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D72" w:rsidRDefault="002C2D72" w:rsidP="003F3F98">
      <w:pPr>
        <w:pStyle w:val="FR2"/>
        <w:spacing w:before="0" w:line="276" w:lineRule="auto"/>
        <w:ind w:left="0" w:firstLine="0"/>
        <w:jc w:val="center"/>
        <w:rPr>
          <w:rFonts w:ascii="Times New Roman" w:hAnsi="Times New Roman" w:cs="Times New Roman"/>
          <w:sz w:val="22"/>
          <w:szCs w:val="22"/>
        </w:rPr>
      </w:pPr>
      <w:r>
        <w:rPr>
          <w:rFonts w:ascii="Times New Roman" w:hAnsi="Times New Roman" w:cs="Times New Roman"/>
          <w:sz w:val="22"/>
          <w:szCs w:val="22"/>
        </w:rPr>
        <w:t>МІНІСТЕРСТВО ОХОРОНИ ЗДОРОВ'Я УКРАЇНИ</w:t>
      </w:r>
    </w:p>
    <w:p w:rsidR="002C2D72" w:rsidRDefault="002C2D72" w:rsidP="003F3F98">
      <w:pPr>
        <w:spacing w:line="276" w:lineRule="auto"/>
        <w:jc w:val="center"/>
        <w:rPr>
          <w:sz w:val="22"/>
          <w:szCs w:val="22"/>
          <w:lang w:val="uk-UA"/>
        </w:rPr>
      </w:pPr>
      <w:r>
        <w:rPr>
          <w:caps/>
          <w:sz w:val="22"/>
          <w:szCs w:val="22"/>
          <w:lang w:val="uk-UA"/>
        </w:rPr>
        <w:t>Харківський національний медичний університет</w:t>
      </w:r>
    </w:p>
    <w:p w:rsidR="002C2D72" w:rsidRDefault="002C2D72" w:rsidP="000E1923">
      <w:pPr>
        <w:jc w:val="right"/>
        <w:rPr>
          <w:sz w:val="22"/>
          <w:szCs w:val="22"/>
          <w:lang w:val="uk-UA"/>
        </w:rPr>
      </w:pPr>
      <w:bookmarkStart w:id="0" w:name="_Hlk30497298"/>
      <w:r>
        <w:rPr>
          <w:sz w:val="22"/>
          <w:szCs w:val="22"/>
          <w:lang w:val="uk-UA"/>
        </w:rPr>
        <w:t xml:space="preserve">                </w:t>
      </w:r>
    </w:p>
    <w:p w:rsidR="000E1923" w:rsidRDefault="000E1923" w:rsidP="000E1923">
      <w:pPr>
        <w:jc w:val="right"/>
        <w:rPr>
          <w:sz w:val="22"/>
          <w:szCs w:val="22"/>
          <w:lang w:val="uk-UA"/>
        </w:rPr>
      </w:pPr>
    </w:p>
    <w:p w:rsidR="000E1923" w:rsidRDefault="000E1923" w:rsidP="000E1923">
      <w:pPr>
        <w:jc w:val="right"/>
        <w:rPr>
          <w:sz w:val="22"/>
          <w:szCs w:val="22"/>
          <w:lang w:val="uk-UA"/>
        </w:rPr>
      </w:pPr>
    </w:p>
    <w:p w:rsidR="000E1923" w:rsidRDefault="000E1923" w:rsidP="000E1923">
      <w:pPr>
        <w:jc w:val="right"/>
        <w:rPr>
          <w:sz w:val="22"/>
          <w:szCs w:val="22"/>
          <w:lang w:val="uk-UA"/>
        </w:rPr>
      </w:pPr>
    </w:p>
    <w:p w:rsidR="000E1923" w:rsidRDefault="000E1923" w:rsidP="000E1923">
      <w:pPr>
        <w:jc w:val="right"/>
        <w:rPr>
          <w:sz w:val="22"/>
          <w:szCs w:val="22"/>
          <w:lang w:val="uk-UA"/>
        </w:rPr>
      </w:pPr>
    </w:p>
    <w:p w:rsidR="000E1923" w:rsidRDefault="000E1923" w:rsidP="000E1923">
      <w:pPr>
        <w:jc w:val="right"/>
        <w:rPr>
          <w:sz w:val="22"/>
          <w:szCs w:val="22"/>
          <w:lang w:val="uk-UA"/>
        </w:rPr>
      </w:pPr>
    </w:p>
    <w:p w:rsidR="000E1923" w:rsidRDefault="000E1923" w:rsidP="000E1923">
      <w:pPr>
        <w:jc w:val="right"/>
        <w:rPr>
          <w:sz w:val="22"/>
          <w:szCs w:val="22"/>
          <w:lang w:val="uk-UA"/>
        </w:rPr>
      </w:pPr>
    </w:p>
    <w:p w:rsidR="000E1923" w:rsidRDefault="000E1923" w:rsidP="000E1923">
      <w:pPr>
        <w:jc w:val="right"/>
        <w:rPr>
          <w:sz w:val="22"/>
          <w:szCs w:val="22"/>
          <w:lang w:val="uk-UA"/>
        </w:rPr>
      </w:pPr>
    </w:p>
    <w:bookmarkEnd w:id="0"/>
    <w:p w:rsidR="002C2D72" w:rsidRPr="000E1923" w:rsidRDefault="002C2D72" w:rsidP="003F3F98">
      <w:pPr>
        <w:suppressAutoHyphens/>
        <w:jc w:val="center"/>
        <w:rPr>
          <w:sz w:val="28"/>
          <w:szCs w:val="28"/>
          <w:lang w:val="uk-UA" w:eastAsia="zh-CN"/>
        </w:rPr>
      </w:pPr>
    </w:p>
    <w:p w:rsidR="002C2D72" w:rsidRPr="000E1923" w:rsidRDefault="002C2D72" w:rsidP="003F3F98">
      <w:pPr>
        <w:suppressAutoHyphens/>
        <w:jc w:val="center"/>
        <w:rPr>
          <w:sz w:val="28"/>
          <w:szCs w:val="28"/>
          <w:lang w:val="uk-UA" w:eastAsia="zh-CN"/>
        </w:rPr>
      </w:pPr>
      <w:r w:rsidRPr="000E1923">
        <w:rPr>
          <w:sz w:val="28"/>
          <w:szCs w:val="28"/>
          <w:lang w:val="uk-UA" w:eastAsia="zh-CN"/>
        </w:rPr>
        <w:t>Кафедра психіатрії,наркології та медичної психології</w:t>
      </w:r>
    </w:p>
    <w:p w:rsidR="002C2D72" w:rsidRPr="000E1923" w:rsidRDefault="002C2D72" w:rsidP="003F3F98">
      <w:pPr>
        <w:suppressAutoHyphens/>
        <w:jc w:val="center"/>
        <w:rPr>
          <w:sz w:val="28"/>
          <w:szCs w:val="28"/>
          <w:lang w:val="uk-UA" w:eastAsia="zh-CN"/>
        </w:rPr>
      </w:pPr>
    </w:p>
    <w:p w:rsidR="002C2D72" w:rsidRPr="000E1923" w:rsidRDefault="000E1923" w:rsidP="000E1923">
      <w:pPr>
        <w:tabs>
          <w:tab w:val="left" w:pos="7320"/>
        </w:tabs>
        <w:suppressAutoHyphens/>
        <w:rPr>
          <w:sz w:val="28"/>
          <w:szCs w:val="28"/>
          <w:lang w:val="uk-UA" w:eastAsia="zh-CN"/>
        </w:rPr>
      </w:pPr>
      <w:r>
        <w:rPr>
          <w:sz w:val="28"/>
          <w:szCs w:val="28"/>
          <w:lang w:val="uk-UA" w:eastAsia="zh-CN"/>
        </w:rPr>
        <w:tab/>
      </w:r>
    </w:p>
    <w:p w:rsidR="002C2D72" w:rsidRPr="000E1923" w:rsidRDefault="002C2D72" w:rsidP="003F3F98">
      <w:pPr>
        <w:jc w:val="center"/>
        <w:rPr>
          <w:sz w:val="28"/>
          <w:szCs w:val="28"/>
          <w:lang w:val="uk-UA"/>
        </w:rPr>
      </w:pPr>
      <w:r w:rsidRPr="000E1923">
        <w:rPr>
          <w:sz w:val="28"/>
          <w:szCs w:val="28"/>
          <w:lang w:val="uk-UA"/>
        </w:rPr>
        <w:t>СИЛАБУС НАВЧАЛЬНОЇ ДІСЦИПЛІНИ</w:t>
      </w:r>
    </w:p>
    <w:p w:rsidR="002C2D72" w:rsidRPr="000E1923" w:rsidRDefault="002C2D72" w:rsidP="003F3F98">
      <w:pPr>
        <w:jc w:val="center"/>
        <w:rPr>
          <w:sz w:val="28"/>
          <w:szCs w:val="28"/>
          <w:lang w:val="uk-UA"/>
        </w:rPr>
      </w:pPr>
    </w:p>
    <w:p w:rsidR="002C2D72" w:rsidRPr="000E1923" w:rsidRDefault="000E1923" w:rsidP="003F3F98">
      <w:pPr>
        <w:spacing w:line="276" w:lineRule="auto"/>
        <w:jc w:val="center"/>
        <w:rPr>
          <w:b/>
          <w:sz w:val="28"/>
          <w:szCs w:val="28"/>
          <w:lang w:val="uk-UA"/>
        </w:rPr>
      </w:pPr>
      <w:r w:rsidRPr="000E1923">
        <w:rPr>
          <w:b/>
          <w:sz w:val="28"/>
          <w:szCs w:val="28"/>
          <w:lang w:val="uk-UA"/>
        </w:rPr>
        <w:t>«ЗАГАЛЬНА ТА ВІКОВА ПСИХОЛОГІЯ</w:t>
      </w:r>
      <w:r w:rsidRPr="000E1923">
        <w:rPr>
          <w:b/>
          <w:sz w:val="28"/>
          <w:szCs w:val="28"/>
          <w:lang w:val="uk-UA" w:eastAsia="zh-CN"/>
        </w:rPr>
        <w:t>»</w:t>
      </w:r>
    </w:p>
    <w:p w:rsidR="002C2D72" w:rsidRPr="000E1923" w:rsidRDefault="002C2D72" w:rsidP="003F3F98">
      <w:pPr>
        <w:suppressAutoHyphens/>
        <w:jc w:val="center"/>
        <w:rPr>
          <w:sz w:val="28"/>
          <w:szCs w:val="28"/>
          <w:lang w:val="uk-UA" w:eastAsia="zh-CN"/>
        </w:rPr>
      </w:pPr>
    </w:p>
    <w:p w:rsidR="002C2D72" w:rsidRPr="000E1923" w:rsidRDefault="002C2D72" w:rsidP="003F3F98">
      <w:pPr>
        <w:suppressAutoHyphens/>
        <w:jc w:val="center"/>
        <w:rPr>
          <w:sz w:val="28"/>
          <w:szCs w:val="28"/>
          <w:lang w:val="uk-UA" w:eastAsia="zh-CN"/>
        </w:rPr>
      </w:pPr>
    </w:p>
    <w:p w:rsidR="002C2D72" w:rsidRPr="000E1923" w:rsidRDefault="00F5753F" w:rsidP="003F3F98">
      <w:pPr>
        <w:suppressAutoHyphens/>
        <w:jc w:val="center"/>
        <w:rPr>
          <w:sz w:val="28"/>
          <w:szCs w:val="28"/>
          <w:lang w:val="uk-UA" w:eastAsia="zh-CN"/>
        </w:rPr>
      </w:pPr>
      <w:r>
        <w:rPr>
          <w:sz w:val="28"/>
          <w:szCs w:val="28"/>
          <w:lang w:val="uk-UA" w:eastAsia="zh-CN"/>
        </w:rPr>
        <w:t>2019-2020</w:t>
      </w:r>
      <w:r w:rsidR="002C2D72" w:rsidRPr="000E1923">
        <w:rPr>
          <w:sz w:val="28"/>
          <w:szCs w:val="28"/>
          <w:lang w:val="uk-UA" w:eastAsia="zh-CN"/>
        </w:rPr>
        <w:t xml:space="preserve"> навчальний рік</w:t>
      </w:r>
    </w:p>
    <w:p w:rsidR="002C2D72" w:rsidRPr="000E1923" w:rsidRDefault="002C2D72" w:rsidP="003F3F98">
      <w:pPr>
        <w:suppressAutoHyphens/>
        <w:jc w:val="center"/>
        <w:rPr>
          <w:sz w:val="28"/>
          <w:szCs w:val="28"/>
          <w:lang w:val="uk-UA" w:eastAsia="zh-CN"/>
        </w:rPr>
      </w:pPr>
    </w:p>
    <w:p w:rsidR="002C2D72" w:rsidRPr="000E1923" w:rsidRDefault="002C2D72" w:rsidP="003F3F98">
      <w:pPr>
        <w:suppressAutoHyphens/>
        <w:jc w:val="center"/>
        <w:rPr>
          <w:sz w:val="28"/>
          <w:szCs w:val="28"/>
          <w:lang w:val="uk-UA" w:eastAsia="zh-CN"/>
        </w:rPr>
      </w:pPr>
    </w:p>
    <w:p w:rsidR="002C2D72" w:rsidRPr="000E1923" w:rsidRDefault="002C2D72" w:rsidP="003F3F98">
      <w:pPr>
        <w:suppressAutoHyphens/>
        <w:jc w:val="center"/>
        <w:rPr>
          <w:b/>
          <w:sz w:val="28"/>
          <w:szCs w:val="28"/>
          <w:lang w:val="uk-UA" w:eastAsia="zh-CN"/>
        </w:rPr>
      </w:pPr>
      <w:r w:rsidRPr="000E1923">
        <w:rPr>
          <w:sz w:val="28"/>
          <w:szCs w:val="28"/>
          <w:lang w:val="uk-UA" w:eastAsia="zh-CN"/>
        </w:rPr>
        <w:t>галузь знань</w:t>
      </w:r>
      <w:r w:rsidRPr="000E1923">
        <w:rPr>
          <w:b/>
          <w:sz w:val="28"/>
          <w:szCs w:val="28"/>
          <w:lang w:val="uk-UA" w:eastAsia="zh-CN"/>
        </w:rPr>
        <w:t xml:space="preserve"> </w:t>
      </w:r>
      <w:r w:rsidRPr="000E1923">
        <w:rPr>
          <w:sz w:val="28"/>
          <w:szCs w:val="28"/>
          <w:lang w:val="uk-UA" w:eastAsia="zh-CN"/>
        </w:rPr>
        <w:t>22 «Охорона здоров’я»</w:t>
      </w:r>
    </w:p>
    <w:p w:rsidR="002C2D72" w:rsidRPr="000E1923" w:rsidRDefault="002C2D72" w:rsidP="003F3F98">
      <w:pPr>
        <w:suppressAutoHyphens/>
        <w:jc w:val="center"/>
        <w:rPr>
          <w:sz w:val="28"/>
          <w:szCs w:val="28"/>
          <w:lang w:val="uk-UA" w:eastAsia="zh-CN"/>
        </w:rPr>
      </w:pPr>
    </w:p>
    <w:p w:rsidR="002C2D72" w:rsidRPr="000E1923" w:rsidRDefault="002C2D72" w:rsidP="003F3F98">
      <w:pPr>
        <w:suppressAutoHyphens/>
        <w:jc w:val="center"/>
        <w:rPr>
          <w:sz w:val="28"/>
          <w:szCs w:val="28"/>
          <w:lang w:val="uk-UA" w:eastAsia="zh-CN"/>
        </w:rPr>
      </w:pPr>
    </w:p>
    <w:p w:rsidR="002C2D72" w:rsidRPr="000E1923" w:rsidRDefault="002C2D72" w:rsidP="003F3F98">
      <w:pPr>
        <w:jc w:val="center"/>
        <w:outlineLvl w:val="0"/>
        <w:rPr>
          <w:sz w:val="28"/>
          <w:szCs w:val="28"/>
          <w:lang w:val="uk-UA"/>
        </w:rPr>
      </w:pPr>
      <w:r w:rsidRPr="000E1923">
        <w:rPr>
          <w:sz w:val="28"/>
          <w:szCs w:val="28"/>
          <w:lang w:val="uk-UA" w:eastAsia="zh-CN"/>
        </w:rPr>
        <w:t xml:space="preserve">Спеціальність  </w:t>
      </w:r>
      <w:r w:rsidR="000C5C79">
        <w:rPr>
          <w:sz w:val="28"/>
          <w:szCs w:val="28"/>
          <w:lang w:val="uk-UA"/>
        </w:rPr>
        <w:t>227 “Фізична терапія</w:t>
      </w:r>
      <w:r w:rsidR="00F5753F">
        <w:rPr>
          <w:sz w:val="28"/>
          <w:szCs w:val="28"/>
          <w:lang w:val="uk-UA"/>
        </w:rPr>
        <w:t>, ерготерапія</w:t>
      </w:r>
      <w:bookmarkStart w:id="1" w:name="_GoBack"/>
      <w:bookmarkEnd w:id="1"/>
      <w:r w:rsidRPr="000E1923">
        <w:rPr>
          <w:sz w:val="28"/>
          <w:szCs w:val="28"/>
          <w:lang w:val="uk-UA"/>
        </w:rPr>
        <w:t>”</w:t>
      </w:r>
      <w:r w:rsidR="000C5C79">
        <w:rPr>
          <w:sz w:val="28"/>
          <w:szCs w:val="28"/>
          <w:lang w:val="uk-UA"/>
        </w:rPr>
        <w:t xml:space="preserve"> </w:t>
      </w:r>
      <w:r w:rsidRPr="000E1923">
        <w:rPr>
          <w:sz w:val="28"/>
          <w:szCs w:val="28"/>
          <w:lang w:val="uk-UA"/>
        </w:rPr>
        <w:t>-</w:t>
      </w:r>
      <w:r w:rsidRPr="000E1923">
        <w:rPr>
          <w:sz w:val="28"/>
          <w:szCs w:val="28"/>
          <w:lang w:val="uk-UA" w:eastAsia="zh-CN"/>
        </w:rPr>
        <w:t xml:space="preserve"> </w:t>
      </w:r>
      <w:r w:rsidRPr="000E1923">
        <w:rPr>
          <w:sz w:val="28"/>
          <w:szCs w:val="28"/>
          <w:lang w:val="uk-UA"/>
        </w:rPr>
        <w:t>другий (магістерський) рівень</w:t>
      </w:r>
    </w:p>
    <w:p w:rsidR="002C2D72" w:rsidRPr="000E1923" w:rsidRDefault="002C2D72" w:rsidP="003F3F98">
      <w:pPr>
        <w:suppressAutoHyphens/>
        <w:jc w:val="center"/>
        <w:outlineLvl w:val="0"/>
        <w:rPr>
          <w:sz w:val="28"/>
          <w:szCs w:val="28"/>
          <w:lang w:val="uk-UA" w:eastAsia="zh-CN"/>
        </w:rPr>
      </w:pPr>
    </w:p>
    <w:p w:rsidR="002C2D72" w:rsidRPr="000E1923" w:rsidRDefault="002C2D72" w:rsidP="003F3F98">
      <w:pPr>
        <w:suppressAutoHyphens/>
        <w:jc w:val="center"/>
        <w:rPr>
          <w:sz w:val="28"/>
          <w:szCs w:val="28"/>
          <w:lang w:val="uk-UA" w:eastAsia="zh-CN"/>
        </w:rPr>
      </w:pPr>
      <w:r w:rsidRPr="000E1923">
        <w:rPr>
          <w:sz w:val="28"/>
          <w:szCs w:val="28"/>
          <w:lang w:val="uk-UA" w:eastAsia="zh-CN"/>
        </w:rPr>
        <w:t>курс 2</w:t>
      </w:r>
    </w:p>
    <w:p w:rsidR="002C2D72" w:rsidRDefault="002C2D72" w:rsidP="003F3F98">
      <w:pPr>
        <w:suppressAutoHyphens/>
        <w:jc w:val="center"/>
        <w:rPr>
          <w:lang w:val="uk-UA" w:eastAsia="zh-CN"/>
        </w:rPr>
      </w:pPr>
    </w:p>
    <w:p w:rsidR="002C2D72" w:rsidRDefault="002C2D72" w:rsidP="003F3F98">
      <w:pPr>
        <w:suppressAutoHyphens/>
        <w:jc w:val="center"/>
        <w:rPr>
          <w:lang w:val="uk-UA" w:eastAsia="zh-CN"/>
        </w:rPr>
      </w:pPr>
    </w:p>
    <w:p w:rsidR="002C2D72" w:rsidRDefault="002C2D72" w:rsidP="003F3F98">
      <w:pPr>
        <w:suppressAutoHyphens/>
        <w:jc w:val="center"/>
        <w:rPr>
          <w:lang w:val="uk-UA" w:eastAsia="zh-CN"/>
        </w:rPr>
      </w:pPr>
    </w:p>
    <w:p w:rsidR="002C2D72" w:rsidRDefault="002C2D72" w:rsidP="003F3F98">
      <w:pPr>
        <w:suppressAutoHyphens/>
        <w:jc w:val="center"/>
        <w:rPr>
          <w:lang w:val="uk-UA" w:eastAsia="zh-CN"/>
        </w:rPr>
      </w:pPr>
      <w:bookmarkStart w:id="2" w:name="_Hlk30496941"/>
    </w:p>
    <w:p w:rsidR="002C2D72" w:rsidRDefault="002C2D72" w:rsidP="003F3F98">
      <w:pPr>
        <w:suppressAutoHyphens/>
        <w:jc w:val="center"/>
        <w:rPr>
          <w:lang w:val="uk-UA" w:eastAsia="zh-CN"/>
        </w:rPr>
      </w:pPr>
    </w:p>
    <w:p w:rsidR="002C2D72" w:rsidRDefault="002C2D72" w:rsidP="003F3F98">
      <w:pPr>
        <w:suppressAutoHyphens/>
        <w:jc w:val="center"/>
        <w:rPr>
          <w:lang w:val="uk-UA" w:eastAsia="zh-CN"/>
        </w:rPr>
      </w:pPr>
    </w:p>
    <w:p w:rsidR="002C2D72" w:rsidRDefault="002C2D72" w:rsidP="003F3F98">
      <w:pPr>
        <w:suppressAutoHyphens/>
        <w:jc w:val="both"/>
        <w:rPr>
          <w:lang w:val="uk-UA" w:eastAsia="zh-CN"/>
        </w:rPr>
      </w:pPr>
    </w:p>
    <w:tbl>
      <w:tblPr>
        <w:tblW w:w="10320" w:type="dxa"/>
        <w:tblLayout w:type="fixed"/>
        <w:tblLook w:val="00A0" w:firstRow="1" w:lastRow="0" w:firstColumn="1" w:lastColumn="0" w:noHBand="0" w:noVBand="0"/>
      </w:tblPr>
      <w:tblGrid>
        <w:gridCol w:w="4789"/>
        <w:gridCol w:w="425"/>
        <w:gridCol w:w="5106"/>
      </w:tblGrid>
      <w:tr w:rsidR="002C2D72" w:rsidTr="003F3F98">
        <w:tc>
          <w:tcPr>
            <w:tcW w:w="4786" w:type="dxa"/>
          </w:tcPr>
          <w:p w:rsidR="002C2D72" w:rsidRDefault="002C2D72">
            <w:pPr>
              <w:suppressAutoHyphens/>
              <w:jc w:val="both"/>
              <w:rPr>
                <w:lang w:val="uk-UA" w:eastAsia="zh-CN"/>
              </w:rPr>
            </w:pPr>
          </w:p>
        </w:tc>
        <w:tc>
          <w:tcPr>
            <w:tcW w:w="425" w:type="dxa"/>
          </w:tcPr>
          <w:p w:rsidR="002C2D72" w:rsidRDefault="002C2D72">
            <w:pPr>
              <w:suppressAutoHyphens/>
              <w:jc w:val="both"/>
              <w:rPr>
                <w:lang w:val="uk-UA" w:eastAsia="zh-CN"/>
              </w:rPr>
            </w:pPr>
          </w:p>
        </w:tc>
        <w:tc>
          <w:tcPr>
            <w:tcW w:w="5103" w:type="dxa"/>
          </w:tcPr>
          <w:p w:rsidR="002C2D72" w:rsidRDefault="002C2D72">
            <w:pPr>
              <w:suppressAutoHyphens/>
              <w:rPr>
                <w:lang w:val="uk-UA" w:eastAsia="zh-CN"/>
              </w:rPr>
            </w:pPr>
          </w:p>
        </w:tc>
      </w:tr>
      <w:bookmarkEnd w:id="2"/>
    </w:tbl>
    <w:p w:rsidR="002C2D72" w:rsidRDefault="002C2D72" w:rsidP="003F3F98">
      <w:pPr>
        <w:widowControl w:val="0"/>
        <w:suppressAutoHyphens/>
        <w:autoSpaceDE w:val="0"/>
        <w:ind w:left="5954"/>
        <w:rPr>
          <w:bCs/>
          <w:lang w:val="uk-UA" w:eastAsia="zh-CN"/>
        </w:rPr>
      </w:pPr>
    </w:p>
    <w:p w:rsidR="002C2D72" w:rsidRDefault="002C2D72" w:rsidP="003F3F98">
      <w:pPr>
        <w:pStyle w:val="FR2"/>
        <w:spacing w:before="0" w:line="276" w:lineRule="auto"/>
        <w:ind w:left="0" w:firstLine="0"/>
        <w:jc w:val="center"/>
        <w:rPr>
          <w:rFonts w:ascii="Times New Roman" w:hAnsi="Times New Roman" w:cs="Times New Roman"/>
          <w:sz w:val="22"/>
          <w:szCs w:val="22"/>
        </w:rPr>
      </w:pPr>
    </w:p>
    <w:p w:rsidR="002C2D72" w:rsidRPr="00C63C95" w:rsidRDefault="002C2D72" w:rsidP="003F3F98">
      <w:pPr>
        <w:rPr>
          <w:lang w:val="uk-UA"/>
        </w:rPr>
      </w:pPr>
      <w:r>
        <w:rPr>
          <w:lang w:val="uk-UA"/>
        </w:rPr>
        <w:br w:type="page"/>
      </w:r>
      <w:r w:rsidRPr="00C63C95">
        <w:rPr>
          <w:lang w:val="uk-UA"/>
        </w:rPr>
        <w:lastRenderedPageBreak/>
        <w:t xml:space="preserve">АДРЕСА: </w:t>
      </w:r>
      <w:smartTag w:uri="urn:schemas-microsoft-com:office:smarttags" w:element="metricconverter">
        <w:smartTagPr>
          <w:attr w:name="ProductID" w:val="61022, м"/>
        </w:smartTagPr>
        <w:r w:rsidRPr="00C63C95">
          <w:rPr>
            <w:lang w:val="uk-UA"/>
          </w:rPr>
          <w:t>61022, м</w:t>
        </w:r>
      </w:smartTag>
      <w:r w:rsidRPr="00C63C95">
        <w:rPr>
          <w:lang w:val="uk-UA"/>
        </w:rPr>
        <w:t>. Харків, пр. Науки, 4; вул. Академіка Павлова, 46.</w:t>
      </w:r>
      <w:r w:rsidRPr="00C63C95">
        <w:rPr>
          <w:lang w:val="uk-UA"/>
        </w:rPr>
        <w:br/>
        <w:t>Тел./факс (057) 738-10-68</w:t>
      </w:r>
    </w:p>
    <w:p w:rsidR="002C2D72" w:rsidRPr="00C63C95" w:rsidRDefault="002C2D72" w:rsidP="003F3F98">
      <w:pPr>
        <w:rPr>
          <w:lang w:val="uk-UA"/>
        </w:rPr>
      </w:pPr>
      <w:r w:rsidRPr="00C63C95">
        <w:rPr>
          <w:lang w:val="uk-UA"/>
        </w:rPr>
        <w:t>Клінічні бази кафедри: КНП ХОР «Обласна клінічна психіатрична лікарня №3», Військово-медичний клінічний центр Північного регіону, ДУ «Інститут неврології, психіатрії та наркології НАМН України», КНП ХОР «Обласний наркологічний диспансер», ННМК «Університетська клініка» ХНМУ.</w:t>
      </w:r>
    </w:p>
    <w:p w:rsidR="002C2D72" w:rsidRPr="00C63C95" w:rsidRDefault="002C2D72" w:rsidP="003F3F98">
      <w:pPr>
        <w:rPr>
          <w:lang w:val="uk-UA"/>
        </w:rPr>
      </w:pPr>
      <w:r w:rsidRPr="00C63C95">
        <w:rPr>
          <w:lang w:val="uk-UA"/>
        </w:rPr>
        <w:t>E-</w:t>
      </w:r>
      <w:proofErr w:type="spellStart"/>
      <w:r w:rsidRPr="00C63C95">
        <w:rPr>
          <w:lang w:val="uk-UA"/>
        </w:rPr>
        <w:t>mail</w:t>
      </w:r>
      <w:proofErr w:type="spellEnd"/>
      <w:r w:rsidRPr="00C63C95">
        <w:rPr>
          <w:lang w:val="uk-UA"/>
        </w:rPr>
        <w:t>: </w:t>
      </w:r>
      <w:hyperlink r:id="rId6" w:history="1">
        <w:r w:rsidRPr="00C63C95">
          <w:rPr>
            <w:rStyle w:val="a4"/>
          </w:rPr>
          <w:t>amkozhyna888@gmail.com</w:t>
        </w:r>
      </w:hyperlink>
    </w:p>
    <w:p w:rsidR="002C2D72" w:rsidRPr="00C63C95" w:rsidRDefault="002C2D72" w:rsidP="003F3F98">
      <w:pPr>
        <w:rPr>
          <w:lang w:val="uk-UA"/>
        </w:rPr>
      </w:pPr>
      <w:r w:rsidRPr="00C63C95">
        <w:rPr>
          <w:lang w:val="uk-UA"/>
        </w:rPr>
        <w:t xml:space="preserve">Викладачі: </w:t>
      </w:r>
      <w:r w:rsidR="003C6B7F">
        <w:rPr>
          <w:lang w:val="uk-UA"/>
        </w:rPr>
        <w:t xml:space="preserve">асистент </w:t>
      </w:r>
      <w:proofErr w:type="spellStart"/>
      <w:r w:rsidR="003C6B7F" w:rsidRPr="003C6B7F">
        <w:rPr>
          <w:lang w:val="uk-UA"/>
        </w:rPr>
        <w:t>Вашкіте</w:t>
      </w:r>
      <w:proofErr w:type="spellEnd"/>
      <w:r w:rsidR="003C6B7F" w:rsidRPr="003C6B7F">
        <w:rPr>
          <w:lang w:val="uk-UA"/>
        </w:rPr>
        <w:t xml:space="preserve"> Інна </w:t>
      </w:r>
      <w:proofErr w:type="spellStart"/>
      <w:r w:rsidR="003C6B7F" w:rsidRPr="003C6B7F">
        <w:rPr>
          <w:lang w:val="uk-UA"/>
        </w:rPr>
        <w:t>Даріюсівна</w:t>
      </w:r>
      <w:proofErr w:type="spellEnd"/>
    </w:p>
    <w:p w:rsidR="002C2D72" w:rsidRPr="00C63C95" w:rsidRDefault="002C2D72" w:rsidP="003F3F98">
      <w:pPr>
        <w:spacing w:line="276" w:lineRule="auto"/>
        <w:jc w:val="both"/>
        <w:rPr>
          <w:lang w:val="uk-UA"/>
        </w:rPr>
      </w:pPr>
      <w:r w:rsidRPr="00C63C95">
        <w:rPr>
          <w:lang w:val="uk-UA"/>
        </w:rPr>
        <w:t>Час проведення занять згідно розкладу учбової частини</w:t>
      </w:r>
    </w:p>
    <w:p w:rsidR="002C2D72" w:rsidRPr="00C63C95" w:rsidRDefault="002C2D72" w:rsidP="003F3F98">
      <w:pPr>
        <w:tabs>
          <w:tab w:val="num" w:pos="360"/>
        </w:tabs>
        <w:ind w:firstLine="540"/>
        <w:jc w:val="both"/>
        <w:rPr>
          <w:i/>
          <w:color w:val="000000"/>
          <w:kern w:val="2"/>
          <w:lang w:val="uk-UA" w:eastAsia="ar-SA"/>
        </w:rPr>
      </w:pPr>
      <w:r w:rsidRPr="00C63C95">
        <w:rPr>
          <w:lang w:val="uk-UA"/>
        </w:rPr>
        <w:t>Пропуски практичних занять відпрацьовуються година в годину викладачу групи або черговому викладачу. Прийом відпрацювань та консультації проводяться щоденно з 15</w:t>
      </w:r>
      <w:r w:rsidRPr="00C63C95">
        <w:rPr>
          <w:vertAlign w:val="superscript"/>
          <w:lang w:val="uk-UA"/>
        </w:rPr>
        <w:t>00</w:t>
      </w:r>
      <w:r w:rsidRPr="00C63C95">
        <w:rPr>
          <w:lang w:val="uk-UA"/>
        </w:rPr>
        <w:t xml:space="preserve"> – 17</w:t>
      </w:r>
      <w:r w:rsidRPr="00C63C95">
        <w:rPr>
          <w:vertAlign w:val="superscript"/>
          <w:lang w:val="uk-UA"/>
        </w:rPr>
        <w:t>00</w:t>
      </w:r>
      <w:r w:rsidRPr="00C63C95">
        <w:rPr>
          <w:lang w:val="uk-UA"/>
        </w:rPr>
        <w:t>, по суботах згідно до «Положення про порядок відпрацювання студентами навчальних занять» від 07.12.2015 № 415.</w:t>
      </w:r>
    </w:p>
    <w:p w:rsidR="002C2D72" w:rsidRPr="00C63C95" w:rsidRDefault="002C2D72" w:rsidP="00BB5394">
      <w:pPr>
        <w:rPr>
          <w:lang w:val="uk-UA"/>
        </w:rPr>
      </w:pPr>
      <w:r w:rsidRPr="00C63C95">
        <w:rPr>
          <w:lang w:val="uk-UA"/>
        </w:rPr>
        <w:t xml:space="preserve">                                                </w:t>
      </w:r>
      <w:r w:rsidRPr="00C63C95">
        <w:rPr>
          <w:b/>
          <w:bCs/>
          <w:caps/>
          <w:lang w:val="uk-UA"/>
        </w:rPr>
        <w:t>Анотація</w:t>
      </w:r>
    </w:p>
    <w:p w:rsidR="002C2D72" w:rsidRPr="00C63C95" w:rsidRDefault="002C2D72" w:rsidP="003F3F98">
      <w:pPr>
        <w:shd w:val="clear" w:color="auto" w:fill="FFFFFF"/>
        <w:ind w:firstLine="709"/>
        <w:jc w:val="both"/>
        <w:rPr>
          <w:lang w:val="uk-UA"/>
        </w:rPr>
      </w:pPr>
      <w:r w:rsidRPr="00C63C95">
        <w:rPr>
          <w:lang w:val="uk-UA"/>
        </w:rPr>
        <w:t>Навчальна дисципліна «Загальна та вікова психологія»:</w:t>
      </w:r>
      <w:r w:rsidRPr="00C63C95">
        <w:rPr>
          <w:b/>
          <w:lang w:val="uk-UA"/>
        </w:rPr>
        <w:t xml:space="preserve"> </w:t>
      </w:r>
      <w:r w:rsidRPr="00C63C95">
        <w:rPr>
          <w:spacing w:val="-5"/>
          <w:lang w:val="uk-UA"/>
        </w:rPr>
        <w:t>закладає основи вивчення студентами психологічних наук, що передбачає інтеграцію викладання з цими дисциплінами</w:t>
      </w:r>
      <w:r w:rsidRPr="00C63C95">
        <w:rPr>
          <w:lang w:val="uk-UA"/>
        </w:rPr>
        <w:t xml:space="preserve">; </w:t>
      </w:r>
      <w:r w:rsidRPr="00C63C95">
        <w:rPr>
          <w:spacing w:val="-2"/>
          <w:lang w:val="uk-UA"/>
        </w:rPr>
        <w:t xml:space="preserve">забезпечує формування умінь застосовувати знання в </w:t>
      </w:r>
      <w:r w:rsidRPr="00C63C95">
        <w:rPr>
          <w:lang w:val="uk-UA"/>
        </w:rPr>
        <w:t xml:space="preserve">процесі подальшого навчання й у професійній діяльності; </w:t>
      </w:r>
      <w:r w:rsidRPr="00C63C95">
        <w:rPr>
          <w:spacing w:val="-1"/>
          <w:lang w:val="uk-UA"/>
        </w:rPr>
        <w:t xml:space="preserve">закладає основи пізнання спеціалістом психології хворої людини, формування </w:t>
      </w:r>
      <w:r w:rsidRPr="00C63C95">
        <w:rPr>
          <w:spacing w:val="-6"/>
          <w:lang w:val="uk-UA"/>
        </w:rPr>
        <w:t xml:space="preserve">здорового способу життя та профілактики порушення психічних функцій в процесі </w:t>
      </w:r>
      <w:r w:rsidRPr="00C63C95">
        <w:rPr>
          <w:lang w:val="uk-UA"/>
        </w:rPr>
        <w:t>життєдіяльності та при різних захворюваннях.</w:t>
      </w:r>
    </w:p>
    <w:p w:rsidR="002C2D72" w:rsidRPr="00C63C95" w:rsidRDefault="002C2D72" w:rsidP="003F3F98">
      <w:pPr>
        <w:ind w:firstLine="709"/>
        <w:jc w:val="both"/>
        <w:rPr>
          <w:rFonts w:eastAsia="SimSun"/>
          <w:lang w:val="uk-UA"/>
        </w:rPr>
      </w:pPr>
      <w:r w:rsidRPr="00C63C95">
        <w:rPr>
          <w:bCs/>
          <w:lang w:val="uk-UA"/>
        </w:rPr>
        <w:t>Предметом</w:t>
      </w:r>
      <w:r w:rsidRPr="00C63C95">
        <w:rPr>
          <w:lang w:val="uk-UA"/>
        </w:rPr>
        <w:t xml:space="preserve"> вивчення навчальної дисципліни є психологічні особливості людей різних вікових категорій ,та загальні питання психології</w:t>
      </w:r>
      <w:r w:rsidRPr="00C63C95">
        <w:rPr>
          <w:rFonts w:eastAsia="SimSun"/>
          <w:lang w:val="uk-UA"/>
        </w:rPr>
        <w:t>.</w:t>
      </w:r>
    </w:p>
    <w:p w:rsidR="002C2D72" w:rsidRPr="00C63C95" w:rsidRDefault="002C2D72" w:rsidP="00BB5394">
      <w:pPr>
        <w:ind w:firstLine="540"/>
        <w:jc w:val="both"/>
        <w:rPr>
          <w:lang w:val="uk-UA"/>
        </w:rPr>
      </w:pPr>
      <w:r w:rsidRPr="00C63C95">
        <w:rPr>
          <w:lang w:val="uk-UA"/>
        </w:rPr>
        <w:t>Мета викладання дисципліни полягає у наданні студентам систематизованих знань із загальної та вікової психології, у вивченні та засвоєнні ними основних методологічних та теоретичних засад психологічної науки, оволодінні методами наукового дослідження психологічних явищ та вікових особливостей психологічних процесів.</w:t>
      </w:r>
    </w:p>
    <w:p w:rsidR="002C2D72" w:rsidRPr="00C63C95" w:rsidRDefault="002C2D72" w:rsidP="00BB5394">
      <w:pPr>
        <w:tabs>
          <w:tab w:val="left" w:pos="284"/>
          <w:tab w:val="left" w:pos="567"/>
        </w:tabs>
        <w:ind w:firstLine="567"/>
        <w:jc w:val="both"/>
        <w:rPr>
          <w:lang w:val="uk-UA"/>
        </w:rPr>
      </w:pPr>
      <w:r w:rsidRPr="00C63C95">
        <w:rPr>
          <w:lang w:val="uk-UA"/>
        </w:rPr>
        <w:t>Завдання дисципліни є оволодіння студентами теоретичними та методологічними засадами загальної та вікової психології, методами психологічного дослідження, формування вміння застосовувати набуті знання на практиці.</w:t>
      </w:r>
    </w:p>
    <w:p w:rsidR="002C2D72" w:rsidRPr="00C63C95" w:rsidRDefault="002C2D72" w:rsidP="003F3F98">
      <w:pPr>
        <w:ind w:firstLine="709"/>
        <w:jc w:val="both"/>
        <w:rPr>
          <w:rFonts w:eastAsia="SimSun"/>
          <w:lang w:val="uk-UA"/>
        </w:rPr>
      </w:pPr>
    </w:p>
    <w:p w:rsidR="002C2D72" w:rsidRPr="00C63C95" w:rsidRDefault="002C2D72" w:rsidP="003F3F98">
      <w:pPr>
        <w:ind w:firstLine="709"/>
        <w:jc w:val="both"/>
        <w:rPr>
          <w:lang w:val="uk-UA"/>
        </w:rPr>
      </w:pPr>
      <w:r w:rsidRPr="00C63C95">
        <w:rPr>
          <w:b/>
          <w:bCs/>
          <w:lang w:val="uk-UA"/>
        </w:rPr>
        <w:t>Міждисциплінарні зв’язки</w:t>
      </w:r>
      <w:r w:rsidRPr="00C63C95">
        <w:rPr>
          <w:lang w:val="uk-UA"/>
        </w:rPr>
        <w:t xml:space="preserve">: </w:t>
      </w:r>
    </w:p>
    <w:p w:rsidR="002C2D72" w:rsidRPr="00C63C95" w:rsidRDefault="002C2D72" w:rsidP="003F3F98">
      <w:pPr>
        <w:shd w:val="clear" w:color="auto" w:fill="FFFFFF"/>
        <w:tabs>
          <w:tab w:val="left" w:pos="610"/>
        </w:tabs>
        <w:ind w:right="28" w:firstLine="709"/>
        <w:jc w:val="both"/>
        <w:rPr>
          <w:lang w:val="uk-UA"/>
        </w:rPr>
      </w:pPr>
      <w:r w:rsidRPr="00C63C95">
        <w:rPr>
          <w:spacing w:val="-5"/>
          <w:lang w:val="uk-UA"/>
        </w:rPr>
        <w:t xml:space="preserve">Навчальна дисципліна базується на вивченні студентами основ загальної психології, соціології, анатомії людини </w:t>
      </w:r>
      <w:r w:rsidRPr="00C63C95">
        <w:rPr>
          <w:spacing w:val="-2"/>
          <w:lang w:val="uk-UA"/>
        </w:rPr>
        <w:t xml:space="preserve">та фізіології людини, </w:t>
      </w:r>
      <w:proofErr w:type="spellStart"/>
      <w:r w:rsidRPr="00C63C95">
        <w:rPr>
          <w:spacing w:val="-2"/>
          <w:lang w:val="uk-UA"/>
        </w:rPr>
        <w:t>патоморфології</w:t>
      </w:r>
      <w:proofErr w:type="spellEnd"/>
      <w:r w:rsidRPr="00C63C95">
        <w:rPr>
          <w:spacing w:val="-2"/>
          <w:lang w:val="uk-UA"/>
        </w:rPr>
        <w:t xml:space="preserve"> та патофізіології, деонтології в медицині, психології спілкування та </w:t>
      </w:r>
      <w:r w:rsidRPr="00C63C95">
        <w:rPr>
          <w:lang w:val="uk-UA"/>
        </w:rPr>
        <w:t>інтегрується з цими дисциплінами.</w:t>
      </w:r>
    </w:p>
    <w:p w:rsidR="002C2D72" w:rsidRPr="00C63C95" w:rsidRDefault="002C2D72" w:rsidP="003F3F98">
      <w:pPr>
        <w:tabs>
          <w:tab w:val="left" w:pos="284"/>
          <w:tab w:val="left" w:pos="567"/>
        </w:tabs>
        <w:ind w:firstLine="567"/>
        <w:jc w:val="both"/>
        <w:rPr>
          <w:lang w:val="uk-UA"/>
        </w:rPr>
      </w:pPr>
      <w:r w:rsidRPr="00C63C95">
        <w:rPr>
          <w:lang w:val="uk-UA"/>
        </w:rPr>
        <w:t xml:space="preserve">У результаті вивчення навчальної дисципліни студент повинен </w:t>
      </w:r>
    </w:p>
    <w:p w:rsidR="002C2D72" w:rsidRPr="00C63C95" w:rsidRDefault="002C2D72" w:rsidP="003F3F98">
      <w:pPr>
        <w:tabs>
          <w:tab w:val="left" w:pos="284"/>
          <w:tab w:val="left" w:pos="567"/>
        </w:tabs>
        <w:ind w:left="365"/>
        <w:jc w:val="both"/>
        <w:rPr>
          <w:b/>
          <w:lang w:val="uk-UA"/>
        </w:rPr>
      </w:pPr>
      <w:r w:rsidRPr="00C63C95">
        <w:rPr>
          <w:b/>
          <w:lang w:val="uk-UA"/>
        </w:rPr>
        <w:t>знати:</w:t>
      </w:r>
    </w:p>
    <w:p w:rsidR="002C2D72" w:rsidRPr="00C63C95" w:rsidRDefault="002C2D72" w:rsidP="003F3F98">
      <w:pPr>
        <w:numPr>
          <w:ilvl w:val="0"/>
          <w:numId w:val="2"/>
        </w:numPr>
        <w:tabs>
          <w:tab w:val="left" w:pos="180"/>
        </w:tabs>
        <w:jc w:val="both"/>
        <w:rPr>
          <w:lang w:val="uk-UA"/>
        </w:rPr>
      </w:pPr>
      <w:r w:rsidRPr="00C63C95">
        <w:rPr>
          <w:lang w:val="uk-UA"/>
        </w:rPr>
        <w:t xml:space="preserve">Місце </w:t>
      </w:r>
      <w:proofErr w:type="spellStart"/>
      <w:r w:rsidRPr="00C63C95">
        <w:rPr>
          <w:lang w:val="uk-UA"/>
        </w:rPr>
        <w:t>сенсорно-перцептивних</w:t>
      </w:r>
      <w:proofErr w:type="spellEnd"/>
      <w:r w:rsidRPr="00C63C95">
        <w:rPr>
          <w:lang w:val="uk-UA"/>
        </w:rPr>
        <w:t xml:space="preserve"> процесів в структурі психічного;</w:t>
      </w:r>
    </w:p>
    <w:p w:rsidR="002C2D72" w:rsidRPr="00C63C95" w:rsidRDefault="002C2D72" w:rsidP="003F3F98">
      <w:pPr>
        <w:numPr>
          <w:ilvl w:val="0"/>
          <w:numId w:val="2"/>
        </w:numPr>
        <w:jc w:val="both"/>
        <w:rPr>
          <w:lang w:val="uk-UA"/>
        </w:rPr>
      </w:pPr>
      <w:r w:rsidRPr="00C63C95">
        <w:rPr>
          <w:lang w:val="uk-UA"/>
        </w:rPr>
        <w:t xml:space="preserve">Типологію </w:t>
      </w:r>
      <w:proofErr w:type="spellStart"/>
      <w:r w:rsidRPr="00C63C95">
        <w:rPr>
          <w:lang w:val="uk-UA"/>
        </w:rPr>
        <w:t>сенсорно-перцептивних</w:t>
      </w:r>
      <w:proofErr w:type="spellEnd"/>
      <w:r w:rsidRPr="00C63C95">
        <w:rPr>
          <w:lang w:val="uk-UA"/>
        </w:rPr>
        <w:t xml:space="preserve"> процесів та структурні моделі й класифікації, що їх описують;</w:t>
      </w:r>
    </w:p>
    <w:p w:rsidR="002C2D72" w:rsidRPr="00C63C95" w:rsidRDefault="002C2D72" w:rsidP="003F3F98">
      <w:pPr>
        <w:numPr>
          <w:ilvl w:val="0"/>
          <w:numId w:val="2"/>
        </w:numPr>
        <w:jc w:val="both"/>
        <w:rPr>
          <w:lang w:val="uk-UA"/>
        </w:rPr>
      </w:pPr>
      <w:r w:rsidRPr="00C63C95">
        <w:rPr>
          <w:lang w:val="uk-UA"/>
        </w:rPr>
        <w:t>Основні психологічні теорії стосовно рівнів та форм психічного відбиття;</w:t>
      </w:r>
    </w:p>
    <w:p w:rsidR="002C2D72" w:rsidRPr="00C63C95" w:rsidRDefault="002C2D72" w:rsidP="003F3F98">
      <w:pPr>
        <w:numPr>
          <w:ilvl w:val="0"/>
          <w:numId w:val="2"/>
        </w:numPr>
        <w:jc w:val="both"/>
        <w:rPr>
          <w:lang w:val="uk-UA"/>
        </w:rPr>
      </w:pPr>
      <w:r w:rsidRPr="00C63C95">
        <w:rPr>
          <w:lang w:val="uk-UA"/>
        </w:rPr>
        <w:t>Термінологію, що вживається для опису функціонування психічного та психологічного відбиття;</w:t>
      </w:r>
    </w:p>
    <w:p w:rsidR="002C2D72" w:rsidRPr="00C63C95" w:rsidRDefault="002C2D72" w:rsidP="003F3F98">
      <w:pPr>
        <w:numPr>
          <w:ilvl w:val="0"/>
          <w:numId w:val="2"/>
        </w:numPr>
        <w:jc w:val="both"/>
        <w:rPr>
          <w:lang w:val="uk-UA"/>
        </w:rPr>
      </w:pPr>
      <w:r w:rsidRPr="00C63C95">
        <w:rPr>
          <w:lang w:val="uk-UA"/>
        </w:rPr>
        <w:t xml:space="preserve">Фізіологічні основи функціонування </w:t>
      </w:r>
      <w:proofErr w:type="spellStart"/>
      <w:r w:rsidRPr="00C63C95">
        <w:rPr>
          <w:lang w:val="uk-UA"/>
        </w:rPr>
        <w:t>сенсорно-перцептивних</w:t>
      </w:r>
      <w:proofErr w:type="spellEnd"/>
      <w:r w:rsidRPr="00C63C95">
        <w:rPr>
          <w:lang w:val="uk-UA"/>
        </w:rPr>
        <w:t xml:space="preserve"> процесів.</w:t>
      </w:r>
    </w:p>
    <w:p w:rsidR="002C2D72" w:rsidRPr="00C63C95" w:rsidRDefault="002C2D72" w:rsidP="003F3F98">
      <w:pPr>
        <w:numPr>
          <w:ilvl w:val="0"/>
          <w:numId w:val="2"/>
        </w:numPr>
        <w:jc w:val="both"/>
        <w:rPr>
          <w:lang w:val="uk-UA"/>
        </w:rPr>
      </w:pPr>
      <w:r w:rsidRPr="00C63C95">
        <w:rPr>
          <w:lang w:val="uk-UA"/>
        </w:rPr>
        <w:t xml:space="preserve">Основні психологічні теорії розвитку в зарубіжній і вітчизняній психології. </w:t>
      </w:r>
    </w:p>
    <w:p w:rsidR="002C2D72" w:rsidRPr="00C63C95" w:rsidRDefault="002C2D72" w:rsidP="003F3F98">
      <w:pPr>
        <w:numPr>
          <w:ilvl w:val="0"/>
          <w:numId w:val="2"/>
        </w:numPr>
        <w:jc w:val="both"/>
        <w:rPr>
          <w:lang w:val="uk-UA"/>
        </w:rPr>
      </w:pPr>
      <w:r w:rsidRPr="00C63C95">
        <w:rPr>
          <w:lang w:val="uk-UA"/>
        </w:rPr>
        <w:t xml:space="preserve">Передумови й умови психічного розвитку. </w:t>
      </w:r>
    </w:p>
    <w:p w:rsidR="002C2D72" w:rsidRPr="00C63C95" w:rsidRDefault="002C2D72" w:rsidP="003F3F98">
      <w:pPr>
        <w:numPr>
          <w:ilvl w:val="0"/>
          <w:numId w:val="2"/>
        </w:numPr>
        <w:jc w:val="both"/>
        <w:rPr>
          <w:lang w:val="uk-UA"/>
        </w:rPr>
      </w:pPr>
      <w:r w:rsidRPr="00C63C95">
        <w:rPr>
          <w:lang w:val="uk-UA"/>
        </w:rPr>
        <w:t xml:space="preserve">Взаємозв'язок психічного розвитку, діяльності, спілкування й навчання. Вікову періодизацію психічного розвитку. </w:t>
      </w:r>
    </w:p>
    <w:p w:rsidR="002C2D72" w:rsidRPr="00C63C95" w:rsidRDefault="002C2D72" w:rsidP="003F3F98">
      <w:pPr>
        <w:numPr>
          <w:ilvl w:val="0"/>
          <w:numId w:val="2"/>
        </w:numPr>
        <w:jc w:val="both"/>
        <w:rPr>
          <w:lang w:val="uk-UA"/>
        </w:rPr>
      </w:pPr>
      <w:r w:rsidRPr="00C63C95">
        <w:rPr>
          <w:lang w:val="uk-UA"/>
        </w:rPr>
        <w:t xml:space="preserve">Фундаментальні теоретичні основи вікової психології; </w:t>
      </w:r>
    </w:p>
    <w:p w:rsidR="002C2D72" w:rsidRPr="00C63C95" w:rsidRDefault="002C2D72" w:rsidP="003F3F98">
      <w:pPr>
        <w:numPr>
          <w:ilvl w:val="0"/>
          <w:numId w:val="2"/>
        </w:numPr>
        <w:jc w:val="both"/>
        <w:rPr>
          <w:lang w:val="uk-UA"/>
        </w:rPr>
      </w:pPr>
      <w:r w:rsidRPr="00C63C95">
        <w:rPr>
          <w:lang w:val="uk-UA"/>
        </w:rPr>
        <w:t xml:space="preserve">Основні методи діагностичних досліджень; </w:t>
      </w:r>
    </w:p>
    <w:p w:rsidR="002C2D72" w:rsidRPr="00C63C95" w:rsidRDefault="002C2D72" w:rsidP="003F3F98">
      <w:pPr>
        <w:numPr>
          <w:ilvl w:val="0"/>
          <w:numId w:val="2"/>
        </w:numPr>
        <w:jc w:val="both"/>
        <w:rPr>
          <w:lang w:val="uk-UA"/>
        </w:rPr>
      </w:pPr>
      <w:r w:rsidRPr="00C63C95">
        <w:rPr>
          <w:lang w:val="uk-UA"/>
        </w:rPr>
        <w:t xml:space="preserve">Загально-психологічні фундаментальні проблеми, вирішувані віковою психологією. </w:t>
      </w:r>
    </w:p>
    <w:p w:rsidR="002C2D72" w:rsidRPr="00C63C95" w:rsidRDefault="002C2D72" w:rsidP="003F3F98">
      <w:pPr>
        <w:numPr>
          <w:ilvl w:val="0"/>
          <w:numId w:val="2"/>
        </w:numPr>
        <w:jc w:val="both"/>
        <w:rPr>
          <w:lang w:val="uk-UA"/>
        </w:rPr>
      </w:pPr>
      <w:r w:rsidRPr="00C63C95">
        <w:rPr>
          <w:lang w:val="uk-UA"/>
        </w:rPr>
        <w:lastRenderedPageBreak/>
        <w:t>Розуміти складність і неоднозначність процесів психологічного розвитку людини як культурно-історичного суб'єкта, різноманіття його суб'єктивного миру,</w:t>
      </w:r>
    </w:p>
    <w:p w:rsidR="002C2D72" w:rsidRPr="00C63C95" w:rsidRDefault="002C2D72" w:rsidP="003F3F98">
      <w:pPr>
        <w:numPr>
          <w:ilvl w:val="0"/>
          <w:numId w:val="2"/>
        </w:numPr>
        <w:jc w:val="both"/>
        <w:rPr>
          <w:lang w:val="uk-UA"/>
        </w:rPr>
      </w:pPr>
      <w:r w:rsidRPr="00C63C95">
        <w:rPr>
          <w:lang w:val="uk-UA"/>
        </w:rPr>
        <w:t>Аналізувати сучасні проблеми розвитку психологічної науки.</w:t>
      </w:r>
    </w:p>
    <w:p w:rsidR="002C2D72" w:rsidRPr="00C63C95" w:rsidRDefault="002C2D72" w:rsidP="003F3F98">
      <w:pPr>
        <w:tabs>
          <w:tab w:val="left" w:pos="284"/>
          <w:tab w:val="left" w:pos="567"/>
          <w:tab w:val="left" w:pos="709"/>
        </w:tabs>
        <w:ind w:left="426"/>
        <w:jc w:val="both"/>
        <w:rPr>
          <w:lang w:val="uk-UA"/>
        </w:rPr>
      </w:pPr>
      <w:r w:rsidRPr="00C63C95">
        <w:rPr>
          <w:b/>
          <w:lang w:val="uk-UA"/>
        </w:rPr>
        <w:t>вміти:</w:t>
      </w:r>
      <w:r w:rsidRPr="00C63C95">
        <w:rPr>
          <w:lang w:val="uk-UA"/>
        </w:rPr>
        <w:t xml:space="preserve"> </w:t>
      </w:r>
    </w:p>
    <w:p w:rsidR="002C2D72" w:rsidRPr="00C63C95" w:rsidRDefault="002C2D72" w:rsidP="003F3F98">
      <w:pPr>
        <w:numPr>
          <w:ilvl w:val="0"/>
          <w:numId w:val="3"/>
        </w:numPr>
        <w:jc w:val="both"/>
        <w:rPr>
          <w:bCs/>
          <w:iCs/>
          <w:lang w:val="uk-UA"/>
        </w:rPr>
      </w:pPr>
      <w:r w:rsidRPr="00C63C95">
        <w:rPr>
          <w:bCs/>
          <w:iCs/>
          <w:lang w:val="uk-UA"/>
        </w:rPr>
        <w:t>Надати загальну характеристику всіх вивчених в рамках курсу типів психічного відбиття;</w:t>
      </w:r>
    </w:p>
    <w:p w:rsidR="002C2D72" w:rsidRPr="00C63C95" w:rsidRDefault="002C2D72" w:rsidP="003F3F98">
      <w:pPr>
        <w:numPr>
          <w:ilvl w:val="0"/>
          <w:numId w:val="3"/>
        </w:numPr>
        <w:jc w:val="both"/>
        <w:rPr>
          <w:bCs/>
          <w:iCs/>
          <w:lang w:val="uk-UA"/>
        </w:rPr>
      </w:pPr>
      <w:r w:rsidRPr="00C63C95">
        <w:rPr>
          <w:bCs/>
          <w:iCs/>
          <w:lang w:val="uk-UA"/>
        </w:rPr>
        <w:t xml:space="preserve">Визначити шляхи та засоби вимірювання та діагностики </w:t>
      </w:r>
      <w:proofErr w:type="spellStart"/>
      <w:r w:rsidRPr="00C63C95">
        <w:rPr>
          <w:bCs/>
          <w:iCs/>
          <w:lang w:val="uk-UA"/>
        </w:rPr>
        <w:t>сенсорно-перцептивних</w:t>
      </w:r>
      <w:proofErr w:type="spellEnd"/>
      <w:r w:rsidRPr="00C63C95">
        <w:rPr>
          <w:bCs/>
          <w:iCs/>
          <w:lang w:val="uk-UA"/>
        </w:rPr>
        <w:t xml:space="preserve"> процесів, уявлення, мовно-мисленого рівня психічного відбиття;</w:t>
      </w:r>
    </w:p>
    <w:p w:rsidR="002C2D72" w:rsidRPr="00C63C95" w:rsidRDefault="002C2D72" w:rsidP="003F3F98">
      <w:pPr>
        <w:numPr>
          <w:ilvl w:val="0"/>
          <w:numId w:val="3"/>
        </w:numPr>
        <w:jc w:val="both"/>
        <w:rPr>
          <w:lang w:val="uk-UA"/>
        </w:rPr>
      </w:pPr>
      <w:r w:rsidRPr="00C63C95">
        <w:rPr>
          <w:bCs/>
          <w:iCs/>
          <w:lang w:val="uk-UA"/>
        </w:rPr>
        <w:t>Орієнтуватись у розумінні функціонального навантаження певного процесу відбиття в рамках пізнавальної діяльності</w:t>
      </w:r>
    </w:p>
    <w:p w:rsidR="002C2D72" w:rsidRPr="00C63C95" w:rsidRDefault="002C2D72" w:rsidP="003F3F98">
      <w:pPr>
        <w:numPr>
          <w:ilvl w:val="0"/>
          <w:numId w:val="3"/>
        </w:numPr>
        <w:jc w:val="both"/>
        <w:rPr>
          <w:lang w:val="uk-UA"/>
        </w:rPr>
      </w:pPr>
      <w:r w:rsidRPr="00C63C95">
        <w:rPr>
          <w:rStyle w:val="FontStyle50"/>
          <w:b w:val="0"/>
          <w:bCs/>
          <w:sz w:val="24"/>
          <w:lang w:val="uk-UA" w:eastAsia="uk-UA"/>
        </w:rPr>
        <w:t>В</w:t>
      </w:r>
      <w:r w:rsidRPr="00C63C95">
        <w:rPr>
          <w:lang w:val="uk-UA"/>
        </w:rPr>
        <w:t xml:space="preserve">икористовувати методи вікової психології в дослідницькій і практичній діяльності. </w:t>
      </w:r>
    </w:p>
    <w:p w:rsidR="002C2D72" w:rsidRPr="00C63C95" w:rsidRDefault="002C2D72" w:rsidP="003F3F98">
      <w:pPr>
        <w:numPr>
          <w:ilvl w:val="0"/>
          <w:numId w:val="3"/>
        </w:numPr>
        <w:jc w:val="both"/>
        <w:rPr>
          <w:lang w:val="uk-UA"/>
        </w:rPr>
      </w:pPr>
      <w:r w:rsidRPr="00C63C95">
        <w:rPr>
          <w:lang w:val="uk-UA"/>
        </w:rPr>
        <w:t xml:space="preserve">Визначати рівень особистісного й пізнавального розвитку обдарованих дітей. </w:t>
      </w:r>
    </w:p>
    <w:p w:rsidR="002C2D72" w:rsidRPr="00C63C95" w:rsidRDefault="002C2D72" w:rsidP="003F3F98">
      <w:pPr>
        <w:numPr>
          <w:ilvl w:val="0"/>
          <w:numId w:val="3"/>
        </w:numPr>
        <w:jc w:val="both"/>
        <w:rPr>
          <w:lang w:val="uk-UA"/>
        </w:rPr>
      </w:pPr>
      <w:r w:rsidRPr="00C63C95">
        <w:rPr>
          <w:lang w:val="uk-UA"/>
        </w:rPr>
        <w:t xml:space="preserve">Визначати причини поведінки підлітка, яке відхиляється від норми. </w:t>
      </w:r>
    </w:p>
    <w:p w:rsidR="002C2D72" w:rsidRPr="00C63C95" w:rsidRDefault="002C2D72" w:rsidP="003F3F98">
      <w:pPr>
        <w:numPr>
          <w:ilvl w:val="0"/>
          <w:numId w:val="3"/>
        </w:numPr>
        <w:jc w:val="both"/>
        <w:rPr>
          <w:lang w:val="uk-UA"/>
        </w:rPr>
      </w:pPr>
      <w:r w:rsidRPr="00C63C95">
        <w:rPr>
          <w:lang w:val="uk-UA"/>
        </w:rPr>
        <w:t xml:space="preserve">Визначати вікові й життєві кризи й шляхи їхнього подолання. </w:t>
      </w:r>
    </w:p>
    <w:p w:rsidR="002C2D72" w:rsidRPr="00C63C95" w:rsidRDefault="002C2D72" w:rsidP="003F3F98">
      <w:pPr>
        <w:numPr>
          <w:ilvl w:val="0"/>
          <w:numId w:val="3"/>
        </w:numPr>
        <w:jc w:val="both"/>
        <w:rPr>
          <w:lang w:val="uk-UA"/>
        </w:rPr>
      </w:pPr>
      <w:r w:rsidRPr="00C63C95">
        <w:rPr>
          <w:lang w:val="uk-UA"/>
        </w:rPr>
        <w:t xml:space="preserve">Складати програму діагностичного дослідження, наводити її обґрунтування; </w:t>
      </w:r>
    </w:p>
    <w:p w:rsidR="002C2D72" w:rsidRPr="00C63C95" w:rsidRDefault="002C2D72" w:rsidP="003F3F98">
      <w:pPr>
        <w:numPr>
          <w:ilvl w:val="0"/>
          <w:numId w:val="3"/>
        </w:numPr>
        <w:jc w:val="both"/>
        <w:rPr>
          <w:lang w:val="uk-UA"/>
        </w:rPr>
      </w:pPr>
      <w:r w:rsidRPr="00C63C95">
        <w:rPr>
          <w:lang w:val="uk-UA"/>
        </w:rPr>
        <w:t xml:space="preserve">Володіти основними методиками діагностики вікової психології; </w:t>
      </w:r>
    </w:p>
    <w:p w:rsidR="002C2D72" w:rsidRPr="00C63C95" w:rsidRDefault="002C2D72" w:rsidP="003F3F98">
      <w:pPr>
        <w:numPr>
          <w:ilvl w:val="0"/>
          <w:numId w:val="3"/>
        </w:numPr>
        <w:jc w:val="both"/>
        <w:rPr>
          <w:lang w:val="uk-UA"/>
        </w:rPr>
      </w:pPr>
      <w:r w:rsidRPr="00C63C95">
        <w:rPr>
          <w:lang w:val="uk-UA"/>
        </w:rPr>
        <w:t xml:space="preserve">Встановлювати взаємозв'язки між виявленими в ході психодіагностики феноменами і інтерпретувати одержані дані; </w:t>
      </w:r>
    </w:p>
    <w:p w:rsidR="002C2D72" w:rsidRPr="00C63C95" w:rsidRDefault="002C2D72" w:rsidP="003F3F98">
      <w:pPr>
        <w:numPr>
          <w:ilvl w:val="0"/>
          <w:numId w:val="3"/>
        </w:numPr>
        <w:jc w:val="both"/>
        <w:rPr>
          <w:lang w:val="uk-UA"/>
        </w:rPr>
      </w:pPr>
      <w:r w:rsidRPr="00C63C95">
        <w:rPr>
          <w:lang w:val="uk-UA"/>
        </w:rPr>
        <w:t xml:space="preserve">Складати діагностичний висновок за даними дослідження; </w:t>
      </w:r>
    </w:p>
    <w:p w:rsidR="002C2D72" w:rsidRPr="00C63C95" w:rsidRDefault="002C2D72" w:rsidP="003F3F98">
      <w:pPr>
        <w:numPr>
          <w:ilvl w:val="0"/>
          <w:numId w:val="3"/>
        </w:numPr>
        <w:jc w:val="both"/>
        <w:rPr>
          <w:lang w:val="uk-UA"/>
        </w:rPr>
      </w:pPr>
      <w:r w:rsidRPr="00C63C95">
        <w:rPr>
          <w:lang w:val="uk-UA"/>
        </w:rPr>
        <w:t>Складати документацію дослідження для архіву (протоколи дослідження та інше).</w:t>
      </w:r>
    </w:p>
    <w:p w:rsidR="002C2D72" w:rsidRPr="00C63C95" w:rsidRDefault="002C2D72" w:rsidP="003F3F98">
      <w:pPr>
        <w:ind w:left="5"/>
        <w:jc w:val="both"/>
        <w:rPr>
          <w:lang w:val="uk-UA"/>
        </w:rPr>
      </w:pPr>
    </w:p>
    <w:p w:rsidR="002C2D72" w:rsidRPr="00C63C95" w:rsidRDefault="002C2D72" w:rsidP="003F3F98">
      <w:pPr>
        <w:pStyle w:val="ae"/>
        <w:ind w:firstLine="709"/>
        <w:rPr>
          <w:szCs w:val="24"/>
          <w:lang w:val="uk-UA"/>
        </w:rPr>
      </w:pPr>
      <w:r w:rsidRPr="00C63C95">
        <w:rPr>
          <w:b/>
          <w:szCs w:val="24"/>
          <w:lang w:val="uk-UA"/>
        </w:rPr>
        <w:t>Інтегративні кінцеві програмні результати навчання</w:t>
      </w:r>
      <w:r w:rsidRPr="00C63C95">
        <w:rPr>
          <w:b/>
          <w:bCs/>
          <w:szCs w:val="24"/>
          <w:lang w:val="uk-UA"/>
        </w:rPr>
        <w:t xml:space="preserve">, </w:t>
      </w:r>
      <w:r w:rsidRPr="00C63C95">
        <w:rPr>
          <w:b/>
          <w:szCs w:val="24"/>
          <w:lang w:val="uk-UA"/>
        </w:rPr>
        <w:t>формуванню яких сприяє навчальна дисципліна</w:t>
      </w:r>
      <w:r w:rsidRPr="00C63C95">
        <w:rPr>
          <w:szCs w:val="24"/>
          <w:lang w:val="uk-UA"/>
        </w:rPr>
        <w:t>.</w:t>
      </w:r>
    </w:p>
    <w:p w:rsidR="002C2D72" w:rsidRPr="00C63C95" w:rsidRDefault="002C2D72" w:rsidP="003F3F98">
      <w:pPr>
        <w:pStyle w:val="ae"/>
        <w:ind w:firstLine="709"/>
        <w:rPr>
          <w:szCs w:val="24"/>
          <w:lang w:val="uk-UA"/>
        </w:rPr>
      </w:pPr>
      <w:r w:rsidRPr="00C63C95">
        <w:rPr>
          <w:szCs w:val="24"/>
          <w:lang w:val="uk-UA"/>
        </w:rPr>
        <w:t>Результати навчання для дисципліни.</w:t>
      </w:r>
    </w:p>
    <w:p w:rsidR="002C2D72" w:rsidRPr="00C63C95" w:rsidRDefault="002C2D72" w:rsidP="003F3F98">
      <w:pPr>
        <w:pStyle w:val="ae"/>
        <w:numPr>
          <w:ilvl w:val="0"/>
          <w:numId w:val="7"/>
        </w:numPr>
        <w:suppressAutoHyphens/>
        <w:ind w:left="0" w:firstLine="709"/>
        <w:rPr>
          <w:szCs w:val="24"/>
          <w:lang w:val="uk-UA"/>
        </w:rPr>
      </w:pPr>
      <w:r w:rsidRPr="00C63C95">
        <w:rPr>
          <w:szCs w:val="24"/>
          <w:lang w:val="uk-UA"/>
        </w:rPr>
        <w:t>Визначати необхідний режим праці та відпочинку при лікуванні захворювання.</w:t>
      </w:r>
    </w:p>
    <w:p w:rsidR="002C2D72" w:rsidRPr="00C63C95" w:rsidRDefault="002C2D72" w:rsidP="003F3F98">
      <w:pPr>
        <w:pStyle w:val="ae"/>
        <w:numPr>
          <w:ilvl w:val="0"/>
          <w:numId w:val="7"/>
        </w:numPr>
        <w:suppressAutoHyphens/>
        <w:ind w:left="0" w:firstLine="709"/>
        <w:rPr>
          <w:szCs w:val="24"/>
          <w:lang w:val="uk-UA"/>
        </w:rPr>
      </w:pPr>
      <w:r w:rsidRPr="00C63C95">
        <w:rPr>
          <w:szCs w:val="24"/>
          <w:lang w:val="uk-UA"/>
        </w:rPr>
        <w:t>Визначати негативні фактори навколишнього середовища; аналізувати стан здоров’я певного контингенту; визначати наявність зв’язку між станом навколишнього середовища та станом здоров’я певного контингенту; розробляти профілактичні заходи на підставі даних про зв’язок між станом навколишнього середовища та станом здоров’я певного контингенту. Здійснювати аналіз захворюваності населення, виявляючи групи ризику, території ризику, час ризику, фактори ризику. Проводити оцінку впливу соціально-економічних та біологічних детермінант на здоров’я індивідуума, сім’ї, популяції.</w:t>
      </w:r>
    </w:p>
    <w:p w:rsidR="002C2D72" w:rsidRPr="00C63C95" w:rsidRDefault="002C2D72" w:rsidP="003F3F98">
      <w:pPr>
        <w:pStyle w:val="ae"/>
        <w:numPr>
          <w:ilvl w:val="0"/>
          <w:numId w:val="7"/>
        </w:numPr>
        <w:suppressAutoHyphens/>
        <w:ind w:left="0" w:firstLine="709"/>
        <w:rPr>
          <w:szCs w:val="24"/>
          <w:lang w:val="uk-UA"/>
        </w:rPr>
      </w:pPr>
      <w:r w:rsidRPr="00C63C95">
        <w:rPr>
          <w:szCs w:val="24"/>
          <w:lang w:val="uk-UA"/>
        </w:rPr>
        <w:t>Організовувати роботу медичного персоналу; формувати раціональні медичні маршрути пацієнтів; організовувати взаємодію з колегами, організаціями та установами; застосовувати інструменти просування медичних послуг.</w:t>
      </w:r>
    </w:p>
    <w:p w:rsidR="002C2D72" w:rsidRPr="00C63C95" w:rsidRDefault="002C2D72" w:rsidP="003F3F98">
      <w:pPr>
        <w:pStyle w:val="ae"/>
        <w:numPr>
          <w:ilvl w:val="0"/>
          <w:numId w:val="7"/>
        </w:numPr>
        <w:suppressAutoHyphens/>
        <w:ind w:left="0" w:firstLine="709"/>
        <w:rPr>
          <w:szCs w:val="24"/>
          <w:lang w:val="uk-UA"/>
        </w:rPr>
      </w:pPr>
      <w:r w:rsidRPr="00C63C95">
        <w:rPr>
          <w:szCs w:val="24"/>
          <w:lang w:val="uk-UA"/>
        </w:rPr>
        <w:t>Формувати цілі та визначати структуру особистої діяльності.</w:t>
      </w:r>
    </w:p>
    <w:p w:rsidR="002C2D72" w:rsidRPr="00C63C95" w:rsidRDefault="002C2D72" w:rsidP="003F3F98">
      <w:pPr>
        <w:pStyle w:val="ae"/>
        <w:numPr>
          <w:ilvl w:val="0"/>
          <w:numId w:val="7"/>
        </w:numPr>
        <w:suppressAutoHyphens/>
        <w:ind w:left="0" w:firstLine="709"/>
        <w:rPr>
          <w:szCs w:val="24"/>
          <w:lang w:val="uk-UA"/>
        </w:rPr>
      </w:pPr>
      <w:r w:rsidRPr="00C63C95">
        <w:rPr>
          <w:szCs w:val="24"/>
          <w:lang w:val="uk-UA"/>
        </w:rPr>
        <w:t>Дотримуватися здорового способу життя, користуватися прийомами саморегуляції та самоконтролю.</w:t>
      </w:r>
    </w:p>
    <w:p w:rsidR="002C2D72" w:rsidRPr="00C63C95" w:rsidRDefault="002C2D72" w:rsidP="003F3F98">
      <w:pPr>
        <w:pStyle w:val="ae"/>
        <w:numPr>
          <w:ilvl w:val="0"/>
          <w:numId w:val="7"/>
        </w:numPr>
        <w:suppressAutoHyphens/>
        <w:ind w:left="0" w:firstLine="709"/>
        <w:rPr>
          <w:szCs w:val="24"/>
          <w:lang w:val="uk-UA"/>
        </w:rPr>
      </w:pPr>
      <w:r w:rsidRPr="00C63C95">
        <w:rPr>
          <w:szCs w:val="24"/>
          <w:lang w:val="uk-UA"/>
        </w:rPr>
        <w:t xml:space="preserve">Усвідомлювати та керуватися у своїй діяльності громадянськими правами, свободами та обов’язками, підвищувати </w:t>
      </w:r>
      <w:proofErr w:type="spellStart"/>
      <w:r w:rsidRPr="00C63C95">
        <w:rPr>
          <w:szCs w:val="24"/>
          <w:lang w:val="uk-UA"/>
        </w:rPr>
        <w:t>загально-освітній</w:t>
      </w:r>
      <w:proofErr w:type="spellEnd"/>
      <w:r w:rsidRPr="00C63C95">
        <w:rPr>
          <w:szCs w:val="24"/>
          <w:lang w:val="uk-UA"/>
        </w:rPr>
        <w:t xml:space="preserve"> культурний рівень.</w:t>
      </w:r>
    </w:p>
    <w:p w:rsidR="002C2D72" w:rsidRPr="00C63C95" w:rsidRDefault="002C2D72" w:rsidP="003F3F98">
      <w:pPr>
        <w:pStyle w:val="ae"/>
        <w:numPr>
          <w:ilvl w:val="0"/>
          <w:numId w:val="7"/>
        </w:numPr>
        <w:suppressAutoHyphens/>
        <w:ind w:left="0" w:firstLine="709"/>
        <w:rPr>
          <w:szCs w:val="24"/>
          <w:lang w:val="uk-UA"/>
        </w:rPr>
      </w:pPr>
      <w:r w:rsidRPr="00C63C95">
        <w:rPr>
          <w:szCs w:val="24"/>
          <w:lang w:val="uk-UA"/>
        </w:rPr>
        <w:t>Дотримуватися вимог етики, біоетики та деонтології у своїй фаховій діяльності.</w:t>
      </w:r>
    </w:p>
    <w:p w:rsidR="002C2D72" w:rsidRDefault="002C2D72" w:rsidP="003F3F98">
      <w:pPr>
        <w:tabs>
          <w:tab w:val="left" w:pos="284"/>
          <w:tab w:val="left" w:pos="567"/>
        </w:tabs>
        <w:ind w:left="1080" w:hanging="360"/>
        <w:rPr>
          <w:lang w:val="uk-UA"/>
        </w:rPr>
      </w:pPr>
      <w:r w:rsidRPr="00C63C95">
        <w:rPr>
          <w:lang w:val="uk-UA"/>
        </w:rPr>
        <w:t>Організовувати необхідний рівень індивідуальної безпеки (власної та осіб, про яких піклується) у разі виникнення типових небезпечних ситуацій в індивідуальному полі діяльності</w:t>
      </w:r>
    </w:p>
    <w:p w:rsidR="000E1923" w:rsidRDefault="000E1923" w:rsidP="003F3F98">
      <w:pPr>
        <w:tabs>
          <w:tab w:val="left" w:pos="284"/>
          <w:tab w:val="left" w:pos="567"/>
        </w:tabs>
        <w:ind w:left="1080" w:hanging="360"/>
        <w:rPr>
          <w:lang w:val="uk-UA"/>
        </w:rPr>
      </w:pPr>
    </w:p>
    <w:p w:rsidR="000E1923" w:rsidRPr="00C63C95" w:rsidRDefault="000E1923" w:rsidP="003F3F98">
      <w:pPr>
        <w:tabs>
          <w:tab w:val="left" w:pos="284"/>
          <w:tab w:val="left" w:pos="567"/>
        </w:tabs>
        <w:ind w:left="1080" w:hanging="360"/>
        <w:rPr>
          <w:b/>
          <w:lang w:val="uk-UA"/>
        </w:rPr>
      </w:pPr>
    </w:p>
    <w:p w:rsidR="002C2D72" w:rsidRPr="00C63C95" w:rsidRDefault="002C2D72" w:rsidP="00BB5394">
      <w:pPr>
        <w:pStyle w:val="1"/>
        <w:ind w:left="360"/>
        <w:jc w:val="center"/>
        <w:rPr>
          <w:b/>
          <w:bCs/>
          <w:sz w:val="24"/>
          <w:szCs w:val="24"/>
        </w:rPr>
      </w:pPr>
      <w:r w:rsidRPr="00C63C95">
        <w:rPr>
          <w:b/>
          <w:bCs/>
          <w:sz w:val="24"/>
          <w:szCs w:val="24"/>
        </w:rPr>
        <w:lastRenderedPageBreak/>
        <w:t>Організація навчання</w:t>
      </w:r>
    </w:p>
    <w:p w:rsidR="002C2D72" w:rsidRPr="00C63C95" w:rsidRDefault="002C2D72" w:rsidP="00BB5394">
      <w:pPr>
        <w:rPr>
          <w:lang w:val="uk-UA"/>
        </w:rPr>
      </w:pPr>
    </w:p>
    <w:tbl>
      <w:tblPr>
        <w:tblW w:w="94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22"/>
        <w:gridCol w:w="3247"/>
        <w:gridCol w:w="1563"/>
        <w:gridCol w:w="1824"/>
      </w:tblGrid>
      <w:tr w:rsidR="002C2D72" w:rsidRPr="00C63C95" w:rsidTr="007A0211">
        <w:trPr>
          <w:trHeight w:val="618"/>
        </w:trPr>
        <w:tc>
          <w:tcPr>
            <w:tcW w:w="2822" w:type="dxa"/>
            <w:vMerge w:val="restart"/>
            <w:vAlign w:val="center"/>
          </w:tcPr>
          <w:p w:rsidR="002C2D72" w:rsidRPr="00C63C95" w:rsidRDefault="002C2D72" w:rsidP="00C51FF4">
            <w:pPr>
              <w:jc w:val="center"/>
              <w:rPr>
                <w:lang w:val="uk-UA"/>
              </w:rPr>
            </w:pPr>
            <w:r w:rsidRPr="00C63C95">
              <w:rPr>
                <w:lang w:val="uk-UA"/>
              </w:rPr>
              <w:t xml:space="preserve">Найменування показників </w:t>
            </w:r>
          </w:p>
        </w:tc>
        <w:tc>
          <w:tcPr>
            <w:tcW w:w="3247" w:type="dxa"/>
            <w:vMerge w:val="restart"/>
            <w:vAlign w:val="center"/>
          </w:tcPr>
          <w:p w:rsidR="002C2D72" w:rsidRPr="00C63C95" w:rsidRDefault="002C2D72" w:rsidP="00C51FF4">
            <w:pPr>
              <w:jc w:val="center"/>
              <w:rPr>
                <w:lang w:val="uk-UA"/>
              </w:rPr>
            </w:pPr>
            <w:r w:rsidRPr="00C63C95">
              <w:rPr>
                <w:lang w:val="uk-UA"/>
              </w:rPr>
              <w:t>Галузь знань, напрям підготовки, освітньо-кваліфікаційний рівень</w:t>
            </w:r>
          </w:p>
        </w:tc>
        <w:tc>
          <w:tcPr>
            <w:tcW w:w="3387" w:type="dxa"/>
            <w:gridSpan w:val="2"/>
            <w:vAlign w:val="center"/>
          </w:tcPr>
          <w:p w:rsidR="002C2D72" w:rsidRPr="00C63C95" w:rsidRDefault="002C2D72" w:rsidP="00C51FF4">
            <w:pPr>
              <w:jc w:val="center"/>
              <w:rPr>
                <w:lang w:val="uk-UA"/>
              </w:rPr>
            </w:pPr>
            <w:r w:rsidRPr="00C63C95">
              <w:rPr>
                <w:lang w:val="uk-UA"/>
              </w:rPr>
              <w:t>Характеристика навчальної дисципліни</w:t>
            </w:r>
          </w:p>
        </w:tc>
      </w:tr>
      <w:tr w:rsidR="002C2D72" w:rsidRPr="00C63C95" w:rsidTr="007A0211">
        <w:trPr>
          <w:trHeight w:val="423"/>
        </w:trPr>
        <w:tc>
          <w:tcPr>
            <w:tcW w:w="2822" w:type="dxa"/>
            <w:vMerge/>
            <w:vAlign w:val="center"/>
          </w:tcPr>
          <w:p w:rsidR="002C2D72" w:rsidRPr="00C63C95" w:rsidRDefault="002C2D72" w:rsidP="00C51FF4">
            <w:pPr>
              <w:rPr>
                <w:lang w:val="uk-UA"/>
              </w:rPr>
            </w:pPr>
          </w:p>
        </w:tc>
        <w:tc>
          <w:tcPr>
            <w:tcW w:w="3247" w:type="dxa"/>
            <w:vMerge/>
            <w:vAlign w:val="center"/>
          </w:tcPr>
          <w:p w:rsidR="002C2D72" w:rsidRPr="00C63C95" w:rsidRDefault="002C2D72" w:rsidP="00C51FF4">
            <w:pPr>
              <w:rPr>
                <w:lang w:val="uk-UA"/>
              </w:rPr>
            </w:pPr>
          </w:p>
        </w:tc>
        <w:tc>
          <w:tcPr>
            <w:tcW w:w="3387" w:type="dxa"/>
            <w:gridSpan w:val="2"/>
          </w:tcPr>
          <w:p w:rsidR="002C2D72" w:rsidRPr="00C63C95" w:rsidRDefault="002C2D72" w:rsidP="00C51FF4">
            <w:pPr>
              <w:jc w:val="center"/>
              <w:rPr>
                <w:b/>
                <w:lang w:val="uk-UA"/>
              </w:rPr>
            </w:pPr>
            <w:r w:rsidRPr="00C63C95">
              <w:rPr>
                <w:b/>
                <w:lang w:val="uk-UA"/>
              </w:rPr>
              <w:t>денна форма навчання</w:t>
            </w:r>
          </w:p>
          <w:p w:rsidR="002C2D72" w:rsidRPr="00C63C95" w:rsidRDefault="002C2D72" w:rsidP="00C51FF4">
            <w:pPr>
              <w:jc w:val="center"/>
              <w:rPr>
                <w:b/>
                <w:lang w:val="uk-UA"/>
              </w:rPr>
            </w:pPr>
          </w:p>
        </w:tc>
      </w:tr>
      <w:tr w:rsidR="002C2D72" w:rsidRPr="00C63C95" w:rsidTr="007A0211">
        <w:trPr>
          <w:trHeight w:val="960"/>
        </w:trPr>
        <w:tc>
          <w:tcPr>
            <w:tcW w:w="2822" w:type="dxa"/>
            <w:vAlign w:val="center"/>
          </w:tcPr>
          <w:p w:rsidR="002C2D72" w:rsidRPr="00C63C95" w:rsidRDefault="002C2D72" w:rsidP="00C51FF4">
            <w:pPr>
              <w:rPr>
                <w:lang w:val="uk-UA"/>
              </w:rPr>
            </w:pPr>
            <w:r w:rsidRPr="00C63C95">
              <w:rPr>
                <w:lang w:val="uk-UA"/>
              </w:rPr>
              <w:t>Кількість кредитів – 3</w:t>
            </w:r>
          </w:p>
        </w:tc>
        <w:tc>
          <w:tcPr>
            <w:tcW w:w="3247" w:type="dxa"/>
          </w:tcPr>
          <w:p w:rsidR="002C2D72" w:rsidRPr="00C63C95" w:rsidRDefault="002C2D72" w:rsidP="00C51FF4">
            <w:pPr>
              <w:rPr>
                <w:lang w:val="uk-UA"/>
              </w:rPr>
            </w:pPr>
            <w:r w:rsidRPr="00C63C95">
              <w:rPr>
                <w:lang w:val="uk-UA"/>
              </w:rPr>
              <w:t>Напрям підготовки</w:t>
            </w:r>
          </w:p>
          <w:p w:rsidR="002C2D72" w:rsidRPr="00C63C95" w:rsidRDefault="002C2D72" w:rsidP="00C51FF4">
            <w:pPr>
              <w:rPr>
                <w:lang w:val="uk-UA"/>
              </w:rPr>
            </w:pPr>
            <w:r w:rsidRPr="00C63C95">
              <w:rPr>
                <w:lang w:val="uk-UA"/>
              </w:rPr>
              <w:t>22 «Охорона здоров'я»</w:t>
            </w:r>
          </w:p>
          <w:p w:rsidR="002C2D72" w:rsidRPr="00C63C95" w:rsidRDefault="002C2D72" w:rsidP="00C51FF4">
            <w:pPr>
              <w:jc w:val="center"/>
              <w:rPr>
                <w:lang w:val="uk-UA"/>
              </w:rPr>
            </w:pPr>
            <w:r w:rsidRPr="00C63C95">
              <w:rPr>
                <w:lang w:val="uk-UA"/>
              </w:rPr>
              <w:t xml:space="preserve"> (шифр і назва)</w:t>
            </w:r>
          </w:p>
        </w:tc>
        <w:tc>
          <w:tcPr>
            <w:tcW w:w="3387" w:type="dxa"/>
            <w:gridSpan w:val="2"/>
            <w:vAlign w:val="center"/>
          </w:tcPr>
          <w:p w:rsidR="002C2D72" w:rsidRPr="00C63C95" w:rsidRDefault="002C2D72" w:rsidP="00C51FF4">
            <w:pPr>
              <w:jc w:val="center"/>
              <w:rPr>
                <w:lang w:val="uk-UA"/>
              </w:rPr>
            </w:pPr>
            <w:r w:rsidRPr="00C63C95">
              <w:rPr>
                <w:lang w:val="uk-UA"/>
              </w:rPr>
              <w:t>Нормативна</w:t>
            </w:r>
          </w:p>
          <w:p w:rsidR="002C2D72" w:rsidRPr="00C63C95" w:rsidRDefault="002C2D72" w:rsidP="000E1923">
            <w:pPr>
              <w:jc w:val="center"/>
              <w:rPr>
                <w:i/>
                <w:lang w:val="uk-UA"/>
              </w:rPr>
            </w:pPr>
          </w:p>
        </w:tc>
      </w:tr>
      <w:tr w:rsidR="002C2D72" w:rsidRPr="00C63C95" w:rsidTr="007A0211">
        <w:trPr>
          <w:trHeight w:val="53"/>
        </w:trPr>
        <w:tc>
          <w:tcPr>
            <w:tcW w:w="2822" w:type="dxa"/>
            <w:vMerge w:val="restart"/>
            <w:vAlign w:val="center"/>
          </w:tcPr>
          <w:p w:rsidR="002C2D72" w:rsidRPr="00C63C95" w:rsidRDefault="002C2D72" w:rsidP="00C51FF4">
            <w:pPr>
              <w:rPr>
                <w:lang w:val="uk-UA"/>
              </w:rPr>
            </w:pPr>
            <w:r w:rsidRPr="00C63C95">
              <w:rPr>
                <w:lang w:val="uk-UA"/>
              </w:rPr>
              <w:t>Загальна кількість годин - 90</w:t>
            </w:r>
          </w:p>
        </w:tc>
        <w:tc>
          <w:tcPr>
            <w:tcW w:w="3247" w:type="dxa"/>
            <w:vMerge w:val="restart"/>
            <w:vAlign w:val="center"/>
          </w:tcPr>
          <w:p w:rsidR="002C2D72" w:rsidRPr="00C63C95" w:rsidRDefault="002C2D72" w:rsidP="00C51FF4">
            <w:pPr>
              <w:rPr>
                <w:lang w:val="uk-UA"/>
              </w:rPr>
            </w:pPr>
            <w:r w:rsidRPr="00C63C95">
              <w:rPr>
                <w:lang w:val="uk-UA"/>
              </w:rPr>
              <w:t>Спеціальність:</w:t>
            </w:r>
          </w:p>
          <w:p w:rsidR="002C2D72" w:rsidRPr="00C63C95" w:rsidRDefault="000E1923" w:rsidP="00C51FF4">
            <w:pPr>
              <w:rPr>
                <w:lang w:val="uk-UA"/>
              </w:rPr>
            </w:pPr>
            <w:r>
              <w:rPr>
                <w:lang w:val="uk-UA"/>
              </w:rPr>
              <w:t xml:space="preserve">227 </w:t>
            </w:r>
            <w:r w:rsidR="002C2D72" w:rsidRPr="000E1923">
              <w:rPr>
                <w:lang w:val="uk-UA"/>
              </w:rPr>
              <w:t>“ Фізична</w:t>
            </w:r>
            <w:r w:rsidR="000C5C79">
              <w:rPr>
                <w:lang w:val="uk-UA"/>
              </w:rPr>
              <w:t xml:space="preserve"> терапія</w:t>
            </w:r>
            <w:r>
              <w:rPr>
                <w:lang w:val="uk-UA"/>
              </w:rPr>
              <w:t xml:space="preserve">” </w:t>
            </w:r>
          </w:p>
          <w:p w:rsidR="002C2D72" w:rsidRPr="00C63C95" w:rsidRDefault="002C2D72" w:rsidP="00C51FF4">
            <w:pPr>
              <w:jc w:val="center"/>
              <w:rPr>
                <w:lang w:val="uk-UA"/>
              </w:rPr>
            </w:pPr>
            <w:r w:rsidRPr="00C63C95">
              <w:rPr>
                <w:lang w:val="uk-UA"/>
              </w:rPr>
              <w:t xml:space="preserve"> (шифр і назва)</w:t>
            </w:r>
          </w:p>
        </w:tc>
        <w:tc>
          <w:tcPr>
            <w:tcW w:w="3387" w:type="dxa"/>
            <w:gridSpan w:val="2"/>
            <w:vAlign w:val="center"/>
          </w:tcPr>
          <w:p w:rsidR="002C2D72" w:rsidRPr="00C63C95" w:rsidRDefault="002C2D72" w:rsidP="00C51FF4">
            <w:pPr>
              <w:jc w:val="center"/>
              <w:rPr>
                <w:b/>
                <w:lang w:val="uk-UA"/>
              </w:rPr>
            </w:pPr>
            <w:r w:rsidRPr="00C63C95">
              <w:rPr>
                <w:b/>
                <w:lang w:val="uk-UA"/>
              </w:rPr>
              <w:t>Рік підготовки:</w:t>
            </w:r>
          </w:p>
        </w:tc>
      </w:tr>
      <w:tr w:rsidR="002C2D72" w:rsidRPr="00C63C95" w:rsidTr="007A0211">
        <w:trPr>
          <w:trHeight w:val="159"/>
        </w:trPr>
        <w:tc>
          <w:tcPr>
            <w:tcW w:w="2822" w:type="dxa"/>
            <w:vMerge/>
            <w:vAlign w:val="center"/>
          </w:tcPr>
          <w:p w:rsidR="002C2D72" w:rsidRPr="00C63C95" w:rsidRDefault="002C2D72" w:rsidP="00C51FF4">
            <w:pPr>
              <w:rPr>
                <w:lang w:val="uk-UA"/>
              </w:rPr>
            </w:pPr>
          </w:p>
        </w:tc>
        <w:tc>
          <w:tcPr>
            <w:tcW w:w="3247" w:type="dxa"/>
            <w:vMerge/>
            <w:vAlign w:val="center"/>
          </w:tcPr>
          <w:p w:rsidR="002C2D72" w:rsidRPr="00C63C95" w:rsidRDefault="002C2D72" w:rsidP="00C51FF4">
            <w:pPr>
              <w:rPr>
                <w:lang w:val="uk-UA"/>
              </w:rPr>
            </w:pPr>
          </w:p>
        </w:tc>
        <w:tc>
          <w:tcPr>
            <w:tcW w:w="1563" w:type="dxa"/>
            <w:vAlign w:val="center"/>
          </w:tcPr>
          <w:p w:rsidR="002C2D72" w:rsidRPr="00C63C95" w:rsidRDefault="002C2D72" w:rsidP="00C51FF4">
            <w:pPr>
              <w:jc w:val="center"/>
              <w:rPr>
                <w:lang w:val="uk-UA"/>
              </w:rPr>
            </w:pPr>
            <w:r w:rsidRPr="00C63C95">
              <w:rPr>
                <w:lang w:val="uk-UA"/>
              </w:rPr>
              <w:t>2-й</w:t>
            </w:r>
          </w:p>
        </w:tc>
        <w:tc>
          <w:tcPr>
            <w:tcW w:w="1824" w:type="dxa"/>
            <w:vAlign w:val="center"/>
          </w:tcPr>
          <w:p w:rsidR="002C2D72" w:rsidRPr="00C63C95" w:rsidRDefault="002C2D72" w:rsidP="00C51FF4">
            <w:pPr>
              <w:jc w:val="center"/>
              <w:rPr>
                <w:lang w:val="uk-UA"/>
              </w:rPr>
            </w:pPr>
            <w:r w:rsidRPr="00C63C95">
              <w:rPr>
                <w:lang w:val="uk-UA"/>
              </w:rPr>
              <w:t>-й</w:t>
            </w:r>
          </w:p>
        </w:tc>
      </w:tr>
      <w:tr w:rsidR="002C2D72" w:rsidRPr="00C63C95" w:rsidTr="007A0211">
        <w:trPr>
          <w:trHeight w:val="53"/>
        </w:trPr>
        <w:tc>
          <w:tcPr>
            <w:tcW w:w="2822" w:type="dxa"/>
            <w:vMerge/>
            <w:vAlign w:val="center"/>
          </w:tcPr>
          <w:p w:rsidR="002C2D72" w:rsidRPr="00C63C95" w:rsidRDefault="002C2D72" w:rsidP="00C51FF4">
            <w:pPr>
              <w:rPr>
                <w:lang w:val="uk-UA"/>
              </w:rPr>
            </w:pPr>
          </w:p>
        </w:tc>
        <w:tc>
          <w:tcPr>
            <w:tcW w:w="3247" w:type="dxa"/>
            <w:vMerge/>
            <w:vAlign w:val="center"/>
          </w:tcPr>
          <w:p w:rsidR="002C2D72" w:rsidRPr="00C63C95" w:rsidRDefault="002C2D72" w:rsidP="00C51FF4">
            <w:pPr>
              <w:rPr>
                <w:lang w:val="uk-UA"/>
              </w:rPr>
            </w:pPr>
          </w:p>
        </w:tc>
        <w:tc>
          <w:tcPr>
            <w:tcW w:w="3387" w:type="dxa"/>
            <w:gridSpan w:val="2"/>
            <w:vAlign w:val="center"/>
          </w:tcPr>
          <w:p w:rsidR="002C2D72" w:rsidRPr="00C63C95" w:rsidRDefault="002C2D72" w:rsidP="00C51FF4">
            <w:pPr>
              <w:jc w:val="center"/>
              <w:rPr>
                <w:b/>
                <w:lang w:val="uk-UA"/>
              </w:rPr>
            </w:pPr>
            <w:r w:rsidRPr="00C63C95">
              <w:rPr>
                <w:b/>
                <w:lang w:val="uk-UA"/>
              </w:rPr>
              <w:t>Семестр</w:t>
            </w:r>
          </w:p>
        </w:tc>
      </w:tr>
      <w:tr w:rsidR="002C2D72" w:rsidRPr="00C63C95" w:rsidTr="007A0211">
        <w:trPr>
          <w:trHeight w:val="248"/>
        </w:trPr>
        <w:tc>
          <w:tcPr>
            <w:tcW w:w="2822" w:type="dxa"/>
            <w:vMerge/>
            <w:vAlign w:val="center"/>
          </w:tcPr>
          <w:p w:rsidR="002C2D72" w:rsidRPr="00C63C95" w:rsidRDefault="002C2D72" w:rsidP="00C51FF4">
            <w:pPr>
              <w:rPr>
                <w:lang w:val="uk-UA"/>
              </w:rPr>
            </w:pPr>
          </w:p>
        </w:tc>
        <w:tc>
          <w:tcPr>
            <w:tcW w:w="3247" w:type="dxa"/>
            <w:vMerge/>
            <w:vAlign w:val="center"/>
          </w:tcPr>
          <w:p w:rsidR="002C2D72" w:rsidRPr="00C63C95" w:rsidRDefault="002C2D72" w:rsidP="00C51FF4">
            <w:pPr>
              <w:rPr>
                <w:lang w:val="uk-UA"/>
              </w:rPr>
            </w:pPr>
          </w:p>
        </w:tc>
        <w:tc>
          <w:tcPr>
            <w:tcW w:w="1563" w:type="dxa"/>
            <w:vAlign w:val="center"/>
          </w:tcPr>
          <w:p w:rsidR="002C2D72" w:rsidRPr="00C63C95" w:rsidRDefault="000E1923" w:rsidP="00C51FF4">
            <w:pPr>
              <w:jc w:val="center"/>
              <w:rPr>
                <w:lang w:val="uk-UA"/>
              </w:rPr>
            </w:pPr>
            <w:r>
              <w:rPr>
                <w:lang w:val="uk-UA"/>
              </w:rPr>
              <w:t>3</w:t>
            </w:r>
            <w:r w:rsidR="002C2D72" w:rsidRPr="00C63C95">
              <w:rPr>
                <w:lang w:val="uk-UA"/>
              </w:rPr>
              <w:t>-й</w:t>
            </w:r>
          </w:p>
        </w:tc>
        <w:tc>
          <w:tcPr>
            <w:tcW w:w="1824" w:type="dxa"/>
            <w:vAlign w:val="center"/>
          </w:tcPr>
          <w:p w:rsidR="002C2D72" w:rsidRPr="00C63C95" w:rsidRDefault="002C2D72" w:rsidP="00C51FF4">
            <w:pPr>
              <w:jc w:val="center"/>
              <w:rPr>
                <w:lang w:val="uk-UA"/>
              </w:rPr>
            </w:pPr>
            <w:r w:rsidRPr="00C63C95">
              <w:rPr>
                <w:lang w:val="uk-UA"/>
              </w:rPr>
              <w:t>-й</w:t>
            </w:r>
          </w:p>
        </w:tc>
      </w:tr>
      <w:tr w:rsidR="002C2D72" w:rsidRPr="00C63C95" w:rsidTr="007A0211">
        <w:trPr>
          <w:trHeight w:val="248"/>
        </w:trPr>
        <w:tc>
          <w:tcPr>
            <w:tcW w:w="2822" w:type="dxa"/>
            <w:vMerge/>
            <w:vAlign w:val="center"/>
          </w:tcPr>
          <w:p w:rsidR="002C2D72" w:rsidRPr="00C63C95" w:rsidRDefault="002C2D72" w:rsidP="00C51FF4">
            <w:pPr>
              <w:rPr>
                <w:lang w:val="uk-UA"/>
              </w:rPr>
            </w:pPr>
          </w:p>
        </w:tc>
        <w:tc>
          <w:tcPr>
            <w:tcW w:w="3247" w:type="dxa"/>
            <w:vMerge/>
            <w:vAlign w:val="center"/>
          </w:tcPr>
          <w:p w:rsidR="002C2D72" w:rsidRPr="00C63C95" w:rsidRDefault="002C2D72" w:rsidP="00C51FF4">
            <w:pPr>
              <w:rPr>
                <w:lang w:val="uk-UA"/>
              </w:rPr>
            </w:pPr>
          </w:p>
        </w:tc>
        <w:tc>
          <w:tcPr>
            <w:tcW w:w="3387" w:type="dxa"/>
            <w:gridSpan w:val="2"/>
            <w:vAlign w:val="center"/>
          </w:tcPr>
          <w:p w:rsidR="002C2D72" w:rsidRPr="00C63C95" w:rsidRDefault="002C2D72" w:rsidP="00C51FF4">
            <w:pPr>
              <w:jc w:val="center"/>
              <w:rPr>
                <w:b/>
                <w:lang w:val="uk-UA"/>
              </w:rPr>
            </w:pPr>
            <w:r w:rsidRPr="00C63C95">
              <w:rPr>
                <w:b/>
                <w:lang w:val="uk-UA"/>
              </w:rPr>
              <w:t>Лекції</w:t>
            </w:r>
          </w:p>
        </w:tc>
      </w:tr>
      <w:tr w:rsidR="002C2D72" w:rsidRPr="00C63C95" w:rsidTr="007A0211">
        <w:trPr>
          <w:trHeight w:val="246"/>
        </w:trPr>
        <w:tc>
          <w:tcPr>
            <w:tcW w:w="2822" w:type="dxa"/>
            <w:vMerge w:val="restart"/>
            <w:vAlign w:val="center"/>
          </w:tcPr>
          <w:p w:rsidR="002C2D72" w:rsidRPr="00C63C95" w:rsidRDefault="002C2D72" w:rsidP="00C51FF4">
            <w:pPr>
              <w:rPr>
                <w:lang w:val="uk-UA"/>
              </w:rPr>
            </w:pPr>
            <w:r w:rsidRPr="00C63C95">
              <w:rPr>
                <w:lang w:val="uk-UA"/>
              </w:rPr>
              <w:t>Годин для денної (або вечірньої) форми навчання:</w:t>
            </w:r>
          </w:p>
          <w:p w:rsidR="002C2D72" w:rsidRPr="00C63C95" w:rsidRDefault="002C2D72" w:rsidP="00C51FF4">
            <w:pPr>
              <w:rPr>
                <w:lang w:val="uk-UA"/>
              </w:rPr>
            </w:pPr>
            <w:r w:rsidRPr="00C63C95">
              <w:rPr>
                <w:lang w:val="uk-UA"/>
              </w:rPr>
              <w:t>аудиторних – 50</w:t>
            </w:r>
          </w:p>
          <w:p w:rsidR="002C2D72" w:rsidRPr="00C63C95" w:rsidRDefault="002C2D72" w:rsidP="00C51FF4">
            <w:pPr>
              <w:rPr>
                <w:lang w:val="uk-UA"/>
              </w:rPr>
            </w:pPr>
            <w:r w:rsidRPr="00C63C95">
              <w:rPr>
                <w:lang w:val="uk-UA"/>
              </w:rPr>
              <w:t>самостійної роботи студента - 40</w:t>
            </w:r>
          </w:p>
        </w:tc>
        <w:tc>
          <w:tcPr>
            <w:tcW w:w="3247" w:type="dxa"/>
            <w:vMerge w:val="restart"/>
            <w:vAlign w:val="center"/>
          </w:tcPr>
          <w:p w:rsidR="002C2D72" w:rsidRPr="00C63C95" w:rsidRDefault="002C2D72" w:rsidP="00C51FF4">
            <w:pPr>
              <w:jc w:val="center"/>
              <w:rPr>
                <w:lang w:val="uk-UA"/>
              </w:rPr>
            </w:pPr>
            <w:r w:rsidRPr="00C63C95">
              <w:rPr>
                <w:lang w:val="uk-UA"/>
              </w:rPr>
              <w:t>Освітньо-кваліфікаційний рівень:</w:t>
            </w:r>
          </w:p>
          <w:p w:rsidR="002C2D72" w:rsidRPr="00C63C95" w:rsidRDefault="002C2D72" w:rsidP="00C51FF4">
            <w:pPr>
              <w:jc w:val="center"/>
              <w:rPr>
                <w:lang w:val="uk-UA"/>
              </w:rPr>
            </w:pPr>
            <w:r w:rsidRPr="00C63C95">
              <w:rPr>
                <w:lang w:val="uk-UA"/>
              </w:rPr>
              <w:t>Магістр</w:t>
            </w:r>
          </w:p>
        </w:tc>
        <w:tc>
          <w:tcPr>
            <w:tcW w:w="1563" w:type="dxa"/>
            <w:vAlign w:val="center"/>
          </w:tcPr>
          <w:p w:rsidR="002C2D72" w:rsidRPr="00C63C95" w:rsidRDefault="002C2D72" w:rsidP="00C51FF4">
            <w:pPr>
              <w:jc w:val="center"/>
              <w:rPr>
                <w:lang w:val="uk-UA"/>
              </w:rPr>
            </w:pPr>
            <w:r w:rsidRPr="00C63C95">
              <w:rPr>
                <w:lang w:val="uk-UA"/>
              </w:rPr>
              <w:t>10 год.</w:t>
            </w:r>
          </w:p>
        </w:tc>
        <w:tc>
          <w:tcPr>
            <w:tcW w:w="1824" w:type="dxa"/>
            <w:vAlign w:val="center"/>
          </w:tcPr>
          <w:p w:rsidR="002C2D72" w:rsidRPr="00C63C95" w:rsidRDefault="002C2D72" w:rsidP="00C51FF4">
            <w:pPr>
              <w:jc w:val="center"/>
              <w:rPr>
                <w:lang w:val="uk-UA"/>
              </w:rPr>
            </w:pPr>
            <w:r w:rsidRPr="00C63C95">
              <w:rPr>
                <w:lang w:val="uk-UA"/>
              </w:rPr>
              <w:t xml:space="preserve"> год.</w:t>
            </w:r>
          </w:p>
        </w:tc>
      </w:tr>
      <w:tr w:rsidR="002C2D72" w:rsidRPr="00C63C95" w:rsidTr="007A0211">
        <w:trPr>
          <w:trHeight w:val="246"/>
        </w:trPr>
        <w:tc>
          <w:tcPr>
            <w:tcW w:w="2822" w:type="dxa"/>
            <w:vMerge/>
            <w:vAlign w:val="center"/>
          </w:tcPr>
          <w:p w:rsidR="002C2D72" w:rsidRPr="00C63C95" w:rsidRDefault="002C2D72" w:rsidP="00C51FF4">
            <w:pPr>
              <w:rPr>
                <w:lang w:val="uk-UA"/>
              </w:rPr>
            </w:pPr>
          </w:p>
        </w:tc>
        <w:tc>
          <w:tcPr>
            <w:tcW w:w="3247" w:type="dxa"/>
            <w:vMerge/>
            <w:vAlign w:val="center"/>
          </w:tcPr>
          <w:p w:rsidR="002C2D72" w:rsidRPr="00C63C95" w:rsidRDefault="002C2D72" w:rsidP="00C51FF4">
            <w:pPr>
              <w:rPr>
                <w:lang w:val="uk-UA"/>
              </w:rPr>
            </w:pPr>
          </w:p>
        </w:tc>
        <w:tc>
          <w:tcPr>
            <w:tcW w:w="3387" w:type="dxa"/>
            <w:gridSpan w:val="2"/>
            <w:vAlign w:val="center"/>
          </w:tcPr>
          <w:p w:rsidR="002C2D72" w:rsidRPr="00C63C95" w:rsidRDefault="002C2D72" w:rsidP="00C51FF4">
            <w:pPr>
              <w:jc w:val="center"/>
              <w:rPr>
                <w:b/>
                <w:lang w:val="uk-UA"/>
              </w:rPr>
            </w:pPr>
            <w:r w:rsidRPr="00C63C95">
              <w:rPr>
                <w:b/>
                <w:lang w:val="uk-UA"/>
              </w:rPr>
              <w:t>Практичні, семінарські</w:t>
            </w:r>
          </w:p>
        </w:tc>
      </w:tr>
      <w:tr w:rsidR="002C2D72" w:rsidRPr="00C63C95" w:rsidTr="007A0211">
        <w:trPr>
          <w:trHeight w:val="246"/>
        </w:trPr>
        <w:tc>
          <w:tcPr>
            <w:tcW w:w="2822" w:type="dxa"/>
            <w:vMerge/>
            <w:vAlign w:val="center"/>
          </w:tcPr>
          <w:p w:rsidR="002C2D72" w:rsidRPr="00C63C95" w:rsidRDefault="002C2D72" w:rsidP="00C51FF4">
            <w:pPr>
              <w:rPr>
                <w:lang w:val="uk-UA"/>
              </w:rPr>
            </w:pPr>
          </w:p>
        </w:tc>
        <w:tc>
          <w:tcPr>
            <w:tcW w:w="3247" w:type="dxa"/>
            <w:vMerge/>
            <w:vAlign w:val="center"/>
          </w:tcPr>
          <w:p w:rsidR="002C2D72" w:rsidRPr="00C63C95" w:rsidRDefault="002C2D72" w:rsidP="00C51FF4">
            <w:pPr>
              <w:rPr>
                <w:lang w:val="uk-UA"/>
              </w:rPr>
            </w:pPr>
          </w:p>
        </w:tc>
        <w:tc>
          <w:tcPr>
            <w:tcW w:w="1563" w:type="dxa"/>
            <w:vAlign w:val="center"/>
          </w:tcPr>
          <w:p w:rsidR="002C2D72" w:rsidRPr="00C63C95" w:rsidRDefault="002C2D72" w:rsidP="00C51FF4">
            <w:pPr>
              <w:jc w:val="center"/>
              <w:rPr>
                <w:i/>
                <w:lang w:val="uk-UA"/>
              </w:rPr>
            </w:pPr>
            <w:r w:rsidRPr="00C63C95">
              <w:rPr>
                <w:lang w:val="uk-UA"/>
              </w:rPr>
              <w:t>40 год.</w:t>
            </w:r>
          </w:p>
        </w:tc>
        <w:tc>
          <w:tcPr>
            <w:tcW w:w="1824" w:type="dxa"/>
            <w:vAlign w:val="center"/>
          </w:tcPr>
          <w:p w:rsidR="002C2D72" w:rsidRPr="00C63C95" w:rsidRDefault="002C2D72" w:rsidP="00C51FF4">
            <w:pPr>
              <w:jc w:val="center"/>
              <w:rPr>
                <w:lang w:val="uk-UA"/>
              </w:rPr>
            </w:pPr>
            <w:r w:rsidRPr="00C63C95">
              <w:rPr>
                <w:lang w:val="uk-UA"/>
              </w:rPr>
              <w:t xml:space="preserve"> год.</w:t>
            </w:r>
          </w:p>
        </w:tc>
      </w:tr>
      <w:tr w:rsidR="002C2D72" w:rsidRPr="00C63C95" w:rsidTr="007A0211">
        <w:trPr>
          <w:trHeight w:val="106"/>
        </w:trPr>
        <w:tc>
          <w:tcPr>
            <w:tcW w:w="2822" w:type="dxa"/>
            <w:vMerge/>
            <w:vAlign w:val="center"/>
          </w:tcPr>
          <w:p w:rsidR="002C2D72" w:rsidRPr="00C63C95" w:rsidRDefault="002C2D72" w:rsidP="00C51FF4">
            <w:pPr>
              <w:rPr>
                <w:lang w:val="uk-UA"/>
              </w:rPr>
            </w:pPr>
          </w:p>
        </w:tc>
        <w:tc>
          <w:tcPr>
            <w:tcW w:w="3247" w:type="dxa"/>
            <w:vMerge/>
            <w:vAlign w:val="center"/>
          </w:tcPr>
          <w:p w:rsidR="002C2D72" w:rsidRPr="00C63C95" w:rsidRDefault="002C2D72" w:rsidP="00C51FF4">
            <w:pPr>
              <w:rPr>
                <w:lang w:val="uk-UA"/>
              </w:rPr>
            </w:pPr>
          </w:p>
        </w:tc>
        <w:tc>
          <w:tcPr>
            <w:tcW w:w="3387" w:type="dxa"/>
            <w:gridSpan w:val="2"/>
            <w:vAlign w:val="center"/>
          </w:tcPr>
          <w:p w:rsidR="002C2D72" w:rsidRPr="00C63C95" w:rsidRDefault="002C2D72" w:rsidP="00C51FF4">
            <w:pPr>
              <w:jc w:val="center"/>
              <w:rPr>
                <w:b/>
                <w:lang w:val="uk-UA"/>
              </w:rPr>
            </w:pPr>
            <w:r w:rsidRPr="00C63C95">
              <w:rPr>
                <w:b/>
                <w:lang w:val="uk-UA"/>
              </w:rPr>
              <w:t>Лабораторні</w:t>
            </w:r>
          </w:p>
        </w:tc>
      </w:tr>
      <w:tr w:rsidR="002C2D72" w:rsidRPr="00C63C95" w:rsidTr="007A0211">
        <w:trPr>
          <w:trHeight w:val="106"/>
        </w:trPr>
        <w:tc>
          <w:tcPr>
            <w:tcW w:w="2822" w:type="dxa"/>
            <w:vMerge/>
            <w:vAlign w:val="center"/>
          </w:tcPr>
          <w:p w:rsidR="002C2D72" w:rsidRPr="00C63C95" w:rsidRDefault="002C2D72" w:rsidP="00C51FF4">
            <w:pPr>
              <w:rPr>
                <w:lang w:val="uk-UA"/>
              </w:rPr>
            </w:pPr>
          </w:p>
        </w:tc>
        <w:tc>
          <w:tcPr>
            <w:tcW w:w="3247" w:type="dxa"/>
            <w:vMerge/>
            <w:vAlign w:val="center"/>
          </w:tcPr>
          <w:p w:rsidR="002C2D72" w:rsidRPr="00C63C95" w:rsidRDefault="002C2D72" w:rsidP="00C51FF4">
            <w:pPr>
              <w:rPr>
                <w:lang w:val="uk-UA"/>
              </w:rPr>
            </w:pPr>
          </w:p>
        </w:tc>
        <w:tc>
          <w:tcPr>
            <w:tcW w:w="1563" w:type="dxa"/>
            <w:vAlign w:val="center"/>
          </w:tcPr>
          <w:p w:rsidR="002C2D72" w:rsidRPr="00C63C95" w:rsidRDefault="002C2D72" w:rsidP="00C51FF4">
            <w:pPr>
              <w:jc w:val="center"/>
              <w:rPr>
                <w:i/>
                <w:lang w:val="uk-UA"/>
              </w:rPr>
            </w:pPr>
            <w:r w:rsidRPr="00C63C95">
              <w:rPr>
                <w:lang w:val="uk-UA"/>
              </w:rPr>
              <w:t xml:space="preserve"> год.</w:t>
            </w:r>
          </w:p>
        </w:tc>
        <w:tc>
          <w:tcPr>
            <w:tcW w:w="1824" w:type="dxa"/>
            <w:vAlign w:val="center"/>
          </w:tcPr>
          <w:p w:rsidR="002C2D72" w:rsidRPr="00C63C95" w:rsidRDefault="002C2D72" w:rsidP="00C51FF4">
            <w:pPr>
              <w:jc w:val="center"/>
              <w:rPr>
                <w:i/>
                <w:lang w:val="uk-UA"/>
              </w:rPr>
            </w:pPr>
            <w:r w:rsidRPr="00C63C95">
              <w:rPr>
                <w:lang w:val="uk-UA"/>
              </w:rPr>
              <w:t xml:space="preserve"> год.</w:t>
            </w:r>
          </w:p>
        </w:tc>
      </w:tr>
      <w:tr w:rsidR="002C2D72" w:rsidRPr="00C63C95" w:rsidTr="007A0211">
        <w:trPr>
          <w:trHeight w:val="106"/>
        </w:trPr>
        <w:tc>
          <w:tcPr>
            <w:tcW w:w="2822" w:type="dxa"/>
            <w:vMerge/>
            <w:vAlign w:val="center"/>
          </w:tcPr>
          <w:p w:rsidR="002C2D72" w:rsidRPr="00C63C95" w:rsidRDefault="002C2D72" w:rsidP="00C51FF4">
            <w:pPr>
              <w:rPr>
                <w:lang w:val="uk-UA"/>
              </w:rPr>
            </w:pPr>
          </w:p>
        </w:tc>
        <w:tc>
          <w:tcPr>
            <w:tcW w:w="3247" w:type="dxa"/>
            <w:vMerge/>
            <w:vAlign w:val="center"/>
          </w:tcPr>
          <w:p w:rsidR="002C2D72" w:rsidRPr="00C63C95" w:rsidRDefault="002C2D72" w:rsidP="00C51FF4">
            <w:pPr>
              <w:rPr>
                <w:lang w:val="uk-UA"/>
              </w:rPr>
            </w:pPr>
          </w:p>
        </w:tc>
        <w:tc>
          <w:tcPr>
            <w:tcW w:w="3387" w:type="dxa"/>
            <w:gridSpan w:val="2"/>
            <w:vAlign w:val="center"/>
          </w:tcPr>
          <w:p w:rsidR="002C2D72" w:rsidRPr="00C63C95" w:rsidRDefault="002C2D72" w:rsidP="00C51FF4">
            <w:pPr>
              <w:jc w:val="center"/>
              <w:rPr>
                <w:b/>
                <w:lang w:val="uk-UA"/>
              </w:rPr>
            </w:pPr>
            <w:r w:rsidRPr="00C63C95">
              <w:rPr>
                <w:b/>
                <w:lang w:val="uk-UA"/>
              </w:rPr>
              <w:t>Самостійна робота</w:t>
            </w:r>
          </w:p>
        </w:tc>
      </w:tr>
      <w:tr w:rsidR="002C2D72" w:rsidRPr="00C63C95" w:rsidTr="007A0211">
        <w:trPr>
          <w:trHeight w:val="106"/>
        </w:trPr>
        <w:tc>
          <w:tcPr>
            <w:tcW w:w="2822" w:type="dxa"/>
            <w:vMerge/>
            <w:vAlign w:val="center"/>
          </w:tcPr>
          <w:p w:rsidR="002C2D72" w:rsidRPr="00C63C95" w:rsidRDefault="002C2D72" w:rsidP="00C51FF4">
            <w:pPr>
              <w:rPr>
                <w:lang w:val="uk-UA"/>
              </w:rPr>
            </w:pPr>
          </w:p>
        </w:tc>
        <w:tc>
          <w:tcPr>
            <w:tcW w:w="3247" w:type="dxa"/>
            <w:vMerge/>
            <w:vAlign w:val="center"/>
          </w:tcPr>
          <w:p w:rsidR="002C2D72" w:rsidRPr="00C63C95" w:rsidRDefault="002C2D72" w:rsidP="00C51FF4">
            <w:pPr>
              <w:rPr>
                <w:lang w:val="uk-UA"/>
              </w:rPr>
            </w:pPr>
          </w:p>
        </w:tc>
        <w:tc>
          <w:tcPr>
            <w:tcW w:w="1563" w:type="dxa"/>
            <w:vAlign w:val="center"/>
          </w:tcPr>
          <w:p w:rsidR="002C2D72" w:rsidRPr="00C63C95" w:rsidRDefault="002C2D72" w:rsidP="00C51FF4">
            <w:pPr>
              <w:jc w:val="center"/>
              <w:rPr>
                <w:i/>
                <w:lang w:val="uk-UA"/>
              </w:rPr>
            </w:pPr>
            <w:r w:rsidRPr="00C63C95">
              <w:rPr>
                <w:lang w:val="uk-UA"/>
              </w:rPr>
              <w:t>40год.</w:t>
            </w:r>
          </w:p>
        </w:tc>
        <w:tc>
          <w:tcPr>
            <w:tcW w:w="1824" w:type="dxa"/>
            <w:vAlign w:val="center"/>
          </w:tcPr>
          <w:p w:rsidR="002C2D72" w:rsidRPr="00C63C95" w:rsidRDefault="002C2D72" w:rsidP="00C51FF4">
            <w:pPr>
              <w:jc w:val="center"/>
              <w:rPr>
                <w:lang w:val="uk-UA"/>
              </w:rPr>
            </w:pPr>
            <w:r w:rsidRPr="00C63C95">
              <w:rPr>
                <w:lang w:val="uk-UA"/>
              </w:rPr>
              <w:t xml:space="preserve"> год.</w:t>
            </w:r>
          </w:p>
        </w:tc>
      </w:tr>
      <w:tr w:rsidR="002C2D72" w:rsidRPr="00C63C95" w:rsidTr="007A0211">
        <w:trPr>
          <w:trHeight w:val="106"/>
        </w:trPr>
        <w:tc>
          <w:tcPr>
            <w:tcW w:w="2822" w:type="dxa"/>
            <w:vMerge/>
            <w:vAlign w:val="center"/>
          </w:tcPr>
          <w:p w:rsidR="002C2D72" w:rsidRPr="00C63C95" w:rsidRDefault="002C2D72" w:rsidP="00C51FF4">
            <w:pPr>
              <w:rPr>
                <w:lang w:val="uk-UA"/>
              </w:rPr>
            </w:pPr>
          </w:p>
        </w:tc>
        <w:tc>
          <w:tcPr>
            <w:tcW w:w="3247" w:type="dxa"/>
            <w:vMerge/>
            <w:vAlign w:val="center"/>
          </w:tcPr>
          <w:p w:rsidR="002C2D72" w:rsidRPr="00C63C95" w:rsidRDefault="002C2D72" w:rsidP="00C51FF4">
            <w:pPr>
              <w:rPr>
                <w:lang w:val="uk-UA"/>
              </w:rPr>
            </w:pPr>
          </w:p>
        </w:tc>
        <w:tc>
          <w:tcPr>
            <w:tcW w:w="3387" w:type="dxa"/>
            <w:gridSpan w:val="2"/>
            <w:vAlign w:val="center"/>
          </w:tcPr>
          <w:p w:rsidR="002C2D72" w:rsidRPr="00C63C95" w:rsidRDefault="002C2D72" w:rsidP="00C51FF4">
            <w:pPr>
              <w:jc w:val="center"/>
              <w:rPr>
                <w:lang w:val="uk-UA"/>
              </w:rPr>
            </w:pPr>
            <w:r w:rsidRPr="00C63C95">
              <w:rPr>
                <w:b/>
                <w:lang w:val="uk-UA"/>
              </w:rPr>
              <w:t xml:space="preserve">Індивідуальні завдання: </w:t>
            </w:r>
            <w:r w:rsidRPr="00C63C95">
              <w:rPr>
                <w:lang w:val="uk-UA"/>
              </w:rPr>
              <w:t>год.</w:t>
            </w:r>
          </w:p>
        </w:tc>
      </w:tr>
      <w:tr w:rsidR="002C2D72" w:rsidRPr="00C63C95" w:rsidTr="007A0211">
        <w:trPr>
          <w:trHeight w:val="106"/>
        </w:trPr>
        <w:tc>
          <w:tcPr>
            <w:tcW w:w="2822" w:type="dxa"/>
            <w:vMerge/>
            <w:vAlign w:val="center"/>
          </w:tcPr>
          <w:p w:rsidR="002C2D72" w:rsidRPr="00C63C95" w:rsidRDefault="002C2D72" w:rsidP="00C51FF4">
            <w:pPr>
              <w:rPr>
                <w:lang w:val="uk-UA"/>
              </w:rPr>
            </w:pPr>
          </w:p>
        </w:tc>
        <w:tc>
          <w:tcPr>
            <w:tcW w:w="3247" w:type="dxa"/>
            <w:vMerge/>
            <w:vAlign w:val="center"/>
          </w:tcPr>
          <w:p w:rsidR="002C2D72" w:rsidRPr="00C63C95" w:rsidRDefault="002C2D72" w:rsidP="00C51FF4">
            <w:pPr>
              <w:rPr>
                <w:lang w:val="uk-UA"/>
              </w:rPr>
            </w:pPr>
          </w:p>
        </w:tc>
        <w:tc>
          <w:tcPr>
            <w:tcW w:w="3387" w:type="dxa"/>
            <w:gridSpan w:val="2"/>
            <w:vAlign w:val="center"/>
          </w:tcPr>
          <w:p w:rsidR="002C2D72" w:rsidRPr="00C63C95" w:rsidRDefault="002C2D72" w:rsidP="00C51FF4">
            <w:pPr>
              <w:jc w:val="center"/>
              <w:rPr>
                <w:i/>
                <w:lang w:val="uk-UA"/>
              </w:rPr>
            </w:pPr>
            <w:r w:rsidRPr="00C63C95">
              <w:rPr>
                <w:lang w:val="uk-UA"/>
              </w:rPr>
              <w:t>Вид контролю: залік</w:t>
            </w:r>
          </w:p>
        </w:tc>
      </w:tr>
    </w:tbl>
    <w:p w:rsidR="002C2D72" w:rsidRPr="00C63C95" w:rsidRDefault="002C2D72" w:rsidP="003F3F98">
      <w:pPr>
        <w:ind w:firstLine="460"/>
        <w:jc w:val="center"/>
        <w:rPr>
          <w:lang w:val="uk-UA"/>
        </w:rPr>
      </w:pPr>
      <w:r w:rsidRPr="00C63C95">
        <w:rPr>
          <w:b/>
          <w:bCs/>
          <w:lang w:val="uk-UA"/>
        </w:rPr>
        <w:br w:type="page"/>
      </w:r>
    </w:p>
    <w:p w:rsidR="002C2D72" w:rsidRPr="00C63C95" w:rsidRDefault="002C2D72" w:rsidP="00BB5394">
      <w:pPr>
        <w:rPr>
          <w:b/>
          <w:lang w:val="uk-UA"/>
        </w:rPr>
      </w:pPr>
      <w:r w:rsidRPr="00C63C95">
        <w:rPr>
          <w:lang w:val="uk-UA"/>
        </w:rPr>
        <w:t xml:space="preserve">                                </w:t>
      </w:r>
      <w:r>
        <w:rPr>
          <w:b/>
          <w:lang w:val="uk-UA"/>
        </w:rPr>
        <w:t xml:space="preserve">                   Зміст дисципліни</w:t>
      </w:r>
    </w:p>
    <w:p w:rsidR="002C2D72" w:rsidRPr="00C63C95" w:rsidRDefault="002C2D72" w:rsidP="003F3F98">
      <w:pPr>
        <w:widowControl w:val="0"/>
        <w:tabs>
          <w:tab w:val="left" w:pos="851"/>
          <w:tab w:val="right" w:pos="10193"/>
        </w:tabs>
        <w:rPr>
          <w:b/>
          <w:snapToGrid w:val="0"/>
          <w:color w:val="000000"/>
          <w:lang w:val="uk-UA"/>
        </w:rPr>
      </w:pPr>
    </w:p>
    <w:p w:rsidR="002C2D72" w:rsidRPr="00C63C95" w:rsidRDefault="002C2D72" w:rsidP="003F3F98">
      <w:pPr>
        <w:widowControl w:val="0"/>
        <w:tabs>
          <w:tab w:val="left" w:pos="851"/>
          <w:tab w:val="right" w:pos="10193"/>
        </w:tabs>
        <w:jc w:val="center"/>
        <w:rPr>
          <w:b/>
          <w:snapToGrid w:val="0"/>
          <w:color w:val="000000"/>
          <w:lang w:val="uk-UA"/>
        </w:rPr>
      </w:pPr>
      <w:r w:rsidRPr="00C63C95">
        <w:rPr>
          <w:b/>
          <w:i/>
          <w:lang w:val="uk-UA"/>
        </w:rPr>
        <w:t xml:space="preserve">Розділ 1.1. </w:t>
      </w:r>
      <w:r w:rsidRPr="00C63C95">
        <w:rPr>
          <w:b/>
          <w:lang w:val="uk-UA"/>
        </w:rPr>
        <w:t>Основи загальної психології</w:t>
      </w:r>
    </w:p>
    <w:p w:rsidR="002C2D72" w:rsidRPr="00C63C95" w:rsidRDefault="002C2D72" w:rsidP="003F3F98">
      <w:pPr>
        <w:jc w:val="both"/>
        <w:rPr>
          <w:i/>
          <w:lang w:val="uk-UA"/>
        </w:rPr>
      </w:pPr>
      <w:r w:rsidRPr="00C63C95">
        <w:rPr>
          <w:b/>
          <w:i/>
          <w:lang w:val="uk-UA"/>
        </w:rPr>
        <w:t>Тема 1. Психологія як наука.</w:t>
      </w:r>
      <w:r w:rsidRPr="00C63C95">
        <w:rPr>
          <w:i/>
          <w:lang w:val="uk-UA"/>
        </w:rPr>
        <w:t xml:space="preserve"> </w:t>
      </w:r>
    </w:p>
    <w:p w:rsidR="002C2D72" w:rsidRPr="00C63C95" w:rsidRDefault="002C2D72" w:rsidP="003F3F98">
      <w:pPr>
        <w:ind w:firstLine="709"/>
        <w:jc w:val="both"/>
        <w:rPr>
          <w:lang w:val="uk-UA"/>
        </w:rPr>
      </w:pPr>
      <w:r w:rsidRPr="00C63C95">
        <w:rPr>
          <w:lang w:val="uk-UA"/>
        </w:rPr>
        <w:t xml:space="preserve">Предмет і завдання психології Психологія як наука про закономірності виникнення і функціонування психіки. Місце психології в системі наук про людину. Основні напрями психологічної науки: психоаналіз, гуманістична психологія, біхевіоризм, когнітивна психологія, </w:t>
      </w:r>
      <w:proofErr w:type="spellStart"/>
      <w:r w:rsidRPr="00C63C95">
        <w:rPr>
          <w:lang w:val="uk-UA"/>
        </w:rPr>
        <w:t>трансперсональна</w:t>
      </w:r>
      <w:proofErr w:type="spellEnd"/>
      <w:r w:rsidRPr="00C63C95">
        <w:rPr>
          <w:lang w:val="uk-UA"/>
        </w:rPr>
        <w:t xml:space="preserve"> психологія та ін. Методологічні принципи психології: принцип детермінізму, єдності свідомості і діяльності, розвитку, об’єктивності, системного підходу та їх втілення в методах психології. Основні методи психології: спостереження і експеримент. Допоміжні методи психології: опитування (анкетування і інтерв’ю), тестування, вивчення продуктів діяльності. Проблема надійності і </w:t>
      </w:r>
      <w:proofErr w:type="spellStart"/>
      <w:r w:rsidRPr="00C63C95">
        <w:rPr>
          <w:lang w:val="uk-UA"/>
        </w:rPr>
        <w:t>валідності</w:t>
      </w:r>
      <w:proofErr w:type="spellEnd"/>
      <w:r w:rsidRPr="00C63C95">
        <w:rPr>
          <w:lang w:val="uk-UA"/>
        </w:rPr>
        <w:t xml:space="preserve"> результатів психологічного дослідження. </w:t>
      </w:r>
    </w:p>
    <w:p w:rsidR="002C2D72" w:rsidRPr="00C63C95" w:rsidRDefault="002C2D72" w:rsidP="003F3F98">
      <w:pPr>
        <w:jc w:val="both"/>
        <w:rPr>
          <w:lang w:val="uk-UA"/>
        </w:rPr>
      </w:pPr>
    </w:p>
    <w:p w:rsidR="002C2D72" w:rsidRPr="00C63C95" w:rsidRDefault="002C2D72" w:rsidP="003F3F98">
      <w:pPr>
        <w:jc w:val="both"/>
        <w:rPr>
          <w:lang w:val="uk-UA"/>
        </w:rPr>
      </w:pPr>
      <w:r w:rsidRPr="00C63C95">
        <w:rPr>
          <w:b/>
          <w:i/>
          <w:lang w:val="uk-UA"/>
        </w:rPr>
        <w:t>Тема 2. Виникнення і розвиток психіки</w:t>
      </w:r>
      <w:r w:rsidRPr="00C63C95">
        <w:rPr>
          <w:lang w:val="uk-UA"/>
        </w:rPr>
        <w:t xml:space="preserve"> </w:t>
      </w:r>
    </w:p>
    <w:p w:rsidR="002C2D72" w:rsidRPr="00C63C95" w:rsidRDefault="002C2D72" w:rsidP="003F3F98">
      <w:pPr>
        <w:ind w:firstLine="709"/>
        <w:jc w:val="both"/>
        <w:rPr>
          <w:lang w:val="uk-UA"/>
        </w:rPr>
      </w:pPr>
      <w:r w:rsidRPr="00C63C95">
        <w:rPr>
          <w:lang w:val="uk-UA"/>
        </w:rPr>
        <w:t xml:space="preserve">Форми відображення дійсності: фізична, біологічна, психічна. Психіка як функція високоорганізованої матерії. Взаємозв’язок психіки з нервовою системою. Функціональна асиметрія великих півкуль головного мозку. Рефлекс як основна форма взаємодії організму із середовищем. Умовні і безумовні рефлекси. Розвиток психіки у філогенезі: елементарна чутливість, </w:t>
      </w:r>
      <w:proofErr w:type="spellStart"/>
      <w:r w:rsidRPr="00C63C95">
        <w:rPr>
          <w:lang w:val="uk-UA"/>
        </w:rPr>
        <w:t>предметно-перцептивний</w:t>
      </w:r>
      <w:proofErr w:type="spellEnd"/>
      <w:r w:rsidRPr="00C63C95">
        <w:rPr>
          <w:lang w:val="uk-UA"/>
        </w:rPr>
        <w:t xml:space="preserve"> рівень, інтелект. Взаємозв’язок рівня розвитку психіки і форм поведінки тварин. Свідомість як вищий рівень розвитку психіки: зміст і умови виникнення. Відмінності між психікою тварин і свідомістю людини. Структура свідомості. Свідоме і несвідоме. Неусвідомлювані психічні явища: </w:t>
      </w:r>
      <w:proofErr w:type="spellStart"/>
      <w:r w:rsidRPr="00C63C95">
        <w:rPr>
          <w:lang w:val="uk-UA"/>
        </w:rPr>
        <w:t>передсвідоме</w:t>
      </w:r>
      <w:proofErr w:type="spellEnd"/>
      <w:r w:rsidRPr="00C63C95">
        <w:rPr>
          <w:lang w:val="uk-UA"/>
        </w:rPr>
        <w:t xml:space="preserve">, підсвідоме, </w:t>
      </w:r>
      <w:proofErr w:type="spellStart"/>
      <w:r w:rsidRPr="00C63C95">
        <w:rPr>
          <w:lang w:val="uk-UA"/>
        </w:rPr>
        <w:t>надсвідоме</w:t>
      </w:r>
      <w:proofErr w:type="spellEnd"/>
      <w:r w:rsidRPr="00C63C95">
        <w:rPr>
          <w:lang w:val="uk-UA"/>
        </w:rPr>
        <w:t xml:space="preserve">. Форми прояву психіки: психічні процесі, психічні стани, психічні властивості особистості. </w:t>
      </w:r>
    </w:p>
    <w:p w:rsidR="002C2D72" w:rsidRPr="00C63C95" w:rsidRDefault="002C2D72" w:rsidP="003F3F98">
      <w:pPr>
        <w:jc w:val="both"/>
        <w:rPr>
          <w:lang w:val="uk-UA"/>
        </w:rPr>
      </w:pPr>
    </w:p>
    <w:p w:rsidR="002C2D72" w:rsidRPr="00C63C95" w:rsidRDefault="002C2D72" w:rsidP="003F3F98">
      <w:pPr>
        <w:jc w:val="both"/>
        <w:rPr>
          <w:lang w:val="uk-UA"/>
        </w:rPr>
      </w:pPr>
      <w:r w:rsidRPr="00C63C95">
        <w:rPr>
          <w:b/>
          <w:i/>
          <w:lang w:val="uk-UA"/>
        </w:rPr>
        <w:t>Те</w:t>
      </w:r>
      <w:r w:rsidRPr="00C63C95">
        <w:rPr>
          <w:lang w:val="uk-UA"/>
        </w:rPr>
        <w:t>ма 3</w:t>
      </w:r>
      <w:r w:rsidRPr="00C63C95">
        <w:rPr>
          <w:b/>
          <w:i/>
          <w:lang w:val="uk-UA"/>
        </w:rPr>
        <w:t>. Зміст і структура особистості</w:t>
      </w:r>
      <w:r w:rsidRPr="00C63C95">
        <w:rPr>
          <w:lang w:val="uk-UA"/>
        </w:rPr>
        <w:t xml:space="preserve"> </w:t>
      </w:r>
    </w:p>
    <w:p w:rsidR="002C2D72" w:rsidRPr="00C63C95" w:rsidRDefault="002C2D72" w:rsidP="003F3F98">
      <w:pPr>
        <w:ind w:firstLine="709"/>
        <w:jc w:val="both"/>
        <w:rPr>
          <w:lang w:val="uk-UA"/>
        </w:rPr>
      </w:pPr>
      <w:r w:rsidRPr="00C63C95">
        <w:rPr>
          <w:lang w:val="uk-UA"/>
        </w:rPr>
        <w:t xml:space="preserve">Поняття про особистість. Індивід, особистість, індивідуальність, суб’єкт як характеристики людини. Психологічна специфіка особистості: усталеність, цілісність, активність. Структура особистості. Рушійні сили розвитку особистості: різні психологічні підходи. Література </w:t>
      </w:r>
    </w:p>
    <w:p w:rsidR="002C2D72" w:rsidRPr="00C63C95" w:rsidRDefault="002C2D72" w:rsidP="003F3F98">
      <w:pPr>
        <w:jc w:val="both"/>
        <w:rPr>
          <w:lang w:val="uk-UA"/>
        </w:rPr>
      </w:pPr>
    </w:p>
    <w:p w:rsidR="002C2D72" w:rsidRPr="00C63C95" w:rsidRDefault="002C2D72" w:rsidP="003F3F98">
      <w:pPr>
        <w:jc w:val="both"/>
        <w:rPr>
          <w:lang w:val="uk-UA"/>
        </w:rPr>
      </w:pPr>
      <w:r w:rsidRPr="00C63C95">
        <w:rPr>
          <w:lang w:val="uk-UA"/>
        </w:rPr>
        <w:t xml:space="preserve"> </w:t>
      </w:r>
      <w:r w:rsidRPr="00C63C95">
        <w:rPr>
          <w:b/>
          <w:i/>
          <w:lang w:val="uk-UA"/>
        </w:rPr>
        <w:t>Тема 4. Самосвідомість особистості</w:t>
      </w:r>
    </w:p>
    <w:p w:rsidR="002C2D72" w:rsidRPr="00C63C95" w:rsidRDefault="002C2D72" w:rsidP="003F3F98">
      <w:pPr>
        <w:ind w:firstLine="709"/>
        <w:jc w:val="both"/>
        <w:rPr>
          <w:lang w:val="uk-UA"/>
        </w:rPr>
      </w:pPr>
      <w:r w:rsidRPr="00C63C95">
        <w:rPr>
          <w:lang w:val="uk-UA"/>
        </w:rPr>
        <w:t xml:space="preserve"> Самосвідомість особистості: зміст і структура. “Я-концепція” особистості. “Я-образ” як сукупність уявлень особистості про себе. Самооцінка і рівень домагань як центральні характеристики самосвідомості особистості. Механізми та шляхи розвитку самосвідомості. </w:t>
      </w:r>
    </w:p>
    <w:p w:rsidR="002C2D72" w:rsidRPr="00C63C95" w:rsidRDefault="002C2D72" w:rsidP="003F3F98">
      <w:pPr>
        <w:jc w:val="both"/>
        <w:rPr>
          <w:lang w:val="uk-UA"/>
        </w:rPr>
      </w:pPr>
    </w:p>
    <w:p w:rsidR="002C2D72" w:rsidRPr="00C63C95" w:rsidRDefault="002C2D72" w:rsidP="003F3F98">
      <w:pPr>
        <w:jc w:val="both"/>
        <w:rPr>
          <w:b/>
          <w:i/>
          <w:lang w:val="uk-UA"/>
        </w:rPr>
      </w:pPr>
      <w:r w:rsidRPr="00C63C95">
        <w:rPr>
          <w:b/>
          <w:i/>
          <w:lang w:val="uk-UA"/>
        </w:rPr>
        <w:t xml:space="preserve">Тема 5. Мотиваційна сфера особистості </w:t>
      </w:r>
    </w:p>
    <w:p w:rsidR="002C2D72" w:rsidRPr="00C63C95" w:rsidRDefault="002C2D72" w:rsidP="003F3F98">
      <w:pPr>
        <w:ind w:firstLine="709"/>
        <w:jc w:val="both"/>
        <w:rPr>
          <w:lang w:val="uk-UA"/>
        </w:rPr>
      </w:pPr>
      <w:r w:rsidRPr="00C63C95">
        <w:rPr>
          <w:lang w:val="uk-UA"/>
        </w:rPr>
        <w:t xml:space="preserve">Мотиваційна сфера особистості. Потреби і мотиви. Мотивація. Спрямованість особистості: зміст, види, форми прояву. Умови розвитку мотивації особистості. </w:t>
      </w:r>
    </w:p>
    <w:p w:rsidR="002C2D72" w:rsidRPr="00C63C95" w:rsidRDefault="002C2D72" w:rsidP="003F3F98">
      <w:pPr>
        <w:jc w:val="both"/>
        <w:rPr>
          <w:lang w:val="uk-UA"/>
        </w:rPr>
      </w:pPr>
    </w:p>
    <w:p w:rsidR="002C2D72" w:rsidRPr="00C63C95" w:rsidRDefault="002C2D72" w:rsidP="003F3F98">
      <w:pPr>
        <w:jc w:val="both"/>
        <w:rPr>
          <w:b/>
          <w:i/>
          <w:lang w:val="uk-UA"/>
        </w:rPr>
      </w:pPr>
      <w:r w:rsidRPr="00C63C95">
        <w:rPr>
          <w:b/>
          <w:i/>
          <w:lang w:val="uk-UA"/>
        </w:rPr>
        <w:t>Тема 6. Психічні процеси і стани особистості</w:t>
      </w:r>
    </w:p>
    <w:p w:rsidR="002C2D72" w:rsidRPr="00C63C95" w:rsidRDefault="002C2D72" w:rsidP="003F3F98">
      <w:pPr>
        <w:ind w:firstLine="709"/>
        <w:jc w:val="both"/>
        <w:rPr>
          <w:lang w:val="uk-UA"/>
        </w:rPr>
      </w:pPr>
      <w:r w:rsidRPr="00C63C95">
        <w:rPr>
          <w:lang w:val="uk-UA"/>
        </w:rPr>
        <w:t xml:space="preserve"> Загальна характеристика когнітивної сфери особистості. Увага і її характеристики. Види уваги. Можливості управління увагою. Чуттєві форми пізнання дійсності: відчуття і сприйняття. Види і властивості відчуттів. Сприйняття і його характеристики. Апперцепція. Спостереження як цілеспрямоване сприйняття. Умови розвитку чуттєвих форм пізнання дійсності. Пам’ять і її види. Процеси пам’яті. Умови підвищення продуктивності пам’яті. Логічні форми пізнання дійсності: мислення і уява. Властивості мислення. Операції і види мислення. Засоби активізації мислення. Уява: зміст і види. Прийоми створення нових образів уяви. Уява і творчість. Умови розвитку уяви. Емоційно-</w:t>
      </w:r>
      <w:r w:rsidRPr="00C63C95">
        <w:rPr>
          <w:lang w:val="uk-UA"/>
        </w:rPr>
        <w:lastRenderedPageBreak/>
        <w:t xml:space="preserve">вольова сфера особистості. Емоції і почуття. Види почуттів. Емоційна культура особистості: зміст і умови розвитку. Воля як психічний процес. Структура вольового акту. Вольові якості особистості і їх розвиток. Локус контролю. Психічні стани особистості: зміст і види. Настрій, афект, стрес. Умови саморегуляції психічних станів. </w:t>
      </w:r>
    </w:p>
    <w:p w:rsidR="002C2D72" w:rsidRPr="00C63C95" w:rsidRDefault="002C2D72" w:rsidP="003F3F98">
      <w:pPr>
        <w:pStyle w:val="1"/>
        <w:ind w:left="360"/>
        <w:jc w:val="both"/>
        <w:rPr>
          <w:bCs/>
          <w:sz w:val="24"/>
          <w:szCs w:val="24"/>
        </w:rPr>
      </w:pPr>
    </w:p>
    <w:p w:rsidR="002C2D72" w:rsidRPr="00C63C95" w:rsidRDefault="002C2D72" w:rsidP="003F3F98">
      <w:pPr>
        <w:widowControl w:val="0"/>
        <w:tabs>
          <w:tab w:val="left" w:pos="851"/>
          <w:tab w:val="right" w:pos="10193"/>
        </w:tabs>
        <w:jc w:val="center"/>
        <w:rPr>
          <w:b/>
          <w:i/>
          <w:lang w:val="uk-UA"/>
        </w:rPr>
      </w:pPr>
      <w:r w:rsidRPr="00C63C95">
        <w:rPr>
          <w:b/>
          <w:i/>
          <w:lang w:val="uk-UA"/>
        </w:rPr>
        <w:t>Розділ 1.2. Основи дослідження вікових особливостей психіки</w:t>
      </w:r>
    </w:p>
    <w:p w:rsidR="002C2D72" w:rsidRPr="00C63C95" w:rsidRDefault="002C2D72" w:rsidP="003F3F98">
      <w:pPr>
        <w:widowControl w:val="0"/>
        <w:tabs>
          <w:tab w:val="left" w:pos="851"/>
          <w:tab w:val="right" w:pos="10193"/>
        </w:tabs>
        <w:jc w:val="center"/>
        <w:rPr>
          <w:b/>
          <w:i/>
          <w:lang w:val="uk-UA"/>
        </w:rPr>
      </w:pPr>
    </w:p>
    <w:p w:rsidR="002C2D72" w:rsidRPr="00C63C95" w:rsidRDefault="002C2D72" w:rsidP="003F3F98">
      <w:pPr>
        <w:jc w:val="both"/>
        <w:rPr>
          <w:b/>
          <w:i/>
          <w:lang w:val="uk-UA"/>
        </w:rPr>
      </w:pPr>
      <w:r w:rsidRPr="00C63C95">
        <w:rPr>
          <w:b/>
          <w:i/>
          <w:lang w:val="uk-UA"/>
        </w:rPr>
        <w:t xml:space="preserve">Тема 1. Вікова психологія як наука </w:t>
      </w:r>
    </w:p>
    <w:p w:rsidR="002C2D72" w:rsidRPr="00C63C95" w:rsidRDefault="002C2D72" w:rsidP="003F3F98">
      <w:pPr>
        <w:widowControl w:val="0"/>
        <w:tabs>
          <w:tab w:val="left" w:pos="851"/>
          <w:tab w:val="right" w:pos="10193"/>
        </w:tabs>
        <w:spacing w:line="276" w:lineRule="auto"/>
        <w:jc w:val="both"/>
        <w:rPr>
          <w:bCs/>
          <w:lang w:val="uk-UA"/>
        </w:rPr>
      </w:pPr>
      <w:r w:rsidRPr="00C63C95">
        <w:rPr>
          <w:bCs/>
          <w:lang w:val="uk-UA"/>
        </w:rPr>
        <w:tab/>
        <w:t xml:space="preserve">Предмет вікової психології, основні завдання та категорії вікової психології. Зв’язок вікової психології з іншими науками. Принципи досліджень  у  віковій  психології:  принципи  детермінізму,  об’єктивності, єдності психіки і діяльності, принцип розвитку. Класифікація методів вікової психології та специфіка їх застосування при вивченні вікових аспектів розвитку психіки. Організаційні методи у віковій психології (порівняльний, </w:t>
      </w:r>
      <w:proofErr w:type="spellStart"/>
      <w:r w:rsidRPr="00C63C95">
        <w:rPr>
          <w:bCs/>
          <w:lang w:val="uk-UA"/>
        </w:rPr>
        <w:t>лонгітюдний</w:t>
      </w:r>
      <w:proofErr w:type="spellEnd"/>
      <w:r w:rsidRPr="00C63C95">
        <w:rPr>
          <w:bCs/>
          <w:lang w:val="uk-UA"/>
        </w:rPr>
        <w:t xml:space="preserve">, комплексний). Характеристика емпіричних методів вікової психології: спостереження, анкетування, бесіда, інтерв’ю, вивчення продуктів діяльності, експеримент, </w:t>
      </w:r>
      <w:proofErr w:type="spellStart"/>
      <w:r w:rsidRPr="00C63C95">
        <w:rPr>
          <w:bCs/>
          <w:lang w:val="uk-UA"/>
        </w:rPr>
        <w:t>психодіагностичні</w:t>
      </w:r>
      <w:proofErr w:type="spellEnd"/>
      <w:r w:rsidRPr="00C63C95">
        <w:rPr>
          <w:bCs/>
          <w:lang w:val="uk-UA"/>
        </w:rPr>
        <w:t xml:space="preserve"> методики.  </w:t>
      </w:r>
    </w:p>
    <w:p w:rsidR="002C2D72" w:rsidRPr="00C63C95" w:rsidRDefault="002C2D72" w:rsidP="003F3F98">
      <w:pPr>
        <w:widowControl w:val="0"/>
        <w:tabs>
          <w:tab w:val="left" w:pos="851"/>
          <w:tab w:val="right" w:pos="10193"/>
        </w:tabs>
        <w:spacing w:line="276" w:lineRule="auto"/>
        <w:jc w:val="both"/>
        <w:rPr>
          <w:bCs/>
          <w:lang w:val="uk-UA"/>
        </w:rPr>
      </w:pPr>
    </w:p>
    <w:p w:rsidR="002C2D72" w:rsidRPr="00C63C95" w:rsidRDefault="002C2D72" w:rsidP="003F3F98">
      <w:pPr>
        <w:jc w:val="both"/>
        <w:rPr>
          <w:b/>
          <w:i/>
          <w:lang w:val="uk-UA"/>
        </w:rPr>
      </w:pPr>
      <w:r w:rsidRPr="00C63C95">
        <w:rPr>
          <w:b/>
          <w:i/>
          <w:lang w:val="uk-UA"/>
        </w:rPr>
        <w:t xml:space="preserve">Тема 2. Історія розвитку вікової психології </w:t>
      </w:r>
    </w:p>
    <w:p w:rsidR="002C2D72" w:rsidRPr="00C63C95" w:rsidRDefault="002C2D72" w:rsidP="003F3F98">
      <w:pPr>
        <w:widowControl w:val="0"/>
        <w:tabs>
          <w:tab w:val="left" w:pos="851"/>
          <w:tab w:val="right" w:pos="10193"/>
        </w:tabs>
        <w:spacing w:line="276" w:lineRule="auto"/>
        <w:jc w:val="both"/>
        <w:rPr>
          <w:bCs/>
          <w:lang w:val="uk-UA"/>
        </w:rPr>
      </w:pPr>
      <w:r w:rsidRPr="00C63C95">
        <w:rPr>
          <w:bCs/>
          <w:lang w:val="uk-UA"/>
        </w:rPr>
        <w:tab/>
        <w:t xml:space="preserve">Передумови виникнення вікової психології як самостійної науки: джерела вікової психології в античній філософії. Природничі основи розвитку вікової психології. Роль еволюційної теорії Ч. Дарвіна в розвитку вікової психології. Розвиток вікової психології у працях зарубіжних авторів ХІХ —  початку ХХ ст. Біогенетичний підхід до розвитку психіки в онтогенезі (С. </w:t>
      </w:r>
      <w:proofErr w:type="spellStart"/>
      <w:r w:rsidRPr="00C63C95">
        <w:rPr>
          <w:bCs/>
          <w:lang w:val="uk-UA"/>
        </w:rPr>
        <w:t>Холл</w:t>
      </w:r>
      <w:proofErr w:type="spellEnd"/>
      <w:r w:rsidRPr="00C63C95">
        <w:rPr>
          <w:bCs/>
          <w:lang w:val="uk-UA"/>
        </w:rPr>
        <w:t xml:space="preserve">, К. </w:t>
      </w:r>
      <w:proofErr w:type="spellStart"/>
      <w:r w:rsidRPr="00C63C95">
        <w:rPr>
          <w:bCs/>
          <w:lang w:val="uk-UA"/>
        </w:rPr>
        <w:t>Бюллер</w:t>
      </w:r>
      <w:proofErr w:type="spellEnd"/>
      <w:r w:rsidRPr="00C63C95">
        <w:rPr>
          <w:bCs/>
          <w:lang w:val="uk-UA"/>
        </w:rPr>
        <w:t xml:space="preserve">, Е. </w:t>
      </w:r>
      <w:proofErr w:type="spellStart"/>
      <w:r w:rsidRPr="00C63C95">
        <w:rPr>
          <w:bCs/>
          <w:lang w:val="uk-UA"/>
        </w:rPr>
        <w:t>Клапаред</w:t>
      </w:r>
      <w:proofErr w:type="spellEnd"/>
      <w:r w:rsidRPr="00C63C95">
        <w:rPr>
          <w:bCs/>
          <w:lang w:val="uk-UA"/>
        </w:rPr>
        <w:t xml:space="preserve"> та ін.). </w:t>
      </w:r>
      <w:proofErr w:type="spellStart"/>
      <w:r w:rsidRPr="00C63C95">
        <w:rPr>
          <w:bCs/>
          <w:lang w:val="uk-UA"/>
        </w:rPr>
        <w:t>Соціогенетичний</w:t>
      </w:r>
      <w:proofErr w:type="spellEnd"/>
      <w:r w:rsidRPr="00C63C95">
        <w:rPr>
          <w:bCs/>
          <w:lang w:val="uk-UA"/>
        </w:rPr>
        <w:t xml:space="preserve"> підхід у віковій психології (П. Жане, Дж. </w:t>
      </w:r>
      <w:proofErr w:type="spellStart"/>
      <w:r w:rsidRPr="00C63C95">
        <w:rPr>
          <w:bCs/>
          <w:lang w:val="uk-UA"/>
        </w:rPr>
        <w:t>Уотсон</w:t>
      </w:r>
      <w:proofErr w:type="spellEnd"/>
      <w:r w:rsidRPr="00C63C95">
        <w:rPr>
          <w:bCs/>
          <w:lang w:val="uk-UA"/>
        </w:rPr>
        <w:t xml:space="preserve">, Дж. Дьюї, Е. Дюркгейм). Новітні досягнення у віковій психології за кордоном (Ж. </w:t>
      </w:r>
      <w:proofErr w:type="spellStart"/>
      <w:r w:rsidRPr="00C63C95">
        <w:rPr>
          <w:bCs/>
          <w:lang w:val="uk-UA"/>
        </w:rPr>
        <w:t>Піаже</w:t>
      </w:r>
      <w:proofErr w:type="spellEnd"/>
      <w:r w:rsidRPr="00C63C95">
        <w:rPr>
          <w:bCs/>
          <w:lang w:val="uk-UA"/>
        </w:rPr>
        <w:t xml:space="preserve">, А. Валлон, Дж. </w:t>
      </w:r>
      <w:proofErr w:type="spellStart"/>
      <w:r w:rsidRPr="00C63C95">
        <w:rPr>
          <w:bCs/>
          <w:lang w:val="uk-UA"/>
        </w:rPr>
        <w:t>Брунер</w:t>
      </w:r>
      <w:proofErr w:type="spellEnd"/>
      <w:r w:rsidRPr="00C63C95">
        <w:rPr>
          <w:bCs/>
          <w:lang w:val="uk-UA"/>
        </w:rPr>
        <w:t xml:space="preserve">). Розвиток вікової психології в дореволюційній Росії. Психологічна концепція К. Д. Ушинського. Вікова психологія після жовтневого перевороту 1917 р. в Росії. Проблеми вікової психології у працях П. П. </w:t>
      </w:r>
      <w:proofErr w:type="spellStart"/>
      <w:r w:rsidRPr="00C63C95">
        <w:rPr>
          <w:bCs/>
          <w:lang w:val="uk-UA"/>
        </w:rPr>
        <w:t>Блонського</w:t>
      </w:r>
      <w:proofErr w:type="spellEnd"/>
      <w:r w:rsidRPr="00C63C95">
        <w:rPr>
          <w:bCs/>
          <w:lang w:val="uk-UA"/>
        </w:rPr>
        <w:t xml:space="preserve">, Л. С. Виготського, Д. М. </w:t>
      </w:r>
      <w:proofErr w:type="spellStart"/>
      <w:r w:rsidRPr="00C63C95">
        <w:rPr>
          <w:bCs/>
          <w:lang w:val="uk-UA"/>
        </w:rPr>
        <w:t>Узнадзе</w:t>
      </w:r>
      <w:proofErr w:type="spellEnd"/>
      <w:r w:rsidRPr="00C63C95">
        <w:rPr>
          <w:bCs/>
          <w:lang w:val="uk-UA"/>
        </w:rPr>
        <w:t xml:space="preserve">, С. Л. </w:t>
      </w:r>
      <w:proofErr w:type="spellStart"/>
      <w:r w:rsidRPr="00C63C95">
        <w:rPr>
          <w:bCs/>
          <w:lang w:val="uk-UA"/>
        </w:rPr>
        <w:t>Рубінштейна</w:t>
      </w:r>
      <w:proofErr w:type="spellEnd"/>
      <w:r w:rsidRPr="00C63C95">
        <w:rPr>
          <w:bCs/>
          <w:lang w:val="uk-UA"/>
        </w:rPr>
        <w:t xml:space="preserve">, О. М. Леонтьєва, Г. С. Костюка, Л. І. </w:t>
      </w:r>
      <w:proofErr w:type="spellStart"/>
      <w:r w:rsidRPr="00C63C95">
        <w:rPr>
          <w:bCs/>
          <w:lang w:val="uk-UA"/>
        </w:rPr>
        <w:t>Божович</w:t>
      </w:r>
      <w:proofErr w:type="spellEnd"/>
      <w:r w:rsidRPr="00C63C95">
        <w:rPr>
          <w:bCs/>
          <w:lang w:val="uk-UA"/>
        </w:rPr>
        <w:t xml:space="preserve">. Дослідження в галузі вікової психології за кордоном (З. Фрейд, А. Фрейд, М. </w:t>
      </w:r>
      <w:proofErr w:type="spellStart"/>
      <w:r w:rsidRPr="00C63C95">
        <w:rPr>
          <w:bCs/>
          <w:lang w:val="uk-UA"/>
        </w:rPr>
        <w:t>Бюллер</w:t>
      </w:r>
      <w:proofErr w:type="spellEnd"/>
      <w:r w:rsidRPr="00C63C95">
        <w:rPr>
          <w:bCs/>
          <w:lang w:val="uk-UA"/>
        </w:rPr>
        <w:t xml:space="preserve">, Е. </w:t>
      </w:r>
      <w:proofErr w:type="spellStart"/>
      <w:r w:rsidRPr="00C63C95">
        <w:rPr>
          <w:bCs/>
          <w:lang w:val="uk-UA"/>
        </w:rPr>
        <w:t>Еріксон</w:t>
      </w:r>
      <w:proofErr w:type="spellEnd"/>
      <w:r w:rsidRPr="00C63C95">
        <w:rPr>
          <w:bCs/>
          <w:lang w:val="uk-UA"/>
        </w:rPr>
        <w:t xml:space="preserve"> та ін.).</w:t>
      </w:r>
    </w:p>
    <w:p w:rsidR="002C2D72" w:rsidRPr="00C63C95" w:rsidRDefault="002C2D72" w:rsidP="003F3F98">
      <w:pPr>
        <w:widowControl w:val="0"/>
        <w:tabs>
          <w:tab w:val="left" w:pos="851"/>
          <w:tab w:val="right" w:pos="10193"/>
        </w:tabs>
        <w:spacing w:line="276" w:lineRule="auto"/>
        <w:jc w:val="both"/>
        <w:rPr>
          <w:bCs/>
          <w:lang w:val="uk-UA"/>
        </w:rPr>
      </w:pPr>
    </w:p>
    <w:p w:rsidR="002C2D72" w:rsidRPr="00C63C95" w:rsidRDefault="002C2D72" w:rsidP="003F3F98">
      <w:pPr>
        <w:jc w:val="both"/>
        <w:rPr>
          <w:b/>
          <w:i/>
          <w:lang w:val="uk-UA"/>
        </w:rPr>
      </w:pPr>
      <w:r w:rsidRPr="00C63C95">
        <w:rPr>
          <w:b/>
          <w:i/>
          <w:lang w:val="uk-UA"/>
        </w:rPr>
        <w:t xml:space="preserve">Тема 3. Фактори і закономірності психічного розвитку </w:t>
      </w:r>
    </w:p>
    <w:p w:rsidR="002C2D72" w:rsidRPr="00C63C95" w:rsidRDefault="002C2D72" w:rsidP="003F3F98">
      <w:pPr>
        <w:widowControl w:val="0"/>
        <w:tabs>
          <w:tab w:val="left" w:pos="851"/>
          <w:tab w:val="right" w:pos="10193"/>
        </w:tabs>
        <w:spacing w:line="276" w:lineRule="auto"/>
        <w:jc w:val="both"/>
        <w:rPr>
          <w:bCs/>
          <w:lang w:val="uk-UA"/>
        </w:rPr>
      </w:pPr>
      <w:r w:rsidRPr="00C63C95">
        <w:rPr>
          <w:bCs/>
          <w:lang w:val="uk-UA"/>
        </w:rPr>
        <w:tab/>
        <w:t xml:space="preserve">Поняття про психічний розвиток. Співвідношення понять “розвиток”, “дозрівання”, “формування”, “становлення”. Основні закономірності розвитку. Аналіз основних концепцій психічного розвитку. Основні фактори психічного розвитку. Біологічні передумови психічного розвитку. Діяльність і спілкування як умови і засоби психічного розвитку. Проблема співвідношення навчання і розвитку. Поняття про рівень актуального та зону найближчого розвитку дитини. </w:t>
      </w:r>
      <w:proofErr w:type="spellStart"/>
      <w:r w:rsidRPr="00C63C95">
        <w:rPr>
          <w:bCs/>
          <w:lang w:val="uk-UA"/>
        </w:rPr>
        <w:t>Сензитивні</w:t>
      </w:r>
      <w:proofErr w:type="spellEnd"/>
      <w:r w:rsidRPr="00C63C95">
        <w:rPr>
          <w:bCs/>
          <w:lang w:val="uk-UA"/>
        </w:rPr>
        <w:t xml:space="preserve"> періоди в розвитку дитини. </w:t>
      </w:r>
    </w:p>
    <w:p w:rsidR="002C2D72" w:rsidRPr="00C63C95" w:rsidRDefault="002C2D72" w:rsidP="003F3F98">
      <w:pPr>
        <w:widowControl w:val="0"/>
        <w:tabs>
          <w:tab w:val="left" w:pos="851"/>
          <w:tab w:val="right" w:pos="10193"/>
        </w:tabs>
        <w:spacing w:line="276" w:lineRule="auto"/>
        <w:jc w:val="both"/>
        <w:rPr>
          <w:bCs/>
          <w:lang w:val="uk-UA"/>
        </w:rPr>
      </w:pPr>
    </w:p>
    <w:p w:rsidR="002C2D72" w:rsidRPr="00C63C95" w:rsidRDefault="002C2D72" w:rsidP="003F3F98">
      <w:pPr>
        <w:jc w:val="both"/>
        <w:rPr>
          <w:b/>
          <w:i/>
          <w:lang w:val="uk-UA"/>
        </w:rPr>
      </w:pPr>
      <w:r w:rsidRPr="00C63C95">
        <w:rPr>
          <w:b/>
          <w:i/>
          <w:lang w:val="uk-UA"/>
        </w:rPr>
        <w:t xml:space="preserve">Тема 4. Періодизація вікового розвитку </w:t>
      </w:r>
    </w:p>
    <w:p w:rsidR="002C2D72" w:rsidRPr="00C63C95" w:rsidRDefault="002C2D72" w:rsidP="003F3F98">
      <w:pPr>
        <w:widowControl w:val="0"/>
        <w:tabs>
          <w:tab w:val="left" w:pos="851"/>
          <w:tab w:val="right" w:pos="10193"/>
        </w:tabs>
        <w:spacing w:line="276" w:lineRule="auto"/>
        <w:jc w:val="both"/>
        <w:rPr>
          <w:bCs/>
          <w:lang w:val="uk-UA"/>
        </w:rPr>
      </w:pPr>
      <w:r w:rsidRPr="00C63C95">
        <w:rPr>
          <w:bCs/>
          <w:lang w:val="uk-UA"/>
        </w:rPr>
        <w:tab/>
        <w:t xml:space="preserve">Поняття про вік. Принципи і критерії вікової періодизації. Соціальна ситуація розвитку, провідний вид діяльності та психічні новоутворення як критерії вікової періодизації. Вікова періодизація Д. Б. Ельконіна. Стадії соціалізації за А. В. Петровським. Психосексуальні стадії розвитку особистості за З. Фрейдом. Нормальна і аномальна лінії розвитку в періодизації Е. </w:t>
      </w:r>
      <w:proofErr w:type="spellStart"/>
      <w:r w:rsidRPr="00C63C95">
        <w:rPr>
          <w:bCs/>
          <w:lang w:val="uk-UA"/>
        </w:rPr>
        <w:t>Еріксона</w:t>
      </w:r>
      <w:proofErr w:type="spellEnd"/>
      <w:r w:rsidRPr="00C63C95">
        <w:rPr>
          <w:bCs/>
          <w:lang w:val="uk-UA"/>
        </w:rPr>
        <w:t xml:space="preserve">. </w:t>
      </w:r>
    </w:p>
    <w:p w:rsidR="002C2D72" w:rsidRPr="00C63C95" w:rsidRDefault="002C2D72" w:rsidP="003F3F98">
      <w:pPr>
        <w:widowControl w:val="0"/>
        <w:tabs>
          <w:tab w:val="left" w:pos="851"/>
          <w:tab w:val="right" w:pos="10193"/>
        </w:tabs>
        <w:spacing w:line="276" w:lineRule="auto"/>
        <w:jc w:val="both"/>
        <w:rPr>
          <w:bCs/>
          <w:lang w:val="uk-UA"/>
        </w:rPr>
      </w:pPr>
    </w:p>
    <w:p w:rsidR="002C2D72" w:rsidRPr="00C63C95" w:rsidRDefault="002C2D72" w:rsidP="003F3F98">
      <w:pPr>
        <w:jc w:val="both"/>
        <w:rPr>
          <w:b/>
          <w:i/>
          <w:lang w:val="uk-UA"/>
        </w:rPr>
      </w:pPr>
      <w:r w:rsidRPr="00C63C95">
        <w:rPr>
          <w:b/>
          <w:i/>
          <w:lang w:val="uk-UA"/>
        </w:rPr>
        <w:lastRenderedPageBreak/>
        <w:t xml:space="preserve">Тема 5. Психологія дитини немовлячого віку </w:t>
      </w:r>
    </w:p>
    <w:p w:rsidR="002C2D72" w:rsidRPr="00C63C95" w:rsidRDefault="002C2D72" w:rsidP="003F3F98">
      <w:pPr>
        <w:widowControl w:val="0"/>
        <w:tabs>
          <w:tab w:val="left" w:pos="851"/>
          <w:tab w:val="right" w:pos="10193"/>
        </w:tabs>
        <w:spacing w:line="276" w:lineRule="auto"/>
        <w:jc w:val="both"/>
        <w:rPr>
          <w:bCs/>
          <w:lang w:val="uk-UA"/>
        </w:rPr>
      </w:pPr>
      <w:r w:rsidRPr="00C63C95">
        <w:rPr>
          <w:bCs/>
          <w:lang w:val="uk-UA"/>
        </w:rPr>
        <w:tab/>
        <w:t xml:space="preserve">Фаза </w:t>
      </w:r>
      <w:proofErr w:type="spellStart"/>
      <w:r w:rsidRPr="00C63C95">
        <w:rPr>
          <w:bCs/>
          <w:lang w:val="uk-UA"/>
        </w:rPr>
        <w:t>новонародженості</w:t>
      </w:r>
      <w:proofErr w:type="spellEnd"/>
      <w:r w:rsidRPr="00C63C95">
        <w:rPr>
          <w:bCs/>
          <w:lang w:val="uk-UA"/>
        </w:rPr>
        <w:t xml:space="preserve"> як особливий період немовлячого дитинства. Причини кризи </w:t>
      </w:r>
      <w:proofErr w:type="spellStart"/>
      <w:r w:rsidRPr="00C63C95">
        <w:rPr>
          <w:bCs/>
          <w:lang w:val="uk-UA"/>
        </w:rPr>
        <w:t>новонародженості</w:t>
      </w:r>
      <w:proofErr w:type="spellEnd"/>
      <w:r w:rsidRPr="00C63C95">
        <w:rPr>
          <w:bCs/>
          <w:lang w:val="uk-UA"/>
        </w:rPr>
        <w:t xml:space="preserve">. Вроджені безумовні рефлекси та їх роль у розвитку новонародженого. Первинний сенсорний розвиток новонародженого. Розвиток емоційної сфери. Комплекс пожвавлення як перша соціальна реакція немовляти. Безпосередньо-емоційне спілкування немовляти з дорослими як провідний вид діяльності. Оволодіння мовленням у немовлячий період. </w:t>
      </w:r>
      <w:proofErr w:type="spellStart"/>
      <w:r w:rsidRPr="00C63C95">
        <w:rPr>
          <w:bCs/>
          <w:lang w:val="uk-UA"/>
        </w:rPr>
        <w:t>Сенсомоторний</w:t>
      </w:r>
      <w:proofErr w:type="spellEnd"/>
      <w:r w:rsidRPr="00C63C95">
        <w:rPr>
          <w:bCs/>
          <w:lang w:val="uk-UA"/>
        </w:rPr>
        <w:t xml:space="preserve"> розвиток та виникнення наочно-дійового мислення в немовлячий період. </w:t>
      </w:r>
    </w:p>
    <w:p w:rsidR="002C2D72" w:rsidRPr="00C63C95" w:rsidRDefault="002C2D72" w:rsidP="003F3F98">
      <w:pPr>
        <w:widowControl w:val="0"/>
        <w:tabs>
          <w:tab w:val="left" w:pos="851"/>
          <w:tab w:val="right" w:pos="10193"/>
        </w:tabs>
        <w:spacing w:line="276" w:lineRule="auto"/>
        <w:jc w:val="both"/>
        <w:rPr>
          <w:bCs/>
          <w:lang w:val="uk-UA"/>
        </w:rPr>
      </w:pPr>
    </w:p>
    <w:p w:rsidR="002C2D72" w:rsidRPr="00C63C95" w:rsidRDefault="002C2D72" w:rsidP="003F3F98">
      <w:pPr>
        <w:jc w:val="both"/>
        <w:rPr>
          <w:b/>
          <w:i/>
          <w:lang w:val="uk-UA"/>
        </w:rPr>
      </w:pPr>
      <w:r w:rsidRPr="00C63C95">
        <w:rPr>
          <w:b/>
          <w:i/>
          <w:lang w:val="uk-UA"/>
        </w:rPr>
        <w:t xml:space="preserve">Тема 6. Психологічна характеристика дитини раннього віку </w:t>
      </w:r>
    </w:p>
    <w:p w:rsidR="002C2D72" w:rsidRPr="00C63C95" w:rsidRDefault="002C2D72" w:rsidP="003F3F98">
      <w:pPr>
        <w:widowControl w:val="0"/>
        <w:tabs>
          <w:tab w:val="left" w:pos="851"/>
          <w:tab w:val="right" w:pos="10193"/>
        </w:tabs>
        <w:spacing w:line="276" w:lineRule="auto"/>
        <w:jc w:val="both"/>
        <w:rPr>
          <w:bCs/>
          <w:lang w:val="uk-UA"/>
        </w:rPr>
      </w:pPr>
      <w:r w:rsidRPr="00C63C95">
        <w:rPr>
          <w:bCs/>
          <w:lang w:val="uk-UA"/>
        </w:rPr>
        <w:tab/>
        <w:t xml:space="preserve">Особливості соціальної ситуації розвитку дитини в ранньому віці. Предметно-маніпулятивна діяльність як провідний вид діяльності в ранньому віці. Поняття про предметні та </w:t>
      </w:r>
      <w:proofErr w:type="spellStart"/>
      <w:r w:rsidRPr="00C63C95">
        <w:rPr>
          <w:bCs/>
          <w:lang w:val="uk-UA"/>
        </w:rPr>
        <w:t>знаряддєві</w:t>
      </w:r>
      <w:proofErr w:type="spellEnd"/>
      <w:r w:rsidRPr="00C63C95">
        <w:rPr>
          <w:bCs/>
          <w:lang w:val="uk-UA"/>
        </w:rPr>
        <w:t xml:space="preserve"> дії. Перші ігри дітей. Розумовий розвиток у ранньому віці. Розвиток самосвідомості, моральних почуттів. Криза третього року життя: причини, основні поведінкові прояви. </w:t>
      </w:r>
    </w:p>
    <w:p w:rsidR="002C2D72" w:rsidRPr="00C63C95" w:rsidRDefault="002C2D72" w:rsidP="003F3F98">
      <w:pPr>
        <w:widowControl w:val="0"/>
        <w:tabs>
          <w:tab w:val="left" w:pos="851"/>
          <w:tab w:val="right" w:pos="10193"/>
        </w:tabs>
        <w:spacing w:line="276" w:lineRule="auto"/>
        <w:jc w:val="both"/>
        <w:rPr>
          <w:bCs/>
          <w:lang w:val="uk-UA"/>
        </w:rPr>
      </w:pPr>
    </w:p>
    <w:p w:rsidR="002C2D72" w:rsidRPr="00C63C95" w:rsidRDefault="002C2D72" w:rsidP="003F3F98">
      <w:pPr>
        <w:jc w:val="both"/>
        <w:rPr>
          <w:b/>
          <w:i/>
          <w:lang w:val="uk-UA"/>
        </w:rPr>
      </w:pPr>
      <w:r w:rsidRPr="00C63C95">
        <w:rPr>
          <w:b/>
          <w:i/>
          <w:lang w:val="uk-UA"/>
        </w:rPr>
        <w:t xml:space="preserve">Тема 7. Психологія дошкільного дитинства </w:t>
      </w:r>
    </w:p>
    <w:p w:rsidR="002C2D72" w:rsidRPr="00C63C95" w:rsidRDefault="002C2D72" w:rsidP="003F3F98">
      <w:pPr>
        <w:widowControl w:val="0"/>
        <w:tabs>
          <w:tab w:val="left" w:pos="851"/>
          <w:tab w:val="right" w:pos="9355"/>
        </w:tabs>
        <w:spacing w:line="276" w:lineRule="auto"/>
        <w:jc w:val="both"/>
        <w:rPr>
          <w:bCs/>
          <w:lang w:val="uk-UA"/>
        </w:rPr>
      </w:pPr>
      <w:r w:rsidRPr="00C63C95">
        <w:rPr>
          <w:bCs/>
          <w:lang w:val="uk-UA"/>
        </w:rPr>
        <w:tab/>
        <w:t xml:space="preserve">Соціальна ситуація </w:t>
      </w:r>
      <w:r w:rsidRPr="00C63C95">
        <w:rPr>
          <w:bCs/>
          <w:lang w:val="uk-UA"/>
        </w:rPr>
        <w:tab/>
        <w:t xml:space="preserve">розвитку дитини дошкільного віку. Потреби дошкільнят </w:t>
      </w:r>
    </w:p>
    <w:p w:rsidR="002C2D72" w:rsidRPr="00C63C95" w:rsidRDefault="002C2D72" w:rsidP="003F3F98">
      <w:pPr>
        <w:widowControl w:val="0"/>
        <w:tabs>
          <w:tab w:val="left" w:pos="851"/>
          <w:tab w:val="right" w:pos="9355"/>
        </w:tabs>
        <w:spacing w:line="276" w:lineRule="auto"/>
        <w:jc w:val="both"/>
        <w:rPr>
          <w:bCs/>
          <w:lang w:val="uk-UA"/>
        </w:rPr>
      </w:pPr>
      <w:r w:rsidRPr="00C63C95">
        <w:rPr>
          <w:bCs/>
          <w:lang w:val="uk-UA"/>
        </w:rPr>
        <w:t xml:space="preserve">та формування мотивів поведінки. Ієрархія мотивів. Формування перших етичних норм поведінки. Розвиток самосвідомості в дошкільному віці та формування Я-концепції. Формування статевої ідентичності в дошкільнят. Сюжетно-рольова гра як провідний вид діяльності дошкільнят. Основні тенденції розвитку мислення в дошкільному віці. Розвиток наочно-образного мислення. Формування основ словесно-логічного мислення. Розвиток уваги дитини дошкільного віку. Особливості пам’яті </w:t>
      </w:r>
    </w:p>
    <w:p w:rsidR="002C2D72" w:rsidRPr="00C63C95" w:rsidRDefault="002C2D72" w:rsidP="003F3F98">
      <w:pPr>
        <w:widowControl w:val="0"/>
        <w:tabs>
          <w:tab w:val="left" w:pos="851"/>
          <w:tab w:val="right" w:pos="9355"/>
        </w:tabs>
        <w:spacing w:line="276" w:lineRule="auto"/>
        <w:jc w:val="both"/>
        <w:rPr>
          <w:bCs/>
          <w:lang w:val="uk-UA"/>
        </w:rPr>
      </w:pPr>
      <w:r w:rsidRPr="00C63C95">
        <w:rPr>
          <w:bCs/>
          <w:lang w:val="uk-UA"/>
        </w:rPr>
        <w:t xml:space="preserve">дошкільнят. Пізнавальна та емоційна уява дітей дошкільного віку. Розвиток продуктивних видів діяльності в дошкільному віці: зображувальна та конструктивна діяльність. </w:t>
      </w:r>
    </w:p>
    <w:p w:rsidR="002C2D72" w:rsidRPr="00C63C95" w:rsidRDefault="002C2D72" w:rsidP="003F3F98">
      <w:pPr>
        <w:widowControl w:val="0"/>
        <w:tabs>
          <w:tab w:val="left" w:pos="851"/>
          <w:tab w:val="right" w:pos="9355"/>
        </w:tabs>
        <w:spacing w:line="276" w:lineRule="auto"/>
        <w:jc w:val="both"/>
        <w:rPr>
          <w:b/>
          <w:i/>
          <w:lang w:val="uk-UA"/>
        </w:rPr>
      </w:pPr>
    </w:p>
    <w:p w:rsidR="002C2D72" w:rsidRPr="00C63C95" w:rsidRDefault="002C2D72" w:rsidP="003F3F98">
      <w:pPr>
        <w:widowControl w:val="0"/>
        <w:tabs>
          <w:tab w:val="left" w:pos="851"/>
          <w:tab w:val="right" w:pos="10193"/>
        </w:tabs>
        <w:spacing w:line="276" w:lineRule="auto"/>
        <w:jc w:val="both"/>
        <w:rPr>
          <w:bCs/>
          <w:lang w:val="uk-UA"/>
        </w:rPr>
      </w:pPr>
      <w:r w:rsidRPr="00C63C95">
        <w:rPr>
          <w:b/>
          <w:i/>
          <w:lang w:val="uk-UA"/>
        </w:rPr>
        <w:t xml:space="preserve">Тема 8. Психологічні особливості молодшого школяра </w:t>
      </w:r>
    </w:p>
    <w:p w:rsidR="002C2D72" w:rsidRPr="00C63C95" w:rsidRDefault="002C2D72" w:rsidP="003F3F98">
      <w:pPr>
        <w:widowControl w:val="0"/>
        <w:tabs>
          <w:tab w:val="left" w:pos="851"/>
          <w:tab w:val="right" w:pos="10193"/>
        </w:tabs>
        <w:spacing w:line="276" w:lineRule="auto"/>
        <w:jc w:val="both"/>
        <w:rPr>
          <w:bCs/>
          <w:lang w:val="uk-UA"/>
        </w:rPr>
      </w:pPr>
      <w:r w:rsidRPr="00C63C95">
        <w:rPr>
          <w:bCs/>
          <w:lang w:val="uk-UA"/>
        </w:rPr>
        <w:tab/>
        <w:t xml:space="preserve">Специфіка соціальної ситуації розвитку молодшого школяра. Структура навчальної діяльності в молодшому шкільному віці. Розвиток пізнавальних процесів та інтересів молодших школярів. Розвиток особистості молодшого школяра. Засвоєння моральних норм і правил поведінки. Стадії морального розвитку за Л. </w:t>
      </w:r>
      <w:proofErr w:type="spellStart"/>
      <w:r w:rsidRPr="00C63C95">
        <w:rPr>
          <w:bCs/>
          <w:lang w:val="uk-UA"/>
        </w:rPr>
        <w:t>Колбергом</w:t>
      </w:r>
      <w:proofErr w:type="spellEnd"/>
      <w:r w:rsidRPr="00C63C95">
        <w:rPr>
          <w:bCs/>
          <w:lang w:val="uk-UA"/>
        </w:rPr>
        <w:t xml:space="preserve">. Розвиток емоційно-вольової сфери молодших школярів. Особливості розвитку самосвідомості в молодшому віці. Характеристика психічних новоутворень у молодшому шкільному віці. </w:t>
      </w:r>
    </w:p>
    <w:p w:rsidR="002C2D72" w:rsidRPr="00C63C95" w:rsidRDefault="002C2D72" w:rsidP="003F3F98">
      <w:pPr>
        <w:widowControl w:val="0"/>
        <w:tabs>
          <w:tab w:val="left" w:pos="851"/>
          <w:tab w:val="right" w:pos="10193"/>
        </w:tabs>
        <w:spacing w:line="276" w:lineRule="auto"/>
        <w:jc w:val="both"/>
        <w:rPr>
          <w:bCs/>
          <w:lang w:val="uk-UA"/>
        </w:rPr>
      </w:pPr>
    </w:p>
    <w:p w:rsidR="002C2D72" w:rsidRPr="00C63C95" w:rsidRDefault="002C2D72" w:rsidP="003F3F98">
      <w:pPr>
        <w:widowControl w:val="0"/>
        <w:tabs>
          <w:tab w:val="left" w:pos="851"/>
          <w:tab w:val="right" w:pos="9355"/>
        </w:tabs>
        <w:spacing w:line="276" w:lineRule="auto"/>
        <w:jc w:val="both"/>
        <w:rPr>
          <w:b/>
          <w:i/>
          <w:lang w:val="uk-UA"/>
        </w:rPr>
      </w:pPr>
      <w:r w:rsidRPr="00C63C95">
        <w:rPr>
          <w:b/>
          <w:i/>
          <w:lang w:val="uk-UA"/>
        </w:rPr>
        <w:t>Тема 9. Психологія особистості підлітка</w:t>
      </w:r>
    </w:p>
    <w:p w:rsidR="002C2D72" w:rsidRPr="00C63C95" w:rsidRDefault="002C2D72" w:rsidP="003F3F98">
      <w:pPr>
        <w:widowControl w:val="0"/>
        <w:tabs>
          <w:tab w:val="left" w:pos="851"/>
          <w:tab w:val="right" w:pos="10193"/>
        </w:tabs>
        <w:spacing w:line="276" w:lineRule="auto"/>
        <w:jc w:val="both"/>
        <w:rPr>
          <w:bCs/>
          <w:lang w:val="uk-UA"/>
        </w:rPr>
      </w:pPr>
      <w:r w:rsidRPr="00C63C95">
        <w:rPr>
          <w:bCs/>
          <w:lang w:val="uk-UA"/>
        </w:rPr>
        <w:tab/>
        <w:t xml:space="preserve">Характеристика соціальної ситуації розвитку підлітка. Прагнення до дорослості як базове новоутворення віку. Розвиток пізнавальних процесів та інтересів підлітків: критичність мислення, рівень абстрагування, узагальнення, система прямих і зворотних логічних операцій. Егоцентризм підліткового мислення. Мотиви навчальної діяльності. Мрії підлітка як специфічні прояви підліткової уяви. Основні психологічні новоутворення підліткового віку. Розвиток самосвідомості в підлітковий період. Формування статевої ідентичності. Криза підліткового віку. Комунікативна діяльність у середньому шкільному віці. </w:t>
      </w:r>
    </w:p>
    <w:p w:rsidR="002C2D72" w:rsidRPr="00C63C95" w:rsidRDefault="002C2D72" w:rsidP="003F3F98">
      <w:pPr>
        <w:widowControl w:val="0"/>
        <w:tabs>
          <w:tab w:val="left" w:pos="851"/>
          <w:tab w:val="right" w:pos="10193"/>
        </w:tabs>
        <w:spacing w:line="276" w:lineRule="auto"/>
        <w:jc w:val="both"/>
        <w:rPr>
          <w:bCs/>
          <w:lang w:val="uk-UA"/>
        </w:rPr>
      </w:pPr>
    </w:p>
    <w:p w:rsidR="002C2D72" w:rsidRPr="00C63C95" w:rsidRDefault="002C2D72" w:rsidP="003F3F98">
      <w:pPr>
        <w:widowControl w:val="0"/>
        <w:tabs>
          <w:tab w:val="left" w:pos="851"/>
          <w:tab w:val="right" w:pos="9355"/>
        </w:tabs>
        <w:spacing w:line="276" w:lineRule="auto"/>
        <w:jc w:val="both"/>
        <w:rPr>
          <w:b/>
          <w:i/>
          <w:lang w:val="uk-UA"/>
        </w:rPr>
      </w:pPr>
      <w:r w:rsidRPr="00C63C95">
        <w:rPr>
          <w:b/>
          <w:i/>
          <w:lang w:val="uk-UA"/>
        </w:rPr>
        <w:lastRenderedPageBreak/>
        <w:t>Тема 10. Психологія ранньої юності</w:t>
      </w:r>
    </w:p>
    <w:p w:rsidR="002C2D72" w:rsidRPr="00C63C95" w:rsidRDefault="002C2D72" w:rsidP="003F3F98">
      <w:pPr>
        <w:widowControl w:val="0"/>
        <w:tabs>
          <w:tab w:val="left" w:pos="851"/>
          <w:tab w:val="right" w:pos="10193"/>
        </w:tabs>
        <w:spacing w:line="276" w:lineRule="auto"/>
        <w:jc w:val="both"/>
        <w:rPr>
          <w:bCs/>
          <w:lang w:val="uk-UA"/>
        </w:rPr>
      </w:pPr>
      <w:r w:rsidRPr="00C63C95">
        <w:rPr>
          <w:bCs/>
          <w:lang w:val="uk-UA"/>
        </w:rPr>
        <w:tab/>
        <w:t xml:space="preserve">Соціальна ситуація розвитку в юнацькому віці. Формування статево-рольових цінностей і статево-рольового самовизначення юнаків і дівчат: співвідношення </w:t>
      </w:r>
      <w:proofErr w:type="spellStart"/>
      <w:r w:rsidRPr="00C63C95">
        <w:rPr>
          <w:bCs/>
          <w:lang w:val="uk-UA"/>
        </w:rPr>
        <w:t>фемінності</w:t>
      </w:r>
      <w:proofErr w:type="spellEnd"/>
      <w:r w:rsidRPr="00C63C95">
        <w:rPr>
          <w:bCs/>
          <w:lang w:val="uk-UA"/>
        </w:rPr>
        <w:t xml:space="preserve"> — </w:t>
      </w:r>
      <w:proofErr w:type="spellStart"/>
      <w:r w:rsidRPr="00C63C95">
        <w:rPr>
          <w:bCs/>
          <w:lang w:val="uk-UA"/>
        </w:rPr>
        <w:t>маскулінності</w:t>
      </w:r>
      <w:proofErr w:type="spellEnd"/>
      <w:r w:rsidRPr="00C63C95">
        <w:rPr>
          <w:bCs/>
          <w:lang w:val="uk-UA"/>
        </w:rPr>
        <w:t xml:space="preserve">. Дружба і кохання в юнацькому віці. Мотиви поведінки і ціннісні орієнтації в юності. Психологічні особливості вибору майбутньої професії. Професійне самовизначення. Особливості навчально-професійної діяльності юнаків і дівчат. Характеристика основних новоутворень юнацького віку. </w:t>
      </w:r>
    </w:p>
    <w:p w:rsidR="002C2D72" w:rsidRPr="00C63C95" w:rsidRDefault="002C2D72" w:rsidP="003F3F98">
      <w:pPr>
        <w:widowControl w:val="0"/>
        <w:tabs>
          <w:tab w:val="left" w:pos="851"/>
          <w:tab w:val="right" w:pos="10193"/>
        </w:tabs>
        <w:spacing w:line="276" w:lineRule="auto"/>
        <w:jc w:val="both"/>
        <w:rPr>
          <w:bCs/>
          <w:lang w:val="uk-UA"/>
        </w:rPr>
      </w:pPr>
    </w:p>
    <w:p w:rsidR="002C2D72" w:rsidRPr="00C63C95" w:rsidRDefault="002C2D72" w:rsidP="003F3F98">
      <w:pPr>
        <w:widowControl w:val="0"/>
        <w:tabs>
          <w:tab w:val="left" w:pos="851"/>
          <w:tab w:val="right" w:pos="9355"/>
        </w:tabs>
        <w:spacing w:line="276" w:lineRule="auto"/>
        <w:jc w:val="both"/>
        <w:rPr>
          <w:b/>
          <w:i/>
          <w:lang w:val="uk-UA"/>
        </w:rPr>
      </w:pPr>
      <w:r w:rsidRPr="00C63C95">
        <w:rPr>
          <w:b/>
          <w:i/>
          <w:lang w:val="uk-UA"/>
        </w:rPr>
        <w:t>Тема 11. Психологія першої фази дорослості.</w:t>
      </w:r>
    </w:p>
    <w:p w:rsidR="002C2D72" w:rsidRPr="00C63C95" w:rsidRDefault="002C2D72" w:rsidP="003F3F98">
      <w:pPr>
        <w:spacing w:line="276" w:lineRule="auto"/>
        <w:ind w:firstLine="709"/>
        <w:jc w:val="both"/>
        <w:rPr>
          <w:lang w:val="uk-UA"/>
        </w:rPr>
      </w:pPr>
      <w:r w:rsidRPr="00C63C95">
        <w:rPr>
          <w:lang w:val="uk-UA"/>
        </w:rPr>
        <w:t xml:space="preserve">Проблема відповідності рівня професійної освіти й особистісної зрілості молодої людини рівню технологій і соціального життя суспільства. </w:t>
      </w:r>
      <w:proofErr w:type="spellStart"/>
      <w:r w:rsidRPr="00C63C95">
        <w:rPr>
          <w:lang w:val="uk-UA"/>
        </w:rPr>
        <w:t>Гетерохроність</w:t>
      </w:r>
      <w:proofErr w:type="spellEnd"/>
      <w:r w:rsidRPr="00C63C95">
        <w:rPr>
          <w:lang w:val="uk-UA"/>
        </w:rPr>
        <w:t xml:space="preserve"> психічного й соціального дозрівання. Криза "почуття реальності". Активне формування системи цінностей. Прийняття себе й відповідальності за свій вибір. Пошуки власного стилю життя. Психологічний захист молодих людей. </w:t>
      </w:r>
      <w:proofErr w:type="spellStart"/>
      <w:r w:rsidRPr="00C63C95">
        <w:rPr>
          <w:lang w:val="uk-UA"/>
        </w:rPr>
        <w:t>Статтєвовікові</w:t>
      </w:r>
      <w:proofErr w:type="spellEnd"/>
      <w:r w:rsidRPr="00C63C95">
        <w:rPr>
          <w:lang w:val="uk-UA"/>
        </w:rPr>
        <w:t xml:space="preserve"> розходження першої фази дорослості.</w:t>
      </w:r>
    </w:p>
    <w:p w:rsidR="002C2D72" w:rsidRPr="00C63C95" w:rsidRDefault="002C2D72" w:rsidP="003F3F98">
      <w:pPr>
        <w:widowControl w:val="0"/>
        <w:tabs>
          <w:tab w:val="left" w:pos="851"/>
          <w:tab w:val="right" w:pos="9355"/>
        </w:tabs>
        <w:spacing w:line="276" w:lineRule="auto"/>
        <w:jc w:val="both"/>
        <w:rPr>
          <w:b/>
          <w:i/>
          <w:lang w:val="uk-UA"/>
        </w:rPr>
      </w:pPr>
      <w:r w:rsidRPr="00C63C95">
        <w:rPr>
          <w:b/>
          <w:i/>
          <w:lang w:val="uk-UA"/>
        </w:rPr>
        <w:t>Тема 12. Психологія зрілої людини. Психологія літньої людини.</w:t>
      </w:r>
    </w:p>
    <w:p w:rsidR="002C2D72" w:rsidRPr="00C63C95" w:rsidRDefault="002C2D72" w:rsidP="003F3F98">
      <w:pPr>
        <w:spacing w:line="276" w:lineRule="auto"/>
        <w:ind w:firstLine="709"/>
        <w:jc w:val="both"/>
        <w:rPr>
          <w:lang w:val="uk-UA"/>
        </w:rPr>
      </w:pPr>
      <w:r w:rsidRPr="00C63C95">
        <w:rPr>
          <w:lang w:val="uk-UA"/>
        </w:rPr>
        <w:t xml:space="preserve">Предмет і завдання </w:t>
      </w:r>
      <w:proofErr w:type="spellStart"/>
      <w:r w:rsidRPr="00C63C95">
        <w:rPr>
          <w:lang w:val="uk-UA"/>
        </w:rPr>
        <w:t>акмеології</w:t>
      </w:r>
      <w:proofErr w:type="spellEnd"/>
      <w:r w:rsidRPr="00C63C95">
        <w:rPr>
          <w:lang w:val="uk-UA"/>
        </w:rPr>
        <w:t xml:space="preserve">. Зрілість як вищий рівень розвитку індивіда. Структура розвитку психофізіологічних функцій дорослої людини. </w:t>
      </w:r>
      <w:proofErr w:type="spellStart"/>
      <w:r w:rsidRPr="00C63C95">
        <w:rPr>
          <w:lang w:val="uk-UA"/>
        </w:rPr>
        <w:t>Самоактуалізація</w:t>
      </w:r>
      <w:proofErr w:type="spellEnd"/>
      <w:r w:rsidRPr="00C63C95">
        <w:rPr>
          <w:lang w:val="uk-UA"/>
        </w:rPr>
        <w:t xml:space="preserve"> середини життя - дилема "вільного" і "необхідного". Криза середини життя. </w:t>
      </w:r>
      <w:proofErr w:type="spellStart"/>
      <w:r w:rsidRPr="00C63C95">
        <w:rPr>
          <w:lang w:val="uk-UA"/>
        </w:rPr>
        <w:t>Генеративність</w:t>
      </w:r>
      <w:proofErr w:type="spellEnd"/>
      <w:r w:rsidRPr="00C63C95">
        <w:rPr>
          <w:lang w:val="uk-UA"/>
        </w:rPr>
        <w:t xml:space="preserve"> як центральна проблема середини життя. Концепція С.Л. </w:t>
      </w:r>
      <w:proofErr w:type="spellStart"/>
      <w:r w:rsidRPr="00C63C95">
        <w:rPr>
          <w:lang w:val="uk-UA"/>
        </w:rPr>
        <w:t>Рубінштейна</w:t>
      </w:r>
      <w:proofErr w:type="spellEnd"/>
      <w:r w:rsidRPr="00C63C95">
        <w:rPr>
          <w:lang w:val="uk-UA"/>
        </w:rPr>
        <w:t xml:space="preserve"> про два способи існування. Індивідуальність як головне завоювання зрілості, свідомість відповідальності й прагнення до неї. Фізична зрілість, психологічна й особистісна зрілість. Характер взаємовпливу властивостей і якостей, фізичного й духовного в людини. Особистісні змісти. Особливості психологічного захисту в дозрілих літах.</w:t>
      </w:r>
    </w:p>
    <w:p w:rsidR="002C2D72" w:rsidRPr="00C63C95" w:rsidRDefault="002C2D72" w:rsidP="003F3F98">
      <w:pPr>
        <w:spacing w:line="276" w:lineRule="auto"/>
        <w:ind w:firstLine="709"/>
        <w:jc w:val="both"/>
        <w:rPr>
          <w:lang w:val="uk-UA"/>
        </w:rPr>
      </w:pPr>
      <w:r w:rsidRPr="00C63C95">
        <w:rPr>
          <w:lang w:val="uk-UA"/>
        </w:rPr>
        <w:t xml:space="preserve">Предмет і завдання геронтології. Етап пізньої зрілості. Психосоціальні й фізіологічні особливості. Індивідуальні прояви старіння. Дивергентне й конвергентне старіння по Б.Г. Ананьєву. Особливості пізнавальних і емоційно-вольових процесів у літньої людини. Інтелект і старіння - дослідження творчих здатностей при старінні. Трудова діяльність і характеристика динамічних стереотипів. Особливості протікання клімаксу в чоловіків і жінок. Типологія старіння. </w:t>
      </w:r>
      <w:proofErr w:type="spellStart"/>
      <w:r w:rsidRPr="00C63C95">
        <w:rPr>
          <w:lang w:val="uk-UA"/>
        </w:rPr>
        <w:t>Загальновікова</w:t>
      </w:r>
      <w:proofErr w:type="spellEnd"/>
      <w:r w:rsidRPr="00C63C95">
        <w:rPr>
          <w:lang w:val="uk-UA"/>
        </w:rPr>
        <w:t xml:space="preserve"> тенденція й індивідуальні розходження людей похилого віку. Психологічні особливості нормального й аномального старіння. Режим праці й відпочинку, працездатність і стомлення.</w:t>
      </w:r>
    </w:p>
    <w:p w:rsidR="002C2D72" w:rsidRPr="00C63C95" w:rsidRDefault="002C2D72" w:rsidP="003F3F98">
      <w:pPr>
        <w:spacing w:line="276" w:lineRule="auto"/>
        <w:rPr>
          <w:lang w:val="uk-UA"/>
        </w:rPr>
      </w:pPr>
      <w:r w:rsidRPr="00C63C95">
        <w:rPr>
          <w:rStyle w:val="FontStyle66"/>
          <w:bCs/>
          <w:sz w:val="24"/>
          <w:u w:val="single"/>
          <w:lang w:val="uk-UA" w:eastAsia="uk-UA"/>
        </w:rPr>
        <w:br w:type="page"/>
      </w:r>
    </w:p>
    <w:p w:rsidR="002C2D72" w:rsidRPr="00C63C95" w:rsidRDefault="002C2D72" w:rsidP="003F3F98">
      <w:pPr>
        <w:rPr>
          <w:b/>
          <w:lang w:val="uk-UA"/>
        </w:rPr>
      </w:pPr>
      <w:r w:rsidRPr="00C63C95">
        <w:rPr>
          <w:b/>
          <w:bCs/>
          <w:lang w:val="uk-UA"/>
        </w:rPr>
        <w:t xml:space="preserve">                                                      </w:t>
      </w:r>
      <w:r w:rsidRPr="00C63C95">
        <w:rPr>
          <w:b/>
          <w:lang w:val="uk-UA"/>
        </w:rPr>
        <w:t>План лекцій</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872"/>
        <w:gridCol w:w="6654"/>
        <w:gridCol w:w="1962"/>
      </w:tblGrid>
      <w:tr w:rsidR="002C2D72" w:rsidRPr="00C63C95" w:rsidTr="003F3F98">
        <w:tc>
          <w:tcPr>
            <w:tcW w:w="0" w:type="auto"/>
            <w:shd w:val="clear" w:color="auto" w:fill="FFFFFF"/>
          </w:tcPr>
          <w:p w:rsidR="002C2D72" w:rsidRPr="00C63C95" w:rsidRDefault="002C2D72">
            <w:pPr>
              <w:jc w:val="center"/>
              <w:rPr>
                <w:b/>
                <w:lang w:val="uk-UA"/>
              </w:rPr>
            </w:pPr>
            <w:r w:rsidRPr="00C63C95">
              <w:rPr>
                <w:b/>
                <w:lang w:val="uk-UA"/>
              </w:rPr>
              <w:t xml:space="preserve">№ </w:t>
            </w:r>
            <w:proofErr w:type="spellStart"/>
            <w:r w:rsidRPr="00C63C95">
              <w:rPr>
                <w:b/>
                <w:lang w:val="uk-UA"/>
              </w:rPr>
              <w:t>з.п</w:t>
            </w:r>
            <w:proofErr w:type="spellEnd"/>
            <w:r w:rsidRPr="00C63C95">
              <w:rPr>
                <w:b/>
                <w:lang w:val="uk-UA"/>
              </w:rPr>
              <w:t>.</w:t>
            </w:r>
          </w:p>
        </w:tc>
        <w:tc>
          <w:tcPr>
            <w:tcW w:w="0" w:type="auto"/>
            <w:shd w:val="clear" w:color="auto" w:fill="FFFFFF"/>
          </w:tcPr>
          <w:p w:rsidR="002C2D72" w:rsidRPr="00C63C95" w:rsidRDefault="002C2D72">
            <w:pPr>
              <w:jc w:val="center"/>
              <w:rPr>
                <w:b/>
                <w:lang w:val="uk-UA"/>
              </w:rPr>
            </w:pPr>
            <w:r w:rsidRPr="00C63C95">
              <w:rPr>
                <w:b/>
                <w:lang w:val="uk-UA"/>
              </w:rPr>
              <w:t>ТЕМА</w:t>
            </w:r>
          </w:p>
        </w:tc>
        <w:tc>
          <w:tcPr>
            <w:tcW w:w="0" w:type="auto"/>
            <w:shd w:val="clear" w:color="auto" w:fill="FFFFFF"/>
          </w:tcPr>
          <w:p w:rsidR="002C2D72" w:rsidRPr="00C63C95" w:rsidRDefault="002C2D72">
            <w:pPr>
              <w:jc w:val="center"/>
              <w:rPr>
                <w:b/>
                <w:lang w:val="uk-UA"/>
              </w:rPr>
            </w:pPr>
            <w:r w:rsidRPr="00C63C95">
              <w:rPr>
                <w:b/>
                <w:lang w:val="uk-UA"/>
              </w:rPr>
              <w:t>Кількість годин</w:t>
            </w:r>
          </w:p>
        </w:tc>
      </w:tr>
      <w:tr w:rsidR="002C2D72" w:rsidRPr="00C63C95" w:rsidTr="003F3F98">
        <w:tc>
          <w:tcPr>
            <w:tcW w:w="0" w:type="auto"/>
          </w:tcPr>
          <w:p w:rsidR="002C2D72" w:rsidRPr="00C63C95" w:rsidRDefault="002C2D72">
            <w:pPr>
              <w:jc w:val="center"/>
              <w:rPr>
                <w:lang w:val="uk-UA"/>
              </w:rPr>
            </w:pPr>
          </w:p>
        </w:tc>
        <w:tc>
          <w:tcPr>
            <w:tcW w:w="0" w:type="auto"/>
          </w:tcPr>
          <w:p w:rsidR="002C2D72" w:rsidRPr="00C63C95" w:rsidRDefault="002C2D72">
            <w:pPr>
              <w:rPr>
                <w:b/>
                <w:i/>
                <w:lang w:val="uk-UA"/>
              </w:rPr>
            </w:pPr>
            <w:r w:rsidRPr="00C63C95">
              <w:rPr>
                <w:b/>
                <w:i/>
                <w:lang w:val="uk-UA"/>
              </w:rPr>
              <w:t>Розділ 1. Основи загальної психології</w:t>
            </w:r>
          </w:p>
        </w:tc>
        <w:tc>
          <w:tcPr>
            <w:tcW w:w="0" w:type="auto"/>
          </w:tcPr>
          <w:p w:rsidR="002C2D72" w:rsidRPr="00C63C95" w:rsidRDefault="002C2D72">
            <w:pPr>
              <w:jc w:val="center"/>
              <w:rPr>
                <w:lang w:val="uk-UA"/>
              </w:rPr>
            </w:pPr>
          </w:p>
        </w:tc>
      </w:tr>
      <w:tr w:rsidR="002C2D72" w:rsidRPr="00C63C95" w:rsidTr="003F3F98">
        <w:tc>
          <w:tcPr>
            <w:tcW w:w="0" w:type="auto"/>
          </w:tcPr>
          <w:p w:rsidR="002C2D72" w:rsidRPr="00C63C95" w:rsidRDefault="002C2D72">
            <w:pPr>
              <w:rPr>
                <w:lang w:val="uk-UA"/>
              </w:rPr>
            </w:pPr>
            <w:r w:rsidRPr="00C63C95">
              <w:rPr>
                <w:lang w:val="uk-UA"/>
              </w:rPr>
              <w:t>1.</w:t>
            </w:r>
          </w:p>
        </w:tc>
        <w:tc>
          <w:tcPr>
            <w:tcW w:w="0" w:type="auto"/>
          </w:tcPr>
          <w:p w:rsidR="002C2D72" w:rsidRPr="00C63C95" w:rsidRDefault="002C2D72">
            <w:pPr>
              <w:jc w:val="both"/>
              <w:rPr>
                <w:lang w:val="uk-UA"/>
              </w:rPr>
            </w:pPr>
            <w:r w:rsidRPr="00C63C95">
              <w:rPr>
                <w:lang w:val="uk-UA"/>
              </w:rPr>
              <w:t>Психологія як наука.</w:t>
            </w:r>
          </w:p>
        </w:tc>
        <w:tc>
          <w:tcPr>
            <w:tcW w:w="0" w:type="auto"/>
          </w:tcPr>
          <w:p w:rsidR="002C2D72" w:rsidRPr="00C63C95" w:rsidRDefault="002C2D72">
            <w:pPr>
              <w:jc w:val="center"/>
              <w:rPr>
                <w:lang w:val="uk-UA"/>
              </w:rPr>
            </w:pPr>
            <w:r w:rsidRPr="00C63C95">
              <w:rPr>
                <w:lang w:val="uk-UA"/>
              </w:rPr>
              <w:t>1</w:t>
            </w:r>
          </w:p>
        </w:tc>
      </w:tr>
      <w:tr w:rsidR="002C2D72" w:rsidRPr="00C63C95" w:rsidTr="003F3F98">
        <w:tc>
          <w:tcPr>
            <w:tcW w:w="0" w:type="auto"/>
          </w:tcPr>
          <w:p w:rsidR="002C2D72" w:rsidRPr="00C63C95" w:rsidRDefault="002C2D72">
            <w:pPr>
              <w:rPr>
                <w:lang w:val="uk-UA"/>
              </w:rPr>
            </w:pPr>
            <w:r w:rsidRPr="00C63C95">
              <w:rPr>
                <w:lang w:val="uk-UA"/>
              </w:rPr>
              <w:t>2.</w:t>
            </w:r>
          </w:p>
        </w:tc>
        <w:tc>
          <w:tcPr>
            <w:tcW w:w="0" w:type="auto"/>
          </w:tcPr>
          <w:p w:rsidR="002C2D72" w:rsidRPr="00C63C95" w:rsidRDefault="002C2D72">
            <w:pPr>
              <w:jc w:val="both"/>
              <w:rPr>
                <w:lang w:val="uk-UA"/>
              </w:rPr>
            </w:pPr>
            <w:r w:rsidRPr="00C63C95">
              <w:rPr>
                <w:lang w:val="uk-UA"/>
              </w:rPr>
              <w:t xml:space="preserve">Виникнення і розвиток психіки </w:t>
            </w:r>
          </w:p>
        </w:tc>
        <w:tc>
          <w:tcPr>
            <w:tcW w:w="0" w:type="auto"/>
          </w:tcPr>
          <w:p w:rsidR="002C2D72" w:rsidRPr="00C63C95" w:rsidRDefault="002C2D72">
            <w:pPr>
              <w:jc w:val="center"/>
              <w:rPr>
                <w:lang w:val="uk-UA"/>
              </w:rPr>
            </w:pPr>
            <w:r w:rsidRPr="00C63C95">
              <w:rPr>
                <w:lang w:val="uk-UA"/>
              </w:rPr>
              <w:t>0.5</w:t>
            </w:r>
          </w:p>
        </w:tc>
      </w:tr>
      <w:tr w:rsidR="002C2D72" w:rsidRPr="00C63C95" w:rsidTr="003F3F98">
        <w:trPr>
          <w:cantSplit/>
          <w:trHeight w:val="65"/>
        </w:trPr>
        <w:tc>
          <w:tcPr>
            <w:tcW w:w="0" w:type="auto"/>
          </w:tcPr>
          <w:p w:rsidR="002C2D72" w:rsidRPr="00C63C95" w:rsidRDefault="002C2D72">
            <w:pPr>
              <w:rPr>
                <w:lang w:val="uk-UA"/>
              </w:rPr>
            </w:pPr>
            <w:r w:rsidRPr="00C63C95">
              <w:rPr>
                <w:lang w:val="uk-UA"/>
              </w:rPr>
              <w:t>3.</w:t>
            </w:r>
          </w:p>
        </w:tc>
        <w:tc>
          <w:tcPr>
            <w:tcW w:w="0" w:type="auto"/>
          </w:tcPr>
          <w:p w:rsidR="002C2D72" w:rsidRPr="00C63C95" w:rsidRDefault="002C2D72">
            <w:pPr>
              <w:jc w:val="both"/>
              <w:rPr>
                <w:lang w:val="uk-UA"/>
              </w:rPr>
            </w:pPr>
            <w:r w:rsidRPr="00C63C95">
              <w:rPr>
                <w:lang w:val="uk-UA"/>
              </w:rPr>
              <w:t xml:space="preserve">Зміст і структура особистості </w:t>
            </w:r>
          </w:p>
        </w:tc>
        <w:tc>
          <w:tcPr>
            <w:tcW w:w="0" w:type="auto"/>
          </w:tcPr>
          <w:p w:rsidR="002C2D72" w:rsidRPr="00C63C95" w:rsidRDefault="002C2D72">
            <w:pPr>
              <w:jc w:val="center"/>
              <w:rPr>
                <w:lang w:val="uk-UA"/>
              </w:rPr>
            </w:pPr>
            <w:r w:rsidRPr="00C63C95">
              <w:rPr>
                <w:lang w:val="uk-UA"/>
              </w:rPr>
              <w:t>0.5</w:t>
            </w:r>
          </w:p>
        </w:tc>
      </w:tr>
      <w:tr w:rsidR="002C2D72" w:rsidRPr="00C63C95" w:rsidTr="003F3F98">
        <w:trPr>
          <w:trHeight w:val="65"/>
        </w:trPr>
        <w:tc>
          <w:tcPr>
            <w:tcW w:w="0" w:type="auto"/>
          </w:tcPr>
          <w:p w:rsidR="002C2D72" w:rsidRPr="00C63C95" w:rsidRDefault="002C2D72">
            <w:pPr>
              <w:rPr>
                <w:lang w:val="uk-UA"/>
              </w:rPr>
            </w:pPr>
            <w:r w:rsidRPr="00C63C95">
              <w:rPr>
                <w:lang w:val="uk-UA"/>
              </w:rPr>
              <w:t>4.</w:t>
            </w:r>
          </w:p>
        </w:tc>
        <w:tc>
          <w:tcPr>
            <w:tcW w:w="0" w:type="auto"/>
          </w:tcPr>
          <w:p w:rsidR="002C2D72" w:rsidRPr="00C63C95" w:rsidRDefault="002C2D72">
            <w:pPr>
              <w:jc w:val="both"/>
              <w:rPr>
                <w:lang w:val="uk-UA"/>
              </w:rPr>
            </w:pPr>
            <w:r w:rsidRPr="00C63C95">
              <w:rPr>
                <w:lang w:val="uk-UA"/>
              </w:rPr>
              <w:t>Самосвідомість особистості</w:t>
            </w:r>
          </w:p>
        </w:tc>
        <w:tc>
          <w:tcPr>
            <w:tcW w:w="0" w:type="auto"/>
          </w:tcPr>
          <w:p w:rsidR="002C2D72" w:rsidRPr="00C63C95" w:rsidRDefault="002C2D72">
            <w:pPr>
              <w:jc w:val="center"/>
              <w:rPr>
                <w:lang w:val="uk-UA"/>
              </w:rPr>
            </w:pPr>
            <w:r w:rsidRPr="00C63C95">
              <w:rPr>
                <w:lang w:val="uk-UA"/>
              </w:rPr>
              <w:t>0.5</w:t>
            </w:r>
          </w:p>
        </w:tc>
      </w:tr>
      <w:tr w:rsidR="002C2D72" w:rsidRPr="00C63C95" w:rsidTr="003F3F98">
        <w:trPr>
          <w:trHeight w:val="65"/>
        </w:trPr>
        <w:tc>
          <w:tcPr>
            <w:tcW w:w="0" w:type="auto"/>
          </w:tcPr>
          <w:p w:rsidR="002C2D72" w:rsidRPr="00C63C95" w:rsidRDefault="002C2D72">
            <w:pPr>
              <w:rPr>
                <w:lang w:val="uk-UA"/>
              </w:rPr>
            </w:pPr>
            <w:r w:rsidRPr="00C63C95">
              <w:rPr>
                <w:lang w:val="uk-UA"/>
              </w:rPr>
              <w:t>6.</w:t>
            </w:r>
          </w:p>
        </w:tc>
        <w:tc>
          <w:tcPr>
            <w:tcW w:w="0" w:type="auto"/>
          </w:tcPr>
          <w:p w:rsidR="002C2D72" w:rsidRPr="00C63C95" w:rsidRDefault="002C2D72">
            <w:pPr>
              <w:jc w:val="both"/>
              <w:rPr>
                <w:lang w:val="uk-UA"/>
              </w:rPr>
            </w:pPr>
            <w:r w:rsidRPr="00C63C95">
              <w:rPr>
                <w:lang w:val="uk-UA"/>
              </w:rPr>
              <w:t>Психічні процеси і стани особистості</w:t>
            </w:r>
          </w:p>
        </w:tc>
        <w:tc>
          <w:tcPr>
            <w:tcW w:w="0" w:type="auto"/>
          </w:tcPr>
          <w:p w:rsidR="002C2D72" w:rsidRPr="00C63C95" w:rsidRDefault="002C2D72">
            <w:pPr>
              <w:jc w:val="center"/>
              <w:rPr>
                <w:lang w:val="uk-UA"/>
              </w:rPr>
            </w:pPr>
            <w:r w:rsidRPr="00C63C95">
              <w:rPr>
                <w:lang w:val="uk-UA"/>
              </w:rPr>
              <w:t>0.5</w:t>
            </w:r>
          </w:p>
        </w:tc>
      </w:tr>
      <w:tr w:rsidR="002C2D72" w:rsidRPr="00C63C95" w:rsidTr="003F3F98">
        <w:trPr>
          <w:cantSplit/>
          <w:trHeight w:val="65"/>
        </w:trPr>
        <w:tc>
          <w:tcPr>
            <w:tcW w:w="0" w:type="auto"/>
          </w:tcPr>
          <w:p w:rsidR="002C2D72" w:rsidRPr="00C63C95" w:rsidRDefault="002C2D72">
            <w:pPr>
              <w:jc w:val="center"/>
              <w:rPr>
                <w:b/>
                <w:i/>
                <w:lang w:val="uk-UA"/>
              </w:rPr>
            </w:pPr>
          </w:p>
        </w:tc>
        <w:tc>
          <w:tcPr>
            <w:tcW w:w="0" w:type="auto"/>
          </w:tcPr>
          <w:p w:rsidR="002C2D72" w:rsidRPr="00C63C95" w:rsidRDefault="002C2D72">
            <w:pPr>
              <w:jc w:val="center"/>
              <w:rPr>
                <w:b/>
                <w:i/>
                <w:lang w:val="uk-UA"/>
              </w:rPr>
            </w:pPr>
            <w:r w:rsidRPr="00C63C95">
              <w:rPr>
                <w:b/>
                <w:i/>
                <w:lang w:val="uk-UA"/>
              </w:rPr>
              <w:t xml:space="preserve">Розділ.2. </w:t>
            </w:r>
            <w:r w:rsidRPr="00C63C95">
              <w:rPr>
                <w:b/>
                <w:bCs/>
                <w:i/>
                <w:lang w:val="uk-UA"/>
              </w:rPr>
              <w:t>Основи дослідження вікових особливостей психіки</w:t>
            </w:r>
          </w:p>
        </w:tc>
        <w:tc>
          <w:tcPr>
            <w:tcW w:w="0" w:type="auto"/>
          </w:tcPr>
          <w:p w:rsidR="002C2D72" w:rsidRPr="00C63C95" w:rsidRDefault="002C2D72">
            <w:pPr>
              <w:jc w:val="center"/>
              <w:rPr>
                <w:b/>
                <w:i/>
                <w:lang w:val="uk-UA"/>
              </w:rPr>
            </w:pPr>
          </w:p>
        </w:tc>
      </w:tr>
      <w:tr w:rsidR="002C2D72" w:rsidRPr="00C63C95" w:rsidTr="003F3F98">
        <w:trPr>
          <w:trHeight w:val="65"/>
        </w:trPr>
        <w:tc>
          <w:tcPr>
            <w:tcW w:w="0" w:type="auto"/>
            <w:tcBorders>
              <w:right w:val="nil"/>
            </w:tcBorders>
          </w:tcPr>
          <w:p w:rsidR="002C2D72" w:rsidRPr="00C63C95" w:rsidRDefault="002C2D72">
            <w:pPr>
              <w:rPr>
                <w:lang w:val="uk-UA"/>
              </w:rPr>
            </w:pPr>
            <w:r w:rsidRPr="00C63C95">
              <w:rPr>
                <w:lang w:val="uk-UA"/>
              </w:rPr>
              <w:t>8</w:t>
            </w:r>
          </w:p>
        </w:tc>
        <w:tc>
          <w:tcPr>
            <w:tcW w:w="0" w:type="auto"/>
            <w:tcBorders>
              <w:top w:val="single" w:sz="4" w:space="0" w:color="auto"/>
              <w:left w:val="single" w:sz="4" w:space="0" w:color="auto"/>
              <w:bottom w:val="single" w:sz="4" w:space="0" w:color="auto"/>
              <w:right w:val="single" w:sz="4" w:space="0" w:color="auto"/>
            </w:tcBorders>
          </w:tcPr>
          <w:p w:rsidR="002C2D72" w:rsidRPr="00C63C95" w:rsidRDefault="002C2D72">
            <w:pPr>
              <w:jc w:val="both"/>
              <w:rPr>
                <w:lang w:val="uk-UA"/>
              </w:rPr>
            </w:pPr>
            <w:r w:rsidRPr="00C63C95">
              <w:rPr>
                <w:lang w:val="uk-UA"/>
              </w:rPr>
              <w:t>Вікова психологія як наука</w:t>
            </w:r>
          </w:p>
        </w:tc>
        <w:tc>
          <w:tcPr>
            <w:tcW w:w="0" w:type="auto"/>
            <w:tcBorders>
              <w:left w:val="nil"/>
            </w:tcBorders>
          </w:tcPr>
          <w:p w:rsidR="002C2D72" w:rsidRPr="00C63C95" w:rsidRDefault="002C2D72">
            <w:pPr>
              <w:jc w:val="center"/>
              <w:rPr>
                <w:lang w:val="uk-UA"/>
              </w:rPr>
            </w:pPr>
            <w:r w:rsidRPr="00C63C95">
              <w:rPr>
                <w:lang w:val="uk-UA"/>
              </w:rPr>
              <w:t>1</w:t>
            </w:r>
          </w:p>
        </w:tc>
      </w:tr>
      <w:tr w:rsidR="002C2D72" w:rsidRPr="00C63C95" w:rsidTr="003F3F98">
        <w:trPr>
          <w:trHeight w:val="65"/>
        </w:trPr>
        <w:tc>
          <w:tcPr>
            <w:tcW w:w="0" w:type="auto"/>
            <w:tcBorders>
              <w:right w:val="nil"/>
            </w:tcBorders>
          </w:tcPr>
          <w:p w:rsidR="002C2D72" w:rsidRPr="00C63C95" w:rsidRDefault="002C2D72">
            <w:pPr>
              <w:rPr>
                <w:lang w:val="uk-UA"/>
              </w:rPr>
            </w:pPr>
            <w:r w:rsidRPr="00C63C95">
              <w:rPr>
                <w:lang w:val="uk-UA"/>
              </w:rPr>
              <w:t>9</w:t>
            </w:r>
          </w:p>
        </w:tc>
        <w:tc>
          <w:tcPr>
            <w:tcW w:w="0" w:type="auto"/>
            <w:tcBorders>
              <w:top w:val="single" w:sz="4" w:space="0" w:color="auto"/>
              <w:left w:val="single" w:sz="4" w:space="0" w:color="auto"/>
              <w:bottom w:val="single" w:sz="4" w:space="0" w:color="auto"/>
              <w:right w:val="single" w:sz="4" w:space="0" w:color="auto"/>
            </w:tcBorders>
          </w:tcPr>
          <w:p w:rsidR="002C2D72" w:rsidRPr="00C63C95" w:rsidRDefault="002C2D72">
            <w:pPr>
              <w:jc w:val="both"/>
              <w:rPr>
                <w:lang w:val="uk-UA"/>
              </w:rPr>
            </w:pPr>
            <w:r w:rsidRPr="00C63C95">
              <w:rPr>
                <w:lang w:val="uk-UA"/>
              </w:rPr>
              <w:t>Історія розвитку вікової психології</w:t>
            </w:r>
          </w:p>
        </w:tc>
        <w:tc>
          <w:tcPr>
            <w:tcW w:w="0" w:type="auto"/>
            <w:tcBorders>
              <w:left w:val="nil"/>
            </w:tcBorders>
          </w:tcPr>
          <w:p w:rsidR="002C2D72" w:rsidRPr="00C63C95" w:rsidRDefault="002C2D72">
            <w:pPr>
              <w:jc w:val="center"/>
              <w:rPr>
                <w:lang w:val="uk-UA"/>
              </w:rPr>
            </w:pPr>
            <w:r w:rsidRPr="00C63C95">
              <w:rPr>
                <w:lang w:val="uk-UA"/>
              </w:rPr>
              <w:t>0.5</w:t>
            </w:r>
          </w:p>
        </w:tc>
      </w:tr>
      <w:tr w:rsidR="002C2D72" w:rsidRPr="00C63C95" w:rsidTr="003F3F98">
        <w:trPr>
          <w:trHeight w:val="65"/>
        </w:trPr>
        <w:tc>
          <w:tcPr>
            <w:tcW w:w="0" w:type="auto"/>
            <w:tcBorders>
              <w:right w:val="nil"/>
            </w:tcBorders>
          </w:tcPr>
          <w:p w:rsidR="002C2D72" w:rsidRPr="00C63C95" w:rsidRDefault="002C2D72">
            <w:pPr>
              <w:rPr>
                <w:lang w:val="uk-UA"/>
              </w:rPr>
            </w:pPr>
            <w:r w:rsidRPr="00C63C95">
              <w:rPr>
                <w:lang w:val="uk-UA"/>
              </w:rPr>
              <w:t>10</w:t>
            </w:r>
          </w:p>
        </w:tc>
        <w:tc>
          <w:tcPr>
            <w:tcW w:w="0" w:type="auto"/>
            <w:tcBorders>
              <w:top w:val="single" w:sz="4" w:space="0" w:color="auto"/>
              <w:left w:val="single" w:sz="4" w:space="0" w:color="auto"/>
              <w:bottom w:val="single" w:sz="4" w:space="0" w:color="auto"/>
              <w:right w:val="single" w:sz="4" w:space="0" w:color="auto"/>
            </w:tcBorders>
          </w:tcPr>
          <w:p w:rsidR="002C2D72" w:rsidRPr="00C63C95" w:rsidRDefault="002C2D72">
            <w:pPr>
              <w:jc w:val="both"/>
              <w:rPr>
                <w:lang w:val="uk-UA"/>
              </w:rPr>
            </w:pPr>
            <w:r w:rsidRPr="00C63C95">
              <w:rPr>
                <w:lang w:val="uk-UA"/>
              </w:rPr>
              <w:t>Фактори і закономірності психічного розвитку</w:t>
            </w:r>
          </w:p>
        </w:tc>
        <w:tc>
          <w:tcPr>
            <w:tcW w:w="0" w:type="auto"/>
            <w:tcBorders>
              <w:left w:val="nil"/>
            </w:tcBorders>
          </w:tcPr>
          <w:p w:rsidR="002C2D72" w:rsidRPr="00C63C95" w:rsidRDefault="002C2D72">
            <w:pPr>
              <w:jc w:val="center"/>
              <w:rPr>
                <w:lang w:val="uk-UA"/>
              </w:rPr>
            </w:pPr>
            <w:r w:rsidRPr="00C63C95">
              <w:rPr>
                <w:lang w:val="uk-UA"/>
              </w:rPr>
              <w:t>1</w:t>
            </w:r>
          </w:p>
        </w:tc>
      </w:tr>
      <w:tr w:rsidR="002C2D72" w:rsidRPr="00C63C95" w:rsidTr="003F3F98">
        <w:trPr>
          <w:trHeight w:val="65"/>
        </w:trPr>
        <w:tc>
          <w:tcPr>
            <w:tcW w:w="0" w:type="auto"/>
            <w:shd w:val="clear" w:color="auto" w:fill="FFFFFF"/>
          </w:tcPr>
          <w:p w:rsidR="002C2D72" w:rsidRPr="00C63C95" w:rsidRDefault="002C2D72">
            <w:pPr>
              <w:rPr>
                <w:lang w:val="uk-UA"/>
              </w:rPr>
            </w:pPr>
            <w:r w:rsidRPr="00C63C95">
              <w:rPr>
                <w:lang w:val="uk-UA"/>
              </w:rPr>
              <w:t>11</w:t>
            </w:r>
          </w:p>
        </w:tc>
        <w:tc>
          <w:tcPr>
            <w:tcW w:w="0" w:type="auto"/>
            <w:tcBorders>
              <w:top w:val="nil"/>
            </w:tcBorders>
            <w:shd w:val="clear" w:color="auto" w:fill="FFFFFF"/>
          </w:tcPr>
          <w:p w:rsidR="002C2D72" w:rsidRPr="00C63C95" w:rsidRDefault="002C2D72">
            <w:pPr>
              <w:jc w:val="both"/>
              <w:rPr>
                <w:lang w:val="uk-UA"/>
              </w:rPr>
            </w:pPr>
            <w:r w:rsidRPr="00C63C95">
              <w:rPr>
                <w:lang w:val="uk-UA"/>
              </w:rPr>
              <w:t>Періодизація вікового розвитку</w:t>
            </w:r>
          </w:p>
        </w:tc>
        <w:tc>
          <w:tcPr>
            <w:tcW w:w="0" w:type="auto"/>
            <w:shd w:val="clear" w:color="auto" w:fill="FFFFFF"/>
          </w:tcPr>
          <w:p w:rsidR="002C2D72" w:rsidRPr="00C63C95" w:rsidRDefault="002C2D72">
            <w:pPr>
              <w:jc w:val="center"/>
              <w:rPr>
                <w:lang w:val="uk-UA"/>
              </w:rPr>
            </w:pPr>
            <w:r w:rsidRPr="00C63C95">
              <w:rPr>
                <w:lang w:val="uk-UA"/>
              </w:rPr>
              <w:t>0.5</w:t>
            </w:r>
          </w:p>
        </w:tc>
      </w:tr>
      <w:tr w:rsidR="002C2D72" w:rsidRPr="00C63C95" w:rsidTr="003F3F98">
        <w:trPr>
          <w:trHeight w:val="65"/>
        </w:trPr>
        <w:tc>
          <w:tcPr>
            <w:tcW w:w="0" w:type="auto"/>
            <w:shd w:val="clear" w:color="auto" w:fill="FFFFFF"/>
          </w:tcPr>
          <w:p w:rsidR="002C2D72" w:rsidRPr="00C63C95" w:rsidRDefault="002C2D72">
            <w:pPr>
              <w:rPr>
                <w:lang w:val="uk-UA"/>
              </w:rPr>
            </w:pPr>
            <w:r w:rsidRPr="00C63C95">
              <w:rPr>
                <w:lang w:val="uk-UA"/>
              </w:rPr>
              <w:t>12</w:t>
            </w:r>
          </w:p>
        </w:tc>
        <w:tc>
          <w:tcPr>
            <w:tcW w:w="0" w:type="auto"/>
            <w:tcBorders>
              <w:top w:val="nil"/>
            </w:tcBorders>
            <w:shd w:val="clear" w:color="auto" w:fill="FFFFFF"/>
          </w:tcPr>
          <w:p w:rsidR="002C2D72" w:rsidRPr="00C63C95" w:rsidRDefault="002C2D72">
            <w:pPr>
              <w:tabs>
                <w:tab w:val="left" w:pos="2963"/>
              </w:tabs>
              <w:jc w:val="both"/>
              <w:rPr>
                <w:lang w:val="uk-UA"/>
              </w:rPr>
            </w:pPr>
            <w:r w:rsidRPr="00C63C95">
              <w:rPr>
                <w:lang w:val="uk-UA"/>
              </w:rPr>
              <w:t>Психологія дитини немовлячого віку</w:t>
            </w:r>
          </w:p>
        </w:tc>
        <w:tc>
          <w:tcPr>
            <w:tcW w:w="0" w:type="auto"/>
            <w:shd w:val="clear" w:color="auto" w:fill="FFFFFF"/>
          </w:tcPr>
          <w:p w:rsidR="002C2D72" w:rsidRPr="00C63C95" w:rsidRDefault="002C2D72">
            <w:pPr>
              <w:jc w:val="center"/>
              <w:rPr>
                <w:lang w:val="uk-UA"/>
              </w:rPr>
            </w:pPr>
            <w:r w:rsidRPr="00C63C95">
              <w:rPr>
                <w:lang w:val="uk-UA"/>
              </w:rPr>
              <w:t>0.5</w:t>
            </w:r>
          </w:p>
        </w:tc>
      </w:tr>
      <w:tr w:rsidR="002C2D72" w:rsidRPr="00C63C95" w:rsidTr="003F3F98">
        <w:trPr>
          <w:trHeight w:val="65"/>
        </w:trPr>
        <w:tc>
          <w:tcPr>
            <w:tcW w:w="0" w:type="auto"/>
            <w:shd w:val="clear" w:color="auto" w:fill="FFFFFF"/>
          </w:tcPr>
          <w:p w:rsidR="002C2D72" w:rsidRPr="00C63C95" w:rsidRDefault="002C2D72">
            <w:pPr>
              <w:rPr>
                <w:lang w:val="uk-UA"/>
              </w:rPr>
            </w:pPr>
            <w:r w:rsidRPr="00C63C95">
              <w:rPr>
                <w:lang w:val="uk-UA"/>
              </w:rPr>
              <w:t>13</w:t>
            </w:r>
          </w:p>
        </w:tc>
        <w:tc>
          <w:tcPr>
            <w:tcW w:w="0" w:type="auto"/>
            <w:tcBorders>
              <w:top w:val="nil"/>
            </w:tcBorders>
            <w:shd w:val="clear" w:color="auto" w:fill="FFFFFF"/>
          </w:tcPr>
          <w:p w:rsidR="002C2D72" w:rsidRPr="00C63C95" w:rsidRDefault="002C2D72">
            <w:pPr>
              <w:tabs>
                <w:tab w:val="left" w:pos="2963"/>
              </w:tabs>
              <w:rPr>
                <w:lang w:val="uk-UA"/>
              </w:rPr>
            </w:pPr>
            <w:r w:rsidRPr="00C63C95">
              <w:rPr>
                <w:lang w:val="uk-UA"/>
              </w:rPr>
              <w:t>Психологічна характеристика дитини раннього віку</w:t>
            </w:r>
          </w:p>
        </w:tc>
        <w:tc>
          <w:tcPr>
            <w:tcW w:w="0" w:type="auto"/>
            <w:shd w:val="clear" w:color="auto" w:fill="FFFFFF"/>
          </w:tcPr>
          <w:p w:rsidR="002C2D72" w:rsidRPr="00C63C95" w:rsidRDefault="002C2D72">
            <w:pPr>
              <w:jc w:val="center"/>
              <w:rPr>
                <w:lang w:val="uk-UA"/>
              </w:rPr>
            </w:pPr>
            <w:r w:rsidRPr="00C63C95">
              <w:rPr>
                <w:lang w:val="uk-UA"/>
              </w:rPr>
              <w:t>0.5</w:t>
            </w:r>
          </w:p>
        </w:tc>
      </w:tr>
      <w:tr w:rsidR="002C2D72" w:rsidRPr="00C63C95" w:rsidTr="003F3F98">
        <w:trPr>
          <w:trHeight w:val="65"/>
        </w:trPr>
        <w:tc>
          <w:tcPr>
            <w:tcW w:w="0" w:type="auto"/>
            <w:shd w:val="clear" w:color="auto" w:fill="FFFFFF"/>
          </w:tcPr>
          <w:p w:rsidR="002C2D72" w:rsidRPr="00C63C95" w:rsidRDefault="002C2D72">
            <w:pPr>
              <w:rPr>
                <w:lang w:val="uk-UA"/>
              </w:rPr>
            </w:pPr>
            <w:r w:rsidRPr="00C63C95">
              <w:rPr>
                <w:lang w:val="uk-UA"/>
              </w:rPr>
              <w:t>14</w:t>
            </w:r>
          </w:p>
        </w:tc>
        <w:tc>
          <w:tcPr>
            <w:tcW w:w="0" w:type="auto"/>
            <w:tcBorders>
              <w:top w:val="nil"/>
            </w:tcBorders>
            <w:shd w:val="clear" w:color="auto" w:fill="FFFFFF"/>
          </w:tcPr>
          <w:p w:rsidR="002C2D72" w:rsidRPr="00C63C95" w:rsidRDefault="002C2D72">
            <w:pPr>
              <w:tabs>
                <w:tab w:val="left" w:pos="2963"/>
              </w:tabs>
              <w:rPr>
                <w:lang w:val="uk-UA"/>
              </w:rPr>
            </w:pPr>
            <w:r w:rsidRPr="00C63C95">
              <w:rPr>
                <w:lang w:val="uk-UA"/>
              </w:rPr>
              <w:t>Психологія дошкільного дитинства</w:t>
            </w:r>
          </w:p>
        </w:tc>
        <w:tc>
          <w:tcPr>
            <w:tcW w:w="0" w:type="auto"/>
            <w:shd w:val="clear" w:color="auto" w:fill="FFFFFF"/>
          </w:tcPr>
          <w:p w:rsidR="002C2D72" w:rsidRPr="00C63C95" w:rsidRDefault="002C2D72">
            <w:pPr>
              <w:jc w:val="center"/>
              <w:rPr>
                <w:lang w:val="uk-UA"/>
              </w:rPr>
            </w:pPr>
            <w:r w:rsidRPr="00C63C95">
              <w:rPr>
                <w:lang w:val="uk-UA"/>
              </w:rPr>
              <w:t>0.5</w:t>
            </w:r>
          </w:p>
        </w:tc>
      </w:tr>
      <w:tr w:rsidR="002C2D72" w:rsidRPr="00C63C95" w:rsidTr="003F3F98">
        <w:trPr>
          <w:trHeight w:val="65"/>
        </w:trPr>
        <w:tc>
          <w:tcPr>
            <w:tcW w:w="0" w:type="auto"/>
            <w:shd w:val="clear" w:color="auto" w:fill="FFFFFF"/>
          </w:tcPr>
          <w:p w:rsidR="002C2D72" w:rsidRPr="00C63C95" w:rsidRDefault="002C2D72">
            <w:pPr>
              <w:rPr>
                <w:lang w:val="uk-UA"/>
              </w:rPr>
            </w:pPr>
            <w:r w:rsidRPr="00C63C95">
              <w:rPr>
                <w:lang w:val="uk-UA"/>
              </w:rPr>
              <w:t>15</w:t>
            </w:r>
          </w:p>
        </w:tc>
        <w:tc>
          <w:tcPr>
            <w:tcW w:w="0" w:type="auto"/>
            <w:tcBorders>
              <w:top w:val="nil"/>
            </w:tcBorders>
            <w:shd w:val="clear" w:color="auto" w:fill="FFFFFF"/>
          </w:tcPr>
          <w:p w:rsidR="002C2D72" w:rsidRPr="00C63C95" w:rsidRDefault="002C2D72">
            <w:pPr>
              <w:tabs>
                <w:tab w:val="left" w:pos="2963"/>
              </w:tabs>
              <w:rPr>
                <w:lang w:val="uk-UA"/>
              </w:rPr>
            </w:pPr>
            <w:r w:rsidRPr="00C63C95">
              <w:rPr>
                <w:lang w:val="uk-UA"/>
              </w:rPr>
              <w:t>Психологічні особливості молодшого школяра</w:t>
            </w:r>
          </w:p>
        </w:tc>
        <w:tc>
          <w:tcPr>
            <w:tcW w:w="0" w:type="auto"/>
            <w:shd w:val="clear" w:color="auto" w:fill="FFFFFF"/>
          </w:tcPr>
          <w:p w:rsidR="002C2D72" w:rsidRPr="00C63C95" w:rsidRDefault="002C2D72">
            <w:pPr>
              <w:jc w:val="center"/>
              <w:rPr>
                <w:lang w:val="uk-UA"/>
              </w:rPr>
            </w:pPr>
            <w:r w:rsidRPr="00C63C95">
              <w:rPr>
                <w:lang w:val="uk-UA"/>
              </w:rPr>
              <w:t>0.5</w:t>
            </w:r>
          </w:p>
        </w:tc>
      </w:tr>
      <w:tr w:rsidR="002C2D72" w:rsidRPr="00C63C95" w:rsidTr="003F3F98">
        <w:trPr>
          <w:trHeight w:val="65"/>
        </w:trPr>
        <w:tc>
          <w:tcPr>
            <w:tcW w:w="0" w:type="auto"/>
            <w:shd w:val="clear" w:color="auto" w:fill="FFFFFF"/>
          </w:tcPr>
          <w:p w:rsidR="002C2D72" w:rsidRPr="00C63C95" w:rsidRDefault="002C2D72">
            <w:pPr>
              <w:rPr>
                <w:lang w:val="uk-UA"/>
              </w:rPr>
            </w:pPr>
            <w:r w:rsidRPr="00C63C95">
              <w:rPr>
                <w:lang w:val="uk-UA"/>
              </w:rPr>
              <w:t>16</w:t>
            </w:r>
          </w:p>
        </w:tc>
        <w:tc>
          <w:tcPr>
            <w:tcW w:w="0" w:type="auto"/>
            <w:tcBorders>
              <w:top w:val="nil"/>
            </w:tcBorders>
            <w:shd w:val="clear" w:color="auto" w:fill="FFFFFF"/>
          </w:tcPr>
          <w:p w:rsidR="002C2D72" w:rsidRPr="00C63C95" w:rsidRDefault="002C2D72">
            <w:pPr>
              <w:tabs>
                <w:tab w:val="left" w:pos="2963"/>
              </w:tabs>
              <w:rPr>
                <w:lang w:val="uk-UA"/>
              </w:rPr>
            </w:pPr>
            <w:r w:rsidRPr="00C63C95">
              <w:rPr>
                <w:lang w:val="uk-UA"/>
              </w:rPr>
              <w:t>Психологія особистості підлітка</w:t>
            </w:r>
          </w:p>
        </w:tc>
        <w:tc>
          <w:tcPr>
            <w:tcW w:w="0" w:type="auto"/>
            <w:shd w:val="clear" w:color="auto" w:fill="FFFFFF"/>
          </w:tcPr>
          <w:p w:rsidR="002C2D72" w:rsidRPr="00C63C95" w:rsidRDefault="002C2D72">
            <w:pPr>
              <w:jc w:val="center"/>
              <w:rPr>
                <w:lang w:val="uk-UA"/>
              </w:rPr>
            </w:pPr>
            <w:r w:rsidRPr="00C63C95">
              <w:rPr>
                <w:lang w:val="uk-UA"/>
              </w:rPr>
              <w:t>0.5</w:t>
            </w:r>
          </w:p>
        </w:tc>
      </w:tr>
      <w:tr w:rsidR="002C2D72" w:rsidRPr="00C63C95" w:rsidTr="003F3F98">
        <w:trPr>
          <w:trHeight w:val="65"/>
        </w:trPr>
        <w:tc>
          <w:tcPr>
            <w:tcW w:w="0" w:type="auto"/>
            <w:shd w:val="clear" w:color="auto" w:fill="FFFFFF"/>
          </w:tcPr>
          <w:p w:rsidR="002C2D72" w:rsidRPr="00C63C95" w:rsidRDefault="002C2D72">
            <w:pPr>
              <w:rPr>
                <w:lang w:val="uk-UA"/>
              </w:rPr>
            </w:pPr>
            <w:r w:rsidRPr="00C63C95">
              <w:rPr>
                <w:lang w:val="uk-UA"/>
              </w:rPr>
              <w:t>17</w:t>
            </w:r>
          </w:p>
        </w:tc>
        <w:tc>
          <w:tcPr>
            <w:tcW w:w="0" w:type="auto"/>
            <w:tcBorders>
              <w:top w:val="nil"/>
            </w:tcBorders>
            <w:shd w:val="clear" w:color="auto" w:fill="FFFFFF"/>
          </w:tcPr>
          <w:p w:rsidR="002C2D72" w:rsidRPr="00C63C95" w:rsidRDefault="002C2D72">
            <w:pPr>
              <w:tabs>
                <w:tab w:val="left" w:pos="2963"/>
              </w:tabs>
              <w:rPr>
                <w:lang w:val="uk-UA"/>
              </w:rPr>
            </w:pPr>
            <w:r w:rsidRPr="00C63C95">
              <w:rPr>
                <w:lang w:val="uk-UA"/>
              </w:rPr>
              <w:t>Психологія ранньої юності</w:t>
            </w:r>
          </w:p>
        </w:tc>
        <w:tc>
          <w:tcPr>
            <w:tcW w:w="0" w:type="auto"/>
            <w:shd w:val="clear" w:color="auto" w:fill="FFFFFF"/>
          </w:tcPr>
          <w:p w:rsidR="002C2D72" w:rsidRPr="00C63C95" w:rsidRDefault="002C2D72">
            <w:pPr>
              <w:jc w:val="center"/>
              <w:rPr>
                <w:lang w:val="uk-UA"/>
              </w:rPr>
            </w:pPr>
            <w:r w:rsidRPr="00C63C95">
              <w:rPr>
                <w:lang w:val="uk-UA"/>
              </w:rPr>
              <w:t>0.5</w:t>
            </w:r>
          </w:p>
        </w:tc>
      </w:tr>
      <w:tr w:rsidR="002C2D72" w:rsidRPr="00C63C95" w:rsidTr="003F3F98">
        <w:trPr>
          <w:trHeight w:val="65"/>
        </w:trPr>
        <w:tc>
          <w:tcPr>
            <w:tcW w:w="0" w:type="auto"/>
            <w:shd w:val="clear" w:color="auto" w:fill="FFFFFF"/>
          </w:tcPr>
          <w:p w:rsidR="002C2D72" w:rsidRPr="00C63C95" w:rsidRDefault="002C2D72">
            <w:pPr>
              <w:rPr>
                <w:lang w:val="uk-UA"/>
              </w:rPr>
            </w:pPr>
            <w:r w:rsidRPr="00C63C95">
              <w:rPr>
                <w:lang w:val="uk-UA"/>
              </w:rPr>
              <w:t>18</w:t>
            </w:r>
          </w:p>
        </w:tc>
        <w:tc>
          <w:tcPr>
            <w:tcW w:w="0" w:type="auto"/>
            <w:tcBorders>
              <w:top w:val="nil"/>
            </w:tcBorders>
            <w:shd w:val="clear" w:color="auto" w:fill="FFFFFF"/>
          </w:tcPr>
          <w:p w:rsidR="002C2D72" w:rsidRPr="00C63C95" w:rsidRDefault="002C2D72">
            <w:pPr>
              <w:jc w:val="both"/>
              <w:rPr>
                <w:lang w:val="uk-UA"/>
              </w:rPr>
            </w:pPr>
            <w:r w:rsidRPr="00C63C95">
              <w:rPr>
                <w:lang w:val="uk-UA"/>
              </w:rPr>
              <w:t>Психологія першої фази дорослості</w:t>
            </w:r>
          </w:p>
        </w:tc>
        <w:tc>
          <w:tcPr>
            <w:tcW w:w="0" w:type="auto"/>
            <w:shd w:val="clear" w:color="auto" w:fill="FFFFFF"/>
          </w:tcPr>
          <w:p w:rsidR="002C2D72" w:rsidRPr="00C63C95" w:rsidRDefault="002C2D72">
            <w:pPr>
              <w:jc w:val="center"/>
              <w:rPr>
                <w:lang w:val="uk-UA"/>
              </w:rPr>
            </w:pPr>
            <w:r w:rsidRPr="00C63C95">
              <w:rPr>
                <w:lang w:val="uk-UA"/>
              </w:rPr>
              <w:t>0.5</w:t>
            </w:r>
          </w:p>
        </w:tc>
      </w:tr>
      <w:tr w:rsidR="002C2D72" w:rsidRPr="00C63C95" w:rsidTr="003F3F98">
        <w:trPr>
          <w:trHeight w:val="65"/>
        </w:trPr>
        <w:tc>
          <w:tcPr>
            <w:tcW w:w="0" w:type="auto"/>
            <w:shd w:val="clear" w:color="auto" w:fill="FFFFFF"/>
          </w:tcPr>
          <w:p w:rsidR="002C2D72" w:rsidRPr="00C63C95" w:rsidRDefault="002C2D72">
            <w:pPr>
              <w:rPr>
                <w:lang w:val="uk-UA"/>
              </w:rPr>
            </w:pPr>
            <w:r w:rsidRPr="00C63C95">
              <w:rPr>
                <w:lang w:val="uk-UA"/>
              </w:rPr>
              <w:t>19</w:t>
            </w:r>
          </w:p>
        </w:tc>
        <w:tc>
          <w:tcPr>
            <w:tcW w:w="0" w:type="auto"/>
            <w:tcBorders>
              <w:top w:val="nil"/>
            </w:tcBorders>
            <w:shd w:val="clear" w:color="auto" w:fill="FFFFFF"/>
          </w:tcPr>
          <w:p w:rsidR="002C2D72" w:rsidRPr="00C63C95" w:rsidRDefault="002C2D72">
            <w:pPr>
              <w:tabs>
                <w:tab w:val="left" w:pos="2963"/>
              </w:tabs>
              <w:rPr>
                <w:lang w:val="uk-UA"/>
              </w:rPr>
            </w:pPr>
            <w:r w:rsidRPr="00C63C95">
              <w:rPr>
                <w:lang w:val="uk-UA"/>
              </w:rPr>
              <w:t>Психологія зрілої людини. Психологія літньої людини.</w:t>
            </w:r>
          </w:p>
        </w:tc>
        <w:tc>
          <w:tcPr>
            <w:tcW w:w="0" w:type="auto"/>
            <w:shd w:val="clear" w:color="auto" w:fill="FFFFFF"/>
          </w:tcPr>
          <w:p w:rsidR="002C2D72" w:rsidRPr="00C63C95" w:rsidRDefault="002C2D72">
            <w:pPr>
              <w:jc w:val="center"/>
              <w:rPr>
                <w:lang w:val="uk-UA"/>
              </w:rPr>
            </w:pPr>
            <w:r w:rsidRPr="00C63C95">
              <w:rPr>
                <w:lang w:val="uk-UA"/>
              </w:rPr>
              <w:t>0.5</w:t>
            </w:r>
          </w:p>
        </w:tc>
      </w:tr>
      <w:tr w:rsidR="002C2D72" w:rsidRPr="00C63C95" w:rsidTr="003F3F98">
        <w:trPr>
          <w:trHeight w:val="65"/>
        </w:trPr>
        <w:tc>
          <w:tcPr>
            <w:tcW w:w="0" w:type="auto"/>
          </w:tcPr>
          <w:p w:rsidR="002C2D72" w:rsidRPr="00C63C95" w:rsidRDefault="002C2D72">
            <w:pPr>
              <w:jc w:val="center"/>
              <w:rPr>
                <w:lang w:val="uk-UA"/>
              </w:rPr>
            </w:pPr>
          </w:p>
        </w:tc>
        <w:tc>
          <w:tcPr>
            <w:tcW w:w="0" w:type="auto"/>
          </w:tcPr>
          <w:p w:rsidR="002C2D72" w:rsidRPr="00C63C95" w:rsidRDefault="002C2D72">
            <w:pPr>
              <w:rPr>
                <w:b/>
                <w:i/>
                <w:lang w:val="uk-UA"/>
              </w:rPr>
            </w:pPr>
            <w:r w:rsidRPr="00C63C95">
              <w:rPr>
                <w:b/>
                <w:i/>
                <w:lang w:val="uk-UA"/>
              </w:rPr>
              <w:t xml:space="preserve">РАЗОМ </w:t>
            </w:r>
          </w:p>
        </w:tc>
        <w:tc>
          <w:tcPr>
            <w:tcW w:w="0" w:type="auto"/>
          </w:tcPr>
          <w:p w:rsidR="002C2D72" w:rsidRPr="00C63C95" w:rsidRDefault="002C2D72">
            <w:pPr>
              <w:jc w:val="center"/>
              <w:rPr>
                <w:lang w:val="uk-UA"/>
              </w:rPr>
            </w:pPr>
            <w:r w:rsidRPr="00C63C95">
              <w:rPr>
                <w:lang w:val="uk-UA"/>
              </w:rPr>
              <w:t>10</w:t>
            </w:r>
          </w:p>
        </w:tc>
      </w:tr>
    </w:tbl>
    <w:p w:rsidR="002C2D72" w:rsidRPr="00C63C95" w:rsidRDefault="002C2D72" w:rsidP="003F3F98">
      <w:pPr>
        <w:ind w:left="7513" w:hanging="6946"/>
        <w:jc w:val="center"/>
        <w:rPr>
          <w:b/>
          <w:color w:val="000000"/>
          <w:lang w:val="uk-UA"/>
        </w:rPr>
      </w:pPr>
    </w:p>
    <w:p w:rsidR="002C2D72" w:rsidRPr="00C63C95" w:rsidRDefault="002C2D72" w:rsidP="0073598E">
      <w:pPr>
        <w:rPr>
          <w:b/>
          <w:color w:val="000000"/>
          <w:lang w:val="uk-UA"/>
        </w:rPr>
      </w:pPr>
      <w:r w:rsidRPr="00C63C95">
        <w:rPr>
          <w:b/>
          <w:color w:val="000000"/>
          <w:lang w:val="uk-UA"/>
        </w:rPr>
        <w:t xml:space="preserve">                                   </w:t>
      </w:r>
      <w:r w:rsidRPr="00C63C95">
        <w:rPr>
          <w:b/>
          <w:lang w:val="uk-UA"/>
        </w:rPr>
        <w:t>Теми практичних занять</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872"/>
        <w:gridCol w:w="6654"/>
        <w:gridCol w:w="1962"/>
      </w:tblGrid>
      <w:tr w:rsidR="002C2D72" w:rsidRPr="00C63C95" w:rsidTr="003F3F98">
        <w:tc>
          <w:tcPr>
            <w:tcW w:w="0" w:type="auto"/>
            <w:shd w:val="clear" w:color="auto" w:fill="FFFFFF"/>
          </w:tcPr>
          <w:p w:rsidR="002C2D72" w:rsidRPr="00C63C95" w:rsidRDefault="002C2D72">
            <w:pPr>
              <w:jc w:val="center"/>
              <w:rPr>
                <w:b/>
                <w:lang w:val="uk-UA"/>
              </w:rPr>
            </w:pPr>
            <w:r w:rsidRPr="00C63C95">
              <w:rPr>
                <w:b/>
                <w:lang w:val="uk-UA"/>
              </w:rPr>
              <w:t xml:space="preserve">№ </w:t>
            </w:r>
            <w:proofErr w:type="spellStart"/>
            <w:r w:rsidRPr="00C63C95">
              <w:rPr>
                <w:b/>
                <w:lang w:val="uk-UA"/>
              </w:rPr>
              <w:t>з.п</w:t>
            </w:r>
            <w:proofErr w:type="spellEnd"/>
            <w:r w:rsidRPr="00C63C95">
              <w:rPr>
                <w:b/>
                <w:lang w:val="uk-UA"/>
              </w:rPr>
              <w:t>.</w:t>
            </w:r>
          </w:p>
        </w:tc>
        <w:tc>
          <w:tcPr>
            <w:tcW w:w="0" w:type="auto"/>
            <w:shd w:val="clear" w:color="auto" w:fill="FFFFFF"/>
          </w:tcPr>
          <w:p w:rsidR="002C2D72" w:rsidRPr="00C63C95" w:rsidRDefault="002C2D72">
            <w:pPr>
              <w:jc w:val="center"/>
              <w:rPr>
                <w:b/>
                <w:lang w:val="uk-UA"/>
              </w:rPr>
            </w:pPr>
            <w:r w:rsidRPr="00C63C95">
              <w:rPr>
                <w:b/>
                <w:lang w:val="uk-UA"/>
              </w:rPr>
              <w:t>ТЕМА</w:t>
            </w:r>
          </w:p>
        </w:tc>
        <w:tc>
          <w:tcPr>
            <w:tcW w:w="0" w:type="auto"/>
            <w:shd w:val="clear" w:color="auto" w:fill="FFFFFF"/>
          </w:tcPr>
          <w:p w:rsidR="002C2D72" w:rsidRPr="00C63C95" w:rsidRDefault="002C2D72">
            <w:pPr>
              <w:jc w:val="center"/>
              <w:rPr>
                <w:b/>
                <w:lang w:val="uk-UA"/>
              </w:rPr>
            </w:pPr>
            <w:r w:rsidRPr="00C63C95">
              <w:rPr>
                <w:b/>
                <w:lang w:val="uk-UA"/>
              </w:rPr>
              <w:t>Кількість годин</w:t>
            </w:r>
          </w:p>
        </w:tc>
      </w:tr>
      <w:tr w:rsidR="002C2D72" w:rsidRPr="00C63C95" w:rsidTr="003F3F98">
        <w:tc>
          <w:tcPr>
            <w:tcW w:w="0" w:type="auto"/>
          </w:tcPr>
          <w:p w:rsidR="002C2D72" w:rsidRPr="00C63C95" w:rsidRDefault="002C2D72">
            <w:pPr>
              <w:jc w:val="center"/>
              <w:rPr>
                <w:lang w:val="uk-UA"/>
              </w:rPr>
            </w:pPr>
          </w:p>
        </w:tc>
        <w:tc>
          <w:tcPr>
            <w:tcW w:w="0" w:type="auto"/>
          </w:tcPr>
          <w:p w:rsidR="002C2D72" w:rsidRPr="00C63C95" w:rsidRDefault="002C2D72">
            <w:pPr>
              <w:rPr>
                <w:b/>
                <w:i/>
                <w:lang w:val="uk-UA"/>
              </w:rPr>
            </w:pPr>
            <w:r w:rsidRPr="00C63C95">
              <w:rPr>
                <w:b/>
                <w:i/>
                <w:lang w:val="uk-UA"/>
              </w:rPr>
              <w:t>Розділ 1. Основи загальної психології</w:t>
            </w:r>
          </w:p>
        </w:tc>
        <w:tc>
          <w:tcPr>
            <w:tcW w:w="0" w:type="auto"/>
          </w:tcPr>
          <w:p w:rsidR="002C2D72" w:rsidRPr="00C63C95" w:rsidRDefault="002C2D72">
            <w:pPr>
              <w:jc w:val="center"/>
              <w:rPr>
                <w:lang w:val="uk-UA"/>
              </w:rPr>
            </w:pPr>
          </w:p>
        </w:tc>
      </w:tr>
      <w:tr w:rsidR="002C2D72" w:rsidRPr="00C63C95" w:rsidTr="003F3F98">
        <w:tc>
          <w:tcPr>
            <w:tcW w:w="0" w:type="auto"/>
          </w:tcPr>
          <w:p w:rsidR="002C2D72" w:rsidRPr="00C63C95" w:rsidRDefault="002C2D72">
            <w:pPr>
              <w:rPr>
                <w:lang w:val="uk-UA"/>
              </w:rPr>
            </w:pPr>
            <w:r w:rsidRPr="00C63C95">
              <w:rPr>
                <w:lang w:val="uk-UA"/>
              </w:rPr>
              <w:t>1.</w:t>
            </w:r>
          </w:p>
        </w:tc>
        <w:tc>
          <w:tcPr>
            <w:tcW w:w="0" w:type="auto"/>
          </w:tcPr>
          <w:p w:rsidR="002C2D72" w:rsidRPr="00C63C95" w:rsidRDefault="002C2D72">
            <w:pPr>
              <w:jc w:val="both"/>
              <w:rPr>
                <w:lang w:val="uk-UA"/>
              </w:rPr>
            </w:pPr>
            <w:r w:rsidRPr="00C63C95">
              <w:rPr>
                <w:lang w:val="uk-UA"/>
              </w:rPr>
              <w:t>Психологія як наука.</w:t>
            </w:r>
          </w:p>
        </w:tc>
        <w:tc>
          <w:tcPr>
            <w:tcW w:w="0" w:type="auto"/>
          </w:tcPr>
          <w:p w:rsidR="002C2D72" w:rsidRPr="00C63C95" w:rsidRDefault="002C2D72">
            <w:pPr>
              <w:jc w:val="center"/>
              <w:rPr>
                <w:lang w:val="uk-UA"/>
              </w:rPr>
            </w:pPr>
            <w:r w:rsidRPr="00C63C95">
              <w:rPr>
                <w:lang w:val="uk-UA"/>
              </w:rPr>
              <w:t>2</w:t>
            </w:r>
          </w:p>
        </w:tc>
      </w:tr>
      <w:tr w:rsidR="002C2D72" w:rsidRPr="00C63C95" w:rsidTr="003F3F98">
        <w:tc>
          <w:tcPr>
            <w:tcW w:w="0" w:type="auto"/>
          </w:tcPr>
          <w:p w:rsidR="002C2D72" w:rsidRPr="00C63C95" w:rsidRDefault="002C2D72">
            <w:pPr>
              <w:rPr>
                <w:lang w:val="uk-UA"/>
              </w:rPr>
            </w:pPr>
            <w:r w:rsidRPr="00C63C95">
              <w:rPr>
                <w:lang w:val="uk-UA"/>
              </w:rPr>
              <w:t>2.</w:t>
            </w:r>
          </w:p>
        </w:tc>
        <w:tc>
          <w:tcPr>
            <w:tcW w:w="0" w:type="auto"/>
          </w:tcPr>
          <w:p w:rsidR="002C2D72" w:rsidRPr="00C63C95" w:rsidRDefault="002C2D72">
            <w:pPr>
              <w:jc w:val="both"/>
              <w:rPr>
                <w:lang w:val="uk-UA"/>
              </w:rPr>
            </w:pPr>
            <w:r w:rsidRPr="00C63C95">
              <w:rPr>
                <w:lang w:val="uk-UA"/>
              </w:rPr>
              <w:t xml:space="preserve">Виникнення і розвиток психіки </w:t>
            </w:r>
          </w:p>
        </w:tc>
        <w:tc>
          <w:tcPr>
            <w:tcW w:w="0" w:type="auto"/>
          </w:tcPr>
          <w:p w:rsidR="002C2D72" w:rsidRPr="00C63C95" w:rsidRDefault="002C2D72">
            <w:pPr>
              <w:jc w:val="center"/>
              <w:rPr>
                <w:lang w:val="uk-UA"/>
              </w:rPr>
            </w:pPr>
            <w:r w:rsidRPr="00C63C95">
              <w:rPr>
                <w:lang w:val="uk-UA"/>
              </w:rPr>
              <w:t>2</w:t>
            </w:r>
          </w:p>
        </w:tc>
      </w:tr>
      <w:tr w:rsidR="002C2D72" w:rsidRPr="00C63C95" w:rsidTr="003F3F98">
        <w:trPr>
          <w:cantSplit/>
          <w:trHeight w:val="65"/>
        </w:trPr>
        <w:tc>
          <w:tcPr>
            <w:tcW w:w="0" w:type="auto"/>
          </w:tcPr>
          <w:p w:rsidR="002C2D72" w:rsidRPr="00C63C95" w:rsidRDefault="002C2D72">
            <w:pPr>
              <w:rPr>
                <w:lang w:val="uk-UA"/>
              </w:rPr>
            </w:pPr>
            <w:r w:rsidRPr="00C63C95">
              <w:rPr>
                <w:lang w:val="uk-UA"/>
              </w:rPr>
              <w:t>3.</w:t>
            </w:r>
          </w:p>
        </w:tc>
        <w:tc>
          <w:tcPr>
            <w:tcW w:w="0" w:type="auto"/>
          </w:tcPr>
          <w:p w:rsidR="002C2D72" w:rsidRPr="00C63C95" w:rsidRDefault="002C2D72">
            <w:pPr>
              <w:jc w:val="both"/>
              <w:rPr>
                <w:lang w:val="uk-UA"/>
              </w:rPr>
            </w:pPr>
            <w:r w:rsidRPr="00C63C95">
              <w:rPr>
                <w:lang w:val="uk-UA"/>
              </w:rPr>
              <w:t xml:space="preserve">Зміст і структура особистості </w:t>
            </w:r>
          </w:p>
        </w:tc>
        <w:tc>
          <w:tcPr>
            <w:tcW w:w="0" w:type="auto"/>
          </w:tcPr>
          <w:p w:rsidR="002C2D72" w:rsidRPr="00C63C95" w:rsidRDefault="002C2D72">
            <w:pPr>
              <w:jc w:val="center"/>
              <w:rPr>
                <w:lang w:val="uk-UA"/>
              </w:rPr>
            </w:pPr>
            <w:r w:rsidRPr="00C63C95">
              <w:rPr>
                <w:lang w:val="uk-UA"/>
              </w:rPr>
              <w:t>2</w:t>
            </w:r>
          </w:p>
        </w:tc>
      </w:tr>
      <w:tr w:rsidR="002C2D72" w:rsidRPr="00C63C95" w:rsidTr="003F3F98">
        <w:trPr>
          <w:trHeight w:val="65"/>
        </w:trPr>
        <w:tc>
          <w:tcPr>
            <w:tcW w:w="0" w:type="auto"/>
          </w:tcPr>
          <w:p w:rsidR="002C2D72" w:rsidRPr="00C63C95" w:rsidRDefault="002C2D72">
            <w:pPr>
              <w:rPr>
                <w:lang w:val="uk-UA"/>
              </w:rPr>
            </w:pPr>
            <w:r w:rsidRPr="00C63C95">
              <w:rPr>
                <w:lang w:val="uk-UA"/>
              </w:rPr>
              <w:t>4.</w:t>
            </w:r>
          </w:p>
        </w:tc>
        <w:tc>
          <w:tcPr>
            <w:tcW w:w="0" w:type="auto"/>
          </w:tcPr>
          <w:p w:rsidR="002C2D72" w:rsidRPr="00C63C95" w:rsidRDefault="002C2D72">
            <w:pPr>
              <w:jc w:val="both"/>
              <w:rPr>
                <w:lang w:val="uk-UA"/>
              </w:rPr>
            </w:pPr>
            <w:r w:rsidRPr="00C63C95">
              <w:rPr>
                <w:lang w:val="uk-UA"/>
              </w:rPr>
              <w:t>Самосвідомість особистості</w:t>
            </w:r>
          </w:p>
        </w:tc>
        <w:tc>
          <w:tcPr>
            <w:tcW w:w="0" w:type="auto"/>
          </w:tcPr>
          <w:p w:rsidR="002C2D72" w:rsidRPr="00C63C95" w:rsidRDefault="002C2D72">
            <w:pPr>
              <w:jc w:val="center"/>
              <w:rPr>
                <w:lang w:val="uk-UA"/>
              </w:rPr>
            </w:pPr>
            <w:r w:rsidRPr="00C63C95">
              <w:rPr>
                <w:lang w:val="uk-UA"/>
              </w:rPr>
              <w:t>2</w:t>
            </w:r>
          </w:p>
        </w:tc>
      </w:tr>
      <w:tr w:rsidR="002C2D72" w:rsidRPr="00C63C95" w:rsidTr="003F3F98">
        <w:trPr>
          <w:trHeight w:val="65"/>
        </w:trPr>
        <w:tc>
          <w:tcPr>
            <w:tcW w:w="0" w:type="auto"/>
          </w:tcPr>
          <w:p w:rsidR="002C2D72" w:rsidRPr="00C63C95" w:rsidRDefault="002C2D72">
            <w:pPr>
              <w:rPr>
                <w:lang w:val="uk-UA"/>
              </w:rPr>
            </w:pPr>
            <w:r w:rsidRPr="00C63C95">
              <w:rPr>
                <w:lang w:val="uk-UA"/>
              </w:rPr>
              <w:t>5.</w:t>
            </w:r>
          </w:p>
        </w:tc>
        <w:tc>
          <w:tcPr>
            <w:tcW w:w="0" w:type="auto"/>
          </w:tcPr>
          <w:p w:rsidR="002C2D72" w:rsidRPr="00C63C95" w:rsidRDefault="002C2D72">
            <w:pPr>
              <w:jc w:val="both"/>
              <w:rPr>
                <w:lang w:val="uk-UA"/>
              </w:rPr>
            </w:pPr>
            <w:r w:rsidRPr="00C63C95">
              <w:rPr>
                <w:lang w:val="uk-UA"/>
              </w:rPr>
              <w:t xml:space="preserve">Мотиваційна сфера особистості </w:t>
            </w:r>
          </w:p>
        </w:tc>
        <w:tc>
          <w:tcPr>
            <w:tcW w:w="0" w:type="auto"/>
          </w:tcPr>
          <w:p w:rsidR="002C2D72" w:rsidRPr="00C63C95" w:rsidRDefault="002C2D72">
            <w:pPr>
              <w:jc w:val="center"/>
              <w:rPr>
                <w:lang w:val="uk-UA"/>
              </w:rPr>
            </w:pPr>
            <w:r w:rsidRPr="00C63C95">
              <w:rPr>
                <w:lang w:val="uk-UA"/>
              </w:rPr>
              <w:t>2</w:t>
            </w:r>
          </w:p>
        </w:tc>
      </w:tr>
      <w:tr w:rsidR="002C2D72" w:rsidRPr="00C63C95" w:rsidTr="003F3F98">
        <w:trPr>
          <w:trHeight w:val="65"/>
        </w:trPr>
        <w:tc>
          <w:tcPr>
            <w:tcW w:w="0" w:type="auto"/>
          </w:tcPr>
          <w:p w:rsidR="002C2D72" w:rsidRPr="00C63C95" w:rsidRDefault="002C2D72">
            <w:pPr>
              <w:rPr>
                <w:lang w:val="uk-UA"/>
              </w:rPr>
            </w:pPr>
            <w:r w:rsidRPr="00C63C95">
              <w:rPr>
                <w:lang w:val="uk-UA"/>
              </w:rPr>
              <w:t>6.</w:t>
            </w:r>
          </w:p>
        </w:tc>
        <w:tc>
          <w:tcPr>
            <w:tcW w:w="0" w:type="auto"/>
          </w:tcPr>
          <w:p w:rsidR="002C2D72" w:rsidRPr="00C63C95" w:rsidRDefault="002C2D72">
            <w:pPr>
              <w:jc w:val="both"/>
              <w:rPr>
                <w:lang w:val="uk-UA"/>
              </w:rPr>
            </w:pPr>
            <w:r w:rsidRPr="00C63C95">
              <w:rPr>
                <w:lang w:val="uk-UA"/>
              </w:rPr>
              <w:t>Психічні процеси і стани особистості</w:t>
            </w:r>
          </w:p>
        </w:tc>
        <w:tc>
          <w:tcPr>
            <w:tcW w:w="0" w:type="auto"/>
          </w:tcPr>
          <w:p w:rsidR="002C2D72" w:rsidRPr="00C63C95" w:rsidRDefault="002C2D72">
            <w:pPr>
              <w:jc w:val="center"/>
              <w:rPr>
                <w:lang w:val="uk-UA"/>
              </w:rPr>
            </w:pPr>
            <w:r w:rsidRPr="00C63C95">
              <w:rPr>
                <w:lang w:val="uk-UA"/>
              </w:rPr>
              <w:t>2</w:t>
            </w:r>
          </w:p>
        </w:tc>
      </w:tr>
      <w:tr w:rsidR="002C2D72" w:rsidRPr="00C63C95" w:rsidTr="003F3F98">
        <w:trPr>
          <w:trHeight w:val="65"/>
        </w:trPr>
        <w:tc>
          <w:tcPr>
            <w:tcW w:w="0" w:type="auto"/>
          </w:tcPr>
          <w:p w:rsidR="002C2D72" w:rsidRPr="00C63C95" w:rsidRDefault="002C2D72">
            <w:pPr>
              <w:rPr>
                <w:lang w:val="uk-UA"/>
              </w:rPr>
            </w:pPr>
            <w:r w:rsidRPr="00C63C95">
              <w:rPr>
                <w:lang w:val="uk-UA"/>
              </w:rPr>
              <w:t>7</w:t>
            </w:r>
          </w:p>
        </w:tc>
        <w:tc>
          <w:tcPr>
            <w:tcW w:w="0" w:type="auto"/>
          </w:tcPr>
          <w:p w:rsidR="002C2D72" w:rsidRPr="00C63C95" w:rsidRDefault="002C2D72">
            <w:pPr>
              <w:jc w:val="both"/>
              <w:rPr>
                <w:lang w:val="uk-UA"/>
              </w:rPr>
            </w:pPr>
            <w:r w:rsidRPr="00C63C95">
              <w:rPr>
                <w:lang w:val="uk-UA"/>
              </w:rPr>
              <w:t>Підсумкове заняття.</w:t>
            </w:r>
          </w:p>
        </w:tc>
        <w:tc>
          <w:tcPr>
            <w:tcW w:w="0" w:type="auto"/>
          </w:tcPr>
          <w:p w:rsidR="002C2D72" w:rsidRPr="00C63C95" w:rsidRDefault="002C2D72">
            <w:pPr>
              <w:jc w:val="center"/>
              <w:rPr>
                <w:lang w:val="uk-UA"/>
              </w:rPr>
            </w:pPr>
            <w:r w:rsidRPr="00C63C95">
              <w:rPr>
                <w:lang w:val="uk-UA"/>
              </w:rPr>
              <w:t>2</w:t>
            </w:r>
          </w:p>
        </w:tc>
      </w:tr>
      <w:tr w:rsidR="002C2D72" w:rsidRPr="00C63C95" w:rsidTr="003F3F98">
        <w:trPr>
          <w:cantSplit/>
          <w:trHeight w:val="65"/>
        </w:trPr>
        <w:tc>
          <w:tcPr>
            <w:tcW w:w="0" w:type="auto"/>
          </w:tcPr>
          <w:p w:rsidR="002C2D72" w:rsidRPr="00C63C95" w:rsidRDefault="002C2D72">
            <w:pPr>
              <w:jc w:val="center"/>
              <w:rPr>
                <w:b/>
                <w:i/>
                <w:lang w:val="uk-UA"/>
              </w:rPr>
            </w:pPr>
          </w:p>
        </w:tc>
        <w:tc>
          <w:tcPr>
            <w:tcW w:w="0" w:type="auto"/>
          </w:tcPr>
          <w:p w:rsidR="002C2D72" w:rsidRPr="00C63C95" w:rsidRDefault="002C2D72">
            <w:pPr>
              <w:jc w:val="center"/>
              <w:rPr>
                <w:b/>
                <w:i/>
                <w:lang w:val="uk-UA"/>
              </w:rPr>
            </w:pPr>
            <w:r w:rsidRPr="00C63C95">
              <w:rPr>
                <w:b/>
                <w:i/>
                <w:lang w:val="uk-UA"/>
              </w:rPr>
              <w:t xml:space="preserve">Розділ.2. </w:t>
            </w:r>
            <w:r w:rsidRPr="00C63C95">
              <w:rPr>
                <w:b/>
                <w:bCs/>
                <w:i/>
                <w:lang w:val="uk-UA"/>
              </w:rPr>
              <w:t>Основи дослідження вікових особливостей психіки</w:t>
            </w:r>
          </w:p>
        </w:tc>
        <w:tc>
          <w:tcPr>
            <w:tcW w:w="0" w:type="auto"/>
          </w:tcPr>
          <w:p w:rsidR="002C2D72" w:rsidRPr="00C63C95" w:rsidRDefault="002C2D72">
            <w:pPr>
              <w:jc w:val="center"/>
              <w:rPr>
                <w:b/>
                <w:i/>
                <w:lang w:val="uk-UA"/>
              </w:rPr>
            </w:pPr>
          </w:p>
        </w:tc>
      </w:tr>
      <w:tr w:rsidR="002C2D72" w:rsidRPr="00C63C95" w:rsidTr="003F3F98">
        <w:trPr>
          <w:trHeight w:val="65"/>
        </w:trPr>
        <w:tc>
          <w:tcPr>
            <w:tcW w:w="0" w:type="auto"/>
            <w:tcBorders>
              <w:right w:val="nil"/>
            </w:tcBorders>
          </w:tcPr>
          <w:p w:rsidR="002C2D72" w:rsidRPr="00C63C95" w:rsidRDefault="002C2D72">
            <w:pPr>
              <w:rPr>
                <w:lang w:val="uk-UA"/>
              </w:rPr>
            </w:pPr>
            <w:r w:rsidRPr="00C63C95">
              <w:rPr>
                <w:lang w:val="uk-UA"/>
              </w:rPr>
              <w:t>8</w:t>
            </w:r>
          </w:p>
        </w:tc>
        <w:tc>
          <w:tcPr>
            <w:tcW w:w="0" w:type="auto"/>
            <w:tcBorders>
              <w:top w:val="single" w:sz="4" w:space="0" w:color="auto"/>
              <w:left w:val="single" w:sz="4" w:space="0" w:color="auto"/>
              <w:bottom w:val="single" w:sz="4" w:space="0" w:color="auto"/>
              <w:right w:val="single" w:sz="4" w:space="0" w:color="auto"/>
            </w:tcBorders>
          </w:tcPr>
          <w:p w:rsidR="002C2D72" w:rsidRPr="00C63C95" w:rsidRDefault="002C2D72">
            <w:pPr>
              <w:jc w:val="both"/>
              <w:rPr>
                <w:lang w:val="uk-UA"/>
              </w:rPr>
            </w:pPr>
            <w:r w:rsidRPr="00C63C95">
              <w:rPr>
                <w:lang w:val="uk-UA"/>
              </w:rPr>
              <w:t>Вікова психологія як наука</w:t>
            </w:r>
          </w:p>
        </w:tc>
        <w:tc>
          <w:tcPr>
            <w:tcW w:w="0" w:type="auto"/>
            <w:tcBorders>
              <w:left w:val="nil"/>
            </w:tcBorders>
          </w:tcPr>
          <w:p w:rsidR="002C2D72" w:rsidRPr="00C63C95" w:rsidRDefault="002C2D72">
            <w:pPr>
              <w:jc w:val="center"/>
              <w:rPr>
                <w:lang w:val="uk-UA"/>
              </w:rPr>
            </w:pPr>
            <w:r w:rsidRPr="00C63C95">
              <w:rPr>
                <w:lang w:val="uk-UA"/>
              </w:rPr>
              <w:t>2</w:t>
            </w:r>
          </w:p>
        </w:tc>
      </w:tr>
      <w:tr w:rsidR="002C2D72" w:rsidRPr="00C63C95" w:rsidTr="003F3F98">
        <w:trPr>
          <w:trHeight w:val="65"/>
        </w:trPr>
        <w:tc>
          <w:tcPr>
            <w:tcW w:w="0" w:type="auto"/>
            <w:tcBorders>
              <w:right w:val="nil"/>
            </w:tcBorders>
          </w:tcPr>
          <w:p w:rsidR="002C2D72" w:rsidRPr="00C63C95" w:rsidRDefault="002C2D72">
            <w:pPr>
              <w:rPr>
                <w:lang w:val="uk-UA"/>
              </w:rPr>
            </w:pPr>
            <w:r w:rsidRPr="00C63C95">
              <w:rPr>
                <w:lang w:val="uk-UA"/>
              </w:rPr>
              <w:t>9</w:t>
            </w:r>
          </w:p>
        </w:tc>
        <w:tc>
          <w:tcPr>
            <w:tcW w:w="0" w:type="auto"/>
            <w:tcBorders>
              <w:top w:val="single" w:sz="4" w:space="0" w:color="auto"/>
              <w:left w:val="single" w:sz="4" w:space="0" w:color="auto"/>
              <w:bottom w:val="single" w:sz="4" w:space="0" w:color="auto"/>
              <w:right w:val="single" w:sz="4" w:space="0" w:color="auto"/>
            </w:tcBorders>
          </w:tcPr>
          <w:p w:rsidR="002C2D72" w:rsidRPr="00C63C95" w:rsidRDefault="002C2D72">
            <w:pPr>
              <w:jc w:val="both"/>
              <w:rPr>
                <w:lang w:val="uk-UA"/>
              </w:rPr>
            </w:pPr>
            <w:r w:rsidRPr="00C63C95">
              <w:rPr>
                <w:lang w:val="uk-UA"/>
              </w:rPr>
              <w:t>Історія розвитку вікової психології</w:t>
            </w:r>
          </w:p>
        </w:tc>
        <w:tc>
          <w:tcPr>
            <w:tcW w:w="0" w:type="auto"/>
            <w:tcBorders>
              <w:left w:val="nil"/>
            </w:tcBorders>
          </w:tcPr>
          <w:p w:rsidR="002C2D72" w:rsidRPr="00C63C95" w:rsidRDefault="002C2D72">
            <w:pPr>
              <w:jc w:val="center"/>
              <w:rPr>
                <w:lang w:val="uk-UA"/>
              </w:rPr>
            </w:pPr>
            <w:r w:rsidRPr="00C63C95">
              <w:rPr>
                <w:lang w:val="uk-UA"/>
              </w:rPr>
              <w:t>2</w:t>
            </w:r>
          </w:p>
        </w:tc>
      </w:tr>
      <w:tr w:rsidR="002C2D72" w:rsidRPr="00C63C95" w:rsidTr="003F3F98">
        <w:trPr>
          <w:trHeight w:val="65"/>
        </w:trPr>
        <w:tc>
          <w:tcPr>
            <w:tcW w:w="0" w:type="auto"/>
            <w:tcBorders>
              <w:right w:val="nil"/>
            </w:tcBorders>
          </w:tcPr>
          <w:p w:rsidR="002C2D72" w:rsidRPr="00C63C95" w:rsidRDefault="002C2D72">
            <w:pPr>
              <w:rPr>
                <w:lang w:val="uk-UA"/>
              </w:rPr>
            </w:pPr>
            <w:r w:rsidRPr="00C63C95">
              <w:rPr>
                <w:lang w:val="uk-UA"/>
              </w:rPr>
              <w:t>10</w:t>
            </w:r>
          </w:p>
        </w:tc>
        <w:tc>
          <w:tcPr>
            <w:tcW w:w="0" w:type="auto"/>
            <w:tcBorders>
              <w:top w:val="single" w:sz="4" w:space="0" w:color="auto"/>
              <w:left w:val="single" w:sz="4" w:space="0" w:color="auto"/>
              <w:bottom w:val="single" w:sz="4" w:space="0" w:color="auto"/>
              <w:right w:val="single" w:sz="4" w:space="0" w:color="auto"/>
            </w:tcBorders>
          </w:tcPr>
          <w:p w:rsidR="002C2D72" w:rsidRPr="00C63C95" w:rsidRDefault="002C2D72">
            <w:pPr>
              <w:jc w:val="both"/>
              <w:rPr>
                <w:lang w:val="uk-UA"/>
              </w:rPr>
            </w:pPr>
            <w:r w:rsidRPr="00C63C95">
              <w:rPr>
                <w:lang w:val="uk-UA"/>
              </w:rPr>
              <w:t>Фактори і закономірності психічного розвитку</w:t>
            </w:r>
          </w:p>
        </w:tc>
        <w:tc>
          <w:tcPr>
            <w:tcW w:w="0" w:type="auto"/>
            <w:tcBorders>
              <w:left w:val="nil"/>
            </w:tcBorders>
          </w:tcPr>
          <w:p w:rsidR="002C2D72" w:rsidRPr="00C63C95" w:rsidRDefault="002C2D72">
            <w:pPr>
              <w:jc w:val="center"/>
              <w:rPr>
                <w:lang w:val="uk-UA"/>
              </w:rPr>
            </w:pPr>
            <w:r w:rsidRPr="00C63C95">
              <w:rPr>
                <w:lang w:val="uk-UA"/>
              </w:rPr>
              <w:t>2</w:t>
            </w:r>
          </w:p>
        </w:tc>
      </w:tr>
      <w:tr w:rsidR="002C2D72" w:rsidRPr="00C63C95" w:rsidTr="003F3F98">
        <w:trPr>
          <w:trHeight w:val="65"/>
        </w:trPr>
        <w:tc>
          <w:tcPr>
            <w:tcW w:w="0" w:type="auto"/>
            <w:shd w:val="clear" w:color="auto" w:fill="FFFFFF"/>
          </w:tcPr>
          <w:p w:rsidR="002C2D72" w:rsidRPr="00C63C95" w:rsidRDefault="002C2D72">
            <w:pPr>
              <w:rPr>
                <w:lang w:val="uk-UA"/>
              </w:rPr>
            </w:pPr>
            <w:r w:rsidRPr="00C63C95">
              <w:rPr>
                <w:lang w:val="uk-UA"/>
              </w:rPr>
              <w:t>11</w:t>
            </w:r>
          </w:p>
        </w:tc>
        <w:tc>
          <w:tcPr>
            <w:tcW w:w="0" w:type="auto"/>
            <w:tcBorders>
              <w:top w:val="nil"/>
            </w:tcBorders>
            <w:shd w:val="clear" w:color="auto" w:fill="FFFFFF"/>
          </w:tcPr>
          <w:p w:rsidR="002C2D72" w:rsidRPr="00C63C95" w:rsidRDefault="002C2D72">
            <w:pPr>
              <w:jc w:val="both"/>
              <w:rPr>
                <w:lang w:val="uk-UA"/>
              </w:rPr>
            </w:pPr>
            <w:r w:rsidRPr="00C63C95">
              <w:rPr>
                <w:lang w:val="uk-UA"/>
              </w:rPr>
              <w:t>Періодизація вікового розвитку</w:t>
            </w:r>
          </w:p>
        </w:tc>
        <w:tc>
          <w:tcPr>
            <w:tcW w:w="0" w:type="auto"/>
            <w:shd w:val="clear" w:color="auto" w:fill="FFFFFF"/>
          </w:tcPr>
          <w:p w:rsidR="002C2D72" w:rsidRPr="00C63C95" w:rsidRDefault="002C2D72">
            <w:pPr>
              <w:jc w:val="center"/>
              <w:rPr>
                <w:lang w:val="uk-UA"/>
              </w:rPr>
            </w:pPr>
            <w:r w:rsidRPr="00C63C95">
              <w:rPr>
                <w:lang w:val="uk-UA"/>
              </w:rPr>
              <w:t>2</w:t>
            </w:r>
          </w:p>
        </w:tc>
      </w:tr>
      <w:tr w:rsidR="002C2D72" w:rsidRPr="00C63C95" w:rsidTr="003F3F98">
        <w:trPr>
          <w:trHeight w:val="65"/>
        </w:trPr>
        <w:tc>
          <w:tcPr>
            <w:tcW w:w="0" w:type="auto"/>
            <w:shd w:val="clear" w:color="auto" w:fill="FFFFFF"/>
          </w:tcPr>
          <w:p w:rsidR="002C2D72" w:rsidRPr="00C63C95" w:rsidRDefault="002C2D72">
            <w:pPr>
              <w:rPr>
                <w:lang w:val="uk-UA"/>
              </w:rPr>
            </w:pPr>
            <w:r w:rsidRPr="00C63C95">
              <w:rPr>
                <w:lang w:val="uk-UA"/>
              </w:rPr>
              <w:t>12</w:t>
            </w:r>
          </w:p>
        </w:tc>
        <w:tc>
          <w:tcPr>
            <w:tcW w:w="0" w:type="auto"/>
            <w:tcBorders>
              <w:top w:val="nil"/>
            </w:tcBorders>
            <w:shd w:val="clear" w:color="auto" w:fill="FFFFFF"/>
          </w:tcPr>
          <w:p w:rsidR="002C2D72" w:rsidRPr="00C63C95" w:rsidRDefault="002C2D72">
            <w:pPr>
              <w:tabs>
                <w:tab w:val="left" w:pos="2963"/>
              </w:tabs>
              <w:jc w:val="both"/>
              <w:rPr>
                <w:lang w:val="uk-UA"/>
              </w:rPr>
            </w:pPr>
            <w:r w:rsidRPr="00C63C95">
              <w:rPr>
                <w:lang w:val="uk-UA"/>
              </w:rPr>
              <w:t>Психологія дитини немовлячого віку</w:t>
            </w:r>
          </w:p>
        </w:tc>
        <w:tc>
          <w:tcPr>
            <w:tcW w:w="0" w:type="auto"/>
            <w:shd w:val="clear" w:color="auto" w:fill="FFFFFF"/>
          </w:tcPr>
          <w:p w:rsidR="002C2D72" w:rsidRPr="00C63C95" w:rsidRDefault="002C2D72">
            <w:pPr>
              <w:jc w:val="center"/>
              <w:rPr>
                <w:lang w:val="uk-UA"/>
              </w:rPr>
            </w:pPr>
            <w:r w:rsidRPr="00C63C95">
              <w:rPr>
                <w:lang w:val="uk-UA"/>
              </w:rPr>
              <w:t>2</w:t>
            </w:r>
          </w:p>
        </w:tc>
      </w:tr>
      <w:tr w:rsidR="002C2D72" w:rsidRPr="00C63C95" w:rsidTr="003F3F98">
        <w:trPr>
          <w:trHeight w:val="65"/>
        </w:trPr>
        <w:tc>
          <w:tcPr>
            <w:tcW w:w="0" w:type="auto"/>
            <w:shd w:val="clear" w:color="auto" w:fill="FFFFFF"/>
          </w:tcPr>
          <w:p w:rsidR="002C2D72" w:rsidRPr="00C63C95" w:rsidRDefault="002C2D72">
            <w:pPr>
              <w:rPr>
                <w:lang w:val="uk-UA"/>
              </w:rPr>
            </w:pPr>
            <w:r w:rsidRPr="00C63C95">
              <w:rPr>
                <w:lang w:val="uk-UA"/>
              </w:rPr>
              <w:t>13</w:t>
            </w:r>
          </w:p>
        </w:tc>
        <w:tc>
          <w:tcPr>
            <w:tcW w:w="0" w:type="auto"/>
            <w:tcBorders>
              <w:top w:val="nil"/>
            </w:tcBorders>
            <w:shd w:val="clear" w:color="auto" w:fill="FFFFFF"/>
          </w:tcPr>
          <w:p w:rsidR="002C2D72" w:rsidRPr="00C63C95" w:rsidRDefault="002C2D72">
            <w:pPr>
              <w:tabs>
                <w:tab w:val="left" w:pos="2963"/>
              </w:tabs>
              <w:rPr>
                <w:lang w:val="uk-UA"/>
              </w:rPr>
            </w:pPr>
            <w:r w:rsidRPr="00C63C95">
              <w:rPr>
                <w:lang w:val="uk-UA"/>
              </w:rPr>
              <w:t>Психологічна характеристика дитини раннього віку</w:t>
            </w:r>
          </w:p>
        </w:tc>
        <w:tc>
          <w:tcPr>
            <w:tcW w:w="0" w:type="auto"/>
            <w:shd w:val="clear" w:color="auto" w:fill="FFFFFF"/>
          </w:tcPr>
          <w:p w:rsidR="002C2D72" w:rsidRPr="00C63C95" w:rsidRDefault="002C2D72">
            <w:pPr>
              <w:jc w:val="center"/>
              <w:rPr>
                <w:lang w:val="uk-UA"/>
              </w:rPr>
            </w:pPr>
            <w:r w:rsidRPr="00C63C95">
              <w:rPr>
                <w:lang w:val="uk-UA"/>
              </w:rPr>
              <w:t>2</w:t>
            </w:r>
          </w:p>
        </w:tc>
      </w:tr>
      <w:tr w:rsidR="002C2D72" w:rsidRPr="00C63C95" w:rsidTr="003F3F98">
        <w:trPr>
          <w:trHeight w:val="65"/>
        </w:trPr>
        <w:tc>
          <w:tcPr>
            <w:tcW w:w="0" w:type="auto"/>
            <w:shd w:val="clear" w:color="auto" w:fill="FFFFFF"/>
          </w:tcPr>
          <w:p w:rsidR="002C2D72" w:rsidRPr="00C63C95" w:rsidRDefault="002C2D72">
            <w:pPr>
              <w:rPr>
                <w:lang w:val="uk-UA"/>
              </w:rPr>
            </w:pPr>
            <w:r w:rsidRPr="00C63C95">
              <w:rPr>
                <w:lang w:val="uk-UA"/>
              </w:rPr>
              <w:t>14</w:t>
            </w:r>
          </w:p>
        </w:tc>
        <w:tc>
          <w:tcPr>
            <w:tcW w:w="0" w:type="auto"/>
            <w:tcBorders>
              <w:top w:val="nil"/>
            </w:tcBorders>
            <w:shd w:val="clear" w:color="auto" w:fill="FFFFFF"/>
          </w:tcPr>
          <w:p w:rsidR="002C2D72" w:rsidRPr="00C63C95" w:rsidRDefault="002C2D72">
            <w:pPr>
              <w:tabs>
                <w:tab w:val="left" w:pos="2963"/>
              </w:tabs>
              <w:rPr>
                <w:lang w:val="uk-UA"/>
              </w:rPr>
            </w:pPr>
            <w:r w:rsidRPr="00C63C95">
              <w:rPr>
                <w:lang w:val="uk-UA"/>
              </w:rPr>
              <w:t>Психологія дошкільного дитинства</w:t>
            </w:r>
          </w:p>
        </w:tc>
        <w:tc>
          <w:tcPr>
            <w:tcW w:w="0" w:type="auto"/>
            <w:shd w:val="clear" w:color="auto" w:fill="FFFFFF"/>
          </w:tcPr>
          <w:p w:rsidR="002C2D72" w:rsidRPr="00C63C95" w:rsidRDefault="002C2D72">
            <w:pPr>
              <w:jc w:val="center"/>
              <w:rPr>
                <w:lang w:val="uk-UA"/>
              </w:rPr>
            </w:pPr>
            <w:r w:rsidRPr="00C63C95">
              <w:rPr>
                <w:lang w:val="uk-UA"/>
              </w:rPr>
              <w:t>2</w:t>
            </w:r>
          </w:p>
        </w:tc>
      </w:tr>
      <w:tr w:rsidR="002C2D72" w:rsidRPr="00C63C95" w:rsidTr="003F3F98">
        <w:trPr>
          <w:trHeight w:val="65"/>
        </w:trPr>
        <w:tc>
          <w:tcPr>
            <w:tcW w:w="0" w:type="auto"/>
            <w:shd w:val="clear" w:color="auto" w:fill="FFFFFF"/>
          </w:tcPr>
          <w:p w:rsidR="002C2D72" w:rsidRPr="00C63C95" w:rsidRDefault="002C2D72">
            <w:pPr>
              <w:rPr>
                <w:lang w:val="uk-UA"/>
              </w:rPr>
            </w:pPr>
            <w:r w:rsidRPr="00C63C95">
              <w:rPr>
                <w:lang w:val="uk-UA"/>
              </w:rPr>
              <w:t>15</w:t>
            </w:r>
          </w:p>
        </w:tc>
        <w:tc>
          <w:tcPr>
            <w:tcW w:w="0" w:type="auto"/>
            <w:tcBorders>
              <w:top w:val="nil"/>
            </w:tcBorders>
            <w:shd w:val="clear" w:color="auto" w:fill="FFFFFF"/>
          </w:tcPr>
          <w:p w:rsidR="002C2D72" w:rsidRPr="00C63C95" w:rsidRDefault="002C2D72">
            <w:pPr>
              <w:tabs>
                <w:tab w:val="left" w:pos="2963"/>
              </w:tabs>
              <w:rPr>
                <w:lang w:val="uk-UA"/>
              </w:rPr>
            </w:pPr>
            <w:r w:rsidRPr="00C63C95">
              <w:rPr>
                <w:lang w:val="uk-UA"/>
              </w:rPr>
              <w:t>Психологічні особливості молодшого школяра</w:t>
            </w:r>
          </w:p>
        </w:tc>
        <w:tc>
          <w:tcPr>
            <w:tcW w:w="0" w:type="auto"/>
            <w:shd w:val="clear" w:color="auto" w:fill="FFFFFF"/>
          </w:tcPr>
          <w:p w:rsidR="002C2D72" w:rsidRPr="00C63C95" w:rsidRDefault="002C2D72">
            <w:pPr>
              <w:jc w:val="center"/>
              <w:rPr>
                <w:lang w:val="uk-UA"/>
              </w:rPr>
            </w:pPr>
            <w:r w:rsidRPr="00C63C95">
              <w:rPr>
                <w:lang w:val="uk-UA"/>
              </w:rPr>
              <w:t>2</w:t>
            </w:r>
          </w:p>
        </w:tc>
      </w:tr>
      <w:tr w:rsidR="002C2D72" w:rsidRPr="00C63C95" w:rsidTr="003F3F98">
        <w:trPr>
          <w:trHeight w:val="65"/>
        </w:trPr>
        <w:tc>
          <w:tcPr>
            <w:tcW w:w="0" w:type="auto"/>
            <w:shd w:val="clear" w:color="auto" w:fill="FFFFFF"/>
          </w:tcPr>
          <w:p w:rsidR="002C2D72" w:rsidRPr="00C63C95" w:rsidRDefault="002C2D72">
            <w:pPr>
              <w:rPr>
                <w:lang w:val="uk-UA"/>
              </w:rPr>
            </w:pPr>
            <w:r w:rsidRPr="00C63C95">
              <w:rPr>
                <w:lang w:val="uk-UA"/>
              </w:rPr>
              <w:t>16</w:t>
            </w:r>
          </w:p>
        </w:tc>
        <w:tc>
          <w:tcPr>
            <w:tcW w:w="0" w:type="auto"/>
            <w:tcBorders>
              <w:top w:val="nil"/>
            </w:tcBorders>
            <w:shd w:val="clear" w:color="auto" w:fill="FFFFFF"/>
          </w:tcPr>
          <w:p w:rsidR="002C2D72" w:rsidRPr="00C63C95" w:rsidRDefault="002C2D72">
            <w:pPr>
              <w:tabs>
                <w:tab w:val="left" w:pos="2963"/>
              </w:tabs>
              <w:rPr>
                <w:lang w:val="uk-UA"/>
              </w:rPr>
            </w:pPr>
            <w:r w:rsidRPr="00C63C95">
              <w:rPr>
                <w:lang w:val="uk-UA"/>
              </w:rPr>
              <w:t>Психологія особистості підлітка</w:t>
            </w:r>
          </w:p>
        </w:tc>
        <w:tc>
          <w:tcPr>
            <w:tcW w:w="0" w:type="auto"/>
            <w:shd w:val="clear" w:color="auto" w:fill="FFFFFF"/>
          </w:tcPr>
          <w:p w:rsidR="002C2D72" w:rsidRPr="00C63C95" w:rsidRDefault="002C2D72">
            <w:pPr>
              <w:jc w:val="center"/>
              <w:rPr>
                <w:lang w:val="uk-UA"/>
              </w:rPr>
            </w:pPr>
            <w:r w:rsidRPr="00C63C95">
              <w:rPr>
                <w:lang w:val="uk-UA"/>
              </w:rPr>
              <w:t>2</w:t>
            </w:r>
          </w:p>
        </w:tc>
      </w:tr>
      <w:tr w:rsidR="002C2D72" w:rsidRPr="00C63C95" w:rsidTr="003F3F98">
        <w:trPr>
          <w:trHeight w:val="65"/>
        </w:trPr>
        <w:tc>
          <w:tcPr>
            <w:tcW w:w="0" w:type="auto"/>
            <w:shd w:val="clear" w:color="auto" w:fill="FFFFFF"/>
          </w:tcPr>
          <w:p w:rsidR="002C2D72" w:rsidRPr="00C63C95" w:rsidRDefault="002C2D72">
            <w:pPr>
              <w:rPr>
                <w:lang w:val="uk-UA"/>
              </w:rPr>
            </w:pPr>
            <w:r w:rsidRPr="00C63C95">
              <w:rPr>
                <w:lang w:val="uk-UA"/>
              </w:rPr>
              <w:t>17</w:t>
            </w:r>
          </w:p>
        </w:tc>
        <w:tc>
          <w:tcPr>
            <w:tcW w:w="0" w:type="auto"/>
            <w:tcBorders>
              <w:top w:val="nil"/>
            </w:tcBorders>
            <w:shd w:val="clear" w:color="auto" w:fill="FFFFFF"/>
          </w:tcPr>
          <w:p w:rsidR="002C2D72" w:rsidRPr="00C63C95" w:rsidRDefault="002C2D72">
            <w:pPr>
              <w:tabs>
                <w:tab w:val="left" w:pos="2963"/>
              </w:tabs>
              <w:rPr>
                <w:lang w:val="uk-UA"/>
              </w:rPr>
            </w:pPr>
            <w:r w:rsidRPr="00C63C95">
              <w:rPr>
                <w:lang w:val="uk-UA"/>
              </w:rPr>
              <w:t>Психологія ранньої юності</w:t>
            </w:r>
          </w:p>
        </w:tc>
        <w:tc>
          <w:tcPr>
            <w:tcW w:w="0" w:type="auto"/>
            <w:shd w:val="clear" w:color="auto" w:fill="FFFFFF"/>
          </w:tcPr>
          <w:p w:rsidR="002C2D72" w:rsidRPr="00C63C95" w:rsidRDefault="002C2D72">
            <w:pPr>
              <w:jc w:val="center"/>
              <w:rPr>
                <w:lang w:val="uk-UA"/>
              </w:rPr>
            </w:pPr>
            <w:r w:rsidRPr="00C63C95">
              <w:rPr>
                <w:lang w:val="uk-UA"/>
              </w:rPr>
              <w:t>2</w:t>
            </w:r>
          </w:p>
        </w:tc>
      </w:tr>
      <w:tr w:rsidR="002C2D72" w:rsidRPr="00C63C95" w:rsidTr="003F3F98">
        <w:trPr>
          <w:trHeight w:val="65"/>
        </w:trPr>
        <w:tc>
          <w:tcPr>
            <w:tcW w:w="0" w:type="auto"/>
            <w:shd w:val="clear" w:color="auto" w:fill="FFFFFF"/>
          </w:tcPr>
          <w:p w:rsidR="002C2D72" w:rsidRPr="00C63C95" w:rsidRDefault="002C2D72">
            <w:pPr>
              <w:rPr>
                <w:lang w:val="uk-UA"/>
              </w:rPr>
            </w:pPr>
            <w:r w:rsidRPr="00C63C95">
              <w:rPr>
                <w:lang w:val="uk-UA"/>
              </w:rPr>
              <w:t>18</w:t>
            </w:r>
          </w:p>
        </w:tc>
        <w:tc>
          <w:tcPr>
            <w:tcW w:w="0" w:type="auto"/>
            <w:tcBorders>
              <w:top w:val="nil"/>
            </w:tcBorders>
            <w:shd w:val="clear" w:color="auto" w:fill="FFFFFF"/>
          </w:tcPr>
          <w:p w:rsidR="002C2D72" w:rsidRPr="00C63C95" w:rsidRDefault="002C2D72">
            <w:pPr>
              <w:jc w:val="both"/>
              <w:rPr>
                <w:lang w:val="uk-UA"/>
              </w:rPr>
            </w:pPr>
            <w:r w:rsidRPr="00C63C95">
              <w:rPr>
                <w:lang w:val="uk-UA"/>
              </w:rPr>
              <w:t>Психологія першої фази дорослості</w:t>
            </w:r>
          </w:p>
        </w:tc>
        <w:tc>
          <w:tcPr>
            <w:tcW w:w="0" w:type="auto"/>
            <w:shd w:val="clear" w:color="auto" w:fill="FFFFFF"/>
          </w:tcPr>
          <w:p w:rsidR="002C2D72" w:rsidRPr="00C63C95" w:rsidRDefault="002C2D72">
            <w:pPr>
              <w:jc w:val="center"/>
              <w:rPr>
                <w:lang w:val="uk-UA"/>
              </w:rPr>
            </w:pPr>
            <w:r w:rsidRPr="00C63C95">
              <w:rPr>
                <w:lang w:val="uk-UA"/>
              </w:rPr>
              <w:t>2</w:t>
            </w:r>
          </w:p>
        </w:tc>
      </w:tr>
      <w:tr w:rsidR="002C2D72" w:rsidRPr="00C63C95" w:rsidTr="003F3F98">
        <w:trPr>
          <w:trHeight w:val="65"/>
        </w:trPr>
        <w:tc>
          <w:tcPr>
            <w:tcW w:w="0" w:type="auto"/>
            <w:shd w:val="clear" w:color="auto" w:fill="FFFFFF"/>
          </w:tcPr>
          <w:p w:rsidR="002C2D72" w:rsidRPr="00C63C95" w:rsidRDefault="002C2D72">
            <w:pPr>
              <w:rPr>
                <w:lang w:val="uk-UA"/>
              </w:rPr>
            </w:pPr>
            <w:r w:rsidRPr="00C63C95">
              <w:rPr>
                <w:lang w:val="uk-UA"/>
              </w:rPr>
              <w:t>19</w:t>
            </w:r>
          </w:p>
        </w:tc>
        <w:tc>
          <w:tcPr>
            <w:tcW w:w="0" w:type="auto"/>
            <w:tcBorders>
              <w:top w:val="nil"/>
            </w:tcBorders>
            <w:shd w:val="clear" w:color="auto" w:fill="FFFFFF"/>
          </w:tcPr>
          <w:p w:rsidR="002C2D72" w:rsidRPr="00C63C95" w:rsidRDefault="002C2D72">
            <w:pPr>
              <w:tabs>
                <w:tab w:val="left" w:pos="2963"/>
              </w:tabs>
              <w:rPr>
                <w:lang w:val="uk-UA"/>
              </w:rPr>
            </w:pPr>
            <w:r w:rsidRPr="00C63C95">
              <w:rPr>
                <w:lang w:val="uk-UA"/>
              </w:rPr>
              <w:t>Психологія зрілої людини. Психологія літньої людини.</w:t>
            </w:r>
          </w:p>
        </w:tc>
        <w:tc>
          <w:tcPr>
            <w:tcW w:w="0" w:type="auto"/>
            <w:shd w:val="clear" w:color="auto" w:fill="FFFFFF"/>
          </w:tcPr>
          <w:p w:rsidR="002C2D72" w:rsidRPr="00C63C95" w:rsidRDefault="002C2D72">
            <w:pPr>
              <w:jc w:val="center"/>
              <w:rPr>
                <w:lang w:val="uk-UA"/>
              </w:rPr>
            </w:pPr>
            <w:r w:rsidRPr="00C63C95">
              <w:rPr>
                <w:lang w:val="uk-UA"/>
              </w:rPr>
              <w:t>2</w:t>
            </w:r>
          </w:p>
        </w:tc>
      </w:tr>
      <w:tr w:rsidR="002C2D72" w:rsidRPr="00C63C95" w:rsidTr="003F3F98">
        <w:trPr>
          <w:trHeight w:val="65"/>
        </w:trPr>
        <w:tc>
          <w:tcPr>
            <w:tcW w:w="0" w:type="auto"/>
            <w:shd w:val="clear" w:color="auto" w:fill="FFFFFF"/>
          </w:tcPr>
          <w:p w:rsidR="002C2D72" w:rsidRPr="00C63C95" w:rsidRDefault="002C2D72">
            <w:pPr>
              <w:rPr>
                <w:lang w:val="uk-UA"/>
              </w:rPr>
            </w:pPr>
            <w:r w:rsidRPr="00C63C95">
              <w:rPr>
                <w:lang w:val="uk-UA"/>
              </w:rPr>
              <w:t>20</w:t>
            </w:r>
          </w:p>
        </w:tc>
        <w:tc>
          <w:tcPr>
            <w:tcW w:w="0" w:type="auto"/>
            <w:tcBorders>
              <w:top w:val="nil"/>
            </w:tcBorders>
            <w:shd w:val="clear" w:color="auto" w:fill="FFFFFF"/>
          </w:tcPr>
          <w:p w:rsidR="002C2D72" w:rsidRPr="00C63C95" w:rsidRDefault="002C2D72">
            <w:pPr>
              <w:tabs>
                <w:tab w:val="left" w:pos="2963"/>
              </w:tabs>
              <w:rPr>
                <w:lang w:val="uk-UA"/>
              </w:rPr>
            </w:pPr>
            <w:r w:rsidRPr="00C63C95">
              <w:rPr>
                <w:lang w:val="uk-UA"/>
              </w:rPr>
              <w:t>Підсумкове заняття.</w:t>
            </w:r>
          </w:p>
        </w:tc>
        <w:tc>
          <w:tcPr>
            <w:tcW w:w="0" w:type="auto"/>
            <w:shd w:val="clear" w:color="auto" w:fill="FFFFFF"/>
          </w:tcPr>
          <w:p w:rsidR="002C2D72" w:rsidRPr="00C63C95" w:rsidRDefault="002C2D72">
            <w:pPr>
              <w:jc w:val="center"/>
              <w:rPr>
                <w:lang w:val="uk-UA"/>
              </w:rPr>
            </w:pPr>
            <w:r w:rsidRPr="00C63C95">
              <w:rPr>
                <w:lang w:val="uk-UA"/>
              </w:rPr>
              <w:t>2</w:t>
            </w:r>
          </w:p>
        </w:tc>
      </w:tr>
      <w:tr w:rsidR="002C2D72" w:rsidRPr="00C63C95" w:rsidTr="003F3F98">
        <w:trPr>
          <w:trHeight w:val="65"/>
        </w:trPr>
        <w:tc>
          <w:tcPr>
            <w:tcW w:w="0" w:type="auto"/>
          </w:tcPr>
          <w:p w:rsidR="002C2D72" w:rsidRPr="00C63C95" w:rsidRDefault="002C2D72">
            <w:pPr>
              <w:jc w:val="center"/>
              <w:rPr>
                <w:lang w:val="uk-UA"/>
              </w:rPr>
            </w:pPr>
          </w:p>
        </w:tc>
        <w:tc>
          <w:tcPr>
            <w:tcW w:w="0" w:type="auto"/>
          </w:tcPr>
          <w:p w:rsidR="002C2D72" w:rsidRPr="00C63C95" w:rsidRDefault="002C2D72">
            <w:pPr>
              <w:rPr>
                <w:b/>
                <w:i/>
                <w:lang w:val="uk-UA"/>
              </w:rPr>
            </w:pPr>
            <w:r w:rsidRPr="00C63C95">
              <w:rPr>
                <w:b/>
                <w:i/>
                <w:lang w:val="uk-UA"/>
              </w:rPr>
              <w:t xml:space="preserve">РАЗОМ </w:t>
            </w:r>
          </w:p>
        </w:tc>
        <w:tc>
          <w:tcPr>
            <w:tcW w:w="0" w:type="auto"/>
          </w:tcPr>
          <w:p w:rsidR="002C2D72" w:rsidRPr="00C63C95" w:rsidRDefault="002C2D72">
            <w:pPr>
              <w:jc w:val="center"/>
              <w:rPr>
                <w:lang w:val="uk-UA"/>
              </w:rPr>
            </w:pPr>
            <w:r w:rsidRPr="00C63C95">
              <w:rPr>
                <w:lang w:val="uk-UA"/>
              </w:rPr>
              <w:t>40</w:t>
            </w:r>
          </w:p>
        </w:tc>
      </w:tr>
    </w:tbl>
    <w:p w:rsidR="002C2D72" w:rsidRPr="00C63C95" w:rsidRDefault="002C2D72" w:rsidP="003F3F98">
      <w:pPr>
        <w:pStyle w:val="ae"/>
        <w:ind w:firstLine="0"/>
        <w:rPr>
          <w:szCs w:val="24"/>
          <w:lang w:val="uk-UA"/>
        </w:rPr>
      </w:pPr>
    </w:p>
    <w:p w:rsidR="002C2D72" w:rsidRPr="00C63C95" w:rsidRDefault="002C2D72" w:rsidP="003F3F98">
      <w:pPr>
        <w:pStyle w:val="ae"/>
        <w:ind w:firstLine="0"/>
        <w:rPr>
          <w:szCs w:val="24"/>
          <w:lang w:val="uk-UA"/>
        </w:rPr>
      </w:pPr>
    </w:p>
    <w:p w:rsidR="002C2D72" w:rsidRPr="00C63C95" w:rsidRDefault="002C2D72" w:rsidP="003F3F98">
      <w:pPr>
        <w:pStyle w:val="ae"/>
        <w:ind w:firstLine="708"/>
        <w:rPr>
          <w:b/>
          <w:szCs w:val="24"/>
          <w:lang w:val="uk-UA"/>
        </w:rPr>
      </w:pPr>
    </w:p>
    <w:p w:rsidR="002C2D72" w:rsidRPr="00C63C95" w:rsidRDefault="002C2D72" w:rsidP="003F3F98">
      <w:pPr>
        <w:pStyle w:val="ae"/>
        <w:ind w:firstLine="708"/>
        <w:jc w:val="center"/>
        <w:rPr>
          <w:b/>
          <w:szCs w:val="24"/>
          <w:lang w:val="uk-UA"/>
        </w:rPr>
      </w:pPr>
      <w:r w:rsidRPr="00C63C95">
        <w:rPr>
          <w:b/>
          <w:szCs w:val="24"/>
          <w:lang w:val="uk-UA"/>
        </w:rPr>
        <w:t>Самостійна робота</w:t>
      </w:r>
    </w:p>
    <w:p w:rsidR="002C2D72" w:rsidRPr="00C63C95" w:rsidRDefault="002C2D72" w:rsidP="003F3F98">
      <w:pPr>
        <w:pStyle w:val="ae"/>
        <w:ind w:firstLine="0"/>
        <w:rPr>
          <w:b/>
          <w:szCs w:val="24"/>
          <w:lang w:val="uk-UA"/>
        </w:rPr>
      </w:pPr>
    </w:p>
    <w:tbl>
      <w:tblPr>
        <w:tblW w:w="9864"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52"/>
        <w:gridCol w:w="11"/>
        <w:gridCol w:w="5221"/>
        <w:gridCol w:w="1384"/>
        <w:gridCol w:w="7"/>
        <w:gridCol w:w="2389"/>
      </w:tblGrid>
      <w:tr w:rsidR="002C2D72" w:rsidRPr="00C63C95" w:rsidTr="003F3F98">
        <w:tc>
          <w:tcPr>
            <w:tcW w:w="851" w:type="dxa"/>
            <w:shd w:val="clear" w:color="auto" w:fill="FFFFFF"/>
          </w:tcPr>
          <w:p w:rsidR="002C2D72" w:rsidRPr="00C63C95" w:rsidRDefault="002C2D72">
            <w:pPr>
              <w:jc w:val="center"/>
              <w:rPr>
                <w:b/>
                <w:lang w:val="uk-UA"/>
              </w:rPr>
            </w:pPr>
            <w:r w:rsidRPr="00C63C95">
              <w:rPr>
                <w:b/>
                <w:lang w:val="uk-UA"/>
              </w:rPr>
              <w:t xml:space="preserve">№ </w:t>
            </w:r>
            <w:proofErr w:type="spellStart"/>
            <w:r w:rsidRPr="00C63C95">
              <w:rPr>
                <w:b/>
                <w:lang w:val="uk-UA"/>
              </w:rPr>
              <w:t>з.п</w:t>
            </w:r>
            <w:proofErr w:type="spellEnd"/>
            <w:r w:rsidRPr="00C63C95">
              <w:rPr>
                <w:b/>
                <w:lang w:val="uk-UA"/>
              </w:rPr>
              <w:t>.</w:t>
            </w:r>
          </w:p>
        </w:tc>
        <w:tc>
          <w:tcPr>
            <w:tcW w:w="5231" w:type="dxa"/>
            <w:gridSpan w:val="2"/>
            <w:shd w:val="clear" w:color="auto" w:fill="FFFFFF"/>
          </w:tcPr>
          <w:p w:rsidR="002C2D72" w:rsidRPr="00C63C95" w:rsidRDefault="002C2D72">
            <w:pPr>
              <w:jc w:val="center"/>
              <w:rPr>
                <w:b/>
                <w:lang w:val="uk-UA"/>
              </w:rPr>
            </w:pPr>
            <w:r w:rsidRPr="00C63C95">
              <w:rPr>
                <w:b/>
                <w:lang w:val="uk-UA"/>
              </w:rPr>
              <w:t>ТЕМА</w:t>
            </w:r>
          </w:p>
        </w:tc>
        <w:tc>
          <w:tcPr>
            <w:tcW w:w="1384" w:type="dxa"/>
            <w:shd w:val="clear" w:color="auto" w:fill="FFFFFF"/>
          </w:tcPr>
          <w:p w:rsidR="002C2D72" w:rsidRPr="00C63C95" w:rsidRDefault="002C2D72">
            <w:pPr>
              <w:jc w:val="center"/>
              <w:rPr>
                <w:b/>
                <w:lang w:val="uk-UA"/>
              </w:rPr>
            </w:pPr>
            <w:r w:rsidRPr="00C63C95">
              <w:rPr>
                <w:b/>
                <w:lang w:val="uk-UA"/>
              </w:rPr>
              <w:t xml:space="preserve">Кількість годин </w:t>
            </w:r>
          </w:p>
        </w:tc>
        <w:tc>
          <w:tcPr>
            <w:tcW w:w="2396" w:type="dxa"/>
            <w:gridSpan w:val="2"/>
            <w:shd w:val="clear" w:color="auto" w:fill="FFFFFF"/>
          </w:tcPr>
          <w:p w:rsidR="002C2D72" w:rsidRPr="00C63C95" w:rsidRDefault="002C2D72">
            <w:pPr>
              <w:jc w:val="center"/>
              <w:rPr>
                <w:b/>
                <w:lang w:val="uk-UA"/>
              </w:rPr>
            </w:pPr>
            <w:r w:rsidRPr="00C63C95">
              <w:rPr>
                <w:b/>
                <w:lang w:val="uk-UA"/>
              </w:rPr>
              <w:t>Вид контролю</w:t>
            </w:r>
          </w:p>
        </w:tc>
      </w:tr>
      <w:tr w:rsidR="002C2D72" w:rsidRPr="00C63C95" w:rsidTr="003F3F98">
        <w:tc>
          <w:tcPr>
            <w:tcW w:w="9862" w:type="dxa"/>
            <w:gridSpan w:val="6"/>
          </w:tcPr>
          <w:p w:rsidR="002C2D72" w:rsidRPr="00C63C95" w:rsidRDefault="002C2D72">
            <w:pPr>
              <w:jc w:val="center"/>
              <w:rPr>
                <w:b/>
                <w:lang w:val="uk-UA"/>
              </w:rPr>
            </w:pPr>
            <w:r w:rsidRPr="00C63C95">
              <w:rPr>
                <w:b/>
                <w:i/>
                <w:lang w:val="uk-UA"/>
              </w:rPr>
              <w:t>Розділ 1 Основи загальної психології</w:t>
            </w:r>
          </w:p>
        </w:tc>
      </w:tr>
      <w:tr w:rsidR="002C2D72" w:rsidRPr="00C63C95" w:rsidTr="003F3F98">
        <w:tc>
          <w:tcPr>
            <w:tcW w:w="851" w:type="dxa"/>
          </w:tcPr>
          <w:p w:rsidR="002C2D72" w:rsidRPr="00C63C95" w:rsidRDefault="002C2D72">
            <w:pPr>
              <w:jc w:val="center"/>
              <w:rPr>
                <w:lang w:val="uk-UA"/>
              </w:rPr>
            </w:pPr>
            <w:r w:rsidRPr="00C63C95">
              <w:rPr>
                <w:lang w:val="uk-UA"/>
              </w:rPr>
              <w:t>1.</w:t>
            </w:r>
          </w:p>
        </w:tc>
        <w:tc>
          <w:tcPr>
            <w:tcW w:w="5231" w:type="dxa"/>
            <w:gridSpan w:val="2"/>
          </w:tcPr>
          <w:p w:rsidR="002C2D72" w:rsidRPr="00C63C95" w:rsidRDefault="002C2D72">
            <w:pPr>
              <w:jc w:val="both"/>
              <w:rPr>
                <w:b/>
                <w:lang w:val="uk-UA"/>
              </w:rPr>
            </w:pPr>
            <w:r w:rsidRPr="00C63C95">
              <w:rPr>
                <w:lang w:val="uk-UA"/>
              </w:rPr>
              <w:t>Методи психологічних досліджень.</w:t>
            </w:r>
          </w:p>
        </w:tc>
        <w:tc>
          <w:tcPr>
            <w:tcW w:w="1384" w:type="dxa"/>
          </w:tcPr>
          <w:p w:rsidR="002C2D72" w:rsidRPr="00C63C95" w:rsidRDefault="002C2D72">
            <w:pPr>
              <w:jc w:val="center"/>
              <w:rPr>
                <w:lang w:val="uk-UA"/>
              </w:rPr>
            </w:pPr>
            <w:r w:rsidRPr="00C63C95">
              <w:rPr>
                <w:lang w:val="uk-UA"/>
              </w:rPr>
              <w:t>1</w:t>
            </w:r>
          </w:p>
        </w:tc>
        <w:tc>
          <w:tcPr>
            <w:tcW w:w="2396" w:type="dxa"/>
            <w:gridSpan w:val="2"/>
          </w:tcPr>
          <w:p w:rsidR="002C2D72" w:rsidRPr="00C63C95" w:rsidRDefault="002C2D72">
            <w:pPr>
              <w:jc w:val="center"/>
              <w:rPr>
                <w:lang w:val="uk-UA"/>
              </w:rPr>
            </w:pPr>
            <w:r w:rsidRPr="00C63C95">
              <w:rPr>
                <w:lang w:val="uk-UA"/>
              </w:rPr>
              <w:t>Поточний контроль на практичних заняттях</w:t>
            </w:r>
          </w:p>
        </w:tc>
      </w:tr>
      <w:tr w:rsidR="002C2D72" w:rsidRPr="00C63C95" w:rsidTr="003F3F98">
        <w:tc>
          <w:tcPr>
            <w:tcW w:w="851" w:type="dxa"/>
          </w:tcPr>
          <w:p w:rsidR="002C2D72" w:rsidRPr="00C63C95" w:rsidRDefault="002C2D72">
            <w:pPr>
              <w:jc w:val="center"/>
              <w:rPr>
                <w:lang w:val="uk-UA"/>
              </w:rPr>
            </w:pPr>
            <w:r w:rsidRPr="00C63C95">
              <w:rPr>
                <w:lang w:val="uk-UA"/>
              </w:rPr>
              <w:t>2.</w:t>
            </w:r>
          </w:p>
        </w:tc>
        <w:tc>
          <w:tcPr>
            <w:tcW w:w="5231" w:type="dxa"/>
            <w:gridSpan w:val="2"/>
          </w:tcPr>
          <w:p w:rsidR="002C2D72" w:rsidRPr="00C63C95" w:rsidRDefault="002C2D72">
            <w:pPr>
              <w:jc w:val="both"/>
              <w:rPr>
                <w:b/>
                <w:lang w:val="uk-UA"/>
              </w:rPr>
            </w:pPr>
            <w:r w:rsidRPr="00C63C95">
              <w:rPr>
                <w:lang w:val="uk-UA"/>
              </w:rPr>
              <w:t>Синестезія.</w:t>
            </w:r>
          </w:p>
        </w:tc>
        <w:tc>
          <w:tcPr>
            <w:tcW w:w="1384" w:type="dxa"/>
          </w:tcPr>
          <w:p w:rsidR="002C2D72" w:rsidRPr="00C63C95" w:rsidRDefault="002C2D72">
            <w:pPr>
              <w:jc w:val="center"/>
              <w:rPr>
                <w:lang w:val="uk-UA"/>
              </w:rPr>
            </w:pPr>
            <w:r w:rsidRPr="00C63C95">
              <w:rPr>
                <w:lang w:val="uk-UA"/>
              </w:rPr>
              <w:t>0,5</w:t>
            </w:r>
          </w:p>
        </w:tc>
        <w:tc>
          <w:tcPr>
            <w:tcW w:w="2396" w:type="dxa"/>
            <w:gridSpan w:val="2"/>
          </w:tcPr>
          <w:p w:rsidR="002C2D72" w:rsidRPr="00C63C95" w:rsidRDefault="002C2D72">
            <w:pPr>
              <w:jc w:val="center"/>
              <w:rPr>
                <w:lang w:val="uk-UA"/>
              </w:rPr>
            </w:pPr>
            <w:r w:rsidRPr="00C63C95">
              <w:rPr>
                <w:lang w:val="uk-UA"/>
              </w:rPr>
              <w:t>Поточний контроль на практичних заняттях</w:t>
            </w:r>
          </w:p>
        </w:tc>
      </w:tr>
      <w:tr w:rsidR="002C2D72" w:rsidRPr="00C63C95" w:rsidTr="003F3F98">
        <w:tc>
          <w:tcPr>
            <w:tcW w:w="851" w:type="dxa"/>
          </w:tcPr>
          <w:p w:rsidR="002C2D72" w:rsidRPr="00C63C95" w:rsidRDefault="002C2D72">
            <w:pPr>
              <w:jc w:val="center"/>
              <w:rPr>
                <w:lang w:val="uk-UA"/>
              </w:rPr>
            </w:pPr>
            <w:r w:rsidRPr="00C63C95">
              <w:rPr>
                <w:lang w:val="uk-UA"/>
              </w:rPr>
              <w:t>3.</w:t>
            </w:r>
          </w:p>
        </w:tc>
        <w:tc>
          <w:tcPr>
            <w:tcW w:w="5231" w:type="dxa"/>
            <w:gridSpan w:val="2"/>
          </w:tcPr>
          <w:p w:rsidR="002C2D72" w:rsidRPr="00C63C95" w:rsidRDefault="002C2D72">
            <w:pPr>
              <w:jc w:val="both"/>
              <w:rPr>
                <w:lang w:val="uk-UA"/>
              </w:rPr>
            </w:pPr>
            <w:r w:rsidRPr="00C63C95">
              <w:rPr>
                <w:lang w:val="uk-UA"/>
              </w:rPr>
              <w:t>Прийоми мнемотехніки.</w:t>
            </w:r>
          </w:p>
        </w:tc>
        <w:tc>
          <w:tcPr>
            <w:tcW w:w="1384" w:type="dxa"/>
          </w:tcPr>
          <w:p w:rsidR="002C2D72" w:rsidRPr="00C63C95" w:rsidRDefault="002C2D72">
            <w:pPr>
              <w:jc w:val="center"/>
              <w:rPr>
                <w:lang w:val="uk-UA"/>
              </w:rPr>
            </w:pPr>
            <w:r w:rsidRPr="00C63C95">
              <w:rPr>
                <w:lang w:val="uk-UA"/>
              </w:rPr>
              <w:t>1</w:t>
            </w:r>
          </w:p>
        </w:tc>
        <w:tc>
          <w:tcPr>
            <w:tcW w:w="2396" w:type="dxa"/>
            <w:gridSpan w:val="2"/>
          </w:tcPr>
          <w:p w:rsidR="002C2D72" w:rsidRPr="00C63C95" w:rsidRDefault="002C2D72">
            <w:pPr>
              <w:jc w:val="center"/>
              <w:rPr>
                <w:lang w:val="uk-UA"/>
              </w:rPr>
            </w:pPr>
            <w:r w:rsidRPr="00C63C95">
              <w:rPr>
                <w:lang w:val="uk-UA"/>
              </w:rPr>
              <w:t>Поточний контроль на практичних заняттях</w:t>
            </w:r>
          </w:p>
        </w:tc>
      </w:tr>
      <w:tr w:rsidR="002C2D72" w:rsidRPr="00C63C95" w:rsidTr="003F3F98">
        <w:tc>
          <w:tcPr>
            <w:tcW w:w="851" w:type="dxa"/>
          </w:tcPr>
          <w:p w:rsidR="002C2D72" w:rsidRPr="00C63C95" w:rsidRDefault="002C2D72">
            <w:pPr>
              <w:jc w:val="center"/>
              <w:rPr>
                <w:lang w:val="uk-UA"/>
              </w:rPr>
            </w:pPr>
            <w:r w:rsidRPr="00C63C95">
              <w:rPr>
                <w:lang w:val="uk-UA"/>
              </w:rPr>
              <w:t>4.</w:t>
            </w:r>
          </w:p>
        </w:tc>
        <w:tc>
          <w:tcPr>
            <w:tcW w:w="5231" w:type="dxa"/>
            <w:gridSpan w:val="2"/>
          </w:tcPr>
          <w:p w:rsidR="002C2D72" w:rsidRPr="00C63C95" w:rsidRDefault="002C2D72">
            <w:pPr>
              <w:jc w:val="both"/>
              <w:rPr>
                <w:lang w:val="uk-UA"/>
              </w:rPr>
            </w:pPr>
            <w:r w:rsidRPr="00C63C95">
              <w:rPr>
                <w:lang w:val="uk-UA"/>
              </w:rPr>
              <w:t>Особистісні та ситуативні детермінанти коливання уваги.</w:t>
            </w:r>
          </w:p>
        </w:tc>
        <w:tc>
          <w:tcPr>
            <w:tcW w:w="1384" w:type="dxa"/>
          </w:tcPr>
          <w:p w:rsidR="002C2D72" w:rsidRPr="00C63C95" w:rsidRDefault="002C2D72">
            <w:pPr>
              <w:jc w:val="center"/>
              <w:rPr>
                <w:lang w:val="uk-UA"/>
              </w:rPr>
            </w:pPr>
            <w:r w:rsidRPr="00C63C95">
              <w:rPr>
                <w:lang w:val="uk-UA"/>
              </w:rPr>
              <w:t>1</w:t>
            </w:r>
          </w:p>
        </w:tc>
        <w:tc>
          <w:tcPr>
            <w:tcW w:w="2396" w:type="dxa"/>
            <w:gridSpan w:val="2"/>
          </w:tcPr>
          <w:p w:rsidR="002C2D72" w:rsidRPr="00C63C95" w:rsidRDefault="002C2D72">
            <w:pPr>
              <w:jc w:val="center"/>
              <w:rPr>
                <w:lang w:val="uk-UA"/>
              </w:rPr>
            </w:pPr>
            <w:r w:rsidRPr="00C63C95">
              <w:rPr>
                <w:lang w:val="uk-UA"/>
              </w:rPr>
              <w:t>Поточний контроль на практичних заняттях</w:t>
            </w:r>
          </w:p>
        </w:tc>
      </w:tr>
      <w:tr w:rsidR="002C2D72" w:rsidRPr="00C63C95" w:rsidTr="003F3F98">
        <w:tc>
          <w:tcPr>
            <w:tcW w:w="851" w:type="dxa"/>
          </w:tcPr>
          <w:p w:rsidR="002C2D72" w:rsidRPr="00C63C95" w:rsidRDefault="002C2D72">
            <w:pPr>
              <w:jc w:val="center"/>
              <w:rPr>
                <w:lang w:val="uk-UA"/>
              </w:rPr>
            </w:pPr>
            <w:r w:rsidRPr="00C63C95">
              <w:rPr>
                <w:lang w:val="uk-UA"/>
              </w:rPr>
              <w:t>5</w:t>
            </w:r>
          </w:p>
        </w:tc>
        <w:tc>
          <w:tcPr>
            <w:tcW w:w="5231" w:type="dxa"/>
            <w:gridSpan w:val="2"/>
          </w:tcPr>
          <w:p w:rsidR="002C2D72" w:rsidRPr="00C63C95" w:rsidRDefault="002C2D72">
            <w:pPr>
              <w:rPr>
                <w:b/>
                <w:i/>
                <w:lang w:val="uk-UA"/>
              </w:rPr>
            </w:pPr>
            <w:r w:rsidRPr="00C63C95">
              <w:rPr>
                <w:lang w:val="uk-UA"/>
              </w:rPr>
              <w:t>Латеральне мислення.</w:t>
            </w:r>
          </w:p>
        </w:tc>
        <w:tc>
          <w:tcPr>
            <w:tcW w:w="1384" w:type="dxa"/>
          </w:tcPr>
          <w:p w:rsidR="002C2D72" w:rsidRPr="00C63C95" w:rsidRDefault="002C2D72">
            <w:pPr>
              <w:jc w:val="center"/>
              <w:rPr>
                <w:lang w:val="uk-UA"/>
              </w:rPr>
            </w:pPr>
            <w:r w:rsidRPr="00C63C95">
              <w:rPr>
                <w:lang w:val="uk-UA"/>
              </w:rPr>
              <w:t>1</w:t>
            </w:r>
          </w:p>
        </w:tc>
        <w:tc>
          <w:tcPr>
            <w:tcW w:w="2396" w:type="dxa"/>
            <w:gridSpan w:val="2"/>
          </w:tcPr>
          <w:p w:rsidR="002C2D72" w:rsidRPr="00C63C95" w:rsidRDefault="002C2D72">
            <w:pPr>
              <w:rPr>
                <w:b/>
                <w:i/>
                <w:lang w:val="uk-UA"/>
              </w:rPr>
            </w:pPr>
            <w:r w:rsidRPr="00C63C95">
              <w:rPr>
                <w:lang w:val="uk-UA"/>
              </w:rPr>
              <w:t>Поточний контроль на практичних заняттях</w:t>
            </w:r>
          </w:p>
        </w:tc>
      </w:tr>
      <w:tr w:rsidR="002C2D72" w:rsidRPr="00C63C95" w:rsidTr="003F3F98">
        <w:tc>
          <w:tcPr>
            <w:tcW w:w="862" w:type="dxa"/>
            <w:gridSpan w:val="2"/>
          </w:tcPr>
          <w:p w:rsidR="002C2D72" w:rsidRPr="00C63C95" w:rsidRDefault="002C2D72">
            <w:pPr>
              <w:jc w:val="center"/>
              <w:rPr>
                <w:lang w:val="uk-UA"/>
              </w:rPr>
            </w:pPr>
            <w:r w:rsidRPr="00C63C95">
              <w:rPr>
                <w:lang w:val="uk-UA"/>
              </w:rPr>
              <w:t>5.</w:t>
            </w:r>
          </w:p>
        </w:tc>
        <w:tc>
          <w:tcPr>
            <w:tcW w:w="5220" w:type="dxa"/>
          </w:tcPr>
          <w:p w:rsidR="002C2D72" w:rsidRPr="00C63C95" w:rsidRDefault="002C2D72">
            <w:pPr>
              <w:jc w:val="both"/>
              <w:rPr>
                <w:lang w:val="uk-UA"/>
              </w:rPr>
            </w:pPr>
            <w:r w:rsidRPr="00C63C95">
              <w:rPr>
                <w:lang w:val="uk-UA"/>
              </w:rPr>
              <w:t>Психологія творчості.</w:t>
            </w:r>
          </w:p>
        </w:tc>
        <w:tc>
          <w:tcPr>
            <w:tcW w:w="1391" w:type="dxa"/>
            <w:gridSpan w:val="2"/>
          </w:tcPr>
          <w:p w:rsidR="002C2D72" w:rsidRPr="00C63C95" w:rsidRDefault="002C2D72">
            <w:pPr>
              <w:jc w:val="center"/>
              <w:rPr>
                <w:lang w:val="uk-UA"/>
              </w:rPr>
            </w:pPr>
            <w:r w:rsidRPr="00C63C95">
              <w:rPr>
                <w:lang w:val="uk-UA"/>
              </w:rPr>
              <w:t>1</w:t>
            </w:r>
          </w:p>
        </w:tc>
        <w:tc>
          <w:tcPr>
            <w:tcW w:w="2389" w:type="dxa"/>
          </w:tcPr>
          <w:p w:rsidR="002C2D72" w:rsidRPr="00C63C95" w:rsidRDefault="002C2D72">
            <w:pPr>
              <w:jc w:val="center"/>
              <w:rPr>
                <w:lang w:val="uk-UA"/>
              </w:rPr>
            </w:pPr>
            <w:r w:rsidRPr="00C63C95">
              <w:rPr>
                <w:lang w:val="uk-UA"/>
              </w:rPr>
              <w:t>Поточний контроль на практичних заняттях</w:t>
            </w:r>
          </w:p>
        </w:tc>
      </w:tr>
      <w:tr w:rsidR="002C2D72" w:rsidRPr="00C63C95" w:rsidTr="003F3F98">
        <w:trPr>
          <w:trHeight w:val="686"/>
        </w:trPr>
        <w:tc>
          <w:tcPr>
            <w:tcW w:w="862" w:type="dxa"/>
            <w:gridSpan w:val="2"/>
          </w:tcPr>
          <w:p w:rsidR="002C2D72" w:rsidRPr="00C63C95" w:rsidRDefault="002C2D72">
            <w:pPr>
              <w:jc w:val="center"/>
              <w:rPr>
                <w:lang w:val="uk-UA"/>
              </w:rPr>
            </w:pPr>
            <w:r w:rsidRPr="00C63C95">
              <w:rPr>
                <w:lang w:val="uk-UA"/>
              </w:rPr>
              <w:t>6.</w:t>
            </w:r>
          </w:p>
        </w:tc>
        <w:tc>
          <w:tcPr>
            <w:tcW w:w="5220" w:type="dxa"/>
          </w:tcPr>
          <w:p w:rsidR="002C2D72" w:rsidRPr="00C63C95" w:rsidRDefault="002C2D72">
            <w:pPr>
              <w:jc w:val="both"/>
              <w:rPr>
                <w:lang w:val="uk-UA"/>
              </w:rPr>
            </w:pPr>
            <w:r w:rsidRPr="00C63C95">
              <w:rPr>
                <w:lang w:val="uk-UA"/>
              </w:rPr>
              <w:t>Проблема індивідуального образу світу у дослідженнях мислителів та вчених.</w:t>
            </w:r>
          </w:p>
        </w:tc>
        <w:tc>
          <w:tcPr>
            <w:tcW w:w="1391" w:type="dxa"/>
            <w:gridSpan w:val="2"/>
          </w:tcPr>
          <w:p w:rsidR="002C2D72" w:rsidRPr="00C63C95" w:rsidRDefault="002C2D72">
            <w:pPr>
              <w:jc w:val="center"/>
              <w:rPr>
                <w:lang w:val="uk-UA"/>
              </w:rPr>
            </w:pPr>
            <w:r w:rsidRPr="00C63C95">
              <w:rPr>
                <w:lang w:val="uk-UA"/>
              </w:rPr>
              <w:t>1</w:t>
            </w:r>
          </w:p>
        </w:tc>
        <w:tc>
          <w:tcPr>
            <w:tcW w:w="2389" w:type="dxa"/>
          </w:tcPr>
          <w:p w:rsidR="002C2D72" w:rsidRPr="00C63C95" w:rsidRDefault="002C2D72">
            <w:pPr>
              <w:jc w:val="center"/>
              <w:rPr>
                <w:lang w:val="uk-UA"/>
              </w:rPr>
            </w:pPr>
            <w:r w:rsidRPr="00C63C95">
              <w:rPr>
                <w:lang w:val="uk-UA"/>
              </w:rPr>
              <w:t>Поточний контроль на практичних заняттях</w:t>
            </w:r>
          </w:p>
        </w:tc>
      </w:tr>
      <w:tr w:rsidR="002C2D72" w:rsidRPr="00C63C95" w:rsidTr="003F3F98">
        <w:tc>
          <w:tcPr>
            <w:tcW w:w="9862" w:type="dxa"/>
            <w:gridSpan w:val="6"/>
          </w:tcPr>
          <w:p w:rsidR="002C2D72" w:rsidRPr="00C63C95" w:rsidRDefault="002C2D72">
            <w:pPr>
              <w:jc w:val="center"/>
              <w:rPr>
                <w:lang w:val="uk-UA"/>
              </w:rPr>
            </w:pPr>
            <w:r w:rsidRPr="00C63C95">
              <w:rPr>
                <w:b/>
                <w:i/>
                <w:lang w:val="uk-UA"/>
              </w:rPr>
              <w:t xml:space="preserve">Розділ 2 </w:t>
            </w:r>
            <w:r w:rsidRPr="00C63C95">
              <w:rPr>
                <w:b/>
                <w:bCs/>
                <w:i/>
                <w:lang w:val="uk-UA"/>
              </w:rPr>
              <w:t>Основи дослідження вікових особливостей психіки</w:t>
            </w:r>
          </w:p>
        </w:tc>
      </w:tr>
      <w:tr w:rsidR="002C2D72" w:rsidRPr="00C63C95" w:rsidTr="003F3F98">
        <w:tc>
          <w:tcPr>
            <w:tcW w:w="862" w:type="dxa"/>
            <w:gridSpan w:val="2"/>
          </w:tcPr>
          <w:p w:rsidR="002C2D72" w:rsidRPr="00C63C95" w:rsidRDefault="002C2D72">
            <w:pPr>
              <w:jc w:val="center"/>
              <w:rPr>
                <w:lang w:val="uk-UA"/>
              </w:rPr>
            </w:pPr>
            <w:r w:rsidRPr="00C63C95">
              <w:rPr>
                <w:lang w:val="uk-UA"/>
              </w:rPr>
              <w:t>7</w:t>
            </w:r>
          </w:p>
        </w:tc>
        <w:tc>
          <w:tcPr>
            <w:tcW w:w="5220" w:type="dxa"/>
          </w:tcPr>
          <w:p w:rsidR="002C2D72" w:rsidRPr="00C63C95" w:rsidRDefault="002C2D72">
            <w:pPr>
              <w:tabs>
                <w:tab w:val="left" w:pos="180"/>
              </w:tabs>
              <w:rPr>
                <w:lang w:val="uk-UA"/>
              </w:rPr>
            </w:pPr>
            <w:r w:rsidRPr="00C63C95">
              <w:rPr>
                <w:lang w:val="uk-UA"/>
              </w:rPr>
              <w:t xml:space="preserve">Опишіть ключові проблеми розуміння дитячого розвитку в роботах класиків психології. </w:t>
            </w:r>
          </w:p>
          <w:p w:rsidR="002C2D72" w:rsidRPr="00C63C95" w:rsidRDefault="002C2D72">
            <w:pPr>
              <w:tabs>
                <w:tab w:val="left" w:pos="180"/>
              </w:tabs>
              <w:rPr>
                <w:lang w:val="uk-UA"/>
              </w:rPr>
            </w:pPr>
            <w:r w:rsidRPr="00C63C95">
              <w:rPr>
                <w:lang w:val="uk-UA"/>
              </w:rPr>
              <w:t>Опишіть можливості застосування теоретичних положень даного розділу для практичної й дослідницької роботи з дітьми.</w:t>
            </w:r>
          </w:p>
        </w:tc>
        <w:tc>
          <w:tcPr>
            <w:tcW w:w="1391" w:type="dxa"/>
            <w:gridSpan w:val="2"/>
          </w:tcPr>
          <w:p w:rsidR="002C2D72" w:rsidRPr="00C63C95" w:rsidRDefault="002C2D72">
            <w:pPr>
              <w:jc w:val="center"/>
              <w:rPr>
                <w:lang w:val="uk-UA"/>
              </w:rPr>
            </w:pPr>
            <w:r w:rsidRPr="00C63C95">
              <w:rPr>
                <w:lang w:val="uk-UA"/>
              </w:rPr>
              <w:t>1</w:t>
            </w:r>
          </w:p>
        </w:tc>
        <w:tc>
          <w:tcPr>
            <w:tcW w:w="2389" w:type="dxa"/>
          </w:tcPr>
          <w:p w:rsidR="002C2D72" w:rsidRPr="00C63C95" w:rsidRDefault="002C2D72">
            <w:pPr>
              <w:jc w:val="center"/>
              <w:rPr>
                <w:lang w:val="uk-UA"/>
              </w:rPr>
            </w:pPr>
            <w:r w:rsidRPr="00C63C95">
              <w:rPr>
                <w:lang w:val="uk-UA"/>
              </w:rPr>
              <w:t>Поточний контроль на практичних заняттях</w:t>
            </w:r>
          </w:p>
        </w:tc>
      </w:tr>
      <w:tr w:rsidR="002C2D72" w:rsidRPr="00C63C95" w:rsidTr="003F3F98">
        <w:tc>
          <w:tcPr>
            <w:tcW w:w="862" w:type="dxa"/>
            <w:gridSpan w:val="2"/>
          </w:tcPr>
          <w:p w:rsidR="002C2D72" w:rsidRPr="00C63C95" w:rsidRDefault="002C2D72">
            <w:pPr>
              <w:jc w:val="center"/>
              <w:rPr>
                <w:lang w:val="uk-UA"/>
              </w:rPr>
            </w:pPr>
            <w:r w:rsidRPr="00C63C95">
              <w:rPr>
                <w:lang w:val="uk-UA"/>
              </w:rPr>
              <w:t>8</w:t>
            </w:r>
          </w:p>
        </w:tc>
        <w:tc>
          <w:tcPr>
            <w:tcW w:w="5220" w:type="dxa"/>
          </w:tcPr>
          <w:p w:rsidR="002C2D72" w:rsidRPr="00C63C95" w:rsidRDefault="002C2D72">
            <w:pPr>
              <w:jc w:val="both"/>
              <w:rPr>
                <w:lang w:val="uk-UA"/>
              </w:rPr>
            </w:pPr>
            <w:r w:rsidRPr="00C63C95">
              <w:rPr>
                <w:lang w:val="uk-UA"/>
              </w:rPr>
              <w:t xml:space="preserve">Психоаналіз дитинства в дослідженнях А. Фрейд, М. </w:t>
            </w:r>
            <w:proofErr w:type="spellStart"/>
            <w:r w:rsidRPr="00C63C95">
              <w:rPr>
                <w:lang w:val="uk-UA"/>
              </w:rPr>
              <w:t>Клейн</w:t>
            </w:r>
            <w:proofErr w:type="spellEnd"/>
            <w:r w:rsidRPr="00C63C95">
              <w:rPr>
                <w:lang w:val="uk-UA"/>
              </w:rPr>
              <w:t xml:space="preserve">, Д. </w:t>
            </w:r>
            <w:proofErr w:type="spellStart"/>
            <w:r w:rsidRPr="00C63C95">
              <w:rPr>
                <w:lang w:val="uk-UA"/>
              </w:rPr>
              <w:t>Віннікотта</w:t>
            </w:r>
            <w:proofErr w:type="spellEnd"/>
            <w:r w:rsidRPr="00C63C95">
              <w:rPr>
                <w:lang w:val="uk-UA"/>
              </w:rPr>
              <w:t xml:space="preserve">, Дж. </w:t>
            </w:r>
            <w:proofErr w:type="spellStart"/>
            <w:r w:rsidRPr="00C63C95">
              <w:rPr>
                <w:lang w:val="uk-UA"/>
              </w:rPr>
              <w:t>Боулбі</w:t>
            </w:r>
            <w:proofErr w:type="spellEnd"/>
            <w:r w:rsidRPr="00C63C95">
              <w:rPr>
                <w:lang w:val="uk-UA"/>
              </w:rPr>
              <w:t xml:space="preserve">, Р. Шпіца. </w:t>
            </w:r>
          </w:p>
        </w:tc>
        <w:tc>
          <w:tcPr>
            <w:tcW w:w="1391" w:type="dxa"/>
            <w:gridSpan w:val="2"/>
          </w:tcPr>
          <w:p w:rsidR="002C2D72" w:rsidRPr="00C63C95" w:rsidRDefault="002C2D72">
            <w:pPr>
              <w:jc w:val="center"/>
              <w:rPr>
                <w:lang w:val="uk-UA"/>
              </w:rPr>
            </w:pPr>
            <w:r w:rsidRPr="00C63C95">
              <w:rPr>
                <w:lang w:val="uk-UA"/>
              </w:rPr>
              <w:t>1</w:t>
            </w:r>
          </w:p>
        </w:tc>
        <w:tc>
          <w:tcPr>
            <w:tcW w:w="2389" w:type="dxa"/>
          </w:tcPr>
          <w:p w:rsidR="002C2D72" w:rsidRPr="00C63C95" w:rsidRDefault="002C2D72">
            <w:pPr>
              <w:jc w:val="center"/>
              <w:rPr>
                <w:lang w:val="uk-UA"/>
              </w:rPr>
            </w:pPr>
            <w:r w:rsidRPr="00C63C95">
              <w:rPr>
                <w:lang w:val="uk-UA"/>
              </w:rPr>
              <w:t>Поточний контроль на практичних заняттях</w:t>
            </w:r>
          </w:p>
        </w:tc>
      </w:tr>
      <w:tr w:rsidR="002C2D72" w:rsidRPr="00C63C95" w:rsidTr="003F3F98">
        <w:tc>
          <w:tcPr>
            <w:tcW w:w="862" w:type="dxa"/>
            <w:gridSpan w:val="2"/>
          </w:tcPr>
          <w:p w:rsidR="002C2D72" w:rsidRPr="00C63C95" w:rsidRDefault="002C2D72">
            <w:pPr>
              <w:jc w:val="center"/>
              <w:rPr>
                <w:lang w:val="uk-UA"/>
              </w:rPr>
            </w:pPr>
            <w:r w:rsidRPr="00C63C95">
              <w:rPr>
                <w:lang w:val="uk-UA"/>
              </w:rPr>
              <w:t>9</w:t>
            </w:r>
          </w:p>
        </w:tc>
        <w:tc>
          <w:tcPr>
            <w:tcW w:w="5220" w:type="dxa"/>
          </w:tcPr>
          <w:p w:rsidR="002C2D72" w:rsidRPr="00C63C95" w:rsidRDefault="002C2D72">
            <w:pPr>
              <w:pStyle w:val="Style25"/>
              <w:widowControl/>
              <w:rPr>
                <w:lang w:val="uk-UA"/>
              </w:rPr>
            </w:pPr>
            <w:r w:rsidRPr="00C63C95">
              <w:rPr>
                <w:lang w:val="uk-UA"/>
              </w:rPr>
              <w:t xml:space="preserve">Родина як фактор розвитку поведінки дитини. Екологічний підхід у дослідженнях психічного розвитку (У. </w:t>
            </w:r>
            <w:proofErr w:type="spellStart"/>
            <w:r w:rsidRPr="00C63C95">
              <w:rPr>
                <w:lang w:val="uk-UA"/>
              </w:rPr>
              <w:t>Бронфенбреннер</w:t>
            </w:r>
            <w:proofErr w:type="spellEnd"/>
            <w:r w:rsidRPr="00C63C95">
              <w:rPr>
                <w:lang w:val="uk-UA"/>
              </w:rPr>
              <w:t>).</w:t>
            </w:r>
          </w:p>
        </w:tc>
        <w:tc>
          <w:tcPr>
            <w:tcW w:w="1391" w:type="dxa"/>
            <w:gridSpan w:val="2"/>
          </w:tcPr>
          <w:p w:rsidR="002C2D72" w:rsidRPr="00C63C95" w:rsidRDefault="002C2D72">
            <w:pPr>
              <w:jc w:val="center"/>
              <w:rPr>
                <w:lang w:val="uk-UA"/>
              </w:rPr>
            </w:pPr>
            <w:r w:rsidRPr="00C63C95">
              <w:rPr>
                <w:lang w:val="uk-UA"/>
              </w:rPr>
              <w:t>1</w:t>
            </w:r>
          </w:p>
        </w:tc>
        <w:tc>
          <w:tcPr>
            <w:tcW w:w="2389" w:type="dxa"/>
          </w:tcPr>
          <w:p w:rsidR="002C2D72" w:rsidRPr="00C63C95" w:rsidRDefault="002C2D72">
            <w:pPr>
              <w:jc w:val="center"/>
              <w:rPr>
                <w:lang w:val="uk-UA"/>
              </w:rPr>
            </w:pPr>
            <w:r w:rsidRPr="00C63C95">
              <w:rPr>
                <w:lang w:val="uk-UA"/>
              </w:rPr>
              <w:t>Поточний контроль на практичних заняттях</w:t>
            </w:r>
          </w:p>
        </w:tc>
      </w:tr>
      <w:tr w:rsidR="002C2D72" w:rsidRPr="00C63C95" w:rsidTr="003F3F98">
        <w:tc>
          <w:tcPr>
            <w:tcW w:w="862" w:type="dxa"/>
            <w:gridSpan w:val="2"/>
          </w:tcPr>
          <w:p w:rsidR="002C2D72" w:rsidRPr="00C63C95" w:rsidRDefault="002C2D72">
            <w:pPr>
              <w:jc w:val="center"/>
              <w:rPr>
                <w:lang w:val="uk-UA"/>
              </w:rPr>
            </w:pPr>
            <w:r w:rsidRPr="00C63C95">
              <w:rPr>
                <w:lang w:val="uk-UA"/>
              </w:rPr>
              <w:t>10</w:t>
            </w:r>
          </w:p>
        </w:tc>
        <w:tc>
          <w:tcPr>
            <w:tcW w:w="5220" w:type="dxa"/>
          </w:tcPr>
          <w:p w:rsidR="002C2D72" w:rsidRPr="00C63C95" w:rsidRDefault="002C2D72">
            <w:pPr>
              <w:tabs>
                <w:tab w:val="left" w:pos="360"/>
              </w:tabs>
              <w:rPr>
                <w:lang w:val="uk-UA"/>
              </w:rPr>
            </w:pPr>
            <w:r w:rsidRPr="00C63C95">
              <w:rPr>
                <w:lang w:val="uk-UA"/>
              </w:rPr>
              <w:t xml:space="preserve">Опишіть ритуали й </w:t>
            </w:r>
            <w:proofErr w:type="spellStart"/>
            <w:r w:rsidRPr="00C63C95">
              <w:rPr>
                <w:lang w:val="uk-UA"/>
              </w:rPr>
              <w:t>рітуалізми</w:t>
            </w:r>
            <w:proofErr w:type="spellEnd"/>
            <w:r w:rsidRPr="00C63C95">
              <w:rPr>
                <w:lang w:val="uk-UA"/>
              </w:rPr>
              <w:t xml:space="preserve">, які ви зауважуєте в повсякденному житті. </w:t>
            </w:r>
          </w:p>
        </w:tc>
        <w:tc>
          <w:tcPr>
            <w:tcW w:w="1391" w:type="dxa"/>
            <w:gridSpan w:val="2"/>
          </w:tcPr>
          <w:p w:rsidR="002C2D72" w:rsidRPr="00C63C95" w:rsidRDefault="002C2D72">
            <w:pPr>
              <w:jc w:val="center"/>
              <w:rPr>
                <w:lang w:val="uk-UA"/>
              </w:rPr>
            </w:pPr>
            <w:r w:rsidRPr="00C63C95">
              <w:rPr>
                <w:lang w:val="uk-UA"/>
              </w:rPr>
              <w:t>0.5</w:t>
            </w:r>
          </w:p>
        </w:tc>
        <w:tc>
          <w:tcPr>
            <w:tcW w:w="2389" w:type="dxa"/>
          </w:tcPr>
          <w:p w:rsidR="002C2D72" w:rsidRPr="00C63C95" w:rsidRDefault="002C2D72">
            <w:pPr>
              <w:jc w:val="center"/>
              <w:rPr>
                <w:lang w:val="uk-UA"/>
              </w:rPr>
            </w:pPr>
            <w:r w:rsidRPr="00C63C95">
              <w:rPr>
                <w:lang w:val="uk-UA"/>
              </w:rPr>
              <w:t>Поточний контроль на практичних заняттях</w:t>
            </w:r>
          </w:p>
        </w:tc>
      </w:tr>
      <w:tr w:rsidR="002C2D72" w:rsidRPr="00C63C95" w:rsidTr="003F3F98">
        <w:tc>
          <w:tcPr>
            <w:tcW w:w="862" w:type="dxa"/>
            <w:gridSpan w:val="2"/>
          </w:tcPr>
          <w:p w:rsidR="002C2D72" w:rsidRPr="00C63C95" w:rsidRDefault="002C2D72">
            <w:pPr>
              <w:jc w:val="center"/>
              <w:rPr>
                <w:lang w:val="uk-UA"/>
              </w:rPr>
            </w:pPr>
            <w:r w:rsidRPr="00C63C95">
              <w:rPr>
                <w:lang w:val="uk-UA"/>
              </w:rPr>
              <w:t>11</w:t>
            </w:r>
          </w:p>
        </w:tc>
        <w:tc>
          <w:tcPr>
            <w:tcW w:w="5220" w:type="dxa"/>
          </w:tcPr>
          <w:p w:rsidR="002C2D72" w:rsidRPr="00C63C95" w:rsidRDefault="002C2D72">
            <w:pPr>
              <w:jc w:val="both"/>
              <w:rPr>
                <w:lang w:val="uk-UA"/>
              </w:rPr>
            </w:pPr>
            <w:r w:rsidRPr="00C63C95">
              <w:rPr>
                <w:lang w:val="uk-UA"/>
              </w:rPr>
              <w:t xml:space="preserve">Класифікація, </w:t>
            </w:r>
            <w:proofErr w:type="spellStart"/>
            <w:r w:rsidRPr="00C63C95">
              <w:rPr>
                <w:lang w:val="uk-UA"/>
              </w:rPr>
              <w:t>серіація</w:t>
            </w:r>
            <w:proofErr w:type="spellEnd"/>
            <w:r w:rsidRPr="00C63C95">
              <w:rPr>
                <w:lang w:val="uk-UA"/>
              </w:rPr>
              <w:t xml:space="preserve">, число. Формальні операції. </w:t>
            </w:r>
            <w:proofErr w:type="spellStart"/>
            <w:r w:rsidRPr="00C63C95">
              <w:rPr>
                <w:lang w:val="uk-UA"/>
              </w:rPr>
              <w:t>Комбінаторіка</w:t>
            </w:r>
            <w:proofErr w:type="spellEnd"/>
            <w:r w:rsidRPr="00C63C95">
              <w:rPr>
                <w:lang w:val="uk-UA"/>
              </w:rPr>
              <w:t xml:space="preserve">. </w:t>
            </w:r>
            <w:proofErr w:type="spellStart"/>
            <w:r w:rsidRPr="00C63C95">
              <w:rPr>
                <w:lang w:val="uk-UA"/>
              </w:rPr>
              <w:t>Пропоз</w:t>
            </w:r>
            <w:proofErr w:type="spellEnd"/>
            <w:r w:rsidRPr="00C63C95">
              <w:rPr>
                <w:lang w:val="uk-UA"/>
              </w:rPr>
              <w:t xml:space="preserve">     </w:t>
            </w:r>
            <w:proofErr w:type="spellStart"/>
            <w:r w:rsidRPr="00C63C95">
              <w:rPr>
                <w:lang w:val="uk-UA"/>
              </w:rPr>
              <w:t>Пропозиційна</w:t>
            </w:r>
            <w:proofErr w:type="spellEnd"/>
            <w:r w:rsidRPr="00C63C95">
              <w:rPr>
                <w:lang w:val="uk-UA"/>
              </w:rPr>
              <w:t xml:space="preserve"> логіка.</w:t>
            </w:r>
          </w:p>
        </w:tc>
        <w:tc>
          <w:tcPr>
            <w:tcW w:w="1391" w:type="dxa"/>
            <w:gridSpan w:val="2"/>
          </w:tcPr>
          <w:p w:rsidR="002C2D72" w:rsidRPr="00C63C95" w:rsidRDefault="002C2D72">
            <w:pPr>
              <w:jc w:val="center"/>
              <w:rPr>
                <w:lang w:val="uk-UA"/>
              </w:rPr>
            </w:pPr>
            <w:r w:rsidRPr="00C63C95">
              <w:rPr>
                <w:lang w:val="uk-UA"/>
              </w:rPr>
              <w:t>0.5</w:t>
            </w:r>
          </w:p>
        </w:tc>
        <w:tc>
          <w:tcPr>
            <w:tcW w:w="2389" w:type="dxa"/>
          </w:tcPr>
          <w:p w:rsidR="002C2D72" w:rsidRPr="00C63C95" w:rsidRDefault="002C2D72">
            <w:pPr>
              <w:jc w:val="center"/>
              <w:rPr>
                <w:lang w:val="uk-UA"/>
              </w:rPr>
            </w:pPr>
            <w:r w:rsidRPr="00C63C95">
              <w:rPr>
                <w:lang w:val="uk-UA"/>
              </w:rPr>
              <w:t>Поточний контроль на практичних заняттях</w:t>
            </w:r>
          </w:p>
        </w:tc>
      </w:tr>
      <w:tr w:rsidR="002C2D72" w:rsidRPr="00C63C95" w:rsidTr="003F3F98">
        <w:trPr>
          <w:cantSplit/>
          <w:trHeight w:val="72"/>
        </w:trPr>
        <w:tc>
          <w:tcPr>
            <w:tcW w:w="862" w:type="dxa"/>
            <w:gridSpan w:val="2"/>
          </w:tcPr>
          <w:p w:rsidR="002C2D72" w:rsidRPr="00C63C95" w:rsidRDefault="002C2D72">
            <w:pPr>
              <w:jc w:val="center"/>
              <w:rPr>
                <w:lang w:val="uk-UA"/>
              </w:rPr>
            </w:pPr>
            <w:r w:rsidRPr="00C63C95">
              <w:rPr>
                <w:lang w:val="uk-UA"/>
              </w:rPr>
              <w:t>12.</w:t>
            </w:r>
          </w:p>
        </w:tc>
        <w:tc>
          <w:tcPr>
            <w:tcW w:w="5220" w:type="dxa"/>
          </w:tcPr>
          <w:p w:rsidR="002C2D72" w:rsidRPr="00C63C95" w:rsidRDefault="002C2D72">
            <w:pPr>
              <w:pStyle w:val="Style25"/>
              <w:widowControl/>
              <w:rPr>
                <w:lang w:val="uk-UA"/>
              </w:rPr>
            </w:pPr>
            <w:r w:rsidRPr="00C63C95">
              <w:rPr>
                <w:lang w:val="uk-UA"/>
              </w:rPr>
              <w:t xml:space="preserve">Розвиток ідей Л.С. Виготського в роботах О.М. Леонтьева, О.В. Запорожця, Д.Б. </w:t>
            </w:r>
            <w:proofErr w:type="spellStart"/>
            <w:r w:rsidRPr="00C63C95">
              <w:rPr>
                <w:lang w:val="uk-UA"/>
              </w:rPr>
              <w:t>Ельконина</w:t>
            </w:r>
            <w:proofErr w:type="spellEnd"/>
            <w:r w:rsidRPr="00C63C95">
              <w:rPr>
                <w:lang w:val="uk-UA"/>
              </w:rPr>
              <w:t xml:space="preserve">, П.Я. </w:t>
            </w:r>
            <w:proofErr w:type="spellStart"/>
            <w:r w:rsidRPr="00C63C95">
              <w:rPr>
                <w:lang w:val="uk-UA"/>
              </w:rPr>
              <w:t>Гальперіна</w:t>
            </w:r>
            <w:proofErr w:type="spellEnd"/>
            <w:r w:rsidRPr="00C63C95">
              <w:rPr>
                <w:lang w:val="uk-UA"/>
              </w:rPr>
              <w:t xml:space="preserve"> й ін.</w:t>
            </w:r>
          </w:p>
        </w:tc>
        <w:tc>
          <w:tcPr>
            <w:tcW w:w="1391" w:type="dxa"/>
            <w:gridSpan w:val="2"/>
          </w:tcPr>
          <w:p w:rsidR="002C2D72" w:rsidRPr="00C63C95" w:rsidRDefault="002C2D72">
            <w:pPr>
              <w:jc w:val="center"/>
              <w:rPr>
                <w:lang w:val="uk-UA"/>
              </w:rPr>
            </w:pPr>
            <w:r w:rsidRPr="00C63C95">
              <w:rPr>
                <w:lang w:val="uk-UA"/>
              </w:rPr>
              <w:t>0.5</w:t>
            </w:r>
          </w:p>
        </w:tc>
        <w:tc>
          <w:tcPr>
            <w:tcW w:w="2389" w:type="dxa"/>
          </w:tcPr>
          <w:p w:rsidR="002C2D72" w:rsidRPr="00C63C95" w:rsidRDefault="002C2D72">
            <w:pPr>
              <w:jc w:val="center"/>
              <w:rPr>
                <w:lang w:val="uk-UA"/>
              </w:rPr>
            </w:pPr>
            <w:r w:rsidRPr="00C63C95">
              <w:rPr>
                <w:lang w:val="uk-UA"/>
              </w:rPr>
              <w:t>Поточний контроль на практичних заняттях</w:t>
            </w:r>
          </w:p>
        </w:tc>
      </w:tr>
      <w:tr w:rsidR="002C2D72" w:rsidRPr="00C63C95" w:rsidTr="003F3F98">
        <w:trPr>
          <w:cantSplit/>
          <w:trHeight w:val="72"/>
        </w:trPr>
        <w:tc>
          <w:tcPr>
            <w:tcW w:w="862" w:type="dxa"/>
            <w:gridSpan w:val="2"/>
          </w:tcPr>
          <w:p w:rsidR="002C2D72" w:rsidRPr="00C63C95" w:rsidRDefault="002C2D72">
            <w:pPr>
              <w:jc w:val="center"/>
              <w:rPr>
                <w:lang w:val="uk-UA"/>
              </w:rPr>
            </w:pPr>
            <w:r w:rsidRPr="00C63C95">
              <w:rPr>
                <w:lang w:val="uk-UA"/>
              </w:rPr>
              <w:lastRenderedPageBreak/>
              <w:t>13.</w:t>
            </w:r>
          </w:p>
        </w:tc>
        <w:tc>
          <w:tcPr>
            <w:tcW w:w="5220" w:type="dxa"/>
          </w:tcPr>
          <w:p w:rsidR="002C2D72" w:rsidRPr="00C63C95" w:rsidRDefault="002C2D72">
            <w:pPr>
              <w:pStyle w:val="Style25"/>
              <w:widowControl/>
              <w:rPr>
                <w:lang w:val="uk-UA"/>
              </w:rPr>
            </w:pPr>
            <w:r w:rsidRPr="00C63C95">
              <w:rPr>
                <w:lang w:val="uk-UA"/>
              </w:rPr>
              <w:t>Спостереження і його роль. Види спостереження: батьківські щоденники, принципи об'єктивного спостереження.</w:t>
            </w:r>
          </w:p>
        </w:tc>
        <w:tc>
          <w:tcPr>
            <w:tcW w:w="1391" w:type="dxa"/>
            <w:gridSpan w:val="2"/>
          </w:tcPr>
          <w:p w:rsidR="002C2D72" w:rsidRPr="00C63C95" w:rsidRDefault="002C2D72">
            <w:pPr>
              <w:jc w:val="center"/>
              <w:rPr>
                <w:lang w:val="uk-UA"/>
              </w:rPr>
            </w:pPr>
            <w:r w:rsidRPr="00C63C95">
              <w:rPr>
                <w:lang w:val="uk-UA"/>
              </w:rPr>
              <w:t>1</w:t>
            </w:r>
          </w:p>
        </w:tc>
        <w:tc>
          <w:tcPr>
            <w:tcW w:w="2389" w:type="dxa"/>
          </w:tcPr>
          <w:p w:rsidR="002C2D72" w:rsidRPr="00C63C95" w:rsidRDefault="002C2D72">
            <w:pPr>
              <w:jc w:val="center"/>
              <w:rPr>
                <w:lang w:val="uk-UA"/>
              </w:rPr>
            </w:pPr>
            <w:r w:rsidRPr="00C63C95">
              <w:rPr>
                <w:lang w:val="uk-UA"/>
              </w:rPr>
              <w:t>Поточний контроль на практичних заняттях</w:t>
            </w:r>
          </w:p>
        </w:tc>
      </w:tr>
      <w:tr w:rsidR="002C2D72" w:rsidRPr="00C63C95" w:rsidTr="003F3F98">
        <w:trPr>
          <w:cantSplit/>
          <w:trHeight w:val="72"/>
        </w:trPr>
        <w:tc>
          <w:tcPr>
            <w:tcW w:w="862" w:type="dxa"/>
            <w:gridSpan w:val="2"/>
          </w:tcPr>
          <w:p w:rsidR="002C2D72" w:rsidRPr="00C63C95" w:rsidRDefault="002C2D72">
            <w:pPr>
              <w:jc w:val="center"/>
              <w:rPr>
                <w:lang w:val="uk-UA"/>
              </w:rPr>
            </w:pPr>
            <w:r w:rsidRPr="00C63C95">
              <w:rPr>
                <w:lang w:val="uk-UA"/>
              </w:rPr>
              <w:t>14.</w:t>
            </w:r>
          </w:p>
        </w:tc>
        <w:tc>
          <w:tcPr>
            <w:tcW w:w="5220" w:type="dxa"/>
          </w:tcPr>
          <w:p w:rsidR="002C2D72" w:rsidRPr="00C63C95" w:rsidRDefault="002C2D72">
            <w:pPr>
              <w:jc w:val="both"/>
              <w:rPr>
                <w:bCs/>
                <w:lang w:val="uk-UA"/>
              </w:rPr>
            </w:pPr>
            <w:r w:rsidRPr="00C63C95">
              <w:rPr>
                <w:lang w:val="uk-UA"/>
              </w:rPr>
              <w:t>Закон переміщення задоволення з кінця на початок виконання дії - основна рушійна сила розвитку поведінки.</w:t>
            </w:r>
          </w:p>
        </w:tc>
        <w:tc>
          <w:tcPr>
            <w:tcW w:w="1391" w:type="dxa"/>
            <w:gridSpan w:val="2"/>
          </w:tcPr>
          <w:p w:rsidR="002C2D72" w:rsidRPr="00C63C95" w:rsidRDefault="002C2D72">
            <w:pPr>
              <w:jc w:val="center"/>
              <w:rPr>
                <w:lang w:val="uk-UA"/>
              </w:rPr>
            </w:pPr>
            <w:r w:rsidRPr="00C63C95">
              <w:rPr>
                <w:lang w:val="uk-UA"/>
              </w:rPr>
              <w:t>1</w:t>
            </w:r>
          </w:p>
        </w:tc>
        <w:tc>
          <w:tcPr>
            <w:tcW w:w="2389" w:type="dxa"/>
          </w:tcPr>
          <w:p w:rsidR="002C2D72" w:rsidRPr="00C63C95" w:rsidRDefault="002C2D72">
            <w:pPr>
              <w:jc w:val="center"/>
              <w:rPr>
                <w:lang w:val="uk-UA"/>
              </w:rPr>
            </w:pPr>
            <w:r w:rsidRPr="00C63C95">
              <w:rPr>
                <w:lang w:val="uk-UA"/>
              </w:rPr>
              <w:t>Поточний контроль на практичних заняттях</w:t>
            </w:r>
          </w:p>
        </w:tc>
      </w:tr>
      <w:tr w:rsidR="002C2D72" w:rsidRPr="00C63C95" w:rsidTr="003F3F98">
        <w:trPr>
          <w:cantSplit/>
          <w:trHeight w:val="72"/>
        </w:trPr>
        <w:tc>
          <w:tcPr>
            <w:tcW w:w="862" w:type="dxa"/>
            <w:gridSpan w:val="2"/>
          </w:tcPr>
          <w:p w:rsidR="002C2D72" w:rsidRPr="00C63C95" w:rsidRDefault="002C2D72">
            <w:pPr>
              <w:jc w:val="center"/>
              <w:rPr>
                <w:lang w:val="uk-UA"/>
              </w:rPr>
            </w:pPr>
            <w:r w:rsidRPr="00C63C95">
              <w:rPr>
                <w:lang w:val="uk-UA"/>
              </w:rPr>
              <w:t>15.</w:t>
            </w:r>
          </w:p>
        </w:tc>
        <w:tc>
          <w:tcPr>
            <w:tcW w:w="5220" w:type="dxa"/>
          </w:tcPr>
          <w:p w:rsidR="002C2D72" w:rsidRPr="00C63C95" w:rsidRDefault="002C2D72">
            <w:pPr>
              <w:jc w:val="both"/>
              <w:rPr>
                <w:lang w:val="uk-UA"/>
              </w:rPr>
            </w:pPr>
            <w:r w:rsidRPr="00C63C95">
              <w:rPr>
                <w:lang w:val="uk-UA"/>
              </w:rPr>
              <w:t>Основні психологічні новотвори віку - ходьба, перше слово, предметні маніпуляції.</w:t>
            </w:r>
          </w:p>
        </w:tc>
        <w:tc>
          <w:tcPr>
            <w:tcW w:w="1391" w:type="dxa"/>
            <w:gridSpan w:val="2"/>
          </w:tcPr>
          <w:p w:rsidR="002C2D72" w:rsidRPr="00C63C95" w:rsidRDefault="002C2D72">
            <w:pPr>
              <w:jc w:val="center"/>
              <w:rPr>
                <w:lang w:val="uk-UA"/>
              </w:rPr>
            </w:pPr>
            <w:r w:rsidRPr="00C63C95">
              <w:rPr>
                <w:lang w:val="uk-UA"/>
              </w:rPr>
              <w:t>1</w:t>
            </w:r>
          </w:p>
        </w:tc>
        <w:tc>
          <w:tcPr>
            <w:tcW w:w="2389" w:type="dxa"/>
          </w:tcPr>
          <w:p w:rsidR="002C2D72" w:rsidRPr="00C63C95" w:rsidRDefault="002C2D72">
            <w:pPr>
              <w:jc w:val="center"/>
              <w:rPr>
                <w:lang w:val="uk-UA"/>
              </w:rPr>
            </w:pPr>
            <w:r w:rsidRPr="00C63C95">
              <w:rPr>
                <w:lang w:val="uk-UA"/>
              </w:rPr>
              <w:t>Поточний контроль на практичних заняттях</w:t>
            </w:r>
          </w:p>
        </w:tc>
      </w:tr>
      <w:tr w:rsidR="002C2D72" w:rsidRPr="00C63C95" w:rsidTr="003F3F98">
        <w:trPr>
          <w:cantSplit/>
          <w:trHeight w:val="72"/>
        </w:trPr>
        <w:tc>
          <w:tcPr>
            <w:tcW w:w="862" w:type="dxa"/>
            <w:gridSpan w:val="2"/>
          </w:tcPr>
          <w:p w:rsidR="002C2D72" w:rsidRPr="00C63C95" w:rsidRDefault="002C2D72">
            <w:pPr>
              <w:jc w:val="center"/>
              <w:rPr>
                <w:lang w:val="uk-UA"/>
              </w:rPr>
            </w:pPr>
            <w:r w:rsidRPr="00C63C95">
              <w:rPr>
                <w:lang w:val="uk-UA"/>
              </w:rPr>
              <w:t>16.</w:t>
            </w:r>
          </w:p>
        </w:tc>
        <w:tc>
          <w:tcPr>
            <w:tcW w:w="5220" w:type="dxa"/>
          </w:tcPr>
          <w:p w:rsidR="002C2D72" w:rsidRPr="00C63C95" w:rsidRDefault="002C2D72">
            <w:pPr>
              <w:tabs>
                <w:tab w:val="left" w:pos="360"/>
              </w:tabs>
              <w:rPr>
                <w:lang w:val="uk-UA"/>
              </w:rPr>
            </w:pPr>
            <w:r w:rsidRPr="00C63C95">
              <w:rPr>
                <w:lang w:val="uk-UA"/>
              </w:rPr>
              <w:t xml:space="preserve">Проведіть спостереження й опишіть особливості прояву криз одного року й трьох років. </w:t>
            </w:r>
          </w:p>
        </w:tc>
        <w:tc>
          <w:tcPr>
            <w:tcW w:w="1391" w:type="dxa"/>
            <w:gridSpan w:val="2"/>
          </w:tcPr>
          <w:p w:rsidR="002C2D72" w:rsidRPr="00C63C95" w:rsidRDefault="002C2D72">
            <w:pPr>
              <w:jc w:val="center"/>
              <w:rPr>
                <w:lang w:val="uk-UA"/>
              </w:rPr>
            </w:pPr>
            <w:r w:rsidRPr="00C63C95">
              <w:rPr>
                <w:lang w:val="uk-UA"/>
              </w:rPr>
              <w:t>2</w:t>
            </w:r>
          </w:p>
        </w:tc>
        <w:tc>
          <w:tcPr>
            <w:tcW w:w="2389" w:type="dxa"/>
          </w:tcPr>
          <w:p w:rsidR="002C2D72" w:rsidRPr="00C63C95" w:rsidRDefault="002C2D72">
            <w:pPr>
              <w:jc w:val="center"/>
              <w:rPr>
                <w:lang w:val="uk-UA"/>
              </w:rPr>
            </w:pPr>
            <w:r w:rsidRPr="00C63C95">
              <w:rPr>
                <w:lang w:val="uk-UA"/>
              </w:rPr>
              <w:t>Поточний контроль на практичних заняттях</w:t>
            </w:r>
          </w:p>
        </w:tc>
      </w:tr>
      <w:tr w:rsidR="002C2D72" w:rsidRPr="00C63C95" w:rsidTr="003F3F98">
        <w:trPr>
          <w:cantSplit/>
          <w:trHeight w:val="72"/>
        </w:trPr>
        <w:tc>
          <w:tcPr>
            <w:tcW w:w="862" w:type="dxa"/>
            <w:gridSpan w:val="2"/>
          </w:tcPr>
          <w:p w:rsidR="002C2D72" w:rsidRPr="00C63C95" w:rsidRDefault="002C2D72">
            <w:pPr>
              <w:jc w:val="center"/>
              <w:rPr>
                <w:lang w:val="uk-UA"/>
              </w:rPr>
            </w:pPr>
            <w:r w:rsidRPr="00C63C95">
              <w:rPr>
                <w:lang w:val="uk-UA"/>
              </w:rPr>
              <w:t>17.</w:t>
            </w:r>
          </w:p>
        </w:tc>
        <w:tc>
          <w:tcPr>
            <w:tcW w:w="5220" w:type="dxa"/>
          </w:tcPr>
          <w:p w:rsidR="002C2D72" w:rsidRPr="00C63C95" w:rsidRDefault="002C2D72">
            <w:pPr>
              <w:tabs>
                <w:tab w:val="left" w:pos="360"/>
              </w:tabs>
              <w:rPr>
                <w:lang w:val="uk-UA"/>
              </w:rPr>
            </w:pPr>
            <w:r w:rsidRPr="00C63C95">
              <w:rPr>
                <w:lang w:val="uk-UA"/>
              </w:rPr>
              <w:t xml:space="preserve">Порівняйте систему сенсорного виховання дошкільника М. </w:t>
            </w:r>
            <w:proofErr w:type="spellStart"/>
            <w:r w:rsidRPr="00C63C95">
              <w:rPr>
                <w:lang w:val="uk-UA"/>
              </w:rPr>
              <w:t>Монтесорі</w:t>
            </w:r>
            <w:proofErr w:type="spellEnd"/>
            <w:r w:rsidRPr="00C63C95">
              <w:rPr>
                <w:lang w:val="uk-UA"/>
              </w:rPr>
              <w:t xml:space="preserve"> й О.В. Запорожця - Л.А. </w:t>
            </w:r>
            <w:proofErr w:type="spellStart"/>
            <w:r w:rsidRPr="00C63C95">
              <w:rPr>
                <w:lang w:val="uk-UA"/>
              </w:rPr>
              <w:t>Венгера</w:t>
            </w:r>
            <w:proofErr w:type="spellEnd"/>
            <w:r w:rsidRPr="00C63C95">
              <w:rPr>
                <w:lang w:val="uk-UA"/>
              </w:rPr>
              <w:t xml:space="preserve">. </w:t>
            </w:r>
          </w:p>
        </w:tc>
        <w:tc>
          <w:tcPr>
            <w:tcW w:w="1391" w:type="dxa"/>
            <w:gridSpan w:val="2"/>
          </w:tcPr>
          <w:p w:rsidR="002C2D72" w:rsidRPr="00C63C95" w:rsidRDefault="002C2D72">
            <w:pPr>
              <w:jc w:val="center"/>
              <w:rPr>
                <w:lang w:val="uk-UA"/>
              </w:rPr>
            </w:pPr>
            <w:r w:rsidRPr="00C63C95">
              <w:rPr>
                <w:lang w:val="uk-UA"/>
              </w:rPr>
              <w:t>1</w:t>
            </w:r>
          </w:p>
        </w:tc>
        <w:tc>
          <w:tcPr>
            <w:tcW w:w="2389" w:type="dxa"/>
          </w:tcPr>
          <w:p w:rsidR="002C2D72" w:rsidRPr="00C63C95" w:rsidRDefault="002C2D72">
            <w:pPr>
              <w:jc w:val="center"/>
              <w:rPr>
                <w:lang w:val="uk-UA"/>
              </w:rPr>
            </w:pPr>
            <w:r w:rsidRPr="00C63C95">
              <w:rPr>
                <w:lang w:val="uk-UA"/>
              </w:rPr>
              <w:t>Поточний контроль на практичних заняттях</w:t>
            </w:r>
          </w:p>
        </w:tc>
      </w:tr>
      <w:tr w:rsidR="002C2D72" w:rsidRPr="00C63C95" w:rsidTr="003F3F98">
        <w:trPr>
          <w:cantSplit/>
          <w:trHeight w:val="72"/>
        </w:trPr>
        <w:tc>
          <w:tcPr>
            <w:tcW w:w="862" w:type="dxa"/>
            <w:gridSpan w:val="2"/>
          </w:tcPr>
          <w:p w:rsidR="002C2D72" w:rsidRPr="00C63C95" w:rsidRDefault="002C2D72">
            <w:pPr>
              <w:jc w:val="center"/>
              <w:rPr>
                <w:lang w:val="uk-UA"/>
              </w:rPr>
            </w:pPr>
            <w:r w:rsidRPr="00C63C95">
              <w:rPr>
                <w:lang w:val="uk-UA"/>
              </w:rPr>
              <w:t>18.</w:t>
            </w:r>
          </w:p>
        </w:tc>
        <w:tc>
          <w:tcPr>
            <w:tcW w:w="5220" w:type="dxa"/>
          </w:tcPr>
          <w:p w:rsidR="002C2D72" w:rsidRPr="00C63C95" w:rsidRDefault="002C2D72">
            <w:pPr>
              <w:tabs>
                <w:tab w:val="left" w:pos="360"/>
              </w:tabs>
              <w:rPr>
                <w:lang w:val="uk-UA"/>
              </w:rPr>
            </w:pPr>
            <w:r w:rsidRPr="00C63C95">
              <w:rPr>
                <w:lang w:val="uk-UA"/>
              </w:rPr>
              <w:t>Проведіть спостереження, опитайте вчителів і опишіть проблеми, що виникають у перші дні перебування дитини в школі.</w:t>
            </w:r>
          </w:p>
        </w:tc>
        <w:tc>
          <w:tcPr>
            <w:tcW w:w="1391" w:type="dxa"/>
            <w:gridSpan w:val="2"/>
          </w:tcPr>
          <w:p w:rsidR="002C2D72" w:rsidRPr="00C63C95" w:rsidRDefault="002C2D72">
            <w:pPr>
              <w:jc w:val="center"/>
              <w:rPr>
                <w:lang w:val="uk-UA"/>
              </w:rPr>
            </w:pPr>
            <w:r w:rsidRPr="00C63C95">
              <w:rPr>
                <w:lang w:val="uk-UA"/>
              </w:rPr>
              <w:t>1</w:t>
            </w:r>
          </w:p>
        </w:tc>
        <w:tc>
          <w:tcPr>
            <w:tcW w:w="2389" w:type="dxa"/>
          </w:tcPr>
          <w:p w:rsidR="002C2D72" w:rsidRPr="00C63C95" w:rsidRDefault="002C2D72">
            <w:pPr>
              <w:jc w:val="center"/>
              <w:rPr>
                <w:lang w:val="uk-UA"/>
              </w:rPr>
            </w:pPr>
            <w:r w:rsidRPr="00C63C95">
              <w:rPr>
                <w:lang w:val="uk-UA"/>
              </w:rPr>
              <w:t>Поточний контроль на практичних заняттях</w:t>
            </w:r>
          </w:p>
        </w:tc>
      </w:tr>
      <w:tr w:rsidR="002C2D72" w:rsidRPr="00C63C95" w:rsidTr="003F3F98">
        <w:trPr>
          <w:cantSplit/>
          <w:trHeight w:val="72"/>
        </w:trPr>
        <w:tc>
          <w:tcPr>
            <w:tcW w:w="862" w:type="dxa"/>
            <w:gridSpan w:val="2"/>
          </w:tcPr>
          <w:p w:rsidR="002C2D72" w:rsidRPr="00C63C95" w:rsidRDefault="002C2D72">
            <w:pPr>
              <w:jc w:val="center"/>
              <w:rPr>
                <w:lang w:val="uk-UA"/>
              </w:rPr>
            </w:pPr>
            <w:r w:rsidRPr="00C63C95">
              <w:rPr>
                <w:lang w:val="uk-UA"/>
              </w:rPr>
              <w:t>19.</w:t>
            </w:r>
          </w:p>
        </w:tc>
        <w:tc>
          <w:tcPr>
            <w:tcW w:w="5220" w:type="dxa"/>
          </w:tcPr>
          <w:p w:rsidR="002C2D72" w:rsidRPr="00C63C95" w:rsidRDefault="002C2D72">
            <w:pPr>
              <w:tabs>
                <w:tab w:val="left" w:pos="180"/>
              </w:tabs>
              <w:rPr>
                <w:lang w:val="uk-UA"/>
              </w:rPr>
            </w:pPr>
            <w:r w:rsidRPr="00C63C95">
              <w:rPr>
                <w:lang w:val="uk-UA"/>
              </w:rPr>
              <w:t xml:space="preserve">Опишіть і проаналізуйте умови виникнення й зовнішні ознаки підліткових об'єднань. </w:t>
            </w:r>
          </w:p>
        </w:tc>
        <w:tc>
          <w:tcPr>
            <w:tcW w:w="1391" w:type="dxa"/>
            <w:gridSpan w:val="2"/>
          </w:tcPr>
          <w:p w:rsidR="002C2D72" w:rsidRPr="00C63C95" w:rsidRDefault="002C2D72">
            <w:pPr>
              <w:jc w:val="center"/>
              <w:rPr>
                <w:lang w:val="uk-UA"/>
              </w:rPr>
            </w:pPr>
            <w:r w:rsidRPr="00C63C95">
              <w:rPr>
                <w:lang w:val="uk-UA"/>
              </w:rPr>
              <w:t>1</w:t>
            </w:r>
          </w:p>
        </w:tc>
        <w:tc>
          <w:tcPr>
            <w:tcW w:w="2389" w:type="dxa"/>
          </w:tcPr>
          <w:p w:rsidR="002C2D72" w:rsidRPr="00C63C95" w:rsidRDefault="002C2D72">
            <w:pPr>
              <w:jc w:val="center"/>
              <w:rPr>
                <w:lang w:val="uk-UA"/>
              </w:rPr>
            </w:pPr>
            <w:r w:rsidRPr="00C63C95">
              <w:rPr>
                <w:lang w:val="uk-UA"/>
              </w:rPr>
              <w:t>Поточний контроль на практичних заняттях</w:t>
            </w:r>
          </w:p>
        </w:tc>
      </w:tr>
      <w:tr w:rsidR="002C2D72" w:rsidRPr="00C63C95" w:rsidTr="003F3F98">
        <w:trPr>
          <w:cantSplit/>
          <w:trHeight w:val="72"/>
        </w:trPr>
        <w:tc>
          <w:tcPr>
            <w:tcW w:w="862" w:type="dxa"/>
            <w:gridSpan w:val="2"/>
          </w:tcPr>
          <w:p w:rsidR="002C2D72" w:rsidRPr="00C63C95" w:rsidRDefault="002C2D72">
            <w:pPr>
              <w:jc w:val="center"/>
              <w:rPr>
                <w:lang w:val="uk-UA"/>
              </w:rPr>
            </w:pPr>
            <w:r w:rsidRPr="00C63C95">
              <w:rPr>
                <w:lang w:val="uk-UA"/>
              </w:rPr>
              <w:t>20.</w:t>
            </w:r>
          </w:p>
        </w:tc>
        <w:tc>
          <w:tcPr>
            <w:tcW w:w="5220" w:type="dxa"/>
          </w:tcPr>
          <w:p w:rsidR="002C2D72" w:rsidRPr="00C63C95" w:rsidRDefault="002C2D72">
            <w:pPr>
              <w:tabs>
                <w:tab w:val="left" w:pos="180"/>
              </w:tabs>
              <w:rPr>
                <w:lang w:val="uk-UA"/>
              </w:rPr>
            </w:pPr>
            <w:r w:rsidRPr="00C63C95">
              <w:rPr>
                <w:lang w:val="uk-UA"/>
              </w:rPr>
              <w:t>Порівняйте проблеми підлітків в XIX і XX та ХХІ століттях.</w:t>
            </w:r>
          </w:p>
        </w:tc>
        <w:tc>
          <w:tcPr>
            <w:tcW w:w="1391" w:type="dxa"/>
            <w:gridSpan w:val="2"/>
          </w:tcPr>
          <w:p w:rsidR="002C2D72" w:rsidRPr="00C63C95" w:rsidRDefault="002C2D72">
            <w:pPr>
              <w:jc w:val="center"/>
              <w:rPr>
                <w:lang w:val="uk-UA"/>
              </w:rPr>
            </w:pPr>
            <w:r w:rsidRPr="00C63C95">
              <w:rPr>
                <w:lang w:val="uk-UA"/>
              </w:rPr>
              <w:t>1</w:t>
            </w:r>
          </w:p>
        </w:tc>
        <w:tc>
          <w:tcPr>
            <w:tcW w:w="2389" w:type="dxa"/>
          </w:tcPr>
          <w:p w:rsidR="002C2D72" w:rsidRPr="00C63C95" w:rsidRDefault="002C2D72">
            <w:pPr>
              <w:jc w:val="center"/>
              <w:rPr>
                <w:lang w:val="uk-UA"/>
              </w:rPr>
            </w:pPr>
            <w:r w:rsidRPr="00C63C95">
              <w:rPr>
                <w:lang w:val="uk-UA"/>
              </w:rPr>
              <w:t>Поточний контроль на практичних заняттях</w:t>
            </w:r>
          </w:p>
        </w:tc>
      </w:tr>
      <w:tr w:rsidR="002C2D72" w:rsidRPr="00C63C95" w:rsidTr="003F3F98">
        <w:trPr>
          <w:cantSplit/>
          <w:trHeight w:val="72"/>
        </w:trPr>
        <w:tc>
          <w:tcPr>
            <w:tcW w:w="862" w:type="dxa"/>
            <w:gridSpan w:val="2"/>
          </w:tcPr>
          <w:p w:rsidR="002C2D72" w:rsidRPr="00C63C95" w:rsidRDefault="002C2D72">
            <w:pPr>
              <w:jc w:val="center"/>
              <w:rPr>
                <w:lang w:val="uk-UA"/>
              </w:rPr>
            </w:pPr>
            <w:r w:rsidRPr="00C63C95">
              <w:rPr>
                <w:lang w:val="uk-UA"/>
              </w:rPr>
              <w:t>21.</w:t>
            </w:r>
          </w:p>
        </w:tc>
        <w:tc>
          <w:tcPr>
            <w:tcW w:w="5220" w:type="dxa"/>
          </w:tcPr>
          <w:p w:rsidR="002C2D72" w:rsidRPr="00C63C95" w:rsidRDefault="002C2D72">
            <w:pPr>
              <w:jc w:val="both"/>
              <w:rPr>
                <w:bCs/>
                <w:lang w:val="uk-UA"/>
              </w:rPr>
            </w:pPr>
            <w:r w:rsidRPr="00C63C95">
              <w:rPr>
                <w:spacing w:val="-1"/>
                <w:lang w:val="uk-UA"/>
              </w:rPr>
              <w:t>Юнацький вік у різних культурах.</w:t>
            </w:r>
          </w:p>
        </w:tc>
        <w:tc>
          <w:tcPr>
            <w:tcW w:w="1391" w:type="dxa"/>
            <w:gridSpan w:val="2"/>
          </w:tcPr>
          <w:p w:rsidR="002C2D72" w:rsidRPr="00C63C95" w:rsidRDefault="002C2D72">
            <w:pPr>
              <w:jc w:val="center"/>
              <w:rPr>
                <w:lang w:val="uk-UA"/>
              </w:rPr>
            </w:pPr>
            <w:r w:rsidRPr="00C63C95">
              <w:rPr>
                <w:lang w:val="uk-UA"/>
              </w:rPr>
              <w:t>1</w:t>
            </w:r>
          </w:p>
        </w:tc>
        <w:tc>
          <w:tcPr>
            <w:tcW w:w="2389" w:type="dxa"/>
          </w:tcPr>
          <w:p w:rsidR="002C2D72" w:rsidRPr="00C63C95" w:rsidRDefault="002C2D72">
            <w:pPr>
              <w:jc w:val="center"/>
              <w:rPr>
                <w:lang w:val="uk-UA"/>
              </w:rPr>
            </w:pPr>
            <w:r w:rsidRPr="00C63C95">
              <w:rPr>
                <w:lang w:val="uk-UA"/>
              </w:rPr>
              <w:t>Поточний контроль на практичних заняттях</w:t>
            </w:r>
          </w:p>
        </w:tc>
      </w:tr>
      <w:tr w:rsidR="002C2D72" w:rsidRPr="00C63C95" w:rsidTr="003F3F98">
        <w:trPr>
          <w:cantSplit/>
        </w:trPr>
        <w:tc>
          <w:tcPr>
            <w:tcW w:w="862" w:type="dxa"/>
            <w:gridSpan w:val="2"/>
          </w:tcPr>
          <w:p w:rsidR="002C2D72" w:rsidRPr="00C63C95" w:rsidRDefault="002C2D72">
            <w:pPr>
              <w:jc w:val="center"/>
              <w:rPr>
                <w:lang w:val="uk-UA"/>
              </w:rPr>
            </w:pPr>
            <w:r w:rsidRPr="00C63C95">
              <w:rPr>
                <w:lang w:val="uk-UA"/>
              </w:rPr>
              <w:t>22.</w:t>
            </w:r>
          </w:p>
        </w:tc>
        <w:tc>
          <w:tcPr>
            <w:tcW w:w="5220" w:type="dxa"/>
          </w:tcPr>
          <w:p w:rsidR="002C2D72" w:rsidRPr="00C63C95" w:rsidRDefault="002C2D72">
            <w:pPr>
              <w:jc w:val="both"/>
              <w:rPr>
                <w:spacing w:val="1"/>
                <w:lang w:val="uk-UA"/>
              </w:rPr>
            </w:pPr>
            <w:r w:rsidRPr="00C63C95">
              <w:rPr>
                <w:spacing w:val="1"/>
                <w:lang w:val="uk-UA"/>
              </w:rPr>
              <w:t>Девіантна поведінка, її причини й попередження.</w:t>
            </w:r>
          </w:p>
        </w:tc>
        <w:tc>
          <w:tcPr>
            <w:tcW w:w="1391" w:type="dxa"/>
            <w:gridSpan w:val="2"/>
          </w:tcPr>
          <w:p w:rsidR="002C2D72" w:rsidRPr="00C63C95" w:rsidRDefault="002C2D72">
            <w:pPr>
              <w:jc w:val="center"/>
              <w:rPr>
                <w:lang w:val="uk-UA"/>
              </w:rPr>
            </w:pPr>
            <w:r w:rsidRPr="00C63C95">
              <w:rPr>
                <w:lang w:val="uk-UA"/>
              </w:rPr>
              <w:t>2</w:t>
            </w:r>
          </w:p>
        </w:tc>
        <w:tc>
          <w:tcPr>
            <w:tcW w:w="2389" w:type="dxa"/>
          </w:tcPr>
          <w:p w:rsidR="002C2D72" w:rsidRPr="00C63C95" w:rsidRDefault="002C2D72">
            <w:pPr>
              <w:jc w:val="center"/>
              <w:rPr>
                <w:lang w:val="uk-UA"/>
              </w:rPr>
            </w:pPr>
            <w:r w:rsidRPr="00C63C95">
              <w:rPr>
                <w:lang w:val="uk-UA"/>
              </w:rPr>
              <w:t>Поточний контроль на практичних заняттях</w:t>
            </w:r>
          </w:p>
        </w:tc>
      </w:tr>
      <w:tr w:rsidR="002C2D72" w:rsidRPr="00C63C95" w:rsidTr="003F3F98">
        <w:tc>
          <w:tcPr>
            <w:tcW w:w="862" w:type="dxa"/>
            <w:gridSpan w:val="2"/>
          </w:tcPr>
          <w:p w:rsidR="002C2D72" w:rsidRPr="00C63C95" w:rsidRDefault="002C2D72">
            <w:pPr>
              <w:jc w:val="center"/>
              <w:rPr>
                <w:lang w:val="uk-UA"/>
              </w:rPr>
            </w:pPr>
            <w:r w:rsidRPr="00C63C95">
              <w:rPr>
                <w:lang w:val="uk-UA"/>
              </w:rPr>
              <w:t>23.</w:t>
            </w:r>
          </w:p>
        </w:tc>
        <w:tc>
          <w:tcPr>
            <w:tcW w:w="5220" w:type="dxa"/>
          </w:tcPr>
          <w:p w:rsidR="002C2D72" w:rsidRPr="00C63C95" w:rsidRDefault="002C2D72">
            <w:pPr>
              <w:jc w:val="both"/>
              <w:rPr>
                <w:bCs/>
                <w:lang w:val="uk-UA"/>
              </w:rPr>
            </w:pPr>
            <w:r w:rsidRPr="00C63C95">
              <w:rPr>
                <w:lang w:val="uk-UA"/>
              </w:rPr>
              <w:t>Вплив історії життєвого шляху на процес старіння.</w:t>
            </w:r>
          </w:p>
        </w:tc>
        <w:tc>
          <w:tcPr>
            <w:tcW w:w="1391" w:type="dxa"/>
            <w:gridSpan w:val="2"/>
          </w:tcPr>
          <w:p w:rsidR="002C2D72" w:rsidRPr="00C63C95" w:rsidRDefault="002C2D72">
            <w:pPr>
              <w:jc w:val="center"/>
              <w:rPr>
                <w:lang w:val="uk-UA"/>
              </w:rPr>
            </w:pPr>
            <w:r w:rsidRPr="00C63C95">
              <w:rPr>
                <w:lang w:val="uk-UA"/>
              </w:rPr>
              <w:t>2</w:t>
            </w:r>
          </w:p>
        </w:tc>
        <w:tc>
          <w:tcPr>
            <w:tcW w:w="2389" w:type="dxa"/>
          </w:tcPr>
          <w:p w:rsidR="002C2D72" w:rsidRPr="00C63C95" w:rsidRDefault="002C2D72">
            <w:pPr>
              <w:jc w:val="center"/>
              <w:rPr>
                <w:lang w:val="uk-UA"/>
              </w:rPr>
            </w:pPr>
            <w:r w:rsidRPr="00C63C95">
              <w:rPr>
                <w:lang w:val="uk-UA"/>
              </w:rPr>
              <w:t>Поточний контроль на практичних заняттях</w:t>
            </w:r>
          </w:p>
        </w:tc>
      </w:tr>
      <w:tr w:rsidR="002C2D72" w:rsidRPr="00C63C95" w:rsidTr="003F3F98">
        <w:tc>
          <w:tcPr>
            <w:tcW w:w="862" w:type="dxa"/>
            <w:gridSpan w:val="2"/>
          </w:tcPr>
          <w:p w:rsidR="002C2D72" w:rsidRPr="00C63C95" w:rsidRDefault="002C2D72">
            <w:pPr>
              <w:jc w:val="center"/>
              <w:rPr>
                <w:lang w:val="uk-UA"/>
              </w:rPr>
            </w:pPr>
            <w:r w:rsidRPr="00C63C95">
              <w:rPr>
                <w:lang w:val="uk-UA"/>
              </w:rPr>
              <w:t>24.</w:t>
            </w:r>
          </w:p>
        </w:tc>
        <w:tc>
          <w:tcPr>
            <w:tcW w:w="5220" w:type="dxa"/>
          </w:tcPr>
          <w:p w:rsidR="002C2D72" w:rsidRPr="00C63C95" w:rsidRDefault="002C2D72">
            <w:pPr>
              <w:jc w:val="both"/>
              <w:rPr>
                <w:bCs/>
                <w:lang w:val="uk-UA"/>
              </w:rPr>
            </w:pPr>
            <w:r w:rsidRPr="00C63C95">
              <w:rPr>
                <w:lang w:val="uk-UA"/>
              </w:rPr>
              <w:t>Проблема загальних і специфічних закономірностей психічного розвитку сліпоглухонімих дітей.</w:t>
            </w:r>
          </w:p>
        </w:tc>
        <w:tc>
          <w:tcPr>
            <w:tcW w:w="1391" w:type="dxa"/>
            <w:gridSpan w:val="2"/>
          </w:tcPr>
          <w:p w:rsidR="002C2D72" w:rsidRPr="00C63C95" w:rsidRDefault="002C2D72">
            <w:pPr>
              <w:jc w:val="center"/>
              <w:rPr>
                <w:lang w:val="uk-UA"/>
              </w:rPr>
            </w:pPr>
            <w:r w:rsidRPr="00C63C95">
              <w:rPr>
                <w:lang w:val="uk-UA"/>
              </w:rPr>
              <w:t>2</w:t>
            </w:r>
          </w:p>
        </w:tc>
        <w:tc>
          <w:tcPr>
            <w:tcW w:w="2389" w:type="dxa"/>
          </w:tcPr>
          <w:p w:rsidR="002C2D72" w:rsidRPr="00C63C95" w:rsidRDefault="002C2D72">
            <w:pPr>
              <w:jc w:val="center"/>
              <w:rPr>
                <w:lang w:val="uk-UA"/>
              </w:rPr>
            </w:pPr>
            <w:r w:rsidRPr="00C63C95">
              <w:rPr>
                <w:lang w:val="uk-UA"/>
              </w:rPr>
              <w:t>Поточний контроль на практичних заняттях</w:t>
            </w:r>
          </w:p>
        </w:tc>
      </w:tr>
      <w:tr w:rsidR="002C2D72" w:rsidRPr="00C63C95" w:rsidTr="003F3F98">
        <w:tc>
          <w:tcPr>
            <w:tcW w:w="862" w:type="dxa"/>
            <w:gridSpan w:val="2"/>
          </w:tcPr>
          <w:p w:rsidR="002C2D72" w:rsidRPr="00C63C95" w:rsidRDefault="002C2D72">
            <w:pPr>
              <w:jc w:val="center"/>
              <w:rPr>
                <w:lang w:val="uk-UA"/>
              </w:rPr>
            </w:pPr>
            <w:r w:rsidRPr="00C63C95">
              <w:rPr>
                <w:lang w:val="uk-UA"/>
              </w:rPr>
              <w:t>25.</w:t>
            </w:r>
          </w:p>
        </w:tc>
        <w:tc>
          <w:tcPr>
            <w:tcW w:w="5220" w:type="dxa"/>
          </w:tcPr>
          <w:p w:rsidR="002C2D72" w:rsidRPr="00C63C95" w:rsidRDefault="002C2D72">
            <w:pPr>
              <w:jc w:val="both"/>
              <w:rPr>
                <w:bCs/>
                <w:lang w:val="uk-UA"/>
              </w:rPr>
            </w:pPr>
            <w:r w:rsidRPr="00C63C95">
              <w:rPr>
                <w:lang w:val="uk-UA"/>
              </w:rPr>
              <w:t>Зміна психологічних характеристик вікової динаміки.</w:t>
            </w:r>
          </w:p>
        </w:tc>
        <w:tc>
          <w:tcPr>
            <w:tcW w:w="1391" w:type="dxa"/>
            <w:gridSpan w:val="2"/>
          </w:tcPr>
          <w:p w:rsidR="002C2D72" w:rsidRPr="00C63C95" w:rsidRDefault="002C2D72">
            <w:pPr>
              <w:jc w:val="center"/>
              <w:rPr>
                <w:lang w:val="uk-UA"/>
              </w:rPr>
            </w:pPr>
            <w:r w:rsidRPr="00C63C95">
              <w:rPr>
                <w:lang w:val="uk-UA"/>
              </w:rPr>
              <w:t>2</w:t>
            </w:r>
          </w:p>
        </w:tc>
        <w:tc>
          <w:tcPr>
            <w:tcW w:w="2389" w:type="dxa"/>
          </w:tcPr>
          <w:p w:rsidR="002C2D72" w:rsidRPr="00C63C95" w:rsidRDefault="002C2D72">
            <w:pPr>
              <w:jc w:val="center"/>
              <w:rPr>
                <w:lang w:val="uk-UA"/>
              </w:rPr>
            </w:pPr>
            <w:r w:rsidRPr="00C63C95">
              <w:rPr>
                <w:lang w:val="uk-UA"/>
              </w:rPr>
              <w:t>Поточний контроль на практичних заняттях</w:t>
            </w:r>
          </w:p>
        </w:tc>
      </w:tr>
      <w:tr w:rsidR="002C2D72" w:rsidRPr="00C63C95" w:rsidTr="003F3F98">
        <w:tc>
          <w:tcPr>
            <w:tcW w:w="862" w:type="dxa"/>
            <w:gridSpan w:val="2"/>
          </w:tcPr>
          <w:p w:rsidR="002C2D72" w:rsidRPr="00C63C95" w:rsidRDefault="002C2D72">
            <w:pPr>
              <w:jc w:val="center"/>
              <w:rPr>
                <w:lang w:val="uk-UA"/>
              </w:rPr>
            </w:pPr>
            <w:r w:rsidRPr="00C63C95">
              <w:rPr>
                <w:lang w:val="uk-UA"/>
              </w:rPr>
              <w:t>26.</w:t>
            </w:r>
          </w:p>
        </w:tc>
        <w:tc>
          <w:tcPr>
            <w:tcW w:w="5220" w:type="dxa"/>
          </w:tcPr>
          <w:p w:rsidR="002C2D72" w:rsidRPr="00C63C95" w:rsidRDefault="002C2D72">
            <w:pPr>
              <w:jc w:val="both"/>
              <w:rPr>
                <w:bCs/>
                <w:lang w:val="uk-UA"/>
              </w:rPr>
            </w:pPr>
            <w:r w:rsidRPr="00C63C95">
              <w:rPr>
                <w:lang w:val="uk-UA"/>
              </w:rPr>
              <w:t xml:space="preserve">Концепції "конструктивної агресивності" Г. </w:t>
            </w:r>
            <w:proofErr w:type="spellStart"/>
            <w:r w:rsidRPr="00C63C95">
              <w:rPr>
                <w:lang w:val="uk-UA"/>
              </w:rPr>
              <w:t>Аммона</w:t>
            </w:r>
            <w:proofErr w:type="spellEnd"/>
            <w:r w:rsidRPr="00C63C95">
              <w:rPr>
                <w:lang w:val="uk-UA"/>
              </w:rPr>
              <w:t xml:space="preserve"> й "навченої безпорадності" М. </w:t>
            </w:r>
            <w:proofErr w:type="spellStart"/>
            <w:r w:rsidRPr="00C63C95">
              <w:rPr>
                <w:lang w:val="uk-UA"/>
              </w:rPr>
              <w:t>Селегмана</w:t>
            </w:r>
            <w:proofErr w:type="spellEnd"/>
            <w:r w:rsidRPr="00C63C95">
              <w:rPr>
                <w:lang w:val="uk-UA"/>
              </w:rPr>
              <w:t>.</w:t>
            </w:r>
          </w:p>
        </w:tc>
        <w:tc>
          <w:tcPr>
            <w:tcW w:w="1391" w:type="dxa"/>
            <w:gridSpan w:val="2"/>
          </w:tcPr>
          <w:p w:rsidR="002C2D72" w:rsidRPr="00C63C95" w:rsidRDefault="002C2D72">
            <w:pPr>
              <w:jc w:val="center"/>
              <w:rPr>
                <w:lang w:val="uk-UA"/>
              </w:rPr>
            </w:pPr>
            <w:r w:rsidRPr="00C63C95">
              <w:rPr>
                <w:lang w:val="uk-UA"/>
              </w:rPr>
              <w:t>2</w:t>
            </w:r>
          </w:p>
        </w:tc>
        <w:tc>
          <w:tcPr>
            <w:tcW w:w="2389" w:type="dxa"/>
          </w:tcPr>
          <w:p w:rsidR="002C2D72" w:rsidRPr="00C63C95" w:rsidRDefault="002C2D72">
            <w:pPr>
              <w:jc w:val="center"/>
              <w:rPr>
                <w:lang w:val="uk-UA"/>
              </w:rPr>
            </w:pPr>
            <w:r w:rsidRPr="00C63C95">
              <w:rPr>
                <w:lang w:val="uk-UA"/>
              </w:rPr>
              <w:t>Поточний контроль на практичних заняттях</w:t>
            </w:r>
          </w:p>
        </w:tc>
      </w:tr>
      <w:tr w:rsidR="002C2D72" w:rsidRPr="00C63C95" w:rsidTr="003F3F98">
        <w:tc>
          <w:tcPr>
            <w:tcW w:w="862" w:type="dxa"/>
            <w:gridSpan w:val="2"/>
          </w:tcPr>
          <w:p w:rsidR="002C2D72" w:rsidRPr="00C63C95" w:rsidRDefault="002C2D72">
            <w:pPr>
              <w:jc w:val="center"/>
              <w:rPr>
                <w:lang w:val="uk-UA"/>
              </w:rPr>
            </w:pPr>
            <w:r w:rsidRPr="00C63C95">
              <w:rPr>
                <w:lang w:val="uk-UA"/>
              </w:rPr>
              <w:t>27.</w:t>
            </w:r>
          </w:p>
        </w:tc>
        <w:tc>
          <w:tcPr>
            <w:tcW w:w="5220" w:type="dxa"/>
          </w:tcPr>
          <w:p w:rsidR="002C2D72" w:rsidRPr="00C63C95" w:rsidRDefault="002C2D72">
            <w:pPr>
              <w:jc w:val="both"/>
              <w:rPr>
                <w:bCs/>
                <w:lang w:val="uk-UA"/>
              </w:rPr>
            </w:pPr>
            <w:r w:rsidRPr="00C63C95">
              <w:rPr>
                <w:lang w:val="uk-UA"/>
              </w:rPr>
              <w:t>Стратегія й тактика процесу переходу на більше високий рівень фахівця, що починає свою самостійну діяльність.</w:t>
            </w:r>
          </w:p>
        </w:tc>
        <w:tc>
          <w:tcPr>
            <w:tcW w:w="1391" w:type="dxa"/>
            <w:gridSpan w:val="2"/>
          </w:tcPr>
          <w:p w:rsidR="002C2D72" w:rsidRPr="00C63C95" w:rsidRDefault="002C2D72">
            <w:pPr>
              <w:jc w:val="center"/>
              <w:rPr>
                <w:lang w:val="uk-UA"/>
              </w:rPr>
            </w:pPr>
            <w:r w:rsidRPr="00C63C95">
              <w:rPr>
                <w:lang w:val="uk-UA"/>
              </w:rPr>
              <w:t>2</w:t>
            </w:r>
          </w:p>
        </w:tc>
        <w:tc>
          <w:tcPr>
            <w:tcW w:w="2389" w:type="dxa"/>
          </w:tcPr>
          <w:p w:rsidR="002C2D72" w:rsidRPr="00C63C95" w:rsidRDefault="002C2D72">
            <w:pPr>
              <w:jc w:val="center"/>
              <w:rPr>
                <w:lang w:val="uk-UA"/>
              </w:rPr>
            </w:pPr>
            <w:r w:rsidRPr="00C63C95">
              <w:rPr>
                <w:lang w:val="uk-UA"/>
              </w:rPr>
              <w:t>Поточний контроль на практичних заняттях</w:t>
            </w:r>
          </w:p>
        </w:tc>
      </w:tr>
      <w:tr w:rsidR="002C2D72" w:rsidRPr="00C63C95" w:rsidTr="003F3F98">
        <w:tc>
          <w:tcPr>
            <w:tcW w:w="862" w:type="dxa"/>
            <w:gridSpan w:val="2"/>
          </w:tcPr>
          <w:p w:rsidR="002C2D72" w:rsidRPr="00C63C95" w:rsidRDefault="002C2D72">
            <w:pPr>
              <w:jc w:val="center"/>
              <w:rPr>
                <w:lang w:val="uk-UA"/>
              </w:rPr>
            </w:pPr>
            <w:r w:rsidRPr="00C63C95">
              <w:rPr>
                <w:lang w:val="uk-UA"/>
              </w:rPr>
              <w:t>28.</w:t>
            </w:r>
          </w:p>
        </w:tc>
        <w:tc>
          <w:tcPr>
            <w:tcW w:w="5220" w:type="dxa"/>
          </w:tcPr>
          <w:p w:rsidR="002C2D72" w:rsidRPr="00C63C95" w:rsidRDefault="002C2D72">
            <w:pPr>
              <w:jc w:val="both"/>
              <w:rPr>
                <w:lang w:val="uk-UA"/>
              </w:rPr>
            </w:pPr>
            <w:proofErr w:type="spellStart"/>
            <w:r w:rsidRPr="00C63C95">
              <w:rPr>
                <w:lang w:val="uk-UA"/>
              </w:rPr>
              <w:t>Статтєвовікові</w:t>
            </w:r>
            <w:proofErr w:type="spellEnd"/>
            <w:r w:rsidRPr="00C63C95">
              <w:rPr>
                <w:lang w:val="uk-UA"/>
              </w:rPr>
              <w:t xml:space="preserve"> розходження першої фази дорослості.</w:t>
            </w:r>
          </w:p>
        </w:tc>
        <w:tc>
          <w:tcPr>
            <w:tcW w:w="1391" w:type="dxa"/>
            <w:gridSpan w:val="2"/>
          </w:tcPr>
          <w:p w:rsidR="002C2D72" w:rsidRPr="00C63C95" w:rsidRDefault="002C2D72">
            <w:pPr>
              <w:jc w:val="center"/>
              <w:rPr>
                <w:lang w:val="uk-UA"/>
              </w:rPr>
            </w:pPr>
            <w:r w:rsidRPr="00C63C95">
              <w:rPr>
                <w:lang w:val="uk-UA"/>
              </w:rPr>
              <w:t>1</w:t>
            </w:r>
          </w:p>
        </w:tc>
        <w:tc>
          <w:tcPr>
            <w:tcW w:w="2389" w:type="dxa"/>
          </w:tcPr>
          <w:p w:rsidR="002C2D72" w:rsidRPr="00C63C95" w:rsidRDefault="002C2D72">
            <w:pPr>
              <w:jc w:val="center"/>
              <w:rPr>
                <w:lang w:val="uk-UA"/>
              </w:rPr>
            </w:pPr>
            <w:r w:rsidRPr="00C63C95">
              <w:rPr>
                <w:lang w:val="uk-UA"/>
              </w:rPr>
              <w:t>Поточний контроль на практичних заняттях</w:t>
            </w:r>
          </w:p>
        </w:tc>
      </w:tr>
      <w:tr w:rsidR="002C2D72" w:rsidRPr="00C63C95" w:rsidTr="003F3F98">
        <w:tc>
          <w:tcPr>
            <w:tcW w:w="862" w:type="dxa"/>
            <w:gridSpan w:val="2"/>
          </w:tcPr>
          <w:p w:rsidR="002C2D72" w:rsidRPr="00C63C95" w:rsidRDefault="002C2D72">
            <w:pPr>
              <w:jc w:val="center"/>
              <w:rPr>
                <w:lang w:val="uk-UA"/>
              </w:rPr>
            </w:pPr>
            <w:r w:rsidRPr="00C63C95">
              <w:rPr>
                <w:lang w:val="uk-UA"/>
              </w:rPr>
              <w:t>29</w:t>
            </w:r>
          </w:p>
        </w:tc>
        <w:tc>
          <w:tcPr>
            <w:tcW w:w="5220" w:type="dxa"/>
          </w:tcPr>
          <w:p w:rsidR="002C2D72" w:rsidRPr="00C63C95" w:rsidRDefault="002C2D72">
            <w:pPr>
              <w:jc w:val="both"/>
              <w:rPr>
                <w:lang w:val="uk-UA"/>
              </w:rPr>
            </w:pPr>
            <w:r w:rsidRPr="00C63C95">
              <w:rPr>
                <w:lang w:val="uk-UA"/>
              </w:rPr>
              <w:t>Особливості психологічного захисту в дозрілих літах.</w:t>
            </w:r>
          </w:p>
        </w:tc>
        <w:tc>
          <w:tcPr>
            <w:tcW w:w="1391" w:type="dxa"/>
            <w:gridSpan w:val="2"/>
          </w:tcPr>
          <w:p w:rsidR="002C2D72" w:rsidRPr="00C63C95" w:rsidRDefault="002C2D72">
            <w:pPr>
              <w:jc w:val="center"/>
              <w:rPr>
                <w:lang w:val="uk-UA"/>
              </w:rPr>
            </w:pPr>
            <w:r w:rsidRPr="00C63C95">
              <w:rPr>
                <w:lang w:val="uk-UA"/>
              </w:rPr>
              <w:t>1</w:t>
            </w:r>
          </w:p>
        </w:tc>
        <w:tc>
          <w:tcPr>
            <w:tcW w:w="2389" w:type="dxa"/>
          </w:tcPr>
          <w:p w:rsidR="002C2D72" w:rsidRPr="00C63C95" w:rsidRDefault="002C2D72">
            <w:pPr>
              <w:jc w:val="center"/>
              <w:rPr>
                <w:lang w:val="uk-UA"/>
              </w:rPr>
            </w:pPr>
            <w:r w:rsidRPr="00C63C95">
              <w:rPr>
                <w:lang w:val="uk-UA"/>
              </w:rPr>
              <w:t>Поточний контроль на практичних заняттях</w:t>
            </w:r>
          </w:p>
        </w:tc>
      </w:tr>
      <w:tr w:rsidR="002C2D72" w:rsidRPr="00C63C95" w:rsidTr="003F3F98">
        <w:tc>
          <w:tcPr>
            <w:tcW w:w="862" w:type="dxa"/>
            <w:gridSpan w:val="2"/>
          </w:tcPr>
          <w:p w:rsidR="002C2D72" w:rsidRPr="00C63C95" w:rsidRDefault="002C2D72">
            <w:pPr>
              <w:jc w:val="center"/>
              <w:rPr>
                <w:lang w:val="uk-UA"/>
              </w:rPr>
            </w:pPr>
            <w:r w:rsidRPr="00C63C95">
              <w:rPr>
                <w:lang w:val="uk-UA"/>
              </w:rPr>
              <w:lastRenderedPageBreak/>
              <w:t>30</w:t>
            </w:r>
          </w:p>
        </w:tc>
        <w:tc>
          <w:tcPr>
            <w:tcW w:w="5220" w:type="dxa"/>
          </w:tcPr>
          <w:p w:rsidR="002C2D72" w:rsidRPr="00C63C95" w:rsidRDefault="002C2D72">
            <w:pPr>
              <w:jc w:val="both"/>
              <w:rPr>
                <w:lang w:val="uk-UA"/>
              </w:rPr>
            </w:pPr>
            <w:r w:rsidRPr="00C63C95">
              <w:rPr>
                <w:lang w:val="uk-UA"/>
              </w:rPr>
              <w:t>Режим праці й відпочинку, працездатність і стомлення.</w:t>
            </w:r>
          </w:p>
        </w:tc>
        <w:tc>
          <w:tcPr>
            <w:tcW w:w="1391" w:type="dxa"/>
            <w:gridSpan w:val="2"/>
          </w:tcPr>
          <w:p w:rsidR="002C2D72" w:rsidRPr="00C63C95" w:rsidRDefault="002C2D72">
            <w:pPr>
              <w:jc w:val="center"/>
              <w:rPr>
                <w:lang w:val="uk-UA"/>
              </w:rPr>
            </w:pPr>
            <w:r w:rsidRPr="00C63C95">
              <w:rPr>
                <w:lang w:val="uk-UA"/>
              </w:rPr>
              <w:t>1</w:t>
            </w:r>
          </w:p>
        </w:tc>
        <w:tc>
          <w:tcPr>
            <w:tcW w:w="2389" w:type="dxa"/>
          </w:tcPr>
          <w:p w:rsidR="002C2D72" w:rsidRPr="00C63C95" w:rsidRDefault="002C2D72">
            <w:pPr>
              <w:jc w:val="center"/>
              <w:rPr>
                <w:lang w:val="uk-UA"/>
              </w:rPr>
            </w:pPr>
            <w:r w:rsidRPr="00C63C95">
              <w:rPr>
                <w:lang w:val="uk-UA"/>
              </w:rPr>
              <w:t>Поточний контроль на практичних заняттях</w:t>
            </w:r>
          </w:p>
        </w:tc>
      </w:tr>
      <w:tr w:rsidR="002C2D72" w:rsidRPr="00C63C95" w:rsidTr="003F3F98">
        <w:tc>
          <w:tcPr>
            <w:tcW w:w="862" w:type="dxa"/>
            <w:gridSpan w:val="2"/>
          </w:tcPr>
          <w:p w:rsidR="002C2D72" w:rsidRPr="00C63C95" w:rsidRDefault="002C2D72">
            <w:pPr>
              <w:jc w:val="center"/>
              <w:rPr>
                <w:lang w:val="uk-UA"/>
              </w:rPr>
            </w:pPr>
          </w:p>
        </w:tc>
        <w:tc>
          <w:tcPr>
            <w:tcW w:w="5220" w:type="dxa"/>
          </w:tcPr>
          <w:p w:rsidR="002C2D72" w:rsidRPr="00C63C95" w:rsidRDefault="002C2D72">
            <w:pPr>
              <w:pStyle w:val="7"/>
              <w:rPr>
                <w:b/>
                <w:lang w:val="uk-UA"/>
              </w:rPr>
            </w:pPr>
            <w:r w:rsidRPr="00C63C95">
              <w:rPr>
                <w:b/>
                <w:lang w:val="uk-UA"/>
              </w:rPr>
              <w:t xml:space="preserve">РАЗОМ СРС </w:t>
            </w:r>
          </w:p>
        </w:tc>
        <w:tc>
          <w:tcPr>
            <w:tcW w:w="1391" w:type="dxa"/>
            <w:gridSpan w:val="2"/>
          </w:tcPr>
          <w:p w:rsidR="002C2D72" w:rsidRPr="00C63C95" w:rsidRDefault="002C2D72">
            <w:pPr>
              <w:jc w:val="center"/>
              <w:rPr>
                <w:b/>
                <w:lang w:val="uk-UA"/>
              </w:rPr>
            </w:pPr>
            <w:r w:rsidRPr="00C63C95">
              <w:rPr>
                <w:b/>
                <w:lang w:val="uk-UA"/>
              </w:rPr>
              <w:t>40</w:t>
            </w:r>
          </w:p>
        </w:tc>
        <w:tc>
          <w:tcPr>
            <w:tcW w:w="2389" w:type="dxa"/>
          </w:tcPr>
          <w:p w:rsidR="002C2D72" w:rsidRPr="00C63C95" w:rsidRDefault="002C2D72">
            <w:pPr>
              <w:jc w:val="center"/>
              <w:rPr>
                <w:b/>
                <w:lang w:val="uk-UA"/>
              </w:rPr>
            </w:pPr>
          </w:p>
        </w:tc>
      </w:tr>
    </w:tbl>
    <w:p w:rsidR="002C2D72" w:rsidRPr="00C63C95" w:rsidRDefault="002C2D72" w:rsidP="003F3F98">
      <w:pPr>
        <w:pStyle w:val="ae"/>
        <w:ind w:firstLine="0"/>
        <w:jc w:val="center"/>
        <w:rPr>
          <w:b/>
          <w:szCs w:val="24"/>
          <w:lang w:val="uk-UA"/>
        </w:rPr>
      </w:pPr>
    </w:p>
    <w:p w:rsidR="002C2D72" w:rsidRPr="00C63C95" w:rsidRDefault="002C2D72" w:rsidP="003F3F98">
      <w:pPr>
        <w:pStyle w:val="ae"/>
        <w:ind w:firstLine="0"/>
        <w:jc w:val="center"/>
        <w:rPr>
          <w:b/>
          <w:szCs w:val="24"/>
          <w:lang w:val="uk-UA"/>
        </w:rPr>
      </w:pPr>
    </w:p>
    <w:p w:rsidR="002C2D72" w:rsidRPr="00C63C95" w:rsidRDefault="002C2D72" w:rsidP="006E5B90">
      <w:pPr>
        <w:spacing w:line="276" w:lineRule="auto"/>
        <w:ind w:left="142" w:firstLine="567"/>
        <w:jc w:val="center"/>
        <w:rPr>
          <w:b/>
          <w:lang w:val="uk-UA"/>
        </w:rPr>
      </w:pPr>
      <w:r w:rsidRPr="00C63C95">
        <w:rPr>
          <w:b/>
          <w:lang w:val="uk-UA"/>
        </w:rPr>
        <w:t>Методи навчання</w:t>
      </w:r>
    </w:p>
    <w:p w:rsidR="002C2D72" w:rsidRPr="00C63C95" w:rsidRDefault="002C2D72" w:rsidP="003F3F98">
      <w:pPr>
        <w:spacing w:line="276" w:lineRule="auto"/>
        <w:ind w:firstLine="851"/>
        <w:jc w:val="both"/>
        <w:rPr>
          <w:color w:val="000000"/>
          <w:lang w:val="uk-UA"/>
        </w:rPr>
      </w:pPr>
      <w:r w:rsidRPr="00C63C95">
        <w:rPr>
          <w:lang w:val="uk-UA"/>
        </w:rPr>
        <w:t xml:space="preserve"> </w:t>
      </w:r>
      <w:r w:rsidRPr="00C63C95">
        <w:rPr>
          <w:color w:val="000000"/>
          <w:lang w:val="uk-UA"/>
        </w:rPr>
        <w:t>Видами навчальної діяльності студентів згідно з навчальним планом є: а) практичні заняття, б) самостійна робота студентів (СРС).</w:t>
      </w:r>
    </w:p>
    <w:p w:rsidR="002C2D72" w:rsidRPr="00C63C95" w:rsidRDefault="002C2D72" w:rsidP="003F3F98">
      <w:pPr>
        <w:spacing w:line="276" w:lineRule="auto"/>
        <w:jc w:val="both"/>
        <w:rPr>
          <w:color w:val="000000"/>
          <w:lang w:val="uk-UA"/>
        </w:rPr>
      </w:pPr>
      <w:r w:rsidRPr="00C63C95">
        <w:rPr>
          <w:color w:val="000000"/>
          <w:lang w:val="uk-UA"/>
        </w:rPr>
        <w:tab/>
        <w:t xml:space="preserve">Практичні заняття передбачають: </w:t>
      </w:r>
    </w:p>
    <w:p w:rsidR="002C2D72" w:rsidRPr="00C63C95" w:rsidRDefault="002C2D72" w:rsidP="003F3F98">
      <w:pPr>
        <w:spacing w:line="276" w:lineRule="auto"/>
        <w:jc w:val="both"/>
        <w:rPr>
          <w:color w:val="000000"/>
          <w:lang w:val="uk-UA"/>
        </w:rPr>
      </w:pPr>
      <w:r w:rsidRPr="00C63C95">
        <w:rPr>
          <w:color w:val="000000"/>
          <w:lang w:val="uk-UA"/>
        </w:rPr>
        <w:t>1) обговорення з викладачем учбових елементів заняття;</w:t>
      </w:r>
    </w:p>
    <w:p w:rsidR="002C2D72" w:rsidRPr="00C63C95" w:rsidRDefault="002C2D72" w:rsidP="003F3F98">
      <w:pPr>
        <w:spacing w:line="276" w:lineRule="auto"/>
        <w:jc w:val="both"/>
        <w:rPr>
          <w:color w:val="000000"/>
          <w:lang w:val="uk-UA"/>
        </w:rPr>
      </w:pPr>
      <w:r w:rsidRPr="00C63C95">
        <w:rPr>
          <w:color w:val="000000"/>
          <w:lang w:val="uk-UA"/>
        </w:rPr>
        <w:t>2) дослідження студентами стану пацієнтів;</w:t>
      </w:r>
    </w:p>
    <w:p w:rsidR="002C2D72" w:rsidRPr="00C63C95" w:rsidRDefault="002C2D72" w:rsidP="003F3F98">
      <w:pPr>
        <w:spacing w:line="276" w:lineRule="auto"/>
        <w:jc w:val="both"/>
        <w:rPr>
          <w:color w:val="000000"/>
          <w:lang w:val="uk-UA"/>
        </w:rPr>
      </w:pPr>
      <w:r w:rsidRPr="00C63C95">
        <w:rPr>
          <w:color w:val="000000"/>
          <w:lang w:val="uk-UA"/>
        </w:rPr>
        <w:t>3) виконання тестових завдань.</w:t>
      </w:r>
    </w:p>
    <w:p w:rsidR="002C2D72" w:rsidRPr="00C63C95" w:rsidRDefault="002C2D72" w:rsidP="003F3F98">
      <w:pPr>
        <w:spacing w:line="276" w:lineRule="auto"/>
        <w:jc w:val="both"/>
        <w:rPr>
          <w:color w:val="000000"/>
          <w:lang w:val="uk-UA"/>
        </w:rPr>
      </w:pPr>
      <w:r w:rsidRPr="00C63C95">
        <w:rPr>
          <w:color w:val="000000"/>
          <w:lang w:val="uk-UA"/>
        </w:rPr>
        <w:t>.</w:t>
      </w:r>
    </w:p>
    <w:p w:rsidR="002C2D72" w:rsidRPr="00C63C95" w:rsidRDefault="002C2D72" w:rsidP="003F3F98">
      <w:pPr>
        <w:spacing w:line="276" w:lineRule="auto"/>
        <w:jc w:val="both"/>
        <w:rPr>
          <w:color w:val="000000"/>
          <w:lang w:val="uk-UA"/>
        </w:rPr>
      </w:pPr>
      <w:r w:rsidRPr="00C63C95">
        <w:rPr>
          <w:color w:val="000000"/>
          <w:lang w:val="uk-UA"/>
        </w:rPr>
        <w:tab/>
        <w:t>Студентам рекомендується вести протоколи практичних занять</w:t>
      </w:r>
    </w:p>
    <w:p w:rsidR="002C2D72" w:rsidRPr="00C63C95" w:rsidRDefault="002C2D72" w:rsidP="006E5B90">
      <w:pPr>
        <w:spacing w:line="360" w:lineRule="auto"/>
        <w:ind w:firstLine="567"/>
        <w:jc w:val="center"/>
        <w:rPr>
          <w:b/>
          <w:lang w:val="uk-UA"/>
        </w:rPr>
      </w:pPr>
      <w:r w:rsidRPr="00C63C95">
        <w:rPr>
          <w:b/>
          <w:lang w:val="uk-UA"/>
        </w:rPr>
        <w:t>Методи контролю:</w:t>
      </w:r>
    </w:p>
    <w:p w:rsidR="002C2D72" w:rsidRPr="00C63C95" w:rsidRDefault="002C2D72" w:rsidP="003F3F98">
      <w:pPr>
        <w:spacing w:line="360" w:lineRule="auto"/>
        <w:ind w:firstLine="567"/>
        <w:jc w:val="both"/>
        <w:rPr>
          <w:lang w:val="uk-UA"/>
        </w:rPr>
      </w:pPr>
      <w:r w:rsidRPr="00C63C95">
        <w:rPr>
          <w:lang w:val="uk-UA"/>
        </w:rPr>
        <w:t>1. Вирішення пакету тестових завдань за змістом навчального матеріалу</w:t>
      </w:r>
    </w:p>
    <w:p w:rsidR="002C2D72" w:rsidRPr="00C63C95" w:rsidRDefault="002C2D72" w:rsidP="003F3F98">
      <w:pPr>
        <w:spacing w:line="360" w:lineRule="auto"/>
        <w:ind w:firstLine="567"/>
        <w:jc w:val="both"/>
        <w:rPr>
          <w:lang w:val="uk-UA"/>
        </w:rPr>
      </w:pPr>
      <w:r w:rsidRPr="00C63C95">
        <w:rPr>
          <w:lang w:val="uk-UA"/>
        </w:rPr>
        <w:t>2. Оцінювання освоєння практичних навичок (критерії оцінювання – «виконав» або «не виконав»).</w:t>
      </w:r>
    </w:p>
    <w:p w:rsidR="002C2D72" w:rsidRPr="00C63C95" w:rsidRDefault="002C2D72" w:rsidP="003F3F98">
      <w:pPr>
        <w:spacing w:line="360" w:lineRule="auto"/>
        <w:ind w:firstLine="567"/>
        <w:jc w:val="both"/>
        <w:rPr>
          <w:lang w:val="uk-UA"/>
        </w:rPr>
      </w:pPr>
      <w:r w:rsidRPr="00C63C95">
        <w:rPr>
          <w:lang w:val="uk-UA"/>
        </w:rPr>
        <w:t>3. Завдання з практичної підготовки.</w:t>
      </w:r>
    </w:p>
    <w:p w:rsidR="002C2D72" w:rsidRPr="00C63C95" w:rsidRDefault="002C2D72" w:rsidP="003F3F98">
      <w:pPr>
        <w:spacing w:line="360" w:lineRule="auto"/>
        <w:ind w:firstLine="567"/>
        <w:jc w:val="both"/>
        <w:rPr>
          <w:b/>
          <w:lang w:val="uk-UA"/>
        </w:rPr>
      </w:pPr>
      <w:r w:rsidRPr="00C63C95">
        <w:rPr>
          <w:b/>
          <w:lang w:val="uk-UA"/>
        </w:rPr>
        <w:t xml:space="preserve">              Форма оцінювання знань студентів</w:t>
      </w:r>
    </w:p>
    <w:p w:rsidR="002C2D72" w:rsidRPr="00C63C95" w:rsidRDefault="002C2D72" w:rsidP="003F3F98">
      <w:pPr>
        <w:spacing w:line="360" w:lineRule="auto"/>
        <w:ind w:firstLine="567"/>
        <w:jc w:val="both"/>
        <w:rPr>
          <w:b/>
          <w:lang w:val="uk-UA"/>
        </w:rPr>
      </w:pPr>
      <w:r w:rsidRPr="00C63C95">
        <w:rPr>
          <w:b/>
          <w:lang w:val="uk-UA"/>
        </w:rPr>
        <w:t>Перерахунок середньої оцінки за поточну діяльність у багатобальну шкалу</w:t>
      </w:r>
    </w:p>
    <w:p w:rsidR="002C2D72" w:rsidRPr="00C63C95" w:rsidRDefault="002C2D72" w:rsidP="003F3F98">
      <w:pPr>
        <w:spacing w:line="360" w:lineRule="auto"/>
        <w:ind w:right="50" w:firstLine="567"/>
        <w:jc w:val="both"/>
        <w:rPr>
          <w:color w:val="000000"/>
          <w:lang w:val="uk-UA"/>
        </w:rPr>
      </w:pPr>
      <w:r w:rsidRPr="00C63C95">
        <w:rPr>
          <w:color w:val="000000"/>
          <w:lang w:val="uk-UA"/>
        </w:rPr>
        <w:t>Під час оцінювання засвоєння кожної навчальної теми дисципліни (ПНД) та підсумкового заняття (ПЗ) студенту виставляється оцінка за традиційною 4-бальною системою: «відмінно», «добре», «задовільно» або «незадовільно».</w:t>
      </w:r>
    </w:p>
    <w:p w:rsidR="002C2D72" w:rsidRPr="00C63C95" w:rsidRDefault="002C2D72" w:rsidP="003F3F98">
      <w:pPr>
        <w:tabs>
          <w:tab w:val="left" w:pos="567"/>
        </w:tabs>
        <w:spacing w:line="360" w:lineRule="auto"/>
        <w:jc w:val="both"/>
        <w:rPr>
          <w:lang w:val="uk-UA"/>
        </w:rPr>
      </w:pPr>
      <w:r w:rsidRPr="00C63C95">
        <w:rPr>
          <w:lang w:val="uk-UA"/>
        </w:rPr>
        <w:tab/>
        <w:t xml:space="preserve">Підсумковий бал за поточну навчальну діяльність </w:t>
      </w:r>
      <w:r w:rsidRPr="00C63C95">
        <w:rPr>
          <w:color w:val="000000"/>
          <w:lang w:val="uk-UA"/>
        </w:rPr>
        <w:t xml:space="preserve">(ПНД) </w:t>
      </w:r>
      <w:r w:rsidRPr="00C63C95">
        <w:rPr>
          <w:lang w:val="uk-UA"/>
        </w:rPr>
        <w:t>та підсумкові заняття (ПЗ) визначається як середнє арифметичне традиційних оцінок за кожне заняття та ПЗ, округлене до 2-х знаків після коми та перераховується у багатобальну шкалу.</w:t>
      </w:r>
    </w:p>
    <w:p w:rsidR="002C2D72" w:rsidRPr="00C63C95" w:rsidRDefault="002C2D72" w:rsidP="003F3F98">
      <w:pPr>
        <w:pStyle w:val="210"/>
        <w:ind w:right="50" w:firstLine="567"/>
        <w:rPr>
          <w:sz w:val="24"/>
          <w:szCs w:val="24"/>
        </w:rPr>
      </w:pPr>
      <w:r w:rsidRPr="00C63C95">
        <w:rPr>
          <w:sz w:val="24"/>
          <w:szCs w:val="24"/>
        </w:rPr>
        <w:t xml:space="preserve">Перерахунок середньої оцінки за поточну навчальну діяльність (ПНД) у багатобальну шкалу, для дисциплін, що завершуються заліком проводиться відповідно до таблиці. Для зарахування студент має отримати від 120 до 200 балів. </w:t>
      </w:r>
    </w:p>
    <w:p w:rsidR="002C2D72" w:rsidRPr="00C63C95" w:rsidRDefault="002C2D72" w:rsidP="003F3F98">
      <w:pPr>
        <w:pStyle w:val="210"/>
        <w:ind w:right="-425" w:firstLine="0"/>
        <w:jc w:val="right"/>
        <w:rPr>
          <w:sz w:val="24"/>
          <w:szCs w:val="24"/>
        </w:rPr>
      </w:pPr>
      <w:r w:rsidRPr="00C63C95">
        <w:rPr>
          <w:sz w:val="24"/>
          <w:szCs w:val="24"/>
        </w:rPr>
        <w:t>Таблиця 2</w:t>
      </w:r>
    </w:p>
    <w:p w:rsidR="002C2D72" w:rsidRPr="00C63C95" w:rsidRDefault="002C2D72" w:rsidP="003F3F98">
      <w:pPr>
        <w:pStyle w:val="210"/>
        <w:ind w:right="-425" w:firstLine="0"/>
        <w:jc w:val="center"/>
        <w:rPr>
          <w:b/>
          <w:sz w:val="24"/>
          <w:szCs w:val="24"/>
        </w:rPr>
      </w:pPr>
      <w:r w:rsidRPr="00C63C95">
        <w:rPr>
          <w:b/>
          <w:sz w:val="24"/>
          <w:szCs w:val="24"/>
        </w:rPr>
        <w:t>Перерахунок середньої оцінки за поточну діяльність у</w:t>
      </w:r>
      <w:r w:rsidRPr="00C63C95">
        <w:rPr>
          <w:b/>
          <w:sz w:val="24"/>
          <w:szCs w:val="24"/>
          <w:lang w:val="ru-RU"/>
        </w:rPr>
        <w:t xml:space="preserve"> </w:t>
      </w:r>
      <w:r w:rsidRPr="00C63C95">
        <w:rPr>
          <w:b/>
          <w:sz w:val="24"/>
          <w:szCs w:val="24"/>
        </w:rPr>
        <w:t>багатобальну шкалу</w:t>
      </w:r>
    </w:p>
    <w:p w:rsidR="002C2D72" w:rsidRPr="00C63C95" w:rsidRDefault="002C2D72" w:rsidP="003F3F98">
      <w:pPr>
        <w:pStyle w:val="210"/>
        <w:ind w:right="-425" w:firstLine="0"/>
        <w:jc w:val="center"/>
        <w:rPr>
          <w:b/>
          <w:sz w:val="24"/>
          <w:szCs w:val="24"/>
        </w:rPr>
      </w:pPr>
      <w:r w:rsidRPr="00C63C95">
        <w:rPr>
          <w:b/>
          <w:sz w:val="24"/>
          <w:szCs w:val="24"/>
        </w:rPr>
        <w:t xml:space="preserve">(для дисциплін, що завершуються заліком) </w:t>
      </w:r>
    </w:p>
    <w:p w:rsidR="002C2D72" w:rsidRPr="00C63C95" w:rsidRDefault="002C2D72" w:rsidP="003F3F98">
      <w:pPr>
        <w:pStyle w:val="210"/>
        <w:ind w:right="-425" w:firstLine="0"/>
        <w:jc w:val="center"/>
        <w:rPr>
          <w:b/>
          <w:sz w:val="24"/>
          <w:szCs w:val="24"/>
        </w:rPr>
      </w:pPr>
    </w:p>
    <w:tbl>
      <w:tblPr>
        <w:tblW w:w="6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9"/>
        <w:gridCol w:w="909"/>
        <w:gridCol w:w="222"/>
        <w:gridCol w:w="909"/>
        <w:gridCol w:w="909"/>
        <w:gridCol w:w="222"/>
        <w:gridCol w:w="967"/>
        <w:gridCol w:w="1599"/>
      </w:tblGrid>
      <w:tr w:rsidR="002C2D72" w:rsidRPr="00C63C95" w:rsidTr="003F3F98">
        <w:trPr>
          <w:jc w:val="center"/>
        </w:trPr>
        <w:tc>
          <w:tcPr>
            <w:tcW w:w="1015" w:type="dxa"/>
            <w:vAlign w:val="bottom"/>
          </w:tcPr>
          <w:p w:rsidR="002C2D72" w:rsidRPr="00C63C95" w:rsidRDefault="002C2D72">
            <w:pPr>
              <w:snapToGrid w:val="0"/>
              <w:jc w:val="center"/>
              <w:rPr>
                <w:lang w:val="uk-UA"/>
              </w:rPr>
            </w:pPr>
            <w:r w:rsidRPr="00C63C95">
              <w:rPr>
                <w:lang w:val="uk-UA"/>
              </w:rPr>
              <w:t>4-бальна шкала</w:t>
            </w:r>
          </w:p>
        </w:tc>
        <w:tc>
          <w:tcPr>
            <w:tcW w:w="909" w:type="dxa"/>
            <w:vAlign w:val="bottom"/>
          </w:tcPr>
          <w:p w:rsidR="002C2D72" w:rsidRPr="00C63C95" w:rsidRDefault="002C2D72">
            <w:pPr>
              <w:snapToGrid w:val="0"/>
              <w:jc w:val="center"/>
              <w:rPr>
                <w:lang w:val="uk-UA"/>
              </w:rPr>
            </w:pPr>
            <w:r w:rsidRPr="00C63C95">
              <w:rPr>
                <w:lang w:val="uk-UA"/>
              </w:rPr>
              <w:t>200-бальна шкала</w:t>
            </w:r>
          </w:p>
        </w:tc>
        <w:tc>
          <w:tcPr>
            <w:tcW w:w="237" w:type="dxa"/>
            <w:vMerge w:val="restart"/>
            <w:tcBorders>
              <w:top w:val="nil"/>
            </w:tcBorders>
          </w:tcPr>
          <w:p w:rsidR="002C2D72" w:rsidRPr="00C63C95" w:rsidRDefault="002C2D72">
            <w:pPr>
              <w:jc w:val="center"/>
              <w:rPr>
                <w:b/>
                <w:lang w:val="uk-UA"/>
              </w:rPr>
            </w:pPr>
          </w:p>
        </w:tc>
        <w:tc>
          <w:tcPr>
            <w:tcW w:w="1025" w:type="dxa"/>
            <w:vAlign w:val="bottom"/>
          </w:tcPr>
          <w:p w:rsidR="002C2D72" w:rsidRPr="00C63C95" w:rsidRDefault="002C2D72">
            <w:pPr>
              <w:snapToGrid w:val="0"/>
              <w:jc w:val="center"/>
              <w:rPr>
                <w:lang w:val="uk-UA"/>
              </w:rPr>
            </w:pPr>
            <w:r w:rsidRPr="00C63C95">
              <w:rPr>
                <w:lang w:val="uk-UA"/>
              </w:rPr>
              <w:t>4-бальна шкала</w:t>
            </w:r>
          </w:p>
        </w:tc>
        <w:tc>
          <w:tcPr>
            <w:tcW w:w="909" w:type="dxa"/>
            <w:vAlign w:val="bottom"/>
          </w:tcPr>
          <w:p w:rsidR="002C2D72" w:rsidRPr="00C63C95" w:rsidRDefault="002C2D72">
            <w:pPr>
              <w:snapToGrid w:val="0"/>
              <w:jc w:val="center"/>
              <w:rPr>
                <w:lang w:val="uk-UA"/>
              </w:rPr>
            </w:pPr>
            <w:r w:rsidRPr="00C63C95">
              <w:rPr>
                <w:lang w:val="uk-UA"/>
              </w:rPr>
              <w:t>200-бальна шкала</w:t>
            </w:r>
          </w:p>
        </w:tc>
        <w:tc>
          <w:tcPr>
            <w:tcW w:w="236" w:type="dxa"/>
            <w:vMerge w:val="restart"/>
            <w:tcBorders>
              <w:top w:val="nil"/>
            </w:tcBorders>
          </w:tcPr>
          <w:p w:rsidR="002C2D72" w:rsidRPr="00C63C95" w:rsidRDefault="002C2D72">
            <w:pPr>
              <w:jc w:val="center"/>
              <w:rPr>
                <w:b/>
                <w:lang w:val="uk-UA"/>
              </w:rPr>
            </w:pPr>
          </w:p>
        </w:tc>
        <w:tc>
          <w:tcPr>
            <w:tcW w:w="1115" w:type="dxa"/>
            <w:vAlign w:val="bottom"/>
          </w:tcPr>
          <w:p w:rsidR="002C2D72" w:rsidRPr="00C63C95" w:rsidRDefault="002C2D72">
            <w:pPr>
              <w:snapToGrid w:val="0"/>
              <w:jc w:val="center"/>
              <w:rPr>
                <w:lang w:val="uk-UA"/>
              </w:rPr>
            </w:pPr>
            <w:r w:rsidRPr="00C63C95">
              <w:rPr>
                <w:lang w:val="uk-UA"/>
              </w:rPr>
              <w:t>4-бальна шкала</w:t>
            </w:r>
          </w:p>
        </w:tc>
        <w:tc>
          <w:tcPr>
            <w:tcW w:w="1084" w:type="dxa"/>
            <w:vAlign w:val="bottom"/>
          </w:tcPr>
          <w:p w:rsidR="002C2D72" w:rsidRPr="00C63C95" w:rsidRDefault="002C2D72">
            <w:pPr>
              <w:snapToGrid w:val="0"/>
              <w:jc w:val="center"/>
              <w:rPr>
                <w:lang w:val="uk-UA"/>
              </w:rPr>
            </w:pPr>
            <w:r w:rsidRPr="00C63C95">
              <w:rPr>
                <w:lang w:val="uk-UA"/>
              </w:rPr>
              <w:t>200-бальна шкала</w:t>
            </w:r>
          </w:p>
        </w:tc>
      </w:tr>
      <w:tr w:rsidR="002C2D72" w:rsidRPr="00C63C95" w:rsidTr="003F3F98">
        <w:trPr>
          <w:jc w:val="center"/>
        </w:trPr>
        <w:tc>
          <w:tcPr>
            <w:tcW w:w="1015" w:type="dxa"/>
            <w:vAlign w:val="bottom"/>
          </w:tcPr>
          <w:p w:rsidR="002C2D72" w:rsidRPr="00C63C95" w:rsidRDefault="002C2D72">
            <w:pPr>
              <w:snapToGrid w:val="0"/>
              <w:jc w:val="center"/>
              <w:rPr>
                <w:lang w:val="uk-UA"/>
              </w:rPr>
            </w:pPr>
            <w:r w:rsidRPr="00C63C95">
              <w:rPr>
                <w:lang w:val="uk-UA"/>
              </w:rPr>
              <w:t>5</w:t>
            </w:r>
          </w:p>
        </w:tc>
        <w:tc>
          <w:tcPr>
            <w:tcW w:w="909" w:type="dxa"/>
            <w:vAlign w:val="bottom"/>
          </w:tcPr>
          <w:p w:rsidR="002C2D72" w:rsidRPr="00C63C95" w:rsidRDefault="002C2D72">
            <w:pPr>
              <w:snapToGrid w:val="0"/>
              <w:jc w:val="center"/>
              <w:rPr>
                <w:lang w:val="uk-UA"/>
              </w:rPr>
            </w:pPr>
            <w:r w:rsidRPr="00C63C95">
              <w:rPr>
                <w:lang w:val="uk-UA"/>
              </w:rPr>
              <w:t>200</w:t>
            </w:r>
          </w:p>
        </w:tc>
        <w:tc>
          <w:tcPr>
            <w:tcW w:w="0" w:type="auto"/>
            <w:vMerge/>
            <w:tcBorders>
              <w:top w:val="nil"/>
            </w:tcBorders>
            <w:vAlign w:val="center"/>
          </w:tcPr>
          <w:p w:rsidR="002C2D72" w:rsidRPr="00C63C95" w:rsidRDefault="002C2D72">
            <w:pPr>
              <w:rPr>
                <w:b/>
                <w:lang w:val="uk-UA"/>
              </w:rPr>
            </w:pPr>
          </w:p>
        </w:tc>
        <w:tc>
          <w:tcPr>
            <w:tcW w:w="1025" w:type="dxa"/>
            <w:vAlign w:val="bottom"/>
          </w:tcPr>
          <w:p w:rsidR="002C2D72" w:rsidRPr="00C63C95" w:rsidRDefault="002C2D72">
            <w:pPr>
              <w:snapToGrid w:val="0"/>
              <w:jc w:val="center"/>
              <w:rPr>
                <w:lang w:val="uk-UA"/>
              </w:rPr>
            </w:pPr>
            <w:r w:rsidRPr="00C63C95">
              <w:rPr>
                <w:lang w:val="uk-UA"/>
              </w:rPr>
              <w:t>4.22-4,23</w:t>
            </w:r>
          </w:p>
        </w:tc>
        <w:tc>
          <w:tcPr>
            <w:tcW w:w="909" w:type="dxa"/>
            <w:vAlign w:val="bottom"/>
          </w:tcPr>
          <w:p w:rsidR="002C2D72" w:rsidRPr="00C63C95" w:rsidRDefault="002C2D72">
            <w:pPr>
              <w:snapToGrid w:val="0"/>
              <w:jc w:val="center"/>
              <w:rPr>
                <w:lang w:val="uk-UA"/>
              </w:rPr>
            </w:pPr>
            <w:r w:rsidRPr="00C63C95">
              <w:rPr>
                <w:lang w:val="uk-UA"/>
              </w:rPr>
              <w:t>169</w:t>
            </w:r>
          </w:p>
        </w:tc>
        <w:tc>
          <w:tcPr>
            <w:tcW w:w="0" w:type="auto"/>
            <w:vMerge/>
            <w:tcBorders>
              <w:top w:val="nil"/>
            </w:tcBorders>
            <w:vAlign w:val="center"/>
          </w:tcPr>
          <w:p w:rsidR="002C2D72" w:rsidRPr="00C63C95" w:rsidRDefault="002C2D72">
            <w:pPr>
              <w:rPr>
                <w:b/>
                <w:lang w:val="uk-UA"/>
              </w:rPr>
            </w:pPr>
          </w:p>
        </w:tc>
        <w:tc>
          <w:tcPr>
            <w:tcW w:w="1115" w:type="dxa"/>
            <w:vAlign w:val="bottom"/>
          </w:tcPr>
          <w:p w:rsidR="002C2D72" w:rsidRPr="00C63C95" w:rsidRDefault="002C2D72">
            <w:pPr>
              <w:snapToGrid w:val="0"/>
              <w:jc w:val="center"/>
              <w:rPr>
                <w:lang w:val="uk-UA"/>
              </w:rPr>
            </w:pPr>
            <w:r w:rsidRPr="00C63C95">
              <w:rPr>
                <w:lang w:val="uk-UA"/>
              </w:rPr>
              <w:t>3.45-3,46</w:t>
            </w:r>
          </w:p>
        </w:tc>
        <w:tc>
          <w:tcPr>
            <w:tcW w:w="1084" w:type="dxa"/>
            <w:vAlign w:val="bottom"/>
          </w:tcPr>
          <w:p w:rsidR="002C2D72" w:rsidRPr="00C63C95" w:rsidRDefault="002C2D72">
            <w:pPr>
              <w:snapToGrid w:val="0"/>
              <w:jc w:val="center"/>
              <w:rPr>
                <w:lang w:val="uk-UA"/>
              </w:rPr>
            </w:pPr>
            <w:r w:rsidRPr="00C63C95">
              <w:rPr>
                <w:lang w:val="uk-UA"/>
              </w:rPr>
              <w:t>138</w:t>
            </w:r>
          </w:p>
        </w:tc>
      </w:tr>
      <w:tr w:rsidR="002C2D72" w:rsidRPr="00C63C95" w:rsidTr="003F3F98">
        <w:trPr>
          <w:jc w:val="center"/>
        </w:trPr>
        <w:tc>
          <w:tcPr>
            <w:tcW w:w="1015" w:type="dxa"/>
            <w:vAlign w:val="bottom"/>
          </w:tcPr>
          <w:p w:rsidR="002C2D72" w:rsidRPr="00C63C95" w:rsidRDefault="002C2D72">
            <w:pPr>
              <w:snapToGrid w:val="0"/>
              <w:jc w:val="center"/>
              <w:rPr>
                <w:lang w:val="uk-UA"/>
              </w:rPr>
            </w:pPr>
            <w:r w:rsidRPr="00C63C95">
              <w:rPr>
                <w:lang w:val="uk-UA"/>
              </w:rPr>
              <w:t>4.97-4,99</w:t>
            </w:r>
          </w:p>
        </w:tc>
        <w:tc>
          <w:tcPr>
            <w:tcW w:w="909" w:type="dxa"/>
            <w:vAlign w:val="bottom"/>
          </w:tcPr>
          <w:p w:rsidR="002C2D72" w:rsidRPr="00C63C95" w:rsidRDefault="002C2D72">
            <w:pPr>
              <w:snapToGrid w:val="0"/>
              <w:jc w:val="center"/>
              <w:rPr>
                <w:lang w:val="uk-UA"/>
              </w:rPr>
            </w:pPr>
            <w:r w:rsidRPr="00C63C95">
              <w:rPr>
                <w:lang w:val="uk-UA"/>
              </w:rPr>
              <w:t>199</w:t>
            </w:r>
          </w:p>
        </w:tc>
        <w:tc>
          <w:tcPr>
            <w:tcW w:w="0" w:type="auto"/>
            <w:vMerge/>
            <w:tcBorders>
              <w:top w:val="nil"/>
            </w:tcBorders>
            <w:vAlign w:val="center"/>
          </w:tcPr>
          <w:p w:rsidR="002C2D72" w:rsidRPr="00C63C95" w:rsidRDefault="002C2D72">
            <w:pPr>
              <w:rPr>
                <w:b/>
                <w:lang w:val="uk-UA"/>
              </w:rPr>
            </w:pPr>
          </w:p>
        </w:tc>
        <w:tc>
          <w:tcPr>
            <w:tcW w:w="1025" w:type="dxa"/>
            <w:vAlign w:val="bottom"/>
          </w:tcPr>
          <w:p w:rsidR="002C2D72" w:rsidRPr="00C63C95" w:rsidRDefault="002C2D72">
            <w:pPr>
              <w:snapToGrid w:val="0"/>
              <w:jc w:val="center"/>
              <w:rPr>
                <w:lang w:val="uk-UA"/>
              </w:rPr>
            </w:pPr>
            <w:r w:rsidRPr="00C63C95">
              <w:rPr>
                <w:lang w:val="uk-UA"/>
              </w:rPr>
              <w:t>4.19-4,21</w:t>
            </w:r>
          </w:p>
        </w:tc>
        <w:tc>
          <w:tcPr>
            <w:tcW w:w="909" w:type="dxa"/>
            <w:vAlign w:val="bottom"/>
          </w:tcPr>
          <w:p w:rsidR="002C2D72" w:rsidRPr="00C63C95" w:rsidRDefault="002C2D72">
            <w:pPr>
              <w:snapToGrid w:val="0"/>
              <w:jc w:val="center"/>
              <w:rPr>
                <w:lang w:val="uk-UA"/>
              </w:rPr>
            </w:pPr>
            <w:r w:rsidRPr="00C63C95">
              <w:rPr>
                <w:lang w:val="uk-UA"/>
              </w:rPr>
              <w:t>168</w:t>
            </w:r>
          </w:p>
        </w:tc>
        <w:tc>
          <w:tcPr>
            <w:tcW w:w="0" w:type="auto"/>
            <w:vMerge/>
            <w:tcBorders>
              <w:top w:val="nil"/>
            </w:tcBorders>
            <w:vAlign w:val="center"/>
          </w:tcPr>
          <w:p w:rsidR="002C2D72" w:rsidRPr="00C63C95" w:rsidRDefault="002C2D72">
            <w:pPr>
              <w:rPr>
                <w:b/>
                <w:lang w:val="uk-UA"/>
              </w:rPr>
            </w:pPr>
          </w:p>
        </w:tc>
        <w:tc>
          <w:tcPr>
            <w:tcW w:w="1115" w:type="dxa"/>
            <w:vAlign w:val="bottom"/>
          </w:tcPr>
          <w:p w:rsidR="002C2D72" w:rsidRPr="00C63C95" w:rsidRDefault="002C2D72">
            <w:pPr>
              <w:snapToGrid w:val="0"/>
              <w:jc w:val="center"/>
              <w:rPr>
                <w:lang w:val="uk-UA"/>
              </w:rPr>
            </w:pPr>
            <w:r w:rsidRPr="00C63C95">
              <w:rPr>
                <w:lang w:val="uk-UA"/>
              </w:rPr>
              <w:t>3.42-3,44</w:t>
            </w:r>
          </w:p>
        </w:tc>
        <w:tc>
          <w:tcPr>
            <w:tcW w:w="1084" w:type="dxa"/>
            <w:vAlign w:val="bottom"/>
          </w:tcPr>
          <w:p w:rsidR="002C2D72" w:rsidRPr="00C63C95" w:rsidRDefault="002C2D72">
            <w:pPr>
              <w:snapToGrid w:val="0"/>
              <w:jc w:val="center"/>
              <w:rPr>
                <w:lang w:val="uk-UA"/>
              </w:rPr>
            </w:pPr>
            <w:r w:rsidRPr="00C63C95">
              <w:rPr>
                <w:lang w:val="uk-UA"/>
              </w:rPr>
              <w:t>137</w:t>
            </w:r>
          </w:p>
        </w:tc>
      </w:tr>
      <w:tr w:rsidR="002C2D72" w:rsidRPr="00C63C95" w:rsidTr="003F3F98">
        <w:trPr>
          <w:jc w:val="center"/>
        </w:trPr>
        <w:tc>
          <w:tcPr>
            <w:tcW w:w="1015" w:type="dxa"/>
            <w:vAlign w:val="bottom"/>
          </w:tcPr>
          <w:p w:rsidR="002C2D72" w:rsidRPr="00C63C95" w:rsidRDefault="002C2D72">
            <w:pPr>
              <w:snapToGrid w:val="0"/>
              <w:jc w:val="center"/>
              <w:rPr>
                <w:lang w:val="uk-UA"/>
              </w:rPr>
            </w:pPr>
            <w:r w:rsidRPr="00C63C95">
              <w:rPr>
                <w:lang w:val="uk-UA"/>
              </w:rPr>
              <w:t>4.95-</w:t>
            </w:r>
            <w:r w:rsidRPr="00C63C95">
              <w:rPr>
                <w:lang w:val="uk-UA"/>
              </w:rPr>
              <w:lastRenderedPageBreak/>
              <w:t>4,96</w:t>
            </w:r>
          </w:p>
        </w:tc>
        <w:tc>
          <w:tcPr>
            <w:tcW w:w="909" w:type="dxa"/>
            <w:vAlign w:val="bottom"/>
          </w:tcPr>
          <w:p w:rsidR="002C2D72" w:rsidRPr="00C63C95" w:rsidRDefault="002C2D72">
            <w:pPr>
              <w:snapToGrid w:val="0"/>
              <w:jc w:val="center"/>
              <w:rPr>
                <w:lang w:val="uk-UA"/>
              </w:rPr>
            </w:pPr>
            <w:r w:rsidRPr="00C63C95">
              <w:rPr>
                <w:lang w:val="uk-UA"/>
              </w:rPr>
              <w:lastRenderedPageBreak/>
              <w:t>198</w:t>
            </w:r>
          </w:p>
        </w:tc>
        <w:tc>
          <w:tcPr>
            <w:tcW w:w="0" w:type="auto"/>
            <w:vMerge/>
            <w:tcBorders>
              <w:top w:val="nil"/>
            </w:tcBorders>
            <w:vAlign w:val="center"/>
          </w:tcPr>
          <w:p w:rsidR="002C2D72" w:rsidRPr="00C63C95" w:rsidRDefault="002C2D72">
            <w:pPr>
              <w:rPr>
                <w:b/>
                <w:lang w:val="uk-UA"/>
              </w:rPr>
            </w:pPr>
          </w:p>
        </w:tc>
        <w:tc>
          <w:tcPr>
            <w:tcW w:w="1025" w:type="dxa"/>
            <w:vAlign w:val="bottom"/>
          </w:tcPr>
          <w:p w:rsidR="002C2D72" w:rsidRPr="00C63C95" w:rsidRDefault="002C2D72">
            <w:pPr>
              <w:snapToGrid w:val="0"/>
              <w:jc w:val="center"/>
              <w:rPr>
                <w:lang w:val="uk-UA"/>
              </w:rPr>
            </w:pPr>
            <w:r w:rsidRPr="00C63C95">
              <w:rPr>
                <w:lang w:val="uk-UA"/>
              </w:rPr>
              <w:t>4.17-</w:t>
            </w:r>
            <w:r w:rsidRPr="00C63C95">
              <w:rPr>
                <w:lang w:val="uk-UA"/>
              </w:rPr>
              <w:lastRenderedPageBreak/>
              <w:t>4,18</w:t>
            </w:r>
          </w:p>
        </w:tc>
        <w:tc>
          <w:tcPr>
            <w:tcW w:w="909" w:type="dxa"/>
            <w:vAlign w:val="bottom"/>
          </w:tcPr>
          <w:p w:rsidR="002C2D72" w:rsidRPr="00C63C95" w:rsidRDefault="002C2D72">
            <w:pPr>
              <w:snapToGrid w:val="0"/>
              <w:jc w:val="center"/>
              <w:rPr>
                <w:lang w:val="uk-UA"/>
              </w:rPr>
            </w:pPr>
            <w:r w:rsidRPr="00C63C95">
              <w:rPr>
                <w:lang w:val="uk-UA"/>
              </w:rPr>
              <w:lastRenderedPageBreak/>
              <w:t>167</w:t>
            </w:r>
          </w:p>
        </w:tc>
        <w:tc>
          <w:tcPr>
            <w:tcW w:w="0" w:type="auto"/>
            <w:vMerge/>
            <w:tcBorders>
              <w:top w:val="nil"/>
            </w:tcBorders>
            <w:vAlign w:val="center"/>
          </w:tcPr>
          <w:p w:rsidR="002C2D72" w:rsidRPr="00C63C95" w:rsidRDefault="002C2D72">
            <w:pPr>
              <w:rPr>
                <w:b/>
                <w:lang w:val="uk-UA"/>
              </w:rPr>
            </w:pPr>
          </w:p>
        </w:tc>
        <w:tc>
          <w:tcPr>
            <w:tcW w:w="1115" w:type="dxa"/>
            <w:vAlign w:val="bottom"/>
          </w:tcPr>
          <w:p w:rsidR="002C2D72" w:rsidRPr="00C63C95" w:rsidRDefault="002C2D72">
            <w:pPr>
              <w:snapToGrid w:val="0"/>
              <w:jc w:val="center"/>
              <w:rPr>
                <w:lang w:val="uk-UA"/>
              </w:rPr>
            </w:pPr>
            <w:r w:rsidRPr="00C63C95">
              <w:rPr>
                <w:lang w:val="uk-UA"/>
              </w:rPr>
              <w:t>3.4-</w:t>
            </w:r>
            <w:r w:rsidRPr="00C63C95">
              <w:rPr>
                <w:lang w:val="uk-UA"/>
              </w:rPr>
              <w:lastRenderedPageBreak/>
              <w:t>3,41</w:t>
            </w:r>
          </w:p>
        </w:tc>
        <w:tc>
          <w:tcPr>
            <w:tcW w:w="1084" w:type="dxa"/>
            <w:vAlign w:val="bottom"/>
          </w:tcPr>
          <w:p w:rsidR="002C2D72" w:rsidRPr="00C63C95" w:rsidRDefault="002C2D72">
            <w:pPr>
              <w:snapToGrid w:val="0"/>
              <w:jc w:val="center"/>
              <w:rPr>
                <w:lang w:val="uk-UA"/>
              </w:rPr>
            </w:pPr>
            <w:r w:rsidRPr="00C63C95">
              <w:rPr>
                <w:lang w:val="uk-UA"/>
              </w:rPr>
              <w:lastRenderedPageBreak/>
              <w:t>136</w:t>
            </w:r>
          </w:p>
        </w:tc>
      </w:tr>
      <w:tr w:rsidR="002C2D72" w:rsidRPr="00C63C95" w:rsidTr="003F3F98">
        <w:trPr>
          <w:jc w:val="center"/>
        </w:trPr>
        <w:tc>
          <w:tcPr>
            <w:tcW w:w="1015" w:type="dxa"/>
            <w:vAlign w:val="bottom"/>
          </w:tcPr>
          <w:p w:rsidR="002C2D72" w:rsidRPr="00C63C95" w:rsidRDefault="002C2D72">
            <w:pPr>
              <w:snapToGrid w:val="0"/>
              <w:jc w:val="center"/>
              <w:rPr>
                <w:lang w:val="uk-UA"/>
              </w:rPr>
            </w:pPr>
            <w:r w:rsidRPr="00C63C95">
              <w:rPr>
                <w:lang w:val="uk-UA"/>
              </w:rPr>
              <w:lastRenderedPageBreak/>
              <w:t>4.92-4,94</w:t>
            </w:r>
          </w:p>
        </w:tc>
        <w:tc>
          <w:tcPr>
            <w:tcW w:w="909" w:type="dxa"/>
            <w:vAlign w:val="bottom"/>
          </w:tcPr>
          <w:p w:rsidR="002C2D72" w:rsidRPr="00C63C95" w:rsidRDefault="002C2D72">
            <w:pPr>
              <w:snapToGrid w:val="0"/>
              <w:jc w:val="center"/>
              <w:rPr>
                <w:lang w:val="uk-UA"/>
              </w:rPr>
            </w:pPr>
            <w:r w:rsidRPr="00C63C95">
              <w:rPr>
                <w:lang w:val="uk-UA"/>
              </w:rPr>
              <w:t>197</w:t>
            </w:r>
          </w:p>
        </w:tc>
        <w:tc>
          <w:tcPr>
            <w:tcW w:w="0" w:type="auto"/>
            <w:vMerge/>
            <w:tcBorders>
              <w:top w:val="nil"/>
            </w:tcBorders>
            <w:vAlign w:val="center"/>
          </w:tcPr>
          <w:p w:rsidR="002C2D72" w:rsidRPr="00C63C95" w:rsidRDefault="002C2D72">
            <w:pPr>
              <w:rPr>
                <w:b/>
                <w:lang w:val="uk-UA"/>
              </w:rPr>
            </w:pPr>
          </w:p>
        </w:tc>
        <w:tc>
          <w:tcPr>
            <w:tcW w:w="1025" w:type="dxa"/>
            <w:vAlign w:val="bottom"/>
          </w:tcPr>
          <w:p w:rsidR="002C2D72" w:rsidRPr="00C63C95" w:rsidRDefault="002C2D72">
            <w:pPr>
              <w:snapToGrid w:val="0"/>
              <w:jc w:val="center"/>
              <w:rPr>
                <w:lang w:val="uk-UA"/>
              </w:rPr>
            </w:pPr>
            <w:r w:rsidRPr="00C63C95">
              <w:rPr>
                <w:lang w:val="uk-UA"/>
              </w:rPr>
              <w:t>4.14-4,16</w:t>
            </w:r>
          </w:p>
        </w:tc>
        <w:tc>
          <w:tcPr>
            <w:tcW w:w="909" w:type="dxa"/>
            <w:vAlign w:val="bottom"/>
          </w:tcPr>
          <w:p w:rsidR="002C2D72" w:rsidRPr="00C63C95" w:rsidRDefault="002C2D72">
            <w:pPr>
              <w:snapToGrid w:val="0"/>
              <w:jc w:val="center"/>
              <w:rPr>
                <w:lang w:val="uk-UA"/>
              </w:rPr>
            </w:pPr>
            <w:r w:rsidRPr="00C63C95">
              <w:rPr>
                <w:lang w:val="uk-UA"/>
              </w:rPr>
              <w:t>166</w:t>
            </w:r>
          </w:p>
        </w:tc>
        <w:tc>
          <w:tcPr>
            <w:tcW w:w="0" w:type="auto"/>
            <w:vMerge/>
            <w:tcBorders>
              <w:top w:val="nil"/>
            </w:tcBorders>
            <w:vAlign w:val="center"/>
          </w:tcPr>
          <w:p w:rsidR="002C2D72" w:rsidRPr="00C63C95" w:rsidRDefault="002C2D72">
            <w:pPr>
              <w:rPr>
                <w:b/>
                <w:lang w:val="uk-UA"/>
              </w:rPr>
            </w:pPr>
          </w:p>
        </w:tc>
        <w:tc>
          <w:tcPr>
            <w:tcW w:w="1115" w:type="dxa"/>
            <w:vAlign w:val="bottom"/>
          </w:tcPr>
          <w:p w:rsidR="002C2D72" w:rsidRPr="00C63C95" w:rsidRDefault="002C2D72">
            <w:pPr>
              <w:snapToGrid w:val="0"/>
              <w:jc w:val="center"/>
              <w:rPr>
                <w:lang w:val="uk-UA"/>
              </w:rPr>
            </w:pPr>
            <w:r w:rsidRPr="00C63C95">
              <w:rPr>
                <w:lang w:val="uk-UA"/>
              </w:rPr>
              <w:t>3.37-3,39</w:t>
            </w:r>
          </w:p>
        </w:tc>
        <w:tc>
          <w:tcPr>
            <w:tcW w:w="1084" w:type="dxa"/>
            <w:vAlign w:val="bottom"/>
          </w:tcPr>
          <w:p w:rsidR="002C2D72" w:rsidRPr="00C63C95" w:rsidRDefault="002C2D72">
            <w:pPr>
              <w:snapToGrid w:val="0"/>
              <w:jc w:val="center"/>
              <w:rPr>
                <w:lang w:val="uk-UA"/>
              </w:rPr>
            </w:pPr>
            <w:r w:rsidRPr="00C63C95">
              <w:rPr>
                <w:lang w:val="uk-UA"/>
              </w:rPr>
              <w:t>135</w:t>
            </w:r>
          </w:p>
        </w:tc>
      </w:tr>
      <w:tr w:rsidR="002C2D72" w:rsidRPr="00C63C95" w:rsidTr="003F3F98">
        <w:trPr>
          <w:jc w:val="center"/>
        </w:trPr>
        <w:tc>
          <w:tcPr>
            <w:tcW w:w="1015" w:type="dxa"/>
            <w:vAlign w:val="bottom"/>
          </w:tcPr>
          <w:p w:rsidR="002C2D72" w:rsidRPr="00C63C95" w:rsidRDefault="002C2D72">
            <w:pPr>
              <w:snapToGrid w:val="0"/>
              <w:jc w:val="center"/>
              <w:rPr>
                <w:lang w:val="uk-UA"/>
              </w:rPr>
            </w:pPr>
            <w:r w:rsidRPr="00C63C95">
              <w:rPr>
                <w:lang w:val="uk-UA"/>
              </w:rPr>
              <w:t>4.9-4,91</w:t>
            </w:r>
          </w:p>
        </w:tc>
        <w:tc>
          <w:tcPr>
            <w:tcW w:w="909" w:type="dxa"/>
            <w:vAlign w:val="bottom"/>
          </w:tcPr>
          <w:p w:rsidR="002C2D72" w:rsidRPr="00C63C95" w:rsidRDefault="002C2D72">
            <w:pPr>
              <w:snapToGrid w:val="0"/>
              <w:jc w:val="center"/>
              <w:rPr>
                <w:lang w:val="uk-UA"/>
              </w:rPr>
            </w:pPr>
            <w:r w:rsidRPr="00C63C95">
              <w:rPr>
                <w:lang w:val="uk-UA"/>
              </w:rPr>
              <w:t>196</w:t>
            </w:r>
          </w:p>
        </w:tc>
        <w:tc>
          <w:tcPr>
            <w:tcW w:w="0" w:type="auto"/>
            <w:vMerge/>
            <w:tcBorders>
              <w:top w:val="nil"/>
            </w:tcBorders>
            <w:vAlign w:val="center"/>
          </w:tcPr>
          <w:p w:rsidR="002C2D72" w:rsidRPr="00C63C95" w:rsidRDefault="002C2D72">
            <w:pPr>
              <w:rPr>
                <w:b/>
                <w:lang w:val="uk-UA"/>
              </w:rPr>
            </w:pPr>
          </w:p>
        </w:tc>
        <w:tc>
          <w:tcPr>
            <w:tcW w:w="1025" w:type="dxa"/>
            <w:vAlign w:val="bottom"/>
          </w:tcPr>
          <w:p w:rsidR="002C2D72" w:rsidRPr="00C63C95" w:rsidRDefault="002C2D72">
            <w:pPr>
              <w:snapToGrid w:val="0"/>
              <w:jc w:val="center"/>
              <w:rPr>
                <w:lang w:val="uk-UA"/>
              </w:rPr>
            </w:pPr>
            <w:r w:rsidRPr="00C63C95">
              <w:rPr>
                <w:lang w:val="uk-UA"/>
              </w:rPr>
              <w:t>4.12-4,13</w:t>
            </w:r>
          </w:p>
        </w:tc>
        <w:tc>
          <w:tcPr>
            <w:tcW w:w="909" w:type="dxa"/>
            <w:vAlign w:val="bottom"/>
          </w:tcPr>
          <w:p w:rsidR="002C2D72" w:rsidRPr="00C63C95" w:rsidRDefault="002C2D72">
            <w:pPr>
              <w:snapToGrid w:val="0"/>
              <w:jc w:val="center"/>
              <w:rPr>
                <w:lang w:val="uk-UA"/>
              </w:rPr>
            </w:pPr>
            <w:r w:rsidRPr="00C63C95">
              <w:rPr>
                <w:lang w:val="uk-UA"/>
              </w:rPr>
              <w:t>165</w:t>
            </w:r>
          </w:p>
        </w:tc>
        <w:tc>
          <w:tcPr>
            <w:tcW w:w="0" w:type="auto"/>
            <w:vMerge/>
            <w:tcBorders>
              <w:top w:val="nil"/>
            </w:tcBorders>
            <w:vAlign w:val="center"/>
          </w:tcPr>
          <w:p w:rsidR="002C2D72" w:rsidRPr="00C63C95" w:rsidRDefault="002C2D72">
            <w:pPr>
              <w:rPr>
                <w:b/>
                <w:lang w:val="uk-UA"/>
              </w:rPr>
            </w:pPr>
          </w:p>
        </w:tc>
        <w:tc>
          <w:tcPr>
            <w:tcW w:w="1115" w:type="dxa"/>
            <w:vAlign w:val="bottom"/>
          </w:tcPr>
          <w:p w:rsidR="002C2D72" w:rsidRPr="00C63C95" w:rsidRDefault="002C2D72">
            <w:pPr>
              <w:snapToGrid w:val="0"/>
              <w:jc w:val="center"/>
              <w:rPr>
                <w:lang w:val="uk-UA"/>
              </w:rPr>
            </w:pPr>
            <w:r w:rsidRPr="00C63C95">
              <w:rPr>
                <w:lang w:val="uk-UA"/>
              </w:rPr>
              <w:t>3.35-3,36</w:t>
            </w:r>
          </w:p>
        </w:tc>
        <w:tc>
          <w:tcPr>
            <w:tcW w:w="1084" w:type="dxa"/>
            <w:vAlign w:val="bottom"/>
          </w:tcPr>
          <w:p w:rsidR="002C2D72" w:rsidRPr="00C63C95" w:rsidRDefault="002C2D72">
            <w:pPr>
              <w:snapToGrid w:val="0"/>
              <w:jc w:val="center"/>
              <w:rPr>
                <w:lang w:val="uk-UA"/>
              </w:rPr>
            </w:pPr>
            <w:r w:rsidRPr="00C63C95">
              <w:rPr>
                <w:lang w:val="uk-UA"/>
              </w:rPr>
              <w:t>134</w:t>
            </w:r>
          </w:p>
        </w:tc>
      </w:tr>
      <w:tr w:rsidR="002C2D72" w:rsidRPr="00C63C95" w:rsidTr="003F3F98">
        <w:trPr>
          <w:jc w:val="center"/>
        </w:trPr>
        <w:tc>
          <w:tcPr>
            <w:tcW w:w="1015" w:type="dxa"/>
            <w:vAlign w:val="bottom"/>
          </w:tcPr>
          <w:p w:rsidR="002C2D72" w:rsidRPr="00C63C95" w:rsidRDefault="002C2D72">
            <w:pPr>
              <w:snapToGrid w:val="0"/>
              <w:jc w:val="center"/>
              <w:rPr>
                <w:lang w:val="uk-UA"/>
              </w:rPr>
            </w:pPr>
            <w:r w:rsidRPr="00C63C95">
              <w:rPr>
                <w:lang w:val="uk-UA"/>
              </w:rPr>
              <w:t>4.87-4,89</w:t>
            </w:r>
          </w:p>
        </w:tc>
        <w:tc>
          <w:tcPr>
            <w:tcW w:w="909" w:type="dxa"/>
            <w:vAlign w:val="bottom"/>
          </w:tcPr>
          <w:p w:rsidR="002C2D72" w:rsidRPr="00C63C95" w:rsidRDefault="002C2D72">
            <w:pPr>
              <w:snapToGrid w:val="0"/>
              <w:jc w:val="center"/>
              <w:rPr>
                <w:lang w:val="uk-UA"/>
              </w:rPr>
            </w:pPr>
            <w:r w:rsidRPr="00C63C95">
              <w:rPr>
                <w:lang w:val="uk-UA"/>
              </w:rPr>
              <w:t>195</w:t>
            </w:r>
          </w:p>
        </w:tc>
        <w:tc>
          <w:tcPr>
            <w:tcW w:w="0" w:type="auto"/>
            <w:vMerge/>
            <w:tcBorders>
              <w:top w:val="nil"/>
            </w:tcBorders>
            <w:vAlign w:val="center"/>
          </w:tcPr>
          <w:p w:rsidR="002C2D72" w:rsidRPr="00C63C95" w:rsidRDefault="002C2D72">
            <w:pPr>
              <w:rPr>
                <w:b/>
                <w:lang w:val="uk-UA"/>
              </w:rPr>
            </w:pPr>
          </w:p>
        </w:tc>
        <w:tc>
          <w:tcPr>
            <w:tcW w:w="1025" w:type="dxa"/>
            <w:vAlign w:val="bottom"/>
          </w:tcPr>
          <w:p w:rsidR="002C2D72" w:rsidRPr="00C63C95" w:rsidRDefault="002C2D72">
            <w:pPr>
              <w:snapToGrid w:val="0"/>
              <w:jc w:val="center"/>
              <w:rPr>
                <w:lang w:val="uk-UA"/>
              </w:rPr>
            </w:pPr>
            <w:r w:rsidRPr="00C63C95">
              <w:rPr>
                <w:lang w:val="uk-UA"/>
              </w:rPr>
              <w:t>4.09-4,11</w:t>
            </w:r>
          </w:p>
        </w:tc>
        <w:tc>
          <w:tcPr>
            <w:tcW w:w="909" w:type="dxa"/>
            <w:vAlign w:val="bottom"/>
          </w:tcPr>
          <w:p w:rsidR="002C2D72" w:rsidRPr="00C63C95" w:rsidRDefault="002C2D72">
            <w:pPr>
              <w:snapToGrid w:val="0"/>
              <w:jc w:val="center"/>
              <w:rPr>
                <w:lang w:val="uk-UA"/>
              </w:rPr>
            </w:pPr>
            <w:r w:rsidRPr="00C63C95">
              <w:rPr>
                <w:lang w:val="uk-UA"/>
              </w:rPr>
              <w:t>164</w:t>
            </w:r>
          </w:p>
        </w:tc>
        <w:tc>
          <w:tcPr>
            <w:tcW w:w="0" w:type="auto"/>
            <w:vMerge/>
            <w:tcBorders>
              <w:top w:val="nil"/>
            </w:tcBorders>
            <w:vAlign w:val="center"/>
          </w:tcPr>
          <w:p w:rsidR="002C2D72" w:rsidRPr="00C63C95" w:rsidRDefault="002C2D72">
            <w:pPr>
              <w:rPr>
                <w:b/>
                <w:lang w:val="uk-UA"/>
              </w:rPr>
            </w:pPr>
          </w:p>
        </w:tc>
        <w:tc>
          <w:tcPr>
            <w:tcW w:w="1115" w:type="dxa"/>
            <w:vAlign w:val="bottom"/>
          </w:tcPr>
          <w:p w:rsidR="002C2D72" w:rsidRPr="00C63C95" w:rsidRDefault="002C2D72">
            <w:pPr>
              <w:snapToGrid w:val="0"/>
              <w:jc w:val="center"/>
              <w:rPr>
                <w:lang w:val="uk-UA"/>
              </w:rPr>
            </w:pPr>
            <w:r w:rsidRPr="00C63C95">
              <w:rPr>
                <w:lang w:val="uk-UA"/>
              </w:rPr>
              <w:t>3.32-3,34</w:t>
            </w:r>
          </w:p>
        </w:tc>
        <w:tc>
          <w:tcPr>
            <w:tcW w:w="1084" w:type="dxa"/>
            <w:vAlign w:val="bottom"/>
          </w:tcPr>
          <w:p w:rsidR="002C2D72" w:rsidRPr="00C63C95" w:rsidRDefault="002C2D72">
            <w:pPr>
              <w:snapToGrid w:val="0"/>
              <w:jc w:val="center"/>
              <w:rPr>
                <w:lang w:val="uk-UA"/>
              </w:rPr>
            </w:pPr>
            <w:r w:rsidRPr="00C63C95">
              <w:rPr>
                <w:lang w:val="uk-UA"/>
              </w:rPr>
              <w:t>133</w:t>
            </w:r>
          </w:p>
        </w:tc>
      </w:tr>
      <w:tr w:rsidR="002C2D72" w:rsidRPr="00C63C95" w:rsidTr="003F3F98">
        <w:trPr>
          <w:jc w:val="center"/>
        </w:trPr>
        <w:tc>
          <w:tcPr>
            <w:tcW w:w="1015" w:type="dxa"/>
            <w:vAlign w:val="bottom"/>
          </w:tcPr>
          <w:p w:rsidR="002C2D72" w:rsidRPr="00C63C95" w:rsidRDefault="002C2D72">
            <w:pPr>
              <w:snapToGrid w:val="0"/>
              <w:jc w:val="center"/>
              <w:rPr>
                <w:lang w:val="uk-UA"/>
              </w:rPr>
            </w:pPr>
            <w:r w:rsidRPr="00C63C95">
              <w:rPr>
                <w:lang w:val="uk-UA"/>
              </w:rPr>
              <w:t>4.85-4,86</w:t>
            </w:r>
          </w:p>
        </w:tc>
        <w:tc>
          <w:tcPr>
            <w:tcW w:w="909" w:type="dxa"/>
            <w:vAlign w:val="bottom"/>
          </w:tcPr>
          <w:p w:rsidR="002C2D72" w:rsidRPr="00C63C95" w:rsidRDefault="002C2D72">
            <w:pPr>
              <w:snapToGrid w:val="0"/>
              <w:jc w:val="center"/>
              <w:rPr>
                <w:lang w:val="uk-UA"/>
              </w:rPr>
            </w:pPr>
            <w:r w:rsidRPr="00C63C95">
              <w:rPr>
                <w:lang w:val="uk-UA"/>
              </w:rPr>
              <w:t>194</w:t>
            </w:r>
          </w:p>
        </w:tc>
        <w:tc>
          <w:tcPr>
            <w:tcW w:w="0" w:type="auto"/>
            <w:vMerge/>
            <w:tcBorders>
              <w:top w:val="nil"/>
            </w:tcBorders>
            <w:vAlign w:val="center"/>
          </w:tcPr>
          <w:p w:rsidR="002C2D72" w:rsidRPr="00C63C95" w:rsidRDefault="002C2D72">
            <w:pPr>
              <w:rPr>
                <w:b/>
                <w:lang w:val="uk-UA"/>
              </w:rPr>
            </w:pPr>
          </w:p>
        </w:tc>
        <w:tc>
          <w:tcPr>
            <w:tcW w:w="1025" w:type="dxa"/>
            <w:vAlign w:val="bottom"/>
          </w:tcPr>
          <w:p w:rsidR="002C2D72" w:rsidRPr="00C63C95" w:rsidRDefault="002C2D72">
            <w:pPr>
              <w:snapToGrid w:val="0"/>
              <w:jc w:val="center"/>
              <w:rPr>
                <w:lang w:val="uk-UA"/>
              </w:rPr>
            </w:pPr>
            <w:r w:rsidRPr="00C63C95">
              <w:rPr>
                <w:lang w:val="uk-UA"/>
              </w:rPr>
              <w:t>4.07-4,08</w:t>
            </w:r>
          </w:p>
        </w:tc>
        <w:tc>
          <w:tcPr>
            <w:tcW w:w="909" w:type="dxa"/>
            <w:vAlign w:val="bottom"/>
          </w:tcPr>
          <w:p w:rsidR="002C2D72" w:rsidRPr="00C63C95" w:rsidRDefault="002C2D72">
            <w:pPr>
              <w:snapToGrid w:val="0"/>
              <w:jc w:val="center"/>
              <w:rPr>
                <w:lang w:val="uk-UA"/>
              </w:rPr>
            </w:pPr>
            <w:r w:rsidRPr="00C63C95">
              <w:rPr>
                <w:lang w:val="uk-UA"/>
              </w:rPr>
              <w:t>163</w:t>
            </w:r>
          </w:p>
        </w:tc>
        <w:tc>
          <w:tcPr>
            <w:tcW w:w="0" w:type="auto"/>
            <w:vMerge/>
            <w:tcBorders>
              <w:top w:val="nil"/>
            </w:tcBorders>
            <w:vAlign w:val="center"/>
          </w:tcPr>
          <w:p w:rsidR="002C2D72" w:rsidRPr="00C63C95" w:rsidRDefault="002C2D72">
            <w:pPr>
              <w:rPr>
                <w:b/>
                <w:lang w:val="uk-UA"/>
              </w:rPr>
            </w:pPr>
          </w:p>
        </w:tc>
        <w:tc>
          <w:tcPr>
            <w:tcW w:w="1115" w:type="dxa"/>
            <w:vAlign w:val="bottom"/>
          </w:tcPr>
          <w:p w:rsidR="002C2D72" w:rsidRPr="00C63C95" w:rsidRDefault="002C2D72">
            <w:pPr>
              <w:snapToGrid w:val="0"/>
              <w:jc w:val="center"/>
              <w:rPr>
                <w:lang w:val="uk-UA"/>
              </w:rPr>
            </w:pPr>
            <w:r w:rsidRPr="00C63C95">
              <w:rPr>
                <w:lang w:val="uk-UA"/>
              </w:rPr>
              <w:t>3.3-3,31</w:t>
            </w:r>
          </w:p>
        </w:tc>
        <w:tc>
          <w:tcPr>
            <w:tcW w:w="1084" w:type="dxa"/>
            <w:vAlign w:val="bottom"/>
          </w:tcPr>
          <w:p w:rsidR="002C2D72" w:rsidRPr="00C63C95" w:rsidRDefault="002C2D72">
            <w:pPr>
              <w:snapToGrid w:val="0"/>
              <w:jc w:val="center"/>
              <w:rPr>
                <w:lang w:val="uk-UA"/>
              </w:rPr>
            </w:pPr>
            <w:r w:rsidRPr="00C63C95">
              <w:rPr>
                <w:lang w:val="uk-UA"/>
              </w:rPr>
              <w:t>132</w:t>
            </w:r>
          </w:p>
        </w:tc>
      </w:tr>
      <w:tr w:rsidR="002C2D72" w:rsidRPr="00C63C95" w:rsidTr="003F3F98">
        <w:trPr>
          <w:jc w:val="center"/>
        </w:trPr>
        <w:tc>
          <w:tcPr>
            <w:tcW w:w="1015" w:type="dxa"/>
            <w:vAlign w:val="bottom"/>
          </w:tcPr>
          <w:p w:rsidR="002C2D72" w:rsidRPr="00C63C95" w:rsidRDefault="002C2D72">
            <w:pPr>
              <w:snapToGrid w:val="0"/>
              <w:jc w:val="center"/>
              <w:rPr>
                <w:lang w:val="uk-UA"/>
              </w:rPr>
            </w:pPr>
            <w:r w:rsidRPr="00C63C95">
              <w:rPr>
                <w:lang w:val="uk-UA"/>
              </w:rPr>
              <w:t>4.82-4,84</w:t>
            </w:r>
          </w:p>
        </w:tc>
        <w:tc>
          <w:tcPr>
            <w:tcW w:w="909" w:type="dxa"/>
            <w:vAlign w:val="bottom"/>
          </w:tcPr>
          <w:p w:rsidR="002C2D72" w:rsidRPr="00C63C95" w:rsidRDefault="002C2D72">
            <w:pPr>
              <w:snapToGrid w:val="0"/>
              <w:jc w:val="center"/>
              <w:rPr>
                <w:lang w:val="uk-UA"/>
              </w:rPr>
            </w:pPr>
            <w:r w:rsidRPr="00C63C95">
              <w:rPr>
                <w:lang w:val="uk-UA"/>
              </w:rPr>
              <w:t>193</w:t>
            </w:r>
          </w:p>
        </w:tc>
        <w:tc>
          <w:tcPr>
            <w:tcW w:w="0" w:type="auto"/>
            <w:vMerge/>
            <w:tcBorders>
              <w:top w:val="nil"/>
            </w:tcBorders>
            <w:vAlign w:val="center"/>
          </w:tcPr>
          <w:p w:rsidR="002C2D72" w:rsidRPr="00C63C95" w:rsidRDefault="002C2D72">
            <w:pPr>
              <w:rPr>
                <w:b/>
                <w:lang w:val="uk-UA"/>
              </w:rPr>
            </w:pPr>
          </w:p>
        </w:tc>
        <w:tc>
          <w:tcPr>
            <w:tcW w:w="1025" w:type="dxa"/>
            <w:vAlign w:val="bottom"/>
          </w:tcPr>
          <w:p w:rsidR="002C2D72" w:rsidRPr="00C63C95" w:rsidRDefault="002C2D72">
            <w:pPr>
              <w:snapToGrid w:val="0"/>
              <w:jc w:val="center"/>
              <w:rPr>
                <w:lang w:val="uk-UA"/>
              </w:rPr>
            </w:pPr>
            <w:r w:rsidRPr="00C63C95">
              <w:rPr>
                <w:lang w:val="uk-UA"/>
              </w:rPr>
              <w:t>4.04-4,06</w:t>
            </w:r>
          </w:p>
        </w:tc>
        <w:tc>
          <w:tcPr>
            <w:tcW w:w="909" w:type="dxa"/>
            <w:vAlign w:val="bottom"/>
          </w:tcPr>
          <w:p w:rsidR="002C2D72" w:rsidRPr="00C63C95" w:rsidRDefault="002C2D72">
            <w:pPr>
              <w:snapToGrid w:val="0"/>
              <w:jc w:val="center"/>
              <w:rPr>
                <w:lang w:val="uk-UA"/>
              </w:rPr>
            </w:pPr>
            <w:r w:rsidRPr="00C63C95">
              <w:rPr>
                <w:lang w:val="uk-UA"/>
              </w:rPr>
              <w:t>162</w:t>
            </w:r>
          </w:p>
        </w:tc>
        <w:tc>
          <w:tcPr>
            <w:tcW w:w="0" w:type="auto"/>
            <w:vMerge/>
            <w:tcBorders>
              <w:top w:val="nil"/>
            </w:tcBorders>
            <w:vAlign w:val="center"/>
          </w:tcPr>
          <w:p w:rsidR="002C2D72" w:rsidRPr="00C63C95" w:rsidRDefault="002C2D72">
            <w:pPr>
              <w:rPr>
                <w:b/>
                <w:lang w:val="uk-UA"/>
              </w:rPr>
            </w:pPr>
          </w:p>
        </w:tc>
        <w:tc>
          <w:tcPr>
            <w:tcW w:w="1115" w:type="dxa"/>
            <w:vAlign w:val="bottom"/>
          </w:tcPr>
          <w:p w:rsidR="002C2D72" w:rsidRPr="00C63C95" w:rsidRDefault="002C2D72">
            <w:pPr>
              <w:snapToGrid w:val="0"/>
              <w:jc w:val="center"/>
              <w:rPr>
                <w:lang w:val="uk-UA"/>
              </w:rPr>
            </w:pPr>
            <w:r w:rsidRPr="00C63C95">
              <w:rPr>
                <w:lang w:val="uk-UA"/>
              </w:rPr>
              <w:t>3.27-3,29</w:t>
            </w:r>
          </w:p>
        </w:tc>
        <w:tc>
          <w:tcPr>
            <w:tcW w:w="1084" w:type="dxa"/>
            <w:vAlign w:val="bottom"/>
          </w:tcPr>
          <w:p w:rsidR="002C2D72" w:rsidRPr="00C63C95" w:rsidRDefault="002C2D72">
            <w:pPr>
              <w:snapToGrid w:val="0"/>
              <w:jc w:val="center"/>
              <w:rPr>
                <w:lang w:val="uk-UA"/>
              </w:rPr>
            </w:pPr>
            <w:r w:rsidRPr="00C63C95">
              <w:rPr>
                <w:lang w:val="uk-UA"/>
              </w:rPr>
              <w:t>131</w:t>
            </w:r>
          </w:p>
        </w:tc>
      </w:tr>
      <w:tr w:rsidR="002C2D72" w:rsidRPr="00C63C95" w:rsidTr="003F3F98">
        <w:trPr>
          <w:jc w:val="center"/>
        </w:trPr>
        <w:tc>
          <w:tcPr>
            <w:tcW w:w="1015" w:type="dxa"/>
            <w:vAlign w:val="bottom"/>
          </w:tcPr>
          <w:p w:rsidR="002C2D72" w:rsidRPr="00C63C95" w:rsidRDefault="002C2D72">
            <w:pPr>
              <w:snapToGrid w:val="0"/>
              <w:jc w:val="center"/>
              <w:rPr>
                <w:lang w:val="uk-UA"/>
              </w:rPr>
            </w:pPr>
            <w:r w:rsidRPr="00C63C95">
              <w:rPr>
                <w:lang w:val="uk-UA"/>
              </w:rPr>
              <w:t>4.8-4,81</w:t>
            </w:r>
          </w:p>
        </w:tc>
        <w:tc>
          <w:tcPr>
            <w:tcW w:w="909" w:type="dxa"/>
            <w:vAlign w:val="bottom"/>
          </w:tcPr>
          <w:p w:rsidR="002C2D72" w:rsidRPr="00C63C95" w:rsidRDefault="002C2D72">
            <w:pPr>
              <w:snapToGrid w:val="0"/>
              <w:jc w:val="center"/>
              <w:rPr>
                <w:lang w:val="uk-UA"/>
              </w:rPr>
            </w:pPr>
            <w:r w:rsidRPr="00C63C95">
              <w:rPr>
                <w:lang w:val="uk-UA"/>
              </w:rPr>
              <w:t>192</w:t>
            </w:r>
          </w:p>
        </w:tc>
        <w:tc>
          <w:tcPr>
            <w:tcW w:w="0" w:type="auto"/>
            <w:vMerge/>
            <w:tcBorders>
              <w:top w:val="nil"/>
            </w:tcBorders>
            <w:vAlign w:val="center"/>
          </w:tcPr>
          <w:p w:rsidR="002C2D72" w:rsidRPr="00C63C95" w:rsidRDefault="002C2D72">
            <w:pPr>
              <w:rPr>
                <w:b/>
                <w:lang w:val="uk-UA"/>
              </w:rPr>
            </w:pPr>
          </w:p>
        </w:tc>
        <w:tc>
          <w:tcPr>
            <w:tcW w:w="1025" w:type="dxa"/>
            <w:vAlign w:val="bottom"/>
          </w:tcPr>
          <w:p w:rsidR="002C2D72" w:rsidRPr="00C63C95" w:rsidRDefault="002C2D72">
            <w:pPr>
              <w:snapToGrid w:val="0"/>
              <w:jc w:val="center"/>
              <w:rPr>
                <w:lang w:val="uk-UA"/>
              </w:rPr>
            </w:pPr>
            <w:r w:rsidRPr="00C63C95">
              <w:rPr>
                <w:lang w:val="uk-UA"/>
              </w:rPr>
              <w:t>4.02-4,03</w:t>
            </w:r>
          </w:p>
        </w:tc>
        <w:tc>
          <w:tcPr>
            <w:tcW w:w="909" w:type="dxa"/>
            <w:vAlign w:val="bottom"/>
          </w:tcPr>
          <w:p w:rsidR="002C2D72" w:rsidRPr="00C63C95" w:rsidRDefault="002C2D72">
            <w:pPr>
              <w:snapToGrid w:val="0"/>
              <w:jc w:val="center"/>
              <w:rPr>
                <w:lang w:val="uk-UA"/>
              </w:rPr>
            </w:pPr>
            <w:r w:rsidRPr="00C63C95">
              <w:rPr>
                <w:lang w:val="uk-UA"/>
              </w:rPr>
              <w:t>161</w:t>
            </w:r>
          </w:p>
        </w:tc>
        <w:tc>
          <w:tcPr>
            <w:tcW w:w="0" w:type="auto"/>
            <w:vMerge/>
            <w:tcBorders>
              <w:top w:val="nil"/>
            </w:tcBorders>
            <w:vAlign w:val="center"/>
          </w:tcPr>
          <w:p w:rsidR="002C2D72" w:rsidRPr="00C63C95" w:rsidRDefault="002C2D72">
            <w:pPr>
              <w:rPr>
                <w:b/>
                <w:lang w:val="uk-UA"/>
              </w:rPr>
            </w:pPr>
          </w:p>
        </w:tc>
        <w:tc>
          <w:tcPr>
            <w:tcW w:w="1115" w:type="dxa"/>
            <w:vAlign w:val="bottom"/>
          </w:tcPr>
          <w:p w:rsidR="002C2D72" w:rsidRPr="00C63C95" w:rsidRDefault="002C2D72">
            <w:pPr>
              <w:snapToGrid w:val="0"/>
              <w:jc w:val="center"/>
              <w:rPr>
                <w:lang w:val="uk-UA"/>
              </w:rPr>
            </w:pPr>
            <w:r w:rsidRPr="00C63C95">
              <w:rPr>
                <w:lang w:val="uk-UA"/>
              </w:rPr>
              <w:t>3.25-3,26</w:t>
            </w:r>
          </w:p>
        </w:tc>
        <w:tc>
          <w:tcPr>
            <w:tcW w:w="1084" w:type="dxa"/>
            <w:vAlign w:val="bottom"/>
          </w:tcPr>
          <w:p w:rsidR="002C2D72" w:rsidRPr="00C63C95" w:rsidRDefault="002C2D72">
            <w:pPr>
              <w:snapToGrid w:val="0"/>
              <w:jc w:val="center"/>
              <w:rPr>
                <w:lang w:val="uk-UA"/>
              </w:rPr>
            </w:pPr>
            <w:r w:rsidRPr="00C63C95">
              <w:rPr>
                <w:lang w:val="uk-UA"/>
              </w:rPr>
              <w:t>130</w:t>
            </w:r>
          </w:p>
        </w:tc>
      </w:tr>
      <w:tr w:rsidR="002C2D72" w:rsidRPr="00C63C95" w:rsidTr="003F3F98">
        <w:trPr>
          <w:jc w:val="center"/>
        </w:trPr>
        <w:tc>
          <w:tcPr>
            <w:tcW w:w="1015" w:type="dxa"/>
            <w:vAlign w:val="bottom"/>
          </w:tcPr>
          <w:p w:rsidR="002C2D72" w:rsidRPr="00C63C95" w:rsidRDefault="002C2D72">
            <w:pPr>
              <w:snapToGrid w:val="0"/>
              <w:jc w:val="center"/>
              <w:rPr>
                <w:lang w:val="uk-UA"/>
              </w:rPr>
            </w:pPr>
            <w:r w:rsidRPr="00C63C95">
              <w:rPr>
                <w:lang w:val="uk-UA"/>
              </w:rPr>
              <w:t>4.77-4,79</w:t>
            </w:r>
          </w:p>
        </w:tc>
        <w:tc>
          <w:tcPr>
            <w:tcW w:w="909" w:type="dxa"/>
            <w:vAlign w:val="bottom"/>
          </w:tcPr>
          <w:p w:rsidR="002C2D72" w:rsidRPr="00C63C95" w:rsidRDefault="002C2D72">
            <w:pPr>
              <w:snapToGrid w:val="0"/>
              <w:jc w:val="center"/>
              <w:rPr>
                <w:lang w:val="uk-UA"/>
              </w:rPr>
            </w:pPr>
            <w:r w:rsidRPr="00C63C95">
              <w:rPr>
                <w:lang w:val="uk-UA"/>
              </w:rPr>
              <w:t>191</w:t>
            </w:r>
          </w:p>
        </w:tc>
        <w:tc>
          <w:tcPr>
            <w:tcW w:w="0" w:type="auto"/>
            <w:vMerge/>
            <w:tcBorders>
              <w:top w:val="nil"/>
            </w:tcBorders>
            <w:vAlign w:val="center"/>
          </w:tcPr>
          <w:p w:rsidR="002C2D72" w:rsidRPr="00C63C95" w:rsidRDefault="002C2D72">
            <w:pPr>
              <w:rPr>
                <w:b/>
                <w:lang w:val="uk-UA"/>
              </w:rPr>
            </w:pPr>
          </w:p>
        </w:tc>
        <w:tc>
          <w:tcPr>
            <w:tcW w:w="1025" w:type="dxa"/>
            <w:vAlign w:val="bottom"/>
          </w:tcPr>
          <w:p w:rsidR="002C2D72" w:rsidRPr="00C63C95" w:rsidRDefault="002C2D72">
            <w:pPr>
              <w:snapToGrid w:val="0"/>
              <w:jc w:val="center"/>
              <w:rPr>
                <w:lang w:val="uk-UA"/>
              </w:rPr>
            </w:pPr>
            <w:r w:rsidRPr="00C63C95">
              <w:rPr>
                <w:lang w:val="uk-UA"/>
              </w:rPr>
              <w:t>3.99-4,01</w:t>
            </w:r>
          </w:p>
        </w:tc>
        <w:tc>
          <w:tcPr>
            <w:tcW w:w="909" w:type="dxa"/>
            <w:vAlign w:val="bottom"/>
          </w:tcPr>
          <w:p w:rsidR="002C2D72" w:rsidRPr="00C63C95" w:rsidRDefault="002C2D72">
            <w:pPr>
              <w:snapToGrid w:val="0"/>
              <w:jc w:val="center"/>
              <w:rPr>
                <w:lang w:val="uk-UA"/>
              </w:rPr>
            </w:pPr>
            <w:r w:rsidRPr="00C63C95">
              <w:rPr>
                <w:lang w:val="uk-UA"/>
              </w:rPr>
              <w:t>160</w:t>
            </w:r>
          </w:p>
        </w:tc>
        <w:tc>
          <w:tcPr>
            <w:tcW w:w="0" w:type="auto"/>
            <w:vMerge/>
            <w:tcBorders>
              <w:top w:val="nil"/>
            </w:tcBorders>
            <w:vAlign w:val="center"/>
          </w:tcPr>
          <w:p w:rsidR="002C2D72" w:rsidRPr="00C63C95" w:rsidRDefault="002C2D72">
            <w:pPr>
              <w:rPr>
                <w:b/>
                <w:lang w:val="uk-UA"/>
              </w:rPr>
            </w:pPr>
          </w:p>
        </w:tc>
        <w:tc>
          <w:tcPr>
            <w:tcW w:w="1115" w:type="dxa"/>
            <w:vAlign w:val="bottom"/>
          </w:tcPr>
          <w:p w:rsidR="002C2D72" w:rsidRPr="00C63C95" w:rsidRDefault="002C2D72">
            <w:pPr>
              <w:snapToGrid w:val="0"/>
              <w:jc w:val="center"/>
              <w:rPr>
                <w:lang w:val="uk-UA"/>
              </w:rPr>
            </w:pPr>
            <w:r w:rsidRPr="00C63C95">
              <w:rPr>
                <w:lang w:val="uk-UA"/>
              </w:rPr>
              <w:t>3.22-3,24</w:t>
            </w:r>
          </w:p>
        </w:tc>
        <w:tc>
          <w:tcPr>
            <w:tcW w:w="1084" w:type="dxa"/>
            <w:vAlign w:val="bottom"/>
          </w:tcPr>
          <w:p w:rsidR="002C2D72" w:rsidRPr="00C63C95" w:rsidRDefault="002C2D72">
            <w:pPr>
              <w:snapToGrid w:val="0"/>
              <w:jc w:val="center"/>
              <w:rPr>
                <w:lang w:val="uk-UA"/>
              </w:rPr>
            </w:pPr>
            <w:r w:rsidRPr="00C63C95">
              <w:rPr>
                <w:lang w:val="uk-UA"/>
              </w:rPr>
              <w:t>129</w:t>
            </w:r>
          </w:p>
        </w:tc>
      </w:tr>
      <w:tr w:rsidR="002C2D72" w:rsidRPr="00C63C95" w:rsidTr="003F3F98">
        <w:trPr>
          <w:jc w:val="center"/>
        </w:trPr>
        <w:tc>
          <w:tcPr>
            <w:tcW w:w="1015" w:type="dxa"/>
            <w:vAlign w:val="bottom"/>
          </w:tcPr>
          <w:p w:rsidR="002C2D72" w:rsidRPr="00C63C95" w:rsidRDefault="002C2D72">
            <w:pPr>
              <w:snapToGrid w:val="0"/>
              <w:jc w:val="center"/>
              <w:rPr>
                <w:lang w:val="uk-UA"/>
              </w:rPr>
            </w:pPr>
            <w:r w:rsidRPr="00C63C95">
              <w:rPr>
                <w:lang w:val="uk-UA"/>
              </w:rPr>
              <w:t>4.75-4,76</w:t>
            </w:r>
          </w:p>
        </w:tc>
        <w:tc>
          <w:tcPr>
            <w:tcW w:w="909" w:type="dxa"/>
            <w:vAlign w:val="bottom"/>
          </w:tcPr>
          <w:p w:rsidR="002C2D72" w:rsidRPr="00C63C95" w:rsidRDefault="002C2D72">
            <w:pPr>
              <w:snapToGrid w:val="0"/>
              <w:jc w:val="center"/>
              <w:rPr>
                <w:lang w:val="uk-UA"/>
              </w:rPr>
            </w:pPr>
            <w:r w:rsidRPr="00C63C95">
              <w:rPr>
                <w:lang w:val="uk-UA"/>
              </w:rPr>
              <w:t>190</w:t>
            </w:r>
          </w:p>
        </w:tc>
        <w:tc>
          <w:tcPr>
            <w:tcW w:w="0" w:type="auto"/>
            <w:vMerge/>
            <w:tcBorders>
              <w:top w:val="nil"/>
            </w:tcBorders>
            <w:vAlign w:val="center"/>
          </w:tcPr>
          <w:p w:rsidR="002C2D72" w:rsidRPr="00C63C95" w:rsidRDefault="002C2D72">
            <w:pPr>
              <w:rPr>
                <w:b/>
                <w:lang w:val="uk-UA"/>
              </w:rPr>
            </w:pPr>
          </w:p>
        </w:tc>
        <w:tc>
          <w:tcPr>
            <w:tcW w:w="1025" w:type="dxa"/>
            <w:vAlign w:val="bottom"/>
          </w:tcPr>
          <w:p w:rsidR="002C2D72" w:rsidRPr="00C63C95" w:rsidRDefault="002C2D72">
            <w:pPr>
              <w:snapToGrid w:val="0"/>
              <w:jc w:val="center"/>
              <w:rPr>
                <w:lang w:val="uk-UA"/>
              </w:rPr>
            </w:pPr>
            <w:r w:rsidRPr="00C63C95">
              <w:rPr>
                <w:lang w:val="uk-UA"/>
              </w:rPr>
              <w:t>3.97-3,98</w:t>
            </w:r>
          </w:p>
        </w:tc>
        <w:tc>
          <w:tcPr>
            <w:tcW w:w="909" w:type="dxa"/>
            <w:vAlign w:val="bottom"/>
          </w:tcPr>
          <w:p w:rsidR="002C2D72" w:rsidRPr="00C63C95" w:rsidRDefault="002C2D72">
            <w:pPr>
              <w:snapToGrid w:val="0"/>
              <w:jc w:val="center"/>
              <w:rPr>
                <w:lang w:val="uk-UA"/>
              </w:rPr>
            </w:pPr>
            <w:r w:rsidRPr="00C63C95">
              <w:rPr>
                <w:lang w:val="uk-UA"/>
              </w:rPr>
              <w:t>159</w:t>
            </w:r>
          </w:p>
        </w:tc>
        <w:tc>
          <w:tcPr>
            <w:tcW w:w="0" w:type="auto"/>
            <w:vMerge/>
            <w:tcBorders>
              <w:top w:val="nil"/>
            </w:tcBorders>
            <w:vAlign w:val="center"/>
          </w:tcPr>
          <w:p w:rsidR="002C2D72" w:rsidRPr="00C63C95" w:rsidRDefault="002C2D72">
            <w:pPr>
              <w:rPr>
                <w:b/>
                <w:lang w:val="uk-UA"/>
              </w:rPr>
            </w:pPr>
          </w:p>
        </w:tc>
        <w:tc>
          <w:tcPr>
            <w:tcW w:w="1115" w:type="dxa"/>
            <w:vAlign w:val="bottom"/>
          </w:tcPr>
          <w:p w:rsidR="002C2D72" w:rsidRPr="00C63C95" w:rsidRDefault="002C2D72">
            <w:pPr>
              <w:snapToGrid w:val="0"/>
              <w:jc w:val="center"/>
              <w:rPr>
                <w:lang w:val="uk-UA"/>
              </w:rPr>
            </w:pPr>
            <w:r w:rsidRPr="00C63C95">
              <w:rPr>
                <w:lang w:val="uk-UA"/>
              </w:rPr>
              <w:t>3.2-3,21</w:t>
            </w:r>
          </w:p>
        </w:tc>
        <w:tc>
          <w:tcPr>
            <w:tcW w:w="1084" w:type="dxa"/>
            <w:vAlign w:val="bottom"/>
          </w:tcPr>
          <w:p w:rsidR="002C2D72" w:rsidRPr="00C63C95" w:rsidRDefault="002C2D72">
            <w:pPr>
              <w:snapToGrid w:val="0"/>
              <w:jc w:val="center"/>
              <w:rPr>
                <w:lang w:val="uk-UA"/>
              </w:rPr>
            </w:pPr>
            <w:r w:rsidRPr="00C63C95">
              <w:rPr>
                <w:lang w:val="uk-UA"/>
              </w:rPr>
              <w:t>128</w:t>
            </w:r>
          </w:p>
        </w:tc>
      </w:tr>
      <w:tr w:rsidR="002C2D72" w:rsidRPr="00C63C95" w:rsidTr="003F3F98">
        <w:trPr>
          <w:jc w:val="center"/>
        </w:trPr>
        <w:tc>
          <w:tcPr>
            <w:tcW w:w="1015" w:type="dxa"/>
            <w:vAlign w:val="bottom"/>
          </w:tcPr>
          <w:p w:rsidR="002C2D72" w:rsidRPr="00C63C95" w:rsidRDefault="002C2D72">
            <w:pPr>
              <w:snapToGrid w:val="0"/>
              <w:jc w:val="center"/>
              <w:rPr>
                <w:lang w:val="uk-UA"/>
              </w:rPr>
            </w:pPr>
            <w:r w:rsidRPr="00C63C95">
              <w:rPr>
                <w:lang w:val="uk-UA"/>
              </w:rPr>
              <w:t>4.72-4,74</w:t>
            </w:r>
          </w:p>
        </w:tc>
        <w:tc>
          <w:tcPr>
            <w:tcW w:w="909" w:type="dxa"/>
            <w:vAlign w:val="bottom"/>
          </w:tcPr>
          <w:p w:rsidR="002C2D72" w:rsidRPr="00C63C95" w:rsidRDefault="002C2D72">
            <w:pPr>
              <w:snapToGrid w:val="0"/>
              <w:jc w:val="center"/>
              <w:rPr>
                <w:lang w:val="uk-UA"/>
              </w:rPr>
            </w:pPr>
            <w:r w:rsidRPr="00C63C95">
              <w:rPr>
                <w:lang w:val="uk-UA"/>
              </w:rPr>
              <w:t>189</w:t>
            </w:r>
          </w:p>
        </w:tc>
        <w:tc>
          <w:tcPr>
            <w:tcW w:w="0" w:type="auto"/>
            <w:vMerge/>
            <w:tcBorders>
              <w:top w:val="nil"/>
            </w:tcBorders>
            <w:vAlign w:val="center"/>
          </w:tcPr>
          <w:p w:rsidR="002C2D72" w:rsidRPr="00C63C95" w:rsidRDefault="002C2D72">
            <w:pPr>
              <w:rPr>
                <w:b/>
                <w:lang w:val="uk-UA"/>
              </w:rPr>
            </w:pPr>
          </w:p>
        </w:tc>
        <w:tc>
          <w:tcPr>
            <w:tcW w:w="1025" w:type="dxa"/>
            <w:vAlign w:val="bottom"/>
          </w:tcPr>
          <w:p w:rsidR="002C2D72" w:rsidRPr="00C63C95" w:rsidRDefault="002C2D72">
            <w:pPr>
              <w:snapToGrid w:val="0"/>
              <w:jc w:val="center"/>
              <w:rPr>
                <w:lang w:val="uk-UA"/>
              </w:rPr>
            </w:pPr>
            <w:r w:rsidRPr="00C63C95">
              <w:rPr>
                <w:lang w:val="uk-UA"/>
              </w:rPr>
              <w:t>3.94-3,96</w:t>
            </w:r>
          </w:p>
        </w:tc>
        <w:tc>
          <w:tcPr>
            <w:tcW w:w="909" w:type="dxa"/>
            <w:vAlign w:val="bottom"/>
          </w:tcPr>
          <w:p w:rsidR="002C2D72" w:rsidRPr="00C63C95" w:rsidRDefault="002C2D72">
            <w:pPr>
              <w:snapToGrid w:val="0"/>
              <w:jc w:val="center"/>
              <w:rPr>
                <w:lang w:val="uk-UA"/>
              </w:rPr>
            </w:pPr>
            <w:r w:rsidRPr="00C63C95">
              <w:rPr>
                <w:lang w:val="uk-UA"/>
              </w:rPr>
              <w:t>158</w:t>
            </w:r>
          </w:p>
        </w:tc>
        <w:tc>
          <w:tcPr>
            <w:tcW w:w="0" w:type="auto"/>
            <w:vMerge/>
            <w:tcBorders>
              <w:top w:val="nil"/>
            </w:tcBorders>
            <w:vAlign w:val="center"/>
          </w:tcPr>
          <w:p w:rsidR="002C2D72" w:rsidRPr="00C63C95" w:rsidRDefault="002C2D72">
            <w:pPr>
              <w:rPr>
                <w:b/>
                <w:lang w:val="uk-UA"/>
              </w:rPr>
            </w:pPr>
          </w:p>
        </w:tc>
        <w:tc>
          <w:tcPr>
            <w:tcW w:w="1115" w:type="dxa"/>
            <w:vAlign w:val="bottom"/>
          </w:tcPr>
          <w:p w:rsidR="002C2D72" w:rsidRPr="00C63C95" w:rsidRDefault="002C2D72">
            <w:pPr>
              <w:snapToGrid w:val="0"/>
              <w:jc w:val="center"/>
              <w:rPr>
                <w:lang w:val="uk-UA"/>
              </w:rPr>
            </w:pPr>
            <w:r w:rsidRPr="00C63C95">
              <w:rPr>
                <w:lang w:val="uk-UA"/>
              </w:rPr>
              <w:t>3.17-3,19</w:t>
            </w:r>
          </w:p>
        </w:tc>
        <w:tc>
          <w:tcPr>
            <w:tcW w:w="1084" w:type="dxa"/>
            <w:vAlign w:val="bottom"/>
          </w:tcPr>
          <w:p w:rsidR="002C2D72" w:rsidRPr="00C63C95" w:rsidRDefault="002C2D72">
            <w:pPr>
              <w:snapToGrid w:val="0"/>
              <w:jc w:val="center"/>
              <w:rPr>
                <w:lang w:val="uk-UA"/>
              </w:rPr>
            </w:pPr>
            <w:r w:rsidRPr="00C63C95">
              <w:rPr>
                <w:lang w:val="uk-UA"/>
              </w:rPr>
              <w:t>127</w:t>
            </w:r>
          </w:p>
        </w:tc>
      </w:tr>
      <w:tr w:rsidR="002C2D72" w:rsidRPr="00C63C95" w:rsidTr="003F3F98">
        <w:trPr>
          <w:jc w:val="center"/>
        </w:trPr>
        <w:tc>
          <w:tcPr>
            <w:tcW w:w="1015" w:type="dxa"/>
            <w:vAlign w:val="bottom"/>
          </w:tcPr>
          <w:p w:rsidR="002C2D72" w:rsidRPr="00C63C95" w:rsidRDefault="002C2D72">
            <w:pPr>
              <w:snapToGrid w:val="0"/>
              <w:jc w:val="center"/>
              <w:rPr>
                <w:lang w:val="uk-UA"/>
              </w:rPr>
            </w:pPr>
            <w:r w:rsidRPr="00C63C95">
              <w:rPr>
                <w:lang w:val="uk-UA"/>
              </w:rPr>
              <w:t>4.7-4,71</w:t>
            </w:r>
          </w:p>
        </w:tc>
        <w:tc>
          <w:tcPr>
            <w:tcW w:w="909" w:type="dxa"/>
            <w:vAlign w:val="bottom"/>
          </w:tcPr>
          <w:p w:rsidR="002C2D72" w:rsidRPr="00C63C95" w:rsidRDefault="002C2D72">
            <w:pPr>
              <w:snapToGrid w:val="0"/>
              <w:jc w:val="center"/>
              <w:rPr>
                <w:lang w:val="uk-UA"/>
              </w:rPr>
            </w:pPr>
            <w:r w:rsidRPr="00C63C95">
              <w:rPr>
                <w:lang w:val="uk-UA"/>
              </w:rPr>
              <w:t>188</w:t>
            </w:r>
          </w:p>
        </w:tc>
        <w:tc>
          <w:tcPr>
            <w:tcW w:w="0" w:type="auto"/>
            <w:vMerge/>
            <w:tcBorders>
              <w:top w:val="nil"/>
            </w:tcBorders>
            <w:vAlign w:val="center"/>
          </w:tcPr>
          <w:p w:rsidR="002C2D72" w:rsidRPr="00C63C95" w:rsidRDefault="002C2D72">
            <w:pPr>
              <w:rPr>
                <w:b/>
                <w:lang w:val="uk-UA"/>
              </w:rPr>
            </w:pPr>
          </w:p>
        </w:tc>
        <w:tc>
          <w:tcPr>
            <w:tcW w:w="1025" w:type="dxa"/>
            <w:vAlign w:val="bottom"/>
          </w:tcPr>
          <w:p w:rsidR="002C2D72" w:rsidRPr="00C63C95" w:rsidRDefault="002C2D72">
            <w:pPr>
              <w:snapToGrid w:val="0"/>
              <w:jc w:val="center"/>
              <w:rPr>
                <w:lang w:val="uk-UA"/>
              </w:rPr>
            </w:pPr>
            <w:r w:rsidRPr="00C63C95">
              <w:rPr>
                <w:lang w:val="uk-UA"/>
              </w:rPr>
              <w:t>3.92-3,93</w:t>
            </w:r>
          </w:p>
        </w:tc>
        <w:tc>
          <w:tcPr>
            <w:tcW w:w="909" w:type="dxa"/>
            <w:vAlign w:val="bottom"/>
          </w:tcPr>
          <w:p w:rsidR="002C2D72" w:rsidRPr="00C63C95" w:rsidRDefault="002C2D72">
            <w:pPr>
              <w:snapToGrid w:val="0"/>
              <w:jc w:val="center"/>
              <w:rPr>
                <w:lang w:val="uk-UA"/>
              </w:rPr>
            </w:pPr>
            <w:r w:rsidRPr="00C63C95">
              <w:rPr>
                <w:lang w:val="uk-UA"/>
              </w:rPr>
              <w:t>157</w:t>
            </w:r>
          </w:p>
        </w:tc>
        <w:tc>
          <w:tcPr>
            <w:tcW w:w="0" w:type="auto"/>
            <w:vMerge/>
            <w:tcBorders>
              <w:top w:val="nil"/>
            </w:tcBorders>
            <w:vAlign w:val="center"/>
          </w:tcPr>
          <w:p w:rsidR="002C2D72" w:rsidRPr="00C63C95" w:rsidRDefault="002C2D72">
            <w:pPr>
              <w:rPr>
                <w:b/>
                <w:lang w:val="uk-UA"/>
              </w:rPr>
            </w:pPr>
          </w:p>
        </w:tc>
        <w:tc>
          <w:tcPr>
            <w:tcW w:w="1115" w:type="dxa"/>
            <w:vAlign w:val="bottom"/>
          </w:tcPr>
          <w:p w:rsidR="002C2D72" w:rsidRPr="00C63C95" w:rsidRDefault="002C2D72">
            <w:pPr>
              <w:snapToGrid w:val="0"/>
              <w:jc w:val="center"/>
              <w:rPr>
                <w:lang w:val="uk-UA"/>
              </w:rPr>
            </w:pPr>
            <w:r w:rsidRPr="00C63C95">
              <w:rPr>
                <w:lang w:val="uk-UA"/>
              </w:rPr>
              <w:t>3.15-3,16</w:t>
            </w:r>
          </w:p>
        </w:tc>
        <w:tc>
          <w:tcPr>
            <w:tcW w:w="1084" w:type="dxa"/>
            <w:vAlign w:val="bottom"/>
          </w:tcPr>
          <w:p w:rsidR="002C2D72" w:rsidRPr="00C63C95" w:rsidRDefault="002C2D72">
            <w:pPr>
              <w:snapToGrid w:val="0"/>
              <w:jc w:val="center"/>
              <w:rPr>
                <w:lang w:val="uk-UA"/>
              </w:rPr>
            </w:pPr>
            <w:r w:rsidRPr="00C63C95">
              <w:rPr>
                <w:lang w:val="uk-UA"/>
              </w:rPr>
              <w:t>126</w:t>
            </w:r>
          </w:p>
        </w:tc>
      </w:tr>
      <w:tr w:rsidR="002C2D72" w:rsidRPr="00C63C95" w:rsidTr="003F3F98">
        <w:trPr>
          <w:jc w:val="center"/>
        </w:trPr>
        <w:tc>
          <w:tcPr>
            <w:tcW w:w="1015" w:type="dxa"/>
            <w:vAlign w:val="bottom"/>
          </w:tcPr>
          <w:p w:rsidR="002C2D72" w:rsidRPr="00C63C95" w:rsidRDefault="002C2D72">
            <w:pPr>
              <w:snapToGrid w:val="0"/>
              <w:jc w:val="center"/>
              <w:rPr>
                <w:lang w:val="uk-UA"/>
              </w:rPr>
            </w:pPr>
            <w:r w:rsidRPr="00C63C95">
              <w:rPr>
                <w:lang w:val="uk-UA"/>
              </w:rPr>
              <w:t>4.67-4,69</w:t>
            </w:r>
          </w:p>
        </w:tc>
        <w:tc>
          <w:tcPr>
            <w:tcW w:w="909" w:type="dxa"/>
            <w:vAlign w:val="bottom"/>
          </w:tcPr>
          <w:p w:rsidR="002C2D72" w:rsidRPr="00C63C95" w:rsidRDefault="002C2D72">
            <w:pPr>
              <w:snapToGrid w:val="0"/>
              <w:jc w:val="center"/>
              <w:rPr>
                <w:lang w:val="uk-UA"/>
              </w:rPr>
            </w:pPr>
            <w:r w:rsidRPr="00C63C95">
              <w:rPr>
                <w:lang w:val="uk-UA"/>
              </w:rPr>
              <w:t>187</w:t>
            </w:r>
          </w:p>
        </w:tc>
        <w:tc>
          <w:tcPr>
            <w:tcW w:w="0" w:type="auto"/>
            <w:vMerge/>
            <w:tcBorders>
              <w:top w:val="nil"/>
            </w:tcBorders>
            <w:vAlign w:val="center"/>
          </w:tcPr>
          <w:p w:rsidR="002C2D72" w:rsidRPr="00C63C95" w:rsidRDefault="002C2D72">
            <w:pPr>
              <w:rPr>
                <w:b/>
                <w:lang w:val="uk-UA"/>
              </w:rPr>
            </w:pPr>
          </w:p>
        </w:tc>
        <w:tc>
          <w:tcPr>
            <w:tcW w:w="1025" w:type="dxa"/>
            <w:vAlign w:val="bottom"/>
          </w:tcPr>
          <w:p w:rsidR="002C2D72" w:rsidRPr="00C63C95" w:rsidRDefault="002C2D72">
            <w:pPr>
              <w:snapToGrid w:val="0"/>
              <w:jc w:val="center"/>
              <w:rPr>
                <w:lang w:val="uk-UA"/>
              </w:rPr>
            </w:pPr>
            <w:r w:rsidRPr="00C63C95">
              <w:rPr>
                <w:lang w:val="uk-UA"/>
              </w:rPr>
              <w:t>3.89-3,91</w:t>
            </w:r>
          </w:p>
        </w:tc>
        <w:tc>
          <w:tcPr>
            <w:tcW w:w="909" w:type="dxa"/>
            <w:vAlign w:val="bottom"/>
          </w:tcPr>
          <w:p w:rsidR="002C2D72" w:rsidRPr="00C63C95" w:rsidRDefault="002C2D72">
            <w:pPr>
              <w:snapToGrid w:val="0"/>
              <w:jc w:val="center"/>
              <w:rPr>
                <w:lang w:val="uk-UA"/>
              </w:rPr>
            </w:pPr>
            <w:r w:rsidRPr="00C63C95">
              <w:rPr>
                <w:lang w:val="uk-UA"/>
              </w:rPr>
              <w:t>156</w:t>
            </w:r>
          </w:p>
        </w:tc>
        <w:tc>
          <w:tcPr>
            <w:tcW w:w="0" w:type="auto"/>
            <w:vMerge/>
            <w:tcBorders>
              <w:top w:val="nil"/>
            </w:tcBorders>
            <w:vAlign w:val="center"/>
          </w:tcPr>
          <w:p w:rsidR="002C2D72" w:rsidRPr="00C63C95" w:rsidRDefault="002C2D72">
            <w:pPr>
              <w:rPr>
                <w:b/>
                <w:lang w:val="uk-UA"/>
              </w:rPr>
            </w:pPr>
          </w:p>
        </w:tc>
        <w:tc>
          <w:tcPr>
            <w:tcW w:w="1115" w:type="dxa"/>
            <w:vAlign w:val="bottom"/>
          </w:tcPr>
          <w:p w:rsidR="002C2D72" w:rsidRPr="00C63C95" w:rsidRDefault="002C2D72">
            <w:pPr>
              <w:snapToGrid w:val="0"/>
              <w:jc w:val="center"/>
              <w:rPr>
                <w:lang w:val="uk-UA"/>
              </w:rPr>
            </w:pPr>
            <w:r w:rsidRPr="00C63C95">
              <w:rPr>
                <w:lang w:val="uk-UA"/>
              </w:rPr>
              <w:t>3.12-3,14</w:t>
            </w:r>
          </w:p>
        </w:tc>
        <w:tc>
          <w:tcPr>
            <w:tcW w:w="1084" w:type="dxa"/>
            <w:vAlign w:val="bottom"/>
          </w:tcPr>
          <w:p w:rsidR="002C2D72" w:rsidRPr="00C63C95" w:rsidRDefault="002C2D72">
            <w:pPr>
              <w:snapToGrid w:val="0"/>
              <w:jc w:val="center"/>
              <w:rPr>
                <w:lang w:val="uk-UA"/>
              </w:rPr>
            </w:pPr>
            <w:r w:rsidRPr="00C63C95">
              <w:rPr>
                <w:lang w:val="uk-UA"/>
              </w:rPr>
              <w:t>125</w:t>
            </w:r>
          </w:p>
        </w:tc>
      </w:tr>
      <w:tr w:rsidR="002C2D72" w:rsidRPr="00C63C95" w:rsidTr="003F3F98">
        <w:trPr>
          <w:jc w:val="center"/>
        </w:trPr>
        <w:tc>
          <w:tcPr>
            <w:tcW w:w="1015" w:type="dxa"/>
            <w:vAlign w:val="bottom"/>
          </w:tcPr>
          <w:p w:rsidR="002C2D72" w:rsidRPr="00C63C95" w:rsidRDefault="002C2D72">
            <w:pPr>
              <w:snapToGrid w:val="0"/>
              <w:jc w:val="center"/>
              <w:rPr>
                <w:lang w:val="uk-UA"/>
              </w:rPr>
            </w:pPr>
            <w:r w:rsidRPr="00C63C95">
              <w:rPr>
                <w:lang w:val="uk-UA"/>
              </w:rPr>
              <w:t>4.65-4,66</w:t>
            </w:r>
          </w:p>
        </w:tc>
        <w:tc>
          <w:tcPr>
            <w:tcW w:w="909" w:type="dxa"/>
            <w:vAlign w:val="bottom"/>
          </w:tcPr>
          <w:p w:rsidR="002C2D72" w:rsidRPr="00C63C95" w:rsidRDefault="002C2D72">
            <w:pPr>
              <w:snapToGrid w:val="0"/>
              <w:jc w:val="center"/>
              <w:rPr>
                <w:lang w:val="uk-UA"/>
              </w:rPr>
            </w:pPr>
            <w:r w:rsidRPr="00C63C95">
              <w:rPr>
                <w:lang w:val="uk-UA"/>
              </w:rPr>
              <w:t>186</w:t>
            </w:r>
          </w:p>
        </w:tc>
        <w:tc>
          <w:tcPr>
            <w:tcW w:w="0" w:type="auto"/>
            <w:vMerge/>
            <w:tcBorders>
              <w:top w:val="nil"/>
            </w:tcBorders>
            <w:vAlign w:val="center"/>
          </w:tcPr>
          <w:p w:rsidR="002C2D72" w:rsidRPr="00C63C95" w:rsidRDefault="002C2D72">
            <w:pPr>
              <w:rPr>
                <w:b/>
                <w:lang w:val="uk-UA"/>
              </w:rPr>
            </w:pPr>
          </w:p>
        </w:tc>
        <w:tc>
          <w:tcPr>
            <w:tcW w:w="1025" w:type="dxa"/>
            <w:vAlign w:val="bottom"/>
          </w:tcPr>
          <w:p w:rsidR="002C2D72" w:rsidRPr="00C63C95" w:rsidRDefault="002C2D72">
            <w:pPr>
              <w:snapToGrid w:val="0"/>
              <w:jc w:val="center"/>
              <w:rPr>
                <w:lang w:val="uk-UA"/>
              </w:rPr>
            </w:pPr>
            <w:r w:rsidRPr="00C63C95">
              <w:rPr>
                <w:lang w:val="uk-UA"/>
              </w:rPr>
              <w:t>3.87-3,88</w:t>
            </w:r>
          </w:p>
        </w:tc>
        <w:tc>
          <w:tcPr>
            <w:tcW w:w="909" w:type="dxa"/>
            <w:vAlign w:val="bottom"/>
          </w:tcPr>
          <w:p w:rsidR="002C2D72" w:rsidRPr="00C63C95" w:rsidRDefault="002C2D72">
            <w:pPr>
              <w:snapToGrid w:val="0"/>
              <w:jc w:val="center"/>
              <w:rPr>
                <w:lang w:val="uk-UA"/>
              </w:rPr>
            </w:pPr>
            <w:r w:rsidRPr="00C63C95">
              <w:rPr>
                <w:lang w:val="uk-UA"/>
              </w:rPr>
              <w:t>155</w:t>
            </w:r>
          </w:p>
        </w:tc>
        <w:tc>
          <w:tcPr>
            <w:tcW w:w="0" w:type="auto"/>
            <w:vMerge/>
            <w:tcBorders>
              <w:top w:val="nil"/>
            </w:tcBorders>
            <w:vAlign w:val="center"/>
          </w:tcPr>
          <w:p w:rsidR="002C2D72" w:rsidRPr="00C63C95" w:rsidRDefault="002C2D72">
            <w:pPr>
              <w:rPr>
                <w:b/>
                <w:lang w:val="uk-UA"/>
              </w:rPr>
            </w:pPr>
          </w:p>
        </w:tc>
        <w:tc>
          <w:tcPr>
            <w:tcW w:w="1115" w:type="dxa"/>
            <w:vAlign w:val="bottom"/>
          </w:tcPr>
          <w:p w:rsidR="002C2D72" w:rsidRPr="00C63C95" w:rsidRDefault="002C2D72">
            <w:pPr>
              <w:snapToGrid w:val="0"/>
              <w:jc w:val="center"/>
              <w:rPr>
                <w:lang w:val="uk-UA"/>
              </w:rPr>
            </w:pPr>
            <w:r w:rsidRPr="00C63C95">
              <w:rPr>
                <w:lang w:val="uk-UA"/>
              </w:rPr>
              <w:t>3.1-3,11</w:t>
            </w:r>
          </w:p>
        </w:tc>
        <w:tc>
          <w:tcPr>
            <w:tcW w:w="1084" w:type="dxa"/>
            <w:vAlign w:val="bottom"/>
          </w:tcPr>
          <w:p w:rsidR="002C2D72" w:rsidRPr="00C63C95" w:rsidRDefault="002C2D72">
            <w:pPr>
              <w:snapToGrid w:val="0"/>
              <w:jc w:val="center"/>
              <w:rPr>
                <w:lang w:val="uk-UA"/>
              </w:rPr>
            </w:pPr>
            <w:r w:rsidRPr="00C63C95">
              <w:rPr>
                <w:lang w:val="uk-UA"/>
              </w:rPr>
              <w:t>124</w:t>
            </w:r>
          </w:p>
        </w:tc>
      </w:tr>
      <w:tr w:rsidR="002C2D72" w:rsidRPr="00C63C95" w:rsidTr="003F3F98">
        <w:trPr>
          <w:jc w:val="center"/>
        </w:trPr>
        <w:tc>
          <w:tcPr>
            <w:tcW w:w="1015" w:type="dxa"/>
            <w:vAlign w:val="bottom"/>
          </w:tcPr>
          <w:p w:rsidR="002C2D72" w:rsidRPr="00C63C95" w:rsidRDefault="002C2D72">
            <w:pPr>
              <w:snapToGrid w:val="0"/>
              <w:jc w:val="center"/>
              <w:rPr>
                <w:lang w:val="uk-UA"/>
              </w:rPr>
            </w:pPr>
            <w:r w:rsidRPr="00C63C95">
              <w:rPr>
                <w:lang w:val="uk-UA"/>
              </w:rPr>
              <w:t>4.62-4,64</w:t>
            </w:r>
          </w:p>
        </w:tc>
        <w:tc>
          <w:tcPr>
            <w:tcW w:w="909" w:type="dxa"/>
            <w:vAlign w:val="bottom"/>
          </w:tcPr>
          <w:p w:rsidR="002C2D72" w:rsidRPr="00C63C95" w:rsidRDefault="002C2D72">
            <w:pPr>
              <w:snapToGrid w:val="0"/>
              <w:jc w:val="center"/>
              <w:rPr>
                <w:lang w:val="uk-UA"/>
              </w:rPr>
            </w:pPr>
            <w:r w:rsidRPr="00C63C95">
              <w:rPr>
                <w:lang w:val="uk-UA"/>
              </w:rPr>
              <w:t>185</w:t>
            </w:r>
          </w:p>
        </w:tc>
        <w:tc>
          <w:tcPr>
            <w:tcW w:w="0" w:type="auto"/>
            <w:vMerge/>
            <w:tcBorders>
              <w:top w:val="nil"/>
            </w:tcBorders>
            <w:vAlign w:val="center"/>
          </w:tcPr>
          <w:p w:rsidR="002C2D72" w:rsidRPr="00C63C95" w:rsidRDefault="002C2D72">
            <w:pPr>
              <w:rPr>
                <w:b/>
                <w:lang w:val="uk-UA"/>
              </w:rPr>
            </w:pPr>
          </w:p>
        </w:tc>
        <w:tc>
          <w:tcPr>
            <w:tcW w:w="1025" w:type="dxa"/>
            <w:vAlign w:val="bottom"/>
          </w:tcPr>
          <w:p w:rsidR="002C2D72" w:rsidRPr="00C63C95" w:rsidRDefault="002C2D72">
            <w:pPr>
              <w:snapToGrid w:val="0"/>
              <w:jc w:val="center"/>
              <w:rPr>
                <w:lang w:val="uk-UA"/>
              </w:rPr>
            </w:pPr>
            <w:r w:rsidRPr="00C63C95">
              <w:rPr>
                <w:lang w:val="uk-UA"/>
              </w:rPr>
              <w:t>3.84-3,86</w:t>
            </w:r>
          </w:p>
        </w:tc>
        <w:tc>
          <w:tcPr>
            <w:tcW w:w="909" w:type="dxa"/>
            <w:vAlign w:val="bottom"/>
          </w:tcPr>
          <w:p w:rsidR="002C2D72" w:rsidRPr="00C63C95" w:rsidRDefault="002C2D72">
            <w:pPr>
              <w:snapToGrid w:val="0"/>
              <w:jc w:val="center"/>
              <w:rPr>
                <w:lang w:val="uk-UA"/>
              </w:rPr>
            </w:pPr>
            <w:r w:rsidRPr="00C63C95">
              <w:rPr>
                <w:lang w:val="uk-UA"/>
              </w:rPr>
              <w:t>154</w:t>
            </w:r>
          </w:p>
        </w:tc>
        <w:tc>
          <w:tcPr>
            <w:tcW w:w="0" w:type="auto"/>
            <w:vMerge/>
            <w:tcBorders>
              <w:top w:val="nil"/>
            </w:tcBorders>
            <w:vAlign w:val="center"/>
          </w:tcPr>
          <w:p w:rsidR="002C2D72" w:rsidRPr="00C63C95" w:rsidRDefault="002C2D72">
            <w:pPr>
              <w:rPr>
                <w:b/>
                <w:lang w:val="uk-UA"/>
              </w:rPr>
            </w:pPr>
          </w:p>
        </w:tc>
        <w:tc>
          <w:tcPr>
            <w:tcW w:w="1115" w:type="dxa"/>
            <w:vAlign w:val="bottom"/>
          </w:tcPr>
          <w:p w:rsidR="002C2D72" w:rsidRPr="00C63C95" w:rsidRDefault="002C2D72">
            <w:pPr>
              <w:snapToGrid w:val="0"/>
              <w:jc w:val="center"/>
              <w:rPr>
                <w:lang w:val="uk-UA"/>
              </w:rPr>
            </w:pPr>
            <w:r w:rsidRPr="00C63C95">
              <w:rPr>
                <w:lang w:val="uk-UA"/>
              </w:rPr>
              <w:t>3.07-3,09</w:t>
            </w:r>
          </w:p>
        </w:tc>
        <w:tc>
          <w:tcPr>
            <w:tcW w:w="1084" w:type="dxa"/>
            <w:vAlign w:val="bottom"/>
          </w:tcPr>
          <w:p w:rsidR="002C2D72" w:rsidRPr="00C63C95" w:rsidRDefault="002C2D72">
            <w:pPr>
              <w:snapToGrid w:val="0"/>
              <w:jc w:val="center"/>
              <w:rPr>
                <w:lang w:val="uk-UA"/>
              </w:rPr>
            </w:pPr>
            <w:r w:rsidRPr="00C63C95">
              <w:rPr>
                <w:lang w:val="uk-UA"/>
              </w:rPr>
              <w:t>123</w:t>
            </w:r>
          </w:p>
        </w:tc>
      </w:tr>
      <w:tr w:rsidR="002C2D72" w:rsidRPr="00C63C95" w:rsidTr="003F3F98">
        <w:trPr>
          <w:jc w:val="center"/>
        </w:trPr>
        <w:tc>
          <w:tcPr>
            <w:tcW w:w="1015" w:type="dxa"/>
            <w:vAlign w:val="bottom"/>
          </w:tcPr>
          <w:p w:rsidR="002C2D72" w:rsidRPr="00C63C95" w:rsidRDefault="002C2D72">
            <w:pPr>
              <w:snapToGrid w:val="0"/>
              <w:jc w:val="center"/>
              <w:rPr>
                <w:lang w:val="uk-UA"/>
              </w:rPr>
            </w:pPr>
            <w:r w:rsidRPr="00C63C95">
              <w:rPr>
                <w:lang w:val="uk-UA"/>
              </w:rPr>
              <w:t>4.6-4,61</w:t>
            </w:r>
          </w:p>
        </w:tc>
        <w:tc>
          <w:tcPr>
            <w:tcW w:w="909" w:type="dxa"/>
            <w:vAlign w:val="bottom"/>
          </w:tcPr>
          <w:p w:rsidR="002C2D72" w:rsidRPr="00C63C95" w:rsidRDefault="002C2D72">
            <w:pPr>
              <w:snapToGrid w:val="0"/>
              <w:jc w:val="center"/>
              <w:rPr>
                <w:lang w:val="uk-UA"/>
              </w:rPr>
            </w:pPr>
            <w:r w:rsidRPr="00C63C95">
              <w:rPr>
                <w:lang w:val="uk-UA"/>
              </w:rPr>
              <w:t>184</w:t>
            </w:r>
          </w:p>
        </w:tc>
        <w:tc>
          <w:tcPr>
            <w:tcW w:w="0" w:type="auto"/>
            <w:vMerge/>
            <w:tcBorders>
              <w:top w:val="nil"/>
            </w:tcBorders>
            <w:vAlign w:val="center"/>
          </w:tcPr>
          <w:p w:rsidR="002C2D72" w:rsidRPr="00C63C95" w:rsidRDefault="002C2D72">
            <w:pPr>
              <w:rPr>
                <w:b/>
                <w:lang w:val="uk-UA"/>
              </w:rPr>
            </w:pPr>
          </w:p>
        </w:tc>
        <w:tc>
          <w:tcPr>
            <w:tcW w:w="1025" w:type="dxa"/>
            <w:vAlign w:val="bottom"/>
          </w:tcPr>
          <w:p w:rsidR="002C2D72" w:rsidRPr="00C63C95" w:rsidRDefault="002C2D72">
            <w:pPr>
              <w:snapToGrid w:val="0"/>
              <w:jc w:val="center"/>
              <w:rPr>
                <w:lang w:val="uk-UA"/>
              </w:rPr>
            </w:pPr>
            <w:r w:rsidRPr="00C63C95">
              <w:rPr>
                <w:lang w:val="uk-UA"/>
              </w:rPr>
              <w:t>3.82-3,83</w:t>
            </w:r>
          </w:p>
        </w:tc>
        <w:tc>
          <w:tcPr>
            <w:tcW w:w="909" w:type="dxa"/>
            <w:vAlign w:val="bottom"/>
          </w:tcPr>
          <w:p w:rsidR="002C2D72" w:rsidRPr="00C63C95" w:rsidRDefault="002C2D72">
            <w:pPr>
              <w:snapToGrid w:val="0"/>
              <w:jc w:val="center"/>
              <w:rPr>
                <w:lang w:val="uk-UA"/>
              </w:rPr>
            </w:pPr>
            <w:r w:rsidRPr="00C63C95">
              <w:rPr>
                <w:lang w:val="uk-UA"/>
              </w:rPr>
              <w:t>153</w:t>
            </w:r>
          </w:p>
        </w:tc>
        <w:tc>
          <w:tcPr>
            <w:tcW w:w="0" w:type="auto"/>
            <w:vMerge/>
            <w:tcBorders>
              <w:top w:val="nil"/>
            </w:tcBorders>
            <w:vAlign w:val="center"/>
          </w:tcPr>
          <w:p w:rsidR="002C2D72" w:rsidRPr="00C63C95" w:rsidRDefault="002C2D72">
            <w:pPr>
              <w:rPr>
                <w:b/>
                <w:lang w:val="uk-UA"/>
              </w:rPr>
            </w:pPr>
          </w:p>
        </w:tc>
        <w:tc>
          <w:tcPr>
            <w:tcW w:w="1115" w:type="dxa"/>
            <w:vAlign w:val="bottom"/>
          </w:tcPr>
          <w:p w:rsidR="002C2D72" w:rsidRPr="00C63C95" w:rsidRDefault="002C2D72">
            <w:pPr>
              <w:snapToGrid w:val="0"/>
              <w:jc w:val="center"/>
              <w:rPr>
                <w:lang w:val="uk-UA"/>
              </w:rPr>
            </w:pPr>
            <w:r w:rsidRPr="00C63C95">
              <w:rPr>
                <w:lang w:val="uk-UA"/>
              </w:rPr>
              <w:t>3.05-3,06</w:t>
            </w:r>
          </w:p>
        </w:tc>
        <w:tc>
          <w:tcPr>
            <w:tcW w:w="1084" w:type="dxa"/>
            <w:vAlign w:val="bottom"/>
          </w:tcPr>
          <w:p w:rsidR="002C2D72" w:rsidRPr="00C63C95" w:rsidRDefault="002C2D72">
            <w:pPr>
              <w:snapToGrid w:val="0"/>
              <w:jc w:val="center"/>
              <w:rPr>
                <w:lang w:val="uk-UA"/>
              </w:rPr>
            </w:pPr>
            <w:r w:rsidRPr="00C63C95">
              <w:rPr>
                <w:lang w:val="uk-UA"/>
              </w:rPr>
              <w:t>122</w:t>
            </w:r>
          </w:p>
        </w:tc>
      </w:tr>
      <w:tr w:rsidR="002C2D72" w:rsidRPr="00C63C95" w:rsidTr="003F3F98">
        <w:trPr>
          <w:jc w:val="center"/>
        </w:trPr>
        <w:tc>
          <w:tcPr>
            <w:tcW w:w="1015" w:type="dxa"/>
            <w:vAlign w:val="bottom"/>
          </w:tcPr>
          <w:p w:rsidR="002C2D72" w:rsidRPr="00C63C95" w:rsidRDefault="002C2D72">
            <w:pPr>
              <w:snapToGrid w:val="0"/>
              <w:jc w:val="center"/>
              <w:rPr>
                <w:lang w:val="uk-UA"/>
              </w:rPr>
            </w:pPr>
            <w:r w:rsidRPr="00C63C95">
              <w:rPr>
                <w:lang w:val="uk-UA"/>
              </w:rPr>
              <w:t>4.57-4,59</w:t>
            </w:r>
          </w:p>
        </w:tc>
        <w:tc>
          <w:tcPr>
            <w:tcW w:w="909" w:type="dxa"/>
            <w:vAlign w:val="bottom"/>
          </w:tcPr>
          <w:p w:rsidR="002C2D72" w:rsidRPr="00C63C95" w:rsidRDefault="002C2D72">
            <w:pPr>
              <w:snapToGrid w:val="0"/>
              <w:jc w:val="center"/>
              <w:rPr>
                <w:lang w:val="uk-UA"/>
              </w:rPr>
            </w:pPr>
            <w:r w:rsidRPr="00C63C95">
              <w:rPr>
                <w:lang w:val="uk-UA"/>
              </w:rPr>
              <w:t>183</w:t>
            </w:r>
          </w:p>
        </w:tc>
        <w:tc>
          <w:tcPr>
            <w:tcW w:w="0" w:type="auto"/>
            <w:vMerge/>
            <w:tcBorders>
              <w:top w:val="nil"/>
            </w:tcBorders>
            <w:vAlign w:val="center"/>
          </w:tcPr>
          <w:p w:rsidR="002C2D72" w:rsidRPr="00C63C95" w:rsidRDefault="002C2D72">
            <w:pPr>
              <w:rPr>
                <w:b/>
                <w:lang w:val="uk-UA"/>
              </w:rPr>
            </w:pPr>
          </w:p>
        </w:tc>
        <w:tc>
          <w:tcPr>
            <w:tcW w:w="1025" w:type="dxa"/>
            <w:vAlign w:val="bottom"/>
          </w:tcPr>
          <w:p w:rsidR="002C2D72" w:rsidRPr="00C63C95" w:rsidRDefault="002C2D72">
            <w:pPr>
              <w:snapToGrid w:val="0"/>
              <w:jc w:val="center"/>
              <w:rPr>
                <w:lang w:val="uk-UA"/>
              </w:rPr>
            </w:pPr>
            <w:r w:rsidRPr="00C63C95">
              <w:rPr>
                <w:lang w:val="uk-UA"/>
              </w:rPr>
              <w:t>3.79-3,81</w:t>
            </w:r>
          </w:p>
        </w:tc>
        <w:tc>
          <w:tcPr>
            <w:tcW w:w="909" w:type="dxa"/>
            <w:vAlign w:val="bottom"/>
          </w:tcPr>
          <w:p w:rsidR="002C2D72" w:rsidRPr="00C63C95" w:rsidRDefault="002C2D72">
            <w:pPr>
              <w:snapToGrid w:val="0"/>
              <w:jc w:val="center"/>
              <w:rPr>
                <w:lang w:val="uk-UA"/>
              </w:rPr>
            </w:pPr>
            <w:r w:rsidRPr="00C63C95">
              <w:rPr>
                <w:lang w:val="uk-UA"/>
              </w:rPr>
              <w:t>152</w:t>
            </w:r>
          </w:p>
        </w:tc>
        <w:tc>
          <w:tcPr>
            <w:tcW w:w="0" w:type="auto"/>
            <w:vMerge/>
            <w:tcBorders>
              <w:top w:val="nil"/>
            </w:tcBorders>
            <w:vAlign w:val="center"/>
          </w:tcPr>
          <w:p w:rsidR="002C2D72" w:rsidRPr="00C63C95" w:rsidRDefault="002C2D72">
            <w:pPr>
              <w:rPr>
                <w:b/>
                <w:lang w:val="uk-UA"/>
              </w:rPr>
            </w:pPr>
          </w:p>
        </w:tc>
        <w:tc>
          <w:tcPr>
            <w:tcW w:w="1115" w:type="dxa"/>
            <w:vAlign w:val="bottom"/>
          </w:tcPr>
          <w:p w:rsidR="002C2D72" w:rsidRPr="00C63C95" w:rsidRDefault="002C2D72">
            <w:pPr>
              <w:snapToGrid w:val="0"/>
              <w:jc w:val="center"/>
              <w:rPr>
                <w:lang w:val="uk-UA"/>
              </w:rPr>
            </w:pPr>
            <w:r w:rsidRPr="00C63C95">
              <w:rPr>
                <w:lang w:val="uk-UA"/>
              </w:rPr>
              <w:t>3.02-3,04</w:t>
            </w:r>
          </w:p>
        </w:tc>
        <w:tc>
          <w:tcPr>
            <w:tcW w:w="1084" w:type="dxa"/>
            <w:vAlign w:val="bottom"/>
          </w:tcPr>
          <w:p w:rsidR="002C2D72" w:rsidRPr="00C63C95" w:rsidRDefault="002C2D72">
            <w:pPr>
              <w:snapToGrid w:val="0"/>
              <w:jc w:val="center"/>
              <w:rPr>
                <w:lang w:val="uk-UA"/>
              </w:rPr>
            </w:pPr>
            <w:r w:rsidRPr="00C63C95">
              <w:rPr>
                <w:lang w:val="uk-UA"/>
              </w:rPr>
              <w:t>121</w:t>
            </w:r>
          </w:p>
        </w:tc>
      </w:tr>
      <w:tr w:rsidR="002C2D72" w:rsidRPr="00C63C95" w:rsidTr="003F3F98">
        <w:trPr>
          <w:jc w:val="center"/>
        </w:trPr>
        <w:tc>
          <w:tcPr>
            <w:tcW w:w="1015" w:type="dxa"/>
            <w:vAlign w:val="bottom"/>
          </w:tcPr>
          <w:p w:rsidR="002C2D72" w:rsidRPr="00C63C95" w:rsidRDefault="002C2D72">
            <w:pPr>
              <w:snapToGrid w:val="0"/>
              <w:jc w:val="center"/>
              <w:rPr>
                <w:lang w:val="uk-UA"/>
              </w:rPr>
            </w:pPr>
            <w:r w:rsidRPr="00C63C95">
              <w:rPr>
                <w:lang w:val="uk-UA"/>
              </w:rPr>
              <w:t>4.54-4,56</w:t>
            </w:r>
          </w:p>
        </w:tc>
        <w:tc>
          <w:tcPr>
            <w:tcW w:w="909" w:type="dxa"/>
            <w:vAlign w:val="bottom"/>
          </w:tcPr>
          <w:p w:rsidR="002C2D72" w:rsidRPr="00C63C95" w:rsidRDefault="002C2D72">
            <w:pPr>
              <w:snapToGrid w:val="0"/>
              <w:jc w:val="center"/>
              <w:rPr>
                <w:lang w:val="uk-UA"/>
              </w:rPr>
            </w:pPr>
            <w:r w:rsidRPr="00C63C95">
              <w:rPr>
                <w:lang w:val="uk-UA"/>
              </w:rPr>
              <w:t>182</w:t>
            </w:r>
          </w:p>
        </w:tc>
        <w:tc>
          <w:tcPr>
            <w:tcW w:w="0" w:type="auto"/>
            <w:vMerge/>
            <w:tcBorders>
              <w:top w:val="nil"/>
            </w:tcBorders>
            <w:vAlign w:val="center"/>
          </w:tcPr>
          <w:p w:rsidR="002C2D72" w:rsidRPr="00C63C95" w:rsidRDefault="002C2D72">
            <w:pPr>
              <w:rPr>
                <w:b/>
                <w:lang w:val="uk-UA"/>
              </w:rPr>
            </w:pPr>
          </w:p>
        </w:tc>
        <w:tc>
          <w:tcPr>
            <w:tcW w:w="1025" w:type="dxa"/>
            <w:vAlign w:val="bottom"/>
          </w:tcPr>
          <w:p w:rsidR="002C2D72" w:rsidRPr="00C63C95" w:rsidRDefault="002C2D72">
            <w:pPr>
              <w:snapToGrid w:val="0"/>
              <w:jc w:val="center"/>
              <w:rPr>
                <w:lang w:val="uk-UA"/>
              </w:rPr>
            </w:pPr>
            <w:r w:rsidRPr="00C63C95">
              <w:rPr>
                <w:lang w:val="uk-UA"/>
              </w:rPr>
              <w:t>3.77-3,78</w:t>
            </w:r>
          </w:p>
        </w:tc>
        <w:tc>
          <w:tcPr>
            <w:tcW w:w="909" w:type="dxa"/>
            <w:vAlign w:val="bottom"/>
          </w:tcPr>
          <w:p w:rsidR="002C2D72" w:rsidRPr="00C63C95" w:rsidRDefault="002C2D72">
            <w:pPr>
              <w:snapToGrid w:val="0"/>
              <w:jc w:val="center"/>
              <w:rPr>
                <w:lang w:val="uk-UA"/>
              </w:rPr>
            </w:pPr>
            <w:r w:rsidRPr="00C63C95">
              <w:rPr>
                <w:lang w:val="uk-UA"/>
              </w:rPr>
              <w:t>151</w:t>
            </w:r>
          </w:p>
        </w:tc>
        <w:tc>
          <w:tcPr>
            <w:tcW w:w="0" w:type="auto"/>
            <w:vMerge/>
            <w:tcBorders>
              <w:top w:val="nil"/>
            </w:tcBorders>
            <w:vAlign w:val="center"/>
          </w:tcPr>
          <w:p w:rsidR="002C2D72" w:rsidRPr="00C63C95" w:rsidRDefault="002C2D72">
            <w:pPr>
              <w:rPr>
                <w:b/>
                <w:lang w:val="uk-UA"/>
              </w:rPr>
            </w:pPr>
          </w:p>
        </w:tc>
        <w:tc>
          <w:tcPr>
            <w:tcW w:w="1115" w:type="dxa"/>
            <w:vAlign w:val="bottom"/>
          </w:tcPr>
          <w:p w:rsidR="002C2D72" w:rsidRPr="00C63C95" w:rsidRDefault="002C2D72">
            <w:pPr>
              <w:snapToGrid w:val="0"/>
              <w:jc w:val="center"/>
              <w:rPr>
                <w:lang w:val="uk-UA"/>
              </w:rPr>
            </w:pPr>
            <w:r w:rsidRPr="00C63C95">
              <w:rPr>
                <w:lang w:val="uk-UA"/>
              </w:rPr>
              <w:t>3-3,01</w:t>
            </w:r>
          </w:p>
        </w:tc>
        <w:tc>
          <w:tcPr>
            <w:tcW w:w="1084" w:type="dxa"/>
            <w:vAlign w:val="bottom"/>
          </w:tcPr>
          <w:p w:rsidR="002C2D72" w:rsidRPr="00C63C95" w:rsidRDefault="002C2D72">
            <w:pPr>
              <w:snapToGrid w:val="0"/>
              <w:jc w:val="center"/>
              <w:rPr>
                <w:lang w:val="uk-UA"/>
              </w:rPr>
            </w:pPr>
            <w:r w:rsidRPr="00C63C95">
              <w:rPr>
                <w:lang w:val="uk-UA"/>
              </w:rPr>
              <w:t>120</w:t>
            </w:r>
          </w:p>
        </w:tc>
      </w:tr>
      <w:tr w:rsidR="002C2D72" w:rsidRPr="00C63C95" w:rsidTr="003F3F98">
        <w:trPr>
          <w:jc w:val="center"/>
        </w:trPr>
        <w:tc>
          <w:tcPr>
            <w:tcW w:w="1015" w:type="dxa"/>
            <w:vAlign w:val="bottom"/>
          </w:tcPr>
          <w:p w:rsidR="002C2D72" w:rsidRPr="00C63C95" w:rsidRDefault="002C2D72">
            <w:pPr>
              <w:snapToGrid w:val="0"/>
              <w:jc w:val="center"/>
              <w:rPr>
                <w:lang w:val="uk-UA"/>
              </w:rPr>
            </w:pPr>
            <w:r w:rsidRPr="00C63C95">
              <w:rPr>
                <w:lang w:val="uk-UA"/>
              </w:rPr>
              <w:t>4.52-4,53</w:t>
            </w:r>
          </w:p>
        </w:tc>
        <w:tc>
          <w:tcPr>
            <w:tcW w:w="909" w:type="dxa"/>
            <w:vAlign w:val="bottom"/>
          </w:tcPr>
          <w:p w:rsidR="002C2D72" w:rsidRPr="00C63C95" w:rsidRDefault="002C2D72">
            <w:pPr>
              <w:snapToGrid w:val="0"/>
              <w:jc w:val="center"/>
              <w:rPr>
                <w:lang w:val="uk-UA"/>
              </w:rPr>
            </w:pPr>
            <w:r w:rsidRPr="00C63C95">
              <w:rPr>
                <w:lang w:val="uk-UA"/>
              </w:rPr>
              <w:t>181</w:t>
            </w:r>
          </w:p>
        </w:tc>
        <w:tc>
          <w:tcPr>
            <w:tcW w:w="0" w:type="auto"/>
            <w:vMerge/>
            <w:tcBorders>
              <w:top w:val="nil"/>
            </w:tcBorders>
            <w:vAlign w:val="center"/>
          </w:tcPr>
          <w:p w:rsidR="002C2D72" w:rsidRPr="00C63C95" w:rsidRDefault="002C2D72">
            <w:pPr>
              <w:rPr>
                <w:b/>
                <w:lang w:val="uk-UA"/>
              </w:rPr>
            </w:pPr>
          </w:p>
        </w:tc>
        <w:tc>
          <w:tcPr>
            <w:tcW w:w="1025" w:type="dxa"/>
            <w:vAlign w:val="bottom"/>
          </w:tcPr>
          <w:p w:rsidR="002C2D72" w:rsidRPr="00C63C95" w:rsidRDefault="002C2D72">
            <w:pPr>
              <w:snapToGrid w:val="0"/>
              <w:jc w:val="center"/>
              <w:rPr>
                <w:lang w:val="uk-UA"/>
              </w:rPr>
            </w:pPr>
            <w:r w:rsidRPr="00C63C95">
              <w:rPr>
                <w:lang w:val="uk-UA"/>
              </w:rPr>
              <w:t>3.74-3,76</w:t>
            </w:r>
          </w:p>
        </w:tc>
        <w:tc>
          <w:tcPr>
            <w:tcW w:w="909" w:type="dxa"/>
            <w:vAlign w:val="bottom"/>
          </w:tcPr>
          <w:p w:rsidR="002C2D72" w:rsidRPr="00C63C95" w:rsidRDefault="002C2D72">
            <w:pPr>
              <w:snapToGrid w:val="0"/>
              <w:jc w:val="center"/>
              <w:rPr>
                <w:lang w:val="uk-UA"/>
              </w:rPr>
            </w:pPr>
            <w:r w:rsidRPr="00C63C95">
              <w:rPr>
                <w:lang w:val="uk-UA"/>
              </w:rPr>
              <w:t>150</w:t>
            </w:r>
          </w:p>
        </w:tc>
        <w:tc>
          <w:tcPr>
            <w:tcW w:w="0" w:type="auto"/>
            <w:vMerge/>
            <w:tcBorders>
              <w:top w:val="nil"/>
            </w:tcBorders>
            <w:vAlign w:val="center"/>
          </w:tcPr>
          <w:p w:rsidR="002C2D72" w:rsidRPr="00C63C95" w:rsidRDefault="002C2D72">
            <w:pPr>
              <w:rPr>
                <w:b/>
                <w:lang w:val="uk-UA"/>
              </w:rPr>
            </w:pPr>
          </w:p>
        </w:tc>
        <w:tc>
          <w:tcPr>
            <w:tcW w:w="1115" w:type="dxa"/>
            <w:vAlign w:val="bottom"/>
          </w:tcPr>
          <w:p w:rsidR="002C2D72" w:rsidRPr="00C63C95" w:rsidRDefault="002C2D72">
            <w:pPr>
              <w:snapToGrid w:val="0"/>
              <w:jc w:val="center"/>
              <w:rPr>
                <w:b/>
                <w:lang w:val="uk-UA"/>
              </w:rPr>
            </w:pPr>
            <w:r w:rsidRPr="00C63C95">
              <w:rPr>
                <w:b/>
                <w:spacing w:val="-6"/>
                <w:lang w:val="uk-UA"/>
              </w:rPr>
              <w:t>Менше</w:t>
            </w:r>
            <w:r w:rsidRPr="00C63C95">
              <w:rPr>
                <w:b/>
                <w:lang w:val="uk-UA"/>
              </w:rPr>
              <w:t xml:space="preserve"> 3</w:t>
            </w:r>
          </w:p>
        </w:tc>
        <w:tc>
          <w:tcPr>
            <w:tcW w:w="1084" w:type="dxa"/>
            <w:vAlign w:val="bottom"/>
          </w:tcPr>
          <w:p w:rsidR="002C2D72" w:rsidRPr="00C63C95" w:rsidRDefault="002C2D72">
            <w:pPr>
              <w:snapToGrid w:val="0"/>
              <w:jc w:val="center"/>
              <w:rPr>
                <w:b/>
                <w:lang w:val="uk-UA"/>
              </w:rPr>
            </w:pPr>
            <w:r w:rsidRPr="00C63C95">
              <w:rPr>
                <w:b/>
                <w:lang w:val="uk-UA"/>
              </w:rPr>
              <w:t>Недостатньо</w:t>
            </w:r>
          </w:p>
        </w:tc>
      </w:tr>
      <w:tr w:rsidR="002C2D72" w:rsidRPr="00C63C95" w:rsidTr="003F3F98">
        <w:trPr>
          <w:jc w:val="center"/>
        </w:trPr>
        <w:tc>
          <w:tcPr>
            <w:tcW w:w="1015" w:type="dxa"/>
            <w:vAlign w:val="bottom"/>
          </w:tcPr>
          <w:p w:rsidR="002C2D72" w:rsidRPr="00C63C95" w:rsidRDefault="002C2D72">
            <w:pPr>
              <w:snapToGrid w:val="0"/>
              <w:jc w:val="center"/>
              <w:rPr>
                <w:lang w:val="uk-UA"/>
              </w:rPr>
            </w:pPr>
            <w:r w:rsidRPr="00C63C95">
              <w:rPr>
                <w:lang w:val="uk-UA"/>
              </w:rPr>
              <w:t>4.5-4,51</w:t>
            </w:r>
          </w:p>
        </w:tc>
        <w:tc>
          <w:tcPr>
            <w:tcW w:w="909" w:type="dxa"/>
            <w:vAlign w:val="bottom"/>
          </w:tcPr>
          <w:p w:rsidR="002C2D72" w:rsidRPr="00C63C95" w:rsidRDefault="002C2D72">
            <w:pPr>
              <w:snapToGrid w:val="0"/>
              <w:jc w:val="center"/>
              <w:rPr>
                <w:lang w:val="uk-UA"/>
              </w:rPr>
            </w:pPr>
            <w:r w:rsidRPr="00C63C95">
              <w:rPr>
                <w:lang w:val="uk-UA"/>
              </w:rPr>
              <w:t>180</w:t>
            </w:r>
          </w:p>
        </w:tc>
        <w:tc>
          <w:tcPr>
            <w:tcW w:w="0" w:type="auto"/>
            <w:vMerge/>
            <w:tcBorders>
              <w:top w:val="nil"/>
            </w:tcBorders>
            <w:vAlign w:val="center"/>
          </w:tcPr>
          <w:p w:rsidR="002C2D72" w:rsidRPr="00C63C95" w:rsidRDefault="002C2D72">
            <w:pPr>
              <w:rPr>
                <w:b/>
                <w:lang w:val="uk-UA"/>
              </w:rPr>
            </w:pPr>
          </w:p>
        </w:tc>
        <w:tc>
          <w:tcPr>
            <w:tcW w:w="1025" w:type="dxa"/>
            <w:vAlign w:val="bottom"/>
          </w:tcPr>
          <w:p w:rsidR="002C2D72" w:rsidRPr="00C63C95" w:rsidRDefault="002C2D72">
            <w:pPr>
              <w:snapToGrid w:val="0"/>
              <w:jc w:val="center"/>
              <w:rPr>
                <w:lang w:val="uk-UA"/>
              </w:rPr>
            </w:pPr>
            <w:r w:rsidRPr="00C63C95">
              <w:rPr>
                <w:lang w:val="uk-UA"/>
              </w:rPr>
              <w:t>3.72-3,73</w:t>
            </w:r>
          </w:p>
        </w:tc>
        <w:tc>
          <w:tcPr>
            <w:tcW w:w="909" w:type="dxa"/>
            <w:vAlign w:val="bottom"/>
          </w:tcPr>
          <w:p w:rsidR="002C2D72" w:rsidRPr="00C63C95" w:rsidRDefault="002C2D72">
            <w:pPr>
              <w:snapToGrid w:val="0"/>
              <w:jc w:val="center"/>
              <w:rPr>
                <w:lang w:val="uk-UA"/>
              </w:rPr>
            </w:pPr>
            <w:r w:rsidRPr="00C63C95">
              <w:rPr>
                <w:lang w:val="uk-UA"/>
              </w:rPr>
              <w:t>149</w:t>
            </w:r>
          </w:p>
        </w:tc>
        <w:tc>
          <w:tcPr>
            <w:tcW w:w="0" w:type="auto"/>
            <w:vMerge/>
            <w:tcBorders>
              <w:top w:val="nil"/>
            </w:tcBorders>
            <w:vAlign w:val="center"/>
          </w:tcPr>
          <w:p w:rsidR="002C2D72" w:rsidRPr="00C63C95" w:rsidRDefault="002C2D72">
            <w:pPr>
              <w:rPr>
                <w:b/>
                <w:lang w:val="uk-UA"/>
              </w:rPr>
            </w:pPr>
          </w:p>
        </w:tc>
        <w:tc>
          <w:tcPr>
            <w:tcW w:w="1115" w:type="dxa"/>
            <w:vMerge w:val="restart"/>
            <w:tcBorders>
              <w:left w:val="nil"/>
              <w:bottom w:val="nil"/>
              <w:right w:val="nil"/>
            </w:tcBorders>
            <w:vAlign w:val="bottom"/>
          </w:tcPr>
          <w:p w:rsidR="002C2D72" w:rsidRPr="00C63C95" w:rsidRDefault="002C2D72">
            <w:pPr>
              <w:snapToGrid w:val="0"/>
              <w:jc w:val="center"/>
              <w:rPr>
                <w:lang w:val="uk-UA"/>
              </w:rPr>
            </w:pPr>
          </w:p>
        </w:tc>
        <w:tc>
          <w:tcPr>
            <w:tcW w:w="1084" w:type="dxa"/>
            <w:vMerge w:val="restart"/>
            <w:tcBorders>
              <w:left w:val="nil"/>
              <w:bottom w:val="nil"/>
              <w:right w:val="nil"/>
            </w:tcBorders>
            <w:vAlign w:val="bottom"/>
          </w:tcPr>
          <w:p w:rsidR="002C2D72" w:rsidRPr="00C63C95" w:rsidRDefault="002C2D72">
            <w:pPr>
              <w:snapToGrid w:val="0"/>
              <w:jc w:val="center"/>
              <w:rPr>
                <w:lang w:val="uk-UA"/>
              </w:rPr>
            </w:pPr>
          </w:p>
        </w:tc>
      </w:tr>
      <w:tr w:rsidR="002C2D72" w:rsidRPr="00C63C95" w:rsidTr="003F3F98">
        <w:trPr>
          <w:jc w:val="center"/>
        </w:trPr>
        <w:tc>
          <w:tcPr>
            <w:tcW w:w="1015" w:type="dxa"/>
            <w:vAlign w:val="bottom"/>
          </w:tcPr>
          <w:p w:rsidR="002C2D72" w:rsidRPr="00C63C95" w:rsidRDefault="002C2D72">
            <w:pPr>
              <w:snapToGrid w:val="0"/>
              <w:jc w:val="center"/>
              <w:rPr>
                <w:lang w:val="uk-UA"/>
              </w:rPr>
            </w:pPr>
            <w:r w:rsidRPr="00C63C95">
              <w:rPr>
                <w:lang w:val="uk-UA"/>
              </w:rPr>
              <w:t>4.47-4,49</w:t>
            </w:r>
          </w:p>
        </w:tc>
        <w:tc>
          <w:tcPr>
            <w:tcW w:w="909" w:type="dxa"/>
            <w:vAlign w:val="bottom"/>
          </w:tcPr>
          <w:p w:rsidR="002C2D72" w:rsidRPr="00C63C95" w:rsidRDefault="002C2D72">
            <w:pPr>
              <w:snapToGrid w:val="0"/>
              <w:jc w:val="center"/>
              <w:rPr>
                <w:lang w:val="uk-UA"/>
              </w:rPr>
            </w:pPr>
            <w:r w:rsidRPr="00C63C95">
              <w:rPr>
                <w:lang w:val="uk-UA"/>
              </w:rPr>
              <w:t>179</w:t>
            </w:r>
          </w:p>
        </w:tc>
        <w:tc>
          <w:tcPr>
            <w:tcW w:w="0" w:type="auto"/>
            <w:vMerge/>
            <w:tcBorders>
              <w:top w:val="nil"/>
            </w:tcBorders>
            <w:vAlign w:val="center"/>
          </w:tcPr>
          <w:p w:rsidR="002C2D72" w:rsidRPr="00C63C95" w:rsidRDefault="002C2D72">
            <w:pPr>
              <w:rPr>
                <w:b/>
                <w:lang w:val="uk-UA"/>
              </w:rPr>
            </w:pPr>
          </w:p>
        </w:tc>
        <w:tc>
          <w:tcPr>
            <w:tcW w:w="1025" w:type="dxa"/>
            <w:vAlign w:val="bottom"/>
          </w:tcPr>
          <w:p w:rsidR="002C2D72" w:rsidRPr="00C63C95" w:rsidRDefault="002C2D72">
            <w:pPr>
              <w:snapToGrid w:val="0"/>
              <w:jc w:val="center"/>
              <w:rPr>
                <w:lang w:val="uk-UA"/>
              </w:rPr>
            </w:pPr>
            <w:r w:rsidRPr="00C63C95">
              <w:rPr>
                <w:lang w:val="uk-UA"/>
              </w:rPr>
              <w:t>3.7-3,71</w:t>
            </w:r>
          </w:p>
        </w:tc>
        <w:tc>
          <w:tcPr>
            <w:tcW w:w="909" w:type="dxa"/>
            <w:vAlign w:val="bottom"/>
          </w:tcPr>
          <w:p w:rsidR="002C2D72" w:rsidRPr="00C63C95" w:rsidRDefault="002C2D72">
            <w:pPr>
              <w:snapToGrid w:val="0"/>
              <w:jc w:val="center"/>
              <w:rPr>
                <w:lang w:val="uk-UA"/>
              </w:rPr>
            </w:pPr>
            <w:r w:rsidRPr="00C63C95">
              <w:rPr>
                <w:lang w:val="uk-UA"/>
              </w:rPr>
              <w:t>148</w:t>
            </w:r>
          </w:p>
        </w:tc>
        <w:tc>
          <w:tcPr>
            <w:tcW w:w="0" w:type="auto"/>
            <w:vMerge/>
            <w:tcBorders>
              <w:top w:val="nil"/>
            </w:tcBorders>
            <w:vAlign w:val="center"/>
          </w:tcPr>
          <w:p w:rsidR="002C2D72" w:rsidRPr="00C63C95" w:rsidRDefault="002C2D72">
            <w:pPr>
              <w:rPr>
                <w:b/>
                <w:lang w:val="uk-UA"/>
              </w:rPr>
            </w:pPr>
          </w:p>
        </w:tc>
        <w:tc>
          <w:tcPr>
            <w:tcW w:w="0" w:type="auto"/>
            <w:vMerge/>
            <w:tcBorders>
              <w:left w:val="nil"/>
              <w:bottom w:val="nil"/>
              <w:right w:val="nil"/>
            </w:tcBorders>
            <w:vAlign w:val="center"/>
          </w:tcPr>
          <w:p w:rsidR="002C2D72" w:rsidRPr="00C63C95" w:rsidRDefault="002C2D72">
            <w:pPr>
              <w:rPr>
                <w:lang w:val="uk-UA"/>
              </w:rPr>
            </w:pPr>
          </w:p>
        </w:tc>
        <w:tc>
          <w:tcPr>
            <w:tcW w:w="0" w:type="auto"/>
            <w:vMerge/>
            <w:tcBorders>
              <w:left w:val="nil"/>
              <w:bottom w:val="nil"/>
              <w:right w:val="nil"/>
            </w:tcBorders>
            <w:vAlign w:val="center"/>
          </w:tcPr>
          <w:p w:rsidR="002C2D72" w:rsidRPr="00C63C95" w:rsidRDefault="002C2D72">
            <w:pPr>
              <w:rPr>
                <w:lang w:val="uk-UA"/>
              </w:rPr>
            </w:pPr>
          </w:p>
        </w:tc>
      </w:tr>
      <w:tr w:rsidR="002C2D72" w:rsidRPr="00C63C95" w:rsidTr="003F3F98">
        <w:trPr>
          <w:jc w:val="center"/>
        </w:trPr>
        <w:tc>
          <w:tcPr>
            <w:tcW w:w="1015" w:type="dxa"/>
            <w:vAlign w:val="bottom"/>
          </w:tcPr>
          <w:p w:rsidR="002C2D72" w:rsidRPr="00C63C95" w:rsidRDefault="002C2D72">
            <w:pPr>
              <w:snapToGrid w:val="0"/>
              <w:jc w:val="center"/>
              <w:rPr>
                <w:lang w:val="uk-UA"/>
              </w:rPr>
            </w:pPr>
            <w:r w:rsidRPr="00C63C95">
              <w:rPr>
                <w:lang w:val="uk-UA"/>
              </w:rPr>
              <w:t>4.45-4,46</w:t>
            </w:r>
          </w:p>
        </w:tc>
        <w:tc>
          <w:tcPr>
            <w:tcW w:w="909" w:type="dxa"/>
            <w:vAlign w:val="bottom"/>
          </w:tcPr>
          <w:p w:rsidR="002C2D72" w:rsidRPr="00C63C95" w:rsidRDefault="002C2D72">
            <w:pPr>
              <w:snapToGrid w:val="0"/>
              <w:jc w:val="center"/>
              <w:rPr>
                <w:lang w:val="uk-UA"/>
              </w:rPr>
            </w:pPr>
            <w:r w:rsidRPr="00C63C95">
              <w:rPr>
                <w:lang w:val="uk-UA"/>
              </w:rPr>
              <w:t>178</w:t>
            </w:r>
          </w:p>
        </w:tc>
        <w:tc>
          <w:tcPr>
            <w:tcW w:w="0" w:type="auto"/>
            <w:vMerge/>
            <w:tcBorders>
              <w:top w:val="nil"/>
            </w:tcBorders>
            <w:vAlign w:val="center"/>
          </w:tcPr>
          <w:p w:rsidR="002C2D72" w:rsidRPr="00C63C95" w:rsidRDefault="002C2D72">
            <w:pPr>
              <w:rPr>
                <w:b/>
                <w:lang w:val="uk-UA"/>
              </w:rPr>
            </w:pPr>
          </w:p>
        </w:tc>
        <w:tc>
          <w:tcPr>
            <w:tcW w:w="1025" w:type="dxa"/>
            <w:vAlign w:val="bottom"/>
          </w:tcPr>
          <w:p w:rsidR="002C2D72" w:rsidRPr="00C63C95" w:rsidRDefault="002C2D72">
            <w:pPr>
              <w:snapToGrid w:val="0"/>
              <w:jc w:val="center"/>
              <w:rPr>
                <w:lang w:val="uk-UA"/>
              </w:rPr>
            </w:pPr>
            <w:r w:rsidRPr="00C63C95">
              <w:rPr>
                <w:lang w:val="uk-UA"/>
              </w:rPr>
              <w:t>3.67-3,69</w:t>
            </w:r>
          </w:p>
        </w:tc>
        <w:tc>
          <w:tcPr>
            <w:tcW w:w="909" w:type="dxa"/>
            <w:vAlign w:val="bottom"/>
          </w:tcPr>
          <w:p w:rsidR="002C2D72" w:rsidRPr="00C63C95" w:rsidRDefault="002C2D72">
            <w:pPr>
              <w:snapToGrid w:val="0"/>
              <w:jc w:val="center"/>
              <w:rPr>
                <w:lang w:val="uk-UA"/>
              </w:rPr>
            </w:pPr>
            <w:r w:rsidRPr="00C63C95">
              <w:rPr>
                <w:lang w:val="uk-UA"/>
              </w:rPr>
              <w:t>147</w:t>
            </w:r>
          </w:p>
        </w:tc>
        <w:tc>
          <w:tcPr>
            <w:tcW w:w="0" w:type="auto"/>
            <w:vMerge/>
            <w:tcBorders>
              <w:top w:val="nil"/>
            </w:tcBorders>
            <w:vAlign w:val="center"/>
          </w:tcPr>
          <w:p w:rsidR="002C2D72" w:rsidRPr="00C63C95" w:rsidRDefault="002C2D72">
            <w:pPr>
              <w:rPr>
                <w:b/>
                <w:lang w:val="uk-UA"/>
              </w:rPr>
            </w:pPr>
          </w:p>
        </w:tc>
        <w:tc>
          <w:tcPr>
            <w:tcW w:w="1115" w:type="dxa"/>
            <w:vMerge w:val="restart"/>
            <w:tcBorders>
              <w:top w:val="nil"/>
              <w:left w:val="nil"/>
              <w:bottom w:val="nil"/>
              <w:right w:val="nil"/>
            </w:tcBorders>
            <w:vAlign w:val="bottom"/>
          </w:tcPr>
          <w:p w:rsidR="002C2D72" w:rsidRPr="00C63C95" w:rsidRDefault="002C2D72">
            <w:pPr>
              <w:snapToGrid w:val="0"/>
              <w:jc w:val="center"/>
              <w:rPr>
                <w:b/>
                <w:lang w:val="uk-UA"/>
              </w:rPr>
            </w:pPr>
          </w:p>
        </w:tc>
        <w:tc>
          <w:tcPr>
            <w:tcW w:w="1084" w:type="dxa"/>
            <w:tcBorders>
              <w:top w:val="nil"/>
              <w:left w:val="nil"/>
              <w:bottom w:val="nil"/>
              <w:right w:val="nil"/>
            </w:tcBorders>
            <w:vAlign w:val="bottom"/>
          </w:tcPr>
          <w:p w:rsidR="002C2D72" w:rsidRPr="00C63C95" w:rsidRDefault="002C2D72">
            <w:pPr>
              <w:snapToGrid w:val="0"/>
              <w:jc w:val="center"/>
              <w:rPr>
                <w:b/>
                <w:lang w:val="uk-UA"/>
              </w:rPr>
            </w:pPr>
          </w:p>
        </w:tc>
      </w:tr>
      <w:tr w:rsidR="002C2D72" w:rsidRPr="00C63C95" w:rsidTr="003F3F98">
        <w:trPr>
          <w:jc w:val="center"/>
        </w:trPr>
        <w:tc>
          <w:tcPr>
            <w:tcW w:w="1015" w:type="dxa"/>
            <w:vAlign w:val="bottom"/>
          </w:tcPr>
          <w:p w:rsidR="002C2D72" w:rsidRPr="00C63C95" w:rsidRDefault="002C2D72">
            <w:pPr>
              <w:snapToGrid w:val="0"/>
              <w:jc w:val="center"/>
              <w:rPr>
                <w:lang w:val="uk-UA"/>
              </w:rPr>
            </w:pPr>
            <w:r w:rsidRPr="00C63C95">
              <w:rPr>
                <w:lang w:val="uk-UA"/>
              </w:rPr>
              <w:t>4.42-4,44</w:t>
            </w:r>
          </w:p>
        </w:tc>
        <w:tc>
          <w:tcPr>
            <w:tcW w:w="909" w:type="dxa"/>
            <w:vAlign w:val="bottom"/>
          </w:tcPr>
          <w:p w:rsidR="002C2D72" w:rsidRPr="00C63C95" w:rsidRDefault="002C2D72">
            <w:pPr>
              <w:snapToGrid w:val="0"/>
              <w:jc w:val="center"/>
              <w:rPr>
                <w:lang w:val="uk-UA"/>
              </w:rPr>
            </w:pPr>
            <w:r w:rsidRPr="00C63C95">
              <w:rPr>
                <w:lang w:val="uk-UA"/>
              </w:rPr>
              <w:t>177</w:t>
            </w:r>
          </w:p>
        </w:tc>
        <w:tc>
          <w:tcPr>
            <w:tcW w:w="0" w:type="auto"/>
            <w:vMerge/>
            <w:tcBorders>
              <w:top w:val="nil"/>
            </w:tcBorders>
            <w:vAlign w:val="center"/>
          </w:tcPr>
          <w:p w:rsidR="002C2D72" w:rsidRPr="00C63C95" w:rsidRDefault="002C2D72">
            <w:pPr>
              <w:rPr>
                <w:b/>
                <w:lang w:val="uk-UA"/>
              </w:rPr>
            </w:pPr>
          </w:p>
        </w:tc>
        <w:tc>
          <w:tcPr>
            <w:tcW w:w="1025" w:type="dxa"/>
            <w:vAlign w:val="bottom"/>
          </w:tcPr>
          <w:p w:rsidR="002C2D72" w:rsidRPr="00C63C95" w:rsidRDefault="002C2D72">
            <w:pPr>
              <w:snapToGrid w:val="0"/>
              <w:jc w:val="center"/>
              <w:rPr>
                <w:lang w:val="uk-UA"/>
              </w:rPr>
            </w:pPr>
            <w:r w:rsidRPr="00C63C95">
              <w:rPr>
                <w:lang w:val="uk-UA"/>
              </w:rPr>
              <w:t>3.65-3,66</w:t>
            </w:r>
          </w:p>
        </w:tc>
        <w:tc>
          <w:tcPr>
            <w:tcW w:w="909" w:type="dxa"/>
            <w:vAlign w:val="bottom"/>
          </w:tcPr>
          <w:p w:rsidR="002C2D72" w:rsidRPr="00C63C95" w:rsidRDefault="002C2D72">
            <w:pPr>
              <w:snapToGrid w:val="0"/>
              <w:jc w:val="center"/>
              <w:rPr>
                <w:lang w:val="uk-UA"/>
              </w:rPr>
            </w:pPr>
            <w:r w:rsidRPr="00C63C95">
              <w:rPr>
                <w:lang w:val="uk-UA"/>
              </w:rPr>
              <w:t>146</w:t>
            </w:r>
          </w:p>
        </w:tc>
        <w:tc>
          <w:tcPr>
            <w:tcW w:w="0" w:type="auto"/>
            <w:vMerge/>
            <w:tcBorders>
              <w:top w:val="nil"/>
            </w:tcBorders>
            <w:vAlign w:val="center"/>
          </w:tcPr>
          <w:p w:rsidR="002C2D72" w:rsidRPr="00C63C95" w:rsidRDefault="002C2D72">
            <w:pPr>
              <w:rPr>
                <w:b/>
                <w:lang w:val="uk-UA"/>
              </w:rPr>
            </w:pPr>
          </w:p>
        </w:tc>
        <w:tc>
          <w:tcPr>
            <w:tcW w:w="0" w:type="auto"/>
            <w:vMerge/>
            <w:tcBorders>
              <w:top w:val="nil"/>
              <w:left w:val="nil"/>
              <w:bottom w:val="nil"/>
              <w:right w:val="nil"/>
            </w:tcBorders>
            <w:vAlign w:val="center"/>
          </w:tcPr>
          <w:p w:rsidR="002C2D72" w:rsidRPr="00C63C95" w:rsidRDefault="002C2D72">
            <w:pPr>
              <w:rPr>
                <w:b/>
                <w:lang w:val="uk-UA"/>
              </w:rPr>
            </w:pPr>
          </w:p>
        </w:tc>
        <w:tc>
          <w:tcPr>
            <w:tcW w:w="1084" w:type="dxa"/>
            <w:tcBorders>
              <w:top w:val="nil"/>
              <w:left w:val="nil"/>
              <w:bottom w:val="nil"/>
              <w:right w:val="nil"/>
            </w:tcBorders>
            <w:vAlign w:val="bottom"/>
          </w:tcPr>
          <w:p w:rsidR="002C2D72" w:rsidRPr="00C63C95" w:rsidRDefault="002C2D72">
            <w:pPr>
              <w:snapToGrid w:val="0"/>
              <w:jc w:val="center"/>
              <w:rPr>
                <w:lang w:val="uk-UA"/>
              </w:rPr>
            </w:pPr>
          </w:p>
        </w:tc>
      </w:tr>
      <w:tr w:rsidR="002C2D72" w:rsidRPr="00C63C95" w:rsidTr="003F3F98">
        <w:trPr>
          <w:jc w:val="center"/>
        </w:trPr>
        <w:tc>
          <w:tcPr>
            <w:tcW w:w="1015" w:type="dxa"/>
            <w:vAlign w:val="bottom"/>
          </w:tcPr>
          <w:p w:rsidR="002C2D72" w:rsidRPr="00C63C95" w:rsidRDefault="002C2D72">
            <w:pPr>
              <w:snapToGrid w:val="0"/>
              <w:jc w:val="center"/>
              <w:rPr>
                <w:lang w:val="uk-UA"/>
              </w:rPr>
            </w:pPr>
            <w:r w:rsidRPr="00C63C95">
              <w:rPr>
                <w:lang w:val="uk-UA"/>
              </w:rPr>
              <w:t>4.4-4,41</w:t>
            </w:r>
          </w:p>
        </w:tc>
        <w:tc>
          <w:tcPr>
            <w:tcW w:w="909" w:type="dxa"/>
            <w:vAlign w:val="bottom"/>
          </w:tcPr>
          <w:p w:rsidR="002C2D72" w:rsidRPr="00C63C95" w:rsidRDefault="002C2D72">
            <w:pPr>
              <w:snapToGrid w:val="0"/>
              <w:jc w:val="center"/>
              <w:rPr>
                <w:lang w:val="uk-UA"/>
              </w:rPr>
            </w:pPr>
            <w:r w:rsidRPr="00C63C95">
              <w:rPr>
                <w:lang w:val="uk-UA"/>
              </w:rPr>
              <w:t>176</w:t>
            </w:r>
          </w:p>
        </w:tc>
        <w:tc>
          <w:tcPr>
            <w:tcW w:w="0" w:type="auto"/>
            <w:vMerge/>
            <w:tcBorders>
              <w:top w:val="nil"/>
            </w:tcBorders>
            <w:vAlign w:val="center"/>
          </w:tcPr>
          <w:p w:rsidR="002C2D72" w:rsidRPr="00C63C95" w:rsidRDefault="002C2D72">
            <w:pPr>
              <w:rPr>
                <w:b/>
                <w:lang w:val="uk-UA"/>
              </w:rPr>
            </w:pPr>
          </w:p>
        </w:tc>
        <w:tc>
          <w:tcPr>
            <w:tcW w:w="1025" w:type="dxa"/>
            <w:vAlign w:val="bottom"/>
          </w:tcPr>
          <w:p w:rsidR="002C2D72" w:rsidRPr="00C63C95" w:rsidRDefault="002C2D72">
            <w:pPr>
              <w:snapToGrid w:val="0"/>
              <w:jc w:val="center"/>
              <w:rPr>
                <w:lang w:val="uk-UA"/>
              </w:rPr>
            </w:pPr>
            <w:r w:rsidRPr="00C63C95">
              <w:rPr>
                <w:lang w:val="uk-UA"/>
              </w:rPr>
              <w:t>3.62-3,64</w:t>
            </w:r>
          </w:p>
        </w:tc>
        <w:tc>
          <w:tcPr>
            <w:tcW w:w="909" w:type="dxa"/>
            <w:vAlign w:val="bottom"/>
          </w:tcPr>
          <w:p w:rsidR="002C2D72" w:rsidRPr="00C63C95" w:rsidRDefault="002C2D72">
            <w:pPr>
              <w:snapToGrid w:val="0"/>
              <w:jc w:val="center"/>
              <w:rPr>
                <w:lang w:val="uk-UA"/>
              </w:rPr>
            </w:pPr>
            <w:r w:rsidRPr="00C63C95">
              <w:rPr>
                <w:lang w:val="uk-UA"/>
              </w:rPr>
              <w:t>145</w:t>
            </w:r>
          </w:p>
        </w:tc>
        <w:tc>
          <w:tcPr>
            <w:tcW w:w="0" w:type="auto"/>
            <w:vMerge/>
            <w:tcBorders>
              <w:top w:val="nil"/>
            </w:tcBorders>
            <w:vAlign w:val="center"/>
          </w:tcPr>
          <w:p w:rsidR="002C2D72" w:rsidRPr="00C63C95" w:rsidRDefault="002C2D72">
            <w:pPr>
              <w:rPr>
                <w:b/>
                <w:lang w:val="uk-UA"/>
              </w:rPr>
            </w:pPr>
          </w:p>
        </w:tc>
        <w:tc>
          <w:tcPr>
            <w:tcW w:w="1115" w:type="dxa"/>
            <w:tcBorders>
              <w:top w:val="nil"/>
              <w:left w:val="nil"/>
              <w:bottom w:val="nil"/>
              <w:right w:val="nil"/>
            </w:tcBorders>
            <w:vAlign w:val="bottom"/>
          </w:tcPr>
          <w:p w:rsidR="002C2D72" w:rsidRPr="00C63C95" w:rsidRDefault="002C2D72">
            <w:pPr>
              <w:snapToGrid w:val="0"/>
              <w:jc w:val="center"/>
              <w:rPr>
                <w:lang w:val="uk-UA"/>
              </w:rPr>
            </w:pPr>
          </w:p>
        </w:tc>
        <w:tc>
          <w:tcPr>
            <w:tcW w:w="1084" w:type="dxa"/>
            <w:tcBorders>
              <w:top w:val="nil"/>
              <w:left w:val="nil"/>
              <w:bottom w:val="nil"/>
              <w:right w:val="nil"/>
            </w:tcBorders>
            <w:vAlign w:val="bottom"/>
          </w:tcPr>
          <w:p w:rsidR="002C2D72" w:rsidRPr="00C63C95" w:rsidRDefault="002C2D72">
            <w:pPr>
              <w:snapToGrid w:val="0"/>
              <w:jc w:val="center"/>
              <w:rPr>
                <w:lang w:val="uk-UA"/>
              </w:rPr>
            </w:pPr>
          </w:p>
        </w:tc>
      </w:tr>
      <w:tr w:rsidR="002C2D72" w:rsidRPr="00C63C95" w:rsidTr="003F3F98">
        <w:trPr>
          <w:jc w:val="center"/>
        </w:trPr>
        <w:tc>
          <w:tcPr>
            <w:tcW w:w="1015" w:type="dxa"/>
            <w:vAlign w:val="bottom"/>
          </w:tcPr>
          <w:p w:rsidR="002C2D72" w:rsidRPr="00C63C95" w:rsidRDefault="002C2D72">
            <w:pPr>
              <w:snapToGrid w:val="0"/>
              <w:jc w:val="center"/>
              <w:rPr>
                <w:lang w:val="uk-UA"/>
              </w:rPr>
            </w:pPr>
            <w:r w:rsidRPr="00C63C95">
              <w:rPr>
                <w:lang w:val="uk-UA"/>
              </w:rPr>
              <w:t>4.37-4,39</w:t>
            </w:r>
          </w:p>
        </w:tc>
        <w:tc>
          <w:tcPr>
            <w:tcW w:w="909" w:type="dxa"/>
            <w:vAlign w:val="bottom"/>
          </w:tcPr>
          <w:p w:rsidR="002C2D72" w:rsidRPr="00C63C95" w:rsidRDefault="002C2D72">
            <w:pPr>
              <w:snapToGrid w:val="0"/>
              <w:jc w:val="center"/>
              <w:rPr>
                <w:lang w:val="uk-UA"/>
              </w:rPr>
            </w:pPr>
            <w:r w:rsidRPr="00C63C95">
              <w:rPr>
                <w:lang w:val="uk-UA"/>
              </w:rPr>
              <w:t>175</w:t>
            </w:r>
          </w:p>
        </w:tc>
        <w:tc>
          <w:tcPr>
            <w:tcW w:w="0" w:type="auto"/>
            <w:vMerge/>
            <w:tcBorders>
              <w:top w:val="nil"/>
            </w:tcBorders>
            <w:vAlign w:val="center"/>
          </w:tcPr>
          <w:p w:rsidR="002C2D72" w:rsidRPr="00C63C95" w:rsidRDefault="002C2D72">
            <w:pPr>
              <w:rPr>
                <w:b/>
                <w:lang w:val="uk-UA"/>
              </w:rPr>
            </w:pPr>
          </w:p>
        </w:tc>
        <w:tc>
          <w:tcPr>
            <w:tcW w:w="1025" w:type="dxa"/>
            <w:vAlign w:val="bottom"/>
          </w:tcPr>
          <w:p w:rsidR="002C2D72" w:rsidRPr="00C63C95" w:rsidRDefault="002C2D72">
            <w:pPr>
              <w:snapToGrid w:val="0"/>
              <w:jc w:val="center"/>
              <w:rPr>
                <w:lang w:val="uk-UA"/>
              </w:rPr>
            </w:pPr>
            <w:r w:rsidRPr="00C63C95">
              <w:rPr>
                <w:lang w:val="uk-UA"/>
              </w:rPr>
              <w:t>3.6-3,61</w:t>
            </w:r>
          </w:p>
        </w:tc>
        <w:tc>
          <w:tcPr>
            <w:tcW w:w="909" w:type="dxa"/>
            <w:vAlign w:val="bottom"/>
          </w:tcPr>
          <w:p w:rsidR="002C2D72" w:rsidRPr="00C63C95" w:rsidRDefault="002C2D72">
            <w:pPr>
              <w:snapToGrid w:val="0"/>
              <w:jc w:val="center"/>
              <w:rPr>
                <w:lang w:val="uk-UA"/>
              </w:rPr>
            </w:pPr>
            <w:r w:rsidRPr="00C63C95">
              <w:rPr>
                <w:lang w:val="uk-UA"/>
              </w:rPr>
              <w:t>144</w:t>
            </w:r>
          </w:p>
        </w:tc>
        <w:tc>
          <w:tcPr>
            <w:tcW w:w="0" w:type="auto"/>
            <w:vMerge/>
            <w:tcBorders>
              <w:top w:val="nil"/>
            </w:tcBorders>
            <w:vAlign w:val="center"/>
          </w:tcPr>
          <w:p w:rsidR="002C2D72" w:rsidRPr="00C63C95" w:rsidRDefault="002C2D72">
            <w:pPr>
              <w:rPr>
                <w:b/>
                <w:lang w:val="uk-UA"/>
              </w:rPr>
            </w:pPr>
          </w:p>
        </w:tc>
        <w:tc>
          <w:tcPr>
            <w:tcW w:w="1115" w:type="dxa"/>
            <w:tcBorders>
              <w:top w:val="nil"/>
              <w:left w:val="nil"/>
              <w:bottom w:val="nil"/>
              <w:right w:val="nil"/>
            </w:tcBorders>
            <w:vAlign w:val="bottom"/>
          </w:tcPr>
          <w:p w:rsidR="002C2D72" w:rsidRPr="00C63C95" w:rsidRDefault="002C2D72">
            <w:pPr>
              <w:snapToGrid w:val="0"/>
              <w:jc w:val="center"/>
              <w:rPr>
                <w:b/>
                <w:lang w:val="uk-UA"/>
              </w:rPr>
            </w:pPr>
          </w:p>
        </w:tc>
        <w:tc>
          <w:tcPr>
            <w:tcW w:w="1084" w:type="dxa"/>
            <w:tcBorders>
              <w:top w:val="nil"/>
              <w:left w:val="nil"/>
              <w:bottom w:val="nil"/>
              <w:right w:val="nil"/>
            </w:tcBorders>
            <w:vAlign w:val="bottom"/>
          </w:tcPr>
          <w:p w:rsidR="002C2D72" w:rsidRPr="00C63C95" w:rsidRDefault="002C2D72">
            <w:pPr>
              <w:snapToGrid w:val="0"/>
              <w:jc w:val="center"/>
              <w:rPr>
                <w:b/>
                <w:lang w:val="uk-UA"/>
              </w:rPr>
            </w:pPr>
          </w:p>
        </w:tc>
      </w:tr>
      <w:tr w:rsidR="002C2D72" w:rsidRPr="00C63C95" w:rsidTr="003F3F98">
        <w:trPr>
          <w:jc w:val="center"/>
        </w:trPr>
        <w:tc>
          <w:tcPr>
            <w:tcW w:w="1015" w:type="dxa"/>
            <w:vAlign w:val="bottom"/>
          </w:tcPr>
          <w:p w:rsidR="002C2D72" w:rsidRPr="00C63C95" w:rsidRDefault="002C2D72">
            <w:pPr>
              <w:snapToGrid w:val="0"/>
              <w:jc w:val="center"/>
              <w:rPr>
                <w:lang w:val="uk-UA"/>
              </w:rPr>
            </w:pPr>
            <w:r w:rsidRPr="00C63C95">
              <w:rPr>
                <w:lang w:val="uk-UA"/>
              </w:rPr>
              <w:t>4.35-4,36</w:t>
            </w:r>
          </w:p>
        </w:tc>
        <w:tc>
          <w:tcPr>
            <w:tcW w:w="909" w:type="dxa"/>
            <w:vAlign w:val="bottom"/>
          </w:tcPr>
          <w:p w:rsidR="002C2D72" w:rsidRPr="00C63C95" w:rsidRDefault="002C2D72">
            <w:pPr>
              <w:snapToGrid w:val="0"/>
              <w:jc w:val="center"/>
              <w:rPr>
                <w:lang w:val="uk-UA"/>
              </w:rPr>
            </w:pPr>
            <w:r w:rsidRPr="00C63C95">
              <w:rPr>
                <w:lang w:val="uk-UA"/>
              </w:rPr>
              <w:t>174</w:t>
            </w:r>
          </w:p>
        </w:tc>
        <w:tc>
          <w:tcPr>
            <w:tcW w:w="0" w:type="auto"/>
            <w:vMerge/>
            <w:tcBorders>
              <w:top w:val="nil"/>
            </w:tcBorders>
            <w:vAlign w:val="center"/>
          </w:tcPr>
          <w:p w:rsidR="002C2D72" w:rsidRPr="00C63C95" w:rsidRDefault="002C2D72">
            <w:pPr>
              <w:rPr>
                <w:b/>
                <w:lang w:val="uk-UA"/>
              </w:rPr>
            </w:pPr>
          </w:p>
        </w:tc>
        <w:tc>
          <w:tcPr>
            <w:tcW w:w="1025" w:type="dxa"/>
            <w:vAlign w:val="bottom"/>
          </w:tcPr>
          <w:p w:rsidR="002C2D72" w:rsidRPr="00C63C95" w:rsidRDefault="002C2D72">
            <w:pPr>
              <w:snapToGrid w:val="0"/>
              <w:jc w:val="center"/>
              <w:rPr>
                <w:lang w:val="uk-UA"/>
              </w:rPr>
            </w:pPr>
            <w:r w:rsidRPr="00C63C95">
              <w:rPr>
                <w:lang w:val="uk-UA"/>
              </w:rPr>
              <w:t>3.57-3,59</w:t>
            </w:r>
          </w:p>
        </w:tc>
        <w:tc>
          <w:tcPr>
            <w:tcW w:w="909" w:type="dxa"/>
            <w:vAlign w:val="bottom"/>
          </w:tcPr>
          <w:p w:rsidR="002C2D72" w:rsidRPr="00C63C95" w:rsidRDefault="002C2D72">
            <w:pPr>
              <w:snapToGrid w:val="0"/>
              <w:jc w:val="center"/>
              <w:rPr>
                <w:lang w:val="uk-UA"/>
              </w:rPr>
            </w:pPr>
            <w:r w:rsidRPr="00C63C95">
              <w:rPr>
                <w:lang w:val="uk-UA"/>
              </w:rPr>
              <w:t>143</w:t>
            </w:r>
          </w:p>
        </w:tc>
        <w:tc>
          <w:tcPr>
            <w:tcW w:w="0" w:type="auto"/>
            <w:vMerge/>
            <w:tcBorders>
              <w:top w:val="nil"/>
            </w:tcBorders>
            <w:vAlign w:val="center"/>
          </w:tcPr>
          <w:p w:rsidR="002C2D72" w:rsidRPr="00C63C95" w:rsidRDefault="002C2D72">
            <w:pPr>
              <w:rPr>
                <w:b/>
                <w:lang w:val="uk-UA"/>
              </w:rPr>
            </w:pPr>
          </w:p>
        </w:tc>
        <w:tc>
          <w:tcPr>
            <w:tcW w:w="1115" w:type="dxa"/>
            <w:tcBorders>
              <w:top w:val="nil"/>
              <w:left w:val="nil"/>
              <w:bottom w:val="nil"/>
              <w:right w:val="nil"/>
            </w:tcBorders>
          </w:tcPr>
          <w:p w:rsidR="002C2D72" w:rsidRPr="00C63C95" w:rsidRDefault="002C2D72">
            <w:pPr>
              <w:jc w:val="center"/>
              <w:rPr>
                <w:b/>
                <w:lang w:val="uk-UA"/>
              </w:rPr>
            </w:pPr>
          </w:p>
        </w:tc>
        <w:tc>
          <w:tcPr>
            <w:tcW w:w="1084" w:type="dxa"/>
            <w:tcBorders>
              <w:top w:val="nil"/>
              <w:left w:val="nil"/>
              <w:bottom w:val="nil"/>
              <w:right w:val="nil"/>
            </w:tcBorders>
          </w:tcPr>
          <w:p w:rsidR="002C2D72" w:rsidRPr="00C63C95" w:rsidRDefault="002C2D72">
            <w:pPr>
              <w:jc w:val="center"/>
              <w:rPr>
                <w:b/>
                <w:lang w:val="uk-UA"/>
              </w:rPr>
            </w:pPr>
          </w:p>
        </w:tc>
      </w:tr>
      <w:tr w:rsidR="002C2D72" w:rsidRPr="00C63C95" w:rsidTr="003F3F98">
        <w:trPr>
          <w:jc w:val="center"/>
        </w:trPr>
        <w:tc>
          <w:tcPr>
            <w:tcW w:w="1015" w:type="dxa"/>
            <w:vAlign w:val="bottom"/>
          </w:tcPr>
          <w:p w:rsidR="002C2D72" w:rsidRPr="00C63C95" w:rsidRDefault="002C2D72">
            <w:pPr>
              <w:snapToGrid w:val="0"/>
              <w:jc w:val="center"/>
              <w:rPr>
                <w:lang w:val="uk-UA"/>
              </w:rPr>
            </w:pPr>
            <w:r w:rsidRPr="00C63C95">
              <w:rPr>
                <w:lang w:val="uk-UA"/>
              </w:rPr>
              <w:t>4.32-4,34</w:t>
            </w:r>
          </w:p>
        </w:tc>
        <w:tc>
          <w:tcPr>
            <w:tcW w:w="909" w:type="dxa"/>
            <w:vAlign w:val="bottom"/>
          </w:tcPr>
          <w:p w:rsidR="002C2D72" w:rsidRPr="00C63C95" w:rsidRDefault="002C2D72">
            <w:pPr>
              <w:snapToGrid w:val="0"/>
              <w:jc w:val="center"/>
              <w:rPr>
                <w:lang w:val="uk-UA"/>
              </w:rPr>
            </w:pPr>
            <w:r w:rsidRPr="00C63C95">
              <w:rPr>
                <w:lang w:val="uk-UA"/>
              </w:rPr>
              <w:t>173</w:t>
            </w:r>
          </w:p>
        </w:tc>
        <w:tc>
          <w:tcPr>
            <w:tcW w:w="0" w:type="auto"/>
            <w:vMerge/>
            <w:tcBorders>
              <w:top w:val="nil"/>
            </w:tcBorders>
            <w:vAlign w:val="center"/>
          </w:tcPr>
          <w:p w:rsidR="002C2D72" w:rsidRPr="00C63C95" w:rsidRDefault="002C2D72">
            <w:pPr>
              <w:rPr>
                <w:b/>
                <w:lang w:val="uk-UA"/>
              </w:rPr>
            </w:pPr>
          </w:p>
        </w:tc>
        <w:tc>
          <w:tcPr>
            <w:tcW w:w="1025" w:type="dxa"/>
            <w:vAlign w:val="bottom"/>
          </w:tcPr>
          <w:p w:rsidR="002C2D72" w:rsidRPr="00C63C95" w:rsidRDefault="002C2D72">
            <w:pPr>
              <w:snapToGrid w:val="0"/>
              <w:jc w:val="center"/>
              <w:rPr>
                <w:lang w:val="uk-UA"/>
              </w:rPr>
            </w:pPr>
            <w:r w:rsidRPr="00C63C95">
              <w:rPr>
                <w:lang w:val="uk-UA"/>
              </w:rPr>
              <w:t>3.55-3,56</w:t>
            </w:r>
          </w:p>
        </w:tc>
        <w:tc>
          <w:tcPr>
            <w:tcW w:w="909" w:type="dxa"/>
            <w:vAlign w:val="bottom"/>
          </w:tcPr>
          <w:p w:rsidR="002C2D72" w:rsidRPr="00C63C95" w:rsidRDefault="002C2D72">
            <w:pPr>
              <w:snapToGrid w:val="0"/>
              <w:jc w:val="center"/>
              <w:rPr>
                <w:lang w:val="uk-UA"/>
              </w:rPr>
            </w:pPr>
            <w:r w:rsidRPr="00C63C95">
              <w:rPr>
                <w:lang w:val="uk-UA"/>
              </w:rPr>
              <w:t>142</w:t>
            </w:r>
          </w:p>
        </w:tc>
        <w:tc>
          <w:tcPr>
            <w:tcW w:w="0" w:type="auto"/>
            <w:vMerge/>
            <w:tcBorders>
              <w:top w:val="nil"/>
            </w:tcBorders>
            <w:vAlign w:val="center"/>
          </w:tcPr>
          <w:p w:rsidR="002C2D72" w:rsidRPr="00C63C95" w:rsidRDefault="002C2D72">
            <w:pPr>
              <w:rPr>
                <w:b/>
                <w:lang w:val="uk-UA"/>
              </w:rPr>
            </w:pPr>
          </w:p>
        </w:tc>
        <w:tc>
          <w:tcPr>
            <w:tcW w:w="1115" w:type="dxa"/>
            <w:tcBorders>
              <w:top w:val="nil"/>
              <w:left w:val="nil"/>
              <w:bottom w:val="nil"/>
              <w:right w:val="nil"/>
            </w:tcBorders>
          </w:tcPr>
          <w:p w:rsidR="002C2D72" w:rsidRPr="00C63C95" w:rsidRDefault="002C2D72">
            <w:pPr>
              <w:jc w:val="center"/>
              <w:rPr>
                <w:b/>
                <w:lang w:val="uk-UA"/>
              </w:rPr>
            </w:pPr>
          </w:p>
        </w:tc>
        <w:tc>
          <w:tcPr>
            <w:tcW w:w="1084" w:type="dxa"/>
            <w:tcBorders>
              <w:top w:val="nil"/>
              <w:left w:val="nil"/>
              <w:bottom w:val="nil"/>
              <w:right w:val="nil"/>
            </w:tcBorders>
          </w:tcPr>
          <w:p w:rsidR="002C2D72" w:rsidRPr="00C63C95" w:rsidRDefault="002C2D72">
            <w:pPr>
              <w:jc w:val="center"/>
              <w:rPr>
                <w:b/>
                <w:lang w:val="uk-UA"/>
              </w:rPr>
            </w:pPr>
          </w:p>
        </w:tc>
      </w:tr>
      <w:tr w:rsidR="002C2D72" w:rsidRPr="00C63C95" w:rsidTr="003F3F98">
        <w:trPr>
          <w:jc w:val="center"/>
        </w:trPr>
        <w:tc>
          <w:tcPr>
            <w:tcW w:w="1015" w:type="dxa"/>
            <w:vAlign w:val="bottom"/>
          </w:tcPr>
          <w:p w:rsidR="002C2D72" w:rsidRPr="00C63C95" w:rsidRDefault="002C2D72">
            <w:pPr>
              <w:snapToGrid w:val="0"/>
              <w:jc w:val="center"/>
              <w:rPr>
                <w:lang w:val="uk-UA"/>
              </w:rPr>
            </w:pPr>
            <w:r w:rsidRPr="00C63C95">
              <w:rPr>
                <w:lang w:val="uk-UA"/>
              </w:rPr>
              <w:lastRenderedPageBreak/>
              <w:t>4.3-4,31</w:t>
            </w:r>
          </w:p>
        </w:tc>
        <w:tc>
          <w:tcPr>
            <w:tcW w:w="909" w:type="dxa"/>
            <w:vAlign w:val="bottom"/>
          </w:tcPr>
          <w:p w:rsidR="002C2D72" w:rsidRPr="00C63C95" w:rsidRDefault="002C2D72">
            <w:pPr>
              <w:snapToGrid w:val="0"/>
              <w:jc w:val="center"/>
              <w:rPr>
                <w:lang w:val="uk-UA"/>
              </w:rPr>
            </w:pPr>
            <w:r w:rsidRPr="00C63C95">
              <w:rPr>
                <w:lang w:val="uk-UA"/>
              </w:rPr>
              <w:t>172</w:t>
            </w:r>
          </w:p>
        </w:tc>
        <w:tc>
          <w:tcPr>
            <w:tcW w:w="0" w:type="auto"/>
            <w:vMerge/>
            <w:tcBorders>
              <w:top w:val="nil"/>
            </w:tcBorders>
            <w:vAlign w:val="center"/>
          </w:tcPr>
          <w:p w:rsidR="002C2D72" w:rsidRPr="00C63C95" w:rsidRDefault="002C2D72">
            <w:pPr>
              <w:rPr>
                <w:b/>
                <w:lang w:val="uk-UA"/>
              </w:rPr>
            </w:pPr>
          </w:p>
        </w:tc>
        <w:tc>
          <w:tcPr>
            <w:tcW w:w="1025" w:type="dxa"/>
            <w:vAlign w:val="bottom"/>
          </w:tcPr>
          <w:p w:rsidR="002C2D72" w:rsidRPr="00C63C95" w:rsidRDefault="002C2D72">
            <w:pPr>
              <w:snapToGrid w:val="0"/>
              <w:jc w:val="center"/>
              <w:rPr>
                <w:lang w:val="uk-UA"/>
              </w:rPr>
            </w:pPr>
            <w:r w:rsidRPr="00C63C95">
              <w:rPr>
                <w:lang w:val="uk-UA"/>
              </w:rPr>
              <w:t>3.52-3,54</w:t>
            </w:r>
          </w:p>
        </w:tc>
        <w:tc>
          <w:tcPr>
            <w:tcW w:w="909" w:type="dxa"/>
            <w:vAlign w:val="bottom"/>
          </w:tcPr>
          <w:p w:rsidR="002C2D72" w:rsidRPr="00C63C95" w:rsidRDefault="002C2D72">
            <w:pPr>
              <w:snapToGrid w:val="0"/>
              <w:jc w:val="center"/>
              <w:rPr>
                <w:lang w:val="uk-UA"/>
              </w:rPr>
            </w:pPr>
            <w:r w:rsidRPr="00C63C95">
              <w:rPr>
                <w:lang w:val="uk-UA"/>
              </w:rPr>
              <w:t>141</w:t>
            </w:r>
          </w:p>
        </w:tc>
        <w:tc>
          <w:tcPr>
            <w:tcW w:w="0" w:type="auto"/>
            <w:vMerge/>
            <w:tcBorders>
              <w:top w:val="nil"/>
            </w:tcBorders>
            <w:vAlign w:val="center"/>
          </w:tcPr>
          <w:p w:rsidR="002C2D72" w:rsidRPr="00C63C95" w:rsidRDefault="002C2D72">
            <w:pPr>
              <w:rPr>
                <w:b/>
                <w:lang w:val="uk-UA"/>
              </w:rPr>
            </w:pPr>
          </w:p>
        </w:tc>
        <w:tc>
          <w:tcPr>
            <w:tcW w:w="1115" w:type="dxa"/>
            <w:tcBorders>
              <w:top w:val="nil"/>
              <w:left w:val="nil"/>
              <w:bottom w:val="nil"/>
              <w:right w:val="nil"/>
            </w:tcBorders>
          </w:tcPr>
          <w:p w:rsidR="002C2D72" w:rsidRPr="00C63C95" w:rsidRDefault="002C2D72">
            <w:pPr>
              <w:jc w:val="center"/>
              <w:rPr>
                <w:b/>
                <w:lang w:val="uk-UA"/>
              </w:rPr>
            </w:pPr>
          </w:p>
        </w:tc>
        <w:tc>
          <w:tcPr>
            <w:tcW w:w="1084" w:type="dxa"/>
            <w:tcBorders>
              <w:top w:val="nil"/>
              <w:left w:val="nil"/>
              <w:bottom w:val="nil"/>
              <w:right w:val="nil"/>
            </w:tcBorders>
          </w:tcPr>
          <w:p w:rsidR="002C2D72" w:rsidRPr="00C63C95" w:rsidRDefault="002C2D72">
            <w:pPr>
              <w:jc w:val="center"/>
              <w:rPr>
                <w:b/>
                <w:lang w:val="uk-UA"/>
              </w:rPr>
            </w:pPr>
          </w:p>
        </w:tc>
      </w:tr>
      <w:tr w:rsidR="002C2D72" w:rsidRPr="00C63C95" w:rsidTr="003F3F98">
        <w:trPr>
          <w:jc w:val="center"/>
        </w:trPr>
        <w:tc>
          <w:tcPr>
            <w:tcW w:w="1015" w:type="dxa"/>
            <w:vAlign w:val="bottom"/>
          </w:tcPr>
          <w:p w:rsidR="002C2D72" w:rsidRPr="00C63C95" w:rsidRDefault="002C2D72">
            <w:pPr>
              <w:snapToGrid w:val="0"/>
              <w:jc w:val="center"/>
              <w:rPr>
                <w:lang w:val="uk-UA"/>
              </w:rPr>
            </w:pPr>
            <w:r w:rsidRPr="00C63C95">
              <w:rPr>
                <w:lang w:val="uk-UA"/>
              </w:rPr>
              <w:t>4,27-4,29</w:t>
            </w:r>
          </w:p>
        </w:tc>
        <w:tc>
          <w:tcPr>
            <w:tcW w:w="909" w:type="dxa"/>
            <w:vAlign w:val="bottom"/>
          </w:tcPr>
          <w:p w:rsidR="002C2D72" w:rsidRPr="00C63C95" w:rsidRDefault="002C2D72">
            <w:pPr>
              <w:snapToGrid w:val="0"/>
              <w:jc w:val="center"/>
              <w:rPr>
                <w:lang w:val="uk-UA"/>
              </w:rPr>
            </w:pPr>
            <w:r w:rsidRPr="00C63C95">
              <w:rPr>
                <w:lang w:val="uk-UA"/>
              </w:rPr>
              <w:t>171</w:t>
            </w:r>
          </w:p>
        </w:tc>
        <w:tc>
          <w:tcPr>
            <w:tcW w:w="0" w:type="auto"/>
            <w:vMerge/>
            <w:tcBorders>
              <w:top w:val="nil"/>
            </w:tcBorders>
            <w:vAlign w:val="center"/>
          </w:tcPr>
          <w:p w:rsidR="002C2D72" w:rsidRPr="00C63C95" w:rsidRDefault="002C2D72">
            <w:pPr>
              <w:rPr>
                <w:b/>
                <w:lang w:val="uk-UA"/>
              </w:rPr>
            </w:pPr>
          </w:p>
        </w:tc>
        <w:tc>
          <w:tcPr>
            <w:tcW w:w="1025" w:type="dxa"/>
            <w:vAlign w:val="bottom"/>
          </w:tcPr>
          <w:p w:rsidR="002C2D72" w:rsidRPr="00C63C95" w:rsidRDefault="002C2D72">
            <w:pPr>
              <w:snapToGrid w:val="0"/>
              <w:jc w:val="center"/>
              <w:rPr>
                <w:lang w:val="uk-UA"/>
              </w:rPr>
            </w:pPr>
            <w:r w:rsidRPr="00C63C95">
              <w:rPr>
                <w:lang w:val="uk-UA"/>
              </w:rPr>
              <w:t>3.5-3,51</w:t>
            </w:r>
          </w:p>
        </w:tc>
        <w:tc>
          <w:tcPr>
            <w:tcW w:w="909" w:type="dxa"/>
            <w:vAlign w:val="bottom"/>
          </w:tcPr>
          <w:p w:rsidR="002C2D72" w:rsidRPr="00C63C95" w:rsidRDefault="002C2D72">
            <w:pPr>
              <w:snapToGrid w:val="0"/>
              <w:jc w:val="center"/>
              <w:rPr>
                <w:lang w:val="uk-UA"/>
              </w:rPr>
            </w:pPr>
            <w:r w:rsidRPr="00C63C95">
              <w:rPr>
                <w:lang w:val="uk-UA"/>
              </w:rPr>
              <w:t>140</w:t>
            </w:r>
          </w:p>
        </w:tc>
        <w:tc>
          <w:tcPr>
            <w:tcW w:w="0" w:type="auto"/>
            <w:vMerge/>
            <w:tcBorders>
              <w:top w:val="nil"/>
            </w:tcBorders>
            <w:vAlign w:val="center"/>
          </w:tcPr>
          <w:p w:rsidR="002C2D72" w:rsidRPr="00C63C95" w:rsidRDefault="002C2D72">
            <w:pPr>
              <w:rPr>
                <w:b/>
                <w:lang w:val="uk-UA"/>
              </w:rPr>
            </w:pPr>
          </w:p>
        </w:tc>
        <w:tc>
          <w:tcPr>
            <w:tcW w:w="1115" w:type="dxa"/>
            <w:tcBorders>
              <w:top w:val="nil"/>
              <w:left w:val="nil"/>
              <w:bottom w:val="nil"/>
              <w:right w:val="nil"/>
            </w:tcBorders>
          </w:tcPr>
          <w:p w:rsidR="002C2D72" w:rsidRPr="00C63C95" w:rsidRDefault="002C2D72">
            <w:pPr>
              <w:jc w:val="center"/>
              <w:rPr>
                <w:b/>
                <w:lang w:val="uk-UA"/>
              </w:rPr>
            </w:pPr>
          </w:p>
        </w:tc>
        <w:tc>
          <w:tcPr>
            <w:tcW w:w="1084" w:type="dxa"/>
            <w:tcBorders>
              <w:top w:val="nil"/>
              <w:left w:val="nil"/>
              <w:bottom w:val="nil"/>
              <w:right w:val="nil"/>
            </w:tcBorders>
          </w:tcPr>
          <w:p w:rsidR="002C2D72" w:rsidRPr="00C63C95" w:rsidRDefault="002C2D72">
            <w:pPr>
              <w:jc w:val="center"/>
              <w:rPr>
                <w:b/>
                <w:lang w:val="uk-UA"/>
              </w:rPr>
            </w:pPr>
          </w:p>
        </w:tc>
      </w:tr>
      <w:tr w:rsidR="002C2D72" w:rsidRPr="00C63C95" w:rsidTr="003F3F98">
        <w:trPr>
          <w:jc w:val="center"/>
        </w:trPr>
        <w:tc>
          <w:tcPr>
            <w:tcW w:w="1015" w:type="dxa"/>
            <w:vAlign w:val="bottom"/>
          </w:tcPr>
          <w:p w:rsidR="002C2D72" w:rsidRPr="00C63C95" w:rsidRDefault="002C2D72">
            <w:pPr>
              <w:snapToGrid w:val="0"/>
              <w:jc w:val="center"/>
              <w:rPr>
                <w:lang w:val="uk-UA"/>
              </w:rPr>
            </w:pPr>
            <w:r w:rsidRPr="00C63C95">
              <w:rPr>
                <w:lang w:val="uk-UA"/>
              </w:rPr>
              <w:t>4.24-4,26</w:t>
            </w:r>
          </w:p>
        </w:tc>
        <w:tc>
          <w:tcPr>
            <w:tcW w:w="909" w:type="dxa"/>
            <w:vAlign w:val="bottom"/>
          </w:tcPr>
          <w:p w:rsidR="002C2D72" w:rsidRPr="00C63C95" w:rsidRDefault="002C2D72">
            <w:pPr>
              <w:snapToGrid w:val="0"/>
              <w:jc w:val="center"/>
              <w:rPr>
                <w:lang w:val="uk-UA"/>
              </w:rPr>
            </w:pPr>
            <w:r w:rsidRPr="00C63C95">
              <w:rPr>
                <w:lang w:val="uk-UA"/>
              </w:rPr>
              <w:t>170</w:t>
            </w:r>
          </w:p>
        </w:tc>
        <w:tc>
          <w:tcPr>
            <w:tcW w:w="0" w:type="auto"/>
            <w:vMerge/>
            <w:tcBorders>
              <w:top w:val="nil"/>
            </w:tcBorders>
            <w:vAlign w:val="center"/>
          </w:tcPr>
          <w:p w:rsidR="002C2D72" w:rsidRPr="00C63C95" w:rsidRDefault="002C2D72">
            <w:pPr>
              <w:rPr>
                <w:b/>
                <w:lang w:val="uk-UA"/>
              </w:rPr>
            </w:pPr>
          </w:p>
        </w:tc>
        <w:tc>
          <w:tcPr>
            <w:tcW w:w="1025" w:type="dxa"/>
            <w:vAlign w:val="bottom"/>
          </w:tcPr>
          <w:p w:rsidR="002C2D72" w:rsidRPr="00C63C95" w:rsidRDefault="002C2D72">
            <w:pPr>
              <w:snapToGrid w:val="0"/>
              <w:jc w:val="center"/>
              <w:rPr>
                <w:lang w:val="uk-UA"/>
              </w:rPr>
            </w:pPr>
            <w:r w:rsidRPr="00C63C95">
              <w:rPr>
                <w:lang w:val="uk-UA"/>
              </w:rPr>
              <w:t>3.47-3,49</w:t>
            </w:r>
          </w:p>
        </w:tc>
        <w:tc>
          <w:tcPr>
            <w:tcW w:w="909" w:type="dxa"/>
            <w:vAlign w:val="bottom"/>
          </w:tcPr>
          <w:p w:rsidR="002C2D72" w:rsidRPr="00C63C95" w:rsidRDefault="002C2D72">
            <w:pPr>
              <w:snapToGrid w:val="0"/>
              <w:jc w:val="center"/>
              <w:rPr>
                <w:lang w:val="uk-UA"/>
              </w:rPr>
            </w:pPr>
            <w:r w:rsidRPr="00C63C95">
              <w:rPr>
                <w:lang w:val="uk-UA"/>
              </w:rPr>
              <w:t>139</w:t>
            </w:r>
          </w:p>
        </w:tc>
        <w:tc>
          <w:tcPr>
            <w:tcW w:w="0" w:type="auto"/>
            <w:vMerge/>
            <w:tcBorders>
              <w:top w:val="nil"/>
            </w:tcBorders>
            <w:vAlign w:val="center"/>
          </w:tcPr>
          <w:p w:rsidR="002C2D72" w:rsidRPr="00C63C95" w:rsidRDefault="002C2D72">
            <w:pPr>
              <w:rPr>
                <w:b/>
                <w:lang w:val="uk-UA"/>
              </w:rPr>
            </w:pPr>
          </w:p>
        </w:tc>
        <w:tc>
          <w:tcPr>
            <w:tcW w:w="1115" w:type="dxa"/>
            <w:tcBorders>
              <w:top w:val="nil"/>
              <w:left w:val="nil"/>
              <w:bottom w:val="nil"/>
              <w:right w:val="nil"/>
            </w:tcBorders>
          </w:tcPr>
          <w:p w:rsidR="002C2D72" w:rsidRPr="00C63C95" w:rsidRDefault="002C2D72">
            <w:pPr>
              <w:jc w:val="center"/>
              <w:rPr>
                <w:b/>
                <w:lang w:val="uk-UA"/>
              </w:rPr>
            </w:pPr>
          </w:p>
        </w:tc>
        <w:tc>
          <w:tcPr>
            <w:tcW w:w="1084" w:type="dxa"/>
            <w:tcBorders>
              <w:top w:val="nil"/>
              <w:left w:val="nil"/>
              <w:bottom w:val="nil"/>
              <w:right w:val="nil"/>
            </w:tcBorders>
          </w:tcPr>
          <w:p w:rsidR="002C2D72" w:rsidRPr="00C63C95" w:rsidRDefault="002C2D72">
            <w:pPr>
              <w:jc w:val="center"/>
              <w:rPr>
                <w:b/>
                <w:lang w:val="uk-UA"/>
              </w:rPr>
            </w:pPr>
          </w:p>
        </w:tc>
      </w:tr>
    </w:tbl>
    <w:p w:rsidR="002C2D72" w:rsidRPr="00C63C95" w:rsidRDefault="002C2D72" w:rsidP="003F3F98">
      <w:pPr>
        <w:ind w:firstLine="567"/>
        <w:jc w:val="both"/>
        <w:rPr>
          <w:lang w:val="uk-UA"/>
        </w:rPr>
      </w:pPr>
      <w:r w:rsidRPr="00C63C95">
        <w:rPr>
          <w:lang w:val="uk-UA"/>
        </w:rPr>
        <w:t xml:space="preserve">Оцінювання результатів вивчення дисциплін проводиться безпосередньо під час </w:t>
      </w:r>
      <w:proofErr w:type="spellStart"/>
      <w:r w:rsidRPr="00C63C95">
        <w:rPr>
          <w:lang w:val="uk-UA"/>
        </w:rPr>
        <w:t>заліку.Оцінка</w:t>
      </w:r>
      <w:proofErr w:type="spellEnd"/>
      <w:r w:rsidRPr="00C63C95">
        <w:rPr>
          <w:lang w:val="uk-UA"/>
        </w:rPr>
        <w:t xml:space="preserve"> з дисципліни визначається як сума балів за ПНД і становить </w:t>
      </w:r>
      <w:proofErr w:type="spellStart"/>
      <w:r w:rsidRPr="00C63C95">
        <w:rPr>
          <w:color w:val="000000"/>
          <w:lang w:val="uk-UA"/>
        </w:rPr>
        <w:t>min</w:t>
      </w:r>
      <w:proofErr w:type="spellEnd"/>
      <w:r w:rsidRPr="00C63C95">
        <w:rPr>
          <w:color w:val="000000"/>
          <w:lang w:val="uk-UA"/>
        </w:rPr>
        <w:t xml:space="preserve"> – </w:t>
      </w:r>
      <w:r w:rsidRPr="00C63C95">
        <w:rPr>
          <w:color w:val="000000"/>
          <w:spacing w:val="-4"/>
          <w:lang w:val="uk-UA"/>
        </w:rPr>
        <w:t xml:space="preserve">120 до </w:t>
      </w:r>
      <w:proofErr w:type="spellStart"/>
      <w:r w:rsidRPr="00C63C95">
        <w:rPr>
          <w:color w:val="000000"/>
          <w:lang w:val="uk-UA"/>
        </w:rPr>
        <w:t>max</w:t>
      </w:r>
      <w:proofErr w:type="spellEnd"/>
      <w:r w:rsidRPr="00C63C95">
        <w:rPr>
          <w:color w:val="000000"/>
          <w:lang w:val="uk-UA"/>
        </w:rPr>
        <w:t xml:space="preserve"> – 200.</w:t>
      </w:r>
      <w:r w:rsidRPr="00C63C95">
        <w:rPr>
          <w:b/>
          <w:lang w:val="uk-UA"/>
        </w:rPr>
        <w:t xml:space="preserve"> </w:t>
      </w:r>
      <w:r w:rsidRPr="00C63C95">
        <w:rPr>
          <w:lang w:val="uk-UA"/>
        </w:rPr>
        <w:t xml:space="preserve">Відповідність оцінок за </w:t>
      </w:r>
      <w:r w:rsidRPr="00C63C95">
        <w:rPr>
          <w:spacing w:val="6"/>
          <w:lang w:val="uk-UA"/>
        </w:rPr>
        <w:t>200 бальною шкалою, чотирибальною (національною) шкалою та шкалою ЄСТS</w:t>
      </w:r>
      <w:r w:rsidRPr="00C63C95">
        <w:rPr>
          <w:color w:val="000000"/>
          <w:lang w:val="uk-UA"/>
        </w:rPr>
        <w:t xml:space="preserve"> наведена у таблиці 6 </w:t>
      </w:r>
      <w:r w:rsidRPr="00C63C95">
        <w:rPr>
          <w:lang w:val="uk-UA"/>
        </w:rPr>
        <w:t xml:space="preserve">. </w:t>
      </w:r>
    </w:p>
    <w:p w:rsidR="002C2D72" w:rsidRPr="00C63C95" w:rsidRDefault="002C2D72" w:rsidP="003F3F98">
      <w:pPr>
        <w:ind w:firstLine="567"/>
        <w:jc w:val="right"/>
        <w:rPr>
          <w:lang w:val="uk-UA"/>
        </w:rPr>
      </w:pPr>
    </w:p>
    <w:p w:rsidR="002C2D72" w:rsidRPr="00C63C95" w:rsidRDefault="002C2D72" w:rsidP="003F3F98">
      <w:pPr>
        <w:ind w:firstLine="567"/>
        <w:jc w:val="right"/>
        <w:rPr>
          <w:lang w:val="uk-UA"/>
        </w:rPr>
      </w:pPr>
    </w:p>
    <w:p w:rsidR="002C2D72" w:rsidRPr="00C63C95" w:rsidRDefault="002C2D72" w:rsidP="006E5B90">
      <w:pPr>
        <w:rPr>
          <w:lang w:val="uk-UA"/>
        </w:rPr>
      </w:pPr>
      <w:r w:rsidRPr="00C63C95">
        <w:rPr>
          <w:lang w:val="uk-UA"/>
        </w:rPr>
        <w:t xml:space="preserve">                                                                                                                       Таблиця 6</w:t>
      </w:r>
    </w:p>
    <w:p w:rsidR="002C2D72" w:rsidRPr="00C63C95" w:rsidRDefault="002C2D72" w:rsidP="003F3F98">
      <w:pPr>
        <w:ind w:firstLine="709"/>
        <w:jc w:val="center"/>
        <w:rPr>
          <w:b/>
          <w:spacing w:val="6"/>
          <w:lang w:val="uk-UA"/>
        </w:rPr>
      </w:pPr>
      <w:r w:rsidRPr="00C63C95">
        <w:rPr>
          <w:b/>
          <w:lang w:val="uk-UA"/>
        </w:rPr>
        <w:t xml:space="preserve">Відповідність оцінок за </w:t>
      </w:r>
      <w:r w:rsidRPr="00C63C95">
        <w:rPr>
          <w:b/>
          <w:spacing w:val="6"/>
          <w:lang w:val="uk-UA"/>
        </w:rPr>
        <w:t xml:space="preserve">200 бальною шкалою, </w:t>
      </w:r>
    </w:p>
    <w:p w:rsidR="002C2D72" w:rsidRPr="00C63C95" w:rsidRDefault="002C2D72" w:rsidP="003F3F98">
      <w:pPr>
        <w:ind w:firstLine="709"/>
        <w:jc w:val="center"/>
        <w:rPr>
          <w:b/>
          <w:spacing w:val="6"/>
          <w:lang w:val="uk-UA"/>
        </w:rPr>
      </w:pPr>
      <w:r w:rsidRPr="00C63C95">
        <w:rPr>
          <w:b/>
          <w:spacing w:val="6"/>
          <w:lang w:val="uk-UA"/>
        </w:rPr>
        <w:t>чотирибальною (національною) шкалою та шкалою ЄСТS</w:t>
      </w:r>
    </w:p>
    <w:p w:rsidR="002C2D72" w:rsidRPr="00C63C95" w:rsidRDefault="002C2D72" w:rsidP="003F3F98">
      <w:pPr>
        <w:ind w:firstLine="709"/>
        <w:jc w:val="center"/>
        <w:rPr>
          <w:b/>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15"/>
        <w:gridCol w:w="2215"/>
        <w:gridCol w:w="2215"/>
      </w:tblGrid>
      <w:tr w:rsidR="002C2D72" w:rsidRPr="00C63C95" w:rsidTr="003F3F98">
        <w:trPr>
          <w:jc w:val="center"/>
        </w:trPr>
        <w:tc>
          <w:tcPr>
            <w:tcW w:w="2215" w:type="dxa"/>
          </w:tcPr>
          <w:p w:rsidR="002C2D72" w:rsidRPr="00C63C95" w:rsidRDefault="002C2D72">
            <w:pPr>
              <w:jc w:val="center"/>
              <w:rPr>
                <w:lang w:val="uk-UA"/>
              </w:rPr>
            </w:pPr>
            <w:r w:rsidRPr="00C63C95">
              <w:rPr>
                <w:lang w:val="uk-UA"/>
              </w:rPr>
              <w:t xml:space="preserve">Оцінка </w:t>
            </w:r>
          </w:p>
          <w:p w:rsidR="002C2D72" w:rsidRPr="00C63C95" w:rsidRDefault="002C2D72">
            <w:pPr>
              <w:jc w:val="center"/>
              <w:rPr>
                <w:lang w:val="uk-UA"/>
              </w:rPr>
            </w:pPr>
            <w:r w:rsidRPr="00C63C95">
              <w:rPr>
                <w:lang w:val="uk-UA"/>
              </w:rPr>
              <w:t>за 200 бальною шкалою</w:t>
            </w:r>
          </w:p>
        </w:tc>
        <w:tc>
          <w:tcPr>
            <w:tcW w:w="2215" w:type="dxa"/>
          </w:tcPr>
          <w:p w:rsidR="002C2D72" w:rsidRPr="00C63C95" w:rsidRDefault="002C2D72">
            <w:pPr>
              <w:jc w:val="center"/>
              <w:rPr>
                <w:lang w:val="uk-UA"/>
              </w:rPr>
            </w:pPr>
            <w:r w:rsidRPr="00C63C95">
              <w:rPr>
                <w:lang w:val="uk-UA"/>
              </w:rPr>
              <w:t>Оцінка за шкалою ECTS</w:t>
            </w:r>
          </w:p>
        </w:tc>
        <w:tc>
          <w:tcPr>
            <w:tcW w:w="2215" w:type="dxa"/>
          </w:tcPr>
          <w:p w:rsidR="002C2D72" w:rsidRPr="00C63C95" w:rsidRDefault="002C2D72">
            <w:pPr>
              <w:jc w:val="center"/>
              <w:rPr>
                <w:lang w:val="uk-UA"/>
              </w:rPr>
            </w:pPr>
            <w:r w:rsidRPr="00C63C95">
              <w:rPr>
                <w:lang w:val="uk-UA"/>
              </w:rPr>
              <w:t xml:space="preserve">Оцінка за </w:t>
            </w:r>
          </w:p>
          <w:p w:rsidR="002C2D72" w:rsidRPr="00C63C95" w:rsidRDefault="002C2D72">
            <w:pPr>
              <w:jc w:val="center"/>
              <w:rPr>
                <w:lang w:val="uk-UA"/>
              </w:rPr>
            </w:pPr>
            <w:r w:rsidRPr="00C63C95">
              <w:rPr>
                <w:spacing w:val="6"/>
                <w:lang w:val="uk-UA"/>
              </w:rPr>
              <w:t>чотирибальною (національною) шкалою</w:t>
            </w:r>
          </w:p>
        </w:tc>
      </w:tr>
      <w:tr w:rsidR="002C2D72" w:rsidRPr="00C63C95" w:rsidTr="003F3F98">
        <w:trPr>
          <w:jc w:val="center"/>
        </w:trPr>
        <w:tc>
          <w:tcPr>
            <w:tcW w:w="2215" w:type="dxa"/>
          </w:tcPr>
          <w:p w:rsidR="002C2D72" w:rsidRPr="00C63C95" w:rsidRDefault="002C2D72">
            <w:pPr>
              <w:jc w:val="center"/>
              <w:rPr>
                <w:lang w:val="uk-UA"/>
              </w:rPr>
            </w:pPr>
            <w:r w:rsidRPr="00C63C95">
              <w:rPr>
                <w:lang w:val="uk-UA"/>
              </w:rPr>
              <w:t>180–200</w:t>
            </w:r>
          </w:p>
        </w:tc>
        <w:tc>
          <w:tcPr>
            <w:tcW w:w="2215" w:type="dxa"/>
          </w:tcPr>
          <w:p w:rsidR="002C2D72" w:rsidRPr="00C63C95" w:rsidRDefault="002C2D72">
            <w:pPr>
              <w:jc w:val="center"/>
              <w:rPr>
                <w:lang w:val="uk-UA"/>
              </w:rPr>
            </w:pPr>
            <w:r w:rsidRPr="00C63C95">
              <w:rPr>
                <w:lang w:val="uk-UA"/>
              </w:rPr>
              <w:t>А</w:t>
            </w:r>
          </w:p>
        </w:tc>
        <w:tc>
          <w:tcPr>
            <w:tcW w:w="2215" w:type="dxa"/>
          </w:tcPr>
          <w:p w:rsidR="002C2D72" w:rsidRPr="00C63C95" w:rsidRDefault="002C2D72">
            <w:pPr>
              <w:jc w:val="center"/>
              <w:rPr>
                <w:lang w:val="uk-UA"/>
              </w:rPr>
            </w:pPr>
            <w:r w:rsidRPr="00C63C95">
              <w:rPr>
                <w:lang w:val="uk-UA"/>
              </w:rPr>
              <w:t>Відмінно</w:t>
            </w:r>
          </w:p>
        </w:tc>
      </w:tr>
      <w:tr w:rsidR="002C2D72" w:rsidRPr="00C63C95" w:rsidTr="003F3F98">
        <w:trPr>
          <w:jc w:val="center"/>
        </w:trPr>
        <w:tc>
          <w:tcPr>
            <w:tcW w:w="2215" w:type="dxa"/>
          </w:tcPr>
          <w:p w:rsidR="002C2D72" w:rsidRPr="00C63C95" w:rsidRDefault="002C2D72">
            <w:pPr>
              <w:jc w:val="center"/>
              <w:rPr>
                <w:lang w:val="uk-UA"/>
              </w:rPr>
            </w:pPr>
            <w:r w:rsidRPr="00C63C95">
              <w:rPr>
                <w:lang w:val="uk-UA"/>
              </w:rPr>
              <w:t>160–179</w:t>
            </w:r>
          </w:p>
        </w:tc>
        <w:tc>
          <w:tcPr>
            <w:tcW w:w="2215" w:type="dxa"/>
          </w:tcPr>
          <w:p w:rsidR="002C2D72" w:rsidRPr="00C63C95" w:rsidRDefault="002C2D72">
            <w:pPr>
              <w:jc w:val="center"/>
              <w:rPr>
                <w:lang w:val="uk-UA"/>
              </w:rPr>
            </w:pPr>
            <w:r w:rsidRPr="00C63C95">
              <w:rPr>
                <w:lang w:val="uk-UA"/>
              </w:rPr>
              <w:t>В</w:t>
            </w:r>
          </w:p>
        </w:tc>
        <w:tc>
          <w:tcPr>
            <w:tcW w:w="2215" w:type="dxa"/>
          </w:tcPr>
          <w:p w:rsidR="002C2D72" w:rsidRPr="00C63C95" w:rsidRDefault="002C2D72">
            <w:pPr>
              <w:jc w:val="center"/>
              <w:rPr>
                <w:lang w:val="uk-UA"/>
              </w:rPr>
            </w:pPr>
            <w:r w:rsidRPr="00C63C95">
              <w:rPr>
                <w:lang w:val="uk-UA"/>
              </w:rPr>
              <w:t>Добре</w:t>
            </w:r>
          </w:p>
        </w:tc>
      </w:tr>
      <w:tr w:rsidR="002C2D72" w:rsidRPr="00C63C95" w:rsidTr="003F3F98">
        <w:trPr>
          <w:jc w:val="center"/>
        </w:trPr>
        <w:tc>
          <w:tcPr>
            <w:tcW w:w="2215" w:type="dxa"/>
          </w:tcPr>
          <w:p w:rsidR="002C2D72" w:rsidRPr="00C63C95" w:rsidRDefault="002C2D72">
            <w:pPr>
              <w:jc w:val="center"/>
              <w:rPr>
                <w:lang w:val="uk-UA"/>
              </w:rPr>
            </w:pPr>
            <w:r w:rsidRPr="00C63C95">
              <w:rPr>
                <w:lang w:val="uk-UA"/>
              </w:rPr>
              <w:t>150–159</w:t>
            </w:r>
          </w:p>
        </w:tc>
        <w:tc>
          <w:tcPr>
            <w:tcW w:w="2215" w:type="dxa"/>
          </w:tcPr>
          <w:p w:rsidR="002C2D72" w:rsidRPr="00C63C95" w:rsidRDefault="002C2D72">
            <w:pPr>
              <w:jc w:val="center"/>
              <w:rPr>
                <w:lang w:val="uk-UA"/>
              </w:rPr>
            </w:pPr>
            <w:r w:rsidRPr="00C63C95">
              <w:rPr>
                <w:lang w:val="uk-UA"/>
              </w:rPr>
              <w:t>С</w:t>
            </w:r>
          </w:p>
        </w:tc>
        <w:tc>
          <w:tcPr>
            <w:tcW w:w="2215" w:type="dxa"/>
          </w:tcPr>
          <w:p w:rsidR="002C2D72" w:rsidRPr="00C63C95" w:rsidRDefault="002C2D72">
            <w:pPr>
              <w:jc w:val="center"/>
              <w:rPr>
                <w:lang w:val="uk-UA"/>
              </w:rPr>
            </w:pPr>
            <w:r w:rsidRPr="00C63C95">
              <w:rPr>
                <w:lang w:val="uk-UA"/>
              </w:rPr>
              <w:t>Добре</w:t>
            </w:r>
          </w:p>
        </w:tc>
      </w:tr>
      <w:tr w:rsidR="002C2D72" w:rsidRPr="00C63C95" w:rsidTr="003F3F98">
        <w:trPr>
          <w:jc w:val="center"/>
        </w:trPr>
        <w:tc>
          <w:tcPr>
            <w:tcW w:w="2215" w:type="dxa"/>
          </w:tcPr>
          <w:p w:rsidR="002C2D72" w:rsidRPr="00C63C95" w:rsidRDefault="002C2D72">
            <w:pPr>
              <w:jc w:val="center"/>
              <w:rPr>
                <w:lang w:val="uk-UA"/>
              </w:rPr>
            </w:pPr>
            <w:r w:rsidRPr="00C63C95">
              <w:rPr>
                <w:lang w:val="uk-UA"/>
              </w:rPr>
              <w:t>130–149</w:t>
            </w:r>
          </w:p>
        </w:tc>
        <w:tc>
          <w:tcPr>
            <w:tcW w:w="2215" w:type="dxa"/>
          </w:tcPr>
          <w:p w:rsidR="002C2D72" w:rsidRPr="00C63C95" w:rsidRDefault="002C2D72">
            <w:pPr>
              <w:jc w:val="center"/>
              <w:rPr>
                <w:lang w:val="uk-UA"/>
              </w:rPr>
            </w:pPr>
            <w:r w:rsidRPr="00C63C95">
              <w:rPr>
                <w:lang w:val="uk-UA"/>
              </w:rPr>
              <w:t>D</w:t>
            </w:r>
          </w:p>
        </w:tc>
        <w:tc>
          <w:tcPr>
            <w:tcW w:w="2215" w:type="dxa"/>
          </w:tcPr>
          <w:p w:rsidR="002C2D72" w:rsidRPr="00C63C95" w:rsidRDefault="002C2D72">
            <w:pPr>
              <w:jc w:val="center"/>
              <w:rPr>
                <w:lang w:val="uk-UA"/>
              </w:rPr>
            </w:pPr>
            <w:r w:rsidRPr="00C63C95">
              <w:rPr>
                <w:lang w:val="uk-UA"/>
              </w:rPr>
              <w:t>Задовільно</w:t>
            </w:r>
          </w:p>
        </w:tc>
      </w:tr>
      <w:tr w:rsidR="002C2D72" w:rsidRPr="00C63C95" w:rsidTr="003F3F98">
        <w:trPr>
          <w:jc w:val="center"/>
        </w:trPr>
        <w:tc>
          <w:tcPr>
            <w:tcW w:w="2215" w:type="dxa"/>
          </w:tcPr>
          <w:p w:rsidR="002C2D72" w:rsidRPr="00C63C95" w:rsidRDefault="002C2D72">
            <w:pPr>
              <w:jc w:val="center"/>
              <w:rPr>
                <w:lang w:val="uk-UA"/>
              </w:rPr>
            </w:pPr>
            <w:r w:rsidRPr="00C63C95">
              <w:rPr>
                <w:lang w:val="uk-UA"/>
              </w:rPr>
              <w:t>120–129</w:t>
            </w:r>
          </w:p>
        </w:tc>
        <w:tc>
          <w:tcPr>
            <w:tcW w:w="2215" w:type="dxa"/>
          </w:tcPr>
          <w:p w:rsidR="002C2D72" w:rsidRPr="00C63C95" w:rsidRDefault="002C2D72">
            <w:pPr>
              <w:jc w:val="center"/>
              <w:rPr>
                <w:lang w:val="uk-UA"/>
              </w:rPr>
            </w:pPr>
            <w:r w:rsidRPr="00C63C95">
              <w:rPr>
                <w:lang w:val="uk-UA"/>
              </w:rPr>
              <w:t>E</w:t>
            </w:r>
          </w:p>
        </w:tc>
        <w:tc>
          <w:tcPr>
            <w:tcW w:w="2215" w:type="dxa"/>
          </w:tcPr>
          <w:p w:rsidR="002C2D72" w:rsidRPr="00C63C95" w:rsidRDefault="002C2D72">
            <w:pPr>
              <w:jc w:val="center"/>
              <w:rPr>
                <w:lang w:val="uk-UA"/>
              </w:rPr>
            </w:pPr>
            <w:r w:rsidRPr="00C63C95">
              <w:rPr>
                <w:lang w:val="uk-UA"/>
              </w:rPr>
              <w:t xml:space="preserve">Задовільно </w:t>
            </w:r>
          </w:p>
        </w:tc>
      </w:tr>
      <w:tr w:rsidR="002C2D72" w:rsidRPr="00C63C95" w:rsidTr="003F3F98">
        <w:trPr>
          <w:jc w:val="center"/>
        </w:trPr>
        <w:tc>
          <w:tcPr>
            <w:tcW w:w="2215" w:type="dxa"/>
          </w:tcPr>
          <w:p w:rsidR="002C2D72" w:rsidRPr="00C63C95" w:rsidRDefault="002C2D72">
            <w:pPr>
              <w:jc w:val="center"/>
              <w:rPr>
                <w:lang w:val="uk-UA"/>
              </w:rPr>
            </w:pPr>
            <w:r w:rsidRPr="00C63C95">
              <w:rPr>
                <w:lang w:val="uk-UA"/>
              </w:rPr>
              <w:t>Менше 120</w:t>
            </w:r>
          </w:p>
        </w:tc>
        <w:tc>
          <w:tcPr>
            <w:tcW w:w="2215" w:type="dxa"/>
          </w:tcPr>
          <w:p w:rsidR="002C2D72" w:rsidRPr="00C63C95" w:rsidRDefault="002C2D72">
            <w:pPr>
              <w:jc w:val="center"/>
              <w:rPr>
                <w:lang w:val="uk-UA"/>
              </w:rPr>
            </w:pPr>
            <w:r w:rsidRPr="00C63C95">
              <w:rPr>
                <w:lang w:val="uk-UA"/>
              </w:rPr>
              <w:t xml:space="preserve">F, </w:t>
            </w:r>
            <w:proofErr w:type="spellStart"/>
            <w:r w:rsidRPr="00C63C95">
              <w:rPr>
                <w:lang w:val="uk-UA"/>
              </w:rPr>
              <w:t>Fx</w:t>
            </w:r>
            <w:proofErr w:type="spellEnd"/>
          </w:p>
        </w:tc>
        <w:tc>
          <w:tcPr>
            <w:tcW w:w="2215" w:type="dxa"/>
          </w:tcPr>
          <w:p w:rsidR="002C2D72" w:rsidRPr="00C63C95" w:rsidRDefault="002C2D72">
            <w:pPr>
              <w:jc w:val="center"/>
              <w:rPr>
                <w:lang w:val="uk-UA"/>
              </w:rPr>
            </w:pPr>
            <w:r w:rsidRPr="00C63C95">
              <w:rPr>
                <w:lang w:val="uk-UA"/>
              </w:rPr>
              <w:t>Незадовільно</w:t>
            </w:r>
          </w:p>
        </w:tc>
      </w:tr>
    </w:tbl>
    <w:p w:rsidR="002C2D72" w:rsidRPr="00C63C95" w:rsidRDefault="002C2D72" w:rsidP="003F3F98">
      <w:pPr>
        <w:ind w:firstLine="567"/>
        <w:jc w:val="both"/>
        <w:rPr>
          <w:lang w:val="uk-UA"/>
        </w:rPr>
      </w:pPr>
    </w:p>
    <w:p w:rsidR="002C2D72" w:rsidRPr="00C63C95" w:rsidRDefault="002C2D72" w:rsidP="003F3F98">
      <w:pPr>
        <w:ind w:firstLine="567"/>
        <w:jc w:val="both"/>
        <w:rPr>
          <w:lang w:val="uk-UA"/>
        </w:rPr>
      </w:pPr>
      <w:r w:rsidRPr="00C63C95">
        <w:rPr>
          <w:lang w:val="uk-UA"/>
        </w:rPr>
        <w:t>Оцінка з дисципліни виставляється лише студентам, яким зараховані усі підсумкові заняття, заліки.</w:t>
      </w:r>
    </w:p>
    <w:p w:rsidR="002C2D72" w:rsidRPr="00C63C95" w:rsidRDefault="002C2D72" w:rsidP="003F3F98">
      <w:pPr>
        <w:ind w:firstLine="567"/>
        <w:jc w:val="both"/>
        <w:rPr>
          <w:lang w:val="uk-UA"/>
        </w:rPr>
      </w:pPr>
      <w:r w:rsidRPr="00C63C95">
        <w:rPr>
          <w:lang w:val="uk-UA"/>
        </w:rPr>
        <w:t>Оцінки "</w:t>
      </w:r>
      <w:r w:rsidRPr="00C63C95">
        <w:rPr>
          <w:b/>
          <w:lang w:val="uk-UA"/>
        </w:rPr>
        <w:t>F</w:t>
      </w:r>
      <w:r w:rsidRPr="00C63C95">
        <w:rPr>
          <w:b/>
          <w:vertAlign w:val="subscript"/>
          <w:lang w:val="uk-UA"/>
        </w:rPr>
        <w:t>X</w:t>
      </w:r>
      <w:r w:rsidRPr="00C63C95">
        <w:rPr>
          <w:b/>
          <w:lang w:val="uk-UA"/>
        </w:rPr>
        <w:t>"</w:t>
      </w:r>
      <w:r w:rsidRPr="00C63C95">
        <w:rPr>
          <w:lang w:val="uk-UA"/>
        </w:rPr>
        <w:t xml:space="preserve"> або "</w:t>
      </w:r>
      <w:r w:rsidRPr="00C63C95">
        <w:rPr>
          <w:b/>
          <w:lang w:val="uk-UA"/>
        </w:rPr>
        <w:t>F"</w:t>
      </w:r>
      <w:r w:rsidRPr="00C63C95">
        <w:rPr>
          <w:lang w:val="uk-UA"/>
        </w:rPr>
        <w:t xml:space="preserve"> ("незадовільно") виставляються студентам, яким не зараховано вивчення дисципліни, формою контролю якої є залік.</w:t>
      </w:r>
    </w:p>
    <w:p w:rsidR="002C2D72" w:rsidRPr="00C63C95" w:rsidRDefault="002C2D72" w:rsidP="003F3F98">
      <w:pPr>
        <w:ind w:firstLine="567"/>
        <w:jc w:val="both"/>
        <w:rPr>
          <w:lang w:val="uk-UA"/>
        </w:rPr>
      </w:pPr>
      <w:r w:rsidRPr="00C63C95">
        <w:rPr>
          <w:lang w:val="uk-UA"/>
        </w:rPr>
        <w:t xml:space="preserve">Після завершення вивчення дисципліни відповідальний за організацію навчально-методичної роботи на кафедрі або викладач виставляють студенту відповідну оцінку за шкалами (Таблиця 6) у залікову книжку та заповнюють відомості успішності студентів з дисципліни за формами: У-5.03А – </w:t>
      </w:r>
      <w:r w:rsidRPr="00C63C95">
        <w:rPr>
          <w:b/>
          <w:lang w:val="uk-UA"/>
        </w:rPr>
        <w:t>залік</w:t>
      </w:r>
      <w:r w:rsidRPr="00C63C95">
        <w:rPr>
          <w:lang w:val="uk-UA"/>
        </w:rPr>
        <w:t xml:space="preserve">;     </w:t>
      </w:r>
    </w:p>
    <w:p w:rsidR="002C2D72" w:rsidRPr="00C63C95" w:rsidRDefault="002C2D72" w:rsidP="003F3F98">
      <w:pPr>
        <w:shd w:val="clear" w:color="auto" w:fill="FFFFFF"/>
        <w:spacing w:line="276" w:lineRule="auto"/>
        <w:rPr>
          <w:b/>
          <w:lang w:val="uk-UA"/>
        </w:rPr>
      </w:pPr>
    </w:p>
    <w:p w:rsidR="002C2D72" w:rsidRPr="00C63C95" w:rsidRDefault="002C2D72" w:rsidP="003F3F98">
      <w:pPr>
        <w:shd w:val="clear" w:color="auto" w:fill="FFFFFF"/>
        <w:spacing w:line="276" w:lineRule="auto"/>
        <w:rPr>
          <w:b/>
          <w:lang w:val="uk-UA"/>
        </w:rPr>
      </w:pPr>
      <w:r w:rsidRPr="00C63C95">
        <w:rPr>
          <w:b/>
          <w:lang w:val="uk-UA"/>
        </w:rPr>
        <w:t xml:space="preserve">                             Методичне забезпечення</w:t>
      </w:r>
    </w:p>
    <w:p w:rsidR="002C2D72" w:rsidRPr="00C63C95" w:rsidRDefault="002C2D72" w:rsidP="003F3F98">
      <w:pPr>
        <w:spacing w:line="360" w:lineRule="auto"/>
        <w:ind w:firstLine="600"/>
        <w:jc w:val="both"/>
        <w:rPr>
          <w:lang w:val="uk-UA"/>
        </w:rPr>
      </w:pPr>
      <w:proofErr w:type="spellStart"/>
      <w:r w:rsidRPr="00C63C95">
        <w:rPr>
          <w:lang w:val="uk-UA"/>
        </w:rPr>
        <w:t>•Силабус</w:t>
      </w:r>
      <w:proofErr w:type="spellEnd"/>
      <w:r w:rsidRPr="00C63C95">
        <w:rPr>
          <w:lang w:val="uk-UA"/>
        </w:rPr>
        <w:t xml:space="preserve"> з дисципліни.</w:t>
      </w:r>
    </w:p>
    <w:p w:rsidR="002C2D72" w:rsidRPr="00C63C95" w:rsidRDefault="002C2D72" w:rsidP="003F3F98">
      <w:pPr>
        <w:spacing w:line="360" w:lineRule="auto"/>
        <w:ind w:firstLine="600"/>
        <w:jc w:val="both"/>
        <w:rPr>
          <w:lang w:val="uk-UA"/>
        </w:rPr>
      </w:pPr>
      <w:r w:rsidRPr="00C63C95">
        <w:rPr>
          <w:lang w:val="uk-UA"/>
        </w:rPr>
        <w:t>•</w:t>
      </w:r>
      <w:r w:rsidRPr="00C63C95">
        <w:rPr>
          <w:lang w:val="uk-UA"/>
        </w:rPr>
        <w:tab/>
        <w:t>Плани практичних занять та самостійної роботи студентів;</w:t>
      </w:r>
    </w:p>
    <w:p w:rsidR="002C2D72" w:rsidRPr="00C63C95" w:rsidRDefault="002C2D72" w:rsidP="003F3F98">
      <w:pPr>
        <w:spacing w:line="360" w:lineRule="auto"/>
        <w:ind w:firstLine="600"/>
        <w:jc w:val="both"/>
        <w:rPr>
          <w:lang w:val="uk-UA"/>
        </w:rPr>
      </w:pPr>
      <w:r w:rsidRPr="00C63C95">
        <w:rPr>
          <w:lang w:val="uk-UA"/>
        </w:rPr>
        <w:t>•</w:t>
      </w:r>
      <w:r w:rsidRPr="00C63C95">
        <w:rPr>
          <w:lang w:val="uk-UA"/>
        </w:rPr>
        <w:tab/>
        <w:t>Методичні вказівки до практичних занять для студентів;</w:t>
      </w:r>
    </w:p>
    <w:p w:rsidR="002C2D72" w:rsidRPr="00C63C95" w:rsidRDefault="002C2D72" w:rsidP="003F3F98">
      <w:pPr>
        <w:spacing w:line="360" w:lineRule="auto"/>
        <w:ind w:firstLine="600"/>
        <w:jc w:val="both"/>
        <w:rPr>
          <w:lang w:val="uk-UA"/>
        </w:rPr>
      </w:pPr>
      <w:r w:rsidRPr="00C63C95">
        <w:rPr>
          <w:lang w:val="uk-UA"/>
        </w:rPr>
        <w:t>•</w:t>
      </w:r>
      <w:r w:rsidRPr="00C63C95">
        <w:rPr>
          <w:lang w:val="uk-UA"/>
        </w:rPr>
        <w:tab/>
        <w:t>Методичні матеріали, що забезпечують самостійну роботу студентів;</w:t>
      </w:r>
    </w:p>
    <w:p w:rsidR="002C2D72" w:rsidRPr="00C63C95" w:rsidRDefault="002C2D72" w:rsidP="003F3F98">
      <w:pPr>
        <w:spacing w:line="360" w:lineRule="auto"/>
        <w:ind w:firstLine="600"/>
        <w:jc w:val="both"/>
        <w:rPr>
          <w:lang w:val="uk-UA"/>
        </w:rPr>
      </w:pPr>
      <w:r w:rsidRPr="00C63C95">
        <w:rPr>
          <w:lang w:val="uk-UA"/>
        </w:rPr>
        <w:t>•</w:t>
      </w:r>
      <w:r w:rsidRPr="00C63C95">
        <w:rPr>
          <w:lang w:val="uk-UA"/>
        </w:rPr>
        <w:tab/>
        <w:t>Тестові та контрольні завдання до практичних занять;</w:t>
      </w:r>
    </w:p>
    <w:p w:rsidR="002C2D72" w:rsidRPr="00C63C95" w:rsidRDefault="002C2D72" w:rsidP="003F3F98">
      <w:pPr>
        <w:spacing w:line="360" w:lineRule="auto"/>
        <w:ind w:firstLine="600"/>
        <w:jc w:val="both"/>
        <w:rPr>
          <w:lang w:val="uk-UA"/>
        </w:rPr>
      </w:pPr>
      <w:r w:rsidRPr="00C63C95">
        <w:rPr>
          <w:lang w:val="uk-UA"/>
        </w:rPr>
        <w:t>•</w:t>
      </w:r>
      <w:r w:rsidRPr="00C63C95">
        <w:rPr>
          <w:lang w:val="uk-UA"/>
        </w:rPr>
        <w:tab/>
        <w:t>Перелік питань до заліку.</w:t>
      </w:r>
    </w:p>
    <w:p w:rsidR="002C2D72" w:rsidRPr="00C63C95" w:rsidRDefault="002C2D72" w:rsidP="003F3F98">
      <w:pPr>
        <w:spacing w:line="360" w:lineRule="auto"/>
        <w:ind w:firstLine="600"/>
        <w:jc w:val="both"/>
        <w:rPr>
          <w:lang w:val="uk-UA"/>
        </w:rPr>
      </w:pPr>
    </w:p>
    <w:p w:rsidR="002C2D72" w:rsidRPr="00C63C95" w:rsidRDefault="002C2D72" w:rsidP="00C63C95">
      <w:pPr>
        <w:jc w:val="both"/>
        <w:rPr>
          <w:b/>
          <w:i/>
          <w:lang w:val="uk-UA"/>
        </w:rPr>
      </w:pPr>
      <w:r w:rsidRPr="00C63C95">
        <w:rPr>
          <w:b/>
          <w:i/>
          <w:lang w:val="uk-UA"/>
        </w:rPr>
        <w:t xml:space="preserve">            Питання для заліку</w:t>
      </w:r>
    </w:p>
    <w:p w:rsidR="002C2D72" w:rsidRPr="00C63C95" w:rsidRDefault="002C2D72" w:rsidP="00C63C95">
      <w:pPr>
        <w:ind w:firstLine="709"/>
        <w:jc w:val="both"/>
        <w:rPr>
          <w:lang w:val="uk-UA"/>
        </w:rPr>
      </w:pPr>
      <w:r w:rsidRPr="00C63C95">
        <w:rPr>
          <w:lang w:val="uk-UA"/>
        </w:rPr>
        <w:t xml:space="preserve">1.Предмет і завдання психології Психологія як наука про закономірності виникнення і функціонування психіки. </w:t>
      </w:r>
    </w:p>
    <w:p w:rsidR="002C2D72" w:rsidRPr="00C63C95" w:rsidRDefault="002C2D72" w:rsidP="00C63C95">
      <w:pPr>
        <w:ind w:firstLine="709"/>
        <w:jc w:val="both"/>
        <w:rPr>
          <w:lang w:val="uk-UA"/>
        </w:rPr>
      </w:pPr>
      <w:r w:rsidRPr="00C63C95">
        <w:rPr>
          <w:lang w:val="uk-UA"/>
        </w:rPr>
        <w:lastRenderedPageBreak/>
        <w:t xml:space="preserve">2.Місце психології в системі наук про людину. Основні напрями психологічної науки: психоаналіз, гуманістична психологія, біхевіоризм, когнітивна психологія, </w:t>
      </w:r>
      <w:proofErr w:type="spellStart"/>
      <w:r w:rsidRPr="00C63C95">
        <w:rPr>
          <w:lang w:val="uk-UA"/>
        </w:rPr>
        <w:t>трансперсональна</w:t>
      </w:r>
      <w:proofErr w:type="spellEnd"/>
      <w:r w:rsidRPr="00C63C95">
        <w:rPr>
          <w:lang w:val="uk-UA"/>
        </w:rPr>
        <w:t xml:space="preserve"> психологія та ін.</w:t>
      </w:r>
    </w:p>
    <w:p w:rsidR="002C2D72" w:rsidRPr="00C63C95" w:rsidRDefault="002C2D72" w:rsidP="00C63C95">
      <w:pPr>
        <w:ind w:firstLine="709"/>
        <w:jc w:val="both"/>
        <w:rPr>
          <w:lang w:val="uk-UA"/>
        </w:rPr>
      </w:pPr>
      <w:r w:rsidRPr="00C63C95">
        <w:rPr>
          <w:lang w:val="uk-UA"/>
        </w:rPr>
        <w:t>3. Методологічні принципи психології: принцип детермінізму, єдності свідомості і діяльності, розвитку, об’єктивності, системного підходу та їх втілення в методах психології.</w:t>
      </w:r>
    </w:p>
    <w:p w:rsidR="002C2D72" w:rsidRPr="00C63C95" w:rsidRDefault="002C2D72" w:rsidP="00C63C95">
      <w:pPr>
        <w:ind w:firstLine="709"/>
        <w:jc w:val="both"/>
        <w:rPr>
          <w:lang w:val="uk-UA"/>
        </w:rPr>
      </w:pPr>
      <w:r w:rsidRPr="00C63C95">
        <w:rPr>
          <w:lang w:val="uk-UA"/>
        </w:rPr>
        <w:t xml:space="preserve">4. Основні методи психології: спостереження і експеримент. Допоміжні методи психології: опитування (анкетування і інтерв’ю), тестування, вивчення продуктів діяльності. Проблема надійності і </w:t>
      </w:r>
      <w:proofErr w:type="spellStart"/>
      <w:r w:rsidRPr="00C63C95">
        <w:rPr>
          <w:lang w:val="uk-UA"/>
        </w:rPr>
        <w:t>валідності</w:t>
      </w:r>
      <w:proofErr w:type="spellEnd"/>
      <w:r w:rsidRPr="00C63C95">
        <w:rPr>
          <w:lang w:val="uk-UA"/>
        </w:rPr>
        <w:t xml:space="preserve"> результатів психологічного дослідження. </w:t>
      </w:r>
    </w:p>
    <w:p w:rsidR="002C2D72" w:rsidRPr="00C63C95" w:rsidRDefault="002C2D72" w:rsidP="00C63C95">
      <w:pPr>
        <w:jc w:val="both"/>
        <w:rPr>
          <w:lang w:val="uk-UA"/>
        </w:rPr>
      </w:pPr>
    </w:p>
    <w:p w:rsidR="002C2D72" w:rsidRPr="00C63C95" w:rsidRDefault="002C2D72" w:rsidP="00C63C95">
      <w:pPr>
        <w:ind w:firstLine="709"/>
        <w:jc w:val="both"/>
        <w:rPr>
          <w:lang w:val="uk-UA"/>
        </w:rPr>
      </w:pPr>
      <w:r w:rsidRPr="00C63C95">
        <w:rPr>
          <w:i/>
          <w:lang w:val="uk-UA"/>
        </w:rPr>
        <w:t>5.</w:t>
      </w:r>
      <w:r w:rsidRPr="00C63C95">
        <w:rPr>
          <w:lang w:val="uk-UA"/>
        </w:rPr>
        <w:t xml:space="preserve">Форми відображення дійсності: фізична, біологічна, психічна. Психіка як функція високоорганізованої матерії. Взаємозв’язок психіки з нервовою системою. Функціональна асиметрія великих півкуль головного мозку. </w:t>
      </w:r>
    </w:p>
    <w:p w:rsidR="002C2D72" w:rsidRPr="00C63C95" w:rsidRDefault="002C2D72" w:rsidP="00C63C95">
      <w:pPr>
        <w:ind w:firstLine="709"/>
        <w:jc w:val="both"/>
        <w:rPr>
          <w:lang w:val="uk-UA"/>
        </w:rPr>
      </w:pPr>
      <w:r w:rsidRPr="00C63C95">
        <w:rPr>
          <w:lang w:val="uk-UA"/>
        </w:rPr>
        <w:t xml:space="preserve">6.Рефлекс як основна форма взаємодії організму із середовищем. </w:t>
      </w:r>
    </w:p>
    <w:p w:rsidR="002C2D72" w:rsidRPr="00C63C95" w:rsidRDefault="002C2D72" w:rsidP="00C63C95">
      <w:pPr>
        <w:ind w:firstLine="709"/>
        <w:jc w:val="both"/>
        <w:rPr>
          <w:lang w:val="uk-UA"/>
        </w:rPr>
      </w:pPr>
      <w:r w:rsidRPr="00C63C95">
        <w:rPr>
          <w:lang w:val="uk-UA"/>
        </w:rPr>
        <w:t xml:space="preserve">7.Умовні і безумовні рефлекси. Розвиток психіки у філогенезі: елементарна чутливість, </w:t>
      </w:r>
      <w:proofErr w:type="spellStart"/>
      <w:r w:rsidRPr="00C63C95">
        <w:rPr>
          <w:lang w:val="uk-UA"/>
        </w:rPr>
        <w:t>предметно-перцептивний</w:t>
      </w:r>
      <w:proofErr w:type="spellEnd"/>
      <w:r w:rsidRPr="00C63C95">
        <w:rPr>
          <w:lang w:val="uk-UA"/>
        </w:rPr>
        <w:t xml:space="preserve"> рівень, інтелект. Взаємозв’язок рівня розвитку психіки і форм поведінки тварин. </w:t>
      </w:r>
    </w:p>
    <w:p w:rsidR="002C2D72" w:rsidRPr="00C63C95" w:rsidRDefault="002C2D72" w:rsidP="00C63C95">
      <w:pPr>
        <w:ind w:firstLine="709"/>
        <w:jc w:val="both"/>
        <w:rPr>
          <w:lang w:val="uk-UA"/>
        </w:rPr>
      </w:pPr>
      <w:r w:rsidRPr="00C63C95">
        <w:rPr>
          <w:lang w:val="uk-UA"/>
        </w:rPr>
        <w:t xml:space="preserve">8.Свідомість як вищий рівень розвитку психіки: зміст і умови виникнення. Відмінності між психікою тварин і свідомістю людини. Структура свідомості. Свідоме і несвідоме. Неусвідомлювані психічні явища: </w:t>
      </w:r>
      <w:proofErr w:type="spellStart"/>
      <w:r w:rsidRPr="00C63C95">
        <w:rPr>
          <w:lang w:val="uk-UA"/>
        </w:rPr>
        <w:t>передсвідоме</w:t>
      </w:r>
      <w:proofErr w:type="spellEnd"/>
      <w:r w:rsidRPr="00C63C95">
        <w:rPr>
          <w:lang w:val="uk-UA"/>
        </w:rPr>
        <w:t xml:space="preserve">, підсвідоме, </w:t>
      </w:r>
      <w:proofErr w:type="spellStart"/>
      <w:r w:rsidRPr="00C63C95">
        <w:rPr>
          <w:lang w:val="uk-UA"/>
        </w:rPr>
        <w:t>надсвідоме</w:t>
      </w:r>
      <w:proofErr w:type="spellEnd"/>
      <w:r w:rsidRPr="00C63C95">
        <w:rPr>
          <w:lang w:val="uk-UA"/>
        </w:rPr>
        <w:t xml:space="preserve">. Форми прояву психіки: психічні процесі, психічні стани, психічні властивості особистості. </w:t>
      </w:r>
    </w:p>
    <w:p w:rsidR="002C2D72" w:rsidRPr="00C63C95" w:rsidRDefault="002C2D72" w:rsidP="00C63C95">
      <w:pPr>
        <w:jc w:val="both"/>
        <w:rPr>
          <w:lang w:val="uk-UA"/>
        </w:rPr>
      </w:pPr>
      <w:r w:rsidRPr="00C63C95">
        <w:rPr>
          <w:lang w:val="uk-UA"/>
        </w:rPr>
        <w:t xml:space="preserve">            9.Поняття про особистість. Індивід, особистість, індивідуальність, суб’єкт як характеристики людини. Психологічна специфіка особистості: усталеність, цілісність, активність. Структура особистості. Рушійні сили розвитку особистості: різні психологічні підходи. </w:t>
      </w:r>
    </w:p>
    <w:p w:rsidR="002C2D72" w:rsidRPr="00C63C95" w:rsidRDefault="002C2D72" w:rsidP="00C63C95">
      <w:pPr>
        <w:jc w:val="both"/>
        <w:rPr>
          <w:lang w:val="uk-UA"/>
        </w:rPr>
      </w:pPr>
      <w:r w:rsidRPr="00C63C95">
        <w:rPr>
          <w:lang w:val="uk-UA"/>
        </w:rPr>
        <w:t xml:space="preserve"> </w:t>
      </w:r>
    </w:p>
    <w:p w:rsidR="002C2D72" w:rsidRPr="00C63C95" w:rsidRDefault="002C2D72" w:rsidP="00C63C95">
      <w:pPr>
        <w:ind w:firstLine="709"/>
        <w:jc w:val="both"/>
        <w:rPr>
          <w:lang w:val="uk-UA"/>
        </w:rPr>
      </w:pPr>
      <w:r w:rsidRPr="00C63C95">
        <w:rPr>
          <w:lang w:val="uk-UA"/>
        </w:rPr>
        <w:t xml:space="preserve"> 10.Самосвідомість особистості: зміст і структура. “Я-концепція” особистості. “Я-образ” як сукупність уявлень особистості про себе. </w:t>
      </w:r>
    </w:p>
    <w:p w:rsidR="002C2D72" w:rsidRPr="00C63C95" w:rsidRDefault="002C2D72" w:rsidP="00C63C95">
      <w:pPr>
        <w:ind w:firstLine="709"/>
        <w:jc w:val="both"/>
        <w:rPr>
          <w:lang w:val="uk-UA"/>
        </w:rPr>
      </w:pPr>
      <w:r w:rsidRPr="00C63C95">
        <w:rPr>
          <w:lang w:val="uk-UA"/>
        </w:rPr>
        <w:t xml:space="preserve">11.Самооцінка і рівень домагань як центральні характеристики самосвідомості особистості. Механізми та шляхи розвитку самосвідомості. </w:t>
      </w:r>
    </w:p>
    <w:p w:rsidR="002C2D72" w:rsidRPr="00C63C95" w:rsidRDefault="002C2D72" w:rsidP="00C63C95">
      <w:pPr>
        <w:ind w:firstLine="709"/>
        <w:jc w:val="both"/>
        <w:rPr>
          <w:lang w:val="uk-UA"/>
        </w:rPr>
      </w:pPr>
      <w:r w:rsidRPr="00C63C95">
        <w:t>12</w:t>
      </w:r>
      <w:proofErr w:type="spellStart"/>
      <w:r w:rsidRPr="00C63C95">
        <w:rPr>
          <w:b/>
          <w:i/>
          <w:lang w:val="uk-UA"/>
        </w:rPr>
        <w:t>.</w:t>
      </w:r>
      <w:r w:rsidRPr="00C63C95">
        <w:rPr>
          <w:lang w:val="uk-UA"/>
        </w:rPr>
        <w:t>Мотиваційна</w:t>
      </w:r>
      <w:proofErr w:type="spellEnd"/>
      <w:r w:rsidRPr="00C63C95">
        <w:rPr>
          <w:lang w:val="uk-UA"/>
        </w:rPr>
        <w:t xml:space="preserve"> сфера особистості. Потреби і мотиви. Мотивація. Спрямованість особистості: зміст, види, форми прояву. Умови розвитку мотивації особистості. </w:t>
      </w:r>
    </w:p>
    <w:p w:rsidR="002C2D72" w:rsidRPr="00C63C95" w:rsidRDefault="002C2D72" w:rsidP="00C63C95">
      <w:pPr>
        <w:jc w:val="both"/>
        <w:rPr>
          <w:lang w:val="uk-UA"/>
        </w:rPr>
      </w:pPr>
      <w:r w:rsidRPr="00C63C95">
        <w:rPr>
          <w:lang w:val="uk-UA"/>
        </w:rPr>
        <w:t xml:space="preserve">            13.Загальна характеристика когнітивної сфери особистості. Увага і її характеристики. Види уваги. </w:t>
      </w:r>
    </w:p>
    <w:p w:rsidR="002C2D72" w:rsidRPr="00C63C95" w:rsidRDefault="002C2D72" w:rsidP="00C63C95">
      <w:pPr>
        <w:jc w:val="both"/>
        <w:rPr>
          <w:lang w:val="uk-UA"/>
        </w:rPr>
      </w:pPr>
      <w:r w:rsidRPr="00C63C95">
        <w:rPr>
          <w:lang w:val="uk-UA"/>
        </w:rPr>
        <w:t xml:space="preserve">            14.Можливості управління увагою. Чуттєві форми пізнання дійсності: відчуття і сприйняття. Види і властивості відчуттів. </w:t>
      </w:r>
    </w:p>
    <w:p w:rsidR="002C2D72" w:rsidRPr="00C63C95" w:rsidRDefault="002C2D72" w:rsidP="00C63C95">
      <w:pPr>
        <w:jc w:val="both"/>
        <w:rPr>
          <w:lang w:val="uk-UA"/>
        </w:rPr>
      </w:pPr>
      <w:r w:rsidRPr="00C63C95">
        <w:rPr>
          <w:lang w:val="uk-UA"/>
        </w:rPr>
        <w:t xml:space="preserve">             15.Сприйняття і його характеристики. Апперцепція. Спостереження як цілеспрямоване сприйняття. Умови розвитку чуттєвих форм пізнання дійсності.</w:t>
      </w:r>
    </w:p>
    <w:p w:rsidR="002C2D72" w:rsidRPr="00C63C95" w:rsidRDefault="002C2D72" w:rsidP="00C63C95">
      <w:pPr>
        <w:jc w:val="both"/>
        <w:rPr>
          <w:lang w:val="uk-UA"/>
        </w:rPr>
      </w:pPr>
      <w:r w:rsidRPr="00C63C95">
        <w:rPr>
          <w:lang w:val="uk-UA"/>
        </w:rPr>
        <w:t xml:space="preserve">             16. Пам’ять і її види. Процеси пам’яті. Умови підвищення продуктивності пам’яті.         .      17.Логічні форми пізнання дійсності: мислення і уява. Властивості мислення. Операції і види мислення. Засоби активізації мислення.</w:t>
      </w:r>
    </w:p>
    <w:p w:rsidR="002C2D72" w:rsidRPr="00C63C95" w:rsidRDefault="002C2D72" w:rsidP="00C63C95">
      <w:pPr>
        <w:jc w:val="both"/>
        <w:rPr>
          <w:lang w:val="uk-UA"/>
        </w:rPr>
      </w:pPr>
      <w:r w:rsidRPr="00C63C95">
        <w:rPr>
          <w:lang w:val="uk-UA"/>
        </w:rPr>
        <w:t xml:space="preserve">             18.Уява: зміст і види. Прийоми створення нових образів уяви. Уява і творчість. Умови розвитку уяви. </w:t>
      </w:r>
    </w:p>
    <w:p w:rsidR="002C2D72" w:rsidRPr="00C63C95" w:rsidRDefault="002C2D72" w:rsidP="00C63C95">
      <w:pPr>
        <w:jc w:val="both"/>
        <w:rPr>
          <w:lang w:val="uk-UA"/>
        </w:rPr>
      </w:pPr>
      <w:r w:rsidRPr="00C63C95">
        <w:rPr>
          <w:lang w:val="uk-UA"/>
        </w:rPr>
        <w:t xml:space="preserve">            19.Емоційно-вольова сфера особистості. Емоції і почуття. Види почуттів. Емоційна культура особистості: зміст і умови розвитку. </w:t>
      </w:r>
    </w:p>
    <w:p w:rsidR="002C2D72" w:rsidRPr="00C63C95" w:rsidRDefault="002C2D72" w:rsidP="00C63C95">
      <w:pPr>
        <w:jc w:val="both"/>
        <w:rPr>
          <w:lang w:val="uk-UA"/>
        </w:rPr>
      </w:pPr>
      <w:r w:rsidRPr="00C63C95">
        <w:rPr>
          <w:lang w:val="uk-UA"/>
        </w:rPr>
        <w:t xml:space="preserve">            20.Воля як психічний процес. Структура вольового акту. Вольові якості особистості і їх розвиток. Локус контролю. </w:t>
      </w:r>
    </w:p>
    <w:p w:rsidR="002C2D72" w:rsidRPr="00C63C95" w:rsidRDefault="002C2D72" w:rsidP="00C63C95">
      <w:pPr>
        <w:jc w:val="both"/>
        <w:rPr>
          <w:lang w:val="uk-UA"/>
        </w:rPr>
      </w:pPr>
      <w:r w:rsidRPr="00C63C95">
        <w:rPr>
          <w:lang w:val="uk-UA"/>
        </w:rPr>
        <w:t xml:space="preserve">            21.Психічні стани особистості: зміст і види. Настрій, афект, стрес. Умови саморегуляції психічних станів. </w:t>
      </w:r>
    </w:p>
    <w:p w:rsidR="002C2D72" w:rsidRPr="00C63C95" w:rsidRDefault="002C2D72" w:rsidP="00C63C95">
      <w:pPr>
        <w:pStyle w:val="1"/>
        <w:ind w:left="360"/>
        <w:jc w:val="both"/>
        <w:rPr>
          <w:bCs/>
          <w:sz w:val="24"/>
          <w:szCs w:val="24"/>
        </w:rPr>
      </w:pPr>
    </w:p>
    <w:p w:rsidR="002C2D72" w:rsidRPr="00C63C95" w:rsidRDefault="002C2D72" w:rsidP="00C63C95">
      <w:pPr>
        <w:widowControl w:val="0"/>
        <w:tabs>
          <w:tab w:val="left" w:pos="851"/>
          <w:tab w:val="right" w:pos="10193"/>
        </w:tabs>
        <w:spacing w:line="276" w:lineRule="auto"/>
        <w:jc w:val="both"/>
        <w:rPr>
          <w:bCs/>
          <w:lang w:val="uk-UA"/>
        </w:rPr>
      </w:pPr>
      <w:r w:rsidRPr="00C63C95">
        <w:rPr>
          <w:bCs/>
          <w:lang w:val="uk-UA"/>
        </w:rPr>
        <w:tab/>
        <w:t xml:space="preserve">22.Предмет вікової психології, основні завдання та категорії вікової психології. Зв’язок вікової психології з іншими науками. </w:t>
      </w:r>
    </w:p>
    <w:p w:rsidR="002C2D72" w:rsidRPr="00C63C95" w:rsidRDefault="002C2D72" w:rsidP="00C63C95">
      <w:pPr>
        <w:widowControl w:val="0"/>
        <w:tabs>
          <w:tab w:val="left" w:pos="851"/>
          <w:tab w:val="right" w:pos="10193"/>
        </w:tabs>
        <w:spacing w:line="276" w:lineRule="auto"/>
        <w:jc w:val="both"/>
        <w:rPr>
          <w:bCs/>
          <w:lang w:val="uk-UA"/>
        </w:rPr>
      </w:pPr>
      <w:r w:rsidRPr="00C63C95">
        <w:rPr>
          <w:bCs/>
          <w:lang w:val="uk-UA"/>
        </w:rPr>
        <w:lastRenderedPageBreak/>
        <w:t xml:space="preserve">              23.Принципи досліджень  у  віковій  психології:  принципи  детермінізму,  об’єктивності, єдності психіки і діяльності, принцип розвитку.</w:t>
      </w:r>
    </w:p>
    <w:p w:rsidR="002C2D72" w:rsidRPr="00C63C95" w:rsidRDefault="002C2D72" w:rsidP="00C63C95">
      <w:pPr>
        <w:widowControl w:val="0"/>
        <w:tabs>
          <w:tab w:val="left" w:pos="851"/>
          <w:tab w:val="right" w:pos="10193"/>
        </w:tabs>
        <w:spacing w:line="276" w:lineRule="auto"/>
        <w:jc w:val="both"/>
        <w:rPr>
          <w:bCs/>
          <w:lang w:val="uk-UA"/>
        </w:rPr>
      </w:pPr>
      <w:r w:rsidRPr="00C63C95">
        <w:rPr>
          <w:bCs/>
          <w:lang w:val="uk-UA"/>
        </w:rPr>
        <w:t xml:space="preserve">             24. Класифікація методів вікової психології та специфіка їх застосування при вивченні вікових аспектів розвитку психіки.</w:t>
      </w:r>
    </w:p>
    <w:p w:rsidR="002C2D72" w:rsidRPr="00C63C95" w:rsidRDefault="002C2D72" w:rsidP="00C63C95">
      <w:pPr>
        <w:widowControl w:val="0"/>
        <w:tabs>
          <w:tab w:val="left" w:pos="851"/>
          <w:tab w:val="right" w:pos="10193"/>
        </w:tabs>
        <w:spacing w:line="276" w:lineRule="auto"/>
        <w:jc w:val="both"/>
        <w:rPr>
          <w:bCs/>
          <w:lang w:val="uk-UA"/>
        </w:rPr>
      </w:pPr>
      <w:r w:rsidRPr="00C63C95">
        <w:rPr>
          <w:bCs/>
          <w:lang w:val="uk-UA"/>
        </w:rPr>
        <w:t xml:space="preserve">            25. Організаційні методи у віковій психології (порівняльний, </w:t>
      </w:r>
      <w:proofErr w:type="spellStart"/>
      <w:r w:rsidRPr="00C63C95">
        <w:rPr>
          <w:bCs/>
          <w:lang w:val="uk-UA"/>
        </w:rPr>
        <w:t>лонгітюдний</w:t>
      </w:r>
      <w:proofErr w:type="spellEnd"/>
      <w:r w:rsidRPr="00C63C95">
        <w:rPr>
          <w:bCs/>
          <w:lang w:val="uk-UA"/>
        </w:rPr>
        <w:t xml:space="preserve">, комплексний). Характеристика емпіричних методів вікової психології: спостереження, анкетування, бесіда, інтерв’ю, вивчення продуктів діяльності, експеримент, </w:t>
      </w:r>
      <w:proofErr w:type="spellStart"/>
      <w:r w:rsidRPr="00C63C95">
        <w:rPr>
          <w:bCs/>
          <w:lang w:val="uk-UA"/>
        </w:rPr>
        <w:t>психодіагностичні</w:t>
      </w:r>
      <w:proofErr w:type="spellEnd"/>
      <w:r w:rsidRPr="00C63C95">
        <w:rPr>
          <w:bCs/>
          <w:lang w:val="uk-UA"/>
        </w:rPr>
        <w:t xml:space="preserve"> методики.  </w:t>
      </w:r>
    </w:p>
    <w:p w:rsidR="002C2D72" w:rsidRPr="00C63C95" w:rsidRDefault="002C2D72" w:rsidP="00C63C95">
      <w:pPr>
        <w:widowControl w:val="0"/>
        <w:tabs>
          <w:tab w:val="left" w:pos="851"/>
          <w:tab w:val="right" w:pos="10193"/>
        </w:tabs>
        <w:spacing w:line="276" w:lineRule="auto"/>
        <w:jc w:val="both"/>
        <w:rPr>
          <w:bCs/>
          <w:lang w:val="uk-UA"/>
        </w:rPr>
      </w:pPr>
      <w:r w:rsidRPr="00C63C95">
        <w:rPr>
          <w:bCs/>
          <w:lang w:val="uk-UA"/>
        </w:rPr>
        <w:t xml:space="preserve">           26.Передумови виникнення вікової психології як самостійної науки: джерела вікової психології в античній філософії.</w:t>
      </w:r>
    </w:p>
    <w:p w:rsidR="002C2D72" w:rsidRPr="00C63C95" w:rsidRDefault="002C2D72" w:rsidP="00C63C95">
      <w:pPr>
        <w:widowControl w:val="0"/>
        <w:tabs>
          <w:tab w:val="left" w:pos="851"/>
          <w:tab w:val="right" w:pos="10193"/>
        </w:tabs>
        <w:spacing w:line="276" w:lineRule="auto"/>
        <w:jc w:val="both"/>
        <w:rPr>
          <w:bCs/>
          <w:lang w:val="uk-UA"/>
        </w:rPr>
      </w:pPr>
      <w:r w:rsidRPr="00C63C95">
        <w:rPr>
          <w:bCs/>
          <w:lang w:val="uk-UA"/>
        </w:rPr>
        <w:t xml:space="preserve">           27. Природничі основи розвитку вікової психології. Роль еволюційної теорії Ч. Дарвіна в розвитку вікової психології. Розвиток вікової психології у працях зарубіжних авторів ХІХ —  початку ХХ ст. Біогенетичний підхід до розвитку психіки в онтогенезі (С. </w:t>
      </w:r>
      <w:proofErr w:type="spellStart"/>
      <w:r w:rsidRPr="00C63C95">
        <w:rPr>
          <w:bCs/>
          <w:lang w:val="uk-UA"/>
        </w:rPr>
        <w:t>Холл</w:t>
      </w:r>
      <w:proofErr w:type="spellEnd"/>
      <w:r w:rsidRPr="00C63C95">
        <w:rPr>
          <w:bCs/>
          <w:lang w:val="uk-UA"/>
        </w:rPr>
        <w:t xml:space="preserve">, К. </w:t>
      </w:r>
      <w:proofErr w:type="spellStart"/>
      <w:r w:rsidRPr="00C63C95">
        <w:rPr>
          <w:bCs/>
          <w:lang w:val="uk-UA"/>
        </w:rPr>
        <w:t>Бюллер</w:t>
      </w:r>
      <w:proofErr w:type="spellEnd"/>
      <w:r w:rsidRPr="00C63C95">
        <w:rPr>
          <w:bCs/>
          <w:lang w:val="uk-UA"/>
        </w:rPr>
        <w:t xml:space="preserve">, Е. </w:t>
      </w:r>
      <w:proofErr w:type="spellStart"/>
      <w:r w:rsidRPr="00C63C95">
        <w:rPr>
          <w:bCs/>
          <w:lang w:val="uk-UA"/>
        </w:rPr>
        <w:t>Клапаред</w:t>
      </w:r>
      <w:proofErr w:type="spellEnd"/>
      <w:r w:rsidRPr="00C63C95">
        <w:rPr>
          <w:bCs/>
          <w:lang w:val="uk-UA"/>
        </w:rPr>
        <w:t xml:space="preserve"> та ін.).</w:t>
      </w:r>
    </w:p>
    <w:p w:rsidR="002C2D72" w:rsidRPr="00C63C95" w:rsidRDefault="002C2D72" w:rsidP="00C63C95">
      <w:pPr>
        <w:widowControl w:val="0"/>
        <w:tabs>
          <w:tab w:val="left" w:pos="851"/>
          <w:tab w:val="right" w:pos="10193"/>
        </w:tabs>
        <w:spacing w:line="276" w:lineRule="auto"/>
        <w:jc w:val="both"/>
        <w:rPr>
          <w:bCs/>
          <w:lang w:val="uk-UA"/>
        </w:rPr>
      </w:pPr>
      <w:r w:rsidRPr="00C63C95">
        <w:rPr>
          <w:bCs/>
          <w:lang w:val="uk-UA"/>
        </w:rPr>
        <w:t xml:space="preserve">          28. </w:t>
      </w:r>
      <w:proofErr w:type="spellStart"/>
      <w:r w:rsidRPr="00C63C95">
        <w:rPr>
          <w:bCs/>
          <w:lang w:val="uk-UA"/>
        </w:rPr>
        <w:t>Соціогенетичний</w:t>
      </w:r>
      <w:proofErr w:type="spellEnd"/>
      <w:r w:rsidRPr="00C63C95">
        <w:rPr>
          <w:bCs/>
          <w:lang w:val="uk-UA"/>
        </w:rPr>
        <w:t xml:space="preserve"> підхід у віковій психології (П. Жане, Дж. </w:t>
      </w:r>
      <w:proofErr w:type="spellStart"/>
      <w:r w:rsidRPr="00C63C95">
        <w:rPr>
          <w:bCs/>
          <w:lang w:val="uk-UA"/>
        </w:rPr>
        <w:t>Уотсон</w:t>
      </w:r>
      <w:proofErr w:type="spellEnd"/>
      <w:r w:rsidRPr="00C63C95">
        <w:rPr>
          <w:bCs/>
          <w:lang w:val="uk-UA"/>
        </w:rPr>
        <w:t xml:space="preserve">, Дж. Дьюї, Е. Дюркгейм). </w:t>
      </w:r>
    </w:p>
    <w:p w:rsidR="002C2D72" w:rsidRPr="00C63C95" w:rsidRDefault="002C2D72" w:rsidP="00C63C95">
      <w:pPr>
        <w:widowControl w:val="0"/>
        <w:tabs>
          <w:tab w:val="left" w:pos="851"/>
          <w:tab w:val="right" w:pos="10193"/>
        </w:tabs>
        <w:spacing w:line="276" w:lineRule="auto"/>
        <w:jc w:val="both"/>
        <w:rPr>
          <w:bCs/>
          <w:lang w:val="uk-UA"/>
        </w:rPr>
      </w:pPr>
      <w:r w:rsidRPr="00C63C95">
        <w:rPr>
          <w:bCs/>
          <w:lang w:val="uk-UA"/>
        </w:rPr>
        <w:t xml:space="preserve">          29.Новітні досягнення у віковій психології за кордоном (Ж. </w:t>
      </w:r>
      <w:proofErr w:type="spellStart"/>
      <w:r w:rsidRPr="00C63C95">
        <w:rPr>
          <w:bCs/>
          <w:lang w:val="uk-UA"/>
        </w:rPr>
        <w:t>Піаже</w:t>
      </w:r>
      <w:proofErr w:type="spellEnd"/>
      <w:r w:rsidRPr="00C63C95">
        <w:rPr>
          <w:bCs/>
          <w:lang w:val="uk-UA"/>
        </w:rPr>
        <w:t xml:space="preserve">, А. Валлон, Дж. </w:t>
      </w:r>
      <w:proofErr w:type="spellStart"/>
      <w:r w:rsidRPr="00C63C95">
        <w:rPr>
          <w:bCs/>
          <w:lang w:val="uk-UA"/>
        </w:rPr>
        <w:t>Брунер</w:t>
      </w:r>
      <w:proofErr w:type="spellEnd"/>
      <w:r w:rsidRPr="00C63C95">
        <w:rPr>
          <w:bCs/>
          <w:lang w:val="uk-UA"/>
        </w:rPr>
        <w:t>). Розвиток вікової психології в Україні.</w:t>
      </w:r>
    </w:p>
    <w:p w:rsidR="002C2D72" w:rsidRPr="00C63C95" w:rsidRDefault="002C2D72" w:rsidP="00C63C95">
      <w:pPr>
        <w:widowControl w:val="0"/>
        <w:tabs>
          <w:tab w:val="left" w:pos="851"/>
          <w:tab w:val="right" w:pos="10193"/>
        </w:tabs>
        <w:spacing w:line="276" w:lineRule="auto"/>
        <w:jc w:val="both"/>
        <w:rPr>
          <w:bCs/>
          <w:lang w:val="uk-UA"/>
        </w:rPr>
      </w:pPr>
      <w:r w:rsidRPr="00C63C95">
        <w:rPr>
          <w:bCs/>
          <w:lang w:val="uk-UA"/>
        </w:rPr>
        <w:t xml:space="preserve">          30.Психологічна концепція К. Д. Ушинського. Вікова психологія після жовтневого перевороту 1917 р. в Росії. Проблеми вікової психології у працях П. П. </w:t>
      </w:r>
      <w:proofErr w:type="spellStart"/>
      <w:r w:rsidRPr="00C63C95">
        <w:rPr>
          <w:bCs/>
          <w:lang w:val="uk-UA"/>
        </w:rPr>
        <w:t>Блонського</w:t>
      </w:r>
      <w:proofErr w:type="spellEnd"/>
      <w:r w:rsidRPr="00C63C95">
        <w:rPr>
          <w:bCs/>
          <w:lang w:val="uk-UA"/>
        </w:rPr>
        <w:t xml:space="preserve">, Л. С. Виготського, Д. М. </w:t>
      </w:r>
      <w:proofErr w:type="spellStart"/>
      <w:r w:rsidRPr="00C63C95">
        <w:rPr>
          <w:bCs/>
          <w:lang w:val="uk-UA"/>
        </w:rPr>
        <w:t>Узнадзе</w:t>
      </w:r>
      <w:proofErr w:type="spellEnd"/>
      <w:r w:rsidRPr="00C63C95">
        <w:rPr>
          <w:bCs/>
          <w:lang w:val="uk-UA"/>
        </w:rPr>
        <w:t xml:space="preserve">, С. Л. </w:t>
      </w:r>
      <w:proofErr w:type="spellStart"/>
      <w:r w:rsidRPr="00C63C95">
        <w:rPr>
          <w:bCs/>
          <w:lang w:val="uk-UA"/>
        </w:rPr>
        <w:t>Рубінштейна</w:t>
      </w:r>
      <w:proofErr w:type="spellEnd"/>
      <w:r w:rsidRPr="00C63C95">
        <w:rPr>
          <w:bCs/>
          <w:lang w:val="uk-UA"/>
        </w:rPr>
        <w:t xml:space="preserve">, О. М. Леонтьєва, Г. С. Костюка, Л. І. </w:t>
      </w:r>
      <w:proofErr w:type="spellStart"/>
      <w:r w:rsidRPr="00C63C95">
        <w:rPr>
          <w:bCs/>
          <w:lang w:val="uk-UA"/>
        </w:rPr>
        <w:t>Божович</w:t>
      </w:r>
      <w:proofErr w:type="spellEnd"/>
      <w:r w:rsidRPr="00C63C95">
        <w:rPr>
          <w:bCs/>
          <w:lang w:val="uk-UA"/>
        </w:rPr>
        <w:t xml:space="preserve">. Дослідження в галузі вікової психології за кордоном (З. Фрейд, А. Фрейд, М. </w:t>
      </w:r>
      <w:proofErr w:type="spellStart"/>
      <w:r w:rsidRPr="00C63C95">
        <w:rPr>
          <w:bCs/>
          <w:lang w:val="uk-UA"/>
        </w:rPr>
        <w:t>Бюллер</w:t>
      </w:r>
      <w:proofErr w:type="spellEnd"/>
      <w:r w:rsidRPr="00C63C95">
        <w:rPr>
          <w:bCs/>
          <w:lang w:val="uk-UA"/>
        </w:rPr>
        <w:t xml:space="preserve">, Е. </w:t>
      </w:r>
      <w:proofErr w:type="spellStart"/>
      <w:r w:rsidRPr="00C63C95">
        <w:rPr>
          <w:bCs/>
          <w:lang w:val="uk-UA"/>
        </w:rPr>
        <w:t>Еріксон</w:t>
      </w:r>
      <w:proofErr w:type="spellEnd"/>
      <w:r w:rsidRPr="00C63C95">
        <w:rPr>
          <w:bCs/>
          <w:lang w:val="uk-UA"/>
        </w:rPr>
        <w:t xml:space="preserve"> та ін.).</w:t>
      </w:r>
    </w:p>
    <w:p w:rsidR="002C2D72" w:rsidRPr="00C63C95" w:rsidRDefault="002C2D72" w:rsidP="00C63C95">
      <w:pPr>
        <w:widowControl w:val="0"/>
        <w:tabs>
          <w:tab w:val="left" w:pos="851"/>
          <w:tab w:val="right" w:pos="10193"/>
        </w:tabs>
        <w:spacing w:line="276" w:lineRule="auto"/>
        <w:jc w:val="both"/>
        <w:rPr>
          <w:bCs/>
          <w:lang w:val="uk-UA"/>
        </w:rPr>
      </w:pPr>
    </w:p>
    <w:p w:rsidR="002C2D72" w:rsidRPr="00C63C95" w:rsidRDefault="002C2D72" w:rsidP="00C63C95">
      <w:pPr>
        <w:widowControl w:val="0"/>
        <w:tabs>
          <w:tab w:val="left" w:pos="851"/>
          <w:tab w:val="right" w:pos="10193"/>
        </w:tabs>
        <w:spacing w:line="276" w:lineRule="auto"/>
        <w:jc w:val="both"/>
        <w:rPr>
          <w:bCs/>
          <w:lang w:val="uk-UA"/>
        </w:rPr>
      </w:pPr>
      <w:r w:rsidRPr="00C63C95">
        <w:rPr>
          <w:bCs/>
          <w:lang w:val="uk-UA"/>
        </w:rPr>
        <w:t xml:space="preserve">         31.Поняття про психічний розвиток. Співвідношення понять “розвиток”, “дозрівання”, “формування”, “становлення”. </w:t>
      </w:r>
    </w:p>
    <w:p w:rsidR="002C2D72" w:rsidRPr="00C63C95" w:rsidRDefault="002C2D72" w:rsidP="00C63C95">
      <w:pPr>
        <w:widowControl w:val="0"/>
        <w:tabs>
          <w:tab w:val="left" w:pos="851"/>
          <w:tab w:val="right" w:pos="10193"/>
        </w:tabs>
        <w:spacing w:line="276" w:lineRule="auto"/>
        <w:jc w:val="both"/>
        <w:rPr>
          <w:bCs/>
          <w:lang w:val="uk-UA"/>
        </w:rPr>
      </w:pPr>
      <w:r w:rsidRPr="00C63C95">
        <w:rPr>
          <w:bCs/>
          <w:lang w:val="uk-UA"/>
        </w:rPr>
        <w:t xml:space="preserve">         32.Основні закономірності розвитку. Аналіз основних концепцій психічного розвитку. </w:t>
      </w:r>
    </w:p>
    <w:p w:rsidR="002C2D72" w:rsidRPr="00C63C95" w:rsidRDefault="002C2D72" w:rsidP="00C63C95">
      <w:pPr>
        <w:widowControl w:val="0"/>
        <w:tabs>
          <w:tab w:val="left" w:pos="851"/>
          <w:tab w:val="right" w:pos="10193"/>
        </w:tabs>
        <w:spacing w:line="276" w:lineRule="auto"/>
        <w:jc w:val="both"/>
        <w:rPr>
          <w:bCs/>
          <w:lang w:val="uk-UA"/>
        </w:rPr>
      </w:pPr>
      <w:r w:rsidRPr="00C63C95">
        <w:rPr>
          <w:bCs/>
          <w:lang w:val="uk-UA"/>
        </w:rPr>
        <w:t xml:space="preserve">         33.Основні фактори психічного розвитку.</w:t>
      </w:r>
    </w:p>
    <w:p w:rsidR="002C2D72" w:rsidRPr="00C63C95" w:rsidRDefault="002C2D72" w:rsidP="00C63C95">
      <w:pPr>
        <w:widowControl w:val="0"/>
        <w:tabs>
          <w:tab w:val="left" w:pos="851"/>
          <w:tab w:val="right" w:pos="10193"/>
        </w:tabs>
        <w:spacing w:line="276" w:lineRule="auto"/>
        <w:jc w:val="both"/>
        <w:rPr>
          <w:bCs/>
          <w:lang w:val="uk-UA"/>
        </w:rPr>
      </w:pPr>
      <w:r w:rsidRPr="00C63C95">
        <w:rPr>
          <w:bCs/>
          <w:lang w:val="uk-UA"/>
        </w:rPr>
        <w:t xml:space="preserve">         34. Біологічні передумови психічного розвитку. Діяльність і спілкування як умови і засоби психічного розвитку. </w:t>
      </w:r>
    </w:p>
    <w:p w:rsidR="002C2D72" w:rsidRPr="00C63C95" w:rsidRDefault="002C2D72" w:rsidP="00C63C95">
      <w:pPr>
        <w:widowControl w:val="0"/>
        <w:tabs>
          <w:tab w:val="left" w:pos="851"/>
          <w:tab w:val="right" w:pos="10193"/>
        </w:tabs>
        <w:spacing w:line="276" w:lineRule="auto"/>
        <w:jc w:val="both"/>
        <w:rPr>
          <w:bCs/>
          <w:lang w:val="uk-UA"/>
        </w:rPr>
      </w:pPr>
      <w:r w:rsidRPr="00C63C95">
        <w:rPr>
          <w:bCs/>
          <w:lang w:val="uk-UA"/>
        </w:rPr>
        <w:t xml:space="preserve">         35.Проблема співвідношення навчання і розвитку. Поняття про рівень актуального та зону найближчого розвитку дитини. </w:t>
      </w:r>
      <w:proofErr w:type="spellStart"/>
      <w:r w:rsidRPr="00C63C95">
        <w:rPr>
          <w:bCs/>
          <w:lang w:val="uk-UA"/>
        </w:rPr>
        <w:t>Сензитивні</w:t>
      </w:r>
      <w:proofErr w:type="spellEnd"/>
      <w:r w:rsidRPr="00C63C95">
        <w:rPr>
          <w:bCs/>
          <w:lang w:val="uk-UA"/>
        </w:rPr>
        <w:t xml:space="preserve"> періоди в розвитку дитини. </w:t>
      </w:r>
    </w:p>
    <w:p w:rsidR="002C2D72" w:rsidRPr="00C63C95" w:rsidRDefault="002C2D72" w:rsidP="00C63C95">
      <w:pPr>
        <w:widowControl w:val="0"/>
        <w:tabs>
          <w:tab w:val="left" w:pos="851"/>
          <w:tab w:val="right" w:pos="10193"/>
        </w:tabs>
        <w:spacing w:line="276" w:lineRule="auto"/>
        <w:jc w:val="both"/>
        <w:rPr>
          <w:bCs/>
          <w:lang w:val="uk-UA"/>
        </w:rPr>
      </w:pPr>
    </w:p>
    <w:p w:rsidR="002C2D72" w:rsidRPr="00C63C95" w:rsidRDefault="002C2D72" w:rsidP="00C63C95">
      <w:pPr>
        <w:widowControl w:val="0"/>
        <w:tabs>
          <w:tab w:val="left" w:pos="851"/>
          <w:tab w:val="right" w:pos="10193"/>
        </w:tabs>
        <w:spacing w:line="276" w:lineRule="auto"/>
        <w:jc w:val="both"/>
        <w:rPr>
          <w:bCs/>
          <w:lang w:val="uk-UA"/>
        </w:rPr>
      </w:pPr>
      <w:r w:rsidRPr="00C63C95">
        <w:rPr>
          <w:bCs/>
          <w:lang w:val="uk-UA"/>
        </w:rPr>
        <w:t xml:space="preserve">        36.Поняття про вік. Принципи і критерії вікової періодизації. Соціальна ситуація розвитку, провідний вид діяльності та психічні новоутворення як критерії вікової періодизації.</w:t>
      </w:r>
    </w:p>
    <w:p w:rsidR="002C2D72" w:rsidRPr="00C63C95" w:rsidRDefault="002C2D72" w:rsidP="00C63C95">
      <w:pPr>
        <w:widowControl w:val="0"/>
        <w:tabs>
          <w:tab w:val="left" w:pos="851"/>
          <w:tab w:val="right" w:pos="10193"/>
        </w:tabs>
        <w:spacing w:line="276" w:lineRule="auto"/>
        <w:jc w:val="both"/>
        <w:rPr>
          <w:bCs/>
          <w:lang w:val="uk-UA"/>
        </w:rPr>
      </w:pPr>
      <w:r w:rsidRPr="00C63C95">
        <w:rPr>
          <w:bCs/>
          <w:lang w:val="uk-UA"/>
        </w:rPr>
        <w:t xml:space="preserve">        37. Вікова періодизація Д. Б. Ельконіна. Стадії соціалізації за А. В. Петровським. Психосексуальні стадії розвитку особистості за З. Фрейдом. Нормальна і аномальна лінії розвитку в періодизації Е. </w:t>
      </w:r>
      <w:proofErr w:type="spellStart"/>
      <w:r w:rsidRPr="00C63C95">
        <w:rPr>
          <w:bCs/>
          <w:lang w:val="uk-UA"/>
        </w:rPr>
        <w:t>Еріксона</w:t>
      </w:r>
      <w:proofErr w:type="spellEnd"/>
      <w:r w:rsidRPr="00C63C95">
        <w:rPr>
          <w:bCs/>
          <w:lang w:val="uk-UA"/>
        </w:rPr>
        <w:t xml:space="preserve">. </w:t>
      </w:r>
    </w:p>
    <w:p w:rsidR="002C2D72" w:rsidRPr="00C63C95" w:rsidRDefault="002C2D72" w:rsidP="00C63C95">
      <w:pPr>
        <w:widowControl w:val="0"/>
        <w:tabs>
          <w:tab w:val="left" w:pos="851"/>
          <w:tab w:val="right" w:pos="10193"/>
        </w:tabs>
        <w:spacing w:line="276" w:lineRule="auto"/>
        <w:jc w:val="both"/>
        <w:rPr>
          <w:bCs/>
          <w:lang w:val="uk-UA"/>
        </w:rPr>
      </w:pPr>
      <w:r w:rsidRPr="00C63C95">
        <w:rPr>
          <w:bCs/>
          <w:lang w:val="uk-UA"/>
        </w:rPr>
        <w:t xml:space="preserve">         38.Фаза </w:t>
      </w:r>
      <w:proofErr w:type="spellStart"/>
      <w:r w:rsidRPr="00C63C95">
        <w:rPr>
          <w:bCs/>
          <w:lang w:val="uk-UA"/>
        </w:rPr>
        <w:t>новонародженості</w:t>
      </w:r>
      <w:proofErr w:type="spellEnd"/>
      <w:r w:rsidRPr="00C63C95">
        <w:rPr>
          <w:bCs/>
          <w:lang w:val="uk-UA"/>
        </w:rPr>
        <w:t xml:space="preserve"> як особливий період немовлячого дитинства. Причини кризи </w:t>
      </w:r>
      <w:proofErr w:type="spellStart"/>
      <w:r w:rsidRPr="00C63C95">
        <w:rPr>
          <w:bCs/>
          <w:lang w:val="uk-UA"/>
        </w:rPr>
        <w:t>новонародженості</w:t>
      </w:r>
      <w:proofErr w:type="spellEnd"/>
      <w:r w:rsidRPr="00C63C95">
        <w:rPr>
          <w:bCs/>
          <w:lang w:val="uk-UA"/>
        </w:rPr>
        <w:t xml:space="preserve">. Вроджені безумовні рефлекси та їх роль у розвитку новонародженого. Первинний сенсорний розвиток новонародженого. </w:t>
      </w:r>
    </w:p>
    <w:p w:rsidR="002C2D72" w:rsidRPr="00C63C95" w:rsidRDefault="002C2D72" w:rsidP="00C63C95">
      <w:pPr>
        <w:widowControl w:val="0"/>
        <w:tabs>
          <w:tab w:val="left" w:pos="851"/>
          <w:tab w:val="right" w:pos="10193"/>
        </w:tabs>
        <w:spacing w:line="276" w:lineRule="auto"/>
        <w:jc w:val="both"/>
        <w:rPr>
          <w:bCs/>
          <w:lang w:val="uk-UA"/>
        </w:rPr>
      </w:pPr>
      <w:r w:rsidRPr="00C63C95">
        <w:rPr>
          <w:bCs/>
          <w:lang w:val="uk-UA"/>
        </w:rPr>
        <w:t xml:space="preserve">          39.Розвиток емоційної сфери. Комплекс пожвавлення як перша соціальна реакція немовляти. Безпосередньо-емоційне спілкування немовляти з дорослими як провідний вид діяльності. </w:t>
      </w:r>
    </w:p>
    <w:p w:rsidR="002C2D72" w:rsidRPr="00C63C95" w:rsidRDefault="002C2D72" w:rsidP="00C63C95">
      <w:pPr>
        <w:widowControl w:val="0"/>
        <w:tabs>
          <w:tab w:val="left" w:pos="851"/>
          <w:tab w:val="right" w:pos="10193"/>
        </w:tabs>
        <w:spacing w:line="276" w:lineRule="auto"/>
        <w:jc w:val="both"/>
        <w:rPr>
          <w:bCs/>
          <w:lang w:val="uk-UA"/>
        </w:rPr>
      </w:pPr>
      <w:r w:rsidRPr="00C63C95">
        <w:rPr>
          <w:bCs/>
          <w:lang w:val="uk-UA"/>
        </w:rPr>
        <w:lastRenderedPageBreak/>
        <w:t xml:space="preserve">           40.Оволодіння мовленням у немовлячий період. </w:t>
      </w:r>
      <w:proofErr w:type="spellStart"/>
      <w:r w:rsidRPr="00C63C95">
        <w:rPr>
          <w:bCs/>
          <w:lang w:val="uk-UA"/>
        </w:rPr>
        <w:t>Сенсомоторний</w:t>
      </w:r>
      <w:proofErr w:type="spellEnd"/>
      <w:r w:rsidRPr="00C63C95">
        <w:rPr>
          <w:bCs/>
          <w:lang w:val="uk-UA"/>
        </w:rPr>
        <w:t xml:space="preserve"> розвиток та виникнення наочно-дійового мислення в немовлячий період. </w:t>
      </w:r>
    </w:p>
    <w:p w:rsidR="002C2D72" w:rsidRPr="00C63C95" w:rsidRDefault="002C2D72" w:rsidP="00C63C95">
      <w:pPr>
        <w:widowControl w:val="0"/>
        <w:tabs>
          <w:tab w:val="left" w:pos="851"/>
          <w:tab w:val="right" w:pos="10193"/>
        </w:tabs>
        <w:spacing w:line="276" w:lineRule="auto"/>
        <w:jc w:val="both"/>
        <w:rPr>
          <w:bCs/>
          <w:lang w:val="uk-UA"/>
        </w:rPr>
      </w:pPr>
      <w:r w:rsidRPr="00C63C95">
        <w:rPr>
          <w:bCs/>
          <w:lang w:val="uk-UA"/>
        </w:rPr>
        <w:t xml:space="preserve">           41.Особливості соціальної ситуації розвитку дитини в ранньому віці. Предметно-маніпулятивна діяльність як провідний вид діяльності в ранньому віці. Поняття про предметні та </w:t>
      </w:r>
      <w:proofErr w:type="spellStart"/>
      <w:r w:rsidRPr="00C63C95">
        <w:rPr>
          <w:bCs/>
          <w:lang w:val="uk-UA"/>
        </w:rPr>
        <w:t>знаряддєві</w:t>
      </w:r>
      <w:proofErr w:type="spellEnd"/>
      <w:r w:rsidRPr="00C63C95">
        <w:rPr>
          <w:bCs/>
          <w:lang w:val="uk-UA"/>
        </w:rPr>
        <w:t xml:space="preserve"> дії. Перші ігри дітей.</w:t>
      </w:r>
    </w:p>
    <w:p w:rsidR="002C2D72" w:rsidRPr="00C63C95" w:rsidRDefault="002C2D72" w:rsidP="00C63C95">
      <w:pPr>
        <w:widowControl w:val="0"/>
        <w:tabs>
          <w:tab w:val="left" w:pos="851"/>
          <w:tab w:val="right" w:pos="10193"/>
        </w:tabs>
        <w:spacing w:line="276" w:lineRule="auto"/>
        <w:jc w:val="both"/>
        <w:rPr>
          <w:bCs/>
          <w:lang w:val="uk-UA"/>
        </w:rPr>
      </w:pPr>
      <w:r w:rsidRPr="00C63C95">
        <w:rPr>
          <w:bCs/>
          <w:lang w:val="uk-UA"/>
        </w:rPr>
        <w:t xml:space="preserve">             42. Розумовий розвиток у ранньому віці. Розвиток самосвідомості, моральних почуттів. Криза третього року життя: причини, основні поведінкові прояви. </w:t>
      </w:r>
    </w:p>
    <w:p w:rsidR="002C2D72" w:rsidRPr="00C63C95" w:rsidRDefault="002C2D72" w:rsidP="00C63C95">
      <w:pPr>
        <w:widowControl w:val="0"/>
        <w:tabs>
          <w:tab w:val="left" w:pos="851"/>
          <w:tab w:val="right" w:pos="9355"/>
        </w:tabs>
        <w:spacing w:line="276" w:lineRule="auto"/>
        <w:jc w:val="both"/>
        <w:rPr>
          <w:bCs/>
          <w:lang w:val="uk-UA"/>
        </w:rPr>
      </w:pPr>
      <w:r w:rsidRPr="00C63C95">
        <w:rPr>
          <w:bCs/>
          <w:lang w:val="uk-UA"/>
        </w:rPr>
        <w:t xml:space="preserve">              43.Соціальна ситуація </w:t>
      </w:r>
      <w:r w:rsidRPr="00C63C95">
        <w:rPr>
          <w:bCs/>
          <w:lang w:val="uk-UA"/>
        </w:rPr>
        <w:tab/>
        <w:t xml:space="preserve">розвитку дитини дошкільного віку. Потреби дошкільнят </w:t>
      </w:r>
    </w:p>
    <w:p w:rsidR="002C2D72" w:rsidRPr="00C63C95" w:rsidRDefault="002C2D72" w:rsidP="00C63C95">
      <w:pPr>
        <w:widowControl w:val="0"/>
        <w:tabs>
          <w:tab w:val="left" w:pos="851"/>
          <w:tab w:val="right" w:pos="9355"/>
        </w:tabs>
        <w:spacing w:line="276" w:lineRule="auto"/>
        <w:jc w:val="both"/>
        <w:rPr>
          <w:bCs/>
          <w:lang w:val="uk-UA"/>
        </w:rPr>
      </w:pPr>
      <w:r w:rsidRPr="00C63C95">
        <w:rPr>
          <w:bCs/>
          <w:lang w:val="uk-UA"/>
        </w:rPr>
        <w:t xml:space="preserve">та формування мотивів поведінки. Ієрархія мотивів. Формування перших етичних норм поведінки. </w:t>
      </w:r>
    </w:p>
    <w:p w:rsidR="002C2D72" w:rsidRPr="00C63C95" w:rsidRDefault="002C2D72" w:rsidP="00C63C95">
      <w:pPr>
        <w:widowControl w:val="0"/>
        <w:tabs>
          <w:tab w:val="left" w:pos="851"/>
          <w:tab w:val="right" w:pos="9355"/>
        </w:tabs>
        <w:spacing w:line="276" w:lineRule="auto"/>
        <w:jc w:val="both"/>
        <w:rPr>
          <w:bCs/>
          <w:lang w:val="uk-UA"/>
        </w:rPr>
      </w:pPr>
      <w:r w:rsidRPr="00C63C95">
        <w:rPr>
          <w:bCs/>
          <w:lang w:val="uk-UA"/>
        </w:rPr>
        <w:t xml:space="preserve">              44.Розвиток самосвідомості в дошкільному віці та формування Я-концепції. Формування статевої ідентичності в дошкільнят. Сюжетно-рольова гра як провідний вид діяльності дошкільнят. </w:t>
      </w:r>
    </w:p>
    <w:p w:rsidR="002C2D72" w:rsidRPr="00C63C95" w:rsidRDefault="002C2D72" w:rsidP="00C63C95">
      <w:pPr>
        <w:widowControl w:val="0"/>
        <w:tabs>
          <w:tab w:val="left" w:pos="851"/>
          <w:tab w:val="right" w:pos="9355"/>
        </w:tabs>
        <w:spacing w:line="276" w:lineRule="auto"/>
        <w:jc w:val="both"/>
        <w:rPr>
          <w:bCs/>
          <w:lang w:val="uk-UA"/>
        </w:rPr>
      </w:pPr>
      <w:r w:rsidRPr="00C63C95">
        <w:rPr>
          <w:bCs/>
          <w:lang w:val="uk-UA"/>
        </w:rPr>
        <w:t xml:space="preserve">               45.Основні тенденції розвитку мислення в дошкільному віці. Розвиток наочно-образного мислення. Формування основ словесно-логічного мислення. </w:t>
      </w:r>
    </w:p>
    <w:p w:rsidR="002C2D72" w:rsidRPr="00C63C95" w:rsidRDefault="002C2D72" w:rsidP="00C63C95">
      <w:pPr>
        <w:widowControl w:val="0"/>
        <w:tabs>
          <w:tab w:val="left" w:pos="851"/>
          <w:tab w:val="right" w:pos="9355"/>
        </w:tabs>
        <w:spacing w:line="276" w:lineRule="auto"/>
        <w:jc w:val="both"/>
        <w:rPr>
          <w:bCs/>
          <w:lang w:val="uk-UA"/>
        </w:rPr>
      </w:pPr>
      <w:r w:rsidRPr="00C63C95">
        <w:rPr>
          <w:bCs/>
          <w:lang w:val="uk-UA"/>
        </w:rPr>
        <w:t xml:space="preserve">               46.Розвиток уваги дитини дошкільного віку. Особливості пам’яті </w:t>
      </w:r>
    </w:p>
    <w:p w:rsidR="002C2D72" w:rsidRPr="00C63C95" w:rsidRDefault="002C2D72" w:rsidP="00C63C95">
      <w:pPr>
        <w:widowControl w:val="0"/>
        <w:tabs>
          <w:tab w:val="left" w:pos="851"/>
          <w:tab w:val="right" w:pos="9355"/>
        </w:tabs>
        <w:spacing w:line="276" w:lineRule="auto"/>
        <w:jc w:val="both"/>
        <w:rPr>
          <w:bCs/>
          <w:lang w:val="uk-UA"/>
        </w:rPr>
      </w:pPr>
      <w:r w:rsidRPr="00C63C95">
        <w:rPr>
          <w:bCs/>
          <w:lang w:val="uk-UA"/>
        </w:rPr>
        <w:t xml:space="preserve">дошкільнят. Пізнавальна та емоційна уява дітей дошкільного віку. </w:t>
      </w:r>
    </w:p>
    <w:p w:rsidR="002C2D72" w:rsidRPr="00C63C95" w:rsidRDefault="002C2D72" w:rsidP="00C63C95">
      <w:pPr>
        <w:widowControl w:val="0"/>
        <w:tabs>
          <w:tab w:val="left" w:pos="851"/>
          <w:tab w:val="right" w:pos="9355"/>
        </w:tabs>
        <w:spacing w:line="276" w:lineRule="auto"/>
        <w:jc w:val="both"/>
        <w:rPr>
          <w:bCs/>
          <w:lang w:val="uk-UA"/>
        </w:rPr>
      </w:pPr>
      <w:r w:rsidRPr="00C63C95">
        <w:rPr>
          <w:bCs/>
          <w:lang w:val="uk-UA"/>
        </w:rPr>
        <w:t xml:space="preserve">               47.  Розвиток продуктивних видів діяльності в дошкільному віці: зображувальна та конструктивна діяльність. </w:t>
      </w:r>
    </w:p>
    <w:p w:rsidR="002C2D72" w:rsidRPr="00C63C95" w:rsidRDefault="002C2D72" w:rsidP="00C63C95">
      <w:pPr>
        <w:widowControl w:val="0"/>
        <w:tabs>
          <w:tab w:val="left" w:pos="851"/>
          <w:tab w:val="right" w:pos="10193"/>
        </w:tabs>
        <w:spacing w:line="276" w:lineRule="auto"/>
        <w:jc w:val="both"/>
        <w:rPr>
          <w:bCs/>
          <w:lang w:val="uk-UA"/>
        </w:rPr>
      </w:pPr>
      <w:r w:rsidRPr="00C63C95">
        <w:rPr>
          <w:bCs/>
          <w:lang w:val="uk-UA"/>
        </w:rPr>
        <w:tab/>
        <w:t xml:space="preserve"> 48.Специфіка соціальної ситуації розвитку молодшого школяра. Структура навчальної діяльності в молодшому шкільному віці. </w:t>
      </w:r>
    </w:p>
    <w:p w:rsidR="002C2D72" w:rsidRPr="00C63C95" w:rsidRDefault="002C2D72" w:rsidP="00C63C95">
      <w:pPr>
        <w:widowControl w:val="0"/>
        <w:tabs>
          <w:tab w:val="left" w:pos="851"/>
          <w:tab w:val="right" w:pos="10193"/>
        </w:tabs>
        <w:spacing w:line="276" w:lineRule="auto"/>
        <w:jc w:val="both"/>
        <w:rPr>
          <w:bCs/>
          <w:lang w:val="uk-UA"/>
        </w:rPr>
      </w:pPr>
      <w:r w:rsidRPr="00C63C95">
        <w:rPr>
          <w:bCs/>
          <w:lang w:val="uk-UA"/>
        </w:rPr>
        <w:t xml:space="preserve">               49.Розвиток пізнавальних процесів та інтересів молодших школярів. Розвиток особистості молодшого школяра. Засвоєння моральних норм і правил поведінки.</w:t>
      </w:r>
    </w:p>
    <w:p w:rsidR="002C2D72" w:rsidRPr="00C63C95" w:rsidRDefault="002C2D72" w:rsidP="00C63C95">
      <w:pPr>
        <w:widowControl w:val="0"/>
        <w:tabs>
          <w:tab w:val="left" w:pos="851"/>
          <w:tab w:val="right" w:pos="10193"/>
        </w:tabs>
        <w:spacing w:line="276" w:lineRule="auto"/>
        <w:jc w:val="both"/>
        <w:rPr>
          <w:bCs/>
          <w:lang w:val="uk-UA"/>
        </w:rPr>
      </w:pPr>
      <w:r w:rsidRPr="00C63C95">
        <w:rPr>
          <w:bCs/>
          <w:lang w:val="uk-UA"/>
        </w:rPr>
        <w:t xml:space="preserve">               50. Стадії морального розвитку за Л. </w:t>
      </w:r>
      <w:proofErr w:type="spellStart"/>
      <w:r w:rsidRPr="00C63C95">
        <w:rPr>
          <w:bCs/>
          <w:lang w:val="uk-UA"/>
        </w:rPr>
        <w:t>Колбергом</w:t>
      </w:r>
      <w:proofErr w:type="spellEnd"/>
      <w:r w:rsidRPr="00C63C95">
        <w:rPr>
          <w:bCs/>
          <w:lang w:val="uk-UA"/>
        </w:rPr>
        <w:t xml:space="preserve">. Розвиток емоційно-вольової сфери молодших школярів. </w:t>
      </w:r>
    </w:p>
    <w:p w:rsidR="002C2D72" w:rsidRPr="00C63C95" w:rsidRDefault="002C2D72" w:rsidP="00C63C95">
      <w:pPr>
        <w:widowControl w:val="0"/>
        <w:tabs>
          <w:tab w:val="left" w:pos="851"/>
          <w:tab w:val="right" w:pos="10193"/>
        </w:tabs>
        <w:spacing w:line="276" w:lineRule="auto"/>
        <w:jc w:val="both"/>
        <w:rPr>
          <w:bCs/>
          <w:lang w:val="uk-UA"/>
        </w:rPr>
      </w:pPr>
      <w:r w:rsidRPr="00C63C95">
        <w:rPr>
          <w:bCs/>
          <w:lang w:val="uk-UA"/>
        </w:rPr>
        <w:t xml:space="preserve">               51.Особливості розвитку самосвідомості в молодшому віці. Характеристика психічних новоутворень у молодшому шкільному віці. </w:t>
      </w:r>
    </w:p>
    <w:p w:rsidR="002C2D72" w:rsidRPr="00C63C95" w:rsidRDefault="002C2D72" w:rsidP="00C63C95">
      <w:pPr>
        <w:widowControl w:val="0"/>
        <w:tabs>
          <w:tab w:val="left" w:pos="851"/>
          <w:tab w:val="right" w:pos="10193"/>
        </w:tabs>
        <w:spacing w:line="276" w:lineRule="auto"/>
        <w:jc w:val="both"/>
        <w:rPr>
          <w:bCs/>
          <w:lang w:val="uk-UA"/>
        </w:rPr>
      </w:pPr>
      <w:r w:rsidRPr="00C63C95">
        <w:rPr>
          <w:bCs/>
          <w:lang w:val="uk-UA"/>
        </w:rPr>
        <w:tab/>
        <w:t xml:space="preserve"> 52.Характеристика соціальної ситуації розвитку підлітка. Прагнення до дорослості як базове новоутворення віку. </w:t>
      </w:r>
    </w:p>
    <w:p w:rsidR="002C2D72" w:rsidRPr="00C63C95" w:rsidRDefault="002C2D72" w:rsidP="00C63C95">
      <w:pPr>
        <w:widowControl w:val="0"/>
        <w:tabs>
          <w:tab w:val="left" w:pos="851"/>
          <w:tab w:val="right" w:pos="10193"/>
        </w:tabs>
        <w:spacing w:line="276" w:lineRule="auto"/>
        <w:jc w:val="both"/>
        <w:rPr>
          <w:bCs/>
          <w:lang w:val="uk-UA"/>
        </w:rPr>
      </w:pPr>
      <w:r w:rsidRPr="00C63C95">
        <w:rPr>
          <w:bCs/>
          <w:lang w:val="uk-UA"/>
        </w:rPr>
        <w:t xml:space="preserve">                53.Розвиток пізнавальних процесів та інтересів підлітків: критичність мислення, рівень абстрагування, узагальнення, система прямих і зворотних логічних операцій. Егоцентризм підліткового мислення. </w:t>
      </w:r>
    </w:p>
    <w:p w:rsidR="002C2D72" w:rsidRPr="00C63C95" w:rsidRDefault="002C2D72" w:rsidP="00C63C95">
      <w:pPr>
        <w:widowControl w:val="0"/>
        <w:tabs>
          <w:tab w:val="left" w:pos="851"/>
          <w:tab w:val="right" w:pos="10193"/>
        </w:tabs>
        <w:spacing w:line="276" w:lineRule="auto"/>
        <w:jc w:val="both"/>
        <w:rPr>
          <w:bCs/>
          <w:lang w:val="uk-UA"/>
        </w:rPr>
      </w:pPr>
      <w:r w:rsidRPr="00C63C95">
        <w:rPr>
          <w:bCs/>
          <w:lang w:val="uk-UA"/>
        </w:rPr>
        <w:t xml:space="preserve">                 54.Мотиви навчальної діяльності. Мрії підлітка як специфічні прояви підліткової уяви. Основні психологічні новоутворення підліткового віку. </w:t>
      </w:r>
    </w:p>
    <w:p w:rsidR="002C2D72" w:rsidRPr="00C63C95" w:rsidRDefault="002C2D72" w:rsidP="00C63C95">
      <w:pPr>
        <w:widowControl w:val="0"/>
        <w:tabs>
          <w:tab w:val="left" w:pos="851"/>
          <w:tab w:val="right" w:pos="10193"/>
        </w:tabs>
        <w:spacing w:line="276" w:lineRule="auto"/>
        <w:jc w:val="both"/>
        <w:rPr>
          <w:bCs/>
          <w:lang w:val="uk-UA"/>
        </w:rPr>
      </w:pPr>
      <w:r w:rsidRPr="00C63C95">
        <w:rPr>
          <w:bCs/>
          <w:lang w:val="uk-UA"/>
        </w:rPr>
        <w:t xml:space="preserve">                 55.Розвиток самосвідомості в підлітковий період. Формування статевої ідентичності. Криза підліткового віку. Комунікативна діяльність у середньому шкільному віці. </w:t>
      </w:r>
    </w:p>
    <w:p w:rsidR="002C2D72" w:rsidRPr="00C63C95" w:rsidRDefault="002C2D72" w:rsidP="00C63C95">
      <w:pPr>
        <w:widowControl w:val="0"/>
        <w:tabs>
          <w:tab w:val="left" w:pos="851"/>
          <w:tab w:val="right" w:pos="10193"/>
        </w:tabs>
        <w:spacing w:line="276" w:lineRule="auto"/>
        <w:jc w:val="both"/>
        <w:rPr>
          <w:bCs/>
          <w:lang w:val="uk-UA"/>
        </w:rPr>
      </w:pPr>
      <w:r w:rsidRPr="00C63C95">
        <w:rPr>
          <w:bCs/>
          <w:lang w:val="uk-UA"/>
        </w:rPr>
        <w:t xml:space="preserve">                 56.Соціальна ситуація розвитку в юнацькому віці. Формування статево-рольових цінностей і статево-рольового самовизначення юнаків і дівчат: співвідношення </w:t>
      </w:r>
      <w:proofErr w:type="spellStart"/>
      <w:r w:rsidRPr="00C63C95">
        <w:rPr>
          <w:bCs/>
          <w:lang w:val="uk-UA"/>
        </w:rPr>
        <w:t>фемінності</w:t>
      </w:r>
      <w:proofErr w:type="spellEnd"/>
      <w:r w:rsidRPr="00C63C95">
        <w:rPr>
          <w:bCs/>
          <w:lang w:val="uk-UA"/>
        </w:rPr>
        <w:t xml:space="preserve"> — </w:t>
      </w:r>
      <w:proofErr w:type="spellStart"/>
      <w:r w:rsidRPr="00C63C95">
        <w:rPr>
          <w:bCs/>
          <w:lang w:val="uk-UA"/>
        </w:rPr>
        <w:t>маскулінності</w:t>
      </w:r>
      <w:proofErr w:type="spellEnd"/>
      <w:r w:rsidRPr="00C63C95">
        <w:rPr>
          <w:bCs/>
          <w:lang w:val="uk-UA"/>
        </w:rPr>
        <w:t>.</w:t>
      </w:r>
    </w:p>
    <w:p w:rsidR="002C2D72" w:rsidRPr="00C63C95" w:rsidRDefault="002C2D72" w:rsidP="00C63C95">
      <w:pPr>
        <w:widowControl w:val="0"/>
        <w:tabs>
          <w:tab w:val="left" w:pos="851"/>
          <w:tab w:val="right" w:pos="10193"/>
        </w:tabs>
        <w:spacing w:line="276" w:lineRule="auto"/>
        <w:jc w:val="both"/>
        <w:rPr>
          <w:bCs/>
          <w:lang w:val="uk-UA"/>
        </w:rPr>
      </w:pPr>
      <w:r w:rsidRPr="00C63C95">
        <w:rPr>
          <w:bCs/>
          <w:lang w:val="uk-UA"/>
        </w:rPr>
        <w:t xml:space="preserve">                57. Дружба і кохання в юнацькому віці. Мотиви поведінки і ціннісні орієнтації в юності. Психологічні особливості вибору майбутньої професії. Професійне самовизначення. Особливості навчально-професійної діяльності юнаків і дівчат.       </w:t>
      </w:r>
    </w:p>
    <w:p w:rsidR="002C2D72" w:rsidRPr="00C63C95" w:rsidRDefault="002C2D72" w:rsidP="00C63C95">
      <w:pPr>
        <w:widowControl w:val="0"/>
        <w:tabs>
          <w:tab w:val="left" w:pos="851"/>
          <w:tab w:val="right" w:pos="10193"/>
        </w:tabs>
        <w:spacing w:line="276" w:lineRule="auto"/>
        <w:jc w:val="both"/>
        <w:rPr>
          <w:bCs/>
          <w:lang w:val="uk-UA"/>
        </w:rPr>
      </w:pPr>
    </w:p>
    <w:p w:rsidR="002C2D72" w:rsidRPr="00C63C95" w:rsidRDefault="002C2D72" w:rsidP="00C63C95">
      <w:pPr>
        <w:spacing w:line="276" w:lineRule="auto"/>
        <w:ind w:firstLine="709"/>
        <w:jc w:val="both"/>
        <w:rPr>
          <w:lang w:val="uk-UA"/>
        </w:rPr>
      </w:pPr>
      <w:r w:rsidRPr="00C63C95">
        <w:rPr>
          <w:lang w:val="uk-UA"/>
        </w:rPr>
        <w:t xml:space="preserve">58.Проблема відповідності рівня професійної освіти й особистісної зрілості молодої людини рівню технологій і соціального життя суспільства. </w:t>
      </w:r>
    </w:p>
    <w:p w:rsidR="002C2D72" w:rsidRPr="00C63C95" w:rsidRDefault="002C2D72" w:rsidP="00C63C95">
      <w:pPr>
        <w:spacing w:line="276" w:lineRule="auto"/>
        <w:ind w:firstLine="709"/>
        <w:jc w:val="both"/>
        <w:rPr>
          <w:lang w:val="uk-UA"/>
        </w:rPr>
      </w:pPr>
      <w:r w:rsidRPr="00C63C95">
        <w:rPr>
          <w:lang w:val="uk-UA"/>
        </w:rPr>
        <w:lastRenderedPageBreak/>
        <w:t>59.Гетерохроність психічного й соціального дозрівання. Криза "почуття реальності". Активне формування системи цінностей. Прийняття себе й відповідальності за свій вибір. Пошуки власного стилю життя</w:t>
      </w:r>
    </w:p>
    <w:p w:rsidR="002C2D72" w:rsidRPr="00C63C95" w:rsidRDefault="002C2D72" w:rsidP="00C63C95">
      <w:pPr>
        <w:spacing w:line="276" w:lineRule="auto"/>
        <w:ind w:firstLine="709"/>
        <w:jc w:val="both"/>
        <w:rPr>
          <w:lang w:val="uk-UA"/>
        </w:rPr>
      </w:pPr>
      <w:r w:rsidRPr="00C63C95">
        <w:rPr>
          <w:lang w:val="uk-UA"/>
        </w:rPr>
        <w:t xml:space="preserve">60. Психологічний захист молодих людей. </w:t>
      </w:r>
      <w:proofErr w:type="spellStart"/>
      <w:r w:rsidRPr="00C63C95">
        <w:rPr>
          <w:lang w:val="uk-UA"/>
        </w:rPr>
        <w:t>Статтєвовікові</w:t>
      </w:r>
      <w:proofErr w:type="spellEnd"/>
      <w:r w:rsidRPr="00C63C95">
        <w:rPr>
          <w:lang w:val="uk-UA"/>
        </w:rPr>
        <w:t xml:space="preserve"> розходження першої фази дорослості.</w:t>
      </w:r>
    </w:p>
    <w:p w:rsidR="002C2D72" w:rsidRPr="00C63C95" w:rsidRDefault="002C2D72" w:rsidP="00C63C95">
      <w:pPr>
        <w:spacing w:line="276" w:lineRule="auto"/>
        <w:jc w:val="both"/>
        <w:rPr>
          <w:lang w:val="uk-UA"/>
        </w:rPr>
      </w:pPr>
      <w:r w:rsidRPr="00C63C95">
        <w:rPr>
          <w:lang w:val="uk-UA"/>
        </w:rPr>
        <w:t xml:space="preserve">           </w:t>
      </w:r>
      <w:r w:rsidRPr="00583DBD">
        <w:rPr>
          <w:lang w:val="uk-UA"/>
        </w:rPr>
        <w:t>61</w:t>
      </w:r>
      <w:r w:rsidRPr="00C63C95">
        <w:rPr>
          <w:b/>
          <w:i/>
          <w:lang w:val="uk-UA"/>
        </w:rPr>
        <w:t>.</w:t>
      </w:r>
      <w:r w:rsidRPr="00C63C95">
        <w:rPr>
          <w:lang w:val="uk-UA"/>
        </w:rPr>
        <w:t xml:space="preserve">Предмет і завдання </w:t>
      </w:r>
      <w:proofErr w:type="spellStart"/>
      <w:r w:rsidRPr="00C63C95">
        <w:rPr>
          <w:lang w:val="uk-UA"/>
        </w:rPr>
        <w:t>акмеології</w:t>
      </w:r>
      <w:proofErr w:type="spellEnd"/>
      <w:r w:rsidRPr="00C63C95">
        <w:rPr>
          <w:lang w:val="uk-UA"/>
        </w:rPr>
        <w:t xml:space="preserve">. Зрілість як вищий рівень розвитку індивіда. Структура розвитку психофізіологічних функцій дорослої людини. </w:t>
      </w:r>
      <w:proofErr w:type="spellStart"/>
      <w:r w:rsidRPr="00C63C95">
        <w:rPr>
          <w:lang w:val="uk-UA"/>
        </w:rPr>
        <w:t>Самоактуалізація</w:t>
      </w:r>
      <w:proofErr w:type="spellEnd"/>
      <w:r w:rsidRPr="00C63C95">
        <w:rPr>
          <w:lang w:val="uk-UA"/>
        </w:rPr>
        <w:t xml:space="preserve"> середини життя - дилема "вільного" і "необхідного". </w:t>
      </w:r>
    </w:p>
    <w:p w:rsidR="002C2D72" w:rsidRPr="00C63C95" w:rsidRDefault="002C2D72" w:rsidP="00C63C95">
      <w:pPr>
        <w:spacing w:line="276" w:lineRule="auto"/>
        <w:jc w:val="both"/>
        <w:rPr>
          <w:lang w:val="uk-UA"/>
        </w:rPr>
      </w:pPr>
      <w:r w:rsidRPr="00C63C95">
        <w:rPr>
          <w:lang w:val="uk-UA"/>
        </w:rPr>
        <w:t xml:space="preserve">          62.Криза середини життя. </w:t>
      </w:r>
      <w:proofErr w:type="spellStart"/>
      <w:r w:rsidRPr="00C63C95">
        <w:rPr>
          <w:lang w:val="uk-UA"/>
        </w:rPr>
        <w:t>Генеративність</w:t>
      </w:r>
      <w:proofErr w:type="spellEnd"/>
      <w:r w:rsidRPr="00C63C95">
        <w:rPr>
          <w:lang w:val="uk-UA"/>
        </w:rPr>
        <w:t xml:space="preserve"> як центральна проблема середини життя. Концепція С.Л. </w:t>
      </w:r>
      <w:proofErr w:type="spellStart"/>
      <w:r w:rsidRPr="00C63C95">
        <w:rPr>
          <w:lang w:val="uk-UA"/>
        </w:rPr>
        <w:t>Рубінштейна</w:t>
      </w:r>
      <w:proofErr w:type="spellEnd"/>
      <w:r w:rsidRPr="00C63C95">
        <w:rPr>
          <w:lang w:val="uk-UA"/>
        </w:rPr>
        <w:t xml:space="preserve"> про два способи існування. Індивідуальність як головне завоювання зрілості, свідомість відповідальності й прагнення до неї.</w:t>
      </w:r>
    </w:p>
    <w:p w:rsidR="002C2D72" w:rsidRPr="00C63C95" w:rsidRDefault="002C2D72" w:rsidP="00C63C95">
      <w:pPr>
        <w:spacing w:line="276" w:lineRule="auto"/>
        <w:jc w:val="both"/>
        <w:rPr>
          <w:lang w:val="uk-UA"/>
        </w:rPr>
      </w:pPr>
      <w:r w:rsidRPr="00C63C95">
        <w:rPr>
          <w:lang w:val="uk-UA"/>
        </w:rPr>
        <w:t xml:space="preserve">           63. Фізична зрілість, психологічна й особистісна зрілість. Характер взаємовпливу властивостей і якостей, фізичного й духовного в людини. Особистісні змісти. Особливості психологічного захисту в дозрілих літах.</w:t>
      </w:r>
    </w:p>
    <w:p w:rsidR="002C2D72" w:rsidRPr="00C63C95" w:rsidRDefault="002C2D72" w:rsidP="00C63C95">
      <w:pPr>
        <w:spacing w:line="276" w:lineRule="auto"/>
        <w:ind w:firstLine="709"/>
        <w:jc w:val="both"/>
        <w:rPr>
          <w:lang w:val="uk-UA"/>
        </w:rPr>
      </w:pPr>
      <w:r w:rsidRPr="00C63C95">
        <w:rPr>
          <w:lang w:val="uk-UA"/>
        </w:rPr>
        <w:t xml:space="preserve">64.Предмет і завдання геронтології. Етап пізньої зрілості. </w:t>
      </w:r>
    </w:p>
    <w:p w:rsidR="002C2D72" w:rsidRPr="00C63C95" w:rsidRDefault="002C2D72" w:rsidP="00C63C95">
      <w:pPr>
        <w:spacing w:line="276" w:lineRule="auto"/>
        <w:ind w:firstLine="709"/>
        <w:jc w:val="both"/>
        <w:rPr>
          <w:lang w:val="uk-UA"/>
        </w:rPr>
      </w:pPr>
      <w:r w:rsidRPr="00C63C95">
        <w:rPr>
          <w:lang w:val="uk-UA"/>
        </w:rPr>
        <w:t xml:space="preserve">65.Психосоціальні й фізіологічні особливості. Індивідуальні прояви старіння. Дивергентне й конвергентне старіння по Б.Г. Ананьєву. Особливості пізнавальних і емоційно-вольових процесів у літньої людини. </w:t>
      </w:r>
    </w:p>
    <w:p w:rsidR="002C2D72" w:rsidRPr="00C63C95" w:rsidRDefault="002C2D72" w:rsidP="00C63C95">
      <w:pPr>
        <w:spacing w:line="276" w:lineRule="auto"/>
        <w:ind w:firstLine="709"/>
        <w:jc w:val="both"/>
        <w:rPr>
          <w:lang w:val="uk-UA"/>
        </w:rPr>
      </w:pPr>
      <w:r w:rsidRPr="00C63C95">
        <w:rPr>
          <w:lang w:val="uk-UA"/>
        </w:rPr>
        <w:t xml:space="preserve">66.Інтелект і старіння - дослідження творчих здатностей при старінні. Трудова діяльність і характеристика динамічних стереотипів. Особливості протікання клімаксу в чоловіків і жінок. </w:t>
      </w:r>
    </w:p>
    <w:p w:rsidR="002C2D72" w:rsidRPr="00C63C95" w:rsidRDefault="002C2D72" w:rsidP="00C63C95">
      <w:pPr>
        <w:spacing w:line="276" w:lineRule="auto"/>
        <w:ind w:firstLine="709"/>
        <w:jc w:val="both"/>
        <w:rPr>
          <w:lang w:val="uk-UA"/>
        </w:rPr>
      </w:pPr>
      <w:r w:rsidRPr="00C63C95">
        <w:rPr>
          <w:lang w:val="uk-UA"/>
        </w:rPr>
        <w:t xml:space="preserve">67.Типологія старіння. </w:t>
      </w:r>
      <w:proofErr w:type="spellStart"/>
      <w:r w:rsidRPr="00C63C95">
        <w:rPr>
          <w:lang w:val="uk-UA"/>
        </w:rPr>
        <w:t>Загальновікова</w:t>
      </w:r>
      <w:proofErr w:type="spellEnd"/>
      <w:r w:rsidRPr="00C63C95">
        <w:rPr>
          <w:lang w:val="uk-UA"/>
        </w:rPr>
        <w:t xml:space="preserve"> тенденція й індивідуальні розходження людей похилого віку. Психологічні особливості нормального й аномального старіння. Режим праці й відпочинку, працездатність і стомлення.</w:t>
      </w:r>
    </w:p>
    <w:p w:rsidR="002C2D72" w:rsidRPr="00C63C95" w:rsidRDefault="002C2D72" w:rsidP="003F3F98">
      <w:pPr>
        <w:spacing w:line="360" w:lineRule="auto"/>
        <w:ind w:firstLine="600"/>
        <w:jc w:val="both"/>
        <w:rPr>
          <w:lang w:val="uk-UA"/>
        </w:rPr>
      </w:pPr>
    </w:p>
    <w:p w:rsidR="002C2D72" w:rsidRPr="00C63C95" w:rsidRDefault="002C2D72" w:rsidP="003F3F98">
      <w:pPr>
        <w:shd w:val="clear" w:color="auto" w:fill="FFFFFF"/>
        <w:rPr>
          <w:b/>
          <w:bCs/>
          <w:spacing w:val="-6"/>
          <w:lang w:val="uk-UA"/>
        </w:rPr>
      </w:pPr>
      <w:r w:rsidRPr="00C63C95">
        <w:rPr>
          <w:b/>
          <w:lang w:val="uk-UA"/>
        </w:rPr>
        <w:t xml:space="preserve">                                                     Рекомендована література</w:t>
      </w:r>
    </w:p>
    <w:p w:rsidR="002C2D72" w:rsidRPr="00C63C95" w:rsidRDefault="002C2D72" w:rsidP="003F3F98">
      <w:pPr>
        <w:shd w:val="clear" w:color="auto" w:fill="FFFFFF"/>
        <w:jc w:val="center"/>
        <w:rPr>
          <w:b/>
          <w:bCs/>
          <w:spacing w:val="-6"/>
          <w:lang w:val="uk-UA"/>
        </w:rPr>
      </w:pPr>
      <w:r w:rsidRPr="00C63C95">
        <w:rPr>
          <w:b/>
          <w:bCs/>
          <w:spacing w:val="-6"/>
          <w:lang w:val="uk-UA"/>
        </w:rPr>
        <w:t>Базова</w:t>
      </w:r>
    </w:p>
    <w:p w:rsidR="002C2D72" w:rsidRPr="00C63C95" w:rsidRDefault="002C2D72" w:rsidP="003F3F98">
      <w:pPr>
        <w:numPr>
          <w:ilvl w:val="0"/>
          <w:numId w:val="8"/>
        </w:numPr>
        <w:tabs>
          <w:tab w:val="left" w:pos="360"/>
        </w:tabs>
        <w:jc w:val="both"/>
        <w:rPr>
          <w:lang w:val="uk-UA"/>
        </w:rPr>
      </w:pPr>
      <w:proofErr w:type="spellStart"/>
      <w:r w:rsidRPr="00C63C95">
        <w:rPr>
          <w:lang w:val="uk-UA"/>
        </w:rPr>
        <w:t>Барабанщиков</w:t>
      </w:r>
      <w:proofErr w:type="spellEnd"/>
      <w:r w:rsidRPr="00C63C95">
        <w:rPr>
          <w:lang w:val="uk-UA"/>
        </w:rPr>
        <w:t xml:space="preserve"> В.А. </w:t>
      </w:r>
      <w:proofErr w:type="spellStart"/>
      <w:r w:rsidRPr="00C63C95">
        <w:rPr>
          <w:lang w:val="uk-UA"/>
        </w:rPr>
        <w:t>Психология</w:t>
      </w:r>
      <w:proofErr w:type="spellEnd"/>
      <w:r w:rsidRPr="00C63C95">
        <w:rPr>
          <w:lang w:val="uk-UA"/>
        </w:rPr>
        <w:t xml:space="preserve"> </w:t>
      </w:r>
      <w:proofErr w:type="spellStart"/>
      <w:r w:rsidRPr="00C63C95">
        <w:rPr>
          <w:lang w:val="uk-UA"/>
        </w:rPr>
        <w:t>восприятия</w:t>
      </w:r>
      <w:proofErr w:type="spellEnd"/>
      <w:r w:rsidRPr="00C63C95">
        <w:rPr>
          <w:lang w:val="uk-UA"/>
        </w:rPr>
        <w:t xml:space="preserve">: </w:t>
      </w:r>
      <w:proofErr w:type="spellStart"/>
      <w:r w:rsidRPr="00C63C95">
        <w:rPr>
          <w:lang w:val="uk-UA"/>
        </w:rPr>
        <w:t>Организация</w:t>
      </w:r>
      <w:proofErr w:type="spellEnd"/>
      <w:r w:rsidRPr="00C63C95">
        <w:rPr>
          <w:lang w:val="uk-UA"/>
        </w:rPr>
        <w:t xml:space="preserve"> и </w:t>
      </w:r>
      <w:proofErr w:type="spellStart"/>
      <w:r w:rsidRPr="00C63C95">
        <w:rPr>
          <w:lang w:val="uk-UA"/>
        </w:rPr>
        <w:t>развитие</w:t>
      </w:r>
      <w:proofErr w:type="spellEnd"/>
      <w:r w:rsidRPr="00C63C95">
        <w:rPr>
          <w:lang w:val="uk-UA"/>
        </w:rPr>
        <w:t xml:space="preserve"> </w:t>
      </w:r>
      <w:proofErr w:type="spellStart"/>
      <w:r w:rsidRPr="00C63C95">
        <w:rPr>
          <w:lang w:val="uk-UA"/>
        </w:rPr>
        <w:t>перцептивного</w:t>
      </w:r>
      <w:proofErr w:type="spellEnd"/>
      <w:r w:rsidRPr="00C63C95">
        <w:rPr>
          <w:lang w:val="uk-UA"/>
        </w:rPr>
        <w:t xml:space="preserve"> </w:t>
      </w:r>
      <w:proofErr w:type="spellStart"/>
      <w:r w:rsidRPr="00C63C95">
        <w:rPr>
          <w:lang w:val="uk-UA"/>
        </w:rPr>
        <w:t>процесса</w:t>
      </w:r>
      <w:proofErr w:type="spellEnd"/>
      <w:r w:rsidRPr="00C63C95">
        <w:rPr>
          <w:lang w:val="uk-UA"/>
        </w:rPr>
        <w:t xml:space="preserve">. – М.: </w:t>
      </w:r>
      <w:proofErr w:type="spellStart"/>
      <w:r w:rsidRPr="00C63C95">
        <w:rPr>
          <w:lang w:val="uk-UA"/>
        </w:rPr>
        <w:t>Когито-Центр</w:t>
      </w:r>
      <w:proofErr w:type="spellEnd"/>
      <w:r w:rsidRPr="00C63C95">
        <w:rPr>
          <w:lang w:val="uk-UA"/>
        </w:rPr>
        <w:t xml:space="preserve">; </w:t>
      </w:r>
      <w:proofErr w:type="spellStart"/>
      <w:r w:rsidRPr="00C63C95">
        <w:rPr>
          <w:lang w:val="uk-UA"/>
        </w:rPr>
        <w:t>Высшая</w:t>
      </w:r>
      <w:proofErr w:type="spellEnd"/>
      <w:r w:rsidRPr="00C63C95">
        <w:rPr>
          <w:lang w:val="uk-UA"/>
        </w:rPr>
        <w:t xml:space="preserve"> школа </w:t>
      </w:r>
      <w:proofErr w:type="spellStart"/>
      <w:r w:rsidRPr="00C63C95">
        <w:rPr>
          <w:lang w:val="uk-UA"/>
        </w:rPr>
        <w:t>психологии</w:t>
      </w:r>
      <w:proofErr w:type="spellEnd"/>
      <w:r w:rsidRPr="00C63C95">
        <w:rPr>
          <w:lang w:val="uk-UA"/>
        </w:rPr>
        <w:t>, 2006. – 240 с.</w:t>
      </w:r>
    </w:p>
    <w:p w:rsidR="002C2D72" w:rsidRPr="00C63C95" w:rsidRDefault="002C2D72" w:rsidP="003F3F98">
      <w:pPr>
        <w:numPr>
          <w:ilvl w:val="0"/>
          <w:numId w:val="8"/>
        </w:numPr>
        <w:tabs>
          <w:tab w:val="left" w:pos="360"/>
        </w:tabs>
        <w:jc w:val="both"/>
        <w:rPr>
          <w:lang w:val="uk-UA"/>
        </w:rPr>
      </w:pPr>
      <w:proofErr w:type="spellStart"/>
      <w:r w:rsidRPr="00C63C95">
        <w:rPr>
          <w:lang w:val="uk-UA"/>
        </w:rPr>
        <w:t>Брунер</w:t>
      </w:r>
      <w:proofErr w:type="spellEnd"/>
      <w:r w:rsidRPr="00C63C95">
        <w:rPr>
          <w:lang w:val="uk-UA"/>
        </w:rPr>
        <w:t xml:space="preserve"> Дж. </w:t>
      </w:r>
      <w:proofErr w:type="spellStart"/>
      <w:r w:rsidRPr="00C63C95">
        <w:rPr>
          <w:lang w:val="uk-UA"/>
        </w:rPr>
        <w:t>Психология</w:t>
      </w:r>
      <w:proofErr w:type="spellEnd"/>
      <w:r w:rsidRPr="00C63C95">
        <w:rPr>
          <w:lang w:val="uk-UA"/>
        </w:rPr>
        <w:t xml:space="preserve"> </w:t>
      </w:r>
      <w:proofErr w:type="spellStart"/>
      <w:r w:rsidRPr="00C63C95">
        <w:rPr>
          <w:lang w:val="uk-UA"/>
        </w:rPr>
        <w:t>познания</w:t>
      </w:r>
      <w:proofErr w:type="spellEnd"/>
      <w:r w:rsidRPr="00C63C95">
        <w:rPr>
          <w:lang w:val="uk-UA"/>
        </w:rPr>
        <w:t xml:space="preserve">. – М.: </w:t>
      </w:r>
      <w:proofErr w:type="spellStart"/>
      <w:r w:rsidRPr="00C63C95">
        <w:rPr>
          <w:lang w:val="uk-UA"/>
        </w:rPr>
        <w:t>Прогресс</w:t>
      </w:r>
      <w:proofErr w:type="spellEnd"/>
      <w:r w:rsidRPr="00C63C95">
        <w:rPr>
          <w:lang w:val="uk-UA"/>
        </w:rPr>
        <w:t>, 1977. – 412 с.</w:t>
      </w:r>
    </w:p>
    <w:p w:rsidR="002C2D72" w:rsidRPr="00C63C95" w:rsidRDefault="002C2D72" w:rsidP="003F3F98">
      <w:pPr>
        <w:numPr>
          <w:ilvl w:val="0"/>
          <w:numId w:val="8"/>
        </w:numPr>
        <w:tabs>
          <w:tab w:val="left" w:pos="360"/>
        </w:tabs>
        <w:jc w:val="both"/>
        <w:rPr>
          <w:lang w:val="uk-UA"/>
        </w:rPr>
      </w:pPr>
      <w:proofErr w:type="spellStart"/>
      <w:r w:rsidRPr="00C63C95">
        <w:rPr>
          <w:lang w:val="uk-UA"/>
        </w:rPr>
        <w:t>Варій</w:t>
      </w:r>
      <w:proofErr w:type="spellEnd"/>
      <w:r w:rsidRPr="00C63C95">
        <w:rPr>
          <w:lang w:val="uk-UA"/>
        </w:rPr>
        <w:t xml:space="preserve"> М.Й. Загальна психологія: підручник для педагогічних спеціалізованих вузів / М.Й.</w:t>
      </w:r>
      <w:proofErr w:type="spellStart"/>
      <w:r w:rsidRPr="00C63C95">
        <w:rPr>
          <w:lang w:val="uk-UA"/>
        </w:rPr>
        <w:t>Варій</w:t>
      </w:r>
      <w:proofErr w:type="spellEnd"/>
      <w:r w:rsidRPr="00C63C95">
        <w:rPr>
          <w:lang w:val="uk-UA"/>
        </w:rPr>
        <w:t>. – К.: Центр учбової літератури, 2007. – 968 с.</w:t>
      </w:r>
    </w:p>
    <w:p w:rsidR="002C2D72" w:rsidRPr="00C63C95" w:rsidRDefault="002C2D72" w:rsidP="003F3F98">
      <w:pPr>
        <w:numPr>
          <w:ilvl w:val="0"/>
          <w:numId w:val="8"/>
        </w:numPr>
        <w:tabs>
          <w:tab w:val="left" w:pos="360"/>
        </w:tabs>
        <w:jc w:val="both"/>
        <w:rPr>
          <w:lang w:val="uk-UA"/>
        </w:rPr>
      </w:pPr>
      <w:proofErr w:type="spellStart"/>
      <w:r w:rsidRPr="00C63C95">
        <w:rPr>
          <w:lang w:val="uk-UA"/>
        </w:rPr>
        <w:t>Введение</w:t>
      </w:r>
      <w:proofErr w:type="spellEnd"/>
      <w:r w:rsidRPr="00C63C95">
        <w:rPr>
          <w:lang w:val="uk-UA"/>
        </w:rPr>
        <w:t xml:space="preserve"> в </w:t>
      </w:r>
      <w:proofErr w:type="spellStart"/>
      <w:r w:rsidRPr="00C63C95">
        <w:rPr>
          <w:lang w:val="uk-UA"/>
        </w:rPr>
        <w:t>психологию</w:t>
      </w:r>
      <w:proofErr w:type="spellEnd"/>
      <w:r w:rsidRPr="00C63C95">
        <w:rPr>
          <w:lang w:val="uk-UA"/>
        </w:rPr>
        <w:t xml:space="preserve">: </w:t>
      </w:r>
      <w:proofErr w:type="spellStart"/>
      <w:r w:rsidRPr="00C63C95">
        <w:rPr>
          <w:lang w:val="uk-UA"/>
        </w:rPr>
        <w:t>учебник</w:t>
      </w:r>
      <w:proofErr w:type="spellEnd"/>
      <w:r w:rsidRPr="00C63C95">
        <w:rPr>
          <w:lang w:val="uk-UA"/>
        </w:rPr>
        <w:t xml:space="preserve"> для </w:t>
      </w:r>
      <w:proofErr w:type="spellStart"/>
      <w:r w:rsidRPr="00C63C95">
        <w:rPr>
          <w:lang w:val="uk-UA"/>
        </w:rPr>
        <w:t>студентов</w:t>
      </w:r>
      <w:proofErr w:type="spellEnd"/>
      <w:r w:rsidRPr="00C63C95">
        <w:rPr>
          <w:lang w:val="uk-UA"/>
        </w:rPr>
        <w:t xml:space="preserve"> </w:t>
      </w:r>
      <w:proofErr w:type="spellStart"/>
      <w:r w:rsidRPr="00C63C95">
        <w:rPr>
          <w:lang w:val="uk-UA"/>
        </w:rPr>
        <w:t>университетов</w:t>
      </w:r>
      <w:proofErr w:type="spellEnd"/>
      <w:r w:rsidRPr="00C63C95">
        <w:rPr>
          <w:lang w:val="uk-UA"/>
        </w:rPr>
        <w:t xml:space="preserve"> / </w:t>
      </w:r>
      <w:proofErr w:type="spellStart"/>
      <w:r w:rsidRPr="00C63C95">
        <w:rPr>
          <w:lang w:val="uk-UA"/>
        </w:rPr>
        <w:t>Р.Л.Ат-кинсон</w:t>
      </w:r>
      <w:proofErr w:type="spellEnd"/>
      <w:r w:rsidRPr="00C63C95">
        <w:rPr>
          <w:lang w:val="uk-UA"/>
        </w:rPr>
        <w:t>, Р.С.</w:t>
      </w:r>
      <w:proofErr w:type="spellStart"/>
      <w:r w:rsidRPr="00C63C95">
        <w:rPr>
          <w:lang w:val="uk-UA"/>
        </w:rPr>
        <w:t>Аткинсон</w:t>
      </w:r>
      <w:proofErr w:type="spellEnd"/>
      <w:r w:rsidRPr="00C63C95">
        <w:rPr>
          <w:lang w:val="uk-UA"/>
        </w:rPr>
        <w:t>, Э.Е.</w:t>
      </w:r>
      <w:proofErr w:type="spellStart"/>
      <w:r w:rsidRPr="00C63C95">
        <w:rPr>
          <w:lang w:val="uk-UA"/>
        </w:rPr>
        <w:t>Стим</w:t>
      </w:r>
      <w:proofErr w:type="spellEnd"/>
      <w:r w:rsidRPr="00C63C95">
        <w:rPr>
          <w:lang w:val="uk-UA"/>
        </w:rPr>
        <w:t xml:space="preserve"> и др. – </w:t>
      </w:r>
      <w:proofErr w:type="spellStart"/>
      <w:r w:rsidRPr="00C63C95">
        <w:rPr>
          <w:lang w:val="uk-UA"/>
        </w:rPr>
        <w:t>СПб</w:t>
      </w:r>
      <w:proofErr w:type="spellEnd"/>
      <w:r w:rsidRPr="00C63C95">
        <w:rPr>
          <w:lang w:val="uk-UA"/>
        </w:rPr>
        <w:t>.: «</w:t>
      </w:r>
      <w:proofErr w:type="spellStart"/>
      <w:r w:rsidRPr="00C63C95">
        <w:rPr>
          <w:lang w:val="uk-UA"/>
        </w:rPr>
        <w:t>Прайм-ЕВРОЗНАК</w:t>
      </w:r>
      <w:proofErr w:type="spellEnd"/>
      <w:r w:rsidRPr="00C63C95">
        <w:rPr>
          <w:lang w:val="uk-UA"/>
        </w:rPr>
        <w:t>», 2003. – 672 с.</w:t>
      </w:r>
    </w:p>
    <w:p w:rsidR="002C2D72" w:rsidRPr="00C63C95" w:rsidRDefault="002C2D72" w:rsidP="003F3F98">
      <w:pPr>
        <w:numPr>
          <w:ilvl w:val="0"/>
          <w:numId w:val="8"/>
        </w:numPr>
        <w:tabs>
          <w:tab w:val="left" w:pos="360"/>
        </w:tabs>
        <w:jc w:val="both"/>
        <w:rPr>
          <w:lang w:val="uk-UA"/>
        </w:rPr>
      </w:pPr>
      <w:proofErr w:type="spellStart"/>
      <w:r w:rsidRPr="00C63C95">
        <w:rPr>
          <w:lang w:val="uk-UA"/>
        </w:rPr>
        <w:t>Восприятие</w:t>
      </w:r>
      <w:proofErr w:type="spellEnd"/>
      <w:r w:rsidRPr="00C63C95">
        <w:rPr>
          <w:lang w:val="uk-UA"/>
        </w:rPr>
        <w:t xml:space="preserve">: </w:t>
      </w:r>
      <w:proofErr w:type="spellStart"/>
      <w:r w:rsidRPr="00C63C95">
        <w:rPr>
          <w:lang w:val="uk-UA"/>
        </w:rPr>
        <w:t>механизмы</w:t>
      </w:r>
      <w:proofErr w:type="spellEnd"/>
      <w:r w:rsidRPr="00C63C95">
        <w:rPr>
          <w:lang w:val="uk-UA"/>
        </w:rPr>
        <w:t xml:space="preserve"> и </w:t>
      </w:r>
      <w:proofErr w:type="spellStart"/>
      <w:r w:rsidRPr="00C63C95">
        <w:rPr>
          <w:lang w:val="uk-UA"/>
        </w:rPr>
        <w:t>модели</w:t>
      </w:r>
      <w:proofErr w:type="spellEnd"/>
      <w:r w:rsidRPr="00C63C95">
        <w:rPr>
          <w:lang w:val="uk-UA"/>
        </w:rPr>
        <w:t xml:space="preserve"> / Под. ред. Л.Я.</w:t>
      </w:r>
      <w:proofErr w:type="spellStart"/>
      <w:r w:rsidRPr="00C63C95">
        <w:rPr>
          <w:lang w:val="uk-UA"/>
        </w:rPr>
        <w:t>Белопольского</w:t>
      </w:r>
      <w:proofErr w:type="spellEnd"/>
      <w:r w:rsidRPr="00C63C95">
        <w:rPr>
          <w:lang w:val="uk-UA"/>
        </w:rPr>
        <w:t>, Н.Ю.</w:t>
      </w:r>
      <w:proofErr w:type="spellStart"/>
      <w:r w:rsidRPr="00C63C95">
        <w:rPr>
          <w:lang w:val="uk-UA"/>
        </w:rPr>
        <w:t>Алексеенко</w:t>
      </w:r>
      <w:proofErr w:type="spellEnd"/>
      <w:r w:rsidRPr="00C63C95">
        <w:rPr>
          <w:lang w:val="uk-UA"/>
        </w:rPr>
        <w:t>. – М.: «Мир», 1974. – 368с.</w:t>
      </w:r>
    </w:p>
    <w:p w:rsidR="002C2D72" w:rsidRPr="00C63C95" w:rsidRDefault="002C2D72" w:rsidP="003F3F98">
      <w:pPr>
        <w:numPr>
          <w:ilvl w:val="0"/>
          <w:numId w:val="8"/>
        </w:numPr>
        <w:tabs>
          <w:tab w:val="left" w:pos="360"/>
        </w:tabs>
        <w:jc w:val="both"/>
        <w:rPr>
          <w:lang w:val="uk-UA"/>
        </w:rPr>
      </w:pPr>
      <w:proofErr w:type="spellStart"/>
      <w:r w:rsidRPr="00C63C95">
        <w:rPr>
          <w:lang w:val="uk-UA"/>
        </w:rPr>
        <w:t>Дрозденко</w:t>
      </w:r>
      <w:proofErr w:type="spellEnd"/>
      <w:r w:rsidRPr="00C63C95">
        <w:rPr>
          <w:lang w:val="uk-UA"/>
        </w:rPr>
        <w:t xml:space="preserve"> К.С. Загальна психологія в таблицях і схемах: </w:t>
      </w:r>
      <w:proofErr w:type="spellStart"/>
      <w:r w:rsidRPr="00C63C95">
        <w:rPr>
          <w:lang w:val="uk-UA"/>
        </w:rPr>
        <w:t>Навч</w:t>
      </w:r>
      <w:proofErr w:type="spellEnd"/>
      <w:r w:rsidRPr="00C63C95">
        <w:rPr>
          <w:lang w:val="uk-UA"/>
        </w:rPr>
        <w:t xml:space="preserve">. </w:t>
      </w:r>
      <w:proofErr w:type="spellStart"/>
      <w:r w:rsidRPr="00C63C95">
        <w:rPr>
          <w:lang w:val="uk-UA"/>
        </w:rPr>
        <w:t>посіб</w:t>
      </w:r>
      <w:proofErr w:type="spellEnd"/>
      <w:r w:rsidRPr="00C63C95">
        <w:rPr>
          <w:lang w:val="uk-UA"/>
        </w:rPr>
        <w:t xml:space="preserve">. для вузів / Глухівський </w:t>
      </w:r>
      <w:proofErr w:type="spellStart"/>
      <w:r w:rsidRPr="00C63C95">
        <w:rPr>
          <w:lang w:val="uk-UA"/>
        </w:rPr>
        <w:t>держ</w:t>
      </w:r>
      <w:proofErr w:type="spellEnd"/>
      <w:r w:rsidRPr="00C63C95">
        <w:rPr>
          <w:lang w:val="uk-UA"/>
        </w:rPr>
        <w:t xml:space="preserve">. пед. </w:t>
      </w:r>
      <w:proofErr w:type="spellStart"/>
      <w:r w:rsidRPr="00C63C95">
        <w:rPr>
          <w:lang w:val="uk-UA"/>
        </w:rPr>
        <w:t>унів-т</w:t>
      </w:r>
      <w:proofErr w:type="spellEnd"/>
      <w:r w:rsidRPr="00C63C95">
        <w:rPr>
          <w:lang w:val="uk-UA"/>
        </w:rPr>
        <w:t>. – К.: ВД «Професіонал», 2004. – 304 с.</w:t>
      </w:r>
    </w:p>
    <w:p w:rsidR="002C2D72" w:rsidRPr="00C63C95" w:rsidRDefault="002C2D72" w:rsidP="003F3F98">
      <w:pPr>
        <w:numPr>
          <w:ilvl w:val="0"/>
          <w:numId w:val="8"/>
        </w:numPr>
        <w:tabs>
          <w:tab w:val="left" w:pos="360"/>
        </w:tabs>
        <w:jc w:val="both"/>
        <w:rPr>
          <w:lang w:val="uk-UA"/>
        </w:rPr>
      </w:pPr>
      <w:proofErr w:type="spellStart"/>
      <w:r w:rsidRPr="00C63C95">
        <w:rPr>
          <w:lang w:val="uk-UA"/>
        </w:rPr>
        <w:t>Дубравська</w:t>
      </w:r>
      <w:proofErr w:type="spellEnd"/>
      <w:r w:rsidRPr="00C63C95">
        <w:rPr>
          <w:lang w:val="uk-UA"/>
        </w:rPr>
        <w:t xml:space="preserve"> Д.М. Основи психології: </w:t>
      </w:r>
      <w:proofErr w:type="spellStart"/>
      <w:r w:rsidRPr="00C63C95">
        <w:rPr>
          <w:lang w:val="uk-UA"/>
        </w:rPr>
        <w:t>Навч</w:t>
      </w:r>
      <w:proofErr w:type="spellEnd"/>
      <w:r w:rsidRPr="00C63C95">
        <w:rPr>
          <w:lang w:val="uk-UA"/>
        </w:rPr>
        <w:t xml:space="preserve">. </w:t>
      </w:r>
      <w:proofErr w:type="spellStart"/>
      <w:r w:rsidRPr="00C63C95">
        <w:rPr>
          <w:lang w:val="uk-UA"/>
        </w:rPr>
        <w:t>посіб</w:t>
      </w:r>
      <w:proofErr w:type="spellEnd"/>
      <w:r w:rsidRPr="00C63C95">
        <w:rPr>
          <w:lang w:val="uk-UA"/>
        </w:rPr>
        <w:t>. для вузів. – Львів: «Світ», 2001. – 280 с.</w:t>
      </w:r>
    </w:p>
    <w:p w:rsidR="002C2D72" w:rsidRPr="00C63C95" w:rsidRDefault="002C2D72" w:rsidP="003F3F98">
      <w:pPr>
        <w:numPr>
          <w:ilvl w:val="0"/>
          <w:numId w:val="8"/>
        </w:numPr>
        <w:tabs>
          <w:tab w:val="left" w:pos="360"/>
        </w:tabs>
        <w:jc w:val="both"/>
        <w:rPr>
          <w:lang w:val="uk-UA"/>
        </w:rPr>
      </w:pPr>
      <w:proofErr w:type="spellStart"/>
      <w:r w:rsidRPr="00C63C95">
        <w:rPr>
          <w:lang w:val="uk-UA"/>
        </w:rPr>
        <w:t>Естественнонаучные</w:t>
      </w:r>
      <w:proofErr w:type="spellEnd"/>
      <w:r w:rsidRPr="00C63C95">
        <w:rPr>
          <w:lang w:val="uk-UA"/>
        </w:rPr>
        <w:t xml:space="preserve"> </w:t>
      </w:r>
      <w:proofErr w:type="spellStart"/>
      <w:r w:rsidRPr="00C63C95">
        <w:rPr>
          <w:lang w:val="uk-UA"/>
        </w:rPr>
        <w:t>основы</w:t>
      </w:r>
      <w:proofErr w:type="spellEnd"/>
      <w:r w:rsidRPr="00C63C95">
        <w:rPr>
          <w:lang w:val="uk-UA"/>
        </w:rPr>
        <w:t xml:space="preserve"> </w:t>
      </w:r>
      <w:proofErr w:type="spellStart"/>
      <w:r w:rsidRPr="00C63C95">
        <w:rPr>
          <w:lang w:val="uk-UA"/>
        </w:rPr>
        <w:t>психологии</w:t>
      </w:r>
      <w:proofErr w:type="spellEnd"/>
      <w:r w:rsidRPr="00C63C95">
        <w:rPr>
          <w:lang w:val="uk-UA"/>
        </w:rPr>
        <w:t xml:space="preserve"> / </w:t>
      </w:r>
      <w:proofErr w:type="spellStart"/>
      <w:r w:rsidRPr="00C63C95">
        <w:rPr>
          <w:lang w:val="uk-UA"/>
        </w:rPr>
        <w:t>Под</w:t>
      </w:r>
      <w:proofErr w:type="spellEnd"/>
      <w:r w:rsidRPr="00C63C95">
        <w:rPr>
          <w:lang w:val="uk-UA"/>
        </w:rPr>
        <w:t xml:space="preserve"> ред. А.А.Смирнова, А.Р.</w:t>
      </w:r>
      <w:proofErr w:type="spellStart"/>
      <w:r w:rsidRPr="00C63C95">
        <w:rPr>
          <w:lang w:val="uk-UA"/>
        </w:rPr>
        <w:t>Лурия</w:t>
      </w:r>
      <w:proofErr w:type="spellEnd"/>
      <w:r w:rsidRPr="00C63C95">
        <w:rPr>
          <w:lang w:val="uk-UA"/>
        </w:rPr>
        <w:t>, В.Д.</w:t>
      </w:r>
      <w:proofErr w:type="spellStart"/>
      <w:r w:rsidRPr="00C63C95">
        <w:rPr>
          <w:lang w:val="uk-UA"/>
        </w:rPr>
        <w:t>Небылицына</w:t>
      </w:r>
      <w:proofErr w:type="spellEnd"/>
      <w:r w:rsidRPr="00C63C95">
        <w:rPr>
          <w:lang w:val="uk-UA"/>
        </w:rPr>
        <w:t xml:space="preserve">. – М.: </w:t>
      </w:r>
      <w:proofErr w:type="spellStart"/>
      <w:r w:rsidRPr="00C63C95">
        <w:rPr>
          <w:lang w:val="uk-UA"/>
        </w:rPr>
        <w:t>Педагогика</w:t>
      </w:r>
      <w:proofErr w:type="spellEnd"/>
      <w:r w:rsidRPr="00C63C95">
        <w:rPr>
          <w:lang w:val="uk-UA"/>
        </w:rPr>
        <w:t xml:space="preserve">, 1978. – 368 с. </w:t>
      </w:r>
    </w:p>
    <w:p w:rsidR="002C2D72" w:rsidRPr="00C63C95" w:rsidRDefault="002C2D72" w:rsidP="003F3F98">
      <w:pPr>
        <w:numPr>
          <w:ilvl w:val="0"/>
          <w:numId w:val="8"/>
        </w:numPr>
        <w:tabs>
          <w:tab w:val="left" w:pos="360"/>
        </w:tabs>
        <w:jc w:val="both"/>
        <w:rPr>
          <w:lang w:val="uk-UA"/>
        </w:rPr>
      </w:pPr>
      <w:r w:rsidRPr="00C63C95">
        <w:rPr>
          <w:lang w:val="uk-UA"/>
        </w:rPr>
        <w:t xml:space="preserve">Загальна психологія: </w:t>
      </w:r>
      <w:proofErr w:type="spellStart"/>
      <w:r w:rsidRPr="00C63C95">
        <w:rPr>
          <w:lang w:val="uk-UA"/>
        </w:rPr>
        <w:t>Підруч</w:t>
      </w:r>
      <w:proofErr w:type="spellEnd"/>
      <w:r w:rsidRPr="00C63C95">
        <w:rPr>
          <w:lang w:val="uk-UA"/>
        </w:rPr>
        <w:t xml:space="preserve">. для вузів / За </w:t>
      </w:r>
      <w:proofErr w:type="spellStart"/>
      <w:r w:rsidRPr="00C63C95">
        <w:rPr>
          <w:lang w:val="uk-UA"/>
        </w:rPr>
        <w:t>заг</w:t>
      </w:r>
      <w:proofErr w:type="spellEnd"/>
      <w:r w:rsidRPr="00C63C95">
        <w:rPr>
          <w:lang w:val="uk-UA"/>
        </w:rPr>
        <w:t>. ред. С.Д.Максименка. – Вінниця: Нова книга, 2006. – 688 с.</w:t>
      </w:r>
    </w:p>
    <w:p w:rsidR="002C2D72" w:rsidRPr="00C63C95" w:rsidRDefault="002C2D72" w:rsidP="003F3F98">
      <w:pPr>
        <w:numPr>
          <w:ilvl w:val="0"/>
          <w:numId w:val="8"/>
        </w:numPr>
        <w:tabs>
          <w:tab w:val="left" w:pos="284"/>
        </w:tabs>
        <w:jc w:val="both"/>
        <w:rPr>
          <w:lang w:val="uk-UA"/>
        </w:rPr>
      </w:pPr>
      <w:r w:rsidRPr="00C63C95">
        <w:rPr>
          <w:lang w:val="uk-UA"/>
        </w:rPr>
        <w:t xml:space="preserve">Загальна психологія: </w:t>
      </w:r>
      <w:proofErr w:type="spellStart"/>
      <w:r w:rsidRPr="00C63C95">
        <w:rPr>
          <w:lang w:val="uk-UA"/>
        </w:rPr>
        <w:t>Підруч</w:t>
      </w:r>
      <w:proofErr w:type="spellEnd"/>
      <w:r w:rsidRPr="00C63C95">
        <w:rPr>
          <w:lang w:val="uk-UA"/>
        </w:rPr>
        <w:t>. для вузів / О.В.</w:t>
      </w:r>
      <w:proofErr w:type="spellStart"/>
      <w:r w:rsidRPr="00C63C95">
        <w:rPr>
          <w:lang w:val="uk-UA"/>
        </w:rPr>
        <w:t>Скрипченко</w:t>
      </w:r>
      <w:proofErr w:type="spellEnd"/>
      <w:r w:rsidRPr="00C63C95">
        <w:rPr>
          <w:lang w:val="uk-UA"/>
        </w:rPr>
        <w:t>, Л.В.</w:t>
      </w:r>
      <w:proofErr w:type="spellStart"/>
      <w:r w:rsidRPr="00C63C95">
        <w:rPr>
          <w:lang w:val="uk-UA"/>
        </w:rPr>
        <w:t>Долинська</w:t>
      </w:r>
      <w:proofErr w:type="spellEnd"/>
      <w:r w:rsidRPr="00C63C95">
        <w:rPr>
          <w:lang w:val="uk-UA"/>
        </w:rPr>
        <w:t>, З.В.</w:t>
      </w:r>
      <w:proofErr w:type="spellStart"/>
      <w:r w:rsidRPr="00C63C95">
        <w:rPr>
          <w:lang w:val="uk-UA"/>
        </w:rPr>
        <w:t>Огороднійчук</w:t>
      </w:r>
      <w:proofErr w:type="spellEnd"/>
      <w:r w:rsidRPr="00C63C95">
        <w:rPr>
          <w:lang w:val="uk-UA"/>
        </w:rPr>
        <w:t xml:space="preserve"> та ін. – К.: Либідь, 2005. – 464 с. </w:t>
      </w:r>
      <w:proofErr w:type="spellStart"/>
      <w:r w:rsidRPr="00C63C95">
        <w:rPr>
          <w:lang w:val="uk-UA"/>
        </w:rPr>
        <w:t>Выготский</w:t>
      </w:r>
      <w:proofErr w:type="spellEnd"/>
      <w:r w:rsidRPr="00C63C95">
        <w:rPr>
          <w:lang w:val="uk-UA"/>
        </w:rPr>
        <w:t xml:space="preserve"> Л.С. </w:t>
      </w:r>
      <w:proofErr w:type="spellStart"/>
      <w:r w:rsidRPr="00C63C95">
        <w:rPr>
          <w:lang w:val="uk-UA"/>
        </w:rPr>
        <w:t>Собрание</w:t>
      </w:r>
      <w:proofErr w:type="spellEnd"/>
      <w:r w:rsidRPr="00C63C95">
        <w:rPr>
          <w:lang w:val="uk-UA"/>
        </w:rPr>
        <w:t xml:space="preserve"> </w:t>
      </w:r>
      <w:proofErr w:type="spellStart"/>
      <w:r w:rsidRPr="00C63C95">
        <w:rPr>
          <w:lang w:val="uk-UA"/>
        </w:rPr>
        <w:t>сочинений</w:t>
      </w:r>
      <w:proofErr w:type="spellEnd"/>
      <w:r w:rsidRPr="00C63C95">
        <w:rPr>
          <w:lang w:val="uk-UA"/>
        </w:rPr>
        <w:t xml:space="preserve">. Т. 1. М., 1983. </w:t>
      </w:r>
    </w:p>
    <w:p w:rsidR="002C2D72" w:rsidRPr="00C63C95" w:rsidRDefault="002C2D72" w:rsidP="003F3F98">
      <w:pPr>
        <w:pStyle w:val="Style18"/>
        <w:widowControl/>
        <w:ind w:firstLine="709"/>
        <w:jc w:val="both"/>
        <w:rPr>
          <w:rStyle w:val="FontStyle50"/>
          <w:bCs/>
          <w:sz w:val="24"/>
          <w:lang w:eastAsia="uk-UA"/>
        </w:rPr>
      </w:pPr>
    </w:p>
    <w:p w:rsidR="002C2D72" w:rsidRPr="00C63C95" w:rsidRDefault="002C2D72" w:rsidP="006E5B90">
      <w:pPr>
        <w:jc w:val="both"/>
        <w:rPr>
          <w:b/>
          <w:i/>
          <w:lang w:val="uk-UA"/>
        </w:rPr>
      </w:pPr>
      <w:r w:rsidRPr="00C63C95">
        <w:rPr>
          <w:b/>
          <w:i/>
          <w:lang w:val="uk-UA"/>
        </w:rPr>
        <w:lastRenderedPageBreak/>
        <w:t xml:space="preserve">            </w:t>
      </w:r>
      <w:r w:rsidR="000E1923">
        <w:rPr>
          <w:b/>
          <w:i/>
          <w:lang w:val="uk-UA"/>
        </w:rPr>
        <w:t xml:space="preserve">                              </w:t>
      </w:r>
    </w:p>
    <w:p w:rsidR="002C2D72" w:rsidRPr="00C63C95" w:rsidRDefault="002C2D72" w:rsidP="006E5B90">
      <w:pPr>
        <w:jc w:val="both"/>
        <w:rPr>
          <w:b/>
          <w:i/>
          <w:lang w:val="uk-UA"/>
        </w:rPr>
      </w:pPr>
    </w:p>
    <w:p w:rsidR="002C2D72" w:rsidRPr="00C63C95" w:rsidRDefault="002C2D72" w:rsidP="000E1923">
      <w:pPr>
        <w:spacing w:line="276" w:lineRule="auto"/>
        <w:ind w:firstLine="709"/>
        <w:jc w:val="both"/>
        <w:rPr>
          <w:lang w:val="uk-UA"/>
        </w:rPr>
      </w:pPr>
      <w:r w:rsidRPr="00C63C95">
        <w:rPr>
          <w:b/>
          <w:i/>
          <w:lang w:val="uk-UA"/>
        </w:rPr>
        <w:t xml:space="preserve">     </w:t>
      </w:r>
      <w:r w:rsidR="000E1923">
        <w:rPr>
          <w:b/>
          <w:i/>
          <w:lang w:val="uk-UA"/>
        </w:rPr>
        <w:t xml:space="preserve">                          </w:t>
      </w:r>
    </w:p>
    <w:p w:rsidR="002C2D72" w:rsidRPr="00C63C95" w:rsidRDefault="002C2D72" w:rsidP="003F3F98">
      <w:pPr>
        <w:shd w:val="clear" w:color="auto" w:fill="FFFFFF"/>
        <w:tabs>
          <w:tab w:val="left" w:pos="365"/>
        </w:tabs>
        <w:spacing w:before="14" w:line="226" w:lineRule="exact"/>
        <w:jc w:val="center"/>
        <w:rPr>
          <w:spacing w:val="-20"/>
          <w:lang w:val="uk-UA"/>
        </w:rPr>
      </w:pPr>
      <w:r w:rsidRPr="00C63C95">
        <w:rPr>
          <w:b/>
          <w:lang w:val="uk-UA"/>
        </w:rPr>
        <w:t>Інформаційні ресурси</w:t>
      </w:r>
    </w:p>
    <w:p w:rsidR="002C2D72" w:rsidRPr="00C63C95" w:rsidRDefault="002C2D72" w:rsidP="003F3F98">
      <w:pPr>
        <w:shd w:val="clear" w:color="auto" w:fill="FFFFFF"/>
        <w:tabs>
          <w:tab w:val="left" w:pos="365"/>
        </w:tabs>
        <w:spacing w:before="14" w:line="226" w:lineRule="exact"/>
        <w:rPr>
          <w:spacing w:val="-20"/>
          <w:lang w:val="uk-UA"/>
        </w:rPr>
      </w:pPr>
    </w:p>
    <w:p w:rsidR="002C2D72" w:rsidRPr="00C63C95" w:rsidRDefault="002C2D72" w:rsidP="003F3F98">
      <w:pPr>
        <w:numPr>
          <w:ilvl w:val="0"/>
          <w:numId w:val="10"/>
        </w:numPr>
        <w:rPr>
          <w:color w:val="000000"/>
          <w:spacing w:val="-13"/>
          <w:lang w:val="uk-UA"/>
        </w:rPr>
      </w:pPr>
      <w:r w:rsidRPr="00C63C95">
        <w:rPr>
          <w:color w:val="000000"/>
          <w:spacing w:val="-13"/>
          <w:lang w:val="uk-UA"/>
        </w:rPr>
        <w:t>Веб-сайти університету та електронні ресурси мережі «Інтернет»</w:t>
      </w:r>
    </w:p>
    <w:p w:rsidR="002C2D72" w:rsidRPr="00C63C95" w:rsidRDefault="002C2D72" w:rsidP="003F3F98">
      <w:pPr>
        <w:rPr>
          <w:lang w:val="uk-UA"/>
        </w:rPr>
      </w:pPr>
    </w:p>
    <w:p w:rsidR="002C2D72" w:rsidRPr="00C63C95" w:rsidRDefault="002C2D72" w:rsidP="003F3F98">
      <w:pPr>
        <w:pStyle w:val="ae"/>
        <w:ind w:firstLine="0"/>
        <w:jc w:val="center"/>
        <w:rPr>
          <w:b/>
          <w:szCs w:val="24"/>
          <w:lang w:val="uk-UA"/>
        </w:rPr>
      </w:pPr>
    </w:p>
    <w:p w:rsidR="002C2D72" w:rsidRPr="00C63C95" w:rsidRDefault="002C2D72" w:rsidP="003F3F98">
      <w:pPr>
        <w:jc w:val="center"/>
        <w:rPr>
          <w:b/>
        </w:rPr>
      </w:pPr>
      <w:r w:rsidRPr="00C63C95">
        <w:rPr>
          <w:b/>
        </w:rPr>
        <w:t>ПОЛІТИКА  КУРСУ</w:t>
      </w:r>
    </w:p>
    <w:p w:rsidR="002C2D72" w:rsidRPr="00C63C95" w:rsidRDefault="002C2D72" w:rsidP="003F3F98">
      <w:pPr>
        <w:adjustRightInd w:val="0"/>
        <w:rPr>
          <w:color w:val="000000"/>
        </w:rPr>
      </w:pPr>
    </w:p>
    <w:p w:rsidR="002C2D72" w:rsidRPr="00C63C95" w:rsidRDefault="002C2D72" w:rsidP="003F3F98">
      <w:proofErr w:type="spellStart"/>
      <w:r w:rsidRPr="00C63C95">
        <w:rPr>
          <w:color w:val="000000"/>
        </w:rPr>
        <w:t>Політика</w:t>
      </w:r>
      <w:proofErr w:type="spellEnd"/>
      <w:r w:rsidRPr="00C63C95">
        <w:rPr>
          <w:color w:val="000000"/>
        </w:rPr>
        <w:t xml:space="preserve"> курсу </w:t>
      </w:r>
      <w:proofErr w:type="spellStart"/>
      <w:r w:rsidRPr="00C63C95">
        <w:rPr>
          <w:color w:val="000000"/>
        </w:rPr>
        <w:t>полягає</w:t>
      </w:r>
      <w:proofErr w:type="spellEnd"/>
      <w:r w:rsidRPr="00C63C95">
        <w:rPr>
          <w:color w:val="000000"/>
        </w:rPr>
        <w:t xml:space="preserve"> у </w:t>
      </w:r>
      <w:proofErr w:type="spellStart"/>
      <w:r w:rsidRPr="00C63C95">
        <w:rPr>
          <w:color w:val="000000"/>
        </w:rPr>
        <w:t>дотриманні</w:t>
      </w:r>
      <w:proofErr w:type="spellEnd"/>
      <w:r w:rsidRPr="00C63C95">
        <w:rPr>
          <w:color w:val="000000"/>
        </w:rPr>
        <w:t xml:space="preserve"> </w:t>
      </w:r>
      <w:proofErr w:type="spellStart"/>
      <w:r w:rsidRPr="00C63C95">
        <w:rPr>
          <w:color w:val="000000"/>
        </w:rPr>
        <w:t>Етичного</w:t>
      </w:r>
      <w:proofErr w:type="spellEnd"/>
      <w:r w:rsidRPr="00C63C95">
        <w:rPr>
          <w:color w:val="000000"/>
        </w:rPr>
        <w:t xml:space="preserve"> Кодексу, </w:t>
      </w:r>
      <w:proofErr w:type="spellStart"/>
      <w:r w:rsidRPr="00C63C95">
        <w:rPr>
          <w:color w:val="000000"/>
        </w:rPr>
        <w:t>укладеного</w:t>
      </w:r>
      <w:proofErr w:type="spellEnd"/>
      <w:r w:rsidRPr="00C63C95">
        <w:rPr>
          <w:color w:val="000000"/>
        </w:rPr>
        <w:t xml:space="preserve"> </w:t>
      </w:r>
      <w:proofErr w:type="spellStart"/>
      <w:r w:rsidRPr="00C63C95">
        <w:rPr>
          <w:color w:val="000000"/>
        </w:rPr>
        <w:t>університетською</w:t>
      </w:r>
      <w:proofErr w:type="spellEnd"/>
      <w:r w:rsidRPr="00C63C95">
        <w:rPr>
          <w:color w:val="000000"/>
        </w:rPr>
        <w:t xml:space="preserve"> </w:t>
      </w:r>
      <w:proofErr w:type="spellStart"/>
      <w:r w:rsidRPr="00C63C95">
        <w:rPr>
          <w:color w:val="000000"/>
        </w:rPr>
        <w:t>спільнотою</w:t>
      </w:r>
      <w:proofErr w:type="spellEnd"/>
      <w:r w:rsidRPr="00C63C95">
        <w:rPr>
          <w:color w:val="000000"/>
        </w:rPr>
        <w:t xml:space="preserve">, в </w:t>
      </w:r>
      <w:proofErr w:type="spellStart"/>
      <w:r w:rsidRPr="00C63C95">
        <w:rPr>
          <w:color w:val="000000"/>
        </w:rPr>
        <w:t>якому</w:t>
      </w:r>
      <w:proofErr w:type="spellEnd"/>
      <w:r w:rsidRPr="00C63C95">
        <w:rPr>
          <w:color w:val="000000"/>
        </w:rPr>
        <w:t xml:space="preserve"> </w:t>
      </w:r>
      <w:proofErr w:type="spellStart"/>
      <w:r w:rsidRPr="00C63C95">
        <w:rPr>
          <w:color w:val="000000"/>
        </w:rPr>
        <w:t>визначено</w:t>
      </w:r>
      <w:proofErr w:type="spellEnd"/>
      <w:r w:rsidRPr="00C63C95">
        <w:rPr>
          <w:color w:val="000000"/>
        </w:rPr>
        <w:t xml:space="preserve"> </w:t>
      </w:r>
      <w:proofErr w:type="spellStart"/>
      <w:r w:rsidRPr="00C63C95">
        <w:rPr>
          <w:color w:val="000000"/>
        </w:rPr>
        <w:t>основні</w:t>
      </w:r>
      <w:proofErr w:type="spellEnd"/>
      <w:r w:rsidRPr="00C63C95">
        <w:rPr>
          <w:color w:val="000000"/>
        </w:rPr>
        <w:t xml:space="preserve"> </w:t>
      </w:r>
      <w:proofErr w:type="spellStart"/>
      <w:r w:rsidRPr="00C63C95">
        <w:rPr>
          <w:color w:val="000000"/>
        </w:rPr>
        <w:t>моральні</w:t>
      </w:r>
      <w:proofErr w:type="spellEnd"/>
      <w:r w:rsidRPr="00C63C95">
        <w:rPr>
          <w:color w:val="000000"/>
        </w:rPr>
        <w:t xml:space="preserve"> </w:t>
      </w:r>
      <w:proofErr w:type="spellStart"/>
      <w:r w:rsidRPr="00C63C95">
        <w:rPr>
          <w:color w:val="000000"/>
        </w:rPr>
        <w:t>принципи</w:t>
      </w:r>
      <w:proofErr w:type="spellEnd"/>
      <w:r w:rsidRPr="00C63C95">
        <w:rPr>
          <w:color w:val="000000"/>
        </w:rPr>
        <w:t xml:space="preserve"> (Кодекс </w:t>
      </w:r>
      <w:proofErr w:type="spellStart"/>
      <w:r w:rsidRPr="00C63C95">
        <w:rPr>
          <w:color w:val="000000"/>
        </w:rPr>
        <w:t>корпоративної</w:t>
      </w:r>
      <w:proofErr w:type="spellEnd"/>
      <w:r w:rsidRPr="00C63C95">
        <w:rPr>
          <w:color w:val="000000"/>
        </w:rPr>
        <w:t xml:space="preserve"> </w:t>
      </w:r>
      <w:proofErr w:type="spellStart"/>
      <w:r w:rsidRPr="00C63C95">
        <w:rPr>
          <w:color w:val="000000"/>
        </w:rPr>
        <w:t>етики</w:t>
      </w:r>
      <w:proofErr w:type="spellEnd"/>
      <w:r w:rsidRPr="00C63C95">
        <w:rPr>
          <w:color w:val="000000"/>
        </w:rPr>
        <w:t xml:space="preserve"> ХНМУ представлений на </w:t>
      </w:r>
      <w:proofErr w:type="spellStart"/>
      <w:r w:rsidRPr="00C63C95">
        <w:rPr>
          <w:color w:val="000000"/>
        </w:rPr>
        <w:t>сайті</w:t>
      </w:r>
      <w:proofErr w:type="spellEnd"/>
      <w:r w:rsidRPr="00C63C95">
        <w:rPr>
          <w:color w:val="000000"/>
        </w:rPr>
        <w:t xml:space="preserve"> </w:t>
      </w:r>
      <w:hyperlink r:id="rId7" w:history="1">
        <w:r w:rsidRPr="00C63C95">
          <w:rPr>
            <w:rStyle w:val="a4"/>
          </w:rPr>
          <w:t>http://knmu.edu.ua</w:t>
        </w:r>
      </w:hyperlink>
    </w:p>
    <w:p w:rsidR="002C2D72" w:rsidRPr="00C63C95" w:rsidRDefault="002C2D72" w:rsidP="003F3F98"/>
    <w:p w:rsidR="002C2D72" w:rsidRPr="00C63C95" w:rsidRDefault="002C2D72" w:rsidP="003F3F98">
      <w:pPr>
        <w:pStyle w:val="ae"/>
        <w:ind w:firstLine="0"/>
        <w:jc w:val="center"/>
        <w:rPr>
          <w:b/>
          <w:szCs w:val="24"/>
          <w:lang w:val="ru-RU"/>
        </w:rPr>
      </w:pPr>
    </w:p>
    <w:p w:rsidR="002C2D72" w:rsidRPr="00C63C95" w:rsidRDefault="002C2D72" w:rsidP="003F3F98">
      <w:pPr>
        <w:pStyle w:val="ae"/>
        <w:ind w:firstLine="0"/>
        <w:jc w:val="center"/>
        <w:rPr>
          <w:b/>
          <w:szCs w:val="24"/>
          <w:lang w:val="ru-RU"/>
        </w:rPr>
      </w:pPr>
    </w:p>
    <w:p w:rsidR="002C2D72" w:rsidRPr="00C63C95" w:rsidRDefault="002C2D72" w:rsidP="003F3F98">
      <w:pPr>
        <w:pStyle w:val="ae"/>
        <w:ind w:firstLine="0"/>
        <w:jc w:val="center"/>
        <w:rPr>
          <w:b/>
          <w:szCs w:val="24"/>
          <w:lang w:val="ru-RU"/>
        </w:rPr>
      </w:pPr>
    </w:p>
    <w:p w:rsidR="002C2D72" w:rsidRPr="00C63C95" w:rsidRDefault="002C2D72" w:rsidP="003F3F98">
      <w:pPr>
        <w:pStyle w:val="ae"/>
        <w:ind w:firstLine="0"/>
        <w:jc w:val="center"/>
        <w:rPr>
          <w:b/>
          <w:szCs w:val="24"/>
          <w:lang w:val="ru-RU"/>
        </w:rPr>
      </w:pPr>
    </w:p>
    <w:p w:rsidR="002C2D72" w:rsidRPr="00C63C95" w:rsidRDefault="002C2D72" w:rsidP="003F3F98">
      <w:pPr>
        <w:pStyle w:val="25"/>
        <w:shd w:val="clear" w:color="auto" w:fill="auto"/>
        <w:spacing w:after="0" w:line="298" w:lineRule="exact"/>
        <w:ind w:left="20" w:right="240" w:firstLine="0"/>
        <w:jc w:val="both"/>
        <w:rPr>
          <w:rFonts w:ascii="Times New Roman" w:hAnsi="Times New Roman"/>
          <w:color w:val="000000"/>
          <w:sz w:val="24"/>
          <w:szCs w:val="24"/>
          <w:lang w:val="uk-UA" w:eastAsia="uk-UA"/>
        </w:rPr>
      </w:pPr>
    </w:p>
    <w:p w:rsidR="002C2D72" w:rsidRPr="00C63C95" w:rsidRDefault="002C2D72" w:rsidP="003F3F98">
      <w:pPr>
        <w:pStyle w:val="ae"/>
        <w:ind w:firstLine="0"/>
        <w:jc w:val="center"/>
        <w:rPr>
          <w:b/>
          <w:szCs w:val="24"/>
          <w:lang w:val="uk-UA"/>
        </w:rPr>
      </w:pPr>
    </w:p>
    <w:p w:rsidR="002C2D72" w:rsidRPr="00C63C95" w:rsidRDefault="002C2D72">
      <w:pPr>
        <w:rPr>
          <w:lang w:val="uk-UA"/>
        </w:rPr>
      </w:pPr>
    </w:p>
    <w:sectPr w:rsidR="002C2D72" w:rsidRPr="00C63C95" w:rsidSect="00622D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64CD9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19FAED1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A30CD8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CF1267D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AF268E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9342E4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A4AD06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BDAB60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C6EA22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83C8736"/>
    <w:lvl w:ilvl="0">
      <w:start w:val="1"/>
      <w:numFmt w:val="bullet"/>
      <w:lvlText w:val=""/>
      <w:lvlJc w:val="left"/>
      <w:pPr>
        <w:tabs>
          <w:tab w:val="num" w:pos="360"/>
        </w:tabs>
        <w:ind w:left="360" w:hanging="360"/>
      </w:pPr>
      <w:rPr>
        <w:rFonts w:ascii="Symbol" w:hAnsi="Symbol" w:hint="default"/>
      </w:rPr>
    </w:lvl>
  </w:abstractNum>
  <w:abstractNum w:abstractNumId="10">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11">
    <w:nsid w:val="00000007"/>
    <w:multiLevelType w:val="singleLevel"/>
    <w:tmpl w:val="00000007"/>
    <w:name w:val="WW8Num7"/>
    <w:lvl w:ilvl="0">
      <w:start w:val="1"/>
      <w:numFmt w:val="bullet"/>
      <w:lvlText w:val=""/>
      <w:lvlJc w:val="left"/>
      <w:pPr>
        <w:tabs>
          <w:tab w:val="num" w:pos="0"/>
        </w:tabs>
        <w:ind w:left="795" w:hanging="360"/>
      </w:pPr>
      <w:rPr>
        <w:rFonts w:ascii="Symbol" w:hAnsi="Symbol" w:hint="default"/>
      </w:rPr>
    </w:lvl>
  </w:abstractNum>
  <w:abstractNum w:abstractNumId="12">
    <w:nsid w:val="00000008"/>
    <w:multiLevelType w:val="singleLevel"/>
    <w:tmpl w:val="00000008"/>
    <w:name w:val="WW8Num8"/>
    <w:lvl w:ilvl="0">
      <w:start w:val="1"/>
      <w:numFmt w:val="bullet"/>
      <w:lvlText w:val=""/>
      <w:lvlJc w:val="left"/>
      <w:pPr>
        <w:tabs>
          <w:tab w:val="num" w:pos="0"/>
        </w:tabs>
        <w:ind w:left="502" w:hanging="360"/>
      </w:pPr>
      <w:rPr>
        <w:rFonts w:ascii="Symbol" w:hAnsi="Symbol" w:hint="default"/>
      </w:rPr>
    </w:lvl>
  </w:abstractNum>
  <w:abstractNum w:abstractNumId="13">
    <w:nsid w:val="00000009"/>
    <w:multiLevelType w:val="multilevel"/>
    <w:tmpl w:val="00000009"/>
    <w:name w:val="WW8Num9"/>
    <w:lvl w:ilvl="0">
      <w:start w:val="1"/>
      <w:numFmt w:val="bullet"/>
      <w:lvlText w:val=""/>
      <w:lvlJc w:val="left"/>
      <w:pPr>
        <w:tabs>
          <w:tab w:val="num" w:pos="708"/>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4">
    <w:nsid w:val="204771D6"/>
    <w:multiLevelType w:val="singleLevel"/>
    <w:tmpl w:val="95568AAE"/>
    <w:lvl w:ilvl="0">
      <w:start w:val="1"/>
      <w:numFmt w:val="decimal"/>
      <w:lvlText w:val="%1."/>
      <w:legacy w:legacy="1" w:legacySpace="0" w:legacyIndent="365"/>
      <w:lvlJc w:val="left"/>
      <w:rPr>
        <w:rFonts w:ascii="Times New Roman" w:hAnsi="Times New Roman" w:cs="Times New Roman" w:hint="default"/>
      </w:rPr>
    </w:lvl>
  </w:abstractNum>
  <w:abstractNum w:abstractNumId="15">
    <w:nsid w:val="219E75C5"/>
    <w:multiLevelType w:val="hybridMultilevel"/>
    <w:tmpl w:val="4D540BA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6">
    <w:nsid w:val="2AC1757A"/>
    <w:multiLevelType w:val="multilevel"/>
    <w:tmpl w:val="5D6E99D8"/>
    <w:lvl w:ilvl="0">
      <w:start w:val="1"/>
      <w:numFmt w:val="decimal"/>
      <w:pStyle w:val="a"/>
      <w:lvlText w:val="%1."/>
      <w:lvlJc w:val="center"/>
      <w:pPr>
        <w:tabs>
          <w:tab w:val="num" w:pos="648"/>
        </w:tabs>
        <w:ind w:left="360" w:hanging="72"/>
      </w:pPr>
      <w:rPr>
        <w:rFonts w:cs="Times New Roman"/>
      </w:rPr>
    </w:lvl>
    <w:lvl w:ilvl="1">
      <w:start w:val="1"/>
      <w:numFmt w:val="decimal"/>
      <w:lvlText w:val="%1.%2."/>
      <w:lvlJc w:val="left"/>
      <w:pPr>
        <w:tabs>
          <w:tab w:val="num" w:pos="792"/>
        </w:tabs>
        <w:ind w:left="792" w:hanging="508"/>
      </w:pPr>
      <w:rPr>
        <w:rFonts w:cs="Times New Roman"/>
      </w:rPr>
    </w:lvl>
    <w:lvl w:ilvl="2">
      <w:start w:val="1"/>
      <w:numFmt w:val="decimal"/>
      <w:lvlText w:val="%1.%2.%3."/>
      <w:lvlJc w:val="left"/>
      <w:pPr>
        <w:tabs>
          <w:tab w:val="num" w:pos="1224"/>
        </w:tabs>
        <w:ind w:left="1224" w:hanging="657"/>
      </w:pPr>
      <w:rPr>
        <w:rFonts w:cs="Times New Roman"/>
      </w:rPr>
    </w:lvl>
    <w:lvl w:ilvl="3">
      <w:start w:val="1"/>
      <w:numFmt w:val="decimal"/>
      <w:lvlText w:val="%1.%2.%3.%4."/>
      <w:lvlJc w:val="left"/>
      <w:pPr>
        <w:tabs>
          <w:tab w:val="num" w:pos="2044"/>
        </w:tabs>
        <w:ind w:left="1728" w:hanging="764"/>
      </w:pPr>
      <w:rPr>
        <w:rFonts w:cs="Times New Roman"/>
      </w:rPr>
    </w:lvl>
    <w:lvl w:ilvl="4">
      <w:start w:val="1"/>
      <w:numFmt w:val="decimal"/>
      <w:lvlText w:val="%1.%2.%3.%4.%5."/>
      <w:lvlJc w:val="left"/>
      <w:pPr>
        <w:tabs>
          <w:tab w:val="num" w:pos="3240"/>
        </w:tabs>
        <w:ind w:left="2232" w:hanging="792"/>
      </w:pPr>
      <w:rPr>
        <w:rFonts w:cs="Times New Roman"/>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17">
    <w:nsid w:val="39EA0BC0"/>
    <w:multiLevelType w:val="hybridMultilevel"/>
    <w:tmpl w:val="B5947884"/>
    <w:lvl w:ilvl="0" w:tplc="0419000F">
      <w:start w:val="1"/>
      <w:numFmt w:val="decimal"/>
      <w:lvlText w:val="%1."/>
      <w:lvlJc w:val="left"/>
      <w:pPr>
        <w:tabs>
          <w:tab w:val="num" w:pos="540"/>
        </w:tabs>
        <w:ind w:left="54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8">
    <w:nsid w:val="547422A1"/>
    <w:multiLevelType w:val="hybridMultilevel"/>
    <w:tmpl w:val="7A2EB4CE"/>
    <w:lvl w:ilvl="0" w:tplc="FFFFFFFF">
      <w:start w:val="1"/>
      <w:numFmt w:val="decimal"/>
      <w:lvlText w:val="%1."/>
      <w:lvlJc w:val="left"/>
      <w:pPr>
        <w:tabs>
          <w:tab w:val="num" w:pos="365"/>
        </w:tabs>
        <w:ind w:left="365" w:hanging="360"/>
      </w:pPr>
      <w:rPr>
        <w:rFonts w:cs="Times New Roman"/>
        <w:color w:val="000000"/>
        <w:sz w:val="28"/>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9">
    <w:nsid w:val="667F5D1C"/>
    <w:multiLevelType w:val="hybridMultilevel"/>
    <w:tmpl w:val="7DF6EAC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2"/>
  </w:num>
  <w:num w:numId="7">
    <w:abstractNumId w:val="13"/>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E418B"/>
    <w:rsid w:val="000C5C79"/>
    <w:rsid w:val="000E1923"/>
    <w:rsid w:val="000E418B"/>
    <w:rsid w:val="001E4403"/>
    <w:rsid w:val="00221D11"/>
    <w:rsid w:val="002C2D72"/>
    <w:rsid w:val="00367256"/>
    <w:rsid w:val="003B6FE4"/>
    <w:rsid w:val="003C6B7F"/>
    <w:rsid w:val="003E53A3"/>
    <w:rsid w:val="003F3F98"/>
    <w:rsid w:val="004E3DAF"/>
    <w:rsid w:val="00583DBD"/>
    <w:rsid w:val="00622DFC"/>
    <w:rsid w:val="0063776E"/>
    <w:rsid w:val="006E5B90"/>
    <w:rsid w:val="0073598E"/>
    <w:rsid w:val="007A0211"/>
    <w:rsid w:val="00801931"/>
    <w:rsid w:val="008E1CC6"/>
    <w:rsid w:val="00B61F0B"/>
    <w:rsid w:val="00B73331"/>
    <w:rsid w:val="00BB5394"/>
    <w:rsid w:val="00BF4C38"/>
    <w:rsid w:val="00C21BC9"/>
    <w:rsid w:val="00C51FF4"/>
    <w:rsid w:val="00C63C95"/>
    <w:rsid w:val="00F02EC8"/>
    <w:rsid w:val="00F5753F"/>
    <w:rsid w:val="00FB76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0">
    <w:name w:val="Normal"/>
    <w:qFormat/>
    <w:rsid w:val="003F3F98"/>
    <w:rPr>
      <w:rFonts w:ascii="Times New Roman" w:eastAsia="Times New Roman" w:hAnsi="Times New Roman"/>
      <w:sz w:val="24"/>
      <w:szCs w:val="24"/>
    </w:rPr>
  </w:style>
  <w:style w:type="paragraph" w:styleId="1">
    <w:name w:val="heading 1"/>
    <w:basedOn w:val="a0"/>
    <w:next w:val="a0"/>
    <w:link w:val="10"/>
    <w:uiPriority w:val="99"/>
    <w:qFormat/>
    <w:rsid w:val="003F3F98"/>
    <w:pPr>
      <w:keepNext/>
      <w:outlineLvl w:val="0"/>
    </w:pPr>
    <w:rPr>
      <w:sz w:val="28"/>
      <w:szCs w:val="20"/>
      <w:lang w:val="uk-UA"/>
    </w:rPr>
  </w:style>
  <w:style w:type="paragraph" w:styleId="2">
    <w:name w:val="heading 2"/>
    <w:basedOn w:val="a0"/>
    <w:next w:val="a0"/>
    <w:link w:val="20"/>
    <w:uiPriority w:val="99"/>
    <w:qFormat/>
    <w:rsid w:val="003F3F98"/>
    <w:pPr>
      <w:keepNext/>
      <w:jc w:val="center"/>
      <w:outlineLvl w:val="1"/>
    </w:pPr>
    <w:rPr>
      <w:sz w:val="28"/>
      <w:szCs w:val="20"/>
      <w:lang w:val="uk-UA"/>
    </w:rPr>
  </w:style>
  <w:style w:type="paragraph" w:styleId="3">
    <w:name w:val="heading 3"/>
    <w:basedOn w:val="a0"/>
    <w:next w:val="a0"/>
    <w:link w:val="30"/>
    <w:uiPriority w:val="99"/>
    <w:qFormat/>
    <w:rsid w:val="003F3F98"/>
    <w:pPr>
      <w:keepNext/>
      <w:spacing w:before="240" w:after="60"/>
      <w:outlineLvl w:val="2"/>
    </w:pPr>
    <w:rPr>
      <w:rFonts w:ascii="Arial" w:hAnsi="Arial" w:cs="Arial"/>
      <w:b/>
      <w:bCs/>
      <w:sz w:val="26"/>
      <w:szCs w:val="26"/>
    </w:rPr>
  </w:style>
  <w:style w:type="paragraph" w:styleId="4">
    <w:name w:val="heading 4"/>
    <w:basedOn w:val="a0"/>
    <w:next w:val="a0"/>
    <w:link w:val="40"/>
    <w:uiPriority w:val="99"/>
    <w:qFormat/>
    <w:rsid w:val="003F3F98"/>
    <w:pPr>
      <w:keepNext/>
      <w:jc w:val="center"/>
      <w:outlineLvl w:val="3"/>
    </w:pPr>
    <w:rPr>
      <w:b/>
      <w:sz w:val="32"/>
    </w:rPr>
  </w:style>
  <w:style w:type="paragraph" w:styleId="5">
    <w:name w:val="heading 5"/>
    <w:basedOn w:val="a0"/>
    <w:next w:val="a0"/>
    <w:link w:val="50"/>
    <w:uiPriority w:val="99"/>
    <w:qFormat/>
    <w:rsid w:val="003F3F98"/>
    <w:pPr>
      <w:spacing w:before="240" w:after="60"/>
      <w:outlineLvl w:val="4"/>
    </w:pPr>
    <w:rPr>
      <w:b/>
      <w:bCs/>
      <w:i/>
      <w:iCs/>
      <w:sz w:val="26"/>
      <w:szCs w:val="26"/>
    </w:rPr>
  </w:style>
  <w:style w:type="paragraph" w:styleId="6">
    <w:name w:val="heading 6"/>
    <w:basedOn w:val="a0"/>
    <w:next w:val="a0"/>
    <w:link w:val="60"/>
    <w:uiPriority w:val="99"/>
    <w:qFormat/>
    <w:rsid w:val="003F3F98"/>
    <w:pPr>
      <w:keepNext/>
      <w:jc w:val="both"/>
      <w:outlineLvl w:val="5"/>
    </w:pPr>
    <w:rPr>
      <w:b/>
      <w:i/>
      <w:lang w:val="uk-UA"/>
    </w:rPr>
  </w:style>
  <w:style w:type="paragraph" w:styleId="7">
    <w:name w:val="heading 7"/>
    <w:basedOn w:val="a0"/>
    <w:next w:val="a0"/>
    <w:link w:val="70"/>
    <w:uiPriority w:val="99"/>
    <w:qFormat/>
    <w:rsid w:val="003F3F98"/>
    <w:pPr>
      <w:spacing w:before="240" w:after="60"/>
      <w:outlineLvl w:val="6"/>
    </w:pPr>
  </w:style>
  <w:style w:type="paragraph" w:styleId="8">
    <w:name w:val="heading 8"/>
    <w:basedOn w:val="a0"/>
    <w:next w:val="a0"/>
    <w:link w:val="80"/>
    <w:uiPriority w:val="99"/>
    <w:qFormat/>
    <w:rsid w:val="003F3F98"/>
    <w:pPr>
      <w:keepNext/>
      <w:ind w:left="360" w:firstLine="1483"/>
      <w:outlineLvl w:val="7"/>
    </w:pPr>
    <w:rPr>
      <w:sz w:val="28"/>
      <w:lang w:val="uk-UA"/>
    </w:rPr>
  </w:style>
  <w:style w:type="paragraph" w:styleId="9">
    <w:name w:val="heading 9"/>
    <w:basedOn w:val="a0"/>
    <w:next w:val="a0"/>
    <w:link w:val="90"/>
    <w:uiPriority w:val="99"/>
    <w:qFormat/>
    <w:rsid w:val="003F3F98"/>
    <w:pPr>
      <w:keepNext/>
      <w:ind w:left="360" w:firstLine="66"/>
      <w:outlineLvl w:val="8"/>
    </w:pPr>
    <w:rPr>
      <w:sz w:val="28"/>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3F3F98"/>
    <w:rPr>
      <w:rFonts w:ascii="Times New Roman" w:hAnsi="Times New Roman" w:cs="Times New Roman"/>
      <w:sz w:val="20"/>
      <w:szCs w:val="20"/>
      <w:lang w:val="uk-UA" w:eastAsia="ru-RU"/>
    </w:rPr>
  </w:style>
  <w:style w:type="character" w:customStyle="1" w:styleId="20">
    <w:name w:val="Заголовок 2 Знак"/>
    <w:link w:val="2"/>
    <w:uiPriority w:val="99"/>
    <w:semiHidden/>
    <w:locked/>
    <w:rsid w:val="003F3F98"/>
    <w:rPr>
      <w:rFonts w:ascii="Times New Roman" w:hAnsi="Times New Roman" w:cs="Times New Roman"/>
      <w:sz w:val="20"/>
      <w:szCs w:val="20"/>
      <w:lang w:val="uk-UA" w:eastAsia="ru-RU"/>
    </w:rPr>
  </w:style>
  <w:style w:type="character" w:customStyle="1" w:styleId="30">
    <w:name w:val="Заголовок 3 Знак"/>
    <w:link w:val="3"/>
    <w:uiPriority w:val="99"/>
    <w:semiHidden/>
    <w:locked/>
    <w:rsid w:val="003F3F98"/>
    <w:rPr>
      <w:rFonts w:ascii="Arial" w:hAnsi="Arial" w:cs="Arial"/>
      <w:b/>
      <w:bCs/>
      <w:sz w:val="26"/>
      <w:szCs w:val="26"/>
      <w:lang w:eastAsia="ru-RU"/>
    </w:rPr>
  </w:style>
  <w:style w:type="character" w:customStyle="1" w:styleId="40">
    <w:name w:val="Заголовок 4 Знак"/>
    <w:link w:val="4"/>
    <w:uiPriority w:val="99"/>
    <w:semiHidden/>
    <w:locked/>
    <w:rsid w:val="003F3F98"/>
    <w:rPr>
      <w:rFonts w:ascii="Times New Roman" w:hAnsi="Times New Roman" w:cs="Times New Roman"/>
      <w:b/>
      <w:sz w:val="24"/>
      <w:szCs w:val="24"/>
      <w:lang w:eastAsia="ru-RU"/>
    </w:rPr>
  </w:style>
  <w:style w:type="character" w:customStyle="1" w:styleId="50">
    <w:name w:val="Заголовок 5 Знак"/>
    <w:link w:val="5"/>
    <w:uiPriority w:val="99"/>
    <w:semiHidden/>
    <w:locked/>
    <w:rsid w:val="003F3F98"/>
    <w:rPr>
      <w:rFonts w:ascii="Times New Roman" w:hAnsi="Times New Roman" w:cs="Times New Roman"/>
      <w:b/>
      <w:bCs/>
      <w:i/>
      <w:iCs/>
      <w:sz w:val="26"/>
      <w:szCs w:val="26"/>
      <w:lang w:eastAsia="ru-RU"/>
    </w:rPr>
  </w:style>
  <w:style w:type="character" w:customStyle="1" w:styleId="60">
    <w:name w:val="Заголовок 6 Знак"/>
    <w:link w:val="6"/>
    <w:uiPriority w:val="99"/>
    <w:semiHidden/>
    <w:locked/>
    <w:rsid w:val="003F3F98"/>
    <w:rPr>
      <w:rFonts w:ascii="Times New Roman" w:hAnsi="Times New Roman" w:cs="Times New Roman"/>
      <w:b/>
      <w:i/>
      <w:sz w:val="24"/>
      <w:szCs w:val="24"/>
      <w:lang w:val="uk-UA" w:eastAsia="ru-RU"/>
    </w:rPr>
  </w:style>
  <w:style w:type="character" w:customStyle="1" w:styleId="70">
    <w:name w:val="Заголовок 7 Знак"/>
    <w:link w:val="7"/>
    <w:uiPriority w:val="99"/>
    <w:semiHidden/>
    <w:locked/>
    <w:rsid w:val="003F3F98"/>
    <w:rPr>
      <w:rFonts w:ascii="Times New Roman" w:hAnsi="Times New Roman" w:cs="Times New Roman"/>
      <w:sz w:val="24"/>
      <w:szCs w:val="24"/>
      <w:lang w:eastAsia="ru-RU"/>
    </w:rPr>
  </w:style>
  <w:style w:type="character" w:customStyle="1" w:styleId="80">
    <w:name w:val="Заголовок 8 Знак"/>
    <w:link w:val="8"/>
    <w:uiPriority w:val="99"/>
    <w:semiHidden/>
    <w:locked/>
    <w:rsid w:val="003F3F98"/>
    <w:rPr>
      <w:rFonts w:ascii="Times New Roman" w:hAnsi="Times New Roman" w:cs="Times New Roman"/>
      <w:sz w:val="24"/>
      <w:szCs w:val="24"/>
      <w:lang w:val="uk-UA" w:eastAsia="ru-RU"/>
    </w:rPr>
  </w:style>
  <w:style w:type="character" w:customStyle="1" w:styleId="90">
    <w:name w:val="Заголовок 9 Знак"/>
    <w:link w:val="9"/>
    <w:uiPriority w:val="99"/>
    <w:semiHidden/>
    <w:locked/>
    <w:rsid w:val="003F3F98"/>
    <w:rPr>
      <w:rFonts w:ascii="Times New Roman" w:hAnsi="Times New Roman" w:cs="Times New Roman"/>
      <w:sz w:val="24"/>
      <w:szCs w:val="24"/>
      <w:lang w:val="uk-UA" w:eastAsia="ru-RU"/>
    </w:rPr>
  </w:style>
  <w:style w:type="character" w:styleId="a4">
    <w:name w:val="Hyperlink"/>
    <w:uiPriority w:val="99"/>
    <w:semiHidden/>
    <w:rsid w:val="003F3F98"/>
    <w:rPr>
      <w:rFonts w:cs="Times New Roman"/>
      <w:color w:val="0000FF"/>
      <w:u w:val="single"/>
    </w:rPr>
  </w:style>
  <w:style w:type="character" w:styleId="a5">
    <w:name w:val="FollowedHyperlink"/>
    <w:uiPriority w:val="99"/>
    <w:semiHidden/>
    <w:rsid w:val="003F3F98"/>
    <w:rPr>
      <w:rFonts w:cs="Times New Roman"/>
      <w:color w:val="954F72"/>
      <w:u w:val="single"/>
    </w:rPr>
  </w:style>
  <w:style w:type="paragraph" w:customStyle="1" w:styleId="msonormal0">
    <w:name w:val="msonormal"/>
    <w:basedOn w:val="a0"/>
    <w:uiPriority w:val="99"/>
    <w:rsid w:val="003F3F98"/>
    <w:pPr>
      <w:spacing w:before="100" w:beforeAutospacing="1" w:after="100" w:afterAutospacing="1"/>
    </w:pPr>
  </w:style>
  <w:style w:type="paragraph" w:styleId="a6">
    <w:name w:val="header"/>
    <w:basedOn w:val="a0"/>
    <w:link w:val="a7"/>
    <w:uiPriority w:val="99"/>
    <w:semiHidden/>
    <w:rsid w:val="003F3F98"/>
    <w:pPr>
      <w:tabs>
        <w:tab w:val="center" w:pos="4153"/>
        <w:tab w:val="right" w:pos="8306"/>
      </w:tabs>
    </w:pPr>
    <w:rPr>
      <w:sz w:val="20"/>
      <w:szCs w:val="20"/>
    </w:rPr>
  </w:style>
  <w:style w:type="character" w:customStyle="1" w:styleId="a7">
    <w:name w:val="Верхний колонтитул Знак"/>
    <w:link w:val="a6"/>
    <w:uiPriority w:val="99"/>
    <w:semiHidden/>
    <w:locked/>
    <w:rsid w:val="003F3F98"/>
    <w:rPr>
      <w:rFonts w:ascii="Times New Roman" w:hAnsi="Times New Roman" w:cs="Times New Roman"/>
      <w:sz w:val="20"/>
      <w:szCs w:val="20"/>
      <w:lang w:eastAsia="ru-RU"/>
    </w:rPr>
  </w:style>
  <w:style w:type="paragraph" w:styleId="a8">
    <w:name w:val="footer"/>
    <w:basedOn w:val="a0"/>
    <w:link w:val="a9"/>
    <w:uiPriority w:val="99"/>
    <w:semiHidden/>
    <w:rsid w:val="003F3F98"/>
    <w:pPr>
      <w:tabs>
        <w:tab w:val="center" w:pos="4677"/>
        <w:tab w:val="right" w:pos="9355"/>
      </w:tabs>
    </w:pPr>
    <w:rPr>
      <w:sz w:val="20"/>
      <w:szCs w:val="20"/>
    </w:rPr>
  </w:style>
  <w:style w:type="character" w:customStyle="1" w:styleId="a9">
    <w:name w:val="Нижний колонтитул Знак"/>
    <w:link w:val="a8"/>
    <w:uiPriority w:val="99"/>
    <w:semiHidden/>
    <w:locked/>
    <w:rsid w:val="003F3F98"/>
    <w:rPr>
      <w:rFonts w:ascii="Times New Roman" w:hAnsi="Times New Roman" w:cs="Times New Roman"/>
      <w:sz w:val="20"/>
      <w:szCs w:val="20"/>
      <w:lang w:eastAsia="ru-RU"/>
    </w:rPr>
  </w:style>
  <w:style w:type="paragraph" w:styleId="aa">
    <w:name w:val="Title"/>
    <w:basedOn w:val="a0"/>
    <w:link w:val="ab"/>
    <w:uiPriority w:val="99"/>
    <w:qFormat/>
    <w:rsid w:val="003F3F98"/>
    <w:pPr>
      <w:pageBreakBefore/>
      <w:widowControl w:val="0"/>
      <w:jc w:val="center"/>
    </w:pPr>
    <w:rPr>
      <w:sz w:val="28"/>
      <w:szCs w:val="20"/>
      <w:lang w:val="uk-UA"/>
    </w:rPr>
  </w:style>
  <w:style w:type="character" w:customStyle="1" w:styleId="ab">
    <w:name w:val="Название Знак"/>
    <w:link w:val="aa"/>
    <w:uiPriority w:val="99"/>
    <w:locked/>
    <w:rsid w:val="003F3F98"/>
    <w:rPr>
      <w:rFonts w:ascii="Times New Roman" w:hAnsi="Times New Roman" w:cs="Times New Roman"/>
      <w:sz w:val="20"/>
      <w:szCs w:val="20"/>
      <w:lang w:val="uk-UA" w:eastAsia="ru-RU"/>
    </w:rPr>
  </w:style>
  <w:style w:type="paragraph" w:styleId="ac">
    <w:name w:val="Body Text"/>
    <w:basedOn w:val="a0"/>
    <w:link w:val="ad"/>
    <w:uiPriority w:val="99"/>
    <w:semiHidden/>
    <w:rsid w:val="003F3F98"/>
    <w:pPr>
      <w:spacing w:after="120"/>
    </w:pPr>
  </w:style>
  <w:style w:type="character" w:customStyle="1" w:styleId="ad">
    <w:name w:val="Основной текст Знак"/>
    <w:link w:val="ac"/>
    <w:uiPriority w:val="99"/>
    <w:semiHidden/>
    <w:locked/>
    <w:rsid w:val="003F3F98"/>
    <w:rPr>
      <w:rFonts w:ascii="Times New Roman" w:hAnsi="Times New Roman" w:cs="Times New Roman"/>
      <w:sz w:val="24"/>
      <w:szCs w:val="24"/>
      <w:lang w:eastAsia="ru-RU"/>
    </w:rPr>
  </w:style>
  <w:style w:type="paragraph" w:styleId="ae">
    <w:name w:val="Body Text Indent"/>
    <w:basedOn w:val="a0"/>
    <w:link w:val="af"/>
    <w:uiPriority w:val="99"/>
    <w:semiHidden/>
    <w:rsid w:val="003F3F98"/>
    <w:pPr>
      <w:ind w:firstLine="4536"/>
    </w:pPr>
    <w:rPr>
      <w:szCs w:val="20"/>
      <w:lang w:val="en-US"/>
    </w:rPr>
  </w:style>
  <w:style w:type="character" w:customStyle="1" w:styleId="af">
    <w:name w:val="Основной текст с отступом Знак"/>
    <w:link w:val="ae"/>
    <w:uiPriority w:val="99"/>
    <w:semiHidden/>
    <w:locked/>
    <w:rsid w:val="003F3F98"/>
    <w:rPr>
      <w:rFonts w:ascii="Times New Roman" w:hAnsi="Times New Roman" w:cs="Times New Roman"/>
      <w:sz w:val="20"/>
      <w:szCs w:val="20"/>
      <w:lang w:val="en-US" w:eastAsia="ru-RU"/>
    </w:rPr>
  </w:style>
  <w:style w:type="paragraph" w:styleId="af0">
    <w:name w:val="Subtitle"/>
    <w:basedOn w:val="a0"/>
    <w:link w:val="af1"/>
    <w:uiPriority w:val="99"/>
    <w:qFormat/>
    <w:rsid w:val="003F3F98"/>
    <w:pPr>
      <w:jc w:val="both"/>
    </w:pPr>
    <w:rPr>
      <w:szCs w:val="20"/>
      <w:lang w:val="en-US"/>
    </w:rPr>
  </w:style>
  <w:style w:type="character" w:customStyle="1" w:styleId="af1">
    <w:name w:val="Подзаголовок Знак"/>
    <w:link w:val="af0"/>
    <w:uiPriority w:val="99"/>
    <w:locked/>
    <w:rsid w:val="003F3F98"/>
    <w:rPr>
      <w:rFonts w:ascii="Times New Roman" w:hAnsi="Times New Roman" w:cs="Times New Roman"/>
      <w:sz w:val="20"/>
      <w:szCs w:val="20"/>
      <w:lang w:val="en-US" w:eastAsia="ru-RU"/>
    </w:rPr>
  </w:style>
  <w:style w:type="paragraph" w:styleId="21">
    <w:name w:val="Body Text 2"/>
    <w:basedOn w:val="a0"/>
    <w:link w:val="22"/>
    <w:uiPriority w:val="99"/>
    <w:semiHidden/>
    <w:rsid w:val="003F3F98"/>
    <w:pPr>
      <w:spacing w:after="120" w:line="480" w:lineRule="auto"/>
    </w:pPr>
  </w:style>
  <w:style w:type="character" w:customStyle="1" w:styleId="22">
    <w:name w:val="Основной текст 2 Знак"/>
    <w:link w:val="21"/>
    <w:uiPriority w:val="99"/>
    <w:semiHidden/>
    <w:locked/>
    <w:rsid w:val="003F3F98"/>
    <w:rPr>
      <w:rFonts w:ascii="Times New Roman" w:hAnsi="Times New Roman" w:cs="Times New Roman"/>
      <w:sz w:val="24"/>
      <w:szCs w:val="24"/>
      <w:lang w:eastAsia="ru-RU"/>
    </w:rPr>
  </w:style>
  <w:style w:type="paragraph" w:styleId="31">
    <w:name w:val="Body Text 3"/>
    <w:basedOn w:val="a0"/>
    <w:link w:val="32"/>
    <w:uiPriority w:val="99"/>
    <w:semiHidden/>
    <w:rsid w:val="003F3F98"/>
    <w:pPr>
      <w:spacing w:after="120"/>
    </w:pPr>
    <w:rPr>
      <w:sz w:val="16"/>
      <w:szCs w:val="16"/>
    </w:rPr>
  </w:style>
  <w:style w:type="character" w:customStyle="1" w:styleId="32">
    <w:name w:val="Основной текст 3 Знак"/>
    <w:link w:val="31"/>
    <w:uiPriority w:val="99"/>
    <w:semiHidden/>
    <w:locked/>
    <w:rsid w:val="003F3F98"/>
    <w:rPr>
      <w:rFonts w:ascii="Times New Roman" w:hAnsi="Times New Roman" w:cs="Times New Roman"/>
      <w:sz w:val="16"/>
      <w:szCs w:val="16"/>
      <w:lang w:eastAsia="ru-RU"/>
    </w:rPr>
  </w:style>
  <w:style w:type="paragraph" w:styleId="23">
    <w:name w:val="Body Text Indent 2"/>
    <w:basedOn w:val="a0"/>
    <w:link w:val="24"/>
    <w:uiPriority w:val="99"/>
    <w:semiHidden/>
    <w:rsid w:val="003F3F98"/>
    <w:pPr>
      <w:ind w:firstLine="851"/>
      <w:jc w:val="both"/>
    </w:pPr>
    <w:rPr>
      <w:sz w:val="28"/>
      <w:szCs w:val="20"/>
      <w:lang w:val="uk-UA"/>
    </w:rPr>
  </w:style>
  <w:style w:type="character" w:customStyle="1" w:styleId="24">
    <w:name w:val="Основной текст с отступом 2 Знак"/>
    <w:link w:val="23"/>
    <w:uiPriority w:val="99"/>
    <w:semiHidden/>
    <w:locked/>
    <w:rsid w:val="003F3F98"/>
    <w:rPr>
      <w:rFonts w:ascii="Times New Roman" w:hAnsi="Times New Roman" w:cs="Times New Roman"/>
      <w:sz w:val="20"/>
      <w:szCs w:val="20"/>
      <w:lang w:val="uk-UA" w:eastAsia="ru-RU"/>
    </w:rPr>
  </w:style>
  <w:style w:type="paragraph" w:styleId="33">
    <w:name w:val="Body Text Indent 3"/>
    <w:basedOn w:val="a0"/>
    <w:link w:val="34"/>
    <w:uiPriority w:val="99"/>
    <w:semiHidden/>
    <w:rsid w:val="003F3F98"/>
    <w:pPr>
      <w:ind w:firstLine="851"/>
      <w:jc w:val="both"/>
    </w:pPr>
    <w:rPr>
      <w:i/>
      <w:lang w:val="uk-UA"/>
    </w:rPr>
  </w:style>
  <w:style w:type="character" w:customStyle="1" w:styleId="34">
    <w:name w:val="Основной текст с отступом 3 Знак"/>
    <w:link w:val="33"/>
    <w:uiPriority w:val="99"/>
    <w:semiHidden/>
    <w:locked/>
    <w:rsid w:val="003F3F98"/>
    <w:rPr>
      <w:rFonts w:ascii="Times New Roman" w:hAnsi="Times New Roman" w:cs="Times New Roman"/>
      <w:i/>
      <w:sz w:val="24"/>
      <w:szCs w:val="24"/>
      <w:lang w:val="uk-UA" w:eastAsia="ru-RU"/>
    </w:rPr>
  </w:style>
  <w:style w:type="paragraph" w:styleId="af2">
    <w:name w:val="Block Text"/>
    <w:basedOn w:val="a0"/>
    <w:uiPriority w:val="99"/>
    <w:semiHidden/>
    <w:rsid w:val="003F3F98"/>
    <w:pPr>
      <w:tabs>
        <w:tab w:val="left" w:pos="3544"/>
        <w:tab w:val="left" w:pos="4962"/>
      </w:tabs>
      <w:ind w:left="1400" w:right="3600"/>
    </w:pPr>
    <w:rPr>
      <w:b/>
      <w:szCs w:val="20"/>
      <w:lang w:val="uk-UA"/>
    </w:rPr>
  </w:style>
  <w:style w:type="paragraph" w:styleId="af3">
    <w:name w:val="Balloon Text"/>
    <w:basedOn w:val="a0"/>
    <w:link w:val="af4"/>
    <w:uiPriority w:val="99"/>
    <w:semiHidden/>
    <w:rsid w:val="003F3F98"/>
    <w:rPr>
      <w:rFonts w:ascii="Tahoma" w:hAnsi="Tahoma" w:cs="Tahoma"/>
      <w:sz w:val="16"/>
      <w:szCs w:val="16"/>
    </w:rPr>
  </w:style>
  <w:style w:type="character" w:customStyle="1" w:styleId="af4">
    <w:name w:val="Текст выноски Знак"/>
    <w:link w:val="af3"/>
    <w:uiPriority w:val="99"/>
    <w:semiHidden/>
    <w:locked/>
    <w:rsid w:val="003F3F98"/>
    <w:rPr>
      <w:rFonts w:ascii="Tahoma" w:hAnsi="Tahoma" w:cs="Tahoma"/>
      <w:sz w:val="16"/>
      <w:szCs w:val="16"/>
      <w:lang w:eastAsia="ru-RU"/>
    </w:rPr>
  </w:style>
  <w:style w:type="paragraph" w:customStyle="1" w:styleId="PlainText1">
    <w:name w:val="Plain Text1"/>
    <w:basedOn w:val="a0"/>
    <w:uiPriority w:val="99"/>
    <w:rsid w:val="003F3F98"/>
    <w:rPr>
      <w:rFonts w:ascii="Courier New" w:hAnsi="Courier New"/>
      <w:sz w:val="20"/>
      <w:szCs w:val="20"/>
    </w:rPr>
  </w:style>
  <w:style w:type="paragraph" w:customStyle="1" w:styleId="BodyText21">
    <w:name w:val="Body Text 21"/>
    <w:basedOn w:val="a0"/>
    <w:uiPriority w:val="99"/>
    <w:rsid w:val="003F3F98"/>
    <w:pPr>
      <w:ind w:firstLine="567"/>
      <w:jc w:val="both"/>
    </w:pPr>
    <w:rPr>
      <w:szCs w:val="20"/>
      <w:lang w:val="uk-UA"/>
    </w:rPr>
  </w:style>
  <w:style w:type="paragraph" w:customStyle="1" w:styleId="Normal1">
    <w:name w:val="Normal1"/>
    <w:uiPriority w:val="99"/>
    <w:rsid w:val="003F3F98"/>
    <w:pPr>
      <w:widowControl w:val="0"/>
      <w:snapToGrid w:val="0"/>
      <w:spacing w:line="300" w:lineRule="auto"/>
      <w:ind w:firstLine="420"/>
      <w:jc w:val="both"/>
    </w:pPr>
    <w:rPr>
      <w:rFonts w:ascii="Times New Roman" w:eastAsia="Times New Roman" w:hAnsi="Times New Roman"/>
      <w:sz w:val="22"/>
      <w:lang w:val="uk-UA"/>
    </w:rPr>
  </w:style>
  <w:style w:type="paragraph" w:customStyle="1" w:styleId="11">
    <w:name w:val="заголовок 1"/>
    <w:basedOn w:val="a0"/>
    <w:next w:val="a0"/>
    <w:uiPriority w:val="99"/>
    <w:rsid w:val="003F3F98"/>
    <w:pPr>
      <w:keepNext/>
      <w:autoSpaceDE w:val="0"/>
      <w:autoSpaceDN w:val="0"/>
      <w:jc w:val="center"/>
    </w:pPr>
    <w:rPr>
      <w:b/>
      <w:bCs/>
      <w:caps/>
      <w:sz w:val="28"/>
      <w:szCs w:val="28"/>
      <w:lang w:val="uk-UA"/>
    </w:rPr>
  </w:style>
  <w:style w:type="paragraph" w:customStyle="1" w:styleId="a">
    <w:name w:val="Иер Ю"/>
    <w:basedOn w:val="a0"/>
    <w:uiPriority w:val="99"/>
    <w:rsid w:val="003F3F98"/>
    <w:pPr>
      <w:numPr>
        <w:numId w:val="1"/>
      </w:numPr>
    </w:pPr>
    <w:rPr>
      <w:lang w:val="uk-UA"/>
    </w:rPr>
  </w:style>
  <w:style w:type="paragraph" w:customStyle="1" w:styleId="af5">
    <w:name w:val="Мой стиль"/>
    <w:basedOn w:val="a0"/>
    <w:uiPriority w:val="99"/>
    <w:rsid w:val="003F3F98"/>
    <w:pPr>
      <w:ind w:firstLine="425"/>
      <w:jc w:val="both"/>
    </w:pPr>
    <w:rPr>
      <w:lang w:val="uk-UA"/>
    </w:rPr>
  </w:style>
  <w:style w:type="paragraph" w:customStyle="1" w:styleId="FR2">
    <w:name w:val="FR2"/>
    <w:uiPriority w:val="99"/>
    <w:rsid w:val="003F3F98"/>
    <w:pPr>
      <w:widowControl w:val="0"/>
      <w:autoSpaceDE w:val="0"/>
      <w:autoSpaceDN w:val="0"/>
      <w:adjustRightInd w:val="0"/>
      <w:spacing w:before="220"/>
      <w:ind w:left="40" w:hanging="20"/>
    </w:pPr>
    <w:rPr>
      <w:rFonts w:ascii="Arial" w:eastAsia="Times New Roman" w:hAnsi="Arial" w:cs="Arial"/>
      <w:sz w:val="18"/>
      <w:szCs w:val="18"/>
      <w:lang w:val="uk-UA" w:eastAsia="uk-UA"/>
    </w:rPr>
  </w:style>
  <w:style w:type="paragraph" w:customStyle="1" w:styleId="210">
    <w:name w:val="Основной текст с отступом 21"/>
    <w:basedOn w:val="a0"/>
    <w:uiPriority w:val="99"/>
    <w:rsid w:val="003F3F98"/>
    <w:pPr>
      <w:suppressAutoHyphens/>
      <w:ind w:right="-1090" w:firstLine="720"/>
      <w:jc w:val="both"/>
    </w:pPr>
    <w:rPr>
      <w:sz w:val="28"/>
      <w:szCs w:val="20"/>
      <w:lang w:val="uk-UA" w:eastAsia="ar-SA"/>
    </w:rPr>
  </w:style>
  <w:style w:type="paragraph" w:customStyle="1" w:styleId="Style18">
    <w:name w:val="Style18"/>
    <w:basedOn w:val="a0"/>
    <w:uiPriority w:val="99"/>
    <w:rsid w:val="003F3F98"/>
    <w:pPr>
      <w:widowControl w:val="0"/>
      <w:autoSpaceDE w:val="0"/>
      <w:autoSpaceDN w:val="0"/>
      <w:adjustRightInd w:val="0"/>
    </w:pPr>
  </w:style>
  <w:style w:type="paragraph" w:customStyle="1" w:styleId="Style25">
    <w:name w:val="Style25"/>
    <w:basedOn w:val="a0"/>
    <w:uiPriority w:val="99"/>
    <w:rsid w:val="003F3F98"/>
    <w:pPr>
      <w:widowControl w:val="0"/>
      <w:autoSpaceDE w:val="0"/>
      <w:autoSpaceDN w:val="0"/>
      <w:adjustRightInd w:val="0"/>
    </w:pPr>
  </w:style>
  <w:style w:type="paragraph" w:customStyle="1" w:styleId="ListParagraph1">
    <w:name w:val="List Paragraph1"/>
    <w:basedOn w:val="a0"/>
    <w:uiPriority w:val="99"/>
    <w:rsid w:val="003F3F98"/>
    <w:pPr>
      <w:spacing w:after="200" w:line="276" w:lineRule="auto"/>
      <w:ind w:left="720"/>
      <w:contextualSpacing/>
    </w:pPr>
    <w:rPr>
      <w:rFonts w:ascii="Calibri" w:hAnsi="Calibri"/>
      <w:sz w:val="22"/>
      <w:szCs w:val="22"/>
    </w:rPr>
  </w:style>
  <w:style w:type="character" w:customStyle="1" w:styleId="af6">
    <w:name w:val="Основной текст_"/>
    <w:link w:val="25"/>
    <w:uiPriority w:val="99"/>
    <w:locked/>
    <w:rsid w:val="003F3F98"/>
    <w:rPr>
      <w:sz w:val="21"/>
      <w:shd w:val="clear" w:color="auto" w:fill="FFFFFF"/>
    </w:rPr>
  </w:style>
  <w:style w:type="paragraph" w:customStyle="1" w:styleId="25">
    <w:name w:val="Основной текст2"/>
    <w:basedOn w:val="a0"/>
    <w:link w:val="af6"/>
    <w:uiPriority w:val="99"/>
    <w:rsid w:val="003F3F98"/>
    <w:pPr>
      <w:widowControl w:val="0"/>
      <w:shd w:val="clear" w:color="auto" w:fill="FFFFFF"/>
      <w:spacing w:after="660" w:line="240" w:lineRule="atLeast"/>
      <w:ind w:hanging="540"/>
      <w:jc w:val="center"/>
    </w:pPr>
    <w:rPr>
      <w:rFonts w:ascii="Calibri" w:eastAsia="Calibri" w:hAnsi="Calibri"/>
      <w:sz w:val="21"/>
      <w:szCs w:val="20"/>
    </w:rPr>
  </w:style>
  <w:style w:type="character" w:customStyle="1" w:styleId="FontStyle50">
    <w:name w:val="Font Style50"/>
    <w:uiPriority w:val="99"/>
    <w:rsid w:val="003F3F98"/>
    <w:rPr>
      <w:rFonts w:ascii="Times New Roman" w:hAnsi="Times New Roman"/>
      <w:b/>
      <w:sz w:val="26"/>
    </w:rPr>
  </w:style>
  <w:style w:type="character" w:customStyle="1" w:styleId="FontStyle66">
    <w:name w:val="Font Style66"/>
    <w:uiPriority w:val="99"/>
    <w:rsid w:val="003F3F98"/>
    <w:rPr>
      <w:rFonts w:ascii="Times New Roman" w:hAnsi="Times New Roman"/>
      <w:b/>
      <w:sz w:val="30"/>
    </w:rPr>
  </w:style>
  <w:style w:type="character" w:customStyle="1" w:styleId="41">
    <w:name w:val="Знак Знак4"/>
    <w:uiPriority w:val="99"/>
    <w:rsid w:val="003F3F98"/>
    <w:rPr>
      <w:sz w:val="16"/>
    </w:rPr>
  </w:style>
  <w:style w:type="table" w:styleId="af7">
    <w:name w:val="Table Grid"/>
    <w:basedOn w:val="a2"/>
    <w:uiPriority w:val="99"/>
    <w:rsid w:val="003F3F9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37275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knmu.edu.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mkozhyna888@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19</Pages>
  <Words>6249</Words>
  <Characters>35622</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Windows</dc:creator>
  <cp:lastModifiedBy>380660172872</cp:lastModifiedBy>
  <cp:revision>15</cp:revision>
  <cp:lastPrinted>2021-01-28T19:07:00Z</cp:lastPrinted>
  <dcterms:created xsi:type="dcterms:W3CDTF">2020-01-21T10:15:00Z</dcterms:created>
  <dcterms:modified xsi:type="dcterms:W3CDTF">2021-01-29T13:48:00Z</dcterms:modified>
</cp:coreProperties>
</file>