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9D718" w14:textId="3120EFFE" w:rsidR="006A6F17" w:rsidRPr="005B735C" w:rsidRDefault="005B735C" w:rsidP="00541EC4">
      <w:pPr>
        <w:pStyle w:val="FR2"/>
        <w:spacing w:before="0" w:line="360" w:lineRule="auto"/>
        <w:ind w:left="0" w:firstLine="0"/>
        <w:jc w:val="center"/>
        <w:rPr>
          <w:rFonts w:ascii="Times New Roman" w:hAnsi="Times New Roman" w:cs="Times New Roman"/>
          <w:sz w:val="28"/>
          <w:szCs w:val="28"/>
          <w:lang w:val="en-US"/>
        </w:rPr>
      </w:pPr>
      <w:r>
        <w:rPr>
          <w:rFonts w:ascii="Times New Roman" w:hAnsi="Times New Roman" w:cs="Times New Roman"/>
          <w:sz w:val="28"/>
          <w:szCs w:val="28"/>
          <w:lang w:val="en-US"/>
        </w:rPr>
        <w:t>MINISTRY OF HEALTH OF UKRAINE</w:t>
      </w:r>
    </w:p>
    <w:p w14:paraId="4242B65D" w14:textId="77777777" w:rsidR="005B735C" w:rsidRPr="00142D78" w:rsidRDefault="005B735C" w:rsidP="005B735C">
      <w:pPr>
        <w:jc w:val="center"/>
        <w:rPr>
          <w:b/>
          <w:smallCaps/>
          <w:szCs w:val="28"/>
          <w:lang w:val="en-US"/>
        </w:rPr>
      </w:pPr>
      <w:r w:rsidRPr="005B735C">
        <w:rPr>
          <w:bCs/>
          <w:smallCaps/>
          <w:szCs w:val="28"/>
          <w:lang w:val="en-US"/>
        </w:rPr>
        <w:t>KHARKIV NATIONAL MEDICAL</w:t>
      </w:r>
      <w:r w:rsidRPr="00142D78">
        <w:rPr>
          <w:b/>
          <w:smallCaps/>
          <w:szCs w:val="28"/>
          <w:lang w:val="en-US"/>
        </w:rPr>
        <w:t xml:space="preserve"> </w:t>
      </w:r>
      <w:r w:rsidRPr="005B735C">
        <w:rPr>
          <w:bCs/>
          <w:smallCaps/>
          <w:szCs w:val="28"/>
          <w:lang w:val="en-US"/>
        </w:rPr>
        <w:t>UNIVERSITY</w:t>
      </w:r>
      <w:r w:rsidRPr="00142D78">
        <w:rPr>
          <w:b/>
          <w:smallCaps/>
          <w:szCs w:val="28"/>
          <w:lang w:val="en-US"/>
        </w:rPr>
        <w:t xml:space="preserve"> </w:t>
      </w:r>
    </w:p>
    <w:p w14:paraId="22F2893C" w14:textId="77777777" w:rsidR="006A6F17" w:rsidRPr="001E650A" w:rsidRDefault="006A6F17" w:rsidP="00541EC4">
      <w:pPr>
        <w:jc w:val="center"/>
        <w:rPr>
          <w:sz w:val="24"/>
          <w:lang w:val="uk-UA"/>
        </w:rPr>
      </w:pPr>
    </w:p>
    <w:p w14:paraId="4D877E24" w14:textId="77777777" w:rsidR="006A6F17" w:rsidRPr="001E650A" w:rsidRDefault="006A6F17" w:rsidP="00541EC4">
      <w:pPr>
        <w:jc w:val="center"/>
        <w:rPr>
          <w:sz w:val="24"/>
          <w:lang w:val="uk-UA"/>
        </w:rPr>
      </w:pPr>
    </w:p>
    <w:p w14:paraId="68B2568E" w14:textId="0DAE573D" w:rsidR="006A6F17" w:rsidRDefault="006A6F17" w:rsidP="00541EC4">
      <w:pPr>
        <w:jc w:val="center"/>
        <w:rPr>
          <w:sz w:val="24"/>
          <w:lang w:val="uk-UA"/>
        </w:rPr>
      </w:pPr>
    </w:p>
    <w:p w14:paraId="74557FBF" w14:textId="0F12B242" w:rsidR="001B31E6" w:rsidRDefault="001B31E6" w:rsidP="00541EC4">
      <w:pPr>
        <w:jc w:val="center"/>
        <w:rPr>
          <w:sz w:val="24"/>
          <w:lang w:val="uk-UA"/>
        </w:rPr>
      </w:pPr>
    </w:p>
    <w:p w14:paraId="5B4D48CB" w14:textId="3EEE8424" w:rsidR="001B31E6" w:rsidRDefault="001B31E6" w:rsidP="00541EC4">
      <w:pPr>
        <w:jc w:val="center"/>
        <w:rPr>
          <w:sz w:val="24"/>
          <w:lang w:val="uk-UA"/>
        </w:rPr>
      </w:pPr>
    </w:p>
    <w:p w14:paraId="2279A1F5" w14:textId="77777777" w:rsidR="005B735C" w:rsidRPr="00142D78" w:rsidRDefault="005B735C" w:rsidP="005B735C">
      <w:pPr>
        <w:widowControl w:val="0"/>
        <w:tabs>
          <w:tab w:val="left" w:pos="567"/>
          <w:tab w:val="left" w:pos="851"/>
        </w:tabs>
        <w:ind w:left="567"/>
        <w:jc w:val="center"/>
        <w:rPr>
          <w:szCs w:val="28"/>
          <w:lang w:val="en-US"/>
        </w:rPr>
      </w:pPr>
      <w:r w:rsidRPr="00142D78">
        <w:rPr>
          <w:szCs w:val="28"/>
          <w:lang w:val="en-US"/>
        </w:rPr>
        <w:t xml:space="preserve">Educational and professional program </w:t>
      </w:r>
    </w:p>
    <w:p w14:paraId="5F501E3C" w14:textId="209AAF0A" w:rsidR="001B31E6" w:rsidRDefault="00B710B1" w:rsidP="005B735C">
      <w:pPr>
        <w:jc w:val="center"/>
        <w:rPr>
          <w:szCs w:val="28"/>
          <w:lang w:val="en-US"/>
        </w:rPr>
      </w:pPr>
      <w:r>
        <w:rPr>
          <w:szCs w:val="28"/>
          <w:lang w:val="en-US"/>
        </w:rPr>
        <w:t xml:space="preserve">the </w:t>
      </w:r>
      <w:r w:rsidR="005B735C" w:rsidRPr="00142D78">
        <w:rPr>
          <w:szCs w:val="28"/>
          <w:lang w:val="en-US"/>
        </w:rPr>
        <w:t>second (master’s level) of higher education</w:t>
      </w:r>
    </w:p>
    <w:p w14:paraId="5D37391B" w14:textId="77777777" w:rsidR="005B735C" w:rsidRPr="005B735C" w:rsidRDefault="005B735C" w:rsidP="005B735C">
      <w:pPr>
        <w:jc w:val="center"/>
        <w:rPr>
          <w:szCs w:val="28"/>
          <w:lang w:val="uk-UA"/>
        </w:rPr>
      </w:pPr>
    </w:p>
    <w:p w14:paraId="681E9598" w14:textId="77777777" w:rsidR="00B710B1" w:rsidRDefault="005B735C" w:rsidP="00541EC4">
      <w:pPr>
        <w:jc w:val="center"/>
        <w:rPr>
          <w:b/>
          <w:bCs/>
          <w:color w:val="000000"/>
          <w:szCs w:val="28"/>
          <w:lang w:val="en-US"/>
        </w:rPr>
      </w:pPr>
      <w:r w:rsidRPr="005B735C">
        <w:rPr>
          <w:b/>
          <w:bCs/>
          <w:color w:val="000000"/>
          <w:szCs w:val="28"/>
          <w:lang w:val="en-US"/>
        </w:rPr>
        <w:t>Department of the Ukrainian Language, Principles of Psychology</w:t>
      </w:r>
    </w:p>
    <w:p w14:paraId="0F400686" w14:textId="785DC607" w:rsidR="006A6F17" w:rsidRPr="005B735C" w:rsidRDefault="005B735C" w:rsidP="00541EC4">
      <w:pPr>
        <w:jc w:val="center"/>
        <w:rPr>
          <w:b/>
          <w:bCs/>
          <w:color w:val="000000"/>
          <w:szCs w:val="28"/>
          <w:shd w:val="clear" w:color="auto" w:fill="F3DEAC"/>
          <w:lang w:val="en-US"/>
        </w:rPr>
      </w:pPr>
      <w:r w:rsidRPr="005B735C">
        <w:rPr>
          <w:b/>
          <w:bCs/>
          <w:color w:val="000000"/>
          <w:szCs w:val="28"/>
          <w:lang w:val="en-US"/>
        </w:rPr>
        <w:t>and Education Science</w:t>
      </w:r>
    </w:p>
    <w:p w14:paraId="7B9CD53A" w14:textId="4AAD0AA1" w:rsidR="005B735C" w:rsidRDefault="005B735C" w:rsidP="00541EC4">
      <w:pPr>
        <w:jc w:val="center"/>
        <w:rPr>
          <w:b/>
          <w:bCs/>
          <w:color w:val="000000"/>
          <w:sz w:val="21"/>
          <w:szCs w:val="21"/>
          <w:shd w:val="clear" w:color="auto" w:fill="F3DEAC"/>
          <w:lang w:val="en-US"/>
        </w:rPr>
      </w:pPr>
    </w:p>
    <w:p w14:paraId="6B7DA65E" w14:textId="77777777" w:rsidR="005B735C" w:rsidRPr="005B735C" w:rsidRDefault="005B735C" w:rsidP="00541EC4">
      <w:pPr>
        <w:jc w:val="center"/>
        <w:rPr>
          <w:lang w:val="en-US"/>
        </w:rPr>
      </w:pPr>
    </w:p>
    <w:p w14:paraId="67A2F0D5" w14:textId="77777777" w:rsidR="005B735C" w:rsidRPr="00142D78" w:rsidRDefault="005B735C" w:rsidP="005B735C">
      <w:pPr>
        <w:widowControl w:val="0"/>
        <w:tabs>
          <w:tab w:val="left" w:pos="567"/>
          <w:tab w:val="left" w:pos="851"/>
        </w:tabs>
        <w:ind w:left="567"/>
        <w:jc w:val="center"/>
        <w:rPr>
          <w:b/>
          <w:szCs w:val="28"/>
          <w:lang w:val="en-US"/>
        </w:rPr>
      </w:pPr>
      <w:r w:rsidRPr="00142D78">
        <w:rPr>
          <w:b/>
          <w:szCs w:val="28"/>
          <w:lang w:val="en-US"/>
        </w:rPr>
        <w:t xml:space="preserve">SYLLABUS OF THE COURSE </w:t>
      </w:r>
    </w:p>
    <w:p w14:paraId="55309031" w14:textId="77777777" w:rsidR="005B735C" w:rsidRDefault="005B735C" w:rsidP="00541EC4">
      <w:pPr>
        <w:jc w:val="center"/>
        <w:rPr>
          <w:b/>
          <w:lang w:val="uk-UA"/>
        </w:rPr>
      </w:pPr>
    </w:p>
    <w:p w14:paraId="373E7763" w14:textId="05812FE6" w:rsidR="006A6F17" w:rsidRPr="001E650A" w:rsidRDefault="00DD7B6B" w:rsidP="00541EC4">
      <w:pPr>
        <w:jc w:val="center"/>
        <w:rPr>
          <w:b/>
          <w:lang w:val="uk-UA"/>
        </w:rPr>
      </w:pPr>
      <w:r>
        <w:rPr>
          <w:b/>
          <w:lang w:val="uk-UA"/>
        </w:rPr>
        <w:t>«</w:t>
      </w:r>
      <w:r w:rsidR="00FA37AA">
        <w:rPr>
          <w:b/>
          <w:lang w:val="en-US"/>
        </w:rPr>
        <w:t>UKRAINIAN LANGUAGE (BY PROFESSIONAL PURPOSE</w:t>
      </w:r>
      <w:r w:rsidR="00A76771">
        <w:rPr>
          <w:b/>
          <w:lang w:val="uk-UA"/>
        </w:rPr>
        <w:t>)</w:t>
      </w:r>
      <w:r w:rsidR="006A6F17" w:rsidRPr="001E650A">
        <w:rPr>
          <w:b/>
          <w:lang w:val="uk-UA"/>
        </w:rPr>
        <w:t>»</w:t>
      </w:r>
    </w:p>
    <w:p w14:paraId="7276ED33" w14:textId="6EB7752F" w:rsidR="006A6F17" w:rsidRPr="001E650A" w:rsidRDefault="005B735C" w:rsidP="00541EC4">
      <w:pPr>
        <w:jc w:val="center"/>
        <w:rPr>
          <w:b/>
          <w:u w:val="single"/>
          <w:lang w:val="uk-UA"/>
        </w:rPr>
      </w:pPr>
      <w:proofErr w:type="spellStart"/>
      <w:r w:rsidRPr="005B735C">
        <w:rPr>
          <w:b/>
          <w:lang w:val="uk-UA"/>
        </w:rPr>
        <w:t>for</w:t>
      </w:r>
      <w:proofErr w:type="spellEnd"/>
      <w:r w:rsidRPr="005B735C">
        <w:rPr>
          <w:b/>
          <w:lang w:val="uk-UA"/>
        </w:rPr>
        <w:t xml:space="preserve"> </w:t>
      </w:r>
      <w:proofErr w:type="spellStart"/>
      <w:r w:rsidRPr="005B735C">
        <w:rPr>
          <w:b/>
          <w:lang w:val="uk-UA"/>
        </w:rPr>
        <w:t>English-speaking</w:t>
      </w:r>
      <w:proofErr w:type="spellEnd"/>
      <w:r w:rsidRPr="005B735C">
        <w:rPr>
          <w:b/>
          <w:lang w:val="uk-UA"/>
        </w:rPr>
        <w:t xml:space="preserve"> </w:t>
      </w:r>
      <w:proofErr w:type="spellStart"/>
      <w:r w:rsidRPr="005B735C">
        <w:rPr>
          <w:b/>
          <w:lang w:val="uk-UA"/>
        </w:rPr>
        <w:t>professionals</w:t>
      </w:r>
      <w:proofErr w:type="spellEnd"/>
      <w:r w:rsidRPr="005B735C">
        <w:rPr>
          <w:b/>
          <w:lang w:val="uk-UA"/>
        </w:rPr>
        <w:t xml:space="preserve"> </w:t>
      </w:r>
      <w:r>
        <w:rPr>
          <w:b/>
          <w:lang w:val="en-US"/>
        </w:rPr>
        <w:t xml:space="preserve">of the </w:t>
      </w:r>
      <w:r w:rsidRPr="005B735C">
        <w:rPr>
          <w:b/>
          <w:bCs/>
          <w:szCs w:val="28"/>
          <w:lang w:val="en-US"/>
        </w:rPr>
        <w:t>second (master’s level)</w:t>
      </w:r>
    </w:p>
    <w:p w14:paraId="5776AE5E" w14:textId="77777777" w:rsidR="006A6F17" w:rsidRPr="001E650A" w:rsidRDefault="006A6F17" w:rsidP="00541EC4">
      <w:pPr>
        <w:jc w:val="center"/>
        <w:rPr>
          <w:sz w:val="16"/>
          <w:lang w:val="uk-UA"/>
        </w:rPr>
      </w:pPr>
      <w:r w:rsidRPr="001E650A">
        <w:rPr>
          <w:sz w:val="16"/>
          <w:lang w:val="uk-UA"/>
        </w:rPr>
        <w:t>(назва навчальної дисципліни)</w:t>
      </w:r>
    </w:p>
    <w:p w14:paraId="7F0C3B43" w14:textId="77777777" w:rsidR="006A6F17" w:rsidRPr="009509E0" w:rsidRDefault="006A6F17" w:rsidP="00541EC4">
      <w:pPr>
        <w:jc w:val="center"/>
        <w:rPr>
          <w:sz w:val="24"/>
          <w:highlight w:val="yellow"/>
          <w:lang w:val="uk-UA"/>
        </w:rPr>
      </w:pPr>
    </w:p>
    <w:p w14:paraId="134A87DB" w14:textId="77777777" w:rsidR="006A6F17" w:rsidRPr="001E650A" w:rsidRDefault="006A6F17" w:rsidP="00541EC4">
      <w:pPr>
        <w:jc w:val="center"/>
      </w:pPr>
      <w:proofErr w:type="spellStart"/>
      <w:r w:rsidRPr="001E650A">
        <w:t>навчальний</w:t>
      </w:r>
      <w:proofErr w:type="spellEnd"/>
      <w:r w:rsidRPr="001E650A">
        <w:t xml:space="preserve"> </w:t>
      </w:r>
      <w:proofErr w:type="spellStart"/>
      <w:r w:rsidRPr="001E650A">
        <w:t>рік</w:t>
      </w:r>
      <w:proofErr w:type="spellEnd"/>
      <w:r w:rsidRPr="001E650A">
        <w:t xml:space="preserve"> ____</w:t>
      </w:r>
      <w:r>
        <w:rPr>
          <w:u w:val="single"/>
          <w:lang w:val="uk-UA"/>
        </w:rPr>
        <w:t>20</w:t>
      </w:r>
      <w:r w:rsidR="003E4A02">
        <w:rPr>
          <w:u w:val="single"/>
          <w:lang w:val="uk-UA"/>
        </w:rPr>
        <w:t>20</w:t>
      </w:r>
      <w:r w:rsidRPr="001E650A">
        <w:rPr>
          <w:u w:val="single"/>
          <w:lang w:val="uk-UA"/>
        </w:rPr>
        <w:t>–20</w:t>
      </w:r>
      <w:r w:rsidRPr="00ED234B">
        <w:rPr>
          <w:u w:val="single"/>
        </w:rPr>
        <w:t>2</w:t>
      </w:r>
      <w:r w:rsidR="003E4A02">
        <w:rPr>
          <w:u w:val="single"/>
          <w:lang w:val="uk-UA"/>
        </w:rPr>
        <w:t>1</w:t>
      </w:r>
      <w:r w:rsidRPr="001E650A">
        <w:t>_______________</w:t>
      </w:r>
    </w:p>
    <w:p w14:paraId="2D4AA29E" w14:textId="77777777" w:rsidR="006A6F17" w:rsidRPr="001E650A" w:rsidRDefault="006A6F17" w:rsidP="00541EC4">
      <w:pPr>
        <w:jc w:val="center"/>
        <w:rPr>
          <w:sz w:val="16"/>
        </w:rPr>
      </w:pPr>
    </w:p>
    <w:p w14:paraId="248B908A" w14:textId="77777777" w:rsidR="005B735C" w:rsidRPr="005B735C" w:rsidRDefault="005B735C" w:rsidP="005B735C">
      <w:pPr>
        <w:rPr>
          <w:szCs w:val="28"/>
          <w:u w:val="single"/>
          <w:lang w:val="en-US"/>
        </w:rPr>
      </w:pPr>
      <w:r w:rsidRPr="00142D78">
        <w:rPr>
          <w:szCs w:val="28"/>
          <w:lang w:val="en-US"/>
        </w:rPr>
        <w:t xml:space="preserve">field of science </w:t>
      </w:r>
      <w:r w:rsidRPr="00142D78">
        <w:rPr>
          <w:szCs w:val="28"/>
          <w:lang w:val="en-US"/>
        </w:rPr>
        <w:tab/>
      </w:r>
      <w:r w:rsidRPr="005B735C">
        <w:rPr>
          <w:szCs w:val="28"/>
          <w:u w:val="single"/>
          <w:lang w:val="en-US"/>
        </w:rPr>
        <w:t xml:space="preserve">      22 «Health»</w:t>
      </w:r>
    </w:p>
    <w:p w14:paraId="69A3DDD3" w14:textId="3D72D44C" w:rsidR="006A6F17" w:rsidRPr="00A76771" w:rsidRDefault="005B735C" w:rsidP="005B735C">
      <w:pPr>
        <w:rPr>
          <w:sz w:val="16"/>
          <w:szCs w:val="16"/>
          <w:lang w:val="en-US"/>
        </w:rPr>
      </w:pPr>
      <w:r w:rsidRPr="00A76771">
        <w:rPr>
          <w:sz w:val="16"/>
          <w:szCs w:val="16"/>
          <w:lang w:val="en-US"/>
        </w:rPr>
        <w:t xml:space="preserve"> </w:t>
      </w:r>
      <w:r w:rsidRPr="00A76771">
        <w:rPr>
          <w:sz w:val="16"/>
          <w:szCs w:val="16"/>
          <w:lang w:val="en-US"/>
        </w:rPr>
        <w:tab/>
      </w:r>
      <w:r w:rsidRPr="00A76771">
        <w:rPr>
          <w:sz w:val="16"/>
          <w:szCs w:val="16"/>
          <w:lang w:val="en-US"/>
        </w:rPr>
        <w:tab/>
      </w:r>
      <w:r w:rsidRPr="00A76771">
        <w:rPr>
          <w:sz w:val="16"/>
          <w:szCs w:val="16"/>
          <w:lang w:val="en-US"/>
        </w:rPr>
        <w:tab/>
      </w:r>
      <w:r w:rsidR="006A6F17" w:rsidRPr="00A76771">
        <w:rPr>
          <w:sz w:val="16"/>
          <w:szCs w:val="16"/>
          <w:lang w:val="en-US"/>
        </w:rPr>
        <w:t>(</w:t>
      </w:r>
      <w:r w:rsidR="006A6F17" w:rsidRPr="001E650A">
        <w:rPr>
          <w:sz w:val="16"/>
          <w:szCs w:val="16"/>
        </w:rPr>
        <w:t>шифр</w:t>
      </w:r>
      <w:r w:rsidR="006A6F17" w:rsidRPr="00A76771">
        <w:rPr>
          <w:sz w:val="16"/>
          <w:szCs w:val="16"/>
          <w:lang w:val="en-US"/>
        </w:rPr>
        <w:t xml:space="preserve"> </w:t>
      </w:r>
      <w:r w:rsidR="006A6F17" w:rsidRPr="001E650A">
        <w:rPr>
          <w:sz w:val="16"/>
          <w:szCs w:val="16"/>
        </w:rPr>
        <w:t>і</w:t>
      </w:r>
      <w:r w:rsidR="006A6F17" w:rsidRPr="00A76771">
        <w:rPr>
          <w:sz w:val="16"/>
          <w:szCs w:val="16"/>
          <w:lang w:val="en-US"/>
        </w:rPr>
        <w:t xml:space="preserve"> </w:t>
      </w:r>
      <w:proofErr w:type="spellStart"/>
      <w:r w:rsidR="006A6F17" w:rsidRPr="001E650A">
        <w:rPr>
          <w:sz w:val="16"/>
          <w:szCs w:val="16"/>
        </w:rPr>
        <w:t>назва</w:t>
      </w:r>
      <w:proofErr w:type="spellEnd"/>
      <w:r w:rsidR="006A6F17" w:rsidRPr="00A76771">
        <w:rPr>
          <w:sz w:val="16"/>
          <w:szCs w:val="16"/>
          <w:lang w:val="en-US"/>
        </w:rPr>
        <w:t xml:space="preserve"> </w:t>
      </w:r>
      <w:proofErr w:type="spellStart"/>
      <w:r w:rsidR="006A6F17" w:rsidRPr="001E650A">
        <w:rPr>
          <w:sz w:val="16"/>
          <w:szCs w:val="16"/>
        </w:rPr>
        <w:t>галузі</w:t>
      </w:r>
      <w:proofErr w:type="spellEnd"/>
      <w:r w:rsidR="006A6F17" w:rsidRPr="00A76771">
        <w:rPr>
          <w:sz w:val="16"/>
          <w:szCs w:val="16"/>
          <w:lang w:val="en-US"/>
        </w:rPr>
        <w:t xml:space="preserve"> </w:t>
      </w:r>
      <w:proofErr w:type="spellStart"/>
      <w:r w:rsidR="006A6F17" w:rsidRPr="001E650A">
        <w:rPr>
          <w:sz w:val="16"/>
          <w:szCs w:val="16"/>
        </w:rPr>
        <w:t>знань</w:t>
      </w:r>
      <w:proofErr w:type="spellEnd"/>
      <w:r w:rsidR="006A6F17" w:rsidRPr="00A76771">
        <w:rPr>
          <w:sz w:val="16"/>
          <w:szCs w:val="16"/>
          <w:lang w:val="en-US"/>
        </w:rPr>
        <w:t>)</w:t>
      </w:r>
    </w:p>
    <w:p w14:paraId="4E81C610" w14:textId="77777777" w:rsidR="006A6F17" w:rsidRPr="00A76771" w:rsidRDefault="006A6F17" w:rsidP="00541EC4">
      <w:pPr>
        <w:jc w:val="center"/>
        <w:rPr>
          <w:sz w:val="16"/>
          <w:lang w:val="en-US"/>
        </w:rPr>
      </w:pPr>
    </w:p>
    <w:p w14:paraId="6398288E" w14:textId="6F2F0A1B" w:rsidR="006A6F17" w:rsidRPr="00A76771" w:rsidRDefault="00A97EE5" w:rsidP="005B735C">
      <w:pPr>
        <w:jc w:val="both"/>
        <w:rPr>
          <w:lang w:val="en-US"/>
        </w:rPr>
      </w:pPr>
      <w:r w:rsidRPr="00142D78">
        <w:rPr>
          <w:szCs w:val="28"/>
          <w:lang w:val="en-US"/>
        </w:rPr>
        <w:t>specialty</w:t>
      </w:r>
      <w:r w:rsidR="005B735C" w:rsidRPr="00142D78">
        <w:rPr>
          <w:szCs w:val="28"/>
          <w:lang w:val="en-US"/>
        </w:rPr>
        <w:tab/>
      </w:r>
      <w:r w:rsidR="005B735C" w:rsidRPr="00142D78">
        <w:rPr>
          <w:szCs w:val="28"/>
          <w:lang w:val="en-US"/>
        </w:rPr>
        <w:tab/>
      </w:r>
      <w:r w:rsidR="005B735C" w:rsidRPr="00DF1C10">
        <w:rPr>
          <w:szCs w:val="28"/>
          <w:u w:val="single"/>
          <w:lang w:val="en-US"/>
        </w:rPr>
        <w:t xml:space="preserve">     222 «Medicine»</w:t>
      </w:r>
      <w:r w:rsidR="005B735C" w:rsidRPr="00142D78">
        <w:rPr>
          <w:szCs w:val="28"/>
          <w:lang w:val="en-US"/>
        </w:rPr>
        <w:t xml:space="preserve"> </w:t>
      </w:r>
    </w:p>
    <w:p w14:paraId="5F58BA22" w14:textId="77777777" w:rsidR="006A6F17" w:rsidRPr="00A76771" w:rsidRDefault="006A6F17" w:rsidP="00DF1C10">
      <w:pPr>
        <w:ind w:left="1416" w:firstLine="708"/>
        <w:rPr>
          <w:sz w:val="16"/>
          <w:lang w:val="en-US"/>
        </w:rPr>
      </w:pPr>
      <w:r w:rsidRPr="00A76771">
        <w:rPr>
          <w:sz w:val="16"/>
          <w:lang w:val="en-US"/>
        </w:rPr>
        <w:t>(</w:t>
      </w:r>
      <w:r w:rsidRPr="001E650A">
        <w:rPr>
          <w:sz w:val="16"/>
        </w:rPr>
        <w:t>шифр</w:t>
      </w:r>
      <w:r w:rsidRPr="00A76771">
        <w:rPr>
          <w:sz w:val="16"/>
          <w:lang w:val="en-US"/>
        </w:rPr>
        <w:t xml:space="preserve"> </w:t>
      </w:r>
      <w:r w:rsidRPr="001E650A">
        <w:rPr>
          <w:sz w:val="16"/>
        </w:rPr>
        <w:t>і</w:t>
      </w:r>
      <w:r w:rsidRPr="00A76771">
        <w:rPr>
          <w:sz w:val="16"/>
          <w:lang w:val="en-US"/>
        </w:rPr>
        <w:t xml:space="preserve"> </w:t>
      </w:r>
      <w:proofErr w:type="spellStart"/>
      <w:r w:rsidRPr="001E650A">
        <w:rPr>
          <w:sz w:val="16"/>
        </w:rPr>
        <w:t>назва</w:t>
      </w:r>
      <w:proofErr w:type="spellEnd"/>
      <w:r w:rsidRPr="00A76771">
        <w:rPr>
          <w:sz w:val="16"/>
          <w:lang w:val="en-US"/>
        </w:rPr>
        <w:t xml:space="preserve"> </w:t>
      </w:r>
      <w:proofErr w:type="spellStart"/>
      <w:r w:rsidRPr="001E650A">
        <w:rPr>
          <w:sz w:val="16"/>
        </w:rPr>
        <w:t>спеціальності</w:t>
      </w:r>
      <w:proofErr w:type="spellEnd"/>
      <w:r w:rsidRPr="00A76771">
        <w:rPr>
          <w:sz w:val="16"/>
          <w:lang w:val="en-US"/>
        </w:rPr>
        <w:t>)</w:t>
      </w:r>
    </w:p>
    <w:p w14:paraId="69E98F6D" w14:textId="4741145B" w:rsidR="006A6F17" w:rsidRPr="001E650A" w:rsidRDefault="00DF1C10" w:rsidP="00DF1C10">
      <w:pPr>
        <w:rPr>
          <w:b/>
          <w:sz w:val="36"/>
        </w:rPr>
      </w:pPr>
      <w:r>
        <w:rPr>
          <w:lang w:val="en-US"/>
        </w:rPr>
        <w:t>course</w:t>
      </w:r>
      <w:r>
        <w:rPr>
          <w:lang w:val="en-US"/>
        </w:rPr>
        <w:tab/>
      </w:r>
      <w:r>
        <w:rPr>
          <w:lang w:val="en-US"/>
        </w:rPr>
        <w:tab/>
      </w:r>
      <w:r>
        <w:rPr>
          <w:u w:val="single"/>
          <w:lang w:val="en-US"/>
        </w:rPr>
        <w:t>the 1-st</w:t>
      </w:r>
    </w:p>
    <w:p w14:paraId="40304A13" w14:textId="77777777" w:rsidR="006A6F17" w:rsidRPr="009509E0" w:rsidRDefault="006A6F17" w:rsidP="00541EC4">
      <w:pPr>
        <w:ind w:firstLine="708"/>
        <w:rPr>
          <w:highlight w:val="yellow"/>
        </w:rPr>
      </w:pPr>
    </w:p>
    <w:p w14:paraId="061D16FA" w14:textId="77777777" w:rsidR="006A6F17" w:rsidRPr="009509E0" w:rsidRDefault="006A6F17" w:rsidP="00541EC4">
      <w:pPr>
        <w:jc w:val="both"/>
        <w:rPr>
          <w:highlight w:val="yellow"/>
          <w:lang w:val="uk-UA"/>
        </w:rPr>
      </w:pPr>
    </w:p>
    <w:tbl>
      <w:tblPr>
        <w:tblW w:w="10314" w:type="dxa"/>
        <w:tblLayout w:type="fixed"/>
        <w:tblLook w:val="00A0" w:firstRow="1" w:lastRow="0" w:firstColumn="1" w:lastColumn="0" w:noHBand="0" w:noVBand="0"/>
      </w:tblPr>
      <w:tblGrid>
        <w:gridCol w:w="4786"/>
        <w:gridCol w:w="425"/>
        <w:gridCol w:w="5103"/>
      </w:tblGrid>
      <w:tr w:rsidR="00D11DDD" w:rsidRPr="00FA37AA" w14:paraId="2085E8CA" w14:textId="77777777" w:rsidTr="00543AF1">
        <w:tc>
          <w:tcPr>
            <w:tcW w:w="4786" w:type="dxa"/>
          </w:tcPr>
          <w:p w14:paraId="28073FF7" w14:textId="2E31177D" w:rsidR="00DF1C10" w:rsidRPr="00F932E9" w:rsidRDefault="00DF1C10" w:rsidP="00DF1C10">
            <w:pPr>
              <w:rPr>
                <w:sz w:val="24"/>
                <w:lang w:val="en-US"/>
              </w:rPr>
            </w:pPr>
            <w:r w:rsidRPr="00F932E9">
              <w:rPr>
                <w:sz w:val="24"/>
                <w:lang w:val="en-US"/>
              </w:rPr>
              <w:t>The syllabus of the discipline is approved at the meeting of the Department of the</w:t>
            </w:r>
            <w:r w:rsidRPr="00F932E9">
              <w:rPr>
                <w:b/>
                <w:bCs/>
                <w:color w:val="000000"/>
                <w:sz w:val="24"/>
                <w:lang w:val="en-US"/>
              </w:rPr>
              <w:t xml:space="preserve"> </w:t>
            </w:r>
            <w:r w:rsidRPr="00F932E9">
              <w:rPr>
                <w:color w:val="000000"/>
                <w:sz w:val="24"/>
                <w:lang w:val="en-US"/>
              </w:rPr>
              <w:t>Ukrainian Language, Principles of Psychology and Education Science</w:t>
            </w:r>
          </w:p>
          <w:p w14:paraId="392D9C3B" w14:textId="77777777" w:rsidR="00DF1C10" w:rsidRPr="00F932E9" w:rsidRDefault="00DF1C10" w:rsidP="00DF1C10">
            <w:pPr>
              <w:rPr>
                <w:sz w:val="24"/>
                <w:lang w:val="uk-UA"/>
              </w:rPr>
            </w:pPr>
          </w:p>
          <w:p w14:paraId="25CF5170" w14:textId="77777777" w:rsidR="00DF1C10" w:rsidRPr="00F932E9" w:rsidRDefault="00DF1C10" w:rsidP="00DF1C10">
            <w:pPr>
              <w:rPr>
                <w:sz w:val="24"/>
                <w:lang w:val="en-US"/>
              </w:rPr>
            </w:pPr>
            <w:r w:rsidRPr="00F932E9">
              <w:rPr>
                <w:sz w:val="24"/>
                <w:lang w:val="en-US"/>
              </w:rPr>
              <w:t xml:space="preserve">Protocol of </w:t>
            </w:r>
          </w:p>
          <w:p w14:paraId="1D73EC8A" w14:textId="2C5EEB3B" w:rsidR="00DF1C10" w:rsidRPr="00F932E9" w:rsidRDefault="00DF1C10" w:rsidP="00DF1C10">
            <w:pPr>
              <w:rPr>
                <w:sz w:val="24"/>
                <w:lang w:val="en-US"/>
              </w:rPr>
            </w:pPr>
            <w:r w:rsidRPr="00F932E9">
              <w:rPr>
                <w:sz w:val="24"/>
                <w:lang w:val="en-US"/>
              </w:rPr>
              <w:t>“31” August 2020 № 14</w:t>
            </w:r>
          </w:p>
          <w:p w14:paraId="03461C1D" w14:textId="55C655D1" w:rsidR="00DF1C10" w:rsidRDefault="00DF1C10" w:rsidP="00DF1C10">
            <w:pPr>
              <w:rPr>
                <w:sz w:val="24"/>
                <w:lang w:val="en-US"/>
              </w:rPr>
            </w:pPr>
          </w:p>
          <w:p w14:paraId="34D70400" w14:textId="37C13C02" w:rsidR="00F932E9" w:rsidRDefault="00F932E9" w:rsidP="00DF1C10">
            <w:pPr>
              <w:rPr>
                <w:sz w:val="24"/>
                <w:lang w:val="en-US"/>
              </w:rPr>
            </w:pPr>
          </w:p>
          <w:p w14:paraId="0B27E18F" w14:textId="77777777" w:rsidR="00F932E9" w:rsidRPr="00F932E9" w:rsidRDefault="00F932E9" w:rsidP="00DF1C10">
            <w:pPr>
              <w:rPr>
                <w:sz w:val="24"/>
                <w:lang w:val="en-US"/>
              </w:rPr>
            </w:pPr>
          </w:p>
          <w:p w14:paraId="33B13DEE" w14:textId="77777777" w:rsidR="00DF1C10" w:rsidRPr="00F932E9" w:rsidRDefault="00DF1C10" w:rsidP="00DF1C10">
            <w:pPr>
              <w:rPr>
                <w:sz w:val="24"/>
                <w:lang w:val="en-US"/>
              </w:rPr>
            </w:pPr>
            <w:r w:rsidRPr="00F932E9">
              <w:rPr>
                <w:sz w:val="24"/>
                <w:lang w:val="en-US"/>
              </w:rPr>
              <w:t xml:space="preserve">Head of department </w:t>
            </w:r>
          </w:p>
          <w:p w14:paraId="72132CDA" w14:textId="434D598C" w:rsidR="00D11DDD" w:rsidRPr="00F932E9" w:rsidRDefault="00776C91" w:rsidP="00D11DDD">
            <w:pPr>
              <w:rPr>
                <w:sz w:val="24"/>
                <w:lang w:val="uk-UA"/>
              </w:rPr>
            </w:pPr>
            <w:r>
              <w:rPr>
                <w:noProof/>
                <w:sz w:val="24"/>
              </w:rPr>
              <w:pict w14:anchorId="6F8031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Підпис ЛВФ" style="position:absolute;margin-left:.15pt;margin-top:12.4pt;width:89.25pt;height:51pt;z-index:1;visibility:visible">
                  <v:imagedata r:id="rId7" o:title="Підпис ЛВФ"/>
                </v:shape>
              </w:pict>
            </w:r>
            <w:r w:rsidR="00D11DDD" w:rsidRPr="00F932E9">
              <w:rPr>
                <w:sz w:val="24"/>
                <w:lang w:val="uk-UA"/>
              </w:rPr>
              <w:t xml:space="preserve"> </w:t>
            </w:r>
          </w:p>
          <w:p w14:paraId="64ACA705" w14:textId="2AC5FBCA" w:rsidR="00D11DDD" w:rsidRPr="00F932E9" w:rsidRDefault="00D11DDD" w:rsidP="00D11DDD">
            <w:pPr>
              <w:rPr>
                <w:sz w:val="24"/>
                <w:lang w:val="uk-UA"/>
              </w:rPr>
            </w:pPr>
            <w:r w:rsidRPr="00F932E9">
              <w:rPr>
                <w:sz w:val="24"/>
                <w:lang w:val="uk-UA"/>
              </w:rPr>
              <w:t xml:space="preserve">_______________       </w:t>
            </w:r>
            <w:r w:rsidRPr="00F932E9">
              <w:rPr>
                <w:sz w:val="24"/>
                <w:u w:val="single"/>
                <w:lang w:val="uk-UA"/>
              </w:rPr>
              <w:t xml:space="preserve">   </w:t>
            </w:r>
            <w:r w:rsidR="00F932E9" w:rsidRPr="00F932E9">
              <w:rPr>
                <w:sz w:val="24"/>
                <w:u w:val="single"/>
                <w:lang w:val="en-US"/>
              </w:rPr>
              <w:t>prof</w:t>
            </w:r>
            <w:r w:rsidRPr="00F932E9">
              <w:rPr>
                <w:sz w:val="24"/>
                <w:u w:val="single"/>
                <w:lang w:val="uk-UA"/>
              </w:rPr>
              <w:t xml:space="preserve">. </w:t>
            </w:r>
            <w:proofErr w:type="spellStart"/>
            <w:r w:rsidR="00F932E9" w:rsidRPr="00F932E9">
              <w:rPr>
                <w:sz w:val="24"/>
                <w:u w:val="single"/>
                <w:lang w:val="en-US"/>
              </w:rPr>
              <w:t>Fomina</w:t>
            </w:r>
            <w:proofErr w:type="spellEnd"/>
            <w:r w:rsidR="00F932E9" w:rsidRPr="00F932E9">
              <w:rPr>
                <w:sz w:val="24"/>
                <w:u w:val="single"/>
                <w:lang w:val="uk-UA"/>
              </w:rPr>
              <w:t xml:space="preserve"> </w:t>
            </w:r>
            <w:r w:rsidR="00F932E9" w:rsidRPr="00F932E9">
              <w:rPr>
                <w:sz w:val="24"/>
                <w:u w:val="single"/>
                <w:lang w:val="en-US"/>
              </w:rPr>
              <w:t>L</w:t>
            </w:r>
            <w:r w:rsidR="00F932E9" w:rsidRPr="00F932E9">
              <w:rPr>
                <w:sz w:val="24"/>
                <w:u w:val="single"/>
                <w:lang w:val="uk-UA"/>
              </w:rPr>
              <w:t xml:space="preserve">. </w:t>
            </w:r>
            <w:r w:rsidR="00F932E9" w:rsidRPr="00F932E9">
              <w:rPr>
                <w:sz w:val="24"/>
                <w:u w:val="single"/>
                <w:lang w:val="en-US"/>
              </w:rPr>
              <w:t>V</w:t>
            </w:r>
            <w:r w:rsidR="00F932E9" w:rsidRPr="00F932E9">
              <w:rPr>
                <w:sz w:val="24"/>
                <w:u w:val="single"/>
                <w:lang w:val="uk-UA"/>
              </w:rPr>
              <w:t>.</w:t>
            </w:r>
            <w:r w:rsidRPr="00F932E9">
              <w:rPr>
                <w:sz w:val="24"/>
                <w:u w:val="single"/>
                <w:lang w:val="uk-UA"/>
              </w:rPr>
              <w:t xml:space="preserve"> </w:t>
            </w:r>
            <w:r w:rsidRPr="00F932E9">
              <w:rPr>
                <w:sz w:val="24"/>
                <w:lang w:val="uk-UA"/>
              </w:rPr>
              <w:t xml:space="preserve">_                        </w:t>
            </w:r>
            <w:proofErr w:type="gramStart"/>
            <w:r w:rsidRPr="00F932E9">
              <w:rPr>
                <w:sz w:val="24"/>
                <w:lang w:val="uk-UA"/>
              </w:rPr>
              <w:t xml:space="preserve">   (</w:t>
            </w:r>
            <w:proofErr w:type="gramEnd"/>
            <w:r w:rsidRPr="00F932E9">
              <w:rPr>
                <w:sz w:val="24"/>
                <w:lang w:val="uk-UA"/>
              </w:rPr>
              <w:t xml:space="preserve">підпис)                                             (прізвище та ініціали)         </w:t>
            </w:r>
          </w:p>
          <w:p w14:paraId="4E906686" w14:textId="77777777" w:rsidR="00D11DDD" w:rsidRPr="00F932E9" w:rsidRDefault="00D11DDD" w:rsidP="00D11DDD">
            <w:pPr>
              <w:rPr>
                <w:sz w:val="24"/>
                <w:lang w:val="uk-UA"/>
              </w:rPr>
            </w:pPr>
          </w:p>
          <w:p w14:paraId="1CF5F6C3" w14:textId="77777777" w:rsidR="00DF1C10" w:rsidRPr="00F932E9" w:rsidRDefault="00DF1C10" w:rsidP="00D11DDD">
            <w:pPr>
              <w:rPr>
                <w:sz w:val="24"/>
                <w:lang w:val="uk-UA"/>
              </w:rPr>
            </w:pPr>
          </w:p>
          <w:p w14:paraId="1170C795" w14:textId="77777777" w:rsidR="00DF1C10" w:rsidRPr="00F932E9" w:rsidRDefault="00DF1C10" w:rsidP="00D11DDD">
            <w:pPr>
              <w:rPr>
                <w:sz w:val="24"/>
                <w:lang w:val="uk-UA"/>
              </w:rPr>
            </w:pPr>
          </w:p>
          <w:p w14:paraId="3D75735C" w14:textId="2308534F" w:rsidR="00D11DDD" w:rsidRPr="00F932E9" w:rsidRDefault="00DF1C10" w:rsidP="00D11DDD">
            <w:pPr>
              <w:rPr>
                <w:sz w:val="24"/>
                <w:lang w:val="uk-UA"/>
              </w:rPr>
            </w:pPr>
            <w:r w:rsidRPr="00F932E9">
              <w:rPr>
                <w:sz w:val="24"/>
                <w:lang w:val="en-US"/>
              </w:rPr>
              <w:t>“31” August 2020</w:t>
            </w:r>
            <w:r w:rsidR="00D11DDD" w:rsidRPr="00F932E9">
              <w:rPr>
                <w:sz w:val="24"/>
                <w:lang w:val="uk-UA"/>
              </w:rPr>
              <w:t xml:space="preserve"> </w:t>
            </w:r>
          </w:p>
          <w:p w14:paraId="5DD76E88" w14:textId="77777777" w:rsidR="00D11DDD" w:rsidRPr="00F932E9" w:rsidRDefault="00D11DDD" w:rsidP="00D11DDD">
            <w:pPr>
              <w:jc w:val="both"/>
              <w:rPr>
                <w:sz w:val="24"/>
                <w:lang w:val="uk-UA"/>
              </w:rPr>
            </w:pPr>
          </w:p>
        </w:tc>
        <w:tc>
          <w:tcPr>
            <w:tcW w:w="425" w:type="dxa"/>
          </w:tcPr>
          <w:p w14:paraId="2CB836A4" w14:textId="77777777" w:rsidR="00D11DDD" w:rsidRPr="00F932E9" w:rsidRDefault="00D11DDD" w:rsidP="00D11DDD">
            <w:pPr>
              <w:snapToGrid w:val="0"/>
              <w:jc w:val="both"/>
              <w:rPr>
                <w:sz w:val="24"/>
                <w:lang w:val="uk-UA"/>
              </w:rPr>
            </w:pPr>
          </w:p>
        </w:tc>
        <w:tc>
          <w:tcPr>
            <w:tcW w:w="5103" w:type="dxa"/>
          </w:tcPr>
          <w:p w14:paraId="7867D539" w14:textId="77777777" w:rsidR="00DF1C10" w:rsidRPr="00F932E9" w:rsidRDefault="00DF1C10" w:rsidP="00DF1C10">
            <w:pPr>
              <w:rPr>
                <w:sz w:val="24"/>
                <w:lang w:val="en-US"/>
              </w:rPr>
            </w:pPr>
            <w:r w:rsidRPr="00F932E9">
              <w:rPr>
                <w:sz w:val="24"/>
                <w:lang w:val="en-US"/>
              </w:rPr>
              <w:t xml:space="preserve">Approved by Methodical commission of </w:t>
            </w:r>
            <w:proofErr w:type="spellStart"/>
            <w:r w:rsidRPr="00F932E9">
              <w:rPr>
                <w:sz w:val="24"/>
                <w:lang w:val="en-US"/>
              </w:rPr>
              <w:t>KhNMU</w:t>
            </w:r>
            <w:proofErr w:type="spellEnd"/>
            <w:r w:rsidRPr="00F932E9">
              <w:rPr>
                <w:sz w:val="24"/>
                <w:lang w:val="en-US"/>
              </w:rPr>
              <w:t xml:space="preserve"> at the meeting of the </w:t>
            </w:r>
          </w:p>
          <w:p w14:paraId="14A2F86F" w14:textId="426BDD86" w:rsidR="00D11DDD" w:rsidRPr="00F932E9" w:rsidRDefault="00DF1C10" w:rsidP="00DF1C10">
            <w:pPr>
              <w:pStyle w:val="310"/>
              <w:spacing w:after="0"/>
              <w:rPr>
                <w:sz w:val="24"/>
                <w:szCs w:val="24"/>
                <w:lang w:val="uk-UA"/>
              </w:rPr>
            </w:pPr>
            <w:r w:rsidRPr="00F932E9">
              <w:rPr>
                <w:sz w:val="24"/>
                <w:szCs w:val="24"/>
                <w:lang w:val="en-US"/>
              </w:rPr>
              <w:t>Department of problems humanitarian, social and economic preparation</w:t>
            </w:r>
          </w:p>
          <w:p w14:paraId="4B216EB3" w14:textId="77777777" w:rsidR="00D11DDD" w:rsidRPr="00F932E9" w:rsidRDefault="00D11DDD" w:rsidP="00D11DDD">
            <w:pPr>
              <w:pStyle w:val="310"/>
              <w:spacing w:after="0"/>
              <w:rPr>
                <w:sz w:val="24"/>
                <w:szCs w:val="24"/>
                <w:lang w:val="uk-UA"/>
              </w:rPr>
            </w:pPr>
          </w:p>
          <w:p w14:paraId="19641286" w14:textId="0CED8741" w:rsidR="00D11DDD" w:rsidRPr="00F932E9" w:rsidRDefault="00DF1C10" w:rsidP="00D11DDD">
            <w:pPr>
              <w:rPr>
                <w:sz w:val="24"/>
                <w:lang w:val="uk-UA"/>
              </w:rPr>
            </w:pPr>
            <w:r w:rsidRPr="00F932E9">
              <w:rPr>
                <w:sz w:val="24"/>
                <w:lang w:val="en-US"/>
              </w:rPr>
              <w:t>Protocol of</w:t>
            </w:r>
            <w:r w:rsidR="00D11DDD" w:rsidRPr="00F932E9">
              <w:rPr>
                <w:sz w:val="24"/>
                <w:lang w:val="uk-UA"/>
              </w:rPr>
              <w:t xml:space="preserve">  </w:t>
            </w:r>
          </w:p>
          <w:p w14:paraId="2F274B0A" w14:textId="02D278C4" w:rsidR="00D11DDD" w:rsidRPr="00F932E9" w:rsidRDefault="00D11DDD" w:rsidP="00D11DDD">
            <w:pPr>
              <w:rPr>
                <w:sz w:val="24"/>
                <w:lang w:val="uk-UA"/>
              </w:rPr>
            </w:pPr>
            <w:r w:rsidRPr="00F932E9">
              <w:rPr>
                <w:sz w:val="24"/>
                <w:lang w:val="uk-UA"/>
              </w:rPr>
              <w:t>“3</w:t>
            </w:r>
            <w:r w:rsidRPr="00F932E9">
              <w:rPr>
                <w:sz w:val="24"/>
                <w:lang w:val="en-US"/>
              </w:rPr>
              <w:t>1</w:t>
            </w:r>
            <w:r w:rsidRPr="00F932E9">
              <w:rPr>
                <w:sz w:val="24"/>
                <w:lang w:val="uk-UA"/>
              </w:rPr>
              <w:t xml:space="preserve">” </w:t>
            </w:r>
            <w:r w:rsidR="00DF1C10" w:rsidRPr="00F932E9">
              <w:rPr>
                <w:sz w:val="24"/>
                <w:lang w:val="en-US"/>
              </w:rPr>
              <w:t xml:space="preserve">August 2020  </w:t>
            </w:r>
            <w:r w:rsidRPr="00F932E9">
              <w:rPr>
                <w:sz w:val="24"/>
                <w:lang w:val="uk-UA"/>
              </w:rPr>
              <w:t>№ 8</w:t>
            </w:r>
          </w:p>
          <w:p w14:paraId="1176867E" w14:textId="77777777" w:rsidR="00D11DDD" w:rsidRPr="00F932E9" w:rsidRDefault="00D11DDD" w:rsidP="00D11DDD">
            <w:pPr>
              <w:rPr>
                <w:sz w:val="24"/>
                <w:lang w:val="uk-UA"/>
              </w:rPr>
            </w:pPr>
          </w:p>
          <w:p w14:paraId="4D6563BC" w14:textId="77777777" w:rsidR="00DF1C10" w:rsidRPr="00F932E9" w:rsidRDefault="00DF1C10" w:rsidP="00DF1C10">
            <w:pPr>
              <w:rPr>
                <w:sz w:val="24"/>
                <w:lang w:val="en-US"/>
              </w:rPr>
            </w:pPr>
          </w:p>
          <w:p w14:paraId="25745946" w14:textId="0BE0E2B1" w:rsidR="00DF1C10" w:rsidRPr="00F932E9" w:rsidRDefault="00DF1C10" w:rsidP="00DF1C10">
            <w:pPr>
              <w:rPr>
                <w:sz w:val="24"/>
                <w:lang w:val="en-US"/>
              </w:rPr>
            </w:pPr>
            <w:r w:rsidRPr="00F932E9">
              <w:rPr>
                <w:sz w:val="24"/>
                <w:lang w:val="en-US"/>
              </w:rPr>
              <w:t xml:space="preserve">Head of methodical commission of </w:t>
            </w:r>
            <w:proofErr w:type="spellStart"/>
            <w:r w:rsidRPr="00F932E9">
              <w:rPr>
                <w:sz w:val="24"/>
                <w:lang w:val="en-US"/>
              </w:rPr>
              <w:t>KhNMU</w:t>
            </w:r>
            <w:proofErr w:type="spellEnd"/>
            <w:r w:rsidRPr="00F932E9">
              <w:rPr>
                <w:sz w:val="24"/>
                <w:lang w:val="en-US"/>
              </w:rPr>
              <w:t xml:space="preserve"> at the meeting of the </w:t>
            </w:r>
          </w:p>
          <w:p w14:paraId="7B919CE8" w14:textId="77777777" w:rsidR="00DF1C10" w:rsidRPr="00F932E9" w:rsidRDefault="00DF1C10" w:rsidP="00DF1C10">
            <w:pPr>
              <w:rPr>
                <w:sz w:val="24"/>
                <w:lang w:val="en-US"/>
              </w:rPr>
            </w:pPr>
            <w:r w:rsidRPr="00F932E9">
              <w:rPr>
                <w:sz w:val="24"/>
                <w:lang w:val="en-US"/>
              </w:rPr>
              <w:t xml:space="preserve">Department of problems humanitarian, social and economic preparation  </w:t>
            </w:r>
          </w:p>
          <w:p w14:paraId="1C3D5F41" w14:textId="77777777" w:rsidR="00DF1C10" w:rsidRPr="00F932E9" w:rsidRDefault="00DF1C10" w:rsidP="00DF1C10">
            <w:pPr>
              <w:rPr>
                <w:sz w:val="24"/>
                <w:lang w:val="uk-UA"/>
              </w:rPr>
            </w:pPr>
          </w:p>
          <w:p w14:paraId="797BF489" w14:textId="77777777" w:rsidR="00DF1C10" w:rsidRPr="00F932E9" w:rsidRDefault="00DF1C10" w:rsidP="00DF1C10">
            <w:pPr>
              <w:rPr>
                <w:sz w:val="24"/>
                <w:lang w:val="uk-UA"/>
              </w:rPr>
            </w:pPr>
          </w:p>
          <w:p w14:paraId="23612741" w14:textId="62579231" w:rsidR="00DF1C10" w:rsidRPr="00A76771" w:rsidRDefault="00DF1C10" w:rsidP="00DF1C10">
            <w:pPr>
              <w:rPr>
                <w:sz w:val="24"/>
                <w:lang w:val="uk-UA"/>
              </w:rPr>
            </w:pPr>
            <w:r w:rsidRPr="00A76771">
              <w:rPr>
                <w:sz w:val="24"/>
                <w:lang w:val="uk-UA"/>
              </w:rPr>
              <w:t xml:space="preserve">____________   </w:t>
            </w:r>
            <w:r w:rsidRPr="00F932E9">
              <w:rPr>
                <w:sz w:val="24"/>
                <w:lang w:val="en-US"/>
              </w:rPr>
              <w:t>prof</w:t>
            </w:r>
            <w:r w:rsidRPr="00A76771">
              <w:rPr>
                <w:sz w:val="24"/>
                <w:lang w:val="uk-UA"/>
              </w:rPr>
              <w:t xml:space="preserve">. </w:t>
            </w:r>
            <w:r w:rsidRPr="00F932E9">
              <w:rPr>
                <w:sz w:val="24"/>
                <w:lang w:val="en-US"/>
              </w:rPr>
              <w:t>Karpenko</w:t>
            </w:r>
            <w:r w:rsidRPr="00A76771">
              <w:rPr>
                <w:sz w:val="24"/>
                <w:lang w:val="uk-UA"/>
              </w:rPr>
              <w:t xml:space="preserve"> </w:t>
            </w:r>
            <w:r w:rsidRPr="00F932E9">
              <w:rPr>
                <w:sz w:val="24"/>
                <w:lang w:val="en-US"/>
              </w:rPr>
              <w:t>K</w:t>
            </w:r>
            <w:r w:rsidRPr="00A76771">
              <w:rPr>
                <w:sz w:val="24"/>
                <w:lang w:val="uk-UA"/>
              </w:rPr>
              <w:t>.</w:t>
            </w:r>
            <w:r w:rsidR="00F932E9" w:rsidRPr="00A76771">
              <w:rPr>
                <w:sz w:val="24"/>
                <w:lang w:val="uk-UA"/>
              </w:rPr>
              <w:t xml:space="preserve"> </w:t>
            </w:r>
            <w:r w:rsidRPr="00F932E9">
              <w:rPr>
                <w:sz w:val="24"/>
                <w:lang w:val="en-US"/>
              </w:rPr>
              <w:t>I</w:t>
            </w:r>
            <w:r w:rsidR="00F932E9" w:rsidRPr="00A76771">
              <w:rPr>
                <w:sz w:val="24"/>
                <w:lang w:val="uk-UA"/>
              </w:rPr>
              <w:t>.</w:t>
            </w:r>
            <w:r w:rsidRPr="00A76771">
              <w:rPr>
                <w:sz w:val="24"/>
                <w:lang w:val="uk-UA"/>
              </w:rPr>
              <w:t xml:space="preserve">                                              </w:t>
            </w:r>
          </w:p>
          <w:p w14:paraId="14CC8D4D" w14:textId="77777777" w:rsidR="00D11DDD" w:rsidRPr="00F932E9" w:rsidRDefault="00D11DDD" w:rsidP="00D11DDD">
            <w:pPr>
              <w:rPr>
                <w:sz w:val="24"/>
                <w:lang w:val="uk-UA"/>
              </w:rPr>
            </w:pPr>
          </w:p>
          <w:p w14:paraId="06558FEE" w14:textId="77777777" w:rsidR="00D11DDD" w:rsidRPr="00F932E9" w:rsidRDefault="00D11DDD" w:rsidP="00D11DDD">
            <w:pPr>
              <w:rPr>
                <w:sz w:val="24"/>
                <w:lang w:val="uk-UA"/>
              </w:rPr>
            </w:pPr>
          </w:p>
          <w:p w14:paraId="1B7F3F7B" w14:textId="77777777" w:rsidR="00D11DDD" w:rsidRPr="00F932E9" w:rsidRDefault="00D11DDD" w:rsidP="00D11DDD">
            <w:pPr>
              <w:rPr>
                <w:sz w:val="24"/>
                <w:lang w:val="uk-UA"/>
              </w:rPr>
            </w:pPr>
            <w:r w:rsidRPr="00F932E9">
              <w:rPr>
                <w:sz w:val="24"/>
                <w:lang w:val="uk-UA"/>
              </w:rPr>
              <w:t>“3</w:t>
            </w:r>
            <w:r w:rsidRPr="00A76771">
              <w:rPr>
                <w:sz w:val="24"/>
                <w:lang w:val="uk-UA"/>
              </w:rPr>
              <w:t>1</w:t>
            </w:r>
            <w:r w:rsidRPr="00F932E9">
              <w:rPr>
                <w:sz w:val="24"/>
                <w:lang w:val="uk-UA"/>
              </w:rPr>
              <w:t xml:space="preserve">” серпня 2020 року         </w:t>
            </w:r>
          </w:p>
          <w:p w14:paraId="7BB316FD" w14:textId="77777777" w:rsidR="00D11DDD" w:rsidRPr="00F932E9" w:rsidRDefault="00D11DDD" w:rsidP="00D11DDD">
            <w:pPr>
              <w:rPr>
                <w:sz w:val="24"/>
                <w:lang w:val="uk-UA"/>
              </w:rPr>
            </w:pPr>
          </w:p>
        </w:tc>
      </w:tr>
      <w:tr w:rsidR="006A6F17" w:rsidRPr="00FA37AA" w14:paraId="13D20BB3" w14:textId="77777777" w:rsidTr="00543AF1">
        <w:tc>
          <w:tcPr>
            <w:tcW w:w="4786" w:type="dxa"/>
          </w:tcPr>
          <w:p w14:paraId="4C40510B" w14:textId="77777777" w:rsidR="006A6F17" w:rsidRPr="009509E0" w:rsidRDefault="006A6F17" w:rsidP="00541EC4">
            <w:pPr>
              <w:rPr>
                <w:sz w:val="24"/>
                <w:highlight w:val="yellow"/>
                <w:lang w:val="uk-UA"/>
              </w:rPr>
            </w:pPr>
          </w:p>
        </w:tc>
        <w:tc>
          <w:tcPr>
            <w:tcW w:w="425" w:type="dxa"/>
          </w:tcPr>
          <w:p w14:paraId="5A71EDA8" w14:textId="77777777" w:rsidR="006A6F17" w:rsidRPr="009509E0" w:rsidRDefault="006A6F17" w:rsidP="00541EC4">
            <w:pPr>
              <w:jc w:val="both"/>
              <w:rPr>
                <w:highlight w:val="yellow"/>
                <w:lang w:val="uk-UA"/>
              </w:rPr>
            </w:pPr>
          </w:p>
        </w:tc>
        <w:tc>
          <w:tcPr>
            <w:tcW w:w="5103" w:type="dxa"/>
          </w:tcPr>
          <w:p w14:paraId="5FB73DFD" w14:textId="77777777" w:rsidR="006A6F17" w:rsidRPr="009509E0" w:rsidRDefault="006A6F17" w:rsidP="00541EC4">
            <w:pPr>
              <w:rPr>
                <w:sz w:val="24"/>
                <w:highlight w:val="yellow"/>
                <w:lang w:val="uk-UA"/>
              </w:rPr>
            </w:pPr>
          </w:p>
        </w:tc>
      </w:tr>
    </w:tbl>
    <w:p w14:paraId="2CB9DDD3" w14:textId="77777777" w:rsidR="009E584D" w:rsidRPr="00142D78" w:rsidRDefault="009E584D" w:rsidP="009E584D">
      <w:pPr>
        <w:jc w:val="center"/>
        <w:rPr>
          <w:b/>
          <w:szCs w:val="28"/>
          <w:lang w:val="en-US"/>
        </w:rPr>
      </w:pPr>
      <w:r w:rsidRPr="00142D78">
        <w:rPr>
          <w:b/>
          <w:szCs w:val="28"/>
          <w:lang w:val="en-US"/>
        </w:rPr>
        <w:lastRenderedPageBreak/>
        <w:t>1. Information about teachers who teach the discipline</w:t>
      </w:r>
    </w:p>
    <w:p w14:paraId="6E790A95" w14:textId="77777777" w:rsidR="00D11DDD" w:rsidRPr="009E584D" w:rsidRDefault="00D11DDD" w:rsidP="00D11DDD">
      <w:pPr>
        <w:ind w:firstLine="567"/>
        <w:jc w:val="cente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D11DDD" w:rsidRPr="00FA37AA" w14:paraId="4F7F9F48" w14:textId="77777777" w:rsidTr="001C26BD">
        <w:tc>
          <w:tcPr>
            <w:tcW w:w="3227" w:type="dxa"/>
            <w:tcBorders>
              <w:top w:val="single" w:sz="4" w:space="0" w:color="auto"/>
              <w:left w:val="single" w:sz="4" w:space="0" w:color="auto"/>
              <w:bottom w:val="single" w:sz="4" w:space="0" w:color="auto"/>
              <w:right w:val="single" w:sz="4" w:space="0" w:color="auto"/>
            </w:tcBorders>
          </w:tcPr>
          <w:p w14:paraId="3497E6E6" w14:textId="21A6FE1A" w:rsidR="00D11DDD" w:rsidRPr="009E584D" w:rsidRDefault="009E584D" w:rsidP="001C26BD">
            <w:pPr>
              <w:rPr>
                <w:lang w:val="en-US"/>
              </w:rPr>
            </w:pPr>
            <w:r>
              <w:rPr>
                <w:lang w:val="en-US"/>
              </w:rPr>
              <w:t>A teacher</w:t>
            </w:r>
            <w:r w:rsidR="00212A11">
              <w:rPr>
                <w:lang w:val="en-US"/>
              </w:rPr>
              <w:t>’s name</w:t>
            </w:r>
          </w:p>
        </w:tc>
        <w:tc>
          <w:tcPr>
            <w:tcW w:w="6344" w:type="dxa"/>
            <w:tcBorders>
              <w:top w:val="single" w:sz="4" w:space="0" w:color="auto"/>
              <w:left w:val="single" w:sz="4" w:space="0" w:color="auto"/>
              <w:bottom w:val="single" w:sz="4" w:space="0" w:color="auto"/>
              <w:right w:val="single" w:sz="4" w:space="0" w:color="auto"/>
            </w:tcBorders>
          </w:tcPr>
          <w:p w14:paraId="60845361" w14:textId="325C4DE1" w:rsidR="00D11DDD" w:rsidRPr="009E584D" w:rsidRDefault="009E584D" w:rsidP="009E584D">
            <w:pPr>
              <w:rPr>
                <w:szCs w:val="28"/>
                <w:lang w:val="en-US"/>
              </w:rPr>
            </w:pPr>
            <w:proofErr w:type="spellStart"/>
            <w:r w:rsidRPr="009E584D">
              <w:rPr>
                <w:szCs w:val="28"/>
                <w:lang w:val="en-US"/>
              </w:rPr>
              <w:t>Phd</w:t>
            </w:r>
            <w:proofErr w:type="spellEnd"/>
            <w:r w:rsidRPr="009E584D">
              <w:rPr>
                <w:szCs w:val="28"/>
                <w:lang w:val="en-US"/>
              </w:rPr>
              <w:t>, head of the Department of the</w:t>
            </w:r>
            <w:r w:rsidRPr="009E584D">
              <w:rPr>
                <w:b/>
                <w:bCs/>
                <w:color w:val="000000"/>
                <w:szCs w:val="28"/>
                <w:lang w:val="en-US"/>
              </w:rPr>
              <w:t xml:space="preserve"> </w:t>
            </w:r>
            <w:r w:rsidRPr="009E584D">
              <w:rPr>
                <w:color w:val="000000"/>
                <w:szCs w:val="28"/>
                <w:lang w:val="en-US"/>
              </w:rPr>
              <w:t xml:space="preserve">Ukrainian Language, Principles of Psychology and Education Science, prof. </w:t>
            </w:r>
            <w:proofErr w:type="spellStart"/>
            <w:r w:rsidRPr="009E584D">
              <w:rPr>
                <w:szCs w:val="28"/>
                <w:lang w:val="en-US"/>
              </w:rPr>
              <w:t>Fomina</w:t>
            </w:r>
            <w:proofErr w:type="spellEnd"/>
            <w:r w:rsidRPr="009E584D">
              <w:rPr>
                <w:szCs w:val="28"/>
                <w:lang w:val="en-US"/>
              </w:rPr>
              <w:t xml:space="preserve"> </w:t>
            </w:r>
            <w:proofErr w:type="spellStart"/>
            <w:r w:rsidRPr="009E584D">
              <w:rPr>
                <w:szCs w:val="28"/>
                <w:lang w:val="en-US"/>
              </w:rPr>
              <w:t>L</w:t>
            </w:r>
            <w:r w:rsidR="00212A11">
              <w:rPr>
                <w:szCs w:val="28"/>
                <w:lang w:val="en-US"/>
              </w:rPr>
              <w:t>i</w:t>
            </w:r>
            <w:r w:rsidRPr="009E584D">
              <w:rPr>
                <w:szCs w:val="28"/>
                <w:lang w:val="en-US"/>
              </w:rPr>
              <w:t>udmyla</w:t>
            </w:r>
            <w:proofErr w:type="spellEnd"/>
            <w:r w:rsidRPr="009E584D">
              <w:rPr>
                <w:szCs w:val="28"/>
                <w:lang w:val="en-US"/>
              </w:rPr>
              <w:t xml:space="preserve"> </w:t>
            </w:r>
            <w:proofErr w:type="spellStart"/>
            <w:r w:rsidRPr="009E584D">
              <w:rPr>
                <w:szCs w:val="28"/>
                <w:lang w:val="en-US"/>
              </w:rPr>
              <w:t>Volodymyrivna</w:t>
            </w:r>
            <w:proofErr w:type="spellEnd"/>
          </w:p>
        </w:tc>
      </w:tr>
      <w:tr w:rsidR="00D11DDD" w14:paraId="6B63375F" w14:textId="77777777" w:rsidTr="001C26BD">
        <w:tc>
          <w:tcPr>
            <w:tcW w:w="3227" w:type="dxa"/>
            <w:tcBorders>
              <w:top w:val="single" w:sz="4" w:space="0" w:color="auto"/>
              <w:left w:val="single" w:sz="4" w:space="0" w:color="auto"/>
              <w:bottom w:val="single" w:sz="4" w:space="0" w:color="auto"/>
              <w:right w:val="single" w:sz="4" w:space="0" w:color="auto"/>
            </w:tcBorders>
          </w:tcPr>
          <w:p w14:paraId="6E0E6E56" w14:textId="71E9E0CD" w:rsidR="00D11DDD" w:rsidRDefault="009E584D" w:rsidP="001C26BD">
            <w:pPr>
              <w:rPr>
                <w:lang w:val="uk-UA"/>
              </w:rPr>
            </w:pPr>
            <w:proofErr w:type="spellStart"/>
            <w:r>
              <w:rPr>
                <w:szCs w:val="28"/>
              </w:rPr>
              <w:t>Department’s</w:t>
            </w:r>
            <w:proofErr w:type="spellEnd"/>
            <w:r>
              <w:rPr>
                <w:szCs w:val="28"/>
              </w:rPr>
              <w:t xml:space="preserve"> </w:t>
            </w:r>
            <w:proofErr w:type="spellStart"/>
            <w:r>
              <w:rPr>
                <w:szCs w:val="28"/>
              </w:rPr>
              <w:t>number</w:t>
            </w:r>
            <w:proofErr w:type="spellEnd"/>
          </w:p>
        </w:tc>
        <w:tc>
          <w:tcPr>
            <w:tcW w:w="6344" w:type="dxa"/>
            <w:tcBorders>
              <w:top w:val="single" w:sz="4" w:space="0" w:color="auto"/>
              <w:left w:val="single" w:sz="4" w:space="0" w:color="auto"/>
              <w:bottom w:val="single" w:sz="4" w:space="0" w:color="auto"/>
              <w:right w:val="single" w:sz="4" w:space="0" w:color="auto"/>
            </w:tcBorders>
          </w:tcPr>
          <w:p w14:paraId="3AABC9A3" w14:textId="77777777" w:rsidR="00D11DDD" w:rsidRPr="00A753E6" w:rsidRDefault="00D11DDD" w:rsidP="001C26BD">
            <w:pPr>
              <w:rPr>
                <w:szCs w:val="28"/>
                <w:lang w:val="uk-UA"/>
              </w:rPr>
            </w:pPr>
            <w:r w:rsidRPr="00A753E6">
              <w:rPr>
                <w:color w:val="000000"/>
                <w:szCs w:val="28"/>
              </w:rPr>
              <w:t>(057) 707-72-30</w:t>
            </w:r>
          </w:p>
        </w:tc>
      </w:tr>
      <w:tr w:rsidR="00D11DDD" w:rsidRPr="00FA37AA" w14:paraId="4BD1EFA7" w14:textId="77777777" w:rsidTr="001C26BD">
        <w:tc>
          <w:tcPr>
            <w:tcW w:w="3227" w:type="dxa"/>
            <w:tcBorders>
              <w:top w:val="single" w:sz="4" w:space="0" w:color="auto"/>
              <w:left w:val="single" w:sz="4" w:space="0" w:color="auto"/>
              <w:bottom w:val="single" w:sz="4" w:space="0" w:color="auto"/>
              <w:right w:val="single" w:sz="4" w:space="0" w:color="auto"/>
            </w:tcBorders>
          </w:tcPr>
          <w:p w14:paraId="58502A73" w14:textId="77777777" w:rsidR="00D11DDD" w:rsidRDefault="00D11DDD" w:rsidP="001C26BD">
            <w:pPr>
              <w:rPr>
                <w:lang w:val="uk-UA"/>
              </w:rPr>
            </w:pPr>
            <w:r>
              <w:rPr>
                <w:color w:val="000000"/>
                <w:lang w:val="uk-UA"/>
              </w:rPr>
              <w:t>E-</w:t>
            </w:r>
            <w:proofErr w:type="spellStart"/>
            <w:r>
              <w:rPr>
                <w:color w:val="000000"/>
                <w:lang w:val="uk-UA"/>
              </w:rPr>
              <w:t>mail</w:t>
            </w:r>
            <w:proofErr w:type="spellEnd"/>
            <w:r>
              <w:rPr>
                <w:color w:val="000000"/>
                <w:lang w:val="uk-UA"/>
              </w:rPr>
              <w:t>:</w:t>
            </w:r>
          </w:p>
        </w:tc>
        <w:tc>
          <w:tcPr>
            <w:tcW w:w="6344" w:type="dxa"/>
            <w:tcBorders>
              <w:top w:val="single" w:sz="4" w:space="0" w:color="auto"/>
              <w:left w:val="single" w:sz="4" w:space="0" w:color="auto"/>
              <w:bottom w:val="single" w:sz="4" w:space="0" w:color="auto"/>
              <w:right w:val="single" w:sz="4" w:space="0" w:color="auto"/>
            </w:tcBorders>
          </w:tcPr>
          <w:p w14:paraId="16797032" w14:textId="77777777" w:rsidR="00D11DDD" w:rsidRPr="00BA63F5" w:rsidRDefault="00D11DDD" w:rsidP="001C26BD">
            <w:pPr>
              <w:rPr>
                <w:szCs w:val="28"/>
                <w:lang w:val="uk-UA"/>
              </w:rPr>
            </w:pPr>
            <w:proofErr w:type="spellStart"/>
            <w:r w:rsidRPr="00BA63F5">
              <w:rPr>
                <w:color w:val="222222"/>
                <w:szCs w:val="28"/>
                <w:shd w:val="clear" w:color="auto" w:fill="FFFFFF"/>
              </w:rPr>
              <w:t>fomina</w:t>
            </w:r>
            <w:proofErr w:type="spellEnd"/>
            <w:r w:rsidRPr="00BA63F5">
              <w:rPr>
                <w:color w:val="222222"/>
                <w:szCs w:val="28"/>
                <w:shd w:val="clear" w:color="auto" w:fill="FFFFFF"/>
                <w:lang w:val="uk-UA"/>
              </w:rPr>
              <w:t>_</w:t>
            </w:r>
            <w:proofErr w:type="spellStart"/>
            <w:r w:rsidRPr="00BA63F5">
              <w:rPr>
                <w:color w:val="222222"/>
                <w:szCs w:val="28"/>
                <w:shd w:val="clear" w:color="auto" w:fill="FFFFFF"/>
              </w:rPr>
              <w:t>ukr</w:t>
            </w:r>
            <w:proofErr w:type="spellEnd"/>
            <w:r w:rsidRPr="00BA63F5">
              <w:rPr>
                <w:color w:val="222222"/>
                <w:szCs w:val="28"/>
                <w:shd w:val="clear" w:color="auto" w:fill="FFFFFF"/>
                <w:lang w:val="uk-UA"/>
              </w:rPr>
              <w:t>_</w:t>
            </w:r>
            <w:proofErr w:type="spellStart"/>
            <w:r w:rsidRPr="00BA63F5">
              <w:rPr>
                <w:color w:val="222222"/>
                <w:szCs w:val="28"/>
                <w:shd w:val="clear" w:color="auto" w:fill="FFFFFF"/>
              </w:rPr>
              <w:t>lang</w:t>
            </w:r>
            <w:proofErr w:type="spellEnd"/>
            <w:r w:rsidRPr="00BA63F5">
              <w:rPr>
                <w:color w:val="222222"/>
                <w:szCs w:val="28"/>
                <w:shd w:val="clear" w:color="auto" w:fill="FFFFFF"/>
                <w:lang w:val="uk-UA"/>
              </w:rPr>
              <w:t>@</w:t>
            </w:r>
            <w:proofErr w:type="spellStart"/>
            <w:r w:rsidRPr="00BA63F5">
              <w:rPr>
                <w:color w:val="222222"/>
                <w:szCs w:val="28"/>
                <w:shd w:val="clear" w:color="auto" w:fill="FFFFFF"/>
              </w:rPr>
              <w:t>ukr</w:t>
            </w:r>
            <w:proofErr w:type="spellEnd"/>
            <w:r w:rsidRPr="00BA63F5">
              <w:rPr>
                <w:color w:val="222222"/>
                <w:szCs w:val="28"/>
                <w:shd w:val="clear" w:color="auto" w:fill="FFFFFF"/>
                <w:lang w:val="uk-UA"/>
              </w:rPr>
              <w:t>.</w:t>
            </w:r>
            <w:proofErr w:type="spellStart"/>
            <w:r w:rsidRPr="00BA63F5">
              <w:rPr>
                <w:color w:val="222222"/>
                <w:szCs w:val="28"/>
                <w:shd w:val="clear" w:color="auto" w:fill="FFFFFF"/>
              </w:rPr>
              <w:t>net</w:t>
            </w:r>
            <w:proofErr w:type="spellEnd"/>
          </w:p>
        </w:tc>
      </w:tr>
      <w:tr w:rsidR="009E584D" w:rsidRPr="00FA37AA" w14:paraId="5C7959B8" w14:textId="77777777" w:rsidTr="001C26BD">
        <w:tc>
          <w:tcPr>
            <w:tcW w:w="3227" w:type="dxa"/>
            <w:tcBorders>
              <w:top w:val="single" w:sz="4" w:space="0" w:color="auto"/>
              <w:left w:val="single" w:sz="4" w:space="0" w:color="auto"/>
              <w:bottom w:val="single" w:sz="4" w:space="0" w:color="auto"/>
              <w:right w:val="single" w:sz="4" w:space="0" w:color="auto"/>
            </w:tcBorders>
          </w:tcPr>
          <w:p w14:paraId="4FE3AA11" w14:textId="7B2F67BD" w:rsidR="009E584D" w:rsidRDefault="009E584D" w:rsidP="009E584D">
            <w:pPr>
              <w:rPr>
                <w:lang w:val="uk-UA"/>
              </w:rPr>
            </w:pPr>
            <w:proofErr w:type="spellStart"/>
            <w:r>
              <w:rPr>
                <w:szCs w:val="28"/>
              </w:rPr>
              <w:t>Timetable</w:t>
            </w:r>
            <w:proofErr w:type="spellEnd"/>
          </w:p>
        </w:tc>
        <w:tc>
          <w:tcPr>
            <w:tcW w:w="6344" w:type="dxa"/>
            <w:tcBorders>
              <w:top w:val="single" w:sz="4" w:space="0" w:color="auto"/>
              <w:left w:val="single" w:sz="4" w:space="0" w:color="auto"/>
              <w:bottom w:val="single" w:sz="4" w:space="0" w:color="auto"/>
              <w:right w:val="single" w:sz="4" w:space="0" w:color="auto"/>
            </w:tcBorders>
          </w:tcPr>
          <w:p w14:paraId="6C002431" w14:textId="697BEF1D" w:rsidR="009E584D" w:rsidRDefault="009E584D" w:rsidP="009E584D">
            <w:pPr>
              <w:rPr>
                <w:lang w:val="uk-UA"/>
              </w:rPr>
            </w:pPr>
            <w:r w:rsidRPr="00142D78">
              <w:rPr>
                <w:szCs w:val="28"/>
                <w:lang w:val="en-US"/>
              </w:rPr>
              <w:t>According to the schedule of the department</w:t>
            </w:r>
          </w:p>
        </w:tc>
      </w:tr>
      <w:tr w:rsidR="009E584D" w:rsidRPr="00FA37AA" w14:paraId="5B4A1809" w14:textId="77777777" w:rsidTr="001C26BD">
        <w:tc>
          <w:tcPr>
            <w:tcW w:w="3227" w:type="dxa"/>
            <w:tcBorders>
              <w:top w:val="single" w:sz="4" w:space="0" w:color="auto"/>
              <w:left w:val="single" w:sz="4" w:space="0" w:color="auto"/>
              <w:bottom w:val="single" w:sz="4" w:space="0" w:color="auto"/>
              <w:right w:val="single" w:sz="4" w:space="0" w:color="auto"/>
            </w:tcBorders>
          </w:tcPr>
          <w:p w14:paraId="3673D3AB" w14:textId="20FBF92F" w:rsidR="009E584D" w:rsidRDefault="009E584D" w:rsidP="009E584D">
            <w:pPr>
              <w:rPr>
                <w:lang w:val="uk-UA"/>
              </w:rPr>
            </w:pPr>
            <w:proofErr w:type="spellStart"/>
            <w:r>
              <w:rPr>
                <w:szCs w:val="28"/>
              </w:rPr>
              <w:t>Counsultancy</w:t>
            </w:r>
            <w:proofErr w:type="spellEnd"/>
          </w:p>
        </w:tc>
        <w:tc>
          <w:tcPr>
            <w:tcW w:w="6344" w:type="dxa"/>
            <w:tcBorders>
              <w:top w:val="single" w:sz="4" w:space="0" w:color="auto"/>
              <w:left w:val="single" w:sz="4" w:space="0" w:color="auto"/>
              <w:bottom w:val="single" w:sz="4" w:space="0" w:color="auto"/>
              <w:right w:val="single" w:sz="4" w:space="0" w:color="auto"/>
            </w:tcBorders>
          </w:tcPr>
          <w:p w14:paraId="148C0936" w14:textId="55BA7794" w:rsidR="009E584D" w:rsidRPr="009E584D" w:rsidRDefault="009E584D" w:rsidP="009E584D">
            <w:pPr>
              <w:rPr>
                <w:lang w:val="en-US"/>
              </w:rPr>
            </w:pPr>
            <w:r>
              <w:rPr>
                <w:lang w:val="en-US"/>
              </w:rPr>
              <w:t>Thursday</w:t>
            </w:r>
            <w:r>
              <w:rPr>
                <w:lang w:val="uk-UA"/>
              </w:rPr>
              <w:t xml:space="preserve"> </w:t>
            </w:r>
            <w:r w:rsidR="00B710B1">
              <w:rPr>
                <w:lang w:val="en-US"/>
              </w:rPr>
              <w:t xml:space="preserve">from </w:t>
            </w:r>
            <w:r>
              <w:rPr>
                <w:lang w:val="uk-UA"/>
              </w:rPr>
              <w:t>10.00</w:t>
            </w:r>
            <w:r w:rsidR="00B710B1">
              <w:rPr>
                <w:lang w:val="en-US"/>
              </w:rPr>
              <w:t xml:space="preserve"> till </w:t>
            </w:r>
            <w:r>
              <w:rPr>
                <w:lang w:val="uk-UA"/>
              </w:rPr>
              <w:t>15</w:t>
            </w:r>
            <w:r w:rsidRPr="00183E3F">
              <w:rPr>
                <w:lang w:val="uk-UA"/>
              </w:rPr>
              <w:t xml:space="preserve">.00, </w:t>
            </w:r>
            <w:r>
              <w:rPr>
                <w:lang w:val="en-US"/>
              </w:rPr>
              <w:t xml:space="preserve">classroom of </w:t>
            </w:r>
            <w:r w:rsidRPr="009E584D">
              <w:rPr>
                <w:szCs w:val="28"/>
                <w:lang w:val="en-US"/>
              </w:rPr>
              <w:t>the Department of the</w:t>
            </w:r>
            <w:r w:rsidRPr="009E584D">
              <w:rPr>
                <w:b/>
                <w:bCs/>
                <w:color w:val="000000"/>
                <w:szCs w:val="28"/>
                <w:lang w:val="en-US"/>
              </w:rPr>
              <w:t xml:space="preserve"> </w:t>
            </w:r>
            <w:r w:rsidRPr="009E584D">
              <w:rPr>
                <w:color w:val="000000"/>
                <w:szCs w:val="28"/>
                <w:lang w:val="en-US"/>
              </w:rPr>
              <w:t>Ukrainian Language, Principles of Psychology and Education Science</w:t>
            </w:r>
          </w:p>
        </w:tc>
      </w:tr>
      <w:tr w:rsidR="009E584D" w14:paraId="3C938190" w14:textId="77777777" w:rsidTr="001C26BD">
        <w:tc>
          <w:tcPr>
            <w:tcW w:w="3227" w:type="dxa"/>
            <w:tcBorders>
              <w:top w:val="single" w:sz="4" w:space="0" w:color="auto"/>
              <w:left w:val="single" w:sz="4" w:space="0" w:color="auto"/>
              <w:bottom w:val="single" w:sz="4" w:space="0" w:color="auto"/>
              <w:right w:val="single" w:sz="4" w:space="0" w:color="auto"/>
            </w:tcBorders>
          </w:tcPr>
          <w:p w14:paraId="4488ECAF" w14:textId="0A59A0B5" w:rsidR="009E584D" w:rsidRPr="009E584D" w:rsidRDefault="009E584D" w:rsidP="009E584D">
            <w:pPr>
              <w:rPr>
                <w:color w:val="000000"/>
                <w:lang w:val="en-US"/>
              </w:rPr>
            </w:pPr>
            <w:proofErr w:type="spellStart"/>
            <w:r>
              <w:rPr>
                <w:szCs w:val="28"/>
              </w:rPr>
              <w:t>Counsultancy</w:t>
            </w:r>
            <w:proofErr w:type="spellEnd"/>
            <w:r>
              <w:rPr>
                <w:szCs w:val="28"/>
                <w:lang w:val="en-US"/>
              </w:rPr>
              <w:t xml:space="preserve"> online</w:t>
            </w:r>
          </w:p>
        </w:tc>
        <w:tc>
          <w:tcPr>
            <w:tcW w:w="6344" w:type="dxa"/>
            <w:tcBorders>
              <w:top w:val="single" w:sz="4" w:space="0" w:color="auto"/>
              <w:left w:val="single" w:sz="4" w:space="0" w:color="auto"/>
              <w:bottom w:val="single" w:sz="4" w:space="0" w:color="auto"/>
              <w:right w:val="single" w:sz="4" w:space="0" w:color="auto"/>
            </w:tcBorders>
          </w:tcPr>
          <w:p w14:paraId="53ECC021" w14:textId="28C59799" w:rsidR="009E584D" w:rsidRDefault="009E584D" w:rsidP="009E584D">
            <w:pPr>
              <w:rPr>
                <w:lang w:val="uk-UA"/>
              </w:rPr>
            </w:pPr>
            <w:r>
              <w:rPr>
                <w:lang w:val="en-US"/>
              </w:rPr>
              <w:t>Monday</w:t>
            </w:r>
            <w:r>
              <w:rPr>
                <w:lang w:val="uk-UA"/>
              </w:rPr>
              <w:t xml:space="preserve"> </w:t>
            </w:r>
            <w:r w:rsidR="00B710B1">
              <w:rPr>
                <w:lang w:val="en-US"/>
              </w:rPr>
              <w:t xml:space="preserve">from </w:t>
            </w:r>
            <w:r w:rsidR="00B710B1">
              <w:rPr>
                <w:lang w:val="uk-UA"/>
              </w:rPr>
              <w:t>10.00</w:t>
            </w:r>
            <w:r w:rsidR="00B710B1">
              <w:rPr>
                <w:lang w:val="en-US"/>
              </w:rPr>
              <w:t xml:space="preserve"> till </w:t>
            </w:r>
            <w:r w:rsidR="00B710B1">
              <w:rPr>
                <w:lang w:val="uk-UA"/>
              </w:rPr>
              <w:t>15</w:t>
            </w:r>
            <w:r w:rsidR="00B710B1" w:rsidRPr="00183E3F">
              <w:rPr>
                <w:lang w:val="uk-UA"/>
              </w:rPr>
              <w:t>.00</w:t>
            </w:r>
          </w:p>
        </w:tc>
      </w:tr>
    </w:tbl>
    <w:p w14:paraId="01DE4769" w14:textId="77777777" w:rsidR="00D11DDD" w:rsidRPr="00BC0F7B" w:rsidRDefault="00D11DDD" w:rsidP="00D11DDD">
      <w:pPr>
        <w:ind w:firstLine="720"/>
        <w:jc w:val="both"/>
        <w:rPr>
          <w:sz w:val="24"/>
          <w:highlight w:val="yellow"/>
          <w:lang w:val="uk-UA"/>
        </w:rPr>
      </w:pPr>
    </w:p>
    <w:p w14:paraId="3404533E" w14:textId="77777777" w:rsidR="00D11DDD" w:rsidRPr="00EE45A9" w:rsidRDefault="00D11DDD" w:rsidP="00D11DDD">
      <w:pPr>
        <w:rPr>
          <w:sz w:val="24"/>
          <w:highlight w:val="yellow"/>
          <w:lang w:val="uk-UA"/>
        </w:rPr>
      </w:pPr>
    </w:p>
    <w:p w14:paraId="24FA3C87" w14:textId="77777777" w:rsidR="006A6F17" w:rsidRPr="009509E0" w:rsidRDefault="006A6F17" w:rsidP="00541EC4">
      <w:pPr>
        <w:rPr>
          <w:highlight w:val="yellow"/>
          <w:lang w:val="uk-UA"/>
        </w:rPr>
      </w:pPr>
    </w:p>
    <w:p w14:paraId="2EF0DA11" w14:textId="77777777" w:rsidR="006A6F17" w:rsidRPr="009509E0" w:rsidRDefault="006A6F17" w:rsidP="00541EC4">
      <w:pPr>
        <w:rPr>
          <w:highlight w:val="yellow"/>
          <w:lang w:val="uk-UA"/>
        </w:rPr>
      </w:pPr>
    </w:p>
    <w:p w14:paraId="68EA7B8A" w14:textId="77777777" w:rsidR="006A6F17" w:rsidRPr="009509E0" w:rsidRDefault="006A6F17" w:rsidP="00541EC4">
      <w:pPr>
        <w:rPr>
          <w:highlight w:val="yellow"/>
          <w:lang w:val="uk-UA"/>
        </w:rPr>
      </w:pPr>
    </w:p>
    <w:p w14:paraId="3C2F7B82" w14:textId="77777777" w:rsidR="00A76771" w:rsidRPr="00A76771" w:rsidRDefault="006A6F17" w:rsidP="00A76771">
      <w:pPr>
        <w:jc w:val="center"/>
        <w:rPr>
          <w:b/>
          <w:szCs w:val="28"/>
          <w:lang w:val="en-US"/>
        </w:rPr>
      </w:pPr>
      <w:r w:rsidRPr="009509E0">
        <w:rPr>
          <w:highlight w:val="yellow"/>
          <w:lang w:val="uk-UA"/>
        </w:rPr>
        <w:br w:type="page"/>
      </w:r>
      <w:r w:rsidR="00A76771" w:rsidRPr="00A76771">
        <w:rPr>
          <w:b/>
          <w:szCs w:val="28"/>
          <w:lang w:val="en-US"/>
        </w:rPr>
        <w:lastRenderedPageBreak/>
        <w:t>INTRODUCTION</w:t>
      </w:r>
    </w:p>
    <w:p w14:paraId="04A200D9" w14:textId="77777777" w:rsidR="00A76771" w:rsidRPr="00A76771" w:rsidRDefault="00A76771" w:rsidP="00A76771">
      <w:pPr>
        <w:jc w:val="center"/>
        <w:rPr>
          <w:b/>
          <w:szCs w:val="28"/>
          <w:lang w:val="en-US"/>
        </w:rPr>
      </w:pPr>
    </w:p>
    <w:p w14:paraId="56073768" w14:textId="77777777" w:rsidR="00A76771" w:rsidRPr="00A76771" w:rsidRDefault="00A76771" w:rsidP="00A76771">
      <w:pPr>
        <w:ind w:firstLine="709"/>
        <w:jc w:val="both"/>
        <w:rPr>
          <w:szCs w:val="28"/>
          <w:lang w:val="en-US"/>
        </w:rPr>
      </w:pPr>
      <w:r w:rsidRPr="00A76771">
        <w:rPr>
          <w:szCs w:val="28"/>
          <w:lang w:val="en-US"/>
        </w:rPr>
        <w:t>Description of the discipline (abstract). Social and economic transformations in Ukraine have not bypassed the system of higher education. Laws of Ukraine "On Education", "On Higher Education" defined the strategy of education in Ukraine, priority areas and ways to create a viable system of continuing education and upbringing to achieve a high level of education, providing opportunities for continuous spiritual self-improvement, intellectual and cultural potential as the highest values ​​of the nation.</w:t>
      </w:r>
    </w:p>
    <w:p w14:paraId="6DE581EC" w14:textId="77777777" w:rsidR="00A76771" w:rsidRPr="00A76771" w:rsidRDefault="00A76771" w:rsidP="00A76771">
      <w:pPr>
        <w:ind w:firstLine="709"/>
        <w:jc w:val="both"/>
        <w:rPr>
          <w:szCs w:val="28"/>
          <w:lang w:val="en-US"/>
        </w:rPr>
      </w:pPr>
      <w:r w:rsidRPr="00A76771">
        <w:rPr>
          <w:szCs w:val="28"/>
          <w:lang w:val="en-US"/>
        </w:rPr>
        <w:t>The purpose of higher education institutions is to train highly qualified specialists who are able to engage in production activities after obtaining the appropriate education, as well as to ensure their comprehensive development, capable of conscious social choice and creative enrichment of the cultural potential of the people. The discipline "Ukrainian language (for professional purposes)" is one of the components of a holistic system of health care, training of future professionals.</w:t>
      </w:r>
    </w:p>
    <w:p w14:paraId="18B61F37" w14:textId="77777777" w:rsidR="00A76771" w:rsidRPr="00A76771" w:rsidRDefault="00A76771" w:rsidP="00A76771">
      <w:pPr>
        <w:ind w:firstLine="709"/>
        <w:jc w:val="both"/>
        <w:rPr>
          <w:szCs w:val="28"/>
          <w:lang w:val="en-US"/>
        </w:rPr>
      </w:pPr>
      <w:r w:rsidRPr="00A76771">
        <w:rPr>
          <w:szCs w:val="28"/>
          <w:lang w:val="en-US"/>
        </w:rPr>
        <w:t>The syllabus is organized with the application of modern pedagogical principles of organization of the educational process of higher education.</w:t>
      </w:r>
    </w:p>
    <w:p w14:paraId="1DD84ACA" w14:textId="77777777" w:rsidR="00A76771" w:rsidRPr="00A76771" w:rsidRDefault="00A76771" w:rsidP="00A76771">
      <w:pPr>
        <w:ind w:firstLine="709"/>
        <w:jc w:val="both"/>
        <w:rPr>
          <w:szCs w:val="28"/>
          <w:lang w:val="en-US"/>
        </w:rPr>
      </w:pPr>
      <w:r w:rsidRPr="00A76771">
        <w:rPr>
          <w:szCs w:val="28"/>
          <w:lang w:val="en-US"/>
        </w:rPr>
        <w:t>The subject of the course is the Ukrainian language of professional orientation.</w:t>
      </w:r>
    </w:p>
    <w:p w14:paraId="0DB9D7A4" w14:textId="77777777" w:rsidR="00A76771" w:rsidRPr="00A76771" w:rsidRDefault="00A76771" w:rsidP="00A76771">
      <w:pPr>
        <w:ind w:firstLine="709"/>
        <w:jc w:val="both"/>
        <w:rPr>
          <w:szCs w:val="28"/>
          <w:lang w:val="en-US"/>
        </w:rPr>
      </w:pPr>
      <w:r w:rsidRPr="00A76771">
        <w:rPr>
          <w:szCs w:val="28"/>
          <w:lang w:val="en-US"/>
        </w:rPr>
        <w:t>Interdisciplinary connections. The discipline "Ukrainian language (for professional purposes)" is based on the basics of modern Ukrainian language, pedagogy, theory of higher education, has a connection with such disciplines as: "Foreign language for professional purposes", "Sociology", "Latin language and medical terminology "," Ethics ".</w:t>
      </w:r>
    </w:p>
    <w:p w14:paraId="2D926128" w14:textId="77777777" w:rsidR="00A76771" w:rsidRPr="00A76771" w:rsidRDefault="00A76771" w:rsidP="00A76771">
      <w:pPr>
        <w:ind w:firstLine="709"/>
        <w:jc w:val="both"/>
        <w:rPr>
          <w:szCs w:val="28"/>
          <w:lang w:val="en-US"/>
        </w:rPr>
      </w:pPr>
      <w:r w:rsidRPr="00A76771">
        <w:rPr>
          <w:szCs w:val="28"/>
          <w:lang w:val="en-US"/>
        </w:rPr>
        <w:t>The discipline is a compulsory subject.</w:t>
      </w:r>
    </w:p>
    <w:p w14:paraId="63A6064F" w14:textId="77777777" w:rsidR="00A76771" w:rsidRPr="00A76771" w:rsidRDefault="00A76771" w:rsidP="00A76771">
      <w:pPr>
        <w:ind w:firstLine="709"/>
        <w:jc w:val="both"/>
        <w:rPr>
          <w:szCs w:val="28"/>
          <w:lang w:val="en-US"/>
        </w:rPr>
      </w:pPr>
      <w:r w:rsidRPr="00A76771">
        <w:rPr>
          <w:szCs w:val="28"/>
          <w:lang w:val="en-US"/>
        </w:rPr>
        <w:t>Prerequisites. The study of the discipline involves the prior mastering of credits in modern Ukrainian, Latin, foreign languages.</w:t>
      </w:r>
    </w:p>
    <w:p w14:paraId="6ECCA364" w14:textId="734CE92D" w:rsidR="00D11DDD" w:rsidRPr="00A76771" w:rsidRDefault="00A76771" w:rsidP="00A76771">
      <w:pPr>
        <w:ind w:firstLine="709"/>
        <w:jc w:val="both"/>
        <w:rPr>
          <w:lang w:val="en-US"/>
        </w:rPr>
      </w:pPr>
      <w:proofErr w:type="spellStart"/>
      <w:r w:rsidRPr="00A76771">
        <w:rPr>
          <w:szCs w:val="28"/>
          <w:lang w:val="en-US"/>
        </w:rPr>
        <w:t>Postrequisites</w:t>
      </w:r>
      <w:proofErr w:type="spellEnd"/>
      <w:r w:rsidRPr="00A76771">
        <w:rPr>
          <w:szCs w:val="28"/>
          <w:lang w:val="en-US"/>
        </w:rPr>
        <w:t>. The main provisions of the discipline should be applied in the study of professional disciplines.</w:t>
      </w:r>
    </w:p>
    <w:p w14:paraId="752AD6B0" w14:textId="077B0292" w:rsidR="00B710B1" w:rsidRDefault="00B710B1" w:rsidP="001F7E27">
      <w:pPr>
        <w:jc w:val="center"/>
        <w:rPr>
          <w:lang w:val="en-US"/>
        </w:rPr>
      </w:pPr>
    </w:p>
    <w:p w14:paraId="11C0DD48" w14:textId="77777777" w:rsidR="00A76771" w:rsidRPr="00A76771" w:rsidRDefault="00A76771" w:rsidP="00A76771">
      <w:pPr>
        <w:ind w:firstLine="900"/>
        <w:jc w:val="center"/>
        <w:rPr>
          <w:b/>
          <w:lang w:val="uk-UA"/>
        </w:rPr>
      </w:pPr>
      <w:r w:rsidRPr="00A76771">
        <w:rPr>
          <w:b/>
          <w:lang w:val="uk-UA"/>
        </w:rPr>
        <w:t xml:space="preserve">1. </w:t>
      </w:r>
      <w:proofErr w:type="spellStart"/>
      <w:r w:rsidRPr="00A76771">
        <w:rPr>
          <w:b/>
          <w:lang w:val="uk-UA"/>
        </w:rPr>
        <w:t>The</w:t>
      </w:r>
      <w:proofErr w:type="spellEnd"/>
      <w:r w:rsidRPr="00A76771">
        <w:rPr>
          <w:b/>
          <w:lang w:val="uk-UA"/>
        </w:rPr>
        <w:t xml:space="preserve"> </w:t>
      </w:r>
      <w:proofErr w:type="spellStart"/>
      <w:r w:rsidRPr="00A76771">
        <w:rPr>
          <w:b/>
          <w:lang w:val="uk-UA"/>
        </w:rPr>
        <w:t>purpose</w:t>
      </w:r>
      <w:proofErr w:type="spellEnd"/>
      <w:r w:rsidRPr="00A76771">
        <w:rPr>
          <w:b/>
          <w:lang w:val="uk-UA"/>
        </w:rPr>
        <w:t xml:space="preserve"> </w:t>
      </w:r>
      <w:proofErr w:type="spellStart"/>
      <w:r w:rsidRPr="00A76771">
        <w:rPr>
          <w:b/>
          <w:lang w:val="uk-UA"/>
        </w:rPr>
        <w:t>and</w:t>
      </w:r>
      <w:proofErr w:type="spellEnd"/>
      <w:r w:rsidRPr="00A76771">
        <w:rPr>
          <w:b/>
          <w:lang w:val="uk-UA"/>
        </w:rPr>
        <w:t xml:space="preserve"> </w:t>
      </w:r>
      <w:proofErr w:type="spellStart"/>
      <w:r w:rsidRPr="00A76771">
        <w:rPr>
          <w:b/>
          <w:lang w:val="uk-UA"/>
        </w:rPr>
        <w:t>objectives</w:t>
      </w:r>
      <w:proofErr w:type="spellEnd"/>
      <w:r w:rsidRPr="00A76771">
        <w:rPr>
          <w:b/>
          <w:lang w:val="uk-UA"/>
        </w:rPr>
        <w:t xml:space="preserve"> </w:t>
      </w:r>
      <w:proofErr w:type="spellStart"/>
      <w:r w:rsidRPr="00A76771">
        <w:rPr>
          <w:b/>
          <w:lang w:val="uk-UA"/>
        </w:rPr>
        <w:t>of</w:t>
      </w:r>
      <w:proofErr w:type="spellEnd"/>
      <w:r w:rsidRPr="00A76771">
        <w:rPr>
          <w:b/>
          <w:lang w:val="uk-UA"/>
        </w:rPr>
        <w:t xml:space="preserve"> </w:t>
      </w:r>
      <w:proofErr w:type="spellStart"/>
      <w:r w:rsidRPr="00A76771">
        <w:rPr>
          <w:b/>
          <w:lang w:val="uk-UA"/>
        </w:rPr>
        <w:t>the</w:t>
      </w:r>
      <w:proofErr w:type="spellEnd"/>
      <w:r w:rsidRPr="00A76771">
        <w:rPr>
          <w:b/>
          <w:lang w:val="uk-UA"/>
        </w:rPr>
        <w:t xml:space="preserve"> </w:t>
      </w:r>
      <w:proofErr w:type="spellStart"/>
      <w:r w:rsidRPr="00A76771">
        <w:rPr>
          <w:b/>
          <w:lang w:val="uk-UA"/>
        </w:rPr>
        <w:t>discipline</w:t>
      </w:r>
      <w:proofErr w:type="spellEnd"/>
    </w:p>
    <w:p w14:paraId="2EF5CEF3" w14:textId="77777777" w:rsidR="00A76771" w:rsidRPr="00A76771" w:rsidRDefault="00A76771" w:rsidP="00A76771">
      <w:pPr>
        <w:ind w:firstLine="900"/>
        <w:jc w:val="both"/>
        <w:rPr>
          <w:lang w:val="uk-UA"/>
        </w:rPr>
      </w:pPr>
      <w:r w:rsidRPr="00A76771">
        <w:rPr>
          <w:lang w:val="uk-UA"/>
        </w:rPr>
        <w:t xml:space="preserve">1.1 </w:t>
      </w:r>
      <w:proofErr w:type="spellStart"/>
      <w:r w:rsidRPr="00A76771">
        <w:rPr>
          <w:lang w:val="uk-UA"/>
        </w:rPr>
        <w:t>The</w:t>
      </w:r>
      <w:proofErr w:type="spellEnd"/>
      <w:r w:rsidRPr="00A76771">
        <w:rPr>
          <w:lang w:val="uk-UA"/>
        </w:rPr>
        <w:t xml:space="preserve"> </w:t>
      </w:r>
      <w:proofErr w:type="spellStart"/>
      <w:r w:rsidRPr="00A76771">
        <w:rPr>
          <w:lang w:val="uk-UA"/>
        </w:rPr>
        <w:t>purpose</w:t>
      </w:r>
      <w:proofErr w:type="spellEnd"/>
      <w:r w:rsidRPr="00A76771">
        <w:rPr>
          <w:lang w:val="uk-UA"/>
        </w:rPr>
        <w:t xml:space="preserve"> </w:t>
      </w:r>
      <w:proofErr w:type="spellStart"/>
      <w:r w:rsidRPr="00A76771">
        <w:rPr>
          <w:lang w:val="uk-UA"/>
        </w:rPr>
        <w:t>of</w:t>
      </w:r>
      <w:proofErr w:type="spellEnd"/>
      <w:r w:rsidRPr="00A76771">
        <w:rPr>
          <w:lang w:val="uk-UA"/>
        </w:rPr>
        <w:t xml:space="preserve"> </w:t>
      </w:r>
      <w:proofErr w:type="spellStart"/>
      <w:r w:rsidRPr="00A76771">
        <w:rPr>
          <w:lang w:val="uk-UA"/>
        </w:rPr>
        <w:t>teaching</w:t>
      </w:r>
      <w:proofErr w:type="spellEnd"/>
      <w:r w:rsidRPr="00A76771">
        <w:rPr>
          <w:lang w:val="uk-UA"/>
        </w:rPr>
        <w:t xml:space="preserve"> </w:t>
      </w:r>
      <w:proofErr w:type="spellStart"/>
      <w:r w:rsidRPr="00A76771">
        <w:rPr>
          <w:lang w:val="uk-UA"/>
        </w:rPr>
        <w:t>the</w:t>
      </w:r>
      <w:proofErr w:type="spellEnd"/>
      <w:r w:rsidRPr="00A76771">
        <w:rPr>
          <w:lang w:val="uk-UA"/>
        </w:rPr>
        <w:t xml:space="preserve"> </w:t>
      </w:r>
      <w:proofErr w:type="spellStart"/>
      <w:r w:rsidRPr="00A76771">
        <w:rPr>
          <w:lang w:val="uk-UA"/>
        </w:rPr>
        <w:t>discipline</w:t>
      </w:r>
      <w:proofErr w:type="spellEnd"/>
      <w:r w:rsidRPr="00A76771">
        <w:rPr>
          <w:lang w:val="uk-UA"/>
        </w:rPr>
        <w:t xml:space="preserve"> </w:t>
      </w:r>
      <w:proofErr w:type="spellStart"/>
      <w:r w:rsidRPr="00A76771">
        <w:rPr>
          <w:lang w:val="uk-UA"/>
        </w:rPr>
        <w:t>is</w:t>
      </w:r>
      <w:proofErr w:type="spellEnd"/>
      <w:r w:rsidRPr="00A76771">
        <w:rPr>
          <w:lang w:val="uk-UA"/>
        </w:rPr>
        <w:t xml:space="preserve">: </w:t>
      </w:r>
      <w:proofErr w:type="spellStart"/>
      <w:r w:rsidRPr="00A76771">
        <w:rPr>
          <w:lang w:val="uk-UA"/>
        </w:rPr>
        <w:t>mastering</w:t>
      </w:r>
      <w:proofErr w:type="spellEnd"/>
      <w:r w:rsidRPr="00A76771">
        <w:rPr>
          <w:lang w:val="uk-UA"/>
        </w:rPr>
        <w:t xml:space="preserve"> </w:t>
      </w:r>
      <w:proofErr w:type="spellStart"/>
      <w:r w:rsidRPr="00A76771">
        <w:rPr>
          <w:lang w:val="uk-UA"/>
        </w:rPr>
        <w:t>undergraduate</w:t>
      </w:r>
      <w:proofErr w:type="spellEnd"/>
      <w:r w:rsidRPr="00A76771">
        <w:rPr>
          <w:lang w:val="uk-UA"/>
        </w:rPr>
        <w:t xml:space="preserve"> </w:t>
      </w:r>
      <w:proofErr w:type="spellStart"/>
      <w:r w:rsidRPr="00A76771">
        <w:rPr>
          <w:lang w:val="uk-UA"/>
        </w:rPr>
        <w:t>theory</w:t>
      </w:r>
      <w:proofErr w:type="spellEnd"/>
      <w:r w:rsidRPr="00A76771">
        <w:rPr>
          <w:lang w:val="uk-UA"/>
        </w:rPr>
        <w:t xml:space="preserve"> </w:t>
      </w:r>
      <w:proofErr w:type="spellStart"/>
      <w:r w:rsidRPr="00A76771">
        <w:rPr>
          <w:lang w:val="uk-UA"/>
        </w:rPr>
        <w:t>of</w:t>
      </w:r>
      <w:proofErr w:type="spellEnd"/>
      <w:r w:rsidRPr="00A76771">
        <w:rPr>
          <w:lang w:val="uk-UA"/>
        </w:rPr>
        <w:t xml:space="preserve"> </w:t>
      </w:r>
      <w:proofErr w:type="spellStart"/>
      <w:r w:rsidRPr="00A76771">
        <w:rPr>
          <w:lang w:val="uk-UA"/>
        </w:rPr>
        <w:t>teaching</w:t>
      </w:r>
      <w:proofErr w:type="spellEnd"/>
      <w:r w:rsidRPr="00A76771">
        <w:rPr>
          <w:lang w:val="uk-UA"/>
        </w:rPr>
        <w:t xml:space="preserve"> </w:t>
      </w:r>
      <w:proofErr w:type="spellStart"/>
      <w:r w:rsidRPr="00A76771">
        <w:rPr>
          <w:lang w:val="uk-UA"/>
        </w:rPr>
        <w:t>and</w:t>
      </w:r>
      <w:proofErr w:type="spellEnd"/>
      <w:r w:rsidRPr="00A76771">
        <w:rPr>
          <w:lang w:val="uk-UA"/>
        </w:rPr>
        <w:t xml:space="preserve"> </w:t>
      </w:r>
      <w:proofErr w:type="spellStart"/>
      <w:r w:rsidRPr="00A76771">
        <w:rPr>
          <w:lang w:val="uk-UA"/>
        </w:rPr>
        <w:t>education</w:t>
      </w:r>
      <w:proofErr w:type="spellEnd"/>
      <w:r w:rsidRPr="00A76771">
        <w:rPr>
          <w:lang w:val="uk-UA"/>
        </w:rPr>
        <w:t xml:space="preserve">, </w:t>
      </w:r>
      <w:proofErr w:type="spellStart"/>
      <w:r w:rsidRPr="00A76771">
        <w:rPr>
          <w:lang w:val="uk-UA"/>
        </w:rPr>
        <w:t>mastering</w:t>
      </w:r>
      <w:proofErr w:type="spellEnd"/>
      <w:r w:rsidRPr="00A76771">
        <w:rPr>
          <w:lang w:val="uk-UA"/>
        </w:rPr>
        <w:t xml:space="preserve"> </w:t>
      </w:r>
      <w:proofErr w:type="spellStart"/>
      <w:r w:rsidRPr="00A76771">
        <w:rPr>
          <w:lang w:val="uk-UA"/>
        </w:rPr>
        <w:t>modern</w:t>
      </w:r>
      <w:proofErr w:type="spellEnd"/>
      <w:r w:rsidRPr="00A76771">
        <w:rPr>
          <w:lang w:val="uk-UA"/>
        </w:rPr>
        <w:t xml:space="preserve"> </w:t>
      </w:r>
      <w:proofErr w:type="spellStart"/>
      <w:r w:rsidRPr="00A76771">
        <w:rPr>
          <w:lang w:val="uk-UA"/>
        </w:rPr>
        <w:t>pedagogical</w:t>
      </w:r>
      <w:proofErr w:type="spellEnd"/>
      <w:r w:rsidRPr="00A76771">
        <w:rPr>
          <w:lang w:val="uk-UA"/>
        </w:rPr>
        <w:t xml:space="preserve"> </w:t>
      </w:r>
      <w:proofErr w:type="spellStart"/>
      <w:r w:rsidRPr="00A76771">
        <w:rPr>
          <w:lang w:val="uk-UA"/>
        </w:rPr>
        <w:t>technologies</w:t>
      </w:r>
      <w:proofErr w:type="spellEnd"/>
      <w:r w:rsidRPr="00A76771">
        <w:rPr>
          <w:lang w:val="uk-UA"/>
        </w:rPr>
        <w:t xml:space="preserve">, </w:t>
      </w:r>
      <w:proofErr w:type="spellStart"/>
      <w:r w:rsidRPr="00A76771">
        <w:rPr>
          <w:lang w:val="uk-UA"/>
        </w:rPr>
        <w:t>structuring</w:t>
      </w:r>
      <w:proofErr w:type="spellEnd"/>
      <w:r w:rsidRPr="00A76771">
        <w:rPr>
          <w:lang w:val="uk-UA"/>
        </w:rPr>
        <w:t xml:space="preserve"> </w:t>
      </w:r>
      <w:proofErr w:type="spellStart"/>
      <w:r w:rsidRPr="00A76771">
        <w:rPr>
          <w:lang w:val="uk-UA"/>
        </w:rPr>
        <w:t>educational</w:t>
      </w:r>
      <w:proofErr w:type="spellEnd"/>
      <w:r w:rsidRPr="00A76771">
        <w:rPr>
          <w:lang w:val="uk-UA"/>
        </w:rPr>
        <w:t xml:space="preserve"> </w:t>
      </w:r>
      <w:proofErr w:type="spellStart"/>
      <w:r w:rsidRPr="00A76771">
        <w:rPr>
          <w:lang w:val="uk-UA"/>
        </w:rPr>
        <w:t>material</w:t>
      </w:r>
      <w:proofErr w:type="spellEnd"/>
      <w:r w:rsidRPr="00A76771">
        <w:rPr>
          <w:lang w:val="uk-UA"/>
        </w:rPr>
        <w:t xml:space="preserve"> </w:t>
      </w:r>
      <w:proofErr w:type="spellStart"/>
      <w:r w:rsidRPr="00A76771">
        <w:rPr>
          <w:lang w:val="uk-UA"/>
        </w:rPr>
        <w:t>on</w:t>
      </w:r>
      <w:proofErr w:type="spellEnd"/>
      <w:r w:rsidRPr="00A76771">
        <w:rPr>
          <w:lang w:val="uk-UA"/>
        </w:rPr>
        <w:t xml:space="preserve"> </w:t>
      </w:r>
      <w:proofErr w:type="spellStart"/>
      <w:r w:rsidRPr="00A76771">
        <w:rPr>
          <w:lang w:val="uk-UA"/>
        </w:rPr>
        <w:t>the</w:t>
      </w:r>
      <w:proofErr w:type="spellEnd"/>
      <w:r w:rsidRPr="00A76771">
        <w:rPr>
          <w:lang w:val="uk-UA"/>
        </w:rPr>
        <w:t xml:space="preserve"> </w:t>
      </w:r>
      <w:proofErr w:type="spellStart"/>
      <w:r w:rsidRPr="00A76771">
        <w:rPr>
          <w:lang w:val="uk-UA"/>
        </w:rPr>
        <w:t>discipline</w:t>
      </w:r>
      <w:proofErr w:type="spellEnd"/>
      <w:r w:rsidRPr="00A76771">
        <w:rPr>
          <w:lang w:val="uk-UA"/>
        </w:rPr>
        <w:t xml:space="preserve">, </w:t>
      </w:r>
      <w:proofErr w:type="spellStart"/>
      <w:r w:rsidRPr="00A76771">
        <w:rPr>
          <w:lang w:val="uk-UA"/>
        </w:rPr>
        <w:t>types</w:t>
      </w:r>
      <w:proofErr w:type="spellEnd"/>
      <w:r w:rsidRPr="00A76771">
        <w:rPr>
          <w:lang w:val="uk-UA"/>
        </w:rPr>
        <w:t xml:space="preserve"> </w:t>
      </w:r>
      <w:proofErr w:type="spellStart"/>
      <w:r w:rsidRPr="00A76771">
        <w:rPr>
          <w:lang w:val="uk-UA"/>
        </w:rPr>
        <w:t>and</w:t>
      </w:r>
      <w:proofErr w:type="spellEnd"/>
      <w:r w:rsidRPr="00A76771">
        <w:rPr>
          <w:lang w:val="uk-UA"/>
        </w:rPr>
        <w:t xml:space="preserve"> </w:t>
      </w:r>
      <w:proofErr w:type="spellStart"/>
      <w:r w:rsidRPr="00A76771">
        <w:rPr>
          <w:lang w:val="uk-UA"/>
        </w:rPr>
        <w:t>forms</w:t>
      </w:r>
      <w:proofErr w:type="spellEnd"/>
      <w:r w:rsidRPr="00A76771">
        <w:rPr>
          <w:lang w:val="uk-UA"/>
        </w:rPr>
        <w:t xml:space="preserve"> </w:t>
      </w:r>
      <w:proofErr w:type="spellStart"/>
      <w:r w:rsidRPr="00A76771">
        <w:rPr>
          <w:lang w:val="uk-UA"/>
        </w:rPr>
        <w:t>of</w:t>
      </w:r>
      <w:proofErr w:type="spellEnd"/>
      <w:r w:rsidRPr="00A76771">
        <w:rPr>
          <w:lang w:val="uk-UA"/>
        </w:rPr>
        <w:t xml:space="preserve"> </w:t>
      </w:r>
      <w:proofErr w:type="spellStart"/>
      <w:r w:rsidRPr="00A76771">
        <w:rPr>
          <w:lang w:val="uk-UA"/>
        </w:rPr>
        <w:t>classes</w:t>
      </w:r>
      <w:proofErr w:type="spellEnd"/>
      <w:r w:rsidRPr="00A76771">
        <w:rPr>
          <w:lang w:val="uk-UA"/>
        </w:rPr>
        <w:t xml:space="preserve">, </w:t>
      </w:r>
      <w:proofErr w:type="spellStart"/>
      <w:r w:rsidRPr="00A76771">
        <w:rPr>
          <w:lang w:val="uk-UA"/>
        </w:rPr>
        <w:t>as</w:t>
      </w:r>
      <w:proofErr w:type="spellEnd"/>
      <w:r w:rsidRPr="00A76771">
        <w:rPr>
          <w:lang w:val="uk-UA"/>
        </w:rPr>
        <w:t xml:space="preserve"> </w:t>
      </w:r>
      <w:proofErr w:type="spellStart"/>
      <w:r w:rsidRPr="00A76771">
        <w:rPr>
          <w:lang w:val="uk-UA"/>
        </w:rPr>
        <w:t>well</w:t>
      </w:r>
      <w:proofErr w:type="spellEnd"/>
      <w:r w:rsidRPr="00A76771">
        <w:rPr>
          <w:lang w:val="uk-UA"/>
        </w:rPr>
        <w:t xml:space="preserve"> </w:t>
      </w:r>
      <w:proofErr w:type="spellStart"/>
      <w:r w:rsidRPr="00A76771">
        <w:rPr>
          <w:lang w:val="uk-UA"/>
        </w:rPr>
        <w:t>as</w:t>
      </w:r>
      <w:proofErr w:type="spellEnd"/>
      <w:r w:rsidRPr="00A76771">
        <w:rPr>
          <w:lang w:val="uk-UA"/>
        </w:rPr>
        <w:t xml:space="preserve"> </w:t>
      </w:r>
      <w:proofErr w:type="spellStart"/>
      <w:r w:rsidRPr="00A76771">
        <w:rPr>
          <w:lang w:val="uk-UA"/>
        </w:rPr>
        <w:t>methods</w:t>
      </w:r>
      <w:proofErr w:type="spellEnd"/>
      <w:r w:rsidRPr="00A76771">
        <w:rPr>
          <w:lang w:val="uk-UA"/>
        </w:rPr>
        <w:t xml:space="preserve"> </w:t>
      </w:r>
      <w:proofErr w:type="spellStart"/>
      <w:r w:rsidRPr="00A76771">
        <w:rPr>
          <w:lang w:val="uk-UA"/>
        </w:rPr>
        <w:t>for</w:t>
      </w:r>
      <w:proofErr w:type="spellEnd"/>
      <w:r w:rsidRPr="00A76771">
        <w:rPr>
          <w:lang w:val="uk-UA"/>
        </w:rPr>
        <w:t xml:space="preserve"> </w:t>
      </w:r>
      <w:proofErr w:type="spellStart"/>
      <w:r w:rsidRPr="00A76771">
        <w:rPr>
          <w:lang w:val="uk-UA"/>
        </w:rPr>
        <w:t>assessing</w:t>
      </w:r>
      <w:proofErr w:type="spellEnd"/>
      <w:r w:rsidRPr="00A76771">
        <w:rPr>
          <w:lang w:val="uk-UA"/>
        </w:rPr>
        <w:t xml:space="preserve"> </w:t>
      </w:r>
      <w:proofErr w:type="spellStart"/>
      <w:r w:rsidRPr="00A76771">
        <w:rPr>
          <w:lang w:val="uk-UA"/>
        </w:rPr>
        <w:t>the</w:t>
      </w:r>
      <w:proofErr w:type="spellEnd"/>
      <w:r w:rsidRPr="00A76771">
        <w:rPr>
          <w:lang w:val="uk-UA"/>
        </w:rPr>
        <w:t xml:space="preserve"> </w:t>
      </w:r>
      <w:proofErr w:type="spellStart"/>
      <w:r w:rsidRPr="00A76771">
        <w:rPr>
          <w:lang w:val="uk-UA"/>
        </w:rPr>
        <w:t>effectiveness</w:t>
      </w:r>
      <w:proofErr w:type="spellEnd"/>
      <w:r w:rsidRPr="00A76771">
        <w:rPr>
          <w:lang w:val="uk-UA"/>
        </w:rPr>
        <w:t xml:space="preserve"> </w:t>
      </w:r>
      <w:proofErr w:type="spellStart"/>
      <w:r w:rsidRPr="00A76771">
        <w:rPr>
          <w:lang w:val="uk-UA"/>
        </w:rPr>
        <w:t>of</w:t>
      </w:r>
      <w:proofErr w:type="spellEnd"/>
      <w:r w:rsidRPr="00A76771">
        <w:rPr>
          <w:lang w:val="uk-UA"/>
        </w:rPr>
        <w:t xml:space="preserve"> </w:t>
      </w:r>
      <w:proofErr w:type="spellStart"/>
      <w:r w:rsidRPr="00A76771">
        <w:rPr>
          <w:lang w:val="uk-UA"/>
        </w:rPr>
        <w:t>cognitive</w:t>
      </w:r>
      <w:proofErr w:type="spellEnd"/>
      <w:r w:rsidRPr="00A76771">
        <w:rPr>
          <w:lang w:val="uk-UA"/>
        </w:rPr>
        <w:t xml:space="preserve"> </w:t>
      </w:r>
      <w:proofErr w:type="spellStart"/>
      <w:r w:rsidRPr="00A76771">
        <w:rPr>
          <w:lang w:val="uk-UA"/>
        </w:rPr>
        <w:t>activity</w:t>
      </w:r>
      <w:proofErr w:type="spellEnd"/>
      <w:r w:rsidRPr="00A76771">
        <w:rPr>
          <w:lang w:val="uk-UA"/>
        </w:rPr>
        <w:t xml:space="preserve"> </w:t>
      </w:r>
      <w:proofErr w:type="spellStart"/>
      <w:r w:rsidRPr="00A76771">
        <w:rPr>
          <w:lang w:val="uk-UA"/>
        </w:rPr>
        <w:t>of</w:t>
      </w:r>
      <w:proofErr w:type="spellEnd"/>
      <w:r w:rsidRPr="00A76771">
        <w:rPr>
          <w:lang w:val="uk-UA"/>
        </w:rPr>
        <w:t xml:space="preserve"> </w:t>
      </w:r>
      <w:proofErr w:type="spellStart"/>
      <w:r w:rsidRPr="00A76771">
        <w:rPr>
          <w:lang w:val="uk-UA"/>
        </w:rPr>
        <w:t>undergraduates</w:t>
      </w:r>
      <w:proofErr w:type="spellEnd"/>
      <w:r w:rsidRPr="00A76771">
        <w:rPr>
          <w:lang w:val="uk-UA"/>
        </w:rPr>
        <w:t xml:space="preserve">, </w:t>
      </w:r>
      <w:proofErr w:type="spellStart"/>
      <w:r w:rsidRPr="00A76771">
        <w:rPr>
          <w:lang w:val="uk-UA"/>
        </w:rPr>
        <w:t>forms</w:t>
      </w:r>
      <w:proofErr w:type="spellEnd"/>
      <w:r w:rsidRPr="00A76771">
        <w:rPr>
          <w:lang w:val="uk-UA"/>
        </w:rPr>
        <w:t xml:space="preserve"> </w:t>
      </w:r>
      <w:proofErr w:type="spellStart"/>
      <w:r w:rsidRPr="00A76771">
        <w:rPr>
          <w:lang w:val="uk-UA"/>
        </w:rPr>
        <w:t>and</w:t>
      </w:r>
      <w:proofErr w:type="spellEnd"/>
      <w:r w:rsidRPr="00A76771">
        <w:rPr>
          <w:lang w:val="uk-UA"/>
        </w:rPr>
        <w:t xml:space="preserve"> </w:t>
      </w:r>
      <w:proofErr w:type="spellStart"/>
      <w:r w:rsidRPr="00A76771">
        <w:rPr>
          <w:lang w:val="uk-UA"/>
        </w:rPr>
        <w:t>methods</w:t>
      </w:r>
      <w:proofErr w:type="spellEnd"/>
      <w:r w:rsidRPr="00A76771">
        <w:rPr>
          <w:lang w:val="uk-UA"/>
        </w:rPr>
        <w:t xml:space="preserve"> </w:t>
      </w:r>
      <w:proofErr w:type="spellStart"/>
      <w:r w:rsidRPr="00A76771">
        <w:rPr>
          <w:lang w:val="uk-UA"/>
        </w:rPr>
        <w:t>of</w:t>
      </w:r>
      <w:proofErr w:type="spellEnd"/>
      <w:r w:rsidRPr="00A76771">
        <w:rPr>
          <w:lang w:val="uk-UA"/>
        </w:rPr>
        <w:t xml:space="preserve"> </w:t>
      </w:r>
      <w:proofErr w:type="spellStart"/>
      <w:r w:rsidRPr="00A76771">
        <w:rPr>
          <w:lang w:val="uk-UA"/>
        </w:rPr>
        <w:t>teaching</w:t>
      </w:r>
      <w:proofErr w:type="spellEnd"/>
      <w:r w:rsidRPr="00A76771">
        <w:rPr>
          <w:lang w:val="uk-UA"/>
        </w:rPr>
        <w:t>.</w:t>
      </w:r>
    </w:p>
    <w:p w14:paraId="2711182C" w14:textId="77777777" w:rsidR="00A76771" w:rsidRPr="00A76771" w:rsidRDefault="00A76771" w:rsidP="00A76771">
      <w:pPr>
        <w:ind w:firstLine="900"/>
        <w:jc w:val="both"/>
        <w:rPr>
          <w:lang w:val="uk-UA"/>
        </w:rPr>
      </w:pPr>
      <w:r w:rsidRPr="00A76771">
        <w:rPr>
          <w:lang w:val="uk-UA"/>
        </w:rPr>
        <w:t xml:space="preserve">1.2. </w:t>
      </w:r>
      <w:proofErr w:type="spellStart"/>
      <w:r w:rsidRPr="00A76771">
        <w:rPr>
          <w:lang w:val="uk-UA"/>
        </w:rPr>
        <w:t>The</w:t>
      </w:r>
      <w:proofErr w:type="spellEnd"/>
      <w:r w:rsidRPr="00A76771">
        <w:rPr>
          <w:lang w:val="uk-UA"/>
        </w:rPr>
        <w:t xml:space="preserve"> </w:t>
      </w:r>
      <w:proofErr w:type="spellStart"/>
      <w:r w:rsidRPr="00A76771">
        <w:rPr>
          <w:lang w:val="uk-UA"/>
        </w:rPr>
        <w:t>main</w:t>
      </w:r>
      <w:proofErr w:type="spellEnd"/>
      <w:r w:rsidRPr="00A76771">
        <w:rPr>
          <w:lang w:val="uk-UA"/>
        </w:rPr>
        <w:t xml:space="preserve"> </w:t>
      </w:r>
      <w:proofErr w:type="spellStart"/>
      <w:r w:rsidRPr="00A76771">
        <w:rPr>
          <w:lang w:val="uk-UA"/>
        </w:rPr>
        <w:t>tasks</w:t>
      </w:r>
      <w:proofErr w:type="spellEnd"/>
      <w:r w:rsidRPr="00A76771">
        <w:rPr>
          <w:lang w:val="uk-UA"/>
        </w:rPr>
        <w:t xml:space="preserve"> </w:t>
      </w:r>
      <w:proofErr w:type="spellStart"/>
      <w:r w:rsidRPr="00A76771">
        <w:rPr>
          <w:lang w:val="uk-UA"/>
        </w:rPr>
        <w:t>of</w:t>
      </w:r>
      <w:proofErr w:type="spellEnd"/>
      <w:r w:rsidRPr="00A76771">
        <w:rPr>
          <w:lang w:val="uk-UA"/>
        </w:rPr>
        <w:t xml:space="preserve"> </w:t>
      </w:r>
      <w:proofErr w:type="spellStart"/>
      <w:r w:rsidRPr="00A76771">
        <w:rPr>
          <w:lang w:val="uk-UA"/>
        </w:rPr>
        <w:t>studying</w:t>
      </w:r>
      <w:proofErr w:type="spellEnd"/>
      <w:r w:rsidRPr="00A76771">
        <w:rPr>
          <w:lang w:val="uk-UA"/>
        </w:rPr>
        <w:t xml:space="preserve"> </w:t>
      </w:r>
      <w:proofErr w:type="spellStart"/>
      <w:r w:rsidRPr="00A76771">
        <w:rPr>
          <w:lang w:val="uk-UA"/>
        </w:rPr>
        <w:t>the</w:t>
      </w:r>
      <w:proofErr w:type="spellEnd"/>
      <w:r w:rsidRPr="00A76771">
        <w:rPr>
          <w:lang w:val="uk-UA"/>
        </w:rPr>
        <w:t xml:space="preserve"> </w:t>
      </w:r>
      <w:proofErr w:type="spellStart"/>
      <w:r w:rsidRPr="00A76771">
        <w:rPr>
          <w:lang w:val="uk-UA"/>
        </w:rPr>
        <w:t>discipline</w:t>
      </w:r>
      <w:proofErr w:type="spellEnd"/>
      <w:r w:rsidRPr="00A76771">
        <w:rPr>
          <w:lang w:val="uk-UA"/>
        </w:rPr>
        <w:t xml:space="preserve"> </w:t>
      </w:r>
      <w:proofErr w:type="spellStart"/>
      <w:r w:rsidRPr="00A76771">
        <w:rPr>
          <w:lang w:val="uk-UA"/>
        </w:rPr>
        <w:t>are</w:t>
      </w:r>
      <w:proofErr w:type="spellEnd"/>
      <w:r w:rsidRPr="00A76771">
        <w:rPr>
          <w:lang w:val="uk-UA"/>
        </w:rPr>
        <w:t>:</w:t>
      </w:r>
    </w:p>
    <w:p w14:paraId="55D905EF" w14:textId="77777777" w:rsidR="00A76771" w:rsidRPr="00A76771" w:rsidRDefault="00A76771" w:rsidP="00A76771">
      <w:pPr>
        <w:ind w:firstLine="900"/>
        <w:jc w:val="both"/>
        <w:rPr>
          <w:lang w:val="uk-UA"/>
        </w:rPr>
      </w:pPr>
      <w:r w:rsidRPr="00A76771">
        <w:rPr>
          <w:lang w:val="uk-UA"/>
        </w:rPr>
        <w:t xml:space="preserve">- </w:t>
      </w:r>
      <w:proofErr w:type="spellStart"/>
      <w:r w:rsidRPr="00A76771">
        <w:rPr>
          <w:lang w:val="uk-UA"/>
        </w:rPr>
        <w:t>to</w:t>
      </w:r>
      <w:proofErr w:type="spellEnd"/>
      <w:r w:rsidRPr="00A76771">
        <w:rPr>
          <w:lang w:val="uk-UA"/>
        </w:rPr>
        <w:t xml:space="preserve"> </w:t>
      </w:r>
      <w:proofErr w:type="spellStart"/>
      <w:r w:rsidRPr="00A76771">
        <w:rPr>
          <w:lang w:val="uk-UA"/>
        </w:rPr>
        <w:t>master</w:t>
      </w:r>
      <w:proofErr w:type="spellEnd"/>
      <w:r w:rsidRPr="00A76771">
        <w:rPr>
          <w:lang w:val="uk-UA"/>
        </w:rPr>
        <w:t xml:space="preserve"> </w:t>
      </w:r>
      <w:proofErr w:type="spellStart"/>
      <w:r w:rsidRPr="00A76771">
        <w:rPr>
          <w:lang w:val="uk-UA"/>
        </w:rPr>
        <w:t>the</w:t>
      </w:r>
      <w:proofErr w:type="spellEnd"/>
      <w:r w:rsidRPr="00A76771">
        <w:rPr>
          <w:lang w:val="uk-UA"/>
        </w:rPr>
        <w:t xml:space="preserve"> </w:t>
      </w:r>
      <w:proofErr w:type="spellStart"/>
      <w:r w:rsidRPr="00A76771">
        <w:rPr>
          <w:lang w:val="uk-UA"/>
        </w:rPr>
        <w:t>basic</w:t>
      </w:r>
      <w:proofErr w:type="spellEnd"/>
      <w:r w:rsidRPr="00A76771">
        <w:rPr>
          <w:lang w:val="uk-UA"/>
        </w:rPr>
        <w:t xml:space="preserve"> </w:t>
      </w:r>
      <w:proofErr w:type="spellStart"/>
      <w:r w:rsidRPr="00A76771">
        <w:rPr>
          <w:lang w:val="uk-UA"/>
        </w:rPr>
        <w:t>concepts</w:t>
      </w:r>
      <w:proofErr w:type="spellEnd"/>
      <w:r w:rsidRPr="00A76771">
        <w:rPr>
          <w:lang w:val="uk-UA"/>
        </w:rPr>
        <w:t xml:space="preserve"> </w:t>
      </w:r>
      <w:proofErr w:type="spellStart"/>
      <w:r w:rsidRPr="00A76771">
        <w:rPr>
          <w:lang w:val="uk-UA"/>
        </w:rPr>
        <w:t>of</w:t>
      </w:r>
      <w:proofErr w:type="spellEnd"/>
      <w:r w:rsidRPr="00A76771">
        <w:rPr>
          <w:lang w:val="uk-UA"/>
        </w:rPr>
        <w:t xml:space="preserve"> </w:t>
      </w:r>
      <w:proofErr w:type="spellStart"/>
      <w:r w:rsidRPr="00A76771">
        <w:rPr>
          <w:lang w:val="uk-UA"/>
        </w:rPr>
        <w:t>the</w:t>
      </w:r>
      <w:proofErr w:type="spellEnd"/>
      <w:r w:rsidRPr="00A76771">
        <w:rPr>
          <w:lang w:val="uk-UA"/>
        </w:rPr>
        <w:t xml:space="preserve"> </w:t>
      </w:r>
      <w:proofErr w:type="spellStart"/>
      <w:r w:rsidRPr="00A76771">
        <w:rPr>
          <w:lang w:val="uk-UA"/>
        </w:rPr>
        <w:t>course</w:t>
      </w:r>
      <w:proofErr w:type="spellEnd"/>
      <w:r w:rsidRPr="00A76771">
        <w:rPr>
          <w:lang w:val="uk-UA"/>
        </w:rPr>
        <w:t xml:space="preserve"> "</w:t>
      </w:r>
      <w:proofErr w:type="spellStart"/>
      <w:r w:rsidRPr="00A76771">
        <w:rPr>
          <w:lang w:val="uk-UA"/>
        </w:rPr>
        <w:t>Ukrainian</w:t>
      </w:r>
      <w:proofErr w:type="spellEnd"/>
      <w:r w:rsidRPr="00A76771">
        <w:rPr>
          <w:lang w:val="uk-UA"/>
        </w:rPr>
        <w:t xml:space="preserve"> </w:t>
      </w:r>
      <w:proofErr w:type="spellStart"/>
      <w:r w:rsidRPr="00A76771">
        <w:rPr>
          <w:lang w:val="uk-UA"/>
        </w:rPr>
        <w:t>language</w:t>
      </w:r>
      <w:proofErr w:type="spellEnd"/>
      <w:r w:rsidRPr="00A76771">
        <w:rPr>
          <w:lang w:val="uk-UA"/>
        </w:rPr>
        <w:t xml:space="preserve"> (</w:t>
      </w:r>
      <w:proofErr w:type="spellStart"/>
      <w:r w:rsidRPr="00A76771">
        <w:rPr>
          <w:lang w:val="uk-UA"/>
        </w:rPr>
        <w:t>for</w:t>
      </w:r>
      <w:proofErr w:type="spellEnd"/>
      <w:r w:rsidRPr="00A76771">
        <w:rPr>
          <w:lang w:val="uk-UA"/>
        </w:rPr>
        <w:t xml:space="preserve"> </w:t>
      </w:r>
      <w:proofErr w:type="spellStart"/>
      <w:r w:rsidRPr="00A76771">
        <w:rPr>
          <w:lang w:val="uk-UA"/>
        </w:rPr>
        <w:t>professional</w:t>
      </w:r>
      <w:proofErr w:type="spellEnd"/>
      <w:r w:rsidRPr="00A76771">
        <w:rPr>
          <w:lang w:val="uk-UA"/>
        </w:rPr>
        <w:t xml:space="preserve"> </w:t>
      </w:r>
      <w:proofErr w:type="spellStart"/>
      <w:r w:rsidRPr="00A76771">
        <w:rPr>
          <w:lang w:val="uk-UA"/>
        </w:rPr>
        <w:t>purposes</w:t>
      </w:r>
      <w:proofErr w:type="spellEnd"/>
      <w:r w:rsidRPr="00A76771">
        <w:rPr>
          <w:lang w:val="uk-UA"/>
        </w:rPr>
        <w:t>)";</w:t>
      </w:r>
    </w:p>
    <w:p w14:paraId="01C57347" w14:textId="77777777" w:rsidR="00A76771" w:rsidRPr="00A76771" w:rsidRDefault="00A76771" w:rsidP="00A76771">
      <w:pPr>
        <w:ind w:firstLine="900"/>
        <w:jc w:val="both"/>
        <w:rPr>
          <w:lang w:val="uk-UA"/>
        </w:rPr>
      </w:pPr>
      <w:r w:rsidRPr="00A76771">
        <w:rPr>
          <w:lang w:val="uk-UA"/>
        </w:rPr>
        <w:t xml:space="preserve">- </w:t>
      </w:r>
      <w:proofErr w:type="spellStart"/>
      <w:r w:rsidRPr="00A76771">
        <w:rPr>
          <w:lang w:val="uk-UA"/>
        </w:rPr>
        <w:t>realize</w:t>
      </w:r>
      <w:proofErr w:type="spellEnd"/>
      <w:r w:rsidRPr="00A76771">
        <w:rPr>
          <w:lang w:val="uk-UA"/>
        </w:rPr>
        <w:t xml:space="preserve"> </w:t>
      </w:r>
      <w:proofErr w:type="spellStart"/>
      <w:r w:rsidRPr="00A76771">
        <w:rPr>
          <w:lang w:val="uk-UA"/>
        </w:rPr>
        <w:t>the</w:t>
      </w:r>
      <w:proofErr w:type="spellEnd"/>
      <w:r w:rsidRPr="00A76771">
        <w:rPr>
          <w:lang w:val="uk-UA"/>
        </w:rPr>
        <w:t xml:space="preserve"> </w:t>
      </w:r>
      <w:proofErr w:type="spellStart"/>
      <w:r w:rsidRPr="00A76771">
        <w:rPr>
          <w:lang w:val="uk-UA"/>
        </w:rPr>
        <w:t>importance</w:t>
      </w:r>
      <w:proofErr w:type="spellEnd"/>
      <w:r w:rsidRPr="00A76771">
        <w:rPr>
          <w:lang w:val="uk-UA"/>
        </w:rPr>
        <w:t xml:space="preserve"> </w:t>
      </w:r>
      <w:proofErr w:type="spellStart"/>
      <w:r w:rsidRPr="00A76771">
        <w:rPr>
          <w:lang w:val="uk-UA"/>
        </w:rPr>
        <w:t>of</w:t>
      </w:r>
      <w:proofErr w:type="spellEnd"/>
      <w:r w:rsidRPr="00A76771">
        <w:rPr>
          <w:lang w:val="uk-UA"/>
        </w:rPr>
        <w:t xml:space="preserve"> </w:t>
      </w:r>
      <w:proofErr w:type="spellStart"/>
      <w:r w:rsidRPr="00A76771">
        <w:rPr>
          <w:lang w:val="uk-UA"/>
        </w:rPr>
        <w:t>the</w:t>
      </w:r>
      <w:proofErr w:type="spellEnd"/>
      <w:r w:rsidRPr="00A76771">
        <w:rPr>
          <w:lang w:val="uk-UA"/>
        </w:rPr>
        <w:t xml:space="preserve"> </w:t>
      </w:r>
      <w:proofErr w:type="spellStart"/>
      <w:r w:rsidRPr="00A76771">
        <w:rPr>
          <w:lang w:val="uk-UA"/>
        </w:rPr>
        <w:t>state</w:t>
      </w:r>
      <w:proofErr w:type="spellEnd"/>
      <w:r w:rsidRPr="00A76771">
        <w:rPr>
          <w:lang w:val="uk-UA"/>
        </w:rPr>
        <w:t xml:space="preserve"> </w:t>
      </w:r>
      <w:proofErr w:type="spellStart"/>
      <w:r w:rsidRPr="00A76771">
        <w:rPr>
          <w:lang w:val="uk-UA"/>
        </w:rPr>
        <w:t>language</w:t>
      </w:r>
      <w:proofErr w:type="spellEnd"/>
      <w:r w:rsidRPr="00A76771">
        <w:rPr>
          <w:lang w:val="uk-UA"/>
        </w:rPr>
        <w:t xml:space="preserve"> </w:t>
      </w:r>
      <w:proofErr w:type="spellStart"/>
      <w:r w:rsidRPr="00A76771">
        <w:rPr>
          <w:lang w:val="uk-UA"/>
        </w:rPr>
        <w:t>in</w:t>
      </w:r>
      <w:proofErr w:type="spellEnd"/>
      <w:r w:rsidRPr="00A76771">
        <w:rPr>
          <w:lang w:val="uk-UA"/>
        </w:rPr>
        <w:t xml:space="preserve"> </w:t>
      </w:r>
      <w:proofErr w:type="spellStart"/>
      <w:r w:rsidRPr="00A76771">
        <w:rPr>
          <w:lang w:val="uk-UA"/>
        </w:rPr>
        <w:t>professional</w:t>
      </w:r>
      <w:proofErr w:type="spellEnd"/>
      <w:r w:rsidRPr="00A76771">
        <w:rPr>
          <w:lang w:val="uk-UA"/>
        </w:rPr>
        <w:t xml:space="preserve"> </w:t>
      </w:r>
      <w:proofErr w:type="spellStart"/>
      <w:r w:rsidRPr="00A76771">
        <w:rPr>
          <w:lang w:val="uk-UA"/>
        </w:rPr>
        <w:t>communication</w:t>
      </w:r>
      <w:proofErr w:type="spellEnd"/>
      <w:r w:rsidRPr="00A76771">
        <w:rPr>
          <w:lang w:val="uk-UA"/>
        </w:rPr>
        <w:t>;</w:t>
      </w:r>
    </w:p>
    <w:p w14:paraId="0EE408EB" w14:textId="77777777" w:rsidR="00A76771" w:rsidRPr="00A76771" w:rsidRDefault="00A76771" w:rsidP="00A76771">
      <w:pPr>
        <w:ind w:firstLine="900"/>
        <w:jc w:val="both"/>
        <w:rPr>
          <w:lang w:val="uk-UA"/>
        </w:rPr>
      </w:pPr>
      <w:r w:rsidRPr="00A76771">
        <w:rPr>
          <w:lang w:val="uk-UA"/>
        </w:rPr>
        <w:t xml:space="preserve">- </w:t>
      </w:r>
      <w:proofErr w:type="spellStart"/>
      <w:r w:rsidRPr="00A76771">
        <w:rPr>
          <w:lang w:val="uk-UA"/>
        </w:rPr>
        <w:t>master</w:t>
      </w:r>
      <w:proofErr w:type="spellEnd"/>
      <w:r w:rsidRPr="00A76771">
        <w:rPr>
          <w:lang w:val="uk-UA"/>
        </w:rPr>
        <w:t xml:space="preserve"> </w:t>
      </w:r>
      <w:proofErr w:type="spellStart"/>
      <w:r w:rsidRPr="00A76771">
        <w:rPr>
          <w:lang w:val="uk-UA"/>
        </w:rPr>
        <w:t>the</w:t>
      </w:r>
      <w:proofErr w:type="spellEnd"/>
      <w:r w:rsidRPr="00A76771">
        <w:rPr>
          <w:lang w:val="uk-UA"/>
        </w:rPr>
        <w:t xml:space="preserve"> </w:t>
      </w:r>
      <w:proofErr w:type="spellStart"/>
      <w:r w:rsidRPr="00A76771">
        <w:rPr>
          <w:lang w:val="uk-UA"/>
        </w:rPr>
        <w:t>basics</w:t>
      </w:r>
      <w:proofErr w:type="spellEnd"/>
      <w:r w:rsidRPr="00A76771">
        <w:rPr>
          <w:lang w:val="uk-UA"/>
        </w:rPr>
        <w:t xml:space="preserve"> </w:t>
      </w:r>
      <w:proofErr w:type="spellStart"/>
      <w:r w:rsidRPr="00A76771">
        <w:rPr>
          <w:lang w:val="uk-UA"/>
        </w:rPr>
        <w:t>of</w:t>
      </w:r>
      <w:proofErr w:type="spellEnd"/>
      <w:r w:rsidRPr="00A76771">
        <w:rPr>
          <w:lang w:val="uk-UA"/>
        </w:rPr>
        <w:t xml:space="preserve"> </w:t>
      </w:r>
      <w:proofErr w:type="spellStart"/>
      <w:r w:rsidRPr="00A76771">
        <w:rPr>
          <w:lang w:val="uk-UA"/>
        </w:rPr>
        <w:t>the</w:t>
      </w:r>
      <w:proofErr w:type="spellEnd"/>
      <w:r w:rsidRPr="00A76771">
        <w:rPr>
          <w:lang w:val="uk-UA"/>
        </w:rPr>
        <w:t xml:space="preserve"> </w:t>
      </w:r>
      <w:proofErr w:type="spellStart"/>
      <w:r w:rsidRPr="00A76771">
        <w:rPr>
          <w:lang w:val="uk-UA"/>
        </w:rPr>
        <w:t>professional</w:t>
      </w:r>
      <w:proofErr w:type="spellEnd"/>
      <w:r w:rsidRPr="00A76771">
        <w:rPr>
          <w:lang w:val="uk-UA"/>
        </w:rPr>
        <w:t xml:space="preserve"> </w:t>
      </w:r>
      <w:proofErr w:type="spellStart"/>
      <w:r w:rsidRPr="00A76771">
        <w:rPr>
          <w:lang w:val="uk-UA"/>
        </w:rPr>
        <w:t>language</w:t>
      </w:r>
      <w:proofErr w:type="spellEnd"/>
      <w:r w:rsidRPr="00A76771">
        <w:rPr>
          <w:lang w:val="uk-UA"/>
        </w:rPr>
        <w:t xml:space="preserve"> </w:t>
      </w:r>
      <w:proofErr w:type="spellStart"/>
      <w:r w:rsidRPr="00A76771">
        <w:rPr>
          <w:lang w:val="uk-UA"/>
        </w:rPr>
        <w:t>of</w:t>
      </w:r>
      <w:proofErr w:type="spellEnd"/>
      <w:r w:rsidRPr="00A76771">
        <w:rPr>
          <w:lang w:val="uk-UA"/>
        </w:rPr>
        <w:t xml:space="preserve"> </w:t>
      </w:r>
      <w:proofErr w:type="spellStart"/>
      <w:r w:rsidRPr="00A76771">
        <w:rPr>
          <w:lang w:val="uk-UA"/>
        </w:rPr>
        <w:t>the</w:t>
      </w:r>
      <w:proofErr w:type="spellEnd"/>
      <w:r w:rsidRPr="00A76771">
        <w:rPr>
          <w:lang w:val="uk-UA"/>
        </w:rPr>
        <w:t xml:space="preserve"> </w:t>
      </w:r>
      <w:proofErr w:type="spellStart"/>
      <w:r w:rsidRPr="00A76771">
        <w:rPr>
          <w:lang w:val="uk-UA"/>
        </w:rPr>
        <w:t>physician</w:t>
      </w:r>
      <w:proofErr w:type="spellEnd"/>
      <w:r w:rsidRPr="00A76771">
        <w:rPr>
          <w:lang w:val="uk-UA"/>
        </w:rPr>
        <w:t>;</w:t>
      </w:r>
    </w:p>
    <w:p w14:paraId="5D36D399" w14:textId="77777777" w:rsidR="00A76771" w:rsidRPr="00A76771" w:rsidRDefault="00A76771" w:rsidP="00A76771">
      <w:pPr>
        <w:ind w:firstLine="900"/>
        <w:jc w:val="both"/>
        <w:rPr>
          <w:lang w:val="uk-UA"/>
        </w:rPr>
      </w:pPr>
      <w:r w:rsidRPr="00A76771">
        <w:rPr>
          <w:lang w:val="uk-UA"/>
        </w:rPr>
        <w:t xml:space="preserve">- </w:t>
      </w:r>
      <w:proofErr w:type="spellStart"/>
      <w:r w:rsidRPr="00A76771">
        <w:rPr>
          <w:lang w:val="uk-UA"/>
        </w:rPr>
        <w:t>to</w:t>
      </w:r>
      <w:proofErr w:type="spellEnd"/>
      <w:r w:rsidRPr="00A76771">
        <w:rPr>
          <w:lang w:val="uk-UA"/>
        </w:rPr>
        <w:t xml:space="preserve"> </w:t>
      </w:r>
      <w:proofErr w:type="spellStart"/>
      <w:r w:rsidRPr="00A76771">
        <w:rPr>
          <w:lang w:val="uk-UA"/>
        </w:rPr>
        <w:t>master</w:t>
      </w:r>
      <w:proofErr w:type="spellEnd"/>
      <w:r w:rsidRPr="00A76771">
        <w:rPr>
          <w:lang w:val="uk-UA"/>
        </w:rPr>
        <w:t xml:space="preserve"> </w:t>
      </w:r>
      <w:proofErr w:type="spellStart"/>
      <w:r w:rsidRPr="00A76771">
        <w:rPr>
          <w:lang w:val="uk-UA"/>
        </w:rPr>
        <w:t>the</w:t>
      </w:r>
      <w:proofErr w:type="spellEnd"/>
      <w:r w:rsidRPr="00A76771">
        <w:rPr>
          <w:lang w:val="uk-UA"/>
        </w:rPr>
        <w:t xml:space="preserve"> </w:t>
      </w:r>
      <w:proofErr w:type="spellStart"/>
      <w:r w:rsidRPr="00A76771">
        <w:rPr>
          <w:lang w:val="uk-UA"/>
        </w:rPr>
        <w:t>norms</w:t>
      </w:r>
      <w:proofErr w:type="spellEnd"/>
      <w:r w:rsidRPr="00A76771">
        <w:rPr>
          <w:lang w:val="uk-UA"/>
        </w:rPr>
        <w:t xml:space="preserve"> </w:t>
      </w:r>
      <w:proofErr w:type="spellStart"/>
      <w:r w:rsidRPr="00A76771">
        <w:rPr>
          <w:lang w:val="uk-UA"/>
        </w:rPr>
        <w:t>of</w:t>
      </w:r>
      <w:proofErr w:type="spellEnd"/>
      <w:r w:rsidRPr="00A76771">
        <w:rPr>
          <w:lang w:val="uk-UA"/>
        </w:rPr>
        <w:t xml:space="preserve"> </w:t>
      </w:r>
      <w:proofErr w:type="spellStart"/>
      <w:r w:rsidRPr="00A76771">
        <w:rPr>
          <w:lang w:val="uk-UA"/>
        </w:rPr>
        <w:t>concluding</w:t>
      </w:r>
      <w:proofErr w:type="spellEnd"/>
      <w:r w:rsidRPr="00A76771">
        <w:rPr>
          <w:lang w:val="uk-UA"/>
        </w:rPr>
        <w:t xml:space="preserve"> </w:t>
      </w:r>
      <w:proofErr w:type="spellStart"/>
      <w:r w:rsidRPr="00A76771">
        <w:rPr>
          <w:lang w:val="uk-UA"/>
        </w:rPr>
        <w:t>medical</w:t>
      </w:r>
      <w:proofErr w:type="spellEnd"/>
      <w:r w:rsidRPr="00A76771">
        <w:rPr>
          <w:lang w:val="uk-UA"/>
        </w:rPr>
        <w:t xml:space="preserve"> </w:t>
      </w:r>
      <w:proofErr w:type="spellStart"/>
      <w:r w:rsidRPr="00A76771">
        <w:rPr>
          <w:lang w:val="uk-UA"/>
        </w:rPr>
        <w:t>documents</w:t>
      </w:r>
      <w:proofErr w:type="spellEnd"/>
      <w:r w:rsidRPr="00A76771">
        <w:rPr>
          <w:lang w:val="uk-UA"/>
        </w:rPr>
        <w:t>.</w:t>
      </w:r>
    </w:p>
    <w:p w14:paraId="1B607637" w14:textId="77777777" w:rsidR="00A76771" w:rsidRPr="00A76771" w:rsidRDefault="00A76771" w:rsidP="00A76771">
      <w:pPr>
        <w:ind w:firstLine="900"/>
        <w:jc w:val="both"/>
        <w:rPr>
          <w:lang w:val="uk-UA"/>
        </w:rPr>
      </w:pPr>
      <w:proofErr w:type="spellStart"/>
      <w:r w:rsidRPr="00A76771">
        <w:rPr>
          <w:lang w:val="uk-UA"/>
        </w:rPr>
        <w:t>As</w:t>
      </w:r>
      <w:proofErr w:type="spellEnd"/>
      <w:r w:rsidRPr="00A76771">
        <w:rPr>
          <w:lang w:val="uk-UA"/>
        </w:rPr>
        <w:t xml:space="preserve"> a </w:t>
      </w:r>
      <w:proofErr w:type="spellStart"/>
      <w:r w:rsidRPr="00A76771">
        <w:rPr>
          <w:lang w:val="uk-UA"/>
        </w:rPr>
        <w:t>result</w:t>
      </w:r>
      <w:proofErr w:type="spellEnd"/>
      <w:r w:rsidRPr="00A76771">
        <w:rPr>
          <w:lang w:val="uk-UA"/>
        </w:rPr>
        <w:t xml:space="preserve"> </w:t>
      </w:r>
      <w:proofErr w:type="spellStart"/>
      <w:r w:rsidRPr="00A76771">
        <w:rPr>
          <w:lang w:val="uk-UA"/>
        </w:rPr>
        <w:t>of</w:t>
      </w:r>
      <w:proofErr w:type="spellEnd"/>
      <w:r w:rsidRPr="00A76771">
        <w:rPr>
          <w:lang w:val="uk-UA"/>
        </w:rPr>
        <w:t xml:space="preserve"> </w:t>
      </w:r>
      <w:proofErr w:type="spellStart"/>
      <w:r w:rsidRPr="00A76771">
        <w:rPr>
          <w:lang w:val="uk-UA"/>
        </w:rPr>
        <w:t>studying</w:t>
      </w:r>
      <w:proofErr w:type="spellEnd"/>
      <w:r w:rsidRPr="00A76771">
        <w:rPr>
          <w:lang w:val="uk-UA"/>
        </w:rPr>
        <w:t xml:space="preserve"> </w:t>
      </w:r>
      <w:proofErr w:type="spellStart"/>
      <w:r w:rsidRPr="00A76771">
        <w:rPr>
          <w:lang w:val="uk-UA"/>
        </w:rPr>
        <w:t>the</w:t>
      </w:r>
      <w:proofErr w:type="spellEnd"/>
      <w:r w:rsidRPr="00A76771">
        <w:rPr>
          <w:lang w:val="uk-UA"/>
        </w:rPr>
        <w:t xml:space="preserve"> </w:t>
      </w:r>
      <w:proofErr w:type="spellStart"/>
      <w:r w:rsidRPr="00A76771">
        <w:rPr>
          <w:lang w:val="uk-UA"/>
        </w:rPr>
        <w:t>discipline</w:t>
      </w:r>
      <w:proofErr w:type="spellEnd"/>
      <w:r w:rsidRPr="00A76771">
        <w:rPr>
          <w:lang w:val="uk-UA"/>
        </w:rPr>
        <w:t xml:space="preserve"> </w:t>
      </w:r>
      <w:proofErr w:type="spellStart"/>
      <w:r w:rsidRPr="00A76771">
        <w:rPr>
          <w:lang w:val="uk-UA"/>
        </w:rPr>
        <w:t>the</w:t>
      </w:r>
      <w:proofErr w:type="spellEnd"/>
      <w:r w:rsidRPr="00A76771">
        <w:rPr>
          <w:lang w:val="uk-UA"/>
        </w:rPr>
        <w:t xml:space="preserve"> </w:t>
      </w:r>
      <w:proofErr w:type="spellStart"/>
      <w:r w:rsidRPr="00A76771">
        <w:rPr>
          <w:lang w:val="uk-UA"/>
        </w:rPr>
        <w:t>student</w:t>
      </w:r>
      <w:proofErr w:type="spellEnd"/>
      <w:r w:rsidRPr="00A76771">
        <w:rPr>
          <w:lang w:val="uk-UA"/>
        </w:rPr>
        <w:t xml:space="preserve"> </w:t>
      </w:r>
      <w:proofErr w:type="spellStart"/>
      <w:r w:rsidRPr="00A76771">
        <w:rPr>
          <w:lang w:val="uk-UA"/>
        </w:rPr>
        <w:t>must</w:t>
      </w:r>
      <w:proofErr w:type="spellEnd"/>
    </w:p>
    <w:p w14:paraId="5EA3E974" w14:textId="77777777" w:rsidR="00A76771" w:rsidRPr="00A76771" w:rsidRDefault="00A76771" w:rsidP="00A76771">
      <w:pPr>
        <w:ind w:firstLine="900"/>
        <w:jc w:val="both"/>
        <w:rPr>
          <w:lang w:val="uk-UA"/>
        </w:rPr>
      </w:pPr>
      <w:proofErr w:type="spellStart"/>
      <w:r w:rsidRPr="00A76771">
        <w:rPr>
          <w:lang w:val="uk-UA"/>
        </w:rPr>
        <w:t>know</w:t>
      </w:r>
      <w:proofErr w:type="spellEnd"/>
      <w:r w:rsidRPr="00A76771">
        <w:rPr>
          <w:lang w:val="uk-UA"/>
        </w:rPr>
        <w:t>:</w:t>
      </w:r>
    </w:p>
    <w:p w14:paraId="5140004D" w14:textId="77777777" w:rsidR="00A76771" w:rsidRPr="00A76771" w:rsidRDefault="00A76771" w:rsidP="00A76771">
      <w:pPr>
        <w:ind w:firstLine="900"/>
        <w:jc w:val="both"/>
        <w:rPr>
          <w:lang w:val="uk-UA"/>
        </w:rPr>
      </w:pPr>
      <w:r w:rsidRPr="00A76771">
        <w:rPr>
          <w:lang w:val="uk-UA"/>
        </w:rPr>
        <w:t xml:space="preserve">- </w:t>
      </w:r>
      <w:proofErr w:type="spellStart"/>
      <w:r w:rsidRPr="00A76771">
        <w:rPr>
          <w:lang w:val="uk-UA"/>
        </w:rPr>
        <w:t>terminological</w:t>
      </w:r>
      <w:proofErr w:type="spellEnd"/>
      <w:r w:rsidRPr="00A76771">
        <w:rPr>
          <w:lang w:val="uk-UA"/>
        </w:rPr>
        <w:t xml:space="preserve"> </w:t>
      </w:r>
      <w:proofErr w:type="spellStart"/>
      <w:r w:rsidRPr="00A76771">
        <w:rPr>
          <w:lang w:val="uk-UA"/>
        </w:rPr>
        <w:t>vocabulary</w:t>
      </w:r>
      <w:proofErr w:type="spellEnd"/>
      <w:r w:rsidRPr="00A76771">
        <w:rPr>
          <w:lang w:val="uk-UA"/>
        </w:rPr>
        <w:t xml:space="preserve">, </w:t>
      </w:r>
      <w:proofErr w:type="spellStart"/>
      <w:r w:rsidRPr="00A76771">
        <w:rPr>
          <w:lang w:val="uk-UA"/>
        </w:rPr>
        <w:t>skills</w:t>
      </w:r>
      <w:proofErr w:type="spellEnd"/>
      <w:r w:rsidRPr="00A76771">
        <w:rPr>
          <w:lang w:val="uk-UA"/>
        </w:rPr>
        <w:t xml:space="preserve"> </w:t>
      </w:r>
      <w:proofErr w:type="spellStart"/>
      <w:r w:rsidRPr="00A76771">
        <w:rPr>
          <w:lang w:val="uk-UA"/>
        </w:rPr>
        <w:t>of</w:t>
      </w:r>
      <w:proofErr w:type="spellEnd"/>
      <w:r w:rsidRPr="00A76771">
        <w:rPr>
          <w:lang w:val="uk-UA"/>
        </w:rPr>
        <w:t xml:space="preserve"> </w:t>
      </w:r>
      <w:proofErr w:type="spellStart"/>
      <w:r w:rsidRPr="00A76771">
        <w:rPr>
          <w:lang w:val="uk-UA"/>
        </w:rPr>
        <w:t>working</w:t>
      </w:r>
      <w:proofErr w:type="spellEnd"/>
      <w:r w:rsidRPr="00A76771">
        <w:rPr>
          <w:lang w:val="uk-UA"/>
        </w:rPr>
        <w:t xml:space="preserve"> </w:t>
      </w:r>
      <w:proofErr w:type="spellStart"/>
      <w:r w:rsidRPr="00A76771">
        <w:rPr>
          <w:lang w:val="uk-UA"/>
        </w:rPr>
        <w:t>with</w:t>
      </w:r>
      <w:proofErr w:type="spellEnd"/>
      <w:r w:rsidRPr="00A76771">
        <w:rPr>
          <w:lang w:val="uk-UA"/>
        </w:rPr>
        <w:t xml:space="preserve"> </w:t>
      </w:r>
      <w:proofErr w:type="spellStart"/>
      <w:r w:rsidRPr="00A76771">
        <w:rPr>
          <w:lang w:val="uk-UA"/>
        </w:rPr>
        <w:t>specialized</w:t>
      </w:r>
      <w:proofErr w:type="spellEnd"/>
      <w:r w:rsidRPr="00A76771">
        <w:rPr>
          <w:lang w:val="uk-UA"/>
        </w:rPr>
        <w:t xml:space="preserve"> </w:t>
      </w:r>
      <w:proofErr w:type="spellStart"/>
      <w:r w:rsidRPr="00A76771">
        <w:rPr>
          <w:lang w:val="uk-UA"/>
        </w:rPr>
        <w:t>dictionaries</w:t>
      </w:r>
      <w:proofErr w:type="spellEnd"/>
      <w:r w:rsidRPr="00A76771">
        <w:rPr>
          <w:lang w:val="uk-UA"/>
        </w:rPr>
        <w:t>;</w:t>
      </w:r>
    </w:p>
    <w:p w14:paraId="1F5858CD" w14:textId="77777777" w:rsidR="00A76771" w:rsidRPr="00A76771" w:rsidRDefault="00A76771" w:rsidP="00A76771">
      <w:pPr>
        <w:ind w:firstLine="900"/>
        <w:jc w:val="both"/>
        <w:rPr>
          <w:lang w:val="uk-UA"/>
        </w:rPr>
      </w:pPr>
      <w:r w:rsidRPr="00A76771">
        <w:rPr>
          <w:lang w:val="uk-UA"/>
        </w:rPr>
        <w:lastRenderedPageBreak/>
        <w:t xml:space="preserve">- </w:t>
      </w:r>
      <w:proofErr w:type="spellStart"/>
      <w:r w:rsidRPr="00A76771">
        <w:rPr>
          <w:lang w:val="uk-UA"/>
        </w:rPr>
        <w:t>oral</w:t>
      </w:r>
      <w:proofErr w:type="spellEnd"/>
      <w:r w:rsidRPr="00A76771">
        <w:rPr>
          <w:lang w:val="uk-UA"/>
        </w:rPr>
        <w:t xml:space="preserve"> </w:t>
      </w:r>
      <w:proofErr w:type="spellStart"/>
      <w:r w:rsidRPr="00A76771">
        <w:rPr>
          <w:lang w:val="uk-UA"/>
        </w:rPr>
        <w:t>and</w:t>
      </w:r>
      <w:proofErr w:type="spellEnd"/>
      <w:r w:rsidRPr="00A76771">
        <w:rPr>
          <w:lang w:val="uk-UA"/>
        </w:rPr>
        <w:t xml:space="preserve"> </w:t>
      </w:r>
      <w:proofErr w:type="spellStart"/>
      <w:r w:rsidRPr="00A76771">
        <w:rPr>
          <w:lang w:val="uk-UA"/>
        </w:rPr>
        <w:t>written</w:t>
      </w:r>
      <w:proofErr w:type="spellEnd"/>
      <w:r w:rsidRPr="00A76771">
        <w:rPr>
          <w:lang w:val="uk-UA"/>
        </w:rPr>
        <w:t xml:space="preserve"> </w:t>
      </w:r>
      <w:proofErr w:type="spellStart"/>
      <w:r w:rsidRPr="00A76771">
        <w:rPr>
          <w:lang w:val="uk-UA"/>
        </w:rPr>
        <w:t>norms</w:t>
      </w:r>
      <w:proofErr w:type="spellEnd"/>
      <w:r w:rsidRPr="00A76771">
        <w:rPr>
          <w:lang w:val="uk-UA"/>
        </w:rPr>
        <w:t xml:space="preserve"> </w:t>
      </w:r>
      <w:proofErr w:type="spellStart"/>
      <w:r w:rsidRPr="00A76771">
        <w:rPr>
          <w:lang w:val="uk-UA"/>
        </w:rPr>
        <w:t>of</w:t>
      </w:r>
      <w:proofErr w:type="spellEnd"/>
      <w:r w:rsidRPr="00A76771">
        <w:rPr>
          <w:lang w:val="uk-UA"/>
        </w:rPr>
        <w:t xml:space="preserve"> </w:t>
      </w:r>
      <w:proofErr w:type="spellStart"/>
      <w:r w:rsidRPr="00A76771">
        <w:rPr>
          <w:lang w:val="uk-UA"/>
        </w:rPr>
        <w:t>speech</w:t>
      </w:r>
      <w:proofErr w:type="spellEnd"/>
      <w:r w:rsidRPr="00A76771">
        <w:rPr>
          <w:lang w:val="uk-UA"/>
        </w:rPr>
        <w:t xml:space="preserve"> </w:t>
      </w:r>
      <w:proofErr w:type="spellStart"/>
      <w:r w:rsidRPr="00A76771">
        <w:rPr>
          <w:lang w:val="uk-UA"/>
        </w:rPr>
        <w:t>etiquette</w:t>
      </w:r>
      <w:proofErr w:type="spellEnd"/>
      <w:r w:rsidRPr="00A76771">
        <w:rPr>
          <w:lang w:val="uk-UA"/>
        </w:rPr>
        <w:t xml:space="preserve"> </w:t>
      </w:r>
      <w:proofErr w:type="spellStart"/>
      <w:r w:rsidRPr="00A76771">
        <w:rPr>
          <w:lang w:val="uk-UA"/>
        </w:rPr>
        <w:t>in</w:t>
      </w:r>
      <w:proofErr w:type="spellEnd"/>
      <w:r w:rsidRPr="00A76771">
        <w:rPr>
          <w:lang w:val="uk-UA"/>
        </w:rPr>
        <w:t xml:space="preserve"> </w:t>
      </w:r>
      <w:proofErr w:type="spellStart"/>
      <w:r w:rsidRPr="00A76771">
        <w:rPr>
          <w:lang w:val="uk-UA"/>
        </w:rPr>
        <w:t>the</w:t>
      </w:r>
      <w:proofErr w:type="spellEnd"/>
      <w:r w:rsidRPr="00A76771">
        <w:rPr>
          <w:lang w:val="uk-UA"/>
        </w:rPr>
        <w:t xml:space="preserve"> </w:t>
      </w:r>
      <w:proofErr w:type="spellStart"/>
      <w:r w:rsidRPr="00A76771">
        <w:rPr>
          <w:lang w:val="uk-UA"/>
        </w:rPr>
        <w:t>professional</w:t>
      </w:r>
      <w:proofErr w:type="spellEnd"/>
      <w:r w:rsidRPr="00A76771">
        <w:rPr>
          <w:lang w:val="uk-UA"/>
        </w:rPr>
        <w:t xml:space="preserve"> </w:t>
      </w:r>
      <w:proofErr w:type="spellStart"/>
      <w:r w:rsidRPr="00A76771">
        <w:rPr>
          <w:lang w:val="uk-UA"/>
        </w:rPr>
        <w:t>activity</w:t>
      </w:r>
      <w:proofErr w:type="spellEnd"/>
      <w:r w:rsidRPr="00A76771">
        <w:rPr>
          <w:lang w:val="uk-UA"/>
        </w:rPr>
        <w:t xml:space="preserve"> </w:t>
      </w:r>
      <w:proofErr w:type="spellStart"/>
      <w:r w:rsidRPr="00A76771">
        <w:rPr>
          <w:lang w:val="uk-UA"/>
        </w:rPr>
        <w:t>of</w:t>
      </w:r>
      <w:proofErr w:type="spellEnd"/>
      <w:r w:rsidRPr="00A76771">
        <w:rPr>
          <w:lang w:val="uk-UA"/>
        </w:rPr>
        <w:t xml:space="preserve"> a </w:t>
      </w:r>
      <w:proofErr w:type="spellStart"/>
      <w:r w:rsidRPr="00A76771">
        <w:rPr>
          <w:lang w:val="uk-UA"/>
        </w:rPr>
        <w:t>doctor</w:t>
      </w:r>
      <w:proofErr w:type="spellEnd"/>
      <w:r w:rsidRPr="00A76771">
        <w:rPr>
          <w:lang w:val="uk-UA"/>
        </w:rPr>
        <w:t>;</w:t>
      </w:r>
    </w:p>
    <w:p w14:paraId="1B53673F" w14:textId="77777777" w:rsidR="00A76771" w:rsidRPr="00A76771" w:rsidRDefault="00A76771" w:rsidP="00A76771">
      <w:pPr>
        <w:ind w:firstLine="900"/>
        <w:jc w:val="both"/>
        <w:rPr>
          <w:lang w:val="uk-UA"/>
        </w:rPr>
      </w:pPr>
      <w:r w:rsidRPr="00A76771">
        <w:rPr>
          <w:lang w:val="uk-UA"/>
        </w:rPr>
        <w:t xml:space="preserve">- </w:t>
      </w:r>
      <w:proofErr w:type="spellStart"/>
      <w:r w:rsidRPr="00A76771">
        <w:rPr>
          <w:lang w:val="uk-UA"/>
        </w:rPr>
        <w:t>genre</w:t>
      </w:r>
      <w:proofErr w:type="spellEnd"/>
      <w:r w:rsidRPr="00A76771">
        <w:rPr>
          <w:lang w:val="uk-UA"/>
        </w:rPr>
        <w:t xml:space="preserve"> </w:t>
      </w:r>
      <w:proofErr w:type="spellStart"/>
      <w:r w:rsidRPr="00A76771">
        <w:rPr>
          <w:lang w:val="uk-UA"/>
        </w:rPr>
        <w:t>features</w:t>
      </w:r>
      <w:proofErr w:type="spellEnd"/>
      <w:r w:rsidRPr="00A76771">
        <w:rPr>
          <w:lang w:val="uk-UA"/>
        </w:rPr>
        <w:t xml:space="preserve"> </w:t>
      </w:r>
      <w:proofErr w:type="spellStart"/>
      <w:r w:rsidRPr="00A76771">
        <w:rPr>
          <w:lang w:val="uk-UA"/>
        </w:rPr>
        <w:t>of</w:t>
      </w:r>
      <w:proofErr w:type="spellEnd"/>
      <w:r w:rsidRPr="00A76771">
        <w:rPr>
          <w:lang w:val="uk-UA"/>
        </w:rPr>
        <w:t xml:space="preserve"> </w:t>
      </w:r>
      <w:proofErr w:type="spellStart"/>
      <w:r w:rsidRPr="00A76771">
        <w:rPr>
          <w:lang w:val="uk-UA"/>
        </w:rPr>
        <w:t>public</w:t>
      </w:r>
      <w:proofErr w:type="spellEnd"/>
      <w:r w:rsidRPr="00A76771">
        <w:rPr>
          <w:lang w:val="uk-UA"/>
        </w:rPr>
        <w:t xml:space="preserve"> </w:t>
      </w:r>
      <w:proofErr w:type="spellStart"/>
      <w:r w:rsidRPr="00A76771">
        <w:rPr>
          <w:lang w:val="uk-UA"/>
        </w:rPr>
        <w:t>speaking</w:t>
      </w:r>
      <w:proofErr w:type="spellEnd"/>
      <w:r w:rsidRPr="00A76771">
        <w:rPr>
          <w:lang w:val="uk-UA"/>
        </w:rPr>
        <w:t>;</w:t>
      </w:r>
    </w:p>
    <w:p w14:paraId="69ACAD42" w14:textId="77777777" w:rsidR="00A76771" w:rsidRPr="00A76771" w:rsidRDefault="00A76771" w:rsidP="00A76771">
      <w:pPr>
        <w:ind w:firstLine="900"/>
        <w:jc w:val="both"/>
        <w:rPr>
          <w:lang w:val="uk-UA"/>
        </w:rPr>
      </w:pPr>
      <w:proofErr w:type="spellStart"/>
      <w:r w:rsidRPr="00A76771">
        <w:rPr>
          <w:lang w:val="uk-UA"/>
        </w:rPr>
        <w:t>be</w:t>
      </w:r>
      <w:proofErr w:type="spellEnd"/>
      <w:r w:rsidRPr="00A76771">
        <w:rPr>
          <w:lang w:val="uk-UA"/>
        </w:rPr>
        <w:t xml:space="preserve"> </w:t>
      </w:r>
      <w:proofErr w:type="spellStart"/>
      <w:r w:rsidRPr="00A76771">
        <w:rPr>
          <w:lang w:val="uk-UA"/>
        </w:rPr>
        <w:t>able</w:t>
      </w:r>
      <w:proofErr w:type="spellEnd"/>
      <w:r w:rsidRPr="00A76771">
        <w:rPr>
          <w:lang w:val="uk-UA"/>
        </w:rPr>
        <w:t>:</w:t>
      </w:r>
    </w:p>
    <w:p w14:paraId="207FA0DC" w14:textId="77777777" w:rsidR="00A76771" w:rsidRPr="00A76771" w:rsidRDefault="00A76771" w:rsidP="00A76771">
      <w:pPr>
        <w:ind w:firstLine="900"/>
        <w:jc w:val="both"/>
        <w:rPr>
          <w:lang w:val="uk-UA"/>
        </w:rPr>
      </w:pPr>
      <w:r w:rsidRPr="00A76771">
        <w:rPr>
          <w:lang w:val="uk-UA"/>
        </w:rPr>
        <w:t xml:space="preserve">- </w:t>
      </w:r>
      <w:proofErr w:type="spellStart"/>
      <w:r w:rsidRPr="00A76771">
        <w:rPr>
          <w:lang w:val="uk-UA"/>
        </w:rPr>
        <w:t>apply</w:t>
      </w:r>
      <w:proofErr w:type="spellEnd"/>
      <w:r w:rsidRPr="00A76771">
        <w:rPr>
          <w:lang w:val="uk-UA"/>
        </w:rPr>
        <w:t xml:space="preserve"> </w:t>
      </w:r>
      <w:proofErr w:type="spellStart"/>
      <w:r w:rsidRPr="00A76771">
        <w:rPr>
          <w:lang w:val="uk-UA"/>
        </w:rPr>
        <w:t>lexical</w:t>
      </w:r>
      <w:proofErr w:type="spellEnd"/>
      <w:r w:rsidRPr="00A76771">
        <w:rPr>
          <w:lang w:val="uk-UA"/>
        </w:rPr>
        <w:t xml:space="preserve"> </w:t>
      </w:r>
      <w:proofErr w:type="spellStart"/>
      <w:r w:rsidRPr="00A76771">
        <w:rPr>
          <w:lang w:val="uk-UA"/>
        </w:rPr>
        <w:t>and</w:t>
      </w:r>
      <w:proofErr w:type="spellEnd"/>
      <w:r w:rsidRPr="00A76771">
        <w:rPr>
          <w:lang w:val="uk-UA"/>
        </w:rPr>
        <w:t xml:space="preserve"> </w:t>
      </w:r>
      <w:proofErr w:type="spellStart"/>
      <w:r w:rsidRPr="00A76771">
        <w:rPr>
          <w:lang w:val="uk-UA"/>
        </w:rPr>
        <w:t>grammatical</w:t>
      </w:r>
      <w:proofErr w:type="spellEnd"/>
      <w:r w:rsidRPr="00A76771">
        <w:rPr>
          <w:lang w:val="uk-UA"/>
        </w:rPr>
        <w:t xml:space="preserve"> </w:t>
      </w:r>
      <w:proofErr w:type="spellStart"/>
      <w:r w:rsidRPr="00A76771">
        <w:rPr>
          <w:lang w:val="uk-UA"/>
        </w:rPr>
        <w:t>categories</w:t>
      </w:r>
      <w:proofErr w:type="spellEnd"/>
      <w:r w:rsidRPr="00A76771">
        <w:rPr>
          <w:lang w:val="uk-UA"/>
        </w:rPr>
        <w:t xml:space="preserve"> </w:t>
      </w:r>
      <w:proofErr w:type="spellStart"/>
      <w:r w:rsidRPr="00A76771">
        <w:rPr>
          <w:lang w:val="uk-UA"/>
        </w:rPr>
        <w:t>of</w:t>
      </w:r>
      <w:proofErr w:type="spellEnd"/>
      <w:r w:rsidRPr="00A76771">
        <w:rPr>
          <w:lang w:val="uk-UA"/>
        </w:rPr>
        <w:t xml:space="preserve"> </w:t>
      </w:r>
      <w:proofErr w:type="spellStart"/>
      <w:r w:rsidRPr="00A76771">
        <w:rPr>
          <w:lang w:val="uk-UA"/>
        </w:rPr>
        <w:t>modern</w:t>
      </w:r>
      <w:proofErr w:type="spellEnd"/>
      <w:r w:rsidRPr="00A76771">
        <w:rPr>
          <w:lang w:val="uk-UA"/>
        </w:rPr>
        <w:t xml:space="preserve"> </w:t>
      </w:r>
      <w:proofErr w:type="spellStart"/>
      <w:r w:rsidRPr="00A76771">
        <w:rPr>
          <w:lang w:val="uk-UA"/>
        </w:rPr>
        <w:t>Ukrainian</w:t>
      </w:r>
      <w:proofErr w:type="spellEnd"/>
      <w:r w:rsidRPr="00A76771">
        <w:rPr>
          <w:lang w:val="uk-UA"/>
        </w:rPr>
        <w:t xml:space="preserve"> </w:t>
      </w:r>
      <w:proofErr w:type="spellStart"/>
      <w:r w:rsidRPr="00A76771">
        <w:rPr>
          <w:lang w:val="uk-UA"/>
        </w:rPr>
        <w:t>literary</w:t>
      </w:r>
      <w:proofErr w:type="spellEnd"/>
      <w:r w:rsidRPr="00A76771">
        <w:rPr>
          <w:lang w:val="uk-UA"/>
        </w:rPr>
        <w:t xml:space="preserve"> </w:t>
      </w:r>
      <w:proofErr w:type="spellStart"/>
      <w:r w:rsidRPr="00A76771">
        <w:rPr>
          <w:lang w:val="uk-UA"/>
        </w:rPr>
        <w:t>language</w:t>
      </w:r>
      <w:proofErr w:type="spellEnd"/>
      <w:r w:rsidRPr="00A76771">
        <w:rPr>
          <w:lang w:val="uk-UA"/>
        </w:rPr>
        <w:t xml:space="preserve"> </w:t>
      </w:r>
      <w:proofErr w:type="spellStart"/>
      <w:r w:rsidRPr="00A76771">
        <w:rPr>
          <w:lang w:val="uk-UA"/>
        </w:rPr>
        <w:t>to</w:t>
      </w:r>
      <w:proofErr w:type="spellEnd"/>
      <w:r w:rsidRPr="00A76771">
        <w:rPr>
          <w:lang w:val="uk-UA"/>
        </w:rPr>
        <w:t xml:space="preserve"> </w:t>
      </w:r>
      <w:proofErr w:type="spellStart"/>
      <w:r w:rsidRPr="00A76771">
        <w:rPr>
          <w:lang w:val="uk-UA"/>
        </w:rPr>
        <w:t>develop</w:t>
      </w:r>
      <w:proofErr w:type="spellEnd"/>
      <w:r w:rsidRPr="00A76771">
        <w:rPr>
          <w:lang w:val="uk-UA"/>
        </w:rPr>
        <w:t xml:space="preserve"> </w:t>
      </w:r>
      <w:proofErr w:type="spellStart"/>
      <w:r w:rsidRPr="00A76771">
        <w:rPr>
          <w:lang w:val="uk-UA"/>
        </w:rPr>
        <w:t>optimal</w:t>
      </w:r>
      <w:proofErr w:type="spellEnd"/>
      <w:r w:rsidRPr="00A76771">
        <w:rPr>
          <w:lang w:val="uk-UA"/>
        </w:rPr>
        <w:t xml:space="preserve"> </w:t>
      </w:r>
      <w:proofErr w:type="spellStart"/>
      <w:r w:rsidRPr="00A76771">
        <w:rPr>
          <w:lang w:val="uk-UA"/>
        </w:rPr>
        <w:t>language</w:t>
      </w:r>
      <w:proofErr w:type="spellEnd"/>
      <w:r w:rsidRPr="00A76771">
        <w:rPr>
          <w:lang w:val="uk-UA"/>
        </w:rPr>
        <w:t xml:space="preserve"> </w:t>
      </w:r>
      <w:proofErr w:type="spellStart"/>
      <w:r w:rsidRPr="00A76771">
        <w:rPr>
          <w:lang w:val="uk-UA"/>
        </w:rPr>
        <w:t>behavior</w:t>
      </w:r>
      <w:proofErr w:type="spellEnd"/>
      <w:r w:rsidRPr="00A76771">
        <w:rPr>
          <w:lang w:val="uk-UA"/>
        </w:rPr>
        <w:t xml:space="preserve"> </w:t>
      </w:r>
      <w:proofErr w:type="spellStart"/>
      <w:r w:rsidRPr="00A76771">
        <w:rPr>
          <w:lang w:val="uk-UA"/>
        </w:rPr>
        <w:t>in</w:t>
      </w:r>
      <w:proofErr w:type="spellEnd"/>
      <w:r w:rsidRPr="00A76771">
        <w:rPr>
          <w:lang w:val="uk-UA"/>
        </w:rPr>
        <w:t xml:space="preserve"> </w:t>
      </w:r>
      <w:proofErr w:type="spellStart"/>
      <w:r w:rsidRPr="00A76771">
        <w:rPr>
          <w:lang w:val="uk-UA"/>
        </w:rPr>
        <w:t>the</w:t>
      </w:r>
      <w:proofErr w:type="spellEnd"/>
      <w:r w:rsidRPr="00A76771">
        <w:rPr>
          <w:lang w:val="uk-UA"/>
        </w:rPr>
        <w:t xml:space="preserve"> </w:t>
      </w:r>
      <w:proofErr w:type="spellStart"/>
      <w:r w:rsidRPr="00A76771">
        <w:rPr>
          <w:lang w:val="uk-UA"/>
        </w:rPr>
        <w:t>professional</w:t>
      </w:r>
      <w:proofErr w:type="spellEnd"/>
      <w:r w:rsidRPr="00A76771">
        <w:rPr>
          <w:lang w:val="uk-UA"/>
        </w:rPr>
        <w:t xml:space="preserve"> </w:t>
      </w:r>
      <w:proofErr w:type="spellStart"/>
      <w:r w:rsidRPr="00A76771">
        <w:rPr>
          <w:lang w:val="uk-UA"/>
        </w:rPr>
        <w:t>sphere</w:t>
      </w:r>
      <w:proofErr w:type="spellEnd"/>
      <w:r w:rsidRPr="00A76771">
        <w:rPr>
          <w:lang w:val="uk-UA"/>
        </w:rPr>
        <w:t>;</w:t>
      </w:r>
    </w:p>
    <w:p w14:paraId="5B4AD044" w14:textId="77777777" w:rsidR="00A76771" w:rsidRPr="00A76771" w:rsidRDefault="00A76771" w:rsidP="00A76771">
      <w:pPr>
        <w:ind w:firstLine="900"/>
        <w:jc w:val="both"/>
        <w:rPr>
          <w:lang w:val="uk-UA"/>
        </w:rPr>
      </w:pPr>
      <w:r w:rsidRPr="00A76771">
        <w:rPr>
          <w:lang w:val="uk-UA"/>
        </w:rPr>
        <w:t xml:space="preserve">- </w:t>
      </w:r>
      <w:proofErr w:type="spellStart"/>
      <w:r w:rsidRPr="00A76771">
        <w:rPr>
          <w:lang w:val="uk-UA"/>
        </w:rPr>
        <w:t>to</w:t>
      </w:r>
      <w:proofErr w:type="spellEnd"/>
      <w:r w:rsidRPr="00A76771">
        <w:rPr>
          <w:lang w:val="uk-UA"/>
        </w:rPr>
        <w:t xml:space="preserve"> </w:t>
      </w:r>
      <w:proofErr w:type="spellStart"/>
      <w:r w:rsidRPr="00A76771">
        <w:rPr>
          <w:lang w:val="uk-UA"/>
        </w:rPr>
        <w:t>analyze</w:t>
      </w:r>
      <w:proofErr w:type="spellEnd"/>
      <w:r w:rsidRPr="00A76771">
        <w:rPr>
          <w:lang w:val="uk-UA"/>
        </w:rPr>
        <w:t xml:space="preserve"> </w:t>
      </w:r>
      <w:proofErr w:type="spellStart"/>
      <w:r w:rsidRPr="00A76771">
        <w:rPr>
          <w:lang w:val="uk-UA"/>
        </w:rPr>
        <w:t>the</w:t>
      </w:r>
      <w:proofErr w:type="spellEnd"/>
      <w:r w:rsidRPr="00A76771">
        <w:rPr>
          <w:lang w:val="uk-UA"/>
        </w:rPr>
        <w:t xml:space="preserve"> </w:t>
      </w:r>
      <w:proofErr w:type="spellStart"/>
      <w:r w:rsidRPr="00A76771">
        <w:rPr>
          <w:lang w:val="uk-UA"/>
        </w:rPr>
        <w:t>expediency</w:t>
      </w:r>
      <w:proofErr w:type="spellEnd"/>
      <w:r w:rsidRPr="00A76771">
        <w:rPr>
          <w:lang w:val="uk-UA"/>
        </w:rPr>
        <w:t xml:space="preserve"> </w:t>
      </w:r>
      <w:proofErr w:type="spellStart"/>
      <w:r w:rsidRPr="00A76771">
        <w:rPr>
          <w:lang w:val="uk-UA"/>
        </w:rPr>
        <w:t>of</w:t>
      </w:r>
      <w:proofErr w:type="spellEnd"/>
      <w:r w:rsidRPr="00A76771">
        <w:rPr>
          <w:lang w:val="uk-UA"/>
        </w:rPr>
        <w:t xml:space="preserve"> </w:t>
      </w:r>
      <w:proofErr w:type="spellStart"/>
      <w:r w:rsidRPr="00A76771">
        <w:rPr>
          <w:lang w:val="uk-UA"/>
        </w:rPr>
        <w:t>using</w:t>
      </w:r>
      <w:proofErr w:type="spellEnd"/>
      <w:r w:rsidRPr="00A76771">
        <w:rPr>
          <w:lang w:val="uk-UA"/>
        </w:rPr>
        <w:t xml:space="preserve"> </w:t>
      </w:r>
      <w:proofErr w:type="spellStart"/>
      <w:r w:rsidRPr="00A76771">
        <w:rPr>
          <w:lang w:val="uk-UA"/>
        </w:rPr>
        <w:t>lexical</w:t>
      </w:r>
      <w:proofErr w:type="spellEnd"/>
      <w:r w:rsidRPr="00A76771">
        <w:rPr>
          <w:lang w:val="uk-UA"/>
        </w:rPr>
        <w:t xml:space="preserve">, </w:t>
      </w:r>
      <w:proofErr w:type="spellStart"/>
      <w:r w:rsidRPr="00A76771">
        <w:rPr>
          <w:lang w:val="uk-UA"/>
        </w:rPr>
        <w:t>morphological</w:t>
      </w:r>
      <w:proofErr w:type="spellEnd"/>
      <w:r w:rsidRPr="00A76771">
        <w:rPr>
          <w:lang w:val="uk-UA"/>
        </w:rPr>
        <w:t xml:space="preserve">, </w:t>
      </w:r>
      <w:proofErr w:type="spellStart"/>
      <w:r w:rsidRPr="00A76771">
        <w:rPr>
          <w:lang w:val="uk-UA"/>
        </w:rPr>
        <w:t>syntactic</w:t>
      </w:r>
      <w:proofErr w:type="spellEnd"/>
      <w:r w:rsidRPr="00A76771">
        <w:rPr>
          <w:lang w:val="uk-UA"/>
        </w:rPr>
        <w:t xml:space="preserve"> </w:t>
      </w:r>
      <w:proofErr w:type="spellStart"/>
      <w:r w:rsidRPr="00A76771">
        <w:rPr>
          <w:lang w:val="uk-UA"/>
        </w:rPr>
        <w:t>language</w:t>
      </w:r>
      <w:proofErr w:type="spellEnd"/>
      <w:r w:rsidRPr="00A76771">
        <w:rPr>
          <w:lang w:val="uk-UA"/>
        </w:rPr>
        <w:t xml:space="preserve"> </w:t>
      </w:r>
      <w:proofErr w:type="spellStart"/>
      <w:r w:rsidRPr="00A76771">
        <w:rPr>
          <w:lang w:val="uk-UA"/>
        </w:rPr>
        <w:t>tools</w:t>
      </w:r>
      <w:proofErr w:type="spellEnd"/>
      <w:r w:rsidRPr="00A76771">
        <w:rPr>
          <w:lang w:val="uk-UA"/>
        </w:rPr>
        <w:t xml:space="preserve"> </w:t>
      </w:r>
      <w:proofErr w:type="spellStart"/>
      <w:r w:rsidRPr="00A76771">
        <w:rPr>
          <w:lang w:val="uk-UA"/>
        </w:rPr>
        <w:t>in</w:t>
      </w:r>
      <w:proofErr w:type="spellEnd"/>
      <w:r w:rsidRPr="00A76771">
        <w:rPr>
          <w:lang w:val="uk-UA"/>
        </w:rPr>
        <w:t xml:space="preserve"> </w:t>
      </w:r>
      <w:proofErr w:type="spellStart"/>
      <w:r w:rsidRPr="00A76771">
        <w:rPr>
          <w:lang w:val="uk-UA"/>
        </w:rPr>
        <w:t>accordance</w:t>
      </w:r>
      <w:proofErr w:type="spellEnd"/>
      <w:r w:rsidRPr="00A76771">
        <w:rPr>
          <w:lang w:val="uk-UA"/>
        </w:rPr>
        <w:t xml:space="preserve"> </w:t>
      </w:r>
      <w:proofErr w:type="spellStart"/>
      <w:r w:rsidRPr="00A76771">
        <w:rPr>
          <w:lang w:val="uk-UA"/>
        </w:rPr>
        <w:t>with</w:t>
      </w:r>
      <w:proofErr w:type="spellEnd"/>
      <w:r w:rsidRPr="00A76771">
        <w:rPr>
          <w:lang w:val="uk-UA"/>
        </w:rPr>
        <w:t xml:space="preserve"> </w:t>
      </w:r>
      <w:proofErr w:type="spellStart"/>
      <w:r w:rsidRPr="00A76771">
        <w:rPr>
          <w:lang w:val="uk-UA"/>
        </w:rPr>
        <w:t>communicative</w:t>
      </w:r>
      <w:proofErr w:type="spellEnd"/>
      <w:r w:rsidRPr="00A76771">
        <w:rPr>
          <w:lang w:val="uk-UA"/>
        </w:rPr>
        <w:t xml:space="preserve"> </w:t>
      </w:r>
      <w:proofErr w:type="spellStart"/>
      <w:r w:rsidRPr="00A76771">
        <w:rPr>
          <w:lang w:val="uk-UA"/>
        </w:rPr>
        <w:t>intentions</w:t>
      </w:r>
      <w:proofErr w:type="spellEnd"/>
      <w:r w:rsidRPr="00A76771">
        <w:rPr>
          <w:lang w:val="uk-UA"/>
        </w:rPr>
        <w:t>.</w:t>
      </w:r>
    </w:p>
    <w:p w14:paraId="6024B152" w14:textId="77777777" w:rsidR="00A76771" w:rsidRPr="00A76771" w:rsidRDefault="00A76771" w:rsidP="00A76771">
      <w:pPr>
        <w:ind w:firstLine="900"/>
        <w:jc w:val="both"/>
        <w:rPr>
          <w:lang w:val="uk-UA"/>
        </w:rPr>
      </w:pPr>
      <w:proofErr w:type="spellStart"/>
      <w:r w:rsidRPr="00A76771">
        <w:rPr>
          <w:lang w:val="uk-UA"/>
        </w:rPr>
        <w:t>Differentiate</w:t>
      </w:r>
      <w:proofErr w:type="spellEnd"/>
      <w:r w:rsidRPr="00A76771">
        <w:rPr>
          <w:lang w:val="uk-UA"/>
        </w:rPr>
        <w:t xml:space="preserve"> </w:t>
      </w:r>
      <w:proofErr w:type="spellStart"/>
      <w:r w:rsidRPr="00A76771">
        <w:rPr>
          <w:lang w:val="uk-UA"/>
        </w:rPr>
        <w:t>functional</w:t>
      </w:r>
      <w:proofErr w:type="spellEnd"/>
      <w:r w:rsidRPr="00A76771">
        <w:rPr>
          <w:lang w:val="uk-UA"/>
        </w:rPr>
        <w:t xml:space="preserve"> </w:t>
      </w:r>
      <w:proofErr w:type="spellStart"/>
      <w:r w:rsidRPr="00A76771">
        <w:rPr>
          <w:lang w:val="uk-UA"/>
        </w:rPr>
        <w:t>styles</w:t>
      </w:r>
      <w:proofErr w:type="spellEnd"/>
      <w:r w:rsidRPr="00A76771">
        <w:rPr>
          <w:lang w:val="uk-UA"/>
        </w:rPr>
        <w:t xml:space="preserve"> </w:t>
      </w:r>
      <w:proofErr w:type="spellStart"/>
      <w:r w:rsidRPr="00A76771">
        <w:rPr>
          <w:lang w:val="uk-UA"/>
        </w:rPr>
        <w:t>of</w:t>
      </w:r>
      <w:proofErr w:type="spellEnd"/>
      <w:r w:rsidRPr="00A76771">
        <w:rPr>
          <w:lang w:val="uk-UA"/>
        </w:rPr>
        <w:t xml:space="preserve"> </w:t>
      </w:r>
      <w:proofErr w:type="spellStart"/>
      <w:r w:rsidRPr="00A76771">
        <w:rPr>
          <w:lang w:val="uk-UA"/>
        </w:rPr>
        <w:t>modern</w:t>
      </w:r>
      <w:proofErr w:type="spellEnd"/>
      <w:r w:rsidRPr="00A76771">
        <w:rPr>
          <w:lang w:val="uk-UA"/>
        </w:rPr>
        <w:t xml:space="preserve"> </w:t>
      </w:r>
      <w:proofErr w:type="spellStart"/>
      <w:r w:rsidRPr="00A76771">
        <w:rPr>
          <w:lang w:val="uk-UA"/>
        </w:rPr>
        <w:t>Ukrainian</w:t>
      </w:r>
      <w:proofErr w:type="spellEnd"/>
      <w:r w:rsidRPr="00A76771">
        <w:rPr>
          <w:lang w:val="uk-UA"/>
        </w:rPr>
        <w:t xml:space="preserve"> </w:t>
      </w:r>
      <w:proofErr w:type="spellStart"/>
      <w:r w:rsidRPr="00A76771">
        <w:rPr>
          <w:lang w:val="uk-UA"/>
        </w:rPr>
        <w:t>literary</w:t>
      </w:r>
      <w:proofErr w:type="spellEnd"/>
      <w:r w:rsidRPr="00A76771">
        <w:rPr>
          <w:lang w:val="uk-UA"/>
        </w:rPr>
        <w:t xml:space="preserve"> </w:t>
      </w:r>
      <w:proofErr w:type="spellStart"/>
      <w:r w:rsidRPr="00A76771">
        <w:rPr>
          <w:lang w:val="uk-UA"/>
        </w:rPr>
        <w:t>language</w:t>
      </w:r>
      <w:proofErr w:type="spellEnd"/>
      <w:r w:rsidRPr="00A76771">
        <w:rPr>
          <w:lang w:val="uk-UA"/>
        </w:rPr>
        <w:t xml:space="preserve"> </w:t>
      </w:r>
      <w:proofErr w:type="spellStart"/>
      <w:r w:rsidRPr="00A76771">
        <w:rPr>
          <w:lang w:val="uk-UA"/>
        </w:rPr>
        <w:t>in</w:t>
      </w:r>
      <w:proofErr w:type="spellEnd"/>
      <w:r w:rsidRPr="00A76771">
        <w:rPr>
          <w:lang w:val="uk-UA"/>
        </w:rPr>
        <w:t xml:space="preserve"> </w:t>
      </w:r>
      <w:proofErr w:type="spellStart"/>
      <w:r w:rsidRPr="00A76771">
        <w:rPr>
          <w:lang w:val="uk-UA"/>
        </w:rPr>
        <w:t>general</w:t>
      </w:r>
      <w:proofErr w:type="spellEnd"/>
      <w:r w:rsidRPr="00A76771">
        <w:rPr>
          <w:lang w:val="uk-UA"/>
        </w:rPr>
        <w:t xml:space="preserve"> </w:t>
      </w:r>
      <w:proofErr w:type="spellStart"/>
      <w:r w:rsidRPr="00A76771">
        <w:rPr>
          <w:lang w:val="uk-UA"/>
        </w:rPr>
        <w:t>and</w:t>
      </w:r>
      <w:proofErr w:type="spellEnd"/>
      <w:r w:rsidRPr="00A76771">
        <w:rPr>
          <w:lang w:val="uk-UA"/>
        </w:rPr>
        <w:t xml:space="preserve"> </w:t>
      </w:r>
      <w:proofErr w:type="spellStart"/>
      <w:r w:rsidRPr="00A76771">
        <w:rPr>
          <w:lang w:val="uk-UA"/>
        </w:rPr>
        <w:t>get</w:t>
      </w:r>
      <w:proofErr w:type="spellEnd"/>
      <w:r w:rsidRPr="00A76771">
        <w:rPr>
          <w:lang w:val="uk-UA"/>
        </w:rPr>
        <w:t xml:space="preserve"> </w:t>
      </w:r>
      <w:proofErr w:type="spellStart"/>
      <w:r w:rsidRPr="00A76771">
        <w:rPr>
          <w:lang w:val="uk-UA"/>
        </w:rPr>
        <w:t>acquainted</w:t>
      </w:r>
      <w:proofErr w:type="spellEnd"/>
      <w:r w:rsidRPr="00A76771">
        <w:rPr>
          <w:lang w:val="uk-UA"/>
        </w:rPr>
        <w:t xml:space="preserve"> </w:t>
      </w:r>
      <w:proofErr w:type="spellStart"/>
      <w:r w:rsidRPr="00A76771">
        <w:rPr>
          <w:lang w:val="uk-UA"/>
        </w:rPr>
        <w:t>with</w:t>
      </w:r>
      <w:proofErr w:type="spellEnd"/>
      <w:r w:rsidRPr="00A76771">
        <w:rPr>
          <w:lang w:val="uk-UA"/>
        </w:rPr>
        <w:t xml:space="preserve"> </w:t>
      </w:r>
      <w:proofErr w:type="spellStart"/>
      <w:r w:rsidRPr="00A76771">
        <w:rPr>
          <w:lang w:val="uk-UA"/>
        </w:rPr>
        <w:t>the</w:t>
      </w:r>
      <w:proofErr w:type="spellEnd"/>
      <w:r w:rsidRPr="00A76771">
        <w:rPr>
          <w:lang w:val="uk-UA"/>
        </w:rPr>
        <w:t xml:space="preserve"> </w:t>
      </w:r>
      <w:proofErr w:type="spellStart"/>
      <w:r w:rsidRPr="00A76771">
        <w:rPr>
          <w:lang w:val="uk-UA"/>
        </w:rPr>
        <w:t>distinctive</w:t>
      </w:r>
      <w:proofErr w:type="spellEnd"/>
      <w:r w:rsidRPr="00A76771">
        <w:rPr>
          <w:lang w:val="uk-UA"/>
        </w:rPr>
        <w:t xml:space="preserve"> </w:t>
      </w:r>
      <w:proofErr w:type="spellStart"/>
      <w:r w:rsidRPr="00A76771">
        <w:rPr>
          <w:lang w:val="uk-UA"/>
        </w:rPr>
        <w:t>features</w:t>
      </w:r>
      <w:proofErr w:type="spellEnd"/>
      <w:r w:rsidRPr="00A76771">
        <w:rPr>
          <w:lang w:val="uk-UA"/>
        </w:rPr>
        <w:t xml:space="preserve"> </w:t>
      </w:r>
      <w:proofErr w:type="spellStart"/>
      <w:r w:rsidRPr="00A76771">
        <w:rPr>
          <w:lang w:val="uk-UA"/>
        </w:rPr>
        <w:t>of</w:t>
      </w:r>
      <w:proofErr w:type="spellEnd"/>
      <w:r w:rsidRPr="00A76771">
        <w:rPr>
          <w:lang w:val="uk-UA"/>
        </w:rPr>
        <w:t xml:space="preserve"> </w:t>
      </w:r>
      <w:proofErr w:type="spellStart"/>
      <w:r w:rsidRPr="00A76771">
        <w:rPr>
          <w:lang w:val="uk-UA"/>
        </w:rPr>
        <w:t>the</w:t>
      </w:r>
      <w:proofErr w:type="spellEnd"/>
      <w:r w:rsidRPr="00A76771">
        <w:rPr>
          <w:lang w:val="uk-UA"/>
        </w:rPr>
        <w:t xml:space="preserve"> </w:t>
      </w:r>
      <w:proofErr w:type="spellStart"/>
      <w:r w:rsidRPr="00A76771">
        <w:rPr>
          <w:lang w:val="uk-UA"/>
        </w:rPr>
        <w:t>scientific</w:t>
      </w:r>
      <w:proofErr w:type="spellEnd"/>
      <w:r w:rsidRPr="00A76771">
        <w:rPr>
          <w:lang w:val="uk-UA"/>
        </w:rPr>
        <w:t xml:space="preserve"> </w:t>
      </w:r>
      <w:proofErr w:type="spellStart"/>
      <w:r w:rsidRPr="00A76771">
        <w:rPr>
          <w:lang w:val="uk-UA"/>
        </w:rPr>
        <w:t>medical</w:t>
      </w:r>
      <w:proofErr w:type="spellEnd"/>
      <w:r w:rsidRPr="00A76771">
        <w:rPr>
          <w:lang w:val="uk-UA"/>
        </w:rPr>
        <w:t xml:space="preserve"> </w:t>
      </w:r>
      <w:proofErr w:type="spellStart"/>
      <w:r w:rsidRPr="00A76771">
        <w:rPr>
          <w:lang w:val="uk-UA"/>
        </w:rPr>
        <w:t>text</w:t>
      </w:r>
      <w:proofErr w:type="spellEnd"/>
      <w:r w:rsidRPr="00A76771">
        <w:rPr>
          <w:lang w:val="uk-UA"/>
        </w:rPr>
        <w:t>;</w:t>
      </w:r>
    </w:p>
    <w:p w14:paraId="1351B17A" w14:textId="77777777" w:rsidR="00A76771" w:rsidRDefault="00A76771" w:rsidP="00A76771">
      <w:pPr>
        <w:ind w:firstLine="900"/>
        <w:jc w:val="both"/>
        <w:rPr>
          <w:lang w:val="uk-UA"/>
        </w:rPr>
      </w:pPr>
      <w:r w:rsidRPr="00A76771">
        <w:rPr>
          <w:lang w:val="uk-UA"/>
        </w:rPr>
        <w:t xml:space="preserve">- </w:t>
      </w:r>
      <w:proofErr w:type="spellStart"/>
      <w:r w:rsidRPr="00A76771">
        <w:rPr>
          <w:lang w:val="uk-UA"/>
        </w:rPr>
        <w:t>compile</w:t>
      </w:r>
      <w:proofErr w:type="spellEnd"/>
      <w:r w:rsidRPr="00A76771">
        <w:rPr>
          <w:lang w:val="uk-UA"/>
        </w:rPr>
        <w:t xml:space="preserve"> </w:t>
      </w:r>
      <w:proofErr w:type="spellStart"/>
      <w:r w:rsidRPr="00A76771">
        <w:rPr>
          <w:lang w:val="uk-UA"/>
        </w:rPr>
        <w:t>basic</w:t>
      </w:r>
      <w:proofErr w:type="spellEnd"/>
      <w:r w:rsidRPr="00A76771">
        <w:rPr>
          <w:lang w:val="uk-UA"/>
        </w:rPr>
        <w:t xml:space="preserve"> </w:t>
      </w:r>
      <w:proofErr w:type="spellStart"/>
      <w:r w:rsidRPr="00A76771">
        <w:rPr>
          <w:lang w:val="uk-UA"/>
        </w:rPr>
        <w:t>administrative</w:t>
      </w:r>
      <w:proofErr w:type="spellEnd"/>
      <w:r w:rsidRPr="00A76771">
        <w:rPr>
          <w:lang w:val="uk-UA"/>
        </w:rPr>
        <w:t xml:space="preserve">, </w:t>
      </w:r>
      <w:proofErr w:type="spellStart"/>
      <w:r w:rsidRPr="00A76771">
        <w:rPr>
          <w:lang w:val="uk-UA"/>
        </w:rPr>
        <w:t>clerical</w:t>
      </w:r>
      <w:proofErr w:type="spellEnd"/>
      <w:r w:rsidRPr="00A76771">
        <w:rPr>
          <w:lang w:val="uk-UA"/>
        </w:rPr>
        <w:t xml:space="preserve"> </w:t>
      </w:r>
      <w:proofErr w:type="spellStart"/>
      <w:r w:rsidRPr="00A76771">
        <w:rPr>
          <w:lang w:val="uk-UA"/>
        </w:rPr>
        <w:t>and</w:t>
      </w:r>
      <w:proofErr w:type="spellEnd"/>
      <w:r w:rsidRPr="00A76771">
        <w:rPr>
          <w:lang w:val="uk-UA"/>
        </w:rPr>
        <w:t xml:space="preserve"> </w:t>
      </w:r>
      <w:proofErr w:type="spellStart"/>
      <w:r w:rsidRPr="00A76771">
        <w:rPr>
          <w:lang w:val="uk-UA"/>
        </w:rPr>
        <w:t>medical</w:t>
      </w:r>
      <w:proofErr w:type="spellEnd"/>
      <w:r w:rsidRPr="00A76771">
        <w:rPr>
          <w:lang w:val="uk-UA"/>
        </w:rPr>
        <w:t xml:space="preserve"> </w:t>
      </w:r>
      <w:proofErr w:type="spellStart"/>
      <w:r w:rsidRPr="00A76771">
        <w:rPr>
          <w:lang w:val="uk-UA"/>
        </w:rPr>
        <w:t>documents</w:t>
      </w:r>
      <w:proofErr w:type="spellEnd"/>
      <w:r w:rsidRPr="00A76771">
        <w:rPr>
          <w:lang w:val="uk-UA"/>
        </w:rPr>
        <w:t xml:space="preserve">, </w:t>
      </w:r>
      <w:proofErr w:type="spellStart"/>
      <w:r w:rsidRPr="00A76771">
        <w:rPr>
          <w:lang w:val="uk-UA"/>
        </w:rPr>
        <w:t>as</w:t>
      </w:r>
      <w:proofErr w:type="spellEnd"/>
      <w:r w:rsidRPr="00A76771">
        <w:rPr>
          <w:lang w:val="uk-UA"/>
        </w:rPr>
        <w:t xml:space="preserve"> </w:t>
      </w:r>
      <w:proofErr w:type="spellStart"/>
      <w:r w:rsidRPr="00A76771">
        <w:rPr>
          <w:lang w:val="uk-UA"/>
        </w:rPr>
        <w:t>well</w:t>
      </w:r>
      <w:proofErr w:type="spellEnd"/>
      <w:r w:rsidRPr="00A76771">
        <w:rPr>
          <w:lang w:val="uk-UA"/>
        </w:rPr>
        <w:t xml:space="preserve"> </w:t>
      </w:r>
      <w:proofErr w:type="spellStart"/>
      <w:r w:rsidRPr="00A76771">
        <w:rPr>
          <w:lang w:val="uk-UA"/>
        </w:rPr>
        <w:t>as</w:t>
      </w:r>
      <w:proofErr w:type="spellEnd"/>
      <w:r w:rsidRPr="00A76771">
        <w:rPr>
          <w:lang w:val="uk-UA"/>
        </w:rPr>
        <w:t xml:space="preserve"> </w:t>
      </w:r>
      <w:proofErr w:type="spellStart"/>
      <w:r w:rsidRPr="00A76771">
        <w:rPr>
          <w:lang w:val="uk-UA"/>
        </w:rPr>
        <w:t>edit</w:t>
      </w:r>
      <w:proofErr w:type="spellEnd"/>
      <w:r w:rsidRPr="00A76771">
        <w:rPr>
          <w:lang w:val="uk-UA"/>
        </w:rPr>
        <w:t xml:space="preserve"> </w:t>
      </w:r>
      <w:proofErr w:type="spellStart"/>
      <w:r w:rsidRPr="00A76771">
        <w:rPr>
          <w:lang w:val="uk-UA"/>
        </w:rPr>
        <w:t>translated</w:t>
      </w:r>
      <w:proofErr w:type="spellEnd"/>
      <w:r w:rsidRPr="00A76771">
        <w:rPr>
          <w:lang w:val="uk-UA"/>
        </w:rPr>
        <w:t xml:space="preserve"> </w:t>
      </w:r>
      <w:proofErr w:type="spellStart"/>
      <w:r w:rsidRPr="00A76771">
        <w:rPr>
          <w:lang w:val="uk-UA"/>
        </w:rPr>
        <w:t>texts</w:t>
      </w:r>
      <w:proofErr w:type="spellEnd"/>
      <w:r w:rsidRPr="00A76771">
        <w:rPr>
          <w:lang w:val="uk-UA"/>
        </w:rPr>
        <w:t>.</w:t>
      </w:r>
    </w:p>
    <w:p w14:paraId="79104072" w14:textId="77777777" w:rsidR="00A76771" w:rsidRPr="00A76771" w:rsidRDefault="00A76771" w:rsidP="00A76771">
      <w:pPr>
        <w:ind w:firstLine="851"/>
        <w:jc w:val="both"/>
        <w:rPr>
          <w:szCs w:val="28"/>
          <w:lang w:val="uk-UA"/>
        </w:rPr>
      </w:pPr>
      <w:proofErr w:type="spellStart"/>
      <w:r w:rsidRPr="00A76771">
        <w:rPr>
          <w:b/>
          <w:szCs w:val="28"/>
          <w:lang w:val="uk-UA"/>
        </w:rPr>
        <w:t>Competences</w:t>
      </w:r>
      <w:proofErr w:type="spellEnd"/>
      <w:r w:rsidRPr="00A76771">
        <w:rPr>
          <w:b/>
          <w:szCs w:val="28"/>
          <w:lang w:val="uk-UA"/>
        </w:rPr>
        <w:t xml:space="preserve"> </w:t>
      </w:r>
      <w:proofErr w:type="spellStart"/>
      <w:r w:rsidRPr="00A76771">
        <w:rPr>
          <w:b/>
          <w:szCs w:val="28"/>
          <w:lang w:val="uk-UA"/>
        </w:rPr>
        <w:t>and</w:t>
      </w:r>
      <w:proofErr w:type="spellEnd"/>
      <w:r w:rsidRPr="00A76771">
        <w:rPr>
          <w:b/>
          <w:szCs w:val="28"/>
          <w:lang w:val="uk-UA"/>
        </w:rPr>
        <w:t xml:space="preserve"> </w:t>
      </w:r>
      <w:proofErr w:type="spellStart"/>
      <w:r w:rsidRPr="00A76771">
        <w:rPr>
          <w:b/>
          <w:szCs w:val="28"/>
          <w:lang w:val="uk-UA"/>
        </w:rPr>
        <w:t>learning</w:t>
      </w:r>
      <w:proofErr w:type="spellEnd"/>
      <w:r w:rsidRPr="00A76771">
        <w:rPr>
          <w:b/>
          <w:szCs w:val="28"/>
          <w:lang w:val="uk-UA"/>
        </w:rPr>
        <w:t xml:space="preserve"> </w:t>
      </w:r>
      <w:proofErr w:type="spellStart"/>
      <w:r w:rsidRPr="00A76771">
        <w:rPr>
          <w:b/>
          <w:szCs w:val="28"/>
          <w:lang w:val="uk-UA"/>
        </w:rPr>
        <w:t>outcomes</w:t>
      </w:r>
      <w:proofErr w:type="spellEnd"/>
      <w:r w:rsidRPr="00A76771">
        <w:rPr>
          <w:szCs w:val="28"/>
          <w:lang w:val="uk-UA"/>
        </w:rPr>
        <w:t xml:space="preserve">, </w:t>
      </w:r>
      <w:proofErr w:type="spellStart"/>
      <w:r w:rsidRPr="00A76771">
        <w:rPr>
          <w:szCs w:val="28"/>
          <w:lang w:val="uk-UA"/>
        </w:rPr>
        <w:t>the</w:t>
      </w:r>
      <w:proofErr w:type="spellEnd"/>
      <w:r w:rsidRPr="00A76771">
        <w:rPr>
          <w:szCs w:val="28"/>
          <w:lang w:val="uk-UA"/>
        </w:rPr>
        <w:t xml:space="preserve"> </w:t>
      </w:r>
      <w:proofErr w:type="spellStart"/>
      <w:r w:rsidRPr="00A76771">
        <w:rPr>
          <w:szCs w:val="28"/>
          <w:lang w:val="uk-UA"/>
        </w:rPr>
        <w:t>formation</w:t>
      </w:r>
      <w:proofErr w:type="spellEnd"/>
      <w:r w:rsidRPr="00A76771">
        <w:rPr>
          <w:szCs w:val="28"/>
          <w:lang w:val="uk-UA"/>
        </w:rPr>
        <w:t xml:space="preserve"> </w:t>
      </w:r>
      <w:proofErr w:type="spellStart"/>
      <w:r w:rsidRPr="00A76771">
        <w:rPr>
          <w:szCs w:val="28"/>
          <w:lang w:val="uk-UA"/>
        </w:rPr>
        <w:t>of</w:t>
      </w:r>
      <w:proofErr w:type="spellEnd"/>
      <w:r w:rsidRPr="00A76771">
        <w:rPr>
          <w:szCs w:val="28"/>
          <w:lang w:val="uk-UA"/>
        </w:rPr>
        <w:t xml:space="preserve"> </w:t>
      </w:r>
      <w:proofErr w:type="spellStart"/>
      <w:r w:rsidRPr="00A76771">
        <w:rPr>
          <w:szCs w:val="28"/>
          <w:lang w:val="uk-UA"/>
        </w:rPr>
        <w:t>which</w:t>
      </w:r>
      <w:proofErr w:type="spellEnd"/>
      <w:r w:rsidRPr="00A76771">
        <w:rPr>
          <w:szCs w:val="28"/>
          <w:lang w:val="uk-UA"/>
        </w:rPr>
        <w:t xml:space="preserve"> </w:t>
      </w:r>
      <w:proofErr w:type="spellStart"/>
      <w:r w:rsidRPr="00A76771">
        <w:rPr>
          <w:szCs w:val="28"/>
          <w:lang w:val="uk-UA"/>
        </w:rPr>
        <w:t>is</w:t>
      </w:r>
      <w:proofErr w:type="spellEnd"/>
      <w:r w:rsidRPr="00A76771">
        <w:rPr>
          <w:szCs w:val="28"/>
          <w:lang w:val="uk-UA"/>
        </w:rPr>
        <w:t xml:space="preserve"> </w:t>
      </w:r>
      <w:proofErr w:type="spellStart"/>
      <w:r w:rsidRPr="00A76771">
        <w:rPr>
          <w:szCs w:val="28"/>
          <w:lang w:val="uk-UA"/>
        </w:rPr>
        <w:t>facilitated</w:t>
      </w:r>
      <w:proofErr w:type="spellEnd"/>
      <w:r w:rsidRPr="00A76771">
        <w:rPr>
          <w:szCs w:val="28"/>
          <w:lang w:val="uk-UA"/>
        </w:rPr>
        <w:t xml:space="preserve"> </w:t>
      </w:r>
      <w:proofErr w:type="spellStart"/>
      <w:r w:rsidRPr="00A76771">
        <w:rPr>
          <w:szCs w:val="28"/>
          <w:lang w:val="uk-UA"/>
        </w:rPr>
        <w:t>by</w:t>
      </w:r>
      <w:proofErr w:type="spellEnd"/>
      <w:r w:rsidRPr="00A76771">
        <w:rPr>
          <w:szCs w:val="28"/>
          <w:lang w:val="uk-UA"/>
        </w:rPr>
        <w:t xml:space="preserve"> </w:t>
      </w:r>
      <w:proofErr w:type="spellStart"/>
      <w:r w:rsidRPr="00A76771">
        <w:rPr>
          <w:szCs w:val="28"/>
          <w:lang w:val="uk-UA"/>
        </w:rPr>
        <w:t>the</w:t>
      </w:r>
      <w:proofErr w:type="spellEnd"/>
      <w:r w:rsidRPr="00A76771">
        <w:rPr>
          <w:szCs w:val="28"/>
          <w:lang w:val="uk-UA"/>
        </w:rPr>
        <w:t xml:space="preserve"> </w:t>
      </w:r>
      <w:proofErr w:type="spellStart"/>
      <w:r w:rsidRPr="00A76771">
        <w:rPr>
          <w:szCs w:val="28"/>
          <w:lang w:val="uk-UA"/>
        </w:rPr>
        <w:t>discipline</w:t>
      </w:r>
      <w:proofErr w:type="spellEnd"/>
      <w:r w:rsidRPr="00A76771">
        <w:rPr>
          <w:szCs w:val="28"/>
          <w:lang w:val="uk-UA"/>
        </w:rPr>
        <w:t xml:space="preserve"> (</w:t>
      </w:r>
      <w:proofErr w:type="spellStart"/>
      <w:r w:rsidRPr="00A76771">
        <w:rPr>
          <w:szCs w:val="28"/>
          <w:lang w:val="uk-UA"/>
        </w:rPr>
        <w:t>relationship</w:t>
      </w:r>
      <w:proofErr w:type="spellEnd"/>
      <w:r w:rsidRPr="00A76771">
        <w:rPr>
          <w:szCs w:val="28"/>
          <w:lang w:val="uk-UA"/>
        </w:rPr>
        <w:t xml:space="preserve"> </w:t>
      </w:r>
      <w:proofErr w:type="spellStart"/>
      <w:r w:rsidRPr="00A76771">
        <w:rPr>
          <w:szCs w:val="28"/>
          <w:lang w:val="uk-UA"/>
        </w:rPr>
        <w:t>with</w:t>
      </w:r>
      <w:proofErr w:type="spellEnd"/>
      <w:r w:rsidRPr="00A76771">
        <w:rPr>
          <w:szCs w:val="28"/>
          <w:lang w:val="uk-UA"/>
        </w:rPr>
        <w:t xml:space="preserve"> </w:t>
      </w:r>
      <w:proofErr w:type="spellStart"/>
      <w:r w:rsidRPr="00A76771">
        <w:rPr>
          <w:szCs w:val="28"/>
          <w:lang w:val="uk-UA"/>
        </w:rPr>
        <w:t>the</w:t>
      </w:r>
      <w:proofErr w:type="spellEnd"/>
      <w:r w:rsidRPr="00A76771">
        <w:rPr>
          <w:szCs w:val="28"/>
          <w:lang w:val="uk-UA"/>
        </w:rPr>
        <w:t xml:space="preserve"> </w:t>
      </w:r>
      <w:proofErr w:type="spellStart"/>
      <w:r w:rsidRPr="00A76771">
        <w:rPr>
          <w:szCs w:val="28"/>
          <w:lang w:val="uk-UA"/>
        </w:rPr>
        <w:t>normative</w:t>
      </w:r>
      <w:proofErr w:type="spellEnd"/>
      <w:r w:rsidRPr="00A76771">
        <w:rPr>
          <w:szCs w:val="28"/>
          <w:lang w:val="uk-UA"/>
        </w:rPr>
        <w:t xml:space="preserve"> </w:t>
      </w:r>
      <w:proofErr w:type="spellStart"/>
      <w:r w:rsidRPr="00A76771">
        <w:rPr>
          <w:szCs w:val="28"/>
          <w:lang w:val="uk-UA"/>
        </w:rPr>
        <w:t>content</w:t>
      </w:r>
      <w:proofErr w:type="spellEnd"/>
      <w:r w:rsidRPr="00A76771">
        <w:rPr>
          <w:szCs w:val="28"/>
          <w:lang w:val="uk-UA"/>
        </w:rPr>
        <w:t xml:space="preserve"> </w:t>
      </w:r>
      <w:proofErr w:type="spellStart"/>
      <w:r w:rsidRPr="00A76771">
        <w:rPr>
          <w:szCs w:val="28"/>
          <w:lang w:val="uk-UA"/>
        </w:rPr>
        <w:t>of</w:t>
      </w:r>
      <w:proofErr w:type="spellEnd"/>
      <w:r w:rsidRPr="00A76771">
        <w:rPr>
          <w:szCs w:val="28"/>
          <w:lang w:val="uk-UA"/>
        </w:rPr>
        <w:t xml:space="preserve"> </w:t>
      </w:r>
      <w:proofErr w:type="spellStart"/>
      <w:r w:rsidRPr="00A76771">
        <w:rPr>
          <w:szCs w:val="28"/>
          <w:lang w:val="uk-UA"/>
        </w:rPr>
        <w:t>training</w:t>
      </w:r>
      <w:proofErr w:type="spellEnd"/>
      <w:r w:rsidRPr="00A76771">
        <w:rPr>
          <w:szCs w:val="28"/>
          <w:lang w:val="uk-UA"/>
        </w:rPr>
        <w:t xml:space="preserve"> </w:t>
      </w:r>
      <w:proofErr w:type="spellStart"/>
      <w:r w:rsidRPr="00A76771">
        <w:rPr>
          <w:szCs w:val="28"/>
          <w:lang w:val="uk-UA"/>
        </w:rPr>
        <w:t>of</w:t>
      </w:r>
      <w:proofErr w:type="spellEnd"/>
      <w:r w:rsidRPr="00A76771">
        <w:rPr>
          <w:szCs w:val="28"/>
          <w:lang w:val="uk-UA"/>
        </w:rPr>
        <w:t xml:space="preserve"> </w:t>
      </w:r>
      <w:proofErr w:type="spellStart"/>
      <w:r w:rsidRPr="00A76771">
        <w:rPr>
          <w:szCs w:val="28"/>
          <w:lang w:val="uk-UA"/>
        </w:rPr>
        <w:t>higher</w:t>
      </w:r>
      <w:proofErr w:type="spellEnd"/>
      <w:r w:rsidRPr="00A76771">
        <w:rPr>
          <w:szCs w:val="28"/>
          <w:lang w:val="uk-UA"/>
        </w:rPr>
        <w:t xml:space="preserve"> </w:t>
      </w:r>
      <w:proofErr w:type="spellStart"/>
      <w:r w:rsidRPr="00A76771">
        <w:rPr>
          <w:szCs w:val="28"/>
          <w:lang w:val="uk-UA"/>
        </w:rPr>
        <w:t>education</w:t>
      </w:r>
      <w:proofErr w:type="spellEnd"/>
      <w:r w:rsidRPr="00A76771">
        <w:rPr>
          <w:szCs w:val="28"/>
          <w:lang w:val="uk-UA"/>
        </w:rPr>
        <w:t xml:space="preserve">, </w:t>
      </w:r>
      <w:proofErr w:type="spellStart"/>
      <w:r w:rsidRPr="00A76771">
        <w:rPr>
          <w:szCs w:val="28"/>
          <w:lang w:val="uk-UA"/>
        </w:rPr>
        <w:t>formulated</w:t>
      </w:r>
      <w:proofErr w:type="spellEnd"/>
      <w:r w:rsidRPr="00A76771">
        <w:rPr>
          <w:szCs w:val="28"/>
          <w:lang w:val="uk-UA"/>
        </w:rPr>
        <w:t xml:space="preserve"> </w:t>
      </w:r>
      <w:proofErr w:type="spellStart"/>
      <w:r w:rsidRPr="00A76771">
        <w:rPr>
          <w:szCs w:val="28"/>
          <w:lang w:val="uk-UA"/>
        </w:rPr>
        <w:t>in</w:t>
      </w:r>
      <w:proofErr w:type="spellEnd"/>
      <w:r w:rsidRPr="00A76771">
        <w:rPr>
          <w:szCs w:val="28"/>
          <w:lang w:val="uk-UA"/>
        </w:rPr>
        <w:t xml:space="preserve"> </w:t>
      </w:r>
      <w:proofErr w:type="spellStart"/>
      <w:r w:rsidRPr="00A76771">
        <w:rPr>
          <w:szCs w:val="28"/>
          <w:lang w:val="uk-UA"/>
        </w:rPr>
        <w:t>terms</w:t>
      </w:r>
      <w:proofErr w:type="spellEnd"/>
      <w:r w:rsidRPr="00A76771">
        <w:rPr>
          <w:szCs w:val="28"/>
          <w:lang w:val="uk-UA"/>
        </w:rPr>
        <w:t xml:space="preserve"> </w:t>
      </w:r>
      <w:proofErr w:type="spellStart"/>
      <w:r w:rsidRPr="00A76771">
        <w:rPr>
          <w:szCs w:val="28"/>
          <w:lang w:val="uk-UA"/>
        </w:rPr>
        <w:t>of</w:t>
      </w:r>
      <w:proofErr w:type="spellEnd"/>
      <w:r w:rsidRPr="00A76771">
        <w:rPr>
          <w:szCs w:val="28"/>
          <w:lang w:val="uk-UA"/>
        </w:rPr>
        <w:t xml:space="preserve"> </w:t>
      </w:r>
      <w:proofErr w:type="spellStart"/>
      <w:r w:rsidRPr="00A76771">
        <w:rPr>
          <w:szCs w:val="28"/>
          <w:lang w:val="uk-UA"/>
        </w:rPr>
        <w:t>learning</w:t>
      </w:r>
      <w:proofErr w:type="spellEnd"/>
      <w:r w:rsidRPr="00A76771">
        <w:rPr>
          <w:szCs w:val="28"/>
          <w:lang w:val="uk-UA"/>
        </w:rPr>
        <w:t xml:space="preserve"> </w:t>
      </w:r>
      <w:proofErr w:type="spellStart"/>
      <w:r w:rsidRPr="00A76771">
        <w:rPr>
          <w:szCs w:val="28"/>
          <w:lang w:val="uk-UA"/>
        </w:rPr>
        <w:t>outcomes</w:t>
      </w:r>
      <w:proofErr w:type="spellEnd"/>
      <w:r w:rsidRPr="00A76771">
        <w:rPr>
          <w:szCs w:val="28"/>
          <w:lang w:val="uk-UA"/>
        </w:rPr>
        <w:t xml:space="preserve"> </w:t>
      </w:r>
      <w:proofErr w:type="spellStart"/>
      <w:r w:rsidRPr="00A76771">
        <w:rPr>
          <w:szCs w:val="28"/>
          <w:lang w:val="uk-UA"/>
        </w:rPr>
        <w:t>in</w:t>
      </w:r>
      <w:proofErr w:type="spellEnd"/>
      <w:r w:rsidRPr="00A76771">
        <w:rPr>
          <w:szCs w:val="28"/>
          <w:lang w:val="uk-UA"/>
        </w:rPr>
        <w:t xml:space="preserve"> </w:t>
      </w:r>
      <w:proofErr w:type="spellStart"/>
      <w:r w:rsidRPr="00A76771">
        <w:rPr>
          <w:szCs w:val="28"/>
          <w:lang w:val="uk-UA"/>
        </w:rPr>
        <w:t>the</w:t>
      </w:r>
      <w:proofErr w:type="spellEnd"/>
      <w:r w:rsidRPr="00A76771">
        <w:rPr>
          <w:szCs w:val="28"/>
          <w:lang w:val="uk-UA"/>
        </w:rPr>
        <w:t xml:space="preserve"> Standard).</w:t>
      </w:r>
    </w:p>
    <w:p w14:paraId="7F8547FA" w14:textId="77777777" w:rsidR="00A76771" w:rsidRPr="00A76771" w:rsidRDefault="00A76771" w:rsidP="00A76771">
      <w:pPr>
        <w:ind w:firstLine="851"/>
        <w:jc w:val="both"/>
        <w:rPr>
          <w:szCs w:val="28"/>
          <w:lang w:val="uk-UA"/>
        </w:rPr>
      </w:pPr>
      <w:proofErr w:type="spellStart"/>
      <w:r w:rsidRPr="00A76771">
        <w:rPr>
          <w:szCs w:val="28"/>
          <w:lang w:val="uk-UA"/>
        </w:rPr>
        <w:t>According</w:t>
      </w:r>
      <w:proofErr w:type="spellEnd"/>
      <w:r w:rsidRPr="00A76771">
        <w:rPr>
          <w:szCs w:val="28"/>
          <w:lang w:val="uk-UA"/>
        </w:rPr>
        <w:t xml:space="preserve"> </w:t>
      </w:r>
      <w:proofErr w:type="spellStart"/>
      <w:r w:rsidRPr="00A76771">
        <w:rPr>
          <w:szCs w:val="28"/>
          <w:lang w:val="uk-UA"/>
        </w:rPr>
        <w:t>to</w:t>
      </w:r>
      <w:proofErr w:type="spellEnd"/>
      <w:r w:rsidRPr="00A76771">
        <w:rPr>
          <w:szCs w:val="28"/>
          <w:lang w:val="uk-UA"/>
        </w:rPr>
        <w:t xml:space="preserve"> </w:t>
      </w:r>
      <w:proofErr w:type="spellStart"/>
      <w:r w:rsidRPr="00A76771">
        <w:rPr>
          <w:szCs w:val="28"/>
          <w:lang w:val="uk-UA"/>
        </w:rPr>
        <w:t>the</w:t>
      </w:r>
      <w:proofErr w:type="spellEnd"/>
      <w:r w:rsidRPr="00A76771">
        <w:rPr>
          <w:szCs w:val="28"/>
          <w:lang w:val="uk-UA"/>
        </w:rPr>
        <w:t xml:space="preserve"> </w:t>
      </w:r>
      <w:proofErr w:type="spellStart"/>
      <w:r w:rsidRPr="00A76771">
        <w:rPr>
          <w:szCs w:val="28"/>
          <w:lang w:val="uk-UA"/>
        </w:rPr>
        <w:t>requirements</w:t>
      </w:r>
      <w:proofErr w:type="spellEnd"/>
      <w:r w:rsidRPr="00A76771">
        <w:rPr>
          <w:szCs w:val="28"/>
          <w:lang w:val="uk-UA"/>
        </w:rPr>
        <w:t xml:space="preserve"> </w:t>
      </w:r>
      <w:proofErr w:type="spellStart"/>
      <w:r w:rsidRPr="00A76771">
        <w:rPr>
          <w:szCs w:val="28"/>
          <w:lang w:val="uk-UA"/>
        </w:rPr>
        <w:t>of</w:t>
      </w:r>
      <w:proofErr w:type="spellEnd"/>
      <w:r w:rsidRPr="00A76771">
        <w:rPr>
          <w:szCs w:val="28"/>
          <w:lang w:val="uk-UA"/>
        </w:rPr>
        <w:t xml:space="preserve"> </w:t>
      </w:r>
      <w:proofErr w:type="spellStart"/>
      <w:r w:rsidRPr="00A76771">
        <w:rPr>
          <w:szCs w:val="28"/>
          <w:lang w:val="uk-UA"/>
        </w:rPr>
        <w:t>the</w:t>
      </w:r>
      <w:proofErr w:type="spellEnd"/>
      <w:r w:rsidRPr="00A76771">
        <w:rPr>
          <w:szCs w:val="28"/>
          <w:lang w:val="uk-UA"/>
        </w:rPr>
        <w:t xml:space="preserve"> Standard, </w:t>
      </w:r>
      <w:proofErr w:type="spellStart"/>
      <w:r w:rsidRPr="00A76771">
        <w:rPr>
          <w:szCs w:val="28"/>
          <w:lang w:val="uk-UA"/>
        </w:rPr>
        <w:t>the</w:t>
      </w:r>
      <w:proofErr w:type="spellEnd"/>
      <w:r w:rsidRPr="00A76771">
        <w:rPr>
          <w:szCs w:val="28"/>
          <w:lang w:val="uk-UA"/>
        </w:rPr>
        <w:t xml:space="preserve"> </w:t>
      </w:r>
      <w:proofErr w:type="spellStart"/>
      <w:r w:rsidRPr="00A76771">
        <w:rPr>
          <w:szCs w:val="28"/>
          <w:lang w:val="uk-UA"/>
        </w:rPr>
        <w:t>discipline</w:t>
      </w:r>
      <w:proofErr w:type="spellEnd"/>
      <w:r w:rsidRPr="00A76771">
        <w:rPr>
          <w:szCs w:val="28"/>
          <w:lang w:val="uk-UA"/>
        </w:rPr>
        <w:t xml:space="preserve"> </w:t>
      </w:r>
      <w:proofErr w:type="spellStart"/>
      <w:r w:rsidRPr="00A76771">
        <w:rPr>
          <w:szCs w:val="28"/>
          <w:lang w:val="uk-UA"/>
        </w:rPr>
        <w:t>provides</w:t>
      </w:r>
      <w:proofErr w:type="spellEnd"/>
      <w:r w:rsidRPr="00A76771">
        <w:rPr>
          <w:szCs w:val="28"/>
          <w:lang w:val="uk-UA"/>
        </w:rPr>
        <w:t xml:space="preserve"> </w:t>
      </w:r>
      <w:proofErr w:type="spellStart"/>
      <w:r w:rsidRPr="00A76771">
        <w:rPr>
          <w:szCs w:val="28"/>
          <w:lang w:val="uk-UA"/>
        </w:rPr>
        <w:t>students</w:t>
      </w:r>
      <w:proofErr w:type="spellEnd"/>
      <w:r w:rsidRPr="00A76771">
        <w:rPr>
          <w:szCs w:val="28"/>
          <w:lang w:val="uk-UA"/>
        </w:rPr>
        <w:t xml:space="preserve"> </w:t>
      </w:r>
      <w:proofErr w:type="spellStart"/>
      <w:r w:rsidRPr="00A76771">
        <w:rPr>
          <w:szCs w:val="28"/>
          <w:lang w:val="uk-UA"/>
        </w:rPr>
        <w:t>with</w:t>
      </w:r>
      <w:proofErr w:type="spellEnd"/>
      <w:r w:rsidRPr="00A76771">
        <w:rPr>
          <w:szCs w:val="28"/>
          <w:lang w:val="uk-UA"/>
        </w:rPr>
        <w:t xml:space="preserve"> </w:t>
      </w:r>
      <w:proofErr w:type="spellStart"/>
      <w:r w:rsidRPr="00A76771">
        <w:rPr>
          <w:szCs w:val="28"/>
          <w:lang w:val="uk-UA"/>
        </w:rPr>
        <w:t>the</w:t>
      </w:r>
      <w:proofErr w:type="spellEnd"/>
      <w:r w:rsidRPr="00A76771">
        <w:rPr>
          <w:szCs w:val="28"/>
          <w:lang w:val="uk-UA"/>
        </w:rPr>
        <w:t xml:space="preserve"> </w:t>
      </w:r>
      <w:proofErr w:type="spellStart"/>
      <w:r w:rsidRPr="00A76771">
        <w:rPr>
          <w:szCs w:val="28"/>
          <w:lang w:val="uk-UA"/>
        </w:rPr>
        <w:t>acquisition</w:t>
      </w:r>
      <w:proofErr w:type="spellEnd"/>
      <w:r w:rsidRPr="00A76771">
        <w:rPr>
          <w:szCs w:val="28"/>
          <w:lang w:val="uk-UA"/>
        </w:rPr>
        <w:t xml:space="preserve"> </w:t>
      </w:r>
      <w:proofErr w:type="spellStart"/>
      <w:r w:rsidRPr="00A76771">
        <w:rPr>
          <w:szCs w:val="28"/>
          <w:lang w:val="uk-UA"/>
        </w:rPr>
        <w:t>of</w:t>
      </w:r>
      <w:proofErr w:type="spellEnd"/>
      <w:r w:rsidRPr="00A76771">
        <w:rPr>
          <w:szCs w:val="28"/>
          <w:lang w:val="uk-UA"/>
        </w:rPr>
        <w:t xml:space="preserve"> </w:t>
      </w:r>
      <w:proofErr w:type="spellStart"/>
      <w:r w:rsidRPr="00A76771">
        <w:rPr>
          <w:szCs w:val="28"/>
          <w:lang w:val="uk-UA"/>
        </w:rPr>
        <w:t>competencies</w:t>
      </w:r>
      <w:proofErr w:type="spellEnd"/>
      <w:r w:rsidRPr="00A76771">
        <w:rPr>
          <w:szCs w:val="28"/>
          <w:lang w:val="uk-UA"/>
        </w:rPr>
        <w:t>:</w:t>
      </w:r>
    </w:p>
    <w:p w14:paraId="372737AF" w14:textId="77777777" w:rsidR="00A76771" w:rsidRPr="00A76771" w:rsidRDefault="00A76771" w:rsidP="00A76771">
      <w:pPr>
        <w:ind w:firstLine="851"/>
        <w:jc w:val="both"/>
        <w:rPr>
          <w:szCs w:val="28"/>
          <w:lang w:val="uk-UA"/>
        </w:rPr>
      </w:pPr>
      <w:r w:rsidRPr="00A76771">
        <w:rPr>
          <w:szCs w:val="28"/>
          <w:lang w:val="uk-UA"/>
        </w:rPr>
        <w:t xml:space="preserve">- </w:t>
      </w:r>
      <w:proofErr w:type="spellStart"/>
      <w:r w:rsidRPr="00A76771">
        <w:rPr>
          <w:szCs w:val="28"/>
          <w:lang w:val="uk-UA"/>
        </w:rPr>
        <w:t>integral</w:t>
      </w:r>
      <w:proofErr w:type="spellEnd"/>
      <w:r w:rsidRPr="00A76771">
        <w:rPr>
          <w:szCs w:val="28"/>
          <w:lang w:val="uk-UA"/>
        </w:rPr>
        <w:t xml:space="preserve">: </w:t>
      </w:r>
      <w:proofErr w:type="spellStart"/>
      <w:r w:rsidRPr="00A76771">
        <w:rPr>
          <w:szCs w:val="28"/>
          <w:lang w:val="uk-UA"/>
        </w:rPr>
        <w:t>the</w:t>
      </w:r>
      <w:proofErr w:type="spellEnd"/>
      <w:r w:rsidRPr="00A76771">
        <w:rPr>
          <w:szCs w:val="28"/>
          <w:lang w:val="uk-UA"/>
        </w:rPr>
        <w:t xml:space="preserve"> </w:t>
      </w:r>
      <w:proofErr w:type="spellStart"/>
      <w:r w:rsidRPr="00A76771">
        <w:rPr>
          <w:szCs w:val="28"/>
          <w:lang w:val="uk-UA"/>
        </w:rPr>
        <w:t>ability</w:t>
      </w:r>
      <w:proofErr w:type="spellEnd"/>
      <w:r w:rsidRPr="00A76771">
        <w:rPr>
          <w:szCs w:val="28"/>
          <w:lang w:val="uk-UA"/>
        </w:rPr>
        <w:t xml:space="preserve"> </w:t>
      </w:r>
      <w:proofErr w:type="spellStart"/>
      <w:r w:rsidRPr="00A76771">
        <w:rPr>
          <w:szCs w:val="28"/>
          <w:lang w:val="uk-UA"/>
        </w:rPr>
        <w:t>to</w:t>
      </w:r>
      <w:proofErr w:type="spellEnd"/>
      <w:r w:rsidRPr="00A76771">
        <w:rPr>
          <w:szCs w:val="28"/>
          <w:lang w:val="uk-UA"/>
        </w:rPr>
        <w:t xml:space="preserve"> </w:t>
      </w:r>
      <w:proofErr w:type="spellStart"/>
      <w:r w:rsidRPr="00A76771">
        <w:rPr>
          <w:szCs w:val="28"/>
          <w:lang w:val="uk-UA"/>
        </w:rPr>
        <w:t>solve</w:t>
      </w:r>
      <w:proofErr w:type="spellEnd"/>
      <w:r w:rsidRPr="00A76771">
        <w:rPr>
          <w:szCs w:val="28"/>
          <w:lang w:val="uk-UA"/>
        </w:rPr>
        <w:t xml:space="preserve"> </w:t>
      </w:r>
      <w:proofErr w:type="spellStart"/>
      <w:r w:rsidRPr="00A76771">
        <w:rPr>
          <w:szCs w:val="28"/>
          <w:lang w:val="uk-UA"/>
        </w:rPr>
        <w:t>complex</w:t>
      </w:r>
      <w:proofErr w:type="spellEnd"/>
      <w:r w:rsidRPr="00A76771">
        <w:rPr>
          <w:szCs w:val="28"/>
          <w:lang w:val="uk-UA"/>
        </w:rPr>
        <w:t xml:space="preserve"> </w:t>
      </w:r>
      <w:proofErr w:type="spellStart"/>
      <w:r w:rsidRPr="00A76771">
        <w:rPr>
          <w:szCs w:val="28"/>
          <w:lang w:val="uk-UA"/>
        </w:rPr>
        <w:t>practical</w:t>
      </w:r>
      <w:proofErr w:type="spellEnd"/>
      <w:r w:rsidRPr="00A76771">
        <w:rPr>
          <w:szCs w:val="28"/>
          <w:lang w:val="uk-UA"/>
        </w:rPr>
        <w:t xml:space="preserve"> </w:t>
      </w:r>
      <w:proofErr w:type="spellStart"/>
      <w:r w:rsidRPr="00A76771">
        <w:rPr>
          <w:szCs w:val="28"/>
          <w:lang w:val="uk-UA"/>
        </w:rPr>
        <w:t>problems</w:t>
      </w:r>
      <w:proofErr w:type="spellEnd"/>
      <w:r w:rsidRPr="00A76771">
        <w:rPr>
          <w:szCs w:val="28"/>
          <w:lang w:val="uk-UA"/>
        </w:rPr>
        <w:t xml:space="preserve"> </w:t>
      </w:r>
      <w:proofErr w:type="spellStart"/>
      <w:r w:rsidRPr="00A76771">
        <w:rPr>
          <w:szCs w:val="28"/>
          <w:lang w:val="uk-UA"/>
        </w:rPr>
        <w:t>and</w:t>
      </w:r>
      <w:proofErr w:type="spellEnd"/>
      <w:r w:rsidRPr="00A76771">
        <w:rPr>
          <w:szCs w:val="28"/>
          <w:lang w:val="uk-UA"/>
        </w:rPr>
        <w:t xml:space="preserve"> </w:t>
      </w:r>
      <w:proofErr w:type="spellStart"/>
      <w:r w:rsidRPr="00A76771">
        <w:rPr>
          <w:szCs w:val="28"/>
          <w:lang w:val="uk-UA"/>
        </w:rPr>
        <w:t>tasks</w:t>
      </w:r>
      <w:proofErr w:type="spellEnd"/>
      <w:r w:rsidRPr="00A76771">
        <w:rPr>
          <w:szCs w:val="28"/>
          <w:lang w:val="uk-UA"/>
        </w:rPr>
        <w:t xml:space="preserve"> </w:t>
      </w:r>
      <w:proofErr w:type="spellStart"/>
      <w:r w:rsidRPr="00A76771">
        <w:rPr>
          <w:szCs w:val="28"/>
          <w:lang w:val="uk-UA"/>
        </w:rPr>
        <w:t>in</w:t>
      </w:r>
      <w:proofErr w:type="spellEnd"/>
      <w:r w:rsidRPr="00A76771">
        <w:rPr>
          <w:szCs w:val="28"/>
          <w:lang w:val="uk-UA"/>
        </w:rPr>
        <w:t xml:space="preserve"> </w:t>
      </w:r>
      <w:proofErr w:type="spellStart"/>
      <w:r w:rsidRPr="00A76771">
        <w:rPr>
          <w:szCs w:val="28"/>
          <w:lang w:val="uk-UA"/>
        </w:rPr>
        <w:t>the</w:t>
      </w:r>
      <w:proofErr w:type="spellEnd"/>
      <w:r w:rsidRPr="00A76771">
        <w:rPr>
          <w:szCs w:val="28"/>
          <w:lang w:val="uk-UA"/>
        </w:rPr>
        <w:t xml:space="preserve"> </w:t>
      </w:r>
      <w:proofErr w:type="spellStart"/>
      <w:r w:rsidRPr="00A76771">
        <w:rPr>
          <w:szCs w:val="28"/>
          <w:lang w:val="uk-UA"/>
        </w:rPr>
        <w:t>learning</w:t>
      </w:r>
      <w:proofErr w:type="spellEnd"/>
      <w:r w:rsidRPr="00A76771">
        <w:rPr>
          <w:szCs w:val="28"/>
          <w:lang w:val="uk-UA"/>
        </w:rPr>
        <w:t xml:space="preserve"> </w:t>
      </w:r>
      <w:proofErr w:type="spellStart"/>
      <w:r w:rsidRPr="00A76771">
        <w:rPr>
          <w:szCs w:val="28"/>
          <w:lang w:val="uk-UA"/>
        </w:rPr>
        <w:t>process</w:t>
      </w:r>
      <w:proofErr w:type="spellEnd"/>
      <w:r w:rsidRPr="00A76771">
        <w:rPr>
          <w:szCs w:val="28"/>
          <w:lang w:val="uk-UA"/>
        </w:rPr>
        <w:t>;</w:t>
      </w:r>
    </w:p>
    <w:p w14:paraId="769003C5" w14:textId="77777777" w:rsidR="00A76771" w:rsidRPr="00A76771" w:rsidRDefault="00A76771" w:rsidP="00A76771">
      <w:pPr>
        <w:ind w:firstLine="851"/>
        <w:jc w:val="both"/>
        <w:rPr>
          <w:szCs w:val="28"/>
          <w:lang w:val="uk-UA"/>
        </w:rPr>
      </w:pPr>
      <w:r w:rsidRPr="00A76771">
        <w:rPr>
          <w:szCs w:val="28"/>
          <w:lang w:val="uk-UA"/>
        </w:rPr>
        <w:t xml:space="preserve">- </w:t>
      </w:r>
      <w:proofErr w:type="spellStart"/>
      <w:r w:rsidRPr="00A76771">
        <w:rPr>
          <w:szCs w:val="28"/>
          <w:lang w:val="uk-UA"/>
        </w:rPr>
        <w:t>general</w:t>
      </w:r>
      <w:proofErr w:type="spellEnd"/>
      <w:r w:rsidRPr="00A76771">
        <w:rPr>
          <w:szCs w:val="28"/>
          <w:lang w:val="uk-UA"/>
        </w:rPr>
        <w:t xml:space="preserve">: </w:t>
      </w:r>
      <w:proofErr w:type="spellStart"/>
      <w:r w:rsidRPr="00A76771">
        <w:rPr>
          <w:szCs w:val="28"/>
          <w:lang w:val="uk-UA"/>
        </w:rPr>
        <w:t>ability</w:t>
      </w:r>
      <w:proofErr w:type="spellEnd"/>
      <w:r w:rsidRPr="00A76771">
        <w:rPr>
          <w:szCs w:val="28"/>
          <w:lang w:val="uk-UA"/>
        </w:rPr>
        <w:t xml:space="preserve"> </w:t>
      </w:r>
      <w:proofErr w:type="spellStart"/>
      <w:r w:rsidRPr="00A76771">
        <w:rPr>
          <w:szCs w:val="28"/>
          <w:lang w:val="uk-UA"/>
        </w:rPr>
        <w:t>to</w:t>
      </w:r>
      <w:proofErr w:type="spellEnd"/>
      <w:r w:rsidRPr="00A76771">
        <w:rPr>
          <w:szCs w:val="28"/>
          <w:lang w:val="uk-UA"/>
        </w:rPr>
        <w:t xml:space="preserve"> </w:t>
      </w:r>
      <w:proofErr w:type="spellStart"/>
      <w:r w:rsidRPr="00A76771">
        <w:rPr>
          <w:szCs w:val="28"/>
          <w:lang w:val="uk-UA"/>
        </w:rPr>
        <w:t>learn</w:t>
      </w:r>
      <w:proofErr w:type="spellEnd"/>
      <w:r w:rsidRPr="00A76771">
        <w:rPr>
          <w:szCs w:val="28"/>
          <w:lang w:val="uk-UA"/>
        </w:rPr>
        <w:t xml:space="preserve">; </w:t>
      </w:r>
      <w:proofErr w:type="spellStart"/>
      <w:r w:rsidRPr="00A76771">
        <w:rPr>
          <w:szCs w:val="28"/>
          <w:lang w:val="uk-UA"/>
        </w:rPr>
        <w:t>ability</w:t>
      </w:r>
      <w:proofErr w:type="spellEnd"/>
      <w:r w:rsidRPr="00A76771">
        <w:rPr>
          <w:szCs w:val="28"/>
          <w:lang w:val="uk-UA"/>
        </w:rPr>
        <w:t xml:space="preserve"> </w:t>
      </w:r>
      <w:proofErr w:type="spellStart"/>
      <w:r w:rsidRPr="00A76771">
        <w:rPr>
          <w:szCs w:val="28"/>
          <w:lang w:val="uk-UA"/>
        </w:rPr>
        <w:t>to</w:t>
      </w:r>
      <w:proofErr w:type="spellEnd"/>
      <w:r w:rsidRPr="00A76771">
        <w:rPr>
          <w:szCs w:val="28"/>
          <w:lang w:val="uk-UA"/>
        </w:rPr>
        <w:t xml:space="preserve"> </w:t>
      </w:r>
      <w:proofErr w:type="spellStart"/>
      <w:r w:rsidRPr="00A76771">
        <w:rPr>
          <w:szCs w:val="28"/>
          <w:lang w:val="uk-UA"/>
        </w:rPr>
        <w:t>produce</w:t>
      </w:r>
      <w:proofErr w:type="spellEnd"/>
      <w:r w:rsidRPr="00A76771">
        <w:rPr>
          <w:szCs w:val="28"/>
          <w:lang w:val="uk-UA"/>
        </w:rPr>
        <w:t xml:space="preserve"> </w:t>
      </w:r>
      <w:proofErr w:type="spellStart"/>
      <w:r w:rsidRPr="00A76771">
        <w:rPr>
          <w:szCs w:val="28"/>
          <w:lang w:val="uk-UA"/>
        </w:rPr>
        <w:t>new</w:t>
      </w:r>
      <w:proofErr w:type="spellEnd"/>
      <w:r w:rsidRPr="00A76771">
        <w:rPr>
          <w:szCs w:val="28"/>
          <w:lang w:val="uk-UA"/>
        </w:rPr>
        <w:t xml:space="preserve"> </w:t>
      </w:r>
      <w:proofErr w:type="spellStart"/>
      <w:r w:rsidRPr="00A76771">
        <w:rPr>
          <w:szCs w:val="28"/>
          <w:lang w:val="uk-UA"/>
        </w:rPr>
        <w:t>ideas</w:t>
      </w:r>
      <w:proofErr w:type="spellEnd"/>
      <w:r w:rsidRPr="00A76771">
        <w:rPr>
          <w:szCs w:val="28"/>
          <w:lang w:val="uk-UA"/>
        </w:rPr>
        <w:t xml:space="preserve"> (</w:t>
      </w:r>
      <w:proofErr w:type="spellStart"/>
      <w:r w:rsidRPr="00A76771">
        <w:rPr>
          <w:szCs w:val="28"/>
          <w:lang w:val="uk-UA"/>
        </w:rPr>
        <w:t>creativity</w:t>
      </w:r>
      <w:proofErr w:type="spellEnd"/>
      <w:r w:rsidRPr="00A76771">
        <w:rPr>
          <w:szCs w:val="28"/>
          <w:lang w:val="uk-UA"/>
        </w:rPr>
        <w:t xml:space="preserve">); </w:t>
      </w:r>
      <w:proofErr w:type="spellStart"/>
      <w:r w:rsidRPr="00A76771">
        <w:rPr>
          <w:szCs w:val="28"/>
          <w:lang w:val="uk-UA"/>
        </w:rPr>
        <w:t>ability</w:t>
      </w:r>
      <w:proofErr w:type="spellEnd"/>
      <w:r w:rsidRPr="00A76771">
        <w:rPr>
          <w:szCs w:val="28"/>
          <w:lang w:val="uk-UA"/>
        </w:rPr>
        <w:t xml:space="preserve"> </w:t>
      </w:r>
      <w:proofErr w:type="spellStart"/>
      <w:r w:rsidRPr="00A76771">
        <w:rPr>
          <w:szCs w:val="28"/>
          <w:lang w:val="uk-UA"/>
        </w:rPr>
        <w:t>to</w:t>
      </w:r>
      <w:proofErr w:type="spellEnd"/>
      <w:r w:rsidRPr="00A76771">
        <w:rPr>
          <w:szCs w:val="28"/>
          <w:lang w:val="uk-UA"/>
        </w:rPr>
        <w:t xml:space="preserve"> </w:t>
      </w:r>
      <w:proofErr w:type="spellStart"/>
      <w:r w:rsidRPr="00A76771">
        <w:rPr>
          <w:szCs w:val="28"/>
          <w:lang w:val="uk-UA"/>
        </w:rPr>
        <w:t>search</w:t>
      </w:r>
      <w:proofErr w:type="spellEnd"/>
      <w:r w:rsidRPr="00A76771">
        <w:rPr>
          <w:szCs w:val="28"/>
          <w:lang w:val="uk-UA"/>
        </w:rPr>
        <w:t xml:space="preserve">, </w:t>
      </w:r>
      <w:proofErr w:type="spellStart"/>
      <w:r w:rsidRPr="00A76771">
        <w:rPr>
          <w:szCs w:val="28"/>
          <w:lang w:val="uk-UA"/>
        </w:rPr>
        <w:t>process</w:t>
      </w:r>
      <w:proofErr w:type="spellEnd"/>
      <w:r w:rsidRPr="00A76771">
        <w:rPr>
          <w:szCs w:val="28"/>
          <w:lang w:val="uk-UA"/>
        </w:rPr>
        <w:t xml:space="preserve"> </w:t>
      </w:r>
      <w:proofErr w:type="spellStart"/>
      <w:r w:rsidRPr="00A76771">
        <w:rPr>
          <w:szCs w:val="28"/>
          <w:lang w:val="uk-UA"/>
        </w:rPr>
        <w:t>and</w:t>
      </w:r>
      <w:proofErr w:type="spellEnd"/>
      <w:r w:rsidRPr="00A76771">
        <w:rPr>
          <w:szCs w:val="28"/>
          <w:lang w:val="uk-UA"/>
        </w:rPr>
        <w:t xml:space="preserve"> </w:t>
      </w:r>
      <w:proofErr w:type="spellStart"/>
      <w:r w:rsidRPr="00A76771">
        <w:rPr>
          <w:szCs w:val="28"/>
          <w:lang w:val="uk-UA"/>
        </w:rPr>
        <w:t>analyze</w:t>
      </w:r>
      <w:proofErr w:type="spellEnd"/>
      <w:r w:rsidRPr="00A76771">
        <w:rPr>
          <w:szCs w:val="28"/>
          <w:lang w:val="uk-UA"/>
        </w:rPr>
        <w:t xml:space="preserve"> </w:t>
      </w:r>
      <w:proofErr w:type="spellStart"/>
      <w:r w:rsidRPr="00A76771">
        <w:rPr>
          <w:szCs w:val="28"/>
          <w:lang w:val="uk-UA"/>
        </w:rPr>
        <w:t>information</w:t>
      </w:r>
      <w:proofErr w:type="spellEnd"/>
      <w:r w:rsidRPr="00A76771">
        <w:rPr>
          <w:szCs w:val="28"/>
          <w:lang w:val="uk-UA"/>
        </w:rPr>
        <w:t xml:space="preserve"> </w:t>
      </w:r>
      <w:proofErr w:type="spellStart"/>
      <w:r w:rsidRPr="00A76771">
        <w:rPr>
          <w:szCs w:val="28"/>
          <w:lang w:val="uk-UA"/>
        </w:rPr>
        <w:t>from</w:t>
      </w:r>
      <w:proofErr w:type="spellEnd"/>
      <w:r w:rsidRPr="00A76771">
        <w:rPr>
          <w:szCs w:val="28"/>
          <w:lang w:val="uk-UA"/>
        </w:rPr>
        <w:t xml:space="preserve"> </w:t>
      </w:r>
      <w:proofErr w:type="spellStart"/>
      <w:r w:rsidRPr="00A76771">
        <w:rPr>
          <w:szCs w:val="28"/>
          <w:lang w:val="uk-UA"/>
        </w:rPr>
        <w:t>various</w:t>
      </w:r>
      <w:proofErr w:type="spellEnd"/>
      <w:r w:rsidRPr="00A76771">
        <w:rPr>
          <w:szCs w:val="28"/>
          <w:lang w:val="uk-UA"/>
        </w:rPr>
        <w:t xml:space="preserve"> </w:t>
      </w:r>
      <w:proofErr w:type="spellStart"/>
      <w:r w:rsidRPr="00A76771">
        <w:rPr>
          <w:szCs w:val="28"/>
          <w:lang w:val="uk-UA"/>
        </w:rPr>
        <w:t>sources</w:t>
      </w:r>
      <w:proofErr w:type="spellEnd"/>
      <w:r w:rsidRPr="00A76771">
        <w:rPr>
          <w:szCs w:val="28"/>
          <w:lang w:val="uk-UA"/>
        </w:rPr>
        <w:t xml:space="preserve">; </w:t>
      </w:r>
      <w:proofErr w:type="spellStart"/>
      <w:r w:rsidRPr="00A76771">
        <w:rPr>
          <w:szCs w:val="28"/>
          <w:lang w:val="uk-UA"/>
        </w:rPr>
        <w:t>ability</w:t>
      </w:r>
      <w:proofErr w:type="spellEnd"/>
      <w:r w:rsidRPr="00A76771">
        <w:rPr>
          <w:szCs w:val="28"/>
          <w:lang w:val="uk-UA"/>
        </w:rPr>
        <w:t xml:space="preserve"> </w:t>
      </w:r>
      <w:proofErr w:type="spellStart"/>
      <w:r w:rsidRPr="00A76771">
        <w:rPr>
          <w:szCs w:val="28"/>
          <w:lang w:val="uk-UA"/>
        </w:rPr>
        <w:t>to</w:t>
      </w:r>
      <w:proofErr w:type="spellEnd"/>
      <w:r w:rsidRPr="00A76771">
        <w:rPr>
          <w:szCs w:val="28"/>
          <w:lang w:val="uk-UA"/>
        </w:rPr>
        <w:t xml:space="preserve"> </w:t>
      </w:r>
      <w:proofErr w:type="spellStart"/>
      <w:r w:rsidRPr="00A76771">
        <w:rPr>
          <w:szCs w:val="28"/>
          <w:lang w:val="uk-UA"/>
        </w:rPr>
        <w:t>professional</w:t>
      </w:r>
      <w:proofErr w:type="spellEnd"/>
      <w:r w:rsidRPr="00A76771">
        <w:rPr>
          <w:szCs w:val="28"/>
          <w:lang w:val="uk-UA"/>
        </w:rPr>
        <w:t xml:space="preserve"> (</w:t>
      </w:r>
      <w:proofErr w:type="spellStart"/>
      <w:r w:rsidRPr="00A76771">
        <w:rPr>
          <w:szCs w:val="28"/>
          <w:lang w:val="uk-UA"/>
        </w:rPr>
        <w:t>oral</w:t>
      </w:r>
      <w:proofErr w:type="spellEnd"/>
      <w:r w:rsidRPr="00A76771">
        <w:rPr>
          <w:szCs w:val="28"/>
          <w:lang w:val="uk-UA"/>
        </w:rPr>
        <w:t xml:space="preserve"> </w:t>
      </w:r>
      <w:proofErr w:type="spellStart"/>
      <w:r w:rsidRPr="00A76771">
        <w:rPr>
          <w:szCs w:val="28"/>
          <w:lang w:val="uk-UA"/>
        </w:rPr>
        <w:t>and</w:t>
      </w:r>
      <w:proofErr w:type="spellEnd"/>
      <w:r w:rsidRPr="00A76771">
        <w:rPr>
          <w:szCs w:val="28"/>
          <w:lang w:val="uk-UA"/>
        </w:rPr>
        <w:t xml:space="preserve"> </w:t>
      </w:r>
      <w:proofErr w:type="spellStart"/>
      <w:r w:rsidRPr="00A76771">
        <w:rPr>
          <w:szCs w:val="28"/>
          <w:lang w:val="uk-UA"/>
        </w:rPr>
        <w:t>written</w:t>
      </w:r>
      <w:proofErr w:type="spellEnd"/>
      <w:r w:rsidRPr="00A76771">
        <w:rPr>
          <w:szCs w:val="28"/>
          <w:lang w:val="uk-UA"/>
        </w:rPr>
        <w:t xml:space="preserve">) </w:t>
      </w:r>
      <w:proofErr w:type="spellStart"/>
      <w:r w:rsidRPr="00A76771">
        <w:rPr>
          <w:szCs w:val="28"/>
          <w:lang w:val="uk-UA"/>
        </w:rPr>
        <w:t>communication</w:t>
      </w:r>
      <w:proofErr w:type="spellEnd"/>
      <w:r w:rsidRPr="00A76771">
        <w:rPr>
          <w:szCs w:val="28"/>
          <w:lang w:val="uk-UA"/>
        </w:rPr>
        <w:t xml:space="preserve"> </w:t>
      </w:r>
      <w:proofErr w:type="spellStart"/>
      <w:r w:rsidRPr="00A76771">
        <w:rPr>
          <w:szCs w:val="28"/>
          <w:lang w:val="uk-UA"/>
        </w:rPr>
        <w:t>in</w:t>
      </w:r>
      <w:proofErr w:type="spellEnd"/>
      <w:r w:rsidRPr="00A76771">
        <w:rPr>
          <w:szCs w:val="28"/>
          <w:lang w:val="uk-UA"/>
        </w:rPr>
        <w:t xml:space="preserve"> a </w:t>
      </w:r>
      <w:proofErr w:type="spellStart"/>
      <w:r w:rsidRPr="00A76771">
        <w:rPr>
          <w:szCs w:val="28"/>
          <w:lang w:val="uk-UA"/>
        </w:rPr>
        <w:t>professional</w:t>
      </w:r>
      <w:proofErr w:type="spellEnd"/>
      <w:r w:rsidRPr="00A76771">
        <w:rPr>
          <w:szCs w:val="28"/>
          <w:lang w:val="uk-UA"/>
        </w:rPr>
        <w:t xml:space="preserve"> </w:t>
      </w:r>
      <w:proofErr w:type="spellStart"/>
      <w:r w:rsidRPr="00A76771">
        <w:rPr>
          <w:szCs w:val="28"/>
          <w:lang w:val="uk-UA"/>
        </w:rPr>
        <w:t>language</w:t>
      </w:r>
      <w:proofErr w:type="spellEnd"/>
      <w:r w:rsidRPr="00A76771">
        <w:rPr>
          <w:szCs w:val="28"/>
          <w:lang w:val="uk-UA"/>
        </w:rPr>
        <w:t xml:space="preserve">; </w:t>
      </w:r>
      <w:proofErr w:type="spellStart"/>
      <w:r w:rsidRPr="00A76771">
        <w:rPr>
          <w:szCs w:val="28"/>
          <w:lang w:val="uk-UA"/>
        </w:rPr>
        <w:t>ability</w:t>
      </w:r>
      <w:proofErr w:type="spellEnd"/>
      <w:r w:rsidRPr="00A76771">
        <w:rPr>
          <w:szCs w:val="28"/>
          <w:lang w:val="uk-UA"/>
        </w:rPr>
        <w:t xml:space="preserve"> </w:t>
      </w:r>
      <w:proofErr w:type="spellStart"/>
      <w:r w:rsidRPr="00A76771">
        <w:rPr>
          <w:szCs w:val="28"/>
          <w:lang w:val="uk-UA"/>
        </w:rPr>
        <w:t>to</w:t>
      </w:r>
      <w:proofErr w:type="spellEnd"/>
      <w:r w:rsidRPr="00A76771">
        <w:rPr>
          <w:szCs w:val="28"/>
          <w:lang w:val="uk-UA"/>
        </w:rPr>
        <w:t xml:space="preserve"> </w:t>
      </w:r>
      <w:proofErr w:type="spellStart"/>
      <w:r w:rsidRPr="00A76771">
        <w:rPr>
          <w:szCs w:val="28"/>
          <w:lang w:val="uk-UA"/>
        </w:rPr>
        <w:t>continuous</w:t>
      </w:r>
      <w:proofErr w:type="spellEnd"/>
      <w:r w:rsidRPr="00A76771">
        <w:rPr>
          <w:szCs w:val="28"/>
          <w:lang w:val="uk-UA"/>
        </w:rPr>
        <w:t xml:space="preserve"> </w:t>
      </w:r>
      <w:proofErr w:type="spellStart"/>
      <w:r w:rsidRPr="00A76771">
        <w:rPr>
          <w:szCs w:val="28"/>
          <w:lang w:val="uk-UA"/>
        </w:rPr>
        <w:t>learning</w:t>
      </w:r>
      <w:proofErr w:type="spellEnd"/>
      <w:r w:rsidRPr="00A76771">
        <w:rPr>
          <w:szCs w:val="28"/>
          <w:lang w:val="uk-UA"/>
        </w:rPr>
        <w:t xml:space="preserve"> </w:t>
      </w:r>
      <w:proofErr w:type="spellStart"/>
      <w:r w:rsidRPr="00A76771">
        <w:rPr>
          <w:szCs w:val="28"/>
          <w:lang w:val="uk-UA"/>
        </w:rPr>
        <w:t>and</w:t>
      </w:r>
      <w:proofErr w:type="spellEnd"/>
      <w:r w:rsidRPr="00A76771">
        <w:rPr>
          <w:szCs w:val="28"/>
          <w:lang w:val="uk-UA"/>
        </w:rPr>
        <w:t xml:space="preserve"> </w:t>
      </w:r>
      <w:proofErr w:type="spellStart"/>
      <w:r w:rsidRPr="00A76771">
        <w:rPr>
          <w:szCs w:val="28"/>
          <w:lang w:val="uk-UA"/>
        </w:rPr>
        <w:t>self-development</w:t>
      </w:r>
      <w:proofErr w:type="spellEnd"/>
      <w:r w:rsidRPr="00A76771">
        <w:rPr>
          <w:szCs w:val="28"/>
          <w:lang w:val="uk-UA"/>
        </w:rPr>
        <w:t xml:space="preserve">, </w:t>
      </w:r>
      <w:proofErr w:type="spellStart"/>
      <w:r w:rsidRPr="00A76771">
        <w:rPr>
          <w:szCs w:val="28"/>
          <w:lang w:val="uk-UA"/>
        </w:rPr>
        <w:t>independent</w:t>
      </w:r>
      <w:proofErr w:type="spellEnd"/>
      <w:r w:rsidRPr="00A76771">
        <w:rPr>
          <w:szCs w:val="28"/>
          <w:lang w:val="uk-UA"/>
        </w:rPr>
        <w:t xml:space="preserve"> </w:t>
      </w:r>
      <w:proofErr w:type="spellStart"/>
      <w:r w:rsidRPr="00A76771">
        <w:rPr>
          <w:szCs w:val="28"/>
          <w:lang w:val="uk-UA"/>
        </w:rPr>
        <w:t>work</w:t>
      </w:r>
      <w:proofErr w:type="spellEnd"/>
      <w:r w:rsidRPr="00A76771">
        <w:rPr>
          <w:szCs w:val="28"/>
          <w:lang w:val="uk-UA"/>
        </w:rPr>
        <w:t>;</w:t>
      </w:r>
    </w:p>
    <w:p w14:paraId="7D71D409" w14:textId="0DED9C8C" w:rsidR="00196A66" w:rsidRPr="00A76771" w:rsidRDefault="00A76771" w:rsidP="00A76771">
      <w:pPr>
        <w:ind w:firstLine="851"/>
        <w:jc w:val="both"/>
        <w:rPr>
          <w:i/>
          <w:szCs w:val="28"/>
          <w:lang w:val="en-US"/>
        </w:rPr>
      </w:pPr>
      <w:r w:rsidRPr="00A76771">
        <w:rPr>
          <w:szCs w:val="28"/>
          <w:lang w:val="uk-UA"/>
        </w:rPr>
        <w:t xml:space="preserve">- </w:t>
      </w:r>
      <w:proofErr w:type="spellStart"/>
      <w:r w:rsidRPr="00A76771">
        <w:rPr>
          <w:szCs w:val="28"/>
          <w:lang w:val="uk-UA"/>
        </w:rPr>
        <w:t>special</w:t>
      </w:r>
      <w:proofErr w:type="spellEnd"/>
      <w:r w:rsidRPr="00A76771">
        <w:rPr>
          <w:szCs w:val="28"/>
          <w:lang w:val="uk-UA"/>
        </w:rPr>
        <w:t xml:space="preserve"> (</w:t>
      </w:r>
      <w:proofErr w:type="spellStart"/>
      <w:r w:rsidRPr="00A76771">
        <w:rPr>
          <w:szCs w:val="28"/>
          <w:lang w:val="uk-UA"/>
        </w:rPr>
        <w:t>professional</w:t>
      </w:r>
      <w:proofErr w:type="spellEnd"/>
      <w:r w:rsidRPr="00A76771">
        <w:rPr>
          <w:szCs w:val="28"/>
          <w:lang w:val="uk-UA"/>
        </w:rPr>
        <w:t xml:space="preserve">, </w:t>
      </w:r>
      <w:proofErr w:type="spellStart"/>
      <w:r w:rsidRPr="00A76771">
        <w:rPr>
          <w:szCs w:val="28"/>
          <w:lang w:val="uk-UA"/>
        </w:rPr>
        <w:t>subject</w:t>
      </w:r>
      <w:proofErr w:type="spellEnd"/>
      <w:r w:rsidRPr="00A76771">
        <w:rPr>
          <w:szCs w:val="28"/>
          <w:lang w:val="uk-UA"/>
        </w:rPr>
        <w:t xml:space="preserve">): </w:t>
      </w:r>
      <w:proofErr w:type="spellStart"/>
      <w:r w:rsidRPr="00A76771">
        <w:rPr>
          <w:szCs w:val="28"/>
          <w:lang w:val="uk-UA"/>
        </w:rPr>
        <w:t>professional</w:t>
      </w:r>
      <w:proofErr w:type="spellEnd"/>
      <w:r w:rsidRPr="00A76771">
        <w:rPr>
          <w:szCs w:val="28"/>
          <w:lang w:val="uk-UA"/>
        </w:rPr>
        <w:t xml:space="preserve"> </w:t>
      </w:r>
      <w:proofErr w:type="spellStart"/>
      <w:r w:rsidRPr="00A76771">
        <w:rPr>
          <w:szCs w:val="28"/>
          <w:lang w:val="uk-UA"/>
        </w:rPr>
        <w:t>knowledge</w:t>
      </w:r>
      <w:proofErr w:type="spellEnd"/>
      <w:r w:rsidRPr="00A76771">
        <w:rPr>
          <w:szCs w:val="28"/>
          <w:lang w:val="uk-UA"/>
        </w:rPr>
        <w:t xml:space="preserve">, </w:t>
      </w:r>
      <w:proofErr w:type="spellStart"/>
      <w:r w:rsidRPr="00A76771">
        <w:rPr>
          <w:szCs w:val="28"/>
          <w:lang w:val="uk-UA"/>
        </w:rPr>
        <w:t>skills</w:t>
      </w:r>
      <w:proofErr w:type="spellEnd"/>
      <w:r w:rsidRPr="00A76771">
        <w:rPr>
          <w:szCs w:val="28"/>
          <w:lang w:val="uk-UA"/>
        </w:rPr>
        <w:t xml:space="preserve"> </w:t>
      </w:r>
      <w:proofErr w:type="spellStart"/>
      <w:r w:rsidRPr="00A76771">
        <w:rPr>
          <w:szCs w:val="28"/>
          <w:lang w:val="uk-UA"/>
        </w:rPr>
        <w:t>and</w:t>
      </w:r>
      <w:proofErr w:type="spellEnd"/>
      <w:r w:rsidRPr="00A76771">
        <w:rPr>
          <w:szCs w:val="28"/>
          <w:lang w:val="uk-UA"/>
        </w:rPr>
        <w:t xml:space="preserve"> </w:t>
      </w:r>
      <w:proofErr w:type="spellStart"/>
      <w:r w:rsidRPr="00A76771">
        <w:rPr>
          <w:szCs w:val="28"/>
          <w:lang w:val="uk-UA"/>
        </w:rPr>
        <w:t>abilities</w:t>
      </w:r>
      <w:proofErr w:type="spellEnd"/>
      <w:r w:rsidRPr="00A76771">
        <w:rPr>
          <w:szCs w:val="28"/>
          <w:lang w:val="uk-UA"/>
        </w:rPr>
        <w:t xml:space="preserve"> </w:t>
      </w:r>
      <w:proofErr w:type="spellStart"/>
      <w:r w:rsidRPr="00A76771">
        <w:rPr>
          <w:szCs w:val="28"/>
          <w:lang w:val="uk-UA"/>
        </w:rPr>
        <w:t>of</w:t>
      </w:r>
      <w:proofErr w:type="spellEnd"/>
      <w:r w:rsidRPr="00A76771">
        <w:rPr>
          <w:szCs w:val="28"/>
          <w:lang w:val="uk-UA"/>
        </w:rPr>
        <w:t xml:space="preserve"> </w:t>
      </w:r>
      <w:proofErr w:type="spellStart"/>
      <w:r w:rsidRPr="00A76771">
        <w:rPr>
          <w:szCs w:val="28"/>
          <w:lang w:val="uk-UA"/>
        </w:rPr>
        <w:t>professional</w:t>
      </w:r>
      <w:proofErr w:type="spellEnd"/>
      <w:r w:rsidRPr="00A76771">
        <w:rPr>
          <w:szCs w:val="28"/>
          <w:lang w:val="uk-UA"/>
        </w:rPr>
        <w:t xml:space="preserve"> </w:t>
      </w:r>
      <w:proofErr w:type="spellStart"/>
      <w:r w:rsidRPr="00A76771">
        <w:rPr>
          <w:szCs w:val="28"/>
          <w:lang w:val="uk-UA"/>
        </w:rPr>
        <w:t>communication</w:t>
      </w:r>
      <w:proofErr w:type="spellEnd"/>
      <w:r w:rsidRPr="00A76771">
        <w:rPr>
          <w:szCs w:val="28"/>
          <w:lang w:val="uk-UA"/>
        </w:rPr>
        <w:t xml:space="preserve">, </w:t>
      </w:r>
      <w:proofErr w:type="spellStart"/>
      <w:r w:rsidRPr="00A76771">
        <w:rPr>
          <w:szCs w:val="28"/>
          <w:lang w:val="uk-UA"/>
        </w:rPr>
        <w:t>possession</w:t>
      </w:r>
      <w:proofErr w:type="spellEnd"/>
      <w:r w:rsidRPr="00A76771">
        <w:rPr>
          <w:szCs w:val="28"/>
          <w:lang w:val="uk-UA"/>
        </w:rPr>
        <w:t xml:space="preserve"> </w:t>
      </w:r>
      <w:proofErr w:type="spellStart"/>
      <w:r w:rsidRPr="00A76771">
        <w:rPr>
          <w:szCs w:val="28"/>
          <w:lang w:val="uk-UA"/>
        </w:rPr>
        <w:t>of</w:t>
      </w:r>
      <w:proofErr w:type="spellEnd"/>
      <w:r w:rsidRPr="00A76771">
        <w:rPr>
          <w:szCs w:val="28"/>
          <w:lang w:val="uk-UA"/>
        </w:rPr>
        <w:t xml:space="preserve"> </w:t>
      </w:r>
      <w:proofErr w:type="spellStart"/>
      <w:r w:rsidRPr="00A76771">
        <w:rPr>
          <w:szCs w:val="28"/>
          <w:lang w:val="uk-UA"/>
        </w:rPr>
        <w:t>verbal</w:t>
      </w:r>
      <w:proofErr w:type="spellEnd"/>
      <w:r w:rsidRPr="00A76771">
        <w:rPr>
          <w:szCs w:val="28"/>
          <w:lang w:val="uk-UA"/>
        </w:rPr>
        <w:t xml:space="preserve"> </w:t>
      </w:r>
      <w:proofErr w:type="spellStart"/>
      <w:r w:rsidRPr="00A76771">
        <w:rPr>
          <w:szCs w:val="28"/>
          <w:lang w:val="uk-UA"/>
        </w:rPr>
        <w:t>and</w:t>
      </w:r>
      <w:proofErr w:type="spellEnd"/>
      <w:r w:rsidRPr="00A76771">
        <w:rPr>
          <w:szCs w:val="28"/>
          <w:lang w:val="uk-UA"/>
        </w:rPr>
        <w:t xml:space="preserve"> </w:t>
      </w:r>
      <w:proofErr w:type="spellStart"/>
      <w:r w:rsidRPr="00A76771">
        <w:rPr>
          <w:szCs w:val="28"/>
          <w:lang w:val="uk-UA"/>
        </w:rPr>
        <w:t>nonverbal</w:t>
      </w:r>
      <w:proofErr w:type="spellEnd"/>
      <w:r w:rsidRPr="00A76771">
        <w:rPr>
          <w:szCs w:val="28"/>
          <w:lang w:val="uk-UA"/>
        </w:rPr>
        <w:t xml:space="preserve"> </w:t>
      </w:r>
      <w:proofErr w:type="spellStart"/>
      <w:r w:rsidRPr="00A76771">
        <w:rPr>
          <w:szCs w:val="28"/>
          <w:lang w:val="uk-UA"/>
        </w:rPr>
        <w:t>means</w:t>
      </w:r>
      <w:proofErr w:type="spellEnd"/>
      <w:r w:rsidRPr="00A76771">
        <w:rPr>
          <w:szCs w:val="28"/>
          <w:lang w:val="uk-UA"/>
        </w:rPr>
        <w:t xml:space="preserve"> </w:t>
      </w:r>
      <w:proofErr w:type="spellStart"/>
      <w:r w:rsidRPr="00A76771">
        <w:rPr>
          <w:szCs w:val="28"/>
          <w:lang w:val="uk-UA"/>
        </w:rPr>
        <w:t>of</w:t>
      </w:r>
      <w:proofErr w:type="spellEnd"/>
      <w:r w:rsidRPr="00A76771">
        <w:rPr>
          <w:szCs w:val="28"/>
          <w:lang w:val="uk-UA"/>
        </w:rPr>
        <w:t xml:space="preserve"> </w:t>
      </w:r>
      <w:proofErr w:type="spellStart"/>
      <w:r w:rsidRPr="00A76771">
        <w:rPr>
          <w:szCs w:val="28"/>
          <w:lang w:val="uk-UA"/>
        </w:rPr>
        <w:t>expression</w:t>
      </w:r>
      <w:proofErr w:type="spellEnd"/>
      <w:r w:rsidRPr="00A76771">
        <w:rPr>
          <w:szCs w:val="28"/>
          <w:lang w:val="uk-UA"/>
        </w:rPr>
        <w:t>.</w:t>
      </w:r>
    </w:p>
    <w:p w14:paraId="78E5E29B" w14:textId="6B6210E7" w:rsidR="00196A66" w:rsidRPr="00E4374D" w:rsidRDefault="00E4374D" w:rsidP="00196A66">
      <w:pPr>
        <w:ind w:firstLine="900"/>
        <w:jc w:val="both"/>
        <w:rPr>
          <w:b/>
          <w:i/>
          <w:szCs w:val="28"/>
          <w:lang w:val="en-US"/>
        </w:rPr>
      </w:pPr>
      <w:r w:rsidRPr="00E4374D">
        <w:rPr>
          <w:b/>
          <w:i/>
          <w:szCs w:val="28"/>
          <w:lang w:val="en-US"/>
        </w:rPr>
        <w:t>Integrative final program learning outcomes, the formation of which is facilitated by the discipline.</w:t>
      </w:r>
    </w:p>
    <w:p w14:paraId="701FBC06" w14:textId="77777777" w:rsidR="00A76771" w:rsidRPr="00A76771" w:rsidRDefault="00A76771" w:rsidP="00A76771">
      <w:pPr>
        <w:tabs>
          <w:tab w:val="left" w:pos="284"/>
          <w:tab w:val="left" w:pos="567"/>
        </w:tabs>
        <w:ind w:left="284"/>
        <w:jc w:val="both"/>
        <w:rPr>
          <w:szCs w:val="28"/>
          <w:lang w:val="en-US"/>
        </w:rPr>
      </w:pPr>
      <w:r w:rsidRPr="00A76771">
        <w:rPr>
          <w:szCs w:val="28"/>
          <w:lang w:val="en-US"/>
        </w:rPr>
        <w:t>1. Ability to use lexical and grammatical categories of modern Ukrainian literary language to develop optimal language behavior in the professional sphere.</w:t>
      </w:r>
    </w:p>
    <w:p w14:paraId="0C7D1BC2" w14:textId="77777777" w:rsidR="00A76771" w:rsidRPr="00A76771" w:rsidRDefault="00A76771" w:rsidP="00A76771">
      <w:pPr>
        <w:tabs>
          <w:tab w:val="left" w:pos="284"/>
          <w:tab w:val="left" w:pos="567"/>
        </w:tabs>
        <w:ind w:left="284"/>
        <w:jc w:val="both"/>
        <w:rPr>
          <w:szCs w:val="28"/>
          <w:lang w:val="en-US"/>
        </w:rPr>
      </w:pPr>
      <w:r w:rsidRPr="00A76771">
        <w:rPr>
          <w:szCs w:val="28"/>
          <w:lang w:val="en-US"/>
        </w:rPr>
        <w:t>2. Possession of terminological vocabulary, skills of working with specialized dictionaries.</w:t>
      </w:r>
    </w:p>
    <w:p w14:paraId="369E9268" w14:textId="77777777" w:rsidR="00A76771" w:rsidRPr="00A76771" w:rsidRDefault="00A76771" w:rsidP="00A76771">
      <w:pPr>
        <w:tabs>
          <w:tab w:val="left" w:pos="284"/>
          <w:tab w:val="left" w:pos="567"/>
        </w:tabs>
        <w:ind w:left="284"/>
        <w:jc w:val="both"/>
        <w:rPr>
          <w:szCs w:val="28"/>
          <w:lang w:val="en-US"/>
        </w:rPr>
      </w:pPr>
      <w:r w:rsidRPr="00A76771">
        <w:rPr>
          <w:szCs w:val="28"/>
          <w:lang w:val="en-US"/>
        </w:rPr>
        <w:t>3. Analysis of the expediency of using lexical, morphological, syntactic language tools in accordance with communicative intentions.</w:t>
      </w:r>
    </w:p>
    <w:p w14:paraId="7C636AB5" w14:textId="77777777" w:rsidR="00A76771" w:rsidRPr="00A76771" w:rsidRDefault="00A76771" w:rsidP="00A76771">
      <w:pPr>
        <w:tabs>
          <w:tab w:val="left" w:pos="284"/>
          <w:tab w:val="left" w:pos="567"/>
        </w:tabs>
        <w:ind w:left="284"/>
        <w:jc w:val="both"/>
        <w:rPr>
          <w:szCs w:val="28"/>
          <w:lang w:val="en-US"/>
        </w:rPr>
      </w:pPr>
      <w:r w:rsidRPr="00A76771">
        <w:rPr>
          <w:szCs w:val="28"/>
          <w:lang w:val="en-US"/>
        </w:rPr>
        <w:t>4. Mastering the oral and written norms of speech etiquette in the professional activity of a doctor.</w:t>
      </w:r>
    </w:p>
    <w:p w14:paraId="0D01942C" w14:textId="77777777" w:rsidR="00A76771" w:rsidRPr="00A76771" w:rsidRDefault="00A76771" w:rsidP="00A76771">
      <w:pPr>
        <w:tabs>
          <w:tab w:val="left" w:pos="284"/>
          <w:tab w:val="left" w:pos="567"/>
        </w:tabs>
        <w:ind w:left="284"/>
        <w:jc w:val="both"/>
        <w:rPr>
          <w:szCs w:val="28"/>
          <w:lang w:val="en-US"/>
        </w:rPr>
      </w:pPr>
      <w:r w:rsidRPr="00A76771">
        <w:rPr>
          <w:szCs w:val="28"/>
          <w:lang w:val="en-US"/>
        </w:rPr>
        <w:t>5. Knowledge of genre features of public speaking.</w:t>
      </w:r>
    </w:p>
    <w:p w14:paraId="109E1D8D" w14:textId="77777777" w:rsidR="00A76771" w:rsidRPr="00A76771" w:rsidRDefault="00A76771" w:rsidP="00A76771">
      <w:pPr>
        <w:tabs>
          <w:tab w:val="left" w:pos="284"/>
          <w:tab w:val="left" w:pos="567"/>
        </w:tabs>
        <w:ind w:left="284"/>
        <w:jc w:val="both"/>
        <w:rPr>
          <w:szCs w:val="28"/>
          <w:lang w:val="en-US"/>
        </w:rPr>
      </w:pPr>
      <w:r w:rsidRPr="00A76771">
        <w:rPr>
          <w:szCs w:val="28"/>
          <w:lang w:val="en-US"/>
        </w:rPr>
        <w:t>6. Ability to differentiate functional styles of modern Ukrainian literary language in general and distinctive features of scientific medical text.</w:t>
      </w:r>
    </w:p>
    <w:p w14:paraId="0CB28606" w14:textId="77777777" w:rsidR="00A76771" w:rsidRDefault="00A76771" w:rsidP="00A76771">
      <w:pPr>
        <w:tabs>
          <w:tab w:val="left" w:pos="284"/>
          <w:tab w:val="left" w:pos="567"/>
        </w:tabs>
        <w:ind w:left="284"/>
        <w:jc w:val="both"/>
        <w:rPr>
          <w:szCs w:val="28"/>
          <w:lang w:val="en-US"/>
        </w:rPr>
      </w:pPr>
      <w:r w:rsidRPr="00A76771">
        <w:rPr>
          <w:szCs w:val="28"/>
          <w:lang w:val="en-US"/>
        </w:rPr>
        <w:t>7. Development of skills in compiling basic administrative and medical documents, as well as editing translated texts.</w:t>
      </w:r>
    </w:p>
    <w:p w14:paraId="5FEAEFE5" w14:textId="35FED808" w:rsidR="006A6F17" w:rsidRPr="00E4374D" w:rsidRDefault="001B2695" w:rsidP="00A76771">
      <w:pPr>
        <w:tabs>
          <w:tab w:val="left" w:pos="284"/>
          <w:tab w:val="left" w:pos="567"/>
        </w:tabs>
        <w:ind w:left="284"/>
        <w:jc w:val="both"/>
        <w:rPr>
          <w:b/>
          <w:szCs w:val="28"/>
          <w:highlight w:val="yellow"/>
          <w:lang w:val="en-US"/>
        </w:rPr>
      </w:pPr>
      <w:r w:rsidRPr="00E4374D">
        <w:rPr>
          <w:b/>
          <w:szCs w:val="28"/>
          <w:highlight w:val="yellow"/>
          <w:lang w:val="en-US"/>
        </w:rPr>
        <w:br w:type="page"/>
      </w:r>
    </w:p>
    <w:p w14:paraId="33AC2ABC" w14:textId="77777777" w:rsidR="00E73BB2" w:rsidRPr="00E73BB2" w:rsidRDefault="006A6F17" w:rsidP="00E73BB2">
      <w:pPr>
        <w:tabs>
          <w:tab w:val="left" w:pos="284"/>
          <w:tab w:val="left" w:pos="567"/>
        </w:tabs>
        <w:ind w:left="360"/>
        <w:jc w:val="center"/>
        <w:rPr>
          <w:b/>
          <w:szCs w:val="28"/>
          <w:lang w:val="uk-UA"/>
        </w:rPr>
      </w:pPr>
      <w:r w:rsidRPr="00011751">
        <w:rPr>
          <w:b/>
          <w:szCs w:val="28"/>
          <w:lang w:val="uk-UA"/>
        </w:rPr>
        <w:t xml:space="preserve">2. </w:t>
      </w:r>
      <w:proofErr w:type="spellStart"/>
      <w:r w:rsidR="00E73BB2" w:rsidRPr="00E73BB2">
        <w:rPr>
          <w:b/>
          <w:szCs w:val="28"/>
          <w:lang w:val="uk-UA"/>
        </w:rPr>
        <w:t>Information</w:t>
      </w:r>
      <w:proofErr w:type="spellEnd"/>
      <w:r w:rsidR="00E73BB2" w:rsidRPr="00E73BB2">
        <w:rPr>
          <w:b/>
          <w:szCs w:val="28"/>
          <w:lang w:val="uk-UA"/>
        </w:rPr>
        <w:t xml:space="preserve"> </w:t>
      </w:r>
      <w:proofErr w:type="spellStart"/>
      <w:r w:rsidR="00E73BB2" w:rsidRPr="00E73BB2">
        <w:rPr>
          <w:b/>
          <w:szCs w:val="28"/>
          <w:lang w:val="uk-UA"/>
        </w:rPr>
        <w:t>volume</w:t>
      </w:r>
      <w:proofErr w:type="spellEnd"/>
      <w:r w:rsidR="00E73BB2" w:rsidRPr="00E73BB2">
        <w:rPr>
          <w:b/>
          <w:szCs w:val="28"/>
          <w:lang w:val="uk-UA"/>
        </w:rPr>
        <w:t xml:space="preserve"> </w:t>
      </w:r>
      <w:proofErr w:type="spellStart"/>
      <w:r w:rsidR="00E73BB2" w:rsidRPr="00E73BB2">
        <w:rPr>
          <w:b/>
          <w:szCs w:val="28"/>
          <w:lang w:val="uk-UA"/>
        </w:rPr>
        <w:t>of</w:t>
      </w:r>
      <w:proofErr w:type="spellEnd"/>
      <w:r w:rsidR="00E73BB2" w:rsidRPr="00E73BB2">
        <w:rPr>
          <w:b/>
          <w:szCs w:val="28"/>
          <w:lang w:val="uk-UA"/>
        </w:rPr>
        <w:t xml:space="preserve"> </w:t>
      </w:r>
      <w:proofErr w:type="spellStart"/>
      <w:r w:rsidR="00E73BB2" w:rsidRPr="00E73BB2">
        <w:rPr>
          <w:b/>
          <w:szCs w:val="28"/>
          <w:lang w:val="uk-UA"/>
        </w:rPr>
        <w:t>the</w:t>
      </w:r>
      <w:proofErr w:type="spellEnd"/>
      <w:r w:rsidR="00E73BB2" w:rsidRPr="00E73BB2">
        <w:rPr>
          <w:b/>
          <w:szCs w:val="28"/>
          <w:lang w:val="uk-UA"/>
        </w:rPr>
        <w:t xml:space="preserve"> </w:t>
      </w:r>
      <w:proofErr w:type="spellStart"/>
      <w:r w:rsidR="00E73BB2" w:rsidRPr="00E73BB2">
        <w:rPr>
          <w:b/>
          <w:szCs w:val="28"/>
          <w:lang w:val="uk-UA"/>
        </w:rPr>
        <w:t>discipline</w:t>
      </w:r>
      <w:proofErr w:type="spellEnd"/>
    </w:p>
    <w:p w14:paraId="6EF04D87" w14:textId="77777777" w:rsidR="00E73BB2" w:rsidRPr="00E73BB2" w:rsidRDefault="00E73BB2" w:rsidP="00E73BB2">
      <w:pPr>
        <w:tabs>
          <w:tab w:val="left" w:pos="284"/>
          <w:tab w:val="left" w:pos="567"/>
        </w:tabs>
        <w:ind w:left="360"/>
        <w:jc w:val="center"/>
        <w:rPr>
          <w:b/>
          <w:szCs w:val="28"/>
          <w:lang w:val="uk-UA"/>
        </w:rPr>
      </w:pPr>
      <w:r w:rsidRPr="00E73BB2">
        <w:rPr>
          <w:b/>
          <w:szCs w:val="28"/>
          <w:lang w:val="uk-UA"/>
        </w:rPr>
        <w:t xml:space="preserve">  </w:t>
      </w:r>
    </w:p>
    <w:p w14:paraId="2382F003" w14:textId="3F9E75A3" w:rsidR="003D143E" w:rsidRDefault="00E73BB2" w:rsidP="00E73BB2">
      <w:pPr>
        <w:tabs>
          <w:tab w:val="left" w:pos="284"/>
          <w:tab w:val="left" w:pos="567"/>
        </w:tabs>
        <w:ind w:left="360"/>
        <w:jc w:val="center"/>
        <w:rPr>
          <w:b/>
          <w:szCs w:val="28"/>
          <w:lang w:val="uk-UA"/>
        </w:rPr>
      </w:pPr>
      <w:r w:rsidRPr="00E73BB2">
        <w:rPr>
          <w:b/>
          <w:szCs w:val="28"/>
          <w:lang w:val="uk-UA"/>
        </w:rPr>
        <w:t xml:space="preserve">    </w:t>
      </w:r>
      <w:proofErr w:type="spellStart"/>
      <w:r w:rsidRPr="00E73BB2">
        <w:rPr>
          <w:b/>
          <w:szCs w:val="28"/>
          <w:lang w:val="uk-UA"/>
        </w:rPr>
        <w:t>The</w:t>
      </w:r>
      <w:proofErr w:type="spellEnd"/>
      <w:r w:rsidRPr="00E73BB2">
        <w:rPr>
          <w:b/>
          <w:szCs w:val="28"/>
          <w:lang w:val="uk-UA"/>
        </w:rPr>
        <w:t xml:space="preserve"> </w:t>
      </w:r>
      <w:proofErr w:type="spellStart"/>
      <w:r w:rsidRPr="00E73BB2">
        <w:rPr>
          <w:b/>
          <w:szCs w:val="28"/>
          <w:lang w:val="uk-UA"/>
        </w:rPr>
        <w:t>study</w:t>
      </w:r>
      <w:proofErr w:type="spellEnd"/>
      <w:r w:rsidRPr="00E73BB2">
        <w:rPr>
          <w:b/>
          <w:szCs w:val="28"/>
          <w:lang w:val="uk-UA"/>
        </w:rPr>
        <w:t xml:space="preserve"> </w:t>
      </w:r>
      <w:proofErr w:type="spellStart"/>
      <w:r w:rsidRPr="00E73BB2">
        <w:rPr>
          <w:b/>
          <w:szCs w:val="28"/>
          <w:lang w:val="uk-UA"/>
        </w:rPr>
        <w:t>of</w:t>
      </w:r>
      <w:proofErr w:type="spellEnd"/>
      <w:r w:rsidRPr="00E73BB2">
        <w:rPr>
          <w:b/>
          <w:szCs w:val="28"/>
          <w:lang w:val="uk-UA"/>
        </w:rPr>
        <w:t xml:space="preserve"> </w:t>
      </w:r>
      <w:proofErr w:type="spellStart"/>
      <w:r w:rsidRPr="00E73BB2">
        <w:rPr>
          <w:b/>
          <w:szCs w:val="28"/>
          <w:lang w:val="uk-UA"/>
        </w:rPr>
        <w:t>the</w:t>
      </w:r>
      <w:proofErr w:type="spellEnd"/>
      <w:r w:rsidRPr="00E73BB2">
        <w:rPr>
          <w:b/>
          <w:szCs w:val="28"/>
          <w:lang w:val="uk-UA"/>
        </w:rPr>
        <w:t xml:space="preserve"> </w:t>
      </w:r>
      <w:proofErr w:type="spellStart"/>
      <w:r w:rsidRPr="00E73BB2">
        <w:rPr>
          <w:b/>
          <w:szCs w:val="28"/>
          <w:lang w:val="uk-UA"/>
        </w:rPr>
        <w:t>discipline</w:t>
      </w:r>
      <w:proofErr w:type="spellEnd"/>
      <w:r w:rsidRPr="00E73BB2">
        <w:rPr>
          <w:b/>
          <w:szCs w:val="28"/>
          <w:lang w:val="uk-UA"/>
        </w:rPr>
        <w:t xml:space="preserve"> </w:t>
      </w:r>
      <w:proofErr w:type="spellStart"/>
      <w:r w:rsidRPr="00E73BB2">
        <w:rPr>
          <w:b/>
          <w:szCs w:val="28"/>
          <w:lang w:val="uk-UA"/>
        </w:rPr>
        <w:t>is</w:t>
      </w:r>
      <w:proofErr w:type="spellEnd"/>
      <w:r w:rsidRPr="00E73BB2">
        <w:rPr>
          <w:b/>
          <w:szCs w:val="28"/>
          <w:lang w:val="uk-UA"/>
        </w:rPr>
        <w:t xml:space="preserve"> </w:t>
      </w:r>
      <w:proofErr w:type="spellStart"/>
      <w:r w:rsidRPr="00E73BB2">
        <w:rPr>
          <w:b/>
          <w:szCs w:val="28"/>
          <w:lang w:val="uk-UA"/>
        </w:rPr>
        <w:t>given</w:t>
      </w:r>
      <w:proofErr w:type="spellEnd"/>
      <w:r w:rsidRPr="00E73BB2">
        <w:rPr>
          <w:b/>
          <w:szCs w:val="28"/>
          <w:lang w:val="uk-UA"/>
        </w:rPr>
        <w:t xml:space="preserve"> 90 </w:t>
      </w:r>
      <w:proofErr w:type="spellStart"/>
      <w:r w:rsidRPr="00E73BB2">
        <w:rPr>
          <w:b/>
          <w:szCs w:val="28"/>
          <w:lang w:val="uk-UA"/>
        </w:rPr>
        <w:t>hours</w:t>
      </w:r>
      <w:proofErr w:type="spellEnd"/>
      <w:r w:rsidRPr="00E73BB2">
        <w:rPr>
          <w:b/>
          <w:szCs w:val="28"/>
          <w:lang w:val="uk-UA"/>
        </w:rPr>
        <w:t xml:space="preserve">, 3 ECTS </w:t>
      </w:r>
      <w:proofErr w:type="spellStart"/>
      <w:r w:rsidRPr="00E73BB2">
        <w:rPr>
          <w:b/>
          <w:szCs w:val="28"/>
          <w:lang w:val="uk-UA"/>
        </w:rPr>
        <w:t>credits</w:t>
      </w:r>
      <w:proofErr w:type="spellEnd"/>
    </w:p>
    <w:p w14:paraId="3D13C25C" w14:textId="77777777" w:rsidR="00E73BB2" w:rsidRPr="003D143E" w:rsidRDefault="00E73BB2" w:rsidP="00E73BB2">
      <w:pPr>
        <w:tabs>
          <w:tab w:val="left" w:pos="284"/>
          <w:tab w:val="left" w:pos="567"/>
        </w:tabs>
        <w:ind w:left="360"/>
        <w:jc w:val="center"/>
        <w:rPr>
          <w:b/>
          <w:szCs w:val="28"/>
          <w:lang w:val="uk-UA"/>
        </w:rPr>
      </w:pPr>
    </w:p>
    <w:p w14:paraId="0CF2CE24" w14:textId="77777777" w:rsidR="00E73BB2" w:rsidRPr="00E73BB2" w:rsidRDefault="00E73BB2" w:rsidP="00E73BB2">
      <w:pPr>
        <w:ind w:firstLine="720"/>
        <w:jc w:val="both"/>
        <w:rPr>
          <w:szCs w:val="28"/>
          <w:lang w:val="en-US"/>
        </w:rPr>
      </w:pPr>
      <w:r w:rsidRPr="00E73BB2">
        <w:rPr>
          <w:b/>
          <w:bCs/>
          <w:szCs w:val="28"/>
          <w:lang w:val="en-US"/>
        </w:rPr>
        <w:t>Section of the discipline 1. Lexical-grammatical and spelling features of professional speech of physicians</w:t>
      </w:r>
      <w:r w:rsidRPr="00E73BB2">
        <w:rPr>
          <w:szCs w:val="28"/>
          <w:lang w:val="en-US"/>
        </w:rPr>
        <w:t>.</w:t>
      </w:r>
    </w:p>
    <w:p w14:paraId="59DB045B" w14:textId="77777777" w:rsidR="00E73BB2" w:rsidRPr="00E73BB2" w:rsidRDefault="00E73BB2" w:rsidP="00E73BB2">
      <w:pPr>
        <w:ind w:firstLine="720"/>
        <w:jc w:val="both"/>
        <w:rPr>
          <w:szCs w:val="28"/>
          <w:lang w:val="en-US"/>
        </w:rPr>
      </w:pPr>
      <w:r w:rsidRPr="00E73BB2">
        <w:rPr>
          <w:b/>
          <w:bCs/>
          <w:szCs w:val="28"/>
          <w:lang w:val="en-US"/>
        </w:rPr>
        <w:t>Topic 1.</w:t>
      </w:r>
      <w:r w:rsidRPr="00E73BB2">
        <w:rPr>
          <w:szCs w:val="28"/>
          <w:lang w:val="en-US"/>
        </w:rPr>
        <w:t xml:space="preserve"> Modern Ukrainian language as a means of professional communication. Language as a social phenomenon. Contrast analysis of the specifics of language and speech. Cultural and linguistic issues in different periods of Ukraine 's development. The main functions of language.</w:t>
      </w:r>
    </w:p>
    <w:p w14:paraId="424309A0" w14:textId="77777777" w:rsidR="00E73BB2" w:rsidRPr="00E73BB2" w:rsidRDefault="00E73BB2" w:rsidP="00E73BB2">
      <w:pPr>
        <w:ind w:firstLine="720"/>
        <w:jc w:val="both"/>
        <w:rPr>
          <w:szCs w:val="28"/>
          <w:lang w:val="en-US"/>
        </w:rPr>
      </w:pPr>
      <w:r w:rsidRPr="00E73BB2">
        <w:rPr>
          <w:b/>
          <w:bCs/>
          <w:szCs w:val="28"/>
          <w:lang w:val="en-US"/>
        </w:rPr>
        <w:t>Topic 2.</w:t>
      </w:r>
      <w:r w:rsidRPr="00E73BB2">
        <w:rPr>
          <w:szCs w:val="28"/>
          <w:lang w:val="en-US"/>
        </w:rPr>
        <w:t xml:space="preserve"> Lexical aspect of professional language of physicians. Lexical meaning of the word. Vocabulary of the Ukrainian language by use. Active and passive vocabulary. </w:t>
      </w:r>
      <w:proofErr w:type="spellStart"/>
      <w:r w:rsidRPr="00E73BB2">
        <w:rPr>
          <w:szCs w:val="28"/>
          <w:lang w:val="en-US"/>
        </w:rPr>
        <w:t>Phraseologized</w:t>
      </w:r>
      <w:proofErr w:type="spellEnd"/>
      <w:r w:rsidRPr="00E73BB2">
        <w:rPr>
          <w:szCs w:val="28"/>
          <w:lang w:val="en-US"/>
        </w:rPr>
        <w:t xml:space="preserve"> units in professional speech.</w:t>
      </w:r>
    </w:p>
    <w:p w14:paraId="20D50E8D" w14:textId="77777777" w:rsidR="00E73BB2" w:rsidRPr="00E73BB2" w:rsidRDefault="00E73BB2" w:rsidP="00E73BB2">
      <w:pPr>
        <w:ind w:firstLine="720"/>
        <w:jc w:val="both"/>
        <w:rPr>
          <w:szCs w:val="28"/>
          <w:lang w:val="en-US"/>
        </w:rPr>
      </w:pPr>
      <w:r w:rsidRPr="00E73BB2">
        <w:rPr>
          <w:b/>
          <w:bCs/>
          <w:szCs w:val="28"/>
          <w:lang w:val="en-US"/>
        </w:rPr>
        <w:t>Topic 3.</w:t>
      </w:r>
      <w:r w:rsidRPr="00E73BB2">
        <w:rPr>
          <w:szCs w:val="28"/>
          <w:lang w:val="en-US"/>
        </w:rPr>
        <w:t xml:space="preserve"> Terminology in professional communication. History and modern problems of Ukrainian terminology. Theoretical principles of terminology and lexicography. Terminology as a system. Terminology of the chosen specialty. Lexical-semantic relations in scientific terminology. Features of Ukrainian medical terminology</w:t>
      </w:r>
    </w:p>
    <w:p w14:paraId="289BFF61" w14:textId="77777777" w:rsidR="00E73BB2" w:rsidRPr="00E73BB2" w:rsidRDefault="00E73BB2" w:rsidP="00E73BB2">
      <w:pPr>
        <w:ind w:firstLine="720"/>
        <w:jc w:val="both"/>
        <w:rPr>
          <w:szCs w:val="28"/>
          <w:lang w:val="en-US"/>
        </w:rPr>
      </w:pPr>
      <w:r w:rsidRPr="00E73BB2">
        <w:rPr>
          <w:b/>
          <w:bCs/>
          <w:szCs w:val="28"/>
          <w:lang w:val="en-US"/>
        </w:rPr>
        <w:t xml:space="preserve">Topic 4. </w:t>
      </w:r>
      <w:r w:rsidRPr="00E73BB2">
        <w:rPr>
          <w:szCs w:val="28"/>
          <w:lang w:val="en-US"/>
        </w:rPr>
        <w:t>Dictionaries in professional communication. Types of dictionaries, their functions and role in improving speech culture. The concept of lexicography. Encyclopedic and linguistic dictionaries. Medical dictionaries and reference books.</w:t>
      </w:r>
    </w:p>
    <w:p w14:paraId="03A10302" w14:textId="77777777" w:rsidR="00E73BB2" w:rsidRPr="00E73BB2" w:rsidRDefault="00E73BB2" w:rsidP="00E73BB2">
      <w:pPr>
        <w:ind w:firstLine="720"/>
        <w:jc w:val="both"/>
        <w:rPr>
          <w:szCs w:val="28"/>
          <w:lang w:val="en-US"/>
        </w:rPr>
      </w:pPr>
      <w:r w:rsidRPr="00E73BB2">
        <w:rPr>
          <w:b/>
          <w:bCs/>
          <w:szCs w:val="28"/>
          <w:lang w:val="en-US"/>
        </w:rPr>
        <w:t>Topic 5</w:t>
      </w:r>
      <w:r w:rsidRPr="00E73BB2">
        <w:rPr>
          <w:szCs w:val="28"/>
          <w:lang w:val="en-US"/>
        </w:rPr>
        <w:t>. Morphological aspect of medical professional language. Parts of speech as basic morphological units, principles of their classification. The specifics of the use of grammatical forms of independent parts of speech in the texts of documents. Complex cases of gender determination and declension of nouns. Creating degrees of comparison of adjectives. Features of the use of official parts of speech in the texts of documents.</w:t>
      </w:r>
    </w:p>
    <w:p w14:paraId="52FD243D" w14:textId="77777777" w:rsidR="00E73BB2" w:rsidRPr="00E73BB2" w:rsidRDefault="00E73BB2" w:rsidP="00E73BB2">
      <w:pPr>
        <w:ind w:firstLine="720"/>
        <w:jc w:val="both"/>
        <w:rPr>
          <w:szCs w:val="28"/>
          <w:lang w:val="en-US"/>
        </w:rPr>
      </w:pPr>
      <w:r w:rsidRPr="00E73BB2">
        <w:rPr>
          <w:b/>
          <w:bCs/>
          <w:szCs w:val="28"/>
          <w:lang w:val="en-US"/>
        </w:rPr>
        <w:t>Topic 6.</w:t>
      </w:r>
      <w:r w:rsidRPr="00E73BB2">
        <w:rPr>
          <w:szCs w:val="28"/>
          <w:lang w:val="en-US"/>
        </w:rPr>
        <w:t xml:space="preserve"> Syntactic aspect of professional language of physicians. The concept of syntax. Types of syntactic units. Major and minor clauses. Principles of sentence classification. Complex cases of coordination of a predicate with a subject; management and coordination in phrases. Variants of syntactic violations. Features of construction of simple sentences. Syntactic features of business papers texts.</w:t>
      </w:r>
    </w:p>
    <w:p w14:paraId="5464210F" w14:textId="77777777" w:rsidR="00E73BB2" w:rsidRPr="00E73BB2" w:rsidRDefault="00E73BB2" w:rsidP="00E73BB2">
      <w:pPr>
        <w:jc w:val="both"/>
        <w:rPr>
          <w:szCs w:val="28"/>
          <w:lang w:val="en-US"/>
        </w:rPr>
      </w:pPr>
    </w:p>
    <w:p w14:paraId="205521AE" w14:textId="77777777" w:rsidR="00E73BB2" w:rsidRPr="00E73BB2" w:rsidRDefault="00E73BB2" w:rsidP="00E73BB2">
      <w:pPr>
        <w:ind w:firstLine="720"/>
        <w:jc w:val="both"/>
        <w:rPr>
          <w:b/>
          <w:bCs/>
          <w:szCs w:val="28"/>
          <w:lang w:val="en-US"/>
        </w:rPr>
      </w:pPr>
      <w:r w:rsidRPr="00E73BB2">
        <w:rPr>
          <w:b/>
          <w:bCs/>
          <w:szCs w:val="28"/>
          <w:lang w:val="en-US"/>
        </w:rPr>
        <w:t>Discipline section 2. Stylistic features of business and professional communication. Culture of public speaking.</w:t>
      </w:r>
    </w:p>
    <w:p w14:paraId="7CF9D2E5" w14:textId="77777777" w:rsidR="00E73BB2" w:rsidRPr="00E73BB2" w:rsidRDefault="00E73BB2" w:rsidP="00E73BB2">
      <w:pPr>
        <w:ind w:firstLine="720"/>
        <w:jc w:val="both"/>
        <w:rPr>
          <w:szCs w:val="28"/>
          <w:lang w:val="en-US"/>
        </w:rPr>
      </w:pPr>
      <w:r w:rsidRPr="00E73BB2">
        <w:rPr>
          <w:b/>
          <w:bCs/>
          <w:szCs w:val="28"/>
          <w:lang w:val="en-US"/>
        </w:rPr>
        <w:t>Topic 1.</w:t>
      </w:r>
      <w:r w:rsidRPr="00E73BB2">
        <w:rPr>
          <w:szCs w:val="28"/>
          <w:lang w:val="en-US"/>
        </w:rPr>
        <w:t xml:space="preserve"> Features of Ukrainian speech etiquette, its history, structure, types, purpose. Communicative features of speech culture. Doctor's speech etiquette. Functions of speech etiquette. Speech culture of physicians as an integral part of medical deontology.</w:t>
      </w:r>
    </w:p>
    <w:p w14:paraId="171C8E5C" w14:textId="77777777" w:rsidR="00E73BB2" w:rsidRPr="00E73BB2" w:rsidRDefault="00E73BB2" w:rsidP="00E73BB2">
      <w:pPr>
        <w:ind w:firstLine="720"/>
        <w:jc w:val="both"/>
        <w:rPr>
          <w:szCs w:val="28"/>
          <w:lang w:val="en-US"/>
        </w:rPr>
      </w:pPr>
      <w:r w:rsidRPr="00E73BB2">
        <w:rPr>
          <w:b/>
          <w:bCs/>
          <w:szCs w:val="28"/>
          <w:lang w:val="en-US"/>
        </w:rPr>
        <w:t>Topic 2.</w:t>
      </w:r>
      <w:r w:rsidRPr="00E73BB2">
        <w:rPr>
          <w:szCs w:val="28"/>
          <w:lang w:val="en-US"/>
        </w:rPr>
        <w:t xml:space="preserve"> Public speaking and its genres. Oratory, its role in public speaking. History of public speaking. Report, speech, lecture, message as genres of public speaking. Presentation as a kind of public broadcasting. Culture of perception of public speech.</w:t>
      </w:r>
    </w:p>
    <w:p w14:paraId="3D8E19F1" w14:textId="77777777" w:rsidR="00E73BB2" w:rsidRPr="00E73BB2" w:rsidRDefault="00E73BB2" w:rsidP="00E73BB2">
      <w:pPr>
        <w:ind w:firstLine="720"/>
        <w:jc w:val="both"/>
        <w:rPr>
          <w:szCs w:val="28"/>
          <w:lang w:val="en-US"/>
        </w:rPr>
      </w:pPr>
      <w:r w:rsidRPr="00E73BB2">
        <w:rPr>
          <w:b/>
          <w:bCs/>
          <w:szCs w:val="28"/>
          <w:lang w:val="en-US"/>
        </w:rPr>
        <w:lastRenderedPageBreak/>
        <w:t>Topic 3.</w:t>
      </w:r>
      <w:r w:rsidRPr="00E73BB2">
        <w:rPr>
          <w:szCs w:val="28"/>
          <w:lang w:val="en-US"/>
        </w:rPr>
        <w:t xml:space="preserve"> Stylistic aspect of the professional language of medical workers. Functional styles of the modern Ukrainian language. Typology of styles: functional purpose, characteristics, language, genre, background.</w:t>
      </w:r>
    </w:p>
    <w:p w14:paraId="0F860713" w14:textId="77777777" w:rsidR="00E73BB2" w:rsidRPr="00E73BB2" w:rsidRDefault="00E73BB2" w:rsidP="00E73BB2">
      <w:pPr>
        <w:ind w:firstLine="720"/>
        <w:jc w:val="both"/>
        <w:rPr>
          <w:szCs w:val="28"/>
          <w:lang w:val="en-US"/>
        </w:rPr>
      </w:pPr>
      <w:r w:rsidRPr="00E73BB2">
        <w:rPr>
          <w:b/>
          <w:bCs/>
          <w:szCs w:val="28"/>
          <w:lang w:val="en-US"/>
        </w:rPr>
        <w:t>Topic 4.</w:t>
      </w:r>
      <w:r w:rsidRPr="00E73BB2">
        <w:rPr>
          <w:szCs w:val="28"/>
          <w:lang w:val="en-US"/>
        </w:rPr>
        <w:t xml:space="preserve"> Scientific style in professional speech. Structure and types of scientific text. Basic features, basic language tools, sub-genres and genres, functional purpose of scientific style. Rules for composing a text in a scientific style, references, bibliography.</w:t>
      </w:r>
    </w:p>
    <w:p w14:paraId="23CA132F" w14:textId="77777777" w:rsidR="00E73BB2" w:rsidRPr="00E73BB2" w:rsidRDefault="00E73BB2" w:rsidP="00E73BB2">
      <w:pPr>
        <w:ind w:firstLine="720"/>
        <w:jc w:val="both"/>
        <w:rPr>
          <w:szCs w:val="28"/>
          <w:lang w:val="en-US"/>
        </w:rPr>
      </w:pPr>
      <w:r w:rsidRPr="00E73BB2">
        <w:rPr>
          <w:b/>
          <w:bCs/>
          <w:szCs w:val="28"/>
          <w:lang w:val="en-US"/>
        </w:rPr>
        <w:t>Topic 5.</w:t>
      </w:r>
      <w:r w:rsidRPr="00E73BB2">
        <w:rPr>
          <w:szCs w:val="28"/>
          <w:lang w:val="en-US"/>
        </w:rPr>
        <w:t xml:space="preserve"> The culture of written business speech: general characteristics. The concept of document, documentation, documentation, record keeping. Document functions: general, specific. Purpose and criteria for classification of documents. Groups of documents. Details of documents. Design of the document page. Text as details of the document. </w:t>
      </w:r>
      <w:proofErr w:type="spellStart"/>
      <w:r w:rsidRPr="00E73BB2">
        <w:rPr>
          <w:szCs w:val="28"/>
          <w:lang w:val="en-US"/>
        </w:rPr>
        <w:t>Rubrication</w:t>
      </w:r>
      <w:proofErr w:type="spellEnd"/>
      <w:r w:rsidRPr="00E73BB2">
        <w:rPr>
          <w:szCs w:val="28"/>
          <w:lang w:val="en-US"/>
        </w:rPr>
        <w:t xml:space="preserve"> of the text. Vocations to the text and rules of their design. Rules of bibliography design. Requirements for the language of business papers.</w:t>
      </w:r>
    </w:p>
    <w:p w14:paraId="1A4EBD28" w14:textId="77777777" w:rsidR="00E73BB2" w:rsidRPr="00FA37AA" w:rsidRDefault="00E73BB2" w:rsidP="00E73BB2">
      <w:pPr>
        <w:ind w:firstLine="720"/>
        <w:jc w:val="both"/>
        <w:rPr>
          <w:szCs w:val="28"/>
          <w:lang w:val="en-US"/>
        </w:rPr>
      </w:pPr>
      <w:r w:rsidRPr="00E73BB2">
        <w:rPr>
          <w:b/>
          <w:bCs/>
          <w:szCs w:val="28"/>
          <w:lang w:val="en-US"/>
        </w:rPr>
        <w:t>Topic 6.</w:t>
      </w:r>
      <w:r w:rsidRPr="00E73BB2">
        <w:rPr>
          <w:szCs w:val="28"/>
          <w:lang w:val="en-US"/>
        </w:rPr>
        <w:t xml:space="preserve"> Requirements for the preparation and execution of administrative and clerical documents. </w:t>
      </w:r>
      <w:r w:rsidRPr="00FA37AA">
        <w:rPr>
          <w:szCs w:val="28"/>
          <w:lang w:val="en-US"/>
        </w:rPr>
        <w:t>Types of administrative - clerical documents: autobiography, application, resume, description, reference</w:t>
      </w:r>
    </w:p>
    <w:p w14:paraId="59BB5B28" w14:textId="77777777" w:rsidR="00E73BB2" w:rsidRPr="00E73BB2" w:rsidRDefault="00E73BB2" w:rsidP="00E73BB2">
      <w:pPr>
        <w:ind w:firstLine="720"/>
        <w:jc w:val="both"/>
        <w:rPr>
          <w:szCs w:val="28"/>
          <w:lang w:val="en-US"/>
        </w:rPr>
      </w:pPr>
      <w:r w:rsidRPr="00E73BB2">
        <w:rPr>
          <w:b/>
          <w:bCs/>
          <w:szCs w:val="28"/>
          <w:lang w:val="en-US"/>
        </w:rPr>
        <w:t>Topic 7.</w:t>
      </w:r>
      <w:r w:rsidRPr="00E73BB2">
        <w:rPr>
          <w:szCs w:val="28"/>
          <w:lang w:val="en-US"/>
        </w:rPr>
        <w:t xml:space="preserve"> Professional documentation of physicians. Types of medical documentation. Features of its assembly and design. Record keeping in medical institutions. Laboratory research documents. The main requirements for the preparation of medical records of the clinic, hospital.</w:t>
      </w:r>
    </w:p>
    <w:p w14:paraId="09B42A26" w14:textId="514CDE23" w:rsidR="006A6F17" w:rsidRPr="00011751" w:rsidRDefault="001B2695" w:rsidP="003D143E">
      <w:pPr>
        <w:rPr>
          <w:szCs w:val="28"/>
          <w:lang w:val="uk-UA"/>
        </w:rPr>
      </w:pPr>
      <w:r>
        <w:rPr>
          <w:szCs w:val="28"/>
          <w:lang w:val="uk-UA"/>
        </w:rPr>
        <w:br w:type="page"/>
      </w:r>
    </w:p>
    <w:p w14:paraId="5FC1A6FB" w14:textId="39D58C68" w:rsidR="006A6F17" w:rsidRPr="00011751" w:rsidRDefault="006A6F17" w:rsidP="001F7E27">
      <w:pPr>
        <w:pStyle w:val="1"/>
        <w:ind w:left="360"/>
        <w:jc w:val="center"/>
        <w:rPr>
          <w:b/>
          <w:bCs/>
          <w:sz w:val="28"/>
          <w:szCs w:val="28"/>
        </w:rPr>
      </w:pPr>
      <w:r w:rsidRPr="00011751">
        <w:rPr>
          <w:b/>
          <w:bCs/>
          <w:sz w:val="28"/>
          <w:szCs w:val="28"/>
        </w:rPr>
        <w:t xml:space="preserve">3. </w:t>
      </w:r>
      <w:proofErr w:type="spellStart"/>
      <w:r w:rsidR="003D143E" w:rsidRPr="003D143E">
        <w:rPr>
          <w:b/>
          <w:bCs/>
          <w:sz w:val="28"/>
          <w:szCs w:val="28"/>
        </w:rPr>
        <w:t>Description</w:t>
      </w:r>
      <w:proofErr w:type="spellEnd"/>
      <w:r w:rsidR="003D143E" w:rsidRPr="003D143E">
        <w:rPr>
          <w:b/>
          <w:bCs/>
          <w:sz w:val="28"/>
          <w:szCs w:val="28"/>
        </w:rPr>
        <w:t xml:space="preserve"> </w:t>
      </w:r>
      <w:proofErr w:type="spellStart"/>
      <w:r w:rsidR="003D143E" w:rsidRPr="003D143E">
        <w:rPr>
          <w:b/>
          <w:bCs/>
          <w:sz w:val="28"/>
          <w:szCs w:val="28"/>
        </w:rPr>
        <w:t>of</w:t>
      </w:r>
      <w:proofErr w:type="spellEnd"/>
      <w:r w:rsidR="003D143E" w:rsidRPr="003D143E">
        <w:rPr>
          <w:b/>
          <w:bCs/>
          <w:sz w:val="28"/>
          <w:szCs w:val="28"/>
        </w:rPr>
        <w:t xml:space="preserve"> </w:t>
      </w:r>
      <w:proofErr w:type="spellStart"/>
      <w:r w:rsidR="003D143E" w:rsidRPr="003D143E">
        <w:rPr>
          <w:b/>
          <w:bCs/>
          <w:sz w:val="28"/>
          <w:szCs w:val="28"/>
        </w:rPr>
        <w:t>the</w:t>
      </w:r>
      <w:proofErr w:type="spellEnd"/>
      <w:r w:rsidR="003D143E" w:rsidRPr="003D143E">
        <w:rPr>
          <w:b/>
          <w:bCs/>
          <w:sz w:val="28"/>
          <w:szCs w:val="28"/>
        </w:rPr>
        <w:t xml:space="preserve"> </w:t>
      </w:r>
      <w:proofErr w:type="spellStart"/>
      <w:r w:rsidR="003D143E" w:rsidRPr="003D143E">
        <w:rPr>
          <w:b/>
          <w:bCs/>
          <w:sz w:val="28"/>
          <w:szCs w:val="28"/>
        </w:rPr>
        <w:t>discipline</w:t>
      </w:r>
      <w:proofErr w:type="spellEnd"/>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3420"/>
      </w:tblGrid>
      <w:tr w:rsidR="006A6F17" w:rsidRPr="009509E0" w14:paraId="6A387B00" w14:textId="77777777" w:rsidTr="001F7E27">
        <w:trPr>
          <w:trHeight w:val="475"/>
        </w:trPr>
        <w:tc>
          <w:tcPr>
            <w:tcW w:w="2896" w:type="dxa"/>
            <w:vMerge w:val="restart"/>
            <w:vAlign w:val="center"/>
          </w:tcPr>
          <w:p w14:paraId="232FC759" w14:textId="3FCF18AD" w:rsidR="006A6F17" w:rsidRPr="0092177D" w:rsidRDefault="003D143E" w:rsidP="00541EC4">
            <w:pPr>
              <w:ind w:left="360"/>
              <w:jc w:val="center"/>
              <w:rPr>
                <w:sz w:val="24"/>
                <w:lang w:val="uk-UA"/>
              </w:rPr>
            </w:pPr>
            <w:proofErr w:type="spellStart"/>
            <w:r w:rsidRPr="003D143E">
              <w:rPr>
                <w:sz w:val="24"/>
                <w:lang w:val="uk-UA"/>
              </w:rPr>
              <w:t>Name</w:t>
            </w:r>
            <w:proofErr w:type="spellEnd"/>
            <w:r w:rsidRPr="003D143E">
              <w:rPr>
                <w:sz w:val="24"/>
                <w:lang w:val="uk-UA"/>
              </w:rPr>
              <w:t xml:space="preserve"> </w:t>
            </w:r>
            <w:proofErr w:type="spellStart"/>
            <w:r w:rsidRPr="003D143E">
              <w:rPr>
                <w:sz w:val="24"/>
                <w:lang w:val="uk-UA"/>
              </w:rPr>
              <w:t>of</w:t>
            </w:r>
            <w:proofErr w:type="spellEnd"/>
            <w:r w:rsidRPr="003D143E">
              <w:rPr>
                <w:sz w:val="24"/>
                <w:lang w:val="uk-UA"/>
              </w:rPr>
              <w:t xml:space="preserve"> </w:t>
            </w:r>
            <w:proofErr w:type="spellStart"/>
            <w:r w:rsidRPr="003D143E">
              <w:rPr>
                <w:sz w:val="24"/>
                <w:lang w:val="uk-UA"/>
              </w:rPr>
              <w:t>indicators</w:t>
            </w:r>
            <w:proofErr w:type="spellEnd"/>
          </w:p>
        </w:tc>
        <w:tc>
          <w:tcPr>
            <w:tcW w:w="3262" w:type="dxa"/>
            <w:vMerge w:val="restart"/>
            <w:vAlign w:val="center"/>
          </w:tcPr>
          <w:p w14:paraId="7AFF64D7" w14:textId="3BACE0A5" w:rsidR="006A6F17" w:rsidRPr="0092177D" w:rsidRDefault="003D143E" w:rsidP="00541EC4">
            <w:pPr>
              <w:jc w:val="center"/>
              <w:rPr>
                <w:sz w:val="24"/>
                <w:lang w:val="uk-UA"/>
              </w:rPr>
            </w:pPr>
            <w:proofErr w:type="spellStart"/>
            <w:r w:rsidRPr="003D143E">
              <w:rPr>
                <w:sz w:val="24"/>
                <w:lang w:val="uk-UA"/>
              </w:rPr>
              <w:t>Field</w:t>
            </w:r>
            <w:proofErr w:type="spellEnd"/>
            <w:r w:rsidRPr="003D143E">
              <w:rPr>
                <w:sz w:val="24"/>
                <w:lang w:val="uk-UA"/>
              </w:rPr>
              <w:t xml:space="preserve"> </w:t>
            </w:r>
            <w:proofErr w:type="spellStart"/>
            <w:r w:rsidRPr="003D143E">
              <w:rPr>
                <w:sz w:val="24"/>
                <w:lang w:val="uk-UA"/>
              </w:rPr>
              <w:t>of</w:t>
            </w:r>
            <w:proofErr w:type="spellEnd"/>
            <w:r w:rsidRPr="003D143E">
              <w:rPr>
                <w:sz w:val="24"/>
                <w:lang w:val="uk-UA"/>
              </w:rPr>
              <w:t xml:space="preserve"> </w:t>
            </w:r>
            <w:proofErr w:type="spellStart"/>
            <w:r w:rsidRPr="003D143E">
              <w:rPr>
                <w:sz w:val="24"/>
                <w:lang w:val="uk-UA"/>
              </w:rPr>
              <w:t>knowledge</w:t>
            </w:r>
            <w:proofErr w:type="spellEnd"/>
            <w:r w:rsidRPr="003D143E">
              <w:rPr>
                <w:sz w:val="24"/>
                <w:lang w:val="uk-UA"/>
              </w:rPr>
              <w:t xml:space="preserve">, </w:t>
            </w:r>
            <w:proofErr w:type="spellStart"/>
            <w:r w:rsidRPr="003D143E">
              <w:rPr>
                <w:sz w:val="24"/>
                <w:lang w:val="uk-UA"/>
              </w:rPr>
              <w:t>direction</w:t>
            </w:r>
            <w:proofErr w:type="spellEnd"/>
            <w:r w:rsidRPr="003D143E">
              <w:rPr>
                <w:sz w:val="24"/>
                <w:lang w:val="uk-UA"/>
              </w:rPr>
              <w:t xml:space="preserve"> </w:t>
            </w:r>
            <w:proofErr w:type="spellStart"/>
            <w:r w:rsidRPr="003D143E">
              <w:rPr>
                <w:sz w:val="24"/>
                <w:lang w:val="uk-UA"/>
              </w:rPr>
              <w:t>of</w:t>
            </w:r>
            <w:proofErr w:type="spellEnd"/>
            <w:r w:rsidRPr="003D143E">
              <w:rPr>
                <w:sz w:val="24"/>
                <w:lang w:val="uk-UA"/>
              </w:rPr>
              <w:t xml:space="preserve"> </w:t>
            </w:r>
            <w:proofErr w:type="spellStart"/>
            <w:r w:rsidRPr="003D143E">
              <w:rPr>
                <w:sz w:val="24"/>
                <w:lang w:val="uk-UA"/>
              </w:rPr>
              <w:t>training</w:t>
            </w:r>
            <w:proofErr w:type="spellEnd"/>
            <w:r w:rsidRPr="003D143E">
              <w:rPr>
                <w:sz w:val="24"/>
                <w:lang w:val="uk-UA"/>
              </w:rPr>
              <w:t xml:space="preserve">, </w:t>
            </w:r>
            <w:proofErr w:type="spellStart"/>
            <w:r w:rsidRPr="003D143E">
              <w:rPr>
                <w:sz w:val="24"/>
                <w:lang w:val="uk-UA"/>
              </w:rPr>
              <w:t>educational</w:t>
            </w:r>
            <w:proofErr w:type="spellEnd"/>
            <w:r w:rsidRPr="003D143E">
              <w:rPr>
                <w:sz w:val="24"/>
                <w:lang w:val="uk-UA"/>
              </w:rPr>
              <w:t xml:space="preserve"> </w:t>
            </w:r>
            <w:proofErr w:type="spellStart"/>
            <w:r w:rsidRPr="003D143E">
              <w:rPr>
                <w:sz w:val="24"/>
                <w:lang w:val="uk-UA"/>
              </w:rPr>
              <w:t>and</w:t>
            </w:r>
            <w:proofErr w:type="spellEnd"/>
            <w:r w:rsidRPr="003D143E">
              <w:rPr>
                <w:sz w:val="24"/>
                <w:lang w:val="uk-UA"/>
              </w:rPr>
              <w:t xml:space="preserve"> </w:t>
            </w:r>
            <w:proofErr w:type="spellStart"/>
            <w:r w:rsidRPr="003D143E">
              <w:rPr>
                <w:sz w:val="24"/>
                <w:lang w:val="uk-UA"/>
              </w:rPr>
              <w:t>qualification</w:t>
            </w:r>
            <w:proofErr w:type="spellEnd"/>
            <w:r w:rsidRPr="003D143E">
              <w:rPr>
                <w:sz w:val="24"/>
                <w:lang w:val="uk-UA"/>
              </w:rPr>
              <w:t xml:space="preserve"> </w:t>
            </w:r>
            <w:proofErr w:type="spellStart"/>
            <w:r w:rsidRPr="003D143E">
              <w:rPr>
                <w:sz w:val="24"/>
                <w:lang w:val="uk-UA"/>
              </w:rPr>
              <w:t>level</w:t>
            </w:r>
            <w:proofErr w:type="spellEnd"/>
          </w:p>
        </w:tc>
        <w:tc>
          <w:tcPr>
            <w:tcW w:w="3420" w:type="dxa"/>
            <w:vAlign w:val="center"/>
          </w:tcPr>
          <w:p w14:paraId="32CC7F32" w14:textId="607E19F0" w:rsidR="006A6F17" w:rsidRPr="0092177D" w:rsidRDefault="003D143E" w:rsidP="00541EC4">
            <w:pPr>
              <w:jc w:val="center"/>
              <w:rPr>
                <w:sz w:val="24"/>
                <w:lang w:val="uk-UA"/>
              </w:rPr>
            </w:pPr>
            <w:proofErr w:type="spellStart"/>
            <w:r w:rsidRPr="003D143E">
              <w:rPr>
                <w:sz w:val="24"/>
                <w:lang w:val="uk-UA"/>
              </w:rPr>
              <w:t>Characteristics</w:t>
            </w:r>
            <w:proofErr w:type="spellEnd"/>
            <w:r w:rsidRPr="003D143E">
              <w:rPr>
                <w:sz w:val="24"/>
                <w:lang w:val="uk-UA"/>
              </w:rPr>
              <w:t xml:space="preserve"> </w:t>
            </w:r>
            <w:proofErr w:type="spellStart"/>
            <w:r w:rsidRPr="003D143E">
              <w:rPr>
                <w:sz w:val="24"/>
                <w:lang w:val="uk-UA"/>
              </w:rPr>
              <w:t>of</w:t>
            </w:r>
            <w:proofErr w:type="spellEnd"/>
            <w:r w:rsidRPr="003D143E">
              <w:rPr>
                <w:sz w:val="24"/>
                <w:lang w:val="uk-UA"/>
              </w:rPr>
              <w:t xml:space="preserve"> </w:t>
            </w:r>
            <w:proofErr w:type="spellStart"/>
            <w:r w:rsidRPr="003D143E">
              <w:rPr>
                <w:sz w:val="24"/>
                <w:lang w:val="uk-UA"/>
              </w:rPr>
              <w:t>the</w:t>
            </w:r>
            <w:proofErr w:type="spellEnd"/>
            <w:r w:rsidRPr="003D143E">
              <w:rPr>
                <w:sz w:val="24"/>
                <w:lang w:val="uk-UA"/>
              </w:rPr>
              <w:t xml:space="preserve"> </w:t>
            </w:r>
            <w:proofErr w:type="spellStart"/>
            <w:r w:rsidRPr="003D143E">
              <w:rPr>
                <w:sz w:val="24"/>
                <w:lang w:val="uk-UA"/>
              </w:rPr>
              <w:t>discipline</w:t>
            </w:r>
            <w:proofErr w:type="spellEnd"/>
          </w:p>
        </w:tc>
      </w:tr>
      <w:tr w:rsidR="006A6F17" w:rsidRPr="009509E0" w14:paraId="0A8E2185" w14:textId="77777777" w:rsidTr="001F7E27">
        <w:trPr>
          <w:trHeight w:val="241"/>
        </w:trPr>
        <w:tc>
          <w:tcPr>
            <w:tcW w:w="2896" w:type="dxa"/>
            <w:vMerge/>
            <w:vAlign w:val="center"/>
          </w:tcPr>
          <w:p w14:paraId="13D3A70A" w14:textId="77777777" w:rsidR="006A6F17" w:rsidRPr="0092177D" w:rsidRDefault="006A6F17" w:rsidP="00541EC4">
            <w:pPr>
              <w:jc w:val="center"/>
              <w:rPr>
                <w:szCs w:val="28"/>
                <w:lang w:val="uk-UA"/>
              </w:rPr>
            </w:pPr>
          </w:p>
        </w:tc>
        <w:tc>
          <w:tcPr>
            <w:tcW w:w="3262" w:type="dxa"/>
            <w:vMerge/>
            <w:vAlign w:val="center"/>
          </w:tcPr>
          <w:p w14:paraId="39BBDDA9" w14:textId="77777777" w:rsidR="006A6F17" w:rsidRPr="0092177D" w:rsidRDefault="006A6F17" w:rsidP="00541EC4">
            <w:pPr>
              <w:jc w:val="center"/>
              <w:rPr>
                <w:szCs w:val="28"/>
                <w:lang w:val="uk-UA"/>
              </w:rPr>
            </w:pPr>
          </w:p>
        </w:tc>
        <w:tc>
          <w:tcPr>
            <w:tcW w:w="3420" w:type="dxa"/>
          </w:tcPr>
          <w:p w14:paraId="77336A9E" w14:textId="1F04BAF1" w:rsidR="006A6F17" w:rsidRPr="0092177D" w:rsidRDefault="003D143E" w:rsidP="00541EC4">
            <w:pPr>
              <w:jc w:val="center"/>
              <w:rPr>
                <w:b/>
                <w:sz w:val="24"/>
                <w:lang w:val="uk-UA"/>
              </w:rPr>
            </w:pPr>
            <w:proofErr w:type="spellStart"/>
            <w:r w:rsidRPr="003D143E">
              <w:rPr>
                <w:b/>
                <w:sz w:val="24"/>
                <w:lang w:val="uk-UA"/>
              </w:rPr>
              <w:t>full-time</w:t>
            </w:r>
            <w:proofErr w:type="spellEnd"/>
            <w:r w:rsidRPr="003D143E">
              <w:rPr>
                <w:b/>
                <w:sz w:val="24"/>
                <w:lang w:val="uk-UA"/>
              </w:rPr>
              <w:t xml:space="preserve"> </w:t>
            </w:r>
            <w:proofErr w:type="spellStart"/>
            <w:r w:rsidRPr="003D143E">
              <w:rPr>
                <w:b/>
                <w:sz w:val="24"/>
                <w:lang w:val="uk-UA"/>
              </w:rPr>
              <w:t>education</w:t>
            </w:r>
            <w:proofErr w:type="spellEnd"/>
          </w:p>
        </w:tc>
      </w:tr>
      <w:tr w:rsidR="006A6F17" w:rsidRPr="009509E0" w14:paraId="128DF428" w14:textId="77777777" w:rsidTr="001F7E27">
        <w:trPr>
          <w:trHeight w:val="521"/>
        </w:trPr>
        <w:tc>
          <w:tcPr>
            <w:tcW w:w="2896" w:type="dxa"/>
            <w:vAlign w:val="center"/>
          </w:tcPr>
          <w:p w14:paraId="09A89102" w14:textId="457803B9" w:rsidR="006A6F17" w:rsidRPr="0092177D" w:rsidRDefault="003D143E" w:rsidP="00E73BB2">
            <w:pPr>
              <w:rPr>
                <w:sz w:val="24"/>
                <w:lang w:val="uk-UA"/>
              </w:rPr>
            </w:pPr>
            <w:proofErr w:type="spellStart"/>
            <w:r w:rsidRPr="003D143E">
              <w:rPr>
                <w:sz w:val="24"/>
                <w:lang w:val="uk-UA"/>
              </w:rPr>
              <w:t>Number</w:t>
            </w:r>
            <w:proofErr w:type="spellEnd"/>
            <w:r w:rsidRPr="003D143E">
              <w:rPr>
                <w:sz w:val="24"/>
                <w:lang w:val="uk-UA"/>
              </w:rPr>
              <w:t xml:space="preserve"> </w:t>
            </w:r>
            <w:proofErr w:type="spellStart"/>
            <w:r w:rsidRPr="003D143E">
              <w:rPr>
                <w:sz w:val="24"/>
                <w:lang w:val="uk-UA"/>
              </w:rPr>
              <w:t>of</w:t>
            </w:r>
            <w:proofErr w:type="spellEnd"/>
            <w:r w:rsidRPr="003D143E">
              <w:rPr>
                <w:sz w:val="24"/>
                <w:lang w:val="uk-UA"/>
              </w:rPr>
              <w:t xml:space="preserve"> </w:t>
            </w:r>
            <w:proofErr w:type="spellStart"/>
            <w:r w:rsidRPr="003D143E">
              <w:rPr>
                <w:sz w:val="24"/>
                <w:lang w:val="uk-UA"/>
              </w:rPr>
              <w:t>credits</w:t>
            </w:r>
            <w:proofErr w:type="spellEnd"/>
            <w:r w:rsidRPr="003D143E">
              <w:rPr>
                <w:sz w:val="24"/>
                <w:lang w:val="uk-UA"/>
              </w:rPr>
              <w:t xml:space="preserve"> </w:t>
            </w:r>
            <w:r w:rsidR="006A6F17" w:rsidRPr="0092177D">
              <w:rPr>
                <w:sz w:val="24"/>
                <w:lang w:val="uk-UA"/>
              </w:rPr>
              <w:t xml:space="preserve">– </w:t>
            </w:r>
            <w:r w:rsidR="00E73BB2">
              <w:rPr>
                <w:sz w:val="24"/>
                <w:lang w:val="en-US"/>
              </w:rPr>
              <w:t>3</w:t>
            </w:r>
          </w:p>
        </w:tc>
        <w:tc>
          <w:tcPr>
            <w:tcW w:w="3262" w:type="dxa"/>
          </w:tcPr>
          <w:p w14:paraId="5E1536CA" w14:textId="77777777" w:rsidR="003D143E" w:rsidRPr="003D143E" w:rsidRDefault="003D143E" w:rsidP="003D143E">
            <w:pPr>
              <w:jc w:val="center"/>
              <w:rPr>
                <w:sz w:val="24"/>
                <w:lang w:val="uk-UA"/>
              </w:rPr>
            </w:pPr>
            <w:proofErr w:type="spellStart"/>
            <w:r w:rsidRPr="003D143E">
              <w:rPr>
                <w:sz w:val="24"/>
                <w:lang w:val="uk-UA"/>
              </w:rPr>
              <w:t>Field</w:t>
            </w:r>
            <w:proofErr w:type="spellEnd"/>
            <w:r w:rsidRPr="003D143E">
              <w:rPr>
                <w:sz w:val="24"/>
                <w:lang w:val="uk-UA"/>
              </w:rPr>
              <w:t xml:space="preserve"> </w:t>
            </w:r>
            <w:proofErr w:type="spellStart"/>
            <w:r w:rsidRPr="003D143E">
              <w:rPr>
                <w:sz w:val="24"/>
                <w:lang w:val="uk-UA"/>
              </w:rPr>
              <w:t>of</w:t>
            </w:r>
            <w:proofErr w:type="spellEnd"/>
            <w:r w:rsidRPr="003D143E">
              <w:rPr>
                <w:sz w:val="24"/>
                <w:lang w:val="uk-UA"/>
              </w:rPr>
              <w:t xml:space="preserve"> </w:t>
            </w:r>
            <w:proofErr w:type="spellStart"/>
            <w:r w:rsidRPr="003D143E">
              <w:rPr>
                <w:sz w:val="24"/>
                <w:lang w:val="uk-UA"/>
              </w:rPr>
              <w:t>knowledge</w:t>
            </w:r>
            <w:proofErr w:type="spellEnd"/>
          </w:p>
          <w:p w14:paraId="6EE3D845" w14:textId="5B4FA1F0" w:rsidR="003D143E" w:rsidRPr="003D143E" w:rsidRDefault="003D143E" w:rsidP="003D143E">
            <w:pPr>
              <w:jc w:val="center"/>
              <w:rPr>
                <w:sz w:val="24"/>
                <w:lang w:val="uk-UA"/>
              </w:rPr>
            </w:pPr>
            <w:r w:rsidRPr="003D143E">
              <w:rPr>
                <w:sz w:val="24"/>
                <w:lang w:val="uk-UA"/>
              </w:rPr>
              <w:t>22 "</w:t>
            </w:r>
            <w:proofErr w:type="spellStart"/>
            <w:r w:rsidRPr="003D143E">
              <w:rPr>
                <w:sz w:val="24"/>
                <w:lang w:val="uk-UA"/>
              </w:rPr>
              <w:t>Health</w:t>
            </w:r>
            <w:proofErr w:type="spellEnd"/>
            <w:r w:rsidRPr="003D143E">
              <w:rPr>
                <w:sz w:val="24"/>
                <w:lang w:val="uk-UA"/>
              </w:rPr>
              <w:t>"</w:t>
            </w:r>
          </w:p>
          <w:p w14:paraId="48FE4841" w14:textId="35ECB6B1" w:rsidR="006A6F17" w:rsidRPr="0092177D" w:rsidRDefault="003D143E" w:rsidP="003D143E">
            <w:pPr>
              <w:jc w:val="center"/>
              <w:rPr>
                <w:sz w:val="16"/>
                <w:szCs w:val="16"/>
                <w:lang w:val="uk-UA"/>
              </w:rPr>
            </w:pPr>
            <w:r w:rsidRPr="003D143E">
              <w:rPr>
                <w:sz w:val="18"/>
                <w:szCs w:val="18"/>
                <w:lang w:val="uk-UA"/>
              </w:rPr>
              <w:t>(</w:t>
            </w:r>
            <w:proofErr w:type="spellStart"/>
            <w:r w:rsidRPr="003D143E">
              <w:rPr>
                <w:sz w:val="18"/>
                <w:szCs w:val="18"/>
                <w:lang w:val="uk-UA"/>
              </w:rPr>
              <w:t>code</w:t>
            </w:r>
            <w:proofErr w:type="spellEnd"/>
            <w:r w:rsidRPr="003D143E">
              <w:rPr>
                <w:sz w:val="18"/>
                <w:szCs w:val="18"/>
                <w:lang w:val="uk-UA"/>
              </w:rPr>
              <w:t xml:space="preserve"> </w:t>
            </w:r>
            <w:proofErr w:type="spellStart"/>
            <w:r w:rsidRPr="003D143E">
              <w:rPr>
                <w:sz w:val="18"/>
                <w:szCs w:val="18"/>
                <w:lang w:val="uk-UA"/>
              </w:rPr>
              <w:t>and</w:t>
            </w:r>
            <w:proofErr w:type="spellEnd"/>
            <w:r w:rsidRPr="003D143E">
              <w:rPr>
                <w:sz w:val="18"/>
                <w:szCs w:val="18"/>
                <w:lang w:val="uk-UA"/>
              </w:rPr>
              <w:t xml:space="preserve"> </w:t>
            </w:r>
            <w:proofErr w:type="spellStart"/>
            <w:r w:rsidRPr="003D143E">
              <w:rPr>
                <w:sz w:val="18"/>
                <w:szCs w:val="18"/>
                <w:lang w:val="uk-UA"/>
              </w:rPr>
              <w:t>name</w:t>
            </w:r>
            <w:proofErr w:type="spellEnd"/>
            <w:r w:rsidRPr="003D143E">
              <w:rPr>
                <w:sz w:val="18"/>
                <w:szCs w:val="18"/>
                <w:lang w:val="uk-UA"/>
              </w:rPr>
              <w:t>)</w:t>
            </w:r>
          </w:p>
        </w:tc>
        <w:tc>
          <w:tcPr>
            <w:tcW w:w="3420" w:type="dxa"/>
            <w:vAlign w:val="center"/>
          </w:tcPr>
          <w:p w14:paraId="5E26D388" w14:textId="4CA288A7" w:rsidR="006A6F17" w:rsidRPr="003D143E" w:rsidRDefault="00E73BB2" w:rsidP="00541EC4">
            <w:pPr>
              <w:jc w:val="center"/>
              <w:rPr>
                <w:i/>
                <w:sz w:val="24"/>
              </w:rPr>
            </w:pPr>
            <w:r w:rsidRPr="00E73BB2">
              <w:rPr>
                <w:sz w:val="24"/>
                <w:lang w:val="en-US"/>
              </w:rPr>
              <w:t>Normative</w:t>
            </w:r>
          </w:p>
        </w:tc>
      </w:tr>
      <w:tr w:rsidR="006A6F17" w:rsidRPr="009509E0" w14:paraId="6A9BB550" w14:textId="77777777" w:rsidTr="007F1E31">
        <w:trPr>
          <w:trHeight w:val="450"/>
        </w:trPr>
        <w:tc>
          <w:tcPr>
            <w:tcW w:w="2896" w:type="dxa"/>
            <w:vMerge w:val="restart"/>
            <w:vAlign w:val="center"/>
          </w:tcPr>
          <w:p w14:paraId="6ADC5DA6" w14:textId="004B1C23" w:rsidR="006A6F17" w:rsidRPr="0092177D" w:rsidRDefault="00846A0F" w:rsidP="00E73BB2">
            <w:pPr>
              <w:rPr>
                <w:sz w:val="24"/>
                <w:lang w:val="uk-UA"/>
              </w:rPr>
            </w:pPr>
            <w:proofErr w:type="spellStart"/>
            <w:r w:rsidRPr="00846A0F">
              <w:rPr>
                <w:sz w:val="24"/>
                <w:lang w:val="uk-UA"/>
              </w:rPr>
              <w:t>Total</w:t>
            </w:r>
            <w:proofErr w:type="spellEnd"/>
            <w:r w:rsidRPr="00846A0F">
              <w:rPr>
                <w:sz w:val="24"/>
                <w:lang w:val="uk-UA"/>
              </w:rPr>
              <w:t xml:space="preserve"> </w:t>
            </w:r>
            <w:proofErr w:type="spellStart"/>
            <w:r w:rsidRPr="00846A0F">
              <w:rPr>
                <w:sz w:val="24"/>
                <w:lang w:val="uk-UA"/>
              </w:rPr>
              <w:t>number</w:t>
            </w:r>
            <w:proofErr w:type="spellEnd"/>
            <w:r w:rsidRPr="00846A0F">
              <w:rPr>
                <w:sz w:val="24"/>
                <w:lang w:val="uk-UA"/>
              </w:rPr>
              <w:t xml:space="preserve"> </w:t>
            </w:r>
            <w:proofErr w:type="spellStart"/>
            <w:r w:rsidRPr="00846A0F">
              <w:rPr>
                <w:sz w:val="24"/>
                <w:lang w:val="uk-UA"/>
              </w:rPr>
              <w:t>of</w:t>
            </w:r>
            <w:proofErr w:type="spellEnd"/>
            <w:r w:rsidRPr="00846A0F">
              <w:rPr>
                <w:sz w:val="24"/>
                <w:lang w:val="uk-UA"/>
              </w:rPr>
              <w:t xml:space="preserve"> </w:t>
            </w:r>
            <w:proofErr w:type="spellStart"/>
            <w:r w:rsidRPr="00846A0F">
              <w:rPr>
                <w:sz w:val="24"/>
                <w:lang w:val="uk-UA"/>
              </w:rPr>
              <w:t>hours</w:t>
            </w:r>
            <w:proofErr w:type="spellEnd"/>
            <w:r w:rsidRPr="00846A0F">
              <w:rPr>
                <w:sz w:val="24"/>
                <w:lang w:val="uk-UA"/>
              </w:rPr>
              <w:t xml:space="preserve"> </w:t>
            </w:r>
            <w:r w:rsidR="006A6F17" w:rsidRPr="0092177D">
              <w:rPr>
                <w:sz w:val="24"/>
                <w:lang w:val="uk-UA"/>
              </w:rPr>
              <w:t xml:space="preserve">– </w:t>
            </w:r>
            <w:r w:rsidR="00E73BB2">
              <w:rPr>
                <w:sz w:val="24"/>
                <w:lang w:val="en-US"/>
              </w:rPr>
              <w:t>9</w:t>
            </w:r>
            <w:r w:rsidR="001317B7">
              <w:rPr>
                <w:sz w:val="24"/>
                <w:lang w:val="uk-UA"/>
              </w:rPr>
              <w:t>0</w:t>
            </w:r>
            <w:r w:rsidR="006A6F17" w:rsidRPr="0092177D">
              <w:rPr>
                <w:sz w:val="24"/>
                <w:lang w:val="uk-UA"/>
              </w:rPr>
              <w:t xml:space="preserve"> </w:t>
            </w:r>
          </w:p>
        </w:tc>
        <w:tc>
          <w:tcPr>
            <w:tcW w:w="3262" w:type="dxa"/>
            <w:vMerge w:val="restart"/>
            <w:vAlign w:val="center"/>
          </w:tcPr>
          <w:p w14:paraId="722D53F7" w14:textId="77777777" w:rsidR="00846A0F" w:rsidRPr="00846A0F" w:rsidRDefault="00846A0F" w:rsidP="00846A0F">
            <w:pPr>
              <w:jc w:val="center"/>
              <w:rPr>
                <w:sz w:val="24"/>
                <w:lang w:val="uk-UA"/>
              </w:rPr>
            </w:pPr>
            <w:proofErr w:type="spellStart"/>
            <w:r w:rsidRPr="00846A0F">
              <w:rPr>
                <w:sz w:val="24"/>
                <w:lang w:val="uk-UA"/>
              </w:rPr>
              <w:t>Specialty</w:t>
            </w:r>
            <w:proofErr w:type="spellEnd"/>
          </w:p>
          <w:p w14:paraId="5BBA6E52" w14:textId="4FFB0F49" w:rsidR="006A6F17" w:rsidRPr="0092177D" w:rsidRDefault="00846A0F" w:rsidP="00846A0F">
            <w:pPr>
              <w:spacing w:line="480" w:lineRule="auto"/>
              <w:jc w:val="center"/>
              <w:rPr>
                <w:sz w:val="24"/>
                <w:lang w:val="uk-UA"/>
              </w:rPr>
            </w:pPr>
            <w:r w:rsidRPr="00846A0F">
              <w:rPr>
                <w:sz w:val="24"/>
                <w:lang w:val="uk-UA"/>
              </w:rPr>
              <w:t>222 "</w:t>
            </w:r>
            <w:proofErr w:type="spellStart"/>
            <w:r w:rsidRPr="00846A0F">
              <w:rPr>
                <w:sz w:val="24"/>
                <w:lang w:val="uk-UA"/>
              </w:rPr>
              <w:t>Medicine</w:t>
            </w:r>
            <w:proofErr w:type="spellEnd"/>
            <w:r w:rsidRPr="00846A0F">
              <w:rPr>
                <w:sz w:val="24"/>
                <w:lang w:val="uk-UA"/>
              </w:rPr>
              <w:t>"</w:t>
            </w:r>
          </w:p>
        </w:tc>
        <w:tc>
          <w:tcPr>
            <w:tcW w:w="3420" w:type="dxa"/>
            <w:vAlign w:val="center"/>
          </w:tcPr>
          <w:p w14:paraId="1A2723F9" w14:textId="7EE396CE" w:rsidR="006A6F17" w:rsidRPr="0092177D" w:rsidRDefault="00846A0F" w:rsidP="00541EC4">
            <w:pPr>
              <w:jc w:val="center"/>
              <w:rPr>
                <w:b/>
                <w:sz w:val="24"/>
                <w:lang w:val="uk-UA"/>
              </w:rPr>
            </w:pPr>
            <w:proofErr w:type="spellStart"/>
            <w:r w:rsidRPr="00846A0F">
              <w:rPr>
                <w:b/>
                <w:sz w:val="24"/>
                <w:lang w:val="uk-UA"/>
              </w:rPr>
              <w:t>Year</w:t>
            </w:r>
            <w:proofErr w:type="spellEnd"/>
            <w:r w:rsidRPr="00846A0F">
              <w:rPr>
                <w:b/>
                <w:sz w:val="24"/>
                <w:lang w:val="uk-UA"/>
              </w:rPr>
              <w:t xml:space="preserve"> </w:t>
            </w:r>
            <w:proofErr w:type="spellStart"/>
            <w:r w:rsidRPr="00846A0F">
              <w:rPr>
                <w:b/>
                <w:sz w:val="24"/>
                <w:lang w:val="uk-UA"/>
              </w:rPr>
              <w:t>of</w:t>
            </w:r>
            <w:proofErr w:type="spellEnd"/>
            <w:r w:rsidRPr="00846A0F">
              <w:rPr>
                <w:b/>
                <w:sz w:val="24"/>
                <w:lang w:val="uk-UA"/>
              </w:rPr>
              <w:t xml:space="preserve"> </w:t>
            </w:r>
            <w:proofErr w:type="spellStart"/>
            <w:r w:rsidRPr="00846A0F">
              <w:rPr>
                <w:b/>
                <w:sz w:val="24"/>
                <w:lang w:val="uk-UA"/>
              </w:rPr>
              <w:t>preparation</w:t>
            </w:r>
            <w:proofErr w:type="spellEnd"/>
          </w:p>
        </w:tc>
      </w:tr>
      <w:tr w:rsidR="006A6F17" w:rsidRPr="009509E0" w14:paraId="1DF4BBE3" w14:textId="77777777" w:rsidTr="00492F16">
        <w:trPr>
          <w:trHeight w:val="345"/>
        </w:trPr>
        <w:tc>
          <w:tcPr>
            <w:tcW w:w="2896" w:type="dxa"/>
            <w:vMerge/>
            <w:vAlign w:val="center"/>
          </w:tcPr>
          <w:p w14:paraId="72879E31" w14:textId="77777777" w:rsidR="006A6F17" w:rsidRPr="0092177D" w:rsidRDefault="006A6F17" w:rsidP="00541EC4">
            <w:pPr>
              <w:rPr>
                <w:sz w:val="24"/>
                <w:lang w:val="uk-UA"/>
              </w:rPr>
            </w:pPr>
          </w:p>
        </w:tc>
        <w:tc>
          <w:tcPr>
            <w:tcW w:w="3262" w:type="dxa"/>
            <w:vMerge/>
            <w:vAlign w:val="center"/>
          </w:tcPr>
          <w:p w14:paraId="57CCBFBA" w14:textId="77777777" w:rsidR="006A6F17" w:rsidRPr="0092177D" w:rsidRDefault="006A6F17" w:rsidP="00541EC4">
            <w:pPr>
              <w:jc w:val="center"/>
              <w:rPr>
                <w:sz w:val="24"/>
                <w:lang w:val="uk-UA"/>
              </w:rPr>
            </w:pPr>
          </w:p>
        </w:tc>
        <w:tc>
          <w:tcPr>
            <w:tcW w:w="3420" w:type="dxa"/>
            <w:vAlign w:val="center"/>
          </w:tcPr>
          <w:p w14:paraId="64E41B35" w14:textId="3D1E9FC6" w:rsidR="006A6F17" w:rsidRPr="00846A0F" w:rsidRDefault="00846A0F" w:rsidP="00541EC4">
            <w:pPr>
              <w:jc w:val="center"/>
              <w:rPr>
                <w:sz w:val="24"/>
                <w:lang w:val="en-US"/>
              </w:rPr>
            </w:pPr>
            <w:r>
              <w:rPr>
                <w:sz w:val="24"/>
                <w:lang w:val="en-US"/>
              </w:rPr>
              <w:t xml:space="preserve">the </w:t>
            </w:r>
            <w:r w:rsidR="006A6F17" w:rsidRPr="0092177D">
              <w:rPr>
                <w:sz w:val="24"/>
                <w:lang w:val="uk-UA"/>
              </w:rPr>
              <w:t>1-</w:t>
            </w:r>
            <w:proofErr w:type="spellStart"/>
            <w:r>
              <w:rPr>
                <w:sz w:val="24"/>
                <w:lang w:val="en-US"/>
              </w:rPr>
              <w:t>st</w:t>
            </w:r>
            <w:proofErr w:type="spellEnd"/>
          </w:p>
        </w:tc>
      </w:tr>
      <w:tr w:rsidR="006A6F17" w:rsidRPr="009509E0" w14:paraId="3B612FB6" w14:textId="77777777" w:rsidTr="00D9126E">
        <w:trPr>
          <w:trHeight w:val="345"/>
        </w:trPr>
        <w:tc>
          <w:tcPr>
            <w:tcW w:w="2896" w:type="dxa"/>
            <w:vMerge/>
            <w:vAlign w:val="center"/>
          </w:tcPr>
          <w:p w14:paraId="50D8C210" w14:textId="77777777" w:rsidR="006A6F17" w:rsidRPr="0092177D" w:rsidRDefault="006A6F17" w:rsidP="00541EC4">
            <w:pPr>
              <w:rPr>
                <w:sz w:val="24"/>
                <w:lang w:val="uk-UA"/>
              </w:rPr>
            </w:pPr>
          </w:p>
        </w:tc>
        <w:tc>
          <w:tcPr>
            <w:tcW w:w="3262" w:type="dxa"/>
            <w:vMerge/>
            <w:vAlign w:val="center"/>
          </w:tcPr>
          <w:p w14:paraId="2699CE69" w14:textId="77777777" w:rsidR="006A6F17" w:rsidRPr="0092177D" w:rsidRDefault="006A6F17" w:rsidP="00541EC4">
            <w:pPr>
              <w:jc w:val="center"/>
              <w:rPr>
                <w:sz w:val="24"/>
                <w:lang w:val="uk-UA"/>
              </w:rPr>
            </w:pPr>
          </w:p>
        </w:tc>
        <w:tc>
          <w:tcPr>
            <w:tcW w:w="3420" w:type="dxa"/>
            <w:vAlign w:val="center"/>
          </w:tcPr>
          <w:p w14:paraId="75904983" w14:textId="52AB763D" w:rsidR="006A6F17" w:rsidRPr="00846A0F" w:rsidRDefault="00846A0F" w:rsidP="00541EC4">
            <w:pPr>
              <w:jc w:val="center"/>
              <w:rPr>
                <w:b/>
                <w:sz w:val="24"/>
                <w:lang w:val="en-US"/>
              </w:rPr>
            </w:pPr>
            <w:r>
              <w:rPr>
                <w:b/>
                <w:sz w:val="24"/>
                <w:lang w:val="en-US"/>
              </w:rPr>
              <w:t>Semester</w:t>
            </w:r>
          </w:p>
        </w:tc>
      </w:tr>
      <w:tr w:rsidR="006A6F17" w:rsidRPr="00FA37AA" w14:paraId="137D64BF" w14:textId="77777777" w:rsidTr="00525184">
        <w:trPr>
          <w:trHeight w:val="323"/>
        </w:trPr>
        <w:tc>
          <w:tcPr>
            <w:tcW w:w="2896" w:type="dxa"/>
            <w:vMerge/>
            <w:vAlign w:val="center"/>
          </w:tcPr>
          <w:p w14:paraId="1A701C2E" w14:textId="77777777" w:rsidR="006A6F17" w:rsidRPr="0092177D" w:rsidRDefault="006A6F17" w:rsidP="00541EC4">
            <w:pPr>
              <w:rPr>
                <w:sz w:val="24"/>
                <w:lang w:val="uk-UA"/>
              </w:rPr>
            </w:pPr>
          </w:p>
        </w:tc>
        <w:tc>
          <w:tcPr>
            <w:tcW w:w="3262" w:type="dxa"/>
            <w:vMerge/>
            <w:vAlign w:val="center"/>
          </w:tcPr>
          <w:p w14:paraId="59F5D9FD" w14:textId="77777777" w:rsidR="006A6F17" w:rsidRPr="0092177D" w:rsidRDefault="006A6F17" w:rsidP="00541EC4">
            <w:pPr>
              <w:jc w:val="center"/>
              <w:rPr>
                <w:sz w:val="24"/>
                <w:lang w:val="uk-UA"/>
              </w:rPr>
            </w:pPr>
          </w:p>
        </w:tc>
        <w:tc>
          <w:tcPr>
            <w:tcW w:w="3420" w:type="dxa"/>
            <w:vAlign w:val="center"/>
          </w:tcPr>
          <w:p w14:paraId="47B8B17A" w14:textId="02838259" w:rsidR="006A6F17" w:rsidRPr="00846A0F" w:rsidRDefault="00846A0F" w:rsidP="00541EC4">
            <w:pPr>
              <w:jc w:val="center"/>
              <w:rPr>
                <w:sz w:val="24"/>
                <w:lang w:val="en-US"/>
              </w:rPr>
            </w:pPr>
            <w:r>
              <w:rPr>
                <w:sz w:val="24"/>
                <w:lang w:val="en-US"/>
              </w:rPr>
              <w:t>the 1-sr or the 2-nd</w:t>
            </w:r>
          </w:p>
        </w:tc>
      </w:tr>
      <w:tr w:rsidR="006A6F17" w:rsidRPr="009509E0" w14:paraId="39C09DE1" w14:textId="77777777" w:rsidTr="00543AF1">
        <w:trPr>
          <w:trHeight w:val="322"/>
        </w:trPr>
        <w:tc>
          <w:tcPr>
            <w:tcW w:w="2896" w:type="dxa"/>
            <w:vMerge/>
            <w:vAlign w:val="center"/>
          </w:tcPr>
          <w:p w14:paraId="4C8EBB8B" w14:textId="77777777" w:rsidR="006A6F17" w:rsidRPr="0092177D" w:rsidRDefault="006A6F17" w:rsidP="00541EC4">
            <w:pPr>
              <w:rPr>
                <w:sz w:val="24"/>
                <w:lang w:val="uk-UA"/>
              </w:rPr>
            </w:pPr>
          </w:p>
        </w:tc>
        <w:tc>
          <w:tcPr>
            <w:tcW w:w="3262" w:type="dxa"/>
            <w:vMerge/>
            <w:vAlign w:val="center"/>
          </w:tcPr>
          <w:p w14:paraId="1ABD9A44" w14:textId="77777777" w:rsidR="006A6F17" w:rsidRPr="0092177D" w:rsidRDefault="006A6F17" w:rsidP="00541EC4">
            <w:pPr>
              <w:jc w:val="center"/>
              <w:rPr>
                <w:sz w:val="24"/>
                <w:lang w:val="uk-UA"/>
              </w:rPr>
            </w:pPr>
          </w:p>
        </w:tc>
        <w:tc>
          <w:tcPr>
            <w:tcW w:w="3420" w:type="dxa"/>
            <w:vAlign w:val="center"/>
          </w:tcPr>
          <w:p w14:paraId="76D3E337" w14:textId="14F688C9" w:rsidR="006A6F17" w:rsidRPr="00846A0F" w:rsidRDefault="00846A0F" w:rsidP="00541EC4">
            <w:pPr>
              <w:jc w:val="center"/>
              <w:rPr>
                <w:b/>
                <w:sz w:val="24"/>
                <w:lang w:val="en-US"/>
              </w:rPr>
            </w:pPr>
            <w:r>
              <w:rPr>
                <w:b/>
                <w:sz w:val="24"/>
                <w:lang w:val="en-US"/>
              </w:rPr>
              <w:t>Lection</w:t>
            </w:r>
          </w:p>
        </w:tc>
      </w:tr>
      <w:tr w:rsidR="006A6F17" w:rsidRPr="009509E0" w14:paraId="7D1D7853" w14:textId="77777777" w:rsidTr="00506CB2">
        <w:trPr>
          <w:trHeight w:val="320"/>
        </w:trPr>
        <w:tc>
          <w:tcPr>
            <w:tcW w:w="2896" w:type="dxa"/>
            <w:vMerge w:val="restart"/>
            <w:vAlign w:val="center"/>
          </w:tcPr>
          <w:p w14:paraId="2D75A5F8" w14:textId="08129BAE" w:rsidR="006A6F17" w:rsidRPr="0092177D" w:rsidRDefault="00846A0F" w:rsidP="00541EC4">
            <w:pPr>
              <w:rPr>
                <w:sz w:val="24"/>
                <w:lang w:val="uk-UA"/>
              </w:rPr>
            </w:pPr>
            <w:r>
              <w:rPr>
                <w:sz w:val="24"/>
                <w:lang w:val="en-US"/>
              </w:rPr>
              <w:t>Hours for</w:t>
            </w:r>
            <w:r w:rsidR="006A6F17" w:rsidRPr="00846A0F">
              <w:rPr>
                <w:sz w:val="24"/>
                <w:lang w:val="uk-UA"/>
              </w:rPr>
              <w:t xml:space="preserve"> </w:t>
            </w:r>
            <w:proofErr w:type="spellStart"/>
            <w:r w:rsidRPr="00846A0F">
              <w:rPr>
                <w:sz w:val="24"/>
                <w:lang w:val="uk-UA"/>
              </w:rPr>
              <w:t>full-time</w:t>
            </w:r>
            <w:proofErr w:type="spellEnd"/>
            <w:r w:rsidRPr="00846A0F">
              <w:rPr>
                <w:sz w:val="24"/>
                <w:lang w:val="uk-UA"/>
              </w:rPr>
              <w:t xml:space="preserve"> </w:t>
            </w:r>
            <w:proofErr w:type="spellStart"/>
            <w:r w:rsidRPr="00846A0F">
              <w:rPr>
                <w:sz w:val="24"/>
                <w:lang w:val="uk-UA"/>
              </w:rPr>
              <w:t>education</w:t>
            </w:r>
            <w:proofErr w:type="spellEnd"/>
            <w:r w:rsidR="006A6F17" w:rsidRPr="00846A0F">
              <w:rPr>
                <w:sz w:val="24"/>
                <w:lang w:val="uk-UA"/>
              </w:rPr>
              <w:t>:</w:t>
            </w:r>
          </w:p>
          <w:p w14:paraId="156CDDC8" w14:textId="3C400F0A" w:rsidR="006A6F17" w:rsidRPr="0092177D" w:rsidRDefault="00846A0F" w:rsidP="00541EC4">
            <w:pPr>
              <w:rPr>
                <w:sz w:val="24"/>
                <w:lang w:val="uk-UA"/>
              </w:rPr>
            </w:pPr>
            <w:r>
              <w:rPr>
                <w:sz w:val="24"/>
                <w:lang w:val="en-US"/>
              </w:rPr>
              <w:t>classroom</w:t>
            </w:r>
            <w:r w:rsidR="006A6F17" w:rsidRPr="0092177D">
              <w:rPr>
                <w:sz w:val="24"/>
                <w:lang w:val="uk-UA"/>
              </w:rPr>
              <w:t xml:space="preserve"> – 30</w:t>
            </w:r>
          </w:p>
          <w:p w14:paraId="0C850E76" w14:textId="6464DCDB" w:rsidR="006A6F17" w:rsidRPr="0092177D" w:rsidRDefault="00846A0F" w:rsidP="00E73BB2">
            <w:pPr>
              <w:rPr>
                <w:sz w:val="24"/>
                <w:lang w:val="uk-UA"/>
              </w:rPr>
            </w:pPr>
            <w:r>
              <w:rPr>
                <w:bCs/>
                <w:sz w:val="24"/>
                <w:lang w:val="en-US"/>
              </w:rPr>
              <w:t>i</w:t>
            </w:r>
            <w:r w:rsidRPr="00846A0F">
              <w:rPr>
                <w:bCs/>
                <w:sz w:val="24"/>
                <w:lang w:val="en-US"/>
              </w:rPr>
              <w:t>ndependent</w:t>
            </w:r>
            <w:r>
              <w:rPr>
                <w:sz w:val="24"/>
                <w:lang w:val="en-US"/>
              </w:rPr>
              <w:t xml:space="preserve"> work of student</w:t>
            </w:r>
            <w:r w:rsidR="006A6F17" w:rsidRPr="0092177D">
              <w:rPr>
                <w:sz w:val="24"/>
                <w:lang w:val="uk-UA"/>
              </w:rPr>
              <w:t xml:space="preserve"> – </w:t>
            </w:r>
            <w:r w:rsidR="00E73BB2">
              <w:rPr>
                <w:sz w:val="24"/>
                <w:lang w:val="en-US"/>
              </w:rPr>
              <w:t>6</w:t>
            </w:r>
            <w:r w:rsidR="006A6F17" w:rsidRPr="0092177D">
              <w:rPr>
                <w:sz w:val="24"/>
                <w:lang w:val="uk-UA"/>
              </w:rPr>
              <w:t xml:space="preserve">0 </w:t>
            </w:r>
          </w:p>
        </w:tc>
        <w:tc>
          <w:tcPr>
            <w:tcW w:w="3262" w:type="dxa"/>
            <w:vMerge w:val="restart"/>
            <w:vAlign w:val="center"/>
          </w:tcPr>
          <w:p w14:paraId="21BB677F" w14:textId="77777777" w:rsidR="00846A0F" w:rsidRPr="00846A0F" w:rsidRDefault="00846A0F" w:rsidP="00846A0F">
            <w:pPr>
              <w:jc w:val="center"/>
              <w:rPr>
                <w:sz w:val="24"/>
                <w:lang w:val="uk-UA"/>
              </w:rPr>
            </w:pPr>
            <w:proofErr w:type="spellStart"/>
            <w:r w:rsidRPr="00846A0F">
              <w:rPr>
                <w:sz w:val="24"/>
                <w:lang w:val="uk-UA"/>
              </w:rPr>
              <w:t>Education</w:t>
            </w:r>
            <w:proofErr w:type="spellEnd"/>
            <w:r w:rsidRPr="00846A0F">
              <w:rPr>
                <w:sz w:val="24"/>
                <w:lang w:val="uk-UA"/>
              </w:rPr>
              <w:t xml:space="preserve"> </w:t>
            </w:r>
            <w:proofErr w:type="spellStart"/>
            <w:r w:rsidRPr="00846A0F">
              <w:rPr>
                <w:sz w:val="24"/>
                <w:lang w:val="uk-UA"/>
              </w:rPr>
              <w:t>level</w:t>
            </w:r>
            <w:proofErr w:type="spellEnd"/>
            <w:r w:rsidRPr="00846A0F">
              <w:rPr>
                <w:sz w:val="24"/>
                <w:lang w:val="uk-UA"/>
              </w:rPr>
              <w:t>:</w:t>
            </w:r>
          </w:p>
          <w:p w14:paraId="7A88ED9C" w14:textId="2D7E4064" w:rsidR="006A6F17" w:rsidRPr="0092177D" w:rsidRDefault="00846A0F" w:rsidP="00846A0F">
            <w:pPr>
              <w:jc w:val="center"/>
              <w:rPr>
                <w:sz w:val="24"/>
                <w:lang w:val="uk-UA"/>
              </w:rPr>
            </w:pPr>
            <w:proofErr w:type="spellStart"/>
            <w:r w:rsidRPr="00846A0F">
              <w:rPr>
                <w:sz w:val="24"/>
                <w:lang w:val="uk-UA"/>
              </w:rPr>
              <w:t>Master</w:t>
            </w:r>
            <w:proofErr w:type="spellEnd"/>
          </w:p>
        </w:tc>
        <w:tc>
          <w:tcPr>
            <w:tcW w:w="3420" w:type="dxa"/>
            <w:vAlign w:val="center"/>
          </w:tcPr>
          <w:p w14:paraId="721079CC" w14:textId="68FA4617" w:rsidR="006A6F17" w:rsidRPr="0092177D" w:rsidRDefault="006A6F17" w:rsidP="00541EC4">
            <w:pPr>
              <w:jc w:val="center"/>
              <w:rPr>
                <w:sz w:val="24"/>
                <w:lang w:val="uk-UA"/>
              </w:rPr>
            </w:pPr>
            <w:r w:rsidRPr="0092177D">
              <w:rPr>
                <w:sz w:val="24"/>
                <w:lang w:val="uk-UA"/>
              </w:rPr>
              <w:t xml:space="preserve">0 </w:t>
            </w:r>
            <w:r w:rsidR="00846A0F">
              <w:rPr>
                <w:sz w:val="24"/>
                <w:lang w:val="en-US"/>
              </w:rPr>
              <w:t>hours</w:t>
            </w:r>
          </w:p>
        </w:tc>
      </w:tr>
      <w:tr w:rsidR="006A6F17" w:rsidRPr="009509E0" w14:paraId="7CCE4F2C" w14:textId="77777777" w:rsidTr="00543AF1">
        <w:trPr>
          <w:trHeight w:val="320"/>
        </w:trPr>
        <w:tc>
          <w:tcPr>
            <w:tcW w:w="2896" w:type="dxa"/>
            <w:vMerge/>
            <w:vAlign w:val="center"/>
          </w:tcPr>
          <w:p w14:paraId="6E9DF3AC" w14:textId="77777777" w:rsidR="006A6F17" w:rsidRPr="0092177D" w:rsidRDefault="006A6F17" w:rsidP="00541EC4">
            <w:pPr>
              <w:rPr>
                <w:szCs w:val="28"/>
                <w:lang w:val="uk-UA"/>
              </w:rPr>
            </w:pPr>
          </w:p>
        </w:tc>
        <w:tc>
          <w:tcPr>
            <w:tcW w:w="3262" w:type="dxa"/>
            <w:vMerge/>
            <w:vAlign w:val="center"/>
          </w:tcPr>
          <w:p w14:paraId="3C9A0080" w14:textId="77777777" w:rsidR="006A6F17" w:rsidRPr="0092177D" w:rsidRDefault="006A6F17" w:rsidP="00541EC4">
            <w:pPr>
              <w:jc w:val="center"/>
              <w:rPr>
                <w:szCs w:val="28"/>
                <w:lang w:val="uk-UA"/>
              </w:rPr>
            </w:pPr>
          </w:p>
        </w:tc>
        <w:tc>
          <w:tcPr>
            <w:tcW w:w="3420" w:type="dxa"/>
            <w:vAlign w:val="center"/>
          </w:tcPr>
          <w:p w14:paraId="7B120171" w14:textId="2BF792B6" w:rsidR="006A6F17" w:rsidRPr="0092177D" w:rsidRDefault="00846A0F" w:rsidP="00541EC4">
            <w:pPr>
              <w:jc w:val="center"/>
              <w:rPr>
                <w:b/>
                <w:sz w:val="24"/>
                <w:lang w:val="uk-UA"/>
              </w:rPr>
            </w:pPr>
            <w:proofErr w:type="spellStart"/>
            <w:r w:rsidRPr="00846A0F">
              <w:rPr>
                <w:b/>
                <w:sz w:val="24"/>
                <w:lang w:val="uk-UA"/>
              </w:rPr>
              <w:t>Practical</w:t>
            </w:r>
            <w:proofErr w:type="spellEnd"/>
            <w:r w:rsidRPr="00846A0F">
              <w:rPr>
                <w:b/>
                <w:sz w:val="24"/>
                <w:lang w:val="uk-UA"/>
              </w:rPr>
              <w:t xml:space="preserve">, </w:t>
            </w:r>
            <w:proofErr w:type="spellStart"/>
            <w:r w:rsidRPr="00846A0F">
              <w:rPr>
                <w:b/>
                <w:sz w:val="24"/>
                <w:lang w:val="uk-UA"/>
              </w:rPr>
              <w:t>seminar</w:t>
            </w:r>
            <w:proofErr w:type="spellEnd"/>
          </w:p>
        </w:tc>
      </w:tr>
      <w:tr w:rsidR="006A6F17" w:rsidRPr="009509E0" w14:paraId="3D6E9074" w14:textId="77777777" w:rsidTr="00CE4F8A">
        <w:trPr>
          <w:trHeight w:val="320"/>
        </w:trPr>
        <w:tc>
          <w:tcPr>
            <w:tcW w:w="2896" w:type="dxa"/>
            <w:vMerge/>
            <w:vAlign w:val="center"/>
          </w:tcPr>
          <w:p w14:paraId="11C04665" w14:textId="77777777" w:rsidR="006A6F17" w:rsidRPr="0092177D" w:rsidRDefault="006A6F17" w:rsidP="00541EC4">
            <w:pPr>
              <w:rPr>
                <w:szCs w:val="28"/>
                <w:lang w:val="uk-UA"/>
              </w:rPr>
            </w:pPr>
          </w:p>
        </w:tc>
        <w:tc>
          <w:tcPr>
            <w:tcW w:w="3262" w:type="dxa"/>
            <w:vMerge/>
            <w:vAlign w:val="center"/>
          </w:tcPr>
          <w:p w14:paraId="18594A77" w14:textId="77777777" w:rsidR="006A6F17" w:rsidRPr="0092177D" w:rsidRDefault="006A6F17" w:rsidP="00541EC4">
            <w:pPr>
              <w:jc w:val="center"/>
              <w:rPr>
                <w:szCs w:val="28"/>
                <w:lang w:val="uk-UA"/>
              </w:rPr>
            </w:pPr>
          </w:p>
        </w:tc>
        <w:tc>
          <w:tcPr>
            <w:tcW w:w="3420" w:type="dxa"/>
            <w:vAlign w:val="center"/>
          </w:tcPr>
          <w:p w14:paraId="348A6C6E" w14:textId="77777777" w:rsidR="006A6F17" w:rsidRPr="0092177D" w:rsidRDefault="006A6F17" w:rsidP="00541EC4">
            <w:pPr>
              <w:jc w:val="center"/>
              <w:rPr>
                <w:sz w:val="24"/>
                <w:lang w:val="uk-UA"/>
              </w:rPr>
            </w:pPr>
            <w:r w:rsidRPr="0092177D">
              <w:rPr>
                <w:sz w:val="24"/>
                <w:lang w:val="en-US"/>
              </w:rPr>
              <w:t>30</w:t>
            </w:r>
            <w:r w:rsidRPr="0092177D">
              <w:rPr>
                <w:sz w:val="24"/>
                <w:lang w:val="uk-UA"/>
              </w:rPr>
              <w:t xml:space="preserve"> год.</w:t>
            </w:r>
          </w:p>
        </w:tc>
      </w:tr>
      <w:tr w:rsidR="006A6F17" w:rsidRPr="009509E0" w14:paraId="2513AD6C" w14:textId="77777777" w:rsidTr="00543AF1">
        <w:trPr>
          <w:trHeight w:val="138"/>
        </w:trPr>
        <w:tc>
          <w:tcPr>
            <w:tcW w:w="2896" w:type="dxa"/>
            <w:vMerge/>
            <w:vAlign w:val="center"/>
          </w:tcPr>
          <w:p w14:paraId="55A87979" w14:textId="77777777" w:rsidR="006A6F17" w:rsidRPr="0092177D" w:rsidRDefault="006A6F17" w:rsidP="00541EC4">
            <w:pPr>
              <w:jc w:val="center"/>
              <w:rPr>
                <w:szCs w:val="28"/>
                <w:lang w:val="uk-UA"/>
              </w:rPr>
            </w:pPr>
          </w:p>
        </w:tc>
        <w:tc>
          <w:tcPr>
            <w:tcW w:w="3262" w:type="dxa"/>
            <w:vMerge/>
            <w:vAlign w:val="center"/>
          </w:tcPr>
          <w:p w14:paraId="3B48EDCD" w14:textId="77777777" w:rsidR="006A6F17" w:rsidRPr="0092177D" w:rsidRDefault="006A6F17" w:rsidP="00541EC4">
            <w:pPr>
              <w:jc w:val="center"/>
              <w:rPr>
                <w:szCs w:val="28"/>
                <w:lang w:val="uk-UA"/>
              </w:rPr>
            </w:pPr>
          </w:p>
        </w:tc>
        <w:tc>
          <w:tcPr>
            <w:tcW w:w="3420" w:type="dxa"/>
            <w:vAlign w:val="center"/>
          </w:tcPr>
          <w:p w14:paraId="77D798F3" w14:textId="744ECD39" w:rsidR="006A6F17" w:rsidRPr="0092177D" w:rsidRDefault="00846A0F" w:rsidP="00541EC4">
            <w:pPr>
              <w:jc w:val="center"/>
              <w:rPr>
                <w:b/>
                <w:sz w:val="24"/>
                <w:lang w:val="uk-UA"/>
              </w:rPr>
            </w:pPr>
            <w:proofErr w:type="spellStart"/>
            <w:r w:rsidRPr="00846A0F">
              <w:rPr>
                <w:b/>
                <w:sz w:val="24"/>
                <w:lang w:val="uk-UA"/>
              </w:rPr>
              <w:t>Laboratory</w:t>
            </w:r>
            <w:proofErr w:type="spellEnd"/>
          </w:p>
        </w:tc>
      </w:tr>
      <w:tr w:rsidR="006A6F17" w:rsidRPr="009509E0" w14:paraId="2BA29645" w14:textId="77777777" w:rsidTr="002C4AF0">
        <w:trPr>
          <w:trHeight w:val="138"/>
        </w:trPr>
        <w:tc>
          <w:tcPr>
            <w:tcW w:w="2896" w:type="dxa"/>
            <w:vMerge/>
            <w:vAlign w:val="center"/>
          </w:tcPr>
          <w:p w14:paraId="7EF0C78C" w14:textId="77777777" w:rsidR="006A6F17" w:rsidRPr="0092177D" w:rsidRDefault="006A6F17" w:rsidP="00541EC4">
            <w:pPr>
              <w:jc w:val="center"/>
              <w:rPr>
                <w:szCs w:val="28"/>
                <w:lang w:val="uk-UA"/>
              </w:rPr>
            </w:pPr>
          </w:p>
        </w:tc>
        <w:tc>
          <w:tcPr>
            <w:tcW w:w="3262" w:type="dxa"/>
            <w:vMerge/>
            <w:vAlign w:val="center"/>
          </w:tcPr>
          <w:p w14:paraId="7624325A" w14:textId="77777777" w:rsidR="006A6F17" w:rsidRPr="0092177D" w:rsidRDefault="006A6F17" w:rsidP="00541EC4">
            <w:pPr>
              <w:jc w:val="center"/>
              <w:rPr>
                <w:szCs w:val="28"/>
                <w:lang w:val="uk-UA"/>
              </w:rPr>
            </w:pPr>
          </w:p>
        </w:tc>
        <w:tc>
          <w:tcPr>
            <w:tcW w:w="3420" w:type="dxa"/>
            <w:vAlign w:val="center"/>
          </w:tcPr>
          <w:p w14:paraId="65ACA77F" w14:textId="77777777" w:rsidR="006A6F17" w:rsidRPr="0092177D" w:rsidRDefault="006A6F17" w:rsidP="00541EC4">
            <w:pPr>
              <w:jc w:val="center"/>
              <w:rPr>
                <w:i/>
                <w:sz w:val="24"/>
                <w:lang w:val="uk-UA"/>
              </w:rPr>
            </w:pPr>
            <w:r w:rsidRPr="0092177D">
              <w:rPr>
                <w:sz w:val="24"/>
                <w:lang w:val="uk-UA"/>
              </w:rPr>
              <w:t>0 год.</w:t>
            </w:r>
          </w:p>
        </w:tc>
      </w:tr>
      <w:tr w:rsidR="006A6F17" w:rsidRPr="009509E0" w14:paraId="68EA4E8D" w14:textId="77777777" w:rsidTr="00543AF1">
        <w:trPr>
          <w:trHeight w:val="138"/>
        </w:trPr>
        <w:tc>
          <w:tcPr>
            <w:tcW w:w="2896" w:type="dxa"/>
            <w:vMerge/>
            <w:vAlign w:val="center"/>
          </w:tcPr>
          <w:p w14:paraId="176B9475" w14:textId="77777777" w:rsidR="006A6F17" w:rsidRPr="0092177D" w:rsidRDefault="006A6F17" w:rsidP="00541EC4">
            <w:pPr>
              <w:jc w:val="center"/>
              <w:rPr>
                <w:szCs w:val="28"/>
                <w:lang w:val="uk-UA"/>
              </w:rPr>
            </w:pPr>
          </w:p>
        </w:tc>
        <w:tc>
          <w:tcPr>
            <w:tcW w:w="3262" w:type="dxa"/>
            <w:vMerge/>
            <w:vAlign w:val="center"/>
          </w:tcPr>
          <w:p w14:paraId="152B199C" w14:textId="77777777" w:rsidR="006A6F17" w:rsidRPr="0092177D" w:rsidRDefault="006A6F17" w:rsidP="00541EC4">
            <w:pPr>
              <w:jc w:val="center"/>
              <w:rPr>
                <w:szCs w:val="28"/>
                <w:lang w:val="uk-UA"/>
              </w:rPr>
            </w:pPr>
          </w:p>
        </w:tc>
        <w:tc>
          <w:tcPr>
            <w:tcW w:w="3420" w:type="dxa"/>
            <w:vAlign w:val="center"/>
          </w:tcPr>
          <w:p w14:paraId="318225A1" w14:textId="58F8E6AC" w:rsidR="006A6F17" w:rsidRPr="00846A0F" w:rsidRDefault="00846A0F" w:rsidP="00541EC4">
            <w:pPr>
              <w:jc w:val="center"/>
              <w:rPr>
                <w:b/>
                <w:sz w:val="24"/>
                <w:lang w:val="en-US"/>
              </w:rPr>
            </w:pPr>
            <w:r>
              <w:rPr>
                <w:b/>
                <w:sz w:val="24"/>
                <w:lang w:val="en-US"/>
              </w:rPr>
              <w:t>Independent studying</w:t>
            </w:r>
          </w:p>
        </w:tc>
      </w:tr>
      <w:tr w:rsidR="006A6F17" w:rsidRPr="009509E0" w14:paraId="1C248C74" w14:textId="77777777" w:rsidTr="00300753">
        <w:trPr>
          <w:trHeight w:val="138"/>
        </w:trPr>
        <w:tc>
          <w:tcPr>
            <w:tcW w:w="2896" w:type="dxa"/>
            <w:vMerge/>
            <w:vAlign w:val="center"/>
          </w:tcPr>
          <w:p w14:paraId="7FD478D8" w14:textId="77777777" w:rsidR="006A6F17" w:rsidRPr="0092177D" w:rsidRDefault="006A6F17" w:rsidP="00541EC4">
            <w:pPr>
              <w:jc w:val="center"/>
              <w:rPr>
                <w:szCs w:val="28"/>
                <w:lang w:val="uk-UA"/>
              </w:rPr>
            </w:pPr>
          </w:p>
        </w:tc>
        <w:tc>
          <w:tcPr>
            <w:tcW w:w="3262" w:type="dxa"/>
            <w:vMerge/>
            <w:vAlign w:val="center"/>
          </w:tcPr>
          <w:p w14:paraId="152CFFD1" w14:textId="77777777" w:rsidR="006A6F17" w:rsidRPr="0092177D" w:rsidRDefault="006A6F17" w:rsidP="00541EC4">
            <w:pPr>
              <w:jc w:val="center"/>
              <w:rPr>
                <w:szCs w:val="28"/>
                <w:lang w:val="uk-UA"/>
              </w:rPr>
            </w:pPr>
          </w:p>
        </w:tc>
        <w:tc>
          <w:tcPr>
            <w:tcW w:w="3420" w:type="dxa"/>
            <w:vAlign w:val="center"/>
          </w:tcPr>
          <w:p w14:paraId="7A5EA673" w14:textId="045CBC54" w:rsidR="006A6F17" w:rsidRPr="0092177D" w:rsidRDefault="00E73BB2" w:rsidP="00541EC4">
            <w:pPr>
              <w:jc w:val="center"/>
              <w:rPr>
                <w:sz w:val="24"/>
                <w:lang w:val="uk-UA"/>
              </w:rPr>
            </w:pPr>
            <w:r>
              <w:rPr>
                <w:sz w:val="24"/>
                <w:lang w:val="en-US"/>
              </w:rPr>
              <w:t>6</w:t>
            </w:r>
            <w:r w:rsidR="006A6F17" w:rsidRPr="0092177D">
              <w:rPr>
                <w:sz w:val="24"/>
                <w:lang w:val="uk-UA"/>
              </w:rPr>
              <w:t>0 год.</w:t>
            </w:r>
          </w:p>
        </w:tc>
      </w:tr>
      <w:tr w:rsidR="006A6F17" w:rsidRPr="009509E0" w14:paraId="6D48B4DD" w14:textId="77777777" w:rsidTr="00543AF1">
        <w:trPr>
          <w:trHeight w:val="138"/>
        </w:trPr>
        <w:tc>
          <w:tcPr>
            <w:tcW w:w="2896" w:type="dxa"/>
            <w:vMerge/>
            <w:vAlign w:val="center"/>
          </w:tcPr>
          <w:p w14:paraId="412D0F97" w14:textId="77777777" w:rsidR="006A6F17" w:rsidRPr="0092177D" w:rsidRDefault="006A6F17" w:rsidP="00541EC4">
            <w:pPr>
              <w:jc w:val="center"/>
              <w:rPr>
                <w:szCs w:val="28"/>
                <w:lang w:val="uk-UA"/>
              </w:rPr>
            </w:pPr>
          </w:p>
        </w:tc>
        <w:tc>
          <w:tcPr>
            <w:tcW w:w="3262" w:type="dxa"/>
            <w:vMerge/>
            <w:vAlign w:val="center"/>
          </w:tcPr>
          <w:p w14:paraId="78BBD856" w14:textId="77777777" w:rsidR="006A6F17" w:rsidRPr="0092177D" w:rsidRDefault="006A6F17" w:rsidP="00541EC4">
            <w:pPr>
              <w:jc w:val="center"/>
              <w:rPr>
                <w:szCs w:val="28"/>
                <w:lang w:val="uk-UA"/>
              </w:rPr>
            </w:pPr>
          </w:p>
        </w:tc>
        <w:tc>
          <w:tcPr>
            <w:tcW w:w="3420" w:type="dxa"/>
            <w:vAlign w:val="center"/>
          </w:tcPr>
          <w:p w14:paraId="59675C31" w14:textId="7F2C7264" w:rsidR="006A6F17" w:rsidRPr="0092177D" w:rsidRDefault="00846A0F" w:rsidP="00541EC4">
            <w:pPr>
              <w:jc w:val="center"/>
              <w:rPr>
                <w:sz w:val="24"/>
                <w:lang w:val="uk-UA"/>
              </w:rPr>
            </w:pPr>
            <w:r>
              <w:rPr>
                <w:b/>
                <w:sz w:val="24"/>
                <w:lang w:val="en-US"/>
              </w:rPr>
              <w:t>Individual tasks</w:t>
            </w:r>
            <w:r w:rsidR="006A6F17" w:rsidRPr="0092177D">
              <w:rPr>
                <w:b/>
                <w:sz w:val="24"/>
                <w:lang w:val="uk-UA"/>
              </w:rPr>
              <w:t>: -</w:t>
            </w:r>
          </w:p>
        </w:tc>
      </w:tr>
      <w:tr w:rsidR="006A6F17" w:rsidRPr="009509E0" w14:paraId="7D4EC9F9" w14:textId="77777777" w:rsidTr="00543AF1">
        <w:trPr>
          <w:trHeight w:val="138"/>
        </w:trPr>
        <w:tc>
          <w:tcPr>
            <w:tcW w:w="2896" w:type="dxa"/>
            <w:vMerge/>
            <w:vAlign w:val="center"/>
          </w:tcPr>
          <w:p w14:paraId="194F8629" w14:textId="77777777" w:rsidR="006A6F17" w:rsidRPr="0092177D" w:rsidRDefault="006A6F17" w:rsidP="00541EC4">
            <w:pPr>
              <w:jc w:val="center"/>
              <w:rPr>
                <w:szCs w:val="28"/>
                <w:lang w:val="uk-UA"/>
              </w:rPr>
            </w:pPr>
          </w:p>
        </w:tc>
        <w:tc>
          <w:tcPr>
            <w:tcW w:w="3262" w:type="dxa"/>
            <w:vMerge/>
            <w:vAlign w:val="center"/>
          </w:tcPr>
          <w:p w14:paraId="1ADAA0BF" w14:textId="77777777" w:rsidR="006A6F17" w:rsidRPr="0092177D" w:rsidRDefault="006A6F17" w:rsidP="00541EC4">
            <w:pPr>
              <w:jc w:val="center"/>
              <w:rPr>
                <w:szCs w:val="28"/>
                <w:lang w:val="uk-UA"/>
              </w:rPr>
            </w:pPr>
          </w:p>
        </w:tc>
        <w:tc>
          <w:tcPr>
            <w:tcW w:w="3420" w:type="dxa"/>
            <w:vAlign w:val="center"/>
          </w:tcPr>
          <w:p w14:paraId="50558EA9" w14:textId="257DDDCE" w:rsidR="006A6F17" w:rsidRPr="0092177D" w:rsidRDefault="00846A0F" w:rsidP="00541EC4">
            <w:pPr>
              <w:jc w:val="center"/>
              <w:rPr>
                <w:i/>
                <w:sz w:val="24"/>
                <w:lang w:val="uk-UA"/>
              </w:rPr>
            </w:pPr>
            <w:proofErr w:type="spellStart"/>
            <w:r w:rsidRPr="00846A0F">
              <w:rPr>
                <w:sz w:val="24"/>
                <w:lang w:val="uk-UA"/>
              </w:rPr>
              <w:t>Type</w:t>
            </w:r>
            <w:proofErr w:type="spellEnd"/>
            <w:r w:rsidRPr="00846A0F">
              <w:rPr>
                <w:sz w:val="24"/>
                <w:lang w:val="uk-UA"/>
              </w:rPr>
              <w:t xml:space="preserve"> </w:t>
            </w:r>
            <w:proofErr w:type="spellStart"/>
            <w:r w:rsidRPr="00846A0F">
              <w:rPr>
                <w:sz w:val="24"/>
                <w:lang w:val="uk-UA"/>
              </w:rPr>
              <w:t>of</w:t>
            </w:r>
            <w:proofErr w:type="spellEnd"/>
            <w:r w:rsidRPr="00846A0F">
              <w:rPr>
                <w:sz w:val="24"/>
                <w:lang w:val="uk-UA"/>
              </w:rPr>
              <w:t xml:space="preserve"> </w:t>
            </w:r>
            <w:proofErr w:type="spellStart"/>
            <w:r w:rsidRPr="00846A0F">
              <w:rPr>
                <w:sz w:val="24"/>
                <w:lang w:val="uk-UA"/>
              </w:rPr>
              <w:t>control</w:t>
            </w:r>
            <w:proofErr w:type="spellEnd"/>
            <w:r w:rsidRPr="00846A0F">
              <w:rPr>
                <w:sz w:val="24"/>
                <w:lang w:val="uk-UA"/>
              </w:rPr>
              <w:t xml:space="preserve">: </w:t>
            </w:r>
            <w:proofErr w:type="spellStart"/>
            <w:r w:rsidRPr="00846A0F">
              <w:rPr>
                <w:sz w:val="24"/>
                <w:lang w:val="uk-UA"/>
              </w:rPr>
              <w:t>credit</w:t>
            </w:r>
            <w:proofErr w:type="spellEnd"/>
          </w:p>
        </w:tc>
      </w:tr>
    </w:tbl>
    <w:p w14:paraId="52A75AD4" w14:textId="77777777" w:rsidR="006A6F17" w:rsidRPr="009509E0" w:rsidRDefault="006A6F17" w:rsidP="001F7E27">
      <w:pPr>
        <w:ind w:left="360"/>
        <w:jc w:val="center"/>
        <w:rPr>
          <w:b/>
          <w:bCs/>
          <w:szCs w:val="28"/>
          <w:highlight w:val="yellow"/>
          <w:lang w:val="uk-UA"/>
        </w:rPr>
      </w:pPr>
    </w:p>
    <w:p w14:paraId="11C4475C" w14:textId="7EBE6A10" w:rsidR="00E73BB2" w:rsidRPr="00CD712A" w:rsidRDefault="00E73BB2" w:rsidP="00E73BB2">
      <w:pPr>
        <w:pageBreakBefore/>
        <w:tabs>
          <w:tab w:val="center" w:pos="4960"/>
        </w:tabs>
        <w:suppressAutoHyphens/>
        <w:jc w:val="center"/>
        <w:rPr>
          <w:lang w:eastAsia="ar-SA"/>
        </w:rPr>
      </w:pPr>
      <w:r w:rsidRPr="00E56DCD">
        <w:rPr>
          <w:b/>
          <w:bCs/>
          <w:szCs w:val="28"/>
          <w:lang w:eastAsia="ar-SA"/>
        </w:rPr>
        <w:lastRenderedPageBreak/>
        <w:t xml:space="preserve">4. </w:t>
      </w:r>
      <w:r w:rsidRPr="00AC639B">
        <w:rPr>
          <w:b/>
          <w:szCs w:val="28"/>
          <w:lang w:val="en-GB"/>
        </w:rPr>
        <w:t>Content of the discipline</w:t>
      </w:r>
    </w:p>
    <w:tbl>
      <w:tblPr>
        <w:tblW w:w="10009" w:type="dxa"/>
        <w:tblInd w:w="245" w:type="dxa"/>
        <w:tblLayout w:type="fixed"/>
        <w:tblLook w:val="0000" w:firstRow="0" w:lastRow="0" w:firstColumn="0" w:lastColumn="0" w:noHBand="0" w:noVBand="0"/>
      </w:tblPr>
      <w:tblGrid>
        <w:gridCol w:w="4898"/>
        <w:gridCol w:w="720"/>
        <w:gridCol w:w="900"/>
        <w:gridCol w:w="720"/>
        <w:gridCol w:w="720"/>
        <w:gridCol w:w="900"/>
        <w:gridCol w:w="791"/>
        <w:gridCol w:w="360"/>
      </w:tblGrid>
      <w:tr w:rsidR="00E73BB2" w:rsidRPr="00E56DCD" w14:paraId="6CF34C17" w14:textId="77777777" w:rsidTr="00E73BB2">
        <w:trPr>
          <w:gridAfter w:val="1"/>
          <w:wAfter w:w="360" w:type="dxa"/>
        </w:trPr>
        <w:tc>
          <w:tcPr>
            <w:tcW w:w="4898" w:type="dxa"/>
            <w:vMerge w:val="restart"/>
            <w:tcBorders>
              <w:top w:val="single" w:sz="4" w:space="0" w:color="000000"/>
              <w:left w:val="single" w:sz="4" w:space="0" w:color="000000"/>
              <w:bottom w:val="single" w:sz="4" w:space="0" w:color="000000"/>
            </w:tcBorders>
            <w:shd w:val="clear" w:color="auto" w:fill="auto"/>
          </w:tcPr>
          <w:p w14:paraId="6DD5F0B8" w14:textId="77777777" w:rsidR="00E73BB2" w:rsidRPr="00011751" w:rsidRDefault="00E73BB2" w:rsidP="00E73BB2">
            <w:pPr>
              <w:jc w:val="center"/>
              <w:rPr>
                <w:lang w:val="uk-UA"/>
              </w:rPr>
            </w:pPr>
            <w:r w:rsidRPr="00AC639B">
              <w:rPr>
                <w:szCs w:val="28"/>
                <w:lang w:val="en-GB"/>
              </w:rPr>
              <w:t xml:space="preserve">Parts of the discipline and topics </w:t>
            </w:r>
          </w:p>
          <w:p w14:paraId="31F2547D" w14:textId="68BB2060" w:rsidR="00E73BB2" w:rsidRPr="00E73BB2" w:rsidRDefault="00E73BB2" w:rsidP="00E73BB2">
            <w:pPr>
              <w:suppressAutoHyphens/>
              <w:jc w:val="center"/>
              <w:rPr>
                <w:szCs w:val="28"/>
                <w:lang w:val="en-US" w:eastAsia="ar-SA"/>
              </w:rPr>
            </w:pPr>
          </w:p>
        </w:tc>
        <w:tc>
          <w:tcPr>
            <w:tcW w:w="4751" w:type="dxa"/>
            <w:gridSpan w:val="6"/>
            <w:tcBorders>
              <w:top w:val="single" w:sz="4" w:space="0" w:color="000000"/>
              <w:left w:val="single" w:sz="4" w:space="0" w:color="000000"/>
              <w:bottom w:val="single" w:sz="4" w:space="0" w:color="000000"/>
              <w:right w:val="single" w:sz="4" w:space="0" w:color="000000"/>
            </w:tcBorders>
            <w:shd w:val="clear" w:color="auto" w:fill="auto"/>
          </w:tcPr>
          <w:p w14:paraId="389FFE80" w14:textId="39AB6471" w:rsidR="00E73BB2" w:rsidRPr="00E56DCD" w:rsidRDefault="00E73BB2" w:rsidP="00E73BB2">
            <w:pPr>
              <w:suppressAutoHyphens/>
              <w:jc w:val="center"/>
              <w:rPr>
                <w:szCs w:val="28"/>
                <w:lang w:eastAsia="ar-SA"/>
              </w:rPr>
            </w:pPr>
            <w:r w:rsidRPr="00AC639B">
              <w:rPr>
                <w:szCs w:val="28"/>
                <w:lang w:val="en-GB"/>
              </w:rPr>
              <w:t>Hours</w:t>
            </w:r>
          </w:p>
        </w:tc>
      </w:tr>
      <w:tr w:rsidR="00E73BB2" w:rsidRPr="00FA37AA" w14:paraId="4EE55537" w14:textId="77777777" w:rsidTr="00E73BB2">
        <w:trPr>
          <w:gridAfter w:val="1"/>
          <w:wAfter w:w="360" w:type="dxa"/>
        </w:trPr>
        <w:tc>
          <w:tcPr>
            <w:tcW w:w="4898" w:type="dxa"/>
            <w:vMerge/>
            <w:tcBorders>
              <w:top w:val="single" w:sz="4" w:space="0" w:color="000000"/>
              <w:left w:val="single" w:sz="4" w:space="0" w:color="000000"/>
              <w:bottom w:val="single" w:sz="4" w:space="0" w:color="000000"/>
            </w:tcBorders>
            <w:shd w:val="clear" w:color="auto" w:fill="auto"/>
          </w:tcPr>
          <w:p w14:paraId="4CBAF528" w14:textId="77777777" w:rsidR="00E73BB2" w:rsidRPr="00E56DCD" w:rsidRDefault="00E73BB2" w:rsidP="00E73BB2">
            <w:pPr>
              <w:suppressAutoHyphens/>
              <w:snapToGrid w:val="0"/>
              <w:rPr>
                <w:bCs/>
                <w:szCs w:val="28"/>
                <w:lang w:eastAsia="ar-SA"/>
              </w:rPr>
            </w:pPr>
          </w:p>
        </w:tc>
        <w:tc>
          <w:tcPr>
            <w:tcW w:w="4751" w:type="dxa"/>
            <w:gridSpan w:val="6"/>
            <w:tcBorders>
              <w:top w:val="single" w:sz="4" w:space="0" w:color="000000"/>
              <w:left w:val="single" w:sz="4" w:space="0" w:color="000000"/>
              <w:bottom w:val="single" w:sz="4" w:space="0" w:color="000000"/>
              <w:right w:val="single" w:sz="4" w:space="0" w:color="000000"/>
            </w:tcBorders>
            <w:shd w:val="clear" w:color="auto" w:fill="auto"/>
          </w:tcPr>
          <w:p w14:paraId="3B5BE177" w14:textId="4A222A83" w:rsidR="00E73BB2" w:rsidRPr="00E73BB2" w:rsidRDefault="00E73BB2" w:rsidP="00E73BB2">
            <w:pPr>
              <w:suppressAutoHyphens/>
              <w:jc w:val="center"/>
              <w:rPr>
                <w:szCs w:val="28"/>
                <w:lang w:val="en-US" w:eastAsia="ar-SA"/>
              </w:rPr>
            </w:pPr>
            <w:r w:rsidRPr="00AC639B">
              <w:rPr>
                <w:szCs w:val="28"/>
                <w:lang w:val="en-GB"/>
              </w:rPr>
              <w:t>Form of education - full-time</w:t>
            </w:r>
          </w:p>
        </w:tc>
      </w:tr>
      <w:tr w:rsidR="00E73BB2" w:rsidRPr="00E56DCD" w14:paraId="2DBC2FDA" w14:textId="77777777" w:rsidTr="00E73BB2">
        <w:trPr>
          <w:gridAfter w:val="1"/>
          <w:wAfter w:w="360" w:type="dxa"/>
        </w:trPr>
        <w:tc>
          <w:tcPr>
            <w:tcW w:w="4898" w:type="dxa"/>
            <w:vMerge/>
            <w:tcBorders>
              <w:top w:val="single" w:sz="4" w:space="0" w:color="000000"/>
              <w:left w:val="single" w:sz="4" w:space="0" w:color="000000"/>
              <w:bottom w:val="single" w:sz="4" w:space="0" w:color="000000"/>
            </w:tcBorders>
            <w:shd w:val="clear" w:color="auto" w:fill="auto"/>
          </w:tcPr>
          <w:p w14:paraId="4F0307A8" w14:textId="77777777" w:rsidR="00E73BB2" w:rsidRPr="00E73BB2" w:rsidRDefault="00E73BB2" w:rsidP="00E73BB2">
            <w:pPr>
              <w:suppressAutoHyphens/>
              <w:snapToGrid w:val="0"/>
              <w:rPr>
                <w:bCs/>
                <w:szCs w:val="28"/>
                <w:lang w:val="en-US" w:eastAsia="ar-SA"/>
              </w:rPr>
            </w:pPr>
          </w:p>
        </w:tc>
        <w:tc>
          <w:tcPr>
            <w:tcW w:w="720" w:type="dxa"/>
            <w:vMerge w:val="restart"/>
            <w:tcBorders>
              <w:top w:val="single" w:sz="4" w:space="0" w:color="000000"/>
              <w:left w:val="single" w:sz="4" w:space="0" w:color="000000"/>
              <w:bottom w:val="single" w:sz="4" w:space="0" w:color="000000"/>
            </w:tcBorders>
            <w:shd w:val="clear" w:color="auto" w:fill="auto"/>
          </w:tcPr>
          <w:p w14:paraId="4249885B" w14:textId="0D65669A" w:rsidR="00E73BB2" w:rsidRPr="00E56DCD" w:rsidRDefault="00E73BB2" w:rsidP="00E73BB2">
            <w:pPr>
              <w:suppressAutoHyphens/>
              <w:ind w:right="-108"/>
              <w:jc w:val="center"/>
              <w:rPr>
                <w:bCs/>
                <w:szCs w:val="28"/>
                <w:lang w:eastAsia="ar-SA"/>
              </w:rPr>
            </w:pPr>
            <w:r>
              <w:rPr>
                <w:lang w:val="en-US"/>
              </w:rPr>
              <w:t>Total</w:t>
            </w:r>
          </w:p>
        </w:tc>
        <w:tc>
          <w:tcPr>
            <w:tcW w:w="4031" w:type="dxa"/>
            <w:gridSpan w:val="5"/>
            <w:tcBorders>
              <w:top w:val="single" w:sz="4" w:space="0" w:color="000000"/>
              <w:left w:val="single" w:sz="4" w:space="0" w:color="000000"/>
              <w:bottom w:val="single" w:sz="4" w:space="0" w:color="000000"/>
              <w:right w:val="single" w:sz="4" w:space="0" w:color="000000"/>
            </w:tcBorders>
            <w:shd w:val="clear" w:color="auto" w:fill="auto"/>
          </w:tcPr>
          <w:p w14:paraId="1A00DA1C" w14:textId="43E7301A" w:rsidR="00E73BB2" w:rsidRPr="00E56DCD" w:rsidRDefault="00E73BB2" w:rsidP="00E73BB2">
            <w:pPr>
              <w:suppressAutoHyphens/>
              <w:jc w:val="center"/>
              <w:rPr>
                <w:szCs w:val="28"/>
                <w:lang w:eastAsia="ar-SA"/>
              </w:rPr>
            </w:pPr>
            <w:r>
              <w:rPr>
                <w:bCs/>
                <w:szCs w:val="28"/>
                <w:lang w:val="en-US"/>
              </w:rPr>
              <w:t>Including</w:t>
            </w:r>
          </w:p>
        </w:tc>
      </w:tr>
      <w:tr w:rsidR="00E73BB2" w:rsidRPr="00E56DCD" w14:paraId="7535A485" w14:textId="77777777" w:rsidTr="00E73BB2">
        <w:trPr>
          <w:gridAfter w:val="1"/>
          <w:wAfter w:w="360" w:type="dxa"/>
        </w:trPr>
        <w:tc>
          <w:tcPr>
            <w:tcW w:w="4898" w:type="dxa"/>
            <w:vMerge/>
            <w:tcBorders>
              <w:top w:val="single" w:sz="4" w:space="0" w:color="000000"/>
              <w:left w:val="single" w:sz="4" w:space="0" w:color="000000"/>
              <w:bottom w:val="single" w:sz="4" w:space="0" w:color="000000"/>
            </w:tcBorders>
            <w:shd w:val="clear" w:color="auto" w:fill="auto"/>
          </w:tcPr>
          <w:p w14:paraId="27848335" w14:textId="77777777" w:rsidR="00E73BB2" w:rsidRPr="00E56DCD" w:rsidRDefault="00E73BB2" w:rsidP="00E73BB2">
            <w:pPr>
              <w:suppressAutoHyphens/>
              <w:snapToGrid w:val="0"/>
              <w:rPr>
                <w:bCs/>
                <w:szCs w:val="28"/>
                <w:lang w:eastAsia="ar-SA"/>
              </w:rPr>
            </w:pPr>
          </w:p>
        </w:tc>
        <w:tc>
          <w:tcPr>
            <w:tcW w:w="720" w:type="dxa"/>
            <w:vMerge/>
            <w:tcBorders>
              <w:top w:val="single" w:sz="4" w:space="0" w:color="000000"/>
              <w:left w:val="single" w:sz="4" w:space="0" w:color="000000"/>
              <w:bottom w:val="single" w:sz="4" w:space="0" w:color="000000"/>
            </w:tcBorders>
            <w:shd w:val="clear" w:color="auto" w:fill="auto"/>
          </w:tcPr>
          <w:p w14:paraId="21AA46E5" w14:textId="77777777" w:rsidR="00E73BB2" w:rsidRPr="00E56DCD" w:rsidRDefault="00E73BB2" w:rsidP="00E73BB2">
            <w:pPr>
              <w:suppressAutoHyphens/>
              <w:snapToGrid w:val="0"/>
              <w:rPr>
                <w:bCs/>
                <w:szCs w:val="28"/>
                <w:lang w:eastAsia="ar-SA"/>
              </w:rPr>
            </w:pPr>
          </w:p>
        </w:tc>
        <w:tc>
          <w:tcPr>
            <w:tcW w:w="900" w:type="dxa"/>
            <w:tcBorders>
              <w:top w:val="single" w:sz="4" w:space="0" w:color="000000"/>
              <w:left w:val="single" w:sz="4" w:space="0" w:color="000000"/>
              <w:bottom w:val="single" w:sz="4" w:space="0" w:color="000000"/>
            </w:tcBorders>
            <w:shd w:val="clear" w:color="auto" w:fill="auto"/>
          </w:tcPr>
          <w:p w14:paraId="1C6E9357" w14:textId="3BF48FC3" w:rsidR="00E73BB2" w:rsidRPr="00E56DCD" w:rsidRDefault="00E73BB2" w:rsidP="00E73BB2">
            <w:pPr>
              <w:suppressAutoHyphens/>
              <w:rPr>
                <w:bCs/>
                <w:szCs w:val="28"/>
                <w:lang w:eastAsia="ar-SA"/>
              </w:rPr>
            </w:pPr>
            <w:proofErr w:type="spellStart"/>
            <w:r>
              <w:rPr>
                <w:bCs/>
                <w:szCs w:val="28"/>
                <w:lang w:val="en-US"/>
              </w:rPr>
              <w:t>Lec</w:t>
            </w:r>
            <w:proofErr w:type="spellEnd"/>
            <w:r>
              <w:rPr>
                <w:bCs/>
                <w:szCs w:val="28"/>
              </w:rPr>
              <w:t>.</w:t>
            </w:r>
          </w:p>
        </w:tc>
        <w:tc>
          <w:tcPr>
            <w:tcW w:w="720" w:type="dxa"/>
            <w:tcBorders>
              <w:top w:val="single" w:sz="4" w:space="0" w:color="000000"/>
              <w:left w:val="single" w:sz="4" w:space="0" w:color="000000"/>
              <w:bottom w:val="single" w:sz="4" w:space="0" w:color="000000"/>
            </w:tcBorders>
            <w:shd w:val="clear" w:color="auto" w:fill="auto"/>
          </w:tcPr>
          <w:p w14:paraId="59172368" w14:textId="06B0588C" w:rsidR="00E73BB2" w:rsidRPr="00E56DCD" w:rsidRDefault="00E73BB2" w:rsidP="00E73BB2">
            <w:pPr>
              <w:suppressAutoHyphens/>
              <w:rPr>
                <w:bCs/>
                <w:szCs w:val="28"/>
                <w:lang w:eastAsia="ar-SA"/>
              </w:rPr>
            </w:pPr>
            <w:proofErr w:type="spellStart"/>
            <w:r>
              <w:rPr>
                <w:bCs/>
                <w:szCs w:val="28"/>
                <w:lang w:val="en-US"/>
              </w:rPr>
              <w:t>Lec</w:t>
            </w:r>
            <w:proofErr w:type="spellEnd"/>
            <w:r>
              <w:rPr>
                <w:bCs/>
                <w:szCs w:val="28"/>
              </w:rPr>
              <w:t>.</w:t>
            </w:r>
          </w:p>
        </w:tc>
        <w:tc>
          <w:tcPr>
            <w:tcW w:w="720" w:type="dxa"/>
            <w:tcBorders>
              <w:top w:val="single" w:sz="4" w:space="0" w:color="000000"/>
              <w:left w:val="single" w:sz="4" w:space="0" w:color="000000"/>
              <w:bottom w:val="single" w:sz="4" w:space="0" w:color="000000"/>
            </w:tcBorders>
            <w:shd w:val="clear" w:color="auto" w:fill="auto"/>
          </w:tcPr>
          <w:p w14:paraId="67B62C76" w14:textId="0E4F51A9" w:rsidR="00E73BB2" w:rsidRPr="00E56DCD" w:rsidRDefault="00E73BB2" w:rsidP="00E73BB2">
            <w:pPr>
              <w:suppressAutoHyphens/>
              <w:rPr>
                <w:bCs/>
                <w:szCs w:val="28"/>
                <w:lang w:eastAsia="ar-SA"/>
              </w:rPr>
            </w:pPr>
            <w:proofErr w:type="spellStart"/>
            <w:r>
              <w:rPr>
                <w:bCs/>
                <w:szCs w:val="28"/>
                <w:lang w:val="en-US"/>
              </w:rPr>
              <w:t>Lec</w:t>
            </w:r>
            <w:proofErr w:type="spellEnd"/>
            <w:r>
              <w:rPr>
                <w:bCs/>
                <w:szCs w:val="28"/>
              </w:rPr>
              <w:t>.</w:t>
            </w:r>
          </w:p>
        </w:tc>
        <w:tc>
          <w:tcPr>
            <w:tcW w:w="900" w:type="dxa"/>
            <w:tcBorders>
              <w:top w:val="single" w:sz="4" w:space="0" w:color="000000"/>
              <w:left w:val="single" w:sz="4" w:space="0" w:color="000000"/>
              <w:bottom w:val="single" w:sz="4" w:space="0" w:color="000000"/>
            </w:tcBorders>
            <w:shd w:val="clear" w:color="auto" w:fill="auto"/>
          </w:tcPr>
          <w:p w14:paraId="52D4A958" w14:textId="584EF42A" w:rsidR="00E73BB2" w:rsidRPr="00E56DCD" w:rsidRDefault="00E73BB2" w:rsidP="00E73BB2">
            <w:pPr>
              <w:suppressAutoHyphens/>
              <w:rPr>
                <w:bCs/>
                <w:szCs w:val="28"/>
                <w:lang w:eastAsia="ar-SA"/>
              </w:rPr>
            </w:pPr>
            <w:proofErr w:type="spellStart"/>
            <w:r>
              <w:rPr>
                <w:bCs/>
                <w:szCs w:val="28"/>
                <w:lang w:val="en-US"/>
              </w:rPr>
              <w:t>Lec</w:t>
            </w:r>
            <w:proofErr w:type="spellEnd"/>
            <w:r>
              <w:rPr>
                <w:bCs/>
                <w:szCs w:val="28"/>
              </w:rPr>
              <w:t>.</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14:paraId="4371862F" w14:textId="75344F49" w:rsidR="00E73BB2" w:rsidRPr="00E56DCD" w:rsidRDefault="00E73BB2" w:rsidP="00E73BB2">
            <w:pPr>
              <w:suppressAutoHyphens/>
              <w:rPr>
                <w:szCs w:val="28"/>
                <w:lang w:eastAsia="ar-SA"/>
              </w:rPr>
            </w:pPr>
            <w:proofErr w:type="spellStart"/>
            <w:r>
              <w:rPr>
                <w:bCs/>
                <w:szCs w:val="28"/>
                <w:lang w:val="en-US"/>
              </w:rPr>
              <w:t>Lec</w:t>
            </w:r>
            <w:proofErr w:type="spellEnd"/>
            <w:r>
              <w:rPr>
                <w:bCs/>
                <w:szCs w:val="28"/>
              </w:rPr>
              <w:t>.</w:t>
            </w:r>
          </w:p>
        </w:tc>
      </w:tr>
      <w:tr w:rsidR="00E73BB2" w:rsidRPr="00E56DCD" w14:paraId="1A6A2C2E" w14:textId="77777777" w:rsidTr="00E73BB2">
        <w:trPr>
          <w:gridAfter w:val="1"/>
          <w:wAfter w:w="360" w:type="dxa"/>
        </w:trPr>
        <w:tc>
          <w:tcPr>
            <w:tcW w:w="4898" w:type="dxa"/>
            <w:tcBorders>
              <w:top w:val="single" w:sz="4" w:space="0" w:color="000000"/>
              <w:left w:val="single" w:sz="4" w:space="0" w:color="000000"/>
              <w:bottom w:val="single" w:sz="4" w:space="0" w:color="000000"/>
            </w:tcBorders>
            <w:shd w:val="clear" w:color="auto" w:fill="auto"/>
          </w:tcPr>
          <w:p w14:paraId="25F56E4A" w14:textId="77777777" w:rsidR="00E73BB2" w:rsidRPr="00E56DCD" w:rsidRDefault="00E73BB2" w:rsidP="00700541">
            <w:pPr>
              <w:suppressAutoHyphens/>
              <w:jc w:val="center"/>
              <w:rPr>
                <w:bCs/>
                <w:szCs w:val="28"/>
                <w:lang w:eastAsia="ar-SA"/>
              </w:rPr>
            </w:pPr>
            <w:r w:rsidRPr="00E56DCD">
              <w:rPr>
                <w:bCs/>
                <w:szCs w:val="28"/>
                <w:lang w:eastAsia="ar-SA"/>
              </w:rPr>
              <w:t>1</w:t>
            </w:r>
          </w:p>
        </w:tc>
        <w:tc>
          <w:tcPr>
            <w:tcW w:w="720" w:type="dxa"/>
            <w:tcBorders>
              <w:top w:val="single" w:sz="4" w:space="0" w:color="000000"/>
              <w:left w:val="single" w:sz="4" w:space="0" w:color="000000"/>
              <w:bottom w:val="single" w:sz="4" w:space="0" w:color="000000"/>
            </w:tcBorders>
            <w:shd w:val="clear" w:color="auto" w:fill="auto"/>
          </w:tcPr>
          <w:p w14:paraId="5394DCFB" w14:textId="77777777" w:rsidR="00E73BB2" w:rsidRPr="00E56DCD" w:rsidRDefault="00E73BB2" w:rsidP="00700541">
            <w:pPr>
              <w:suppressAutoHyphens/>
              <w:jc w:val="center"/>
              <w:rPr>
                <w:bCs/>
                <w:szCs w:val="28"/>
                <w:lang w:eastAsia="ar-SA"/>
              </w:rPr>
            </w:pPr>
            <w:r w:rsidRPr="00E56DCD">
              <w:rPr>
                <w:bCs/>
                <w:szCs w:val="28"/>
                <w:lang w:eastAsia="ar-SA"/>
              </w:rPr>
              <w:t>2</w:t>
            </w:r>
          </w:p>
        </w:tc>
        <w:tc>
          <w:tcPr>
            <w:tcW w:w="900" w:type="dxa"/>
            <w:tcBorders>
              <w:top w:val="single" w:sz="4" w:space="0" w:color="000000"/>
              <w:left w:val="single" w:sz="4" w:space="0" w:color="000000"/>
              <w:bottom w:val="single" w:sz="4" w:space="0" w:color="000000"/>
            </w:tcBorders>
            <w:shd w:val="clear" w:color="auto" w:fill="auto"/>
          </w:tcPr>
          <w:p w14:paraId="10EE69B2" w14:textId="77777777" w:rsidR="00E73BB2" w:rsidRPr="00E56DCD" w:rsidRDefault="00E73BB2" w:rsidP="00700541">
            <w:pPr>
              <w:suppressAutoHyphens/>
              <w:jc w:val="center"/>
              <w:rPr>
                <w:bCs/>
                <w:szCs w:val="28"/>
                <w:lang w:eastAsia="ar-SA"/>
              </w:rPr>
            </w:pPr>
            <w:r w:rsidRPr="00E56DCD">
              <w:rPr>
                <w:bCs/>
                <w:szCs w:val="28"/>
                <w:lang w:eastAsia="ar-SA"/>
              </w:rPr>
              <w:t>3</w:t>
            </w:r>
          </w:p>
        </w:tc>
        <w:tc>
          <w:tcPr>
            <w:tcW w:w="720" w:type="dxa"/>
            <w:tcBorders>
              <w:top w:val="single" w:sz="4" w:space="0" w:color="000000"/>
              <w:left w:val="single" w:sz="4" w:space="0" w:color="000000"/>
              <w:bottom w:val="single" w:sz="4" w:space="0" w:color="000000"/>
            </w:tcBorders>
            <w:shd w:val="clear" w:color="auto" w:fill="auto"/>
          </w:tcPr>
          <w:p w14:paraId="25598358" w14:textId="77777777" w:rsidR="00E73BB2" w:rsidRPr="00E56DCD" w:rsidRDefault="00E73BB2" w:rsidP="00700541">
            <w:pPr>
              <w:suppressAutoHyphens/>
              <w:jc w:val="center"/>
              <w:rPr>
                <w:bCs/>
                <w:szCs w:val="28"/>
                <w:lang w:eastAsia="ar-SA"/>
              </w:rPr>
            </w:pPr>
            <w:r w:rsidRPr="00E56DCD">
              <w:rPr>
                <w:bCs/>
                <w:szCs w:val="28"/>
                <w:lang w:eastAsia="ar-SA"/>
              </w:rPr>
              <w:t>4</w:t>
            </w:r>
          </w:p>
        </w:tc>
        <w:tc>
          <w:tcPr>
            <w:tcW w:w="720" w:type="dxa"/>
            <w:tcBorders>
              <w:top w:val="single" w:sz="4" w:space="0" w:color="000000"/>
              <w:left w:val="single" w:sz="4" w:space="0" w:color="000000"/>
              <w:bottom w:val="single" w:sz="4" w:space="0" w:color="000000"/>
            </w:tcBorders>
            <w:shd w:val="clear" w:color="auto" w:fill="auto"/>
          </w:tcPr>
          <w:p w14:paraId="76108ADA" w14:textId="77777777" w:rsidR="00E73BB2" w:rsidRPr="00E56DCD" w:rsidRDefault="00E73BB2" w:rsidP="00700541">
            <w:pPr>
              <w:suppressAutoHyphens/>
              <w:jc w:val="center"/>
              <w:rPr>
                <w:bCs/>
                <w:szCs w:val="28"/>
                <w:lang w:eastAsia="ar-SA"/>
              </w:rPr>
            </w:pPr>
            <w:r w:rsidRPr="00E56DCD">
              <w:rPr>
                <w:bCs/>
                <w:szCs w:val="28"/>
                <w:lang w:eastAsia="ar-SA"/>
              </w:rPr>
              <w:t>5</w:t>
            </w:r>
          </w:p>
        </w:tc>
        <w:tc>
          <w:tcPr>
            <w:tcW w:w="900" w:type="dxa"/>
            <w:tcBorders>
              <w:top w:val="single" w:sz="4" w:space="0" w:color="000000"/>
              <w:left w:val="single" w:sz="4" w:space="0" w:color="000000"/>
              <w:bottom w:val="single" w:sz="4" w:space="0" w:color="000000"/>
            </w:tcBorders>
            <w:shd w:val="clear" w:color="auto" w:fill="auto"/>
          </w:tcPr>
          <w:p w14:paraId="73ABBCC3" w14:textId="77777777" w:rsidR="00E73BB2" w:rsidRPr="00E56DCD" w:rsidRDefault="00E73BB2" w:rsidP="00700541">
            <w:pPr>
              <w:suppressAutoHyphens/>
              <w:jc w:val="center"/>
              <w:rPr>
                <w:bCs/>
                <w:szCs w:val="28"/>
                <w:lang w:eastAsia="ar-SA"/>
              </w:rPr>
            </w:pPr>
            <w:r w:rsidRPr="00E56DCD">
              <w:rPr>
                <w:bCs/>
                <w:szCs w:val="28"/>
                <w:lang w:eastAsia="ar-SA"/>
              </w:rPr>
              <w:t>6</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14:paraId="1E757084" w14:textId="77777777" w:rsidR="00E73BB2" w:rsidRPr="00E56DCD" w:rsidRDefault="00E73BB2" w:rsidP="00700541">
            <w:pPr>
              <w:suppressAutoHyphens/>
              <w:jc w:val="center"/>
              <w:rPr>
                <w:szCs w:val="28"/>
                <w:lang w:eastAsia="ar-SA"/>
              </w:rPr>
            </w:pPr>
            <w:r w:rsidRPr="00E56DCD">
              <w:rPr>
                <w:bCs/>
                <w:szCs w:val="28"/>
                <w:lang w:eastAsia="ar-SA"/>
              </w:rPr>
              <w:t>7</w:t>
            </w:r>
          </w:p>
        </w:tc>
      </w:tr>
      <w:tr w:rsidR="00E73BB2" w:rsidRPr="00FA37AA" w14:paraId="5112FF26" w14:textId="77777777" w:rsidTr="00E73BB2">
        <w:trPr>
          <w:gridAfter w:val="1"/>
          <w:wAfter w:w="360" w:type="dxa"/>
        </w:trPr>
        <w:tc>
          <w:tcPr>
            <w:tcW w:w="9649" w:type="dxa"/>
            <w:gridSpan w:val="7"/>
            <w:tcBorders>
              <w:top w:val="single" w:sz="4" w:space="0" w:color="000000"/>
              <w:left w:val="single" w:sz="4" w:space="0" w:color="000000"/>
              <w:bottom w:val="single" w:sz="4" w:space="0" w:color="000000"/>
              <w:right w:val="single" w:sz="4" w:space="0" w:color="000000"/>
            </w:tcBorders>
            <w:shd w:val="clear" w:color="auto" w:fill="auto"/>
          </w:tcPr>
          <w:p w14:paraId="762DAB56" w14:textId="5084F7EA" w:rsidR="00E73BB2" w:rsidRPr="00E73BB2" w:rsidRDefault="00E73BB2" w:rsidP="00700541">
            <w:pPr>
              <w:suppressAutoHyphens/>
              <w:jc w:val="center"/>
              <w:rPr>
                <w:b/>
                <w:szCs w:val="28"/>
                <w:lang w:val="en-US" w:eastAsia="ar-SA"/>
              </w:rPr>
            </w:pPr>
            <w:r w:rsidRPr="00E73BB2">
              <w:rPr>
                <w:b/>
                <w:bCs/>
                <w:szCs w:val="28"/>
                <w:lang w:val="en-US"/>
              </w:rPr>
              <w:t>Section of the discipline 1. Lexical-grammatical and spelling features of professional speech of physicians</w:t>
            </w:r>
          </w:p>
        </w:tc>
      </w:tr>
      <w:tr w:rsidR="00E73BB2" w:rsidRPr="00E56DCD" w14:paraId="37C9ABF0" w14:textId="77777777" w:rsidTr="00E73BB2">
        <w:trPr>
          <w:gridAfter w:val="1"/>
          <w:wAfter w:w="360" w:type="dxa"/>
        </w:trPr>
        <w:tc>
          <w:tcPr>
            <w:tcW w:w="4898" w:type="dxa"/>
            <w:tcBorders>
              <w:top w:val="single" w:sz="4" w:space="0" w:color="000000"/>
              <w:left w:val="single" w:sz="4" w:space="0" w:color="000000"/>
              <w:bottom w:val="single" w:sz="4" w:space="0" w:color="000000"/>
            </w:tcBorders>
            <w:shd w:val="clear" w:color="auto" w:fill="auto"/>
          </w:tcPr>
          <w:p w14:paraId="60D326D9" w14:textId="77777777" w:rsidR="00E73BB2" w:rsidRPr="00E73BB2" w:rsidRDefault="00E73BB2" w:rsidP="00700541">
            <w:pPr>
              <w:suppressAutoHyphens/>
              <w:rPr>
                <w:bCs/>
                <w:szCs w:val="28"/>
                <w:lang w:val="en-US" w:eastAsia="ar-SA"/>
              </w:rPr>
            </w:pPr>
            <w:r w:rsidRPr="00E73BB2">
              <w:rPr>
                <w:szCs w:val="28"/>
                <w:lang w:val="en-US" w:eastAsia="ar-SA"/>
              </w:rPr>
              <w:t>Topic 1. Modern Ukrainian language as a mean of professional communication</w:t>
            </w:r>
          </w:p>
        </w:tc>
        <w:tc>
          <w:tcPr>
            <w:tcW w:w="720" w:type="dxa"/>
            <w:tcBorders>
              <w:top w:val="single" w:sz="4" w:space="0" w:color="000000"/>
              <w:left w:val="single" w:sz="4" w:space="0" w:color="000000"/>
              <w:bottom w:val="single" w:sz="4" w:space="0" w:color="000000"/>
            </w:tcBorders>
            <w:shd w:val="clear" w:color="auto" w:fill="auto"/>
          </w:tcPr>
          <w:p w14:paraId="1F864F11" w14:textId="77777777" w:rsidR="00E73BB2" w:rsidRPr="00E56DCD" w:rsidRDefault="00E73BB2" w:rsidP="00700541">
            <w:pPr>
              <w:suppressAutoHyphens/>
              <w:snapToGrid w:val="0"/>
              <w:rPr>
                <w:bCs/>
                <w:szCs w:val="28"/>
                <w:lang w:eastAsia="ar-SA"/>
              </w:rPr>
            </w:pPr>
            <w:r w:rsidRPr="00E56DCD">
              <w:rPr>
                <w:bCs/>
                <w:szCs w:val="28"/>
                <w:lang w:eastAsia="ar-SA"/>
              </w:rPr>
              <w:t>6</w:t>
            </w:r>
          </w:p>
        </w:tc>
        <w:tc>
          <w:tcPr>
            <w:tcW w:w="900" w:type="dxa"/>
            <w:tcBorders>
              <w:top w:val="single" w:sz="4" w:space="0" w:color="000000"/>
              <w:left w:val="single" w:sz="4" w:space="0" w:color="000000"/>
              <w:bottom w:val="single" w:sz="4" w:space="0" w:color="000000"/>
            </w:tcBorders>
            <w:shd w:val="clear" w:color="auto" w:fill="auto"/>
          </w:tcPr>
          <w:p w14:paraId="7E93F8CB" w14:textId="77777777" w:rsidR="00E73BB2" w:rsidRPr="00E56DCD" w:rsidRDefault="00E73BB2" w:rsidP="00700541">
            <w:pPr>
              <w:suppressAutoHyphens/>
              <w:snapToGrid w:val="0"/>
              <w:rPr>
                <w:bCs/>
                <w:szCs w:val="28"/>
                <w:lang w:eastAsia="ar-SA"/>
              </w:rPr>
            </w:pPr>
          </w:p>
        </w:tc>
        <w:tc>
          <w:tcPr>
            <w:tcW w:w="720" w:type="dxa"/>
            <w:tcBorders>
              <w:top w:val="single" w:sz="4" w:space="0" w:color="000000"/>
              <w:left w:val="single" w:sz="4" w:space="0" w:color="000000"/>
              <w:bottom w:val="single" w:sz="4" w:space="0" w:color="000000"/>
            </w:tcBorders>
            <w:shd w:val="clear" w:color="auto" w:fill="auto"/>
          </w:tcPr>
          <w:p w14:paraId="0DBC77BD" w14:textId="77777777" w:rsidR="00E73BB2" w:rsidRPr="00E56DCD" w:rsidRDefault="00E73BB2" w:rsidP="00700541">
            <w:pPr>
              <w:suppressAutoHyphens/>
              <w:rPr>
                <w:bCs/>
                <w:szCs w:val="28"/>
                <w:lang w:eastAsia="ar-SA"/>
              </w:rPr>
            </w:pPr>
            <w:r w:rsidRPr="00E56DCD">
              <w:rPr>
                <w:bCs/>
                <w:szCs w:val="28"/>
                <w:lang w:eastAsia="ar-SA"/>
              </w:rPr>
              <w:t>2</w:t>
            </w:r>
          </w:p>
        </w:tc>
        <w:tc>
          <w:tcPr>
            <w:tcW w:w="720" w:type="dxa"/>
            <w:tcBorders>
              <w:top w:val="single" w:sz="4" w:space="0" w:color="000000"/>
              <w:left w:val="single" w:sz="4" w:space="0" w:color="000000"/>
              <w:bottom w:val="single" w:sz="4" w:space="0" w:color="000000"/>
            </w:tcBorders>
            <w:shd w:val="clear" w:color="auto" w:fill="auto"/>
          </w:tcPr>
          <w:p w14:paraId="124A4808" w14:textId="77777777" w:rsidR="00E73BB2" w:rsidRPr="00E56DCD" w:rsidRDefault="00E73BB2" w:rsidP="00700541">
            <w:pPr>
              <w:suppressAutoHyphens/>
              <w:snapToGrid w:val="0"/>
              <w:rPr>
                <w:bCs/>
                <w:szCs w:val="28"/>
                <w:lang w:eastAsia="ar-SA"/>
              </w:rPr>
            </w:pPr>
          </w:p>
        </w:tc>
        <w:tc>
          <w:tcPr>
            <w:tcW w:w="900" w:type="dxa"/>
            <w:tcBorders>
              <w:top w:val="single" w:sz="4" w:space="0" w:color="000000"/>
              <w:left w:val="single" w:sz="4" w:space="0" w:color="000000"/>
              <w:bottom w:val="single" w:sz="4" w:space="0" w:color="000000"/>
            </w:tcBorders>
            <w:shd w:val="clear" w:color="auto" w:fill="auto"/>
          </w:tcPr>
          <w:p w14:paraId="46BA217D" w14:textId="77777777" w:rsidR="00E73BB2" w:rsidRPr="00E56DCD" w:rsidRDefault="00E73BB2" w:rsidP="00700541">
            <w:pPr>
              <w:suppressAutoHyphens/>
              <w:snapToGrid w:val="0"/>
              <w:rPr>
                <w:bCs/>
                <w:szCs w:val="28"/>
                <w:lang w:eastAsia="ar-SA"/>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14:paraId="6DA3964B" w14:textId="77777777" w:rsidR="00E73BB2" w:rsidRPr="00E56DCD" w:rsidRDefault="00E73BB2" w:rsidP="00700541">
            <w:pPr>
              <w:suppressAutoHyphens/>
              <w:rPr>
                <w:szCs w:val="28"/>
                <w:lang w:eastAsia="ar-SA"/>
              </w:rPr>
            </w:pPr>
            <w:r w:rsidRPr="00E56DCD">
              <w:rPr>
                <w:bCs/>
                <w:szCs w:val="28"/>
                <w:lang w:eastAsia="ar-SA"/>
              </w:rPr>
              <w:t>4</w:t>
            </w:r>
          </w:p>
        </w:tc>
      </w:tr>
      <w:tr w:rsidR="00E73BB2" w:rsidRPr="00E56DCD" w14:paraId="178BCEA0" w14:textId="77777777" w:rsidTr="00E73BB2">
        <w:trPr>
          <w:gridAfter w:val="1"/>
          <w:wAfter w:w="360" w:type="dxa"/>
        </w:trPr>
        <w:tc>
          <w:tcPr>
            <w:tcW w:w="4898" w:type="dxa"/>
            <w:tcBorders>
              <w:top w:val="single" w:sz="4" w:space="0" w:color="000000"/>
              <w:left w:val="single" w:sz="4" w:space="0" w:color="000000"/>
              <w:bottom w:val="single" w:sz="4" w:space="0" w:color="000000"/>
            </w:tcBorders>
            <w:shd w:val="clear" w:color="auto" w:fill="auto"/>
          </w:tcPr>
          <w:p w14:paraId="4ED5F738" w14:textId="77777777" w:rsidR="00E73BB2" w:rsidRPr="00E73BB2" w:rsidRDefault="00E73BB2" w:rsidP="00700541">
            <w:pPr>
              <w:suppressAutoHyphens/>
              <w:rPr>
                <w:bCs/>
                <w:szCs w:val="28"/>
                <w:lang w:val="en-US" w:eastAsia="ar-SA"/>
              </w:rPr>
            </w:pPr>
            <w:r w:rsidRPr="00E73BB2">
              <w:rPr>
                <w:szCs w:val="28"/>
                <w:lang w:val="en-US" w:eastAsia="ar-SA"/>
              </w:rPr>
              <w:t xml:space="preserve">Topic 2. Lexical aspect of professional language of physicians. </w:t>
            </w:r>
            <w:proofErr w:type="spellStart"/>
            <w:r w:rsidRPr="00E73BB2">
              <w:rPr>
                <w:szCs w:val="28"/>
                <w:lang w:val="en-US" w:eastAsia="ar-SA"/>
              </w:rPr>
              <w:t>Phraseologized</w:t>
            </w:r>
            <w:proofErr w:type="spellEnd"/>
            <w:r w:rsidRPr="00E73BB2">
              <w:rPr>
                <w:szCs w:val="28"/>
                <w:lang w:val="en-US" w:eastAsia="ar-SA"/>
              </w:rPr>
              <w:t xml:space="preserve"> units in professional speech</w:t>
            </w:r>
          </w:p>
        </w:tc>
        <w:tc>
          <w:tcPr>
            <w:tcW w:w="720" w:type="dxa"/>
            <w:tcBorders>
              <w:top w:val="single" w:sz="4" w:space="0" w:color="000000"/>
              <w:left w:val="single" w:sz="4" w:space="0" w:color="000000"/>
              <w:bottom w:val="single" w:sz="4" w:space="0" w:color="000000"/>
            </w:tcBorders>
            <w:shd w:val="clear" w:color="auto" w:fill="auto"/>
          </w:tcPr>
          <w:p w14:paraId="017A01CE" w14:textId="77777777" w:rsidR="00E73BB2" w:rsidRPr="00E56DCD" w:rsidRDefault="00E73BB2" w:rsidP="00700541">
            <w:pPr>
              <w:suppressAutoHyphens/>
              <w:snapToGrid w:val="0"/>
              <w:rPr>
                <w:bCs/>
                <w:szCs w:val="28"/>
                <w:lang w:eastAsia="ar-SA"/>
              </w:rPr>
            </w:pPr>
            <w:r w:rsidRPr="00E56DCD">
              <w:rPr>
                <w:bCs/>
                <w:szCs w:val="28"/>
                <w:lang w:eastAsia="ar-SA"/>
              </w:rPr>
              <w:t>6</w:t>
            </w:r>
          </w:p>
        </w:tc>
        <w:tc>
          <w:tcPr>
            <w:tcW w:w="900" w:type="dxa"/>
            <w:tcBorders>
              <w:top w:val="single" w:sz="4" w:space="0" w:color="000000"/>
              <w:left w:val="single" w:sz="4" w:space="0" w:color="000000"/>
              <w:bottom w:val="single" w:sz="4" w:space="0" w:color="000000"/>
            </w:tcBorders>
            <w:shd w:val="clear" w:color="auto" w:fill="auto"/>
          </w:tcPr>
          <w:p w14:paraId="40A3E2E0" w14:textId="77777777" w:rsidR="00E73BB2" w:rsidRPr="00E56DCD" w:rsidRDefault="00E73BB2" w:rsidP="00700541">
            <w:pPr>
              <w:suppressAutoHyphens/>
              <w:snapToGrid w:val="0"/>
              <w:rPr>
                <w:bCs/>
                <w:szCs w:val="28"/>
                <w:lang w:eastAsia="ar-SA"/>
              </w:rPr>
            </w:pPr>
          </w:p>
        </w:tc>
        <w:tc>
          <w:tcPr>
            <w:tcW w:w="720" w:type="dxa"/>
            <w:tcBorders>
              <w:top w:val="single" w:sz="4" w:space="0" w:color="000000"/>
              <w:left w:val="single" w:sz="4" w:space="0" w:color="000000"/>
              <w:bottom w:val="single" w:sz="4" w:space="0" w:color="000000"/>
            </w:tcBorders>
            <w:shd w:val="clear" w:color="auto" w:fill="auto"/>
          </w:tcPr>
          <w:p w14:paraId="6A437734" w14:textId="77777777" w:rsidR="00E73BB2" w:rsidRPr="00E56DCD" w:rsidRDefault="00E73BB2" w:rsidP="00700541">
            <w:pPr>
              <w:suppressAutoHyphens/>
              <w:rPr>
                <w:bCs/>
                <w:szCs w:val="28"/>
                <w:lang w:eastAsia="ar-SA"/>
              </w:rPr>
            </w:pPr>
            <w:r w:rsidRPr="00E56DCD">
              <w:rPr>
                <w:bCs/>
                <w:szCs w:val="28"/>
                <w:lang w:eastAsia="ar-SA"/>
              </w:rPr>
              <w:t>2</w:t>
            </w:r>
          </w:p>
        </w:tc>
        <w:tc>
          <w:tcPr>
            <w:tcW w:w="720" w:type="dxa"/>
            <w:tcBorders>
              <w:top w:val="single" w:sz="4" w:space="0" w:color="000000"/>
              <w:left w:val="single" w:sz="4" w:space="0" w:color="000000"/>
              <w:bottom w:val="single" w:sz="4" w:space="0" w:color="000000"/>
            </w:tcBorders>
            <w:shd w:val="clear" w:color="auto" w:fill="auto"/>
          </w:tcPr>
          <w:p w14:paraId="3940E44D" w14:textId="77777777" w:rsidR="00E73BB2" w:rsidRPr="00E56DCD" w:rsidRDefault="00E73BB2" w:rsidP="00700541">
            <w:pPr>
              <w:suppressAutoHyphens/>
              <w:snapToGrid w:val="0"/>
              <w:rPr>
                <w:bCs/>
                <w:szCs w:val="28"/>
                <w:lang w:eastAsia="ar-SA"/>
              </w:rPr>
            </w:pPr>
          </w:p>
        </w:tc>
        <w:tc>
          <w:tcPr>
            <w:tcW w:w="900" w:type="dxa"/>
            <w:tcBorders>
              <w:top w:val="single" w:sz="4" w:space="0" w:color="000000"/>
              <w:left w:val="single" w:sz="4" w:space="0" w:color="000000"/>
              <w:bottom w:val="single" w:sz="4" w:space="0" w:color="000000"/>
            </w:tcBorders>
            <w:shd w:val="clear" w:color="auto" w:fill="auto"/>
          </w:tcPr>
          <w:p w14:paraId="098332B8" w14:textId="77777777" w:rsidR="00E73BB2" w:rsidRPr="00E56DCD" w:rsidRDefault="00E73BB2" w:rsidP="00700541">
            <w:pPr>
              <w:suppressAutoHyphens/>
              <w:snapToGrid w:val="0"/>
              <w:rPr>
                <w:bCs/>
                <w:szCs w:val="28"/>
                <w:lang w:eastAsia="ar-SA"/>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14:paraId="093D8108" w14:textId="77777777" w:rsidR="00E73BB2" w:rsidRPr="00E56DCD" w:rsidRDefault="00E73BB2" w:rsidP="00700541">
            <w:pPr>
              <w:suppressAutoHyphens/>
              <w:rPr>
                <w:szCs w:val="28"/>
                <w:lang w:eastAsia="ar-SA"/>
              </w:rPr>
            </w:pPr>
            <w:r w:rsidRPr="00E56DCD">
              <w:rPr>
                <w:bCs/>
                <w:szCs w:val="28"/>
                <w:lang w:eastAsia="ar-SA"/>
              </w:rPr>
              <w:t>4</w:t>
            </w:r>
          </w:p>
        </w:tc>
      </w:tr>
      <w:tr w:rsidR="00E73BB2" w:rsidRPr="00E56DCD" w14:paraId="3B4BFABB" w14:textId="77777777" w:rsidTr="00E73BB2">
        <w:trPr>
          <w:gridAfter w:val="1"/>
          <w:wAfter w:w="360" w:type="dxa"/>
        </w:trPr>
        <w:tc>
          <w:tcPr>
            <w:tcW w:w="4898" w:type="dxa"/>
            <w:tcBorders>
              <w:top w:val="single" w:sz="4" w:space="0" w:color="000000"/>
              <w:left w:val="single" w:sz="4" w:space="0" w:color="000000"/>
              <w:bottom w:val="single" w:sz="4" w:space="0" w:color="000000"/>
            </w:tcBorders>
            <w:shd w:val="clear" w:color="auto" w:fill="auto"/>
          </w:tcPr>
          <w:p w14:paraId="698284DF" w14:textId="77777777" w:rsidR="00E73BB2" w:rsidRPr="00E56DCD" w:rsidRDefault="00E73BB2" w:rsidP="00700541">
            <w:pPr>
              <w:suppressAutoHyphens/>
              <w:rPr>
                <w:bCs/>
                <w:szCs w:val="28"/>
                <w:lang w:eastAsia="ar-SA"/>
              </w:rPr>
            </w:pPr>
            <w:r w:rsidRPr="00E73BB2">
              <w:rPr>
                <w:spacing w:val="-6"/>
                <w:szCs w:val="28"/>
                <w:lang w:val="en-US" w:eastAsia="ar-SA"/>
              </w:rPr>
              <w:t xml:space="preserve">Topic 3. Terminology in professional communication. Lexical-semantic relations in scientific terminology. </w:t>
            </w:r>
            <w:proofErr w:type="spellStart"/>
            <w:r w:rsidRPr="00CD712A">
              <w:rPr>
                <w:spacing w:val="-6"/>
                <w:szCs w:val="28"/>
                <w:lang w:eastAsia="ar-SA"/>
              </w:rPr>
              <w:t>Features</w:t>
            </w:r>
            <w:proofErr w:type="spellEnd"/>
            <w:r w:rsidRPr="00CD712A">
              <w:rPr>
                <w:spacing w:val="-6"/>
                <w:szCs w:val="28"/>
                <w:lang w:eastAsia="ar-SA"/>
              </w:rPr>
              <w:t xml:space="preserve"> </w:t>
            </w:r>
            <w:proofErr w:type="spellStart"/>
            <w:r w:rsidRPr="00CD712A">
              <w:rPr>
                <w:spacing w:val="-6"/>
                <w:szCs w:val="28"/>
                <w:lang w:eastAsia="ar-SA"/>
              </w:rPr>
              <w:t>of</w:t>
            </w:r>
            <w:proofErr w:type="spellEnd"/>
            <w:r w:rsidRPr="00CD712A">
              <w:rPr>
                <w:spacing w:val="-6"/>
                <w:szCs w:val="28"/>
                <w:lang w:eastAsia="ar-SA"/>
              </w:rPr>
              <w:t xml:space="preserve"> </w:t>
            </w:r>
            <w:proofErr w:type="spellStart"/>
            <w:r w:rsidRPr="00CD712A">
              <w:rPr>
                <w:spacing w:val="-6"/>
                <w:szCs w:val="28"/>
                <w:lang w:eastAsia="ar-SA"/>
              </w:rPr>
              <w:t>Ukrainian</w:t>
            </w:r>
            <w:proofErr w:type="spellEnd"/>
            <w:r w:rsidRPr="00CD712A">
              <w:rPr>
                <w:spacing w:val="-6"/>
                <w:szCs w:val="28"/>
                <w:lang w:eastAsia="ar-SA"/>
              </w:rPr>
              <w:t xml:space="preserve"> </w:t>
            </w:r>
            <w:proofErr w:type="spellStart"/>
            <w:r w:rsidRPr="00CD712A">
              <w:rPr>
                <w:spacing w:val="-6"/>
                <w:szCs w:val="28"/>
                <w:lang w:eastAsia="ar-SA"/>
              </w:rPr>
              <w:t>medical</w:t>
            </w:r>
            <w:proofErr w:type="spellEnd"/>
            <w:r w:rsidRPr="00CD712A">
              <w:rPr>
                <w:spacing w:val="-6"/>
                <w:szCs w:val="28"/>
                <w:lang w:eastAsia="ar-SA"/>
              </w:rPr>
              <w:t xml:space="preserve"> </w:t>
            </w:r>
            <w:proofErr w:type="spellStart"/>
            <w:r w:rsidRPr="00CD712A">
              <w:rPr>
                <w:spacing w:val="-6"/>
                <w:szCs w:val="28"/>
                <w:lang w:eastAsia="ar-SA"/>
              </w:rPr>
              <w:t>terminology</w:t>
            </w:r>
            <w:proofErr w:type="spellEnd"/>
          </w:p>
        </w:tc>
        <w:tc>
          <w:tcPr>
            <w:tcW w:w="720" w:type="dxa"/>
            <w:tcBorders>
              <w:top w:val="single" w:sz="4" w:space="0" w:color="000000"/>
              <w:left w:val="single" w:sz="4" w:space="0" w:color="000000"/>
              <w:bottom w:val="single" w:sz="4" w:space="0" w:color="000000"/>
            </w:tcBorders>
            <w:shd w:val="clear" w:color="auto" w:fill="auto"/>
          </w:tcPr>
          <w:p w14:paraId="4F305A6B" w14:textId="77777777" w:rsidR="00E73BB2" w:rsidRPr="00E56DCD" w:rsidRDefault="00E73BB2" w:rsidP="00700541">
            <w:pPr>
              <w:suppressAutoHyphens/>
              <w:snapToGrid w:val="0"/>
              <w:rPr>
                <w:bCs/>
                <w:szCs w:val="28"/>
                <w:lang w:eastAsia="ar-SA"/>
              </w:rPr>
            </w:pPr>
            <w:r w:rsidRPr="00E56DCD">
              <w:rPr>
                <w:bCs/>
                <w:szCs w:val="28"/>
                <w:lang w:eastAsia="ar-SA"/>
              </w:rPr>
              <w:t>8</w:t>
            </w:r>
          </w:p>
        </w:tc>
        <w:tc>
          <w:tcPr>
            <w:tcW w:w="900" w:type="dxa"/>
            <w:tcBorders>
              <w:top w:val="single" w:sz="4" w:space="0" w:color="000000"/>
              <w:left w:val="single" w:sz="4" w:space="0" w:color="000000"/>
              <w:bottom w:val="single" w:sz="4" w:space="0" w:color="000000"/>
            </w:tcBorders>
            <w:shd w:val="clear" w:color="auto" w:fill="auto"/>
          </w:tcPr>
          <w:p w14:paraId="0D099AEF" w14:textId="77777777" w:rsidR="00E73BB2" w:rsidRPr="00E56DCD" w:rsidRDefault="00E73BB2" w:rsidP="00700541">
            <w:pPr>
              <w:suppressAutoHyphens/>
              <w:snapToGrid w:val="0"/>
              <w:rPr>
                <w:bCs/>
                <w:szCs w:val="28"/>
                <w:lang w:eastAsia="ar-SA"/>
              </w:rPr>
            </w:pPr>
          </w:p>
        </w:tc>
        <w:tc>
          <w:tcPr>
            <w:tcW w:w="720" w:type="dxa"/>
            <w:tcBorders>
              <w:top w:val="single" w:sz="4" w:space="0" w:color="000000"/>
              <w:left w:val="single" w:sz="4" w:space="0" w:color="000000"/>
              <w:bottom w:val="single" w:sz="4" w:space="0" w:color="000000"/>
            </w:tcBorders>
            <w:shd w:val="clear" w:color="auto" w:fill="auto"/>
          </w:tcPr>
          <w:p w14:paraId="4489710E" w14:textId="77777777" w:rsidR="00E73BB2" w:rsidRPr="00E56DCD" w:rsidRDefault="00E73BB2" w:rsidP="00700541">
            <w:pPr>
              <w:suppressAutoHyphens/>
              <w:rPr>
                <w:bCs/>
                <w:szCs w:val="28"/>
                <w:lang w:eastAsia="ar-SA"/>
              </w:rPr>
            </w:pPr>
            <w:r w:rsidRPr="00E56DCD">
              <w:rPr>
                <w:bCs/>
                <w:szCs w:val="28"/>
                <w:lang w:eastAsia="ar-SA"/>
              </w:rPr>
              <w:t>2</w:t>
            </w:r>
          </w:p>
        </w:tc>
        <w:tc>
          <w:tcPr>
            <w:tcW w:w="720" w:type="dxa"/>
            <w:tcBorders>
              <w:top w:val="single" w:sz="4" w:space="0" w:color="000000"/>
              <w:left w:val="single" w:sz="4" w:space="0" w:color="000000"/>
              <w:bottom w:val="single" w:sz="4" w:space="0" w:color="000000"/>
            </w:tcBorders>
            <w:shd w:val="clear" w:color="auto" w:fill="auto"/>
          </w:tcPr>
          <w:p w14:paraId="67C302B2" w14:textId="77777777" w:rsidR="00E73BB2" w:rsidRPr="00E56DCD" w:rsidRDefault="00E73BB2" w:rsidP="00700541">
            <w:pPr>
              <w:suppressAutoHyphens/>
              <w:snapToGrid w:val="0"/>
              <w:rPr>
                <w:bCs/>
                <w:szCs w:val="28"/>
                <w:lang w:eastAsia="ar-SA"/>
              </w:rPr>
            </w:pPr>
          </w:p>
        </w:tc>
        <w:tc>
          <w:tcPr>
            <w:tcW w:w="900" w:type="dxa"/>
            <w:tcBorders>
              <w:top w:val="single" w:sz="4" w:space="0" w:color="000000"/>
              <w:left w:val="single" w:sz="4" w:space="0" w:color="000000"/>
              <w:bottom w:val="single" w:sz="4" w:space="0" w:color="000000"/>
            </w:tcBorders>
            <w:shd w:val="clear" w:color="auto" w:fill="auto"/>
          </w:tcPr>
          <w:p w14:paraId="3F4B53FC" w14:textId="77777777" w:rsidR="00E73BB2" w:rsidRPr="00E56DCD" w:rsidRDefault="00E73BB2" w:rsidP="00700541">
            <w:pPr>
              <w:suppressAutoHyphens/>
              <w:snapToGrid w:val="0"/>
              <w:rPr>
                <w:bCs/>
                <w:szCs w:val="28"/>
                <w:lang w:eastAsia="ar-SA"/>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14:paraId="47E1C4E9" w14:textId="77777777" w:rsidR="00E73BB2" w:rsidRPr="00E56DCD" w:rsidRDefault="00E73BB2" w:rsidP="00700541">
            <w:pPr>
              <w:suppressAutoHyphens/>
              <w:rPr>
                <w:szCs w:val="28"/>
                <w:lang w:eastAsia="ar-SA"/>
              </w:rPr>
            </w:pPr>
            <w:r w:rsidRPr="00E56DCD">
              <w:rPr>
                <w:bCs/>
                <w:szCs w:val="28"/>
                <w:lang w:eastAsia="ar-SA"/>
              </w:rPr>
              <w:t>6</w:t>
            </w:r>
          </w:p>
        </w:tc>
      </w:tr>
      <w:tr w:rsidR="00E73BB2" w:rsidRPr="00E56DCD" w14:paraId="5CDFDB40" w14:textId="77777777" w:rsidTr="00E73BB2">
        <w:trPr>
          <w:gridAfter w:val="1"/>
          <w:wAfter w:w="360" w:type="dxa"/>
        </w:trPr>
        <w:tc>
          <w:tcPr>
            <w:tcW w:w="4898" w:type="dxa"/>
            <w:tcBorders>
              <w:top w:val="single" w:sz="4" w:space="0" w:color="000000"/>
              <w:left w:val="single" w:sz="4" w:space="0" w:color="000000"/>
              <w:bottom w:val="single" w:sz="4" w:space="0" w:color="000000"/>
            </w:tcBorders>
            <w:shd w:val="clear" w:color="auto" w:fill="auto"/>
          </w:tcPr>
          <w:p w14:paraId="6CDEBAD6" w14:textId="77777777" w:rsidR="00E73BB2" w:rsidRPr="00E73BB2" w:rsidRDefault="00E73BB2" w:rsidP="00700541">
            <w:pPr>
              <w:suppressAutoHyphens/>
              <w:rPr>
                <w:bCs/>
                <w:szCs w:val="28"/>
                <w:lang w:val="en-US" w:eastAsia="ar-SA"/>
              </w:rPr>
            </w:pPr>
            <w:r w:rsidRPr="00E73BB2">
              <w:rPr>
                <w:szCs w:val="28"/>
                <w:lang w:val="en-US" w:eastAsia="ar-SA"/>
              </w:rPr>
              <w:t>Topic 4. Dictionaries in professional communication. Types of dictionaries, their functions and role in improving speech culture</w:t>
            </w:r>
          </w:p>
        </w:tc>
        <w:tc>
          <w:tcPr>
            <w:tcW w:w="720" w:type="dxa"/>
            <w:tcBorders>
              <w:top w:val="single" w:sz="4" w:space="0" w:color="000000"/>
              <w:left w:val="single" w:sz="4" w:space="0" w:color="000000"/>
              <w:bottom w:val="single" w:sz="4" w:space="0" w:color="000000"/>
            </w:tcBorders>
            <w:shd w:val="clear" w:color="auto" w:fill="auto"/>
          </w:tcPr>
          <w:p w14:paraId="37B29AF4" w14:textId="77777777" w:rsidR="00E73BB2" w:rsidRPr="00E56DCD" w:rsidRDefault="00E73BB2" w:rsidP="00700541">
            <w:pPr>
              <w:suppressAutoHyphens/>
              <w:snapToGrid w:val="0"/>
              <w:rPr>
                <w:bCs/>
                <w:szCs w:val="28"/>
                <w:lang w:eastAsia="ar-SA"/>
              </w:rPr>
            </w:pPr>
            <w:r w:rsidRPr="00E56DCD">
              <w:rPr>
                <w:bCs/>
                <w:szCs w:val="28"/>
                <w:lang w:eastAsia="ar-SA"/>
              </w:rPr>
              <w:t>6</w:t>
            </w:r>
          </w:p>
        </w:tc>
        <w:tc>
          <w:tcPr>
            <w:tcW w:w="900" w:type="dxa"/>
            <w:tcBorders>
              <w:top w:val="single" w:sz="4" w:space="0" w:color="000000"/>
              <w:left w:val="single" w:sz="4" w:space="0" w:color="000000"/>
              <w:bottom w:val="single" w:sz="4" w:space="0" w:color="000000"/>
            </w:tcBorders>
            <w:shd w:val="clear" w:color="auto" w:fill="auto"/>
          </w:tcPr>
          <w:p w14:paraId="59EF5C2E" w14:textId="77777777" w:rsidR="00E73BB2" w:rsidRPr="00E56DCD" w:rsidRDefault="00E73BB2" w:rsidP="00700541">
            <w:pPr>
              <w:suppressAutoHyphens/>
              <w:snapToGrid w:val="0"/>
              <w:rPr>
                <w:bCs/>
                <w:szCs w:val="28"/>
                <w:lang w:eastAsia="ar-SA"/>
              </w:rPr>
            </w:pPr>
          </w:p>
        </w:tc>
        <w:tc>
          <w:tcPr>
            <w:tcW w:w="720" w:type="dxa"/>
            <w:tcBorders>
              <w:top w:val="single" w:sz="4" w:space="0" w:color="000000"/>
              <w:left w:val="single" w:sz="4" w:space="0" w:color="000000"/>
              <w:bottom w:val="single" w:sz="4" w:space="0" w:color="000000"/>
            </w:tcBorders>
            <w:shd w:val="clear" w:color="auto" w:fill="auto"/>
          </w:tcPr>
          <w:p w14:paraId="4EB02CDF" w14:textId="77777777" w:rsidR="00E73BB2" w:rsidRPr="00E56DCD" w:rsidRDefault="00E73BB2" w:rsidP="00700541">
            <w:pPr>
              <w:suppressAutoHyphens/>
              <w:rPr>
                <w:bCs/>
                <w:szCs w:val="28"/>
                <w:lang w:eastAsia="ar-SA"/>
              </w:rPr>
            </w:pPr>
            <w:r w:rsidRPr="00E56DCD">
              <w:rPr>
                <w:bCs/>
                <w:szCs w:val="28"/>
                <w:lang w:eastAsia="ar-SA"/>
              </w:rPr>
              <w:t>2</w:t>
            </w:r>
          </w:p>
        </w:tc>
        <w:tc>
          <w:tcPr>
            <w:tcW w:w="720" w:type="dxa"/>
            <w:tcBorders>
              <w:top w:val="single" w:sz="4" w:space="0" w:color="000000"/>
              <w:left w:val="single" w:sz="4" w:space="0" w:color="000000"/>
              <w:bottom w:val="single" w:sz="4" w:space="0" w:color="000000"/>
            </w:tcBorders>
            <w:shd w:val="clear" w:color="auto" w:fill="auto"/>
          </w:tcPr>
          <w:p w14:paraId="57B650E2" w14:textId="77777777" w:rsidR="00E73BB2" w:rsidRPr="00E56DCD" w:rsidRDefault="00E73BB2" w:rsidP="00700541">
            <w:pPr>
              <w:suppressAutoHyphens/>
              <w:snapToGrid w:val="0"/>
              <w:rPr>
                <w:bCs/>
                <w:szCs w:val="28"/>
                <w:lang w:eastAsia="ar-SA"/>
              </w:rPr>
            </w:pPr>
          </w:p>
        </w:tc>
        <w:tc>
          <w:tcPr>
            <w:tcW w:w="900" w:type="dxa"/>
            <w:tcBorders>
              <w:top w:val="single" w:sz="4" w:space="0" w:color="000000"/>
              <w:left w:val="single" w:sz="4" w:space="0" w:color="000000"/>
              <w:bottom w:val="single" w:sz="4" w:space="0" w:color="000000"/>
            </w:tcBorders>
            <w:shd w:val="clear" w:color="auto" w:fill="auto"/>
          </w:tcPr>
          <w:p w14:paraId="0849E132" w14:textId="77777777" w:rsidR="00E73BB2" w:rsidRPr="00E56DCD" w:rsidRDefault="00E73BB2" w:rsidP="00700541">
            <w:pPr>
              <w:suppressAutoHyphens/>
              <w:snapToGrid w:val="0"/>
              <w:rPr>
                <w:bCs/>
                <w:szCs w:val="28"/>
                <w:lang w:eastAsia="ar-SA"/>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14:paraId="1550EEA5" w14:textId="77777777" w:rsidR="00E73BB2" w:rsidRPr="00E56DCD" w:rsidRDefault="00E73BB2" w:rsidP="00700541">
            <w:pPr>
              <w:suppressAutoHyphens/>
              <w:rPr>
                <w:szCs w:val="28"/>
                <w:lang w:eastAsia="ar-SA"/>
              </w:rPr>
            </w:pPr>
            <w:r w:rsidRPr="00E56DCD">
              <w:rPr>
                <w:bCs/>
                <w:szCs w:val="28"/>
                <w:lang w:eastAsia="ar-SA"/>
              </w:rPr>
              <w:t>4</w:t>
            </w:r>
          </w:p>
        </w:tc>
      </w:tr>
      <w:tr w:rsidR="00E73BB2" w:rsidRPr="00E56DCD" w14:paraId="64603AC1" w14:textId="77777777" w:rsidTr="00E73BB2">
        <w:trPr>
          <w:gridAfter w:val="1"/>
          <w:wAfter w:w="360" w:type="dxa"/>
        </w:trPr>
        <w:tc>
          <w:tcPr>
            <w:tcW w:w="4898" w:type="dxa"/>
            <w:tcBorders>
              <w:top w:val="single" w:sz="4" w:space="0" w:color="000000"/>
              <w:left w:val="single" w:sz="4" w:space="0" w:color="000000"/>
              <w:bottom w:val="single" w:sz="4" w:space="0" w:color="000000"/>
            </w:tcBorders>
            <w:shd w:val="clear" w:color="auto" w:fill="auto"/>
          </w:tcPr>
          <w:p w14:paraId="12EAFFA4" w14:textId="77777777" w:rsidR="00E73BB2" w:rsidRPr="00E73BB2" w:rsidRDefault="00E73BB2" w:rsidP="00700541">
            <w:pPr>
              <w:suppressAutoHyphens/>
              <w:rPr>
                <w:bCs/>
                <w:szCs w:val="28"/>
                <w:lang w:val="en-US" w:eastAsia="ar-SA"/>
              </w:rPr>
            </w:pPr>
            <w:r w:rsidRPr="00E73BB2">
              <w:rPr>
                <w:szCs w:val="28"/>
                <w:lang w:val="en-US" w:eastAsia="ar-SA"/>
              </w:rPr>
              <w:t>Topic 5. Morphological aspect of medical professional language</w:t>
            </w:r>
          </w:p>
        </w:tc>
        <w:tc>
          <w:tcPr>
            <w:tcW w:w="720" w:type="dxa"/>
            <w:tcBorders>
              <w:top w:val="single" w:sz="4" w:space="0" w:color="000000"/>
              <w:left w:val="single" w:sz="4" w:space="0" w:color="000000"/>
              <w:bottom w:val="single" w:sz="4" w:space="0" w:color="000000"/>
            </w:tcBorders>
            <w:shd w:val="clear" w:color="auto" w:fill="auto"/>
          </w:tcPr>
          <w:p w14:paraId="5C5E04CD" w14:textId="77777777" w:rsidR="00E73BB2" w:rsidRPr="00E56DCD" w:rsidRDefault="00E73BB2" w:rsidP="00700541">
            <w:pPr>
              <w:suppressAutoHyphens/>
              <w:snapToGrid w:val="0"/>
              <w:rPr>
                <w:bCs/>
                <w:szCs w:val="28"/>
                <w:lang w:eastAsia="ar-SA"/>
              </w:rPr>
            </w:pPr>
            <w:r w:rsidRPr="00E56DCD">
              <w:rPr>
                <w:bCs/>
                <w:szCs w:val="28"/>
                <w:lang w:eastAsia="ar-SA"/>
              </w:rPr>
              <w:t>10</w:t>
            </w:r>
          </w:p>
        </w:tc>
        <w:tc>
          <w:tcPr>
            <w:tcW w:w="900" w:type="dxa"/>
            <w:tcBorders>
              <w:top w:val="single" w:sz="4" w:space="0" w:color="000000"/>
              <w:left w:val="single" w:sz="4" w:space="0" w:color="000000"/>
              <w:bottom w:val="single" w:sz="4" w:space="0" w:color="000000"/>
            </w:tcBorders>
            <w:shd w:val="clear" w:color="auto" w:fill="auto"/>
          </w:tcPr>
          <w:p w14:paraId="1DEB1E97" w14:textId="77777777" w:rsidR="00E73BB2" w:rsidRPr="00E56DCD" w:rsidRDefault="00E73BB2" w:rsidP="00700541">
            <w:pPr>
              <w:suppressAutoHyphens/>
              <w:snapToGrid w:val="0"/>
              <w:rPr>
                <w:bCs/>
                <w:szCs w:val="28"/>
                <w:lang w:eastAsia="ar-SA"/>
              </w:rPr>
            </w:pPr>
          </w:p>
        </w:tc>
        <w:tc>
          <w:tcPr>
            <w:tcW w:w="720" w:type="dxa"/>
            <w:tcBorders>
              <w:top w:val="single" w:sz="4" w:space="0" w:color="000000"/>
              <w:left w:val="single" w:sz="4" w:space="0" w:color="000000"/>
              <w:bottom w:val="single" w:sz="4" w:space="0" w:color="000000"/>
            </w:tcBorders>
            <w:shd w:val="clear" w:color="auto" w:fill="auto"/>
          </w:tcPr>
          <w:p w14:paraId="600152D5" w14:textId="77777777" w:rsidR="00E73BB2" w:rsidRPr="00E56DCD" w:rsidRDefault="00E73BB2" w:rsidP="00700541">
            <w:pPr>
              <w:suppressAutoHyphens/>
              <w:rPr>
                <w:bCs/>
                <w:szCs w:val="28"/>
                <w:lang w:eastAsia="ar-SA"/>
              </w:rPr>
            </w:pPr>
            <w:r w:rsidRPr="00E56DCD">
              <w:rPr>
                <w:bCs/>
                <w:szCs w:val="28"/>
                <w:lang w:eastAsia="ar-SA"/>
              </w:rPr>
              <w:t>4</w:t>
            </w:r>
          </w:p>
        </w:tc>
        <w:tc>
          <w:tcPr>
            <w:tcW w:w="720" w:type="dxa"/>
            <w:tcBorders>
              <w:top w:val="single" w:sz="4" w:space="0" w:color="000000"/>
              <w:left w:val="single" w:sz="4" w:space="0" w:color="000000"/>
              <w:bottom w:val="single" w:sz="4" w:space="0" w:color="000000"/>
            </w:tcBorders>
            <w:shd w:val="clear" w:color="auto" w:fill="auto"/>
          </w:tcPr>
          <w:p w14:paraId="2DD39643" w14:textId="77777777" w:rsidR="00E73BB2" w:rsidRPr="00E56DCD" w:rsidRDefault="00E73BB2" w:rsidP="00700541">
            <w:pPr>
              <w:suppressAutoHyphens/>
              <w:snapToGrid w:val="0"/>
              <w:rPr>
                <w:bCs/>
                <w:szCs w:val="28"/>
                <w:lang w:eastAsia="ar-SA"/>
              </w:rPr>
            </w:pPr>
          </w:p>
        </w:tc>
        <w:tc>
          <w:tcPr>
            <w:tcW w:w="900" w:type="dxa"/>
            <w:tcBorders>
              <w:top w:val="single" w:sz="4" w:space="0" w:color="000000"/>
              <w:left w:val="single" w:sz="4" w:space="0" w:color="000000"/>
              <w:bottom w:val="single" w:sz="4" w:space="0" w:color="000000"/>
            </w:tcBorders>
            <w:shd w:val="clear" w:color="auto" w:fill="auto"/>
          </w:tcPr>
          <w:p w14:paraId="29385CDC" w14:textId="77777777" w:rsidR="00E73BB2" w:rsidRPr="00E56DCD" w:rsidRDefault="00E73BB2" w:rsidP="00700541">
            <w:pPr>
              <w:suppressAutoHyphens/>
              <w:snapToGrid w:val="0"/>
              <w:rPr>
                <w:bCs/>
                <w:szCs w:val="28"/>
                <w:lang w:eastAsia="ar-SA"/>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14:paraId="724F3990" w14:textId="77777777" w:rsidR="00E73BB2" w:rsidRPr="00E56DCD" w:rsidRDefault="00E73BB2" w:rsidP="00700541">
            <w:pPr>
              <w:suppressAutoHyphens/>
              <w:rPr>
                <w:szCs w:val="28"/>
                <w:lang w:eastAsia="ar-SA"/>
              </w:rPr>
            </w:pPr>
            <w:r w:rsidRPr="00E56DCD">
              <w:rPr>
                <w:bCs/>
                <w:szCs w:val="28"/>
                <w:lang w:eastAsia="ar-SA"/>
              </w:rPr>
              <w:t>6</w:t>
            </w:r>
          </w:p>
        </w:tc>
      </w:tr>
      <w:tr w:rsidR="00E73BB2" w:rsidRPr="00E56DCD" w14:paraId="2E26E431" w14:textId="77777777" w:rsidTr="00E73BB2">
        <w:trPr>
          <w:gridAfter w:val="1"/>
          <w:wAfter w:w="360" w:type="dxa"/>
        </w:trPr>
        <w:tc>
          <w:tcPr>
            <w:tcW w:w="4898" w:type="dxa"/>
            <w:tcBorders>
              <w:top w:val="single" w:sz="4" w:space="0" w:color="000000"/>
              <w:left w:val="single" w:sz="4" w:space="0" w:color="000000"/>
              <w:bottom w:val="single" w:sz="4" w:space="0" w:color="000000"/>
            </w:tcBorders>
            <w:shd w:val="clear" w:color="auto" w:fill="auto"/>
          </w:tcPr>
          <w:p w14:paraId="5ABAD840" w14:textId="77777777" w:rsidR="00E73BB2" w:rsidRPr="00E73BB2" w:rsidRDefault="00E73BB2" w:rsidP="00700541">
            <w:pPr>
              <w:suppressAutoHyphens/>
              <w:rPr>
                <w:bCs/>
                <w:szCs w:val="28"/>
                <w:lang w:val="en-US" w:eastAsia="ar-SA"/>
              </w:rPr>
            </w:pPr>
            <w:r w:rsidRPr="00E73BB2">
              <w:rPr>
                <w:szCs w:val="28"/>
                <w:lang w:val="en-US" w:eastAsia="ar-SA"/>
              </w:rPr>
              <w:t>Topic 6. Syntactic aspect of professional language of physicians</w:t>
            </w:r>
          </w:p>
        </w:tc>
        <w:tc>
          <w:tcPr>
            <w:tcW w:w="720" w:type="dxa"/>
            <w:tcBorders>
              <w:top w:val="single" w:sz="4" w:space="0" w:color="000000"/>
              <w:left w:val="single" w:sz="4" w:space="0" w:color="000000"/>
              <w:bottom w:val="single" w:sz="4" w:space="0" w:color="000000"/>
            </w:tcBorders>
            <w:shd w:val="clear" w:color="auto" w:fill="auto"/>
          </w:tcPr>
          <w:p w14:paraId="4D06FCCB" w14:textId="77777777" w:rsidR="00E73BB2" w:rsidRPr="00E56DCD" w:rsidRDefault="00E73BB2" w:rsidP="00700541">
            <w:pPr>
              <w:suppressAutoHyphens/>
              <w:snapToGrid w:val="0"/>
              <w:rPr>
                <w:bCs/>
                <w:szCs w:val="28"/>
                <w:lang w:eastAsia="ar-SA"/>
              </w:rPr>
            </w:pPr>
            <w:r w:rsidRPr="00E56DCD">
              <w:rPr>
                <w:bCs/>
                <w:szCs w:val="28"/>
                <w:lang w:eastAsia="ar-SA"/>
              </w:rPr>
              <w:t>6</w:t>
            </w:r>
          </w:p>
        </w:tc>
        <w:tc>
          <w:tcPr>
            <w:tcW w:w="900" w:type="dxa"/>
            <w:tcBorders>
              <w:top w:val="single" w:sz="4" w:space="0" w:color="000000"/>
              <w:left w:val="single" w:sz="4" w:space="0" w:color="000000"/>
              <w:bottom w:val="single" w:sz="4" w:space="0" w:color="000000"/>
            </w:tcBorders>
            <w:shd w:val="clear" w:color="auto" w:fill="auto"/>
          </w:tcPr>
          <w:p w14:paraId="201CE704" w14:textId="77777777" w:rsidR="00E73BB2" w:rsidRPr="00E56DCD" w:rsidRDefault="00E73BB2" w:rsidP="00700541">
            <w:pPr>
              <w:suppressAutoHyphens/>
              <w:snapToGrid w:val="0"/>
              <w:rPr>
                <w:bCs/>
                <w:szCs w:val="28"/>
                <w:lang w:eastAsia="ar-SA"/>
              </w:rPr>
            </w:pPr>
          </w:p>
        </w:tc>
        <w:tc>
          <w:tcPr>
            <w:tcW w:w="720" w:type="dxa"/>
            <w:tcBorders>
              <w:top w:val="single" w:sz="4" w:space="0" w:color="000000"/>
              <w:left w:val="single" w:sz="4" w:space="0" w:color="000000"/>
              <w:bottom w:val="single" w:sz="4" w:space="0" w:color="000000"/>
            </w:tcBorders>
            <w:shd w:val="clear" w:color="auto" w:fill="auto"/>
          </w:tcPr>
          <w:p w14:paraId="0FD7542E" w14:textId="77777777" w:rsidR="00E73BB2" w:rsidRPr="00E56DCD" w:rsidRDefault="00E73BB2" w:rsidP="00700541">
            <w:pPr>
              <w:suppressAutoHyphens/>
              <w:rPr>
                <w:bCs/>
                <w:szCs w:val="28"/>
                <w:lang w:eastAsia="ar-SA"/>
              </w:rPr>
            </w:pPr>
            <w:r w:rsidRPr="00E56DCD">
              <w:rPr>
                <w:bCs/>
                <w:szCs w:val="28"/>
                <w:lang w:eastAsia="ar-SA"/>
              </w:rPr>
              <w:t>2</w:t>
            </w:r>
          </w:p>
        </w:tc>
        <w:tc>
          <w:tcPr>
            <w:tcW w:w="720" w:type="dxa"/>
            <w:tcBorders>
              <w:top w:val="single" w:sz="4" w:space="0" w:color="000000"/>
              <w:left w:val="single" w:sz="4" w:space="0" w:color="000000"/>
              <w:bottom w:val="single" w:sz="4" w:space="0" w:color="000000"/>
            </w:tcBorders>
            <w:shd w:val="clear" w:color="auto" w:fill="auto"/>
          </w:tcPr>
          <w:p w14:paraId="52C52660" w14:textId="77777777" w:rsidR="00E73BB2" w:rsidRPr="00E56DCD" w:rsidRDefault="00E73BB2" w:rsidP="00700541">
            <w:pPr>
              <w:suppressAutoHyphens/>
              <w:snapToGrid w:val="0"/>
              <w:rPr>
                <w:bCs/>
                <w:szCs w:val="28"/>
                <w:lang w:eastAsia="ar-SA"/>
              </w:rPr>
            </w:pPr>
          </w:p>
        </w:tc>
        <w:tc>
          <w:tcPr>
            <w:tcW w:w="900" w:type="dxa"/>
            <w:tcBorders>
              <w:top w:val="single" w:sz="4" w:space="0" w:color="000000"/>
              <w:left w:val="single" w:sz="4" w:space="0" w:color="000000"/>
              <w:bottom w:val="single" w:sz="4" w:space="0" w:color="000000"/>
            </w:tcBorders>
            <w:shd w:val="clear" w:color="auto" w:fill="auto"/>
          </w:tcPr>
          <w:p w14:paraId="705E1D85" w14:textId="77777777" w:rsidR="00E73BB2" w:rsidRPr="00E56DCD" w:rsidRDefault="00E73BB2" w:rsidP="00700541">
            <w:pPr>
              <w:suppressAutoHyphens/>
              <w:snapToGrid w:val="0"/>
              <w:rPr>
                <w:bCs/>
                <w:szCs w:val="28"/>
                <w:lang w:eastAsia="ar-SA"/>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14:paraId="659F5FB1" w14:textId="77777777" w:rsidR="00E73BB2" w:rsidRPr="00E56DCD" w:rsidRDefault="00E73BB2" w:rsidP="00700541">
            <w:pPr>
              <w:suppressAutoHyphens/>
              <w:rPr>
                <w:szCs w:val="28"/>
                <w:lang w:eastAsia="ar-SA"/>
              </w:rPr>
            </w:pPr>
            <w:r w:rsidRPr="00E56DCD">
              <w:rPr>
                <w:bCs/>
                <w:szCs w:val="28"/>
                <w:lang w:eastAsia="ar-SA"/>
              </w:rPr>
              <w:t>4</w:t>
            </w:r>
          </w:p>
        </w:tc>
      </w:tr>
      <w:tr w:rsidR="00E73BB2" w:rsidRPr="00E56DCD" w14:paraId="7A003DF8" w14:textId="77777777" w:rsidTr="00E73BB2">
        <w:trPr>
          <w:gridAfter w:val="1"/>
          <w:wAfter w:w="360" w:type="dxa"/>
        </w:trPr>
        <w:tc>
          <w:tcPr>
            <w:tcW w:w="4898" w:type="dxa"/>
            <w:tcBorders>
              <w:top w:val="single" w:sz="4" w:space="0" w:color="000000"/>
              <w:left w:val="single" w:sz="4" w:space="0" w:color="000000"/>
              <w:bottom w:val="single" w:sz="4" w:space="0" w:color="000000"/>
            </w:tcBorders>
            <w:shd w:val="clear" w:color="auto" w:fill="auto"/>
          </w:tcPr>
          <w:p w14:paraId="250CEBF1" w14:textId="77777777" w:rsidR="00E73BB2" w:rsidRPr="00E56DCD" w:rsidRDefault="00E73BB2" w:rsidP="00700541">
            <w:pPr>
              <w:suppressAutoHyphens/>
              <w:rPr>
                <w:bCs/>
                <w:szCs w:val="28"/>
                <w:lang w:eastAsia="ar-SA"/>
              </w:rPr>
            </w:pPr>
            <w:proofErr w:type="spellStart"/>
            <w:r w:rsidRPr="00CD712A">
              <w:rPr>
                <w:bCs/>
                <w:szCs w:val="28"/>
                <w:lang w:eastAsia="ar-SA"/>
              </w:rPr>
              <w:t>Total</w:t>
            </w:r>
            <w:proofErr w:type="spellEnd"/>
            <w:r w:rsidRPr="00CD712A">
              <w:rPr>
                <w:bCs/>
                <w:szCs w:val="28"/>
                <w:lang w:eastAsia="ar-SA"/>
              </w:rPr>
              <w:t xml:space="preserve"> </w:t>
            </w:r>
            <w:proofErr w:type="spellStart"/>
            <w:r w:rsidRPr="00CD712A">
              <w:rPr>
                <w:bCs/>
                <w:szCs w:val="28"/>
                <w:lang w:eastAsia="ar-SA"/>
              </w:rPr>
              <w:t>hours</w:t>
            </w:r>
            <w:proofErr w:type="spellEnd"/>
            <w:r w:rsidRPr="00CD712A">
              <w:rPr>
                <w:bCs/>
                <w:szCs w:val="28"/>
                <w:lang w:eastAsia="ar-SA"/>
              </w:rPr>
              <w:t xml:space="preserve"> </w:t>
            </w:r>
            <w:proofErr w:type="spellStart"/>
            <w:r w:rsidRPr="00CD712A">
              <w:rPr>
                <w:bCs/>
                <w:szCs w:val="28"/>
                <w:lang w:eastAsia="ar-SA"/>
              </w:rPr>
              <w:t>of</w:t>
            </w:r>
            <w:proofErr w:type="spellEnd"/>
            <w:r w:rsidRPr="00CD712A">
              <w:rPr>
                <w:bCs/>
                <w:szCs w:val="28"/>
                <w:lang w:eastAsia="ar-SA"/>
              </w:rPr>
              <w:t xml:space="preserve"> </w:t>
            </w:r>
            <w:proofErr w:type="spellStart"/>
            <w:r w:rsidRPr="00CD712A">
              <w:rPr>
                <w:bCs/>
                <w:szCs w:val="28"/>
                <w:lang w:eastAsia="ar-SA"/>
              </w:rPr>
              <w:t>section</w:t>
            </w:r>
            <w:proofErr w:type="spellEnd"/>
            <w:r w:rsidRPr="00CD712A">
              <w:rPr>
                <w:bCs/>
                <w:szCs w:val="28"/>
                <w:lang w:eastAsia="ar-SA"/>
              </w:rPr>
              <w:t xml:space="preserve"> 1</w:t>
            </w:r>
          </w:p>
        </w:tc>
        <w:tc>
          <w:tcPr>
            <w:tcW w:w="720" w:type="dxa"/>
            <w:tcBorders>
              <w:top w:val="single" w:sz="4" w:space="0" w:color="000000"/>
              <w:left w:val="single" w:sz="4" w:space="0" w:color="000000"/>
              <w:bottom w:val="single" w:sz="4" w:space="0" w:color="000000"/>
            </w:tcBorders>
            <w:shd w:val="clear" w:color="auto" w:fill="auto"/>
          </w:tcPr>
          <w:p w14:paraId="7BC4429B" w14:textId="77777777" w:rsidR="00E73BB2" w:rsidRPr="00E56DCD" w:rsidRDefault="00E73BB2" w:rsidP="00700541">
            <w:pPr>
              <w:suppressAutoHyphens/>
              <w:rPr>
                <w:bCs/>
                <w:szCs w:val="28"/>
                <w:lang w:eastAsia="ar-SA"/>
              </w:rPr>
            </w:pPr>
            <w:r w:rsidRPr="00E56DCD">
              <w:rPr>
                <w:bCs/>
                <w:szCs w:val="28"/>
                <w:lang w:eastAsia="ar-SA"/>
              </w:rPr>
              <w:t>42</w:t>
            </w:r>
          </w:p>
        </w:tc>
        <w:tc>
          <w:tcPr>
            <w:tcW w:w="900" w:type="dxa"/>
            <w:tcBorders>
              <w:top w:val="single" w:sz="4" w:space="0" w:color="000000"/>
              <w:left w:val="single" w:sz="4" w:space="0" w:color="000000"/>
              <w:bottom w:val="single" w:sz="4" w:space="0" w:color="000000"/>
            </w:tcBorders>
            <w:shd w:val="clear" w:color="auto" w:fill="auto"/>
          </w:tcPr>
          <w:p w14:paraId="333C2E25" w14:textId="77777777" w:rsidR="00E73BB2" w:rsidRPr="00E56DCD" w:rsidRDefault="00E73BB2" w:rsidP="00700541">
            <w:pPr>
              <w:suppressAutoHyphens/>
              <w:snapToGrid w:val="0"/>
              <w:rPr>
                <w:bCs/>
                <w:szCs w:val="28"/>
                <w:lang w:eastAsia="ar-SA"/>
              </w:rPr>
            </w:pPr>
          </w:p>
        </w:tc>
        <w:tc>
          <w:tcPr>
            <w:tcW w:w="720" w:type="dxa"/>
            <w:tcBorders>
              <w:top w:val="single" w:sz="4" w:space="0" w:color="000000"/>
              <w:left w:val="single" w:sz="4" w:space="0" w:color="000000"/>
              <w:bottom w:val="single" w:sz="4" w:space="0" w:color="000000"/>
            </w:tcBorders>
            <w:shd w:val="clear" w:color="auto" w:fill="auto"/>
          </w:tcPr>
          <w:p w14:paraId="26C30268" w14:textId="77777777" w:rsidR="00E73BB2" w:rsidRPr="00E56DCD" w:rsidRDefault="00E73BB2" w:rsidP="00700541">
            <w:pPr>
              <w:suppressAutoHyphens/>
              <w:rPr>
                <w:bCs/>
                <w:szCs w:val="28"/>
                <w:lang w:eastAsia="ar-SA"/>
              </w:rPr>
            </w:pPr>
            <w:r w:rsidRPr="00E56DCD">
              <w:rPr>
                <w:bCs/>
                <w:szCs w:val="28"/>
                <w:lang w:eastAsia="ar-SA"/>
              </w:rPr>
              <w:t>14</w:t>
            </w:r>
          </w:p>
        </w:tc>
        <w:tc>
          <w:tcPr>
            <w:tcW w:w="720" w:type="dxa"/>
            <w:tcBorders>
              <w:top w:val="single" w:sz="4" w:space="0" w:color="000000"/>
              <w:left w:val="single" w:sz="4" w:space="0" w:color="000000"/>
              <w:bottom w:val="single" w:sz="4" w:space="0" w:color="000000"/>
            </w:tcBorders>
            <w:shd w:val="clear" w:color="auto" w:fill="auto"/>
          </w:tcPr>
          <w:p w14:paraId="224015C4" w14:textId="77777777" w:rsidR="00E73BB2" w:rsidRPr="00E56DCD" w:rsidRDefault="00E73BB2" w:rsidP="00700541">
            <w:pPr>
              <w:suppressAutoHyphens/>
              <w:snapToGrid w:val="0"/>
              <w:rPr>
                <w:bCs/>
                <w:szCs w:val="28"/>
                <w:lang w:eastAsia="ar-SA"/>
              </w:rPr>
            </w:pPr>
          </w:p>
        </w:tc>
        <w:tc>
          <w:tcPr>
            <w:tcW w:w="900" w:type="dxa"/>
            <w:tcBorders>
              <w:top w:val="single" w:sz="4" w:space="0" w:color="000000"/>
              <w:left w:val="single" w:sz="4" w:space="0" w:color="000000"/>
              <w:bottom w:val="single" w:sz="4" w:space="0" w:color="000000"/>
            </w:tcBorders>
            <w:shd w:val="clear" w:color="auto" w:fill="auto"/>
          </w:tcPr>
          <w:p w14:paraId="0F8FCCB5" w14:textId="77777777" w:rsidR="00E73BB2" w:rsidRPr="00E56DCD" w:rsidRDefault="00E73BB2" w:rsidP="00700541">
            <w:pPr>
              <w:suppressAutoHyphens/>
              <w:snapToGrid w:val="0"/>
              <w:rPr>
                <w:bCs/>
                <w:szCs w:val="28"/>
                <w:lang w:eastAsia="ar-SA"/>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14:paraId="1AAD00B1" w14:textId="77777777" w:rsidR="00E73BB2" w:rsidRPr="00E56DCD" w:rsidRDefault="00E73BB2" w:rsidP="00700541">
            <w:pPr>
              <w:suppressAutoHyphens/>
              <w:rPr>
                <w:szCs w:val="28"/>
                <w:lang w:eastAsia="ar-SA"/>
              </w:rPr>
            </w:pPr>
            <w:r w:rsidRPr="00E56DCD">
              <w:rPr>
                <w:bCs/>
                <w:szCs w:val="28"/>
                <w:lang w:eastAsia="ar-SA"/>
              </w:rPr>
              <w:t>28</w:t>
            </w:r>
          </w:p>
        </w:tc>
      </w:tr>
      <w:tr w:rsidR="00E73BB2" w:rsidRPr="00E56DCD" w14:paraId="110E1FA9" w14:textId="77777777" w:rsidTr="00E73BB2">
        <w:tc>
          <w:tcPr>
            <w:tcW w:w="9649" w:type="dxa"/>
            <w:gridSpan w:val="7"/>
            <w:tcBorders>
              <w:top w:val="single" w:sz="4" w:space="0" w:color="000000"/>
              <w:left w:val="single" w:sz="4" w:space="0" w:color="000000"/>
              <w:bottom w:val="single" w:sz="4" w:space="0" w:color="000000"/>
              <w:right w:val="single" w:sz="4" w:space="0" w:color="000000"/>
            </w:tcBorders>
            <w:shd w:val="clear" w:color="auto" w:fill="auto"/>
          </w:tcPr>
          <w:p w14:paraId="765651B8" w14:textId="77777777" w:rsidR="00E73BB2" w:rsidRPr="00E56DCD" w:rsidRDefault="00E73BB2" w:rsidP="00700541">
            <w:pPr>
              <w:suppressAutoHyphens/>
              <w:jc w:val="center"/>
              <w:rPr>
                <w:b/>
                <w:szCs w:val="28"/>
                <w:lang w:eastAsia="ar-SA"/>
              </w:rPr>
            </w:pPr>
            <w:r w:rsidRPr="00E73BB2">
              <w:rPr>
                <w:b/>
                <w:bCs/>
                <w:szCs w:val="28"/>
                <w:lang w:val="en-US" w:eastAsia="ar-SA"/>
              </w:rPr>
              <w:t xml:space="preserve">Discipline section 2. Stylistic features of business and professional communication. </w:t>
            </w:r>
            <w:proofErr w:type="spellStart"/>
            <w:r w:rsidRPr="00CD712A">
              <w:rPr>
                <w:b/>
                <w:bCs/>
                <w:szCs w:val="28"/>
                <w:lang w:eastAsia="ar-SA"/>
              </w:rPr>
              <w:t>Culture</w:t>
            </w:r>
            <w:proofErr w:type="spellEnd"/>
            <w:r w:rsidRPr="00CD712A">
              <w:rPr>
                <w:b/>
                <w:bCs/>
                <w:szCs w:val="28"/>
                <w:lang w:eastAsia="ar-SA"/>
              </w:rPr>
              <w:t xml:space="preserve"> </w:t>
            </w:r>
            <w:proofErr w:type="spellStart"/>
            <w:r w:rsidRPr="00CD712A">
              <w:rPr>
                <w:b/>
                <w:bCs/>
                <w:szCs w:val="28"/>
                <w:lang w:eastAsia="ar-SA"/>
              </w:rPr>
              <w:t>of</w:t>
            </w:r>
            <w:proofErr w:type="spellEnd"/>
            <w:r w:rsidRPr="00CD712A">
              <w:rPr>
                <w:b/>
                <w:bCs/>
                <w:szCs w:val="28"/>
                <w:lang w:eastAsia="ar-SA"/>
              </w:rPr>
              <w:t xml:space="preserve"> </w:t>
            </w:r>
            <w:proofErr w:type="spellStart"/>
            <w:r w:rsidRPr="00CD712A">
              <w:rPr>
                <w:b/>
                <w:bCs/>
                <w:szCs w:val="28"/>
                <w:lang w:eastAsia="ar-SA"/>
              </w:rPr>
              <w:t>public</w:t>
            </w:r>
            <w:proofErr w:type="spellEnd"/>
            <w:r w:rsidRPr="00CD712A">
              <w:rPr>
                <w:b/>
                <w:bCs/>
                <w:szCs w:val="28"/>
                <w:lang w:eastAsia="ar-SA"/>
              </w:rPr>
              <w:t xml:space="preserve"> </w:t>
            </w:r>
            <w:proofErr w:type="spellStart"/>
            <w:r w:rsidRPr="00CD712A">
              <w:rPr>
                <w:b/>
                <w:bCs/>
                <w:szCs w:val="28"/>
                <w:lang w:eastAsia="ar-SA"/>
              </w:rPr>
              <w:t>speaking</w:t>
            </w:r>
            <w:proofErr w:type="spellEnd"/>
          </w:p>
        </w:tc>
        <w:tc>
          <w:tcPr>
            <w:tcW w:w="360" w:type="dxa"/>
          </w:tcPr>
          <w:p w14:paraId="6889FF25" w14:textId="282B087F" w:rsidR="00E73BB2" w:rsidRPr="00E56DCD" w:rsidRDefault="00E73BB2" w:rsidP="00700541">
            <w:pPr>
              <w:rPr>
                <w:sz w:val="26"/>
                <w:szCs w:val="26"/>
                <w:lang w:eastAsia="ar-SA"/>
              </w:rPr>
            </w:pPr>
          </w:p>
        </w:tc>
      </w:tr>
      <w:tr w:rsidR="00E73BB2" w:rsidRPr="00E56DCD" w14:paraId="491ACAA1" w14:textId="77777777" w:rsidTr="00E73BB2">
        <w:trPr>
          <w:gridAfter w:val="1"/>
          <w:wAfter w:w="360" w:type="dxa"/>
        </w:trPr>
        <w:tc>
          <w:tcPr>
            <w:tcW w:w="4898" w:type="dxa"/>
            <w:tcBorders>
              <w:top w:val="single" w:sz="4" w:space="0" w:color="000000"/>
              <w:left w:val="single" w:sz="4" w:space="0" w:color="000000"/>
              <w:bottom w:val="single" w:sz="4" w:space="0" w:color="000000"/>
            </w:tcBorders>
            <w:shd w:val="clear" w:color="auto" w:fill="auto"/>
          </w:tcPr>
          <w:p w14:paraId="65E15B7A" w14:textId="77777777" w:rsidR="00E73BB2" w:rsidRPr="00E56DCD" w:rsidRDefault="00E73BB2" w:rsidP="00700541">
            <w:pPr>
              <w:suppressAutoHyphens/>
              <w:rPr>
                <w:bCs/>
                <w:szCs w:val="28"/>
                <w:lang w:eastAsia="ar-SA"/>
              </w:rPr>
            </w:pPr>
            <w:r w:rsidRPr="00E73BB2">
              <w:rPr>
                <w:szCs w:val="28"/>
                <w:lang w:val="en-US" w:eastAsia="ar-SA"/>
              </w:rPr>
              <w:t xml:space="preserve">Topic 1. Features of Ukrainian speech etiquette. Communicative features of speech culture. </w:t>
            </w:r>
            <w:proofErr w:type="spellStart"/>
            <w:r w:rsidRPr="00CD712A">
              <w:rPr>
                <w:szCs w:val="28"/>
                <w:lang w:eastAsia="ar-SA"/>
              </w:rPr>
              <w:t>Doctor's</w:t>
            </w:r>
            <w:proofErr w:type="spellEnd"/>
            <w:r w:rsidRPr="00CD712A">
              <w:rPr>
                <w:szCs w:val="28"/>
                <w:lang w:eastAsia="ar-SA"/>
              </w:rPr>
              <w:t xml:space="preserve"> </w:t>
            </w:r>
            <w:proofErr w:type="spellStart"/>
            <w:r w:rsidRPr="00CD712A">
              <w:rPr>
                <w:szCs w:val="28"/>
                <w:lang w:eastAsia="ar-SA"/>
              </w:rPr>
              <w:t>speech</w:t>
            </w:r>
            <w:proofErr w:type="spellEnd"/>
            <w:r w:rsidRPr="00CD712A">
              <w:rPr>
                <w:szCs w:val="28"/>
                <w:lang w:eastAsia="ar-SA"/>
              </w:rPr>
              <w:t xml:space="preserve"> </w:t>
            </w:r>
            <w:proofErr w:type="spellStart"/>
            <w:r w:rsidRPr="00CD712A">
              <w:rPr>
                <w:szCs w:val="28"/>
                <w:lang w:eastAsia="ar-SA"/>
              </w:rPr>
              <w:t>etiquette</w:t>
            </w:r>
            <w:proofErr w:type="spellEnd"/>
          </w:p>
        </w:tc>
        <w:tc>
          <w:tcPr>
            <w:tcW w:w="720" w:type="dxa"/>
            <w:tcBorders>
              <w:top w:val="single" w:sz="4" w:space="0" w:color="000000"/>
              <w:left w:val="single" w:sz="4" w:space="0" w:color="000000"/>
              <w:bottom w:val="single" w:sz="4" w:space="0" w:color="000000"/>
            </w:tcBorders>
            <w:shd w:val="clear" w:color="auto" w:fill="auto"/>
          </w:tcPr>
          <w:p w14:paraId="117F434C" w14:textId="77777777" w:rsidR="00E73BB2" w:rsidRPr="00E56DCD" w:rsidRDefault="00E73BB2" w:rsidP="00700541">
            <w:pPr>
              <w:suppressAutoHyphens/>
              <w:snapToGrid w:val="0"/>
              <w:rPr>
                <w:bCs/>
                <w:szCs w:val="28"/>
                <w:lang w:eastAsia="ar-SA"/>
              </w:rPr>
            </w:pPr>
            <w:r w:rsidRPr="00E56DCD">
              <w:rPr>
                <w:bCs/>
                <w:szCs w:val="28"/>
                <w:lang w:eastAsia="ar-SA"/>
              </w:rPr>
              <w:t>6</w:t>
            </w:r>
          </w:p>
        </w:tc>
        <w:tc>
          <w:tcPr>
            <w:tcW w:w="900" w:type="dxa"/>
            <w:tcBorders>
              <w:top w:val="single" w:sz="4" w:space="0" w:color="000000"/>
              <w:left w:val="single" w:sz="4" w:space="0" w:color="000000"/>
              <w:bottom w:val="single" w:sz="4" w:space="0" w:color="000000"/>
            </w:tcBorders>
            <w:shd w:val="clear" w:color="auto" w:fill="auto"/>
          </w:tcPr>
          <w:p w14:paraId="5A456445" w14:textId="77777777" w:rsidR="00E73BB2" w:rsidRPr="00E56DCD" w:rsidRDefault="00E73BB2" w:rsidP="00700541">
            <w:pPr>
              <w:suppressAutoHyphens/>
              <w:snapToGrid w:val="0"/>
              <w:rPr>
                <w:bCs/>
                <w:szCs w:val="28"/>
                <w:lang w:eastAsia="ar-SA"/>
              </w:rPr>
            </w:pPr>
          </w:p>
        </w:tc>
        <w:tc>
          <w:tcPr>
            <w:tcW w:w="720" w:type="dxa"/>
            <w:tcBorders>
              <w:top w:val="single" w:sz="4" w:space="0" w:color="000000"/>
              <w:left w:val="single" w:sz="4" w:space="0" w:color="000000"/>
              <w:bottom w:val="single" w:sz="4" w:space="0" w:color="000000"/>
            </w:tcBorders>
            <w:shd w:val="clear" w:color="auto" w:fill="auto"/>
          </w:tcPr>
          <w:p w14:paraId="3324849B" w14:textId="77777777" w:rsidR="00E73BB2" w:rsidRPr="00E56DCD" w:rsidRDefault="00E73BB2" w:rsidP="00700541">
            <w:pPr>
              <w:suppressAutoHyphens/>
              <w:rPr>
                <w:bCs/>
                <w:szCs w:val="28"/>
                <w:lang w:eastAsia="ar-SA"/>
              </w:rPr>
            </w:pPr>
            <w:r w:rsidRPr="00E56DCD">
              <w:rPr>
                <w:bCs/>
                <w:szCs w:val="28"/>
                <w:lang w:eastAsia="ar-SA"/>
              </w:rPr>
              <w:t>2</w:t>
            </w:r>
          </w:p>
        </w:tc>
        <w:tc>
          <w:tcPr>
            <w:tcW w:w="720" w:type="dxa"/>
            <w:tcBorders>
              <w:top w:val="single" w:sz="4" w:space="0" w:color="000000"/>
              <w:left w:val="single" w:sz="4" w:space="0" w:color="000000"/>
              <w:bottom w:val="single" w:sz="4" w:space="0" w:color="000000"/>
            </w:tcBorders>
            <w:shd w:val="clear" w:color="auto" w:fill="auto"/>
          </w:tcPr>
          <w:p w14:paraId="1B000A79" w14:textId="77777777" w:rsidR="00E73BB2" w:rsidRPr="00E56DCD" w:rsidRDefault="00E73BB2" w:rsidP="00700541">
            <w:pPr>
              <w:suppressAutoHyphens/>
              <w:snapToGrid w:val="0"/>
              <w:rPr>
                <w:bCs/>
                <w:szCs w:val="28"/>
                <w:lang w:eastAsia="ar-SA"/>
              </w:rPr>
            </w:pPr>
          </w:p>
        </w:tc>
        <w:tc>
          <w:tcPr>
            <w:tcW w:w="900" w:type="dxa"/>
            <w:tcBorders>
              <w:top w:val="single" w:sz="4" w:space="0" w:color="000000"/>
              <w:left w:val="single" w:sz="4" w:space="0" w:color="000000"/>
              <w:bottom w:val="single" w:sz="4" w:space="0" w:color="000000"/>
            </w:tcBorders>
            <w:shd w:val="clear" w:color="auto" w:fill="auto"/>
          </w:tcPr>
          <w:p w14:paraId="6B9E8777" w14:textId="77777777" w:rsidR="00E73BB2" w:rsidRPr="00E56DCD" w:rsidRDefault="00E73BB2" w:rsidP="00700541">
            <w:pPr>
              <w:suppressAutoHyphens/>
              <w:snapToGrid w:val="0"/>
              <w:rPr>
                <w:bCs/>
                <w:szCs w:val="28"/>
                <w:lang w:eastAsia="ar-SA"/>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14:paraId="3BBFD352" w14:textId="77777777" w:rsidR="00E73BB2" w:rsidRPr="00E56DCD" w:rsidRDefault="00E73BB2" w:rsidP="00700541">
            <w:pPr>
              <w:suppressAutoHyphens/>
              <w:rPr>
                <w:szCs w:val="28"/>
                <w:lang w:eastAsia="ar-SA"/>
              </w:rPr>
            </w:pPr>
            <w:r w:rsidRPr="00E56DCD">
              <w:rPr>
                <w:bCs/>
                <w:szCs w:val="28"/>
                <w:lang w:eastAsia="ar-SA"/>
              </w:rPr>
              <w:t>4</w:t>
            </w:r>
          </w:p>
        </w:tc>
      </w:tr>
      <w:tr w:rsidR="00E73BB2" w:rsidRPr="00E56DCD" w14:paraId="73D50BAD" w14:textId="77777777" w:rsidTr="00E73BB2">
        <w:trPr>
          <w:gridAfter w:val="1"/>
          <w:wAfter w:w="360" w:type="dxa"/>
        </w:trPr>
        <w:tc>
          <w:tcPr>
            <w:tcW w:w="4898" w:type="dxa"/>
            <w:tcBorders>
              <w:top w:val="single" w:sz="4" w:space="0" w:color="000000"/>
              <w:left w:val="single" w:sz="4" w:space="0" w:color="000000"/>
              <w:bottom w:val="single" w:sz="4" w:space="0" w:color="000000"/>
            </w:tcBorders>
            <w:shd w:val="clear" w:color="auto" w:fill="auto"/>
          </w:tcPr>
          <w:p w14:paraId="23DC542A" w14:textId="77777777" w:rsidR="00E73BB2" w:rsidRPr="00E73BB2" w:rsidRDefault="00E73BB2" w:rsidP="00700541">
            <w:pPr>
              <w:suppressAutoHyphens/>
              <w:rPr>
                <w:bCs/>
                <w:szCs w:val="28"/>
                <w:lang w:val="en-US" w:eastAsia="ar-SA"/>
              </w:rPr>
            </w:pPr>
            <w:r w:rsidRPr="00E73BB2">
              <w:rPr>
                <w:spacing w:val="-8"/>
                <w:szCs w:val="28"/>
                <w:lang w:val="en-US" w:eastAsia="ar-SA"/>
              </w:rPr>
              <w:t>Topic 2. Public speaking and its genres</w:t>
            </w:r>
          </w:p>
        </w:tc>
        <w:tc>
          <w:tcPr>
            <w:tcW w:w="720" w:type="dxa"/>
            <w:tcBorders>
              <w:top w:val="single" w:sz="4" w:space="0" w:color="000000"/>
              <w:left w:val="single" w:sz="4" w:space="0" w:color="000000"/>
              <w:bottom w:val="single" w:sz="4" w:space="0" w:color="000000"/>
            </w:tcBorders>
            <w:shd w:val="clear" w:color="auto" w:fill="auto"/>
          </w:tcPr>
          <w:p w14:paraId="56958248" w14:textId="77777777" w:rsidR="00E73BB2" w:rsidRPr="00E56DCD" w:rsidRDefault="00E73BB2" w:rsidP="00700541">
            <w:pPr>
              <w:suppressAutoHyphens/>
              <w:snapToGrid w:val="0"/>
              <w:rPr>
                <w:bCs/>
                <w:szCs w:val="28"/>
                <w:lang w:eastAsia="ar-SA"/>
              </w:rPr>
            </w:pPr>
            <w:r w:rsidRPr="00E56DCD">
              <w:rPr>
                <w:bCs/>
                <w:szCs w:val="28"/>
                <w:lang w:eastAsia="ar-SA"/>
              </w:rPr>
              <w:t>10</w:t>
            </w:r>
          </w:p>
        </w:tc>
        <w:tc>
          <w:tcPr>
            <w:tcW w:w="900" w:type="dxa"/>
            <w:tcBorders>
              <w:top w:val="single" w:sz="4" w:space="0" w:color="000000"/>
              <w:left w:val="single" w:sz="4" w:space="0" w:color="000000"/>
              <w:bottom w:val="single" w:sz="4" w:space="0" w:color="000000"/>
            </w:tcBorders>
            <w:shd w:val="clear" w:color="auto" w:fill="auto"/>
          </w:tcPr>
          <w:p w14:paraId="40B3F8BF" w14:textId="77777777" w:rsidR="00E73BB2" w:rsidRPr="00E56DCD" w:rsidRDefault="00E73BB2" w:rsidP="00700541">
            <w:pPr>
              <w:suppressAutoHyphens/>
              <w:snapToGrid w:val="0"/>
              <w:rPr>
                <w:bCs/>
                <w:szCs w:val="28"/>
                <w:lang w:eastAsia="ar-SA"/>
              </w:rPr>
            </w:pPr>
          </w:p>
        </w:tc>
        <w:tc>
          <w:tcPr>
            <w:tcW w:w="720" w:type="dxa"/>
            <w:tcBorders>
              <w:top w:val="single" w:sz="4" w:space="0" w:color="000000"/>
              <w:left w:val="single" w:sz="4" w:space="0" w:color="000000"/>
              <w:bottom w:val="single" w:sz="4" w:space="0" w:color="000000"/>
            </w:tcBorders>
            <w:shd w:val="clear" w:color="auto" w:fill="auto"/>
          </w:tcPr>
          <w:p w14:paraId="535A8323" w14:textId="77777777" w:rsidR="00E73BB2" w:rsidRPr="00E56DCD" w:rsidRDefault="00E73BB2" w:rsidP="00700541">
            <w:pPr>
              <w:suppressAutoHyphens/>
              <w:rPr>
                <w:bCs/>
                <w:szCs w:val="28"/>
                <w:lang w:eastAsia="ar-SA"/>
              </w:rPr>
            </w:pPr>
            <w:r w:rsidRPr="00E56DCD">
              <w:rPr>
                <w:bCs/>
                <w:szCs w:val="28"/>
                <w:lang w:eastAsia="ar-SA"/>
              </w:rPr>
              <w:t>4</w:t>
            </w:r>
          </w:p>
        </w:tc>
        <w:tc>
          <w:tcPr>
            <w:tcW w:w="720" w:type="dxa"/>
            <w:tcBorders>
              <w:top w:val="single" w:sz="4" w:space="0" w:color="000000"/>
              <w:left w:val="single" w:sz="4" w:space="0" w:color="000000"/>
              <w:bottom w:val="single" w:sz="4" w:space="0" w:color="000000"/>
            </w:tcBorders>
            <w:shd w:val="clear" w:color="auto" w:fill="auto"/>
          </w:tcPr>
          <w:p w14:paraId="5265C80E" w14:textId="77777777" w:rsidR="00E73BB2" w:rsidRPr="00E56DCD" w:rsidRDefault="00E73BB2" w:rsidP="00700541">
            <w:pPr>
              <w:suppressAutoHyphens/>
              <w:snapToGrid w:val="0"/>
              <w:rPr>
                <w:bCs/>
                <w:szCs w:val="28"/>
                <w:lang w:eastAsia="ar-SA"/>
              </w:rPr>
            </w:pPr>
          </w:p>
        </w:tc>
        <w:tc>
          <w:tcPr>
            <w:tcW w:w="900" w:type="dxa"/>
            <w:tcBorders>
              <w:top w:val="single" w:sz="4" w:space="0" w:color="000000"/>
              <w:left w:val="single" w:sz="4" w:space="0" w:color="000000"/>
              <w:bottom w:val="single" w:sz="4" w:space="0" w:color="000000"/>
            </w:tcBorders>
            <w:shd w:val="clear" w:color="auto" w:fill="auto"/>
          </w:tcPr>
          <w:p w14:paraId="25B8A1F8" w14:textId="77777777" w:rsidR="00E73BB2" w:rsidRPr="00E56DCD" w:rsidRDefault="00E73BB2" w:rsidP="00700541">
            <w:pPr>
              <w:suppressAutoHyphens/>
              <w:snapToGrid w:val="0"/>
              <w:rPr>
                <w:bCs/>
                <w:szCs w:val="28"/>
                <w:lang w:eastAsia="ar-SA"/>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14:paraId="372A7B9D" w14:textId="77777777" w:rsidR="00E73BB2" w:rsidRPr="00E56DCD" w:rsidRDefault="00E73BB2" w:rsidP="00700541">
            <w:pPr>
              <w:suppressAutoHyphens/>
              <w:rPr>
                <w:szCs w:val="28"/>
                <w:lang w:eastAsia="ar-SA"/>
              </w:rPr>
            </w:pPr>
            <w:r w:rsidRPr="00E56DCD">
              <w:rPr>
                <w:bCs/>
                <w:szCs w:val="28"/>
                <w:lang w:eastAsia="ar-SA"/>
              </w:rPr>
              <w:t>6</w:t>
            </w:r>
          </w:p>
        </w:tc>
      </w:tr>
      <w:tr w:rsidR="00E73BB2" w:rsidRPr="00E56DCD" w14:paraId="5328DBE0" w14:textId="77777777" w:rsidTr="00E73BB2">
        <w:trPr>
          <w:gridAfter w:val="1"/>
          <w:wAfter w:w="360" w:type="dxa"/>
        </w:trPr>
        <w:tc>
          <w:tcPr>
            <w:tcW w:w="4898" w:type="dxa"/>
            <w:tcBorders>
              <w:top w:val="single" w:sz="4" w:space="0" w:color="000000"/>
              <w:left w:val="single" w:sz="4" w:space="0" w:color="000000"/>
              <w:bottom w:val="single" w:sz="4" w:space="0" w:color="000000"/>
            </w:tcBorders>
            <w:shd w:val="clear" w:color="auto" w:fill="auto"/>
          </w:tcPr>
          <w:p w14:paraId="4F2DDD4A" w14:textId="77777777" w:rsidR="00E73BB2" w:rsidRPr="00E73BB2" w:rsidRDefault="00E73BB2" w:rsidP="00700541">
            <w:pPr>
              <w:suppressAutoHyphens/>
              <w:rPr>
                <w:bCs/>
                <w:szCs w:val="28"/>
                <w:lang w:val="en-US" w:eastAsia="ar-SA"/>
              </w:rPr>
            </w:pPr>
            <w:r w:rsidRPr="00E73BB2">
              <w:rPr>
                <w:szCs w:val="28"/>
                <w:lang w:val="en-US" w:eastAsia="ar-SA"/>
              </w:rPr>
              <w:t>Topic 3. Stylistic aspect of the professional language of medical workers</w:t>
            </w:r>
          </w:p>
        </w:tc>
        <w:tc>
          <w:tcPr>
            <w:tcW w:w="720" w:type="dxa"/>
            <w:tcBorders>
              <w:top w:val="single" w:sz="4" w:space="0" w:color="000000"/>
              <w:left w:val="single" w:sz="4" w:space="0" w:color="000000"/>
              <w:bottom w:val="single" w:sz="4" w:space="0" w:color="000000"/>
            </w:tcBorders>
            <w:shd w:val="clear" w:color="auto" w:fill="auto"/>
          </w:tcPr>
          <w:p w14:paraId="2D8F3A06" w14:textId="77777777" w:rsidR="00E73BB2" w:rsidRPr="00E56DCD" w:rsidRDefault="00E73BB2" w:rsidP="00700541">
            <w:pPr>
              <w:suppressAutoHyphens/>
              <w:snapToGrid w:val="0"/>
              <w:rPr>
                <w:bCs/>
                <w:szCs w:val="28"/>
                <w:lang w:eastAsia="ar-SA"/>
              </w:rPr>
            </w:pPr>
            <w:r w:rsidRPr="00E56DCD">
              <w:rPr>
                <w:bCs/>
                <w:szCs w:val="28"/>
                <w:lang w:eastAsia="ar-SA"/>
              </w:rPr>
              <w:t>6</w:t>
            </w:r>
          </w:p>
        </w:tc>
        <w:tc>
          <w:tcPr>
            <w:tcW w:w="900" w:type="dxa"/>
            <w:tcBorders>
              <w:top w:val="single" w:sz="4" w:space="0" w:color="000000"/>
              <w:left w:val="single" w:sz="4" w:space="0" w:color="000000"/>
              <w:bottom w:val="single" w:sz="4" w:space="0" w:color="000000"/>
            </w:tcBorders>
            <w:shd w:val="clear" w:color="auto" w:fill="auto"/>
          </w:tcPr>
          <w:p w14:paraId="6AB1BF5C" w14:textId="77777777" w:rsidR="00E73BB2" w:rsidRPr="00E56DCD" w:rsidRDefault="00E73BB2" w:rsidP="00700541">
            <w:pPr>
              <w:suppressAutoHyphens/>
              <w:snapToGrid w:val="0"/>
              <w:rPr>
                <w:bCs/>
                <w:szCs w:val="28"/>
                <w:lang w:eastAsia="ar-SA"/>
              </w:rPr>
            </w:pPr>
          </w:p>
        </w:tc>
        <w:tc>
          <w:tcPr>
            <w:tcW w:w="720" w:type="dxa"/>
            <w:tcBorders>
              <w:top w:val="single" w:sz="4" w:space="0" w:color="000000"/>
              <w:left w:val="single" w:sz="4" w:space="0" w:color="000000"/>
              <w:bottom w:val="single" w:sz="4" w:space="0" w:color="000000"/>
            </w:tcBorders>
            <w:shd w:val="clear" w:color="auto" w:fill="auto"/>
          </w:tcPr>
          <w:p w14:paraId="40071BB1" w14:textId="77777777" w:rsidR="00E73BB2" w:rsidRPr="00E56DCD" w:rsidRDefault="00E73BB2" w:rsidP="00700541">
            <w:pPr>
              <w:suppressAutoHyphens/>
              <w:rPr>
                <w:bCs/>
                <w:szCs w:val="28"/>
                <w:lang w:eastAsia="ar-SA"/>
              </w:rPr>
            </w:pPr>
            <w:r w:rsidRPr="00E56DCD">
              <w:rPr>
                <w:bCs/>
                <w:szCs w:val="28"/>
                <w:lang w:eastAsia="ar-SA"/>
              </w:rPr>
              <w:t>2</w:t>
            </w:r>
          </w:p>
        </w:tc>
        <w:tc>
          <w:tcPr>
            <w:tcW w:w="720" w:type="dxa"/>
            <w:tcBorders>
              <w:top w:val="single" w:sz="4" w:space="0" w:color="000000"/>
              <w:left w:val="single" w:sz="4" w:space="0" w:color="000000"/>
              <w:bottom w:val="single" w:sz="4" w:space="0" w:color="000000"/>
            </w:tcBorders>
            <w:shd w:val="clear" w:color="auto" w:fill="auto"/>
          </w:tcPr>
          <w:p w14:paraId="6BBE2506" w14:textId="77777777" w:rsidR="00E73BB2" w:rsidRPr="00E56DCD" w:rsidRDefault="00E73BB2" w:rsidP="00700541">
            <w:pPr>
              <w:suppressAutoHyphens/>
              <w:snapToGrid w:val="0"/>
              <w:rPr>
                <w:bCs/>
                <w:szCs w:val="28"/>
                <w:lang w:eastAsia="ar-SA"/>
              </w:rPr>
            </w:pPr>
          </w:p>
        </w:tc>
        <w:tc>
          <w:tcPr>
            <w:tcW w:w="900" w:type="dxa"/>
            <w:tcBorders>
              <w:top w:val="single" w:sz="4" w:space="0" w:color="000000"/>
              <w:left w:val="single" w:sz="4" w:space="0" w:color="000000"/>
              <w:bottom w:val="single" w:sz="4" w:space="0" w:color="000000"/>
            </w:tcBorders>
            <w:shd w:val="clear" w:color="auto" w:fill="auto"/>
          </w:tcPr>
          <w:p w14:paraId="789F3B35" w14:textId="77777777" w:rsidR="00E73BB2" w:rsidRPr="00E56DCD" w:rsidRDefault="00E73BB2" w:rsidP="00700541">
            <w:pPr>
              <w:suppressAutoHyphens/>
              <w:snapToGrid w:val="0"/>
              <w:rPr>
                <w:bCs/>
                <w:szCs w:val="28"/>
                <w:lang w:eastAsia="ar-SA"/>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14:paraId="0FAF4CFA" w14:textId="77777777" w:rsidR="00E73BB2" w:rsidRPr="00E56DCD" w:rsidRDefault="00E73BB2" w:rsidP="00700541">
            <w:pPr>
              <w:suppressAutoHyphens/>
              <w:rPr>
                <w:szCs w:val="28"/>
                <w:lang w:eastAsia="ar-SA"/>
              </w:rPr>
            </w:pPr>
            <w:r w:rsidRPr="00E56DCD">
              <w:rPr>
                <w:bCs/>
                <w:szCs w:val="28"/>
                <w:lang w:eastAsia="ar-SA"/>
              </w:rPr>
              <w:t>4</w:t>
            </w:r>
          </w:p>
        </w:tc>
      </w:tr>
      <w:tr w:rsidR="00E73BB2" w:rsidRPr="00E56DCD" w14:paraId="0B7AF3EE" w14:textId="77777777" w:rsidTr="00E73BB2">
        <w:trPr>
          <w:gridAfter w:val="1"/>
          <w:wAfter w:w="360" w:type="dxa"/>
        </w:trPr>
        <w:tc>
          <w:tcPr>
            <w:tcW w:w="4898" w:type="dxa"/>
            <w:tcBorders>
              <w:top w:val="single" w:sz="4" w:space="0" w:color="000000"/>
              <w:left w:val="single" w:sz="4" w:space="0" w:color="000000"/>
              <w:bottom w:val="single" w:sz="4" w:space="0" w:color="000000"/>
            </w:tcBorders>
            <w:shd w:val="clear" w:color="auto" w:fill="auto"/>
          </w:tcPr>
          <w:p w14:paraId="6187FE09" w14:textId="77777777" w:rsidR="00E73BB2" w:rsidRPr="00E73BB2" w:rsidRDefault="00E73BB2" w:rsidP="00700541">
            <w:pPr>
              <w:suppressAutoHyphens/>
              <w:rPr>
                <w:bCs/>
                <w:szCs w:val="28"/>
                <w:lang w:val="en-US" w:eastAsia="ar-SA"/>
              </w:rPr>
            </w:pPr>
            <w:r w:rsidRPr="00E73BB2">
              <w:rPr>
                <w:szCs w:val="28"/>
                <w:lang w:val="en-US" w:eastAsia="ar-SA"/>
              </w:rPr>
              <w:t>Topic 4. Scientific style in professional speech. Structure and types of scientific text</w:t>
            </w:r>
          </w:p>
        </w:tc>
        <w:tc>
          <w:tcPr>
            <w:tcW w:w="720" w:type="dxa"/>
            <w:tcBorders>
              <w:top w:val="single" w:sz="4" w:space="0" w:color="000000"/>
              <w:left w:val="single" w:sz="4" w:space="0" w:color="000000"/>
              <w:bottom w:val="single" w:sz="4" w:space="0" w:color="000000"/>
            </w:tcBorders>
            <w:shd w:val="clear" w:color="auto" w:fill="auto"/>
          </w:tcPr>
          <w:p w14:paraId="39297B0F" w14:textId="77777777" w:rsidR="00E73BB2" w:rsidRPr="00E56DCD" w:rsidRDefault="00E73BB2" w:rsidP="00700541">
            <w:pPr>
              <w:suppressAutoHyphens/>
              <w:snapToGrid w:val="0"/>
              <w:rPr>
                <w:bCs/>
                <w:szCs w:val="28"/>
                <w:lang w:eastAsia="ar-SA"/>
              </w:rPr>
            </w:pPr>
            <w:r w:rsidRPr="00E56DCD">
              <w:rPr>
                <w:bCs/>
                <w:szCs w:val="28"/>
                <w:lang w:eastAsia="ar-SA"/>
              </w:rPr>
              <w:t>6</w:t>
            </w:r>
          </w:p>
        </w:tc>
        <w:tc>
          <w:tcPr>
            <w:tcW w:w="900" w:type="dxa"/>
            <w:tcBorders>
              <w:top w:val="single" w:sz="4" w:space="0" w:color="000000"/>
              <w:left w:val="single" w:sz="4" w:space="0" w:color="000000"/>
              <w:bottom w:val="single" w:sz="4" w:space="0" w:color="000000"/>
            </w:tcBorders>
            <w:shd w:val="clear" w:color="auto" w:fill="auto"/>
          </w:tcPr>
          <w:p w14:paraId="0762B57C" w14:textId="77777777" w:rsidR="00E73BB2" w:rsidRPr="00E56DCD" w:rsidRDefault="00E73BB2" w:rsidP="00700541">
            <w:pPr>
              <w:suppressAutoHyphens/>
              <w:snapToGrid w:val="0"/>
              <w:rPr>
                <w:bCs/>
                <w:szCs w:val="28"/>
                <w:lang w:eastAsia="ar-SA"/>
              </w:rPr>
            </w:pPr>
          </w:p>
        </w:tc>
        <w:tc>
          <w:tcPr>
            <w:tcW w:w="720" w:type="dxa"/>
            <w:tcBorders>
              <w:top w:val="single" w:sz="4" w:space="0" w:color="000000"/>
              <w:left w:val="single" w:sz="4" w:space="0" w:color="000000"/>
              <w:bottom w:val="single" w:sz="4" w:space="0" w:color="000000"/>
            </w:tcBorders>
            <w:shd w:val="clear" w:color="auto" w:fill="auto"/>
          </w:tcPr>
          <w:p w14:paraId="70D91103" w14:textId="77777777" w:rsidR="00E73BB2" w:rsidRPr="00E56DCD" w:rsidRDefault="00E73BB2" w:rsidP="00700541">
            <w:pPr>
              <w:suppressAutoHyphens/>
              <w:rPr>
                <w:bCs/>
                <w:szCs w:val="28"/>
                <w:lang w:eastAsia="ar-SA"/>
              </w:rPr>
            </w:pPr>
            <w:r w:rsidRPr="00E56DCD">
              <w:rPr>
                <w:bCs/>
                <w:szCs w:val="28"/>
                <w:lang w:eastAsia="ar-SA"/>
              </w:rPr>
              <w:t>2</w:t>
            </w:r>
          </w:p>
        </w:tc>
        <w:tc>
          <w:tcPr>
            <w:tcW w:w="720" w:type="dxa"/>
            <w:tcBorders>
              <w:top w:val="single" w:sz="4" w:space="0" w:color="000000"/>
              <w:left w:val="single" w:sz="4" w:space="0" w:color="000000"/>
              <w:bottom w:val="single" w:sz="4" w:space="0" w:color="000000"/>
            </w:tcBorders>
            <w:shd w:val="clear" w:color="auto" w:fill="auto"/>
          </w:tcPr>
          <w:p w14:paraId="526E9E6B" w14:textId="77777777" w:rsidR="00E73BB2" w:rsidRPr="00E56DCD" w:rsidRDefault="00E73BB2" w:rsidP="00700541">
            <w:pPr>
              <w:suppressAutoHyphens/>
              <w:snapToGrid w:val="0"/>
              <w:rPr>
                <w:bCs/>
                <w:szCs w:val="28"/>
                <w:lang w:eastAsia="ar-SA"/>
              </w:rPr>
            </w:pPr>
          </w:p>
        </w:tc>
        <w:tc>
          <w:tcPr>
            <w:tcW w:w="900" w:type="dxa"/>
            <w:tcBorders>
              <w:top w:val="single" w:sz="4" w:space="0" w:color="000000"/>
              <w:left w:val="single" w:sz="4" w:space="0" w:color="000000"/>
              <w:bottom w:val="single" w:sz="4" w:space="0" w:color="000000"/>
            </w:tcBorders>
            <w:shd w:val="clear" w:color="auto" w:fill="auto"/>
          </w:tcPr>
          <w:p w14:paraId="78C0524C" w14:textId="77777777" w:rsidR="00E73BB2" w:rsidRPr="00E56DCD" w:rsidRDefault="00E73BB2" w:rsidP="00700541">
            <w:pPr>
              <w:suppressAutoHyphens/>
              <w:snapToGrid w:val="0"/>
              <w:rPr>
                <w:bCs/>
                <w:szCs w:val="28"/>
                <w:lang w:eastAsia="ar-SA"/>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14:paraId="05222F3D" w14:textId="77777777" w:rsidR="00E73BB2" w:rsidRPr="00E56DCD" w:rsidRDefault="00E73BB2" w:rsidP="00700541">
            <w:pPr>
              <w:suppressAutoHyphens/>
              <w:rPr>
                <w:szCs w:val="28"/>
                <w:lang w:eastAsia="ar-SA"/>
              </w:rPr>
            </w:pPr>
            <w:r w:rsidRPr="00E56DCD">
              <w:rPr>
                <w:bCs/>
                <w:szCs w:val="28"/>
                <w:lang w:eastAsia="ar-SA"/>
              </w:rPr>
              <w:t>4</w:t>
            </w:r>
          </w:p>
        </w:tc>
      </w:tr>
      <w:tr w:rsidR="00E73BB2" w:rsidRPr="00E56DCD" w14:paraId="78FC2BDD" w14:textId="77777777" w:rsidTr="00E73BB2">
        <w:trPr>
          <w:gridAfter w:val="1"/>
          <w:wAfter w:w="360" w:type="dxa"/>
        </w:trPr>
        <w:tc>
          <w:tcPr>
            <w:tcW w:w="4898" w:type="dxa"/>
            <w:tcBorders>
              <w:top w:val="single" w:sz="4" w:space="0" w:color="000000"/>
              <w:left w:val="single" w:sz="4" w:space="0" w:color="000000"/>
              <w:bottom w:val="single" w:sz="4" w:space="0" w:color="000000"/>
            </w:tcBorders>
            <w:shd w:val="clear" w:color="auto" w:fill="auto"/>
          </w:tcPr>
          <w:p w14:paraId="06ECB0DB" w14:textId="77777777" w:rsidR="00E73BB2" w:rsidRPr="00E73BB2" w:rsidRDefault="00E73BB2" w:rsidP="00700541">
            <w:pPr>
              <w:suppressAutoHyphens/>
              <w:rPr>
                <w:bCs/>
                <w:szCs w:val="28"/>
                <w:lang w:val="en-US" w:eastAsia="ar-SA"/>
              </w:rPr>
            </w:pPr>
            <w:r w:rsidRPr="00E73BB2">
              <w:rPr>
                <w:szCs w:val="28"/>
                <w:lang w:val="en-US" w:eastAsia="ar-SA"/>
              </w:rPr>
              <w:t>Topic 5. The culture of written business speech: general characteristics</w:t>
            </w:r>
          </w:p>
        </w:tc>
        <w:tc>
          <w:tcPr>
            <w:tcW w:w="720" w:type="dxa"/>
            <w:tcBorders>
              <w:top w:val="single" w:sz="4" w:space="0" w:color="000000"/>
              <w:left w:val="single" w:sz="4" w:space="0" w:color="000000"/>
              <w:bottom w:val="single" w:sz="4" w:space="0" w:color="000000"/>
            </w:tcBorders>
            <w:shd w:val="clear" w:color="auto" w:fill="auto"/>
          </w:tcPr>
          <w:p w14:paraId="4149684C" w14:textId="77777777" w:rsidR="00E73BB2" w:rsidRPr="00E56DCD" w:rsidRDefault="00E73BB2" w:rsidP="00700541">
            <w:pPr>
              <w:suppressAutoHyphens/>
              <w:snapToGrid w:val="0"/>
              <w:rPr>
                <w:bCs/>
                <w:szCs w:val="28"/>
                <w:lang w:eastAsia="ar-SA"/>
              </w:rPr>
            </w:pPr>
            <w:r w:rsidRPr="00E56DCD">
              <w:rPr>
                <w:bCs/>
                <w:szCs w:val="28"/>
                <w:lang w:eastAsia="ar-SA"/>
              </w:rPr>
              <w:t>6</w:t>
            </w:r>
          </w:p>
        </w:tc>
        <w:tc>
          <w:tcPr>
            <w:tcW w:w="900" w:type="dxa"/>
            <w:tcBorders>
              <w:top w:val="single" w:sz="4" w:space="0" w:color="000000"/>
              <w:left w:val="single" w:sz="4" w:space="0" w:color="000000"/>
              <w:bottom w:val="single" w:sz="4" w:space="0" w:color="000000"/>
            </w:tcBorders>
            <w:shd w:val="clear" w:color="auto" w:fill="auto"/>
          </w:tcPr>
          <w:p w14:paraId="383301ED" w14:textId="77777777" w:rsidR="00E73BB2" w:rsidRPr="00E56DCD" w:rsidRDefault="00E73BB2" w:rsidP="00700541">
            <w:pPr>
              <w:suppressAutoHyphens/>
              <w:snapToGrid w:val="0"/>
              <w:rPr>
                <w:bCs/>
                <w:szCs w:val="28"/>
                <w:lang w:eastAsia="ar-SA"/>
              </w:rPr>
            </w:pPr>
          </w:p>
        </w:tc>
        <w:tc>
          <w:tcPr>
            <w:tcW w:w="720" w:type="dxa"/>
            <w:tcBorders>
              <w:top w:val="single" w:sz="4" w:space="0" w:color="000000"/>
              <w:left w:val="single" w:sz="4" w:space="0" w:color="000000"/>
              <w:bottom w:val="single" w:sz="4" w:space="0" w:color="000000"/>
            </w:tcBorders>
            <w:shd w:val="clear" w:color="auto" w:fill="auto"/>
          </w:tcPr>
          <w:p w14:paraId="17DDC488" w14:textId="77777777" w:rsidR="00E73BB2" w:rsidRPr="00E56DCD" w:rsidRDefault="00E73BB2" w:rsidP="00700541">
            <w:pPr>
              <w:suppressAutoHyphens/>
              <w:rPr>
                <w:bCs/>
                <w:szCs w:val="28"/>
                <w:lang w:eastAsia="ar-SA"/>
              </w:rPr>
            </w:pPr>
            <w:r w:rsidRPr="00E56DCD">
              <w:rPr>
                <w:bCs/>
                <w:szCs w:val="28"/>
                <w:lang w:eastAsia="ar-SA"/>
              </w:rPr>
              <w:t>2</w:t>
            </w:r>
          </w:p>
        </w:tc>
        <w:tc>
          <w:tcPr>
            <w:tcW w:w="720" w:type="dxa"/>
            <w:tcBorders>
              <w:top w:val="single" w:sz="4" w:space="0" w:color="000000"/>
              <w:left w:val="single" w:sz="4" w:space="0" w:color="000000"/>
              <w:bottom w:val="single" w:sz="4" w:space="0" w:color="000000"/>
            </w:tcBorders>
            <w:shd w:val="clear" w:color="auto" w:fill="auto"/>
          </w:tcPr>
          <w:p w14:paraId="31C94A4F" w14:textId="77777777" w:rsidR="00E73BB2" w:rsidRPr="00E56DCD" w:rsidRDefault="00E73BB2" w:rsidP="00700541">
            <w:pPr>
              <w:suppressAutoHyphens/>
              <w:snapToGrid w:val="0"/>
              <w:rPr>
                <w:bCs/>
                <w:szCs w:val="28"/>
                <w:lang w:eastAsia="ar-SA"/>
              </w:rPr>
            </w:pPr>
          </w:p>
        </w:tc>
        <w:tc>
          <w:tcPr>
            <w:tcW w:w="900" w:type="dxa"/>
            <w:tcBorders>
              <w:top w:val="single" w:sz="4" w:space="0" w:color="000000"/>
              <w:left w:val="single" w:sz="4" w:space="0" w:color="000000"/>
              <w:bottom w:val="single" w:sz="4" w:space="0" w:color="000000"/>
            </w:tcBorders>
            <w:shd w:val="clear" w:color="auto" w:fill="auto"/>
          </w:tcPr>
          <w:p w14:paraId="12347552" w14:textId="77777777" w:rsidR="00E73BB2" w:rsidRPr="00E56DCD" w:rsidRDefault="00E73BB2" w:rsidP="00700541">
            <w:pPr>
              <w:suppressAutoHyphens/>
              <w:snapToGrid w:val="0"/>
              <w:rPr>
                <w:bCs/>
                <w:szCs w:val="28"/>
                <w:lang w:eastAsia="ar-SA"/>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14:paraId="01857C3F" w14:textId="77777777" w:rsidR="00E73BB2" w:rsidRPr="00E56DCD" w:rsidRDefault="00E73BB2" w:rsidP="00700541">
            <w:pPr>
              <w:suppressAutoHyphens/>
              <w:rPr>
                <w:szCs w:val="28"/>
                <w:lang w:eastAsia="ar-SA"/>
              </w:rPr>
            </w:pPr>
            <w:r w:rsidRPr="00E56DCD">
              <w:rPr>
                <w:bCs/>
                <w:szCs w:val="28"/>
                <w:lang w:eastAsia="ar-SA"/>
              </w:rPr>
              <w:t>4</w:t>
            </w:r>
          </w:p>
        </w:tc>
      </w:tr>
      <w:tr w:rsidR="00E73BB2" w:rsidRPr="00E56DCD" w14:paraId="7DE4B132" w14:textId="77777777" w:rsidTr="00E73BB2">
        <w:trPr>
          <w:gridAfter w:val="1"/>
          <w:wAfter w:w="360" w:type="dxa"/>
        </w:trPr>
        <w:tc>
          <w:tcPr>
            <w:tcW w:w="4898" w:type="dxa"/>
            <w:tcBorders>
              <w:top w:val="single" w:sz="4" w:space="0" w:color="000000"/>
              <w:left w:val="single" w:sz="4" w:space="0" w:color="000000"/>
              <w:bottom w:val="single" w:sz="4" w:space="0" w:color="000000"/>
            </w:tcBorders>
            <w:shd w:val="clear" w:color="auto" w:fill="auto"/>
          </w:tcPr>
          <w:p w14:paraId="7D2BB937" w14:textId="77777777" w:rsidR="00E73BB2" w:rsidRPr="00E73BB2" w:rsidRDefault="00E73BB2" w:rsidP="00700541">
            <w:pPr>
              <w:suppressAutoHyphens/>
              <w:rPr>
                <w:bCs/>
                <w:szCs w:val="28"/>
                <w:lang w:val="en-US" w:eastAsia="ar-SA"/>
              </w:rPr>
            </w:pPr>
            <w:r w:rsidRPr="00E73BB2">
              <w:rPr>
                <w:szCs w:val="28"/>
                <w:lang w:val="en-US" w:eastAsia="ar-SA"/>
              </w:rPr>
              <w:t>Topic 6. Requirements for the preparation and execution of administrative and clerical documents</w:t>
            </w:r>
          </w:p>
        </w:tc>
        <w:tc>
          <w:tcPr>
            <w:tcW w:w="720" w:type="dxa"/>
            <w:tcBorders>
              <w:top w:val="single" w:sz="4" w:space="0" w:color="000000"/>
              <w:left w:val="single" w:sz="4" w:space="0" w:color="000000"/>
              <w:bottom w:val="single" w:sz="4" w:space="0" w:color="000000"/>
            </w:tcBorders>
            <w:shd w:val="clear" w:color="auto" w:fill="auto"/>
          </w:tcPr>
          <w:p w14:paraId="116D68FF" w14:textId="77777777" w:rsidR="00E73BB2" w:rsidRPr="00E56DCD" w:rsidRDefault="00E73BB2" w:rsidP="00700541">
            <w:pPr>
              <w:suppressAutoHyphens/>
              <w:snapToGrid w:val="0"/>
              <w:rPr>
                <w:bCs/>
                <w:szCs w:val="28"/>
                <w:lang w:eastAsia="ar-SA"/>
              </w:rPr>
            </w:pPr>
            <w:r w:rsidRPr="00E56DCD">
              <w:rPr>
                <w:bCs/>
                <w:szCs w:val="28"/>
                <w:lang w:eastAsia="ar-SA"/>
              </w:rPr>
              <w:t>8</w:t>
            </w:r>
          </w:p>
        </w:tc>
        <w:tc>
          <w:tcPr>
            <w:tcW w:w="900" w:type="dxa"/>
            <w:tcBorders>
              <w:top w:val="single" w:sz="4" w:space="0" w:color="000000"/>
              <w:left w:val="single" w:sz="4" w:space="0" w:color="000000"/>
              <w:bottom w:val="single" w:sz="4" w:space="0" w:color="000000"/>
            </w:tcBorders>
            <w:shd w:val="clear" w:color="auto" w:fill="auto"/>
          </w:tcPr>
          <w:p w14:paraId="2D61B569" w14:textId="77777777" w:rsidR="00E73BB2" w:rsidRPr="00E56DCD" w:rsidRDefault="00E73BB2" w:rsidP="00700541">
            <w:pPr>
              <w:suppressAutoHyphens/>
              <w:snapToGrid w:val="0"/>
              <w:rPr>
                <w:bCs/>
                <w:szCs w:val="28"/>
                <w:lang w:eastAsia="ar-SA"/>
              </w:rPr>
            </w:pPr>
          </w:p>
        </w:tc>
        <w:tc>
          <w:tcPr>
            <w:tcW w:w="720" w:type="dxa"/>
            <w:tcBorders>
              <w:top w:val="single" w:sz="4" w:space="0" w:color="000000"/>
              <w:left w:val="single" w:sz="4" w:space="0" w:color="000000"/>
              <w:bottom w:val="single" w:sz="4" w:space="0" w:color="000000"/>
            </w:tcBorders>
            <w:shd w:val="clear" w:color="auto" w:fill="auto"/>
          </w:tcPr>
          <w:p w14:paraId="18794E85" w14:textId="77777777" w:rsidR="00E73BB2" w:rsidRPr="00E56DCD" w:rsidRDefault="00E73BB2" w:rsidP="00700541">
            <w:pPr>
              <w:suppressAutoHyphens/>
              <w:rPr>
                <w:bCs/>
                <w:szCs w:val="28"/>
                <w:lang w:eastAsia="ar-SA"/>
              </w:rPr>
            </w:pPr>
            <w:r w:rsidRPr="00E56DCD">
              <w:rPr>
                <w:bCs/>
                <w:szCs w:val="28"/>
                <w:lang w:eastAsia="ar-SA"/>
              </w:rPr>
              <w:t>2</w:t>
            </w:r>
          </w:p>
        </w:tc>
        <w:tc>
          <w:tcPr>
            <w:tcW w:w="720" w:type="dxa"/>
            <w:tcBorders>
              <w:top w:val="single" w:sz="4" w:space="0" w:color="000000"/>
              <w:left w:val="single" w:sz="4" w:space="0" w:color="000000"/>
              <w:bottom w:val="single" w:sz="4" w:space="0" w:color="000000"/>
            </w:tcBorders>
            <w:shd w:val="clear" w:color="auto" w:fill="auto"/>
          </w:tcPr>
          <w:p w14:paraId="00C601D6" w14:textId="77777777" w:rsidR="00E73BB2" w:rsidRPr="00E56DCD" w:rsidRDefault="00E73BB2" w:rsidP="00700541">
            <w:pPr>
              <w:suppressAutoHyphens/>
              <w:snapToGrid w:val="0"/>
              <w:rPr>
                <w:bCs/>
                <w:szCs w:val="28"/>
                <w:lang w:eastAsia="ar-SA"/>
              </w:rPr>
            </w:pPr>
          </w:p>
        </w:tc>
        <w:tc>
          <w:tcPr>
            <w:tcW w:w="900" w:type="dxa"/>
            <w:tcBorders>
              <w:top w:val="single" w:sz="4" w:space="0" w:color="000000"/>
              <w:left w:val="single" w:sz="4" w:space="0" w:color="000000"/>
              <w:bottom w:val="single" w:sz="4" w:space="0" w:color="000000"/>
            </w:tcBorders>
            <w:shd w:val="clear" w:color="auto" w:fill="auto"/>
          </w:tcPr>
          <w:p w14:paraId="47412717" w14:textId="77777777" w:rsidR="00E73BB2" w:rsidRPr="00E56DCD" w:rsidRDefault="00E73BB2" w:rsidP="00700541">
            <w:pPr>
              <w:suppressAutoHyphens/>
              <w:snapToGrid w:val="0"/>
              <w:rPr>
                <w:bCs/>
                <w:szCs w:val="28"/>
                <w:lang w:eastAsia="ar-SA"/>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14:paraId="2985679D" w14:textId="77777777" w:rsidR="00E73BB2" w:rsidRPr="00E56DCD" w:rsidRDefault="00E73BB2" w:rsidP="00700541">
            <w:pPr>
              <w:suppressAutoHyphens/>
              <w:rPr>
                <w:szCs w:val="28"/>
                <w:lang w:eastAsia="ar-SA"/>
              </w:rPr>
            </w:pPr>
            <w:r w:rsidRPr="00E56DCD">
              <w:rPr>
                <w:bCs/>
                <w:szCs w:val="28"/>
                <w:lang w:eastAsia="ar-SA"/>
              </w:rPr>
              <w:t>6</w:t>
            </w:r>
          </w:p>
        </w:tc>
      </w:tr>
      <w:tr w:rsidR="00E73BB2" w:rsidRPr="00E56DCD" w14:paraId="401A3CC9" w14:textId="77777777" w:rsidTr="00E73BB2">
        <w:trPr>
          <w:gridAfter w:val="1"/>
          <w:wAfter w:w="360" w:type="dxa"/>
        </w:trPr>
        <w:tc>
          <w:tcPr>
            <w:tcW w:w="4898" w:type="dxa"/>
            <w:tcBorders>
              <w:top w:val="single" w:sz="4" w:space="0" w:color="000000"/>
              <w:left w:val="single" w:sz="4" w:space="0" w:color="000000"/>
              <w:bottom w:val="single" w:sz="4" w:space="0" w:color="000000"/>
            </w:tcBorders>
            <w:shd w:val="clear" w:color="auto" w:fill="auto"/>
          </w:tcPr>
          <w:p w14:paraId="496ED016" w14:textId="77777777" w:rsidR="00E73BB2" w:rsidRPr="00E73BB2" w:rsidRDefault="00E73BB2" w:rsidP="00700541">
            <w:pPr>
              <w:suppressAutoHyphens/>
              <w:rPr>
                <w:bCs/>
                <w:szCs w:val="28"/>
                <w:lang w:val="en-US" w:eastAsia="ar-SA"/>
              </w:rPr>
            </w:pPr>
            <w:r w:rsidRPr="00E73BB2">
              <w:rPr>
                <w:szCs w:val="28"/>
                <w:lang w:val="en-US" w:eastAsia="ar-SA"/>
              </w:rPr>
              <w:t xml:space="preserve">Topic 7. Professional documentation of physicians. Features of its assembly and </w:t>
            </w:r>
            <w:r w:rsidRPr="00E73BB2">
              <w:rPr>
                <w:szCs w:val="28"/>
                <w:lang w:val="en-US" w:eastAsia="ar-SA"/>
              </w:rPr>
              <w:lastRenderedPageBreak/>
              <w:t>design</w:t>
            </w:r>
          </w:p>
        </w:tc>
        <w:tc>
          <w:tcPr>
            <w:tcW w:w="720" w:type="dxa"/>
            <w:tcBorders>
              <w:top w:val="single" w:sz="4" w:space="0" w:color="000000"/>
              <w:left w:val="single" w:sz="4" w:space="0" w:color="000000"/>
              <w:bottom w:val="single" w:sz="4" w:space="0" w:color="000000"/>
            </w:tcBorders>
            <w:shd w:val="clear" w:color="auto" w:fill="auto"/>
          </w:tcPr>
          <w:p w14:paraId="3B31BED3" w14:textId="77777777" w:rsidR="00E73BB2" w:rsidRPr="00E56DCD" w:rsidRDefault="00E73BB2" w:rsidP="00700541">
            <w:pPr>
              <w:suppressAutoHyphens/>
              <w:snapToGrid w:val="0"/>
              <w:rPr>
                <w:bCs/>
                <w:szCs w:val="28"/>
                <w:lang w:eastAsia="ar-SA"/>
              </w:rPr>
            </w:pPr>
            <w:r w:rsidRPr="00E56DCD">
              <w:rPr>
                <w:bCs/>
                <w:szCs w:val="28"/>
                <w:lang w:eastAsia="ar-SA"/>
              </w:rPr>
              <w:lastRenderedPageBreak/>
              <w:t>6</w:t>
            </w:r>
          </w:p>
        </w:tc>
        <w:tc>
          <w:tcPr>
            <w:tcW w:w="900" w:type="dxa"/>
            <w:tcBorders>
              <w:top w:val="single" w:sz="4" w:space="0" w:color="000000"/>
              <w:left w:val="single" w:sz="4" w:space="0" w:color="000000"/>
              <w:bottom w:val="single" w:sz="4" w:space="0" w:color="000000"/>
            </w:tcBorders>
            <w:shd w:val="clear" w:color="auto" w:fill="auto"/>
          </w:tcPr>
          <w:p w14:paraId="7E726E87" w14:textId="77777777" w:rsidR="00E73BB2" w:rsidRPr="00E56DCD" w:rsidRDefault="00E73BB2" w:rsidP="00700541">
            <w:pPr>
              <w:suppressAutoHyphens/>
              <w:snapToGrid w:val="0"/>
              <w:rPr>
                <w:bCs/>
                <w:szCs w:val="28"/>
                <w:lang w:eastAsia="ar-SA"/>
              </w:rPr>
            </w:pPr>
          </w:p>
        </w:tc>
        <w:tc>
          <w:tcPr>
            <w:tcW w:w="720" w:type="dxa"/>
            <w:tcBorders>
              <w:top w:val="single" w:sz="4" w:space="0" w:color="000000"/>
              <w:left w:val="single" w:sz="4" w:space="0" w:color="000000"/>
              <w:bottom w:val="single" w:sz="4" w:space="0" w:color="000000"/>
            </w:tcBorders>
            <w:shd w:val="clear" w:color="auto" w:fill="auto"/>
          </w:tcPr>
          <w:p w14:paraId="070734FF" w14:textId="77777777" w:rsidR="00E73BB2" w:rsidRPr="00E56DCD" w:rsidRDefault="00E73BB2" w:rsidP="00700541">
            <w:pPr>
              <w:suppressAutoHyphens/>
              <w:rPr>
                <w:bCs/>
                <w:szCs w:val="28"/>
                <w:lang w:eastAsia="ar-SA"/>
              </w:rPr>
            </w:pPr>
            <w:r w:rsidRPr="00E56DCD">
              <w:rPr>
                <w:bCs/>
                <w:szCs w:val="28"/>
                <w:lang w:eastAsia="ar-SA"/>
              </w:rPr>
              <w:t>2</w:t>
            </w:r>
          </w:p>
        </w:tc>
        <w:tc>
          <w:tcPr>
            <w:tcW w:w="720" w:type="dxa"/>
            <w:tcBorders>
              <w:top w:val="single" w:sz="4" w:space="0" w:color="000000"/>
              <w:left w:val="single" w:sz="4" w:space="0" w:color="000000"/>
              <w:bottom w:val="single" w:sz="4" w:space="0" w:color="000000"/>
            </w:tcBorders>
            <w:shd w:val="clear" w:color="auto" w:fill="auto"/>
          </w:tcPr>
          <w:p w14:paraId="3A88C92B" w14:textId="77777777" w:rsidR="00E73BB2" w:rsidRPr="00E56DCD" w:rsidRDefault="00E73BB2" w:rsidP="00700541">
            <w:pPr>
              <w:suppressAutoHyphens/>
              <w:snapToGrid w:val="0"/>
              <w:rPr>
                <w:bCs/>
                <w:szCs w:val="28"/>
                <w:lang w:eastAsia="ar-SA"/>
              </w:rPr>
            </w:pPr>
          </w:p>
        </w:tc>
        <w:tc>
          <w:tcPr>
            <w:tcW w:w="900" w:type="dxa"/>
            <w:tcBorders>
              <w:top w:val="single" w:sz="4" w:space="0" w:color="000000"/>
              <w:left w:val="single" w:sz="4" w:space="0" w:color="000000"/>
              <w:bottom w:val="single" w:sz="4" w:space="0" w:color="000000"/>
            </w:tcBorders>
            <w:shd w:val="clear" w:color="auto" w:fill="auto"/>
          </w:tcPr>
          <w:p w14:paraId="2C9A48BE" w14:textId="77777777" w:rsidR="00E73BB2" w:rsidRPr="00E56DCD" w:rsidRDefault="00E73BB2" w:rsidP="00700541">
            <w:pPr>
              <w:suppressAutoHyphens/>
              <w:snapToGrid w:val="0"/>
              <w:rPr>
                <w:bCs/>
                <w:szCs w:val="28"/>
                <w:lang w:eastAsia="ar-SA"/>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14:paraId="35E57DDC" w14:textId="77777777" w:rsidR="00E73BB2" w:rsidRPr="00E56DCD" w:rsidRDefault="00E73BB2" w:rsidP="00700541">
            <w:pPr>
              <w:suppressAutoHyphens/>
              <w:rPr>
                <w:szCs w:val="28"/>
                <w:lang w:eastAsia="ar-SA"/>
              </w:rPr>
            </w:pPr>
            <w:r w:rsidRPr="00E56DCD">
              <w:rPr>
                <w:bCs/>
                <w:szCs w:val="28"/>
                <w:lang w:eastAsia="ar-SA"/>
              </w:rPr>
              <w:t>4</w:t>
            </w:r>
          </w:p>
        </w:tc>
      </w:tr>
      <w:tr w:rsidR="00E73BB2" w:rsidRPr="00E56DCD" w14:paraId="3184E89C" w14:textId="77777777" w:rsidTr="00E73BB2">
        <w:trPr>
          <w:gridAfter w:val="1"/>
          <w:wAfter w:w="360" w:type="dxa"/>
        </w:trPr>
        <w:tc>
          <w:tcPr>
            <w:tcW w:w="4898" w:type="dxa"/>
            <w:tcBorders>
              <w:top w:val="single" w:sz="4" w:space="0" w:color="000000"/>
              <w:left w:val="single" w:sz="4" w:space="0" w:color="000000"/>
              <w:bottom w:val="single" w:sz="4" w:space="0" w:color="000000"/>
            </w:tcBorders>
            <w:shd w:val="clear" w:color="auto" w:fill="auto"/>
          </w:tcPr>
          <w:p w14:paraId="499AB905" w14:textId="77777777" w:rsidR="00E73BB2" w:rsidRPr="00E56DCD" w:rsidRDefault="00E73BB2" w:rsidP="00700541">
            <w:pPr>
              <w:suppressAutoHyphens/>
              <w:rPr>
                <w:bCs/>
                <w:szCs w:val="28"/>
                <w:lang w:eastAsia="ar-SA"/>
              </w:rPr>
            </w:pPr>
            <w:proofErr w:type="spellStart"/>
            <w:r w:rsidRPr="00CD712A">
              <w:rPr>
                <w:bCs/>
                <w:szCs w:val="28"/>
                <w:lang w:eastAsia="ar-SA"/>
              </w:rPr>
              <w:t>Total</w:t>
            </w:r>
            <w:proofErr w:type="spellEnd"/>
            <w:r w:rsidRPr="00CD712A">
              <w:rPr>
                <w:bCs/>
                <w:szCs w:val="28"/>
                <w:lang w:eastAsia="ar-SA"/>
              </w:rPr>
              <w:t xml:space="preserve"> </w:t>
            </w:r>
            <w:proofErr w:type="spellStart"/>
            <w:r w:rsidRPr="00CD712A">
              <w:rPr>
                <w:bCs/>
                <w:szCs w:val="28"/>
                <w:lang w:eastAsia="ar-SA"/>
              </w:rPr>
              <w:t>hours</w:t>
            </w:r>
            <w:proofErr w:type="spellEnd"/>
            <w:r w:rsidRPr="00CD712A">
              <w:rPr>
                <w:bCs/>
                <w:szCs w:val="28"/>
                <w:lang w:eastAsia="ar-SA"/>
              </w:rPr>
              <w:t xml:space="preserve"> </w:t>
            </w:r>
            <w:proofErr w:type="spellStart"/>
            <w:r w:rsidRPr="00CD712A">
              <w:rPr>
                <w:bCs/>
                <w:szCs w:val="28"/>
                <w:lang w:eastAsia="ar-SA"/>
              </w:rPr>
              <w:t>of</w:t>
            </w:r>
            <w:proofErr w:type="spellEnd"/>
            <w:r w:rsidRPr="00CD712A">
              <w:rPr>
                <w:bCs/>
                <w:szCs w:val="28"/>
                <w:lang w:eastAsia="ar-SA"/>
              </w:rPr>
              <w:t xml:space="preserve"> </w:t>
            </w:r>
            <w:proofErr w:type="spellStart"/>
            <w:r w:rsidRPr="00CD712A">
              <w:rPr>
                <w:bCs/>
                <w:szCs w:val="28"/>
                <w:lang w:eastAsia="ar-SA"/>
              </w:rPr>
              <w:t>section</w:t>
            </w:r>
            <w:proofErr w:type="spellEnd"/>
            <w:r w:rsidRPr="00CD712A">
              <w:rPr>
                <w:bCs/>
                <w:szCs w:val="28"/>
                <w:lang w:eastAsia="ar-SA"/>
              </w:rPr>
              <w:t xml:space="preserve"> 2</w:t>
            </w:r>
          </w:p>
        </w:tc>
        <w:tc>
          <w:tcPr>
            <w:tcW w:w="720" w:type="dxa"/>
            <w:tcBorders>
              <w:top w:val="single" w:sz="4" w:space="0" w:color="000000"/>
              <w:left w:val="single" w:sz="4" w:space="0" w:color="000000"/>
              <w:bottom w:val="single" w:sz="4" w:space="0" w:color="000000"/>
            </w:tcBorders>
            <w:shd w:val="clear" w:color="auto" w:fill="auto"/>
          </w:tcPr>
          <w:p w14:paraId="4FB8D207" w14:textId="77777777" w:rsidR="00E73BB2" w:rsidRPr="00E56DCD" w:rsidRDefault="00E73BB2" w:rsidP="00700541">
            <w:pPr>
              <w:suppressAutoHyphens/>
              <w:rPr>
                <w:bCs/>
                <w:szCs w:val="28"/>
                <w:lang w:eastAsia="ar-SA"/>
              </w:rPr>
            </w:pPr>
            <w:r w:rsidRPr="00E56DCD">
              <w:rPr>
                <w:bCs/>
                <w:szCs w:val="28"/>
                <w:lang w:eastAsia="ar-SA"/>
              </w:rPr>
              <w:t>48</w:t>
            </w:r>
          </w:p>
        </w:tc>
        <w:tc>
          <w:tcPr>
            <w:tcW w:w="900" w:type="dxa"/>
            <w:tcBorders>
              <w:top w:val="single" w:sz="4" w:space="0" w:color="000000"/>
              <w:left w:val="single" w:sz="4" w:space="0" w:color="000000"/>
              <w:bottom w:val="single" w:sz="4" w:space="0" w:color="000000"/>
            </w:tcBorders>
            <w:shd w:val="clear" w:color="auto" w:fill="auto"/>
          </w:tcPr>
          <w:p w14:paraId="005E2EE3" w14:textId="77777777" w:rsidR="00E73BB2" w:rsidRPr="00E56DCD" w:rsidRDefault="00E73BB2" w:rsidP="00700541">
            <w:pPr>
              <w:suppressAutoHyphens/>
              <w:snapToGrid w:val="0"/>
              <w:rPr>
                <w:bCs/>
                <w:szCs w:val="28"/>
                <w:lang w:eastAsia="ar-SA"/>
              </w:rPr>
            </w:pPr>
          </w:p>
        </w:tc>
        <w:tc>
          <w:tcPr>
            <w:tcW w:w="720" w:type="dxa"/>
            <w:tcBorders>
              <w:top w:val="single" w:sz="4" w:space="0" w:color="000000"/>
              <w:left w:val="single" w:sz="4" w:space="0" w:color="000000"/>
              <w:bottom w:val="single" w:sz="4" w:space="0" w:color="000000"/>
            </w:tcBorders>
            <w:shd w:val="clear" w:color="auto" w:fill="auto"/>
          </w:tcPr>
          <w:p w14:paraId="383973DC" w14:textId="77777777" w:rsidR="00E73BB2" w:rsidRPr="00E56DCD" w:rsidRDefault="00E73BB2" w:rsidP="00700541">
            <w:pPr>
              <w:suppressAutoHyphens/>
              <w:rPr>
                <w:bCs/>
                <w:szCs w:val="28"/>
                <w:lang w:eastAsia="ar-SA"/>
              </w:rPr>
            </w:pPr>
            <w:r w:rsidRPr="00E56DCD">
              <w:rPr>
                <w:bCs/>
                <w:szCs w:val="28"/>
                <w:lang w:eastAsia="ar-SA"/>
              </w:rPr>
              <w:t>16</w:t>
            </w:r>
          </w:p>
        </w:tc>
        <w:tc>
          <w:tcPr>
            <w:tcW w:w="720" w:type="dxa"/>
            <w:tcBorders>
              <w:top w:val="single" w:sz="4" w:space="0" w:color="000000"/>
              <w:left w:val="single" w:sz="4" w:space="0" w:color="000000"/>
              <w:bottom w:val="single" w:sz="4" w:space="0" w:color="000000"/>
            </w:tcBorders>
            <w:shd w:val="clear" w:color="auto" w:fill="auto"/>
          </w:tcPr>
          <w:p w14:paraId="0F1E9E03" w14:textId="77777777" w:rsidR="00E73BB2" w:rsidRPr="00E56DCD" w:rsidRDefault="00E73BB2" w:rsidP="00700541">
            <w:pPr>
              <w:suppressAutoHyphens/>
              <w:snapToGrid w:val="0"/>
              <w:rPr>
                <w:bCs/>
                <w:szCs w:val="28"/>
                <w:lang w:eastAsia="ar-SA"/>
              </w:rPr>
            </w:pPr>
          </w:p>
        </w:tc>
        <w:tc>
          <w:tcPr>
            <w:tcW w:w="900" w:type="dxa"/>
            <w:tcBorders>
              <w:top w:val="single" w:sz="4" w:space="0" w:color="000000"/>
              <w:left w:val="single" w:sz="4" w:space="0" w:color="000000"/>
              <w:bottom w:val="single" w:sz="4" w:space="0" w:color="000000"/>
            </w:tcBorders>
            <w:shd w:val="clear" w:color="auto" w:fill="auto"/>
          </w:tcPr>
          <w:p w14:paraId="24A087D9" w14:textId="77777777" w:rsidR="00E73BB2" w:rsidRPr="00E56DCD" w:rsidRDefault="00E73BB2" w:rsidP="00700541">
            <w:pPr>
              <w:suppressAutoHyphens/>
              <w:snapToGrid w:val="0"/>
              <w:rPr>
                <w:bCs/>
                <w:szCs w:val="28"/>
                <w:lang w:eastAsia="ar-SA"/>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14:paraId="3D88507F" w14:textId="77777777" w:rsidR="00E73BB2" w:rsidRPr="00E56DCD" w:rsidRDefault="00E73BB2" w:rsidP="00700541">
            <w:pPr>
              <w:suppressAutoHyphens/>
              <w:rPr>
                <w:szCs w:val="28"/>
                <w:lang w:eastAsia="ar-SA"/>
              </w:rPr>
            </w:pPr>
            <w:r w:rsidRPr="00E56DCD">
              <w:rPr>
                <w:bCs/>
                <w:szCs w:val="28"/>
                <w:lang w:eastAsia="ar-SA"/>
              </w:rPr>
              <w:t>32</w:t>
            </w:r>
          </w:p>
        </w:tc>
      </w:tr>
      <w:tr w:rsidR="00E73BB2" w:rsidRPr="00E56DCD" w14:paraId="229038F2" w14:textId="77777777" w:rsidTr="00E73BB2">
        <w:trPr>
          <w:gridAfter w:val="1"/>
          <w:wAfter w:w="360" w:type="dxa"/>
        </w:trPr>
        <w:tc>
          <w:tcPr>
            <w:tcW w:w="4898" w:type="dxa"/>
            <w:tcBorders>
              <w:top w:val="single" w:sz="4" w:space="0" w:color="000000"/>
              <w:left w:val="single" w:sz="4" w:space="0" w:color="000000"/>
              <w:bottom w:val="single" w:sz="4" w:space="0" w:color="000000"/>
            </w:tcBorders>
            <w:shd w:val="clear" w:color="auto" w:fill="auto"/>
          </w:tcPr>
          <w:p w14:paraId="52DC85A8" w14:textId="77777777" w:rsidR="00E73BB2" w:rsidRPr="00E56DCD" w:rsidRDefault="00E73BB2" w:rsidP="00700541">
            <w:pPr>
              <w:suppressAutoHyphens/>
              <w:rPr>
                <w:bCs/>
                <w:szCs w:val="28"/>
                <w:lang w:eastAsia="ar-SA"/>
              </w:rPr>
            </w:pPr>
            <w:proofErr w:type="spellStart"/>
            <w:r w:rsidRPr="00CD712A">
              <w:rPr>
                <w:bCs/>
                <w:szCs w:val="28"/>
                <w:lang w:eastAsia="ar-SA"/>
              </w:rPr>
              <w:t>Total</w:t>
            </w:r>
            <w:proofErr w:type="spellEnd"/>
            <w:r w:rsidRPr="00CD712A">
              <w:rPr>
                <w:bCs/>
                <w:szCs w:val="28"/>
                <w:lang w:eastAsia="ar-SA"/>
              </w:rPr>
              <w:t xml:space="preserve"> </w:t>
            </w:r>
            <w:proofErr w:type="spellStart"/>
            <w:r w:rsidRPr="00CD712A">
              <w:rPr>
                <w:bCs/>
                <w:szCs w:val="28"/>
                <w:lang w:eastAsia="ar-SA"/>
              </w:rPr>
              <w:t>hours</w:t>
            </w:r>
            <w:proofErr w:type="spellEnd"/>
            <w:r w:rsidRPr="00CD712A">
              <w:rPr>
                <w:bCs/>
                <w:szCs w:val="28"/>
                <w:lang w:eastAsia="ar-SA"/>
              </w:rPr>
              <w:t xml:space="preserve"> </w:t>
            </w:r>
            <w:proofErr w:type="spellStart"/>
            <w:r w:rsidRPr="00CD712A">
              <w:rPr>
                <w:bCs/>
                <w:szCs w:val="28"/>
                <w:lang w:eastAsia="ar-SA"/>
              </w:rPr>
              <w:t>of</w:t>
            </w:r>
            <w:proofErr w:type="spellEnd"/>
            <w:r w:rsidRPr="00CD712A">
              <w:rPr>
                <w:bCs/>
                <w:szCs w:val="28"/>
                <w:lang w:eastAsia="ar-SA"/>
              </w:rPr>
              <w:t xml:space="preserve"> </w:t>
            </w:r>
            <w:proofErr w:type="spellStart"/>
            <w:r w:rsidRPr="00CD712A">
              <w:rPr>
                <w:bCs/>
                <w:szCs w:val="28"/>
                <w:lang w:eastAsia="ar-SA"/>
              </w:rPr>
              <w:t>discipline</w:t>
            </w:r>
            <w:proofErr w:type="spellEnd"/>
          </w:p>
        </w:tc>
        <w:tc>
          <w:tcPr>
            <w:tcW w:w="720" w:type="dxa"/>
            <w:tcBorders>
              <w:top w:val="single" w:sz="4" w:space="0" w:color="000000"/>
              <w:left w:val="single" w:sz="4" w:space="0" w:color="000000"/>
              <w:bottom w:val="single" w:sz="4" w:space="0" w:color="000000"/>
            </w:tcBorders>
            <w:shd w:val="clear" w:color="auto" w:fill="auto"/>
          </w:tcPr>
          <w:p w14:paraId="710067D4" w14:textId="77777777" w:rsidR="00E73BB2" w:rsidRPr="00E56DCD" w:rsidRDefault="00E73BB2" w:rsidP="00700541">
            <w:pPr>
              <w:suppressAutoHyphens/>
              <w:rPr>
                <w:bCs/>
                <w:szCs w:val="28"/>
                <w:lang w:eastAsia="ar-SA"/>
              </w:rPr>
            </w:pPr>
            <w:r w:rsidRPr="00E56DCD">
              <w:rPr>
                <w:bCs/>
                <w:szCs w:val="28"/>
                <w:lang w:eastAsia="ar-SA"/>
              </w:rPr>
              <w:t>90</w:t>
            </w:r>
          </w:p>
        </w:tc>
        <w:tc>
          <w:tcPr>
            <w:tcW w:w="900" w:type="dxa"/>
            <w:tcBorders>
              <w:top w:val="single" w:sz="4" w:space="0" w:color="000000"/>
              <w:left w:val="single" w:sz="4" w:space="0" w:color="000000"/>
              <w:bottom w:val="single" w:sz="4" w:space="0" w:color="000000"/>
            </w:tcBorders>
            <w:shd w:val="clear" w:color="auto" w:fill="auto"/>
          </w:tcPr>
          <w:p w14:paraId="379C1C23" w14:textId="77777777" w:rsidR="00E73BB2" w:rsidRPr="00E56DCD" w:rsidRDefault="00E73BB2" w:rsidP="00700541">
            <w:pPr>
              <w:suppressAutoHyphens/>
              <w:snapToGrid w:val="0"/>
              <w:rPr>
                <w:bCs/>
                <w:szCs w:val="28"/>
                <w:lang w:eastAsia="ar-SA"/>
              </w:rPr>
            </w:pPr>
          </w:p>
        </w:tc>
        <w:tc>
          <w:tcPr>
            <w:tcW w:w="720" w:type="dxa"/>
            <w:tcBorders>
              <w:top w:val="single" w:sz="4" w:space="0" w:color="000000"/>
              <w:left w:val="single" w:sz="4" w:space="0" w:color="000000"/>
              <w:bottom w:val="single" w:sz="4" w:space="0" w:color="000000"/>
            </w:tcBorders>
            <w:shd w:val="clear" w:color="auto" w:fill="auto"/>
          </w:tcPr>
          <w:p w14:paraId="7AF048BF" w14:textId="77777777" w:rsidR="00E73BB2" w:rsidRPr="00E56DCD" w:rsidRDefault="00E73BB2" w:rsidP="00700541">
            <w:pPr>
              <w:suppressAutoHyphens/>
              <w:rPr>
                <w:bCs/>
                <w:szCs w:val="28"/>
                <w:lang w:eastAsia="ar-SA"/>
              </w:rPr>
            </w:pPr>
            <w:r w:rsidRPr="00E56DCD">
              <w:rPr>
                <w:bCs/>
                <w:szCs w:val="28"/>
                <w:lang w:eastAsia="ar-SA"/>
              </w:rPr>
              <w:t>30</w:t>
            </w:r>
          </w:p>
        </w:tc>
        <w:tc>
          <w:tcPr>
            <w:tcW w:w="720" w:type="dxa"/>
            <w:tcBorders>
              <w:top w:val="single" w:sz="4" w:space="0" w:color="000000"/>
              <w:left w:val="single" w:sz="4" w:space="0" w:color="000000"/>
              <w:bottom w:val="single" w:sz="4" w:space="0" w:color="000000"/>
            </w:tcBorders>
            <w:shd w:val="clear" w:color="auto" w:fill="auto"/>
          </w:tcPr>
          <w:p w14:paraId="6F23C603" w14:textId="77777777" w:rsidR="00E73BB2" w:rsidRPr="00E56DCD" w:rsidRDefault="00E73BB2" w:rsidP="00700541">
            <w:pPr>
              <w:suppressAutoHyphens/>
              <w:snapToGrid w:val="0"/>
              <w:rPr>
                <w:bCs/>
                <w:szCs w:val="28"/>
                <w:lang w:eastAsia="ar-SA"/>
              </w:rPr>
            </w:pPr>
          </w:p>
        </w:tc>
        <w:tc>
          <w:tcPr>
            <w:tcW w:w="900" w:type="dxa"/>
            <w:tcBorders>
              <w:top w:val="single" w:sz="4" w:space="0" w:color="000000"/>
              <w:left w:val="single" w:sz="4" w:space="0" w:color="000000"/>
              <w:bottom w:val="single" w:sz="4" w:space="0" w:color="000000"/>
            </w:tcBorders>
            <w:shd w:val="clear" w:color="auto" w:fill="auto"/>
          </w:tcPr>
          <w:p w14:paraId="4A706065" w14:textId="77777777" w:rsidR="00E73BB2" w:rsidRPr="00E56DCD" w:rsidRDefault="00E73BB2" w:rsidP="00700541">
            <w:pPr>
              <w:suppressAutoHyphens/>
              <w:snapToGrid w:val="0"/>
              <w:rPr>
                <w:bCs/>
                <w:szCs w:val="28"/>
                <w:lang w:eastAsia="ar-SA"/>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14:paraId="542ECD8B" w14:textId="77777777" w:rsidR="00E73BB2" w:rsidRPr="00E56DCD" w:rsidRDefault="00E73BB2" w:rsidP="00700541">
            <w:pPr>
              <w:suppressAutoHyphens/>
              <w:rPr>
                <w:szCs w:val="28"/>
                <w:lang w:eastAsia="ar-SA"/>
              </w:rPr>
            </w:pPr>
            <w:r w:rsidRPr="00E56DCD">
              <w:rPr>
                <w:bCs/>
                <w:szCs w:val="28"/>
                <w:lang w:eastAsia="ar-SA"/>
              </w:rPr>
              <w:t>60</w:t>
            </w:r>
          </w:p>
        </w:tc>
      </w:tr>
    </w:tbl>
    <w:p w14:paraId="11E56187" w14:textId="77777777" w:rsidR="00E73BB2" w:rsidRPr="00CD712A" w:rsidRDefault="00E73BB2" w:rsidP="00E73BB2">
      <w:pPr>
        <w:ind w:firstLine="720"/>
        <w:jc w:val="both"/>
        <w:rPr>
          <w:szCs w:val="28"/>
        </w:rPr>
      </w:pPr>
    </w:p>
    <w:p w14:paraId="7D8CC7EB" w14:textId="019D8619" w:rsidR="006A6F17" w:rsidRPr="001F25F7" w:rsidRDefault="006A6F17" w:rsidP="001F7E27">
      <w:pPr>
        <w:ind w:left="360"/>
        <w:jc w:val="center"/>
        <w:rPr>
          <w:b/>
          <w:szCs w:val="28"/>
          <w:lang w:val="en-US"/>
        </w:rPr>
      </w:pPr>
      <w:r w:rsidRPr="00011751">
        <w:rPr>
          <w:b/>
          <w:szCs w:val="28"/>
          <w:lang w:val="uk-UA"/>
        </w:rPr>
        <w:t xml:space="preserve">5. </w:t>
      </w:r>
      <w:r w:rsidR="001F25F7">
        <w:rPr>
          <w:b/>
          <w:szCs w:val="28"/>
          <w:lang w:val="en-US"/>
        </w:rPr>
        <w:t>Topics of lections</w:t>
      </w:r>
    </w:p>
    <w:p w14:paraId="26116140" w14:textId="77777777" w:rsidR="001F25F7" w:rsidRDefault="001F25F7" w:rsidP="001F7E27">
      <w:pPr>
        <w:pStyle w:val="aa"/>
        <w:spacing w:after="0"/>
        <w:ind w:left="360"/>
        <w:jc w:val="center"/>
        <w:rPr>
          <w:rFonts w:ascii="Times New Roman" w:hAnsi="Times New Roman"/>
          <w:sz w:val="28"/>
          <w:szCs w:val="28"/>
          <w:lang w:eastAsia="ru-RU"/>
        </w:rPr>
      </w:pPr>
      <w:proofErr w:type="spellStart"/>
      <w:r w:rsidRPr="001F25F7">
        <w:rPr>
          <w:rFonts w:ascii="Times New Roman" w:hAnsi="Times New Roman"/>
          <w:sz w:val="28"/>
          <w:szCs w:val="28"/>
          <w:lang w:eastAsia="ru-RU"/>
        </w:rPr>
        <w:t>Lectures</w:t>
      </w:r>
      <w:proofErr w:type="spellEnd"/>
      <w:r w:rsidRPr="001F25F7">
        <w:rPr>
          <w:rFonts w:ascii="Times New Roman" w:hAnsi="Times New Roman"/>
          <w:sz w:val="28"/>
          <w:szCs w:val="28"/>
          <w:lang w:eastAsia="ru-RU"/>
        </w:rPr>
        <w:t xml:space="preserve"> </w:t>
      </w:r>
      <w:proofErr w:type="spellStart"/>
      <w:r w:rsidRPr="001F25F7">
        <w:rPr>
          <w:rFonts w:ascii="Times New Roman" w:hAnsi="Times New Roman"/>
          <w:sz w:val="28"/>
          <w:szCs w:val="28"/>
          <w:lang w:eastAsia="ru-RU"/>
        </w:rPr>
        <w:t>are</w:t>
      </w:r>
      <w:proofErr w:type="spellEnd"/>
      <w:r w:rsidRPr="001F25F7">
        <w:rPr>
          <w:rFonts w:ascii="Times New Roman" w:hAnsi="Times New Roman"/>
          <w:sz w:val="28"/>
          <w:szCs w:val="28"/>
          <w:lang w:eastAsia="ru-RU"/>
        </w:rPr>
        <w:t xml:space="preserve"> </w:t>
      </w:r>
      <w:proofErr w:type="spellStart"/>
      <w:r w:rsidRPr="001F25F7">
        <w:rPr>
          <w:rFonts w:ascii="Times New Roman" w:hAnsi="Times New Roman"/>
          <w:sz w:val="28"/>
          <w:szCs w:val="28"/>
          <w:lang w:eastAsia="ru-RU"/>
        </w:rPr>
        <w:t>not</w:t>
      </w:r>
      <w:proofErr w:type="spellEnd"/>
      <w:r w:rsidRPr="001F25F7">
        <w:rPr>
          <w:rFonts w:ascii="Times New Roman" w:hAnsi="Times New Roman"/>
          <w:sz w:val="28"/>
          <w:szCs w:val="28"/>
          <w:lang w:eastAsia="ru-RU"/>
        </w:rPr>
        <w:t xml:space="preserve"> </w:t>
      </w:r>
      <w:proofErr w:type="spellStart"/>
      <w:r w:rsidRPr="001F25F7">
        <w:rPr>
          <w:rFonts w:ascii="Times New Roman" w:hAnsi="Times New Roman"/>
          <w:sz w:val="28"/>
          <w:szCs w:val="28"/>
          <w:lang w:eastAsia="ru-RU"/>
        </w:rPr>
        <w:t>provided</w:t>
      </w:r>
      <w:proofErr w:type="spellEnd"/>
      <w:r w:rsidRPr="001F25F7">
        <w:rPr>
          <w:rFonts w:ascii="Times New Roman" w:hAnsi="Times New Roman"/>
          <w:sz w:val="28"/>
          <w:szCs w:val="28"/>
          <w:lang w:eastAsia="ru-RU"/>
        </w:rPr>
        <w:t xml:space="preserve"> </w:t>
      </w:r>
      <w:proofErr w:type="spellStart"/>
      <w:r w:rsidRPr="001F25F7">
        <w:rPr>
          <w:rFonts w:ascii="Times New Roman" w:hAnsi="Times New Roman"/>
          <w:sz w:val="28"/>
          <w:szCs w:val="28"/>
          <w:lang w:eastAsia="ru-RU"/>
        </w:rPr>
        <w:t>in</w:t>
      </w:r>
      <w:proofErr w:type="spellEnd"/>
      <w:r w:rsidRPr="001F25F7">
        <w:rPr>
          <w:rFonts w:ascii="Times New Roman" w:hAnsi="Times New Roman"/>
          <w:sz w:val="28"/>
          <w:szCs w:val="28"/>
          <w:lang w:eastAsia="ru-RU"/>
        </w:rPr>
        <w:t xml:space="preserve"> </w:t>
      </w:r>
      <w:proofErr w:type="spellStart"/>
      <w:r w:rsidRPr="001F25F7">
        <w:rPr>
          <w:rFonts w:ascii="Times New Roman" w:hAnsi="Times New Roman"/>
          <w:sz w:val="28"/>
          <w:szCs w:val="28"/>
          <w:lang w:eastAsia="ru-RU"/>
        </w:rPr>
        <w:t>the</w:t>
      </w:r>
      <w:proofErr w:type="spellEnd"/>
      <w:r w:rsidRPr="001F25F7">
        <w:rPr>
          <w:rFonts w:ascii="Times New Roman" w:hAnsi="Times New Roman"/>
          <w:sz w:val="28"/>
          <w:szCs w:val="28"/>
          <w:lang w:eastAsia="ru-RU"/>
        </w:rPr>
        <w:t xml:space="preserve"> </w:t>
      </w:r>
      <w:proofErr w:type="spellStart"/>
      <w:r w:rsidRPr="001F25F7">
        <w:rPr>
          <w:rFonts w:ascii="Times New Roman" w:hAnsi="Times New Roman"/>
          <w:sz w:val="28"/>
          <w:szCs w:val="28"/>
          <w:lang w:eastAsia="ru-RU"/>
        </w:rPr>
        <w:t>curriculum</w:t>
      </w:r>
      <w:proofErr w:type="spellEnd"/>
      <w:r w:rsidRPr="001F25F7">
        <w:rPr>
          <w:rFonts w:ascii="Times New Roman" w:hAnsi="Times New Roman"/>
          <w:sz w:val="28"/>
          <w:szCs w:val="28"/>
          <w:lang w:eastAsia="ru-RU"/>
        </w:rPr>
        <w:t>.</w:t>
      </w:r>
    </w:p>
    <w:p w14:paraId="1C083866" w14:textId="6227A5D2" w:rsidR="006A6F17" w:rsidRPr="001F25F7" w:rsidRDefault="006A6F17" w:rsidP="001F7E27">
      <w:pPr>
        <w:pStyle w:val="aa"/>
        <w:spacing w:after="0"/>
        <w:ind w:left="360"/>
        <w:jc w:val="center"/>
        <w:rPr>
          <w:rFonts w:ascii="Times New Roman" w:hAnsi="Times New Roman"/>
          <w:b/>
          <w:sz w:val="28"/>
          <w:szCs w:val="28"/>
          <w:lang w:val="en-US"/>
        </w:rPr>
      </w:pPr>
      <w:r w:rsidRPr="00011751">
        <w:rPr>
          <w:rFonts w:ascii="Times New Roman" w:hAnsi="Times New Roman"/>
          <w:b/>
          <w:sz w:val="28"/>
          <w:szCs w:val="28"/>
        </w:rPr>
        <w:t xml:space="preserve">6. </w:t>
      </w:r>
      <w:r w:rsidR="001F25F7">
        <w:rPr>
          <w:rFonts w:ascii="Times New Roman" w:hAnsi="Times New Roman"/>
          <w:b/>
          <w:sz w:val="28"/>
          <w:szCs w:val="28"/>
          <w:lang w:val="en-US"/>
        </w:rPr>
        <w:t>Topics of seminars</w:t>
      </w:r>
    </w:p>
    <w:p w14:paraId="781DCFF6" w14:textId="5A903AC6" w:rsidR="00D11DDD" w:rsidRDefault="001F25F7" w:rsidP="00541EC4">
      <w:pPr>
        <w:ind w:left="7513" w:hanging="6946"/>
        <w:jc w:val="center"/>
        <w:rPr>
          <w:szCs w:val="28"/>
          <w:lang w:val="uk-UA"/>
        </w:rPr>
      </w:pPr>
      <w:r>
        <w:rPr>
          <w:szCs w:val="28"/>
          <w:lang w:val="en-US"/>
        </w:rPr>
        <w:t>Seminars</w:t>
      </w:r>
      <w:r w:rsidRPr="001F25F7">
        <w:rPr>
          <w:szCs w:val="28"/>
          <w:lang w:val="uk-UA"/>
        </w:rPr>
        <w:t xml:space="preserve"> </w:t>
      </w:r>
      <w:proofErr w:type="spellStart"/>
      <w:r w:rsidRPr="001F25F7">
        <w:rPr>
          <w:szCs w:val="28"/>
          <w:lang w:val="uk-UA"/>
        </w:rPr>
        <w:t>are</w:t>
      </w:r>
      <w:proofErr w:type="spellEnd"/>
      <w:r w:rsidRPr="001F25F7">
        <w:rPr>
          <w:szCs w:val="28"/>
          <w:lang w:val="uk-UA"/>
        </w:rPr>
        <w:t xml:space="preserve"> </w:t>
      </w:r>
      <w:proofErr w:type="spellStart"/>
      <w:r w:rsidRPr="001F25F7">
        <w:rPr>
          <w:szCs w:val="28"/>
          <w:lang w:val="uk-UA"/>
        </w:rPr>
        <w:t>not</w:t>
      </w:r>
      <w:proofErr w:type="spellEnd"/>
      <w:r w:rsidRPr="001F25F7">
        <w:rPr>
          <w:szCs w:val="28"/>
          <w:lang w:val="uk-UA"/>
        </w:rPr>
        <w:t xml:space="preserve"> </w:t>
      </w:r>
      <w:proofErr w:type="spellStart"/>
      <w:r w:rsidRPr="001F25F7">
        <w:rPr>
          <w:szCs w:val="28"/>
          <w:lang w:val="uk-UA"/>
        </w:rPr>
        <w:t>provided</w:t>
      </w:r>
      <w:proofErr w:type="spellEnd"/>
      <w:r w:rsidRPr="001F25F7">
        <w:rPr>
          <w:szCs w:val="28"/>
          <w:lang w:val="uk-UA"/>
        </w:rPr>
        <w:t xml:space="preserve"> </w:t>
      </w:r>
      <w:proofErr w:type="spellStart"/>
      <w:r w:rsidRPr="001F25F7">
        <w:rPr>
          <w:szCs w:val="28"/>
          <w:lang w:val="uk-UA"/>
        </w:rPr>
        <w:t>in</w:t>
      </w:r>
      <w:proofErr w:type="spellEnd"/>
      <w:r w:rsidRPr="001F25F7">
        <w:rPr>
          <w:szCs w:val="28"/>
          <w:lang w:val="uk-UA"/>
        </w:rPr>
        <w:t xml:space="preserve"> </w:t>
      </w:r>
      <w:proofErr w:type="spellStart"/>
      <w:r w:rsidRPr="001F25F7">
        <w:rPr>
          <w:szCs w:val="28"/>
          <w:lang w:val="uk-UA"/>
        </w:rPr>
        <w:t>the</w:t>
      </w:r>
      <w:proofErr w:type="spellEnd"/>
      <w:r w:rsidRPr="001F25F7">
        <w:rPr>
          <w:szCs w:val="28"/>
          <w:lang w:val="uk-UA"/>
        </w:rPr>
        <w:t xml:space="preserve"> </w:t>
      </w:r>
      <w:proofErr w:type="spellStart"/>
      <w:r w:rsidRPr="001F25F7">
        <w:rPr>
          <w:szCs w:val="28"/>
          <w:lang w:val="uk-UA"/>
        </w:rPr>
        <w:t>curriculum</w:t>
      </w:r>
      <w:proofErr w:type="spellEnd"/>
      <w:r w:rsidRPr="001F25F7">
        <w:rPr>
          <w:szCs w:val="28"/>
          <w:lang w:val="uk-UA"/>
        </w:rPr>
        <w:t>.</w:t>
      </w:r>
    </w:p>
    <w:p w14:paraId="6A2BA122" w14:textId="77777777" w:rsidR="001F25F7" w:rsidRDefault="001F25F7" w:rsidP="00541EC4">
      <w:pPr>
        <w:ind w:left="7513" w:hanging="6946"/>
        <w:jc w:val="center"/>
        <w:rPr>
          <w:b/>
          <w:szCs w:val="28"/>
          <w:lang w:val="uk-UA"/>
        </w:rPr>
      </w:pPr>
    </w:p>
    <w:p w14:paraId="6F2D79EF" w14:textId="77777777" w:rsidR="00E73BB2" w:rsidRPr="00E56DCD" w:rsidRDefault="00E73BB2" w:rsidP="00E73BB2">
      <w:pPr>
        <w:suppressAutoHyphens/>
        <w:ind w:left="7513" w:hanging="6946"/>
        <w:jc w:val="center"/>
        <w:rPr>
          <w:lang w:eastAsia="ar-SA"/>
        </w:rPr>
      </w:pPr>
      <w:r w:rsidRPr="00CD712A">
        <w:rPr>
          <w:b/>
          <w:szCs w:val="28"/>
          <w:lang w:eastAsia="ar-SA"/>
        </w:rPr>
        <w:t xml:space="preserve">7. </w:t>
      </w:r>
      <w:proofErr w:type="spellStart"/>
      <w:r w:rsidRPr="00CD712A">
        <w:rPr>
          <w:b/>
          <w:szCs w:val="28"/>
          <w:lang w:eastAsia="ar-SA"/>
        </w:rPr>
        <w:t>Topics</w:t>
      </w:r>
      <w:proofErr w:type="spellEnd"/>
      <w:r w:rsidRPr="00CD712A">
        <w:rPr>
          <w:b/>
          <w:szCs w:val="28"/>
          <w:lang w:eastAsia="ar-SA"/>
        </w:rPr>
        <w:t xml:space="preserve"> </w:t>
      </w:r>
      <w:proofErr w:type="spellStart"/>
      <w:r w:rsidRPr="00CD712A">
        <w:rPr>
          <w:b/>
          <w:szCs w:val="28"/>
          <w:lang w:eastAsia="ar-SA"/>
        </w:rPr>
        <w:t>of</w:t>
      </w:r>
      <w:proofErr w:type="spellEnd"/>
      <w:r w:rsidRPr="00CD712A">
        <w:rPr>
          <w:b/>
          <w:szCs w:val="28"/>
          <w:lang w:eastAsia="ar-SA"/>
        </w:rPr>
        <w:t xml:space="preserve"> </w:t>
      </w:r>
      <w:proofErr w:type="spellStart"/>
      <w:r w:rsidRPr="00CD712A">
        <w:rPr>
          <w:b/>
          <w:szCs w:val="28"/>
          <w:lang w:eastAsia="ar-SA"/>
        </w:rPr>
        <w:t>practical</w:t>
      </w:r>
      <w:proofErr w:type="spellEnd"/>
      <w:r w:rsidRPr="00CD712A">
        <w:rPr>
          <w:b/>
          <w:szCs w:val="28"/>
          <w:lang w:eastAsia="ar-SA"/>
        </w:rPr>
        <w:t xml:space="preserve"> </w:t>
      </w:r>
      <w:proofErr w:type="spellStart"/>
      <w:r w:rsidRPr="00CD712A">
        <w:rPr>
          <w:b/>
          <w:szCs w:val="28"/>
          <w:lang w:eastAsia="ar-SA"/>
        </w:rPr>
        <w:t>classes</w:t>
      </w:r>
      <w:proofErr w:type="spellEnd"/>
    </w:p>
    <w:tbl>
      <w:tblPr>
        <w:tblW w:w="9917" w:type="dxa"/>
        <w:tblInd w:w="124" w:type="dxa"/>
        <w:tblLayout w:type="fixed"/>
        <w:tblLook w:val="0000" w:firstRow="0" w:lastRow="0" w:firstColumn="0" w:lastColumn="0" w:noHBand="0" w:noVBand="0"/>
      </w:tblPr>
      <w:tblGrid>
        <w:gridCol w:w="1118"/>
        <w:gridCol w:w="7315"/>
        <w:gridCol w:w="1484"/>
      </w:tblGrid>
      <w:tr w:rsidR="00E73BB2" w:rsidRPr="00E56DCD" w14:paraId="46F95CCF" w14:textId="77777777" w:rsidTr="00700541">
        <w:tc>
          <w:tcPr>
            <w:tcW w:w="1118" w:type="dxa"/>
            <w:tcBorders>
              <w:top w:val="single" w:sz="4" w:space="0" w:color="000000"/>
              <w:left w:val="single" w:sz="4" w:space="0" w:color="000000"/>
              <w:bottom w:val="single" w:sz="4" w:space="0" w:color="000000"/>
            </w:tcBorders>
            <w:shd w:val="clear" w:color="auto" w:fill="auto"/>
          </w:tcPr>
          <w:p w14:paraId="3EABBAA3" w14:textId="77777777" w:rsidR="00E73BB2" w:rsidRPr="00E56DCD" w:rsidRDefault="00E73BB2" w:rsidP="00700541">
            <w:pPr>
              <w:suppressAutoHyphens/>
              <w:ind w:left="18" w:firstLine="18"/>
              <w:jc w:val="center"/>
              <w:rPr>
                <w:szCs w:val="28"/>
                <w:lang w:eastAsia="ar-SA"/>
              </w:rPr>
            </w:pPr>
            <w:r w:rsidRPr="00E56DCD">
              <w:rPr>
                <w:szCs w:val="28"/>
                <w:lang w:eastAsia="ar-SA"/>
              </w:rPr>
              <w:t>№</w:t>
            </w:r>
          </w:p>
        </w:tc>
        <w:tc>
          <w:tcPr>
            <w:tcW w:w="7315" w:type="dxa"/>
            <w:tcBorders>
              <w:top w:val="single" w:sz="4" w:space="0" w:color="000000"/>
              <w:left w:val="single" w:sz="4" w:space="0" w:color="000000"/>
              <w:bottom w:val="single" w:sz="4" w:space="0" w:color="000000"/>
            </w:tcBorders>
            <w:shd w:val="clear" w:color="auto" w:fill="auto"/>
          </w:tcPr>
          <w:p w14:paraId="5D23DFF2" w14:textId="77777777" w:rsidR="00E73BB2" w:rsidRPr="00E56DCD" w:rsidRDefault="00E73BB2" w:rsidP="00700541">
            <w:pPr>
              <w:suppressAutoHyphens/>
              <w:jc w:val="center"/>
              <w:rPr>
                <w:szCs w:val="28"/>
                <w:lang w:eastAsia="ar-SA"/>
              </w:rPr>
            </w:pPr>
            <w:proofErr w:type="spellStart"/>
            <w:r w:rsidRPr="00CD712A">
              <w:rPr>
                <w:szCs w:val="28"/>
                <w:lang w:eastAsia="ar-SA"/>
              </w:rPr>
              <w:t>Topics</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445333DC" w14:textId="77777777" w:rsidR="00E73BB2" w:rsidRPr="00E56DCD" w:rsidRDefault="00E73BB2" w:rsidP="00700541">
            <w:pPr>
              <w:suppressAutoHyphens/>
              <w:jc w:val="center"/>
              <w:rPr>
                <w:szCs w:val="28"/>
                <w:lang w:eastAsia="ar-SA"/>
              </w:rPr>
            </w:pPr>
            <w:proofErr w:type="spellStart"/>
            <w:r w:rsidRPr="00CD712A">
              <w:rPr>
                <w:szCs w:val="28"/>
                <w:lang w:eastAsia="ar-SA"/>
              </w:rPr>
              <w:t>Number</w:t>
            </w:r>
            <w:proofErr w:type="spellEnd"/>
            <w:r w:rsidRPr="00CD712A">
              <w:rPr>
                <w:szCs w:val="28"/>
                <w:lang w:eastAsia="ar-SA"/>
              </w:rPr>
              <w:t xml:space="preserve"> </w:t>
            </w:r>
            <w:proofErr w:type="spellStart"/>
            <w:r w:rsidRPr="00CD712A">
              <w:rPr>
                <w:szCs w:val="28"/>
                <w:lang w:eastAsia="ar-SA"/>
              </w:rPr>
              <w:t>of</w:t>
            </w:r>
            <w:proofErr w:type="spellEnd"/>
            <w:r w:rsidRPr="00CD712A">
              <w:rPr>
                <w:szCs w:val="28"/>
                <w:lang w:eastAsia="ar-SA"/>
              </w:rPr>
              <w:t xml:space="preserve"> </w:t>
            </w:r>
            <w:proofErr w:type="spellStart"/>
            <w:r w:rsidRPr="00CD712A">
              <w:rPr>
                <w:szCs w:val="28"/>
                <w:lang w:eastAsia="ar-SA"/>
              </w:rPr>
              <w:t>hours</w:t>
            </w:r>
            <w:proofErr w:type="spellEnd"/>
          </w:p>
        </w:tc>
      </w:tr>
      <w:tr w:rsidR="00E73BB2" w:rsidRPr="00E56DCD" w14:paraId="0C69A8FA" w14:textId="77777777" w:rsidTr="00700541">
        <w:tc>
          <w:tcPr>
            <w:tcW w:w="1118" w:type="dxa"/>
            <w:tcBorders>
              <w:top w:val="single" w:sz="4" w:space="0" w:color="000000"/>
              <w:left w:val="single" w:sz="4" w:space="0" w:color="000000"/>
              <w:bottom w:val="single" w:sz="4" w:space="0" w:color="000000"/>
            </w:tcBorders>
            <w:shd w:val="clear" w:color="auto" w:fill="auto"/>
          </w:tcPr>
          <w:p w14:paraId="676A3B87" w14:textId="77777777" w:rsidR="00E73BB2" w:rsidRPr="00E56DCD" w:rsidRDefault="00E73BB2" w:rsidP="00E73BB2">
            <w:pPr>
              <w:numPr>
                <w:ilvl w:val="0"/>
                <w:numId w:val="22"/>
              </w:numPr>
              <w:suppressAutoHyphens/>
              <w:snapToGrid w:val="0"/>
              <w:ind w:left="18" w:firstLine="18"/>
              <w:jc w:val="center"/>
              <w:rPr>
                <w:szCs w:val="28"/>
                <w:lang w:eastAsia="ar-SA"/>
              </w:rPr>
            </w:pPr>
          </w:p>
        </w:tc>
        <w:tc>
          <w:tcPr>
            <w:tcW w:w="7315" w:type="dxa"/>
            <w:tcBorders>
              <w:top w:val="single" w:sz="4" w:space="0" w:color="000000"/>
              <w:left w:val="single" w:sz="4" w:space="0" w:color="000000"/>
              <w:bottom w:val="single" w:sz="4" w:space="0" w:color="000000"/>
            </w:tcBorders>
            <w:shd w:val="clear" w:color="auto" w:fill="auto"/>
          </w:tcPr>
          <w:p w14:paraId="717A8B13" w14:textId="77777777" w:rsidR="00E73BB2" w:rsidRPr="00E73BB2" w:rsidRDefault="00E73BB2" w:rsidP="00700541">
            <w:pPr>
              <w:suppressAutoHyphens/>
              <w:rPr>
                <w:szCs w:val="28"/>
                <w:lang w:val="en-US" w:eastAsia="ar-SA"/>
              </w:rPr>
            </w:pPr>
            <w:r w:rsidRPr="00E73BB2">
              <w:rPr>
                <w:szCs w:val="28"/>
                <w:lang w:val="en-US" w:eastAsia="ar-SA"/>
              </w:rPr>
              <w:t>Modern Ukrainian language as a mean of professional communication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05363A5D" w14:textId="77777777" w:rsidR="00E73BB2" w:rsidRPr="00E56DCD" w:rsidRDefault="00E73BB2" w:rsidP="00700541">
            <w:pPr>
              <w:suppressAutoHyphens/>
              <w:jc w:val="center"/>
              <w:rPr>
                <w:szCs w:val="28"/>
                <w:lang w:eastAsia="ar-SA"/>
              </w:rPr>
            </w:pPr>
            <w:r w:rsidRPr="00E56DCD">
              <w:rPr>
                <w:szCs w:val="28"/>
                <w:lang w:eastAsia="ar-SA"/>
              </w:rPr>
              <w:t>2</w:t>
            </w:r>
          </w:p>
        </w:tc>
      </w:tr>
      <w:tr w:rsidR="00E73BB2" w:rsidRPr="00E56DCD" w14:paraId="1D6546E2" w14:textId="77777777" w:rsidTr="00700541">
        <w:tc>
          <w:tcPr>
            <w:tcW w:w="1118" w:type="dxa"/>
            <w:tcBorders>
              <w:top w:val="single" w:sz="4" w:space="0" w:color="000000"/>
              <w:left w:val="single" w:sz="4" w:space="0" w:color="000000"/>
              <w:bottom w:val="single" w:sz="4" w:space="0" w:color="000000"/>
            </w:tcBorders>
            <w:shd w:val="clear" w:color="auto" w:fill="auto"/>
          </w:tcPr>
          <w:p w14:paraId="4C843238" w14:textId="77777777" w:rsidR="00E73BB2" w:rsidRPr="00E56DCD" w:rsidRDefault="00E73BB2" w:rsidP="00E73BB2">
            <w:pPr>
              <w:numPr>
                <w:ilvl w:val="0"/>
                <w:numId w:val="22"/>
              </w:numPr>
              <w:suppressAutoHyphens/>
              <w:snapToGrid w:val="0"/>
              <w:ind w:left="18" w:firstLine="18"/>
              <w:jc w:val="center"/>
              <w:rPr>
                <w:szCs w:val="28"/>
                <w:lang w:eastAsia="ar-SA"/>
              </w:rPr>
            </w:pPr>
          </w:p>
        </w:tc>
        <w:tc>
          <w:tcPr>
            <w:tcW w:w="7315" w:type="dxa"/>
            <w:tcBorders>
              <w:top w:val="single" w:sz="4" w:space="0" w:color="000000"/>
              <w:left w:val="single" w:sz="4" w:space="0" w:color="000000"/>
              <w:bottom w:val="single" w:sz="4" w:space="0" w:color="000000"/>
            </w:tcBorders>
            <w:shd w:val="clear" w:color="auto" w:fill="auto"/>
          </w:tcPr>
          <w:p w14:paraId="06877F6A" w14:textId="77777777" w:rsidR="00E73BB2" w:rsidRPr="00E73BB2" w:rsidRDefault="00E73BB2" w:rsidP="00700541">
            <w:pPr>
              <w:suppressAutoHyphens/>
              <w:rPr>
                <w:szCs w:val="28"/>
                <w:lang w:val="en-US" w:eastAsia="ar-SA"/>
              </w:rPr>
            </w:pPr>
            <w:r w:rsidRPr="00E73BB2">
              <w:rPr>
                <w:szCs w:val="28"/>
                <w:lang w:val="en-US" w:eastAsia="ar-SA"/>
              </w:rPr>
              <w:t xml:space="preserve">Lexical aspect of professional language of physicians. </w:t>
            </w:r>
            <w:proofErr w:type="spellStart"/>
            <w:r w:rsidRPr="00E73BB2">
              <w:rPr>
                <w:szCs w:val="28"/>
                <w:lang w:val="en-US" w:eastAsia="ar-SA"/>
              </w:rPr>
              <w:t>Phraseologized</w:t>
            </w:r>
            <w:proofErr w:type="spellEnd"/>
            <w:r w:rsidRPr="00E73BB2">
              <w:rPr>
                <w:szCs w:val="28"/>
                <w:lang w:val="en-US" w:eastAsia="ar-SA"/>
              </w:rPr>
              <w:t xml:space="preserve"> units in professional speech</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172FBCA8" w14:textId="77777777" w:rsidR="00E73BB2" w:rsidRPr="00E56DCD" w:rsidRDefault="00E73BB2" w:rsidP="00700541">
            <w:pPr>
              <w:suppressAutoHyphens/>
              <w:jc w:val="center"/>
              <w:rPr>
                <w:szCs w:val="28"/>
                <w:lang w:eastAsia="ar-SA"/>
              </w:rPr>
            </w:pPr>
            <w:r w:rsidRPr="00E56DCD">
              <w:rPr>
                <w:szCs w:val="28"/>
                <w:lang w:eastAsia="ar-SA"/>
              </w:rPr>
              <w:t>2</w:t>
            </w:r>
          </w:p>
        </w:tc>
      </w:tr>
      <w:tr w:rsidR="00E73BB2" w:rsidRPr="00E56DCD" w14:paraId="733E14B7" w14:textId="77777777" w:rsidTr="00700541">
        <w:tc>
          <w:tcPr>
            <w:tcW w:w="1118" w:type="dxa"/>
            <w:tcBorders>
              <w:top w:val="single" w:sz="4" w:space="0" w:color="000000"/>
              <w:left w:val="single" w:sz="4" w:space="0" w:color="000000"/>
              <w:bottom w:val="single" w:sz="4" w:space="0" w:color="000000"/>
            </w:tcBorders>
            <w:shd w:val="clear" w:color="auto" w:fill="auto"/>
          </w:tcPr>
          <w:p w14:paraId="515D1B60" w14:textId="77777777" w:rsidR="00E73BB2" w:rsidRPr="00E56DCD" w:rsidRDefault="00E73BB2" w:rsidP="00E73BB2">
            <w:pPr>
              <w:numPr>
                <w:ilvl w:val="0"/>
                <w:numId w:val="22"/>
              </w:numPr>
              <w:suppressAutoHyphens/>
              <w:snapToGrid w:val="0"/>
              <w:ind w:left="18" w:firstLine="18"/>
              <w:jc w:val="center"/>
              <w:rPr>
                <w:szCs w:val="28"/>
                <w:lang w:eastAsia="ar-SA"/>
              </w:rPr>
            </w:pPr>
          </w:p>
        </w:tc>
        <w:tc>
          <w:tcPr>
            <w:tcW w:w="7315" w:type="dxa"/>
            <w:tcBorders>
              <w:top w:val="single" w:sz="4" w:space="0" w:color="000000"/>
              <w:left w:val="single" w:sz="4" w:space="0" w:color="000000"/>
              <w:bottom w:val="single" w:sz="4" w:space="0" w:color="000000"/>
            </w:tcBorders>
            <w:shd w:val="clear" w:color="auto" w:fill="auto"/>
          </w:tcPr>
          <w:p w14:paraId="7BF01274" w14:textId="77777777" w:rsidR="00E73BB2" w:rsidRPr="00E56DCD" w:rsidRDefault="00E73BB2" w:rsidP="00700541">
            <w:pPr>
              <w:suppressAutoHyphens/>
              <w:rPr>
                <w:szCs w:val="28"/>
                <w:lang w:eastAsia="ar-SA"/>
              </w:rPr>
            </w:pPr>
            <w:r w:rsidRPr="00E73BB2">
              <w:rPr>
                <w:szCs w:val="28"/>
                <w:lang w:val="en-US" w:eastAsia="ar-SA"/>
              </w:rPr>
              <w:t xml:space="preserve">Terminology in professional communication. Lexical-semantic relations in scientific terminology. </w:t>
            </w:r>
            <w:proofErr w:type="spellStart"/>
            <w:r w:rsidRPr="00CD712A">
              <w:rPr>
                <w:szCs w:val="28"/>
                <w:lang w:eastAsia="ar-SA"/>
              </w:rPr>
              <w:t>Features</w:t>
            </w:r>
            <w:proofErr w:type="spellEnd"/>
            <w:r w:rsidRPr="00CD712A">
              <w:rPr>
                <w:szCs w:val="28"/>
                <w:lang w:eastAsia="ar-SA"/>
              </w:rPr>
              <w:t xml:space="preserve"> </w:t>
            </w:r>
            <w:proofErr w:type="spellStart"/>
            <w:r w:rsidRPr="00CD712A">
              <w:rPr>
                <w:szCs w:val="28"/>
                <w:lang w:eastAsia="ar-SA"/>
              </w:rPr>
              <w:t>of</w:t>
            </w:r>
            <w:proofErr w:type="spellEnd"/>
            <w:r w:rsidRPr="00CD712A">
              <w:rPr>
                <w:szCs w:val="28"/>
                <w:lang w:eastAsia="ar-SA"/>
              </w:rPr>
              <w:t xml:space="preserve"> </w:t>
            </w:r>
            <w:proofErr w:type="spellStart"/>
            <w:r w:rsidRPr="00CD712A">
              <w:rPr>
                <w:szCs w:val="28"/>
                <w:lang w:eastAsia="ar-SA"/>
              </w:rPr>
              <w:t>Ukrainian</w:t>
            </w:r>
            <w:proofErr w:type="spellEnd"/>
            <w:r w:rsidRPr="00CD712A">
              <w:rPr>
                <w:szCs w:val="28"/>
                <w:lang w:eastAsia="ar-SA"/>
              </w:rPr>
              <w:t xml:space="preserve"> </w:t>
            </w:r>
            <w:proofErr w:type="spellStart"/>
            <w:r w:rsidRPr="00CD712A">
              <w:rPr>
                <w:szCs w:val="28"/>
                <w:lang w:eastAsia="ar-SA"/>
              </w:rPr>
              <w:t>medical</w:t>
            </w:r>
            <w:proofErr w:type="spellEnd"/>
            <w:r w:rsidRPr="00CD712A">
              <w:rPr>
                <w:szCs w:val="28"/>
                <w:lang w:eastAsia="ar-SA"/>
              </w:rPr>
              <w:t xml:space="preserve"> </w:t>
            </w:r>
            <w:proofErr w:type="spellStart"/>
            <w:r w:rsidRPr="00CD712A">
              <w:rPr>
                <w:szCs w:val="28"/>
                <w:lang w:eastAsia="ar-SA"/>
              </w:rPr>
              <w:t>terminology</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4400F183" w14:textId="77777777" w:rsidR="00E73BB2" w:rsidRPr="00E56DCD" w:rsidRDefault="00E73BB2" w:rsidP="00700541">
            <w:pPr>
              <w:suppressAutoHyphens/>
              <w:jc w:val="center"/>
              <w:rPr>
                <w:szCs w:val="28"/>
                <w:lang w:eastAsia="ar-SA"/>
              </w:rPr>
            </w:pPr>
            <w:r w:rsidRPr="00E56DCD">
              <w:rPr>
                <w:szCs w:val="28"/>
                <w:lang w:eastAsia="ar-SA"/>
              </w:rPr>
              <w:t>2</w:t>
            </w:r>
          </w:p>
        </w:tc>
      </w:tr>
      <w:tr w:rsidR="00E73BB2" w:rsidRPr="00E56DCD" w14:paraId="5BB43ECC" w14:textId="77777777" w:rsidTr="00700541">
        <w:tc>
          <w:tcPr>
            <w:tcW w:w="1118" w:type="dxa"/>
            <w:tcBorders>
              <w:top w:val="single" w:sz="4" w:space="0" w:color="000000"/>
              <w:left w:val="single" w:sz="4" w:space="0" w:color="000000"/>
              <w:bottom w:val="single" w:sz="4" w:space="0" w:color="000000"/>
            </w:tcBorders>
            <w:shd w:val="clear" w:color="auto" w:fill="auto"/>
          </w:tcPr>
          <w:p w14:paraId="2FADA06D" w14:textId="77777777" w:rsidR="00E73BB2" w:rsidRPr="00E56DCD" w:rsidRDefault="00E73BB2" w:rsidP="00E73BB2">
            <w:pPr>
              <w:numPr>
                <w:ilvl w:val="0"/>
                <w:numId w:val="22"/>
              </w:numPr>
              <w:suppressAutoHyphens/>
              <w:snapToGrid w:val="0"/>
              <w:ind w:left="18" w:firstLine="18"/>
              <w:jc w:val="center"/>
              <w:rPr>
                <w:szCs w:val="28"/>
                <w:lang w:eastAsia="ar-SA"/>
              </w:rPr>
            </w:pPr>
          </w:p>
        </w:tc>
        <w:tc>
          <w:tcPr>
            <w:tcW w:w="7315" w:type="dxa"/>
            <w:tcBorders>
              <w:top w:val="single" w:sz="4" w:space="0" w:color="000000"/>
              <w:left w:val="single" w:sz="4" w:space="0" w:color="000000"/>
              <w:bottom w:val="single" w:sz="4" w:space="0" w:color="000000"/>
            </w:tcBorders>
            <w:shd w:val="clear" w:color="auto" w:fill="auto"/>
          </w:tcPr>
          <w:p w14:paraId="32F03776" w14:textId="77777777" w:rsidR="00E73BB2" w:rsidRPr="00E73BB2" w:rsidRDefault="00E73BB2" w:rsidP="00700541">
            <w:pPr>
              <w:suppressAutoHyphens/>
              <w:rPr>
                <w:szCs w:val="28"/>
                <w:lang w:val="en-US" w:eastAsia="ar-SA"/>
              </w:rPr>
            </w:pPr>
            <w:r w:rsidRPr="00E73BB2">
              <w:rPr>
                <w:szCs w:val="28"/>
                <w:lang w:val="en-US" w:eastAsia="ar-SA"/>
              </w:rPr>
              <w:t>Dictionaries in professional communication. Types of dictionaries, their functions and role in improving speech culture</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448C76BE" w14:textId="77777777" w:rsidR="00E73BB2" w:rsidRPr="00E56DCD" w:rsidRDefault="00E73BB2" w:rsidP="00700541">
            <w:pPr>
              <w:suppressAutoHyphens/>
              <w:jc w:val="center"/>
              <w:rPr>
                <w:szCs w:val="28"/>
                <w:lang w:eastAsia="ar-SA"/>
              </w:rPr>
            </w:pPr>
            <w:r w:rsidRPr="00E56DCD">
              <w:rPr>
                <w:szCs w:val="28"/>
                <w:lang w:eastAsia="ar-SA"/>
              </w:rPr>
              <w:t>2</w:t>
            </w:r>
          </w:p>
        </w:tc>
      </w:tr>
      <w:tr w:rsidR="00E73BB2" w:rsidRPr="00E56DCD" w14:paraId="111598C3" w14:textId="77777777" w:rsidTr="00700541">
        <w:tc>
          <w:tcPr>
            <w:tcW w:w="1118" w:type="dxa"/>
            <w:tcBorders>
              <w:top w:val="single" w:sz="4" w:space="0" w:color="000000"/>
              <w:left w:val="single" w:sz="4" w:space="0" w:color="000000"/>
              <w:bottom w:val="single" w:sz="4" w:space="0" w:color="000000"/>
            </w:tcBorders>
            <w:shd w:val="clear" w:color="auto" w:fill="auto"/>
          </w:tcPr>
          <w:p w14:paraId="2CDA07E7" w14:textId="77777777" w:rsidR="00E73BB2" w:rsidRPr="00E56DCD" w:rsidRDefault="00E73BB2" w:rsidP="00E73BB2">
            <w:pPr>
              <w:numPr>
                <w:ilvl w:val="0"/>
                <w:numId w:val="22"/>
              </w:numPr>
              <w:suppressAutoHyphens/>
              <w:snapToGrid w:val="0"/>
              <w:ind w:left="18" w:firstLine="18"/>
              <w:jc w:val="center"/>
              <w:rPr>
                <w:szCs w:val="28"/>
                <w:lang w:eastAsia="ar-SA"/>
              </w:rPr>
            </w:pPr>
          </w:p>
        </w:tc>
        <w:tc>
          <w:tcPr>
            <w:tcW w:w="7315" w:type="dxa"/>
            <w:tcBorders>
              <w:top w:val="single" w:sz="4" w:space="0" w:color="000000"/>
              <w:left w:val="single" w:sz="4" w:space="0" w:color="000000"/>
              <w:bottom w:val="single" w:sz="4" w:space="0" w:color="000000"/>
            </w:tcBorders>
            <w:shd w:val="clear" w:color="auto" w:fill="auto"/>
          </w:tcPr>
          <w:p w14:paraId="436E030F" w14:textId="77777777" w:rsidR="00E73BB2" w:rsidRPr="00E73BB2" w:rsidRDefault="00E73BB2" w:rsidP="00700541">
            <w:pPr>
              <w:suppressAutoHyphens/>
              <w:rPr>
                <w:szCs w:val="28"/>
                <w:lang w:val="en-US" w:eastAsia="ar-SA"/>
              </w:rPr>
            </w:pPr>
            <w:r w:rsidRPr="00E73BB2">
              <w:rPr>
                <w:szCs w:val="28"/>
                <w:lang w:val="en-US" w:eastAsia="ar-SA"/>
              </w:rPr>
              <w:t>Morphological aspect of medical professional language</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6E781DA1" w14:textId="77777777" w:rsidR="00E73BB2" w:rsidRPr="00E56DCD" w:rsidRDefault="00E73BB2" w:rsidP="00700541">
            <w:pPr>
              <w:suppressAutoHyphens/>
              <w:jc w:val="center"/>
              <w:rPr>
                <w:szCs w:val="28"/>
                <w:lang w:eastAsia="ar-SA"/>
              </w:rPr>
            </w:pPr>
            <w:r w:rsidRPr="00E56DCD">
              <w:rPr>
                <w:szCs w:val="28"/>
                <w:lang w:eastAsia="ar-SA"/>
              </w:rPr>
              <w:t>4</w:t>
            </w:r>
          </w:p>
        </w:tc>
      </w:tr>
      <w:tr w:rsidR="00E73BB2" w:rsidRPr="00E56DCD" w14:paraId="1A383E17" w14:textId="77777777" w:rsidTr="00700541">
        <w:tc>
          <w:tcPr>
            <w:tcW w:w="1118" w:type="dxa"/>
            <w:tcBorders>
              <w:top w:val="single" w:sz="4" w:space="0" w:color="000000"/>
              <w:left w:val="single" w:sz="4" w:space="0" w:color="000000"/>
              <w:bottom w:val="single" w:sz="4" w:space="0" w:color="000000"/>
            </w:tcBorders>
            <w:shd w:val="clear" w:color="auto" w:fill="auto"/>
          </w:tcPr>
          <w:p w14:paraId="04921A47" w14:textId="77777777" w:rsidR="00E73BB2" w:rsidRPr="00E56DCD" w:rsidRDefault="00E73BB2" w:rsidP="00E73BB2">
            <w:pPr>
              <w:numPr>
                <w:ilvl w:val="0"/>
                <w:numId w:val="22"/>
              </w:numPr>
              <w:suppressAutoHyphens/>
              <w:snapToGrid w:val="0"/>
              <w:ind w:left="18" w:firstLine="18"/>
              <w:jc w:val="center"/>
              <w:rPr>
                <w:szCs w:val="28"/>
                <w:lang w:eastAsia="ar-SA"/>
              </w:rPr>
            </w:pPr>
          </w:p>
        </w:tc>
        <w:tc>
          <w:tcPr>
            <w:tcW w:w="7315" w:type="dxa"/>
            <w:tcBorders>
              <w:top w:val="single" w:sz="4" w:space="0" w:color="000000"/>
              <w:left w:val="single" w:sz="4" w:space="0" w:color="000000"/>
              <w:bottom w:val="single" w:sz="4" w:space="0" w:color="000000"/>
            </w:tcBorders>
            <w:shd w:val="clear" w:color="auto" w:fill="auto"/>
          </w:tcPr>
          <w:p w14:paraId="7406DA6D" w14:textId="77777777" w:rsidR="00E73BB2" w:rsidRPr="00E73BB2" w:rsidRDefault="00E73BB2" w:rsidP="00700541">
            <w:pPr>
              <w:suppressAutoHyphens/>
              <w:rPr>
                <w:szCs w:val="28"/>
                <w:lang w:val="en-US" w:eastAsia="ar-SA"/>
              </w:rPr>
            </w:pPr>
            <w:r w:rsidRPr="00E73BB2">
              <w:rPr>
                <w:szCs w:val="28"/>
                <w:lang w:val="en-US" w:eastAsia="ar-SA"/>
              </w:rPr>
              <w:t>Syntactic aspect of professional language of physicians</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45F6701F" w14:textId="77777777" w:rsidR="00E73BB2" w:rsidRPr="00E56DCD" w:rsidRDefault="00E73BB2" w:rsidP="00700541">
            <w:pPr>
              <w:suppressAutoHyphens/>
              <w:jc w:val="center"/>
              <w:rPr>
                <w:szCs w:val="28"/>
                <w:lang w:eastAsia="ar-SA"/>
              </w:rPr>
            </w:pPr>
            <w:r w:rsidRPr="00E56DCD">
              <w:rPr>
                <w:szCs w:val="28"/>
                <w:lang w:eastAsia="ar-SA"/>
              </w:rPr>
              <w:t>2</w:t>
            </w:r>
          </w:p>
        </w:tc>
      </w:tr>
      <w:tr w:rsidR="00E73BB2" w:rsidRPr="00E56DCD" w14:paraId="31115A98" w14:textId="77777777" w:rsidTr="00700541">
        <w:tc>
          <w:tcPr>
            <w:tcW w:w="1118" w:type="dxa"/>
            <w:tcBorders>
              <w:top w:val="single" w:sz="4" w:space="0" w:color="000000"/>
              <w:left w:val="single" w:sz="4" w:space="0" w:color="000000"/>
              <w:bottom w:val="single" w:sz="4" w:space="0" w:color="000000"/>
            </w:tcBorders>
            <w:shd w:val="clear" w:color="auto" w:fill="auto"/>
          </w:tcPr>
          <w:p w14:paraId="7AB2B040" w14:textId="77777777" w:rsidR="00E73BB2" w:rsidRPr="00E56DCD" w:rsidRDefault="00E73BB2" w:rsidP="00E73BB2">
            <w:pPr>
              <w:numPr>
                <w:ilvl w:val="0"/>
                <w:numId w:val="22"/>
              </w:numPr>
              <w:suppressAutoHyphens/>
              <w:snapToGrid w:val="0"/>
              <w:ind w:left="18" w:firstLine="18"/>
              <w:jc w:val="center"/>
              <w:rPr>
                <w:szCs w:val="28"/>
                <w:lang w:eastAsia="ar-SA"/>
              </w:rPr>
            </w:pPr>
          </w:p>
        </w:tc>
        <w:tc>
          <w:tcPr>
            <w:tcW w:w="7315" w:type="dxa"/>
            <w:tcBorders>
              <w:top w:val="single" w:sz="4" w:space="0" w:color="000000"/>
              <w:left w:val="single" w:sz="4" w:space="0" w:color="000000"/>
              <w:bottom w:val="single" w:sz="4" w:space="0" w:color="000000"/>
            </w:tcBorders>
            <w:shd w:val="clear" w:color="auto" w:fill="auto"/>
          </w:tcPr>
          <w:p w14:paraId="3420746C" w14:textId="77777777" w:rsidR="00E73BB2" w:rsidRPr="00E56DCD" w:rsidRDefault="00E73BB2" w:rsidP="00700541">
            <w:pPr>
              <w:suppressAutoHyphens/>
              <w:rPr>
                <w:szCs w:val="28"/>
                <w:lang w:eastAsia="ar-SA"/>
              </w:rPr>
            </w:pPr>
            <w:r w:rsidRPr="00E73BB2">
              <w:rPr>
                <w:spacing w:val="-6"/>
                <w:szCs w:val="28"/>
                <w:lang w:val="en-US" w:eastAsia="ar-SA"/>
              </w:rPr>
              <w:t xml:space="preserve">Features of Ukrainian speech etiquette. Communicative features of speech culture. </w:t>
            </w:r>
            <w:proofErr w:type="spellStart"/>
            <w:r w:rsidRPr="00CD712A">
              <w:rPr>
                <w:spacing w:val="-6"/>
                <w:szCs w:val="28"/>
                <w:lang w:eastAsia="ar-SA"/>
              </w:rPr>
              <w:t>Speech</w:t>
            </w:r>
            <w:proofErr w:type="spellEnd"/>
            <w:r w:rsidRPr="00CD712A">
              <w:rPr>
                <w:spacing w:val="-6"/>
                <w:szCs w:val="28"/>
                <w:lang w:eastAsia="ar-SA"/>
              </w:rPr>
              <w:t xml:space="preserve"> </w:t>
            </w:r>
            <w:proofErr w:type="spellStart"/>
            <w:r w:rsidRPr="00CD712A">
              <w:rPr>
                <w:spacing w:val="-6"/>
                <w:szCs w:val="28"/>
                <w:lang w:eastAsia="ar-SA"/>
              </w:rPr>
              <w:t>etiquette</w:t>
            </w:r>
            <w:proofErr w:type="spellEnd"/>
            <w:r w:rsidRPr="00CD712A">
              <w:rPr>
                <w:spacing w:val="-6"/>
                <w:szCs w:val="28"/>
                <w:lang w:eastAsia="ar-SA"/>
              </w:rPr>
              <w:t xml:space="preserve"> </w:t>
            </w:r>
            <w:proofErr w:type="spellStart"/>
            <w:r w:rsidRPr="00CD712A">
              <w:rPr>
                <w:spacing w:val="-6"/>
                <w:szCs w:val="28"/>
                <w:lang w:eastAsia="ar-SA"/>
              </w:rPr>
              <w:t>of</w:t>
            </w:r>
            <w:proofErr w:type="spellEnd"/>
            <w:r w:rsidRPr="00CD712A">
              <w:rPr>
                <w:spacing w:val="-6"/>
                <w:szCs w:val="28"/>
                <w:lang w:eastAsia="ar-SA"/>
              </w:rPr>
              <w:t xml:space="preserve"> a </w:t>
            </w:r>
            <w:proofErr w:type="spellStart"/>
            <w:r w:rsidRPr="00CD712A">
              <w:rPr>
                <w:spacing w:val="-6"/>
                <w:szCs w:val="28"/>
                <w:lang w:eastAsia="ar-SA"/>
              </w:rPr>
              <w:t>doctor</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5C1F1FBC" w14:textId="77777777" w:rsidR="00E73BB2" w:rsidRPr="00E56DCD" w:rsidRDefault="00E73BB2" w:rsidP="00700541">
            <w:pPr>
              <w:suppressAutoHyphens/>
              <w:jc w:val="center"/>
              <w:rPr>
                <w:szCs w:val="28"/>
                <w:lang w:eastAsia="ar-SA"/>
              </w:rPr>
            </w:pPr>
            <w:r w:rsidRPr="00E56DCD">
              <w:rPr>
                <w:szCs w:val="28"/>
                <w:lang w:eastAsia="ar-SA"/>
              </w:rPr>
              <w:t>2</w:t>
            </w:r>
          </w:p>
        </w:tc>
      </w:tr>
      <w:tr w:rsidR="00E73BB2" w:rsidRPr="00E56DCD" w14:paraId="2A223541" w14:textId="77777777" w:rsidTr="00700541">
        <w:tc>
          <w:tcPr>
            <w:tcW w:w="1118" w:type="dxa"/>
            <w:tcBorders>
              <w:top w:val="single" w:sz="4" w:space="0" w:color="000000"/>
              <w:left w:val="single" w:sz="4" w:space="0" w:color="000000"/>
              <w:bottom w:val="single" w:sz="4" w:space="0" w:color="000000"/>
            </w:tcBorders>
            <w:shd w:val="clear" w:color="auto" w:fill="auto"/>
          </w:tcPr>
          <w:p w14:paraId="01CD5742" w14:textId="77777777" w:rsidR="00E73BB2" w:rsidRPr="00E56DCD" w:rsidRDefault="00E73BB2" w:rsidP="00E73BB2">
            <w:pPr>
              <w:numPr>
                <w:ilvl w:val="0"/>
                <w:numId w:val="22"/>
              </w:numPr>
              <w:suppressAutoHyphens/>
              <w:snapToGrid w:val="0"/>
              <w:ind w:left="18" w:firstLine="18"/>
              <w:jc w:val="center"/>
              <w:rPr>
                <w:szCs w:val="28"/>
                <w:lang w:eastAsia="ar-SA"/>
              </w:rPr>
            </w:pPr>
          </w:p>
        </w:tc>
        <w:tc>
          <w:tcPr>
            <w:tcW w:w="7315" w:type="dxa"/>
            <w:tcBorders>
              <w:top w:val="single" w:sz="4" w:space="0" w:color="000000"/>
              <w:left w:val="single" w:sz="4" w:space="0" w:color="000000"/>
              <w:bottom w:val="single" w:sz="4" w:space="0" w:color="000000"/>
            </w:tcBorders>
            <w:shd w:val="clear" w:color="auto" w:fill="auto"/>
          </w:tcPr>
          <w:p w14:paraId="3D9930E1" w14:textId="77777777" w:rsidR="00E73BB2" w:rsidRPr="00E73BB2" w:rsidRDefault="00E73BB2" w:rsidP="00700541">
            <w:pPr>
              <w:suppressAutoHyphens/>
              <w:rPr>
                <w:szCs w:val="28"/>
                <w:lang w:val="en-US" w:eastAsia="ar-SA"/>
              </w:rPr>
            </w:pPr>
            <w:r w:rsidRPr="00E73BB2">
              <w:rPr>
                <w:szCs w:val="28"/>
                <w:lang w:val="en-US" w:eastAsia="ar-SA"/>
              </w:rPr>
              <w:t>Public speaking and its genres</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38F50088" w14:textId="77777777" w:rsidR="00E73BB2" w:rsidRPr="00E56DCD" w:rsidRDefault="00E73BB2" w:rsidP="00700541">
            <w:pPr>
              <w:suppressAutoHyphens/>
              <w:jc w:val="center"/>
              <w:rPr>
                <w:szCs w:val="28"/>
                <w:lang w:eastAsia="ar-SA"/>
              </w:rPr>
            </w:pPr>
            <w:r w:rsidRPr="00E56DCD">
              <w:rPr>
                <w:szCs w:val="28"/>
                <w:lang w:eastAsia="ar-SA"/>
              </w:rPr>
              <w:t>4</w:t>
            </w:r>
          </w:p>
        </w:tc>
      </w:tr>
      <w:tr w:rsidR="00E73BB2" w:rsidRPr="00E56DCD" w14:paraId="293C987C" w14:textId="77777777" w:rsidTr="00700541">
        <w:tc>
          <w:tcPr>
            <w:tcW w:w="1118" w:type="dxa"/>
            <w:tcBorders>
              <w:top w:val="single" w:sz="4" w:space="0" w:color="000000"/>
              <w:left w:val="single" w:sz="4" w:space="0" w:color="000000"/>
              <w:bottom w:val="single" w:sz="4" w:space="0" w:color="000000"/>
            </w:tcBorders>
            <w:shd w:val="clear" w:color="auto" w:fill="auto"/>
          </w:tcPr>
          <w:p w14:paraId="7D61BBE7" w14:textId="77777777" w:rsidR="00E73BB2" w:rsidRPr="00E56DCD" w:rsidRDefault="00E73BB2" w:rsidP="00E73BB2">
            <w:pPr>
              <w:numPr>
                <w:ilvl w:val="0"/>
                <w:numId w:val="22"/>
              </w:numPr>
              <w:suppressAutoHyphens/>
              <w:snapToGrid w:val="0"/>
              <w:ind w:left="18" w:firstLine="18"/>
              <w:jc w:val="center"/>
              <w:rPr>
                <w:szCs w:val="28"/>
                <w:lang w:eastAsia="ar-SA"/>
              </w:rPr>
            </w:pPr>
          </w:p>
        </w:tc>
        <w:tc>
          <w:tcPr>
            <w:tcW w:w="7315" w:type="dxa"/>
            <w:tcBorders>
              <w:top w:val="single" w:sz="4" w:space="0" w:color="000000"/>
              <w:left w:val="single" w:sz="4" w:space="0" w:color="000000"/>
              <w:bottom w:val="single" w:sz="4" w:space="0" w:color="000000"/>
            </w:tcBorders>
            <w:shd w:val="clear" w:color="auto" w:fill="auto"/>
          </w:tcPr>
          <w:p w14:paraId="29727D16" w14:textId="77777777" w:rsidR="00E73BB2" w:rsidRPr="00E73BB2" w:rsidRDefault="00E73BB2" w:rsidP="00700541">
            <w:pPr>
              <w:suppressAutoHyphens/>
              <w:rPr>
                <w:szCs w:val="28"/>
                <w:lang w:val="en-US" w:eastAsia="ar-SA"/>
              </w:rPr>
            </w:pPr>
            <w:r w:rsidRPr="00E73BB2">
              <w:rPr>
                <w:szCs w:val="28"/>
                <w:lang w:val="en-US" w:eastAsia="ar-SA"/>
              </w:rPr>
              <w:t>Stylistic aspect of the professional language of medical workers</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28358BB0" w14:textId="77777777" w:rsidR="00E73BB2" w:rsidRPr="00E56DCD" w:rsidRDefault="00E73BB2" w:rsidP="00700541">
            <w:pPr>
              <w:suppressAutoHyphens/>
              <w:jc w:val="center"/>
              <w:rPr>
                <w:szCs w:val="28"/>
                <w:lang w:eastAsia="ar-SA"/>
              </w:rPr>
            </w:pPr>
            <w:r w:rsidRPr="00E56DCD">
              <w:rPr>
                <w:szCs w:val="28"/>
                <w:lang w:eastAsia="ar-SA"/>
              </w:rPr>
              <w:t>2</w:t>
            </w:r>
          </w:p>
        </w:tc>
      </w:tr>
      <w:tr w:rsidR="00E73BB2" w:rsidRPr="00E56DCD" w14:paraId="34D4A220" w14:textId="77777777" w:rsidTr="00700541">
        <w:tc>
          <w:tcPr>
            <w:tcW w:w="1118" w:type="dxa"/>
            <w:tcBorders>
              <w:top w:val="single" w:sz="4" w:space="0" w:color="000000"/>
              <w:left w:val="single" w:sz="4" w:space="0" w:color="000000"/>
              <w:bottom w:val="single" w:sz="4" w:space="0" w:color="000000"/>
            </w:tcBorders>
            <w:shd w:val="clear" w:color="auto" w:fill="auto"/>
          </w:tcPr>
          <w:p w14:paraId="14B293B5" w14:textId="77777777" w:rsidR="00E73BB2" w:rsidRPr="00E56DCD" w:rsidRDefault="00E73BB2" w:rsidP="00E73BB2">
            <w:pPr>
              <w:numPr>
                <w:ilvl w:val="0"/>
                <w:numId w:val="22"/>
              </w:numPr>
              <w:suppressAutoHyphens/>
              <w:snapToGrid w:val="0"/>
              <w:ind w:left="18" w:firstLine="18"/>
              <w:jc w:val="center"/>
              <w:rPr>
                <w:szCs w:val="28"/>
                <w:lang w:eastAsia="ar-SA"/>
              </w:rPr>
            </w:pPr>
          </w:p>
        </w:tc>
        <w:tc>
          <w:tcPr>
            <w:tcW w:w="7315" w:type="dxa"/>
            <w:tcBorders>
              <w:top w:val="single" w:sz="4" w:space="0" w:color="000000"/>
              <w:left w:val="single" w:sz="4" w:space="0" w:color="000000"/>
              <w:bottom w:val="single" w:sz="4" w:space="0" w:color="000000"/>
            </w:tcBorders>
            <w:shd w:val="clear" w:color="auto" w:fill="auto"/>
          </w:tcPr>
          <w:p w14:paraId="21D9453F" w14:textId="77777777" w:rsidR="00E73BB2" w:rsidRPr="00E73BB2" w:rsidRDefault="00E73BB2" w:rsidP="00700541">
            <w:pPr>
              <w:suppressAutoHyphens/>
              <w:rPr>
                <w:szCs w:val="28"/>
                <w:lang w:val="en-US" w:eastAsia="ar-SA"/>
              </w:rPr>
            </w:pPr>
            <w:r w:rsidRPr="00E73BB2">
              <w:rPr>
                <w:szCs w:val="28"/>
                <w:lang w:val="en-US" w:eastAsia="ar-SA"/>
              </w:rPr>
              <w:t>Scientific style in professional speech. Structure and types of scientific text</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27424819" w14:textId="77777777" w:rsidR="00E73BB2" w:rsidRPr="00E56DCD" w:rsidRDefault="00E73BB2" w:rsidP="00700541">
            <w:pPr>
              <w:suppressAutoHyphens/>
              <w:jc w:val="center"/>
              <w:rPr>
                <w:szCs w:val="28"/>
                <w:lang w:eastAsia="ar-SA"/>
              </w:rPr>
            </w:pPr>
            <w:r w:rsidRPr="00E56DCD">
              <w:rPr>
                <w:szCs w:val="28"/>
                <w:lang w:eastAsia="ar-SA"/>
              </w:rPr>
              <w:t>2</w:t>
            </w:r>
          </w:p>
        </w:tc>
      </w:tr>
      <w:tr w:rsidR="00E73BB2" w:rsidRPr="00E56DCD" w14:paraId="6AEAFEB6" w14:textId="77777777" w:rsidTr="00700541">
        <w:tc>
          <w:tcPr>
            <w:tcW w:w="1118" w:type="dxa"/>
            <w:tcBorders>
              <w:top w:val="single" w:sz="4" w:space="0" w:color="000000"/>
              <w:left w:val="single" w:sz="4" w:space="0" w:color="000000"/>
              <w:bottom w:val="single" w:sz="4" w:space="0" w:color="000000"/>
            </w:tcBorders>
            <w:shd w:val="clear" w:color="auto" w:fill="auto"/>
          </w:tcPr>
          <w:p w14:paraId="5C5C848F" w14:textId="77777777" w:rsidR="00E73BB2" w:rsidRPr="00E56DCD" w:rsidRDefault="00E73BB2" w:rsidP="00E73BB2">
            <w:pPr>
              <w:numPr>
                <w:ilvl w:val="0"/>
                <w:numId w:val="22"/>
              </w:numPr>
              <w:suppressAutoHyphens/>
              <w:snapToGrid w:val="0"/>
              <w:ind w:left="18" w:firstLine="18"/>
              <w:jc w:val="center"/>
              <w:rPr>
                <w:szCs w:val="28"/>
                <w:lang w:eastAsia="ar-SA"/>
              </w:rPr>
            </w:pPr>
          </w:p>
        </w:tc>
        <w:tc>
          <w:tcPr>
            <w:tcW w:w="7315" w:type="dxa"/>
            <w:tcBorders>
              <w:top w:val="single" w:sz="4" w:space="0" w:color="000000"/>
              <w:left w:val="single" w:sz="4" w:space="0" w:color="000000"/>
              <w:bottom w:val="single" w:sz="4" w:space="0" w:color="000000"/>
            </w:tcBorders>
            <w:shd w:val="clear" w:color="auto" w:fill="auto"/>
          </w:tcPr>
          <w:p w14:paraId="6456411B" w14:textId="77777777" w:rsidR="00E73BB2" w:rsidRPr="00E73BB2" w:rsidRDefault="00E73BB2" w:rsidP="00700541">
            <w:pPr>
              <w:suppressAutoHyphens/>
              <w:rPr>
                <w:szCs w:val="28"/>
                <w:lang w:val="en-US" w:eastAsia="ar-SA"/>
              </w:rPr>
            </w:pPr>
            <w:r w:rsidRPr="00E73BB2">
              <w:rPr>
                <w:szCs w:val="28"/>
                <w:lang w:val="en-US" w:eastAsia="ar-SA"/>
              </w:rPr>
              <w:t>The culture of written business speech: general characteristics</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5C0C9CDF" w14:textId="77777777" w:rsidR="00E73BB2" w:rsidRPr="00E56DCD" w:rsidRDefault="00E73BB2" w:rsidP="00700541">
            <w:pPr>
              <w:suppressAutoHyphens/>
              <w:jc w:val="center"/>
              <w:rPr>
                <w:szCs w:val="28"/>
                <w:lang w:eastAsia="ar-SA"/>
              </w:rPr>
            </w:pPr>
            <w:r w:rsidRPr="00E56DCD">
              <w:rPr>
                <w:szCs w:val="28"/>
                <w:lang w:eastAsia="ar-SA"/>
              </w:rPr>
              <w:t>2</w:t>
            </w:r>
          </w:p>
        </w:tc>
      </w:tr>
      <w:tr w:rsidR="00E73BB2" w:rsidRPr="00E56DCD" w14:paraId="21CCB3D5" w14:textId="77777777" w:rsidTr="00700541">
        <w:tc>
          <w:tcPr>
            <w:tcW w:w="1118" w:type="dxa"/>
            <w:tcBorders>
              <w:top w:val="single" w:sz="4" w:space="0" w:color="000000"/>
              <w:left w:val="single" w:sz="4" w:space="0" w:color="000000"/>
              <w:bottom w:val="single" w:sz="4" w:space="0" w:color="000000"/>
            </w:tcBorders>
            <w:shd w:val="clear" w:color="auto" w:fill="auto"/>
          </w:tcPr>
          <w:p w14:paraId="543A74F1" w14:textId="77777777" w:rsidR="00E73BB2" w:rsidRPr="00E56DCD" w:rsidRDefault="00E73BB2" w:rsidP="00E73BB2">
            <w:pPr>
              <w:numPr>
                <w:ilvl w:val="0"/>
                <w:numId w:val="22"/>
              </w:numPr>
              <w:suppressAutoHyphens/>
              <w:snapToGrid w:val="0"/>
              <w:ind w:left="18" w:firstLine="18"/>
              <w:jc w:val="center"/>
              <w:rPr>
                <w:szCs w:val="28"/>
                <w:lang w:eastAsia="ar-SA"/>
              </w:rPr>
            </w:pPr>
          </w:p>
        </w:tc>
        <w:tc>
          <w:tcPr>
            <w:tcW w:w="7315" w:type="dxa"/>
            <w:tcBorders>
              <w:top w:val="single" w:sz="4" w:space="0" w:color="000000"/>
              <w:left w:val="single" w:sz="4" w:space="0" w:color="000000"/>
              <w:bottom w:val="single" w:sz="4" w:space="0" w:color="000000"/>
            </w:tcBorders>
            <w:shd w:val="clear" w:color="auto" w:fill="auto"/>
          </w:tcPr>
          <w:p w14:paraId="61A51FE2" w14:textId="77777777" w:rsidR="00E73BB2" w:rsidRPr="00E73BB2" w:rsidRDefault="00E73BB2" w:rsidP="00700541">
            <w:pPr>
              <w:suppressAutoHyphens/>
              <w:rPr>
                <w:szCs w:val="28"/>
                <w:lang w:val="en-US" w:eastAsia="ar-SA"/>
              </w:rPr>
            </w:pPr>
            <w:r w:rsidRPr="00E73BB2">
              <w:rPr>
                <w:szCs w:val="28"/>
                <w:lang w:val="en-US" w:eastAsia="ar-SA"/>
              </w:rPr>
              <w:t>Requirements for the preparation and execution of administrative and clerical documents</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16C5153E" w14:textId="77777777" w:rsidR="00E73BB2" w:rsidRPr="00E56DCD" w:rsidRDefault="00E73BB2" w:rsidP="00700541">
            <w:pPr>
              <w:suppressAutoHyphens/>
              <w:jc w:val="center"/>
              <w:rPr>
                <w:szCs w:val="28"/>
                <w:lang w:eastAsia="ar-SA"/>
              </w:rPr>
            </w:pPr>
            <w:r w:rsidRPr="00E56DCD">
              <w:rPr>
                <w:szCs w:val="28"/>
                <w:lang w:eastAsia="ar-SA"/>
              </w:rPr>
              <w:t>2</w:t>
            </w:r>
          </w:p>
        </w:tc>
      </w:tr>
      <w:tr w:rsidR="00E73BB2" w:rsidRPr="00E56DCD" w14:paraId="1F04FE48" w14:textId="77777777" w:rsidTr="00700541">
        <w:tc>
          <w:tcPr>
            <w:tcW w:w="1118" w:type="dxa"/>
            <w:tcBorders>
              <w:top w:val="single" w:sz="4" w:space="0" w:color="000000"/>
              <w:left w:val="single" w:sz="4" w:space="0" w:color="000000"/>
              <w:bottom w:val="single" w:sz="4" w:space="0" w:color="000000"/>
            </w:tcBorders>
            <w:shd w:val="clear" w:color="auto" w:fill="auto"/>
          </w:tcPr>
          <w:p w14:paraId="451BB0B8" w14:textId="77777777" w:rsidR="00E73BB2" w:rsidRPr="00E56DCD" w:rsidRDefault="00E73BB2" w:rsidP="00E73BB2">
            <w:pPr>
              <w:numPr>
                <w:ilvl w:val="0"/>
                <w:numId w:val="22"/>
              </w:numPr>
              <w:suppressAutoHyphens/>
              <w:snapToGrid w:val="0"/>
              <w:ind w:left="18" w:firstLine="18"/>
              <w:jc w:val="center"/>
              <w:rPr>
                <w:szCs w:val="28"/>
                <w:lang w:eastAsia="ar-SA"/>
              </w:rPr>
            </w:pPr>
          </w:p>
        </w:tc>
        <w:tc>
          <w:tcPr>
            <w:tcW w:w="7315" w:type="dxa"/>
            <w:tcBorders>
              <w:top w:val="single" w:sz="4" w:space="0" w:color="000000"/>
              <w:left w:val="single" w:sz="4" w:space="0" w:color="000000"/>
              <w:bottom w:val="single" w:sz="4" w:space="0" w:color="000000"/>
            </w:tcBorders>
            <w:shd w:val="clear" w:color="auto" w:fill="auto"/>
          </w:tcPr>
          <w:p w14:paraId="5257617A" w14:textId="77777777" w:rsidR="00E73BB2" w:rsidRPr="00E73BB2" w:rsidRDefault="00E73BB2" w:rsidP="00700541">
            <w:pPr>
              <w:suppressAutoHyphens/>
              <w:rPr>
                <w:szCs w:val="28"/>
                <w:lang w:val="en-US" w:eastAsia="ar-SA"/>
              </w:rPr>
            </w:pPr>
            <w:r w:rsidRPr="00E73BB2">
              <w:rPr>
                <w:szCs w:val="28"/>
                <w:lang w:val="en-US" w:eastAsia="ar-SA"/>
              </w:rPr>
              <w:t>Professional documentation of physicians. Features of its assembly and design</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7D436EF7" w14:textId="77777777" w:rsidR="00E73BB2" w:rsidRPr="00E56DCD" w:rsidRDefault="00E73BB2" w:rsidP="00700541">
            <w:pPr>
              <w:suppressAutoHyphens/>
              <w:jc w:val="center"/>
              <w:rPr>
                <w:szCs w:val="28"/>
                <w:lang w:eastAsia="ar-SA"/>
              </w:rPr>
            </w:pPr>
            <w:r w:rsidRPr="00E56DCD">
              <w:rPr>
                <w:szCs w:val="28"/>
                <w:lang w:eastAsia="ar-SA"/>
              </w:rPr>
              <w:t>2</w:t>
            </w:r>
          </w:p>
        </w:tc>
      </w:tr>
      <w:tr w:rsidR="00E73BB2" w:rsidRPr="00E56DCD" w14:paraId="36166AEC" w14:textId="77777777" w:rsidTr="00700541">
        <w:tc>
          <w:tcPr>
            <w:tcW w:w="8433" w:type="dxa"/>
            <w:gridSpan w:val="2"/>
            <w:tcBorders>
              <w:top w:val="single" w:sz="4" w:space="0" w:color="000000"/>
              <w:left w:val="single" w:sz="4" w:space="0" w:color="000000"/>
              <w:bottom w:val="single" w:sz="4" w:space="0" w:color="000000"/>
            </w:tcBorders>
            <w:shd w:val="clear" w:color="auto" w:fill="auto"/>
          </w:tcPr>
          <w:p w14:paraId="1D9BD013" w14:textId="77777777" w:rsidR="00E73BB2" w:rsidRPr="00E73BB2" w:rsidRDefault="00E73BB2" w:rsidP="00700541">
            <w:pPr>
              <w:suppressAutoHyphens/>
              <w:ind w:left="18" w:firstLine="18"/>
              <w:jc w:val="center"/>
              <w:rPr>
                <w:szCs w:val="28"/>
                <w:lang w:val="en-US" w:eastAsia="ar-SA"/>
              </w:rPr>
            </w:pPr>
            <w:r w:rsidRPr="00E73BB2">
              <w:rPr>
                <w:szCs w:val="28"/>
                <w:lang w:val="en-US" w:eastAsia="ar-SA"/>
              </w:rPr>
              <w:t>Total hours of practical training</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7D8A1A0D" w14:textId="77777777" w:rsidR="00E73BB2" w:rsidRPr="00E56DCD" w:rsidRDefault="00E73BB2" w:rsidP="00700541">
            <w:pPr>
              <w:suppressAutoHyphens/>
              <w:jc w:val="center"/>
              <w:rPr>
                <w:szCs w:val="28"/>
                <w:lang w:eastAsia="ar-SA"/>
              </w:rPr>
            </w:pPr>
            <w:r w:rsidRPr="00E56DCD">
              <w:rPr>
                <w:szCs w:val="28"/>
                <w:lang w:eastAsia="ar-SA"/>
              </w:rPr>
              <w:t>30</w:t>
            </w:r>
          </w:p>
        </w:tc>
      </w:tr>
    </w:tbl>
    <w:p w14:paraId="15109F80" w14:textId="77777777" w:rsidR="00E73BB2" w:rsidRPr="00CD712A" w:rsidRDefault="00E73BB2" w:rsidP="00E73BB2">
      <w:pPr>
        <w:ind w:firstLine="720"/>
        <w:jc w:val="both"/>
        <w:rPr>
          <w:szCs w:val="28"/>
        </w:rPr>
      </w:pPr>
    </w:p>
    <w:p w14:paraId="114D9915" w14:textId="2C95CA0B" w:rsidR="006A6F17" w:rsidRPr="00011751" w:rsidRDefault="006A6F17" w:rsidP="00541EC4">
      <w:pPr>
        <w:pStyle w:val="aa"/>
        <w:spacing w:after="0"/>
        <w:ind w:left="360"/>
        <w:jc w:val="center"/>
        <w:rPr>
          <w:rFonts w:ascii="Times New Roman" w:hAnsi="Times New Roman"/>
          <w:b/>
          <w:sz w:val="28"/>
          <w:szCs w:val="28"/>
        </w:rPr>
      </w:pPr>
      <w:r w:rsidRPr="00011751">
        <w:rPr>
          <w:rFonts w:ascii="Times New Roman" w:hAnsi="Times New Roman"/>
          <w:b/>
          <w:sz w:val="28"/>
          <w:szCs w:val="28"/>
        </w:rPr>
        <w:t xml:space="preserve">8. </w:t>
      </w:r>
      <w:proofErr w:type="spellStart"/>
      <w:r w:rsidR="001F25F7" w:rsidRPr="001F25F7">
        <w:rPr>
          <w:rFonts w:ascii="Times New Roman" w:hAnsi="Times New Roman"/>
          <w:b/>
          <w:sz w:val="28"/>
          <w:szCs w:val="28"/>
        </w:rPr>
        <w:t>Topics</w:t>
      </w:r>
      <w:proofErr w:type="spellEnd"/>
      <w:r w:rsidR="001F25F7" w:rsidRPr="001F25F7">
        <w:rPr>
          <w:rFonts w:ascii="Times New Roman" w:hAnsi="Times New Roman"/>
          <w:b/>
          <w:sz w:val="28"/>
          <w:szCs w:val="28"/>
        </w:rPr>
        <w:t xml:space="preserve"> </w:t>
      </w:r>
      <w:proofErr w:type="spellStart"/>
      <w:r w:rsidR="001F25F7" w:rsidRPr="001F25F7">
        <w:rPr>
          <w:rFonts w:ascii="Times New Roman" w:hAnsi="Times New Roman"/>
          <w:b/>
          <w:sz w:val="28"/>
          <w:szCs w:val="28"/>
        </w:rPr>
        <w:t>of</w:t>
      </w:r>
      <w:proofErr w:type="spellEnd"/>
      <w:r w:rsidR="001F25F7" w:rsidRPr="001F25F7">
        <w:rPr>
          <w:rFonts w:ascii="Times New Roman" w:hAnsi="Times New Roman"/>
          <w:b/>
          <w:sz w:val="28"/>
          <w:szCs w:val="28"/>
        </w:rPr>
        <w:t xml:space="preserve"> </w:t>
      </w:r>
      <w:proofErr w:type="spellStart"/>
      <w:r w:rsidR="001F25F7" w:rsidRPr="001F25F7">
        <w:rPr>
          <w:rFonts w:ascii="Times New Roman" w:hAnsi="Times New Roman"/>
          <w:b/>
          <w:sz w:val="28"/>
          <w:szCs w:val="28"/>
        </w:rPr>
        <w:t>laboratory</w:t>
      </w:r>
      <w:proofErr w:type="spellEnd"/>
      <w:r w:rsidR="001F25F7" w:rsidRPr="001F25F7">
        <w:rPr>
          <w:rFonts w:ascii="Times New Roman" w:hAnsi="Times New Roman"/>
          <w:b/>
          <w:sz w:val="28"/>
          <w:szCs w:val="28"/>
        </w:rPr>
        <w:t xml:space="preserve"> </w:t>
      </w:r>
      <w:proofErr w:type="spellStart"/>
      <w:r w:rsidR="001F25F7" w:rsidRPr="001F25F7">
        <w:rPr>
          <w:rFonts w:ascii="Times New Roman" w:hAnsi="Times New Roman"/>
          <w:b/>
          <w:sz w:val="28"/>
          <w:szCs w:val="28"/>
        </w:rPr>
        <w:t>classes</w:t>
      </w:r>
      <w:proofErr w:type="spellEnd"/>
    </w:p>
    <w:p w14:paraId="4F6C84AE" w14:textId="6453206A" w:rsidR="006A6F17" w:rsidRDefault="001F25F7" w:rsidP="00541EC4">
      <w:pPr>
        <w:ind w:left="7513" w:hanging="6946"/>
        <w:jc w:val="center"/>
        <w:rPr>
          <w:szCs w:val="28"/>
          <w:lang w:val="uk-UA"/>
        </w:rPr>
      </w:pPr>
      <w:proofErr w:type="spellStart"/>
      <w:r w:rsidRPr="001F25F7">
        <w:rPr>
          <w:szCs w:val="28"/>
          <w:lang w:val="uk-UA"/>
        </w:rPr>
        <w:t>Laboratory</w:t>
      </w:r>
      <w:proofErr w:type="spellEnd"/>
      <w:r w:rsidRPr="001F25F7">
        <w:rPr>
          <w:szCs w:val="28"/>
          <w:lang w:val="uk-UA"/>
        </w:rPr>
        <w:t xml:space="preserve"> </w:t>
      </w:r>
      <w:proofErr w:type="spellStart"/>
      <w:r w:rsidRPr="001F25F7">
        <w:rPr>
          <w:szCs w:val="28"/>
          <w:lang w:val="uk-UA"/>
        </w:rPr>
        <w:t>classes</w:t>
      </w:r>
      <w:proofErr w:type="spellEnd"/>
      <w:r w:rsidRPr="001F25F7">
        <w:rPr>
          <w:szCs w:val="28"/>
          <w:lang w:val="uk-UA"/>
        </w:rPr>
        <w:t xml:space="preserve"> </w:t>
      </w:r>
      <w:proofErr w:type="spellStart"/>
      <w:r w:rsidRPr="001F25F7">
        <w:rPr>
          <w:szCs w:val="28"/>
          <w:lang w:val="uk-UA"/>
        </w:rPr>
        <w:t>are</w:t>
      </w:r>
      <w:proofErr w:type="spellEnd"/>
      <w:r w:rsidRPr="001F25F7">
        <w:rPr>
          <w:szCs w:val="28"/>
          <w:lang w:val="uk-UA"/>
        </w:rPr>
        <w:t xml:space="preserve"> </w:t>
      </w:r>
      <w:proofErr w:type="spellStart"/>
      <w:r w:rsidRPr="001F25F7">
        <w:rPr>
          <w:szCs w:val="28"/>
          <w:lang w:val="uk-UA"/>
        </w:rPr>
        <w:t>not</w:t>
      </w:r>
      <w:proofErr w:type="spellEnd"/>
      <w:r w:rsidRPr="001F25F7">
        <w:rPr>
          <w:szCs w:val="28"/>
          <w:lang w:val="uk-UA"/>
        </w:rPr>
        <w:t xml:space="preserve"> </w:t>
      </w:r>
      <w:proofErr w:type="spellStart"/>
      <w:r w:rsidRPr="001F25F7">
        <w:rPr>
          <w:szCs w:val="28"/>
          <w:lang w:val="uk-UA"/>
        </w:rPr>
        <w:t>provided</w:t>
      </w:r>
      <w:proofErr w:type="spellEnd"/>
      <w:r w:rsidRPr="001F25F7">
        <w:rPr>
          <w:szCs w:val="28"/>
          <w:lang w:val="uk-UA"/>
        </w:rPr>
        <w:t xml:space="preserve"> </w:t>
      </w:r>
      <w:proofErr w:type="spellStart"/>
      <w:r w:rsidRPr="001F25F7">
        <w:rPr>
          <w:szCs w:val="28"/>
          <w:lang w:val="uk-UA"/>
        </w:rPr>
        <w:t>in</w:t>
      </w:r>
      <w:proofErr w:type="spellEnd"/>
      <w:r w:rsidRPr="001F25F7">
        <w:rPr>
          <w:szCs w:val="28"/>
          <w:lang w:val="uk-UA"/>
        </w:rPr>
        <w:t xml:space="preserve"> </w:t>
      </w:r>
      <w:proofErr w:type="spellStart"/>
      <w:r w:rsidRPr="001F25F7">
        <w:rPr>
          <w:szCs w:val="28"/>
          <w:lang w:val="uk-UA"/>
        </w:rPr>
        <w:t>the</w:t>
      </w:r>
      <w:proofErr w:type="spellEnd"/>
      <w:r w:rsidRPr="001F25F7">
        <w:rPr>
          <w:szCs w:val="28"/>
          <w:lang w:val="uk-UA"/>
        </w:rPr>
        <w:t xml:space="preserve"> </w:t>
      </w:r>
      <w:proofErr w:type="spellStart"/>
      <w:r w:rsidRPr="001F25F7">
        <w:rPr>
          <w:szCs w:val="28"/>
          <w:lang w:val="uk-UA"/>
        </w:rPr>
        <w:t>curriculum</w:t>
      </w:r>
      <w:proofErr w:type="spellEnd"/>
      <w:r w:rsidRPr="001F25F7">
        <w:rPr>
          <w:szCs w:val="28"/>
          <w:lang w:val="uk-UA"/>
        </w:rPr>
        <w:t>.</w:t>
      </w:r>
    </w:p>
    <w:p w14:paraId="640F6855" w14:textId="77777777" w:rsidR="001F25F7" w:rsidRPr="00011751" w:rsidRDefault="001F25F7" w:rsidP="00541EC4">
      <w:pPr>
        <w:ind w:left="7513" w:hanging="6946"/>
        <w:jc w:val="center"/>
        <w:rPr>
          <w:b/>
          <w:szCs w:val="28"/>
          <w:lang w:val="uk-UA"/>
        </w:rPr>
      </w:pPr>
    </w:p>
    <w:p w14:paraId="37C8F869" w14:textId="77777777" w:rsidR="00E73BB2" w:rsidRPr="00CD712A" w:rsidRDefault="00E73BB2" w:rsidP="00E73BB2">
      <w:pPr>
        <w:ind w:firstLine="720"/>
        <w:jc w:val="center"/>
        <w:rPr>
          <w:b/>
          <w:bCs/>
          <w:szCs w:val="28"/>
        </w:rPr>
      </w:pPr>
      <w:r w:rsidRPr="00CD712A">
        <w:rPr>
          <w:b/>
          <w:bCs/>
          <w:szCs w:val="28"/>
        </w:rPr>
        <w:t xml:space="preserve">9. </w:t>
      </w:r>
      <w:proofErr w:type="spellStart"/>
      <w:r w:rsidRPr="00CD712A">
        <w:rPr>
          <w:b/>
          <w:bCs/>
          <w:szCs w:val="28"/>
        </w:rPr>
        <w:t>Individual</w:t>
      </w:r>
      <w:proofErr w:type="spellEnd"/>
      <w:r w:rsidRPr="00CD712A">
        <w:rPr>
          <w:b/>
          <w:bCs/>
          <w:szCs w:val="28"/>
        </w:rPr>
        <w:t xml:space="preserve"> </w:t>
      </w:r>
      <w:proofErr w:type="spellStart"/>
      <w:r w:rsidRPr="00CD712A">
        <w:rPr>
          <w:b/>
          <w:bCs/>
          <w:szCs w:val="28"/>
        </w:rPr>
        <w:t>work</w:t>
      </w:r>
      <w:proofErr w:type="spellEnd"/>
    </w:p>
    <w:tbl>
      <w:tblPr>
        <w:tblW w:w="9366" w:type="dxa"/>
        <w:tblInd w:w="132" w:type="dxa"/>
        <w:tblLayout w:type="fixed"/>
        <w:tblLook w:val="0000" w:firstRow="0" w:lastRow="0" w:firstColumn="0" w:lastColumn="0" w:noHBand="0" w:noVBand="0"/>
      </w:tblPr>
      <w:tblGrid>
        <w:gridCol w:w="709"/>
        <w:gridCol w:w="7249"/>
        <w:gridCol w:w="1408"/>
      </w:tblGrid>
      <w:tr w:rsidR="00E73BB2" w:rsidRPr="00B638EF" w14:paraId="3EA82D3F" w14:textId="77777777" w:rsidTr="00700541">
        <w:trPr>
          <w:trHeight w:val="728"/>
        </w:trPr>
        <w:tc>
          <w:tcPr>
            <w:tcW w:w="709" w:type="dxa"/>
            <w:tcBorders>
              <w:top w:val="single" w:sz="4" w:space="0" w:color="000000"/>
              <w:left w:val="single" w:sz="4" w:space="0" w:color="000000"/>
              <w:bottom w:val="single" w:sz="4" w:space="0" w:color="000000"/>
            </w:tcBorders>
            <w:shd w:val="clear" w:color="auto" w:fill="auto"/>
          </w:tcPr>
          <w:p w14:paraId="33EEA67E" w14:textId="77777777" w:rsidR="00E73BB2" w:rsidRPr="00B638EF" w:rsidRDefault="00E73BB2" w:rsidP="00700541">
            <w:pPr>
              <w:suppressAutoHyphens/>
              <w:ind w:left="142" w:hanging="142"/>
              <w:jc w:val="center"/>
              <w:rPr>
                <w:szCs w:val="28"/>
                <w:lang w:eastAsia="ar-SA"/>
              </w:rPr>
            </w:pPr>
            <w:r w:rsidRPr="00B638EF">
              <w:rPr>
                <w:szCs w:val="28"/>
                <w:lang w:eastAsia="ar-SA"/>
              </w:rPr>
              <w:lastRenderedPageBreak/>
              <w:t>№</w:t>
            </w:r>
          </w:p>
        </w:tc>
        <w:tc>
          <w:tcPr>
            <w:tcW w:w="7249" w:type="dxa"/>
            <w:tcBorders>
              <w:top w:val="single" w:sz="4" w:space="0" w:color="000000"/>
              <w:left w:val="single" w:sz="4" w:space="0" w:color="000000"/>
              <w:bottom w:val="single" w:sz="4" w:space="0" w:color="000000"/>
            </w:tcBorders>
            <w:shd w:val="clear" w:color="auto" w:fill="auto"/>
          </w:tcPr>
          <w:p w14:paraId="6575FB26" w14:textId="77777777" w:rsidR="00E73BB2" w:rsidRPr="00B638EF" w:rsidRDefault="00E73BB2" w:rsidP="00700541">
            <w:pPr>
              <w:suppressAutoHyphens/>
              <w:jc w:val="center"/>
              <w:rPr>
                <w:szCs w:val="28"/>
                <w:lang w:eastAsia="ar-SA"/>
              </w:rPr>
            </w:pPr>
            <w:proofErr w:type="spellStart"/>
            <w:r w:rsidRPr="00CD712A">
              <w:rPr>
                <w:szCs w:val="28"/>
                <w:lang w:eastAsia="ar-SA"/>
              </w:rPr>
              <w:t>Topics</w:t>
            </w:r>
            <w:proofErr w:type="spellEnd"/>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7A30D6AA" w14:textId="77777777" w:rsidR="00E73BB2" w:rsidRPr="00B638EF" w:rsidRDefault="00E73BB2" w:rsidP="00700541">
            <w:pPr>
              <w:suppressAutoHyphens/>
              <w:jc w:val="center"/>
              <w:rPr>
                <w:szCs w:val="28"/>
                <w:lang w:eastAsia="ar-SA"/>
              </w:rPr>
            </w:pPr>
            <w:proofErr w:type="spellStart"/>
            <w:r w:rsidRPr="00CD712A">
              <w:rPr>
                <w:szCs w:val="28"/>
                <w:lang w:eastAsia="ar-SA"/>
              </w:rPr>
              <w:t>Number</w:t>
            </w:r>
            <w:proofErr w:type="spellEnd"/>
            <w:r w:rsidRPr="00CD712A">
              <w:rPr>
                <w:szCs w:val="28"/>
                <w:lang w:eastAsia="ar-SA"/>
              </w:rPr>
              <w:t xml:space="preserve"> </w:t>
            </w:r>
            <w:proofErr w:type="spellStart"/>
            <w:r w:rsidRPr="00CD712A">
              <w:rPr>
                <w:szCs w:val="28"/>
                <w:lang w:eastAsia="ar-SA"/>
              </w:rPr>
              <w:t>of</w:t>
            </w:r>
            <w:proofErr w:type="spellEnd"/>
            <w:r w:rsidRPr="00CD712A">
              <w:rPr>
                <w:szCs w:val="28"/>
                <w:lang w:eastAsia="ar-SA"/>
              </w:rPr>
              <w:t xml:space="preserve"> </w:t>
            </w:r>
            <w:proofErr w:type="spellStart"/>
            <w:r w:rsidRPr="00CD712A">
              <w:rPr>
                <w:szCs w:val="28"/>
                <w:lang w:eastAsia="ar-SA"/>
              </w:rPr>
              <w:t>hours</w:t>
            </w:r>
            <w:proofErr w:type="spellEnd"/>
          </w:p>
        </w:tc>
      </w:tr>
      <w:tr w:rsidR="00E73BB2" w:rsidRPr="00B638EF" w14:paraId="4C15AAC4" w14:textId="77777777" w:rsidTr="00700541">
        <w:tc>
          <w:tcPr>
            <w:tcW w:w="709" w:type="dxa"/>
            <w:tcBorders>
              <w:top w:val="single" w:sz="4" w:space="0" w:color="000000"/>
              <w:left w:val="single" w:sz="4" w:space="0" w:color="000000"/>
              <w:bottom w:val="single" w:sz="4" w:space="0" w:color="000000"/>
            </w:tcBorders>
            <w:shd w:val="clear" w:color="auto" w:fill="auto"/>
          </w:tcPr>
          <w:p w14:paraId="54DC9C88" w14:textId="77777777" w:rsidR="00E73BB2" w:rsidRPr="00B638EF" w:rsidRDefault="00E73BB2" w:rsidP="00700541">
            <w:pPr>
              <w:suppressAutoHyphens/>
              <w:jc w:val="center"/>
              <w:rPr>
                <w:szCs w:val="28"/>
                <w:lang w:eastAsia="ar-SA"/>
              </w:rPr>
            </w:pPr>
            <w:r w:rsidRPr="00B638EF">
              <w:rPr>
                <w:szCs w:val="28"/>
                <w:lang w:eastAsia="ar-SA"/>
              </w:rPr>
              <w:t>1</w:t>
            </w:r>
          </w:p>
        </w:tc>
        <w:tc>
          <w:tcPr>
            <w:tcW w:w="7249" w:type="dxa"/>
            <w:tcBorders>
              <w:top w:val="single" w:sz="4" w:space="0" w:color="000000"/>
              <w:left w:val="single" w:sz="4" w:space="0" w:color="000000"/>
              <w:bottom w:val="single" w:sz="4" w:space="0" w:color="000000"/>
            </w:tcBorders>
            <w:shd w:val="clear" w:color="auto" w:fill="auto"/>
          </w:tcPr>
          <w:p w14:paraId="2E6DF4A9" w14:textId="77777777" w:rsidR="00E73BB2" w:rsidRPr="00E73BB2" w:rsidRDefault="00E73BB2" w:rsidP="00700541">
            <w:pPr>
              <w:suppressAutoHyphens/>
              <w:rPr>
                <w:szCs w:val="28"/>
                <w:highlight w:val="yellow"/>
                <w:lang w:val="en-US" w:eastAsia="ar-SA"/>
              </w:rPr>
            </w:pPr>
            <w:r w:rsidRPr="00E73BB2">
              <w:rPr>
                <w:szCs w:val="28"/>
                <w:lang w:val="en-US" w:eastAsia="ar-SA"/>
              </w:rPr>
              <w:t>Ukrainian language (for professional purposes) as an academic discipline. Elaboration of educational literature, drawing up a detailed plan of answers to the questions of the topic.</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4B4FB669" w14:textId="77777777" w:rsidR="00E73BB2" w:rsidRPr="00B638EF" w:rsidRDefault="00E73BB2" w:rsidP="00700541">
            <w:pPr>
              <w:suppressAutoHyphens/>
              <w:jc w:val="center"/>
              <w:rPr>
                <w:szCs w:val="28"/>
                <w:lang w:eastAsia="ar-SA"/>
              </w:rPr>
            </w:pPr>
            <w:r w:rsidRPr="00B638EF">
              <w:rPr>
                <w:bCs/>
                <w:szCs w:val="28"/>
                <w:lang w:eastAsia="ar-SA"/>
              </w:rPr>
              <w:t>4</w:t>
            </w:r>
          </w:p>
        </w:tc>
      </w:tr>
      <w:tr w:rsidR="00E73BB2" w:rsidRPr="00B638EF" w14:paraId="67B4E8C9" w14:textId="77777777" w:rsidTr="00700541">
        <w:tc>
          <w:tcPr>
            <w:tcW w:w="709" w:type="dxa"/>
            <w:tcBorders>
              <w:top w:val="single" w:sz="4" w:space="0" w:color="000000"/>
              <w:left w:val="single" w:sz="4" w:space="0" w:color="000000"/>
              <w:bottom w:val="single" w:sz="4" w:space="0" w:color="000000"/>
            </w:tcBorders>
            <w:shd w:val="clear" w:color="auto" w:fill="auto"/>
          </w:tcPr>
          <w:p w14:paraId="76450C1F" w14:textId="77777777" w:rsidR="00E73BB2" w:rsidRPr="00B638EF" w:rsidRDefault="00E73BB2" w:rsidP="00700541">
            <w:pPr>
              <w:suppressAutoHyphens/>
              <w:jc w:val="center"/>
              <w:rPr>
                <w:szCs w:val="28"/>
                <w:lang w:eastAsia="ar-SA"/>
              </w:rPr>
            </w:pPr>
            <w:r w:rsidRPr="00B638EF">
              <w:rPr>
                <w:szCs w:val="28"/>
                <w:lang w:eastAsia="ar-SA"/>
              </w:rPr>
              <w:t>2</w:t>
            </w:r>
          </w:p>
        </w:tc>
        <w:tc>
          <w:tcPr>
            <w:tcW w:w="7249" w:type="dxa"/>
            <w:tcBorders>
              <w:top w:val="single" w:sz="4" w:space="0" w:color="000000"/>
              <w:left w:val="single" w:sz="4" w:space="0" w:color="000000"/>
              <w:bottom w:val="single" w:sz="4" w:space="0" w:color="000000"/>
            </w:tcBorders>
            <w:shd w:val="clear" w:color="auto" w:fill="auto"/>
          </w:tcPr>
          <w:p w14:paraId="51EF092E" w14:textId="77777777" w:rsidR="00E73BB2" w:rsidRPr="00E73BB2" w:rsidRDefault="00E73BB2" w:rsidP="00700541">
            <w:pPr>
              <w:suppressAutoHyphens/>
              <w:rPr>
                <w:szCs w:val="28"/>
                <w:highlight w:val="yellow"/>
                <w:lang w:val="en-US" w:eastAsia="ar-SA"/>
              </w:rPr>
            </w:pPr>
            <w:r w:rsidRPr="00E73BB2">
              <w:rPr>
                <w:szCs w:val="28"/>
                <w:lang w:val="en-US" w:eastAsia="ar-SA"/>
              </w:rPr>
              <w:t>Features of the use of lexical units in the speech of physicians. Elaboration of educational literature, drawing up a detailed plan of answers to the questions of the topic.</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5A4016BB" w14:textId="77777777" w:rsidR="00E73BB2" w:rsidRPr="00B638EF" w:rsidRDefault="00E73BB2" w:rsidP="00700541">
            <w:pPr>
              <w:suppressAutoHyphens/>
              <w:jc w:val="center"/>
              <w:rPr>
                <w:szCs w:val="28"/>
                <w:lang w:eastAsia="ar-SA"/>
              </w:rPr>
            </w:pPr>
            <w:r w:rsidRPr="00B638EF">
              <w:rPr>
                <w:bCs/>
                <w:szCs w:val="28"/>
                <w:lang w:eastAsia="ar-SA"/>
              </w:rPr>
              <w:t>4</w:t>
            </w:r>
          </w:p>
        </w:tc>
      </w:tr>
      <w:tr w:rsidR="00E73BB2" w:rsidRPr="00B638EF" w14:paraId="0A53B2AB" w14:textId="77777777" w:rsidTr="00700541">
        <w:tc>
          <w:tcPr>
            <w:tcW w:w="709" w:type="dxa"/>
            <w:tcBorders>
              <w:top w:val="single" w:sz="4" w:space="0" w:color="000000"/>
              <w:left w:val="single" w:sz="4" w:space="0" w:color="000000"/>
              <w:bottom w:val="single" w:sz="4" w:space="0" w:color="000000"/>
            </w:tcBorders>
            <w:shd w:val="clear" w:color="auto" w:fill="auto"/>
          </w:tcPr>
          <w:p w14:paraId="22535398" w14:textId="77777777" w:rsidR="00E73BB2" w:rsidRPr="00B638EF" w:rsidRDefault="00E73BB2" w:rsidP="00700541">
            <w:pPr>
              <w:suppressAutoHyphens/>
              <w:jc w:val="center"/>
              <w:rPr>
                <w:szCs w:val="28"/>
                <w:lang w:eastAsia="ar-SA"/>
              </w:rPr>
            </w:pPr>
            <w:r w:rsidRPr="00B638EF">
              <w:rPr>
                <w:szCs w:val="28"/>
                <w:lang w:eastAsia="ar-SA"/>
              </w:rPr>
              <w:t>3</w:t>
            </w:r>
          </w:p>
        </w:tc>
        <w:tc>
          <w:tcPr>
            <w:tcW w:w="7249" w:type="dxa"/>
            <w:tcBorders>
              <w:top w:val="single" w:sz="4" w:space="0" w:color="000000"/>
              <w:left w:val="single" w:sz="4" w:space="0" w:color="000000"/>
              <w:bottom w:val="single" w:sz="4" w:space="0" w:color="000000"/>
            </w:tcBorders>
            <w:shd w:val="clear" w:color="auto" w:fill="auto"/>
          </w:tcPr>
          <w:p w14:paraId="71BAA942" w14:textId="77777777" w:rsidR="00E73BB2" w:rsidRPr="00B638EF" w:rsidRDefault="00E73BB2" w:rsidP="00700541">
            <w:pPr>
              <w:suppressAutoHyphens/>
              <w:rPr>
                <w:szCs w:val="28"/>
                <w:highlight w:val="yellow"/>
                <w:lang w:eastAsia="ar-SA"/>
              </w:rPr>
            </w:pPr>
            <w:r w:rsidRPr="00E73BB2">
              <w:rPr>
                <w:szCs w:val="28"/>
                <w:lang w:val="en-US" w:eastAsia="ar-SA"/>
              </w:rPr>
              <w:t xml:space="preserve">Current state and problems of Ukrainian medical terminology. </w:t>
            </w:r>
            <w:proofErr w:type="spellStart"/>
            <w:r w:rsidRPr="00CD712A">
              <w:rPr>
                <w:szCs w:val="28"/>
                <w:lang w:eastAsia="ar-SA"/>
              </w:rPr>
              <w:t>Creating</w:t>
            </w:r>
            <w:proofErr w:type="spellEnd"/>
            <w:r w:rsidRPr="00CD712A">
              <w:rPr>
                <w:szCs w:val="28"/>
                <w:lang w:eastAsia="ar-SA"/>
              </w:rPr>
              <w:t xml:space="preserve"> a </w:t>
            </w:r>
            <w:proofErr w:type="spellStart"/>
            <w:r w:rsidRPr="00CD712A">
              <w:rPr>
                <w:szCs w:val="28"/>
                <w:lang w:eastAsia="ar-SA"/>
              </w:rPr>
              <w:t>multimedia</w:t>
            </w:r>
            <w:proofErr w:type="spellEnd"/>
            <w:r w:rsidRPr="00CD712A">
              <w:rPr>
                <w:szCs w:val="28"/>
                <w:lang w:eastAsia="ar-SA"/>
              </w:rPr>
              <w:t xml:space="preserve"> </w:t>
            </w:r>
            <w:proofErr w:type="spellStart"/>
            <w:r w:rsidRPr="00CD712A">
              <w:rPr>
                <w:szCs w:val="28"/>
                <w:lang w:eastAsia="ar-SA"/>
              </w:rPr>
              <w:t>presentation</w:t>
            </w:r>
            <w:proofErr w:type="spellEnd"/>
            <w:r w:rsidRPr="00CD712A">
              <w:rPr>
                <w:szCs w:val="28"/>
                <w:lang w:eastAsia="ar-SA"/>
              </w:rPr>
              <w:t>.</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20FC4E47" w14:textId="77777777" w:rsidR="00E73BB2" w:rsidRPr="00B638EF" w:rsidRDefault="00E73BB2" w:rsidP="00700541">
            <w:pPr>
              <w:suppressAutoHyphens/>
              <w:jc w:val="center"/>
              <w:rPr>
                <w:szCs w:val="28"/>
                <w:lang w:eastAsia="ar-SA"/>
              </w:rPr>
            </w:pPr>
            <w:r w:rsidRPr="00B638EF">
              <w:rPr>
                <w:bCs/>
                <w:szCs w:val="28"/>
                <w:lang w:eastAsia="ar-SA"/>
              </w:rPr>
              <w:t>6</w:t>
            </w:r>
          </w:p>
        </w:tc>
      </w:tr>
      <w:tr w:rsidR="00E73BB2" w:rsidRPr="00B638EF" w14:paraId="59B81999" w14:textId="77777777" w:rsidTr="00700541">
        <w:tc>
          <w:tcPr>
            <w:tcW w:w="709" w:type="dxa"/>
            <w:tcBorders>
              <w:top w:val="single" w:sz="4" w:space="0" w:color="000000"/>
              <w:left w:val="single" w:sz="4" w:space="0" w:color="000000"/>
              <w:bottom w:val="single" w:sz="4" w:space="0" w:color="000000"/>
            </w:tcBorders>
            <w:shd w:val="clear" w:color="auto" w:fill="auto"/>
          </w:tcPr>
          <w:p w14:paraId="47F9F86D" w14:textId="77777777" w:rsidR="00E73BB2" w:rsidRPr="00B638EF" w:rsidRDefault="00E73BB2" w:rsidP="00700541">
            <w:pPr>
              <w:suppressAutoHyphens/>
              <w:jc w:val="center"/>
              <w:rPr>
                <w:szCs w:val="28"/>
                <w:lang w:eastAsia="ar-SA"/>
              </w:rPr>
            </w:pPr>
            <w:r w:rsidRPr="00B638EF">
              <w:rPr>
                <w:szCs w:val="28"/>
                <w:lang w:eastAsia="ar-SA"/>
              </w:rPr>
              <w:t>4</w:t>
            </w:r>
          </w:p>
        </w:tc>
        <w:tc>
          <w:tcPr>
            <w:tcW w:w="7249" w:type="dxa"/>
            <w:tcBorders>
              <w:top w:val="single" w:sz="4" w:space="0" w:color="000000"/>
              <w:left w:val="single" w:sz="4" w:space="0" w:color="000000"/>
              <w:bottom w:val="single" w:sz="4" w:space="0" w:color="000000"/>
            </w:tcBorders>
            <w:shd w:val="clear" w:color="auto" w:fill="auto"/>
          </w:tcPr>
          <w:p w14:paraId="5BBC512D" w14:textId="77777777" w:rsidR="00E73BB2" w:rsidRPr="00E73BB2" w:rsidRDefault="00E73BB2" w:rsidP="00700541">
            <w:pPr>
              <w:suppressAutoHyphens/>
              <w:rPr>
                <w:szCs w:val="28"/>
                <w:highlight w:val="yellow"/>
                <w:lang w:val="en-US" w:eastAsia="ar-SA"/>
              </w:rPr>
            </w:pPr>
            <w:r w:rsidRPr="00E73BB2">
              <w:rPr>
                <w:szCs w:val="28"/>
                <w:lang w:val="en-US" w:eastAsia="ar-SA"/>
              </w:rPr>
              <w:t>Typical word use errors in doctors' speech. Drawing up a detailed plan of answers to questions of the topic, preparation of abstracts.</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6283148C" w14:textId="77777777" w:rsidR="00E73BB2" w:rsidRPr="00B638EF" w:rsidRDefault="00E73BB2" w:rsidP="00700541">
            <w:pPr>
              <w:suppressAutoHyphens/>
              <w:jc w:val="center"/>
              <w:rPr>
                <w:szCs w:val="28"/>
                <w:lang w:eastAsia="ar-SA"/>
              </w:rPr>
            </w:pPr>
            <w:r w:rsidRPr="00B638EF">
              <w:rPr>
                <w:bCs/>
                <w:szCs w:val="28"/>
                <w:lang w:eastAsia="ar-SA"/>
              </w:rPr>
              <w:t>4</w:t>
            </w:r>
          </w:p>
        </w:tc>
      </w:tr>
      <w:tr w:rsidR="00E73BB2" w:rsidRPr="00B638EF" w14:paraId="78FA9642" w14:textId="77777777" w:rsidTr="00700541">
        <w:tc>
          <w:tcPr>
            <w:tcW w:w="709" w:type="dxa"/>
            <w:tcBorders>
              <w:top w:val="single" w:sz="4" w:space="0" w:color="000000"/>
              <w:left w:val="single" w:sz="4" w:space="0" w:color="000000"/>
              <w:bottom w:val="single" w:sz="4" w:space="0" w:color="000000"/>
            </w:tcBorders>
            <w:shd w:val="clear" w:color="auto" w:fill="auto"/>
          </w:tcPr>
          <w:p w14:paraId="06BADB27" w14:textId="77777777" w:rsidR="00E73BB2" w:rsidRPr="00B638EF" w:rsidRDefault="00E73BB2" w:rsidP="00700541">
            <w:pPr>
              <w:suppressAutoHyphens/>
              <w:jc w:val="center"/>
              <w:rPr>
                <w:szCs w:val="28"/>
                <w:lang w:eastAsia="ar-SA"/>
              </w:rPr>
            </w:pPr>
            <w:r w:rsidRPr="00B638EF">
              <w:rPr>
                <w:szCs w:val="28"/>
                <w:lang w:eastAsia="ar-SA"/>
              </w:rPr>
              <w:t>5</w:t>
            </w:r>
          </w:p>
        </w:tc>
        <w:tc>
          <w:tcPr>
            <w:tcW w:w="7249" w:type="dxa"/>
            <w:tcBorders>
              <w:top w:val="single" w:sz="4" w:space="0" w:color="000000"/>
              <w:left w:val="single" w:sz="4" w:space="0" w:color="000000"/>
              <w:bottom w:val="single" w:sz="4" w:space="0" w:color="000000"/>
            </w:tcBorders>
            <w:shd w:val="clear" w:color="auto" w:fill="auto"/>
          </w:tcPr>
          <w:p w14:paraId="49760F1B" w14:textId="77777777" w:rsidR="00E73BB2" w:rsidRPr="00B638EF" w:rsidRDefault="00E73BB2" w:rsidP="00700541">
            <w:pPr>
              <w:suppressAutoHyphens/>
              <w:rPr>
                <w:szCs w:val="28"/>
                <w:highlight w:val="yellow"/>
                <w:lang w:eastAsia="ar-SA"/>
              </w:rPr>
            </w:pPr>
            <w:r w:rsidRPr="00E73BB2">
              <w:rPr>
                <w:szCs w:val="28"/>
                <w:lang w:val="en-US" w:eastAsia="ar-SA"/>
              </w:rPr>
              <w:t xml:space="preserve">Features of the use of independent and official parts of speech in the texts of business documents. </w:t>
            </w:r>
            <w:proofErr w:type="spellStart"/>
            <w:r w:rsidRPr="00CD712A">
              <w:rPr>
                <w:szCs w:val="28"/>
                <w:lang w:eastAsia="ar-SA"/>
              </w:rPr>
              <w:t>Prepare</w:t>
            </w:r>
            <w:proofErr w:type="spellEnd"/>
            <w:r w:rsidRPr="00CD712A">
              <w:rPr>
                <w:szCs w:val="28"/>
                <w:lang w:eastAsia="ar-SA"/>
              </w:rPr>
              <w:t xml:space="preserve"> a </w:t>
            </w:r>
            <w:proofErr w:type="spellStart"/>
            <w:r w:rsidRPr="00CD712A">
              <w:rPr>
                <w:szCs w:val="28"/>
                <w:lang w:eastAsia="ar-SA"/>
              </w:rPr>
              <w:t>speech</w:t>
            </w:r>
            <w:proofErr w:type="spellEnd"/>
            <w:r w:rsidRPr="00CD712A">
              <w:rPr>
                <w:szCs w:val="28"/>
                <w:lang w:eastAsia="ar-SA"/>
              </w:rPr>
              <w:t xml:space="preserve"> - a </w:t>
            </w:r>
            <w:proofErr w:type="spellStart"/>
            <w:r w:rsidRPr="00CD712A">
              <w:rPr>
                <w:szCs w:val="28"/>
                <w:lang w:eastAsia="ar-SA"/>
              </w:rPr>
              <w:t>presentation</w:t>
            </w:r>
            <w:proofErr w:type="spellEnd"/>
            <w:r w:rsidRPr="00CD712A">
              <w:rPr>
                <w:szCs w:val="28"/>
                <w:lang w:eastAsia="ar-SA"/>
              </w:rPr>
              <w:t xml:space="preserve"> (</w:t>
            </w:r>
            <w:proofErr w:type="spellStart"/>
            <w:r w:rsidRPr="00CD712A">
              <w:rPr>
                <w:szCs w:val="28"/>
                <w:lang w:eastAsia="ar-SA"/>
              </w:rPr>
              <w:t>optional</w:t>
            </w:r>
            <w:proofErr w:type="spellEnd"/>
            <w:r w:rsidRPr="00CD712A">
              <w:rPr>
                <w:szCs w:val="28"/>
                <w:lang w:eastAsia="ar-SA"/>
              </w:rPr>
              <w:t xml:space="preserve"> </w:t>
            </w:r>
            <w:proofErr w:type="spellStart"/>
            <w:r w:rsidRPr="00CD712A">
              <w:rPr>
                <w:szCs w:val="28"/>
                <w:lang w:eastAsia="ar-SA"/>
              </w:rPr>
              <w:t>topic</w:t>
            </w:r>
            <w:proofErr w:type="spellEnd"/>
            <w:r w:rsidRPr="00CD712A">
              <w:rPr>
                <w:szCs w:val="28"/>
                <w:lang w:eastAsia="ar-SA"/>
              </w:rPr>
              <w:t>).</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512E5187" w14:textId="77777777" w:rsidR="00E73BB2" w:rsidRPr="00B638EF" w:rsidRDefault="00E73BB2" w:rsidP="00700541">
            <w:pPr>
              <w:suppressAutoHyphens/>
              <w:jc w:val="center"/>
              <w:rPr>
                <w:szCs w:val="28"/>
                <w:lang w:eastAsia="ar-SA"/>
              </w:rPr>
            </w:pPr>
            <w:r w:rsidRPr="00B638EF">
              <w:rPr>
                <w:bCs/>
                <w:szCs w:val="28"/>
                <w:lang w:eastAsia="ar-SA"/>
              </w:rPr>
              <w:t>6</w:t>
            </w:r>
          </w:p>
        </w:tc>
      </w:tr>
      <w:tr w:rsidR="00E73BB2" w:rsidRPr="00B638EF" w14:paraId="73CBEE5A" w14:textId="77777777" w:rsidTr="00700541">
        <w:tc>
          <w:tcPr>
            <w:tcW w:w="709" w:type="dxa"/>
            <w:tcBorders>
              <w:top w:val="single" w:sz="4" w:space="0" w:color="000000"/>
              <w:left w:val="single" w:sz="4" w:space="0" w:color="000000"/>
              <w:bottom w:val="single" w:sz="4" w:space="0" w:color="000000"/>
            </w:tcBorders>
            <w:shd w:val="clear" w:color="auto" w:fill="auto"/>
          </w:tcPr>
          <w:p w14:paraId="40636999" w14:textId="77777777" w:rsidR="00E73BB2" w:rsidRPr="00B638EF" w:rsidRDefault="00E73BB2" w:rsidP="00700541">
            <w:pPr>
              <w:suppressAutoHyphens/>
              <w:jc w:val="center"/>
              <w:rPr>
                <w:szCs w:val="28"/>
                <w:lang w:eastAsia="ar-SA"/>
              </w:rPr>
            </w:pPr>
            <w:r w:rsidRPr="00B638EF">
              <w:rPr>
                <w:szCs w:val="28"/>
                <w:lang w:eastAsia="ar-SA"/>
              </w:rPr>
              <w:t>6</w:t>
            </w:r>
          </w:p>
        </w:tc>
        <w:tc>
          <w:tcPr>
            <w:tcW w:w="7249" w:type="dxa"/>
            <w:tcBorders>
              <w:top w:val="single" w:sz="4" w:space="0" w:color="000000"/>
              <w:left w:val="single" w:sz="4" w:space="0" w:color="000000"/>
              <w:bottom w:val="single" w:sz="4" w:space="0" w:color="000000"/>
            </w:tcBorders>
            <w:shd w:val="clear" w:color="auto" w:fill="auto"/>
          </w:tcPr>
          <w:p w14:paraId="40D6E3BB" w14:textId="77777777" w:rsidR="00E73BB2" w:rsidRPr="00E73BB2" w:rsidRDefault="00E73BB2" w:rsidP="00700541">
            <w:pPr>
              <w:suppressAutoHyphens/>
              <w:rPr>
                <w:szCs w:val="28"/>
                <w:highlight w:val="yellow"/>
                <w:lang w:val="en-US" w:eastAsia="ar-SA"/>
              </w:rPr>
            </w:pPr>
            <w:r w:rsidRPr="00E73BB2">
              <w:rPr>
                <w:szCs w:val="28"/>
                <w:lang w:val="en-US" w:eastAsia="ar-SA"/>
              </w:rPr>
              <w:t>Syntactic features of business papers. Drawing up a detailed plan of answers to questions of the topic.</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0EEB4BE9" w14:textId="77777777" w:rsidR="00E73BB2" w:rsidRPr="00B638EF" w:rsidRDefault="00E73BB2" w:rsidP="00700541">
            <w:pPr>
              <w:suppressAutoHyphens/>
              <w:jc w:val="center"/>
              <w:rPr>
                <w:szCs w:val="28"/>
                <w:lang w:eastAsia="ar-SA"/>
              </w:rPr>
            </w:pPr>
            <w:r w:rsidRPr="00B638EF">
              <w:rPr>
                <w:bCs/>
                <w:szCs w:val="28"/>
                <w:lang w:eastAsia="ar-SA"/>
              </w:rPr>
              <w:t>4</w:t>
            </w:r>
          </w:p>
        </w:tc>
      </w:tr>
      <w:tr w:rsidR="00E73BB2" w:rsidRPr="00B638EF" w14:paraId="3F9FACD2" w14:textId="77777777" w:rsidTr="00700541">
        <w:tc>
          <w:tcPr>
            <w:tcW w:w="709" w:type="dxa"/>
            <w:tcBorders>
              <w:top w:val="single" w:sz="4" w:space="0" w:color="000000"/>
              <w:left w:val="single" w:sz="4" w:space="0" w:color="000000"/>
              <w:bottom w:val="single" w:sz="4" w:space="0" w:color="000000"/>
            </w:tcBorders>
            <w:shd w:val="clear" w:color="auto" w:fill="auto"/>
          </w:tcPr>
          <w:p w14:paraId="7183E230" w14:textId="77777777" w:rsidR="00E73BB2" w:rsidRPr="00B638EF" w:rsidRDefault="00E73BB2" w:rsidP="00700541">
            <w:pPr>
              <w:suppressAutoHyphens/>
              <w:jc w:val="center"/>
              <w:rPr>
                <w:szCs w:val="28"/>
                <w:lang w:eastAsia="ar-SA"/>
              </w:rPr>
            </w:pPr>
            <w:r w:rsidRPr="00B638EF">
              <w:rPr>
                <w:szCs w:val="28"/>
                <w:lang w:eastAsia="ar-SA"/>
              </w:rPr>
              <w:t>7</w:t>
            </w:r>
          </w:p>
        </w:tc>
        <w:tc>
          <w:tcPr>
            <w:tcW w:w="7249" w:type="dxa"/>
            <w:tcBorders>
              <w:top w:val="single" w:sz="4" w:space="0" w:color="000000"/>
              <w:left w:val="single" w:sz="4" w:space="0" w:color="000000"/>
              <w:bottom w:val="single" w:sz="4" w:space="0" w:color="000000"/>
            </w:tcBorders>
            <w:shd w:val="clear" w:color="auto" w:fill="auto"/>
          </w:tcPr>
          <w:p w14:paraId="6B893010" w14:textId="77777777" w:rsidR="00E73BB2" w:rsidRPr="00B638EF" w:rsidRDefault="00E73BB2" w:rsidP="00700541">
            <w:pPr>
              <w:suppressAutoHyphens/>
              <w:rPr>
                <w:szCs w:val="28"/>
                <w:highlight w:val="yellow"/>
                <w:lang w:eastAsia="ar-SA"/>
              </w:rPr>
            </w:pPr>
            <w:r w:rsidRPr="00E73BB2">
              <w:rPr>
                <w:szCs w:val="28"/>
                <w:lang w:val="en-US" w:eastAsia="ar-SA"/>
              </w:rPr>
              <w:t xml:space="preserve">Features of communication of medical workers in different communicative situations. </w:t>
            </w:r>
            <w:proofErr w:type="spellStart"/>
            <w:r w:rsidRPr="00CD712A">
              <w:rPr>
                <w:szCs w:val="28"/>
                <w:lang w:eastAsia="ar-SA"/>
              </w:rPr>
              <w:t>Creating</w:t>
            </w:r>
            <w:proofErr w:type="spellEnd"/>
            <w:r w:rsidRPr="00CD712A">
              <w:rPr>
                <w:szCs w:val="28"/>
                <w:lang w:eastAsia="ar-SA"/>
              </w:rPr>
              <w:t xml:space="preserve"> a </w:t>
            </w:r>
            <w:proofErr w:type="spellStart"/>
            <w:r w:rsidRPr="00CD712A">
              <w:rPr>
                <w:szCs w:val="28"/>
                <w:lang w:eastAsia="ar-SA"/>
              </w:rPr>
              <w:t>multimedia</w:t>
            </w:r>
            <w:proofErr w:type="spellEnd"/>
            <w:r w:rsidRPr="00CD712A">
              <w:rPr>
                <w:szCs w:val="28"/>
                <w:lang w:eastAsia="ar-SA"/>
              </w:rPr>
              <w:t xml:space="preserve"> </w:t>
            </w:r>
            <w:proofErr w:type="spellStart"/>
            <w:r w:rsidRPr="00CD712A">
              <w:rPr>
                <w:szCs w:val="28"/>
                <w:lang w:eastAsia="ar-SA"/>
              </w:rPr>
              <w:t>presentation</w:t>
            </w:r>
            <w:proofErr w:type="spellEnd"/>
            <w:r w:rsidRPr="00CD712A">
              <w:rPr>
                <w:szCs w:val="28"/>
                <w:lang w:eastAsia="ar-SA"/>
              </w:rPr>
              <w:t>.</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0905D3EC" w14:textId="77777777" w:rsidR="00E73BB2" w:rsidRPr="00B638EF" w:rsidRDefault="00E73BB2" w:rsidP="00700541">
            <w:pPr>
              <w:suppressAutoHyphens/>
              <w:jc w:val="center"/>
              <w:rPr>
                <w:szCs w:val="28"/>
                <w:lang w:eastAsia="ar-SA"/>
              </w:rPr>
            </w:pPr>
            <w:r w:rsidRPr="00B638EF">
              <w:rPr>
                <w:bCs/>
                <w:szCs w:val="28"/>
                <w:lang w:eastAsia="ar-SA"/>
              </w:rPr>
              <w:t>4</w:t>
            </w:r>
          </w:p>
        </w:tc>
      </w:tr>
      <w:tr w:rsidR="00E73BB2" w:rsidRPr="00B638EF" w14:paraId="171A6C92" w14:textId="77777777" w:rsidTr="00700541">
        <w:tc>
          <w:tcPr>
            <w:tcW w:w="709" w:type="dxa"/>
            <w:tcBorders>
              <w:top w:val="single" w:sz="4" w:space="0" w:color="000000"/>
              <w:left w:val="single" w:sz="4" w:space="0" w:color="000000"/>
              <w:bottom w:val="single" w:sz="4" w:space="0" w:color="000000"/>
            </w:tcBorders>
            <w:shd w:val="clear" w:color="auto" w:fill="auto"/>
          </w:tcPr>
          <w:p w14:paraId="6BB5D4F2" w14:textId="77777777" w:rsidR="00E73BB2" w:rsidRPr="00B638EF" w:rsidRDefault="00E73BB2" w:rsidP="00700541">
            <w:pPr>
              <w:suppressAutoHyphens/>
              <w:jc w:val="center"/>
              <w:rPr>
                <w:szCs w:val="28"/>
                <w:lang w:eastAsia="ar-SA"/>
              </w:rPr>
            </w:pPr>
            <w:r w:rsidRPr="00B638EF">
              <w:rPr>
                <w:szCs w:val="28"/>
                <w:lang w:eastAsia="ar-SA"/>
              </w:rPr>
              <w:t>8</w:t>
            </w:r>
          </w:p>
        </w:tc>
        <w:tc>
          <w:tcPr>
            <w:tcW w:w="7249" w:type="dxa"/>
            <w:tcBorders>
              <w:top w:val="single" w:sz="4" w:space="0" w:color="000000"/>
              <w:left w:val="single" w:sz="4" w:space="0" w:color="000000"/>
              <w:bottom w:val="single" w:sz="4" w:space="0" w:color="000000"/>
            </w:tcBorders>
            <w:shd w:val="clear" w:color="auto" w:fill="auto"/>
          </w:tcPr>
          <w:p w14:paraId="39B72DE4" w14:textId="77777777" w:rsidR="00E73BB2" w:rsidRPr="00B638EF" w:rsidRDefault="00E73BB2" w:rsidP="00700541">
            <w:pPr>
              <w:suppressAutoHyphens/>
              <w:rPr>
                <w:szCs w:val="28"/>
                <w:highlight w:val="yellow"/>
                <w:lang w:eastAsia="ar-SA"/>
              </w:rPr>
            </w:pPr>
            <w:r w:rsidRPr="00E73BB2">
              <w:rPr>
                <w:szCs w:val="28"/>
                <w:lang w:val="en-US" w:eastAsia="ar-SA"/>
              </w:rPr>
              <w:t xml:space="preserve">Oral communication in the field of professional activity of a doctor. </w:t>
            </w:r>
            <w:proofErr w:type="spellStart"/>
            <w:r w:rsidRPr="00CD712A">
              <w:rPr>
                <w:szCs w:val="28"/>
                <w:lang w:eastAsia="ar-SA"/>
              </w:rPr>
              <w:t>Prepare</w:t>
            </w:r>
            <w:proofErr w:type="spellEnd"/>
            <w:r w:rsidRPr="00CD712A">
              <w:rPr>
                <w:szCs w:val="28"/>
                <w:lang w:eastAsia="ar-SA"/>
              </w:rPr>
              <w:t xml:space="preserve"> a </w:t>
            </w:r>
            <w:proofErr w:type="spellStart"/>
            <w:r w:rsidRPr="00CD712A">
              <w:rPr>
                <w:szCs w:val="28"/>
                <w:lang w:eastAsia="ar-SA"/>
              </w:rPr>
              <w:t>presentation</w:t>
            </w:r>
            <w:proofErr w:type="spellEnd"/>
            <w:r w:rsidRPr="00CD712A">
              <w:rPr>
                <w:szCs w:val="28"/>
                <w:lang w:eastAsia="ar-SA"/>
              </w:rPr>
              <w:t xml:space="preserve"> (</w:t>
            </w:r>
            <w:proofErr w:type="spellStart"/>
            <w:r w:rsidRPr="00CD712A">
              <w:rPr>
                <w:szCs w:val="28"/>
                <w:lang w:eastAsia="ar-SA"/>
              </w:rPr>
              <w:t>optional</w:t>
            </w:r>
            <w:proofErr w:type="spellEnd"/>
            <w:r w:rsidRPr="00CD712A">
              <w:rPr>
                <w:szCs w:val="28"/>
                <w:lang w:eastAsia="ar-SA"/>
              </w:rPr>
              <w:t xml:space="preserve"> </w:t>
            </w:r>
            <w:proofErr w:type="spellStart"/>
            <w:r w:rsidRPr="00CD712A">
              <w:rPr>
                <w:szCs w:val="28"/>
                <w:lang w:eastAsia="ar-SA"/>
              </w:rPr>
              <w:t>topic</w:t>
            </w:r>
            <w:proofErr w:type="spellEnd"/>
            <w:r w:rsidRPr="00CD712A">
              <w:rPr>
                <w:szCs w:val="28"/>
                <w:lang w:eastAsia="ar-SA"/>
              </w:rPr>
              <w:t>).</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436865E9" w14:textId="77777777" w:rsidR="00E73BB2" w:rsidRPr="00B638EF" w:rsidRDefault="00E73BB2" w:rsidP="00700541">
            <w:pPr>
              <w:suppressAutoHyphens/>
              <w:jc w:val="center"/>
              <w:rPr>
                <w:szCs w:val="28"/>
                <w:lang w:eastAsia="ar-SA"/>
              </w:rPr>
            </w:pPr>
            <w:r w:rsidRPr="00B638EF">
              <w:rPr>
                <w:bCs/>
                <w:szCs w:val="28"/>
                <w:lang w:eastAsia="ar-SA"/>
              </w:rPr>
              <w:t>6</w:t>
            </w:r>
          </w:p>
        </w:tc>
      </w:tr>
      <w:tr w:rsidR="00E73BB2" w:rsidRPr="00B638EF" w14:paraId="1AF4BFC4" w14:textId="77777777" w:rsidTr="00700541">
        <w:tc>
          <w:tcPr>
            <w:tcW w:w="709" w:type="dxa"/>
            <w:tcBorders>
              <w:top w:val="single" w:sz="4" w:space="0" w:color="000000"/>
              <w:left w:val="single" w:sz="4" w:space="0" w:color="000000"/>
              <w:bottom w:val="single" w:sz="4" w:space="0" w:color="000000"/>
            </w:tcBorders>
            <w:shd w:val="clear" w:color="auto" w:fill="auto"/>
          </w:tcPr>
          <w:p w14:paraId="6BC3D71B" w14:textId="77777777" w:rsidR="00E73BB2" w:rsidRPr="00B638EF" w:rsidRDefault="00E73BB2" w:rsidP="00700541">
            <w:pPr>
              <w:suppressAutoHyphens/>
              <w:jc w:val="center"/>
              <w:rPr>
                <w:szCs w:val="28"/>
                <w:lang w:eastAsia="ar-SA"/>
              </w:rPr>
            </w:pPr>
            <w:r w:rsidRPr="00B638EF">
              <w:rPr>
                <w:szCs w:val="28"/>
                <w:lang w:eastAsia="ar-SA"/>
              </w:rPr>
              <w:t>9</w:t>
            </w:r>
          </w:p>
        </w:tc>
        <w:tc>
          <w:tcPr>
            <w:tcW w:w="7249" w:type="dxa"/>
            <w:tcBorders>
              <w:top w:val="single" w:sz="4" w:space="0" w:color="000000"/>
              <w:left w:val="single" w:sz="4" w:space="0" w:color="000000"/>
              <w:bottom w:val="single" w:sz="4" w:space="0" w:color="000000"/>
            </w:tcBorders>
            <w:shd w:val="clear" w:color="auto" w:fill="auto"/>
          </w:tcPr>
          <w:p w14:paraId="53201E3E" w14:textId="77777777" w:rsidR="00E73BB2" w:rsidRPr="00B638EF" w:rsidRDefault="00E73BB2" w:rsidP="00700541">
            <w:pPr>
              <w:suppressAutoHyphens/>
              <w:rPr>
                <w:szCs w:val="28"/>
                <w:highlight w:val="yellow"/>
                <w:lang w:eastAsia="ar-SA"/>
              </w:rPr>
            </w:pPr>
            <w:r w:rsidRPr="00E73BB2">
              <w:rPr>
                <w:szCs w:val="28"/>
                <w:lang w:val="en-US" w:eastAsia="ar-SA"/>
              </w:rPr>
              <w:t xml:space="preserve">Culture of perception of public speech. </w:t>
            </w:r>
            <w:proofErr w:type="spellStart"/>
            <w:r w:rsidRPr="00CD712A">
              <w:rPr>
                <w:szCs w:val="28"/>
                <w:lang w:eastAsia="ar-SA"/>
              </w:rPr>
              <w:t>Creating</w:t>
            </w:r>
            <w:proofErr w:type="spellEnd"/>
            <w:r w:rsidRPr="00CD712A">
              <w:rPr>
                <w:szCs w:val="28"/>
                <w:lang w:eastAsia="ar-SA"/>
              </w:rPr>
              <w:t xml:space="preserve"> a </w:t>
            </w:r>
            <w:proofErr w:type="spellStart"/>
            <w:r w:rsidRPr="00CD712A">
              <w:rPr>
                <w:szCs w:val="28"/>
                <w:lang w:eastAsia="ar-SA"/>
              </w:rPr>
              <w:t>multimedia</w:t>
            </w:r>
            <w:proofErr w:type="spellEnd"/>
            <w:r w:rsidRPr="00CD712A">
              <w:rPr>
                <w:szCs w:val="28"/>
                <w:lang w:eastAsia="ar-SA"/>
              </w:rPr>
              <w:t xml:space="preserve"> </w:t>
            </w:r>
            <w:proofErr w:type="spellStart"/>
            <w:r w:rsidRPr="00CD712A">
              <w:rPr>
                <w:szCs w:val="28"/>
                <w:lang w:eastAsia="ar-SA"/>
              </w:rPr>
              <w:t>presentation</w:t>
            </w:r>
            <w:proofErr w:type="spellEnd"/>
            <w:r w:rsidRPr="00CD712A">
              <w:rPr>
                <w:szCs w:val="28"/>
                <w:lang w:eastAsia="ar-SA"/>
              </w:rPr>
              <w:t>.</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12351F0C" w14:textId="77777777" w:rsidR="00E73BB2" w:rsidRPr="00B638EF" w:rsidRDefault="00E73BB2" w:rsidP="00700541">
            <w:pPr>
              <w:suppressAutoHyphens/>
              <w:jc w:val="center"/>
              <w:rPr>
                <w:szCs w:val="28"/>
                <w:lang w:eastAsia="ar-SA"/>
              </w:rPr>
            </w:pPr>
            <w:r w:rsidRPr="00B638EF">
              <w:rPr>
                <w:bCs/>
                <w:szCs w:val="28"/>
                <w:lang w:eastAsia="ar-SA"/>
              </w:rPr>
              <w:t>4</w:t>
            </w:r>
          </w:p>
        </w:tc>
      </w:tr>
      <w:tr w:rsidR="00E73BB2" w:rsidRPr="00B638EF" w14:paraId="6288FB47" w14:textId="77777777" w:rsidTr="00700541">
        <w:tc>
          <w:tcPr>
            <w:tcW w:w="709" w:type="dxa"/>
            <w:tcBorders>
              <w:top w:val="single" w:sz="4" w:space="0" w:color="000000"/>
              <w:left w:val="single" w:sz="4" w:space="0" w:color="000000"/>
              <w:bottom w:val="single" w:sz="4" w:space="0" w:color="000000"/>
            </w:tcBorders>
            <w:shd w:val="clear" w:color="auto" w:fill="auto"/>
          </w:tcPr>
          <w:p w14:paraId="3A6D82B8" w14:textId="77777777" w:rsidR="00E73BB2" w:rsidRPr="00B638EF" w:rsidRDefault="00E73BB2" w:rsidP="00700541">
            <w:pPr>
              <w:suppressAutoHyphens/>
              <w:jc w:val="center"/>
              <w:rPr>
                <w:szCs w:val="28"/>
                <w:lang w:eastAsia="ar-SA"/>
              </w:rPr>
            </w:pPr>
            <w:r w:rsidRPr="00B638EF">
              <w:rPr>
                <w:szCs w:val="28"/>
                <w:lang w:eastAsia="ar-SA"/>
              </w:rPr>
              <w:t>10</w:t>
            </w:r>
          </w:p>
        </w:tc>
        <w:tc>
          <w:tcPr>
            <w:tcW w:w="7249" w:type="dxa"/>
            <w:tcBorders>
              <w:top w:val="single" w:sz="4" w:space="0" w:color="000000"/>
              <w:left w:val="single" w:sz="4" w:space="0" w:color="000000"/>
              <w:bottom w:val="single" w:sz="4" w:space="0" w:color="000000"/>
            </w:tcBorders>
            <w:shd w:val="clear" w:color="auto" w:fill="auto"/>
          </w:tcPr>
          <w:p w14:paraId="163C8F62" w14:textId="77777777" w:rsidR="00E73BB2" w:rsidRPr="00E73BB2" w:rsidRDefault="00E73BB2" w:rsidP="00700541">
            <w:pPr>
              <w:suppressAutoHyphens/>
              <w:rPr>
                <w:szCs w:val="28"/>
                <w:highlight w:val="yellow"/>
                <w:lang w:val="en-US" w:eastAsia="ar-SA"/>
              </w:rPr>
            </w:pPr>
            <w:r w:rsidRPr="00E73BB2">
              <w:rPr>
                <w:szCs w:val="28"/>
                <w:lang w:val="en-US" w:eastAsia="ar-SA"/>
              </w:rPr>
              <w:t>Medical professional language in the history of the Ukrainian literary language. Drawing up a detailed plan of answers to questions of the topic, preparation of abstracts.</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2C556178" w14:textId="77777777" w:rsidR="00E73BB2" w:rsidRPr="00B638EF" w:rsidRDefault="00E73BB2" w:rsidP="00700541">
            <w:pPr>
              <w:suppressAutoHyphens/>
              <w:jc w:val="center"/>
              <w:rPr>
                <w:szCs w:val="28"/>
                <w:lang w:eastAsia="ar-SA"/>
              </w:rPr>
            </w:pPr>
            <w:r w:rsidRPr="00B638EF">
              <w:rPr>
                <w:bCs/>
                <w:szCs w:val="28"/>
                <w:lang w:eastAsia="ar-SA"/>
              </w:rPr>
              <w:t>4</w:t>
            </w:r>
          </w:p>
        </w:tc>
      </w:tr>
      <w:tr w:rsidR="00E73BB2" w:rsidRPr="00B638EF" w14:paraId="25E30F4D" w14:textId="77777777" w:rsidTr="00700541">
        <w:tc>
          <w:tcPr>
            <w:tcW w:w="709" w:type="dxa"/>
            <w:tcBorders>
              <w:top w:val="single" w:sz="4" w:space="0" w:color="000000"/>
              <w:left w:val="single" w:sz="4" w:space="0" w:color="000000"/>
              <w:bottom w:val="single" w:sz="4" w:space="0" w:color="000000"/>
            </w:tcBorders>
            <w:shd w:val="clear" w:color="auto" w:fill="auto"/>
          </w:tcPr>
          <w:p w14:paraId="3C1CC5F5" w14:textId="77777777" w:rsidR="00E73BB2" w:rsidRPr="00B638EF" w:rsidRDefault="00E73BB2" w:rsidP="00700541">
            <w:pPr>
              <w:suppressAutoHyphens/>
              <w:jc w:val="center"/>
              <w:rPr>
                <w:szCs w:val="28"/>
                <w:lang w:eastAsia="ar-SA"/>
              </w:rPr>
            </w:pPr>
            <w:r w:rsidRPr="00B638EF">
              <w:rPr>
                <w:szCs w:val="28"/>
                <w:lang w:eastAsia="ar-SA"/>
              </w:rPr>
              <w:t>11</w:t>
            </w:r>
          </w:p>
        </w:tc>
        <w:tc>
          <w:tcPr>
            <w:tcW w:w="7249" w:type="dxa"/>
            <w:tcBorders>
              <w:top w:val="single" w:sz="4" w:space="0" w:color="000000"/>
              <w:left w:val="single" w:sz="4" w:space="0" w:color="000000"/>
              <w:bottom w:val="single" w:sz="4" w:space="0" w:color="000000"/>
            </w:tcBorders>
            <w:shd w:val="clear" w:color="auto" w:fill="auto"/>
          </w:tcPr>
          <w:p w14:paraId="36E328D0" w14:textId="77777777" w:rsidR="00E73BB2" w:rsidRPr="00B638EF" w:rsidRDefault="00E73BB2" w:rsidP="00700541">
            <w:pPr>
              <w:suppressAutoHyphens/>
              <w:rPr>
                <w:szCs w:val="28"/>
                <w:highlight w:val="yellow"/>
                <w:lang w:eastAsia="ar-SA"/>
              </w:rPr>
            </w:pPr>
            <w:r w:rsidRPr="00E73BB2">
              <w:rPr>
                <w:szCs w:val="28"/>
                <w:lang w:val="en-US" w:eastAsia="ar-SA"/>
              </w:rPr>
              <w:t xml:space="preserve">Structure and types of scientific text. </w:t>
            </w:r>
            <w:proofErr w:type="spellStart"/>
            <w:r w:rsidRPr="00CD712A">
              <w:rPr>
                <w:szCs w:val="28"/>
                <w:lang w:eastAsia="ar-SA"/>
              </w:rPr>
              <w:t>Individual</w:t>
            </w:r>
            <w:proofErr w:type="spellEnd"/>
            <w:r w:rsidRPr="00CD712A">
              <w:rPr>
                <w:szCs w:val="28"/>
                <w:lang w:eastAsia="ar-SA"/>
              </w:rPr>
              <w:t xml:space="preserve"> </w:t>
            </w:r>
            <w:proofErr w:type="spellStart"/>
            <w:r w:rsidRPr="00CD712A">
              <w:rPr>
                <w:szCs w:val="28"/>
                <w:lang w:eastAsia="ar-SA"/>
              </w:rPr>
              <w:t>tasks</w:t>
            </w:r>
            <w:proofErr w:type="spellEnd"/>
            <w:r w:rsidRPr="00CD712A">
              <w:rPr>
                <w:szCs w:val="28"/>
                <w:lang w:eastAsia="ar-SA"/>
              </w:rPr>
              <w:t>.</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43A1811D" w14:textId="77777777" w:rsidR="00E73BB2" w:rsidRPr="00B638EF" w:rsidRDefault="00E73BB2" w:rsidP="00700541">
            <w:pPr>
              <w:suppressAutoHyphens/>
              <w:jc w:val="center"/>
              <w:rPr>
                <w:szCs w:val="28"/>
                <w:lang w:eastAsia="ar-SA"/>
              </w:rPr>
            </w:pPr>
            <w:r w:rsidRPr="00B638EF">
              <w:rPr>
                <w:bCs/>
                <w:szCs w:val="28"/>
                <w:lang w:eastAsia="ar-SA"/>
              </w:rPr>
              <w:t>4</w:t>
            </w:r>
          </w:p>
        </w:tc>
      </w:tr>
      <w:tr w:rsidR="00E73BB2" w:rsidRPr="00B638EF" w14:paraId="7F42A4B3" w14:textId="77777777" w:rsidTr="00700541">
        <w:tc>
          <w:tcPr>
            <w:tcW w:w="709" w:type="dxa"/>
            <w:tcBorders>
              <w:top w:val="single" w:sz="4" w:space="0" w:color="000000"/>
              <w:left w:val="single" w:sz="4" w:space="0" w:color="000000"/>
              <w:bottom w:val="single" w:sz="4" w:space="0" w:color="000000"/>
            </w:tcBorders>
            <w:shd w:val="clear" w:color="auto" w:fill="auto"/>
          </w:tcPr>
          <w:p w14:paraId="12CEC7AE" w14:textId="77777777" w:rsidR="00E73BB2" w:rsidRPr="00B638EF" w:rsidRDefault="00E73BB2" w:rsidP="00700541">
            <w:pPr>
              <w:suppressAutoHyphens/>
              <w:jc w:val="center"/>
              <w:rPr>
                <w:szCs w:val="28"/>
                <w:lang w:eastAsia="ar-SA"/>
              </w:rPr>
            </w:pPr>
            <w:r w:rsidRPr="00B638EF">
              <w:rPr>
                <w:szCs w:val="28"/>
                <w:lang w:eastAsia="ar-SA"/>
              </w:rPr>
              <w:t>12</w:t>
            </w:r>
          </w:p>
        </w:tc>
        <w:tc>
          <w:tcPr>
            <w:tcW w:w="7249" w:type="dxa"/>
            <w:tcBorders>
              <w:top w:val="single" w:sz="4" w:space="0" w:color="000000"/>
              <w:left w:val="single" w:sz="4" w:space="0" w:color="000000"/>
              <w:bottom w:val="single" w:sz="4" w:space="0" w:color="000000"/>
            </w:tcBorders>
            <w:shd w:val="clear" w:color="auto" w:fill="auto"/>
          </w:tcPr>
          <w:p w14:paraId="21CF155C" w14:textId="77777777" w:rsidR="00E73BB2" w:rsidRPr="00B638EF" w:rsidRDefault="00E73BB2" w:rsidP="00700541">
            <w:pPr>
              <w:suppressAutoHyphens/>
              <w:rPr>
                <w:szCs w:val="28"/>
                <w:highlight w:val="yellow"/>
                <w:lang w:eastAsia="ar-SA"/>
              </w:rPr>
            </w:pPr>
            <w:r w:rsidRPr="00E73BB2">
              <w:rPr>
                <w:szCs w:val="28"/>
                <w:lang w:val="en-US" w:eastAsia="ar-SA"/>
              </w:rPr>
              <w:t xml:space="preserve">Business papers as a means of written professional communication. </w:t>
            </w:r>
            <w:proofErr w:type="spellStart"/>
            <w:r w:rsidRPr="00CD712A">
              <w:rPr>
                <w:szCs w:val="28"/>
                <w:lang w:eastAsia="ar-SA"/>
              </w:rPr>
              <w:t>Prepare</w:t>
            </w:r>
            <w:proofErr w:type="spellEnd"/>
            <w:r w:rsidRPr="00CD712A">
              <w:rPr>
                <w:szCs w:val="28"/>
                <w:lang w:eastAsia="ar-SA"/>
              </w:rPr>
              <w:t xml:space="preserve"> a </w:t>
            </w:r>
            <w:proofErr w:type="spellStart"/>
            <w:r w:rsidRPr="00CD712A">
              <w:rPr>
                <w:szCs w:val="28"/>
                <w:lang w:eastAsia="ar-SA"/>
              </w:rPr>
              <w:t>speech</w:t>
            </w:r>
            <w:proofErr w:type="spellEnd"/>
            <w:r w:rsidRPr="00CD712A">
              <w:rPr>
                <w:szCs w:val="28"/>
                <w:lang w:eastAsia="ar-SA"/>
              </w:rPr>
              <w:t xml:space="preserve"> - </w:t>
            </w:r>
            <w:proofErr w:type="spellStart"/>
            <w:r w:rsidRPr="00CD712A">
              <w:rPr>
                <w:szCs w:val="28"/>
                <w:lang w:eastAsia="ar-SA"/>
              </w:rPr>
              <w:t>presentation</w:t>
            </w:r>
            <w:proofErr w:type="spellEnd"/>
            <w:r w:rsidRPr="00CD712A">
              <w:rPr>
                <w:szCs w:val="28"/>
                <w:lang w:eastAsia="ar-SA"/>
              </w:rPr>
              <w:t xml:space="preserve"> (</w:t>
            </w:r>
            <w:proofErr w:type="spellStart"/>
            <w:r w:rsidRPr="00CD712A">
              <w:rPr>
                <w:szCs w:val="28"/>
                <w:lang w:eastAsia="ar-SA"/>
              </w:rPr>
              <w:t>optional</w:t>
            </w:r>
            <w:proofErr w:type="spellEnd"/>
            <w:r w:rsidRPr="00CD712A">
              <w:rPr>
                <w:szCs w:val="28"/>
                <w:lang w:eastAsia="ar-SA"/>
              </w:rPr>
              <w:t xml:space="preserve"> </w:t>
            </w:r>
            <w:proofErr w:type="spellStart"/>
            <w:r w:rsidRPr="00CD712A">
              <w:rPr>
                <w:szCs w:val="28"/>
                <w:lang w:eastAsia="ar-SA"/>
              </w:rPr>
              <w:t>topic</w:t>
            </w:r>
            <w:proofErr w:type="spellEnd"/>
            <w:r w:rsidRPr="00CD712A">
              <w:rPr>
                <w:szCs w:val="28"/>
                <w:lang w:eastAsia="ar-SA"/>
              </w:rPr>
              <w:t>).</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20733846" w14:textId="77777777" w:rsidR="00E73BB2" w:rsidRPr="00B638EF" w:rsidRDefault="00E73BB2" w:rsidP="00700541">
            <w:pPr>
              <w:suppressAutoHyphens/>
              <w:jc w:val="center"/>
              <w:rPr>
                <w:szCs w:val="28"/>
                <w:lang w:eastAsia="ar-SA"/>
              </w:rPr>
            </w:pPr>
            <w:r w:rsidRPr="00B638EF">
              <w:rPr>
                <w:bCs/>
                <w:szCs w:val="28"/>
                <w:lang w:eastAsia="ar-SA"/>
              </w:rPr>
              <w:t>6</w:t>
            </w:r>
          </w:p>
        </w:tc>
      </w:tr>
      <w:tr w:rsidR="00E73BB2" w:rsidRPr="00B638EF" w14:paraId="2519F3E5" w14:textId="77777777" w:rsidTr="00700541">
        <w:tc>
          <w:tcPr>
            <w:tcW w:w="709" w:type="dxa"/>
            <w:tcBorders>
              <w:top w:val="single" w:sz="4" w:space="0" w:color="000000"/>
              <w:left w:val="single" w:sz="4" w:space="0" w:color="000000"/>
              <w:bottom w:val="single" w:sz="4" w:space="0" w:color="000000"/>
            </w:tcBorders>
            <w:shd w:val="clear" w:color="auto" w:fill="auto"/>
          </w:tcPr>
          <w:p w14:paraId="3AB56DF9" w14:textId="77777777" w:rsidR="00E73BB2" w:rsidRPr="00B638EF" w:rsidRDefault="00E73BB2" w:rsidP="00700541">
            <w:pPr>
              <w:suppressAutoHyphens/>
              <w:jc w:val="center"/>
              <w:rPr>
                <w:szCs w:val="28"/>
                <w:lang w:eastAsia="ar-SA"/>
              </w:rPr>
            </w:pPr>
            <w:r w:rsidRPr="00B638EF">
              <w:rPr>
                <w:szCs w:val="28"/>
                <w:lang w:eastAsia="ar-SA"/>
              </w:rPr>
              <w:t>13</w:t>
            </w:r>
          </w:p>
        </w:tc>
        <w:tc>
          <w:tcPr>
            <w:tcW w:w="7249" w:type="dxa"/>
            <w:tcBorders>
              <w:top w:val="single" w:sz="4" w:space="0" w:color="000000"/>
              <w:left w:val="single" w:sz="4" w:space="0" w:color="000000"/>
              <w:bottom w:val="single" w:sz="4" w:space="0" w:color="000000"/>
            </w:tcBorders>
            <w:shd w:val="clear" w:color="auto" w:fill="auto"/>
          </w:tcPr>
          <w:p w14:paraId="5D48C88A" w14:textId="77777777" w:rsidR="00E73BB2" w:rsidRPr="00B638EF" w:rsidRDefault="00E73BB2" w:rsidP="00700541">
            <w:pPr>
              <w:suppressAutoHyphens/>
              <w:rPr>
                <w:szCs w:val="28"/>
                <w:highlight w:val="yellow"/>
                <w:lang w:eastAsia="ar-SA"/>
              </w:rPr>
            </w:pPr>
            <w:r w:rsidRPr="00E73BB2">
              <w:rPr>
                <w:szCs w:val="28"/>
                <w:lang w:val="en-US" w:eastAsia="ar-SA"/>
              </w:rPr>
              <w:t xml:space="preserve">Standardization of medical records. The culture of its design and reading. </w:t>
            </w:r>
            <w:proofErr w:type="spellStart"/>
            <w:r w:rsidRPr="00CD712A">
              <w:rPr>
                <w:szCs w:val="28"/>
                <w:lang w:eastAsia="ar-SA"/>
              </w:rPr>
              <w:t>Creating</w:t>
            </w:r>
            <w:proofErr w:type="spellEnd"/>
            <w:r w:rsidRPr="00CD712A">
              <w:rPr>
                <w:szCs w:val="28"/>
                <w:lang w:eastAsia="ar-SA"/>
              </w:rPr>
              <w:t xml:space="preserve"> a </w:t>
            </w:r>
            <w:proofErr w:type="spellStart"/>
            <w:r w:rsidRPr="00CD712A">
              <w:rPr>
                <w:szCs w:val="28"/>
                <w:lang w:eastAsia="ar-SA"/>
              </w:rPr>
              <w:t>multimedia</w:t>
            </w:r>
            <w:proofErr w:type="spellEnd"/>
            <w:r w:rsidRPr="00CD712A">
              <w:rPr>
                <w:szCs w:val="28"/>
                <w:lang w:eastAsia="ar-SA"/>
              </w:rPr>
              <w:t xml:space="preserve"> </w:t>
            </w:r>
            <w:proofErr w:type="spellStart"/>
            <w:r w:rsidRPr="00CD712A">
              <w:rPr>
                <w:szCs w:val="28"/>
                <w:lang w:eastAsia="ar-SA"/>
              </w:rPr>
              <w:t>presentation</w:t>
            </w:r>
            <w:proofErr w:type="spellEnd"/>
            <w:r w:rsidRPr="00CD712A">
              <w:rPr>
                <w:szCs w:val="28"/>
                <w:lang w:eastAsia="ar-SA"/>
              </w:rPr>
              <w:t>.</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4C42433A" w14:textId="77777777" w:rsidR="00E73BB2" w:rsidRPr="00B638EF" w:rsidRDefault="00E73BB2" w:rsidP="00700541">
            <w:pPr>
              <w:suppressAutoHyphens/>
              <w:jc w:val="center"/>
              <w:rPr>
                <w:szCs w:val="28"/>
                <w:lang w:eastAsia="ar-SA"/>
              </w:rPr>
            </w:pPr>
            <w:r w:rsidRPr="00B638EF">
              <w:rPr>
                <w:bCs/>
                <w:szCs w:val="28"/>
                <w:lang w:eastAsia="ar-SA"/>
              </w:rPr>
              <w:t>4</w:t>
            </w:r>
          </w:p>
        </w:tc>
      </w:tr>
      <w:tr w:rsidR="00E73BB2" w:rsidRPr="00B638EF" w14:paraId="7EC2DDE3" w14:textId="77777777" w:rsidTr="00700541">
        <w:tc>
          <w:tcPr>
            <w:tcW w:w="7958" w:type="dxa"/>
            <w:gridSpan w:val="2"/>
            <w:tcBorders>
              <w:top w:val="single" w:sz="4" w:space="0" w:color="000000"/>
              <w:left w:val="single" w:sz="4" w:space="0" w:color="000000"/>
              <w:bottom w:val="single" w:sz="4" w:space="0" w:color="000000"/>
            </w:tcBorders>
            <w:shd w:val="clear" w:color="auto" w:fill="auto"/>
          </w:tcPr>
          <w:p w14:paraId="6FAE5A47" w14:textId="77777777" w:rsidR="00E73BB2" w:rsidRPr="00E73BB2" w:rsidRDefault="00E73BB2" w:rsidP="00700541">
            <w:pPr>
              <w:suppressAutoHyphens/>
              <w:rPr>
                <w:szCs w:val="28"/>
                <w:highlight w:val="yellow"/>
                <w:lang w:val="en-US" w:eastAsia="ar-SA"/>
              </w:rPr>
            </w:pPr>
            <w:r w:rsidRPr="00E73BB2">
              <w:rPr>
                <w:szCs w:val="28"/>
                <w:lang w:val="en-US" w:eastAsia="ar-SA"/>
              </w:rPr>
              <w:t>Total hours of independent work of the master</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0ECA3794" w14:textId="77777777" w:rsidR="00E73BB2" w:rsidRPr="00B638EF" w:rsidRDefault="00E73BB2" w:rsidP="00700541">
            <w:pPr>
              <w:suppressAutoHyphens/>
              <w:jc w:val="center"/>
              <w:rPr>
                <w:szCs w:val="28"/>
                <w:lang w:eastAsia="ar-SA"/>
              </w:rPr>
            </w:pPr>
            <w:r w:rsidRPr="00B638EF">
              <w:rPr>
                <w:szCs w:val="28"/>
                <w:lang w:eastAsia="ar-SA"/>
              </w:rPr>
              <w:t>60</w:t>
            </w:r>
          </w:p>
        </w:tc>
      </w:tr>
    </w:tbl>
    <w:p w14:paraId="14C7455A" w14:textId="77777777" w:rsidR="00E73BB2" w:rsidRPr="00CD712A" w:rsidRDefault="00E73BB2" w:rsidP="00E73BB2">
      <w:pPr>
        <w:ind w:firstLine="720"/>
        <w:jc w:val="both"/>
        <w:rPr>
          <w:szCs w:val="28"/>
        </w:rPr>
      </w:pPr>
    </w:p>
    <w:p w14:paraId="5C9A962B" w14:textId="0363BD91" w:rsidR="006A6F17" w:rsidRPr="00EB5F76" w:rsidRDefault="006A6F17" w:rsidP="00541EC4">
      <w:pPr>
        <w:ind w:left="142" w:firstLine="425"/>
        <w:jc w:val="center"/>
        <w:rPr>
          <w:b/>
          <w:szCs w:val="28"/>
          <w:lang w:val="en-US"/>
        </w:rPr>
      </w:pPr>
      <w:r w:rsidRPr="00011751">
        <w:rPr>
          <w:b/>
          <w:szCs w:val="28"/>
          <w:lang w:val="uk-UA"/>
        </w:rPr>
        <w:t xml:space="preserve">10. </w:t>
      </w:r>
      <w:r w:rsidR="00EB5F76">
        <w:rPr>
          <w:b/>
          <w:szCs w:val="28"/>
          <w:lang w:val="en-US"/>
        </w:rPr>
        <w:t>Individual tasks</w:t>
      </w:r>
    </w:p>
    <w:p w14:paraId="45541B78" w14:textId="77777777" w:rsidR="00E73BB2" w:rsidRDefault="00E73BB2" w:rsidP="00EB5F76">
      <w:pPr>
        <w:ind w:firstLine="709"/>
        <w:jc w:val="center"/>
        <w:rPr>
          <w:szCs w:val="28"/>
          <w:lang w:val="en-US"/>
        </w:rPr>
      </w:pPr>
      <w:r w:rsidRPr="00E73BB2">
        <w:rPr>
          <w:szCs w:val="28"/>
          <w:lang w:val="en-US"/>
        </w:rPr>
        <w:t>Preparation for practical classes. Processing of material according to the reference abstract. Work with supporting literature. Search and analytical work</w:t>
      </w:r>
    </w:p>
    <w:p w14:paraId="2C78772B" w14:textId="77777777" w:rsidR="00E73BB2" w:rsidRDefault="00E73BB2" w:rsidP="00EB5F76">
      <w:pPr>
        <w:ind w:firstLine="709"/>
        <w:jc w:val="center"/>
        <w:rPr>
          <w:szCs w:val="28"/>
          <w:lang w:val="en-US"/>
        </w:rPr>
      </w:pPr>
    </w:p>
    <w:p w14:paraId="4A721B1F" w14:textId="414C702E" w:rsidR="00EB5F76" w:rsidRPr="00AC639B" w:rsidRDefault="00EB5F76" w:rsidP="00EB5F76">
      <w:pPr>
        <w:ind w:firstLine="709"/>
        <w:jc w:val="center"/>
        <w:rPr>
          <w:b/>
          <w:szCs w:val="28"/>
          <w:lang w:val="en-US"/>
        </w:rPr>
      </w:pPr>
      <w:r>
        <w:rPr>
          <w:b/>
          <w:szCs w:val="28"/>
          <w:lang w:val="en-US"/>
        </w:rPr>
        <w:t xml:space="preserve">11. </w:t>
      </w:r>
      <w:r w:rsidRPr="00AC639B">
        <w:rPr>
          <w:b/>
          <w:szCs w:val="28"/>
          <w:lang w:val="en-US"/>
        </w:rPr>
        <w:t>The technic of safety</w:t>
      </w:r>
    </w:p>
    <w:p w14:paraId="16874988" w14:textId="77777777" w:rsidR="00EB5F76" w:rsidRPr="00AC639B" w:rsidRDefault="00EB5F76" w:rsidP="00EB5F76">
      <w:pPr>
        <w:ind w:firstLine="709"/>
        <w:jc w:val="both"/>
        <w:rPr>
          <w:szCs w:val="28"/>
          <w:lang w:val="en-US"/>
        </w:rPr>
      </w:pPr>
      <w:r w:rsidRPr="00AC639B">
        <w:rPr>
          <w:szCs w:val="28"/>
          <w:lang w:val="en-US"/>
        </w:rPr>
        <w:t xml:space="preserve">On the first employment of a course will be explained basic principles of </w:t>
      </w:r>
      <w:proofErr w:type="spellStart"/>
      <w:r w:rsidRPr="00AC639B">
        <w:rPr>
          <w:szCs w:val="28"/>
          <w:lang w:val="en-US"/>
        </w:rPr>
        <w:t>labour</w:t>
      </w:r>
      <w:proofErr w:type="spellEnd"/>
      <w:r w:rsidRPr="00AC639B">
        <w:rPr>
          <w:szCs w:val="28"/>
          <w:lang w:val="en-US"/>
        </w:rPr>
        <w:t xml:space="preserve"> protection by realization of the corresponding instructing. Expected, that each and each </w:t>
      </w:r>
      <w:r w:rsidRPr="00AC639B">
        <w:rPr>
          <w:szCs w:val="28"/>
          <w:lang w:val="en-US"/>
        </w:rPr>
        <w:lastRenderedPageBreak/>
        <w:t xml:space="preserve">must know where the nearest to the audience evacuation exit is, where a fire-extinguisher is, how they must use etc. </w:t>
      </w:r>
    </w:p>
    <w:p w14:paraId="5F1CB501" w14:textId="77777777" w:rsidR="00EB5F76" w:rsidRPr="00F413BB" w:rsidRDefault="00EB5F76" w:rsidP="00EB5F76">
      <w:pPr>
        <w:ind w:firstLine="709"/>
        <w:jc w:val="both"/>
        <w:rPr>
          <w:szCs w:val="28"/>
          <w:lang w:val="en-US"/>
        </w:rPr>
      </w:pPr>
      <w:r w:rsidRPr="00AC639B">
        <w:rPr>
          <w:b/>
          <w:szCs w:val="28"/>
          <w:lang w:val="en-US"/>
        </w:rPr>
        <w:t>Order of informing of changes in syllabus:</w:t>
      </w:r>
      <w:r w:rsidRPr="00AC639B">
        <w:rPr>
          <w:szCs w:val="28"/>
          <w:lang w:val="en-US"/>
        </w:rPr>
        <w:t xml:space="preserve"> necessary changes in syllabus become established on the methodical commission of </w:t>
      </w:r>
      <w:proofErr w:type="spellStart"/>
      <w:r w:rsidRPr="00AC639B">
        <w:rPr>
          <w:szCs w:val="28"/>
          <w:lang w:val="en-US"/>
        </w:rPr>
        <w:t>KhNMU</w:t>
      </w:r>
      <w:proofErr w:type="spellEnd"/>
      <w:r w:rsidRPr="00AC639B">
        <w:rPr>
          <w:szCs w:val="28"/>
          <w:lang w:val="en-US"/>
        </w:rPr>
        <w:t xml:space="preserve"> on the problems of humanitarian and socio-economic preparation and made public on a web-site </w:t>
      </w:r>
      <w:proofErr w:type="spellStart"/>
      <w:r w:rsidRPr="00AC639B">
        <w:rPr>
          <w:szCs w:val="28"/>
          <w:lang w:val="en-US"/>
        </w:rPr>
        <w:t>KhNMU</w:t>
      </w:r>
      <w:proofErr w:type="spellEnd"/>
      <w:r w:rsidRPr="00AC639B">
        <w:rPr>
          <w:szCs w:val="28"/>
          <w:lang w:val="en-US"/>
        </w:rPr>
        <w:t xml:space="preserve">, web-site of department of Latin and medical terminology of </w:t>
      </w:r>
      <w:proofErr w:type="spellStart"/>
      <w:r w:rsidRPr="00AC639B">
        <w:rPr>
          <w:szCs w:val="28"/>
          <w:lang w:val="en-US"/>
        </w:rPr>
        <w:t>KhNMU</w:t>
      </w:r>
      <w:proofErr w:type="spellEnd"/>
      <w:r w:rsidRPr="00AC639B">
        <w:rPr>
          <w:szCs w:val="28"/>
          <w:lang w:val="en-US"/>
        </w:rPr>
        <w:t>.</w:t>
      </w:r>
    </w:p>
    <w:p w14:paraId="2B4B77C1" w14:textId="77777777" w:rsidR="00EB5F76" w:rsidRDefault="00EB5F76" w:rsidP="00EB5F76">
      <w:pPr>
        <w:ind w:firstLine="709"/>
        <w:jc w:val="center"/>
        <w:rPr>
          <w:b/>
          <w:szCs w:val="28"/>
          <w:lang w:val="en-US"/>
        </w:rPr>
      </w:pPr>
    </w:p>
    <w:p w14:paraId="692E9932" w14:textId="228D8C48" w:rsidR="00EB5F76" w:rsidRPr="00AC639B" w:rsidRDefault="00EB5F76" w:rsidP="00EB5F76">
      <w:pPr>
        <w:ind w:firstLine="709"/>
        <w:jc w:val="center"/>
        <w:rPr>
          <w:b/>
          <w:szCs w:val="28"/>
          <w:lang w:val="en-US"/>
        </w:rPr>
      </w:pPr>
      <w:r>
        <w:rPr>
          <w:b/>
          <w:szCs w:val="28"/>
          <w:lang w:val="en-US"/>
        </w:rPr>
        <w:t xml:space="preserve">12. </w:t>
      </w:r>
      <w:r w:rsidRPr="00AC639B">
        <w:rPr>
          <w:b/>
          <w:szCs w:val="28"/>
          <w:lang w:val="en-US"/>
        </w:rPr>
        <w:t>Politics and values of discipline.</w:t>
      </w:r>
    </w:p>
    <w:p w14:paraId="1D508B67" w14:textId="77777777" w:rsidR="00EB5F76" w:rsidRPr="00AC639B" w:rsidRDefault="00EB5F76" w:rsidP="00EB5F76">
      <w:pPr>
        <w:ind w:firstLine="709"/>
        <w:jc w:val="both"/>
        <w:rPr>
          <w:szCs w:val="28"/>
          <w:lang w:val="en-US"/>
        </w:rPr>
      </w:pPr>
      <w:r w:rsidRPr="00AC639B">
        <w:rPr>
          <w:i/>
          <w:szCs w:val="28"/>
          <w:lang w:val="en-US"/>
        </w:rPr>
        <w:t>Requirements of discipline.</w:t>
      </w:r>
      <w:r w:rsidRPr="00AC639B">
        <w:rPr>
          <w:szCs w:val="28"/>
          <w:lang w:val="en-US"/>
        </w:rPr>
        <w:t xml:space="preserve"> Writing and home tasks are necessary to be executed fully and in time, if there are questions from students, it is possible to appeal to the teacher personally or after an e-mail, what teachers will give on the first practical lesson. </w:t>
      </w:r>
    </w:p>
    <w:p w14:paraId="3600BDD8" w14:textId="77777777" w:rsidR="00EB5F76" w:rsidRPr="00AC639B" w:rsidRDefault="00EB5F76" w:rsidP="00EB5F76">
      <w:pPr>
        <w:ind w:firstLine="709"/>
        <w:jc w:val="both"/>
        <w:rPr>
          <w:szCs w:val="28"/>
          <w:lang w:val="en-US"/>
        </w:rPr>
      </w:pPr>
      <w:r w:rsidRPr="00AC639B">
        <w:rPr>
          <w:szCs w:val="28"/>
          <w:lang w:val="en-US"/>
        </w:rPr>
        <w:t xml:space="preserve">Set by a question to the teacher is absolutely normally. </w:t>
      </w:r>
    </w:p>
    <w:p w14:paraId="557FCFA0" w14:textId="77777777" w:rsidR="00EB5F76" w:rsidRPr="00AC639B" w:rsidRDefault="00EB5F76" w:rsidP="00EB5F76">
      <w:pPr>
        <w:ind w:firstLine="709"/>
        <w:jc w:val="both"/>
        <w:rPr>
          <w:szCs w:val="28"/>
          <w:lang w:val="en-US"/>
        </w:rPr>
      </w:pPr>
      <w:r w:rsidRPr="00AC639B">
        <w:rPr>
          <w:szCs w:val="28"/>
          <w:lang w:val="en-US"/>
        </w:rPr>
        <w:t>Expected, that students will visit all practical lessons. If they skipped lesson, it is necessary to work his (according to a chart on the informative stand of department).</w:t>
      </w:r>
    </w:p>
    <w:p w14:paraId="234D03E5" w14:textId="0466739E" w:rsidR="00EB5F76" w:rsidRPr="00AC639B" w:rsidRDefault="00EB5F76" w:rsidP="00EB5F76">
      <w:pPr>
        <w:ind w:firstLine="709"/>
        <w:jc w:val="both"/>
        <w:rPr>
          <w:szCs w:val="28"/>
          <w:lang w:val="en-US"/>
        </w:rPr>
      </w:pPr>
      <w:r w:rsidRPr="00AC639B">
        <w:rPr>
          <w:szCs w:val="28"/>
          <w:lang w:val="en-US"/>
        </w:rPr>
        <w:t xml:space="preserve"> </w:t>
      </w:r>
      <w:r w:rsidRPr="00AC639B">
        <w:rPr>
          <w:i/>
          <w:szCs w:val="28"/>
          <w:lang w:val="en-US"/>
        </w:rPr>
        <w:t>Attendance of lessons and behavior.</w:t>
      </w:r>
      <w:r w:rsidRPr="00AC639B">
        <w:rPr>
          <w:szCs w:val="28"/>
          <w:lang w:val="en-US"/>
        </w:rPr>
        <w:t xml:space="preserve"> It is important to adhere to a student the rules of the proper behavior in </w:t>
      </w:r>
      <w:r>
        <w:rPr>
          <w:szCs w:val="28"/>
          <w:lang w:val="en-US"/>
        </w:rPr>
        <w:t xml:space="preserve">the </w:t>
      </w:r>
      <w:r w:rsidRPr="00AC639B">
        <w:rPr>
          <w:szCs w:val="28"/>
          <w:lang w:val="en-US"/>
        </w:rPr>
        <w:t xml:space="preserve">university. These rules are general for all, they touch also and all faculty advisors and workers, and fundamentally does not differ from the generally accepted norms. </w:t>
      </w:r>
    </w:p>
    <w:p w14:paraId="5C9B28B4" w14:textId="77777777" w:rsidR="00EB5F76" w:rsidRPr="00AC639B" w:rsidRDefault="00EB5F76" w:rsidP="00EB5F76">
      <w:pPr>
        <w:ind w:firstLine="709"/>
        <w:jc w:val="both"/>
        <w:rPr>
          <w:szCs w:val="28"/>
          <w:lang w:val="en-US"/>
        </w:rPr>
      </w:pPr>
      <w:r w:rsidRPr="00AC639B">
        <w:rPr>
          <w:szCs w:val="28"/>
          <w:lang w:val="en-US"/>
        </w:rPr>
        <w:t xml:space="preserve">During lessons it is allowed: </w:t>
      </w:r>
    </w:p>
    <w:p w14:paraId="47756A4A" w14:textId="77777777" w:rsidR="00EB5F76" w:rsidRPr="00AC639B" w:rsidRDefault="00EB5F76" w:rsidP="00EB5F76">
      <w:pPr>
        <w:ind w:firstLine="709"/>
        <w:jc w:val="both"/>
        <w:rPr>
          <w:szCs w:val="28"/>
          <w:lang w:val="en-US"/>
        </w:rPr>
      </w:pPr>
      <w:r w:rsidRPr="00AC639B">
        <w:rPr>
          <w:szCs w:val="28"/>
          <w:lang w:val="en-US"/>
        </w:rPr>
        <w:t xml:space="preserve">- to leave an audience for a while if necessary and after permission of teacher; </w:t>
      </w:r>
    </w:p>
    <w:p w14:paraId="7E7B7E1C" w14:textId="77777777" w:rsidR="00EB5F76" w:rsidRPr="00AC639B" w:rsidRDefault="00EB5F76" w:rsidP="00EB5F76">
      <w:pPr>
        <w:ind w:firstLine="709"/>
        <w:jc w:val="both"/>
        <w:rPr>
          <w:szCs w:val="28"/>
          <w:lang w:val="en-US"/>
        </w:rPr>
      </w:pPr>
      <w:r w:rsidRPr="00AC639B">
        <w:rPr>
          <w:szCs w:val="28"/>
          <w:lang w:val="en-US"/>
        </w:rPr>
        <w:t xml:space="preserve">- to drink soft drinks; </w:t>
      </w:r>
    </w:p>
    <w:p w14:paraId="62A1E138" w14:textId="77777777" w:rsidR="00EB5F76" w:rsidRPr="00AC639B" w:rsidRDefault="00EB5F76" w:rsidP="00EB5F76">
      <w:pPr>
        <w:ind w:firstLine="709"/>
        <w:jc w:val="both"/>
        <w:rPr>
          <w:szCs w:val="28"/>
          <w:lang w:val="en-US"/>
        </w:rPr>
      </w:pPr>
      <w:r w:rsidRPr="00AC639B">
        <w:rPr>
          <w:szCs w:val="28"/>
          <w:lang w:val="en-US"/>
        </w:rPr>
        <w:t xml:space="preserve">- to take pictures the slides of presentations; </w:t>
      </w:r>
    </w:p>
    <w:p w14:paraId="774A14A8" w14:textId="77777777" w:rsidR="00EB5F76" w:rsidRPr="00AC639B" w:rsidRDefault="00EB5F76" w:rsidP="00EB5F76">
      <w:pPr>
        <w:ind w:firstLine="709"/>
        <w:jc w:val="both"/>
        <w:rPr>
          <w:szCs w:val="28"/>
          <w:lang w:val="en-US"/>
        </w:rPr>
      </w:pPr>
      <w:r w:rsidRPr="00AC639B">
        <w:rPr>
          <w:szCs w:val="28"/>
          <w:lang w:val="en-US"/>
        </w:rPr>
        <w:t>- to take part actively during lesson.</w:t>
      </w:r>
    </w:p>
    <w:p w14:paraId="70075FC6" w14:textId="77777777" w:rsidR="00EB5F76" w:rsidRPr="00AC639B" w:rsidRDefault="00EB5F76" w:rsidP="00EB5F76">
      <w:pPr>
        <w:ind w:firstLine="709"/>
        <w:jc w:val="both"/>
        <w:rPr>
          <w:szCs w:val="28"/>
          <w:lang w:val="en-US"/>
        </w:rPr>
      </w:pPr>
      <w:r w:rsidRPr="00AC639B">
        <w:rPr>
          <w:szCs w:val="28"/>
          <w:lang w:val="en-US"/>
        </w:rPr>
        <w:t xml:space="preserve">It is forbidden: </w:t>
      </w:r>
    </w:p>
    <w:p w14:paraId="65F21AC0" w14:textId="77777777" w:rsidR="00EB5F76" w:rsidRPr="00AC639B" w:rsidRDefault="00EB5F76" w:rsidP="00EB5F76">
      <w:pPr>
        <w:ind w:firstLine="709"/>
        <w:jc w:val="both"/>
        <w:rPr>
          <w:szCs w:val="28"/>
          <w:lang w:val="en-US"/>
        </w:rPr>
      </w:pPr>
      <w:r w:rsidRPr="00AC639B">
        <w:rPr>
          <w:szCs w:val="28"/>
          <w:lang w:val="en-US"/>
        </w:rPr>
        <w:t xml:space="preserve">- to eat (after the exception of persons the special medical state of that needs other </w:t>
      </w:r>
    </w:p>
    <w:p w14:paraId="13F92047" w14:textId="77777777" w:rsidR="00EB5F76" w:rsidRPr="00AC639B" w:rsidRDefault="00EB5F76" w:rsidP="00EB5F76">
      <w:pPr>
        <w:ind w:firstLine="709"/>
        <w:jc w:val="both"/>
        <w:rPr>
          <w:szCs w:val="28"/>
          <w:lang w:val="en-US"/>
        </w:rPr>
      </w:pPr>
      <w:r w:rsidRPr="00AC639B">
        <w:rPr>
          <w:szCs w:val="28"/>
          <w:lang w:val="en-US"/>
        </w:rPr>
        <w:t xml:space="preserve">- medical confirmation is needed in this case); </w:t>
      </w:r>
    </w:p>
    <w:p w14:paraId="5758062E" w14:textId="77777777" w:rsidR="00EB5F76" w:rsidRPr="00AC639B" w:rsidRDefault="00EB5F76" w:rsidP="00EB5F76">
      <w:pPr>
        <w:ind w:firstLine="709"/>
        <w:jc w:val="both"/>
        <w:rPr>
          <w:szCs w:val="28"/>
          <w:lang w:val="en-US"/>
        </w:rPr>
      </w:pPr>
      <w:r w:rsidRPr="00AC639B">
        <w:rPr>
          <w:szCs w:val="28"/>
          <w:lang w:val="en-US"/>
        </w:rPr>
        <w:t xml:space="preserve">- to smoke, to use alcoholic and even low-alcoholic beverages or narcotic facilities; </w:t>
      </w:r>
    </w:p>
    <w:p w14:paraId="66F1EA00" w14:textId="77777777" w:rsidR="00EB5F76" w:rsidRPr="00AC639B" w:rsidRDefault="00EB5F76" w:rsidP="00EB5F76">
      <w:pPr>
        <w:ind w:firstLine="709"/>
        <w:jc w:val="both"/>
        <w:rPr>
          <w:szCs w:val="28"/>
          <w:lang w:val="en-US"/>
        </w:rPr>
      </w:pPr>
      <w:r w:rsidRPr="00AC639B">
        <w:rPr>
          <w:szCs w:val="28"/>
          <w:lang w:val="en-US"/>
        </w:rPr>
        <w:t xml:space="preserve">- to use words that offend </w:t>
      </w:r>
      <w:proofErr w:type="spellStart"/>
      <w:r w:rsidRPr="00AC639B">
        <w:rPr>
          <w:szCs w:val="28"/>
          <w:lang w:val="en-US"/>
        </w:rPr>
        <w:t>honour</w:t>
      </w:r>
      <w:proofErr w:type="spellEnd"/>
      <w:r w:rsidRPr="00AC639B">
        <w:rPr>
          <w:szCs w:val="28"/>
          <w:lang w:val="en-US"/>
        </w:rPr>
        <w:t xml:space="preserve"> and dignity of colleagues and faculty advisors; </w:t>
      </w:r>
    </w:p>
    <w:p w14:paraId="69AAF34A" w14:textId="77777777" w:rsidR="00EB5F76" w:rsidRPr="00AC639B" w:rsidRDefault="00EB5F76" w:rsidP="00EB5F76">
      <w:pPr>
        <w:ind w:firstLine="709"/>
        <w:jc w:val="both"/>
        <w:rPr>
          <w:szCs w:val="28"/>
          <w:lang w:val="en-US"/>
        </w:rPr>
      </w:pPr>
      <w:r w:rsidRPr="00AC639B">
        <w:rPr>
          <w:szCs w:val="28"/>
          <w:lang w:val="en-US"/>
        </w:rPr>
        <w:t>- to play gaming;</w:t>
      </w:r>
    </w:p>
    <w:p w14:paraId="5E44504C" w14:textId="4E5F48AB" w:rsidR="00EB5F76" w:rsidRPr="00AC639B" w:rsidRDefault="00EB5F76" w:rsidP="00EB5F76">
      <w:pPr>
        <w:ind w:firstLine="709"/>
        <w:jc w:val="both"/>
        <w:rPr>
          <w:szCs w:val="28"/>
          <w:lang w:val="en-US"/>
        </w:rPr>
      </w:pPr>
      <w:r w:rsidRPr="00AC639B">
        <w:rPr>
          <w:szCs w:val="28"/>
          <w:lang w:val="en-US"/>
        </w:rPr>
        <w:t xml:space="preserve"> - to harm to the material and technical base of university (to do for an inventory, equipment; furniture, walls, </w:t>
      </w:r>
      <w:r>
        <w:rPr>
          <w:szCs w:val="28"/>
          <w:lang w:val="en-US"/>
        </w:rPr>
        <w:t>floor</w:t>
      </w:r>
      <w:r w:rsidRPr="00AC639B">
        <w:rPr>
          <w:szCs w:val="28"/>
          <w:lang w:val="en-US"/>
        </w:rPr>
        <w:t xml:space="preserve">, to litter an apartment and territories); </w:t>
      </w:r>
    </w:p>
    <w:p w14:paraId="7DC95B75" w14:textId="77777777" w:rsidR="00EB5F76" w:rsidRPr="00AC639B" w:rsidRDefault="00EB5F76" w:rsidP="00EB5F76">
      <w:pPr>
        <w:ind w:firstLine="709"/>
        <w:jc w:val="both"/>
        <w:rPr>
          <w:szCs w:val="28"/>
          <w:lang w:val="en-US"/>
        </w:rPr>
      </w:pPr>
      <w:r w:rsidRPr="00AC639B">
        <w:rPr>
          <w:szCs w:val="28"/>
          <w:lang w:val="en-US"/>
        </w:rPr>
        <w:t>- to make noise, to yell or listen loud music in audiences and even in corridors during lessons.</w:t>
      </w:r>
    </w:p>
    <w:p w14:paraId="30C68E44" w14:textId="77777777" w:rsidR="00EB5F76" w:rsidRPr="00AC639B" w:rsidRDefault="00EB5F76" w:rsidP="00EB5F76">
      <w:pPr>
        <w:ind w:firstLine="709"/>
        <w:jc w:val="both"/>
        <w:rPr>
          <w:szCs w:val="28"/>
          <w:lang w:val="en-US"/>
        </w:rPr>
      </w:pPr>
      <w:r w:rsidRPr="00AC639B">
        <w:rPr>
          <w:i/>
          <w:szCs w:val="28"/>
          <w:lang w:val="en-US"/>
        </w:rPr>
        <w:t xml:space="preserve">Using of electronic gadgets. </w:t>
      </w:r>
      <w:r w:rsidRPr="00AC639B">
        <w:rPr>
          <w:szCs w:val="28"/>
          <w:lang w:val="en-US"/>
        </w:rPr>
        <w:t xml:space="preserve">Students can discuss different tasks, but their implementation – strictly individually. It is forbidden to write off, to use of different sort of programmatic facilities, using a mobile telephone and plane-table or other electronic gadgets during lessons for an aim unconnected with an educational process. The delays of students are forbidden on practical lessons. </w:t>
      </w:r>
    </w:p>
    <w:p w14:paraId="4C4C9CCC" w14:textId="77777777" w:rsidR="00EB5F76" w:rsidRPr="00AC639B" w:rsidRDefault="00EB5F76" w:rsidP="00EB5F76">
      <w:pPr>
        <w:ind w:firstLine="709"/>
        <w:jc w:val="both"/>
        <w:rPr>
          <w:szCs w:val="28"/>
          <w:lang w:val="en-US"/>
        </w:rPr>
      </w:pPr>
      <w:r w:rsidRPr="00AC639B">
        <w:rPr>
          <w:szCs w:val="28"/>
          <w:lang w:val="en-US"/>
        </w:rPr>
        <w:t>Participating of students is encouraged in realization of scientific researches and conferences.</w:t>
      </w:r>
    </w:p>
    <w:p w14:paraId="32280CA3" w14:textId="77777777" w:rsidR="00EB5F76" w:rsidRPr="00AC639B" w:rsidRDefault="00EB5F76" w:rsidP="00EB5F76">
      <w:pPr>
        <w:ind w:firstLine="709"/>
        <w:jc w:val="both"/>
        <w:rPr>
          <w:szCs w:val="28"/>
          <w:lang w:val="en-US"/>
        </w:rPr>
      </w:pPr>
      <w:r w:rsidRPr="00AC639B">
        <w:rPr>
          <w:szCs w:val="28"/>
          <w:lang w:val="en-US"/>
        </w:rPr>
        <w:t xml:space="preserve">All students </w:t>
      </w:r>
      <w:proofErr w:type="gramStart"/>
      <w:r w:rsidRPr="00AC639B">
        <w:rPr>
          <w:szCs w:val="28"/>
          <w:lang w:val="en-US"/>
        </w:rPr>
        <w:t xml:space="preserve">of  </w:t>
      </w:r>
      <w:proofErr w:type="spellStart"/>
      <w:r w:rsidRPr="00AC639B">
        <w:rPr>
          <w:szCs w:val="28"/>
          <w:lang w:val="en-US"/>
        </w:rPr>
        <w:t>KhNMU</w:t>
      </w:r>
      <w:proofErr w:type="spellEnd"/>
      <w:proofErr w:type="gramEnd"/>
      <w:r w:rsidRPr="00AC639B">
        <w:rPr>
          <w:szCs w:val="28"/>
          <w:lang w:val="en-US"/>
        </w:rPr>
        <w:t xml:space="preserve"> are protected by Statute about prevention, warning and settlement of the cases related to sexual solicitations and discrimination in the </w:t>
      </w:r>
      <w:proofErr w:type="spellStart"/>
      <w:r w:rsidRPr="00AC639B">
        <w:rPr>
          <w:szCs w:val="28"/>
          <w:lang w:val="en-US"/>
        </w:rPr>
        <w:t>Kharkiv</w:t>
      </w:r>
      <w:proofErr w:type="spellEnd"/>
      <w:r w:rsidRPr="00AC639B">
        <w:rPr>
          <w:szCs w:val="28"/>
          <w:lang w:val="en-US"/>
        </w:rPr>
        <w:t xml:space="preserve"> national medical university, it is worked out with the aim of determination of effective </w:t>
      </w:r>
      <w:r w:rsidRPr="00AC639B">
        <w:rPr>
          <w:szCs w:val="28"/>
          <w:lang w:val="en-US"/>
        </w:rPr>
        <w:lastRenderedPageBreak/>
        <w:t xml:space="preserve">mechanism of settlement of the conflict situations related to discrimination and sexual solicitations. This Statute is worked out on the basis of such normatively-legal acts of Ukraine : Constitution of Ukraine; To the law of Ukraine "On education"; To the law of Ukraine "On higher education"; To the law of Ukraine "On principles of prevention and counteraction to discrimination in Ukraine"; To the law of Ukraine "On providing of equal rights and possibilities of women and men"; Convention is about the protection of human rights and fundamental freedoms; Convention about a fight against discrimination in industry of education; Convention is about liquidation of all forms of discrimination in relation to women; General recommendation № 25 to the paragraph of a 1 article 4 Conventions about liquidation of all forms of discrimination in relation to women; Remark of general order № 16 (2005) "Levels for men and women right for using economic, social and cultural rights" (article 3 of the International pact of economic, social and cultural rights; A committee is on economic, social and cultural rights for the UNO); Recommendations in relation to education in the spirit of the international mutual understanding, collaboration and world and education in the spirit of respect to the human rights and basic freedoms (UNESCO); Conception of the Government social program of providing of equal rights and possibilities of women and men on a period 2021 to. The </w:t>
      </w:r>
      <w:proofErr w:type="spellStart"/>
      <w:r w:rsidRPr="00AC639B">
        <w:rPr>
          <w:szCs w:val="28"/>
          <w:lang w:val="en-US"/>
        </w:rPr>
        <w:t>Kharkiv</w:t>
      </w:r>
      <w:proofErr w:type="spellEnd"/>
      <w:r w:rsidRPr="00AC639B">
        <w:rPr>
          <w:szCs w:val="28"/>
          <w:lang w:val="en-US"/>
        </w:rPr>
        <w:t xml:space="preserve"> National Medical University provides studies and work, that is free of discrimination, sexual solicitations, intimidations or exploitation. The University acknowledges importance of confidentiality. All persons accountable for realization of this politics (workers of dean's offices, faculties, institutes and Center of gender education, members of student self-government and ethic committee, pro-rector from scientifically-pedagogical work) adhere to confidentiality in relation to persons that report or that is accused of discrimination or sexual solicitations (after the exception of situations, when a legislation requires the disclosure of information and/or when opening of circumstances is needed University for </w:t>
      </w:r>
      <w:proofErr w:type="spellStart"/>
      <w:r w:rsidRPr="00AC639B">
        <w:rPr>
          <w:szCs w:val="28"/>
          <w:lang w:val="en-US"/>
        </w:rPr>
        <w:t>defence</w:t>
      </w:r>
      <w:proofErr w:type="spellEnd"/>
      <w:r w:rsidRPr="00AC639B">
        <w:rPr>
          <w:szCs w:val="28"/>
          <w:lang w:val="en-US"/>
        </w:rPr>
        <w:t xml:space="preserve"> of safety other). </w:t>
      </w:r>
      <w:proofErr w:type="spellStart"/>
      <w:r w:rsidRPr="00AC639B">
        <w:rPr>
          <w:szCs w:val="28"/>
          <w:lang w:val="en-US"/>
        </w:rPr>
        <w:t>KhNMU</w:t>
      </w:r>
      <w:proofErr w:type="spellEnd"/>
      <w:r w:rsidRPr="00AC639B">
        <w:rPr>
          <w:szCs w:val="28"/>
          <w:lang w:val="en-US"/>
        </w:rPr>
        <w:t xml:space="preserve"> creates space of equal possibilities, free of discrimination of any national, racial or ethnic origin, sex, age, disability, religion, sexual orientation, gender belonging, or marital status. All rights, privileges, programs and types of activity, that is given to students or to the workers university, spread to all without an exception on condition of the proper qualification. </w:t>
      </w:r>
      <w:proofErr w:type="spellStart"/>
      <w:r w:rsidRPr="00AC639B">
        <w:rPr>
          <w:szCs w:val="28"/>
          <w:lang w:val="en-US"/>
        </w:rPr>
        <w:t>Antidiscriminatory</w:t>
      </w:r>
      <w:proofErr w:type="spellEnd"/>
      <w:r w:rsidRPr="00AC639B">
        <w:rPr>
          <w:szCs w:val="28"/>
          <w:lang w:val="en-US"/>
        </w:rPr>
        <w:t xml:space="preserve"> politics and politics of counteraction to sexual solicitations </w:t>
      </w:r>
      <w:proofErr w:type="gramStart"/>
      <w:r w:rsidRPr="00AC639B">
        <w:rPr>
          <w:szCs w:val="28"/>
          <w:lang w:val="en-US"/>
        </w:rPr>
        <w:t xml:space="preserve">of  </w:t>
      </w:r>
      <w:proofErr w:type="spellStart"/>
      <w:r w:rsidRPr="00AC639B">
        <w:rPr>
          <w:szCs w:val="28"/>
          <w:lang w:val="en-US"/>
        </w:rPr>
        <w:t>KhNMU</w:t>
      </w:r>
      <w:proofErr w:type="spellEnd"/>
      <w:proofErr w:type="gramEnd"/>
      <w:r w:rsidRPr="00AC639B">
        <w:rPr>
          <w:szCs w:val="28"/>
          <w:lang w:val="en-US"/>
        </w:rPr>
        <w:t xml:space="preserve"> are confirmed by Code of corporate ethics and Charter of </w:t>
      </w:r>
      <w:proofErr w:type="spellStart"/>
      <w:r w:rsidRPr="00AC639B">
        <w:rPr>
          <w:szCs w:val="28"/>
          <w:lang w:val="en-US"/>
        </w:rPr>
        <w:t>KhNMU</w:t>
      </w:r>
      <w:proofErr w:type="spellEnd"/>
      <w:r w:rsidRPr="00AC639B">
        <w:rPr>
          <w:szCs w:val="28"/>
          <w:lang w:val="en-US"/>
        </w:rPr>
        <w:t>.</w:t>
      </w:r>
    </w:p>
    <w:p w14:paraId="45798A7A" w14:textId="77777777" w:rsidR="00EB5F76" w:rsidRPr="00AC639B" w:rsidRDefault="00EB5F76" w:rsidP="00EB5F76">
      <w:pPr>
        <w:ind w:firstLine="709"/>
        <w:jc w:val="center"/>
        <w:rPr>
          <w:szCs w:val="28"/>
          <w:lang w:val="en-US"/>
        </w:rPr>
      </w:pPr>
      <w:r w:rsidRPr="00AC639B">
        <w:rPr>
          <w:b/>
          <w:szCs w:val="28"/>
          <w:lang w:val="en-US"/>
        </w:rPr>
        <w:t>Politics in relation to academic respectability</w:t>
      </w:r>
    </w:p>
    <w:p w14:paraId="62C24C2D" w14:textId="77777777" w:rsidR="00EB5F76" w:rsidRPr="00AC639B" w:rsidRDefault="00EB5F76" w:rsidP="00EB5F76">
      <w:pPr>
        <w:ind w:firstLine="709"/>
        <w:jc w:val="both"/>
        <w:rPr>
          <w:szCs w:val="28"/>
          <w:lang w:val="en-US"/>
        </w:rPr>
      </w:pPr>
      <w:r w:rsidRPr="00AC639B">
        <w:rPr>
          <w:szCs w:val="28"/>
          <w:lang w:val="en-US"/>
        </w:rPr>
        <w:t xml:space="preserve">Department of Latin and medical terminology supports a zero tolerance to plagiarism. From students a desire constantly to promote an own awareness in an academic writing is expected. On the first lessons informative events will be conducted in relation to that exactly to consider plagiarism and how correctly to produce a research-scientific search. </w:t>
      </w:r>
    </w:p>
    <w:p w14:paraId="52F13CBA" w14:textId="77777777" w:rsidR="00EB5F76" w:rsidRPr="00AC639B" w:rsidRDefault="00EB5F76" w:rsidP="00EB5F76">
      <w:pPr>
        <w:ind w:firstLine="709"/>
        <w:jc w:val="center"/>
        <w:rPr>
          <w:szCs w:val="28"/>
          <w:lang w:val="en-US"/>
        </w:rPr>
      </w:pPr>
      <w:r w:rsidRPr="00AC639B">
        <w:rPr>
          <w:b/>
          <w:szCs w:val="28"/>
          <w:lang w:val="en-US"/>
        </w:rPr>
        <w:t>Politics in relation to persons with the special educational necessities</w:t>
      </w:r>
    </w:p>
    <w:p w14:paraId="0BB3985F" w14:textId="77777777" w:rsidR="00EB5F76" w:rsidRPr="00AC639B" w:rsidRDefault="00EB5F76" w:rsidP="00EB5F76">
      <w:pPr>
        <w:ind w:firstLine="709"/>
        <w:jc w:val="both"/>
        <w:rPr>
          <w:szCs w:val="28"/>
          <w:lang w:val="en-US"/>
        </w:rPr>
      </w:pPr>
      <w:r w:rsidRPr="00AC639B">
        <w:rPr>
          <w:szCs w:val="28"/>
          <w:lang w:val="en-US"/>
        </w:rPr>
        <w:t xml:space="preserve">Students with the special necessities can meet with a teacher or warn him to beginning of lessons, on the request of student it the head of group can do. If you will have any questions, please, contact with a teacher. </w:t>
      </w:r>
    </w:p>
    <w:p w14:paraId="03E91E1A" w14:textId="77777777" w:rsidR="00EB5F76" w:rsidRPr="00AC639B" w:rsidRDefault="00EB5F76" w:rsidP="00EB5F76">
      <w:pPr>
        <w:ind w:firstLine="709"/>
        <w:jc w:val="center"/>
        <w:rPr>
          <w:b/>
          <w:szCs w:val="28"/>
          <w:lang w:val="en-US"/>
        </w:rPr>
      </w:pPr>
      <w:r w:rsidRPr="00AC639B">
        <w:rPr>
          <w:b/>
          <w:szCs w:val="28"/>
          <w:lang w:val="en-US"/>
        </w:rPr>
        <w:t>Recommendations in relation to the successful passing of discipline</w:t>
      </w:r>
    </w:p>
    <w:p w14:paraId="213477A8" w14:textId="77777777" w:rsidR="00EB5F76" w:rsidRPr="00AC639B" w:rsidRDefault="00EB5F76" w:rsidP="00EB5F76">
      <w:pPr>
        <w:ind w:firstLine="709"/>
        <w:jc w:val="center"/>
        <w:rPr>
          <w:szCs w:val="28"/>
          <w:lang w:val="en-US"/>
        </w:rPr>
      </w:pPr>
    </w:p>
    <w:p w14:paraId="74DF21F3" w14:textId="26FA06EF" w:rsidR="00EB5F76" w:rsidRDefault="00EB5F76" w:rsidP="00EB5F76">
      <w:pPr>
        <w:ind w:firstLine="709"/>
        <w:jc w:val="both"/>
        <w:rPr>
          <w:szCs w:val="28"/>
          <w:lang w:val="en-US"/>
        </w:rPr>
      </w:pPr>
      <w:r w:rsidRPr="00AC639B">
        <w:rPr>
          <w:szCs w:val="28"/>
          <w:lang w:val="en-US"/>
        </w:rPr>
        <w:lastRenderedPageBreak/>
        <w:t xml:space="preserve">For the successful passing of </w:t>
      </w:r>
      <w:proofErr w:type="gramStart"/>
      <w:r w:rsidRPr="00AC639B">
        <w:rPr>
          <w:szCs w:val="28"/>
          <w:lang w:val="en-US"/>
        </w:rPr>
        <w:t>discipline</w:t>
      </w:r>
      <w:proofErr w:type="gramEnd"/>
      <w:r w:rsidRPr="00AC639B">
        <w:rPr>
          <w:szCs w:val="28"/>
          <w:lang w:val="en-US"/>
        </w:rPr>
        <w:t xml:space="preserve"> it is recommended to execute necessary a minimum of educational work (to know the vocabulary of the studied themes, execute written class and home tasks, show activity during practical lesson).</w:t>
      </w:r>
    </w:p>
    <w:p w14:paraId="657AFC81" w14:textId="299ACF1E" w:rsidR="00EB5F76" w:rsidRPr="00EB5F76" w:rsidRDefault="00EB5F76" w:rsidP="00EB5F76">
      <w:pPr>
        <w:ind w:firstLine="709"/>
        <w:jc w:val="center"/>
        <w:rPr>
          <w:b/>
          <w:bCs/>
          <w:szCs w:val="28"/>
          <w:lang w:val="en-US"/>
        </w:rPr>
      </w:pPr>
      <w:r w:rsidRPr="00EB5F76">
        <w:rPr>
          <w:b/>
          <w:bCs/>
          <w:szCs w:val="28"/>
          <w:lang w:val="en-US"/>
        </w:rPr>
        <w:t>1</w:t>
      </w:r>
      <w:r>
        <w:rPr>
          <w:b/>
          <w:bCs/>
          <w:szCs w:val="28"/>
          <w:lang w:val="en-US"/>
        </w:rPr>
        <w:t>3</w:t>
      </w:r>
      <w:r w:rsidRPr="00EB5F76">
        <w:rPr>
          <w:b/>
          <w:bCs/>
          <w:szCs w:val="28"/>
          <w:lang w:val="en-US"/>
        </w:rPr>
        <w:t>. Teaching methods</w:t>
      </w:r>
    </w:p>
    <w:p w14:paraId="5846A841" w14:textId="77777777" w:rsidR="00E73BB2" w:rsidRDefault="00E73BB2" w:rsidP="00E73BB2">
      <w:pPr>
        <w:ind w:firstLine="709"/>
        <w:jc w:val="both"/>
        <w:rPr>
          <w:szCs w:val="28"/>
          <w:lang w:val="en-US"/>
        </w:rPr>
      </w:pPr>
      <w:r w:rsidRPr="00E73BB2">
        <w:rPr>
          <w:szCs w:val="28"/>
          <w:lang w:val="en-US"/>
        </w:rPr>
        <w:t>Verbal (conversation, business game); visual (illustration); practical (independent work, brainstorming, work in pairs, work in groups, target tasks).</w:t>
      </w:r>
    </w:p>
    <w:p w14:paraId="38719A8A" w14:textId="77777777" w:rsidR="00E73BB2" w:rsidRPr="00646399" w:rsidRDefault="00EB5F76" w:rsidP="00E73BB2">
      <w:pPr>
        <w:tabs>
          <w:tab w:val="left" w:pos="142"/>
          <w:tab w:val="left" w:pos="567"/>
        </w:tabs>
        <w:ind w:left="142" w:firstLine="567"/>
        <w:jc w:val="center"/>
        <w:rPr>
          <w:b/>
          <w:szCs w:val="28"/>
          <w:lang w:val="uk-UA"/>
        </w:rPr>
      </w:pPr>
      <w:r w:rsidRPr="00EB5F76">
        <w:rPr>
          <w:b/>
          <w:bCs/>
          <w:szCs w:val="28"/>
          <w:lang w:val="en-US"/>
        </w:rPr>
        <w:t>1</w:t>
      </w:r>
      <w:r>
        <w:rPr>
          <w:b/>
          <w:bCs/>
          <w:szCs w:val="28"/>
          <w:lang w:val="en-US"/>
        </w:rPr>
        <w:t>4</w:t>
      </w:r>
      <w:r w:rsidRPr="00EB5F76">
        <w:rPr>
          <w:b/>
          <w:bCs/>
          <w:szCs w:val="28"/>
          <w:lang w:val="en-US"/>
        </w:rPr>
        <w:t xml:space="preserve">. </w:t>
      </w:r>
      <w:proofErr w:type="spellStart"/>
      <w:r w:rsidR="00E73BB2" w:rsidRPr="00646399">
        <w:rPr>
          <w:b/>
          <w:szCs w:val="28"/>
          <w:lang w:val="uk-UA"/>
        </w:rPr>
        <w:t>Control</w:t>
      </w:r>
      <w:proofErr w:type="spellEnd"/>
      <w:r w:rsidR="00E73BB2" w:rsidRPr="00646399">
        <w:rPr>
          <w:b/>
          <w:szCs w:val="28"/>
          <w:lang w:val="uk-UA"/>
        </w:rPr>
        <w:t xml:space="preserve"> </w:t>
      </w:r>
      <w:proofErr w:type="spellStart"/>
      <w:r w:rsidR="00E73BB2" w:rsidRPr="00646399">
        <w:rPr>
          <w:b/>
          <w:szCs w:val="28"/>
          <w:lang w:val="uk-UA"/>
        </w:rPr>
        <w:t>methods</w:t>
      </w:r>
      <w:proofErr w:type="spellEnd"/>
    </w:p>
    <w:p w14:paraId="794275B3" w14:textId="77777777" w:rsidR="00E73BB2" w:rsidRPr="00646399" w:rsidRDefault="00E73BB2" w:rsidP="00E73BB2">
      <w:pPr>
        <w:ind w:firstLine="567"/>
        <w:jc w:val="both"/>
        <w:rPr>
          <w:lang w:val="uk-UA"/>
        </w:rPr>
      </w:pPr>
      <w:proofErr w:type="spellStart"/>
      <w:r w:rsidRPr="00646399">
        <w:rPr>
          <w:lang w:val="uk-UA"/>
        </w:rPr>
        <w:t>When</w:t>
      </w:r>
      <w:proofErr w:type="spellEnd"/>
      <w:r w:rsidRPr="00646399">
        <w:rPr>
          <w:lang w:val="uk-UA"/>
        </w:rPr>
        <w:t xml:space="preserve"> </w:t>
      </w:r>
      <w:proofErr w:type="spellStart"/>
      <w:r w:rsidRPr="00646399">
        <w:rPr>
          <w:lang w:val="uk-UA"/>
        </w:rPr>
        <w:t>studying</w:t>
      </w:r>
      <w:proofErr w:type="spellEnd"/>
      <w:r w:rsidRPr="00646399">
        <w:rPr>
          <w:lang w:val="uk-UA"/>
        </w:rPr>
        <w:t xml:space="preserve"> </w:t>
      </w:r>
      <w:proofErr w:type="spellStart"/>
      <w:r w:rsidRPr="00646399">
        <w:rPr>
          <w:lang w:val="uk-UA"/>
        </w:rPr>
        <w:t>the</w:t>
      </w:r>
      <w:proofErr w:type="spellEnd"/>
      <w:r w:rsidRPr="00646399">
        <w:rPr>
          <w:lang w:val="uk-UA"/>
        </w:rPr>
        <w:t xml:space="preserve"> </w:t>
      </w:r>
      <w:proofErr w:type="spellStart"/>
      <w:r w:rsidRPr="00646399">
        <w:rPr>
          <w:lang w:val="uk-UA"/>
        </w:rPr>
        <w:t>discipline</w:t>
      </w:r>
      <w:proofErr w:type="spellEnd"/>
      <w:r w:rsidRPr="00646399">
        <w:rPr>
          <w:lang w:val="uk-UA"/>
        </w:rPr>
        <w:t xml:space="preserve">, </w:t>
      </w:r>
      <w:proofErr w:type="spellStart"/>
      <w:r w:rsidRPr="00646399">
        <w:rPr>
          <w:lang w:val="uk-UA"/>
        </w:rPr>
        <w:t>the</w:t>
      </w:r>
      <w:proofErr w:type="spellEnd"/>
      <w:r w:rsidRPr="00646399">
        <w:rPr>
          <w:lang w:val="uk-UA"/>
        </w:rPr>
        <w:t xml:space="preserve"> </w:t>
      </w:r>
      <w:proofErr w:type="spellStart"/>
      <w:r w:rsidRPr="00646399">
        <w:rPr>
          <w:lang w:val="uk-UA"/>
        </w:rPr>
        <w:t>current</w:t>
      </w:r>
      <w:proofErr w:type="spellEnd"/>
      <w:r w:rsidRPr="00646399">
        <w:rPr>
          <w:lang w:val="uk-UA"/>
        </w:rPr>
        <w:t xml:space="preserve"> </w:t>
      </w:r>
      <w:proofErr w:type="spellStart"/>
      <w:r w:rsidRPr="00646399">
        <w:rPr>
          <w:lang w:val="uk-UA"/>
        </w:rPr>
        <w:t>and</w:t>
      </w:r>
      <w:proofErr w:type="spellEnd"/>
      <w:r w:rsidRPr="00646399">
        <w:rPr>
          <w:lang w:val="uk-UA"/>
        </w:rPr>
        <w:t xml:space="preserve"> </w:t>
      </w:r>
      <w:proofErr w:type="spellStart"/>
      <w:r w:rsidRPr="00646399">
        <w:rPr>
          <w:lang w:val="uk-UA"/>
        </w:rPr>
        <w:t>final</w:t>
      </w:r>
      <w:proofErr w:type="spellEnd"/>
      <w:r w:rsidRPr="00646399">
        <w:rPr>
          <w:lang w:val="uk-UA"/>
        </w:rPr>
        <w:t xml:space="preserve"> </w:t>
      </w:r>
      <w:proofErr w:type="spellStart"/>
      <w:r w:rsidRPr="00646399">
        <w:rPr>
          <w:lang w:val="uk-UA"/>
        </w:rPr>
        <w:t>semester</w:t>
      </w:r>
      <w:proofErr w:type="spellEnd"/>
      <w:r w:rsidRPr="00646399">
        <w:rPr>
          <w:lang w:val="uk-UA"/>
        </w:rPr>
        <w:t xml:space="preserve"> </w:t>
      </w:r>
      <w:proofErr w:type="spellStart"/>
      <w:r w:rsidRPr="00646399">
        <w:rPr>
          <w:lang w:val="uk-UA"/>
        </w:rPr>
        <w:t>control</w:t>
      </w:r>
      <w:proofErr w:type="spellEnd"/>
      <w:r w:rsidRPr="00646399">
        <w:rPr>
          <w:lang w:val="uk-UA"/>
        </w:rPr>
        <w:t xml:space="preserve"> </w:t>
      </w:r>
      <w:proofErr w:type="spellStart"/>
      <w:r w:rsidRPr="00646399">
        <w:rPr>
          <w:lang w:val="uk-UA"/>
        </w:rPr>
        <w:t>is</w:t>
      </w:r>
      <w:proofErr w:type="spellEnd"/>
      <w:r w:rsidRPr="00646399">
        <w:rPr>
          <w:lang w:val="uk-UA"/>
        </w:rPr>
        <w:t xml:space="preserve"> </w:t>
      </w:r>
      <w:proofErr w:type="spellStart"/>
      <w:r w:rsidRPr="00646399">
        <w:rPr>
          <w:lang w:val="uk-UA"/>
        </w:rPr>
        <w:t>used</w:t>
      </w:r>
      <w:proofErr w:type="spellEnd"/>
      <w:r w:rsidRPr="00646399">
        <w:rPr>
          <w:lang w:val="uk-UA"/>
        </w:rPr>
        <w:t xml:space="preserve">. </w:t>
      </w:r>
      <w:proofErr w:type="spellStart"/>
      <w:r w:rsidRPr="00646399">
        <w:rPr>
          <w:lang w:val="uk-UA"/>
        </w:rPr>
        <w:t>Also</w:t>
      </w:r>
      <w:proofErr w:type="spellEnd"/>
      <w:r w:rsidRPr="00646399">
        <w:rPr>
          <w:lang w:val="uk-UA"/>
        </w:rPr>
        <w:t xml:space="preserve">, </w:t>
      </w:r>
      <w:proofErr w:type="spellStart"/>
      <w:r w:rsidRPr="00646399">
        <w:rPr>
          <w:lang w:val="uk-UA"/>
        </w:rPr>
        <w:t>there</w:t>
      </w:r>
      <w:proofErr w:type="spellEnd"/>
      <w:r w:rsidRPr="00646399">
        <w:rPr>
          <w:lang w:val="uk-UA"/>
        </w:rPr>
        <w:t xml:space="preserve"> </w:t>
      </w:r>
      <w:proofErr w:type="spellStart"/>
      <w:r w:rsidRPr="00646399">
        <w:rPr>
          <w:lang w:val="uk-UA"/>
        </w:rPr>
        <w:t>is</w:t>
      </w:r>
      <w:proofErr w:type="spellEnd"/>
      <w:r w:rsidRPr="00646399">
        <w:rPr>
          <w:lang w:val="uk-UA"/>
        </w:rPr>
        <w:t xml:space="preserve"> a </w:t>
      </w:r>
      <w:proofErr w:type="spellStart"/>
      <w:r w:rsidRPr="00646399">
        <w:rPr>
          <w:lang w:val="uk-UA"/>
        </w:rPr>
        <w:t>mandatory</w:t>
      </w:r>
      <w:proofErr w:type="spellEnd"/>
      <w:r w:rsidRPr="00646399">
        <w:rPr>
          <w:lang w:val="uk-UA"/>
        </w:rPr>
        <w:t xml:space="preserve"> </w:t>
      </w:r>
      <w:proofErr w:type="spellStart"/>
      <w:r w:rsidRPr="00646399">
        <w:rPr>
          <w:lang w:val="uk-UA"/>
        </w:rPr>
        <w:t>control</w:t>
      </w:r>
      <w:proofErr w:type="spellEnd"/>
      <w:r w:rsidRPr="00646399">
        <w:rPr>
          <w:lang w:val="uk-UA"/>
        </w:rPr>
        <w:t xml:space="preserve"> </w:t>
      </w:r>
      <w:proofErr w:type="spellStart"/>
      <w:r w:rsidRPr="00646399">
        <w:rPr>
          <w:lang w:val="uk-UA"/>
        </w:rPr>
        <w:t>of</w:t>
      </w:r>
      <w:proofErr w:type="spellEnd"/>
      <w:r w:rsidRPr="00646399">
        <w:rPr>
          <w:lang w:val="uk-UA"/>
        </w:rPr>
        <w:t xml:space="preserve"> </w:t>
      </w:r>
      <w:proofErr w:type="spellStart"/>
      <w:r w:rsidRPr="00646399">
        <w:rPr>
          <w:lang w:val="uk-UA"/>
        </w:rPr>
        <w:t>the</w:t>
      </w:r>
      <w:proofErr w:type="spellEnd"/>
      <w:r w:rsidRPr="00646399">
        <w:rPr>
          <w:lang w:val="uk-UA"/>
        </w:rPr>
        <w:t xml:space="preserve"> </w:t>
      </w:r>
      <w:proofErr w:type="spellStart"/>
      <w:r w:rsidRPr="00646399">
        <w:rPr>
          <w:lang w:val="uk-UA"/>
        </w:rPr>
        <w:t>assimilation</w:t>
      </w:r>
      <w:proofErr w:type="spellEnd"/>
      <w:r w:rsidRPr="00646399">
        <w:rPr>
          <w:lang w:val="uk-UA"/>
        </w:rPr>
        <w:t xml:space="preserve"> </w:t>
      </w:r>
      <w:proofErr w:type="spellStart"/>
      <w:r w:rsidRPr="00646399">
        <w:rPr>
          <w:lang w:val="uk-UA"/>
        </w:rPr>
        <w:t>of</w:t>
      </w:r>
      <w:proofErr w:type="spellEnd"/>
      <w:r w:rsidRPr="00646399">
        <w:rPr>
          <w:lang w:val="uk-UA"/>
        </w:rPr>
        <w:t xml:space="preserve"> </w:t>
      </w:r>
      <w:proofErr w:type="spellStart"/>
      <w:r w:rsidRPr="00646399">
        <w:rPr>
          <w:lang w:val="uk-UA"/>
        </w:rPr>
        <w:t>educational</w:t>
      </w:r>
      <w:proofErr w:type="spellEnd"/>
      <w:r w:rsidRPr="00646399">
        <w:rPr>
          <w:lang w:val="uk-UA"/>
        </w:rPr>
        <w:t xml:space="preserve"> </w:t>
      </w:r>
      <w:proofErr w:type="spellStart"/>
      <w:r w:rsidRPr="00646399">
        <w:rPr>
          <w:lang w:val="uk-UA"/>
        </w:rPr>
        <w:t>material</w:t>
      </w:r>
      <w:proofErr w:type="spellEnd"/>
      <w:r w:rsidRPr="00646399">
        <w:rPr>
          <w:lang w:val="uk-UA"/>
        </w:rPr>
        <w:t xml:space="preserve"> </w:t>
      </w:r>
      <w:proofErr w:type="spellStart"/>
      <w:r w:rsidRPr="00646399">
        <w:rPr>
          <w:lang w:val="uk-UA"/>
        </w:rPr>
        <w:t>of</w:t>
      </w:r>
      <w:proofErr w:type="spellEnd"/>
      <w:r w:rsidRPr="00646399">
        <w:rPr>
          <w:lang w:val="uk-UA"/>
        </w:rPr>
        <w:t xml:space="preserve"> </w:t>
      </w:r>
      <w:proofErr w:type="spellStart"/>
      <w:r w:rsidRPr="00646399">
        <w:rPr>
          <w:lang w:val="uk-UA"/>
        </w:rPr>
        <w:t>the</w:t>
      </w:r>
      <w:proofErr w:type="spellEnd"/>
      <w:r w:rsidRPr="00646399">
        <w:rPr>
          <w:lang w:val="uk-UA"/>
        </w:rPr>
        <w:t xml:space="preserve"> </w:t>
      </w:r>
      <w:proofErr w:type="spellStart"/>
      <w:r w:rsidRPr="00646399">
        <w:rPr>
          <w:lang w:val="uk-UA"/>
        </w:rPr>
        <w:t>discipline</w:t>
      </w:r>
      <w:proofErr w:type="spellEnd"/>
      <w:r w:rsidRPr="00646399">
        <w:rPr>
          <w:lang w:val="uk-UA"/>
        </w:rPr>
        <w:t xml:space="preserve">, </w:t>
      </w:r>
      <w:proofErr w:type="spellStart"/>
      <w:r w:rsidRPr="00646399">
        <w:rPr>
          <w:lang w:val="uk-UA"/>
        </w:rPr>
        <w:t>assigned</w:t>
      </w:r>
      <w:proofErr w:type="spellEnd"/>
      <w:r w:rsidRPr="00646399">
        <w:rPr>
          <w:lang w:val="uk-UA"/>
        </w:rPr>
        <w:t xml:space="preserve"> </w:t>
      </w:r>
      <w:proofErr w:type="spellStart"/>
      <w:r w:rsidRPr="00646399">
        <w:rPr>
          <w:lang w:val="uk-UA"/>
        </w:rPr>
        <w:t>to</w:t>
      </w:r>
      <w:proofErr w:type="spellEnd"/>
      <w:r w:rsidRPr="00646399">
        <w:rPr>
          <w:lang w:val="uk-UA"/>
        </w:rPr>
        <w:t xml:space="preserve"> </w:t>
      </w:r>
      <w:proofErr w:type="spellStart"/>
      <w:r w:rsidRPr="00646399">
        <w:rPr>
          <w:lang w:val="uk-UA"/>
        </w:rPr>
        <w:t>independent</w:t>
      </w:r>
      <w:proofErr w:type="spellEnd"/>
      <w:r w:rsidRPr="00646399">
        <w:rPr>
          <w:lang w:val="uk-UA"/>
        </w:rPr>
        <w:t xml:space="preserve"> </w:t>
      </w:r>
      <w:proofErr w:type="spellStart"/>
      <w:r w:rsidRPr="00646399">
        <w:rPr>
          <w:lang w:val="uk-UA"/>
        </w:rPr>
        <w:t>work</w:t>
      </w:r>
      <w:proofErr w:type="spellEnd"/>
      <w:r w:rsidRPr="00646399">
        <w:rPr>
          <w:lang w:val="uk-UA"/>
        </w:rPr>
        <w:t>.</w:t>
      </w:r>
    </w:p>
    <w:p w14:paraId="05AA3E81" w14:textId="77777777" w:rsidR="00E73BB2" w:rsidRPr="00646399" w:rsidRDefault="00E73BB2" w:rsidP="00E73BB2">
      <w:pPr>
        <w:ind w:firstLine="709"/>
        <w:jc w:val="both"/>
        <w:rPr>
          <w:highlight w:val="yellow"/>
          <w:lang w:val="uk-UA"/>
        </w:rPr>
      </w:pPr>
      <w:proofErr w:type="spellStart"/>
      <w:r w:rsidRPr="00646399">
        <w:rPr>
          <w:b/>
          <w:lang w:val="uk-UA"/>
        </w:rPr>
        <w:t>Current</w:t>
      </w:r>
      <w:proofErr w:type="spellEnd"/>
      <w:r w:rsidRPr="00646399">
        <w:rPr>
          <w:b/>
          <w:lang w:val="uk-UA"/>
        </w:rPr>
        <w:t xml:space="preserve"> </w:t>
      </w:r>
      <w:proofErr w:type="spellStart"/>
      <w:r w:rsidRPr="00646399">
        <w:rPr>
          <w:b/>
          <w:lang w:val="uk-UA"/>
        </w:rPr>
        <w:t>control</w:t>
      </w:r>
      <w:proofErr w:type="spellEnd"/>
      <w:r w:rsidRPr="00646399">
        <w:rPr>
          <w:b/>
          <w:lang w:val="uk-UA"/>
        </w:rPr>
        <w:t xml:space="preserve"> </w:t>
      </w:r>
      <w:proofErr w:type="spellStart"/>
      <w:r w:rsidRPr="00646399">
        <w:rPr>
          <w:lang w:val="uk-UA"/>
        </w:rPr>
        <w:t>is</w:t>
      </w:r>
      <w:proofErr w:type="spellEnd"/>
      <w:r w:rsidRPr="00646399">
        <w:rPr>
          <w:lang w:val="uk-UA"/>
        </w:rPr>
        <w:t xml:space="preserve"> </w:t>
      </w:r>
      <w:proofErr w:type="spellStart"/>
      <w:r w:rsidRPr="00646399">
        <w:rPr>
          <w:lang w:val="uk-UA"/>
        </w:rPr>
        <w:t>carried</w:t>
      </w:r>
      <w:proofErr w:type="spellEnd"/>
      <w:r w:rsidRPr="00646399">
        <w:rPr>
          <w:lang w:val="uk-UA"/>
        </w:rPr>
        <w:t xml:space="preserve"> </w:t>
      </w:r>
      <w:proofErr w:type="spellStart"/>
      <w:r w:rsidRPr="00646399">
        <w:rPr>
          <w:lang w:val="uk-UA"/>
        </w:rPr>
        <w:t>out</w:t>
      </w:r>
      <w:proofErr w:type="spellEnd"/>
      <w:r w:rsidRPr="00646399">
        <w:rPr>
          <w:lang w:val="uk-UA"/>
        </w:rPr>
        <w:t xml:space="preserve"> </w:t>
      </w:r>
      <w:proofErr w:type="spellStart"/>
      <w:r w:rsidRPr="00646399">
        <w:rPr>
          <w:lang w:val="uk-UA"/>
        </w:rPr>
        <w:t>in</w:t>
      </w:r>
      <w:proofErr w:type="spellEnd"/>
      <w:r w:rsidRPr="00646399">
        <w:rPr>
          <w:lang w:val="uk-UA"/>
        </w:rPr>
        <w:t xml:space="preserve"> </w:t>
      </w:r>
      <w:proofErr w:type="spellStart"/>
      <w:r w:rsidRPr="00646399">
        <w:rPr>
          <w:lang w:val="uk-UA"/>
        </w:rPr>
        <w:t>the</w:t>
      </w:r>
      <w:proofErr w:type="spellEnd"/>
      <w:r w:rsidRPr="00646399">
        <w:rPr>
          <w:lang w:val="uk-UA"/>
        </w:rPr>
        <w:t xml:space="preserve"> </w:t>
      </w:r>
      <w:proofErr w:type="spellStart"/>
      <w:r w:rsidRPr="00646399">
        <w:rPr>
          <w:lang w:val="uk-UA"/>
        </w:rPr>
        <w:t>form</w:t>
      </w:r>
      <w:proofErr w:type="spellEnd"/>
      <w:r w:rsidRPr="00646399">
        <w:rPr>
          <w:lang w:val="uk-UA"/>
        </w:rPr>
        <w:t xml:space="preserve"> </w:t>
      </w:r>
      <w:proofErr w:type="spellStart"/>
      <w:r w:rsidRPr="00646399">
        <w:rPr>
          <w:lang w:val="uk-UA"/>
        </w:rPr>
        <w:t>of</w:t>
      </w:r>
      <w:proofErr w:type="spellEnd"/>
      <w:r w:rsidRPr="00646399">
        <w:rPr>
          <w:lang w:val="uk-UA"/>
        </w:rPr>
        <w:t xml:space="preserve"> </w:t>
      </w:r>
      <w:proofErr w:type="spellStart"/>
      <w:r w:rsidRPr="00646399">
        <w:rPr>
          <w:lang w:val="uk-UA"/>
        </w:rPr>
        <w:t>oral</w:t>
      </w:r>
      <w:proofErr w:type="spellEnd"/>
      <w:r w:rsidRPr="00646399">
        <w:rPr>
          <w:lang w:val="uk-UA"/>
        </w:rPr>
        <w:t xml:space="preserve"> </w:t>
      </w:r>
      <w:proofErr w:type="spellStart"/>
      <w:r w:rsidRPr="00646399">
        <w:rPr>
          <w:lang w:val="uk-UA"/>
        </w:rPr>
        <w:t>interviews</w:t>
      </w:r>
      <w:proofErr w:type="spellEnd"/>
      <w:r w:rsidRPr="00646399">
        <w:rPr>
          <w:lang w:val="uk-UA"/>
        </w:rPr>
        <w:t xml:space="preserve">, </w:t>
      </w:r>
      <w:proofErr w:type="spellStart"/>
      <w:r w:rsidRPr="00646399">
        <w:rPr>
          <w:lang w:val="uk-UA"/>
        </w:rPr>
        <w:t>testing</w:t>
      </w:r>
      <w:proofErr w:type="spellEnd"/>
      <w:r w:rsidRPr="00646399">
        <w:rPr>
          <w:lang w:val="uk-UA"/>
        </w:rPr>
        <w:t xml:space="preserve">, </w:t>
      </w:r>
      <w:proofErr w:type="spellStart"/>
      <w:r w:rsidRPr="00646399">
        <w:rPr>
          <w:lang w:val="uk-UA"/>
        </w:rPr>
        <w:t>conversations</w:t>
      </w:r>
      <w:proofErr w:type="spellEnd"/>
      <w:r w:rsidRPr="00646399">
        <w:rPr>
          <w:lang w:val="uk-UA"/>
        </w:rPr>
        <w:t xml:space="preserve"> </w:t>
      </w:r>
      <w:proofErr w:type="spellStart"/>
      <w:r w:rsidRPr="00646399">
        <w:rPr>
          <w:lang w:val="uk-UA"/>
        </w:rPr>
        <w:t>of</w:t>
      </w:r>
      <w:proofErr w:type="spellEnd"/>
      <w:r w:rsidRPr="00646399">
        <w:rPr>
          <w:lang w:val="uk-UA"/>
        </w:rPr>
        <w:t xml:space="preserve"> </w:t>
      </w:r>
      <w:proofErr w:type="spellStart"/>
      <w:r w:rsidRPr="00646399">
        <w:rPr>
          <w:lang w:val="uk-UA"/>
        </w:rPr>
        <w:t>students</w:t>
      </w:r>
      <w:proofErr w:type="spellEnd"/>
      <w:r w:rsidRPr="00646399">
        <w:rPr>
          <w:lang w:val="uk-UA"/>
        </w:rPr>
        <w:t xml:space="preserve"> </w:t>
      </w:r>
      <w:proofErr w:type="spellStart"/>
      <w:r w:rsidRPr="00646399">
        <w:rPr>
          <w:lang w:val="uk-UA"/>
        </w:rPr>
        <w:t>on</w:t>
      </w:r>
      <w:proofErr w:type="spellEnd"/>
      <w:r w:rsidRPr="00646399">
        <w:rPr>
          <w:lang w:val="uk-UA"/>
        </w:rPr>
        <w:t xml:space="preserve"> </w:t>
      </w:r>
      <w:proofErr w:type="spellStart"/>
      <w:r w:rsidRPr="00646399">
        <w:rPr>
          <w:lang w:val="uk-UA"/>
        </w:rPr>
        <w:t>predetermined</w:t>
      </w:r>
      <w:proofErr w:type="spellEnd"/>
      <w:r w:rsidRPr="00646399">
        <w:rPr>
          <w:lang w:val="uk-UA"/>
        </w:rPr>
        <w:t xml:space="preserve"> </w:t>
      </w:r>
      <w:proofErr w:type="spellStart"/>
      <w:r w:rsidRPr="00646399">
        <w:rPr>
          <w:lang w:val="uk-UA"/>
        </w:rPr>
        <w:t>issues</w:t>
      </w:r>
      <w:proofErr w:type="spellEnd"/>
      <w:r w:rsidRPr="00646399">
        <w:rPr>
          <w:lang w:val="uk-UA"/>
        </w:rPr>
        <w:t xml:space="preserve">, </w:t>
      </w:r>
      <w:proofErr w:type="spellStart"/>
      <w:r w:rsidRPr="00646399">
        <w:rPr>
          <w:lang w:val="uk-UA"/>
        </w:rPr>
        <w:t>in</w:t>
      </w:r>
      <w:proofErr w:type="spellEnd"/>
      <w:r w:rsidRPr="00646399">
        <w:rPr>
          <w:lang w:val="uk-UA"/>
        </w:rPr>
        <w:t xml:space="preserve"> </w:t>
      </w:r>
      <w:proofErr w:type="spellStart"/>
      <w:r w:rsidRPr="00646399">
        <w:rPr>
          <w:lang w:val="uk-UA"/>
        </w:rPr>
        <w:t>the</w:t>
      </w:r>
      <w:proofErr w:type="spellEnd"/>
      <w:r w:rsidRPr="00646399">
        <w:rPr>
          <w:lang w:val="uk-UA"/>
        </w:rPr>
        <w:t xml:space="preserve"> </w:t>
      </w:r>
      <w:proofErr w:type="spellStart"/>
      <w:r w:rsidRPr="00646399">
        <w:rPr>
          <w:lang w:val="uk-UA"/>
        </w:rPr>
        <w:t>form</w:t>
      </w:r>
      <w:proofErr w:type="spellEnd"/>
      <w:r w:rsidRPr="00646399">
        <w:rPr>
          <w:lang w:val="uk-UA"/>
        </w:rPr>
        <w:t xml:space="preserve"> </w:t>
      </w:r>
      <w:proofErr w:type="spellStart"/>
      <w:r w:rsidRPr="00646399">
        <w:rPr>
          <w:lang w:val="uk-UA"/>
        </w:rPr>
        <w:t>of</w:t>
      </w:r>
      <w:proofErr w:type="spellEnd"/>
      <w:r w:rsidRPr="00646399">
        <w:rPr>
          <w:lang w:val="uk-UA"/>
        </w:rPr>
        <w:t xml:space="preserve"> </w:t>
      </w:r>
      <w:proofErr w:type="spellStart"/>
      <w:r w:rsidRPr="00646399">
        <w:rPr>
          <w:lang w:val="uk-UA"/>
        </w:rPr>
        <w:t>speeches</w:t>
      </w:r>
      <w:proofErr w:type="spellEnd"/>
      <w:r w:rsidRPr="00646399">
        <w:rPr>
          <w:lang w:val="uk-UA"/>
        </w:rPr>
        <w:t xml:space="preserve"> </w:t>
      </w:r>
      <w:proofErr w:type="spellStart"/>
      <w:r w:rsidRPr="00646399">
        <w:rPr>
          <w:lang w:val="uk-UA"/>
        </w:rPr>
        <w:t>of</w:t>
      </w:r>
      <w:proofErr w:type="spellEnd"/>
      <w:r w:rsidRPr="00646399">
        <w:rPr>
          <w:lang w:val="uk-UA"/>
        </w:rPr>
        <w:t xml:space="preserve"> </w:t>
      </w:r>
      <w:proofErr w:type="spellStart"/>
      <w:r w:rsidRPr="00646399">
        <w:rPr>
          <w:lang w:val="uk-UA"/>
        </w:rPr>
        <w:t>higher</w:t>
      </w:r>
      <w:proofErr w:type="spellEnd"/>
      <w:r w:rsidRPr="00646399">
        <w:rPr>
          <w:lang w:val="uk-UA"/>
        </w:rPr>
        <w:t xml:space="preserve"> </w:t>
      </w:r>
      <w:proofErr w:type="spellStart"/>
      <w:r w:rsidRPr="00646399">
        <w:rPr>
          <w:lang w:val="uk-UA"/>
        </w:rPr>
        <w:t>education</w:t>
      </w:r>
      <w:proofErr w:type="spellEnd"/>
      <w:r w:rsidRPr="00646399">
        <w:rPr>
          <w:lang w:val="uk-UA"/>
        </w:rPr>
        <w:t xml:space="preserve"> </w:t>
      </w:r>
      <w:proofErr w:type="spellStart"/>
      <w:r w:rsidRPr="00646399">
        <w:rPr>
          <w:lang w:val="uk-UA"/>
        </w:rPr>
        <w:t>students</w:t>
      </w:r>
      <w:proofErr w:type="spellEnd"/>
      <w:r w:rsidRPr="00646399">
        <w:rPr>
          <w:lang w:val="uk-UA"/>
        </w:rPr>
        <w:t xml:space="preserve"> </w:t>
      </w:r>
      <w:proofErr w:type="spellStart"/>
      <w:r w:rsidRPr="00646399">
        <w:rPr>
          <w:lang w:val="uk-UA"/>
        </w:rPr>
        <w:t>with</w:t>
      </w:r>
      <w:proofErr w:type="spellEnd"/>
      <w:r w:rsidRPr="00646399">
        <w:rPr>
          <w:lang w:val="uk-UA"/>
        </w:rPr>
        <w:t xml:space="preserve"> </w:t>
      </w:r>
      <w:proofErr w:type="spellStart"/>
      <w:r w:rsidRPr="00646399">
        <w:rPr>
          <w:lang w:val="uk-UA"/>
        </w:rPr>
        <w:t>reports</w:t>
      </w:r>
      <w:proofErr w:type="spellEnd"/>
      <w:r w:rsidRPr="00646399">
        <w:rPr>
          <w:lang w:val="uk-UA"/>
        </w:rPr>
        <w:t xml:space="preserve"> </w:t>
      </w:r>
      <w:proofErr w:type="spellStart"/>
      <w:r w:rsidRPr="00646399">
        <w:rPr>
          <w:lang w:val="uk-UA"/>
        </w:rPr>
        <w:t>when</w:t>
      </w:r>
      <w:proofErr w:type="spellEnd"/>
      <w:r w:rsidRPr="00646399">
        <w:rPr>
          <w:lang w:val="uk-UA"/>
        </w:rPr>
        <w:t xml:space="preserve"> </w:t>
      </w:r>
      <w:proofErr w:type="spellStart"/>
      <w:r w:rsidRPr="00646399">
        <w:rPr>
          <w:lang w:val="uk-UA"/>
        </w:rPr>
        <w:t>discussing</w:t>
      </w:r>
      <w:proofErr w:type="spellEnd"/>
      <w:r w:rsidRPr="00646399">
        <w:rPr>
          <w:lang w:val="uk-UA"/>
        </w:rPr>
        <w:t xml:space="preserve"> </w:t>
      </w:r>
      <w:proofErr w:type="spellStart"/>
      <w:r w:rsidRPr="00646399">
        <w:rPr>
          <w:lang w:val="uk-UA"/>
        </w:rPr>
        <w:t>educational</w:t>
      </w:r>
      <w:proofErr w:type="spellEnd"/>
      <w:r w:rsidRPr="00646399">
        <w:rPr>
          <w:lang w:val="uk-UA"/>
        </w:rPr>
        <w:t xml:space="preserve"> </w:t>
      </w:r>
      <w:proofErr w:type="spellStart"/>
      <w:r w:rsidRPr="00646399">
        <w:rPr>
          <w:lang w:val="uk-UA"/>
        </w:rPr>
        <w:t>issues</w:t>
      </w:r>
      <w:proofErr w:type="spellEnd"/>
      <w:r w:rsidRPr="00646399">
        <w:rPr>
          <w:lang w:val="uk-UA"/>
        </w:rPr>
        <w:t xml:space="preserve"> </w:t>
      </w:r>
      <w:proofErr w:type="spellStart"/>
      <w:r w:rsidRPr="00646399">
        <w:rPr>
          <w:lang w:val="uk-UA"/>
        </w:rPr>
        <w:t>in</w:t>
      </w:r>
      <w:proofErr w:type="spellEnd"/>
      <w:r w:rsidRPr="00646399">
        <w:rPr>
          <w:lang w:val="uk-UA"/>
        </w:rPr>
        <w:t xml:space="preserve"> </w:t>
      </w:r>
      <w:proofErr w:type="spellStart"/>
      <w:r w:rsidRPr="00646399">
        <w:rPr>
          <w:lang w:val="uk-UA"/>
        </w:rPr>
        <w:t>practical</w:t>
      </w:r>
      <w:proofErr w:type="spellEnd"/>
      <w:r w:rsidRPr="00646399">
        <w:rPr>
          <w:lang w:val="uk-UA"/>
        </w:rPr>
        <w:t xml:space="preserve"> </w:t>
      </w:r>
      <w:proofErr w:type="spellStart"/>
      <w:r w:rsidRPr="00646399">
        <w:rPr>
          <w:lang w:val="uk-UA"/>
        </w:rPr>
        <w:t>classes</w:t>
      </w:r>
      <w:proofErr w:type="spellEnd"/>
      <w:r w:rsidRPr="00646399">
        <w:rPr>
          <w:lang w:val="uk-UA"/>
        </w:rPr>
        <w:t>.</w:t>
      </w:r>
    </w:p>
    <w:p w14:paraId="6F2C92AF" w14:textId="77777777" w:rsidR="00E73BB2" w:rsidRPr="00646399" w:rsidRDefault="00E73BB2" w:rsidP="00E73BB2">
      <w:pPr>
        <w:ind w:firstLine="567"/>
        <w:jc w:val="both"/>
        <w:rPr>
          <w:highlight w:val="yellow"/>
          <w:lang w:val="uk-UA"/>
        </w:rPr>
      </w:pPr>
      <w:proofErr w:type="spellStart"/>
      <w:r w:rsidRPr="00646399">
        <w:rPr>
          <w:b/>
          <w:lang w:val="uk-UA"/>
        </w:rPr>
        <w:t>The</w:t>
      </w:r>
      <w:proofErr w:type="spellEnd"/>
      <w:r w:rsidRPr="00646399">
        <w:rPr>
          <w:b/>
          <w:lang w:val="uk-UA"/>
        </w:rPr>
        <w:t xml:space="preserve"> </w:t>
      </w:r>
      <w:proofErr w:type="spellStart"/>
      <w:r w:rsidRPr="00646399">
        <w:rPr>
          <w:b/>
          <w:lang w:val="uk-UA"/>
        </w:rPr>
        <w:t>final</w:t>
      </w:r>
      <w:proofErr w:type="spellEnd"/>
      <w:r w:rsidRPr="00646399">
        <w:rPr>
          <w:b/>
          <w:lang w:val="uk-UA"/>
        </w:rPr>
        <w:t xml:space="preserve"> </w:t>
      </w:r>
      <w:proofErr w:type="spellStart"/>
      <w:r w:rsidRPr="00646399">
        <w:rPr>
          <w:b/>
          <w:lang w:val="uk-UA"/>
        </w:rPr>
        <w:t>semester</w:t>
      </w:r>
      <w:proofErr w:type="spellEnd"/>
      <w:r w:rsidRPr="00646399">
        <w:rPr>
          <w:b/>
          <w:lang w:val="uk-UA"/>
        </w:rPr>
        <w:t xml:space="preserve"> </w:t>
      </w:r>
      <w:proofErr w:type="spellStart"/>
      <w:r w:rsidRPr="00646399">
        <w:rPr>
          <w:b/>
          <w:lang w:val="uk-UA"/>
        </w:rPr>
        <w:t>control</w:t>
      </w:r>
      <w:proofErr w:type="spellEnd"/>
      <w:r w:rsidRPr="00646399">
        <w:rPr>
          <w:b/>
          <w:lang w:val="uk-UA"/>
        </w:rPr>
        <w:t xml:space="preserve"> </w:t>
      </w:r>
      <w:proofErr w:type="spellStart"/>
      <w:r w:rsidRPr="00646399">
        <w:rPr>
          <w:lang w:val="uk-UA"/>
        </w:rPr>
        <w:t>in</w:t>
      </w:r>
      <w:proofErr w:type="spellEnd"/>
      <w:r w:rsidRPr="00646399">
        <w:rPr>
          <w:lang w:val="uk-UA"/>
        </w:rPr>
        <w:t xml:space="preserve"> </w:t>
      </w:r>
      <w:proofErr w:type="spellStart"/>
      <w:r w:rsidRPr="00646399">
        <w:rPr>
          <w:lang w:val="uk-UA"/>
        </w:rPr>
        <w:t>the</w:t>
      </w:r>
      <w:proofErr w:type="spellEnd"/>
      <w:r w:rsidRPr="00646399">
        <w:rPr>
          <w:lang w:val="uk-UA"/>
        </w:rPr>
        <w:t xml:space="preserve"> </w:t>
      </w:r>
      <w:proofErr w:type="spellStart"/>
      <w:r w:rsidRPr="00646399">
        <w:rPr>
          <w:lang w:val="uk-UA"/>
        </w:rPr>
        <w:t>discipline</w:t>
      </w:r>
      <w:proofErr w:type="spellEnd"/>
      <w:r w:rsidRPr="00646399">
        <w:rPr>
          <w:lang w:val="uk-UA"/>
        </w:rPr>
        <w:t xml:space="preserve"> </w:t>
      </w:r>
      <w:proofErr w:type="spellStart"/>
      <w:r w:rsidRPr="00646399">
        <w:rPr>
          <w:lang w:val="uk-UA"/>
        </w:rPr>
        <w:t>is</w:t>
      </w:r>
      <w:proofErr w:type="spellEnd"/>
      <w:r w:rsidRPr="00646399">
        <w:rPr>
          <w:lang w:val="uk-UA"/>
        </w:rPr>
        <w:t xml:space="preserve"> a </w:t>
      </w:r>
      <w:proofErr w:type="spellStart"/>
      <w:r w:rsidRPr="00646399">
        <w:rPr>
          <w:lang w:val="uk-UA"/>
        </w:rPr>
        <w:t>mandatory</w:t>
      </w:r>
      <w:proofErr w:type="spellEnd"/>
      <w:r w:rsidRPr="00646399">
        <w:rPr>
          <w:lang w:val="uk-UA"/>
        </w:rPr>
        <w:t xml:space="preserve"> </w:t>
      </w:r>
      <w:proofErr w:type="spellStart"/>
      <w:r w:rsidRPr="00646399">
        <w:rPr>
          <w:lang w:val="uk-UA"/>
        </w:rPr>
        <w:t>form</w:t>
      </w:r>
      <w:proofErr w:type="spellEnd"/>
      <w:r w:rsidRPr="00646399">
        <w:rPr>
          <w:lang w:val="uk-UA"/>
        </w:rPr>
        <w:t xml:space="preserve"> </w:t>
      </w:r>
      <w:proofErr w:type="spellStart"/>
      <w:r w:rsidRPr="00646399">
        <w:rPr>
          <w:lang w:val="uk-UA"/>
        </w:rPr>
        <w:t>of</w:t>
      </w:r>
      <w:proofErr w:type="spellEnd"/>
      <w:r w:rsidRPr="00646399">
        <w:rPr>
          <w:lang w:val="uk-UA"/>
        </w:rPr>
        <w:t xml:space="preserve"> </w:t>
      </w:r>
      <w:proofErr w:type="spellStart"/>
      <w:r w:rsidRPr="00646399">
        <w:rPr>
          <w:lang w:val="uk-UA"/>
        </w:rPr>
        <w:t>control</w:t>
      </w:r>
      <w:proofErr w:type="spellEnd"/>
      <w:r w:rsidRPr="00646399">
        <w:rPr>
          <w:lang w:val="uk-UA"/>
        </w:rPr>
        <w:t xml:space="preserve"> </w:t>
      </w:r>
      <w:proofErr w:type="spellStart"/>
      <w:r w:rsidRPr="00646399">
        <w:rPr>
          <w:lang w:val="uk-UA"/>
        </w:rPr>
        <w:t>of</w:t>
      </w:r>
      <w:proofErr w:type="spellEnd"/>
      <w:r w:rsidRPr="00646399">
        <w:rPr>
          <w:lang w:val="uk-UA"/>
        </w:rPr>
        <w:t xml:space="preserve"> </w:t>
      </w:r>
      <w:proofErr w:type="spellStart"/>
      <w:r w:rsidRPr="00646399">
        <w:rPr>
          <w:lang w:val="uk-UA"/>
        </w:rPr>
        <w:t>academic</w:t>
      </w:r>
      <w:proofErr w:type="spellEnd"/>
      <w:r w:rsidRPr="00646399">
        <w:rPr>
          <w:lang w:val="uk-UA"/>
        </w:rPr>
        <w:t xml:space="preserve"> </w:t>
      </w:r>
      <w:proofErr w:type="spellStart"/>
      <w:r w:rsidRPr="00646399">
        <w:rPr>
          <w:lang w:val="uk-UA"/>
        </w:rPr>
        <w:t>achievements</w:t>
      </w:r>
      <w:proofErr w:type="spellEnd"/>
      <w:r w:rsidRPr="00646399">
        <w:rPr>
          <w:lang w:val="uk-UA"/>
        </w:rPr>
        <w:t xml:space="preserve"> </w:t>
      </w:r>
      <w:proofErr w:type="spellStart"/>
      <w:r w:rsidRPr="00646399">
        <w:rPr>
          <w:lang w:val="uk-UA"/>
        </w:rPr>
        <w:t>of</w:t>
      </w:r>
      <w:proofErr w:type="spellEnd"/>
      <w:r w:rsidRPr="00646399">
        <w:rPr>
          <w:lang w:val="uk-UA"/>
        </w:rPr>
        <w:t xml:space="preserve"> </w:t>
      </w:r>
      <w:proofErr w:type="spellStart"/>
      <w:r w:rsidRPr="00646399">
        <w:rPr>
          <w:lang w:val="uk-UA"/>
        </w:rPr>
        <w:t>higher</w:t>
      </w:r>
      <w:proofErr w:type="spellEnd"/>
      <w:r w:rsidRPr="00646399">
        <w:rPr>
          <w:lang w:val="uk-UA"/>
        </w:rPr>
        <w:t xml:space="preserve"> </w:t>
      </w:r>
      <w:proofErr w:type="spellStart"/>
      <w:r w:rsidRPr="00646399">
        <w:rPr>
          <w:lang w:val="uk-UA"/>
        </w:rPr>
        <w:t>education</w:t>
      </w:r>
      <w:proofErr w:type="spellEnd"/>
      <w:r w:rsidRPr="00646399">
        <w:rPr>
          <w:lang w:val="uk-UA"/>
        </w:rPr>
        <w:t xml:space="preserve"> </w:t>
      </w:r>
      <w:proofErr w:type="spellStart"/>
      <w:r w:rsidRPr="00646399">
        <w:rPr>
          <w:lang w:val="uk-UA"/>
        </w:rPr>
        <w:t>students</w:t>
      </w:r>
      <w:proofErr w:type="spellEnd"/>
      <w:r w:rsidRPr="00646399">
        <w:rPr>
          <w:lang w:val="uk-UA"/>
        </w:rPr>
        <w:t xml:space="preserve">. </w:t>
      </w:r>
      <w:proofErr w:type="spellStart"/>
      <w:r w:rsidRPr="00646399">
        <w:rPr>
          <w:lang w:val="uk-UA"/>
        </w:rPr>
        <w:t>The</w:t>
      </w:r>
      <w:proofErr w:type="spellEnd"/>
      <w:r w:rsidRPr="00646399">
        <w:rPr>
          <w:lang w:val="uk-UA"/>
        </w:rPr>
        <w:t xml:space="preserve"> </w:t>
      </w:r>
      <w:proofErr w:type="spellStart"/>
      <w:r w:rsidRPr="00646399">
        <w:rPr>
          <w:lang w:val="uk-UA"/>
        </w:rPr>
        <w:t>terms</w:t>
      </w:r>
      <w:proofErr w:type="spellEnd"/>
      <w:r w:rsidRPr="00646399">
        <w:rPr>
          <w:lang w:val="uk-UA"/>
        </w:rPr>
        <w:t xml:space="preserve"> </w:t>
      </w:r>
      <w:proofErr w:type="spellStart"/>
      <w:r w:rsidRPr="00646399">
        <w:rPr>
          <w:lang w:val="uk-UA"/>
        </w:rPr>
        <w:t>of</w:t>
      </w:r>
      <w:proofErr w:type="spellEnd"/>
      <w:r w:rsidRPr="00646399">
        <w:rPr>
          <w:lang w:val="uk-UA"/>
        </w:rPr>
        <w:t xml:space="preserve"> </w:t>
      </w:r>
      <w:proofErr w:type="spellStart"/>
      <w:r w:rsidRPr="00646399">
        <w:rPr>
          <w:lang w:val="uk-UA"/>
        </w:rPr>
        <w:t>the</w:t>
      </w:r>
      <w:proofErr w:type="spellEnd"/>
      <w:r w:rsidRPr="00646399">
        <w:rPr>
          <w:lang w:val="uk-UA"/>
        </w:rPr>
        <w:t xml:space="preserve"> </w:t>
      </w:r>
      <w:proofErr w:type="spellStart"/>
      <w:r w:rsidRPr="00646399">
        <w:rPr>
          <w:lang w:val="uk-UA"/>
        </w:rPr>
        <w:t>final</w:t>
      </w:r>
      <w:proofErr w:type="spellEnd"/>
      <w:r w:rsidRPr="00646399">
        <w:rPr>
          <w:lang w:val="uk-UA"/>
        </w:rPr>
        <w:t xml:space="preserve"> </w:t>
      </w:r>
      <w:proofErr w:type="spellStart"/>
      <w:r w:rsidRPr="00646399">
        <w:rPr>
          <w:lang w:val="uk-UA"/>
        </w:rPr>
        <w:t>semester</w:t>
      </w:r>
      <w:proofErr w:type="spellEnd"/>
      <w:r w:rsidRPr="00646399">
        <w:rPr>
          <w:lang w:val="uk-UA"/>
        </w:rPr>
        <w:t xml:space="preserve"> </w:t>
      </w:r>
      <w:proofErr w:type="spellStart"/>
      <w:r w:rsidRPr="00646399">
        <w:rPr>
          <w:lang w:val="uk-UA"/>
        </w:rPr>
        <w:t>control</w:t>
      </w:r>
      <w:proofErr w:type="spellEnd"/>
      <w:r w:rsidRPr="00646399">
        <w:rPr>
          <w:lang w:val="uk-UA"/>
        </w:rPr>
        <w:t xml:space="preserve"> </w:t>
      </w:r>
      <w:proofErr w:type="spellStart"/>
      <w:r w:rsidRPr="00646399">
        <w:rPr>
          <w:lang w:val="uk-UA"/>
        </w:rPr>
        <w:t>are</w:t>
      </w:r>
      <w:proofErr w:type="spellEnd"/>
      <w:r w:rsidRPr="00646399">
        <w:rPr>
          <w:lang w:val="uk-UA"/>
        </w:rPr>
        <w:t xml:space="preserve"> </w:t>
      </w:r>
      <w:proofErr w:type="spellStart"/>
      <w:r w:rsidRPr="00646399">
        <w:rPr>
          <w:lang w:val="uk-UA"/>
        </w:rPr>
        <w:t>set</w:t>
      </w:r>
      <w:proofErr w:type="spellEnd"/>
      <w:r w:rsidRPr="00646399">
        <w:rPr>
          <w:lang w:val="uk-UA"/>
        </w:rPr>
        <w:t xml:space="preserve"> </w:t>
      </w:r>
      <w:proofErr w:type="spellStart"/>
      <w:r w:rsidRPr="00646399">
        <w:rPr>
          <w:lang w:val="uk-UA"/>
        </w:rPr>
        <w:t>by</w:t>
      </w:r>
      <w:proofErr w:type="spellEnd"/>
      <w:r w:rsidRPr="00646399">
        <w:rPr>
          <w:lang w:val="uk-UA"/>
        </w:rPr>
        <w:t xml:space="preserve"> </w:t>
      </w:r>
      <w:proofErr w:type="spellStart"/>
      <w:r w:rsidRPr="00646399">
        <w:rPr>
          <w:lang w:val="uk-UA"/>
        </w:rPr>
        <w:t>the</w:t>
      </w:r>
      <w:proofErr w:type="spellEnd"/>
      <w:r w:rsidRPr="00646399">
        <w:rPr>
          <w:lang w:val="uk-UA"/>
        </w:rPr>
        <w:t xml:space="preserve"> </w:t>
      </w:r>
      <w:proofErr w:type="spellStart"/>
      <w:r w:rsidRPr="00646399">
        <w:rPr>
          <w:lang w:val="uk-UA"/>
        </w:rPr>
        <w:t>schedule</w:t>
      </w:r>
      <w:proofErr w:type="spellEnd"/>
      <w:r w:rsidRPr="00646399">
        <w:rPr>
          <w:lang w:val="uk-UA"/>
        </w:rPr>
        <w:t xml:space="preserve"> </w:t>
      </w:r>
      <w:proofErr w:type="spellStart"/>
      <w:r w:rsidRPr="00646399">
        <w:rPr>
          <w:lang w:val="uk-UA"/>
        </w:rPr>
        <w:t>of</w:t>
      </w:r>
      <w:proofErr w:type="spellEnd"/>
      <w:r w:rsidRPr="00646399">
        <w:rPr>
          <w:lang w:val="uk-UA"/>
        </w:rPr>
        <w:t xml:space="preserve"> </w:t>
      </w:r>
      <w:proofErr w:type="spellStart"/>
      <w:r w:rsidRPr="00646399">
        <w:rPr>
          <w:lang w:val="uk-UA"/>
        </w:rPr>
        <w:t>the</w:t>
      </w:r>
      <w:proofErr w:type="spellEnd"/>
      <w:r w:rsidRPr="00646399">
        <w:rPr>
          <w:lang w:val="uk-UA"/>
        </w:rPr>
        <w:t xml:space="preserve"> </w:t>
      </w:r>
      <w:proofErr w:type="spellStart"/>
      <w:r w:rsidRPr="00646399">
        <w:rPr>
          <w:lang w:val="uk-UA"/>
        </w:rPr>
        <w:t>educational</w:t>
      </w:r>
      <w:proofErr w:type="spellEnd"/>
      <w:r w:rsidRPr="00646399">
        <w:rPr>
          <w:lang w:val="uk-UA"/>
        </w:rPr>
        <w:t xml:space="preserve"> </w:t>
      </w:r>
      <w:proofErr w:type="spellStart"/>
      <w:r w:rsidRPr="00646399">
        <w:rPr>
          <w:lang w:val="uk-UA"/>
        </w:rPr>
        <w:t>process</w:t>
      </w:r>
      <w:proofErr w:type="spellEnd"/>
      <w:r w:rsidRPr="00646399">
        <w:rPr>
          <w:lang w:val="uk-UA"/>
        </w:rPr>
        <w:t xml:space="preserve">, </w:t>
      </w:r>
      <w:proofErr w:type="spellStart"/>
      <w:r w:rsidRPr="00646399">
        <w:rPr>
          <w:lang w:val="uk-UA"/>
        </w:rPr>
        <w:t>and</w:t>
      </w:r>
      <w:proofErr w:type="spellEnd"/>
      <w:r w:rsidRPr="00646399">
        <w:rPr>
          <w:lang w:val="uk-UA"/>
        </w:rPr>
        <w:t xml:space="preserve"> </w:t>
      </w:r>
      <w:proofErr w:type="spellStart"/>
      <w:r w:rsidRPr="00646399">
        <w:rPr>
          <w:lang w:val="uk-UA"/>
        </w:rPr>
        <w:t>the</w:t>
      </w:r>
      <w:proofErr w:type="spellEnd"/>
      <w:r w:rsidRPr="00646399">
        <w:rPr>
          <w:lang w:val="uk-UA"/>
        </w:rPr>
        <w:t xml:space="preserve"> </w:t>
      </w:r>
      <w:proofErr w:type="spellStart"/>
      <w:r w:rsidRPr="00646399">
        <w:rPr>
          <w:lang w:val="uk-UA"/>
        </w:rPr>
        <w:t>amount</w:t>
      </w:r>
      <w:proofErr w:type="spellEnd"/>
      <w:r w:rsidRPr="00646399">
        <w:rPr>
          <w:lang w:val="uk-UA"/>
        </w:rPr>
        <w:t xml:space="preserve"> </w:t>
      </w:r>
      <w:proofErr w:type="spellStart"/>
      <w:r w:rsidRPr="00646399">
        <w:rPr>
          <w:lang w:val="uk-UA"/>
        </w:rPr>
        <w:t>of</w:t>
      </w:r>
      <w:proofErr w:type="spellEnd"/>
      <w:r w:rsidRPr="00646399">
        <w:rPr>
          <w:lang w:val="uk-UA"/>
        </w:rPr>
        <w:t xml:space="preserve"> </w:t>
      </w:r>
      <w:proofErr w:type="spellStart"/>
      <w:r w:rsidRPr="00646399">
        <w:rPr>
          <w:lang w:val="uk-UA"/>
        </w:rPr>
        <w:t>educational</w:t>
      </w:r>
      <w:proofErr w:type="spellEnd"/>
      <w:r w:rsidRPr="00646399">
        <w:rPr>
          <w:lang w:val="uk-UA"/>
        </w:rPr>
        <w:t xml:space="preserve"> </w:t>
      </w:r>
      <w:proofErr w:type="spellStart"/>
      <w:r w:rsidRPr="00646399">
        <w:rPr>
          <w:lang w:val="uk-UA"/>
        </w:rPr>
        <w:t>material</w:t>
      </w:r>
      <w:proofErr w:type="spellEnd"/>
      <w:r w:rsidRPr="00646399">
        <w:rPr>
          <w:lang w:val="uk-UA"/>
        </w:rPr>
        <w:t xml:space="preserve"> </w:t>
      </w:r>
      <w:proofErr w:type="spellStart"/>
      <w:r w:rsidRPr="00646399">
        <w:rPr>
          <w:lang w:val="uk-UA"/>
        </w:rPr>
        <w:t>is</w:t>
      </w:r>
      <w:proofErr w:type="spellEnd"/>
      <w:r w:rsidRPr="00646399">
        <w:rPr>
          <w:lang w:val="uk-UA"/>
        </w:rPr>
        <w:t xml:space="preserve"> </w:t>
      </w:r>
      <w:proofErr w:type="spellStart"/>
      <w:r w:rsidRPr="00646399">
        <w:rPr>
          <w:lang w:val="uk-UA"/>
        </w:rPr>
        <w:t>determined</w:t>
      </w:r>
      <w:proofErr w:type="spellEnd"/>
      <w:r w:rsidRPr="00646399">
        <w:rPr>
          <w:lang w:val="uk-UA"/>
        </w:rPr>
        <w:t xml:space="preserve"> </w:t>
      </w:r>
      <w:proofErr w:type="spellStart"/>
      <w:r w:rsidRPr="00646399">
        <w:rPr>
          <w:lang w:val="uk-UA"/>
        </w:rPr>
        <w:t>by</w:t>
      </w:r>
      <w:proofErr w:type="spellEnd"/>
      <w:r w:rsidRPr="00646399">
        <w:rPr>
          <w:lang w:val="uk-UA"/>
        </w:rPr>
        <w:t xml:space="preserve"> </w:t>
      </w:r>
      <w:proofErr w:type="spellStart"/>
      <w:r w:rsidRPr="00646399">
        <w:rPr>
          <w:lang w:val="uk-UA"/>
        </w:rPr>
        <w:t>the</w:t>
      </w:r>
      <w:proofErr w:type="spellEnd"/>
      <w:r w:rsidRPr="00646399">
        <w:rPr>
          <w:lang w:val="uk-UA"/>
        </w:rPr>
        <w:t xml:space="preserve"> </w:t>
      </w:r>
      <w:proofErr w:type="spellStart"/>
      <w:r w:rsidRPr="00646399">
        <w:rPr>
          <w:lang w:val="uk-UA"/>
        </w:rPr>
        <w:t>working</w:t>
      </w:r>
      <w:proofErr w:type="spellEnd"/>
      <w:r w:rsidRPr="00646399">
        <w:rPr>
          <w:lang w:val="uk-UA"/>
        </w:rPr>
        <w:t xml:space="preserve"> </w:t>
      </w:r>
      <w:proofErr w:type="spellStart"/>
      <w:r w:rsidRPr="00646399">
        <w:rPr>
          <w:lang w:val="uk-UA"/>
        </w:rPr>
        <w:t>program</w:t>
      </w:r>
      <w:proofErr w:type="spellEnd"/>
      <w:r w:rsidRPr="00646399">
        <w:rPr>
          <w:lang w:val="uk-UA"/>
        </w:rPr>
        <w:t xml:space="preserve"> </w:t>
      </w:r>
      <w:proofErr w:type="spellStart"/>
      <w:r w:rsidRPr="00646399">
        <w:rPr>
          <w:lang w:val="uk-UA"/>
        </w:rPr>
        <w:t>of</w:t>
      </w:r>
      <w:proofErr w:type="spellEnd"/>
      <w:r w:rsidRPr="00646399">
        <w:rPr>
          <w:lang w:val="uk-UA"/>
        </w:rPr>
        <w:t xml:space="preserve"> </w:t>
      </w:r>
      <w:proofErr w:type="spellStart"/>
      <w:r w:rsidRPr="00646399">
        <w:rPr>
          <w:lang w:val="uk-UA"/>
        </w:rPr>
        <w:t>the</w:t>
      </w:r>
      <w:proofErr w:type="spellEnd"/>
      <w:r w:rsidRPr="00646399">
        <w:rPr>
          <w:lang w:val="uk-UA"/>
        </w:rPr>
        <w:t xml:space="preserve"> </w:t>
      </w:r>
      <w:proofErr w:type="spellStart"/>
      <w:r w:rsidRPr="00646399">
        <w:rPr>
          <w:lang w:val="uk-UA"/>
        </w:rPr>
        <w:t>discipline</w:t>
      </w:r>
      <w:proofErr w:type="spellEnd"/>
      <w:r w:rsidRPr="00646399">
        <w:rPr>
          <w:lang w:val="uk-UA"/>
        </w:rPr>
        <w:t>.</w:t>
      </w:r>
    </w:p>
    <w:p w14:paraId="1C0429C7" w14:textId="77777777" w:rsidR="00E73BB2" w:rsidRPr="005D038A" w:rsidRDefault="00E73BB2" w:rsidP="00E73BB2">
      <w:pPr>
        <w:ind w:firstLine="567"/>
        <w:jc w:val="both"/>
        <w:rPr>
          <w:lang w:val="uk-UA"/>
        </w:rPr>
      </w:pPr>
      <w:proofErr w:type="spellStart"/>
      <w:r w:rsidRPr="005D038A">
        <w:rPr>
          <w:lang w:val="uk-UA"/>
        </w:rPr>
        <w:t>The</w:t>
      </w:r>
      <w:proofErr w:type="spellEnd"/>
      <w:r w:rsidRPr="005D038A">
        <w:rPr>
          <w:lang w:val="uk-UA"/>
        </w:rPr>
        <w:t xml:space="preserve"> </w:t>
      </w:r>
      <w:proofErr w:type="spellStart"/>
      <w:r w:rsidRPr="005D038A">
        <w:rPr>
          <w:lang w:val="uk-UA"/>
        </w:rPr>
        <w:t>total</w:t>
      </w:r>
      <w:proofErr w:type="spellEnd"/>
      <w:r w:rsidRPr="005D038A">
        <w:rPr>
          <w:lang w:val="uk-UA"/>
        </w:rPr>
        <w:t xml:space="preserve"> </w:t>
      </w:r>
      <w:proofErr w:type="spellStart"/>
      <w:r w:rsidRPr="005D038A">
        <w:rPr>
          <w:lang w:val="uk-UA"/>
        </w:rPr>
        <w:t>number</w:t>
      </w:r>
      <w:proofErr w:type="spellEnd"/>
      <w:r w:rsidRPr="005D038A">
        <w:rPr>
          <w:lang w:val="uk-UA"/>
        </w:rPr>
        <w:t xml:space="preserve"> </w:t>
      </w:r>
      <w:proofErr w:type="spellStart"/>
      <w:r w:rsidRPr="005D038A">
        <w:rPr>
          <w:lang w:val="uk-UA"/>
        </w:rPr>
        <w:t>of</w:t>
      </w:r>
      <w:proofErr w:type="spellEnd"/>
      <w:r w:rsidRPr="005D038A">
        <w:rPr>
          <w:lang w:val="uk-UA"/>
        </w:rPr>
        <w:t xml:space="preserve"> </w:t>
      </w:r>
      <w:proofErr w:type="spellStart"/>
      <w:r w:rsidRPr="005D038A">
        <w:rPr>
          <w:lang w:val="uk-UA"/>
        </w:rPr>
        <w:t>rating</w:t>
      </w:r>
      <w:proofErr w:type="spellEnd"/>
      <w:r w:rsidRPr="005D038A">
        <w:rPr>
          <w:lang w:val="uk-UA"/>
        </w:rPr>
        <w:t xml:space="preserve"> </w:t>
      </w:r>
      <w:proofErr w:type="spellStart"/>
      <w:r w:rsidRPr="005D038A">
        <w:rPr>
          <w:lang w:val="uk-UA"/>
        </w:rPr>
        <w:t>points</w:t>
      </w:r>
      <w:proofErr w:type="spellEnd"/>
      <w:r w:rsidRPr="005D038A">
        <w:rPr>
          <w:lang w:val="uk-UA"/>
        </w:rPr>
        <w:t xml:space="preserve"> </w:t>
      </w:r>
      <w:proofErr w:type="spellStart"/>
      <w:r w:rsidRPr="005D038A">
        <w:rPr>
          <w:lang w:val="uk-UA"/>
        </w:rPr>
        <w:t>for</w:t>
      </w:r>
      <w:proofErr w:type="spellEnd"/>
      <w:r w:rsidRPr="005D038A">
        <w:rPr>
          <w:lang w:val="uk-UA"/>
        </w:rPr>
        <w:t xml:space="preserve"> </w:t>
      </w:r>
      <w:proofErr w:type="spellStart"/>
      <w:r w:rsidRPr="005D038A">
        <w:rPr>
          <w:lang w:val="uk-UA"/>
        </w:rPr>
        <w:t>the</w:t>
      </w:r>
      <w:proofErr w:type="spellEnd"/>
      <w:r w:rsidRPr="005D038A">
        <w:rPr>
          <w:lang w:val="uk-UA"/>
        </w:rPr>
        <w:t xml:space="preserve"> </w:t>
      </w:r>
      <w:proofErr w:type="spellStart"/>
      <w:r w:rsidRPr="005D038A">
        <w:rPr>
          <w:lang w:val="uk-UA"/>
        </w:rPr>
        <w:t>study</w:t>
      </w:r>
      <w:proofErr w:type="spellEnd"/>
      <w:r w:rsidRPr="005D038A">
        <w:rPr>
          <w:lang w:val="uk-UA"/>
        </w:rPr>
        <w:t xml:space="preserve"> </w:t>
      </w:r>
      <w:proofErr w:type="spellStart"/>
      <w:r w:rsidRPr="005D038A">
        <w:rPr>
          <w:lang w:val="uk-UA"/>
        </w:rPr>
        <w:t>of</w:t>
      </w:r>
      <w:proofErr w:type="spellEnd"/>
      <w:r w:rsidRPr="005D038A">
        <w:rPr>
          <w:lang w:val="uk-UA"/>
        </w:rPr>
        <w:t xml:space="preserve"> </w:t>
      </w:r>
      <w:proofErr w:type="spellStart"/>
      <w:r w:rsidRPr="005D038A">
        <w:rPr>
          <w:lang w:val="uk-UA"/>
        </w:rPr>
        <w:t>the</w:t>
      </w:r>
      <w:proofErr w:type="spellEnd"/>
      <w:r w:rsidRPr="005D038A">
        <w:rPr>
          <w:lang w:val="uk-UA"/>
        </w:rPr>
        <w:t xml:space="preserve"> </w:t>
      </w:r>
      <w:proofErr w:type="spellStart"/>
      <w:r w:rsidRPr="005D038A">
        <w:rPr>
          <w:lang w:val="uk-UA"/>
        </w:rPr>
        <w:t>discipline</w:t>
      </w:r>
      <w:proofErr w:type="spellEnd"/>
      <w:r w:rsidRPr="005D038A">
        <w:rPr>
          <w:lang w:val="uk-UA"/>
        </w:rPr>
        <w:t xml:space="preserve"> </w:t>
      </w:r>
      <w:proofErr w:type="spellStart"/>
      <w:r w:rsidRPr="005D038A">
        <w:rPr>
          <w:lang w:val="uk-UA"/>
        </w:rPr>
        <w:t>for</w:t>
      </w:r>
      <w:proofErr w:type="spellEnd"/>
      <w:r w:rsidRPr="005D038A">
        <w:rPr>
          <w:lang w:val="uk-UA"/>
        </w:rPr>
        <w:t xml:space="preserve"> </w:t>
      </w:r>
      <w:proofErr w:type="spellStart"/>
      <w:r w:rsidRPr="005D038A">
        <w:rPr>
          <w:lang w:val="uk-UA"/>
        </w:rPr>
        <w:t>the</w:t>
      </w:r>
      <w:proofErr w:type="spellEnd"/>
      <w:r w:rsidRPr="005D038A">
        <w:rPr>
          <w:lang w:val="uk-UA"/>
        </w:rPr>
        <w:t xml:space="preserve"> </w:t>
      </w:r>
      <w:proofErr w:type="spellStart"/>
      <w:r w:rsidRPr="005D038A">
        <w:rPr>
          <w:lang w:val="uk-UA"/>
        </w:rPr>
        <w:t>semester</w:t>
      </w:r>
      <w:proofErr w:type="spellEnd"/>
      <w:r w:rsidRPr="005D038A">
        <w:rPr>
          <w:lang w:val="uk-UA"/>
        </w:rPr>
        <w:t xml:space="preserve"> </w:t>
      </w:r>
      <w:proofErr w:type="spellStart"/>
      <w:r w:rsidRPr="005D038A">
        <w:rPr>
          <w:lang w:val="uk-UA"/>
        </w:rPr>
        <w:t>is</w:t>
      </w:r>
      <w:proofErr w:type="spellEnd"/>
      <w:r w:rsidRPr="005D038A">
        <w:rPr>
          <w:lang w:val="uk-UA"/>
        </w:rPr>
        <w:t xml:space="preserve"> </w:t>
      </w:r>
      <w:proofErr w:type="spellStart"/>
      <w:r w:rsidRPr="005D038A">
        <w:rPr>
          <w:lang w:val="uk-UA"/>
        </w:rPr>
        <w:t>calculated</w:t>
      </w:r>
      <w:proofErr w:type="spellEnd"/>
      <w:r w:rsidRPr="005D038A">
        <w:rPr>
          <w:lang w:val="uk-UA"/>
        </w:rPr>
        <w:t xml:space="preserve"> </w:t>
      </w:r>
      <w:proofErr w:type="spellStart"/>
      <w:r w:rsidRPr="005D038A">
        <w:rPr>
          <w:lang w:val="uk-UA"/>
        </w:rPr>
        <w:t>as</w:t>
      </w:r>
      <w:proofErr w:type="spellEnd"/>
      <w:r w:rsidRPr="005D038A">
        <w:rPr>
          <w:lang w:val="uk-UA"/>
        </w:rPr>
        <w:t xml:space="preserve"> </w:t>
      </w:r>
      <w:proofErr w:type="spellStart"/>
      <w:r w:rsidRPr="005D038A">
        <w:rPr>
          <w:lang w:val="uk-UA"/>
        </w:rPr>
        <w:t>the</w:t>
      </w:r>
      <w:proofErr w:type="spellEnd"/>
      <w:r w:rsidRPr="005D038A">
        <w:rPr>
          <w:lang w:val="uk-UA"/>
        </w:rPr>
        <w:t xml:space="preserve"> </w:t>
      </w:r>
      <w:proofErr w:type="spellStart"/>
      <w:r w:rsidRPr="005D038A">
        <w:rPr>
          <w:lang w:val="uk-UA"/>
        </w:rPr>
        <w:t>sum</w:t>
      </w:r>
      <w:proofErr w:type="spellEnd"/>
      <w:r w:rsidRPr="005D038A">
        <w:rPr>
          <w:lang w:val="uk-UA"/>
        </w:rPr>
        <w:t xml:space="preserve"> </w:t>
      </w:r>
      <w:proofErr w:type="spellStart"/>
      <w:r w:rsidRPr="005D038A">
        <w:rPr>
          <w:lang w:val="uk-UA"/>
        </w:rPr>
        <w:t>of</w:t>
      </w:r>
      <w:proofErr w:type="spellEnd"/>
      <w:r w:rsidRPr="005D038A">
        <w:rPr>
          <w:lang w:val="uk-UA"/>
        </w:rPr>
        <w:t xml:space="preserve"> </w:t>
      </w:r>
      <w:proofErr w:type="spellStart"/>
      <w:r w:rsidRPr="005D038A">
        <w:rPr>
          <w:lang w:val="uk-UA"/>
        </w:rPr>
        <w:t>points</w:t>
      </w:r>
      <w:proofErr w:type="spellEnd"/>
      <w:r w:rsidRPr="005D038A">
        <w:rPr>
          <w:lang w:val="uk-UA"/>
        </w:rPr>
        <w:t xml:space="preserve"> </w:t>
      </w:r>
      <w:proofErr w:type="spellStart"/>
      <w:r w:rsidRPr="005D038A">
        <w:rPr>
          <w:lang w:val="uk-UA"/>
        </w:rPr>
        <w:t>obtained</w:t>
      </w:r>
      <w:proofErr w:type="spellEnd"/>
      <w:r w:rsidRPr="005D038A">
        <w:rPr>
          <w:lang w:val="uk-UA"/>
        </w:rPr>
        <w:t xml:space="preserve"> </w:t>
      </w:r>
      <w:proofErr w:type="spellStart"/>
      <w:r w:rsidRPr="005D038A">
        <w:rPr>
          <w:lang w:val="uk-UA"/>
        </w:rPr>
        <w:t>from</w:t>
      </w:r>
      <w:proofErr w:type="spellEnd"/>
      <w:r w:rsidRPr="005D038A">
        <w:rPr>
          <w:lang w:val="uk-UA"/>
        </w:rPr>
        <w:t xml:space="preserve"> </w:t>
      </w:r>
      <w:proofErr w:type="spellStart"/>
      <w:r w:rsidRPr="005D038A">
        <w:rPr>
          <w:lang w:val="uk-UA"/>
        </w:rPr>
        <w:t>the</w:t>
      </w:r>
      <w:proofErr w:type="spellEnd"/>
      <w:r w:rsidRPr="005D038A">
        <w:rPr>
          <w:lang w:val="uk-UA"/>
        </w:rPr>
        <w:t xml:space="preserve"> </w:t>
      </w:r>
      <w:proofErr w:type="spellStart"/>
      <w:r w:rsidRPr="005D038A">
        <w:rPr>
          <w:lang w:val="uk-UA"/>
        </w:rPr>
        <w:t>results</w:t>
      </w:r>
      <w:proofErr w:type="spellEnd"/>
      <w:r w:rsidRPr="005D038A">
        <w:rPr>
          <w:lang w:val="uk-UA"/>
        </w:rPr>
        <w:t xml:space="preserve"> </w:t>
      </w:r>
      <w:proofErr w:type="spellStart"/>
      <w:r w:rsidRPr="005D038A">
        <w:rPr>
          <w:lang w:val="uk-UA"/>
        </w:rPr>
        <w:t>of</w:t>
      </w:r>
      <w:proofErr w:type="spellEnd"/>
      <w:r w:rsidRPr="005D038A">
        <w:rPr>
          <w:lang w:val="uk-UA"/>
        </w:rPr>
        <w:t xml:space="preserve"> </w:t>
      </w:r>
      <w:proofErr w:type="spellStart"/>
      <w:r w:rsidRPr="005D038A">
        <w:rPr>
          <w:lang w:val="uk-UA"/>
        </w:rPr>
        <w:t>current</w:t>
      </w:r>
      <w:proofErr w:type="spellEnd"/>
      <w:r w:rsidRPr="005D038A">
        <w:rPr>
          <w:lang w:val="uk-UA"/>
        </w:rPr>
        <w:t xml:space="preserve"> </w:t>
      </w:r>
      <w:proofErr w:type="spellStart"/>
      <w:r w:rsidRPr="005D038A">
        <w:rPr>
          <w:lang w:val="uk-UA"/>
        </w:rPr>
        <w:t>control</w:t>
      </w:r>
      <w:proofErr w:type="spellEnd"/>
      <w:r w:rsidRPr="005D038A">
        <w:rPr>
          <w:lang w:val="uk-UA"/>
        </w:rPr>
        <w:t xml:space="preserve"> </w:t>
      </w:r>
      <w:proofErr w:type="spellStart"/>
      <w:r w:rsidRPr="005D038A">
        <w:rPr>
          <w:lang w:val="uk-UA"/>
        </w:rPr>
        <w:t>and</w:t>
      </w:r>
      <w:proofErr w:type="spellEnd"/>
      <w:r w:rsidRPr="005D038A">
        <w:rPr>
          <w:lang w:val="uk-UA"/>
        </w:rPr>
        <w:t xml:space="preserve"> </w:t>
      </w:r>
      <w:proofErr w:type="spellStart"/>
      <w:r w:rsidRPr="005D038A">
        <w:rPr>
          <w:lang w:val="uk-UA"/>
        </w:rPr>
        <w:t>points</w:t>
      </w:r>
      <w:proofErr w:type="spellEnd"/>
      <w:r w:rsidRPr="005D038A">
        <w:rPr>
          <w:lang w:val="uk-UA"/>
        </w:rPr>
        <w:t xml:space="preserve"> </w:t>
      </w:r>
      <w:proofErr w:type="spellStart"/>
      <w:r w:rsidRPr="005D038A">
        <w:rPr>
          <w:lang w:val="uk-UA"/>
        </w:rPr>
        <w:t>obtained</w:t>
      </w:r>
      <w:proofErr w:type="spellEnd"/>
      <w:r w:rsidRPr="005D038A">
        <w:rPr>
          <w:lang w:val="uk-UA"/>
        </w:rPr>
        <w:t xml:space="preserve"> </w:t>
      </w:r>
      <w:proofErr w:type="spellStart"/>
      <w:r w:rsidRPr="005D038A">
        <w:rPr>
          <w:lang w:val="uk-UA"/>
        </w:rPr>
        <w:t>from</w:t>
      </w:r>
      <w:proofErr w:type="spellEnd"/>
      <w:r w:rsidRPr="005D038A">
        <w:rPr>
          <w:lang w:val="uk-UA"/>
        </w:rPr>
        <w:t xml:space="preserve"> </w:t>
      </w:r>
      <w:proofErr w:type="spellStart"/>
      <w:r w:rsidRPr="005D038A">
        <w:rPr>
          <w:lang w:val="uk-UA"/>
        </w:rPr>
        <w:t>the</w:t>
      </w:r>
      <w:proofErr w:type="spellEnd"/>
      <w:r w:rsidRPr="005D038A">
        <w:rPr>
          <w:lang w:val="uk-UA"/>
        </w:rPr>
        <w:t xml:space="preserve"> </w:t>
      </w:r>
      <w:proofErr w:type="spellStart"/>
      <w:r w:rsidRPr="005D038A">
        <w:rPr>
          <w:lang w:val="uk-UA"/>
        </w:rPr>
        <w:t>results</w:t>
      </w:r>
      <w:proofErr w:type="spellEnd"/>
      <w:r w:rsidRPr="005D038A">
        <w:rPr>
          <w:lang w:val="uk-UA"/>
        </w:rPr>
        <w:t xml:space="preserve"> </w:t>
      </w:r>
      <w:proofErr w:type="spellStart"/>
      <w:r w:rsidRPr="005D038A">
        <w:rPr>
          <w:lang w:val="uk-UA"/>
        </w:rPr>
        <w:t>of</w:t>
      </w:r>
      <w:proofErr w:type="spellEnd"/>
      <w:r w:rsidRPr="005D038A">
        <w:rPr>
          <w:lang w:val="uk-UA"/>
        </w:rPr>
        <w:t xml:space="preserve"> </w:t>
      </w:r>
      <w:proofErr w:type="spellStart"/>
      <w:r w:rsidRPr="005D038A">
        <w:rPr>
          <w:lang w:val="uk-UA"/>
        </w:rPr>
        <w:t>the</w:t>
      </w:r>
      <w:proofErr w:type="spellEnd"/>
      <w:r w:rsidRPr="005D038A">
        <w:rPr>
          <w:lang w:val="uk-UA"/>
        </w:rPr>
        <w:t xml:space="preserve"> </w:t>
      </w:r>
      <w:proofErr w:type="spellStart"/>
      <w:r w:rsidRPr="005D038A">
        <w:rPr>
          <w:lang w:val="uk-UA"/>
        </w:rPr>
        <w:t>final</w:t>
      </w:r>
      <w:proofErr w:type="spellEnd"/>
      <w:r w:rsidRPr="005D038A">
        <w:rPr>
          <w:lang w:val="uk-UA"/>
        </w:rPr>
        <w:t xml:space="preserve"> </w:t>
      </w:r>
      <w:proofErr w:type="spellStart"/>
      <w:r w:rsidRPr="005D038A">
        <w:rPr>
          <w:lang w:val="uk-UA"/>
        </w:rPr>
        <w:t>semester</w:t>
      </w:r>
      <w:proofErr w:type="spellEnd"/>
      <w:r w:rsidRPr="005D038A">
        <w:rPr>
          <w:lang w:val="uk-UA"/>
        </w:rPr>
        <w:t xml:space="preserve"> </w:t>
      </w:r>
      <w:proofErr w:type="spellStart"/>
      <w:r w:rsidRPr="005D038A">
        <w:rPr>
          <w:lang w:val="uk-UA"/>
        </w:rPr>
        <w:t>control</w:t>
      </w:r>
      <w:proofErr w:type="spellEnd"/>
      <w:r w:rsidRPr="005D038A">
        <w:rPr>
          <w:lang w:val="uk-UA"/>
        </w:rPr>
        <w:t xml:space="preserve">. </w:t>
      </w:r>
      <w:proofErr w:type="spellStart"/>
      <w:r w:rsidRPr="005D038A">
        <w:rPr>
          <w:lang w:val="uk-UA"/>
        </w:rPr>
        <w:t>The</w:t>
      </w:r>
      <w:proofErr w:type="spellEnd"/>
      <w:r w:rsidRPr="005D038A">
        <w:rPr>
          <w:lang w:val="uk-UA"/>
        </w:rPr>
        <w:t xml:space="preserve"> </w:t>
      </w:r>
      <w:proofErr w:type="spellStart"/>
      <w:r w:rsidRPr="005D038A">
        <w:rPr>
          <w:lang w:val="uk-UA"/>
        </w:rPr>
        <w:t>maximum</w:t>
      </w:r>
      <w:proofErr w:type="spellEnd"/>
      <w:r w:rsidRPr="005D038A">
        <w:rPr>
          <w:lang w:val="uk-UA"/>
        </w:rPr>
        <w:t xml:space="preserve"> </w:t>
      </w:r>
      <w:proofErr w:type="spellStart"/>
      <w:r w:rsidRPr="005D038A">
        <w:rPr>
          <w:lang w:val="uk-UA"/>
        </w:rPr>
        <w:t>amount</w:t>
      </w:r>
      <w:proofErr w:type="spellEnd"/>
      <w:r w:rsidRPr="005D038A">
        <w:rPr>
          <w:lang w:val="uk-UA"/>
        </w:rPr>
        <w:t xml:space="preserve"> </w:t>
      </w:r>
      <w:proofErr w:type="spellStart"/>
      <w:r w:rsidRPr="005D038A">
        <w:rPr>
          <w:lang w:val="uk-UA"/>
        </w:rPr>
        <w:t>of</w:t>
      </w:r>
      <w:proofErr w:type="spellEnd"/>
      <w:r w:rsidRPr="005D038A">
        <w:rPr>
          <w:lang w:val="uk-UA"/>
        </w:rPr>
        <w:t xml:space="preserve"> </w:t>
      </w:r>
      <w:proofErr w:type="spellStart"/>
      <w:r w:rsidRPr="005D038A">
        <w:rPr>
          <w:lang w:val="uk-UA"/>
        </w:rPr>
        <w:t>points</w:t>
      </w:r>
      <w:proofErr w:type="spellEnd"/>
      <w:r w:rsidRPr="005D038A">
        <w:rPr>
          <w:lang w:val="uk-UA"/>
        </w:rPr>
        <w:t xml:space="preserve"> </w:t>
      </w:r>
      <w:proofErr w:type="spellStart"/>
      <w:r w:rsidRPr="005D038A">
        <w:rPr>
          <w:lang w:val="uk-UA"/>
        </w:rPr>
        <w:t>for</w:t>
      </w:r>
      <w:proofErr w:type="spellEnd"/>
      <w:r w:rsidRPr="005D038A">
        <w:rPr>
          <w:lang w:val="uk-UA"/>
        </w:rPr>
        <w:t xml:space="preserve"> </w:t>
      </w:r>
      <w:proofErr w:type="spellStart"/>
      <w:r w:rsidRPr="005D038A">
        <w:rPr>
          <w:lang w:val="uk-UA"/>
        </w:rPr>
        <w:t>the</w:t>
      </w:r>
      <w:proofErr w:type="spellEnd"/>
      <w:r w:rsidRPr="005D038A">
        <w:rPr>
          <w:lang w:val="uk-UA"/>
        </w:rPr>
        <w:t xml:space="preserve"> </w:t>
      </w:r>
      <w:proofErr w:type="spellStart"/>
      <w:r w:rsidRPr="005D038A">
        <w:rPr>
          <w:lang w:val="uk-UA"/>
        </w:rPr>
        <w:t>semester</w:t>
      </w:r>
      <w:proofErr w:type="spellEnd"/>
      <w:r w:rsidRPr="005D038A">
        <w:rPr>
          <w:lang w:val="uk-UA"/>
        </w:rPr>
        <w:t xml:space="preserve"> </w:t>
      </w:r>
      <w:proofErr w:type="spellStart"/>
      <w:r w:rsidRPr="005D038A">
        <w:rPr>
          <w:lang w:val="uk-UA"/>
        </w:rPr>
        <w:t>is</w:t>
      </w:r>
      <w:proofErr w:type="spellEnd"/>
      <w:r w:rsidRPr="005D038A">
        <w:rPr>
          <w:lang w:val="uk-UA"/>
        </w:rPr>
        <w:t xml:space="preserve"> 200 </w:t>
      </w:r>
      <w:proofErr w:type="spellStart"/>
      <w:r w:rsidRPr="005D038A">
        <w:rPr>
          <w:lang w:val="uk-UA"/>
        </w:rPr>
        <w:t>points</w:t>
      </w:r>
      <w:proofErr w:type="spellEnd"/>
      <w:r w:rsidRPr="005D038A">
        <w:rPr>
          <w:lang w:val="uk-UA"/>
        </w:rPr>
        <w:t xml:space="preserve">, </w:t>
      </w:r>
      <w:proofErr w:type="spellStart"/>
      <w:r w:rsidRPr="005D038A">
        <w:rPr>
          <w:lang w:val="uk-UA"/>
        </w:rPr>
        <w:t>the</w:t>
      </w:r>
      <w:proofErr w:type="spellEnd"/>
      <w:r w:rsidRPr="005D038A">
        <w:rPr>
          <w:lang w:val="uk-UA"/>
        </w:rPr>
        <w:t xml:space="preserve"> </w:t>
      </w:r>
      <w:proofErr w:type="spellStart"/>
      <w:r w:rsidRPr="005D038A">
        <w:rPr>
          <w:lang w:val="uk-UA"/>
        </w:rPr>
        <w:t>minimum</w:t>
      </w:r>
      <w:proofErr w:type="spellEnd"/>
      <w:r w:rsidRPr="005D038A">
        <w:rPr>
          <w:lang w:val="uk-UA"/>
        </w:rPr>
        <w:t xml:space="preserve"> - 120 </w:t>
      </w:r>
      <w:proofErr w:type="spellStart"/>
      <w:r w:rsidRPr="005D038A">
        <w:rPr>
          <w:lang w:val="uk-UA"/>
        </w:rPr>
        <w:t>points</w:t>
      </w:r>
      <w:proofErr w:type="spellEnd"/>
      <w:r w:rsidRPr="005D038A">
        <w:rPr>
          <w:lang w:val="uk-UA"/>
        </w:rPr>
        <w:t>.</w:t>
      </w:r>
    </w:p>
    <w:p w14:paraId="66C387D7" w14:textId="77777777" w:rsidR="00E73BB2" w:rsidRPr="005D038A" w:rsidRDefault="00E73BB2" w:rsidP="00E73BB2">
      <w:pPr>
        <w:tabs>
          <w:tab w:val="left" w:pos="142"/>
          <w:tab w:val="left" w:pos="567"/>
        </w:tabs>
        <w:ind w:left="142" w:firstLine="567"/>
        <w:jc w:val="both"/>
        <w:rPr>
          <w:szCs w:val="28"/>
          <w:lang w:val="uk-UA"/>
        </w:rPr>
      </w:pPr>
    </w:p>
    <w:p w14:paraId="763F270F" w14:textId="373FB860" w:rsidR="00E73BB2" w:rsidRPr="005D038A" w:rsidRDefault="00E73BB2" w:rsidP="00E73BB2">
      <w:pPr>
        <w:pStyle w:val="3"/>
        <w:tabs>
          <w:tab w:val="left" w:pos="142"/>
        </w:tabs>
        <w:spacing w:before="0" w:after="0"/>
        <w:ind w:left="142" w:firstLine="567"/>
        <w:jc w:val="center"/>
        <w:rPr>
          <w:rFonts w:ascii="Times New Roman" w:hAnsi="Times New Roman"/>
          <w:sz w:val="28"/>
          <w:szCs w:val="28"/>
          <w:lang w:val="uk-UA"/>
        </w:rPr>
      </w:pPr>
      <w:r w:rsidRPr="005D038A">
        <w:rPr>
          <w:rFonts w:ascii="Times New Roman" w:hAnsi="Times New Roman"/>
          <w:sz w:val="28"/>
          <w:szCs w:val="28"/>
          <w:lang w:val="uk-UA"/>
        </w:rPr>
        <w:t>1</w:t>
      </w:r>
      <w:r>
        <w:rPr>
          <w:rFonts w:ascii="Times New Roman" w:hAnsi="Times New Roman"/>
          <w:sz w:val="28"/>
          <w:szCs w:val="28"/>
          <w:lang w:val="en-US"/>
        </w:rPr>
        <w:t>5</w:t>
      </w:r>
      <w:r w:rsidRPr="005D038A">
        <w:rPr>
          <w:rFonts w:ascii="Times New Roman" w:hAnsi="Times New Roman"/>
          <w:sz w:val="28"/>
          <w:szCs w:val="28"/>
          <w:lang w:val="uk-UA"/>
        </w:rPr>
        <w:t xml:space="preserve">.  </w:t>
      </w:r>
      <w:proofErr w:type="spellStart"/>
      <w:r w:rsidRPr="005D038A">
        <w:rPr>
          <w:rFonts w:ascii="Times New Roman" w:hAnsi="Times New Roman"/>
          <w:sz w:val="28"/>
          <w:szCs w:val="28"/>
          <w:lang w:val="uk-UA"/>
        </w:rPr>
        <w:t>Form</w:t>
      </w:r>
      <w:proofErr w:type="spellEnd"/>
      <w:r w:rsidRPr="005D038A">
        <w:rPr>
          <w:rFonts w:ascii="Times New Roman" w:hAnsi="Times New Roman"/>
          <w:sz w:val="28"/>
          <w:szCs w:val="28"/>
          <w:lang w:val="uk-UA"/>
        </w:rPr>
        <w:t xml:space="preserve"> </w:t>
      </w:r>
      <w:proofErr w:type="spellStart"/>
      <w:r w:rsidRPr="005D038A">
        <w:rPr>
          <w:rFonts w:ascii="Times New Roman" w:hAnsi="Times New Roman"/>
          <w:sz w:val="28"/>
          <w:szCs w:val="28"/>
          <w:lang w:val="uk-UA"/>
        </w:rPr>
        <w:t>of</w:t>
      </w:r>
      <w:proofErr w:type="spellEnd"/>
      <w:r w:rsidRPr="005D038A">
        <w:rPr>
          <w:rFonts w:ascii="Times New Roman" w:hAnsi="Times New Roman"/>
          <w:sz w:val="28"/>
          <w:szCs w:val="28"/>
          <w:lang w:val="uk-UA"/>
        </w:rPr>
        <w:t xml:space="preserve"> </w:t>
      </w:r>
      <w:proofErr w:type="spellStart"/>
      <w:r w:rsidRPr="005D038A">
        <w:rPr>
          <w:rFonts w:ascii="Times New Roman" w:hAnsi="Times New Roman"/>
          <w:sz w:val="28"/>
          <w:szCs w:val="28"/>
          <w:lang w:val="uk-UA"/>
        </w:rPr>
        <w:t>assessment</w:t>
      </w:r>
      <w:proofErr w:type="spellEnd"/>
      <w:r w:rsidRPr="005D038A">
        <w:rPr>
          <w:rFonts w:ascii="Times New Roman" w:hAnsi="Times New Roman"/>
          <w:sz w:val="28"/>
          <w:szCs w:val="28"/>
          <w:lang w:val="uk-UA"/>
        </w:rPr>
        <w:t xml:space="preserve"> </w:t>
      </w:r>
      <w:proofErr w:type="spellStart"/>
      <w:r w:rsidRPr="005D038A">
        <w:rPr>
          <w:rFonts w:ascii="Times New Roman" w:hAnsi="Times New Roman"/>
          <w:sz w:val="28"/>
          <w:szCs w:val="28"/>
          <w:lang w:val="uk-UA"/>
        </w:rPr>
        <w:t>of</w:t>
      </w:r>
      <w:proofErr w:type="spellEnd"/>
      <w:r w:rsidRPr="005D038A">
        <w:rPr>
          <w:rFonts w:ascii="Times New Roman" w:hAnsi="Times New Roman"/>
          <w:sz w:val="28"/>
          <w:szCs w:val="28"/>
          <w:lang w:val="uk-UA"/>
        </w:rPr>
        <w:t xml:space="preserve"> </w:t>
      </w:r>
      <w:proofErr w:type="spellStart"/>
      <w:r w:rsidRPr="005D038A">
        <w:rPr>
          <w:rFonts w:ascii="Times New Roman" w:hAnsi="Times New Roman"/>
          <w:sz w:val="28"/>
          <w:szCs w:val="28"/>
          <w:lang w:val="uk-UA"/>
        </w:rPr>
        <w:t>students</w:t>
      </w:r>
      <w:proofErr w:type="spellEnd"/>
      <w:r w:rsidRPr="005D038A">
        <w:rPr>
          <w:rFonts w:ascii="Times New Roman" w:hAnsi="Times New Roman"/>
          <w:sz w:val="28"/>
          <w:szCs w:val="28"/>
          <w:lang w:val="uk-UA"/>
        </w:rPr>
        <w:t xml:space="preserve">' </w:t>
      </w:r>
      <w:proofErr w:type="spellStart"/>
      <w:r w:rsidRPr="005D038A">
        <w:rPr>
          <w:rFonts w:ascii="Times New Roman" w:hAnsi="Times New Roman"/>
          <w:sz w:val="28"/>
          <w:szCs w:val="28"/>
          <w:lang w:val="uk-UA"/>
        </w:rPr>
        <w:t>knowledge</w:t>
      </w:r>
      <w:proofErr w:type="spellEnd"/>
    </w:p>
    <w:p w14:paraId="6FCA5020" w14:textId="77777777" w:rsidR="00E73BB2" w:rsidRPr="005D038A" w:rsidRDefault="00E73BB2" w:rsidP="00E73BB2">
      <w:pPr>
        <w:pStyle w:val="23"/>
        <w:tabs>
          <w:tab w:val="left" w:pos="142"/>
        </w:tabs>
        <w:spacing w:after="0" w:line="240" w:lineRule="auto"/>
        <w:ind w:left="142" w:firstLine="567"/>
        <w:jc w:val="both"/>
        <w:rPr>
          <w:lang w:val="uk-UA"/>
        </w:rPr>
      </w:pPr>
      <w:proofErr w:type="spellStart"/>
      <w:r w:rsidRPr="005D038A">
        <w:rPr>
          <w:lang w:val="uk-UA"/>
        </w:rPr>
        <w:t>The</w:t>
      </w:r>
      <w:proofErr w:type="spellEnd"/>
      <w:r w:rsidRPr="005D038A">
        <w:rPr>
          <w:lang w:val="uk-UA"/>
        </w:rPr>
        <w:t xml:space="preserve"> </w:t>
      </w:r>
      <w:proofErr w:type="spellStart"/>
      <w:r w:rsidRPr="005D038A">
        <w:rPr>
          <w:lang w:val="uk-UA"/>
        </w:rPr>
        <w:t>form</w:t>
      </w:r>
      <w:proofErr w:type="spellEnd"/>
      <w:r w:rsidRPr="005D038A">
        <w:rPr>
          <w:lang w:val="uk-UA"/>
        </w:rPr>
        <w:t xml:space="preserve"> </w:t>
      </w:r>
      <w:proofErr w:type="spellStart"/>
      <w:r w:rsidRPr="005D038A">
        <w:rPr>
          <w:lang w:val="uk-UA"/>
        </w:rPr>
        <w:t>of</w:t>
      </w:r>
      <w:proofErr w:type="spellEnd"/>
      <w:r w:rsidRPr="005D038A">
        <w:rPr>
          <w:lang w:val="uk-UA"/>
        </w:rPr>
        <w:t xml:space="preserve"> </w:t>
      </w:r>
      <w:proofErr w:type="spellStart"/>
      <w:r w:rsidRPr="005D038A">
        <w:rPr>
          <w:lang w:val="uk-UA"/>
        </w:rPr>
        <w:t>final</w:t>
      </w:r>
      <w:proofErr w:type="spellEnd"/>
      <w:r w:rsidRPr="005D038A">
        <w:rPr>
          <w:lang w:val="uk-UA"/>
        </w:rPr>
        <w:t xml:space="preserve"> </w:t>
      </w:r>
      <w:proofErr w:type="spellStart"/>
      <w:r w:rsidRPr="005D038A">
        <w:rPr>
          <w:lang w:val="uk-UA"/>
        </w:rPr>
        <w:t>control</w:t>
      </w:r>
      <w:proofErr w:type="spellEnd"/>
      <w:r w:rsidRPr="005D038A">
        <w:rPr>
          <w:lang w:val="uk-UA"/>
        </w:rPr>
        <w:t xml:space="preserve"> </w:t>
      </w:r>
      <w:proofErr w:type="spellStart"/>
      <w:r w:rsidRPr="005D038A">
        <w:rPr>
          <w:lang w:val="uk-UA"/>
        </w:rPr>
        <w:t>of</w:t>
      </w:r>
      <w:proofErr w:type="spellEnd"/>
      <w:r w:rsidRPr="005D038A">
        <w:rPr>
          <w:lang w:val="uk-UA"/>
        </w:rPr>
        <w:t xml:space="preserve"> </w:t>
      </w:r>
      <w:proofErr w:type="spellStart"/>
      <w:r w:rsidRPr="005D038A">
        <w:rPr>
          <w:lang w:val="uk-UA"/>
        </w:rPr>
        <w:t>academic</w:t>
      </w:r>
      <w:proofErr w:type="spellEnd"/>
      <w:r w:rsidRPr="005D038A">
        <w:rPr>
          <w:lang w:val="uk-UA"/>
        </w:rPr>
        <w:t xml:space="preserve"> </w:t>
      </w:r>
      <w:proofErr w:type="spellStart"/>
      <w:r w:rsidRPr="005D038A">
        <w:rPr>
          <w:lang w:val="uk-UA"/>
        </w:rPr>
        <w:t>performance</w:t>
      </w:r>
      <w:proofErr w:type="spellEnd"/>
      <w:r w:rsidRPr="005D038A">
        <w:rPr>
          <w:lang w:val="uk-UA"/>
        </w:rPr>
        <w:t xml:space="preserve"> </w:t>
      </w:r>
      <w:proofErr w:type="spellStart"/>
      <w:r w:rsidRPr="005D038A">
        <w:rPr>
          <w:lang w:val="uk-UA"/>
        </w:rPr>
        <w:t>in</w:t>
      </w:r>
      <w:proofErr w:type="spellEnd"/>
      <w:r w:rsidRPr="005D038A">
        <w:rPr>
          <w:lang w:val="uk-UA"/>
        </w:rPr>
        <w:t xml:space="preserve"> </w:t>
      </w:r>
      <w:proofErr w:type="spellStart"/>
      <w:r w:rsidRPr="005D038A">
        <w:rPr>
          <w:lang w:val="uk-UA"/>
        </w:rPr>
        <w:t>the</w:t>
      </w:r>
      <w:proofErr w:type="spellEnd"/>
      <w:r w:rsidRPr="005D038A">
        <w:rPr>
          <w:lang w:val="uk-UA"/>
        </w:rPr>
        <w:t xml:space="preserve"> </w:t>
      </w:r>
      <w:proofErr w:type="spellStart"/>
      <w:r w:rsidRPr="005D038A">
        <w:rPr>
          <w:lang w:val="uk-UA"/>
        </w:rPr>
        <w:t>discipline</w:t>
      </w:r>
      <w:proofErr w:type="spellEnd"/>
      <w:r w:rsidRPr="005D038A">
        <w:rPr>
          <w:lang w:val="uk-UA"/>
        </w:rPr>
        <w:t xml:space="preserve"> </w:t>
      </w:r>
      <w:proofErr w:type="spellStart"/>
      <w:r w:rsidRPr="005D038A">
        <w:rPr>
          <w:lang w:val="uk-UA"/>
        </w:rPr>
        <w:t>is</w:t>
      </w:r>
      <w:proofErr w:type="spellEnd"/>
      <w:r w:rsidRPr="005D038A">
        <w:rPr>
          <w:lang w:val="uk-UA"/>
        </w:rPr>
        <w:t xml:space="preserve"> a </w:t>
      </w:r>
      <w:r w:rsidRPr="005D038A">
        <w:rPr>
          <w:lang w:val="en-US"/>
        </w:rPr>
        <w:t>credit</w:t>
      </w:r>
      <w:r w:rsidRPr="005D038A">
        <w:rPr>
          <w:lang w:val="uk-UA"/>
        </w:rPr>
        <w:t>.</w:t>
      </w:r>
    </w:p>
    <w:p w14:paraId="3F70C832" w14:textId="28AE1C49" w:rsidR="00E73BB2" w:rsidRPr="002D0E06" w:rsidRDefault="00E73BB2" w:rsidP="00E73BB2">
      <w:pPr>
        <w:ind w:firstLine="425"/>
        <w:jc w:val="center"/>
        <w:rPr>
          <w:b/>
          <w:szCs w:val="28"/>
          <w:lang w:val="uk-UA"/>
        </w:rPr>
      </w:pPr>
      <w:r w:rsidRPr="002D0E06">
        <w:rPr>
          <w:b/>
          <w:szCs w:val="28"/>
          <w:lang w:val="uk-UA"/>
        </w:rPr>
        <w:t>1</w:t>
      </w:r>
      <w:r>
        <w:rPr>
          <w:b/>
          <w:szCs w:val="28"/>
          <w:lang w:val="en-US"/>
        </w:rPr>
        <w:t>5</w:t>
      </w:r>
      <w:r w:rsidRPr="002D0E06">
        <w:rPr>
          <w:b/>
          <w:szCs w:val="28"/>
          <w:lang w:val="uk-UA"/>
        </w:rPr>
        <w:t xml:space="preserve">.1 </w:t>
      </w:r>
      <w:proofErr w:type="spellStart"/>
      <w:r w:rsidRPr="002D0E06">
        <w:rPr>
          <w:b/>
          <w:szCs w:val="28"/>
          <w:lang w:val="uk-UA"/>
        </w:rPr>
        <w:t>Recalculation</w:t>
      </w:r>
      <w:proofErr w:type="spellEnd"/>
      <w:r w:rsidRPr="002D0E06">
        <w:rPr>
          <w:b/>
          <w:szCs w:val="28"/>
          <w:lang w:val="uk-UA"/>
        </w:rPr>
        <w:t xml:space="preserve"> </w:t>
      </w:r>
      <w:proofErr w:type="spellStart"/>
      <w:r w:rsidRPr="002D0E06">
        <w:rPr>
          <w:b/>
          <w:szCs w:val="28"/>
          <w:lang w:val="uk-UA"/>
        </w:rPr>
        <w:t>of</w:t>
      </w:r>
      <w:proofErr w:type="spellEnd"/>
      <w:r w:rsidRPr="002D0E06">
        <w:rPr>
          <w:b/>
          <w:szCs w:val="28"/>
          <w:lang w:val="uk-UA"/>
        </w:rPr>
        <w:t xml:space="preserve"> </w:t>
      </w:r>
      <w:proofErr w:type="spellStart"/>
      <w:r w:rsidRPr="002D0E06">
        <w:rPr>
          <w:b/>
          <w:szCs w:val="28"/>
          <w:lang w:val="uk-UA"/>
        </w:rPr>
        <w:t>the</w:t>
      </w:r>
      <w:proofErr w:type="spellEnd"/>
      <w:r w:rsidRPr="002D0E06">
        <w:rPr>
          <w:b/>
          <w:szCs w:val="28"/>
          <w:lang w:val="uk-UA"/>
        </w:rPr>
        <w:t xml:space="preserve"> </w:t>
      </w:r>
      <w:proofErr w:type="spellStart"/>
      <w:r w:rsidRPr="002D0E06">
        <w:rPr>
          <w:b/>
          <w:szCs w:val="28"/>
          <w:lang w:val="uk-UA"/>
        </w:rPr>
        <w:t>average</w:t>
      </w:r>
      <w:proofErr w:type="spellEnd"/>
      <w:r w:rsidRPr="002D0E06">
        <w:rPr>
          <w:b/>
          <w:szCs w:val="28"/>
          <w:lang w:val="uk-UA"/>
        </w:rPr>
        <w:t xml:space="preserve"> </w:t>
      </w:r>
      <w:proofErr w:type="spellStart"/>
      <w:r w:rsidRPr="002D0E06">
        <w:rPr>
          <w:b/>
          <w:szCs w:val="28"/>
          <w:lang w:val="uk-UA"/>
        </w:rPr>
        <w:t>score</w:t>
      </w:r>
      <w:proofErr w:type="spellEnd"/>
      <w:r w:rsidRPr="002D0E06">
        <w:rPr>
          <w:b/>
          <w:szCs w:val="28"/>
          <w:lang w:val="uk-UA"/>
        </w:rPr>
        <w:t xml:space="preserve"> </w:t>
      </w:r>
      <w:proofErr w:type="spellStart"/>
      <w:r w:rsidRPr="002D0E06">
        <w:rPr>
          <w:b/>
          <w:szCs w:val="28"/>
          <w:lang w:val="uk-UA"/>
        </w:rPr>
        <w:t>for</w:t>
      </w:r>
      <w:proofErr w:type="spellEnd"/>
      <w:r w:rsidRPr="002D0E06">
        <w:rPr>
          <w:b/>
          <w:szCs w:val="28"/>
          <w:lang w:val="uk-UA"/>
        </w:rPr>
        <w:t xml:space="preserve"> </w:t>
      </w:r>
      <w:proofErr w:type="spellStart"/>
      <w:r w:rsidRPr="002D0E06">
        <w:rPr>
          <w:b/>
          <w:szCs w:val="28"/>
          <w:lang w:val="uk-UA"/>
        </w:rPr>
        <w:t>current</w:t>
      </w:r>
      <w:proofErr w:type="spellEnd"/>
      <w:r w:rsidRPr="002D0E06">
        <w:rPr>
          <w:b/>
          <w:szCs w:val="28"/>
          <w:lang w:val="uk-UA"/>
        </w:rPr>
        <w:t xml:space="preserve"> </w:t>
      </w:r>
      <w:proofErr w:type="spellStart"/>
      <w:r w:rsidRPr="002D0E06">
        <w:rPr>
          <w:b/>
          <w:szCs w:val="28"/>
          <w:lang w:val="uk-UA"/>
        </w:rPr>
        <w:t>activities</w:t>
      </w:r>
      <w:proofErr w:type="spellEnd"/>
    </w:p>
    <w:p w14:paraId="64BD07A5" w14:textId="77777777" w:rsidR="00E73BB2" w:rsidRPr="008B4EEB" w:rsidRDefault="00E73BB2" w:rsidP="00E73BB2">
      <w:pPr>
        <w:ind w:firstLine="425"/>
        <w:jc w:val="center"/>
        <w:rPr>
          <w:b/>
          <w:szCs w:val="28"/>
          <w:highlight w:val="yellow"/>
          <w:lang w:val="uk-UA"/>
        </w:rPr>
      </w:pPr>
      <w:proofErr w:type="spellStart"/>
      <w:r w:rsidRPr="002D0E06">
        <w:rPr>
          <w:b/>
          <w:szCs w:val="28"/>
          <w:lang w:val="uk-UA"/>
        </w:rPr>
        <w:t>on</w:t>
      </w:r>
      <w:proofErr w:type="spellEnd"/>
      <w:r w:rsidRPr="002D0E06">
        <w:rPr>
          <w:b/>
          <w:szCs w:val="28"/>
          <w:lang w:val="uk-UA"/>
        </w:rPr>
        <w:t xml:space="preserve"> a </w:t>
      </w:r>
      <w:proofErr w:type="spellStart"/>
      <w:r w:rsidRPr="002D0E06">
        <w:rPr>
          <w:b/>
          <w:szCs w:val="28"/>
          <w:lang w:val="uk-UA"/>
        </w:rPr>
        <w:t>multi-point</w:t>
      </w:r>
      <w:proofErr w:type="spellEnd"/>
      <w:r w:rsidRPr="002D0E06">
        <w:rPr>
          <w:b/>
          <w:szCs w:val="28"/>
          <w:lang w:val="uk-UA"/>
        </w:rPr>
        <w:t xml:space="preserve"> </w:t>
      </w:r>
      <w:proofErr w:type="spellStart"/>
      <w:r w:rsidRPr="002D0E06">
        <w:rPr>
          <w:b/>
          <w:szCs w:val="28"/>
          <w:lang w:val="uk-UA"/>
        </w:rPr>
        <w:t>scale</w:t>
      </w:r>
      <w:proofErr w:type="spellEnd"/>
    </w:p>
    <w:p w14:paraId="42DB2AD8" w14:textId="77777777" w:rsidR="00E73BB2" w:rsidRPr="008B4EEB" w:rsidRDefault="00E73BB2" w:rsidP="00E73BB2">
      <w:pPr>
        <w:pStyle w:val="21"/>
        <w:ind w:right="-425" w:firstLine="0"/>
        <w:jc w:val="center"/>
        <w:rPr>
          <w:b/>
          <w:szCs w:val="28"/>
          <w:highlight w:val="yellow"/>
        </w:rPr>
      </w:pPr>
      <w:r w:rsidRPr="008B4EEB">
        <w:rPr>
          <w:b/>
          <w:szCs w:val="28"/>
          <w:highlight w:val="yellow"/>
        </w:rPr>
        <w:t xml:space="preserve">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E73BB2" w:rsidRPr="002D0E06" w14:paraId="6160352E" w14:textId="77777777" w:rsidTr="00700541">
        <w:trPr>
          <w:jc w:val="center"/>
        </w:trPr>
        <w:tc>
          <w:tcPr>
            <w:tcW w:w="1063" w:type="dxa"/>
            <w:vAlign w:val="bottom"/>
          </w:tcPr>
          <w:p w14:paraId="6D077B81" w14:textId="77777777" w:rsidR="00E73BB2" w:rsidRPr="002D0E06" w:rsidRDefault="00E73BB2" w:rsidP="00700541">
            <w:pPr>
              <w:snapToGrid w:val="0"/>
              <w:jc w:val="center"/>
              <w:rPr>
                <w:sz w:val="20"/>
                <w:lang w:val="uk-UA"/>
              </w:rPr>
            </w:pPr>
            <w:r w:rsidRPr="002D0E06">
              <w:rPr>
                <w:sz w:val="20"/>
                <w:lang w:val="uk-UA"/>
              </w:rPr>
              <w:t xml:space="preserve">4-point </w:t>
            </w:r>
            <w:proofErr w:type="spellStart"/>
            <w:r w:rsidRPr="002D0E06">
              <w:rPr>
                <w:sz w:val="20"/>
                <w:lang w:val="uk-UA"/>
              </w:rPr>
              <w:t>scale</w:t>
            </w:r>
            <w:proofErr w:type="spellEnd"/>
          </w:p>
        </w:tc>
        <w:tc>
          <w:tcPr>
            <w:tcW w:w="794" w:type="dxa"/>
            <w:vAlign w:val="bottom"/>
          </w:tcPr>
          <w:p w14:paraId="5319F84D" w14:textId="77777777" w:rsidR="00E73BB2" w:rsidRPr="002D0E06" w:rsidRDefault="00E73BB2" w:rsidP="00700541">
            <w:pPr>
              <w:snapToGrid w:val="0"/>
              <w:jc w:val="center"/>
              <w:rPr>
                <w:sz w:val="20"/>
                <w:lang w:val="uk-UA"/>
              </w:rPr>
            </w:pPr>
            <w:r w:rsidRPr="002D0E06">
              <w:rPr>
                <w:sz w:val="20"/>
                <w:lang w:val="en-US"/>
              </w:rPr>
              <w:t>200</w:t>
            </w:r>
            <w:r w:rsidRPr="002D0E06">
              <w:rPr>
                <w:sz w:val="20"/>
                <w:lang w:val="uk-UA"/>
              </w:rPr>
              <w:t>-</w:t>
            </w:r>
            <w:proofErr w:type="spellStart"/>
            <w:r w:rsidRPr="002D0E06">
              <w:rPr>
                <w:sz w:val="20"/>
                <w:lang w:val="uk-UA"/>
              </w:rPr>
              <w:t>point</w:t>
            </w:r>
            <w:proofErr w:type="spellEnd"/>
            <w:r w:rsidRPr="002D0E06">
              <w:rPr>
                <w:sz w:val="20"/>
                <w:lang w:val="uk-UA"/>
              </w:rPr>
              <w:t xml:space="preserve"> </w:t>
            </w:r>
            <w:proofErr w:type="spellStart"/>
            <w:r w:rsidRPr="002D0E06">
              <w:rPr>
                <w:sz w:val="20"/>
                <w:lang w:val="uk-UA"/>
              </w:rPr>
              <w:t>scale</w:t>
            </w:r>
            <w:proofErr w:type="spellEnd"/>
          </w:p>
        </w:tc>
        <w:tc>
          <w:tcPr>
            <w:tcW w:w="237" w:type="dxa"/>
            <w:vMerge w:val="restart"/>
            <w:tcBorders>
              <w:top w:val="nil"/>
            </w:tcBorders>
          </w:tcPr>
          <w:p w14:paraId="2657864E" w14:textId="77777777" w:rsidR="00E73BB2" w:rsidRPr="002D0E06" w:rsidRDefault="00E73BB2" w:rsidP="00700541">
            <w:pPr>
              <w:jc w:val="center"/>
              <w:rPr>
                <w:rFonts w:ascii="Arial" w:hAnsi="Arial" w:cs="Arial"/>
                <w:b/>
                <w:sz w:val="16"/>
                <w:szCs w:val="16"/>
                <w:lang w:val="uk-UA"/>
              </w:rPr>
            </w:pPr>
          </w:p>
        </w:tc>
        <w:tc>
          <w:tcPr>
            <w:tcW w:w="1078" w:type="dxa"/>
            <w:vAlign w:val="bottom"/>
          </w:tcPr>
          <w:p w14:paraId="06C81A22" w14:textId="77777777" w:rsidR="00E73BB2" w:rsidRPr="002D0E06" w:rsidRDefault="00E73BB2" w:rsidP="00700541">
            <w:pPr>
              <w:snapToGrid w:val="0"/>
              <w:jc w:val="center"/>
              <w:rPr>
                <w:sz w:val="20"/>
                <w:lang w:val="uk-UA"/>
              </w:rPr>
            </w:pPr>
            <w:r w:rsidRPr="002D0E06">
              <w:rPr>
                <w:sz w:val="20"/>
                <w:lang w:val="uk-UA"/>
              </w:rPr>
              <w:t xml:space="preserve">4-point </w:t>
            </w:r>
            <w:proofErr w:type="spellStart"/>
            <w:r w:rsidRPr="002D0E06">
              <w:rPr>
                <w:sz w:val="20"/>
                <w:lang w:val="uk-UA"/>
              </w:rPr>
              <w:t>scale</w:t>
            </w:r>
            <w:proofErr w:type="spellEnd"/>
          </w:p>
        </w:tc>
        <w:tc>
          <w:tcPr>
            <w:tcW w:w="803" w:type="dxa"/>
            <w:vAlign w:val="bottom"/>
          </w:tcPr>
          <w:p w14:paraId="459F3BE1" w14:textId="77777777" w:rsidR="00E73BB2" w:rsidRPr="002D0E06" w:rsidRDefault="00E73BB2" w:rsidP="00700541">
            <w:pPr>
              <w:snapToGrid w:val="0"/>
              <w:jc w:val="center"/>
              <w:rPr>
                <w:sz w:val="20"/>
                <w:lang w:val="uk-UA"/>
              </w:rPr>
            </w:pPr>
            <w:r w:rsidRPr="002D0E06">
              <w:rPr>
                <w:sz w:val="20"/>
                <w:lang w:val="en-US"/>
              </w:rPr>
              <w:t>200</w:t>
            </w:r>
            <w:r w:rsidRPr="002D0E06">
              <w:rPr>
                <w:sz w:val="20"/>
                <w:lang w:val="uk-UA"/>
              </w:rPr>
              <w:t>-</w:t>
            </w:r>
            <w:proofErr w:type="spellStart"/>
            <w:r w:rsidRPr="002D0E06">
              <w:rPr>
                <w:sz w:val="20"/>
                <w:lang w:val="uk-UA"/>
              </w:rPr>
              <w:t>point</w:t>
            </w:r>
            <w:proofErr w:type="spellEnd"/>
            <w:r w:rsidRPr="002D0E06">
              <w:rPr>
                <w:sz w:val="20"/>
                <w:lang w:val="uk-UA"/>
              </w:rPr>
              <w:t xml:space="preserve"> </w:t>
            </w:r>
            <w:proofErr w:type="spellStart"/>
            <w:r w:rsidRPr="002D0E06">
              <w:rPr>
                <w:sz w:val="20"/>
                <w:lang w:val="uk-UA"/>
              </w:rPr>
              <w:t>scale</w:t>
            </w:r>
            <w:proofErr w:type="spellEnd"/>
          </w:p>
        </w:tc>
        <w:tc>
          <w:tcPr>
            <w:tcW w:w="236" w:type="dxa"/>
            <w:vMerge w:val="restart"/>
            <w:tcBorders>
              <w:top w:val="nil"/>
              <w:right w:val="single" w:sz="4" w:space="0" w:color="auto"/>
            </w:tcBorders>
          </w:tcPr>
          <w:p w14:paraId="08C9030E" w14:textId="77777777" w:rsidR="00E73BB2" w:rsidRPr="002D0E06" w:rsidRDefault="00E73BB2" w:rsidP="00700541">
            <w:pPr>
              <w:jc w:val="center"/>
              <w:rPr>
                <w:rFonts w:ascii="Arial" w:hAnsi="Arial" w:cs="Arial"/>
                <w:b/>
                <w:sz w:val="16"/>
                <w:szCs w:val="16"/>
                <w:lang w:val="uk-UA"/>
              </w:rPr>
            </w:pPr>
          </w:p>
        </w:tc>
        <w:tc>
          <w:tcPr>
            <w:tcW w:w="1208" w:type="dxa"/>
            <w:tcBorders>
              <w:left w:val="single" w:sz="4" w:space="0" w:color="auto"/>
            </w:tcBorders>
            <w:vAlign w:val="bottom"/>
          </w:tcPr>
          <w:p w14:paraId="2286DB2C" w14:textId="77777777" w:rsidR="00E73BB2" w:rsidRPr="002D0E06" w:rsidRDefault="00E73BB2" w:rsidP="00700541">
            <w:pPr>
              <w:snapToGrid w:val="0"/>
              <w:jc w:val="center"/>
              <w:rPr>
                <w:sz w:val="20"/>
                <w:lang w:val="uk-UA"/>
              </w:rPr>
            </w:pPr>
            <w:r w:rsidRPr="002D0E06">
              <w:rPr>
                <w:sz w:val="20"/>
                <w:lang w:val="uk-UA"/>
              </w:rPr>
              <w:t xml:space="preserve">4-point </w:t>
            </w:r>
            <w:proofErr w:type="spellStart"/>
            <w:r w:rsidRPr="002D0E06">
              <w:rPr>
                <w:sz w:val="20"/>
                <w:lang w:val="uk-UA"/>
              </w:rPr>
              <w:t>scale</w:t>
            </w:r>
            <w:proofErr w:type="spellEnd"/>
          </w:p>
        </w:tc>
        <w:tc>
          <w:tcPr>
            <w:tcW w:w="1111" w:type="dxa"/>
            <w:vAlign w:val="bottom"/>
          </w:tcPr>
          <w:p w14:paraId="2A92EB78" w14:textId="77777777" w:rsidR="00E73BB2" w:rsidRPr="002D0E06" w:rsidRDefault="00E73BB2" w:rsidP="00700541">
            <w:pPr>
              <w:snapToGrid w:val="0"/>
              <w:jc w:val="center"/>
              <w:rPr>
                <w:sz w:val="20"/>
                <w:lang w:val="uk-UA"/>
              </w:rPr>
            </w:pPr>
            <w:r w:rsidRPr="002D0E06">
              <w:rPr>
                <w:sz w:val="20"/>
                <w:lang w:val="en-US"/>
              </w:rPr>
              <w:t>200</w:t>
            </w:r>
            <w:r w:rsidRPr="002D0E06">
              <w:rPr>
                <w:sz w:val="20"/>
                <w:lang w:val="uk-UA"/>
              </w:rPr>
              <w:t>-</w:t>
            </w:r>
            <w:proofErr w:type="spellStart"/>
            <w:r w:rsidRPr="002D0E06">
              <w:rPr>
                <w:sz w:val="20"/>
                <w:lang w:val="uk-UA"/>
              </w:rPr>
              <w:t>point</w:t>
            </w:r>
            <w:proofErr w:type="spellEnd"/>
            <w:r w:rsidRPr="002D0E06">
              <w:rPr>
                <w:sz w:val="20"/>
                <w:lang w:val="uk-UA"/>
              </w:rPr>
              <w:t xml:space="preserve"> </w:t>
            </w:r>
            <w:proofErr w:type="spellStart"/>
            <w:r w:rsidRPr="002D0E06">
              <w:rPr>
                <w:sz w:val="20"/>
                <w:lang w:val="uk-UA"/>
              </w:rPr>
              <w:t>scale</w:t>
            </w:r>
            <w:proofErr w:type="spellEnd"/>
          </w:p>
        </w:tc>
      </w:tr>
      <w:tr w:rsidR="00E73BB2" w:rsidRPr="002D0E06" w14:paraId="1175AB00" w14:textId="77777777" w:rsidTr="00700541">
        <w:trPr>
          <w:jc w:val="center"/>
        </w:trPr>
        <w:tc>
          <w:tcPr>
            <w:tcW w:w="1063" w:type="dxa"/>
            <w:vAlign w:val="bottom"/>
          </w:tcPr>
          <w:p w14:paraId="42E516B4" w14:textId="77777777" w:rsidR="00E73BB2" w:rsidRPr="002D0E06" w:rsidRDefault="00E73BB2" w:rsidP="00700541">
            <w:pPr>
              <w:snapToGrid w:val="0"/>
              <w:jc w:val="center"/>
              <w:rPr>
                <w:sz w:val="22"/>
                <w:lang w:val="uk-UA"/>
              </w:rPr>
            </w:pPr>
            <w:r w:rsidRPr="002D0E06">
              <w:rPr>
                <w:sz w:val="22"/>
                <w:szCs w:val="22"/>
                <w:lang w:val="uk-UA"/>
              </w:rPr>
              <w:t>5</w:t>
            </w:r>
          </w:p>
        </w:tc>
        <w:tc>
          <w:tcPr>
            <w:tcW w:w="794" w:type="dxa"/>
            <w:vAlign w:val="bottom"/>
          </w:tcPr>
          <w:p w14:paraId="69A4CDEE" w14:textId="77777777" w:rsidR="00E73BB2" w:rsidRPr="002D0E06" w:rsidRDefault="00E73BB2" w:rsidP="00700541">
            <w:pPr>
              <w:snapToGrid w:val="0"/>
              <w:jc w:val="center"/>
              <w:rPr>
                <w:sz w:val="22"/>
                <w:lang w:val="uk-UA"/>
              </w:rPr>
            </w:pPr>
            <w:r w:rsidRPr="002D0E06">
              <w:rPr>
                <w:sz w:val="22"/>
                <w:szCs w:val="22"/>
                <w:lang w:val="uk-UA"/>
              </w:rPr>
              <w:t>200</w:t>
            </w:r>
          </w:p>
        </w:tc>
        <w:tc>
          <w:tcPr>
            <w:tcW w:w="237" w:type="dxa"/>
            <w:vMerge/>
          </w:tcPr>
          <w:p w14:paraId="727D1BCB" w14:textId="77777777" w:rsidR="00E73BB2" w:rsidRPr="002D0E06" w:rsidRDefault="00E73BB2" w:rsidP="00700541">
            <w:pPr>
              <w:jc w:val="center"/>
              <w:rPr>
                <w:rFonts w:ascii="Arial" w:hAnsi="Arial" w:cs="Arial"/>
                <w:b/>
                <w:sz w:val="16"/>
                <w:szCs w:val="16"/>
                <w:lang w:val="uk-UA"/>
              </w:rPr>
            </w:pPr>
          </w:p>
        </w:tc>
        <w:tc>
          <w:tcPr>
            <w:tcW w:w="1078" w:type="dxa"/>
            <w:vAlign w:val="bottom"/>
          </w:tcPr>
          <w:p w14:paraId="44A03002" w14:textId="77777777" w:rsidR="00E73BB2" w:rsidRPr="002D0E06" w:rsidRDefault="00E73BB2" w:rsidP="00700541">
            <w:pPr>
              <w:snapToGrid w:val="0"/>
              <w:jc w:val="center"/>
              <w:rPr>
                <w:sz w:val="22"/>
                <w:lang w:val="uk-UA"/>
              </w:rPr>
            </w:pPr>
            <w:r w:rsidRPr="002D0E06">
              <w:rPr>
                <w:sz w:val="22"/>
                <w:szCs w:val="22"/>
                <w:lang w:val="uk-UA"/>
              </w:rPr>
              <w:t>4.22-4,23</w:t>
            </w:r>
          </w:p>
        </w:tc>
        <w:tc>
          <w:tcPr>
            <w:tcW w:w="803" w:type="dxa"/>
            <w:vAlign w:val="bottom"/>
          </w:tcPr>
          <w:p w14:paraId="505EA0E8" w14:textId="77777777" w:rsidR="00E73BB2" w:rsidRPr="002D0E06" w:rsidRDefault="00E73BB2" w:rsidP="00700541">
            <w:pPr>
              <w:snapToGrid w:val="0"/>
              <w:jc w:val="center"/>
              <w:rPr>
                <w:sz w:val="22"/>
                <w:lang w:val="uk-UA"/>
              </w:rPr>
            </w:pPr>
            <w:r w:rsidRPr="002D0E06">
              <w:rPr>
                <w:sz w:val="22"/>
                <w:szCs w:val="22"/>
                <w:lang w:val="uk-UA"/>
              </w:rPr>
              <w:t>169</w:t>
            </w:r>
          </w:p>
        </w:tc>
        <w:tc>
          <w:tcPr>
            <w:tcW w:w="236" w:type="dxa"/>
            <w:vMerge/>
            <w:tcBorders>
              <w:right w:val="single" w:sz="4" w:space="0" w:color="auto"/>
            </w:tcBorders>
          </w:tcPr>
          <w:p w14:paraId="594FB880" w14:textId="77777777" w:rsidR="00E73BB2" w:rsidRPr="002D0E06" w:rsidRDefault="00E73BB2" w:rsidP="00700541">
            <w:pPr>
              <w:jc w:val="center"/>
              <w:rPr>
                <w:rFonts w:ascii="Arial" w:hAnsi="Arial" w:cs="Arial"/>
                <w:b/>
                <w:sz w:val="16"/>
                <w:szCs w:val="16"/>
                <w:lang w:val="uk-UA"/>
              </w:rPr>
            </w:pPr>
          </w:p>
        </w:tc>
        <w:tc>
          <w:tcPr>
            <w:tcW w:w="1208" w:type="dxa"/>
            <w:tcBorders>
              <w:left w:val="single" w:sz="4" w:space="0" w:color="auto"/>
            </w:tcBorders>
            <w:vAlign w:val="bottom"/>
          </w:tcPr>
          <w:p w14:paraId="6265E6A2" w14:textId="77777777" w:rsidR="00E73BB2" w:rsidRPr="002D0E06" w:rsidRDefault="00E73BB2" w:rsidP="00700541">
            <w:pPr>
              <w:snapToGrid w:val="0"/>
              <w:jc w:val="center"/>
              <w:rPr>
                <w:sz w:val="22"/>
                <w:lang w:val="uk-UA"/>
              </w:rPr>
            </w:pPr>
            <w:r w:rsidRPr="002D0E06">
              <w:rPr>
                <w:sz w:val="22"/>
                <w:szCs w:val="22"/>
                <w:lang w:val="uk-UA"/>
              </w:rPr>
              <w:t>3.45-3,46</w:t>
            </w:r>
          </w:p>
        </w:tc>
        <w:tc>
          <w:tcPr>
            <w:tcW w:w="1111" w:type="dxa"/>
            <w:vAlign w:val="bottom"/>
          </w:tcPr>
          <w:p w14:paraId="7A4DB069" w14:textId="77777777" w:rsidR="00E73BB2" w:rsidRPr="002D0E06" w:rsidRDefault="00E73BB2" w:rsidP="00700541">
            <w:pPr>
              <w:snapToGrid w:val="0"/>
              <w:jc w:val="center"/>
              <w:rPr>
                <w:sz w:val="22"/>
                <w:lang w:val="uk-UA"/>
              </w:rPr>
            </w:pPr>
            <w:r w:rsidRPr="002D0E06">
              <w:rPr>
                <w:sz w:val="22"/>
                <w:szCs w:val="22"/>
                <w:lang w:val="uk-UA"/>
              </w:rPr>
              <w:t>138</w:t>
            </w:r>
          </w:p>
        </w:tc>
      </w:tr>
      <w:tr w:rsidR="00E73BB2" w:rsidRPr="002D0E06" w14:paraId="69CA3348" w14:textId="77777777" w:rsidTr="00700541">
        <w:trPr>
          <w:jc w:val="center"/>
        </w:trPr>
        <w:tc>
          <w:tcPr>
            <w:tcW w:w="1063" w:type="dxa"/>
            <w:vAlign w:val="bottom"/>
          </w:tcPr>
          <w:p w14:paraId="6A2DE668" w14:textId="77777777" w:rsidR="00E73BB2" w:rsidRPr="002D0E06" w:rsidRDefault="00E73BB2" w:rsidP="00700541">
            <w:pPr>
              <w:snapToGrid w:val="0"/>
              <w:jc w:val="center"/>
              <w:rPr>
                <w:sz w:val="22"/>
                <w:lang w:val="uk-UA"/>
              </w:rPr>
            </w:pPr>
            <w:r w:rsidRPr="002D0E06">
              <w:rPr>
                <w:sz w:val="22"/>
                <w:szCs w:val="22"/>
                <w:lang w:val="uk-UA"/>
              </w:rPr>
              <w:t>4.97-4,99</w:t>
            </w:r>
          </w:p>
        </w:tc>
        <w:tc>
          <w:tcPr>
            <w:tcW w:w="794" w:type="dxa"/>
            <w:vAlign w:val="bottom"/>
          </w:tcPr>
          <w:p w14:paraId="7DED0197" w14:textId="77777777" w:rsidR="00E73BB2" w:rsidRPr="002D0E06" w:rsidRDefault="00E73BB2" w:rsidP="00700541">
            <w:pPr>
              <w:snapToGrid w:val="0"/>
              <w:jc w:val="center"/>
              <w:rPr>
                <w:sz w:val="22"/>
                <w:lang w:val="uk-UA"/>
              </w:rPr>
            </w:pPr>
            <w:r w:rsidRPr="002D0E06">
              <w:rPr>
                <w:sz w:val="22"/>
                <w:szCs w:val="22"/>
                <w:lang w:val="uk-UA"/>
              </w:rPr>
              <w:t>199</w:t>
            </w:r>
          </w:p>
        </w:tc>
        <w:tc>
          <w:tcPr>
            <w:tcW w:w="237" w:type="dxa"/>
            <w:vMerge/>
          </w:tcPr>
          <w:p w14:paraId="0862E795" w14:textId="77777777" w:rsidR="00E73BB2" w:rsidRPr="002D0E06" w:rsidRDefault="00E73BB2" w:rsidP="00700541">
            <w:pPr>
              <w:jc w:val="center"/>
              <w:rPr>
                <w:rFonts w:ascii="Arial" w:hAnsi="Arial" w:cs="Arial"/>
                <w:b/>
                <w:sz w:val="16"/>
                <w:szCs w:val="16"/>
                <w:lang w:val="uk-UA"/>
              </w:rPr>
            </w:pPr>
          </w:p>
        </w:tc>
        <w:tc>
          <w:tcPr>
            <w:tcW w:w="1078" w:type="dxa"/>
            <w:vAlign w:val="bottom"/>
          </w:tcPr>
          <w:p w14:paraId="555AFDFE" w14:textId="77777777" w:rsidR="00E73BB2" w:rsidRPr="002D0E06" w:rsidRDefault="00E73BB2" w:rsidP="00700541">
            <w:pPr>
              <w:snapToGrid w:val="0"/>
              <w:jc w:val="center"/>
              <w:rPr>
                <w:sz w:val="22"/>
                <w:lang w:val="uk-UA"/>
              </w:rPr>
            </w:pPr>
            <w:r w:rsidRPr="002D0E06">
              <w:rPr>
                <w:sz w:val="22"/>
                <w:szCs w:val="22"/>
                <w:lang w:val="uk-UA"/>
              </w:rPr>
              <w:t>4.19-4,21</w:t>
            </w:r>
          </w:p>
        </w:tc>
        <w:tc>
          <w:tcPr>
            <w:tcW w:w="803" w:type="dxa"/>
            <w:vAlign w:val="bottom"/>
          </w:tcPr>
          <w:p w14:paraId="1ECEE253" w14:textId="77777777" w:rsidR="00E73BB2" w:rsidRPr="002D0E06" w:rsidRDefault="00E73BB2" w:rsidP="00700541">
            <w:pPr>
              <w:snapToGrid w:val="0"/>
              <w:jc w:val="center"/>
              <w:rPr>
                <w:sz w:val="22"/>
                <w:lang w:val="uk-UA"/>
              </w:rPr>
            </w:pPr>
            <w:r w:rsidRPr="002D0E06">
              <w:rPr>
                <w:sz w:val="22"/>
                <w:szCs w:val="22"/>
                <w:lang w:val="uk-UA"/>
              </w:rPr>
              <w:t>168</w:t>
            </w:r>
          </w:p>
        </w:tc>
        <w:tc>
          <w:tcPr>
            <w:tcW w:w="236" w:type="dxa"/>
            <w:vMerge/>
            <w:tcBorders>
              <w:right w:val="single" w:sz="4" w:space="0" w:color="auto"/>
            </w:tcBorders>
          </w:tcPr>
          <w:p w14:paraId="01CD56F5" w14:textId="77777777" w:rsidR="00E73BB2" w:rsidRPr="002D0E06" w:rsidRDefault="00E73BB2" w:rsidP="00700541">
            <w:pPr>
              <w:jc w:val="center"/>
              <w:rPr>
                <w:rFonts w:ascii="Arial" w:hAnsi="Arial" w:cs="Arial"/>
                <w:b/>
                <w:sz w:val="16"/>
                <w:szCs w:val="16"/>
                <w:lang w:val="uk-UA"/>
              </w:rPr>
            </w:pPr>
          </w:p>
        </w:tc>
        <w:tc>
          <w:tcPr>
            <w:tcW w:w="1208" w:type="dxa"/>
            <w:tcBorders>
              <w:left w:val="single" w:sz="4" w:space="0" w:color="auto"/>
            </w:tcBorders>
            <w:vAlign w:val="bottom"/>
          </w:tcPr>
          <w:p w14:paraId="3D8DAF73" w14:textId="77777777" w:rsidR="00E73BB2" w:rsidRPr="002D0E06" w:rsidRDefault="00E73BB2" w:rsidP="00700541">
            <w:pPr>
              <w:snapToGrid w:val="0"/>
              <w:jc w:val="center"/>
              <w:rPr>
                <w:sz w:val="22"/>
                <w:lang w:val="uk-UA"/>
              </w:rPr>
            </w:pPr>
            <w:r w:rsidRPr="002D0E06">
              <w:rPr>
                <w:sz w:val="22"/>
                <w:szCs w:val="22"/>
                <w:lang w:val="uk-UA"/>
              </w:rPr>
              <w:t>3.42-3,44</w:t>
            </w:r>
          </w:p>
        </w:tc>
        <w:tc>
          <w:tcPr>
            <w:tcW w:w="1111" w:type="dxa"/>
            <w:vAlign w:val="bottom"/>
          </w:tcPr>
          <w:p w14:paraId="7F909C54" w14:textId="77777777" w:rsidR="00E73BB2" w:rsidRPr="002D0E06" w:rsidRDefault="00E73BB2" w:rsidP="00700541">
            <w:pPr>
              <w:snapToGrid w:val="0"/>
              <w:jc w:val="center"/>
              <w:rPr>
                <w:sz w:val="22"/>
                <w:lang w:val="uk-UA"/>
              </w:rPr>
            </w:pPr>
            <w:r w:rsidRPr="002D0E06">
              <w:rPr>
                <w:sz w:val="22"/>
                <w:szCs w:val="22"/>
                <w:lang w:val="uk-UA"/>
              </w:rPr>
              <w:t>137</w:t>
            </w:r>
          </w:p>
        </w:tc>
      </w:tr>
      <w:tr w:rsidR="00E73BB2" w:rsidRPr="002D0E06" w14:paraId="3FB3EF64" w14:textId="77777777" w:rsidTr="00700541">
        <w:trPr>
          <w:jc w:val="center"/>
        </w:trPr>
        <w:tc>
          <w:tcPr>
            <w:tcW w:w="1063" w:type="dxa"/>
            <w:vAlign w:val="bottom"/>
          </w:tcPr>
          <w:p w14:paraId="0D1E393C" w14:textId="77777777" w:rsidR="00E73BB2" w:rsidRPr="002D0E06" w:rsidRDefault="00E73BB2" w:rsidP="00700541">
            <w:pPr>
              <w:snapToGrid w:val="0"/>
              <w:jc w:val="center"/>
              <w:rPr>
                <w:sz w:val="22"/>
                <w:lang w:val="uk-UA"/>
              </w:rPr>
            </w:pPr>
            <w:r w:rsidRPr="002D0E06">
              <w:rPr>
                <w:sz w:val="22"/>
                <w:szCs w:val="22"/>
                <w:lang w:val="uk-UA"/>
              </w:rPr>
              <w:t>4.95-4,96</w:t>
            </w:r>
          </w:p>
        </w:tc>
        <w:tc>
          <w:tcPr>
            <w:tcW w:w="794" w:type="dxa"/>
            <w:vAlign w:val="bottom"/>
          </w:tcPr>
          <w:p w14:paraId="5B8671BC" w14:textId="77777777" w:rsidR="00E73BB2" w:rsidRPr="002D0E06" w:rsidRDefault="00E73BB2" w:rsidP="00700541">
            <w:pPr>
              <w:snapToGrid w:val="0"/>
              <w:jc w:val="center"/>
              <w:rPr>
                <w:sz w:val="22"/>
                <w:lang w:val="uk-UA"/>
              </w:rPr>
            </w:pPr>
            <w:r w:rsidRPr="002D0E06">
              <w:rPr>
                <w:sz w:val="22"/>
                <w:szCs w:val="22"/>
                <w:lang w:val="uk-UA"/>
              </w:rPr>
              <w:t>198</w:t>
            </w:r>
          </w:p>
        </w:tc>
        <w:tc>
          <w:tcPr>
            <w:tcW w:w="237" w:type="dxa"/>
            <w:vMerge/>
          </w:tcPr>
          <w:p w14:paraId="4FC62950" w14:textId="77777777" w:rsidR="00E73BB2" w:rsidRPr="002D0E06" w:rsidRDefault="00E73BB2" w:rsidP="00700541">
            <w:pPr>
              <w:jc w:val="center"/>
              <w:rPr>
                <w:rFonts w:ascii="Arial" w:hAnsi="Arial" w:cs="Arial"/>
                <w:b/>
                <w:sz w:val="16"/>
                <w:szCs w:val="16"/>
                <w:lang w:val="uk-UA"/>
              </w:rPr>
            </w:pPr>
          </w:p>
        </w:tc>
        <w:tc>
          <w:tcPr>
            <w:tcW w:w="1078" w:type="dxa"/>
            <w:vAlign w:val="bottom"/>
          </w:tcPr>
          <w:p w14:paraId="002BD11C" w14:textId="77777777" w:rsidR="00E73BB2" w:rsidRPr="002D0E06" w:rsidRDefault="00E73BB2" w:rsidP="00700541">
            <w:pPr>
              <w:snapToGrid w:val="0"/>
              <w:jc w:val="center"/>
              <w:rPr>
                <w:sz w:val="22"/>
                <w:lang w:val="uk-UA"/>
              </w:rPr>
            </w:pPr>
            <w:r w:rsidRPr="002D0E06">
              <w:rPr>
                <w:sz w:val="22"/>
                <w:szCs w:val="22"/>
                <w:lang w:val="uk-UA"/>
              </w:rPr>
              <w:t>4.17-4,18</w:t>
            </w:r>
          </w:p>
        </w:tc>
        <w:tc>
          <w:tcPr>
            <w:tcW w:w="803" w:type="dxa"/>
            <w:vAlign w:val="bottom"/>
          </w:tcPr>
          <w:p w14:paraId="2C01D9FE" w14:textId="77777777" w:rsidR="00E73BB2" w:rsidRPr="002D0E06" w:rsidRDefault="00E73BB2" w:rsidP="00700541">
            <w:pPr>
              <w:snapToGrid w:val="0"/>
              <w:jc w:val="center"/>
              <w:rPr>
                <w:sz w:val="22"/>
                <w:lang w:val="uk-UA"/>
              </w:rPr>
            </w:pPr>
            <w:r w:rsidRPr="002D0E06">
              <w:rPr>
                <w:sz w:val="22"/>
                <w:szCs w:val="22"/>
                <w:lang w:val="uk-UA"/>
              </w:rPr>
              <w:t>167</w:t>
            </w:r>
          </w:p>
        </w:tc>
        <w:tc>
          <w:tcPr>
            <w:tcW w:w="236" w:type="dxa"/>
            <w:vMerge/>
            <w:tcBorders>
              <w:right w:val="single" w:sz="4" w:space="0" w:color="auto"/>
            </w:tcBorders>
          </w:tcPr>
          <w:p w14:paraId="5E14AF4D" w14:textId="77777777" w:rsidR="00E73BB2" w:rsidRPr="002D0E06" w:rsidRDefault="00E73BB2" w:rsidP="00700541">
            <w:pPr>
              <w:jc w:val="center"/>
              <w:rPr>
                <w:rFonts w:ascii="Arial" w:hAnsi="Arial" w:cs="Arial"/>
                <w:b/>
                <w:sz w:val="16"/>
                <w:szCs w:val="16"/>
                <w:lang w:val="uk-UA"/>
              </w:rPr>
            </w:pPr>
          </w:p>
        </w:tc>
        <w:tc>
          <w:tcPr>
            <w:tcW w:w="1208" w:type="dxa"/>
            <w:tcBorders>
              <w:left w:val="single" w:sz="4" w:space="0" w:color="auto"/>
            </w:tcBorders>
            <w:vAlign w:val="bottom"/>
          </w:tcPr>
          <w:p w14:paraId="5A9616E1" w14:textId="77777777" w:rsidR="00E73BB2" w:rsidRPr="002D0E06" w:rsidRDefault="00E73BB2" w:rsidP="00700541">
            <w:pPr>
              <w:snapToGrid w:val="0"/>
              <w:jc w:val="center"/>
              <w:rPr>
                <w:sz w:val="22"/>
                <w:lang w:val="uk-UA"/>
              </w:rPr>
            </w:pPr>
            <w:r w:rsidRPr="002D0E06">
              <w:rPr>
                <w:sz w:val="22"/>
                <w:szCs w:val="22"/>
                <w:lang w:val="uk-UA"/>
              </w:rPr>
              <w:t>3.4-3,41</w:t>
            </w:r>
          </w:p>
        </w:tc>
        <w:tc>
          <w:tcPr>
            <w:tcW w:w="1111" w:type="dxa"/>
            <w:vAlign w:val="bottom"/>
          </w:tcPr>
          <w:p w14:paraId="4AF8A3E2" w14:textId="77777777" w:rsidR="00E73BB2" w:rsidRPr="002D0E06" w:rsidRDefault="00E73BB2" w:rsidP="00700541">
            <w:pPr>
              <w:snapToGrid w:val="0"/>
              <w:jc w:val="center"/>
              <w:rPr>
                <w:sz w:val="22"/>
                <w:lang w:val="uk-UA"/>
              </w:rPr>
            </w:pPr>
            <w:r w:rsidRPr="002D0E06">
              <w:rPr>
                <w:sz w:val="22"/>
                <w:szCs w:val="22"/>
                <w:lang w:val="uk-UA"/>
              </w:rPr>
              <w:t>136</w:t>
            </w:r>
          </w:p>
        </w:tc>
      </w:tr>
      <w:tr w:rsidR="00E73BB2" w:rsidRPr="002D0E06" w14:paraId="20715219" w14:textId="77777777" w:rsidTr="00700541">
        <w:trPr>
          <w:jc w:val="center"/>
        </w:trPr>
        <w:tc>
          <w:tcPr>
            <w:tcW w:w="1063" w:type="dxa"/>
            <w:vAlign w:val="bottom"/>
          </w:tcPr>
          <w:p w14:paraId="74F3A472" w14:textId="77777777" w:rsidR="00E73BB2" w:rsidRPr="002D0E06" w:rsidRDefault="00E73BB2" w:rsidP="00700541">
            <w:pPr>
              <w:snapToGrid w:val="0"/>
              <w:jc w:val="center"/>
              <w:rPr>
                <w:sz w:val="22"/>
                <w:lang w:val="uk-UA"/>
              </w:rPr>
            </w:pPr>
            <w:r w:rsidRPr="002D0E06">
              <w:rPr>
                <w:sz w:val="22"/>
                <w:szCs w:val="22"/>
                <w:lang w:val="uk-UA"/>
              </w:rPr>
              <w:t>4.92-4,94</w:t>
            </w:r>
          </w:p>
        </w:tc>
        <w:tc>
          <w:tcPr>
            <w:tcW w:w="794" w:type="dxa"/>
            <w:vAlign w:val="bottom"/>
          </w:tcPr>
          <w:p w14:paraId="41F89071" w14:textId="77777777" w:rsidR="00E73BB2" w:rsidRPr="002D0E06" w:rsidRDefault="00E73BB2" w:rsidP="00700541">
            <w:pPr>
              <w:snapToGrid w:val="0"/>
              <w:jc w:val="center"/>
              <w:rPr>
                <w:sz w:val="22"/>
                <w:lang w:val="uk-UA"/>
              </w:rPr>
            </w:pPr>
            <w:r w:rsidRPr="002D0E06">
              <w:rPr>
                <w:sz w:val="22"/>
                <w:szCs w:val="22"/>
                <w:lang w:val="uk-UA"/>
              </w:rPr>
              <w:t>197</w:t>
            </w:r>
          </w:p>
        </w:tc>
        <w:tc>
          <w:tcPr>
            <w:tcW w:w="237" w:type="dxa"/>
            <w:vMerge/>
          </w:tcPr>
          <w:p w14:paraId="77CA0F98" w14:textId="77777777" w:rsidR="00E73BB2" w:rsidRPr="002D0E06" w:rsidRDefault="00E73BB2" w:rsidP="00700541">
            <w:pPr>
              <w:jc w:val="center"/>
              <w:rPr>
                <w:rFonts w:ascii="Arial" w:hAnsi="Arial" w:cs="Arial"/>
                <w:b/>
                <w:sz w:val="16"/>
                <w:szCs w:val="16"/>
                <w:lang w:val="uk-UA"/>
              </w:rPr>
            </w:pPr>
          </w:p>
        </w:tc>
        <w:tc>
          <w:tcPr>
            <w:tcW w:w="1078" w:type="dxa"/>
            <w:vAlign w:val="bottom"/>
          </w:tcPr>
          <w:p w14:paraId="1DC5448A" w14:textId="77777777" w:rsidR="00E73BB2" w:rsidRPr="002D0E06" w:rsidRDefault="00E73BB2" w:rsidP="00700541">
            <w:pPr>
              <w:snapToGrid w:val="0"/>
              <w:jc w:val="center"/>
              <w:rPr>
                <w:sz w:val="22"/>
                <w:lang w:val="uk-UA"/>
              </w:rPr>
            </w:pPr>
            <w:r w:rsidRPr="002D0E06">
              <w:rPr>
                <w:sz w:val="22"/>
                <w:szCs w:val="22"/>
                <w:lang w:val="uk-UA"/>
              </w:rPr>
              <w:t>4.14-4,16</w:t>
            </w:r>
          </w:p>
        </w:tc>
        <w:tc>
          <w:tcPr>
            <w:tcW w:w="803" w:type="dxa"/>
            <w:vAlign w:val="bottom"/>
          </w:tcPr>
          <w:p w14:paraId="33E32199" w14:textId="77777777" w:rsidR="00E73BB2" w:rsidRPr="002D0E06" w:rsidRDefault="00E73BB2" w:rsidP="00700541">
            <w:pPr>
              <w:snapToGrid w:val="0"/>
              <w:jc w:val="center"/>
              <w:rPr>
                <w:sz w:val="22"/>
                <w:lang w:val="uk-UA"/>
              </w:rPr>
            </w:pPr>
            <w:r w:rsidRPr="002D0E06">
              <w:rPr>
                <w:sz w:val="22"/>
                <w:szCs w:val="22"/>
                <w:lang w:val="uk-UA"/>
              </w:rPr>
              <w:t>166</w:t>
            </w:r>
          </w:p>
        </w:tc>
        <w:tc>
          <w:tcPr>
            <w:tcW w:w="236" w:type="dxa"/>
            <w:vMerge/>
            <w:tcBorders>
              <w:right w:val="single" w:sz="4" w:space="0" w:color="auto"/>
            </w:tcBorders>
          </w:tcPr>
          <w:p w14:paraId="2B8CBEA7" w14:textId="77777777" w:rsidR="00E73BB2" w:rsidRPr="002D0E06" w:rsidRDefault="00E73BB2" w:rsidP="00700541">
            <w:pPr>
              <w:jc w:val="center"/>
              <w:rPr>
                <w:rFonts w:ascii="Arial" w:hAnsi="Arial" w:cs="Arial"/>
                <w:b/>
                <w:sz w:val="16"/>
                <w:szCs w:val="16"/>
                <w:lang w:val="uk-UA"/>
              </w:rPr>
            </w:pPr>
          </w:p>
        </w:tc>
        <w:tc>
          <w:tcPr>
            <w:tcW w:w="1208" w:type="dxa"/>
            <w:tcBorders>
              <w:left w:val="single" w:sz="4" w:space="0" w:color="auto"/>
            </w:tcBorders>
            <w:vAlign w:val="bottom"/>
          </w:tcPr>
          <w:p w14:paraId="517ADEDD" w14:textId="77777777" w:rsidR="00E73BB2" w:rsidRPr="002D0E06" w:rsidRDefault="00E73BB2" w:rsidP="00700541">
            <w:pPr>
              <w:snapToGrid w:val="0"/>
              <w:jc w:val="center"/>
              <w:rPr>
                <w:sz w:val="22"/>
                <w:lang w:val="uk-UA"/>
              </w:rPr>
            </w:pPr>
            <w:r w:rsidRPr="002D0E06">
              <w:rPr>
                <w:sz w:val="22"/>
                <w:szCs w:val="22"/>
                <w:lang w:val="uk-UA"/>
              </w:rPr>
              <w:t>3.37-3,39</w:t>
            </w:r>
          </w:p>
        </w:tc>
        <w:tc>
          <w:tcPr>
            <w:tcW w:w="1111" w:type="dxa"/>
            <w:vAlign w:val="bottom"/>
          </w:tcPr>
          <w:p w14:paraId="71C4A816" w14:textId="77777777" w:rsidR="00E73BB2" w:rsidRPr="002D0E06" w:rsidRDefault="00E73BB2" w:rsidP="00700541">
            <w:pPr>
              <w:snapToGrid w:val="0"/>
              <w:jc w:val="center"/>
              <w:rPr>
                <w:sz w:val="22"/>
                <w:lang w:val="uk-UA"/>
              </w:rPr>
            </w:pPr>
            <w:r w:rsidRPr="002D0E06">
              <w:rPr>
                <w:sz w:val="22"/>
                <w:szCs w:val="22"/>
                <w:lang w:val="uk-UA"/>
              </w:rPr>
              <w:t>135</w:t>
            </w:r>
          </w:p>
        </w:tc>
      </w:tr>
      <w:tr w:rsidR="00E73BB2" w:rsidRPr="002D0E06" w14:paraId="616AA993" w14:textId="77777777" w:rsidTr="00700541">
        <w:trPr>
          <w:jc w:val="center"/>
        </w:trPr>
        <w:tc>
          <w:tcPr>
            <w:tcW w:w="1063" w:type="dxa"/>
            <w:vAlign w:val="bottom"/>
          </w:tcPr>
          <w:p w14:paraId="36675788" w14:textId="77777777" w:rsidR="00E73BB2" w:rsidRPr="002D0E06" w:rsidRDefault="00E73BB2" w:rsidP="00700541">
            <w:pPr>
              <w:snapToGrid w:val="0"/>
              <w:jc w:val="center"/>
              <w:rPr>
                <w:sz w:val="22"/>
                <w:lang w:val="uk-UA"/>
              </w:rPr>
            </w:pPr>
            <w:r w:rsidRPr="002D0E06">
              <w:rPr>
                <w:sz w:val="22"/>
                <w:szCs w:val="22"/>
                <w:lang w:val="uk-UA"/>
              </w:rPr>
              <w:t>4.9-4,91</w:t>
            </w:r>
          </w:p>
        </w:tc>
        <w:tc>
          <w:tcPr>
            <w:tcW w:w="794" w:type="dxa"/>
            <w:vAlign w:val="bottom"/>
          </w:tcPr>
          <w:p w14:paraId="3595DD11" w14:textId="77777777" w:rsidR="00E73BB2" w:rsidRPr="002D0E06" w:rsidRDefault="00E73BB2" w:rsidP="00700541">
            <w:pPr>
              <w:snapToGrid w:val="0"/>
              <w:jc w:val="center"/>
              <w:rPr>
                <w:sz w:val="22"/>
                <w:lang w:val="uk-UA"/>
              </w:rPr>
            </w:pPr>
            <w:r w:rsidRPr="002D0E06">
              <w:rPr>
                <w:sz w:val="22"/>
                <w:szCs w:val="22"/>
                <w:lang w:val="uk-UA"/>
              </w:rPr>
              <w:t>196</w:t>
            </w:r>
          </w:p>
        </w:tc>
        <w:tc>
          <w:tcPr>
            <w:tcW w:w="237" w:type="dxa"/>
            <w:vMerge/>
          </w:tcPr>
          <w:p w14:paraId="514E94CA" w14:textId="77777777" w:rsidR="00E73BB2" w:rsidRPr="002D0E06" w:rsidRDefault="00E73BB2" w:rsidP="00700541">
            <w:pPr>
              <w:jc w:val="center"/>
              <w:rPr>
                <w:rFonts w:ascii="Arial" w:hAnsi="Arial" w:cs="Arial"/>
                <w:b/>
                <w:sz w:val="16"/>
                <w:szCs w:val="16"/>
                <w:lang w:val="uk-UA"/>
              </w:rPr>
            </w:pPr>
          </w:p>
        </w:tc>
        <w:tc>
          <w:tcPr>
            <w:tcW w:w="1078" w:type="dxa"/>
            <w:vAlign w:val="bottom"/>
          </w:tcPr>
          <w:p w14:paraId="4EAEEB63" w14:textId="77777777" w:rsidR="00E73BB2" w:rsidRPr="002D0E06" w:rsidRDefault="00E73BB2" w:rsidP="00700541">
            <w:pPr>
              <w:snapToGrid w:val="0"/>
              <w:jc w:val="center"/>
              <w:rPr>
                <w:sz w:val="22"/>
                <w:lang w:val="uk-UA"/>
              </w:rPr>
            </w:pPr>
            <w:r w:rsidRPr="002D0E06">
              <w:rPr>
                <w:sz w:val="22"/>
                <w:szCs w:val="22"/>
                <w:lang w:val="uk-UA"/>
              </w:rPr>
              <w:t>4.12-4,13</w:t>
            </w:r>
          </w:p>
        </w:tc>
        <w:tc>
          <w:tcPr>
            <w:tcW w:w="803" w:type="dxa"/>
            <w:vAlign w:val="bottom"/>
          </w:tcPr>
          <w:p w14:paraId="27892549" w14:textId="77777777" w:rsidR="00E73BB2" w:rsidRPr="002D0E06" w:rsidRDefault="00E73BB2" w:rsidP="00700541">
            <w:pPr>
              <w:snapToGrid w:val="0"/>
              <w:jc w:val="center"/>
              <w:rPr>
                <w:sz w:val="22"/>
                <w:lang w:val="uk-UA"/>
              </w:rPr>
            </w:pPr>
            <w:r w:rsidRPr="002D0E06">
              <w:rPr>
                <w:sz w:val="22"/>
                <w:szCs w:val="22"/>
                <w:lang w:val="uk-UA"/>
              </w:rPr>
              <w:t>165</w:t>
            </w:r>
          </w:p>
        </w:tc>
        <w:tc>
          <w:tcPr>
            <w:tcW w:w="236" w:type="dxa"/>
            <w:vMerge/>
            <w:tcBorders>
              <w:right w:val="single" w:sz="4" w:space="0" w:color="auto"/>
            </w:tcBorders>
          </w:tcPr>
          <w:p w14:paraId="53681FB6" w14:textId="77777777" w:rsidR="00E73BB2" w:rsidRPr="002D0E06" w:rsidRDefault="00E73BB2" w:rsidP="00700541">
            <w:pPr>
              <w:jc w:val="center"/>
              <w:rPr>
                <w:rFonts w:ascii="Arial" w:hAnsi="Arial" w:cs="Arial"/>
                <w:b/>
                <w:sz w:val="16"/>
                <w:szCs w:val="16"/>
                <w:lang w:val="uk-UA"/>
              </w:rPr>
            </w:pPr>
          </w:p>
        </w:tc>
        <w:tc>
          <w:tcPr>
            <w:tcW w:w="1208" w:type="dxa"/>
            <w:tcBorders>
              <w:left w:val="single" w:sz="4" w:space="0" w:color="auto"/>
            </w:tcBorders>
            <w:vAlign w:val="bottom"/>
          </w:tcPr>
          <w:p w14:paraId="5C9559D0" w14:textId="77777777" w:rsidR="00E73BB2" w:rsidRPr="002D0E06" w:rsidRDefault="00E73BB2" w:rsidP="00700541">
            <w:pPr>
              <w:snapToGrid w:val="0"/>
              <w:jc w:val="center"/>
              <w:rPr>
                <w:sz w:val="22"/>
                <w:lang w:val="uk-UA"/>
              </w:rPr>
            </w:pPr>
            <w:r w:rsidRPr="002D0E06">
              <w:rPr>
                <w:sz w:val="22"/>
                <w:szCs w:val="22"/>
                <w:lang w:val="uk-UA"/>
              </w:rPr>
              <w:t>3.35-3,36</w:t>
            </w:r>
          </w:p>
        </w:tc>
        <w:tc>
          <w:tcPr>
            <w:tcW w:w="1111" w:type="dxa"/>
            <w:vAlign w:val="bottom"/>
          </w:tcPr>
          <w:p w14:paraId="68A37274" w14:textId="77777777" w:rsidR="00E73BB2" w:rsidRPr="002D0E06" w:rsidRDefault="00E73BB2" w:rsidP="00700541">
            <w:pPr>
              <w:snapToGrid w:val="0"/>
              <w:jc w:val="center"/>
              <w:rPr>
                <w:sz w:val="22"/>
                <w:lang w:val="uk-UA"/>
              </w:rPr>
            </w:pPr>
            <w:r w:rsidRPr="002D0E06">
              <w:rPr>
                <w:sz w:val="22"/>
                <w:szCs w:val="22"/>
                <w:lang w:val="uk-UA"/>
              </w:rPr>
              <w:t>134</w:t>
            </w:r>
          </w:p>
        </w:tc>
      </w:tr>
      <w:tr w:rsidR="00E73BB2" w:rsidRPr="002D0E06" w14:paraId="3A4428F2" w14:textId="77777777" w:rsidTr="00700541">
        <w:trPr>
          <w:jc w:val="center"/>
        </w:trPr>
        <w:tc>
          <w:tcPr>
            <w:tcW w:w="1063" w:type="dxa"/>
            <w:vAlign w:val="bottom"/>
          </w:tcPr>
          <w:p w14:paraId="53F859A6" w14:textId="77777777" w:rsidR="00E73BB2" w:rsidRPr="002D0E06" w:rsidRDefault="00E73BB2" w:rsidP="00700541">
            <w:pPr>
              <w:snapToGrid w:val="0"/>
              <w:jc w:val="center"/>
              <w:rPr>
                <w:sz w:val="22"/>
                <w:lang w:val="uk-UA"/>
              </w:rPr>
            </w:pPr>
            <w:r w:rsidRPr="002D0E06">
              <w:rPr>
                <w:sz w:val="22"/>
                <w:szCs w:val="22"/>
                <w:lang w:val="uk-UA"/>
              </w:rPr>
              <w:t>4.87-4,89</w:t>
            </w:r>
          </w:p>
        </w:tc>
        <w:tc>
          <w:tcPr>
            <w:tcW w:w="794" w:type="dxa"/>
            <w:vAlign w:val="bottom"/>
          </w:tcPr>
          <w:p w14:paraId="799408B2" w14:textId="77777777" w:rsidR="00E73BB2" w:rsidRPr="002D0E06" w:rsidRDefault="00E73BB2" w:rsidP="00700541">
            <w:pPr>
              <w:snapToGrid w:val="0"/>
              <w:jc w:val="center"/>
              <w:rPr>
                <w:sz w:val="22"/>
                <w:lang w:val="uk-UA"/>
              </w:rPr>
            </w:pPr>
            <w:r w:rsidRPr="002D0E06">
              <w:rPr>
                <w:sz w:val="22"/>
                <w:szCs w:val="22"/>
                <w:lang w:val="uk-UA"/>
              </w:rPr>
              <w:t>195</w:t>
            </w:r>
          </w:p>
        </w:tc>
        <w:tc>
          <w:tcPr>
            <w:tcW w:w="237" w:type="dxa"/>
            <w:vMerge/>
          </w:tcPr>
          <w:p w14:paraId="3F1E9B3C" w14:textId="77777777" w:rsidR="00E73BB2" w:rsidRPr="002D0E06" w:rsidRDefault="00E73BB2" w:rsidP="00700541">
            <w:pPr>
              <w:jc w:val="center"/>
              <w:rPr>
                <w:rFonts w:ascii="Arial" w:hAnsi="Arial" w:cs="Arial"/>
                <w:b/>
                <w:sz w:val="16"/>
                <w:szCs w:val="16"/>
                <w:lang w:val="uk-UA"/>
              </w:rPr>
            </w:pPr>
          </w:p>
        </w:tc>
        <w:tc>
          <w:tcPr>
            <w:tcW w:w="1078" w:type="dxa"/>
            <w:vAlign w:val="bottom"/>
          </w:tcPr>
          <w:p w14:paraId="14362F55" w14:textId="77777777" w:rsidR="00E73BB2" w:rsidRPr="002D0E06" w:rsidRDefault="00E73BB2" w:rsidP="00700541">
            <w:pPr>
              <w:snapToGrid w:val="0"/>
              <w:jc w:val="center"/>
              <w:rPr>
                <w:sz w:val="22"/>
                <w:lang w:val="uk-UA"/>
              </w:rPr>
            </w:pPr>
            <w:r w:rsidRPr="002D0E06">
              <w:rPr>
                <w:sz w:val="22"/>
                <w:szCs w:val="22"/>
                <w:lang w:val="uk-UA"/>
              </w:rPr>
              <w:t>4.09-4,11</w:t>
            </w:r>
          </w:p>
        </w:tc>
        <w:tc>
          <w:tcPr>
            <w:tcW w:w="803" w:type="dxa"/>
            <w:vAlign w:val="bottom"/>
          </w:tcPr>
          <w:p w14:paraId="7DC27DE2" w14:textId="77777777" w:rsidR="00E73BB2" w:rsidRPr="002D0E06" w:rsidRDefault="00E73BB2" w:rsidP="00700541">
            <w:pPr>
              <w:snapToGrid w:val="0"/>
              <w:jc w:val="center"/>
              <w:rPr>
                <w:sz w:val="22"/>
                <w:lang w:val="uk-UA"/>
              </w:rPr>
            </w:pPr>
            <w:r w:rsidRPr="002D0E06">
              <w:rPr>
                <w:sz w:val="22"/>
                <w:szCs w:val="22"/>
                <w:lang w:val="uk-UA"/>
              </w:rPr>
              <w:t>164</w:t>
            </w:r>
          </w:p>
        </w:tc>
        <w:tc>
          <w:tcPr>
            <w:tcW w:w="236" w:type="dxa"/>
            <w:vMerge/>
            <w:tcBorders>
              <w:right w:val="single" w:sz="4" w:space="0" w:color="auto"/>
            </w:tcBorders>
          </w:tcPr>
          <w:p w14:paraId="2964352C" w14:textId="77777777" w:rsidR="00E73BB2" w:rsidRPr="002D0E06" w:rsidRDefault="00E73BB2" w:rsidP="00700541">
            <w:pPr>
              <w:jc w:val="center"/>
              <w:rPr>
                <w:rFonts w:ascii="Arial" w:hAnsi="Arial" w:cs="Arial"/>
                <w:b/>
                <w:sz w:val="16"/>
                <w:szCs w:val="16"/>
                <w:lang w:val="uk-UA"/>
              </w:rPr>
            </w:pPr>
          </w:p>
        </w:tc>
        <w:tc>
          <w:tcPr>
            <w:tcW w:w="1208" w:type="dxa"/>
            <w:tcBorders>
              <w:left w:val="single" w:sz="4" w:space="0" w:color="auto"/>
            </w:tcBorders>
            <w:vAlign w:val="bottom"/>
          </w:tcPr>
          <w:p w14:paraId="0458AC62" w14:textId="77777777" w:rsidR="00E73BB2" w:rsidRPr="002D0E06" w:rsidRDefault="00E73BB2" w:rsidP="00700541">
            <w:pPr>
              <w:snapToGrid w:val="0"/>
              <w:jc w:val="center"/>
              <w:rPr>
                <w:sz w:val="22"/>
                <w:lang w:val="uk-UA"/>
              </w:rPr>
            </w:pPr>
            <w:r w:rsidRPr="002D0E06">
              <w:rPr>
                <w:sz w:val="22"/>
                <w:szCs w:val="22"/>
                <w:lang w:val="uk-UA"/>
              </w:rPr>
              <w:t>3.32-3,34</w:t>
            </w:r>
          </w:p>
        </w:tc>
        <w:tc>
          <w:tcPr>
            <w:tcW w:w="1111" w:type="dxa"/>
            <w:vAlign w:val="bottom"/>
          </w:tcPr>
          <w:p w14:paraId="58D9E572" w14:textId="77777777" w:rsidR="00E73BB2" w:rsidRPr="002D0E06" w:rsidRDefault="00E73BB2" w:rsidP="00700541">
            <w:pPr>
              <w:snapToGrid w:val="0"/>
              <w:jc w:val="center"/>
              <w:rPr>
                <w:sz w:val="22"/>
                <w:lang w:val="uk-UA"/>
              </w:rPr>
            </w:pPr>
            <w:r w:rsidRPr="002D0E06">
              <w:rPr>
                <w:sz w:val="22"/>
                <w:szCs w:val="22"/>
                <w:lang w:val="uk-UA"/>
              </w:rPr>
              <w:t>133</w:t>
            </w:r>
          </w:p>
        </w:tc>
      </w:tr>
      <w:tr w:rsidR="00E73BB2" w:rsidRPr="002D0E06" w14:paraId="60AC538F" w14:textId="77777777" w:rsidTr="00700541">
        <w:trPr>
          <w:jc w:val="center"/>
        </w:trPr>
        <w:tc>
          <w:tcPr>
            <w:tcW w:w="1063" w:type="dxa"/>
            <w:vAlign w:val="bottom"/>
          </w:tcPr>
          <w:p w14:paraId="63E3A048" w14:textId="77777777" w:rsidR="00E73BB2" w:rsidRPr="002D0E06" w:rsidRDefault="00E73BB2" w:rsidP="00700541">
            <w:pPr>
              <w:snapToGrid w:val="0"/>
              <w:jc w:val="center"/>
              <w:rPr>
                <w:sz w:val="22"/>
                <w:lang w:val="uk-UA"/>
              </w:rPr>
            </w:pPr>
            <w:r w:rsidRPr="002D0E06">
              <w:rPr>
                <w:sz w:val="22"/>
                <w:szCs w:val="22"/>
                <w:lang w:val="uk-UA"/>
              </w:rPr>
              <w:t>4.85-4,86</w:t>
            </w:r>
          </w:p>
        </w:tc>
        <w:tc>
          <w:tcPr>
            <w:tcW w:w="794" w:type="dxa"/>
            <w:vAlign w:val="bottom"/>
          </w:tcPr>
          <w:p w14:paraId="2E88D83A" w14:textId="77777777" w:rsidR="00E73BB2" w:rsidRPr="002D0E06" w:rsidRDefault="00E73BB2" w:rsidP="00700541">
            <w:pPr>
              <w:snapToGrid w:val="0"/>
              <w:jc w:val="center"/>
              <w:rPr>
                <w:sz w:val="22"/>
                <w:lang w:val="uk-UA"/>
              </w:rPr>
            </w:pPr>
            <w:r w:rsidRPr="002D0E06">
              <w:rPr>
                <w:sz w:val="22"/>
                <w:szCs w:val="22"/>
                <w:lang w:val="uk-UA"/>
              </w:rPr>
              <w:t>194</w:t>
            </w:r>
          </w:p>
        </w:tc>
        <w:tc>
          <w:tcPr>
            <w:tcW w:w="237" w:type="dxa"/>
            <w:vMerge/>
          </w:tcPr>
          <w:p w14:paraId="52DBFC64" w14:textId="77777777" w:rsidR="00E73BB2" w:rsidRPr="002D0E06" w:rsidRDefault="00E73BB2" w:rsidP="00700541">
            <w:pPr>
              <w:jc w:val="center"/>
              <w:rPr>
                <w:rFonts w:ascii="Arial" w:hAnsi="Arial" w:cs="Arial"/>
                <w:b/>
                <w:sz w:val="16"/>
                <w:szCs w:val="16"/>
                <w:lang w:val="uk-UA"/>
              </w:rPr>
            </w:pPr>
          </w:p>
        </w:tc>
        <w:tc>
          <w:tcPr>
            <w:tcW w:w="1078" w:type="dxa"/>
            <w:vAlign w:val="bottom"/>
          </w:tcPr>
          <w:p w14:paraId="5C6E6191" w14:textId="77777777" w:rsidR="00E73BB2" w:rsidRPr="002D0E06" w:rsidRDefault="00E73BB2" w:rsidP="00700541">
            <w:pPr>
              <w:snapToGrid w:val="0"/>
              <w:jc w:val="center"/>
              <w:rPr>
                <w:sz w:val="22"/>
                <w:lang w:val="uk-UA"/>
              </w:rPr>
            </w:pPr>
            <w:r w:rsidRPr="002D0E06">
              <w:rPr>
                <w:sz w:val="22"/>
                <w:szCs w:val="22"/>
                <w:lang w:val="uk-UA"/>
              </w:rPr>
              <w:t>4.07-4,08</w:t>
            </w:r>
          </w:p>
        </w:tc>
        <w:tc>
          <w:tcPr>
            <w:tcW w:w="803" w:type="dxa"/>
            <w:vAlign w:val="bottom"/>
          </w:tcPr>
          <w:p w14:paraId="11A1DE55" w14:textId="77777777" w:rsidR="00E73BB2" w:rsidRPr="002D0E06" w:rsidRDefault="00E73BB2" w:rsidP="00700541">
            <w:pPr>
              <w:snapToGrid w:val="0"/>
              <w:jc w:val="center"/>
              <w:rPr>
                <w:sz w:val="22"/>
                <w:lang w:val="uk-UA"/>
              </w:rPr>
            </w:pPr>
            <w:r w:rsidRPr="002D0E06">
              <w:rPr>
                <w:sz w:val="22"/>
                <w:szCs w:val="22"/>
                <w:lang w:val="uk-UA"/>
              </w:rPr>
              <w:t>163</w:t>
            </w:r>
          </w:p>
        </w:tc>
        <w:tc>
          <w:tcPr>
            <w:tcW w:w="236" w:type="dxa"/>
            <w:vMerge/>
            <w:tcBorders>
              <w:right w:val="single" w:sz="4" w:space="0" w:color="auto"/>
            </w:tcBorders>
          </w:tcPr>
          <w:p w14:paraId="09DB1084" w14:textId="77777777" w:rsidR="00E73BB2" w:rsidRPr="002D0E06" w:rsidRDefault="00E73BB2" w:rsidP="00700541">
            <w:pPr>
              <w:jc w:val="center"/>
              <w:rPr>
                <w:rFonts w:ascii="Arial" w:hAnsi="Arial" w:cs="Arial"/>
                <w:b/>
                <w:sz w:val="16"/>
                <w:szCs w:val="16"/>
                <w:lang w:val="uk-UA"/>
              </w:rPr>
            </w:pPr>
          </w:p>
        </w:tc>
        <w:tc>
          <w:tcPr>
            <w:tcW w:w="1208" w:type="dxa"/>
            <w:tcBorders>
              <w:left w:val="single" w:sz="4" w:space="0" w:color="auto"/>
            </w:tcBorders>
            <w:vAlign w:val="bottom"/>
          </w:tcPr>
          <w:p w14:paraId="34153CD2" w14:textId="77777777" w:rsidR="00E73BB2" w:rsidRPr="002D0E06" w:rsidRDefault="00E73BB2" w:rsidP="00700541">
            <w:pPr>
              <w:snapToGrid w:val="0"/>
              <w:jc w:val="center"/>
              <w:rPr>
                <w:sz w:val="22"/>
                <w:lang w:val="uk-UA"/>
              </w:rPr>
            </w:pPr>
            <w:r w:rsidRPr="002D0E06">
              <w:rPr>
                <w:sz w:val="22"/>
                <w:szCs w:val="22"/>
                <w:lang w:val="uk-UA"/>
              </w:rPr>
              <w:t>3.3-3,31</w:t>
            </w:r>
          </w:p>
        </w:tc>
        <w:tc>
          <w:tcPr>
            <w:tcW w:w="1111" w:type="dxa"/>
            <w:vAlign w:val="bottom"/>
          </w:tcPr>
          <w:p w14:paraId="2DCB05DA" w14:textId="77777777" w:rsidR="00E73BB2" w:rsidRPr="002D0E06" w:rsidRDefault="00E73BB2" w:rsidP="00700541">
            <w:pPr>
              <w:snapToGrid w:val="0"/>
              <w:jc w:val="center"/>
              <w:rPr>
                <w:sz w:val="22"/>
                <w:lang w:val="uk-UA"/>
              </w:rPr>
            </w:pPr>
            <w:r w:rsidRPr="002D0E06">
              <w:rPr>
                <w:sz w:val="22"/>
                <w:szCs w:val="22"/>
                <w:lang w:val="uk-UA"/>
              </w:rPr>
              <w:t>132</w:t>
            </w:r>
          </w:p>
        </w:tc>
      </w:tr>
      <w:tr w:rsidR="00E73BB2" w:rsidRPr="002D0E06" w14:paraId="50275362" w14:textId="77777777" w:rsidTr="00700541">
        <w:trPr>
          <w:jc w:val="center"/>
        </w:trPr>
        <w:tc>
          <w:tcPr>
            <w:tcW w:w="1063" w:type="dxa"/>
            <w:vAlign w:val="bottom"/>
          </w:tcPr>
          <w:p w14:paraId="4E0E8D35" w14:textId="77777777" w:rsidR="00E73BB2" w:rsidRPr="002D0E06" w:rsidRDefault="00E73BB2" w:rsidP="00700541">
            <w:pPr>
              <w:snapToGrid w:val="0"/>
              <w:jc w:val="center"/>
              <w:rPr>
                <w:sz w:val="22"/>
                <w:lang w:val="uk-UA"/>
              </w:rPr>
            </w:pPr>
            <w:r w:rsidRPr="002D0E06">
              <w:rPr>
                <w:sz w:val="22"/>
                <w:szCs w:val="22"/>
                <w:lang w:val="uk-UA"/>
              </w:rPr>
              <w:t>4.82-4,84</w:t>
            </w:r>
          </w:p>
        </w:tc>
        <w:tc>
          <w:tcPr>
            <w:tcW w:w="794" w:type="dxa"/>
            <w:vAlign w:val="bottom"/>
          </w:tcPr>
          <w:p w14:paraId="1F4C188D" w14:textId="77777777" w:rsidR="00E73BB2" w:rsidRPr="002D0E06" w:rsidRDefault="00E73BB2" w:rsidP="00700541">
            <w:pPr>
              <w:snapToGrid w:val="0"/>
              <w:jc w:val="center"/>
              <w:rPr>
                <w:sz w:val="22"/>
                <w:lang w:val="uk-UA"/>
              </w:rPr>
            </w:pPr>
            <w:r w:rsidRPr="002D0E06">
              <w:rPr>
                <w:sz w:val="22"/>
                <w:szCs w:val="22"/>
                <w:lang w:val="uk-UA"/>
              </w:rPr>
              <w:t>193</w:t>
            </w:r>
          </w:p>
        </w:tc>
        <w:tc>
          <w:tcPr>
            <w:tcW w:w="237" w:type="dxa"/>
            <w:vMerge/>
          </w:tcPr>
          <w:p w14:paraId="45569B16" w14:textId="77777777" w:rsidR="00E73BB2" w:rsidRPr="002D0E06" w:rsidRDefault="00E73BB2" w:rsidP="00700541">
            <w:pPr>
              <w:jc w:val="center"/>
              <w:rPr>
                <w:rFonts w:ascii="Arial" w:hAnsi="Arial" w:cs="Arial"/>
                <w:b/>
                <w:sz w:val="16"/>
                <w:szCs w:val="16"/>
                <w:lang w:val="uk-UA"/>
              </w:rPr>
            </w:pPr>
          </w:p>
        </w:tc>
        <w:tc>
          <w:tcPr>
            <w:tcW w:w="1078" w:type="dxa"/>
            <w:vAlign w:val="bottom"/>
          </w:tcPr>
          <w:p w14:paraId="268867DF" w14:textId="77777777" w:rsidR="00E73BB2" w:rsidRPr="002D0E06" w:rsidRDefault="00E73BB2" w:rsidP="00700541">
            <w:pPr>
              <w:snapToGrid w:val="0"/>
              <w:jc w:val="center"/>
              <w:rPr>
                <w:sz w:val="22"/>
                <w:lang w:val="uk-UA"/>
              </w:rPr>
            </w:pPr>
            <w:r w:rsidRPr="002D0E06">
              <w:rPr>
                <w:sz w:val="22"/>
                <w:szCs w:val="22"/>
                <w:lang w:val="uk-UA"/>
              </w:rPr>
              <w:t>4.04-4,06</w:t>
            </w:r>
          </w:p>
        </w:tc>
        <w:tc>
          <w:tcPr>
            <w:tcW w:w="803" w:type="dxa"/>
            <w:vAlign w:val="bottom"/>
          </w:tcPr>
          <w:p w14:paraId="5A05976C" w14:textId="77777777" w:rsidR="00E73BB2" w:rsidRPr="002D0E06" w:rsidRDefault="00E73BB2" w:rsidP="00700541">
            <w:pPr>
              <w:snapToGrid w:val="0"/>
              <w:jc w:val="center"/>
              <w:rPr>
                <w:sz w:val="22"/>
                <w:lang w:val="uk-UA"/>
              </w:rPr>
            </w:pPr>
            <w:r w:rsidRPr="002D0E06">
              <w:rPr>
                <w:sz w:val="22"/>
                <w:szCs w:val="22"/>
                <w:lang w:val="uk-UA"/>
              </w:rPr>
              <w:t>162</w:t>
            </w:r>
          </w:p>
        </w:tc>
        <w:tc>
          <w:tcPr>
            <w:tcW w:w="236" w:type="dxa"/>
            <w:vMerge/>
            <w:tcBorders>
              <w:right w:val="single" w:sz="4" w:space="0" w:color="auto"/>
            </w:tcBorders>
          </w:tcPr>
          <w:p w14:paraId="238EFA08" w14:textId="77777777" w:rsidR="00E73BB2" w:rsidRPr="002D0E06" w:rsidRDefault="00E73BB2" w:rsidP="00700541">
            <w:pPr>
              <w:jc w:val="center"/>
              <w:rPr>
                <w:rFonts w:ascii="Arial" w:hAnsi="Arial" w:cs="Arial"/>
                <w:b/>
                <w:sz w:val="16"/>
                <w:szCs w:val="16"/>
                <w:lang w:val="uk-UA"/>
              </w:rPr>
            </w:pPr>
          </w:p>
        </w:tc>
        <w:tc>
          <w:tcPr>
            <w:tcW w:w="1208" w:type="dxa"/>
            <w:tcBorders>
              <w:left w:val="single" w:sz="4" w:space="0" w:color="auto"/>
            </w:tcBorders>
            <w:vAlign w:val="bottom"/>
          </w:tcPr>
          <w:p w14:paraId="3F1AB8AF" w14:textId="77777777" w:rsidR="00E73BB2" w:rsidRPr="002D0E06" w:rsidRDefault="00E73BB2" w:rsidP="00700541">
            <w:pPr>
              <w:snapToGrid w:val="0"/>
              <w:jc w:val="center"/>
              <w:rPr>
                <w:sz w:val="22"/>
                <w:lang w:val="uk-UA"/>
              </w:rPr>
            </w:pPr>
            <w:r w:rsidRPr="002D0E06">
              <w:rPr>
                <w:sz w:val="22"/>
                <w:szCs w:val="22"/>
                <w:lang w:val="uk-UA"/>
              </w:rPr>
              <w:t>3.27-3,29</w:t>
            </w:r>
          </w:p>
        </w:tc>
        <w:tc>
          <w:tcPr>
            <w:tcW w:w="1111" w:type="dxa"/>
            <w:vAlign w:val="bottom"/>
          </w:tcPr>
          <w:p w14:paraId="7F2BD8C1" w14:textId="77777777" w:rsidR="00E73BB2" w:rsidRPr="002D0E06" w:rsidRDefault="00E73BB2" w:rsidP="00700541">
            <w:pPr>
              <w:snapToGrid w:val="0"/>
              <w:jc w:val="center"/>
              <w:rPr>
                <w:sz w:val="22"/>
                <w:lang w:val="uk-UA"/>
              </w:rPr>
            </w:pPr>
            <w:r w:rsidRPr="002D0E06">
              <w:rPr>
                <w:sz w:val="22"/>
                <w:szCs w:val="22"/>
                <w:lang w:val="uk-UA"/>
              </w:rPr>
              <w:t>131</w:t>
            </w:r>
          </w:p>
        </w:tc>
      </w:tr>
      <w:tr w:rsidR="00E73BB2" w:rsidRPr="002D0E06" w14:paraId="02DE0D91" w14:textId="77777777" w:rsidTr="00700541">
        <w:trPr>
          <w:jc w:val="center"/>
        </w:trPr>
        <w:tc>
          <w:tcPr>
            <w:tcW w:w="1063" w:type="dxa"/>
            <w:vAlign w:val="bottom"/>
          </w:tcPr>
          <w:p w14:paraId="0FB6A667" w14:textId="77777777" w:rsidR="00E73BB2" w:rsidRPr="002D0E06" w:rsidRDefault="00E73BB2" w:rsidP="00700541">
            <w:pPr>
              <w:snapToGrid w:val="0"/>
              <w:jc w:val="center"/>
              <w:rPr>
                <w:sz w:val="22"/>
                <w:lang w:val="uk-UA"/>
              </w:rPr>
            </w:pPr>
            <w:r w:rsidRPr="002D0E06">
              <w:rPr>
                <w:sz w:val="22"/>
                <w:szCs w:val="22"/>
                <w:lang w:val="uk-UA"/>
              </w:rPr>
              <w:t>4.8-4,81</w:t>
            </w:r>
          </w:p>
        </w:tc>
        <w:tc>
          <w:tcPr>
            <w:tcW w:w="794" w:type="dxa"/>
            <w:vAlign w:val="bottom"/>
          </w:tcPr>
          <w:p w14:paraId="6D1A820D" w14:textId="77777777" w:rsidR="00E73BB2" w:rsidRPr="002D0E06" w:rsidRDefault="00E73BB2" w:rsidP="00700541">
            <w:pPr>
              <w:snapToGrid w:val="0"/>
              <w:jc w:val="center"/>
              <w:rPr>
                <w:sz w:val="22"/>
                <w:lang w:val="uk-UA"/>
              </w:rPr>
            </w:pPr>
            <w:r w:rsidRPr="002D0E06">
              <w:rPr>
                <w:sz w:val="22"/>
                <w:szCs w:val="22"/>
                <w:lang w:val="uk-UA"/>
              </w:rPr>
              <w:t>192</w:t>
            </w:r>
          </w:p>
        </w:tc>
        <w:tc>
          <w:tcPr>
            <w:tcW w:w="237" w:type="dxa"/>
            <w:vMerge/>
          </w:tcPr>
          <w:p w14:paraId="2CFC1540" w14:textId="77777777" w:rsidR="00E73BB2" w:rsidRPr="002D0E06" w:rsidRDefault="00E73BB2" w:rsidP="00700541">
            <w:pPr>
              <w:jc w:val="center"/>
              <w:rPr>
                <w:rFonts w:ascii="Arial" w:hAnsi="Arial" w:cs="Arial"/>
                <w:b/>
                <w:sz w:val="16"/>
                <w:szCs w:val="16"/>
                <w:lang w:val="uk-UA"/>
              </w:rPr>
            </w:pPr>
          </w:p>
        </w:tc>
        <w:tc>
          <w:tcPr>
            <w:tcW w:w="1078" w:type="dxa"/>
            <w:vAlign w:val="bottom"/>
          </w:tcPr>
          <w:p w14:paraId="5DC7FAB6" w14:textId="77777777" w:rsidR="00E73BB2" w:rsidRPr="002D0E06" w:rsidRDefault="00E73BB2" w:rsidP="00700541">
            <w:pPr>
              <w:snapToGrid w:val="0"/>
              <w:jc w:val="center"/>
              <w:rPr>
                <w:sz w:val="22"/>
                <w:lang w:val="uk-UA"/>
              </w:rPr>
            </w:pPr>
            <w:r w:rsidRPr="002D0E06">
              <w:rPr>
                <w:sz w:val="22"/>
                <w:szCs w:val="22"/>
                <w:lang w:val="uk-UA"/>
              </w:rPr>
              <w:t>4.02-4,03</w:t>
            </w:r>
          </w:p>
        </w:tc>
        <w:tc>
          <w:tcPr>
            <w:tcW w:w="803" w:type="dxa"/>
            <w:vAlign w:val="bottom"/>
          </w:tcPr>
          <w:p w14:paraId="5BE9F660" w14:textId="77777777" w:rsidR="00E73BB2" w:rsidRPr="002D0E06" w:rsidRDefault="00E73BB2" w:rsidP="00700541">
            <w:pPr>
              <w:snapToGrid w:val="0"/>
              <w:jc w:val="center"/>
              <w:rPr>
                <w:sz w:val="22"/>
                <w:lang w:val="uk-UA"/>
              </w:rPr>
            </w:pPr>
            <w:r w:rsidRPr="002D0E06">
              <w:rPr>
                <w:sz w:val="22"/>
                <w:szCs w:val="22"/>
                <w:lang w:val="uk-UA"/>
              </w:rPr>
              <w:t>161</w:t>
            </w:r>
          </w:p>
        </w:tc>
        <w:tc>
          <w:tcPr>
            <w:tcW w:w="236" w:type="dxa"/>
            <w:vMerge/>
            <w:tcBorders>
              <w:right w:val="single" w:sz="4" w:space="0" w:color="auto"/>
            </w:tcBorders>
          </w:tcPr>
          <w:p w14:paraId="399DAE0C" w14:textId="77777777" w:rsidR="00E73BB2" w:rsidRPr="002D0E06" w:rsidRDefault="00E73BB2" w:rsidP="00700541">
            <w:pPr>
              <w:jc w:val="center"/>
              <w:rPr>
                <w:rFonts w:ascii="Arial" w:hAnsi="Arial" w:cs="Arial"/>
                <w:b/>
                <w:sz w:val="16"/>
                <w:szCs w:val="16"/>
                <w:lang w:val="uk-UA"/>
              </w:rPr>
            </w:pPr>
          </w:p>
        </w:tc>
        <w:tc>
          <w:tcPr>
            <w:tcW w:w="1208" w:type="dxa"/>
            <w:tcBorders>
              <w:left w:val="single" w:sz="4" w:space="0" w:color="auto"/>
            </w:tcBorders>
            <w:vAlign w:val="bottom"/>
          </w:tcPr>
          <w:p w14:paraId="712ACEC9" w14:textId="77777777" w:rsidR="00E73BB2" w:rsidRPr="002D0E06" w:rsidRDefault="00E73BB2" w:rsidP="00700541">
            <w:pPr>
              <w:snapToGrid w:val="0"/>
              <w:jc w:val="center"/>
              <w:rPr>
                <w:sz w:val="22"/>
                <w:lang w:val="uk-UA"/>
              </w:rPr>
            </w:pPr>
            <w:r w:rsidRPr="002D0E06">
              <w:rPr>
                <w:sz w:val="22"/>
                <w:szCs w:val="22"/>
                <w:lang w:val="uk-UA"/>
              </w:rPr>
              <w:t>3.25-3,26</w:t>
            </w:r>
          </w:p>
        </w:tc>
        <w:tc>
          <w:tcPr>
            <w:tcW w:w="1111" w:type="dxa"/>
            <w:vAlign w:val="bottom"/>
          </w:tcPr>
          <w:p w14:paraId="124BD95A" w14:textId="77777777" w:rsidR="00E73BB2" w:rsidRPr="002D0E06" w:rsidRDefault="00E73BB2" w:rsidP="00700541">
            <w:pPr>
              <w:snapToGrid w:val="0"/>
              <w:jc w:val="center"/>
              <w:rPr>
                <w:sz w:val="22"/>
                <w:lang w:val="uk-UA"/>
              </w:rPr>
            </w:pPr>
            <w:r w:rsidRPr="002D0E06">
              <w:rPr>
                <w:sz w:val="22"/>
                <w:szCs w:val="22"/>
                <w:lang w:val="uk-UA"/>
              </w:rPr>
              <w:t>130</w:t>
            </w:r>
          </w:p>
        </w:tc>
      </w:tr>
      <w:tr w:rsidR="00E73BB2" w:rsidRPr="002D0E06" w14:paraId="5FEF22BB" w14:textId="77777777" w:rsidTr="00700541">
        <w:trPr>
          <w:jc w:val="center"/>
        </w:trPr>
        <w:tc>
          <w:tcPr>
            <w:tcW w:w="1063" w:type="dxa"/>
            <w:vAlign w:val="bottom"/>
          </w:tcPr>
          <w:p w14:paraId="1BBB2C2D" w14:textId="77777777" w:rsidR="00E73BB2" w:rsidRPr="002D0E06" w:rsidRDefault="00E73BB2" w:rsidP="00700541">
            <w:pPr>
              <w:snapToGrid w:val="0"/>
              <w:jc w:val="center"/>
              <w:rPr>
                <w:sz w:val="22"/>
                <w:lang w:val="uk-UA"/>
              </w:rPr>
            </w:pPr>
            <w:r w:rsidRPr="002D0E06">
              <w:rPr>
                <w:sz w:val="22"/>
                <w:szCs w:val="22"/>
                <w:lang w:val="uk-UA"/>
              </w:rPr>
              <w:t>4.77-4,79</w:t>
            </w:r>
          </w:p>
        </w:tc>
        <w:tc>
          <w:tcPr>
            <w:tcW w:w="794" w:type="dxa"/>
            <w:vAlign w:val="bottom"/>
          </w:tcPr>
          <w:p w14:paraId="769A6C2D" w14:textId="77777777" w:rsidR="00E73BB2" w:rsidRPr="002D0E06" w:rsidRDefault="00E73BB2" w:rsidP="00700541">
            <w:pPr>
              <w:snapToGrid w:val="0"/>
              <w:jc w:val="center"/>
              <w:rPr>
                <w:sz w:val="22"/>
                <w:lang w:val="uk-UA"/>
              </w:rPr>
            </w:pPr>
            <w:r w:rsidRPr="002D0E06">
              <w:rPr>
                <w:sz w:val="22"/>
                <w:szCs w:val="22"/>
                <w:lang w:val="uk-UA"/>
              </w:rPr>
              <w:t>191</w:t>
            </w:r>
          </w:p>
        </w:tc>
        <w:tc>
          <w:tcPr>
            <w:tcW w:w="237" w:type="dxa"/>
            <w:vMerge/>
          </w:tcPr>
          <w:p w14:paraId="1D34E32D" w14:textId="77777777" w:rsidR="00E73BB2" w:rsidRPr="002D0E06" w:rsidRDefault="00E73BB2" w:rsidP="00700541">
            <w:pPr>
              <w:jc w:val="center"/>
              <w:rPr>
                <w:rFonts w:ascii="Arial" w:hAnsi="Arial" w:cs="Arial"/>
                <w:b/>
                <w:sz w:val="16"/>
                <w:szCs w:val="16"/>
                <w:lang w:val="uk-UA"/>
              </w:rPr>
            </w:pPr>
          </w:p>
        </w:tc>
        <w:tc>
          <w:tcPr>
            <w:tcW w:w="1078" w:type="dxa"/>
            <w:vAlign w:val="bottom"/>
          </w:tcPr>
          <w:p w14:paraId="10FBED53" w14:textId="77777777" w:rsidR="00E73BB2" w:rsidRPr="002D0E06" w:rsidRDefault="00E73BB2" w:rsidP="00700541">
            <w:pPr>
              <w:snapToGrid w:val="0"/>
              <w:jc w:val="center"/>
              <w:rPr>
                <w:sz w:val="22"/>
                <w:lang w:val="uk-UA"/>
              </w:rPr>
            </w:pPr>
            <w:r w:rsidRPr="002D0E06">
              <w:rPr>
                <w:sz w:val="22"/>
                <w:szCs w:val="22"/>
                <w:lang w:val="uk-UA"/>
              </w:rPr>
              <w:t>3.99-4,01</w:t>
            </w:r>
          </w:p>
        </w:tc>
        <w:tc>
          <w:tcPr>
            <w:tcW w:w="803" w:type="dxa"/>
            <w:vAlign w:val="bottom"/>
          </w:tcPr>
          <w:p w14:paraId="2BCC3091" w14:textId="77777777" w:rsidR="00E73BB2" w:rsidRPr="002D0E06" w:rsidRDefault="00E73BB2" w:rsidP="00700541">
            <w:pPr>
              <w:snapToGrid w:val="0"/>
              <w:jc w:val="center"/>
              <w:rPr>
                <w:sz w:val="22"/>
                <w:lang w:val="uk-UA"/>
              </w:rPr>
            </w:pPr>
            <w:r w:rsidRPr="002D0E06">
              <w:rPr>
                <w:sz w:val="22"/>
                <w:szCs w:val="22"/>
                <w:lang w:val="uk-UA"/>
              </w:rPr>
              <w:t>160</w:t>
            </w:r>
          </w:p>
        </w:tc>
        <w:tc>
          <w:tcPr>
            <w:tcW w:w="236" w:type="dxa"/>
            <w:vMerge/>
            <w:tcBorders>
              <w:right w:val="single" w:sz="4" w:space="0" w:color="auto"/>
            </w:tcBorders>
          </w:tcPr>
          <w:p w14:paraId="536FF2FB" w14:textId="77777777" w:rsidR="00E73BB2" w:rsidRPr="002D0E06" w:rsidRDefault="00E73BB2" w:rsidP="00700541">
            <w:pPr>
              <w:jc w:val="center"/>
              <w:rPr>
                <w:rFonts w:ascii="Arial" w:hAnsi="Arial" w:cs="Arial"/>
                <w:b/>
                <w:sz w:val="16"/>
                <w:szCs w:val="16"/>
                <w:lang w:val="uk-UA"/>
              </w:rPr>
            </w:pPr>
          </w:p>
        </w:tc>
        <w:tc>
          <w:tcPr>
            <w:tcW w:w="1208" w:type="dxa"/>
            <w:tcBorders>
              <w:left w:val="single" w:sz="4" w:space="0" w:color="auto"/>
            </w:tcBorders>
            <w:vAlign w:val="bottom"/>
          </w:tcPr>
          <w:p w14:paraId="08C96BE4" w14:textId="77777777" w:rsidR="00E73BB2" w:rsidRPr="002D0E06" w:rsidRDefault="00E73BB2" w:rsidP="00700541">
            <w:pPr>
              <w:snapToGrid w:val="0"/>
              <w:jc w:val="center"/>
              <w:rPr>
                <w:sz w:val="22"/>
                <w:lang w:val="uk-UA"/>
              </w:rPr>
            </w:pPr>
            <w:r w:rsidRPr="002D0E06">
              <w:rPr>
                <w:sz w:val="22"/>
                <w:szCs w:val="22"/>
                <w:lang w:val="uk-UA"/>
              </w:rPr>
              <w:t>3.22-3,24</w:t>
            </w:r>
          </w:p>
        </w:tc>
        <w:tc>
          <w:tcPr>
            <w:tcW w:w="1111" w:type="dxa"/>
            <w:vAlign w:val="bottom"/>
          </w:tcPr>
          <w:p w14:paraId="323CC21A" w14:textId="77777777" w:rsidR="00E73BB2" w:rsidRPr="002D0E06" w:rsidRDefault="00E73BB2" w:rsidP="00700541">
            <w:pPr>
              <w:snapToGrid w:val="0"/>
              <w:jc w:val="center"/>
              <w:rPr>
                <w:sz w:val="22"/>
                <w:lang w:val="uk-UA"/>
              </w:rPr>
            </w:pPr>
            <w:r w:rsidRPr="002D0E06">
              <w:rPr>
                <w:sz w:val="22"/>
                <w:szCs w:val="22"/>
                <w:lang w:val="uk-UA"/>
              </w:rPr>
              <w:t>129</w:t>
            </w:r>
          </w:p>
        </w:tc>
      </w:tr>
      <w:tr w:rsidR="00E73BB2" w:rsidRPr="002D0E06" w14:paraId="14643A3A" w14:textId="77777777" w:rsidTr="00700541">
        <w:trPr>
          <w:jc w:val="center"/>
        </w:trPr>
        <w:tc>
          <w:tcPr>
            <w:tcW w:w="1063" w:type="dxa"/>
            <w:vAlign w:val="bottom"/>
          </w:tcPr>
          <w:p w14:paraId="74143E1E" w14:textId="77777777" w:rsidR="00E73BB2" w:rsidRPr="002D0E06" w:rsidRDefault="00E73BB2" w:rsidP="00700541">
            <w:pPr>
              <w:snapToGrid w:val="0"/>
              <w:jc w:val="center"/>
              <w:rPr>
                <w:sz w:val="22"/>
                <w:lang w:val="uk-UA"/>
              </w:rPr>
            </w:pPr>
            <w:r w:rsidRPr="002D0E06">
              <w:rPr>
                <w:sz w:val="22"/>
                <w:szCs w:val="22"/>
                <w:lang w:val="uk-UA"/>
              </w:rPr>
              <w:t>4.75-4,76</w:t>
            </w:r>
          </w:p>
        </w:tc>
        <w:tc>
          <w:tcPr>
            <w:tcW w:w="794" w:type="dxa"/>
            <w:vAlign w:val="bottom"/>
          </w:tcPr>
          <w:p w14:paraId="479FEB1A" w14:textId="77777777" w:rsidR="00E73BB2" w:rsidRPr="002D0E06" w:rsidRDefault="00E73BB2" w:rsidP="00700541">
            <w:pPr>
              <w:snapToGrid w:val="0"/>
              <w:jc w:val="center"/>
              <w:rPr>
                <w:sz w:val="22"/>
                <w:lang w:val="uk-UA"/>
              </w:rPr>
            </w:pPr>
            <w:r w:rsidRPr="002D0E06">
              <w:rPr>
                <w:sz w:val="22"/>
                <w:szCs w:val="22"/>
                <w:lang w:val="uk-UA"/>
              </w:rPr>
              <w:t>190</w:t>
            </w:r>
          </w:p>
        </w:tc>
        <w:tc>
          <w:tcPr>
            <w:tcW w:w="237" w:type="dxa"/>
            <w:vMerge/>
          </w:tcPr>
          <w:p w14:paraId="5D0B14FE" w14:textId="77777777" w:rsidR="00E73BB2" w:rsidRPr="002D0E06" w:rsidRDefault="00E73BB2" w:rsidP="00700541">
            <w:pPr>
              <w:jc w:val="center"/>
              <w:rPr>
                <w:rFonts w:ascii="Arial" w:hAnsi="Arial" w:cs="Arial"/>
                <w:b/>
                <w:sz w:val="16"/>
                <w:szCs w:val="16"/>
                <w:lang w:val="uk-UA"/>
              </w:rPr>
            </w:pPr>
          </w:p>
        </w:tc>
        <w:tc>
          <w:tcPr>
            <w:tcW w:w="1078" w:type="dxa"/>
            <w:vAlign w:val="bottom"/>
          </w:tcPr>
          <w:p w14:paraId="0D31383B" w14:textId="77777777" w:rsidR="00E73BB2" w:rsidRPr="002D0E06" w:rsidRDefault="00E73BB2" w:rsidP="00700541">
            <w:pPr>
              <w:snapToGrid w:val="0"/>
              <w:jc w:val="center"/>
              <w:rPr>
                <w:sz w:val="22"/>
                <w:lang w:val="uk-UA"/>
              </w:rPr>
            </w:pPr>
            <w:r w:rsidRPr="002D0E06">
              <w:rPr>
                <w:sz w:val="22"/>
                <w:szCs w:val="22"/>
                <w:lang w:val="uk-UA"/>
              </w:rPr>
              <w:t>3.97-3,98</w:t>
            </w:r>
          </w:p>
        </w:tc>
        <w:tc>
          <w:tcPr>
            <w:tcW w:w="803" w:type="dxa"/>
            <w:vAlign w:val="bottom"/>
          </w:tcPr>
          <w:p w14:paraId="3446EEC0" w14:textId="77777777" w:rsidR="00E73BB2" w:rsidRPr="002D0E06" w:rsidRDefault="00E73BB2" w:rsidP="00700541">
            <w:pPr>
              <w:snapToGrid w:val="0"/>
              <w:jc w:val="center"/>
              <w:rPr>
                <w:sz w:val="22"/>
                <w:lang w:val="uk-UA"/>
              </w:rPr>
            </w:pPr>
            <w:r w:rsidRPr="002D0E06">
              <w:rPr>
                <w:sz w:val="22"/>
                <w:szCs w:val="22"/>
                <w:lang w:val="uk-UA"/>
              </w:rPr>
              <w:t>159</w:t>
            </w:r>
          </w:p>
        </w:tc>
        <w:tc>
          <w:tcPr>
            <w:tcW w:w="236" w:type="dxa"/>
            <w:vMerge/>
            <w:tcBorders>
              <w:right w:val="single" w:sz="4" w:space="0" w:color="auto"/>
            </w:tcBorders>
          </w:tcPr>
          <w:p w14:paraId="204201E3" w14:textId="77777777" w:rsidR="00E73BB2" w:rsidRPr="002D0E06" w:rsidRDefault="00E73BB2" w:rsidP="00700541">
            <w:pPr>
              <w:jc w:val="center"/>
              <w:rPr>
                <w:rFonts w:ascii="Arial" w:hAnsi="Arial" w:cs="Arial"/>
                <w:b/>
                <w:sz w:val="16"/>
                <w:szCs w:val="16"/>
                <w:lang w:val="uk-UA"/>
              </w:rPr>
            </w:pPr>
          </w:p>
        </w:tc>
        <w:tc>
          <w:tcPr>
            <w:tcW w:w="1208" w:type="dxa"/>
            <w:tcBorders>
              <w:left w:val="single" w:sz="4" w:space="0" w:color="auto"/>
            </w:tcBorders>
            <w:vAlign w:val="bottom"/>
          </w:tcPr>
          <w:p w14:paraId="1F4F158B" w14:textId="77777777" w:rsidR="00E73BB2" w:rsidRPr="002D0E06" w:rsidRDefault="00E73BB2" w:rsidP="00700541">
            <w:pPr>
              <w:snapToGrid w:val="0"/>
              <w:jc w:val="center"/>
              <w:rPr>
                <w:sz w:val="22"/>
                <w:lang w:val="uk-UA"/>
              </w:rPr>
            </w:pPr>
            <w:r w:rsidRPr="002D0E06">
              <w:rPr>
                <w:sz w:val="22"/>
                <w:szCs w:val="22"/>
                <w:lang w:val="uk-UA"/>
              </w:rPr>
              <w:t>3.2-3,21</w:t>
            </w:r>
          </w:p>
        </w:tc>
        <w:tc>
          <w:tcPr>
            <w:tcW w:w="1111" w:type="dxa"/>
            <w:vAlign w:val="bottom"/>
          </w:tcPr>
          <w:p w14:paraId="37FA3230" w14:textId="77777777" w:rsidR="00E73BB2" w:rsidRPr="002D0E06" w:rsidRDefault="00E73BB2" w:rsidP="00700541">
            <w:pPr>
              <w:snapToGrid w:val="0"/>
              <w:jc w:val="center"/>
              <w:rPr>
                <w:sz w:val="22"/>
                <w:lang w:val="uk-UA"/>
              </w:rPr>
            </w:pPr>
            <w:r w:rsidRPr="002D0E06">
              <w:rPr>
                <w:sz w:val="22"/>
                <w:szCs w:val="22"/>
                <w:lang w:val="uk-UA"/>
              </w:rPr>
              <w:t>128</w:t>
            </w:r>
          </w:p>
        </w:tc>
      </w:tr>
      <w:tr w:rsidR="00E73BB2" w:rsidRPr="002D0E06" w14:paraId="6FA637B8" w14:textId="77777777" w:rsidTr="00700541">
        <w:trPr>
          <w:jc w:val="center"/>
        </w:trPr>
        <w:tc>
          <w:tcPr>
            <w:tcW w:w="1063" w:type="dxa"/>
            <w:vAlign w:val="bottom"/>
          </w:tcPr>
          <w:p w14:paraId="641A6DED" w14:textId="77777777" w:rsidR="00E73BB2" w:rsidRPr="002D0E06" w:rsidRDefault="00E73BB2" w:rsidP="00700541">
            <w:pPr>
              <w:snapToGrid w:val="0"/>
              <w:jc w:val="center"/>
              <w:rPr>
                <w:sz w:val="22"/>
                <w:lang w:val="uk-UA"/>
              </w:rPr>
            </w:pPr>
            <w:r w:rsidRPr="002D0E06">
              <w:rPr>
                <w:sz w:val="22"/>
                <w:szCs w:val="22"/>
                <w:lang w:val="uk-UA"/>
              </w:rPr>
              <w:t>4.72-4,74</w:t>
            </w:r>
          </w:p>
        </w:tc>
        <w:tc>
          <w:tcPr>
            <w:tcW w:w="794" w:type="dxa"/>
            <w:vAlign w:val="bottom"/>
          </w:tcPr>
          <w:p w14:paraId="64F81967" w14:textId="77777777" w:rsidR="00E73BB2" w:rsidRPr="002D0E06" w:rsidRDefault="00E73BB2" w:rsidP="00700541">
            <w:pPr>
              <w:snapToGrid w:val="0"/>
              <w:jc w:val="center"/>
              <w:rPr>
                <w:sz w:val="22"/>
                <w:lang w:val="uk-UA"/>
              </w:rPr>
            </w:pPr>
            <w:r w:rsidRPr="002D0E06">
              <w:rPr>
                <w:sz w:val="22"/>
                <w:szCs w:val="22"/>
                <w:lang w:val="uk-UA"/>
              </w:rPr>
              <w:t>189</w:t>
            </w:r>
          </w:p>
        </w:tc>
        <w:tc>
          <w:tcPr>
            <w:tcW w:w="237" w:type="dxa"/>
            <w:vMerge/>
          </w:tcPr>
          <w:p w14:paraId="1CF36B5F" w14:textId="77777777" w:rsidR="00E73BB2" w:rsidRPr="002D0E06" w:rsidRDefault="00E73BB2" w:rsidP="00700541">
            <w:pPr>
              <w:jc w:val="center"/>
              <w:rPr>
                <w:rFonts w:ascii="Arial" w:hAnsi="Arial" w:cs="Arial"/>
                <w:b/>
                <w:sz w:val="16"/>
                <w:szCs w:val="16"/>
                <w:lang w:val="uk-UA"/>
              </w:rPr>
            </w:pPr>
          </w:p>
        </w:tc>
        <w:tc>
          <w:tcPr>
            <w:tcW w:w="1078" w:type="dxa"/>
            <w:vAlign w:val="bottom"/>
          </w:tcPr>
          <w:p w14:paraId="416AE504" w14:textId="77777777" w:rsidR="00E73BB2" w:rsidRPr="002D0E06" w:rsidRDefault="00E73BB2" w:rsidP="00700541">
            <w:pPr>
              <w:snapToGrid w:val="0"/>
              <w:jc w:val="center"/>
              <w:rPr>
                <w:sz w:val="22"/>
                <w:lang w:val="uk-UA"/>
              </w:rPr>
            </w:pPr>
            <w:r w:rsidRPr="002D0E06">
              <w:rPr>
                <w:sz w:val="22"/>
                <w:szCs w:val="22"/>
                <w:lang w:val="uk-UA"/>
              </w:rPr>
              <w:t>3.94-3,96</w:t>
            </w:r>
          </w:p>
        </w:tc>
        <w:tc>
          <w:tcPr>
            <w:tcW w:w="803" w:type="dxa"/>
            <w:vAlign w:val="bottom"/>
          </w:tcPr>
          <w:p w14:paraId="3CE0AB90" w14:textId="77777777" w:rsidR="00E73BB2" w:rsidRPr="002D0E06" w:rsidRDefault="00E73BB2" w:rsidP="00700541">
            <w:pPr>
              <w:snapToGrid w:val="0"/>
              <w:jc w:val="center"/>
              <w:rPr>
                <w:sz w:val="22"/>
                <w:lang w:val="uk-UA"/>
              </w:rPr>
            </w:pPr>
            <w:r w:rsidRPr="002D0E06">
              <w:rPr>
                <w:sz w:val="22"/>
                <w:szCs w:val="22"/>
                <w:lang w:val="uk-UA"/>
              </w:rPr>
              <w:t>158</w:t>
            </w:r>
          </w:p>
        </w:tc>
        <w:tc>
          <w:tcPr>
            <w:tcW w:w="236" w:type="dxa"/>
            <w:vMerge/>
            <w:tcBorders>
              <w:right w:val="single" w:sz="4" w:space="0" w:color="auto"/>
            </w:tcBorders>
          </w:tcPr>
          <w:p w14:paraId="12227660" w14:textId="77777777" w:rsidR="00E73BB2" w:rsidRPr="002D0E06" w:rsidRDefault="00E73BB2" w:rsidP="00700541">
            <w:pPr>
              <w:jc w:val="center"/>
              <w:rPr>
                <w:rFonts w:ascii="Arial" w:hAnsi="Arial" w:cs="Arial"/>
                <w:b/>
                <w:sz w:val="16"/>
                <w:szCs w:val="16"/>
                <w:lang w:val="uk-UA"/>
              </w:rPr>
            </w:pPr>
          </w:p>
        </w:tc>
        <w:tc>
          <w:tcPr>
            <w:tcW w:w="1208" w:type="dxa"/>
            <w:tcBorders>
              <w:left w:val="single" w:sz="4" w:space="0" w:color="auto"/>
            </w:tcBorders>
            <w:vAlign w:val="bottom"/>
          </w:tcPr>
          <w:p w14:paraId="4F240A27" w14:textId="77777777" w:rsidR="00E73BB2" w:rsidRPr="002D0E06" w:rsidRDefault="00E73BB2" w:rsidP="00700541">
            <w:pPr>
              <w:snapToGrid w:val="0"/>
              <w:jc w:val="center"/>
              <w:rPr>
                <w:sz w:val="22"/>
                <w:lang w:val="uk-UA"/>
              </w:rPr>
            </w:pPr>
            <w:r w:rsidRPr="002D0E06">
              <w:rPr>
                <w:sz w:val="22"/>
                <w:szCs w:val="22"/>
                <w:lang w:val="uk-UA"/>
              </w:rPr>
              <w:t>3.17-3,19</w:t>
            </w:r>
          </w:p>
        </w:tc>
        <w:tc>
          <w:tcPr>
            <w:tcW w:w="1111" w:type="dxa"/>
            <w:vAlign w:val="bottom"/>
          </w:tcPr>
          <w:p w14:paraId="34A66CBC" w14:textId="77777777" w:rsidR="00E73BB2" w:rsidRPr="002D0E06" w:rsidRDefault="00E73BB2" w:rsidP="00700541">
            <w:pPr>
              <w:snapToGrid w:val="0"/>
              <w:jc w:val="center"/>
              <w:rPr>
                <w:sz w:val="22"/>
                <w:lang w:val="uk-UA"/>
              </w:rPr>
            </w:pPr>
            <w:r w:rsidRPr="002D0E06">
              <w:rPr>
                <w:sz w:val="22"/>
                <w:szCs w:val="22"/>
                <w:lang w:val="uk-UA"/>
              </w:rPr>
              <w:t>127</w:t>
            </w:r>
          </w:p>
        </w:tc>
      </w:tr>
      <w:tr w:rsidR="00E73BB2" w:rsidRPr="002D0E06" w14:paraId="790A0E9B" w14:textId="77777777" w:rsidTr="00700541">
        <w:trPr>
          <w:jc w:val="center"/>
        </w:trPr>
        <w:tc>
          <w:tcPr>
            <w:tcW w:w="1063" w:type="dxa"/>
            <w:vAlign w:val="bottom"/>
          </w:tcPr>
          <w:p w14:paraId="56B47C5D" w14:textId="77777777" w:rsidR="00E73BB2" w:rsidRPr="002D0E06" w:rsidRDefault="00E73BB2" w:rsidP="00700541">
            <w:pPr>
              <w:snapToGrid w:val="0"/>
              <w:jc w:val="center"/>
              <w:rPr>
                <w:sz w:val="22"/>
                <w:lang w:val="uk-UA"/>
              </w:rPr>
            </w:pPr>
            <w:r w:rsidRPr="002D0E06">
              <w:rPr>
                <w:sz w:val="22"/>
                <w:szCs w:val="22"/>
                <w:lang w:val="uk-UA"/>
              </w:rPr>
              <w:t>4.7-4,71</w:t>
            </w:r>
          </w:p>
        </w:tc>
        <w:tc>
          <w:tcPr>
            <w:tcW w:w="794" w:type="dxa"/>
            <w:vAlign w:val="bottom"/>
          </w:tcPr>
          <w:p w14:paraId="6513D2A0" w14:textId="77777777" w:rsidR="00E73BB2" w:rsidRPr="002D0E06" w:rsidRDefault="00E73BB2" w:rsidP="00700541">
            <w:pPr>
              <w:snapToGrid w:val="0"/>
              <w:jc w:val="center"/>
              <w:rPr>
                <w:sz w:val="22"/>
                <w:lang w:val="uk-UA"/>
              </w:rPr>
            </w:pPr>
            <w:r w:rsidRPr="002D0E06">
              <w:rPr>
                <w:sz w:val="22"/>
                <w:szCs w:val="22"/>
                <w:lang w:val="uk-UA"/>
              </w:rPr>
              <w:t>188</w:t>
            </w:r>
          </w:p>
        </w:tc>
        <w:tc>
          <w:tcPr>
            <w:tcW w:w="237" w:type="dxa"/>
            <w:vMerge/>
          </w:tcPr>
          <w:p w14:paraId="448431F8" w14:textId="77777777" w:rsidR="00E73BB2" w:rsidRPr="002D0E06" w:rsidRDefault="00E73BB2" w:rsidP="00700541">
            <w:pPr>
              <w:jc w:val="center"/>
              <w:rPr>
                <w:rFonts w:ascii="Arial" w:hAnsi="Arial" w:cs="Arial"/>
                <w:b/>
                <w:sz w:val="16"/>
                <w:szCs w:val="16"/>
                <w:lang w:val="uk-UA"/>
              </w:rPr>
            </w:pPr>
          </w:p>
        </w:tc>
        <w:tc>
          <w:tcPr>
            <w:tcW w:w="1078" w:type="dxa"/>
            <w:vAlign w:val="bottom"/>
          </w:tcPr>
          <w:p w14:paraId="1E7DDBE0" w14:textId="77777777" w:rsidR="00E73BB2" w:rsidRPr="002D0E06" w:rsidRDefault="00E73BB2" w:rsidP="00700541">
            <w:pPr>
              <w:snapToGrid w:val="0"/>
              <w:jc w:val="center"/>
              <w:rPr>
                <w:sz w:val="22"/>
                <w:lang w:val="uk-UA"/>
              </w:rPr>
            </w:pPr>
            <w:r w:rsidRPr="002D0E06">
              <w:rPr>
                <w:sz w:val="22"/>
                <w:szCs w:val="22"/>
                <w:lang w:val="uk-UA"/>
              </w:rPr>
              <w:t>3.92-3,93</w:t>
            </w:r>
          </w:p>
        </w:tc>
        <w:tc>
          <w:tcPr>
            <w:tcW w:w="803" w:type="dxa"/>
            <w:vAlign w:val="bottom"/>
          </w:tcPr>
          <w:p w14:paraId="5D68DF9D" w14:textId="77777777" w:rsidR="00E73BB2" w:rsidRPr="002D0E06" w:rsidRDefault="00E73BB2" w:rsidP="00700541">
            <w:pPr>
              <w:snapToGrid w:val="0"/>
              <w:jc w:val="center"/>
              <w:rPr>
                <w:sz w:val="22"/>
                <w:lang w:val="uk-UA"/>
              </w:rPr>
            </w:pPr>
            <w:r w:rsidRPr="002D0E06">
              <w:rPr>
                <w:sz w:val="22"/>
                <w:szCs w:val="22"/>
                <w:lang w:val="uk-UA"/>
              </w:rPr>
              <w:t>157</w:t>
            </w:r>
          </w:p>
        </w:tc>
        <w:tc>
          <w:tcPr>
            <w:tcW w:w="236" w:type="dxa"/>
            <w:vMerge/>
            <w:tcBorders>
              <w:right w:val="single" w:sz="4" w:space="0" w:color="auto"/>
            </w:tcBorders>
          </w:tcPr>
          <w:p w14:paraId="1B576F91" w14:textId="77777777" w:rsidR="00E73BB2" w:rsidRPr="002D0E06" w:rsidRDefault="00E73BB2" w:rsidP="00700541">
            <w:pPr>
              <w:jc w:val="center"/>
              <w:rPr>
                <w:rFonts w:ascii="Arial" w:hAnsi="Arial" w:cs="Arial"/>
                <w:b/>
                <w:sz w:val="16"/>
                <w:szCs w:val="16"/>
                <w:lang w:val="uk-UA"/>
              </w:rPr>
            </w:pPr>
          </w:p>
        </w:tc>
        <w:tc>
          <w:tcPr>
            <w:tcW w:w="1208" w:type="dxa"/>
            <w:tcBorders>
              <w:left w:val="single" w:sz="4" w:space="0" w:color="auto"/>
            </w:tcBorders>
            <w:vAlign w:val="bottom"/>
          </w:tcPr>
          <w:p w14:paraId="045FC5E0" w14:textId="77777777" w:rsidR="00E73BB2" w:rsidRPr="002D0E06" w:rsidRDefault="00E73BB2" w:rsidP="00700541">
            <w:pPr>
              <w:snapToGrid w:val="0"/>
              <w:jc w:val="center"/>
              <w:rPr>
                <w:sz w:val="22"/>
                <w:lang w:val="uk-UA"/>
              </w:rPr>
            </w:pPr>
            <w:r w:rsidRPr="002D0E06">
              <w:rPr>
                <w:sz w:val="22"/>
                <w:szCs w:val="22"/>
                <w:lang w:val="uk-UA"/>
              </w:rPr>
              <w:t>3.15-3,16</w:t>
            </w:r>
          </w:p>
        </w:tc>
        <w:tc>
          <w:tcPr>
            <w:tcW w:w="1111" w:type="dxa"/>
            <w:vAlign w:val="bottom"/>
          </w:tcPr>
          <w:p w14:paraId="6936DEB1" w14:textId="77777777" w:rsidR="00E73BB2" w:rsidRPr="002D0E06" w:rsidRDefault="00E73BB2" w:rsidP="00700541">
            <w:pPr>
              <w:snapToGrid w:val="0"/>
              <w:jc w:val="center"/>
              <w:rPr>
                <w:sz w:val="22"/>
                <w:lang w:val="uk-UA"/>
              </w:rPr>
            </w:pPr>
            <w:r w:rsidRPr="002D0E06">
              <w:rPr>
                <w:sz w:val="22"/>
                <w:szCs w:val="22"/>
                <w:lang w:val="uk-UA"/>
              </w:rPr>
              <w:t>126</w:t>
            </w:r>
          </w:p>
        </w:tc>
      </w:tr>
      <w:tr w:rsidR="00E73BB2" w:rsidRPr="002D0E06" w14:paraId="3D49A2E6" w14:textId="77777777" w:rsidTr="00700541">
        <w:trPr>
          <w:jc w:val="center"/>
        </w:trPr>
        <w:tc>
          <w:tcPr>
            <w:tcW w:w="1063" w:type="dxa"/>
            <w:vAlign w:val="bottom"/>
          </w:tcPr>
          <w:p w14:paraId="11DF3624" w14:textId="77777777" w:rsidR="00E73BB2" w:rsidRPr="002D0E06" w:rsidRDefault="00E73BB2" w:rsidP="00700541">
            <w:pPr>
              <w:snapToGrid w:val="0"/>
              <w:jc w:val="center"/>
              <w:rPr>
                <w:sz w:val="22"/>
                <w:lang w:val="uk-UA"/>
              </w:rPr>
            </w:pPr>
            <w:r w:rsidRPr="002D0E06">
              <w:rPr>
                <w:sz w:val="22"/>
                <w:szCs w:val="22"/>
                <w:lang w:val="uk-UA"/>
              </w:rPr>
              <w:t>4.67-4,69</w:t>
            </w:r>
          </w:p>
        </w:tc>
        <w:tc>
          <w:tcPr>
            <w:tcW w:w="794" w:type="dxa"/>
            <w:vAlign w:val="bottom"/>
          </w:tcPr>
          <w:p w14:paraId="3B2CB0DC" w14:textId="77777777" w:rsidR="00E73BB2" w:rsidRPr="002D0E06" w:rsidRDefault="00E73BB2" w:rsidP="00700541">
            <w:pPr>
              <w:snapToGrid w:val="0"/>
              <w:jc w:val="center"/>
              <w:rPr>
                <w:sz w:val="22"/>
                <w:lang w:val="uk-UA"/>
              </w:rPr>
            </w:pPr>
            <w:r w:rsidRPr="002D0E06">
              <w:rPr>
                <w:sz w:val="22"/>
                <w:szCs w:val="22"/>
                <w:lang w:val="uk-UA"/>
              </w:rPr>
              <w:t>187</w:t>
            </w:r>
          </w:p>
        </w:tc>
        <w:tc>
          <w:tcPr>
            <w:tcW w:w="237" w:type="dxa"/>
            <w:vMerge/>
          </w:tcPr>
          <w:p w14:paraId="3C89C116" w14:textId="77777777" w:rsidR="00E73BB2" w:rsidRPr="002D0E06" w:rsidRDefault="00E73BB2" w:rsidP="00700541">
            <w:pPr>
              <w:jc w:val="center"/>
              <w:rPr>
                <w:rFonts w:ascii="Arial" w:hAnsi="Arial" w:cs="Arial"/>
                <w:b/>
                <w:sz w:val="16"/>
                <w:szCs w:val="16"/>
                <w:lang w:val="uk-UA"/>
              </w:rPr>
            </w:pPr>
          </w:p>
        </w:tc>
        <w:tc>
          <w:tcPr>
            <w:tcW w:w="1078" w:type="dxa"/>
            <w:vAlign w:val="bottom"/>
          </w:tcPr>
          <w:p w14:paraId="0BC148AE" w14:textId="77777777" w:rsidR="00E73BB2" w:rsidRPr="002D0E06" w:rsidRDefault="00E73BB2" w:rsidP="00700541">
            <w:pPr>
              <w:snapToGrid w:val="0"/>
              <w:jc w:val="center"/>
              <w:rPr>
                <w:sz w:val="22"/>
                <w:lang w:val="uk-UA"/>
              </w:rPr>
            </w:pPr>
            <w:r w:rsidRPr="002D0E06">
              <w:rPr>
                <w:sz w:val="22"/>
                <w:szCs w:val="22"/>
                <w:lang w:val="uk-UA"/>
              </w:rPr>
              <w:t>3.89-3,91</w:t>
            </w:r>
          </w:p>
        </w:tc>
        <w:tc>
          <w:tcPr>
            <w:tcW w:w="803" w:type="dxa"/>
            <w:vAlign w:val="bottom"/>
          </w:tcPr>
          <w:p w14:paraId="110DECF7" w14:textId="77777777" w:rsidR="00E73BB2" w:rsidRPr="002D0E06" w:rsidRDefault="00E73BB2" w:rsidP="00700541">
            <w:pPr>
              <w:snapToGrid w:val="0"/>
              <w:jc w:val="center"/>
              <w:rPr>
                <w:sz w:val="22"/>
                <w:lang w:val="uk-UA"/>
              </w:rPr>
            </w:pPr>
            <w:r w:rsidRPr="002D0E06">
              <w:rPr>
                <w:sz w:val="22"/>
                <w:szCs w:val="22"/>
                <w:lang w:val="uk-UA"/>
              </w:rPr>
              <w:t>156</w:t>
            </w:r>
          </w:p>
        </w:tc>
        <w:tc>
          <w:tcPr>
            <w:tcW w:w="236" w:type="dxa"/>
            <w:vMerge/>
            <w:tcBorders>
              <w:right w:val="single" w:sz="4" w:space="0" w:color="auto"/>
            </w:tcBorders>
          </w:tcPr>
          <w:p w14:paraId="5E488A95" w14:textId="77777777" w:rsidR="00E73BB2" w:rsidRPr="002D0E06" w:rsidRDefault="00E73BB2" w:rsidP="00700541">
            <w:pPr>
              <w:jc w:val="center"/>
              <w:rPr>
                <w:rFonts w:ascii="Arial" w:hAnsi="Arial" w:cs="Arial"/>
                <w:b/>
                <w:sz w:val="16"/>
                <w:szCs w:val="16"/>
                <w:lang w:val="uk-UA"/>
              </w:rPr>
            </w:pPr>
          </w:p>
        </w:tc>
        <w:tc>
          <w:tcPr>
            <w:tcW w:w="1208" w:type="dxa"/>
            <w:tcBorders>
              <w:left w:val="single" w:sz="4" w:space="0" w:color="auto"/>
            </w:tcBorders>
            <w:vAlign w:val="bottom"/>
          </w:tcPr>
          <w:p w14:paraId="1FF96194" w14:textId="77777777" w:rsidR="00E73BB2" w:rsidRPr="002D0E06" w:rsidRDefault="00E73BB2" w:rsidP="00700541">
            <w:pPr>
              <w:snapToGrid w:val="0"/>
              <w:jc w:val="center"/>
              <w:rPr>
                <w:sz w:val="22"/>
                <w:lang w:val="uk-UA"/>
              </w:rPr>
            </w:pPr>
            <w:r w:rsidRPr="002D0E06">
              <w:rPr>
                <w:sz w:val="22"/>
                <w:szCs w:val="22"/>
                <w:lang w:val="uk-UA"/>
              </w:rPr>
              <w:t>3.12-3,14</w:t>
            </w:r>
          </w:p>
        </w:tc>
        <w:tc>
          <w:tcPr>
            <w:tcW w:w="1111" w:type="dxa"/>
            <w:vAlign w:val="bottom"/>
          </w:tcPr>
          <w:p w14:paraId="3D213060" w14:textId="77777777" w:rsidR="00E73BB2" w:rsidRPr="002D0E06" w:rsidRDefault="00E73BB2" w:rsidP="00700541">
            <w:pPr>
              <w:snapToGrid w:val="0"/>
              <w:jc w:val="center"/>
              <w:rPr>
                <w:sz w:val="22"/>
                <w:lang w:val="uk-UA"/>
              </w:rPr>
            </w:pPr>
            <w:r w:rsidRPr="002D0E06">
              <w:rPr>
                <w:sz w:val="22"/>
                <w:szCs w:val="22"/>
                <w:lang w:val="uk-UA"/>
              </w:rPr>
              <w:t>125</w:t>
            </w:r>
          </w:p>
        </w:tc>
      </w:tr>
      <w:tr w:rsidR="00E73BB2" w:rsidRPr="002D0E06" w14:paraId="3447AFC1" w14:textId="77777777" w:rsidTr="00700541">
        <w:trPr>
          <w:jc w:val="center"/>
        </w:trPr>
        <w:tc>
          <w:tcPr>
            <w:tcW w:w="1063" w:type="dxa"/>
            <w:vAlign w:val="bottom"/>
          </w:tcPr>
          <w:p w14:paraId="4CFB2B18" w14:textId="77777777" w:rsidR="00E73BB2" w:rsidRPr="002D0E06" w:rsidRDefault="00E73BB2" w:rsidP="00700541">
            <w:pPr>
              <w:snapToGrid w:val="0"/>
              <w:jc w:val="center"/>
              <w:rPr>
                <w:sz w:val="22"/>
                <w:lang w:val="uk-UA"/>
              </w:rPr>
            </w:pPr>
            <w:r w:rsidRPr="002D0E06">
              <w:rPr>
                <w:sz w:val="22"/>
                <w:szCs w:val="22"/>
                <w:lang w:val="uk-UA"/>
              </w:rPr>
              <w:t>4.65-4,66</w:t>
            </w:r>
          </w:p>
        </w:tc>
        <w:tc>
          <w:tcPr>
            <w:tcW w:w="794" w:type="dxa"/>
            <w:vAlign w:val="bottom"/>
          </w:tcPr>
          <w:p w14:paraId="5AB113E1" w14:textId="77777777" w:rsidR="00E73BB2" w:rsidRPr="002D0E06" w:rsidRDefault="00E73BB2" w:rsidP="00700541">
            <w:pPr>
              <w:snapToGrid w:val="0"/>
              <w:jc w:val="center"/>
              <w:rPr>
                <w:sz w:val="22"/>
                <w:lang w:val="uk-UA"/>
              </w:rPr>
            </w:pPr>
            <w:r w:rsidRPr="002D0E06">
              <w:rPr>
                <w:sz w:val="22"/>
                <w:szCs w:val="22"/>
                <w:lang w:val="uk-UA"/>
              </w:rPr>
              <w:t>186</w:t>
            </w:r>
          </w:p>
        </w:tc>
        <w:tc>
          <w:tcPr>
            <w:tcW w:w="237" w:type="dxa"/>
            <w:vMerge/>
          </w:tcPr>
          <w:p w14:paraId="5654889C" w14:textId="77777777" w:rsidR="00E73BB2" w:rsidRPr="002D0E06" w:rsidRDefault="00E73BB2" w:rsidP="00700541">
            <w:pPr>
              <w:jc w:val="center"/>
              <w:rPr>
                <w:rFonts w:ascii="Arial" w:hAnsi="Arial" w:cs="Arial"/>
                <w:b/>
                <w:sz w:val="16"/>
                <w:szCs w:val="16"/>
                <w:lang w:val="uk-UA"/>
              </w:rPr>
            </w:pPr>
          </w:p>
        </w:tc>
        <w:tc>
          <w:tcPr>
            <w:tcW w:w="1078" w:type="dxa"/>
            <w:vAlign w:val="bottom"/>
          </w:tcPr>
          <w:p w14:paraId="0409BBC4" w14:textId="77777777" w:rsidR="00E73BB2" w:rsidRPr="002D0E06" w:rsidRDefault="00E73BB2" w:rsidP="00700541">
            <w:pPr>
              <w:snapToGrid w:val="0"/>
              <w:jc w:val="center"/>
              <w:rPr>
                <w:sz w:val="22"/>
                <w:lang w:val="uk-UA"/>
              </w:rPr>
            </w:pPr>
            <w:r w:rsidRPr="002D0E06">
              <w:rPr>
                <w:sz w:val="22"/>
                <w:szCs w:val="22"/>
                <w:lang w:val="uk-UA"/>
              </w:rPr>
              <w:t>3.87-3,88</w:t>
            </w:r>
          </w:p>
        </w:tc>
        <w:tc>
          <w:tcPr>
            <w:tcW w:w="803" w:type="dxa"/>
            <w:vAlign w:val="bottom"/>
          </w:tcPr>
          <w:p w14:paraId="047501AF" w14:textId="77777777" w:rsidR="00E73BB2" w:rsidRPr="002D0E06" w:rsidRDefault="00E73BB2" w:rsidP="00700541">
            <w:pPr>
              <w:snapToGrid w:val="0"/>
              <w:jc w:val="center"/>
              <w:rPr>
                <w:sz w:val="22"/>
                <w:lang w:val="uk-UA"/>
              </w:rPr>
            </w:pPr>
            <w:r w:rsidRPr="002D0E06">
              <w:rPr>
                <w:sz w:val="22"/>
                <w:szCs w:val="22"/>
                <w:lang w:val="uk-UA"/>
              </w:rPr>
              <w:t>155</w:t>
            </w:r>
          </w:p>
        </w:tc>
        <w:tc>
          <w:tcPr>
            <w:tcW w:w="236" w:type="dxa"/>
            <w:vMerge/>
            <w:tcBorders>
              <w:right w:val="single" w:sz="4" w:space="0" w:color="auto"/>
            </w:tcBorders>
          </w:tcPr>
          <w:p w14:paraId="17CE41E3" w14:textId="77777777" w:rsidR="00E73BB2" w:rsidRPr="002D0E06" w:rsidRDefault="00E73BB2" w:rsidP="00700541">
            <w:pPr>
              <w:jc w:val="center"/>
              <w:rPr>
                <w:rFonts w:ascii="Arial" w:hAnsi="Arial" w:cs="Arial"/>
                <w:b/>
                <w:sz w:val="16"/>
                <w:szCs w:val="16"/>
                <w:lang w:val="uk-UA"/>
              </w:rPr>
            </w:pPr>
          </w:p>
        </w:tc>
        <w:tc>
          <w:tcPr>
            <w:tcW w:w="1208" w:type="dxa"/>
            <w:tcBorders>
              <w:left w:val="single" w:sz="4" w:space="0" w:color="auto"/>
            </w:tcBorders>
            <w:vAlign w:val="bottom"/>
          </w:tcPr>
          <w:p w14:paraId="5EC2547D" w14:textId="77777777" w:rsidR="00E73BB2" w:rsidRPr="002D0E06" w:rsidRDefault="00E73BB2" w:rsidP="00700541">
            <w:pPr>
              <w:snapToGrid w:val="0"/>
              <w:jc w:val="center"/>
              <w:rPr>
                <w:sz w:val="22"/>
                <w:lang w:val="uk-UA"/>
              </w:rPr>
            </w:pPr>
            <w:r w:rsidRPr="002D0E06">
              <w:rPr>
                <w:sz w:val="22"/>
                <w:szCs w:val="22"/>
                <w:lang w:val="uk-UA"/>
              </w:rPr>
              <w:t>3.1-3,11</w:t>
            </w:r>
          </w:p>
        </w:tc>
        <w:tc>
          <w:tcPr>
            <w:tcW w:w="1111" w:type="dxa"/>
            <w:vAlign w:val="bottom"/>
          </w:tcPr>
          <w:p w14:paraId="603033FF" w14:textId="77777777" w:rsidR="00E73BB2" w:rsidRPr="002D0E06" w:rsidRDefault="00E73BB2" w:rsidP="00700541">
            <w:pPr>
              <w:snapToGrid w:val="0"/>
              <w:jc w:val="center"/>
              <w:rPr>
                <w:sz w:val="22"/>
                <w:lang w:val="uk-UA"/>
              </w:rPr>
            </w:pPr>
            <w:r w:rsidRPr="002D0E06">
              <w:rPr>
                <w:sz w:val="22"/>
                <w:szCs w:val="22"/>
                <w:lang w:val="uk-UA"/>
              </w:rPr>
              <w:t>124</w:t>
            </w:r>
          </w:p>
        </w:tc>
      </w:tr>
      <w:tr w:rsidR="00E73BB2" w:rsidRPr="002D0E06" w14:paraId="60F08548" w14:textId="77777777" w:rsidTr="00700541">
        <w:trPr>
          <w:jc w:val="center"/>
        </w:trPr>
        <w:tc>
          <w:tcPr>
            <w:tcW w:w="1063" w:type="dxa"/>
            <w:vAlign w:val="bottom"/>
          </w:tcPr>
          <w:p w14:paraId="3D2E4B17" w14:textId="77777777" w:rsidR="00E73BB2" w:rsidRPr="002D0E06" w:rsidRDefault="00E73BB2" w:rsidP="00700541">
            <w:pPr>
              <w:snapToGrid w:val="0"/>
              <w:jc w:val="center"/>
              <w:rPr>
                <w:sz w:val="22"/>
                <w:lang w:val="uk-UA"/>
              </w:rPr>
            </w:pPr>
            <w:r w:rsidRPr="002D0E06">
              <w:rPr>
                <w:sz w:val="22"/>
                <w:szCs w:val="22"/>
                <w:lang w:val="uk-UA"/>
              </w:rPr>
              <w:t>4.62-4,64</w:t>
            </w:r>
          </w:p>
        </w:tc>
        <w:tc>
          <w:tcPr>
            <w:tcW w:w="794" w:type="dxa"/>
            <w:vAlign w:val="bottom"/>
          </w:tcPr>
          <w:p w14:paraId="3403923D" w14:textId="77777777" w:rsidR="00E73BB2" w:rsidRPr="002D0E06" w:rsidRDefault="00E73BB2" w:rsidP="00700541">
            <w:pPr>
              <w:snapToGrid w:val="0"/>
              <w:jc w:val="center"/>
              <w:rPr>
                <w:sz w:val="22"/>
                <w:lang w:val="uk-UA"/>
              </w:rPr>
            </w:pPr>
            <w:r w:rsidRPr="002D0E06">
              <w:rPr>
                <w:sz w:val="22"/>
                <w:szCs w:val="22"/>
                <w:lang w:val="uk-UA"/>
              </w:rPr>
              <w:t>185</w:t>
            </w:r>
          </w:p>
        </w:tc>
        <w:tc>
          <w:tcPr>
            <w:tcW w:w="237" w:type="dxa"/>
            <w:vMerge/>
          </w:tcPr>
          <w:p w14:paraId="080E02AF" w14:textId="77777777" w:rsidR="00E73BB2" w:rsidRPr="002D0E06" w:rsidRDefault="00E73BB2" w:rsidP="00700541">
            <w:pPr>
              <w:jc w:val="center"/>
              <w:rPr>
                <w:rFonts w:ascii="Arial" w:hAnsi="Arial" w:cs="Arial"/>
                <w:b/>
                <w:sz w:val="16"/>
                <w:szCs w:val="16"/>
                <w:lang w:val="uk-UA"/>
              </w:rPr>
            </w:pPr>
          </w:p>
        </w:tc>
        <w:tc>
          <w:tcPr>
            <w:tcW w:w="1078" w:type="dxa"/>
            <w:vAlign w:val="bottom"/>
          </w:tcPr>
          <w:p w14:paraId="1C89A2DB" w14:textId="77777777" w:rsidR="00E73BB2" w:rsidRPr="002D0E06" w:rsidRDefault="00E73BB2" w:rsidP="00700541">
            <w:pPr>
              <w:snapToGrid w:val="0"/>
              <w:jc w:val="center"/>
              <w:rPr>
                <w:sz w:val="22"/>
                <w:lang w:val="uk-UA"/>
              </w:rPr>
            </w:pPr>
            <w:r w:rsidRPr="002D0E06">
              <w:rPr>
                <w:sz w:val="22"/>
                <w:szCs w:val="22"/>
                <w:lang w:val="uk-UA"/>
              </w:rPr>
              <w:t>3.84-3,86</w:t>
            </w:r>
          </w:p>
        </w:tc>
        <w:tc>
          <w:tcPr>
            <w:tcW w:w="803" w:type="dxa"/>
            <w:vAlign w:val="bottom"/>
          </w:tcPr>
          <w:p w14:paraId="673976A2" w14:textId="77777777" w:rsidR="00E73BB2" w:rsidRPr="002D0E06" w:rsidRDefault="00E73BB2" w:rsidP="00700541">
            <w:pPr>
              <w:snapToGrid w:val="0"/>
              <w:jc w:val="center"/>
              <w:rPr>
                <w:sz w:val="22"/>
                <w:lang w:val="uk-UA"/>
              </w:rPr>
            </w:pPr>
            <w:r w:rsidRPr="002D0E06">
              <w:rPr>
                <w:sz w:val="22"/>
                <w:szCs w:val="22"/>
                <w:lang w:val="uk-UA"/>
              </w:rPr>
              <w:t>154</w:t>
            </w:r>
          </w:p>
        </w:tc>
        <w:tc>
          <w:tcPr>
            <w:tcW w:w="236" w:type="dxa"/>
            <w:vMerge/>
            <w:tcBorders>
              <w:right w:val="single" w:sz="4" w:space="0" w:color="auto"/>
            </w:tcBorders>
          </w:tcPr>
          <w:p w14:paraId="22892535" w14:textId="77777777" w:rsidR="00E73BB2" w:rsidRPr="002D0E06" w:rsidRDefault="00E73BB2" w:rsidP="00700541">
            <w:pPr>
              <w:jc w:val="center"/>
              <w:rPr>
                <w:rFonts w:ascii="Arial" w:hAnsi="Arial" w:cs="Arial"/>
                <w:b/>
                <w:sz w:val="16"/>
                <w:szCs w:val="16"/>
                <w:lang w:val="uk-UA"/>
              </w:rPr>
            </w:pPr>
          </w:p>
        </w:tc>
        <w:tc>
          <w:tcPr>
            <w:tcW w:w="1208" w:type="dxa"/>
            <w:tcBorders>
              <w:left w:val="single" w:sz="4" w:space="0" w:color="auto"/>
            </w:tcBorders>
            <w:vAlign w:val="bottom"/>
          </w:tcPr>
          <w:p w14:paraId="02651B81" w14:textId="77777777" w:rsidR="00E73BB2" w:rsidRPr="002D0E06" w:rsidRDefault="00E73BB2" w:rsidP="00700541">
            <w:pPr>
              <w:snapToGrid w:val="0"/>
              <w:jc w:val="center"/>
              <w:rPr>
                <w:sz w:val="22"/>
                <w:lang w:val="uk-UA"/>
              </w:rPr>
            </w:pPr>
            <w:r w:rsidRPr="002D0E06">
              <w:rPr>
                <w:sz w:val="22"/>
                <w:szCs w:val="22"/>
                <w:lang w:val="uk-UA"/>
              </w:rPr>
              <w:t>3.07-3,09</w:t>
            </w:r>
          </w:p>
        </w:tc>
        <w:tc>
          <w:tcPr>
            <w:tcW w:w="1111" w:type="dxa"/>
            <w:vAlign w:val="bottom"/>
          </w:tcPr>
          <w:p w14:paraId="7BDCCEA5" w14:textId="77777777" w:rsidR="00E73BB2" w:rsidRPr="002D0E06" w:rsidRDefault="00E73BB2" w:rsidP="00700541">
            <w:pPr>
              <w:snapToGrid w:val="0"/>
              <w:jc w:val="center"/>
              <w:rPr>
                <w:sz w:val="22"/>
                <w:lang w:val="uk-UA"/>
              </w:rPr>
            </w:pPr>
            <w:r w:rsidRPr="002D0E06">
              <w:rPr>
                <w:sz w:val="22"/>
                <w:szCs w:val="22"/>
                <w:lang w:val="uk-UA"/>
              </w:rPr>
              <w:t>123</w:t>
            </w:r>
          </w:p>
        </w:tc>
      </w:tr>
      <w:tr w:rsidR="00E73BB2" w:rsidRPr="002D0E06" w14:paraId="63C75789" w14:textId="77777777" w:rsidTr="00700541">
        <w:trPr>
          <w:jc w:val="center"/>
        </w:trPr>
        <w:tc>
          <w:tcPr>
            <w:tcW w:w="1063" w:type="dxa"/>
            <w:vAlign w:val="bottom"/>
          </w:tcPr>
          <w:p w14:paraId="0635F6F2" w14:textId="77777777" w:rsidR="00E73BB2" w:rsidRPr="002D0E06" w:rsidRDefault="00E73BB2" w:rsidP="00700541">
            <w:pPr>
              <w:snapToGrid w:val="0"/>
              <w:jc w:val="center"/>
              <w:rPr>
                <w:sz w:val="22"/>
                <w:lang w:val="uk-UA"/>
              </w:rPr>
            </w:pPr>
            <w:r w:rsidRPr="002D0E06">
              <w:rPr>
                <w:sz w:val="22"/>
                <w:szCs w:val="22"/>
                <w:lang w:val="uk-UA"/>
              </w:rPr>
              <w:t>4.6-4,61</w:t>
            </w:r>
          </w:p>
        </w:tc>
        <w:tc>
          <w:tcPr>
            <w:tcW w:w="794" w:type="dxa"/>
            <w:vAlign w:val="bottom"/>
          </w:tcPr>
          <w:p w14:paraId="5F4F68F2" w14:textId="77777777" w:rsidR="00E73BB2" w:rsidRPr="002D0E06" w:rsidRDefault="00E73BB2" w:rsidP="00700541">
            <w:pPr>
              <w:snapToGrid w:val="0"/>
              <w:jc w:val="center"/>
              <w:rPr>
                <w:sz w:val="22"/>
                <w:lang w:val="uk-UA"/>
              </w:rPr>
            </w:pPr>
            <w:r w:rsidRPr="002D0E06">
              <w:rPr>
                <w:sz w:val="22"/>
                <w:szCs w:val="22"/>
                <w:lang w:val="uk-UA"/>
              </w:rPr>
              <w:t>184</w:t>
            </w:r>
          </w:p>
        </w:tc>
        <w:tc>
          <w:tcPr>
            <w:tcW w:w="237" w:type="dxa"/>
            <w:vMerge/>
          </w:tcPr>
          <w:p w14:paraId="0479ED40" w14:textId="77777777" w:rsidR="00E73BB2" w:rsidRPr="002D0E06" w:rsidRDefault="00E73BB2" w:rsidP="00700541">
            <w:pPr>
              <w:jc w:val="center"/>
              <w:rPr>
                <w:rFonts w:ascii="Arial" w:hAnsi="Arial" w:cs="Arial"/>
                <w:b/>
                <w:sz w:val="16"/>
                <w:szCs w:val="16"/>
                <w:lang w:val="uk-UA"/>
              </w:rPr>
            </w:pPr>
          </w:p>
        </w:tc>
        <w:tc>
          <w:tcPr>
            <w:tcW w:w="1078" w:type="dxa"/>
            <w:vAlign w:val="bottom"/>
          </w:tcPr>
          <w:p w14:paraId="548F61DA" w14:textId="77777777" w:rsidR="00E73BB2" w:rsidRPr="002D0E06" w:rsidRDefault="00E73BB2" w:rsidP="00700541">
            <w:pPr>
              <w:snapToGrid w:val="0"/>
              <w:jc w:val="center"/>
              <w:rPr>
                <w:sz w:val="22"/>
                <w:lang w:val="uk-UA"/>
              </w:rPr>
            </w:pPr>
            <w:r w:rsidRPr="002D0E06">
              <w:rPr>
                <w:sz w:val="22"/>
                <w:szCs w:val="22"/>
                <w:lang w:val="uk-UA"/>
              </w:rPr>
              <w:t>3.82-3,83</w:t>
            </w:r>
          </w:p>
        </w:tc>
        <w:tc>
          <w:tcPr>
            <w:tcW w:w="803" w:type="dxa"/>
            <w:vAlign w:val="bottom"/>
          </w:tcPr>
          <w:p w14:paraId="1BA9CB7A" w14:textId="77777777" w:rsidR="00E73BB2" w:rsidRPr="002D0E06" w:rsidRDefault="00E73BB2" w:rsidP="00700541">
            <w:pPr>
              <w:snapToGrid w:val="0"/>
              <w:jc w:val="center"/>
              <w:rPr>
                <w:sz w:val="22"/>
                <w:lang w:val="uk-UA"/>
              </w:rPr>
            </w:pPr>
            <w:r w:rsidRPr="002D0E06">
              <w:rPr>
                <w:sz w:val="22"/>
                <w:szCs w:val="22"/>
                <w:lang w:val="uk-UA"/>
              </w:rPr>
              <w:t>153</w:t>
            </w:r>
          </w:p>
        </w:tc>
        <w:tc>
          <w:tcPr>
            <w:tcW w:w="236" w:type="dxa"/>
            <w:vMerge/>
            <w:tcBorders>
              <w:right w:val="single" w:sz="4" w:space="0" w:color="auto"/>
            </w:tcBorders>
          </w:tcPr>
          <w:p w14:paraId="5BEFD4A5" w14:textId="77777777" w:rsidR="00E73BB2" w:rsidRPr="002D0E06" w:rsidRDefault="00E73BB2" w:rsidP="00700541">
            <w:pPr>
              <w:jc w:val="center"/>
              <w:rPr>
                <w:rFonts w:ascii="Arial" w:hAnsi="Arial" w:cs="Arial"/>
                <w:b/>
                <w:sz w:val="16"/>
                <w:szCs w:val="16"/>
                <w:lang w:val="uk-UA"/>
              </w:rPr>
            </w:pPr>
          </w:p>
        </w:tc>
        <w:tc>
          <w:tcPr>
            <w:tcW w:w="1208" w:type="dxa"/>
            <w:tcBorders>
              <w:left w:val="single" w:sz="4" w:space="0" w:color="auto"/>
            </w:tcBorders>
            <w:vAlign w:val="bottom"/>
          </w:tcPr>
          <w:p w14:paraId="1ABDA92B" w14:textId="77777777" w:rsidR="00E73BB2" w:rsidRPr="002D0E06" w:rsidRDefault="00E73BB2" w:rsidP="00700541">
            <w:pPr>
              <w:snapToGrid w:val="0"/>
              <w:jc w:val="center"/>
              <w:rPr>
                <w:sz w:val="22"/>
                <w:lang w:val="uk-UA"/>
              </w:rPr>
            </w:pPr>
            <w:r w:rsidRPr="002D0E06">
              <w:rPr>
                <w:sz w:val="22"/>
                <w:szCs w:val="22"/>
                <w:lang w:val="uk-UA"/>
              </w:rPr>
              <w:t>3.05-3,06</w:t>
            </w:r>
          </w:p>
        </w:tc>
        <w:tc>
          <w:tcPr>
            <w:tcW w:w="1111" w:type="dxa"/>
            <w:vAlign w:val="bottom"/>
          </w:tcPr>
          <w:p w14:paraId="790F8752" w14:textId="77777777" w:rsidR="00E73BB2" w:rsidRPr="002D0E06" w:rsidRDefault="00E73BB2" w:rsidP="00700541">
            <w:pPr>
              <w:snapToGrid w:val="0"/>
              <w:jc w:val="center"/>
              <w:rPr>
                <w:sz w:val="22"/>
                <w:lang w:val="uk-UA"/>
              </w:rPr>
            </w:pPr>
            <w:r w:rsidRPr="002D0E06">
              <w:rPr>
                <w:sz w:val="22"/>
                <w:szCs w:val="22"/>
                <w:lang w:val="uk-UA"/>
              </w:rPr>
              <w:t>122</w:t>
            </w:r>
          </w:p>
        </w:tc>
      </w:tr>
      <w:tr w:rsidR="00E73BB2" w:rsidRPr="002D0E06" w14:paraId="0FE1B2AA" w14:textId="77777777" w:rsidTr="00700541">
        <w:trPr>
          <w:jc w:val="center"/>
        </w:trPr>
        <w:tc>
          <w:tcPr>
            <w:tcW w:w="1063" w:type="dxa"/>
            <w:vAlign w:val="bottom"/>
          </w:tcPr>
          <w:p w14:paraId="7176219F" w14:textId="77777777" w:rsidR="00E73BB2" w:rsidRPr="002D0E06" w:rsidRDefault="00E73BB2" w:rsidP="00700541">
            <w:pPr>
              <w:snapToGrid w:val="0"/>
              <w:jc w:val="center"/>
              <w:rPr>
                <w:sz w:val="22"/>
                <w:lang w:val="uk-UA"/>
              </w:rPr>
            </w:pPr>
            <w:r w:rsidRPr="002D0E06">
              <w:rPr>
                <w:sz w:val="22"/>
                <w:szCs w:val="22"/>
                <w:lang w:val="uk-UA"/>
              </w:rPr>
              <w:t>4.57-4,59</w:t>
            </w:r>
          </w:p>
        </w:tc>
        <w:tc>
          <w:tcPr>
            <w:tcW w:w="794" w:type="dxa"/>
            <w:vAlign w:val="bottom"/>
          </w:tcPr>
          <w:p w14:paraId="5BF4BE75" w14:textId="77777777" w:rsidR="00E73BB2" w:rsidRPr="002D0E06" w:rsidRDefault="00E73BB2" w:rsidP="00700541">
            <w:pPr>
              <w:snapToGrid w:val="0"/>
              <w:jc w:val="center"/>
              <w:rPr>
                <w:sz w:val="22"/>
                <w:lang w:val="uk-UA"/>
              </w:rPr>
            </w:pPr>
            <w:r w:rsidRPr="002D0E06">
              <w:rPr>
                <w:sz w:val="22"/>
                <w:szCs w:val="22"/>
                <w:lang w:val="uk-UA"/>
              </w:rPr>
              <w:t>183</w:t>
            </w:r>
          </w:p>
        </w:tc>
        <w:tc>
          <w:tcPr>
            <w:tcW w:w="237" w:type="dxa"/>
            <w:vMerge/>
          </w:tcPr>
          <w:p w14:paraId="573B6558" w14:textId="77777777" w:rsidR="00E73BB2" w:rsidRPr="002D0E06" w:rsidRDefault="00E73BB2" w:rsidP="00700541">
            <w:pPr>
              <w:jc w:val="center"/>
              <w:rPr>
                <w:rFonts w:ascii="Arial" w:hAnsi="Arial" w:cs="Arial"/>
                <w:b/>
                <w:sz w:val="16"/>
                <w:szCs w:val="16"/>
                <w:lang w:val="uk-UA"/>
              </w:rPr>
            </w:pPr>
          </w:p>
        </w:tc>
        <w:tc>
          <w:tcPr>
            <w:tcW w:w="1078" w:type="dxa"/>
            <w:vAlign w:val="bottom"/>
          </w:tcPr>
          <w:p w14:paraId="1CABCED1" w14:textId="77777777" w:rsidR="00E73BB2" w:rsidRPr="002D0E06" w:rsidRDefault="00E73BB2" w:rsidP="00700541">
            <w:pPr>
              <w:snapToGrid w:val="0"/>
              <w:jc w:val="center"/>
              <w:rPr>
                <w:sz w:val="22"/>
                <w:lang w:val="uk-UA"/>
              </w:rPr>
            </w:pPr>
            <w:r w:rsidRPr="002D0E06">
              <w:rPr>
                <w:sz w:val="22"/>
                <w:szCs w:val="22"/>
                <w:lang w:val="uk-UA"/>
              </w:rPr>
              <w:t>3.79-3,81</w:t>
            </w:r>
          </w:p>
        </w:tc>
        <w:tc>
          <w:tcPr>
            <w:tcW w:w="803" w:type="dxa"/>
            <w:vAlign w:val="bottom"/>
          </w:tcPr>
          <w:p w14:paraId="0629E658" w14:textId="77777777" w:rsidR="00E73BB2" w:rsidRPr="002D0E06" w:rsidRDefault="00E73BB2" w:rsidP="00700541">
            <w:pPr>
              <w:snapToGrid w:val="0"/>
              <w:jc w:val="center"/>
              <w:rPr>
                <w:sz w:val="22"/>
                <w:lang w:val="uk-UA"/>
              </w:rPr>
            </w:pPr>
            <w:r w:rsidRPr="002D0E06">
              <w:rPr>
                <w:sz w:val="22"/>
                <w:szCs w:val="22"/>
                <w:lang w:val="uk-UA"/>
              </w:rPr>
              <w:t>152</w:t>
            </w:r>
          </w:p>
        </w:tc>
        <w:tc>
          <w:tcPr>
            <w:tcW w:w="236" w:type="dxa"/>
            <w:vMerge/>
            <w:tcBorders>
              <w:right w:val="single" w:sz="4" w:space="0" w:color="auto"/>
            </w:tcBorders>
          </w:tcPr>
          <w:p w14:paraId="10767D36" w14:textId="77777777" w:rsidR="00E73BB2" w:rsidRPr="002D0E06" w:rsidRDefault="00E73BB2" w:rsidP="00700541">
            <w:pPr>
              <w:jc w:val="center"/>
              <w:rPr>
                <w:rFonts w:ascii="Arial" w:hAnsi="Arial" w:cs="Arial"/>
                <w:b/>
                <w:sz w:val="16"/>
                <w:szCs w:val="16"/>
                <w:lang w:val="uk-UA"/>
              </w:rPr>
            </w:pPr>
          </w:p>
        </w:tc>
        <w:tc>
          <w:tcPr>
            <w:tcW w:w="1208" w:type="dxa"/>
            <w:tcBorders>
              <w:left w:val="single" w:sz="4" w:space="0" w:color="auto"/>
            </w:tcBorders>
            <w:vAlign w:val="bottom"/>
          </w:tcPr>
          <w:p w14:paraId="2CAE3FC9" w14:textId="77777777" w:rsidR="00E73BB2" w:rsidRPr="002D0E06" w:rsidRDefault="00E73BB2" w:rsidP="00700541">
            <w:pPr>
              <w:snapToGrid w:val="0"/>
              <w:jc w:val="center"/>
              <w:rPr>
                <w:sz w:val="22"/>
                <w:lang w:val="uk-UA"/>
              </w:rPr>
            </w:pPr>
            <w:r w:rsidRPr="002D0E06">
              <w:rPr>
                <w:sz w:val="22"/>
                <w:szCs w:val="22"/>
                <w:lang w:val="uk-UA"/>
              </w:rPr>
              <w:t>3.02-3,04</w:t>
            </w:r>
          </w:p>
        </w:tc>
        <w:tc>
          <w:tcPr>
            <w:tcW w:w="1111" w:type="dxa"/>
            <w:vAlign w:val="bottom"/>
          </w:tcPr>
          <w:p w14:paraId="33D1BA38" w14:textId="77777777" w:rsidR="00E73BB2" w:rsidRPr="002D0E06" w:rsidRDefault="00E73BB2" w:rsidP="00700541">
            <w:pPr>
              <w:snapToGrid w:val="0"/>
              <w:jc w:val="center"/>
              <w:rPr>
                <w:sz w:val="22"/>
                <w:lang w:val="uk-UA"/>
              </w:rPr>
            </w:pPr>
            <w:r w:rsidRPr="002D0E06">
              <w:rPr>
                <w:sz w:val="22"/>
                <w:szCs w:val="22"/>
                <w:lang w:val="uk-UA"/>
              </w:rPr>
              <w:t>121</w:t>
            </w:r>
          </w:p>
        </w:tc>
      </w:tr>
      <w:tr w:rsidR="00E73BB2" w:rsidRPr="002D0E06" w14:paraId="5EF93063" w14:textId="77777777" w:rsidTr="00700541">
        <w:trPr>
          <w:jc w:val="center"/>
        </w:trPr>
        <w:tc>
          <w:tcPr>
            <w:tcW w:w="1063" w:type="dxa"/>
            <w:vAlign w:val="bottom"/>
          </w:tcPr>
          <w:p w14:paraId="608FDFB3" w14:textId="77777777" w:rsidR="00E73BB2" w:rsidRPr="002D0E06" w:rsidRDefault="00E73BB2" w:rsidP="00700541">
            <w:pPr>
              <w:snapToGrid w:val="0"/>
              <w:jc w:val="center"/>
              <w:rPr>
                <w:sz w:val="22"/>
                <w:lang w:val="uk-UA"/>
              </w:rPr>
            </w:pPr>
            <w:r w:rsidRPr="002D0E06">
              <w:rPr>
                <w:sz w:val="22"/>
                <w:szCs w:val="22"/>
                <w:lang w:val="uk-UA"/>
              </w:rPr>
              <w:t>4.54-4,56</w:t>
            </w:r>
          </w:p>
        </w:tc>
        <w:tc>
          <w:tcPr>
            <w:tcW w:w="794" w:type="dxa"/>
            <w:vAlign w:val="bottom"/>
          </w:tcPr>
          <w:p w14:paraId="0A85BBDC" w14:textId="77777777" w:rsidR="00E73BB2" w:rsidRPr="002D0E06" w:rsidRDefault="00E73BB2" w:rsidP="00700541">
            <w:pPr>
              <w:snapToGrid w:val="0"/>
              <w:jc w:val="center"/>
              <w:rPr>
                <w:sz w:val="22"/>
                <w:lang w:val="uk-UA"/>
              </w:rPr>
            </w:pPr>
            <w:r w:rsidRPr="002D0E06">
              <w:rPr>
                <w:sz w:val="22"/>
                <w:szCs w:val="22"/>
                <w:lang w:val="uk-UA"/>
              </w:rPr>
              <w:t>182</w:t>
            </w:r>
          </w:p>
        </w:tc>
        <w:tc>
          <w:tcPr>
            <w:tcW w:w="237" w:type="dxa"/>
            <w:vMerge/>
          </w:tcPr>
          <w:p w14:paraId="478494A1" w14:textId="77777777" w:rsidR="00E73BB2" w:rsidRPr="002D0E06" w:rsidRDefault="00E73BB2" w:rsidP="00700541">
            <w:pPr>
              <w:jc w:val="center"/>
              <w:rPr>
                <w:rFonts w:ascii="Arial" w:hAnsi="Arial" w:cs="Arial"/>
                <w:b/>
                <w:sz w:val="16"/>
                <w:szCs w:val="16"/>
                <w:lang w:val="uk-UA"/>
              </w:rPr>
            </w:pPr>
          </w:p>
        </w:tc>
        <w:tc>
          <w:tcPr>
            <w:tcW w:w="1078" w:type="dxa"/>
            <w:vAlign w:val="bottom"/>
          </w:tcPr>
          <w:p w14:paraId="4446B6AF" w14:textId="77777777" w:rsidR="00E73BB2" w:rsidRPr="002D0E06" w:rsidRDefault="00E73BB2" w:rsidP="00700541">
            <w:pPr>
              <w:snapToGrid w:val="0"/>
              <w:jc w:val="center"/>
              <w:rPr>
                <w:sz w:val="22"/>
                <w:lang w:val="uk-UA"/>
              </w:rPr>
            </w:pPr>
            <w:r w:rsidRPr="002D0E06">
              <w:rPr>
                <w:sz w:val="22"/>
                <w:szCs w:val="22"/>
                <w:lang w:val="uk-UA"/>
              </w:rPr>
              <w:t>3.77-3,78</w:t>
            </w:r>
          </w:p>
        </w:tc>
        <w:tc>
          <w:tcPr>
            <w:tcW w:w="803" w:type="dxa"/>
            <w:vAlign w:val="bottom"/>
          </w:tcPr>
          <w:p w14:paraId="67DB3B60" w14:textId="77777777" w:rsidR="00E73BB2" w:rsidRPr="002D0E06" w:rsidRDefault="00E73BB2" w:rsidP="00700541">
            <w:pPr>
              <w:snapToGrid w:val="0"/>
              <w:jc w:val="center"/>
              <w:rPr>
                <w:sz w:val="22"/>
                <w:lang w:val="uk-UA"/>
              </w:rPr>
            </w:pPr>
            <w:r w:rsidRPr="002D0E06">
              <w:rPr>
                <w:sz w:val="22"/>
                <w:szCs w:val="22"/>
                <w:lang w:val="uk-UA"/>
              </w:rPr>
              <w:t>151</w:t>
            </w:r>
          </w:p>
        </w:tc>
        <w:tc>
          <w:tcPr>
            <w:tcW w:w="236" w:type="dxa"/>
            <w:vMerge/>
            <w:tcBorders>
              <w:right w:val="single" w:sz="4" w:space="0" w:color="auto"/>
            </w:tcBorders>
          </w:tcPr>
          <w:p w14:paraId="6081CFFA" w14:textId="77777777" w:rsidR="00E73BB2" w:rsidRPr="002D0E06" w:rsidRDefault="00E73BB2" w:rsidP="00700541">
            <w:pPr>
              <w:jc w:val="center"/>
              <w:rPr>
                <w:rFonts w:ascii="Arial" w:hAnsi="Arial" w:cs="Arial"/>
                <w:b/>
                <w:sz w:val="16"/>
                <w:szCs w:val="16"/>
                <w:lang w:val="uk-UA"/>
              </w:rPr>
            </w:pPr>
          </w:p>
        </w:tc>
        <w:tc>
          <w:tcPr>
            <w:tcW w:w="1208" w:type="dxa"/>
            <w:tcBorders>
              <w:left w:val="single" w:sz="4" w:space="0" w:color="auto"/>
            </w:tcBorders>
            <w:vAlign w:val="bottom"/>
          </w:tcPr>
          <w:p w14:paraId="6F149E8E" w14:textId="77777777" w:rsidR="00E73BB2" w:rsidRPr="002D0E06" w:rsidRDefault="00E73BB2" w:rsidP="00700541">
            <w:pPr>
              <w:snapToGrid w:val="0"/>
              <w:jc w:val="center"/>
              <w:rPr>
                <w:sz w:val="22"/>
                <w:lang w:val="uk-UA"/>
              </w:rPr>
            </w:pPr>
            <w:r w:rsidRPr="002D0E06">
              <w:rPr>
                <w:sz w:val="22"/>
                <w:szCs w:val="22"/>
                <w:lang w:val="uk-UA"/>
              </w:rPr>
              <w:t>3-3,01</w:t>
            </w:r>
          </w:p>
        </w:tc>
        <w:tc>
          <w:tcPr>
            <w:tcW w:w="1111" w:type="dxa"/>
            <w:vAlign w:val="bottom"/>
          </w:tcPr>
          <w:p w14:paraId="0513ADA4" w14:textId="77777777" w:rsidR="00E73BB2" w:rsidRPr="002D0E06" w:rsidRDefault="00E73BB2" w:rsidP="00700541">
            <w:pPr>
              <w:snapToGrid w:val="0"/>
              <w:jc w:val="center"/>
              <w:rPr>
                <w:sz w:val="22"/>
                <w:lang w:val="uk-UA"/>
              </w:rPr>
            </w:pPr>
            <w:r w:rsidRPr="002D0E06">
              <w:rPr>
                <w:sz w:val="22"/>
                <w:szCs w:val="22"/>
                <w:lang w:val="uk-UA"/>
              </w:rPr>
              <w:t>120</w:t>
            </w:r>
          </w:p>
        </w:tc>
      </w:tr>
      <w:tr w:rsidR="00E73BB2" w:rsidRPr="002D0E06" w14:paraId="1BDDF0F7" w14:textId="77777777" w:rsidTr="00700541">
        <w:trPr>
          <w:jc w:val="center"/>
        </w:trPr>
        <w:tc>
          <w:tcPr>
            <w:tcW w:w="1063" w:type="dxa"/>
            <w:vAlign w:val="bottom"/>
          </w:tcPr>
          <w:p w14:paraId="18C22E91" w14:textId="77777777" w:rsidR="00E73BB2" w:rsidRPr="002D0E06" w:rsidRDefault="00E73BB2" w:rsidP="00700541">
            <w:pPr>
              <w:snapToGrid w:val="0"/>
              <w:jc w:val="center"/>
              <w:rPr>
                <w:sz w:val="22"/>
                <w:lang w:val="uk-UA"/>
              </w:rPr>
            </w:pPr>
            <w:r w:rsidRPr="002D0E06">
              <w:rPr>
                <w:sz w:val="22"/>
                <w:szCs w:val="22"/>
                <w:lang w:val="uk-UA"/>
              </w:rPr>
              <w:lastRenderedPageBreak/>
              <w:t>4.52-4,53</w:t>
            </w:r>
          </w:p>
        </w:tc>
        <w:tc>
          <w:tcPr>
            <w:tcW w:w="794" w:type="dxa"/>
            <w:vAlign w:val="bottom"/>
          </w:tcPr>
          <w:p w14:paraId="6C813A07" w14:textId="77777777" w:rsidR="00E73BB2" w:rsidRPr="002D0E06" w:rsidRDefault="00E73BB2" w:rsidP="00700541">
            <w:pPr>
              <w:snapToGrid w:val="0"/>
              <w:jc w:val="center"/>
              <w:rPr>
                <w:sz w:val="22"/>
                <w:lang w:val="uk-UA"/>
              </w:rPr>
            </w:pPr>
            <w:r w:rsidRPr="002D0E06">
              <w:rPr>
                <w:sz w:val="22"/>
                <w:szCs w:val="22"/>
                <w:lang w:val="uk-UA"/>
              </w:rPr>
              <w:t>181</w:t>
            </w:r>
          </w:p>
        </w:tc>
        <w:tc>
          <w:tcPr>
            <w:tcW w:w="237" w:type="dxa"/>
            <w:vMerge/>
          </w:tcPr>
          <w:p w14:paraId="349C1814" w14:textId="77777777" w:rsidR="00E73BB2" w:rsidRPr="002D0E06" w:rsidRDefault="00E73BB2" w:rsidP="00700541">
            <w:pPr>
              <w:jc w:val="center"/>
              <w:rPr>
                <w:rFonts w:ascii="Arial" w:hAnsi="Arial" w:cs="Arial"/>
                <w:b/>
                <w:sz w:val="16"/>
                <w:szCs w:val="16"/>
                <w:lang w:val="uk-UA"/>
              </w:rPr>
            </w:pPr>
          </w:p>
        </w:tc>
        <w:tc>
          <w:tcPr>
            <w:tcW w:w="1078" w:type="dxa"/>
            <w:vAlign w:val="bottom"/>
          </w:tcPr>
          <w:p w14:paraId="635482B7" w14:textId="77777777" w:rsidR="00E73BB2" w:rsidRPr="002D0E06" w:rsidRDefault="00E73BB2" w:rsidP="00700541">
            <w:pPr>
              <w:snapToGrid w:val="0"/>
              <w:jc w:val="center"/>
              <w:rPr>
                <w:sz w:val="22"/>
                <w:lang w:val="uk-UA"/>
              </w:rPr>
            </w:pPr>
            <w:r w:rsidRPr="002D0E06">
              <w:rPr>
                <w:sz w:val="22"/>
                <w:szCs w:val="22"/>
                <w:lang w:val="uk-UA"/>
              </w:rPr>
              <w:t>3.74-3,76</w:t>
            </w:r>
          </w:p>
        </w:tc>
        <w:tc>
          <w:tcPr>
            <w:tcW w:w="803" w:type="dxa"/>
            <w:vAlign w:val="bottom"/>
          </w:tcPr>
          <w:p w14:paraId="3C27A350" w14:textId="77777777" w:rsidR="00E73BB2" w:rsidRPr="002D0E06" w:rsidRDefault="00E73BB2" w:rsidP="00700541">
            <w:pPr>
              <w:snapToGrid w:val="0"/>
              <w:jc w:val="center"/>
              <w:rPr>
                <w:sz w:val="22"/>
                <w:lang w:val="uk-UA"/>
              </w:rPr>
            </w:pPr>
            <w:r w:rsidRPr="002D0E06">
              <w:rPr>
                <w:sz w:val="22"/>
                <w:szCs w:val="22"/>
                <w:lang w:val="uk-UA"/>
              </w:rPr>
              <w:t>150</w:t>
            </w:r>
          </w:p>
        </w:tc>
        <w:tc>
          <w:tcPr>
            <w:tcW w:w="236" w:type="dxa"/>
            <w:vMerge/>
            <w:tcBorders>
              <w:right w:val="single" w:sz="4" w:space="0" w:color="auto"/>
            </w:tcBorders>
          </w:tcPr>
          <w:p w14:paraId="57B0FF11" w14:textId="77777777" w:rsidR="00E73BB2" w:rsidRPr="002D0E06" w:rsidRDefault="00E73BB2" w:rsidP="00700541">
            <w:pPr>
              <w:jc w:val="center"/>
              <w:rPr>
                <w:rFonts w:ascii="Arial" w:hAnsi="Arial" w:cs="Arial"/>
                <w:b/>
                <w:sz w:val="16"/>
                <w:szCs w:val="16"/>
                <w:lang w:val="uk-UA"/>
              </w:rPr>
            </w:pPr>
          </w:p>
        </w:tc>
        <w:tc>
          <w:tcPr>
            <w:tcW w:w="1208" w:type="dxa"/>
            <w:tcBorders>
              <w:left w:val="single" w:sz="4" w:space="0" w:color="auto"/>
              <w:bottom w:val="single" w:sz="4" w:space="0" w:color="auto"/>
            </w:tcBorders>
            <w:vAlign w:val="bottom"/>
          </w:tcPr>
          <w:p w14:paraId="3C360232" w14:textId="77777777" w:rsidR="00E73BB2" w:rsidRPr="002D0E06" w:rsidRDefault="00E73BB2" w:rsidP="00700541">
            <w:pPr>
              <w:snapToGrid w:val="0"/>
              <w:jc w:val="center"/>
              <w:rPr>
                <w:b/>
                <w:sz w:val="14"/>
                <w:szCs w:val="14"/>
                <w:lang w:val="uk-UA"/>
              </w:rPr>
            </w:pPr>
            <w:proofErr w:type="spellStart"/>
            <w:r w:rsidRPr="002D0E06">
              <w:rPr>
                <w:b/>
                <w:spacing w:val="-6"/>
                <w:sz w:val="14"/>
                <w:szCs w:val="14"/>
                <w:lang w:val="uk-UA"/>
              </w:rPr>
              <w:t>Less</w:t>
            </w:r>
            <w:proofErr w:type="spellEnd"/>
            <w:r w:rsidRPr="002D0E06">
              <w:rPr>
                <w:b/>
                <w:spacing w:val="-6"/>
                <w:sz w:val="14"/>
                <w:szCs w:val="14"/>
                <w:lang w:val="uk-UA"/>
              </w:rPr>
              <w:t xml:space="preserve"> </w:t>
            </w:r>
            <w:proofErr w:type="spellStart"/>
            <w:r w:rsidRPr="002D0E06">
              <w:rPr>
                <w:b/>
                <w:spacing w:val="-6"/>
                <w:sz w:val="14"/>
                <w:szCs w:val="14"/>
                <w:lang w:val="uk-UA"/>
              </w:rPr>
              <w:t>than</w:t>
            </w:r>
            <w:proofErr w:type="spellEnd"/>
            <w:r w:rsidRPr="002D0E06">
              <w:rPr>
                <w:b/>
                <w:spacing w:val="-6"/>
                <w:sz w:val="14"/>
                <w:szCs w:val="14"/>
                <w:lang w:val="uk-UA"/>
              </w:rPr>
              <w:t xml:space="preserve"> 3</w:t>
            </w:r>
          </w:p>
        </w:tc>
        <w:tc>
          <w:tcPr>
            <w:tcW w:w="1111" w:type="dxa"/>
            <w:tcBorders>
              <w:bottom w:val="single" w:sz="4" w:space="0" w:color="auto"/>
            </w:tcBorders>
            <w:vAlign w:val="bottom"/>
          </w:tcPr>
          <w:p w14:paraId="7EFF1BE4" w14:textId="77777777" w:rsidR="00E73BB2" w:rsidRPr="002D0E06" w:rsidRDefault="00E73BB2" w:rsidP="00700541">
            <w:pPr>
              <w:snapToGrid w:val="0"/>
              <w:jc w:val="center"/>
              <w:rPr>
                <w:b/>
                <w:sz w:val="14"/>
                <w:szCs w:val="14"/>
                <w:lang w:val="uk-UA"/>
              </w:rPr>
            </w:pPr>
            <w:proofErr w:type="spellStart"/>
            <w:r w:rsidRPr="002D0E06">
              <w:rPr>
                <w:b/>
                <w:sz w:val="14"/>
                <w:szCs w:val="14"/>
                <w:lang w:val="uk-UA"/>
              </w:rPr>
              <w:t>Not</w:t>
            </w:r>
            <w:proofErr w:type="spellEnd"/>
            <w:r w:rsidRPr="002D0E06">
              <w:rPr>
                <w:b/>
                <w:sz w:val="14"/>
                <w:szCs w:val="14"/>
                <w:lang w:val="uk-UA"/>
              </w:rPr>
              <w:t xml:space="preserve"> </w:t>
            </w:r>
            <w:proofErr w:type="spellStart"/>
            <w:r w:rsidRPr="002D0E06">
              <w:rPr>
                <w:b/>
                <w:sz w:val="14"/>
                <w:szCs w:val="14"/>
                <w:lang w:val="uk-UA"/>
              </w:rPr>
              <w:t>enough</w:t>
            </w:r>
            <w:proofErr w:type="spellEnd"/>
          </w:p>
        </w:tc>
      </w:tr>
      <w:tr w:rsidR="00E73BB2" w:rsidRPr="002D0E06" w14:paraId="3CB12496" w14:textId="77777777" w:rsidTr="00700541">
        <w:trPr>
          <w:jc w:val="center"/>
        </w:trPr>
        <w:tc>
          <w:tcPr>
            <w:tcW w:w="1063" w:type="dxa"/>
            <w:vAlign w:val="bottom"/>
          </w:tcPr>
          <w:p w14:paraId="2C720661" w14:textId="77777777" w:rsidR="00E73BB2" w:rsidRPr="002D0E06" w:rsidRDefault="00E73BB2" w:rsidP="00700541">
            <w:pPr>
              <w:snapToGrid w:val="0"/>
              <w:jc w:val="center"/>
              <w:rPr>
                <w:sz w:val="22"/>
                <w:lang w:val="uk-UA"/>
              </w:rPr>
            </w:pPr>
            <w:r w:rsidRPr="002D0E06">
              <w:rPr>
                <w:sz w:val="22"/>
                <w:szCs w:val="22"/>
                <w:lang w:val="uk-UA"/>
              </w:rPr>
              <w:t>4.5-4,51</w:t>
            </w:r>
          </w:p>
        </w:tc>
        <w:tc>
          <w:tcPr>
            <w:tcW w:w="794" w:type="dxa"/>
            <w:vAlign w:val="bottom"/>
          </w:tcPr>
          <w:p w14:paraId="2D6B7821" w14:textId="77777777" w:rsidR="00E73BB2" w:rsidRPr="002D0E06" w:rsidRDefault="00E73BB2" w:rsidP="00700541">
            <w:pPr>
              <w:snapToGrid w:val="0"/>
              <w:jc w:val="center"/>
              <w:rPr>
                <w:sz w:val="22"/>
                <w:lang w:val="uk-UA"/>
              </w:rPr>
            </w:pPr>
            <w:r w:rsidRPr="002D0E06">
              <w:rPr>
                <w:sz w:val="22"/>
                <w:szCs w:val="22"/>
                <w:lang w:val="uk-UA"/>
              </w:rPr>
              <w:t>180</w:t>
            </w:r>
          </w:p>
        </w:tc>
        <w:tc>
          <w:tcPr>
            <w:tcW w:w="237" w:type="dxa"/>
            <w:vMerge/>
          </w:tcPr>
          <w:p w14:paraId="0EEC4902" w14:textId="77777777" w:rsidR="00E73BB2" w:rsidRPr="002D0E06" w:rsidRDefault="00E73BB2" w:rsidP="00700541">
            <w:pPr>
              <w:jc w:val="center"/>
              <w:rPr>
                <w:rFonts w:ascii="Arial" w:hAnsi="Arial" w:cs="Arial"/>
                <w:b/>
                <w:sz w:val="16"/>
                <w:szCs w:val="16"/>
                <w:lang w:val="uk-UA"/>
              </w:rPr>
            </w:pPr>
          </w:p>
        </w:tc>
        <w:tc>
          <w:tcPr>
            <w:tcW w:w="1078" w:type="dxa"/>
            <w:vAlign w:val="bottom"/>
          </w:tcPr>
          <w:p w14:paraId="19B97BFD" w14:textId="77777777" w:rsidR="00E73BB2" w:rsidRPr="002D0E06" w:rsidRDefault="00E73BB2" w:rsidP="00700541">
            <w:pPr>
              <w:snapToGrid w:val="0"/>
              <w:jc w:val="center"/>
              <w:rPr>
                <w:sz w:val="22"/>
                <w:lang w:val="uk-UA"/>
              </w:rPr>
            </w:pPr>
            <w:r w:rsidRPr="002D0E06">
              <w:rPr>
                <w:sz w:val="22"/>
                <w:szCs w:val="22"/>
                <w:lang w:val="uk-UA"/>
              </w:rPr>
              <w:t>3.72-3,73</w:t>
            </w:r>
          </w:p>
        </w:tc>
        <w:tc>
          <w:tcPr>
            <w:tcW w:w="803" w:type="dxa"/>
            <w:vAlign w:val="bottom"/>
          </w:tcPr>
          <w:p w14:paraId="7BD65D77" w14:textId="77777777" w:rsidR="00E73BB2" w:rsidRPr="002D0E06" w:rsidRDefault="00E73BB2" w:rsidP="00700541">
            <w:pPr>
              <w:snapToGrid w:val="0"/>
              <w:jc w:val="center"/>
              <w:rPr>
                <w:sz w:val="22"/>
                <w:lang w:val="uk-UA"/>
              </w:rPr>
            </w:pPr>
            <w:r w:rsidRPr="002D0E06">
              <w:rPr>
                <w:sz w:val="22"/>
                <w:szCs w:val="22"/>
                <w:lang w:val="uk-UA"/>
              </w:rPr>
              <w:t>149</w:t>
            </w:r>
          </w:p>
        </w:tc>
        <w:tc>
          <w:tcPr>
            <w:tcW w:w="236" w:type="dxa"/>
            <w:vMerge/>
            <w:tcBorders>
              <w:right w:val="nil"/>
            </w:tcBorders>
          </w:tcPr>
          <w:p w14:paraId="69CCA626" w14:textId="77777777" w:rsidR="00E73BB2" w:rsidRPr="002D0E06" w:rsidRDefault="00E73BB2" w:rsidP="00700541">
            <w:pPr>
              <w:jc w:val="center"/>
              <w:rPr>
                <w:rFonts w:ascii="Arial" w:hAnsi="Arial" w:cs="Arial"/>
                <w:b/>
                <w:sz w:val="16"/>
                <w:szCs w:val="16"/>
                <w:lang w:val="uk-UA"/>
              </w:rPr>
            </w:pPr>
          </w:p>
        </w:tc>
        <w:tc>
          <w:tcPr>
            <w:tcW w:w="1208" w:type="dxa"/>
            <w:vMerge w:val="restart"/>
            <w:tcBorders>
              <w:top w:val="single" w:sz="4" w:space="0" w:color="auto"/>
              <w:left w:val="nil"/>
              <w:bottom w:val="nil"/>
              <w:right w:val="nil"/>
            </w:tcBorders>
            <w:vAlign w:val="bottom"/>
          </w:tcPr>
          <w:p w14:paraId="6B0EECD3" w14:textId="77777777" w:rsidR="00E73BB2" w:rsidRPr="002D0E06" w:rsidRDefault="00E73BB2" w:rsidP="00700541">
            <w:pPr>
              <w:snapToGrid w:val="0"/>
              <w:jc w:val="center"/>
              <w:rPr>
                <w:sz w:val="22"/>
                <w:lang w:val="uk-UA"/>
              </w:rPr>
            </w:pPr>
          </w:p>
        </w:tc>
        <w:tc>
          <w:tcPr>
            <w:tcW w:w="1111" w:type="dxa"/>
            <w:vMerge w:val="restart"/>
            <w:tcBorders>
              <w:top w:val="single" w:sz="4" w:space="0" w:color="auto"/>
              <w:left w:val="nil"/>
              <w:bottom w:val="nil"/>
              <w:right w:val="nil"/>
            </w:tcBorders>
            <w:vAlign w:val="bottom"/>
          </w:tcPr>
          <w:p w14:paraId="36A03F82" w14:textId="77777777" w:rsidR="00E73BB2" w:rsidRPr="002D0E06" w:rsidRDefault="00E73BB2" w:rsidP="00700541">
            <w:pPr>
              <w:snapToGrid w:val="0"/>
              <w:jc w:val="center"/>
              <w:rPr>
                <w:sz w:val="22"/>
                <w:lang w:val="uk-UA"/>
              </w:rPr>
            </w:pPr>
          </w:p>
        </w:tc>
      </w:tr>
      <w:tr w:rsidR="00E73BB2" w:rsidRPr="002D0E06" w14:paraId="20AB246F" w14:textId="77777777" w:rsidTr="00700541">
        <w:trPr>
          <w:jc w:val="center"/>
        </w:trPr>
        <w:tc>
          <w:tcPr>
            <w:tcW w:w="1063" w:type="dxa"/>
            <w:tcBorders>
              <w:top w:val="single" w:sz="4" w:space="0" w:color="auto"/>
            </w:tcBorders>
            <w:vAlign w:val="bottom"/>
          </w:tcPr>
          <w:p w14:paraId="72D55778" w14:textId="77777777" w:rsidR="00E73BB2" w:rsidRPr="002D0E06" w:rsidRDefault="00E73BB2" w:rsidP="00700541">
            <w:pPr>
              <w:snapToGrid w:val="0"/>
              <w:jc w:val="center"/>
              <w:rPr>
                <w:sz w:val="22"/>
                <w:lang w:val="uk-UA"/>
              </w:rPr>
            </w:pPr>
            <w:r w:rsidRPr="002D0E06">
              <w:rPr>
                <w:sz w:val="22"/>
                <w:szCs w:val="22"/>
                <w:lang w:val="uk-UA"/>
              </w:rPr>
              <w:t>4.47-4,49</w:t>
            </w:r>
          </w:p>
        </w:tc>
        <w:tc>
          <w:tcPr>
            <w:tcW w:w="794" w:type="dxa"/>
            <w:tcBorders>
              <w:top w:val="single" w:sz="4" w:space="0" w:color="auto"/>
            </w:tcBorders>
            <w:vAlign w:val="bottom"/>
          </w:tcPr>
          <w:p w14:paraId="7D8993A5" w14:textId="77777777" w:rsidR="00E73BB2" w:rsidRPr="002D0E06" w:rsidRDefault="00E73BB2" w:rsidP="00700541">
            <w:pPr>
              <w:snapToGrid w:val="0"/>
              <w:jc w:val="center"/>
              <w:rPr>
                <w:sz w:val="22"/>
                <w:lang w:val="uk-UA"/>
              </w:rPr>
            </w:pPr>
            <w:r w:rsidRPr="002D0E06">
              <w:rPr>
                <w:sz w:val="22"/>
                <w:szCs w:val="22"/>
                <w:lang w:val="uk-UA"/>
              </w:rPr>
              <w:t>179</w:t>
            </w:r>
          </w:p>
        </w:tc>
        <w:tc>
          <w:tcPr>
            <w:tcW w:w="237" w:type="dxa"/>
            <w:vMerge/>
          </w:tcPr>
          <w:p w14:paraId="21F2274A" w14:textId="77777777" w:rsidR="00E73BB2" w:rsidRPr="002D0E06" w:rsidRDefault="00E73BB2" w:rsidP="00700541">
            <w:pPr>
              <w:jc w:val="center"/>
              <w:rPr>
                <w:rFonts w:ascii="Arial" w:hAnsi="Arial" w:cs="Arial"/>
                <w:b/>
                <w:sz w:val="16"/>
                <w:szCs w:val="16"/>
                <w:lang w:val="uk-UA"/>
              </w:rPr>
            </w:pPr>
          </w:p>
        </w:tc>
        <w:tc>
          <w:tcPr>
            <w:tcW w:w="1078" w:type="dxa"/>
            <w:tcBorders>
              <w:top w:val="single" w:sz="4" w:space="0" w:color="auto"/>
            </w:tcBorders>
            <w:vAlign w:val="bottom"/>
          </w:tcPr>
          <w:p w14:paraId="61DA0F95" w14:textId="77777777" w:rsidR="00E73BB2" w:rsidRPr="002D0E06" w:rsidRDefault="00E73BB2" w:rsidP="00700541">
            <w:pPr>
              <w:snapToGrid w:val="0"/>
              <w:jc w:val="center"/>
              <w:rPr>
                <w:sz w:val="22"/>
                <w:lang w:val="uk-UA"/>
              </w:rPr>
            </w:pPr>
            <w:r w:rsidRPr="002D0E06">
              <w:rPr>
                <w:sz w:val="22"/>
                <w:szCs w:val="22"/>
                <w:lang w:val="uk-UA"/>
              </w:rPr>
              <w:t>3.7-3,71</w:t>
            </w:r>
          </w:p>
        </w:tc>
        <w:tc>
          <w:tcPr>
            <w:tcW w:w="803" w:type="dxa"/>
            <w:tcBorders>
              <w:top w:val="single" w:sz="4" w:space="0" w:color="auto"/>
            </w:tcBorders>
            <w:vAlign w:val="bottom"/>
          </w:tcPr>
          <w:p w14:paraId="0594AED5" w14:textId="77777777" w:rsidR="00E73BB2" w:rsidRPr="002D0E06" w:rsidRDefault="00E73BB2" w:rsidP="00700541">
            <w:pPr>
              <w:snapToGrid w:val="0"/>
              <w:jc w:val="center"/>
              <w:rPr>
                <w:sz w:val="22"/>
                <w:lang w:val="uk-UA"/>
              </w:rPr>
            </w:pPr>
            <w:r w:rsidRPr="002D0E06">
              <w:rPr>
                <w:sz w:val="22"/>
                <w:szCs w:val="22"/>
                <w:lang w:val="uk-UA"/>
              </w:rPr>
              <w:t>148</w:t>
            </w:r>
          </w:p>
        </w:tc>
        <w:tc>
          <w:tcPr>
            <w:tcW w:w="236" w:type="dxa"/>
            <w:vMerge/>
            <w:tcBorders>
              <w:right w:val="nil"/>
            </w:tcBorders>
          </w:tcPr>
          <w:p w14:paraId="3403E3D7" w14:textId="77777777" w:rsidR="00E73BB2" w:rsidRPr="002D0E06" w:rsidRDefault="00E73BB2" w:rsidP="00700541">
            <w:pPr>
              <w:jc w:val="center"/>
              <w:rPr>
                <w:rFonts w:ascii="Arial" w:hAnsi="Arial" w:cs="Arial"/>
                <w:b/>
                <w:sz w:val="16"/>
                <w:szCs w:val="16"/>
                <w:lang w:val="uk-UA"/>
              </w:rPr>
            </w:pPr>
          </w:p>
        </w:tc>
        <w:tc>
          <w:tcPr>
            <w:tcW w:w="1208" w:type="dxa"/>
            <w:vMerge/>
            <w:tcBorders>
              <w:top w:val="nil"/>
              <w:left w:val="nil"/>
              <w:bottom w:val="nil"/>
              <w:right w:val="nil"/>
            </w:tcBorders>
            <w:vAlign w:val="bottom"/>
          </w:tcPr>
          <w:p w14:paraId="14488D5E" w14:textId="77777777" w:rsidR="00E73BB2" w:rsidRPr="002D0E06" w:rsidRDefault="00E73BB2" w:rsidP="00700541">
            <w:pPr>
              <w:snapToGrid w:val="0"/>
              <w:jc w:val="center"/>
              <w:rPr>
                <w:b/>
                <w:sz w:val="14"/>
                <w:szCs w:val="14"/>
                <w:lang w:val="uk-UA"/>
              </w:rPr>
            </w:pPr>
          </w:p>
        </w:tc>
        <w:tc>
          <w:tcPr>
            <w:tcW w:w="1111" w:type="dxa"/>
            <w:vMerge/>
            <w:tcBorders>
              <w:top w:val="nil"/>
              <w:left w:val="nil"/>
              <w:bottom w:val="nil"/>
              <w:right w:val="nil"/>
            </w:tcBorders>
            <w:vAlign w:val="bottom"/>
          </w:tcPr>
          <w:p w14:paraId="3E6415F5" w14:textId="77777777" w:rsidR="00E73BB2" w:rsidRPr="002D0E06" w:rsidRDefault="00E73BB2" w:rsidP="00700541">
            <w:pPr>
              <w:snapToGrid w:val="0"/>
              <w:jc w:val="center"/>
              <w:rPr>
                <w:b/>
                <w:sz w:val="14"/>
                <w:szCs w:val="14"/>
                <w:lang w:val="uk-UA"/>
              </w:rPr>
            </w:pPr>
          </w:p>
        </w:tc>
      </w:tr>
      <w:tr w:rsidR="00E73BB2" w:rsidRPr="002D0E06" w14:paraId="4478AC24" w14:textId="77777777" w:rsidTr="00700541">
        <w:trPr>
          <w:jc w:val="center"/>
        </w:trPr>
        <w:tc>
          <w:tcPr>
            <w:tcW w:w="1063" w:type="dxa"/>
            <w:vAlign w:val="bottom"/>
          </w:tcPr>
          <w:p w14:paraId="60A1744A" w14:textId="77777777" w:rsidR="00E73BB2" w:rsidRPr="002D0E06" w:rsidRDefault="00E73BB2" w:rsidP="00700541">
            <w:pPr>
              <w:snapToGrid w:val="0"/>
              <w:jc w:val="center"/>
              <w:rPr>
                <w:sz w:val="22"/>
                <w:lang w:val="uk-UA"/>
              </w:rPr>
            </w:pPr>
            <w:r w:rsidRPr="002D0E06">
              <w:rPr>
                <w:sz w:val="22"/>
                <w:szCs w:val="22"/>
                <w:lang w:val="uk-UA"/>
              </w:rPr>
              <w:t>4.45-4,46</w:t>
            </w:r>
          </w:p>
        </w:tc>
        <w:tc>
          <w:tcPr>
            <w:tcW w:w="794" w:type="dxa"/>
            <w:vAlign w:val="bottom"/>
          </w:tcPr>
          <w:p w14:paraId="2CF71D0A" w14:textId="77777777" w:rsidR="00E73BB2" w:rsidRPr="002D0E06" w:rsidRDefault="00E73BB2" w:rsidP="00700541">
            <w:pPr>
              <w:snapToGrid w:val="0"/>
              <w:jc w:val="center"/>
              <w:rPr>
                <w:sz w:val="22"/>
                <w:lang w:val="uk-UA"/>
              </w:rPr>
            </w:pPr>
            <w:r w:rsidRPr="002D0E06">
              <w:rPr>
                <w:sz w:val="22"/>
                <w:szCs w:val="22"/>
                <w:lang w:val="uk-UA"/>
              </w:rPr>
              <w:t>178</w:t>
            </w:r>
          </w:p>
        </w:tc>
        <w:tc>
          <w:tcPr>
            <w:tcW w:w="237" w:type="dxa"/>
            <w:vMerge/>
          </w:tcPr>
          <w:p w14:paraId="1F21E087" w14:textId="77777777" w:rsidR="00E73BB2" w:rsidRPr="002D0E06" w:rsidRDefault="00E73BB2" w:rsidP="00700541">
            <w:pPr>
              <w:jc w:val="center"/>
              <w:rPr>
                <w:rFonts w:ascii="Arial" w:hAnsi="Arial" w:cs="Arial"/>
                <w:b/>
                <w:sz w:val="16"/>
                <w:szCs w:val="16"/>
                <w:lang w:val="uk-UA"/>
              </w:rPr>
            </w:pPr>
          </w:p>
        </w:tc>
        <w:tc>
          <w:tcPr>
            <w:tcW w:w="1078" w:type="dxa"/>
            <w:vAlign w:val="bottom"/>
          </w:tcPr>
          <w:p w14:paraId="71AF50FD" w14:textId="77777777" w:rsidR="00E73BB2" w:rsidRPr="002D0E06" w:rsidRDefault="00E73BB2" w:rsidP="00700541">
            <w:pPr>
              <w:snapToGrid w:val="0"/>
              <w:jc w:val="center"/>
              <w:rPr>
                <w:sz w:val="22"/>
                <w:lang w:val="uk-UA"/>
              </w:rPr>
            </w:pPr>
            <w:r w:rsidRPr="002D0E06">
              <w:rPr>
                <w:sz w:val="22"/>
                <w:szCs w:val="22"/>
                <w:lang w:val="uk-UA"/>
              </w:rPr>
              <w:t>3.67-3,69</w:t>
            </w:r>
          </w:p>
        </w:tc>
        <w:tc>
          <w:tcPr>
            <w:tcW w:w="803" w:type="dxa"/>
            <w:vAlign w:val="bottom"/>
          </w:tcPr>
          <w:p w14:paraId="6DC2F1B8" w14:textId="77777777" w:rsidR="00E73BB2" w:rsidRPr="002D0E06" w:rsidRDefault="00E73BB2" w:rsidP="00700541">
            <w:pPr>
              <w:snapToGrid w:val="0"/>
              <w:jc w:val="center"/>
              <w:rPr>
                <w:sz w:val="22"/>
                <w:lang w:val="uk-UA"/>
              </w:rPr>
            </w:pPr>
            <w:r w:rsidRPr="002D0E06">
              <w:rPr>
                <w:sz w:val="22"/>
                <w:szCs w:val="22"/>
                <w:lang w:val="uk-UA"/>
              </w:rPr>
              <w:t>147</w:t>
            </w:r>
          </w:p>
        </w:tc>
        <w:tc>
          <w:tcPr>
            <w:tcW w:w="236" w:type="dxa"/>
            <w:vMerge/>
            <w:tcBorders>
              <w:right w:val="nil"/>
            </w:tcBorders>
          </w:tcPr>
          <w:p w14:paraId="6AC00AC4" w14:textId="77777777" w:rsidR="00E73BB2" w:rsidRPr="002D0E06" w:rsidRDefault="00E73BB2" w:rsidP="00700541">
            <w:pPr>
              <w:jc w:val="center"/>
              <w:rPr>
                <w:rFonts w:ascii="Arial" w:hAnsi="Arial" w:cs="Arial"/>
                <w:b/>
                <w:sz w:val="16"/>
                <w:szCs w:val="16"/>
                <w:lang w:val="uk-UA"/>
              </w:rPr>
            </w:pPr>
          </w:p>
        </w:tc>
        <w:tc>
          <w:tcPr>
            <w:tcW w:w="1208" w:type="dxa"/>
            <w:vMerge w:val="restart"/>
            <w:tcBorders>
              <w:top w:val="nil"/>
              <w:left w:val="nil"/>
              <w:bottom w:val="nil"/>
              <w:right w:val="nil"/>
            </w:tcBorders>
            <w:vAlign w:val="bottom"/>
          </w:tcPr>
          <w:p w14:paraId="6469E2D5" w14:textId="77777777" w:rsidR="00E73BB2" w:rsidRPr="002D0E06" w:rsidRDefault="00E73BB2" w:rsidP="00700541">
            <w:pPr>
              <w:snapToGrid w:val="0"/>
              <w:jc w:val="center"/>
              <w:rPr>
                <w:b/>
                <w:sz w:val="14"/>
                <w:szCs w:val="14"/>
                <w:lang w:val="uk-UA"/>
              </w:rPr>
            </w:pPr>
          </w:p>
        </w:tc>
        <w:tc>
          <w:tcPr>
            <w:tcW w:w="1111" w:type="dxa"/>
            <w:tcBorders>
              <w:top w:val="nil"/>
              <w:left w:val="nil"/>
              <w:bottom w:val="nil"/>
              <w:right w:val="nil"/>
            </w:tcBorders>
            <w:vAlign w:val="bottom"/>
          </w:tcPr>
          <w:p w14:paraId="4D2FF938" w14:textId="77777777" w:rsidR="00E73BB2" w:rsidRPr="002D0E06" w:rsidRDefault="00E73BB2" w:rsidP="00700541">
            <w:pPr>
              <w:snapToGrid w:val="0"/>
              <w:jc w:val="center"/>
              <w:rPr>
                <w:b/>
                <w:sz w:val="14"/>
                <w:szCs w:val="14"/>
                <w:lang w:val="uk-UA"/>
              </w:rPr>
            </w:pPr>
          </w:p>
        </w:tc>
      </w:tr>
      <w:tr w:rsidR="00E73BB2" w:rsidRPr="002D0E06" w14:paraId="2A01A5F0" w14:textId="77777777" w:rsidTr="00700541">
        <w:trPr>
          <w:jc w:val="center"/>
        </w:trPr>
        <w:tc>
          <w:tcPr>
            <w:tcW w:w="1063" w:type="dxa"/>
            <w:vAlign w:val="bottom"/>
          </w:tcPr>
          <w:p w14:paraId="6470AFE7" w14:textId="77777777" w:rsidR="00E73BB2" w:rsidRPr="002D0E06" w:rsidRDefault="00E73BB2" w:rsidP="00700541">
            <w:pPr>
              <w:snapToGrid w:val="0"/>
              <w:jc w:val="center"/>
              <w:rPr>
                <w:sz w:val="22"/>
                <w:lang w:val="uk-UA"/>
              </w:rPr>
            </w:pPr>
            <w:r w:rsidRPr="002D0E06">
              <w:rPr>
                <w:sz w:val="22"/>
                <w:szCs w:val="22"/>
                <w:lang w:val="uk-UA"/>
              </w:rPr>
              <w:t>4.42-4,44</w:t>
            </w:r>
          </w:p>
        </w:tc>
        <w:tc>
          <w:tcPr>
            <w:tcW w:w="794" w:type="dxa"/>
            <w:vAlign w:val="bottom"/>
          </w:tcPr>
          <w:p w14:paraId="52190E0E" w14:textId="77777777" w:rsidR="00E73BB2" w:rsidRPr="002D0E06" w:rsidRDefault="00E73BB2" w:rsidP="00700541">
            <w:pPr>
              <w:snapToGrid w:val="0"/>
              <w:jc w:val="center"/>
              <w:rPr>
                <w:sz w:val="22"/>
                <w:lang w:val="uk-UA"/>
              </w:rPr>
            </w:pPr>
            <w:r w:rsidRPr="002D0E06">
              <w:rPr>
                <w:sz w:val="22"/>
                <w:szCs w:val="22"/>
                <w:lang w:val="uk-UA"/>
              </w:rPr>
              <w:t>177</w:t>
            </w:r>
          </w:p>
        </w:tc>
        <w:tc>
          <w:tcPr>
            <w:tcW w:w="237" w:type="dxa"/>
            <w:vMerge/>
          </w:tcPr>
          <w:p w14:paraId="263D0076" w14:textId="77777777" w:rsidR="00E73BB2" w:rsidRPr="002D0E06" w:rsidRDefault="00E73BB2" w:rsidP="00700541">
            <w:pPr>
              <w:jc w:val="center"/>
              <w:rPr>
                <w:rFonts w:ascii="Arial" w:hAnsi="Arial" w:cs="Arial"/>
                <w:b/>
                <w:sz w:val="16"/>
                <w:szCs w:val="16"/>
                <w:lang w:val="uk-UA"/>
              </w:rPr>
            </w:pPr>
          </w:p>
        </w:tc>
        <w:tc>
          <w:tcPr>
            <w:tcW w:w="1078" w:type="dxa"/>
            <w:vAlign w:val="bottom"/>
          </w:tcPr>
          <w:p w14:paraId="0D476C63" w14:textId="77777777" w:rsidR="00E73BB2" w:rsidRPr="002D0E06" w:rsidRDefault="00E73BB2" w:rsidP="00700541">
            <w:pPr>
              <w:snapToGrid w:val="0"/>
              <w:jc w:val="center"/>
              <w:rPr>
                <w:sz w:val="22"/>
                <w:lang w:val="uk-UA"/>
              </w:rPr>
            </w:pPr>
            <w:r w:rsidRPr="002D0E06">
              <w:rPr>
                <w:sz w:val="22"/>
                <w:szCs w:val="22"/>
                <w:lang w:val="uk-UA"/>
              </w:rPr>
              <w:t>3.65-3,66</w:t>
            </w:r>
          </w:p>
        </w:tc>
        <w:tc>
          <w:tcPr>
            <w:tcW w:w="803" w:type="dxa"/>
            <w:vAlign w:val="bottom"/>
          </w:tcPr>
          <w:p w14:paraId="0815CA51" w14:textId="77777777" w:rsidR="00E73BB2" w:rsidRPr="002D0E06" w:rsidRDefault="00E73BB2" w:rsidP="00700541">
            <w:pPr>
              <w:snapToGrid w:val="0"/>
              <w:jc w:val="center"/>
              <w:rPr>
                <w:sz w:val="22"/>
                <w:lang w:val="uk-UA"/>
              </w:rPr>
            </w:pPr>
            <w:r w:rsidRPr="002D0E06">
              <w:rPr>
                <w:sz w:val="22"/>
                <w:szCs w:val="22"/>
                <w:lang w:val="uk-UA"/>
              </w:rPr>
              <w:t>146</w:t>
            </w:r>
          </w:p>
        </w:tc>
        <w:tc>
          <w:tcPr>
            <w:tcW w:w="236" w:type="dxa"/>
            <w:vMerge/>
            <w:tcBorders>
              <w:right w:val="nil"/>
            </w:tcBorders>
          </w:tcPr>
          <w:p w14:paraId="46FF2951" w14:textId="77777777" w:rsidR="00E73BB2" w:rsidRPr="002D0E06" w:rsidRDefault="00E73BB2" w:rsidP="00700541">
            <w:pPr>
              <w:jc w:val="center"/>
              <w:rPr>
                <w:rFonts w:ascii="Arial" w:hAnsi="Arial" w:cs="Arial"/>
                <w:b/>
                <w:sz w:val="16"/>
                <w:szCs w:val="16"/>
                <w:lang w:val="uk-UA"/>
              </w:rPr>
            </w:pPr>
          </w:p>
        </w:tc>
        <w:tc>
          <w:tcPr>
            <w:tcW w:w="1208" w:type="dxa"/>
            <w:vMerge/>
            <w:tcBorders>
              <w:top w:val="nil"/>
              <w:left w:val="nil"/>
              <w:bottom w:val="nil"/>
              <w:right w:val="nil"/>
            </w:tcBorders>
            <w:vAlign w:val="bottom"/>
          </w:tcPr>
          <w:p w14:paraId="45E0E27D" w14:textId="77777777" w:rsidR="00E73BB2" w:rsidRPr="002D0E06" w:rsidRDefault="00E73BB2" w:rsidP="00700541">
            <w:pPr>
              <w:snapToGrid w:val="0"/>
              <w:jc w:val="center"/>
              <w:rPr>
                <w:sz w:val="22"/>
                <w:lang w:val="uk-UA"/>
              </w:rPr>
            </w:pPr>
          </w:p>
        </w:tc>
        <w:tc>
          <w:tcPr>
            <w:tcW w:w="1111" w:type="dxa"/>
            <w:tcBorders>
              <w:top w:val="nil"/>
              <w:left w:val="nil"/>
              <w:bottom w:val="nil"/>
              <w:right w:val="nil"/>
            </w:tcBorders>
            <w:vAlign w:val="bottom"/>
          </w:tcPr>
          <w:p w14:paraId="5F5DBBFC" w14:textId="77777777" w:rsidR="00E73BB2" w:rsidRPr="002D0E06" w:rsidRDefault="00E73BB2" w:rsidP="00700541">
            <w:pPr>
              <w:snapToGrid w:val="0"/>
              <w:jc w:val="center"/>
              <w:rPr>
                <w:sz w:val="22"/>
                <w:lang w:val="uk-UA"/>
              </w:rPr>
            </w:pPr>
          </w:p>
        </w:tc>
      </w:tr>
      <w:tr w:rsidR="00E73BB2" w:rsidRPr="002D0E06" w14:paraId="3D830722" w14:textId="77777777" w:rsidTr="00700541">
        <w:trPr>
          <w:jc w:val="center"/>
        </w:trPr>
        <w:tc>
          <w:tcPr>
            <w:tcW w:w="1063" w:type="dxa"/>
            <w:vAlign w:val="bottom"/>
          </w:tcPr>
          <w:p w14:paraId="1C47B78A" w14:textId="77777777" w:rsidR="00E73BB2" w:rsidRPr="002D0E06" w:rsidRDefault="00E73BB2" w:rsidP="00700541">
            <w:pPr>
              <w:snapToGrid w:val="0"/>
              <w:jc w:val="center"/>
              <w:rPr>
                <w:sz w:val="22"/>
                <w:lang w:val="uk-UA"/>
              </w:rPr>
            </w:pPr>
            <w:r w:rsidRPr="002D0E06">
              <w:rPr>
                <w:sz w:val="22"/>
                <w:szCs w:val="22"/>
                <w:lang w:val="uk-UA"/>
              </w:rPr>
              <w:t>4.4-4,41</w:t>
            </w:r>
          </w:p>
        </w:tc>
        <w:tc>
          <w:tcPr>
            <w:tcW w:w="794" w:type="dxa"/>
            <w:vAlign w:val="bottom"/>
          </w:tcPr>
          <w:p w14:paraId="0658EA53" w14:textId="77777777" w:rsidR="00E73BB2" w:rsidRPr="002D0E06" w:rsidRDefault="00E73BB2" w:rsidP="00700541">
            <w:pPr>
              <w:snapToGrid w:val="0"/>
              <w:jc w:val="center"/>
              <w:rPr>
                <w:sz w:val="22"/>
                <w:lang w:val="uk-UA"/>
              </w:rPr>
            </w:pPr>
            <w:r w:rsidRPr="002D0E06">
              <w:rPr>
                <w:sz w:val="22"/>
                <w:szCs w:val="22"/>
                <w:lang w:val="uk-UA"/>
              </w:rPr>
              <w:t>176</w:t>
            </w:r>
          </w:p>
        </w:tc>
        <w:tc>
          <w:tcPr>
            <w:tcW w:w="237" w:type="dxa"/>
            <w:vMerge/>
          </w:tcPr>
          <w:p w14:paraId="1C2226AE" w14:textId="77777777" w:rsidR="00E73BB2" w:rsidRPr="002D0E06" w:rsidRDefault="00E73BB2" w:rsidP="00700541">
            <w:pPr>
              <w:jc w:val="center"/>
              <w:rPr>
                <w:rFonts w:ascii="Arial" w:hAnsi="Arial" w:cs="Arial"/>
                <w:b/>
                <w:sz w:val="16"/>
                <w:szCs w:val="16"/>
                <w:lang w:val="uk-UA"/>
              </w:rPr>
            </w:pPr>
          </w:p>
        </w:tc>
        <w:tc>
          <w:tcPr>
            <w:tcW w:w="1078" w:type="dxa"/>
            <w:vAlign w:val="bottom"/>
          </w:tcPr>
          <w:p w14:paraId="6532A159" w14:textId="77777777" w:rsidR="00E73BB2" w:rsidRPr="002D0E06" w:rsidRDefault="00E73BB2" w:rsidP="00700541">
            <w:pPr>
              <w:snapToGrid w:val="0"/>
              <w:jc w:val="center"/>
              <w:rPr>
                <w:sz w:val="22"/>
                <w:lang w:val="uk-UA"/>
              </w:rPr>
            </w:pPr>
            <w:r w:rsidRPr="002D0E06">
              <w:rPr>
                <w:sz w:val="22"/>
                <w:szCs w:val="22"/>
                <w:lang w:val="uk-UA"/>
              </w:rPr>
              <w:t>3.62-3,64</w:t>
            </w:r>
          </w:p>
        </w:tc>
        <w:tc>
          <w:tcPr>
            <w:tcW w:w="803" w:type="dxa"/>
            <w:vAlign w:val="bottom"/>
          </w:tcPr>
          <w:p w14:paraId="6264BFC0" w14:textId="77777777" w:rsidR="00E73BB2" w:rsidRPr="002D0E06" w:rsidRDefault="00E73BB2" w:rsidP="00700541">
            <w:pPr>
              <w:snapToGrid w:val="0"/>
              <w:jc w:val="center"/>
              <w:rPr>
                <w:sz w:val="22"/>
                <w:lang w:val="uk-UA"/>
              </w:rPr>
            </w:pPr>
            <w:r w:rsidRPr="002D0E06">
              <w:rPr>
                <w:sz w:val="22"/>
                <w:szCs w:val="22"/>
                <w:lang w:val="uk-UA"/>
              </w:rPr>
              <w:t>145</w:t>
            </w:r>
          </w:p>
        </w:tc>
        <w:tc>
          <w:tcPr>
            <w:tcW w:w="236" w:type="dxa"/>
            <w:vMerge/>
            <w:tcBorders>
              <w:right w:val="nil"/>
            </w:tcBorders>
          </w:tcPr>
          <w:p w14:paraId="4E1D2295" w14:textId="77777777" w:rsidR="00E73BB2" w:rsidRPr="002D0E06" w:rsidRDefault="00E73BB2" w:rsidP="00700541">
            <w:pPr>
              <w:jc w:val="center"/>
              <w:rPr>
                <w:rFonts w:ascii="Arial" w:hAnsi="Arial" w:cs="Arial"/>
                <w:b/>
                <w:sz w:val="16"/>
                <w:szCs w:val="16"/>
                <w:lang w:val="uk-UA"/>
              </w:rPr>
            </w:pPr>
          </w:p>
        </w:tc>
        <w:tc>
          <w:tcPr>
            <w:tcW w:w="1208" w:type="dxa"/>
            <w:tcBorders>
              <w:top w:val="nil"/>
              <w:left w:val="nil"/>
              <w:bottom w:val="nil"/>
              <w:right w:val="nil"/>
            </w:tcBorders>
            <w:vAlign w:val="bottom"/>
          </w:tcPr>
          <w:p w14:paraId="4EC4954E" w14:textId="77777777" w:rsidR="00E73BB2" w:rsidRPr="002D0E06" w:rsidRDefault="00E73BB2" w:rsidP="00700541">
            <w:pPr>
              <w:snapToGrid w:val="0"/>
              <w:jc w:val="center"/>
              <w:rPr>
                <w:sz w:val="22"/>
                <w:lang w:val="uk-UA"/>
              </w:rPr>
            </w:pPr>
          </w:p>
        </w:tc>
        <w:tc>
          <w:tcPr>
            <w:tcW w:w="1111" w:type="dxa"/>
            <w:tcBorders>
              <w:top w:val="nil"/>
              <w:left w:val="nil"/>
              <w:bottom w:val="nil"/>
              <w:right w:val="nil"/>
            </w:tcBorders>
            <w:vAlign w:val="bottom"/>
          </w:tcPr>
          <w:p w14:paraId="66A0AFBE" w14:textId="77777777" w:rsidR="00E73BB2" w:rsidRPr="002D0E06" w:rsidRDefault="00E73BB2" w:rsidP="00700541">
            <w:pPr>
              <w:snapToGrid w:val="0"/>
              <w:jc w:val="center"/>
              <w:rPr>
                <w:sz w:val="22"/>
                <w:lang w:val="uk-UA"/>
              </w:rPr>
            </w:pPr>
          </w:p>
        </w:tc>
      </w:tr>
      <w:tr w:rsidR="00E73BB2" w:rsidRPr="002D0E06" w14:paraId="1BF96CAC" w14:textId="77777777" w:rsidTr="00700541">
        <w:trPr>
          <w:jc w:val="center"/>
        </w:trPr>
        <w:tc>
          <w:tcPr>
            <w:tcW w:w="1063" w:type="dxa"/>
            <w:vAlign w:val="bottom"/>
          </w:tcPr>
          <w:p w14:paraId="66B56789" w14:textId="77777777" w:rsidR="00E73BB2" w:rsidRPr="002D0E06" w:rsidRDefault="00E73BB2" w:rsidP="00700541">
            <w:pPr>
              <w:snapToGrid w:val="0"/>
              <w:jc w:val="center"/>
              <w:rPr>
                <w:sz w:val="22"/>
                <w:lang w:val="uk-UA"/>
              </w:rPr>
            </w:pPr>
            <w:r w:rsidRPr="002D0E06">
              <w:rPr>
                <w:sz w:val="22"/>
                <w:szCs w:val="22"/>
                <w:lang w:val="uk-UA"/>
              </w:rPr>
              <w:t>4.37-4,39</w:t>
            </w:r>
          </w:p>
        </w:tc>
        <w:tc>
          <w:tcPr>
            <w:tcW w:w="794" w:type="dxa"/>
            <w:vAlign w:val="bottom"/>
          </w:tcPr>
          <w:p w14:paraId="5851D7D9" w14:textId="77777777" w:rsidR="00E73BB2" w:rsidRPr="002D0E06" w:rsidRDefault="00E73BB2" w:rsidP="00700541">
            <w:pPr>
              <w:snapToGrid w:val="0"/>
              <w:jc w:val="center"/>
              <w:rPr>
                <w:sz w:val="22"/>
                <w:lang w:val="uk-UA"/>
              </w:rPr>
            </w:pPr>
            <w:r w:rsidRPr="002D0E06">
              <w:rPr>
                <w:sz w:val="22"/>
                <w:szCs w:val="22"/>
                <w:lang w:val="uk-UA"/>
              </w:rPr>
              <w:t>175</w:t>
            </w:r>
          </w:p>
        </w:tc>
        <w:tc>
          <w:tcPr>
            <w:tcW w:w="237" w:type="dxa"/>
            <w:vMerge/>
          </w:tcPr>
          <w:p w14:paraId="56D27AF2" w14:textId="77777777" w:rsidR="00E73BB2" w:rsidRPr="002D0E06" w:rsidRDefault="00E73BB2" w:rsidP="00700541">
            <w:pPr>
              <w:jc w:val="center"/>
              <w:rPr>
                <w:rFonts w:ascii="Arial" w:hAnsi="Arial" w:cs="Arial"/>
                <w:b/>
                <w:sz w:val="16"/>
                <w:szCs w:val="16"/>
                <w:lang w:val="uk-UA"/>
              </w:rPr>
            </w:pPr>
          </w:p>
        </w:tc>
        <w:tc>
          <w:tcPr>
            <w:tcW w:w="1078" w:type="dxa"/>
            <w:vAlign w:val="bottom"/>
          </w:tcPr>
          <w:p w14:paraId="63C36AF5" w14:textId="77777777" w:rsidR="00E73BB2" w:rsidRPr="002D0E06" w:rsidRDefault="00E73BB2" w:rsidP="00700541">
            <w:pPr>
              <w:snapToGrid w:val="0"/>
              <w:jc w:val="center"/>
              <w:rPr>
                <w:sz w:val="22"/>
                <w:lang w:val="uk-UA"/>
              </w:rPr>
            </w:pPr>
            <w:r w:rsidRPr="002D0E06">
              <w:rPr>
                <w:sz w:val="22"/>
                <w:szCs w:val="22"/>
                <w:lang w:val="uk-UA"/>
              </w:rPr>
              <w:t>3.6-3,61</w:t>
            </w:r>
          </w:p>
        </w:tc>
        <w:tc>
          <w:tcPr>
            <w:tcW w:w="803" w:type="dxa"/>
            <w:vAlign w:val="bottom"/>
          </w:tcPr>
          <w:p w14:paraId="5AEB1910" w14:textId="77777777" w:rsidR="00E73BB2" w:rsidRPr="002D0E06" w:rsidRDefault="00E73BB2" w:rsidP="00700541">
            <w:pPr>
              <w:snapToGrid w:val="0"/>
              <w:jc w:val="center"/>
              <w:rPr>
                <w:sz w:val="22"/>
                <w:lang w:val="uk-UA"/>
              </w:rPr>
            </w:pPr>
            <w:r w:rsidRPr="002D0E06">
              <w:rPr>
                <w:sz w:val="22"/>
                <w:szCs w:val="22"/>
                <w:lang w:val="uk-UA"/>
              </w:rPr>
              <w:t>144</w:t>
            </w:r>
          </w:p>
        </w:tc>
        <w:tc>
          <w:tcPr>
            <w:tcW w:w="236" w:type="dxa"/>
            <w:vMerge/>
            <w:tcBorders>
              <w:right w:val="nil"/>
            </w:tcBorders>
          </w:tcPr>
          <w:p w14:paraId="082D4F69" w14:textId="77777777" w:rsidR="00E73BB2" w:rsidRPr="002D0E06" w:rsidRDefault="00E73BB2" w:rsidP="00700541">
            <w:pPr>
              <w:jc w:val="center"/>
              <w:rPr>
                <w:rFonts w:ascii="Arial" w:hAnsi="Arial" w:cs="Arial"/>
                <w:b/>
                <w:sz w:val="16"/>
                <w:szCs w:val="16"/>
                <w:lang w:val="uk-UA"/>
              </w:rPr>
            </w:pPr>
          </w:p>
        </w:tc>
        <w:tc>
          <w:tcPr>
            <w:tcW w:w="1208" w:type="dxa"/>
            <w:tcBorders>
              <w:top w:val="nil"/>
              <w:left w:val="nil"/>
              <w:bottom w:val="nil"/>
              <w:right w:val="nil"/>
            </w:tcBorders>
            <w:vAlign w:val="bottom"/>
          </w:tcPr>
          <w:p w14:paraId="4D4C2564" w14:textId="77777777" w:rsidR="00E73BB2" w:rsidRPr="002D0E06" w:rsidRDefault="00E73BB2" w:rsidP="00700541">
            <w:pPr>
              <w:snapToGrid w:val="0"/>
              <w:jc w:val="center"/>
              <w:rPr>
                <w:b/>
                <w:sz w:val="14"/>
                <w:szCs w:val="14"/>
                <w:lang w:val="uk-UA"/>
              </w:rPr>
            </w:pPr>
          </w:p>
        </w:tc>
        <w:tc>
          <w:tcPr>
            <w:tcW w:w="1111" w:type="dxa"/>
            <w:tcBorders>
              <w:top w:val="nil"/>
              <w:left w:val="nil"/>
              <w:bottom w:val="nil"/>
              <w:right w:val="nil"/>
            </w:tcBorders>
            <w:vAlign w:val="bottom"/>
          </w:tcPr>
          <w:p w14:paraId="7D435AA5" w14:textId="77777777" w:rsidR="00E73BB2" w:rsidRPr="002D0E06" w:rsidRDefault="00E73BB2" w:rsidP="00700541">
            <w:pPr>
              <w:snapToGrid w:val="0"/>
              <w:jc w:val="center"/>
              <w:rPr>
                <w:b/>
                <w:sz w:val="14"/>
                <w:szCs w:val="14"/>
                <w:lang w:val="uk-UA"/>
              </w:rPr>
            </w:pPr>
          </w:p>
        </w:tc>
      </w:tr>
      <w:tr w:rsidR="00E73BB2" w:rsidRPr="002D0E06" w14:paraId="19317DAB" w14:textId="77777777" w:rsidTr="00700541">
        <w:trPr>
          <w:jc w:val="center"/>
        </w:trPr>
        <w:tc>
          <w:tcPr>
            <w:tcW w:w="1063" w:type="dxa"/>
            <w:vAlign w:val="bottom"/>
          </w:tcPr>
          <w:p w14:paraId="4ACAB85C" w14:textId="77777777" w:rsidR="00E73BB2" w:rsidRPr="002D0E06" w:rsidRDefault="00E73BB2" w:rsidP="00700541">
            <w:pPr>
              <w:snapToGrid w:val="0"/>
              <w:jc w:val="center"/>
              <w:rPr>
                <w:sz w:val="22"/>
                <w:lang w:val="uk-UA"/>
              </w:rPr>
            </w:pPr>
            <w:r w:rsidRPr="002D0E06">
              <w:rPr>
                <w:sz w:val="22"/>
                <w:szCs w:val="22"/>
                <w:lang w:val="uk-UA"/>
              </w:rPr>
              <w:t>4.35-4,36</w:t>
            </w:r>
          </w:p>
        </w:tc>
        <w:tc>
          <w:tcPr>
            <w:tcW w:w="794" w:type="dxa"/>
            <w:vAlign w:val="bottom"/>
          </w:tcPr>
          <w:p w14:paraId="5E0F6BE6" w14:textId="77777777" w:rsidR="00E73BB2" w:rsidRPr="002D0E06" w:rsidRDefault="00E73BB2" w:rsidP="00700541">
            <w:pPr>
              <w:snapToGrid w:val="0"/>
              <w:jc w:val="center"/>
              <w:rPr>
                <w:sz w:val="22"/>
                <w:lang w:val="uk-UA"/>
              </w:rPr>
            </w:pPr>
            <w:r w:rsidRPr="002D0E06">
              <w:rPr>
                <w:sz w:val="22"/>
                <w:szCs w:val="22"/>
                <w:lang w:val="uk-UA"/>
              </w:rPr>
              <w:t>174</w:t>
            </w:r>
          </w:p>
        </w:tc>
        <w:tc>
          <w:tcPr>
            <w:tcW w:w="237" w:type="dxa"/>
            <w:vMerge/>
          </w:tcPr>
          <w:p w14:paraId="10AB4587" w14:textId="77777777" w:rsidR="00E73BB2" w:rsidRPr="002D0E06" w:rsidRDefault="00E73BB2" w:rsidP="00700541">
            <w:pPr>
              <w:jc w:val="center"/>
              <w:rPr>
                <w:rFonts w:ascii="Arial" w:hAnsi="Arial" w:cs="Arial"/>
                <w:b/>
                <w:sz w:val="16"/>
                <w:szCs w:val="16"/>
                <w:lang w:val="uk-UA"/>
              </w:rPr>
            </w:pPr>
          </w:p>
        </w:tc>
        <w:tc>
          <w:tcPr>
            <w:tcW w:w="1078" w:type="dxa"/>
            <w:vAlign w:val="bottom"/>
          </w:tcPr>
          <w:p w14:paraId="1596FFE5" w14:textId="77777777" w:rsidR="00E73BB2" w:rsidRPr="002D0E06" w:rsidRDefault="00E73BB2" w:rsidP="00700541">
            <w:pPr>
              <w:snapToGrid w:val="0"/>
              <w:jc w:val="center"/>
              <w:rPr>
                <w:sz w:val="22"/>
                <w:lang w:val="uk-UA"/>
              </w:rPr>
            </w:pPr>
            <w:r w:rsidRPr="002D0E06">
              <w:rPr>
                <w:sz w:val="22"/>
                <w:szCs w:val="22"/>
                <w:lang w:val="uk-UA"/>
              </w:rPr>
              <w:t>3.57-3,59</w:t>
            </w:r>
          </w:p>
        </w:tc>
        <w:tc>
          <w:tcPr>
            <w:tcW w:w="803" w:type="dxa"/>
            <w:vAlign w:val="bottom"/>
          </w:tcPr>
          <w:p w14:paraId="5CE3C257" w14:textId="77777777" w:rsidR="00E73BB2" w:rsidRPr="002D0E06" w:rsidRDefault="00E73BB2" w:rsidP="00700541">
            <w:pPr>
              <w:snapToGrid w:val="0"/>
              <w:jc w:val="center"/>
              <w:rPr>
                <w:sz w:val="22"/>
                <w:lang w:val="uk-UA"/>
              </w:rPr>
            </w:pPr>
            <w:r w:rsidRPr="002D0E06">
              <w:rPr>
                <w:sz w:val="22"/>
                <w:szCs w:val="22"/>
                <w:lang w:val="uk-UA"/>
              </w:rPr>
              <w:t>143</w:t>
            </w:r>
          </w:p>
        </w:tc>
        <w:tc>
          <w:tcPr>
            <w:tcW w:w="236" w:type="dxa"/>
            <w:vMerge/>
            <w:tcBorders>
              <w:right w:val="nil"/>
            </w:tcBorders>
          </w:tcPr>
          <w:p w14:paraId="28A36EC1" w14:textId="77777777" w:rsidR="00E73BB2" w:rsidRPr="002D0E06" w:rsidRDefault="00E73BB2" w:rsidP="00700541">
            <w:pPr>
              <w:jc w:val="center"/>
              <w:rPr>
                <w:rFonts w:ascii="Arial" w:hAnsi="Arial" w:cs="Arial"/>
                <w:b/>
                <w:sz w:val="16"/>
                <w:szCs w:val="16"/>
                <w:lang w:val="uk-UA"/>
              </w:rPr>
            </w:pPr>
          </w:p>
        </w:tc>
        <w:tc>
          <w:tcPr>
            <w:tcW w:w="1208" w:type="dxa"/>
            <w:tcBorders>
              <w:top w:val="nil"/>
              <w:left w:val="nil"/>
              <w:bottom w:val="nil"/>
              <w:right w:val="nil"/>
            </w:tcBorders>
          </w:tcPr>
          <w:p w14:paraId="20DCB237" w14:textId="77777777" w:rsidR="00E73BB2" w:rsidRPr="002D0E06" w:rsidRDefault="00E73BB2" w:rsidP="00700541">
            <w:pPr>
              <w:jc w:val="center"/>
              <w:rPr>
                <w:rFonts w:ascii="Arial" w:hAnsi="Arial" w:cs="Arial"/>
                <w:b/>
                <w:sz w:val="16"/>
                <w:szCs w:val="16"/>
                <w:lang w:val="uk-UA"/>
              </w:rPr>
            </w:pPr>
          </w:p>
        </w:tc>
        <w:tc>
          <w:tcPr>
            <w:tcW w:w="1111" w:type="dxa"/>
            <w:tcBorders>
              <w:top w:val="nil"/>
              <w:left w:val="nil"/>
              <w:bottom w:val="nil"/>
              <w:right w:val="nil"/>
            </w:tcBorders>
          </w:tcPr>
          <w:p w14:paraId="4DADA220" w14:textId="77777777" w:rsidR="00E73BB2" w:rsidRPr="002D0E06" w:rsidRDefault="00E73BB2" w:rsidP="00700541">
            <w:pPr>
              <w:jc w:val="center"/>
              <w:rPr>
                <w:rFonts w:ascii="Arial" w:hAnsi="Arial" w:cs="Arial"/>
                <w:b/>
                <w:sz w:val="16"/>
                <w:szCs w:val="16"/>
                <w:lang w:val="uk-UA"/>
              </w:rPr>
            </w:pPr>
          </w:p>
        </w:tc>
      </w:tr>
      <w:tr w:rsidR="00E73BB2" w:rsidRPr="002D0E06" w14:paraId="14BA0E73" w14:textId="77777777" w:rsidTr="00700541">
        <w:trPr>
          <w:jc w:val="center"/>
        </w:trPr>
        <w:tc>
          <w:tcPr>
            <w:tcW w:w="1063" w:type="dxa"/>
            <w:vAlign w:val="bottom"/>
          </w:tcPr>
          <w:p w14:paraId="1AAECD02" w14:textId="77777777" w:rsidR="00E73BB2" w:rsidRPr="002D0E06" w:rsidRDefault="00E73BB2" w:rsidP="00700541">
            <w:pPr>
              <w:snapToGrid w:val="0"/>
              <w:jc w:val="center"/>
              <w:rPr>
                <w:sz w:val="22"/>
                <w:lang w:val="uk-UA"/>
              </w:rPr>
            </w:pPr>
            <w:r w:rsidRPr="002D0E06">
              <w:rPr>
                <w:sz w:val="22"/>
                <w:szCs w:val="22"/>
                <w:lang w:val="uk-UA"/>
              </w:rPr>
              <w:t>4.32-4,34</w:t>
            </w:r>
          </w:p>
        </w:tc>
        <w:tc>
          <w:tcPr>
            <w:tcW w:w="794" w:type="dxa"/>
            <w:vAlign w:val="bottom"/>
          </w:tcPr>
          <w:p w14:paraId="3EFB8EEF" w14:textId="77777777" w:rsidR="00E73BB2" w:rsidRPr="002D0E06" w:rsidRDefault="00E73BB2" w:rsidP="00700541">
            <w:pPr>
              <w:snapToGrid w:val="0"/>
              <w:jc w:val="center"/>
              <w:rPr>
                <w:sz w:val="22"/>
                <w:lang w:val="uk-UA"/>
              </w:rPr>
            </w:pPr>
            <w:r w:rsidRPr="002D0E06">
              <w:rPr>
                <w:sz w:val="22"/>
                <w:szCs w:val="22"/>
                <w:lang w:val="uk-UA"/>
              </w:rPr>
              <w:t>173</w:t>
            </w:r>
          </w:p>
        </w:tc>
        <w:tc>
          <w:tcPr>
            <w:tcW w:w="237" w:type="dxa"/>
            <w:vMerge/>
          </w:tcPr>
          <w:p w14:paraId="53A72C0F" w14:textId="77777777" w:rsidR="00E73BB2" w:rsidRPr="002D0E06" w:rsidRDefault="00E73BB2" w:rsidP="00700541">
            <w:pPr>
              <w:jc w:val="center"/>
              <w:rPr>
                <w:rFonts w:ascii="Arial" w:hAnsi="Arial" w:cs="Arial"/>
                <w:b/>
                <w:sz w:val="16"/>
                <w:szCs w:val="16"/>
                <w:lang w:val="uk-UA"/>
              </w:rPr>
            </w:pPr>
          </w:p>
        </w:tc>
        <w:tc>
          <w:tcPr>
            <w:tcW w:w="1078" w:type="dxa"/>
            <w:vAlign w:val="bottom"/>
          </w:tcPr>
          <w:p w14:paraId="4F520EFE" w14:textId="77777777" w:rsidR="00E73BB2" w:rsidRPr="002D0E06" w:rsidRDefault="00E73BB2" w:rsidP="00700541">
            <w:pPr>
              <w:snapToGrid w:val="0"/>
              <w:jc w:val="center"/>
              <w:rPr>
                <w:sz w:val="22"/>
                <w:lang w:val="uk-UA"/>
              </w:rPr>
            </w:pPr>
            <w:r w:rsidRPr="002D0E06">
              <w:rPr>
                <w:sz w:val="22"/>
                <w:szCs w:val="22"/>
                <w:lang w:val="uk-UA"/>
              </w:rPr>
              <w:t>3.55-3,56</w:t>
            </w:r>
          </w:p>
        </w:tc>
        <w:tc>
          <w:tcPr>
            <w:tcW w:w="803" w:type="dxa"/>
            <w:vAlign w:val="bottom"/>
          </w:tcPr>
          <w:p w14:paraId="1A16146C" w14:textId="77777777" w:rsidR="00E73BB2" w:rsidRPr="002D0E06" w:rsidRDefault="00E73BB2" w:rsidP="00700541">
            <w:pPr>
              <w:snapToGrid w:val="0"/>
              <w:jc w:val="center"/>
              <w:rPr>
                <w:sz w:val="22"/>
                <w:lang w:val="uk-UA"/>
              </w:rPr>
            </w:pPr>
            <w:r w:rsidRPr="002D0E06">
              <w:rPr>
                <w:sz w:val="22"/>
                <w:szCs w:val="22"/>
                <w:lang w:val="uk-UA"/>
              </w:rPr>
              <w:t>142</w:t>
            </w:r>
          </w:p>
        </w:tc>
        <w:tc>
          <w:tcPr>
            <w:tcW w:w="236" w:type="dxa"/>
            <w:vMerge/>
            <w:tcBorders>
              <w:right w:val="nil"/>
            </w:tcBorders>
          </w:tcPr>
          <w:p w14:paraId="5C1A2729" w14:textId="77777777" w:rsidR="00E73BB2" w:rsidRPr="002D0E06" w:rsidRDefault="00E73BB2" w:rsidP="00700541">
            <w:pPr>
              <w:jc w:val="center"/>
              <w:rPr>
                <w:rFonts w:ascii="Arial" w:hAnsi="Arial" w:cs="Arial"/>
                <w:b/>
                <w:sz w:val="16"/>
                <w:szCs w:val="16"/>
                <w:lang w:val="uk-UA"/>
              </w:rPr>
            </w:pPr>
          </w:p>
        </w:tc>
        <w:tc>
          <w:tcPr>
            <w:tcW w:w="1208" w:type="dxa"/>
            <w:tcBorders>
              <w:top w:val="nil"/>
              <w:left w:val="nil"/>
              <w:bottom w:val="nil"/>
              <w:right w:val="nil"/>
            </w:tcBorders>
          </w:tcPr>
          <w:p w14:paraId="725D2503" w14:textId="77777777" w:rsidR="00E73BB2" w:rsidRPr="002D0E06" w:rsidRDefault="00E73BB2" w:rsidP="00700541">
            <w:pPr>
              <w:jc w:val="center"/>
              <w:rPr>
                <w:rFonts w:ascii="Arial" w:hAnsi="Arial" w:cs="Arial"/>
                <w:b/>
                <w:sz w:val="16"/>
                <w:szCs w:val="16"/>
                <w:lang w:val="uk-UA"/>
              </w:rPr>
            </w:pPr>
          </w:p>
        </w:tc>
        <w:tc>
          <w:tcPr>
            <w:tcW w:w="1111" w:type="dxa"/>
            <w:tcBorders>
              <w:top w:val="nil"/>
              <w:left w:val="nil"/>
              <w:bottom w:val="nil"/>
              <w:right w:val="nil"/>
            </w:tcBorders>
          </w:tcPr>
          <w:p w14:paraId="7A61CB1D" w14:textId="77777777" w:rsidR="00E73BB2" w:rsidRPr="002D0E06" w:rsidRDefault="00E73BB2" w:rsidP="00700541">
            <w:pPr>
              <w:jc w:val="center"/>
              <w:rPr>
                <w:rFonts w:ascii="Arial" w:hAnsi="Arial" w:cs="Arial"/>
                <w:b/>
                <w:sz w:val="16"/>
                <w:szCs w:val="16"/>
                <w:lang w:val="uk-UA"/>
              </w:rPr>
            </w:pPr>
          </w:p>
        </w:tc>
      </w:tr>
      <w:tr w:rsidR="00E73BB2" w:rsidRPr="002D0E06" w14:paraId="35450175" w14:textId="77777777" w:rsidTr="00700541">
        <w:trPr>
          <w:jc w:val="center"/>
        </w:trPr>
        <w:tc>
          <w:tcPr>
            <w:tcW w:w="1063" w:type="dxa"/>
            <w:vAlign w:val="bottom"/>
          </w:tcPr>
          <w:p w14:paraId="40C90F72" w14:textId="77777777" w:rsidR="00E73BB2" w:rsidRPr="002D0E06" w:rsidRDefault="00E73BB2" w:rsidP="00700541">
            <w:pPr>
              <w:snapToGrid w:val="0"/>
              <w:jc w:val="center"/>
              <w:rPr>
                <w:sz w:val="22"/>
                <w:lang w:val="uk-UA"/>
              </w:rPr>
            </w:pPr>
            <w:r w:rsidRPr="002D0E06">
              <w:rPr>
                <w:sz w:val="22"/>
                <w:szCs w:val="22"/>
                <w:lang w:val="uk-UA"/>
              </w:rPr>
              <w:t>4.3-4,31</w:t>
            </w:r>
          </w:p>
        </w:tc>
        <w:tc>
          <w:tcPr>
            <w:tcW w:w="794" w:type="dxa"/>
            <w:vAlign w:val="bottom"/>
          </w:tcPr>
          <w:p w14:paraId="7C624EB2" w14:textId="77777777" w:rsidR="00E73BB2" w:rsidRPr="002D0E06" w:rsidRDefault="00E73BB2" w:rsidP="00700541">
            <w:pPr>
              <w:snapToGrid w:val="0"/>
              <w:jc w:val="center"/>
              <w:rPr>
                <w:sz w:val="22"/>
                <w:lang w:val="uk-UA"/>
              </w:rPr>
            </w:pPr>
            <w:r w:rsidRPr="002D0E06">
              <w:rPr>
                <w:sz w:val="22"/>
                <w:szCs w:val="22"/>
                <w:lang w:val="uk-UA"/>
              </w:rPr>
              <w:t>172</w:t>
            </w:r>
          </w:p>
        </w:tc>
        <w:tc>
          <w:tcPr>
            <w:tcW w:w="237" w:type="dxa"/>
            <w:vMerge/>
          </w:tcPr>
          <w:p w14:paraId="6271EB0A" w14:textId="77777777" w:rsidR="00E73BB2" w:rsidRPr="002D0E06" w:rsidRDefault="00E73BB2" w:rsidP="00700541">
            <w:pPr>
              <w:jc w:val="center"/>
              <w:rPr>
                <w:rFonts w:ascii="Arial" w:hAnsi="Arial" w:cs="Arial"/>
                <w:b/>
                <w:sz w:val="16"/>
                <w:szCs w:val="16"/>
                <w:lang w:val="uk-UA"/>
              </w:rPr>
            </w:pPr>
          </w:p>
        </w:tc>
        <w:tc>
          <w:tcPr>
            <w:tcW w:w="1078" w:type="dxa"/>
            <w:vAlign w:val="bottom"/>
          </w:tcPr>
          <w:p w14:paraId="4752B985" w14:textId="77777777" w:rsidR="00E73BB2" w:rsidRPr="002D0E06" w:rsidRDefault="00E73BB2" w:rsidP="00700541">
            <w:pPr>
              <w:snapToGrid w:val="0"/>
              <w:jc w:val="center"/>
              <w:rPr>
                <w:sz w:val="22"/>
                <w:lang w:val="uk-UA"/>
              </w:rPr>
            </w:pPr>
            <w:r w:rsidRPr="002D0E06">
              <w:rPr>
                <w:sz w:val="22"/>
                <w:szCs w:val="22"/>
                <w:lang w:val="uk-UA"/>
              </w:rPr>
              <w:t>3.52-3,54</w:t>
            </w:r>
          </w:p>
        </w:tc>
        <w:tc>
          <w:tcPr>
            <w:tcW w:w="803" w:type="dxa"/>
            <w:vAlign w:val="bottom"/>
          </w:tcPr>
          <w:p w14:paraId="4BA409D1" w14:textId="77777777" w:rsidR="00E73BB2" w:rsidRPr="002D0E06" w:rsidRDefault="00E73BB2" w:rsidP="00700541">
            <w:pPr>
              <w:snapToGrid w:val="0"/>
              <w:jc w:val="center"/>
              <w:rPr>
                <w:sz w:val="22"/>
                <w:lang w:val="uk-UA"/>
              </w:rPr>
            </w:pPr>
            <w:r w:rsidRPr="002D0E06">
              <w:rPr>
                <w:sz w:val="22"/>
                <w:szCs w:val="22"/>
                <w:lang w:val="uk-UA"/>
              </w:rPr>
              <w:t>141</w:t>
            </w:r>
          </w:p>
        </w:tc>
        <w:tc>
          <w:tcPr>
            <w:tcW w:w="236" w:type="dxa"/>
            <w:vMerge/>
            <w:tcBorders>
              <w:right w:val="nil"/>
            </w:tcBorders>
          </w:tcPr>
          <w:p w14:paraId="6F198358" w14:textId="77777777" w:rsidR="00E73BB2" w:rsidRPr="002D0E06" w:rsidRDefault="00E73BB2" w:rsidP="00700541">
            <w:pPr>
              <w:jc w:val="center"/>
              <w:rPr>
                <w:rFonts w:ascii="Arial" w:hAnsi="Arial" w:cs="Arial"/>
                <w:b/>
                <w:sz w:val="16"/>
                <w:szCs w:val="16"/>
                <w:lang w:val="uk-UA"/>
              </w:rPr>
            </w:pPr>
          </w:p>
        </w:tc>
        <w:tc>
          <w:tcPr>
            <w:tcW w:w="1208" w:type="dxa"/>
            <w:tcBorders>
              <w:top w:val="nil"/>
              <w:left w:val="nil"/>
              <w:bottom w:val="nil"/>
              <w:right w:val="nil"/>
            </w:tcBorders>
          </w:tcPr>
          <w:p w14:paraId="40D0C0CD" w14:textId="77777777" w:rsidR="00E73BB2" w:rsidRPr="002D0E06" w:rsidRDefault="00E73BB2" w:rsidP="00700541">
            <w:pPr>
              <w:jc w:val="center"/>
              <w:rPr>
                <w:rFonts w:ascii="Arial" w:hAnsi="Arial" w:cs="Arial"/>
                <w:b/>
                <w:sz w:val="16"/>
                <w:szCs w:val="16"/>
                <w:lang w:val="uk-UA"/>
              </w:rPr>
            </w:pPr>
          </w:p>
        </w:tc>
        <w:tc>
          <w:tcPr>
            <w:tcW w:w="1111" w:type="dxa"/>
            <w:tcBorders>
              <w:top w:val="nil"/>
              <w:left w:val="nil"/>
              <w:bottom w:val="nil"/>
              <w:right w:val="nil"/>
            </w:tcBorders>
          </w:tcPr>
          <w:p w14:paraId="23815FCD" w14:textId="77777777" w:rsidR="00E73BB2" w:rsidRPr="002D0E06" w:rsidRDefault="00E73BB2" w:rsidP="00700541">
            <w:pPr>
              <w:jc w:val="center"/>
              <w:rPr>
                <w:rFonts w:ascii="Arial" w:hAnsi="Arial" w:cs="Arial"/>
                <w:b/>
                <w:sz w:val="16"/>
                <w:szCs w:val="16"/>
                <w:lang w:val="uk-UA"/>
              </w:rPr>
            </w:pPr>
          </w:p>
        </w:tc>
      </w:tr>
      <w:tr w:rsidR="00E73BB2" w:rsidRPr="002D0E06" w14:paraId="15D0D5AA" w14:textId="77777777" w:rsidTr="00700541">
        <w:trPr>
          <w:jc w:val="center"/>
        </w:trPr>
        <w:tc>
          <w:tcPr>
            <w:tcW w:w="1063" w:type="dxa"/>
            <w:vAlign w:val="bottom"/>
          </w:tcPr>
          <w:p w14:paraId="3355B202" w14:textId="77777777" w:rsidR="00E73BB2" w:rsidRPr="002D0E06" w:rsidRDefault="00E73BB2" w:rsidP="00700541">
            <w:pPr>
              <w:snapToGrid w:val="0"/>
              <w:jc w:val="center"/>
              <w:rPr>
                <w:sz w:val="22"/>
                <w:lang w:val="uk-UA"/>
              </w:rPr>
            </w:pPr>
            <w:r w:rsidRPr="002D0E06">
              <w:rPr>
                <w:sz w:val="22"/>
                <w:szCs w:val="22"/>
                <w:lang w:val="uk-UA"/>
              </w:rPr>
              <w:t>4,27-4,29</w:t>
            </w:r>
          </w:p>
        </w:tc>
        <w:tc>
          <w:tcPr>
            <w:tcW w:w="794" w:type="dxa"/>
            <w:vAlign w:val="bottom"/>
          </w:tcPr>
          <w:p w14:paraId="799ABBA8" w14:textId="77777777" w:rsidR="00E73BB2" w:rsidRPr="002D0E06" w:rsidRDefault="00E73BB2" w:rsidP="00700541">
            <w:pPr>
              <w:snapToGrid w:val="0"/>
              <w:jc w:val="center"/>
              <w:rPr>
                <w:sz w:val="22"/>
                <w:lang w:val="uk-UA"/>
              </w:rPr>
            </w:pPr>
            <w:r w:rsidRPr="002D0E06">
              <w:rPr>
                <w:sz w:val="22"/>
                <w:szCs w:val="22"/>
                <w:lang w:val="uk-UA"/>
              </w:rPr>
              <w:t>171</w:t>
            </w:r>
          </w:p>
        </w:tc>
        <w:tc>
          <w:tcPr>
            <w:tcW w:w="237" w:type="dxa"/>
            <w:vMerge/>
          </w:tcPr>
          <w:p w14:paraId="401E206E" w14:textId="77777777" w:rsidR="00E73BB2" w:rsidRPr="002D0E06" w:rsidRDefault="00E73BB2" w:rsidP="00700541">
            <w:pPr>
              <w:jc w:val="center"/>
              <w:rPr>
                <w:rFonts w:ascii="Arial" w:hAnsi="Arial" w:cs="Arial"/>
                <w:b/>
                <w:sz w:val="16"/>
                <w:szCs w:val="16"/>
                <w:lang w:val="uk-UA"/>
              </w:rPr>
            </w:pPr>
          </w:p>
        </w:tc>
        <w:tc>
          <w:tcPr>
            <w:tcW w:w="1078" w:type="dxa"/>
            <w:vAlign w:val="bottom"/>
          </w:tcPr>
          <w:p w14:paraId="5ECEF44D" w14:textId="77777777" w:rsidR="00E73BB2" w:rsidRPr="002D0E06" w:rsidRDefault="00E73BB2" w:rsidP="00700541">
            <w:pPr>
              <w:snapToGrid w:val="0"/>
              <w:jc w:val="center"/>
              <w:rPr>
                <w:sz w:val="22"/>
                <w:lang w:val="uk-UA"/>
              </w:rPr>
            </w:pPr>
            <w:r w:rsidRPr="002D0E06">
              <w:rPr>
                <w:sz w:val="22"/>
                <w:szCs w:val="22"/>
                <w:lang w:val="uk-UA"/>
              </w:rPr>
              <w:t>3.5-3,51</w:t>
            </w:r>
          </w:p>
        </w:tc>
        <w:tc>
          <w:tcPr>
            <w:tcW w:w="803" w:type="dxa"/>
            <w:vAlign w:val="bottom"/>
          </w:tcPr>
          <w:p w14:paraId="447F0DBB" w14:textId="77777777" w:rsidR="00E73BB2" w:rsidRPr="002D0E06" w:rsidRDefault="00E73BB2" w:rsidP="00700541">
            <w:pPr>
              <w:snapToGrid w:val="0"/>
              <w:jc w:val="center"/>
              <w:rPr>
                <w:sz w:val="22"/>
                <w:lang w:val="uk-UA"/>
              </w:rPr>
            </w:pPr>
            <w:r w:rsidRPr="002D0E06">
              <w:rPr>
                <w:sz w:val="22"/>
                <w:szCs w:val="22"/>
                <w:lang w:val="uk-UA"/>
              </w:rPr>
              <w:t>140</w:t>
            </w:r>
          </w:p>
        </w:tc>
        <w:tc>
          <w:tcPr>
            <w:tcW w:w="236" w:type="dxa"/>
            <w:vMerge/>
            <w:tcBorders>
              <w:right w:val="nil"/>
            </w:tcBorders>
          </w:tcPr>
          <w:p w14:paraId="593E9E04" w14:textId="77777777" w:rsidR="00E73BB2" w:rsidRPr="002D0E06" w:rsidRDefault="00E73BB2" w:rsidP="00700541">
            <w:pPr>
              <w:jc w:val="center"/>
              <w:rPr>
                <w:rFonts w:ascii="Arial" w:hAnsi="Arial" w:cs="Arial"/>
                <w:b/>
                <w:sz w:val="16"/>
                <w:szCs w:val="16"/>
                <w:lang w:val="uk-UA"/>
              </w:rPr>
            </w:pPr>
          </w:p>
        </w:tc>
        <w:tc>
          <w:tcPr>
            <w:tcW w:w="1208" w:type="dxa"/>
            <w:tcBorders>
              <w:top w:val="nil"/>
              <w:left w:val="nil"/>
              <w:bottom w:val="nil"/>
              <w:right w:val="nil"/>
            </w:tcBorders>
          </w:tcPr>
          <w:p w14:paraId="5240EC8C" w14:textId="77777777" w:rsidR="00E73BB2" w:rsidRPr="002D0E06" w:rsidRDefault="00E73BB2" w:rsidP="00700541">
            <w:pPr>
              <w:jc w:val="center"/>
              <w:rPr>
                <w:rFonts w:ascii="Arial" w:hAnsi="Arial" w:cs="Arial"/>
                <w:b/>
                <w:sz w:val="16"/>
                <w:szCs w:val="16"/>
                <w:lang w:val="uk-UA"/>
              </w:rPr>
            </w:pPr>
          </w:p>
        </w:tc>
        <w:tc>
          <w:tcPr>
            <w:tcW w:w="1111" w:type="dxa"/>
            <w:tcBorders>
              <w:top w:val="nil"/>
              <w:left w:val="nil"/>
              <w:bottom w:val="nil"/>
              <w:right w:val="nil"/>
            </w:tcBorders>
          </w:tcPr>
          <w:p w14:paraId="1FBFA2AF" w14:textId="77777777" w:rsidR="00E73BB2" w:rsidRPr="002D0E06" w:rsidRDefault="00E73BB2" w:rsidP="00700541">
            <w:pPr>
              <w:jc w:val="center"/>
              <w:rPr>
                <w:rFonts w:ascii="Arial" w:hAnsi="Arial" w:cs="Arial"/>
                <w:b/>
                <w:sz w:val="16"/>
                <w:szCs w:val="16"/>
                <w:lang w:val="uk-UA"/>
              </w:rPr>
            </w:pPr>
          </w:p>
        </w:tc>
      </w:tr>
      <w:tr w:rsidR="00E73BB2" w:rsidRPr="002D0E06" w14:paraId="57FDDE99" w14:textId="77777777" w:rsidTr="00700541">
        <w:trPr>
          <w:jc w:val="center"/>
        </w:trPr>
        <w:tc>
          <w:tcPr>
            <w:tcW w:w="1063" w:type="dxa"/>
            <w:vAlign w:val="bottom"/>
          </w:tcPr>
          <w:p w14:paraId="07A1962E" w14:textId="77777777" w:rsidR="00E73BB2" w:rsidRPr="002D0E06" w:rsidRDefault="00E73BB2" w:rsidP="00700541">
            <w:pPr>
              <w:snapToGrid w:val="0"/>
              <w:jc w:val="center"/>
              <w:rPr>
                <w:sz w:val="22"/>
                <w:lang w:val="uk-UA"/>
              </w:rPr>
            </w:pPr>
            <w:r w:rsidRPr="002D0E06">
              <w:rPr>
                <w:sz w:val="22"/>
                <w:szCs w:val="22"/>
                <w:lang w:val="uk-UA"/>
              </w:rPr>
              <w:t>4.24-4,26</w:t>
            </w:r>
          </w:p>
        </w:tc>
        <w:tc>
          <w:tcPr>
            <w:tcW w:w="794" w:type="dxa"/>
            <w:vAlign w:val="bottom"/>
          </w:tcPr>
          <w:p w14:paraId="5D0B17C2" w14:textId="77777777" w:rsidR="00E73BB2" w:rsidRPr="002D0E06" w:rsidRDefault="00E73BB2" w:rsidP="00700541">
            <w:pPr>
              <w:snapToGrid w:val="0"/>
              <w:jc w:val="center"/>
              <w:rPr>
                <w:sz w:val="22"/>
                <w:lang w:val="uk-UA"/>
              </w:rPr>
            </w:pPr>
            <w:r w:rsidRPr="002D0E06">
              <w:rPr>
                <w:sz w:val="22"/>
                <w:szCs w:val="22"/>
                <w:lang w:val="uk-UA"/>
              </w:rPr>
              <w:t>170</w:t>
            </w:r>
          </w:p>
        </w:tc>
        <w:tc>
          <w:tcPr>
            <w:tcW w:w="237" w:type="dxa"/>
            <w:vMerge/>
            <w:tcBorders>
              <w:bottom w:val="nil"/>
            </w:tcBorders>
          </w:tcPr>
          <w:p w14:paraId="0D9B5E66" w14:textId="77777777" w:rsidR="00E73BB2" w:rsidRPr="002D0E06" w:rsidRDefault="00E73BB2" w:rsidP="00700541">
            <w:pPr>
              <w:jc w:val="center"/>
              <w:rPr>
                <w:rFonts w:ascii="Arial" w:hAnsi="Arial" w:cs="Arial"/>
                <w:b/>
                <w:sz w:val="16"/>
                <w:szCs w:val="16"/>
                <w:lang w:val="uk-UA"/>
              </w:rPr>
            </w:pPr>
          </w:p>
        </w:tc>
        <w:tc>
          <w:tcPr>
            <w:tcW w:w="1078" w:type="dxa"/>
            <w:vAlign w:val="bottom"/>
          </w:tcPr>
          <w:p w14:paraId="1C811845" w14:textId="77777777" w:rsidR="00E73BB2" w:rsidRPr="002D0E06" w:rsidRDefault="00E73BB2" w:rsidP="00700541">
            <w:pPr>
              <w:snapToGrid w:val="0"/>
              <w:jc w:val="center"/>
              <w:rPr>
                <w:sz w:val="22"/>
                <w:lang w:val="uk-UA"/>
              </w:rPr>
            </w:pPr>
            <w:r w:rsidRPr="002D0E06">
              <w:rPr>
                <w:sz w:val="22"/>
                <w:szCs w:val="22"/>
                <w:lang w:val="uk-UA"/>
              </w:rPr>
              <w:t>3.47-3,49</w:t>
            </w:r>
          </w:p>
        </w:tc>
        <w:tc>
          <w:tcPr>
            <w:tcW w:w="803" w:type="dxa"/>
            <w:vAlign w:val="bottom"/>
          </w:tcPr>
          <w:p w14:paraId="1F8CBECC" w14:textId="77777777" w:rsidR="00E73BB2" w:rsidRPr="002D0E06" w:rsidRDefault="00E73BB2" w:rsidP="00700541">
            <w:pPr>
              <w:snapToGrid w:val="0"/>
              <w:jc w:val="center"/>
              <w:rPr>
                <w:sz w:val="22"/>
                <w:lang w:val="uk-UA"/>
              </w:rPr>
            </w:pPr>
            <w:r w:rsidRPr="002D0E06">
              <w:rPr>
                <w:sz w:val="22"/>
                <w:szCs w:val="22"/>
                <w:lang w:val="uk-UA"/>
              </w:rPr>
              <w:t>139</w:t>
            </w:r>
          </w:p>
        </w:tc>
        <w:tc>
          <w:tcPr>
            <w:tcW w:w="236" w:type="dxa"/>
            <w:vMerge/>
            <w:tcBorders>
              <w:bottom w:val="nil"/>
              <w:right w:val="nil"/>
            </w:tcBorders>
          </w:tcPr>
          <w:p w14:paraId="758066A2" w14:textId="77777777" w:rsidR="00E73BB2" w:rsidRPr="002D0E06" w:rsidRDefault="00E73BB2" w:rsidP="00700541">
            <w:pPr>
              <w:jc w:val="center"/>
              <w:rPr>
                <w:rFonts w:ascii="Arial" w:hAnsi="Arial" w:cs="Arial"/>
                <w:b/>
                <w:sz w:val="16"/>
                <w:szCs w:val="16"/>
                <w:lang w:val="uk-UA"/>
              </w:rPr>
            </w:pPr>
          </w:p>
        </w:tc>
        <w:tc>
          <w:tcPr>
            <w:tcW w:w="1208" w:type="dxa"/>
            <w:tcBorders>
              <w:top w:val="nil"/>
              <w:left w:val="nil"/>
              <w:bottom w:val="nil"/>
              <w:right w:val="nil"/>
            </w:tcBorders>
          </w:tcPr>
          <w:p w14:paraId="59EE3C7A" w14:textId="77777777" w:rsidR="00E73BB2" w:rsidRPr="002D0E06" w:rsidRDefault="00E73BB2" w:rsidP="00700541">
            <w:pPr>
              <w:jc w:val="center"/>
              <w:rPr>
                <w:rFonts w:ascii="Arial" w:hAnsi="Arial" w:cs="Arial"/>
                <w:b/>
                <w:sz w:val="16"/>
                <w:szCs w:val="16"/>
                <w:lang w:val="uk-UA"/>
              </w:rPr>
            </w:pPr>
          </w:p>
        </w:tc>
        <w:tc>
          <w:tcPr>
            <w:tcW w:w="1111" w:type="dxa"/>
            <w:tcBorders>
              <w:top w:val="nil"/>
              <w:left w:val="nil"/>
              <w:bottom w:val="nil"/>
              <w:right w:val="nil"/>
            </w:tcBorders>
          </w:tcPr>
          <w:p w14:paraId="2392F641" w14:textId="77777777" w:rsidR="00E73BB2" w:rsidRPr="002D0E06" w:rsidRDefault="00E73BB2" w:rsidP="00700541">
            <w:pPr>
              <w:jc w:val="center"/>
              <w:rPr>
                <w:rFonts w:ascii="Arial" w:hAnsi="Arial" w:cs="Arial"/>
                <w:b/>
                <w:sz w:val="16"/>
                <w:szCs w:val="16"/>
                <w:lang w:val="uk-UA"/>
              </w:rPr>
            </w:pPr>
          </w:p>
        </w:tc>
      </w:tr>
    </w:tbl>
    <w:p w14:paraId="41517C42" w14:textId="0DCC4F3C" w:rsidR="00E73BB2" w:rsidRPr="002D0E06" w:rsidRDefault="00E73BB2" w:rsidP="00E73BB2">
      <w:pPr>
        <w:spacing w:line="360" w:lineRule="auto"/>
        <w:ind w:firstLine="567"/>
        <w:jc w:val="center"/>
        <w:rPr>
          <w:b/>
          <w:bCs/>
          <w:iCs/>
          <w:szCs w:val="28"/>
          <w:lang w:val="uk-UA"/>
        </w:rPr>
      </w:pPr>
      <w:r w:rsidRPr="002D0E06">
        <w:rPr>
          <w:b/>
          <w:bCs/>
          <w:iCs/>
          <w:szCs w:val="28"/>
          <w:lang w:val="uk-UA"/>
        </w:rPr>
        <w:t>1</w:t>
      </w:r>
      <w:r>
        <w:rPr>
          <w:b/>
          <w:bCs/>
          <w:iCs/>
          <w:szCs w:val="28"/>
          <w:lang w:val="en-US"/>
        </w:rPr>
        <w:t>5</w:t>
      </w:r>
      <w:r w:rsidRPr="002D0E06">
        <w:rPr>
          <w:b/>
          <w:bCs/>
          <w:iCs/>
          <w:szCs w:val="28"/>
          <w:lang w:val="uk-UA"/>
        </w:rPr>
        <w:t xml:space="preserve">.2 </w:t>
      </w:r>
      <w:r w:rsidRPr="002D0E06">
        <w:rPr>
          <w:b/>
          <w:bCs/>
          <w:iCs/>
          <w:szCs w:val="28"/>
          <w:lang w:val="en-US"/>
        </w:rPr>
        <w:t>C</w:t>
      </w:r>
      <w:proofErr w:type="spellStart"/>
      <w:r w:rsidRPr="002D0E06">
        <w:rPr>
          <w:b/>
          <w:bCs/>
          <w:iCs/>
          <w:szCs w:val="28"/>
          <w:lang w:val="uk-UA"/>
        </w:rPr>
        <w:t>redit</w:t>
      </w:r>
      <w:proofErr w:type="spellEnd"/>
    </w:p>
    <w:p w14:paraId="6E18C04C" w14:textId="77777777" w:rsidR="00E73BB2" w:rsidRPr="000130A8" w:rsidRDefault="00E73BB2" w:rsidP="00E73BB2">
      <w:pPr>
        <w:shd w:val="clear" w:color="auto" w:fill="FFFFFF"/>
        <w:ind w:firstLine="567"/>
        <w:jc w:val="both"/>
        <w:rPr>
          <w:szCs w:val="28"/>
          <w:highlight w:val="yellow"/>
          <w:lang w:val="uk-UA"/>
        </w:rPr>
      </w:pPr>
      <w:proofErr w:type="spellStart"/>
      <w:r w:rsidRPr="000130A8">
        <w:rPr>
          <w:b/>
          <w:color w:val="000000"/>
          <w:spacing w:val="-4"/>
          <w:szCs w:val="28"/>
          <w:lang w:val="uk-UA"/>
        </w:rPr>
        <w:t>The</w:t>
      </w:r>
      <w:proofErr w:type="spellEnd"/>
      <w:r w:rsidRPr="000130A8">
        <w:rPr>
          <w:b/>
          <w:color w:val="000000"/>
          <w:spacing w:val="-4"/>
          <w:szCs w:val="28"/>
          <w:lang w:val="uk-UA"/>
        </w:rPr>
        <w:t xml:space="preserve"> </w:t>
      </w:r>
      <w:proofErr w:type="spellStart"/>
      <w:r w:rsidRPr="000130A8">
        <w:rPr>
          <w:b/>
          <w:color w:val="000000"/>
          <w:spacing w:val="-4"/>
          <w:szCs w:val="28"/>
          <w:lang w:val="uk-UA"/>
        </w:rPr>
        <w:t>credit</w:t>
      </w:r>
      <w:proofErr w:type="spellEnd"/>
      <w:r w:rsidRPr="000130A8">
        <w:rPr>
          <w:b/>
          <w:color w:val="000000"/>
          <w:spacing w:val="-4"/>
          <w:szCs w:val="28"/>
          <w:lang w:val="uk-UA"/>
        </w:rPr>
        <w:t xml:space="preserve"> </w:t>
      </w:r>
      <w:proofErr w:type="spellStart"/>
      <w:r w:rsidRPr="000130A8">
        <w:rPr>
          <w:color w:val="000000"/>
          <w:spacing w:val="-4"/>
          <w:szCs w:val="28"/>
          <w:lang w:val="uk-UA"/>
        </w:rPr>
        <w:t>for</w:t>
      </w:r>
      <w:proofErr w:type="spellEnd"/>
      <w:r w:rsidRPr="000130A8">
        <w:rPr>
          <w:color w:val="000000"/>
          <w:spacing w:val="-4"/>
          <w:szCs w:val="28"/>
          <w:lang w:val="uk-UA"/>
        </w:rPr>
        <w:t xml:space="preserve"> </w:t>
      </w:r>
      <w:proofErr w:type="spellStart"/>
      <w:r w:rsidRPr="000130A8">
        <w:rPr>
          <w:color w:val="000000"/>
          <w:spacing w:val="-4"/>
          <w:szCs w:val="28"/>
          <w:lang w:val="uk-UA"/>
        </w:rPr>
        <w:t>the</w:t>
      </w:r>
      <w:proofErr w:type="spellEnd"/>
      <w:r w:rsidRPr="000130A8">
        <w:rPr>
          <w:color w:val="000000"/>
          <w:spacing w:val="-4"/>
          <w:szCs w:val="28"/>
          <w:lang w:val="uk-UA"/>
        </w:rPr>
        <w:t xml:space="preserve"> </w:t>
      </w:r>
      <w:proofErr w:type="spellStart"/>
      <w:r w:rsidRPr="000130A8">
        <w:rPr>
          <w:color w:val="000000"/>
          <w:spacing w:val="-4"/>
          <w:szCs w:val="28"/>
          <w:lang w:val="uk-UA"/>
        </w:rPr>
        <w:t>disciplines</w:t>
      </w:r>
      <w:proofErr w:type="spellEnd"/>
      <w:r w:rsidRPr="000130A8">
        <w:rPr>
          <w:color w:val="000000"/>
          <w:spacing w:val="-4"/>
          <w:szCs w:val="28"/>
          <w:lang w:val="uk-UA"/>
        </w:rPr>
        <w:t xml:space="preserve">, </w:t>
      </w:r>
      <w:proofErr w:type="spellStart"/>
      <w:r w:rsidRPr="000130A8">
        <w:rPr>
          <w:color w:val="000000"/>
          <w:spacing w:val="-4"/>
          <w:szCs w:val="28"/>
          <w:lang w:val="uk-UA"/>
        </w:rPr>
        <w:t>the</w:t>
      </w:r>
      <w:proofErr w:type="spellEnd"/>
      <w:r w:rsidRPr="000130A8">
        <w:rPr>
          <w:color w:val="000000"/>
          <w:spacing w:val="-4"/>
          <w:szCs w:val="28"/>
          <w:lang w:val="uk-UA"/>
        </w:rPr>
        <w:t xml:space="preserve"> </w:t>
      </w:r>
      <w:proofErr w:type="spellStart"/>
      <w:r w:rsidRPr="000130A8">
        <w:rPr>
          <w:color w:val="000000"/>
          <w:spacing w:val="-4"/>
          <w:szCs w:val="28"/>
          <w:lang w:val="uk-UA"/>
        </w:rPr>
        <w:t>study</w:t>
      </w:r>
      <w:proofErr w:type="spellEnd"/>
      <w:r w:rsidRPr="000130A8">
        <w:rPr>
          <w:color w:val="000000"/>
          <w:spacing w:val="-4"/>
          <w:szCs w:val="28"/>
          <w:lang w:val="uk-UA"/>
        </w:rPr>
        <w:t xml:space="preserve"> </w:t>
      </w:r>
      <w:proofErr w:type="spellStart"/>
      <w:r w:rsidRPr="000130A8">
        <w:rPr>
          <w:color w:val="000000"/>
          <w:spacing w:val="-4"/>
          <w:szCs w:val="28"/>
          <w:lang w:val="uk-UA"/>
        </w:rPr>
        <w:t>of</w:t>
      </w:r>
      <w:proofErr w:type="spellEnd"/>
      <w:r w:rsidRPr="000130A8">
        <w:rPr>
          <w:color w:val="000000"/>
          <w:spacing w:val="-4"/>
          <w:szCs w:val="28"/>
          <w:lang w:val="uk-UA"/>
        </w:rPr>
        <w:t xml:space="preserve"> </w:t>
      </w:r>
      <w:proofErr w:type="spellStart"/>
      <w:r w:rsidRPr="000130A8">
        <w:rPr>
          <w:color w:val="000000"/>
          <w:spacing w:val="-4"/>
          <w:szCs w:val="28"/>
          <w:lang w:val="uk-UA"/>
        </w:rPr>
        <w:t>which</w:t>
      </w:r>
      <w:proofErr w:type="spellEnd"/>
      <w:r w:rsidRPr="000130A8">
        <w:rPr>
          <w:color w:val="000000"/>
          <w:spacing w:val="-4"/>
          <w:szCs w:val="28"/>
          <w:lang w:val="uk-UA"/>
        </w:rPr>
        <w:t xml:space="preserve"> </w:t>
      </w:r>
      <w:proofErr w:type="spellStart"/>
      <w:r w:rsidRPr="000130A8">
        <w:rPr>
          <w:color w:val="000000"/>
          <w:spacing w:val="-4"/>
          <w:szCs w:val="28"/>
          <w:lang w:val="uk-UA"/>
        </w:rPr>
        <w:t>has</w:t>
      </w:r>
      <w:proofErr w:type="spellEnd"/>
      <w:r w:rsidRPr="000130A8">
        <w:rPr>
          <w:color w:val="000000"/>
          <w:spacing w:val="-4"/>
          <w:szCs w:val="28"/>
          <w:lang w:val="uk-UA"/>
        </w:rPr>
        <w:t xml:space="preserve"> </w:t>
      </w:r>
      <w:proofErr w:type="spellStart"/>
      <w:r w:rsidRPr="000130A8">
        <w:rPr>
          <w:color w:val="000000"/>
          <w:spacing w:val="-4"/>
          <w:szCs w:val="28"/>
          <w:lang w:val="uk-UA"/>
        </w:rPr>
        <w:t>been</w:t>
      </w:r>
      <w:proofErr w:type="spellEnd"/>
      <w:r w:rsidRPr="000130A8">
        <w:rPr>
          <w:color w:val="000000"/>
          <w:spacing w:val="-4"/>
          <w:szCs w:val="28"/>
          <w:lang w:val="uk-UA"/>
        </w:rPr>
        <w:t xml:space="preserve"> </w:t>
      </w:r>
      <w:proofErr w:type="spellStart"/>
      <w:r w:rsidRPr="000130A8">
        <w:rPr>
          <w:color w:val="000000"/>
          <w:spacing w:val="-4"/>
          <w:szCs w:val="28"/>
          <w:lang w:val="uk-UA"/>
        </w:rPr>
        <w:t>completed</w:t>
      </w:r>
      <w:proofErr w:type="spellEnd"/>
      <w:r w:rsidRPr="000130A8">
        <w:rPr>
          <w:color w:val="000000"/>
          <w:spacing w:val="-4"/>
          <w:szCs w:val="28"/>
          <w:lang w:val="uk-UA"/>
        </w:rPr>
        <w:t xml:space="preserve">, </w:t>
      </w:r>
      <w:proofErr w:type="spellStart"/>
      <w:r w:rsidRPr="000130A8">
        <w:rPr>
          <w:color w:val="000000"/>
          <w:spacing w:val="-4"/>
          <w:szCs w:val="28"/>
          <w:lang w:val="uk-UA"/>
        </w:rPr>
        <w:t>is</w:t>
      </w:r>
      <w:proofErr w:type="spellEnd"/>
      <w:r w:rsidRPr="000130A8">
        <w:rPr>
          <w:color w:val="000000"/>
          <w:spacing w:val="-4"/>
          <w:szCs w:val="28"/>
          <w:lang w:val="uk-UA"/>
        </w:rPr>
        <w:t xml:space="preserve"> </w:t>
      </w:r>
      <w:proofErr w:type="spellStart"/>
      <w:r w:rsidRPr="000130A8">
        <w:rPr>
          <w:color w:val="000000"/>
          <w:spacing w:val="-4"/>
          <w:szCs w:val="28"/>
          <w:lang w:val="uk-UA"/>
        </w:rPr>
        <w:t>conducted</w:t>
      </w:r>
      <w:proofErr w:type="spellEnd"/>
      <w:r w:rsidRPr="000130A8">
        <w:rPr>
          <w:color w:val="000000"/>
          <w:spacing w:val="-4"/>
          <w:szCs w:val="28"/>
          <w:lang w:val="uk-UA"/>
        </w:rPr>
        <w:t xml:space="preserve"> </w:t>
      </w:r>
      <w:proofErr w:type="spellStart"/>
      <w:r w:rsidRPr="000130A8">
        <w:rPr>
          <w:color w:val="000000"/>
          <w:spacing w:val="-4"/>
          <w:szCs w:val="28"/>
          <w:lang w:val="uk-UA"/>
        </w:rPr>
        <w:t>by</w:t>
      </w:r>
      <w:proofErr w:type="spellEnd"/>
      <w:r w:rsidRPr="000130A8">
        <w:rPr>
          <w:color w:val="000000"/>
          <w:spacing w:val="-4"/>
          <w:szCs w:val="28"/>
          <w:lang w:val="uk-UA"/>
        </w:rPr>
        <w:t xml:space="preserve"> </w:t>
      </w:r>
      <w:proofErr w:type="spellStart"/>
      <w:r w:rsidRPr="000130A8">
        <w:rPr>
          <w:color w:val="000000"/>
          <w:spacing w:val="-4"/>
          <w:szCs w:val="28"/>
          <w:lang w:val="uk-UA"/>
        </w:rPr>
        <w:t>the</w:t>
      </w:r>
      <w:proofErr w:type="spellEnd"/>
      <w:r w:rsidRPr="000130A8">
        <w:rPr>
          <w:color w:val="000000"/>
          <w:spacing w:val="-4"/>
          <w:szCs w:val="28"/>
          <w:lang w:val="uk-UA"/>
        </w:rPr>
        <w:t xml:space="preserve"> </w:t>
      </w:r>
      <w:proofErr w:type="spellStart"/>
      <w:r w:rsidRPr="000130A8">
        <w:rPr>
          <w:color w:val="000000"/>
          <w:spacing w:val="-4"/>
          <w:szCs w:val="28"/>
          <w:lang w:val="uk-UA"/>
        </w:rPr>
        <w:t>teacher</w:t>
      </w:r>
      <w:proofErr w:type="spellEnd"/>
      <w:r w:rsidRPr="000130A8">
        <w:rPr>
          <w:color w:val="000000"/>
          <w:spacing w:val="-4"/>
          <w:szCs w:val="28"/>
          <w:lang w:val="uk-UA"/>
        </w:rPr>
        <w:t xml:space="preserve"> </w:t>
      </w:r>
      <w:proofErr w:type="spellStart"/>
      <w:r w:rsidRPr="000130A8">
        <w:rPr>
          <w:color w:val="000000"/>
          <w:spacing w:val="-4"/>
          <w:szCs w:val="28"/>
          <w:lang w:val="uk-UA"/>
        </w:rPr>
        <w:t>of</w:t>
      </w:r>
      <w:proofErr w:type="spellEnd"/>
      <w:r w:rsidRPr="000130A8">
        <w:rPr>
          <w:color w:val="000000"/>
          <w:spacing w:val="-4"/>
          <w:szCs w:val="28"/>
          <w:lang w:val="uk-UA"/>
        </w:rPr>
        <w:t xml:space="preserve"> </w:t>
      </w:r>
      <w:proofErr w:type="spellStart"/>
      <w:r w:rsidRPr="000130A8">
        <w:rPr>
          <w:color w:val="000000"/>
          <w:spacing w:val="-4"/>
          <w:szCs w:val="28"/>
          <w:lang w:val="uk-UA"/>
        </w:rPr>
        <w:t>the</w:t>
      </w:r>
      <w:proofErr w:type="spellEnd"/>
      <w:r w:rsidRPr="000130A8">
        <w:rPr>
          <w:color w:val="000000"/>
          <w:spacing w:val="-4"/>
          <w:szCs w:val="28"/>
          <w:lang w:val="uk-UA"/>
        </w:rPr>
        <w:t xml:space="preserve"> </w:t>
      </w:r>
      <w:proofErr w:type="spellStart"/>
      <w:r w:rsidRPr="000130A8">
        <w:rPr>
          <w:color w:val="000000"/>
          <w:spacing w:val="-4"/>
          <w:szCs w:val="28"/>
          <w:lang w:val="uk-UA"/>
        </w:rPr>
        <w:t>academic</w:t>
      </w:r>
      <w:proofErr w:type="spellEnd"/>
      <w:r w:rsidRPr="000130A8">
        <w:rPr>
          <w:color w:val="000000"/>
          <w:spacing w:val="-4"/>
          <w:szCs w:val="28"/>
          <w:lang w:val="uk-UA"/>
        </w:rPr>
        <w:t xml:space="preserve"> </w:t>
      </w:r>
      <w:proofErr w:type="spellStart"/>
      <w:r w:rsidRPr="000130A8">
        <w:rPr>
          <w:color w:val="000000"/>
          <w:spacing w:val="-4"/>
          <w:szCs w:val="28"/>
          <w:lang w:val="uk-UA"/>
        </w:rPr>
        <w:t>group</w:t>
      </w:r>
      <w:proofErr w:type="spellEnd"/>
      <w:r w:rsidRPr="000130A8">
        <w:rPr>
          <w:color w:val="000000"/>
          <w:spacing w:val="-4"/>
          <w:szCs w:val="28"/>
          <w:lang w:val="uk-UA"/>
        </w:rPr>
        <w:t xml:space="preserve"> </w:t>
      </w:r>
      <w:proofErr w:type="spellStart"/>
      <w:r w:rsidRPr="000130A8">
        <w:rPr>
          <w:color w:val="000000"/>
          <w:spacing w:val="-4"/>
          <w:szCs w:val="28"/>
          <w:lang w:val="uk-UA"/>
        </w:rPr>
        <w:t>at</w:t>
      </w:r>
      <w:proofErr w:type="spellEnd"/>
      <w:r w:rsidRPr="000130A8">
        <w:rPr>
          <w:color w:val="000000"/>
          <w:spacing w:val="-4"/>
          <w:szCs w:val="28"/>
          <w:lang w:val="uk-UA"/>
        </w:rPr>
        <w:t xml:space="preserve"> </w:t>
      </w:r>
      <w:proofErr w:type="spellStart"/>
      <w:r w:rsidRPr="000130A8">
        <w:rPr>
          <w:color w:val="000000"/>
          <w:spacing w:val="-4"/>
          <w:szCs w:val="28"/>
          <w:lang w:val="uk-UA"/>
        </w:rPr>
        <w:t>the</w:t>
      </w:r>
      <w:proofErr w:type="spellEnd"/>
      <w:r w:rsidRPr="000130A8">
        <w:rPr>
          <w:color w:val="000000"/>
          <w:spacing w:val="-4"/>
          <w:szCs w:val="28"/>
          <w:lang w:val="uk-UA"/>
        </w:rPr>
        <w:t xml:space="preserve"> </w:t>
      </w:r>
      <w:proofErr w:type="spellStart"/>
      <w:r w:rsidRPr="000130A8">
        <w:rPr>
          <w:color w:val="000000"/>
          <w:spacing w:val="-4"/>
          <w:szCs w:val="28"/>
          <w:lang w:val="uk-UA"/>
        </w:rPr>
        <w:t>last</w:t>
      </w:r>
      <w:proofErr w:type="spellEnd"/>
      <w:r w:rsidRPr="000130A8">
        <w:rPr>
          <w:color w:val="000000"/>
          <w:spacing w:val="-4"/>
          <w:szCs w:val="28"/>
          <w:lang w:val="uk-UA"/>
        </w:rPr>
        <w:t xml:space="preserve"> </w:t>
      </w:r>
      <w:proofErr w:type="spellStart"/>
      <w:r w:rsidRPr="000130A8">
        <w:rPr>
          <w:color w:val="000000"/>
          <w:spacing w:val="-4"/>
          <w:szCs w:val="28"/>
          <w:lang w:val="uk-UA"/>
        </w:rPr>
        <w:t>lesson</w:t>
      </w:r>
      <w:proofErr w:type="spellEnd"/>
      <w:r w:rsidRPr="000130A8">
        <w:rPr>
          <w:color w:val="000000"/>
          <w:spacing w:val="-4"/>
          <w:szCs w:val="28"/>
          <w:lang w:val="uk-UA"/>
        </w:rPr>
        <w:t xml:space="preserve"> </w:t>
      </w:r>
      <w:proofErr w:type="spellStart"/>
      <w:r w:rsidRPr="000130A8">
        <w:rPr>
          <w:color w:val="000000"/>
          <w:spacing w:val="-4"/>
          <w:szCs w:val="28"/>
          <w:lang w:val="uk-UA"/>
        </w:rPr>
        <w:t>in</w:t>
      </w:r>
      <w:proofErr w:type="spellEnd"/>
      <w:r w:rsidRPr="000130A8">
        <w:rPr>
          <w:color w:val="000000"/>
          <w:spacing w:val="-4"/>
          <w:szCs w:val="28"/>
          <w:lang w:val="uk-UA"/>
        </w:rPr>
        <w:t xml:space="preserve"> </w:t>
      </w:r>
      <w:proofErr w:type="spellStart"/>
      <w:r w:rsidRPr="000130A8">
        <w:rPr>
          <w:color w:val="000000"/>
          <w:spacing w:val="-4"/>
          <w:szCs w:val="28"/>
          <w:lang w:val="uk-UA"/>
        </w:rPr>
        <w:t>the</w:t>
      </w:r>
      <w:proofErr w:type="spellEnd"/>
      <w:r w:rsidRPr="000130A8">
        <w:rPr>
          <w:color w:val="000000"/>
          <w:spacing w:val="-4"/>
          <w:szCs w:val="28"/>
          <w:lang w:val="uk-UA"/>
        </w:rPr>
        <w:t xml:space="preserve"> </w:t>
      </w:r>
      <w:proofErr w:type="spellStart"/>
      <w:r w:rsidRPr="000130A8">
        <w:rPr>
          <w:color w:val="000000"/>
          <w:spacing w:val="-4"/>
          <w:szCs w:val="28"/>
          <w:lang w:val="uk-UA"/>
        </w:rPr>
        <w:t>discipline</w:t>
      </w:r>
      <w:proofErr w:type="spellEnd"/>
      <w:r w:rsidRPr="000130A8">
        <w:rPr>
          <w:color w:val="000000"/>
          <w:spacing w:val="-4"/>
          <w:szCs w:val="28"/>
          <w:lang w:val="uk-UA"/>
        </w:rPr>
        <w:t xml:space="preserve"> </w:t>
      </w:r>
      <w:proofErr w:type="spellStart"/>
      <w:r w:rsidRPr="000130A8">
        <w:rPr>
          <w:color w:val="000000"/>
          <w:spacing w:val="-4"/>
          <w:szCs w:val="28"/>
          <w:lang w:val="uk-UA"/>
        </w:rPr>
        <w:t>and</w:t>
      </w:r>
      <w:proofErr w:type="spellEnd"/>
      <w:r w:rsidRPr="000130A8">
        <w:rPr>
          <w:color w:val="000000"/>
          <w:spacing w:val="-4"/>
          <w:szCs w:val="28"/>
          <w:lang w:val="uk-UA"/>
        </w:rPr>
        <w:t xml:space="preserve"> </w:t>
      </w:r>
      <w:proofErr w:type="spellStart"/>
      <w:r w:rsidRPr="000130A8">
        <w:rPr>
          <w:color w:val="000000"/>
          <w:spacing w:val="-4"/>
          <w:szCs w:val="28"/>
          <w:lang w:val="uk-UA"/>
        </w:rPr>
        <w:t>involves</w:t>
      </w:r>
      <w:proofErr w:type="spellEnd"/>
      <w:r w:rsidRPr="000130A8">
        <w:rPr>
          <w:color w:val="000000"/>
          <w:spacing w:val="-4"/>
          <w:szCs w:val="28"/>
          <w:lang w:val="uk-UA"/>
        </w:rPr>
        <w:t xml:space="preserve"> </w:t>
      </w:r>
      <w:proofErr w:type="spellStart"/>
      <w:r w:rsidRPr="000130A8">
        <w:rPr>
          <w:color w:val="000000"/>
          <w:spacing w:val="-4"/>
          <w:szCs w:val="28"/>
          <w:lang w:val="uk-UA"/>
        </w:rPr>
        <w:t>taking</w:t>
      </w:r>
      <w:proofErr w:type="spellEnd"/>
      <w:r w:rsidRPr="000130A8">
        <w:rPr>
          <w:color w:val="000000"/>
          <w:spacing w:val="-4"/>
          <w:szCs w:val="28"/>
          <w:lang w:val="uk-UA"/>
        </w:rPr>
        <w:t xml:space="preserve"> </w:t>
      </w:r>
      <w:proofErr w:type="spellStart"/>
      <w:r w:rsidRPr="000130A8">
        <w:rPr>
          <w:color w:val="000000"/>
          <w:spacing w:val="-4"/>
          <w:szCs w:val="28"/>
          <w:lang w:val="uk-UA"/>
        </w:rPr>
        <w:t>into</w:t>
      </w:r>
      <w:proofErr w:type="spellEnd"/>
      <w:r w:rsidRPr="000130A8">
        <w:rPr>
          <w:color w:val="000000"/>
          <w:spacing w:val="-4"/>
          <w:szCs w:val="28"/>
          <w:lang w:val="uk-UA"/>
        </w:rPr>
        <w:t xml:space="preserve"> </w:t>
      </w:r>
      <w:proofErr w:type="spellStart"/>
      <w:r w:rsidRPr="000130A8">
        <w:rPr>
          <w:color w:val="000000"/>
          <w:spacing w:val="-4"/>
          <w:szCs w:val="28"/>
          <w:lang w:val="uk-UA"/>
        </w:rPr>
        <w:t>account</w:t>
      </w:r>
      <w:proofErr w:type="spellEnd"/>
      <w:r w:rsidRPr="000130A8">
        <w:rPr>
          <w:color w:val="000000"/>
          <w:spacing w:val="-4"/>
          <w:szCs w:val="28"/>
          <w:lang w:val="uk-UA"/>
        </w:rPr>
        <w:t xml:space="preserve"> </w:t>
      </w:r>
      <w:proofErr w:type="spellStart"/>
      <w:r w:rsidRPr="000130A8">
        <w:rPr>
          <w:color w:val="000000"/>
          <w:spacing w:val="-4"/>
          <w:szCs w:val="28"/>
          <w:lang w:val="uk-UA"/>
        </w:rPr>
        <w:t>the</w:t>
      </w:r>
      <w:proofErr w:type="spellEnd"/>
      <w:r w:rsidRPr="000130A8">
        <w:rPr>
          <w:color w:val="000000"/>
          <w:spacing w:val="-4"/>
          <w:szCs w:val="28"/>
          <w:lang w:val="uk-UA"/>
        </w:rPr>
        <w:t xml:space="preserve"> IPA </w:t>
      </w:r>
      <w:proofErr w:type="spellStart"/>
      <w:r w:rsidRPr="000130A8">
        <w:rPr>
          <w:color w:val="000000"/>
          <w:spacing w:val="-4"/>
          <w:szCs w:val="28"/>
          <w:lang w:val="uk-UA"/>
        </w:rPr>
        <w:t>and</w:t>
      </w:r>
      <w:proofErr w:type="spellEnd"/>
      <w:r w:rsidRPr="000130A8">
        <w:rPr>
          <w:color w:val="000000"/>
          <w:spacing w:val="-4"/>
          <w:szCs w:val="28"/>
          <w:lang w:val="uk-UA"/>
        </w:rPr>
        <w:t xml:space="preserve"> </w:t>
      </w:r>
      <w:proofErr w:type="spellStart"/>
      <w:r w:rsidRPr="000130A8">
        <w:rPr>
          <w:color w:val="000000"/>
          <w:spacing w:val="-4"/>
          <w:szCs w:val="28"/>
          <w:lang w:val="uk-UA"/>
        </w:rPr>
        <w:t>checking</w:t>
      </w:r>
      <w:proofErr w:type="spellEnd"/>
      <w:r w:rsidRPr="000130A8">
        <w:rPr>
          <w:color w:val="000000"/>
          <w:spacing w:val="-4"/>
          <w:szCs w:val="28"/>
          <w:lang w:val="uk-UA"/>
        </w:rPr>
        <w:t xml:space="preserve"> </w:t>
      </w:r>
      <w:proofErr w:type="spellStart"/>
      <w:r w:rsidRPr="000130A8">
        <w:rPr>
          <w:color w:val="000000"/>
          <w:spacing w:val="-4"/>
          <w:szCs w:val="28"/>
          <w:lang w:val="uk-UA"/>
        </w:rPr>
        <w:t>the</w:t>
      </w:r>
      <w:proofErr w:type="spellEnd"/>
      <w:r w:rsidRPr="000130A8">
        <w:rPr>
          <w:color w:val="000000"/>
          <w:spacing w:val="-4"/>
          <w:szCs w:val="28"/>
          <w:lang w:val="uk-UA"/>
        </w:rPr>
        <w:t xml:space="preserve"> </w:t>
      </w:r>
      <w:proofErr w:type="spellStart"/>
      <w:r w:rsidRPr="000130A8">
        <w:rPr>
          <w:color w:val="000000"/>
          <w:spacing w:val="-4"/>
          <w:szCs w:val="28"/>
          <w:lang w:val="uk-UA"/>
        </w:rPr>
        <w:t>mastering</w:t>
      </w:r>
      <w:proofErr w:type="spellEnd"/>
      <w:r w:rsidRPr="000130A8">
        <w:rPr>
          <w:color w:val="000000"/>
          <w:spacing w:val="-4"/>
          <w:szCs w:val="28"/>
          <w:lang w:val="uk-UA"/>
        </w:rPr>
        <w:t xml:space="preserve"> </w:t>
      </w:r>
      <w:proofErr w:type="spellStart"/>
      <w:r w:rsidRPr="000130A8">
        <w:rPr>
          <w:color w:val="000000"/>
          <w:spacing w:val="-4"/>
          <w:szCs w:val="28"/>
          <w:lang w:val="uk-UA"/>
        </w:rPr>
        <w:t>of</w:t>
      </w:r>
      <w:proofErr w:type="spellEnd"/>
      <w:r w:rsidRPr="000130A8">
        <w:rPr>
          <w:color w:val="000000"/>
          <w:spacing w:val="-4"/>
          <w:szCs w:val="28"/>
          <w:lang w:val="uk-UA"/>
        </w:rPr>
        <w:t xml:space="preserve"> </w:t>
      </w:r>
      <w:proofErr w:type="spellStart"/>
      <w:r w:rsidRPr="000130A8">
        <w:rPr>
          <w:color w:val="000000"/>
          <w:spacing w:val="-4"/>
          <w:szCs w:val="28"/>
          <w:lang w:val="uk-UA"/>
        </w:rPr>
        <w:t>all</w:t>
      </w:r>
      <w:proofErr w:type="spellEnd"/>
      <w:r w:rsidRPr="000130A8">
        <w:rPr>
          <w:color w:val="000000"/>
          <w:spacing w:val="-4"/>
          <w:szCs w:val="28"/>
          <w:lang w:val="uk-UA"/>
        </w:rPr>
        <w:t xml:space="preserve"> </w:t>
      </w:r>
      <w:proofErr w:type="spellStart"/>
      <w:r w:rsidRPr="000130A8">
        <w:rPr>
          <w:color w:val="000000"/>
          <w:spacing w:val="-4"/>
          <w:szCs w:val="28"/>
          <w:lang w:val="uk-UA"/>
        </w:rPr>
        <w:t>topics</w:t>
      </w:r>
      <w:proofErr w:type="spellEnd"/>
      <w:r w:rsidRPr="000130A8">
        <w:rPr>
          <w:color w:val="000000"/>
          <w:spacing w:val="-4"/>
          <w:szCs w:val="28"/>
          <w:lang w:val="uk-UA"/>
        </w:rPr>
        <w:t xml:space="preserve"> </w:t>
      </w:r>
      <w:proofErr w:type="spellStart"/>
      <w:r w:rsidRPr="000130A8">
        <w:rPr>
          <w:color w:val="000000"/>
          <w:spacing w:val="-4"/>
          <w:szCs w:val="28"/>
          <w:lang w:val="uk-UA"/>
        </w:rPr>
        <w:t>in</w:t>
      </w:r>
      <w:proofErr w:type="spellEnd"/>
      <w:r w:rsidRPr="000130A8">
        <w:rPr>
          <w:color w:val="000000"/>
          <w:spacing w:val="-4"/>
          <w:szCs w:val="28"/>
          <w:lang w:val="uk-UA"/>
        </w:rPr>
        <w:t xml:space="preserve"> </w:t>
      </w:r>
      <w:proofErr w:type="spellStart"/>
      <w:r w:rsidRPr="000130A8">
        <w:rPr>
          <w:color w:val="000000"/>
          <w:spacing w:val="-4"/>
          <w:szCs w:val="28"/>
          <w:lang w:val="uk-UA"/>
        </w:rPr>
        <w:t>the</w:t>
      </w:r>
      <w:proofErr w:type="spellEnd"/>
      <w:r w:rsidRPr="000130A8">
        <w:rPr>
          <w:color w:val="000000"/>
          <w:spacing w:val="-4"/>
          <w:szCs w:val="28"/>
          <w:lang w:val="uk-UA"/>
        </w:rPr>
        <w:t xml:space="preserve"> </w:t>
      </w:r>
      <w:proofErr w:type="spellStart"/>
      <w:r w:rsidRPr="000130A8">
        <w:rPr>
          <w:color w:val="000000"/>
          <w:spacing w:val="-4"/>
          <w:szCs w:val="28"/>
          <w:lang w:val="uk-UA"/>
        </w:rPr>
        <w:t>discipline</w:t>
      </w:r>
      <w:proofErr w:type="spellEnd"/>
      <w:r w:rsidRPr="000130A8">
        <w:rPr>
          <w:color w:val="000000"/>
          <w:spacing w:val="-4"/>
          <w:szCs w:val="28"/>
          <w:lang w:val="uk-UA"/>
        </w:rPr>
        <w:t xml:space="preserve">. </w:t>
      </w:r>
      <w:proofErr w:type="spellStart"/>
      <w:r w:rsidRPr="000130A8">
        <w:rPr>
          <w:color w:val="000000"/>
          <w:spacing w:val="-4"/>
          <w:szCs w:val="28"/>
          <w:lang w:val="uk-UA"/>
        </w:rPr>
        <w:t>The</w:t>
      </w:r>
      <w:proofErr w:type="spellEnd"/>
      <w:r w:rsidRPr="000130A8">
        <w:rPr>
          <w:color w:val="000000"/>
          <w:spacing w:val="-4"/>
          <w:szCs w:val="28"/>
          <w:lang w:val="uk-UA"/>
        </w:rPr>
        <w:t xml:space="preserve"> </w:t>
      </w:r>
      <w:proofErr w:type="spellStart"/>
      <w:r w:rsidRPr="000130A8">
        <w:rPr>
          <w:color w:val="000000"/>
          <w:spacing w:val="-4"/>
          <w:szCs w:val="28"/>
          <w:lang w:val="uk-UA"/>
        </w:rPr>
        <w:t>grade</w:t>
      </w:r>
      <w:proofErr w:type="spellEnd"/>
      <w:r w:rsidRPr="000130A8">
        <w:rPr>
          <w:color w:val="000000"/>
          <w:spacing w:val="-4"/>
          <w:szCs w:val="28"/>
          <w:lang w:val="uk-UA"/>
        </w:rPr>
        <w:t xml:space="preserve"> </w:t>
      </w:r>
      <w:proofErr w:type="spellStart"/>
      <w:r w:rsidRPr="000130A8">
        <w:rPr>
          <w:color w:val="000000"/>
          <w:spacing w:val="-4"/>
          <w:szCs w:val="28"/>
          <w:lang w:val="uk-UA"/>
        </w:rPr>
        <w:t>is</w:t>
      </w:r>
      <w:proofErr w:type="spellEnd"/>
      <w:r w:rsidRPr="000130A8">
        <w:rPr>
          <w:color w:val="000000"/>
          <w:spacing w:val="-4"/>
          <w:szCs w:val="28"/>
          <w:lang w:val="uk-UA"/>
        </w:rPr>
        <w:t xml:space="preserve"> </w:t>
      </w:r>
      <w:proofErr w:type="spellStart"/>
      <w:r w:rsidRPr="000130A8">
        <w:rPr>
          <w:color w:val="000000"/>
          <w:spacing w:val="-4"/>
          <w:szCs w:val="28"/>
          <w:lang w:val="uk-UA"/>
        </w:rPr>
        <w:t>determined</w:t>
      </w:r>
      <w:proofErr w:type="spellEnd"/>
      <w:r w:rsidRPr="000130A8">
        <w:rPr>
          <w:color w:val="000000"/>
          <w:spacing w:val="-4"/>
          <w:szCs w:val="28"/>
          <w:lang w:val="uk-UA"/>
        </w:rPr>
        <w:t xml:space="preserve"> </w:t>
      </w:r>
      <w:proofErr w:type="spellStart"/>
      <w:r w:rsidRPr="000130A8">
        <w:rPr>
          <w:color w:val="000000"/>
          <w:spacing w:val="-4"/>
          <w:szCs w:val="28"/>
          <w:lang w:val="uk-UA"/>
        </w:rPr>
        <w:t>in</w:t>
      </w:r>
      <w:proofErr w:type="spellEnd"/>
      <w:r w:rsidRPr="000130A8">
        <w:rPr>
          <w:color w:val="000000"/>
          <w:spacing w:val="-4"/>
          <w:szCs w:val="28"/>
          <w:lang w:val="uk-UA"/>
        </w:rPr>
        <w:t xml:space="preserve"> </w:t>
      </w:r>
      <w:proofErr w:type="spellStart"/>
      <w:r w:rsidRPr="000130A8">
        <w:rPr>
          <w:color w:val="000000"/>
          <w:spacing w:val="-4"/>
          <w:szCs w:val="28"/>
          <w:lang w:val="uk-UA"/>
        </w:rPr>
        <w:t>points</w:t>
      </w:r>
      <w:proofErr w:type="spellEnd"/>
      <w:r w:rsidRPr="000130A8">
        <w:rPr>
          <w:color w:val="000000"/>
          <w:spacing w:val="-4"/>
          <w:szCs w:val="28"/>
          <w:lang w:val="uk-UA"/>
        </w:rPr>
        <w:t xml:space="preserve"> </w:t>
      </w:r>
      <w:proofErr w:type="spellStart"/>
      <w:r w:rsidRPr="000130A8">
        <w:rPr>
          <w:color w:val="000000"/>
          <w:spacing w:val="-4"/>
          <w:szCs w:val="28"/>
          <w:lang w:val="uk-UA"/>
        </w:rPr>
        <w:t>from</w:t>
      </w:r>
      <w:proofErr w:type="spellEnd"/>
      <w:r w:rsidRPr="000130A8">
        <w:rPr>
          <w:color w:val="000000"/>
          <w:spacing w:val="-4"/>
          <w:szCs w:val="28"/>
          <w:lang w:val="uk-UA"/>
        </w:rPr>
        <w:t xml:space="preserve"> 120 </w:t>
      </w:r>
      <w:proofErr w:type="spellStart"/>
      <w:r w:rsidRPr="000130A8">
        <w:rPr>
          <w:color w:val="000000"/>
          <w:spacing w:val="-4"/>
          <w:szCs w:val="28"/>
          <w:lang w:val="uk-UA"/>
        </w:rPr>
        <w:t>to</w:t>
      </w:r>
      <w:proofErr w:type="spellEnd"/>
      <w:r w:rsidRPr="000130A8">
        <w:rPr>
          <w:color w:val="000000"/>
          <w:spacing w:val="-4"/>
          <w:szCs w:val="28"/>
          <w:lang w:val="uk-UA"/>
        </w:rPr>
        <w:t xml:space="preserve"> 200 </w:t>
      </w:r>
      <w:proofErr w:type="spellStart"/>
      <w:r w:rsidRPr="000130A8">
        <w:rPr>
          <w:color w:val="000000"/>
          <w:spacing w:val="-4"/>
          <w:szCs w:val="28"/>
          <w:lang w:val="uk-UA"/>
        </w:rPr>
        <w:t>and</w:t>
      </w:r>
      <w:proofErr w:type="spellEnd"/>
      <w:r w:rsidRPr="000130A8">
        <w:rPr>
          <w:color w:val="000000"/>
          <w:spacing w:val="-4"/>
          <w:szCs w:val="28"/>
          <w:lang w:val="uk-UA"/>
        </w:rPr>
        <w:t xml:space="preserve"> </w:t>
      </w:r>
      <w:proofErr w:type="spellStart"/>
      <w:r w:rsidRPr="000130A8">
        <w:rPr>
          <w:color w:val="000000"/>
          <w:spacing w:val="-4"/>
          <w:szCs w:val="28"/>
          <w:lang w:val="uk-UA"/>
        </w:rPr>
        <w:t>marked</w:t>
      </w:r>
      <w:proofErr w:type="spellEnd"/>
      <w:r w:rsidRPr="000130A8">
        <w:rPr>
          <w:color w:val="000000"/>
          <w:spacing w:val="-4"/>
          <w:szCs w:val="28"/>
          <w:lang w:val="uk-UA"/>
        </w:rPr>
        <w:t xml:space="preserve"> "</w:t>
      </w:r>
      <w:proofErr w:type="spellStart"/>
      <w:r w:rsidRPr="000130A8">
        <w:rPr>
          <w:color w:val="000000"/>
          <w:spacing w:val="-4"/>
          <w:szCs w:val="28"/>
          <w:lang w:val="uk-UA"/>
        </w:rPr>
        <w:t>credited</w:t>
      </w:r>
      <w:proofErr w:type="spellEnd"/>
      <w:r w:rsidRPr="000130A8">
        <w:rPr>
          <w:color w:val="000000"/>
          <w:spacing w:val="-4"/>
          <w:szCs w:val="28"/>
          <w:lang w:val="uk-UA"/>
        </w:rPr>
        <w:t>", "</w:t>
      </w:r>
      <w:proofErr w:type="spellStart"/>
      <w:r w:rsidRPr="000130A8">
        <w:rPr>
          <w:color w:val="000000"/>
          <w:spacing w:val="-4"/>
          <w:szCs w:val="28"/>
          <w:lang w:val="uk-UA"/>
        </w:rPr>
        <w:t>not</w:t>
      </w:r>
      <w:proofErr w:type="spellEnd"/>
      <w:r w:rsidRPr="000130A8">
        <w:rPr>
          <w:color w:val="000000"/>
          <w:spacing w:val="-4"/>
          <w:szCs w:val="28"/>
          <w:lang w:val="uk-UA"/>
        </w:rPr>
        <w:t xml:space="preserve"> </w:t>
      </w:r>
      <w:proofErr w:type="spellStart"/>
      <w:r w:rsidRPr="000130A8">
        <w:rPr>
          <w:color w:val="000000"/>
          <w:spacing w:val="-4"/>
          <w:szCs w:val="28"/>
          <w:lang w:val="uk-UA"/>
        </w:rPr>
        <w:t>credited</w:t>
      </w:r>
      <w:proofErr w:type="spellEnd"/>
      <w:r w:rsidRPr="000130A8">
        <w:rPr>
          <w:color w:val="000000"/>
          <w:spacing w:val="-4"/>
          <w:szCs w:val="28"/>
          <w:lang w:val="uk-UA"/>
        </w:rPr>
        <w:t>".</w:t>
      </w:r>
    </w:p>
    <w:p w14:paraId="7DADFF0D" w14:textId="77777777" w:rsidR="00E73BB2" w:rsidRDefault="00E73BB2" w:rsidP="00E73BB2">
      <w:pPr>
        <w:ind w:firstLine="709"/>
        <w:jc w:val="center"/>
        <w:rPr>
          <w:b/>
          <w:lang w:val="uk-UA"/>
        </w:rPr>
      </w:pPr>
    </w:p>
    <w:p w14:paraId="067C1712" w14:textId="6713CD0B" w:rsidR="006A6F17" w:rsidRPr="00011751" w:rsidRDefault="006A6F17" w:rsidP="00E73BB2">
      <w:pPr>
        <w:ind w:firstLine="709"/>
        <w:jc w:val="center"/>
        <w:rPr>
          <w:b/>
          <w:lang w:val="uk-UA"/>
        </w:rPr>
      </w:pPr>
      <w:r w:rsidRPr="00011751">
        <w:rPr>
          <w:b/>
          <w:lang w:val="uk-UA"/>
        </w:rPr>
        <w:t>1</w:t>
      </w:r>
      <w:r w:rsidR="00F9765E">
        <w:rPr>
          <w:b/>
          <w:lang w:val="en-US"/>
        </w:rPr>
        <w:t>6</w:t>
      </w:r>
      <w:r w:rsidRPr="00011751">
        <w:rPr>
          <w:b/>
          <w:lang w:val="uk-UA"/>
        </w:rPr>
        <w:t xml:space="preserve">. </w:t>
      </w:r>
      <w:proofErr w:type="spellStart"/>
      <w:r w:rsidR="00F9765E" w:rsidRPr="00F9765E">
        <w:rPr>
          <w:b/>
          <w:lang w:val="uk-UA"/>
        </w:rPr>
        <w:t>Methodical</w:t>
      </w:r>
      <w:proofErr w:type="spellEnd"/>
      <w:r w:rsidR="00F9765E" w:rsidRPr="00F9765E">
        <w:rPr>
          <w:b/>
          <w:lang w:val="uk-UA"/>
        </w:rPr>
        <w:t xml:space="preserve"> </w:t>
      </w:r>
      <w:proofErr w:type="spellStart"/>
      <w:r w:rsidR="00F9765E" w:rsidRPr="00F9765E">
        <w:rPr>
          <w:b/>
          <w:lang w:val="uk-UA"/>
        </w:rPr>
        <w:t>support</w:t>
      </w:r>
      <w:proofErr w:type="spellEnd"/>
    </w:p>
    <w:p w14:paraId="365FDE49" w14:textId="77777777" w:rsidR="00F9765E" w:rsidRPr="00FA37AA" w:rsidRDefault="00F9765E" w:rsidP="00F9765E">
      <w:pPr>
        <w:shd w:val="clear" w:color="auto" w:fill="FFFFFF"/>
        <w:jc w:val="both"/>
        <w:rPr>
          <w:lang w:val="en-US"/>
        </w:rPr>
      </w:pPr>
      <w:r w:rsidRPr="00FA37AA">
        <w:rPr>
          <w:lang w:val="en-US"/>
        </w:rPr>
        <w:t>1. Curriculum;</w:t>
      </w:r>
    </w:p>
    <w:p w14:paraId="16DF656C" w14:textId="385FE05A" w:rsidR="00F9765E" w:rsidRPr="00F9765E" w:rsidRDefault="00F9765E" w:rsidP="00F9765E">
      <w:pPr>
        <w:shd w:val="clear" w:color="auto" w:fill="FFFFFF"/>
        <w:jc w:val="both"/>
        <w:rPr>
          <w:lang w:val="en-US"/>
        </w:rPr>
      </w:pPr>
      <w:r w:rsidRPr="00F9765E">
        <w:rPr>
          <w:lang w:val="en-US"/>
        </w:rPr>
        <w:t xml:space="preserve">2. Plans of practical classes and </w:t>
      </w:r>
      <w:r w:rsidR="001F25F7" w:rsidRPr="00C44DDF">
        <w:rPr>
          <w:bCs/>
          <w:szCs w:val="28"/>
          <w:lang w:val="en-US"/>
        </w:rPr>
        <w:t>independent studying</w:t>
      </w:r>
      <w:r w:rsidR="001F25F7" w:rsidRPr="00F9765E">
        <w:rPr>
          <w:lang w:val="en-US"/>
        </w:rPr>
        <w:t xml:space="preserve"> </w:t>
      </w:r>
      <w:r w:rsidRPr="00F9765E">
        <w:rPr>
          <w:lang w:val="en-US"/>
        </w:rPr>
        <w:t>of students;</w:t>
      </w:r>
    </w:p>
    <w:p w14:paraId="13429DFA" w14:textId="77777777" w:rsidR="00F9765E" w:rsidRPr="00F9765E" w:rsidRDefault="00F9765E" w:rsidP="00F9765E">
      <w:pPr>
        <w:shd w:val="clear" w:color="auto" w:fill="FFFFFF"/>
        <w:jc w:val="both"/>
        <w:rPr>
          <w:lang w:val="en-US"/>
        </w:rPr>
      </w:pPr>
      <w:r w:rsidRPr="00F9765E">
        <w:rPr>
          <w:lang w:val="en-US"/>
        </w:rPr>
        <w:t>3. Methodical developments for the teacher;</w:t>
      </w:r>
    </w:p>
    <w:p w14:paraId="7DB34D11" w14:textId="77777777" w:rsidR="00F9765E" w:rsidRPr="00F9765E" w:rsidRDefault="00F9765E" w:rsidP="00F9765E">
      <w:pPr>
        <w:shd w:val="clear" w:color="auto" w:fill="FFFFFF"/>
        <w:jc w:val="both"/>
        <w:rPr>
          <w:lang w:val="en-US"/>
        </w:rPr>
      </w:pPr>
      <w:r w:rsidRPr="00F9765E">
        <w:rPr>
          <w:lang w:val="en-US"/>
        </w:rPr>
        <w:t>4. Methodical instructions for practical classes for students;</w:t>
      </w:r>
    </w:p>
    <w:p w14:paraId="62A08FCB" w14:textId="3EA9F5E0" w:rsidR="00F9765E" w:rsidRPr="00F9765E" w:rsidRDefault="00F9765E" w:rsidP="00F9765E">
      <w:pPr>
        <w:shd w:val="clear" w:color="auto" w:fill="FFFFFF"/>
        <w:jc w:val="both"/>
        <w:rPr>
          <w:lang w:val="en-US"/>
        </w:rPr>
      </w:pPr>
      <w:r w:rsidRPr="00F9765E">
        <w:rPr>
          <w:lang w:val="en-US"/>
        </w:rPr>
        <w:t xml:space="preserve">5. Methodical materials that provide </w:t>
      </w:r>
      <w:r w:rsidR="00C44DDF" w:rsidRPr="00C44DDF">
        <w:rPr>
          <w:bCs/>
          <w:szCs w:val="28"/>
          <w:lang w:val="en-US"/>
        </w:rPr>
        <w:t>independent studying</w:t>
      </w:r>
      <w:r w:rsidR="00C44DDF" w:rsidRPr="00F9765E">
        <w:rPr>
          <w:lang w:val="en-US"/>
        </w:rPr>
        <w:t xml:space="preserve"> </w:t>
      </w:r>
      <w:r w:rsidRPr="00F9765E">
        <w:rPr>
          <w:lang w:val="en-US"/>
        </w:rPr>
        <w:t>of students;</w:t>
      </w:r>
    </w:p>
    <w:p w14:paraId="44B93A15" w14:textId="77777777" w:rsidR="00F9765E" w:rsidRPr="00F9765E" w:rsidRDefault="00F9765E" w:rsidP="00F9765E">
      <w:pPr>
        <w:shd w:val="clear" w:color="auto" w:fill="FFFFFF"/>
        <w:jc w:val="both"/>
        <w:rPr>
          <w:lang w:val="en-US"/>
        </w:rPr>
      </w:pPr>
      <w:r w:rsidRPr="00F9765E">
        <w:rPr>
          <w:lang w:val="en-US"/>
        </w:rPr>
        <w:t>6. Test and control tasks for practical classes;</w:t>
      </w:r>
    </w:p>
    <w:p w14:paraId="10F62195" w14:textId="77777777" w:rsidR="00F9765E" w:rsidRPr="00F9765E" w:rsidRDefault="00F9765E" w:rsidP="00F9765E">
      <w:pPr>
        <w:shd w:val="clear" w:color="auto" w:fill="FFFFFF"/>
        <w:jc w:val="both"/>
        <w:rPr>
          <w:lang w:val="en-US"/>
        </w:rPr>
      </w:pPr>
      <w:r w:rsidRPr="00F9765E">
        <w:rPr>
          <w:lang w:val="en-US"/>
        </w:rPr>
        <w:t>7. Questions and tasks to control the assimilation of the section;</w:t>
      </w:r>
    </w:p>
    <w:p w14:paraId="7403516B" w14:textId="57C8C114" w:rsidR="006A6F17" w:rsidRPr="00F9765E" w:rsidRDefault="00F9765E" w:rsidP="00F9765E">
      <w:pPr>
        <w:shd w:val="clear" w:color="auto" w:fill="FFFFFF"/>
        <w:jc w:val="both"/>
        <w:rPr>
          <w:highlight w:val="yellow"/>
          <w:lang w:val="uk-UA"/>
        </w:rPr>
      </w:pPr>
      <w:r w:rsidRPr="00F9765E">
        <w:rPr>
          <w:lang w:val="en-US"/>
        </w:rPr>
        <w:t xml:space="preserve">8. List of questions before the </w:t>
      </w:r>
      <w:r>
        <w:rPr>
          <w:lang w:val="en-US"/>
        </w:rPr>
        <w:t>credit</w:t>
      </w:r>
      <w:r w:rsidRPr="00F9765E">
        <w:rPr>
          <w:lang w:val="en-US"/>
        </w:rPr>
        <w:t xml:space="preserve">, tasks to test practical skills during the </w:t>
      </w:r>
      <w:r>
        <w:rPr>
          <w:lang w:val="en-US"/>
        </w:rPr>
        <w:t>credit</w:t>
      </w:r>
      <w:r w:rsidRPr="00F9765E">
        <w:rPr>
          <w:lang w:val="en-US"/>
        </w:rPr>
        <w:t>.</w:t>
      </w:r>
    </w:p>
    <w:p w14:paraId="1D86F11C" w14:textId="5635E727" w:rsidR="00E4374D" w:rsidRPr="00E4374D" w:rsidRDefault="006A6F17" w:rsidP="00E4374D">
      <w:pPr>
        <w:jc w:val="center"/>
        <w:rPr>
          <w:b/>
          <w:szCs w:val="28"/>
          <w:lang w:val="uk-UA"/>
        </w:rPr>
      </w:pPr>
      <w:r w:rsidRPr="00011751">
        <w:rPr>
          <w:b/>
          <w:lang w:val="uk-UA"/>
        </w:rPr>
        <w:t>1</w:t>
      </w:r>
      <w:r w:rsidR="00F9765E" w:rsidRPr="00A76771">
        <w:rPr>
          <w:b/>
          <w:lang w:val="uk-UA"/>
        </w:rPr>
        <w:t>7</w:t>
      </w:r>
      <w:r w:rsidRPr="00011751">
        <w:rPr>
          <w:b/>
          <w:lang w:val="uk-UA"/>
        </w:rPr>
        <w:t xml:space="preserve">. </w:t>
      </w:r>
      <w:proofErr w:type="spellStart"/>
      <w:r w:rsidR="00E4374D">
        <w:rPr>
          <w:b/>
          <w:szCs w:val="28"/>
        </w:rPr>
        <w:t>Recommended</w:t>
      </w:r>
      <w:proofErr w:type="spellEnd"/>
      <w:r w:rsidR="00E4374D" w:rsidRPr="00E4374D">
        <w:rPr>
          <w:b/>
          <w:szCs w:val="28"/>
          <w:lang w:val="uk-UA"/>
        </w:rPr>
        <w:t xml:space="preserve"> </w:t>
      </w:r>
      <w:proofErr w:type="spellStart"/>
      <w:r w:rsidR="00E4374D">
        <w:rPr>
          <w:b/>
          <w:szCs w:val="28"/>
        </w:rPr>
        <w:t>books</w:t>
      </w:r>
      <w:proofErr w:type="spellEnd"/>
    </w:p>
    <w:p w14:paraId="5CDC7232" w14:textId="38F38C09" w:rsidR="00E4374D" w:rsidRPr="00E4374D" w:rsidRDefault="00E4374D" w:rsidP="00E4374D">
      <w:pPr>
        <w:jc w:val="center"/>
        <w:rPr>
          <w:i/>
          <w:szCs w:val="28"/>
          <w:lang w:val="uk-UA"/>
        </w:rPr>
      </w:pPr>
      <w:proofErr w:type="spellStart"/>
      <w:r>
        <w:rPr>
          <w:i/>
          <w:szCs w:val="28"/>
        </w:rPr>
        <w:t>Basic</w:t>
      </w:r>
      <w:proofErr w:type="spellEnd"/>
    </w:p>
    <w:p w14:paraId="23C9977C" w14:textId="77777777" w:rsidR="00E73BB2" w:rsidRPr="00D3264B" w:rsidRDefault="00E73BB2" w:rsidP="00E73BB2">
      <w:pPr>
        <w:pStyle w:val="af0"/>
        <w:spacing w:before="0" w:after="0"/>
        <w:ind w:firstLine="540"/>
        <w:jc w:val="both"/>
        <w:rPr>
          <w:color w:val="000000"/>
          <w:sz w:val="27"/>
          <w:szCs w:val="27"/>
          <w:lang w:val="uk-UA"/>
        </w:rPr>
      </w:pPr>
      <w:r w:rsidRPr="00D3264B">
        <w:rPr>
          <w:color w:val="000000"/>
          <w:sz w:val="27"/>
          <w:szCs w:val="27"/>
          <w:lang w:val="uk-UA"/>
        </w:rPr>
        <w:t xml:space="preserve">1. Бабич Н. Д. Культура фахового мовлення : </w:t>
      </w:r>
      <w:proofErr w:type="spellStart"/>
      <w:r w:rsidRPr="00D3264B">
        <w:rPr>
          <w:color w:val="000000"/>
          <w:sz w:val="27"/>
          <w:szCs w:val="27"/>
          <w:lang w:val="uk-UA"/>
        </w:rPr>
        <w:t>навч</w:t>
      </w:r>
      <w:proofErr w:type="spellEnd"/>
      <w:r w:rsidRPr="00D3264B">
        <w:rPr>
          <w:color w:val="000000"/>
          <w:sz w:val="27"/>
          <w:szCs w:val="27"/>
          <w:lang w:val="uk-UA"/>
        </w:rPr>
        <w:t xml:space="preserve">. </w:t>
      </w:r>
      <w:proofErr w:type="spellStart"/>
      <w:r w:rsidRPr="00D3264B">
        <w:rPr>
          <w:color w:val="000000"/>
          <w:sz w:val="27"/>
          <w:szCs w:val="27"/>
          <w:lang w:val="uk-UA"/>
        </w:rPr>
        <w:t>посіб</w:t>
      </w:r>
      <w:proofErr w:type="spellEnd"/>
      <w:r w:rsidRPr="00D3264B">
        <w:rPr>
          <w:color w:val="000000"/>
          <w:sz w:val="27"/>
          <w:szCs w:val="27"/>
          <w:lang w:val="uk-UA"/>
        </w:rPr>
        <w:t>. / Н. Д. Бабич. – Чернівці : Книги–ХХІ, 2006. – 496 с.</w:t>
      </w:r>
    </w:p>
    <w:p w14:paraId="07C53A62" w14:textId="77777777" w:rsidR="00E73BB2" w:rsidRPr="00D3264B" w:rsidRDefault="00E73BB2" w:rsidP="00E73BB2">
      <w:pPr>
        <w:pStyle w:val="af0"/>
        <w:spacing w:before="0" w:after="0"/>
        <w:ind w:firstLine="540"/>
        <w:jc w:val="both"/>
        <w:rPr>
          <w:color w:val="000000"/>
          <w:sz w:val="27"/>
          <w:szCs w:val="27"/>
          <w:lang w:val="uk-UA"/>
        </w:rPr>
      </w:pPr>
      <w:r w:rsidRPr="00D3264B">
        <w:rPr>
          <w:color w:val="000000"/>
          <w:sz w:val="27"/>
          <w:szCs w:val="27"/>
          <w:lang w:val="uk-UA"/>
        </w:rPr>
        <w:t xml:space="preserve">2. Голод Р. Б. Українська мова (за професійним спрямуванням) : </w:t>
      </w:r>
      <w:proofErr w:type="spellStart"/>
      <w:r w:rsidRPr="00D3264B">
        <w:rPr>
          <w:color w:val="000000"/>
          <w:sz w:val="27"/>
          <w:szCs w:val="27"/>
          <w:lang w:val="uk-UA"/>
        </w:rPr>
        <w:t>навч</w:t>
      </w:r>
      <w:proofErr w:type="spellEnd"/>
      <w:r w:rsidRPr="00D3264B">
        <w:rPr>
          <w:color w:val="000000"/>
          <w:sz w:val="27"/>
          <w:szCs w:val="27"/>
          <w:lang w:val="uk-UA"/>
        </w:rPr>
        <w:t xml:space="preserve">. </w:t>
      </w:r>
      <w:proofErr w:type="spellStart"/>
      <w:r w:rsidRPr="00D3264B">
        <w:rPr>
          <w:color w:val="000000"/>
          <w:sz w:val="27"/>
          <w:szCs w:val="27"/>
          <w:lang w:val="uk-UA"/>
        </w:rPr>
        <w:t>посіб</w:t>
      </w:r>
      <w:proofErr w:type="spellEnd"/>
      <w:r w:rsidRPr="00D3264B">
        <w:rPr>
          <w:color w:val="000000"/>
          <w:sz w:val="27"/>
          <w:szCs w:val="27"/>
          <w:lang w:val="uk-UA"/>
        </w:rPr>
        <w:t>. / Р. Б. Голод, О. М. Мельничук. – Івано-Франківськ : Вид-во ІФНМУ, 2013. – 212 с.</w:t>
      </w:r>
    </w:p>
    <w:p w14:paraId="345D6CE9" w14:textId="77777777" w:rsidR="00E73BB2" w:rsidRPr="00D3264B" w:rsidRDefault="00E73BB2" w:rsidP="00E73BB2">
      <w:pPr>
        <w:pStyle w:val="af0"/>
        <w:spacing w:before="0" w:after="0"/>
        <w:ind w:firstLine="540"/>
        <w:jc w:val="both"/>
        <w:rPr>
          <w:color w:val="000000"/>
          <w:spacing w:val="-4"/>
          <w:sz w:val="27"/>
          <w:szCs w:val="27"/>
          <w:lang w:val="uk-UA"/>
        </w:rPr>
      </w:pPr>
      <w:r w:rsidRPr="00D3264B">
        <w:rPr>
          <w:color w:val="000000"/>
          <w:spacing w:val="-4"/>
          <w:sz w:val="27"/>
          <w:szCs w:val="27"/>
          <w:lang w:val="uk-UA"/>
        </w:rPr>
        <w:t xml:space="preserve">3. </w:t>
      </w:r>
      <w:proofErr w:type="spellStart"/>
      <w:r w:rsidRPr="00D3264B">
        <w:rPr>
          <w:color w:val="000000"/>
          <w:spacing w:val="-4"/>
          <w:sz w:val="27"/>
          <w:szCs w:val="27"/>
          <w:lang w:val="uk-UA"/>
        </w:rPr>
        <w:t>Караман</w:t>
      </w:r>
      <w:proofErr w:type="spellEnd"/>
      <w:r w:rsidRPr="00D3264B">
        <w:rPr>
          <w:color w:val="000000"/>
          <w:spacing w:val="-4"/>
          <w:sz w:val="27"/>
          <w:szCs w:val="27"/>
          <w:lang w:val="uk-UA"/>
        </w:rPr>
        <w:t xml:space="preserve"> С. О. Українська мова за професійним спрямуванням : </w:t>
      </w:r>
      <w:proofErr w:type="spellStart"/>
      <w:r w:rsidRPr="00D3264B">
        <w:rPr>
          <w:color w:val="000000"/>
          <w:spacing w:val="-4"/>
          <w:sz w:val="27"/>
          <w:szCs w:val="27"/>
          <w:lang w:val="uk-UA"/>
        </w:rPr>
        <w:t>навч</w:t>
      </w:r>
      <w:proofErr w:type="spellEnd"/>
      <w:r w:rsidRPr="00D3264B">
        <w:rPr>
          <w:color w:val="000000"/>
          <w:spacing w:val="-4"/>
          <w:sz w:val="27"/>
          <w:szCs w:val="27"/>
          <w:lang w:val="uk-UA"/>
        </w:rPr>
        <w:t xml:space="preserve">. </w:t>
      </w:r>
      <w:proofErr w:type="spellStart"/>
      <w:r w:rsidRPr="00D3264B">
        <w:rPr>
          <w:color w:val="000000"/>
          <w:spacing w:val="-4"/>
          <w:sz w:val="27"/>
          <w:szCs w:val="27"/>
          <w:lang w:val="uk-UA"/>
        </w:rPr>
        <w:t>посіб</w:t>
      </w:r>
      <w:proofErr w:type="spellEnd"/>
      <w:r w:rsidRPr="00D3264B">
        <w:rPr>
          <w:color w:val="000000"/>
          <w:spacing w:val="-4"/>
          <w:sz w:val="27"/>
          <w:szCs w:val="27"/>
          <w:lang w:val="uk-UA"/>
        </w:rPr>
        <w:t xml:space="preserve">. для ВНЗ / С. О. </w:t>
      </w:r>
      <w:proofErr w:type="spellStart"/>
      <w:r w:rsidRPr="00D3264B">
        <w:rPr>
          <w:color w:val="000000"/>
          <w:spacing w:val="-4"/>
          <w:sz w:val="27"/>
          <w:szCs w:val="27"/>
          <w:lang w:val="uk-UA"/>
        </w:rPr>
        <w:t>Караман</w:t>
      </w:r>
      <w:proofErr w:type="spellEnd"/>
      <w:r w:rsidRPr="00D3264B">
        <w:rPr>
          <w:color w:val="000000"/>
          <w:spacing w:val="-4"/>
          <w:sz w:val="27"/>
          <w:szCs w:val="27"/>
          <w:lang w:val="uk-UA"/>
        </w:rPr>
        <w:t xml:space="preserve">, О. А. </w:t>
      </w:r>
      <w:proofErr w:type="spellStart"/>
      <w:r w:rsidRPr="00D3264B">
        <w:rPr>
          <w:color w:val="000000"/>
          <w:spacing w:val="-4"/>
          <w:sz w:val="27"/>
          <w:szCs w:val="27"/>
          <w:lang w:val="uk-UA"/>
        </w:rPr>
        <w:t>Копусь</w:t>
      </w:r>
      <w:proofErr w:type="spellEnd"/>
      <w:r w:rsidRPr="00D3264B">
        <w:rPr>
          <w:color w:val="000000"/>
          <w:spacing w:val="-4"/>
          <w:sz w:val="27"/>
          <w:szCs w:val="27"/>
          <w:lang w:val="uk-UA"/>
        </w:rPr>
        <w:t xml:space="preserve">, В. І. </w:t>
      </w:r>
      <w:proofErr w:type="spellStart"/>
      <w:r w:rsidRPr="00D3264B">
        <w:rPr>
          <w:color w:val="000000"/>
          <w:spacing w:val="-4"/>
          <w:sz w:val="27"/>
          <w:szCs w:val="27"/>
          <w:lang w:val="uk-UA"/>
        </w:rPr>
        <w:t>Тихоша</w:t>
      </w:r>
      <w:proofErr w:type="spellEnd"/>
      <w:r w:rsidRPr="00D3264B">
        <w:rPr>
          <w:color w:val="000000"/>
          <w:spacing w:val="-4"/>
          <w:sz w:val="27"/>
          <w:szCs w:val="27"/>
          <w:lang w:val="uk-UA"/>
        </w:rPr>
        <w:t>. – Київ : Літера ЛТД, 2013. – 544 с.</w:t>
      </w:r>
    </w:p>
    <w:p w14:paraId="7F280008" w14:textId="77777777" w:rsidR="00E73BB2" w:rsidRPr="00D3264B" w:rsidRDefault="00E73BB2" w:rsidP="00E73BB2">
      <w:pPr>
        <w:pStyle w:val="af0"/>
        <w:spacing w:before="0" w:after="0"/>
        <w:ind w:firstLine="540"/>
        <w:jc w:val="both"/>
        <w:rPr>
          <w:color w:val="000000"/>
          <w:sz w:val="27"/>
          <w:szCs w:val="27"/>
          <w:lang w:val="uk-UA"/>
        </w:rPr>
      </w:pPr>
      <w:r w:rsidRPr="00D3264B">
        <w:rPr>
          <w:color w:val="000000"/>
          <w:sz w:val="27"/>
          <w:szCs w:val="27"/>
          <w:lang w:val="uk-UA"/>
        </w:rPr>
        <w:t xml:space="preserve">4. Шевчук С. В., Клименко І. В. Українська мова за професійним спрямуванням : </w:t>
      </w:r>
      <w:proofErr w:type="spellStart"/>
      <w:r w:rsidRPr="00D3264B">
        <w:rPr>
          <w:color w:val="000000"/>
          <w:sz w:val="27"/>
          <w:szCs w:val="27"/>
          <w:lang w:val="uk-UA"/>
        </w:rPr>
        <w:t>підр</w:t>
      </w:r>
      <w:proofErr w:type="spellEnd"/>
      <w:r w:rsidRPr="00D3264B">
        <w:rPr>
          <w:color w:val="000000"/>
          <w:sz w:val="27"/>
          <w:szCs w:val="27"/>
          <w:lang w:val="uk-UA"/>
        </w:rPr>
        <w:t xml:space="preserve">., за програмою МОН. / С. В. Шевчук, І. В. Клименко. – 4-те вид. – Київ : </w:t>
      </w:r>
      <w:proofErr w:type="spellStart"/>
      <w:r w:rsidRPr="00D3264B">
        <w:rPr>
          <w:color w:val="000000"/>
          <w:sz w:val="27"/>
          <w:szCs w:val="27"/>
          <w:lang w:val="uk-UA"/>
        </w:rPr>
        <w:t>Алерта</w:t>
      </w:r>
      <w:proofErr w:type="spellEnd"/>
      <w:r w:rsidRPr="00D3264B">
        <w:rPr>
          <w:color w:val="000000"/>
          <w:sz w:val="27"/>
          <w:szCs w:val="27"/>
          <w:lang w:val="uk-UA"/>
        </w:rPr>
        <w:t>, 2014. – 696 с.</w:t>
      </w:r>
    </w:p>
    <w:p w14:paraId="3C96277F" w14:textId="77777777" w:rsidR="00E73BB2" w:rsidRPr="00D3264B" w:rsidRDefault="00E73BB2" w:rsidP="00E73BB2">
      <w:pPr>
        <w:pStyle w:val="af0"/>
        <w:spacing w:before="0" w:after="0"/>
        <w:ind w:firstLine="540"/>
        <w:jc w:val="both"/>
        <w:rPr>
          <w:color w:val="000000"/>
          <w:sz w:val="27"/>
          <w:szCs w:val="27"/>
          <w:lang w:val="uk-UA"/>
        </w:rPr>
      </w:pPr>
      <w:r w:rsidRPr="00D3264B">
        <w:rPr>
          <w:color w:val="000000"/>
          <w:sz w:val="27"/>
          <w:szCs w:val="27"/>
          <w:lang w:val="uk-UA"/>
        </w:rPr>
        <w:t xml:space="preserve">5. </w:t>
      </w:r>
      <w:proofErr w:type="spellStart"/>
      <w:r w:rsidRPr="00D3264B">
        <w:rPr>
          <w:color w:val="000000"/>
          <w:sz w:val="27"/>
          <w:szCs w:val="27"/>
          <w:lang w:val="uk-UA"/>
        </w:rPr>
        <w:t>Шутак</w:t>
      </w:r>
      <w:proofErr w:type="spellEnd"/>
      <w:r w:rsidRPr="00D3264B">
        <w:rPr>
          <w:color w:val="000000"/>
          <w:sz w:val="27"/>
          <w:szCs w:val="27"/>
          <w:lang w:val="uk-UA"/>
        </w:rPr>
        <w:t xml:space="preserve"> Л. Б. Культура усного спілкування медичного працівника : </w:t>
      </w:r>
      <w:proofErr w:type="spellStart"/>
      <w:r w:rsidRPr="00D3264B">
        <w:rPr>
          <w:color w:val="000000"/>
          <w:sz w:val="27"/>
          <w:szCs w:val="27"/>
          <w:lang w:val="uk-UA"/>
        </w:rPr>
        <w:t>навч</w:t>
      </w:r>
      <w:proofErr w:type="spellEnd"/>
      <w:r w:rsidRPr="00D3264B">
        <w:rPr>
          <w:color w:val="000000"/>
          <w:sz w:val="27"/>
          <w:szCs w:val="27"/>
          <w:lang w:val="uk-UA"/>
        </w:rPr>
        <w:t xml:space="preserve">. </w:t>
      </w:r>
      <w:proofErr w:type="spellStart"/>
      <w:r w:rsidRPr="00D3264B">
        <w:rPr>
          <w:color w:val="000000"/>
          <w:sz w:val="27"/>
          <w:szCs w:val="27"/>
          <w:lang w:val="uk-UA"/>
        </w:rPr>
        <w:t>посіб</w:t>
      </w:r>
      <w:proofErr w:type="spellEnd"/>
      <w:r w:rsidRPr="00D3264B">
        <w:rPr>
          <w:color w:val="000000"/>
          <w:sz w:val="27"/>
          <w:szCs w:val="27"/>
          <w:lang w:val="uk-UA"/>
        </w:rPr>
        <w:t xml:space="preserve">. для студентів вищих мед. </w:t>
      </w:r>
      <w:proofErr w:type="spellStart"/>
      <w:r w:rsidRPr="00D3264B">
        <w:rPr>
          <w:color w:val="000000"/>
          <w:sz w:val="27"/>
          <w:szCs w:val="27"/>
          <w:lang w:val="uk-UA"/>
        </w:rPr>
        <w:t>навч</w:t>
      </w:r>
      <w:proofErr w:type="spellEnd"/>
      <w:r w:rsidRPr="00D3264B">
        <w:rPr>
          <w:color w:val="000000"/>
          <w:sz w:val="27"/>
          <w:szCs w:val="27"/>
          <w:lang w:val="uk-UA"/>
        </w:rPr>
        <w:t xml:space="preserve">. закладів ІІІ–ІV рівнів акредитації] / Л. Б. </w:t>
      </w:r>
      <w:proofErr w:type="spellStart"/>
      <w:r w:rsidRPr="00D3264B">
        <w:rPr>
          <w:color w:val="000000"/>
          <w:sz w:val="27"/>
          <w:szCs w:val="27"/>
          <w:lang w:val="uk-UA"/>
        </w:rPr>
        <w:t>Шутак</w:t>
      </w:r>
      <w:proofErr w:type="spellEnd"/>
      <w:r w:rsidRPr="00D3264B">
        <w:rPr>
          <w:color w:val="000000"/>
          <w:sz w:val="27"/>
          <w:szCs w:val="27"/>
          <w:lang w:val="uk-UA"/>
        </w:rPr>
        <w:t xml:space="preserve">, Г. В. </w:t>
      </w:r>
      <w:proofErr w:type="spellStart"/>
      <w:r w:rsidRPr="00D3264B">
        <w:rPr>
          <w:color w:val="000000"/>
          <w:sz w:val="27"/>
          <w:szCs w:val="27"/>
          <w:lang w:val="uk-UA"/>
        </w:rPr>
        <w:t>Навчук</w:t>
      </w:r>
      <w:proofErr w:type="spellEnd"/>
      <w:r w:rsidRPr="00D3264B">
        <w:rPr>
          <w:color w:val="000000"/>
          <w:sz w:val="27"/>
          <w:szCs w:val="27"/>
          <w:lang w:val="uk-UA"/>
        </w:rPr>
        <w:t>. – Чернівці : Вид-во БДМУ, 2014. – 177 с.</w:t>
      </w:r>
    </w:p>
    <w:p w14:paraId="1A126F40" w14:textId="77777777" w:rsidR="00E4374D" w:rsidRPr="00E73BB2" w:rsidRDefault="00E4374D" w:rsidP="00E4374D">
      <w:pPr>
        <w:jc w:val="center"/>
        <w:rPr>
          <w:i/>
          <w:szCs w:val="28"/>
          <w:lang w:val="uk-UA"/>
        </w:rPr>
      </w:pPr>
      <w:r w:rsidRPr="00E4374D">
        <w:rPr>
          <w:i/>
          <w:szCs w:val="28"/>
          <w:lang w:val="en-US"/>
        </w:rPr>
        <w:t>Auxiliary</w:t>
      </w:r>
    </w:p>
    <w:p w14:paraId="3304FC7C" w14:textId="77777777" w:rsidR="00E73BB2" w:rsidRPr="00D3264B" w:rsidRDefault="00E73BB2" w:rsidP="00E73BB2">
      <w:pPr>
        <w:pStyle w:val="af0"/>
        <w:spacing w:before="0" w:after="0"/>
        <w:ind w:firstLine="540"/>
        <w:jc w:val="both"/>
        <w:rPr>
          <w:color w:val="000000"/>
          <w:sz w:val="27"/>
          <w:szCs w:val="27"/>
          <w:lang w:val="uk-UA"/>
        </w:rPr>
      </w:pPr>
      <w:r w:rsidRPr="00D3264B">
        <w:rPr>
          <w:color w:val="000000"/>
          <w:sz w:val="27"/>
          <w:szCs w:val="27"/>
          <w:lang w:val="uk-UA"/>
        </w:rPr>
        <w:t xml:space="preserve">1. Мацюк З.О., </w:t>
      </w:r>
      <w:proofErr w:type="spellStart"/>
      <w:r w:rsidRPr="00D3264B">
        <w:rPr>
          <w:color w:val="000000"/>
          <w:sz w:val="27"/>
          <w:szCs w:val="27"/>
          <w:lang w:val="uk-UA"/>
        </w:rPr>
        <w:t>Станкевич</w:t>
      </w:r>
      <w:proofErr w:type="spellEnd"/>
      <w:r w:rsidRPr="00D3264B">
        <w:rPr>
          <w:color w:val="000000"/>
          <w:sz w:val="27"/>
          <w:szCs w:val="27"/>
          <w:lang w:val="uk-UA"/>
        </w:rPr>
        <w:t xml:space="preserve"> Н.І. Українська мова професійного спілкування : [навчальний посібник] / З.О. Мацюк, Н.І. </w:t>
      </w:r>
      <w:proofErr w:type="spellStart"/>
      <w:r w:rsidRPr="00D3264B">
        <w:rPr>
          <w:color w:val="000000"/>
          <w:sz w:val="27"/>
          <w:szCs w:val="27"/>
          <w:lang w:val="uk-UA"/>
        </w:rPr>
        <w:t>Станкевич</w:t>
      </w:r>
      <w:proofErr w:type="spellEnd"/>
      <w:r w:rsidRPr="00D3264B">
        <w:rPr>
          <w:color w:val="000000"/>
          <w:sz w:val="27"/>
          <w:szCs w:val="27"/>
          <w:lang w:val="uk-UA"/>
        </w:rPr>
        <w:t>. – К. : Каравела, 2010. – 352 с.</w:t>
      </w:r>
    </w:p>
    <w:p w14:paraId="6156FB69" w14:textId="77777777" w:rsidR="00E73BB2" w:rsidRPr="00D3264B" w:rsidRDefault="00E73BB2" w:rsidP="00E73BB2">
      <w:pPr>
        <w:pStyle w:val="af0"/>
        <w:spacing w:before="0" w:after="0"/>
        <w:ind w:firstLine="540"/>
        <w:jc w:val="both"/>
        <w:rPr>
          <w:color w:val="000000"/>
          <w:sz w:val="27"/>
          <w:szCs w:val="27"/>
          <w:lang w:val="uk-UA"/>
        </w:rPr>
      </w:pPr>
      <w:r w:rsidRPr="00D3264B">
        <w:rPr>
          <w:color w:val="000000"/>
          <w:sz w:val="27"/>
          <w:szCs w:val="27"/>
          <w:lang w:val="uk-UA"/>
        </w:rPr>
        <w:t xml:space="preserve">2. </w:t>
      </w:r>
      <w:proofErr w:type="spellStart"/>
      <w:r w:rsidRPr="00D3264B">
        <w:rPr>
          <w:color w:val="000000"/>
          <w:sz w:val="27"/>
          <w:szCs w:val="27"/>
          <w:lang w:val="uk-UA"/>
        </w:rPr>
        <w:t>Семеног</w:t>
      </w:r>
      <w:proofErr w:type="spellEnd"/>
      <w:r w:rsidRPr="00D3264B">
        <w:rPr>
          <w:color w:val="000000"/>
          <w:sz w:val="27"/>
          <w:szCs w:val="27"/>
          <w:lang w:val="uk-UA"/>
        </w:rPr>
        <w:t xml:space="preserve"> О.М. Культура наукової української мови : [навчальний посібник] / О.М. </w:t>
      </w:r>
      <w:proofErr w:type="spellStart"/>
      <w:r w:rsidRPr="00D3264B">
        <w:rPr>
          <w:color w:val="000000"/>
          <w:sz w:val="27"/>
          <w:szCs w:val="27"/>
          <w:lang w:val="uk-UA"/>
        </w:rPr>
        <w:t>Семеног</w:t>
      </w:r>
      <w:proofErr w:type="spellEnd"/>
      <w:r w:rsidRPr="00D3264B">
        <w:rPr>
          <w:color w:val="000000"/>
          <w:sz w:val="27"/>
          <w:szCs w:val="27"/>
          <w:lang w:val="uk-UA"/>
        </w:rPr>
        <w:t>. – К. : ВЦ «Академія», 2010. – 216 с.</w:t>
      </w:r>
    </w:p>
    <w:p w14:paraId="60F7C73B" w14:textId="77777777" w:rsidR="00E73BB2" w:rsidRPr="00D3264B" w:rsidRDefault="00E73BB2" w:rsidP="00E73BB2">
      <w:pPr>
        <w:pStyle w:val="af0"/>
        <w:spacing w:before="0" w:after="0"/>
        <w:ind w:firstLine="540"/>
        <w:jc w:val="both"/>
        <w:rPr>
          <w:color w:val="000000"/>
          <w:sz w:val="27"/>
          <w:szCs w:val="27"/>
          <w:lang w:val="uk-UA"/>
        </w:rPr>
      </w:pPr>
      <w:r w:rsidRPr="00D3264B">
        <w:rPr>
          <w:color w:val="000000"/>
          <w:sz w:val="27"/>
          <w:szCs w:val="27"/>
          <w:lang w:val="uk-UA"/>
        </w:rPr>
        <w:lastRenderedPageBreak/>
        <w:t>3. Стахів М. Український комунікативний етикет : [навчальний посібник] / М. Стахів. – К. : Знання, 2008. – 245 с.</w:t>
      </w:r>
    </w:p>
    <w:p w14:paraId="1CA30557" w14:textId="77777777" w:rsidR="00E73BB2" w:rsidRPr="00D3264B" w:rsidRDefault="00E73BB2" w:rsidP="00E73BB2">
      <w:pPr>
        <w:pStyle w:val="af0"/>
        <w:spacing w:before="0" w:after="0"/>
        <w:ind w:firstLine="540"/>
        <w:jc w:val="both"/>
        <w:rPr>
          <w:color w:val="000000"/>
          <w:sz w:val="27"/>
          <w:szCs w:val="27"/>
          <w:lang w:val="uk-UA"/>
        </w:rPr>
      </w:pPr>
      <w:r w:rsidRPr="00D3264B">
        <w:rPr>
          <w:color w:val="000000"/>
          <w:sz w:val="27"/>
          <w:szCs w:val="27"/>
          <w:lang w:val="uk-UA"/>
        </w:rPr>
        <w:t xml:space="preserve">4. </w:t>
      </w:r>
      <w:proofErr w:type="spellStart"/>
      <w:r w:rsidRPr="00D3264B">
        <w:rPr>
          <w:color w:val="000000"/>
          <w:sz w:val="27"/>
          <w:szCs w:val="27"/>
          <w:lang w:val="uk-UA"/>
        </w:rPr>
        <w:t>Тетарчук</w:t>
      </w:r>
      <w:proofErr w:type="spellEnd"/>
      <w:r w:rsidRPr="00D3264B">
        <w:rPr>
          <w:color w:val="000000"/>
          <w:sz w:val="27"/>
          <w:szCs w:val="27"/>
          <w:lang w:val="uk-UA"/>
        </w:rPr>
        <w:t xml:space="preserve"> І.В., Дяків Т.Є. Українська мова за професійним спрямуванням : [навчальний посібник для підготовки до іспитів] / І.В. </w:t>
      </w:r>
      <w:proofErr w:type="spellStart"/>
      <w:r w:rsidRPr="00D3264B">
        <w:rPr>
          <w:color w:val="000000"/>
          <w:sz w:val="27"/>
          <w:szCs w:val="27"/>
          <w:lang w:val="uk-UA"/>
        </w:rPr>
        <w:t>Тетарчук</w:t>
      </w:r>
      <w:proofErr w:type="spellEnd"/>
      <w:r w:rsidRPr="00D3264B">
        <w:rPr>
          <w:color w:val="000000"/>
          <w:sz w:val="27"/>
          <w:szCs w:val="27"/>
          <w:lang w:val="uk-UA"/>
        </w:rPr>
        <w:t>, Т.Є. Дяків. – К. : «Центр учбової літератури», 2014. – 186 с.</w:t>
      </w:r>
    </w:p>
    <w:p w14:paraId="3510AB74" w14:textId="77777777" w:rsidR="00E73BB2" w:rsidRPr="00D3264B" w:rsidRDefault="00E73BB2" w:rsidP="00E73BB2">
      <w:pPr>
        <w:pStyle w:val="af0"/>
        <w:spacing w:before="0" w:after="0"/>
        <w:ind w:firstLine="540"/>
        <w:jc w:val="both"/>
        <w:rPr>
          <w:color w:val="000000"/>
          <w:sz w:val="27"/>
          <w:szCs w:val="27"/>
          <w:lang w:val="uk-UA"/>
        </w:rPr>
      </w:pPr>
      <w:r w:rsidRPr="00D3264B">
        <w:rPr>
          <w:color w:val="000000"/>
          <w:sz w:val="27"/>
          <w:szCs w:val="27"/>
          <w:lang w:val="uk-UA"/>
        </w:rPr>
        <w:t xml:space="preserve">5. </w:t>
      </w:r>
      <w:proofErr w:type="spellStart"/>
      <w:r w:rsidRPr="00D3264B">
        <w:rPr>
          <w:color w:val="000000"/>
          <w:sz w:val="27"/>
          <w:szCs w:val="27"/>
          <w:lang w:val="uk-UA"/>
        </w:rPr>
        <w:t>Шутак</w:t>
      </w:r>
      <w:proofErr w:type="spellEnd"/>
      <w:r w:rsidRPr="00D3264B">
        <w:rPr>
          <w:color w:val="000000"/>
          <w:sz w:val="27"/>
          <w:szCs w:val="27"/>
          <w:lang w:val="uk-UA"/>
        </w:rPr>
        <w:t xml:space="preserve"> Л.Б. Культура професійного спілкування: контрольні вправи і тестові завдання : [навчальний посібник для студентів вищих навчальних закладів І – ІV рівнів акредитації] / Л.Б. </w:t>
      </w:r>
      <w:proofErr w:type="spellStart"/>
      <w:r w:rsidRPr="00D3264B">
        <w:rPr>
          <w:color w:val="000000"/>
          <w:sz w:val="27"/>
          <w:szCs w:val="27"/>
          <w:lang w:val="uk-UA"/>
        </w:rPr>
        <w:t>Шутак</w:t>
      </w:r>
      <w:proofErr w:type="spellEnd"/>
      <w:r w:rsidRPr="00D3264B">
        <w:rPr>
          <w:color w:val="000000"/>
          <w:sz w:val="27"/>
          <w:szCs w:val="27"/>
          <w:lang w:val="uk-UA"/>
        </w:rPr>
        <w:t xml:space="preserve">, А.В. Ткач, Г.В. </w:t>
      </w:r>
      <w:proofErr w:type="spellStart"/>
      <w:r w:rsidRPr="00D3264B">
        <w:rPr>
          <w:color w:val="000000"/>
          <w:sz w:val="27"/>
          <w:szCs w:val="27"/>
          <w:lang w:val="uk-UA"/>
        </w:rPr>
        <w:t>Навчук</w:t>
      </w:r>
      <w:proofErr w:type="spellEnd"/>
      <w:r w:rsidRPr="00D3264B">
        <w:rPr>
          <w:color w:val="000000"/>
          <w:sz w:val="27"/>
          <w:szCs w:val="27"/>
          <w:lang w:val="uk-UA"/>
        </w:rPr>
        <w:t>. – Чернівці : Видавництво БДМУ, 2012. – 182 с.</w:t>
      </w:r>
    </w:p>
    <w:p w14:paraId="7DFDB4C3" w14:textId="66D52CEF" w:rsidR="006A6F17" w:rsidRPr="00E4374D" w:rsidRDefault="00E4374D" w:rsidP="00541EC4">
      <w:pPr>
        <w:pStyle w:val="aa"/>
        <w:spacing w:after="0" w:line="240" w:lineRule="auto"/>
        <w:ind w:left="0" w:firstLine="720"/>
        <w:jc w:val="center"/>
        <w:rPr>
          <w:rFonts w:ascii="Times New Roman" w:hAnsi="Times New Roman"/>
          <w:b/>
          <w:i/>
          <w:sz w:val="28"/>
          <w:szCs w:val="28"/>
          <w:lang w:val="en-US"/>
        </w:rPr>
      </w:pPr>
      <w:r>
        <w:rPr>
          <w:rFonts w:ascii="Times New Roman" w:hAnsi="Times New Roman"/>
          <w:b/>
          <w:sz w:val="28"/>
          <w:szCs w:val="28"/>
          <w:lang w:val="en-US"/>
        </w:rPr>
        <w:t>Dictionaries</w:t>
      </w:r>
    </w:p>
    <w:p w14:paraId="090C8691" w14:textId="77777777" w:rsidR="006A6F17" w:rsidRPr="00011751" w:rsidRDefault="006A6F17" w:rsidP="00541EC4">
      <w:pPr>
        <w:numPr>
          <w:ilvl w:val="0"/>
          <w:numId w:val="12"/>
        </w:numPr>
        <w:tabs>
          <w:tab w:val="num" w:pos="567"/>
          <w:tab w:val="left" w:pos="1080"/>
        </w:tabs>
        <w:ind w:left="0" w:firstLine="720"/>
        <w:jc w:val="both"/>
        <w:rPr>
          <w:szCs w:val="28"/>
        </w:rPr>
      </w:pPr>
      <w:proofErr w:type="spellStart"/>
      <w:r w:rsidRPr="00011751">
        <w:rPr>
          <w:szCs w:val="28"/>
        </w:rPr>
        <w:t>Новий</w:t>
      </w:r>
      <w:proofErr w:type="spellEnd"/>
      <w:r w:rsidRPr="00011751">
        <w:rPr>
          <w:szCs w:val="28"/>
        </w:rPr>
        <w:t xml:space="preserve"> </w:t>
      </w:r>
      <w:proofErr w:type="spellStart"/>
      <w:r w:rsidRPr="00011751">
        <w:rPr>
          <w:szCs w:val="28"/>
        </w:rPr>
        <w:t>тлумачний</w:t>
      </w:r>
      <w:proofErr w:type="spellEnd"/>
      <w:r w:rsidRPr="00011751">
        <w:rPr>
          <w:szCs w:val="28"/>
        </w:rPr>
        <w:t xml:space="preserve"> словник </w:t>
      </w:r>
      <w:proofErr w:type="spellStart"/>
      <w:r w:rsidRPr="00011751">
        <w:rPr>
          <w:szCs w:val="28"/>
        </w:rPr>
        <w:t>української</w:t>
      </w:r>
      <w:proofErr w:type="spellEnd"/>
      <w:r w:rsidRPr="00011751">
        <w:rPr>
          <w:szCs w:val="28"/>
        </w:rPr>
        <w:t xml:space="preserve"> </w:t>
      </w:r>
      <w:proofErr w:type="spellStart"/>
      <w:r w:rsidRPr="00011751">
        <w:rPr>
          <w:szCs w:val="28"/>
        </w:rPr>
        <w:t>мови</w:t>
      </w:r>
      <w:proofErr w:type="spellEnd"/>
      <w:r w:rsidRPr="00011751">
        <w:rPr>
          <w:szCs w:val="28"/>
        </w:rPr>
        <w:t xml:space="preserve">: В 4 Т. – </w:t>
      </w:r>
      <w:proofErr w:type="gramStart"/>
      <w:r w:rsidRPr="00011751">
        <w:rPr>
          <w:szCs w:val="28"/>
        </w:rPr>
        <w:t>К. :</w:t>
      </w:r>
      <w:proofErr w:type="gramEnd"/>
      <w:r w:rsidRPr="00011751">
        <w:rPr>
          <w:szCs w:val="28"/>
        </w:rPr>
        <w:t xml:space="preserve"> </w:t>
      </w:r>
      <w:proofErr w:type="spellStart"/>
      <w:r w:rsidRPr="00011751">
        <w:rPr>
          <w:szCs w:val="28"/>
        </w:rPr>
        <w:t>Аконіт</w:t>
      </w:r>
      <w:proofErr w:type="spellEnd"/>
      <w:r w:rsidRPr="00011751">
        <w:rPr>
          <w:szCs w:val="28"/>
        </w:rPr>
        <w:t>, 1998.</w:t>
      </w:r>
    </w:p>
    <w:p w14:paraId="4093278A" w14:textId="77777777" w:rsidR="006A6F17" w:rsidRPr="00011751" w:rsidRDefault="006A6F17" w:rsidP="00541EC4">
      <w:pPr>
        <w:numPr>
          <w:ilvl w:val="0"/>
          <w:numId w:val="12"/>
        </w:numPr>
        <w:tabs>
          <w:tab w:val="num" w:pos="567"/>
          <w:tab w:val="left" w:pos="1080"/>
        </w:tabs>
        <w:ind w:left="0" w:firstLine="720"/>
        <w:jc w:val="both"/>
        <w:rPr>
          <w:szCs w:val="28"/>
        </w:rPr>
      </w:pPr>
      <w:r w:rsidRPr="00011751">
        <w:rPr>
          <w:szCs w:val="28"/>
        </w:rPr>
        <w:t xml:space="preserve">Словник </w:t>
      </w:r>
      <w:proofErr w:type="spellStart"/>
      <w:r w:rsidRPr="00011751">
        <w:rPr>
          <w:szCs w:val="28"/>
        </w:rPr>
        <w:t>іншомовних</w:t>
      </w:r>
      <w:proofErr w:type="spellEnd"/>
      <w:r w:rsidRPr="00011751">
        <w:rPr>
          <w:szCs w:val="28"/>
        </w:rPr>
        <w:t xml:space="preserve"> </w:t>
      </w:r>
      <w:proofErr w:type="spellStart"/>
      <w:r w:rsidRPr="00011751">
        <w:rPr>
          <w:szCs w:val="28"/>
        </w:rPr>
        <w:t>слів</w:t>
      </w:r>
      <w:proofErr w:type="spellEnd"/>
      <w:r w:rsidRPr="00011751">
        <w:rPr>
          <w:szCs w:val="28"/>
        </w:rPr>
        <w:t xml:space="preserve"> / </w:t>
      </w:r>
      <w:proofErr w:type="spellStart"/>
      <w:r w:rsidRPr="00011751">
        <w:rPr>
          <w:szCs w:val="28"/>
        </w:rPr>
        <w:t>під</w:t>
      </w:r>
      <w:proofErr w:type="spellEnd"/>
      <w:r w:rsidRPr="00011751">
        <w:rPr>
          <w:szCs w:val="28"/>
        </w:rPr>
        <w:t xml:space="preserve">. ред. О. С. Мельничука. – </w:t>
      </w:r>
      <w:proofErr w:type="gramStart"/>
      <w:r w:rsidRPr="00011751">
        <w:rPr>
          <w:szCs w:val="28"/>
        </w:rPr>
        <w:t>К. :</w:t>
      </w:r>
      <w:proofErr w:type="gramEnd"/>
      <w:r w:rsidRPr="00011751">
        <w:rPr>
          <w:szCs w:val="28"/>
        </w:rPr>
        <w:t xml:space="preserve"> Головна </w:t>
      </w:r>
      <w:proofErr w:type="spellStart"/>
      <w:r w:rsidRPr="00011751">
        <w:rPr>
          <w:szCs w:val="28"/>
        </w:rPr>
        <w:t>редакція</w:t>
      </w:r>
      <w:proofErr w:type="spellEnd"/>
      <w:r w:rsidRPr="00011751">
        <w:rPr>
          <w:szCs w:val="28"/>
        </w:rPr>
        <w:t xml:space="preserve"> </w:t>
      </w:r>
      <w:proofErr w:type="spellStart"/>
      <w:r w:rsidRPr="00011751">
        <w:rPr>
          <w:szCs w:val="28"/>
        </w:rPr>
        <w:t>української</w:t>
      </w:r>
      <w:proofErr w:type="spellEnd"/>
      <w:r w:rsidRPr="00011751">
        <w:rPr>
          <w:szCs w:val="28"/>
        </w:rPr>
        <w:t xml:space="preserve"> </w:t>
      </w:r>
      <w:proofErr w:type="spellStart"/>
      <w:r w:rsidRPr="00011751">
        <w:rPr>
          <w:szCs w:val="28"/>
        </w:rPr>
        <w:t>радянської</w:t>
      </w:r>
      <w:proofErr w:type="spellEnd"/>
      <w:r w:rsidRPr="00011751">
        <w:rPr>
          <w:szCs w:val="28"/>
        </w:rPr>
        <w:t xml:space="preserve"> </w:t>
      </w:r>
      <w:proofErr w:type="spellStart"/>
      <w:r w:rsidRPr="00011751">
        <w:rPr>
          <w:szCs w:val="28"/>
        </w:rPr>
        <w:t>енциклопедії</w:t>
      </w:r>
      <w:proofErr w:type="spellEnd"/>
      <w:r w:rsidRPr="00011751">
        <w:rPr>
          <w:szCs w:val="28"/>
        </w:rPr>
        <w:t>, 1977. – 776 с.</w:t>
      </w:r>
    </w:p>
    <w:p w14:paraId="6860C22E" w14:textId="77777777" w:rsidR="006A6F17" w:rsidRPr="00011751" w:rsidRDefault="006A6F17" w:rsidP="00541EC4">
      <w:pPr>
        <w:numPr>
          <w:ilvl w:val="0"/>
          <w:numId w:val="12"/>
        </w:numPr>
        <w:tabs>
          <w:tab w:val="num" w:pos="567"/>
          <w:tab w:val="left" w:pos="1080"/>
        </w:tabs>
        <w:ind w:left="0" w:firstLine="720"/>
        <w:jc w:val="both"/>
        <w:rPr>
          <w:szCs w:val="28"/>
        </w:rPr>
      </w:pPr>
      <w:proofErr w:type="spellStart"/>
      <w:r w:rsidRPr="00011751">
        <w:rPr>
          <w:szCs w:val="28"/>
        </w:rPr>
        <w:t>Філіп'юк</w:t>
      </w:r>
      <w:proofErr w:type="spellEnd"/>
      <w:r w:rsidRPr="00011751">
        <w:rPr>
          <w:szCs w:val="28"/>
        </w:rPr>
        <w:t xml:space="preserve"> Т. </w:t>
      </w:r>
      <w:proofErr w:type="spellStart"/>
      <w:r w:rsidRPr="00011751">
        <w:rPr>
          <w:szCs w:val="28"/>
        </w:rPr>
        <w:t>Російсько-український</w:t>
      </w:r>
      <w:proofErr w:type="spellEnd"/>
      <w:r w:rsidRPr="00011751">
        <w:rPr>
          <w:szCs w:val="28"/>
        </w:rPr>
        <w:t xml:space="preserve"> </w:t>
      </w:r>
      <w:proofErr w:type="spellStart"/>
      <w:r w:rsidRPr="00011751">
        <w:rPr>
          <w:szCs w:val="28"/>
        </w:rPr>
        <w:t>медичний</w:t>
      </w:r>
      <w:proofErr w:type="spellEnd"/>
      <w:r w:rsidRPr="00011751">
        <w:rPr>
          <w:szCs w:val="28"/>
        </w:rPr>
        <w:t xml:space="preserve"> словник / Т. </w:t>
      </w:r>
      <w:proofErr w:type="spellStart"/>
      <w:r w:rsidRPr="00011751">
        <w:rPr>
          <w:szCs w:val="28"/>
        </w:rPr>
        <w:t>Філіп'юк</w:t>
      </w:r>
      <w:proofErr w:type="spellEnd"/>
      <w:r w:rsidRPr="00011751">
        <w:rPr>
          <w:szCs w:val="28"/>
        </w:rPr>
        <w:t xml:space="preserve">, </w:t>
      </w:r>
      <w:r>
        <w:rPr>
          <w:szCs w:val="28"/>
          <w:lang w:val="uk-UA"/>
        </w:rPr>
        <w:br/>
      </w:r>
      <w:r w:rsidRPr="00011751">
        <w:rPr>
          <w:szCs w:val="28"/>
        </w:rPr>
        <w:t>Я.-Р. </w:t>
      </w:r>
      <w:proofErr w:type="spellStart"/>
      <w:r w:rsidRPr="00011751">
        <w:rPr>
          <w:szCs w:val="28"/>
        </w:rPr>
        <w:t>Федорів</w:t>
      </w:r>
      <w:proofErr w:type="spellEnd"/>
      <w:r w:rsidRPr="00011751">
        <w:rPr>
          <w:szCs w:val="28"/>
        </w:rPr>
        <w:t>, Н. </w:t>
      </w:r>
      <w:proofErr w:type="spellStart"/>
      <w:r w:rsidRPr="00011751">
        <w:rPr>
          <w:szCs w:val="28"/>
        </w:rPr>
        <w:t>Скорейко</w:t>
      </w:r>
      <w:proofErr w:type="spellEnd"/>
      <w:r w:rsidRPr="00011751">
        <w:rPr>
          <w:szCs w:val="28"/>
        </w:rPr>
        <w:t xml:space="preserve">. – </w:t>
      </w:r>
      <w:proofErr w:type="spellStart"/>
      <w:proofErr w:type="gramStart"/>
      <w:r w:rsidRPr="00011751">
        <w:rPr>
          <w:szCs w:val="28"/>
        </w:rPr>
        <w:t>Львів</w:t>
      </w:r>
      <w:proofErr w:type="spellEnd"/>
      <w:r w:rsidRPr="00011751">
        <w:rPr>
          <w:szCs w:val="28"/>
        </w:rPr>
        <w:t xml:space="preserve"> :</w:t>
      </w:r>
      <w:proofErr w:type="gramEnd"/>
      <w:r w:rsidRPr="00011751">
        <w:rPr>
          <w:szCs w:val="28"/>
        </w:rPr>
        <w:t xml:space="preserve"> </w:t>
      </w:r>
      <w:proofErr w:type="spellStart"/>
      <w:r w:rsidRPr="00011751">
        <w:rPr>
          <w:szCs w:val="28"/>
        </w:rPr>
        <w:t>Видавництво</w:t>
      </w:r>
      <w:proofErr w:type="spellEnd"/>
      <w:r w:rsidRPr="00011751">
        <w:rPr>
          <w:szCs w:val="28"/>
        </w:rPr>
        <w:t xml:space="preserve"> «</w:t>
      </w:r>
      <w:proofErr w:type="spellStart"/>
      <w:r w:rsidRPr="00011751">
        <w:rPr>
          <w:szCs w:val="28"/>
        </w:rPr>
        <w:t>Світ</w:t>
      </w:r>
      <w:proofErr w:type="spellEnd"/>
      <w:r w:rsidRPr="00011751">
        <w:rPr>
          <w:szCs w:val="28"/>
        </w:rPr>
        <w:t>», – 2002. – 196 с.</w:t>
      </w:r>
    </w:p>
    <w:p w14:paraId="630651E0" w14:textId="668CD661" w:rsidR="006A6F17" w:rsidRPr="00011751" w:rsidRDefault="006A6F17" w:rsidP="00541EC4">
      <w:pPr>
        <w:shd w:val="clear" w:color="auto" w:fill="FFFFFF"/>
        <w:tabs>
          <w:tab w:val="left" w:pos="365"/>
        </w:tabs>
        <w:ind w:firstLine="720"/>
        <w:jc w:val="center"/>
        <w:rPr>
          <w:spacing w:val="-20"/>
          <w:lang w:val="uk-UA"/>
        </w:rPr>
      </w:pPr>
      <w:r w:rsidRPr="00011751">
        <w:rPr>
          <w:b/>
          <w:lang w:val="uk-UA"/>
        </w:rPr>
        <w:t>1</w:t>
      </w:r>
      <w:r w:rsidR="00F9765E">
        <w:rPr>
          <w:b/>
          <w:lang w:val="en-US"/>
        </w:rPr>
        <w:t>8</w:t>
      </w:r>
      <w:r w:rsidRPr="00011751">
        <w:rPr>
          <w:b/>
          <w:lang w:val="uk-UA"/>
        </w:rPr>
        <w:t xml:space="preserve">. </w:t>
      </w:r>
      <w:r w:rsidR="00E4374D" w:rsidRPr="00142D78">
        <w:rPr>
          <w:b/>
          <w:szCs w:val="28"/>
          <w:lang w:val="en-US"/>
        </w:rPr>
        <w:t>Information resources</w:t>
      </w:r>
    </w:p>
    <w:p w14:paraId="047FDF30" w14:textId="77777777" w:rsidR="006A6F17" w:rsidRPr="00011751" w:rsidRDefault="006A6F17" w:rsidP="00541EC4">
      <w:pPr>
        <w:widowControl w:val="0"/>
        <w:numPr>
          <w:ilvl w:val="0"/>
          <w:numId w:val="1"/>
        </w:numPr>
        <w:shd w:val="clear" w:color="auto" w:fill="FFFFFF"/>
        <w:tabs>
          <w:tab w:val="left" w:pos="365"/>
        </w:tabs>
        <w:autoSpaceDE w:val="0"/>
        <w:autoSpaceDN w:val="0"/>
        <w:adjustRightInd w:val="0"/>
        <w:ind w:firstLine="720"/>
        <w:jc w:val="both"/>
        <w:rPr>
          <w:color w:val="000000"/>
          <w:spacing w:val="-13"/>
          <w:lang w:val="uk-UA"/>
        </w:rPr>
      </w:pPr>
      <w:r w:rsidRPr="00011751">
        <w:rPr>
          <w:lang w:val="en-US"/>
        </w:rPr>
        <w:t xml:space="preserve">Beginning Ukrainian (electronic resource) / by Oksana </w:t>
      </w:r>
      <w:proofErr w:type="spellStart"/>
      <w:r w:rsidRPr="00011751">
        <w:rPr>
          <w:lang w:val="en-US"/>
        </w:rPr>
        <w:t>Sachyk</w:t>
      </w:r>
      <w:proofErr w:type="spellEnd"/>
      <w:r w:rsidRPr="00011751">
        <w:rPr>
          <w:lang w:val="en-US"/>
        </w:rPr>
        <w:t>. – University of Arizona. – 2005.</w:t>
      </w:r>
    </w:p>
    <w:p w14:paraId="38A1DBA0" w14:textId="77777777" w:rsidR="006A6F17" w:rsidRPr="00011751" w:rsidRDefault="006A6F17" w:rsidP="00541EC4">
      <w:pPr>
        <w:autoSpaceDE w:val="0"/>
        <w:autoSpaceDN w:val="0"/>
        <w:adjustRightInd w:val="0"/>
        <w:ind w:firstLine="720"/>
        <w:jc w:val="both"/>
        <w:rPr>
          <w:szCs w:val="28"/>
          <w:lang w:val="uk-UA"/>
        </w:rPr>
      </w:pPr>
      <w:r w:rsidRPr="00011751">
        <w:rPr>
          <w:lang w:val="uk-UA"/>
        </w:rPr>
        <w:t>2.</w:t>
      </w:r>
      <w:r w:rsidRPr="00011751">
        <w:rPr>
          <w:lang w:val="en-US"/>
        </w:rPr>
        <w:t xml:space="preserve">Ukrainian-Language Development Series. – </w:t>
      </w:r>
      <w:r w:rsidRPr="00011751">
        <w:t>Доступ</w:t>
      </w:r>
      <w:r w:rsidRPr="00011751">
        <w:rPr>
          <w:lang w:val="en-US"/>
        </w:rPr>
        <w:t>: www.ualberta.ca/~ulec/pub_nova.html</w:t>
      </w:r>
    </w:p>
    <w:p w14:paraId="347362E4" w14:textId="77777777" w:rsidR="006A6F17" w:rsidRPr="00011751" w:rsidRDefault="006A6F17" w:rsidP="00541EC4">
      <w:pPr>
        <w:autoSpaceDE w:val="0"/>
        <w:autoSpaceDN w:val="0"/>
        <w:adjustRightInd w:val="0"/>
        <w:ind w:firstLine="720"/>
        <w:jc w:val="both"/>
        <w:rPr>
          <w:szCs w:val="28"/>
          <w:lang w:val="uk-UA"/>
        </w:rPr>
      </w:pPr>
      <w:r w:rsidRPr="00011751">
        <w:rPr>
          <w:szCs w:val="28"/>
          <w:lang w:val="uk-UA"/>
        </w:rPr>
        <w:t>3</w:t>
      </w:r>
      <w:r w:rsidRPr="00011751">
        <w:rPr>
          <w:szCs w:val="28"/>
          <w:lang w:val="en-US"/>
        </w:rPr>
        <w:t xml:space="preserve">.Ukrainian (Teach yourself book). A complete course for beginners by Olena </w:t>
      </w:r>
      <w:proofErr w:type="spellStart"/>
      <w:r w:rsidRPr="00011751">
        <w:rPr>
          <w:szCs w:val="28"/>
          <w:lang w:val="en-US"/>
        </w:rPr>
        <w:t>Bekh</w:t>
      </w:r>
      <w:proofErr w:type="spellEnd"/>
      <w:r w:rsidRPr="00011751">
        <w:rPr>
          <w:szCs w:val="28"/>
          <w:lang w:val="en-US"/>
        </w:rPr>
        <w:t xml:space="preserve"> and James </w:t>
      </w:r>
      <w:proofErr w:type="spellStart"/>
      <w:r w:rsidRPr="00011751">
        <w:rPr>
          <w:szCs w:val="28"/>
          <w:lang w:val="en-US"/>
        </w:rPr>
        <w:t>Dingly</w:t>
      </w:r>
      <w:proofErr w:type="spellEnd"/>
      <w:r w:rsidRPr="00011751">
        <w:rPr>
          <w:szCs w:val="28"/>
          <w:lang w:val="en-US"/>
        </w:rPr>
        <w:t xml:space="preserve">. – London, 1998. – 300 </w:t>
      </w:r>
      <w:r w:rsidRPr="00011751">
        <w:rPr>
          <w:szCs w:val="28"/>
        </w:rPr>
        <w:t>р</w:t>
      </w:r>
      <w:r w:rsidRPr="00011751">
        <w:rPr>
          <w:szCs w:val="28"/>
          <w:lang w:val="en-US"/>
        </w:rPr>
        <w:t>.</w:t>
      </w:r>
    </w:p>
    <w:p w14:paraId="49A58F88" w14:textId="160FE1C2" w:rsidR="006A6F17" w:rsidRPr="00FA37AA" w:rsidRDefault="006A6F17" w:rsidP="00541EC4">
      <w:pPr>
        <w:autoSpaceDE w:val="0"/>
        <w:autoSpaceDN w:val="0"/>
        <w:adjustRightInd w:val="0"/>
        <w:ind w:firstLine="720"/>
        <w:jc w:val="both"/>
        <w:rPr>
          <w:szCs w:val="28"/>
          <w:lang w:val="en-US"/>
        </w:rPr>
      </w:pPr>
      <w:r w:rsidRPr="00011751">
        <w:rPr>
          <w:szCs w:val="28"/>
          <w:lang w:val="uk-UA"/>
        </w:rPr>
        <w:t>4.</w:t>
      </w:r>
      <w:r w:rsidRPr="00011751">
        <w:rPr>
          <w:szCs w:val="28"/>
          <w:lang w:val="en-US"/>
        </w:rPr>
        <w:t xml:space="preserve">Modern Ukrainian. By </w:t>
      </w:r>
      <w:proofErr w:type="spellStart"/>
      <w:r w:rsidRPr="00011751">
        <w:rPr>
          <w:szCs w:val="28"/>
          <w:lang w:val="en-US"/>
        </w:rPr>
        <w:t>Assya</w:t>
      </w:r>
      <w:proofErr w:type="spellEnd"/>
      <w:r w:rsidRPr="00011751">
        <w:rPr>
          <w:szCs w:val="28"/>
          <w:lang w:val="en-US"/>
        </w:rPr>
        <w:t xml:space="preserve"> </w:t>
      </w:r>
      <w:proofErr w:type="spellStart"/>
      <w:r w:rsidRPr="00011751">
        <w:rPr>
          <w:szCs w:val="28"/>
          <w:lang w:val="en-US"/>
        </w:rPr>
        <w:t>Humesky</w:t>
      </w:r>
      <w:proofErr w:type="spellEnd"/>
      <w:r w:rsidRPr="00011751">
        <w:rPr>
          <w:szCs w:val="28"/>
          <w:lang w:val="en-US"/>
        </w:rPr>
        <w:t xml:space="preserve">. – University of Michigan (3rd edition). </w:t>
      </w:r>
      <w:r w:rsidRPr="00FA37AA">
        <w:rPr>
          <w:szCs w:val="28"/>
          <w:lang w:val="en-US"/>
        </w:rPr>
        <w:t>Canadian institute of Ukrainian studies. – Edmonton-Toronto, 2001. – 440 p.</w:t>
      </w:r>
    </w:p>
    <w:p w14:paraId="7A548F16" w14:textId="0533A50B" w:rsidR="00B96D0F" w:rsidRPr="00FA37AA" w:rsidRDefault="00B96D0F" w:rsidP="00541EC4">
      <w:pPr>
        <w:autoSpaceDE w:val="0"/>
        <w:autoSpaceDN w:val="0"/>
        <w:adjustRightInd w:val="0"/>
        <w:ind w:firstLine="720"/>
        <w:jc w:val="both"/>
        <w:rPr>
          <w:szCs w:val="28"/>
          <w:lang w:val="en-US"/>
        </w:rPr>
      </w:pPr>
    </w:p>
    <w:p w14:paraId="294F4AFF" w14:textId="605A5ACB" w:rsidR="00B96D0F" w:rsidRPr="00FA37AA" w:rsidRDefault="00B96D0F" w:rsidP="00541EC4">
      <w:pPr>
        <w:autoSpaceDE w:val="0"/>
        <w:autoSpaceDN w:val="0"/>
        <w:adjustRightInd w:val="0"/>
        <w:ind w:firstLine="720"/>
        <w:jc w:val="both"/>
        <w:rPr>
          <w:szCs w:val="28"/>
          <w:lang w:val="en-US"/>
        </w:rPr>
      </w:pPr>
    </w:p>
    <w:p w14:paraId="5FD283EA" w14:textId="2E0F68DF" w:rsidR="00B96D0F" w:rsidRPr="00B96D0F" w:rsidRDefault="00B96D0F" w:rsidP="00B96D0F">
      <w:pPr>
        <w:autoSpaceDE w:val="0"/>
        <w:autoSpaceDN w:val="0"/>
        <w:adjustRightInd w:val="0"/>
        <w:ind w:firstLine="720"/>
        <w:jc w:val="center"/>
        <w:rPr>
          <w:b/>
          <w:szCs w:val="28"/>
          <w:lang w:val="uk-UA"/>
        </w:rPr>
      </w:pPr>
      <w:r w:rsidRPr="00B96D0F">
        <w:rPr>
          <w:b/>
          <w:szCs w:val="28"/>
          <w:lang w:val="uk-UA"/>
        </w:rPr>
        <w:t>1</w:t>
      </w:r>
      <w:r>
        <w:rPr>
          <w:b/>
          <w:szCs w:val="28"/>
          <w:lang w:val="en-US"/>
        </w:rPr>
        <w:t>9</w:t>
      </w:r>
      <w:r w:rsidRPr="00B96D0F">
        <w:rPr>
          <w:b/>
          <w:szCs w:val="28"/>
          <w:lang w:val="uk-UA"/>
        </w:rPr>
        <w:t xml:space="preserve">. </w:t>
      </w:r>
      <w:proofErr w:type="spellStart"/>
      <w:r w:rsidRPr="00B96D0F">
        <w:rPr>
          <w:b/>
          <w:szCs w:val="28"/>
          <w:lang w:val="uk-UA"/>
        </w:rPr>
        <w:t>List</w:t>
      </w:r>
      <w:proofErr w:type="spellEnd"/>
      <w:r w:rsidRPr="00B96D0F">
        <w:rPr>
          <w:b/>
          <w:szCs w:val="28"/>
          <w:lang w:val="uk-UA"/>
        </w:rPr>
        <w:t xml:space="preserve"> </w:t>
      </w:r>
      <w:proofErr w:type="spellStart"/>
      <w:r w:rsidRPr="00B96D0F">
        <w:rPr>
          <w:b/>
          <w:szCs w:val="28"/>
          <w:lang w:val="uk-UA"/>
        </w:rPr>
        <w:t>of</w:t>
      </w:r>
      <w:proofErr w:type="spellEnd"/>
      <w:r w:rsidRPr="00B96D0F">
        <w:rPr>
          <w:b/>
          <w:szCs w:val="28"/>
          <w:lang w:val="uk-UA"/>
        </w:rPr>
        <w:t xml:space="preserve"> </w:t>
      </w:r>
      <w:proofErr w:type="spellStart"/>
      <w:r w:rsidRPr="00B96D0F">
        <w:rPr>
          <w:b/>
          <w:szCs w:val="28"/>
          <w:lang w:val="uk-UA"/>
        </w:rPr>
        <w:t>questions</w:t>
      </w:r>
      <w:proofErr w:type="spellEnd"/>
      <w:r w:rsidRPr="00B96D0F">
        <w:rPr>
          <w:b/>
          <w:szCs w:val="28"/>
          <w:lang w:val="uk-UA"/>
        </w:rPr>
        <w:t xml:space="preserve"> </w:t>
      </w:r>
      <w:proofErr w:type="spellStart"/>
      <w:r w:rsidRPr="00B96D0F">
        <w:rPr>
          <w:b/>
          <w:szCs w:val="28"/>
          <w:lang w:val="uk-UA"/>
        </w:rPr>
        <w:t>before</w:t>
      </w:r>
      <w:proofErr w:type="spellEnd"/>
      <w:r w:rsidRPr="00B96D0F">
        <w:rPr>
          <w:b/>
          <w:szCs w:val="28"/>
          <w:lang w:val="uk-UA"/>
        </w:rPr>
        <w:t xml:space="preserve"> </w:t>
      </w:r>
      <w:proofErr w:type="spellStart"/>
      <w:r w:rsidRPr="00B96D0F">
        <w:rPr>
          <w:b/>
          <w:szCs w:val="28"/>
          <w:lang w:val="uk-UA"/>
        </w:rPr>
        <w:t>the</w:t>
      </w:r>
      <w:proofErr w:type="spellEnd"/>
      <w:r w:rsidRPr="00B96D0F">
        <w:rPr>
          <w:b/>
          <w:szCs w:val="28"/>
          <w:lang w:val="uk-UA"/>
        </w:rPr>
        <w:t xml:space="preserve"> </w:t>
      </w:r>
      <w:proofErr w:type="spellStart"/>
      <w:r w:rsidRPr="00B96D0F">
        <w:rPr>
          <w:b/>
          <w:szCs w:val="28"/>
          <w:lang w:val="uk-UA"/>
        </w:rPr>
        <w:t>test</w:t>
      </w:r>
      <w:proofErr w:type="spellEnd"/>
    </w:p>
    <w:p w14:paraId="2A1B9D92"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1. </w:t>
      </w:r>
      <w:proofErr w:type="spellStart"/>
      <w:r w:rsidRPr="00B96D0F">
        <w:rPr>
          <w:szCs w:val="28"/>
          <w:lang w:val="uk-UA"/>
        </w:rPr>
        <w:t>Language</w:t>
      </w:r>
      <w:proofErr w:type="spellEnd"/>
      <w:r w:rsidRPr="00B96D0F">
        <w:rPr>
          <w:szCs w:val="28"/>
          <w:lang w:val="uk-UA"/>
        </w:rPr>
        <w:t xml:space="preserve"> </w:t>
      </w:r>
      <w:proofErr w:type="spellStart"/>
      <w:r w:rsidRPr="00B96D0F">
        <w:rPr>
          <w:szCs w:val="28"/>
          <w:lang w:val="uk-UA"/>
        </w:rPr>
        <w:t>as</w:t>
      </w:r>
      <w:proofErr w:type="spellEnd"/>
      <w:r w:rsidRPr="00B96D0F">
        <w:rPr>
          <w:szCs w:val="28"/>
          <w:lang w:val="uk-UA"/>
        </w:rPr>
        <w:t xml:space="preserve"> a </w:t>
      </w:r>
      <w:proofErr w:type="spellStart"/>
      <w:r w:rsidRPr="00B96D0F">
        <w:rPr>
          <w:szCs w:val="28"/>
          <w:lang w:val="uk-UA"/>
        </w:rPr>
        <w:t>social</w:t>
      </w:r>
      <w:proofErr w:type="spellEnd"/>
      <w:r w:rsidRPr="00B96D0F">
        <w:rPr>
          <w:szCs w:val="28"/>
          <w:lang w:val="uk-UA"/>
        </w:rPr>
        <w:t xml:space="preserve"> </w:t>
      </w:r>
      <w:proofErr w:type="spellStart"/>
      <w:r w:rsidRPr="00B96D0F">
        <w:rPr>
          <w:szCs w:val="28"/>
          <w:lang w:val="uk-UA"/>
        </w:rPr>
        <w:t>phenomenon</w:t>
      </w:r>
      <w:proofErr w:type="spellEnd"/>
      <w:r w:rsidRPr="00B96D0F">
        <w:rPr>
          <w:szCs w:val="28"/>
          <w:lang w:val="uk-UA"/>
        </w:rPr>
        <w:t xml:space="preserve">. </w:t>
      </w:r>
      <w:proofErr w:type="spellStart"/>
      <w:r w:rsidRPr="00B96D0F">
        <w:rPr>
          <w:szCs w:val="28"/>
          <w:lang w:val="uk-UA"/>
        </w:rPr>
        <w:t>Language</w:t>
      </w:r>
      <w:proofErr w:type="spellEnd"/>
      <w:r w:rsidRPr="00B96D0F">
        <w:rPr>
          <w:szCs w:val="28"/>
          <w:lang w:val="uk-UA"/>
        </w:rPr>
        <w:t xml:space="preserve"> </w:t>
      </w:r>
      <w:proofErr w:type="spellStart"/>
      <w:r w:rsidRPr="00B96D0F">
        <w:rPr>
          <w:szCs w:val="28"/>
          <w:lang w:val="uk-UA"/>
        </w:rPr>
        <w:t>and</w:t>
      </w:r>
      <w:proofErr w:type="spellEnd"/>
      <w:r w:rsidRPr="00B96D0F">
        <w:rPr>
          <w:szCs w:val="28"/>
          <w:lang w:val="uk-UA"/>
        </w:rPr>
        <w:t xml:space="preserve"> </w:t>
      </w:r>
      <w:proofErr w:type="spellStart"/>
      <w:r w:rsidRPr="00B96D0F">
        <w:rPr>
          <w:szCs w:val="28"/>
          <w:lang w:val="uk-UA"/>
        </w:rPr>
        <w:t>speech</w:t>
      </w:r>
      <w:proofErr w:type="spellEnd"/>
      <w:r w:rsidRPr="00B96D0F">
        <w:rPr>
          <w:szCs w:val="28"/>
          <w:lang w:val="uk-UA"/>
        </w:rPr>
        <w:t xml:space="preserve"> </w:t>
      </w:r>
      <w:proofErr w:type="spellStart"/>
      <w:r w:rsidRPr="00B96D0F">
        <w:rPr>
          <w:szCs w:val="28"/>
          <w:lang w:val="uk-UA"/>
        </w:rPr>
        <w:t>in</w:t>
      </w:r>
      <w:proofErr w:type="spellEnd"/>
      <w:r w:rsidRPr="00B96D0F">
        <w:rPr>
          <w:szCs w:val="28"/>
          <w:lang w:val="uk-UA"/>
        </w:rPr>
        <w:t xml:space="preserve"> </w:t>
      </w:r>
      <w:proofErr w:type="spellStart"/>
      <w:r w:rsidRPr="00B96D0F">
        <w:rPr>
          <w:szCs w:val="28"/>
          <w:lang w:val="uk-UA"/>
        </w:rPr>
        <w:t>society</w:t>
      </w:r>
      <w:proofErr w:type="spellEnd"/>
      <w:r w:rsidRPr="00B96D0F">
        <w:rPr>
          <w:szCs w:val="28"/>
          <w:lang w:val="uk-UA"/>
        </w:rPr>
        <w:t xml:space="preserve">. </w:t>
      </w:r>
      <w:proofErr w:type="spellStart"/>
      <w:r w:rsidRPr="00B96D0F">
        <w:rPr>
          <w:szCs w:val="28"/>
          <w:lang w:val="uk-UA"/>
        </w:rPr>
        <w:t>Language</w:t>
      </w:r>
      <w:proofErr w:type="spellEnd"/>
      <w:r w:rsidRPr="00B96D0F">
        <w:rPr>
          <w:szCs w:val="28"/>
          <w:lang w:val="uk-UA"/>
        </w:rPr>
        <w:t xml:space="preserve"> </w:t>
      </w:r>
      <w:proofErr w:type="spellStart"/>
      <w:r w:rsidRPr="00B96D0F">
        <w:rPr>
          <w:szCs w:val="28"/>
          <w:lang w:val="uk-UA"/>
        </w:rPr>
        <w:t>functions</w:t>
      </w:r>
      <w:proofErr w:type="spellEnd"/>
      <w:r w:rsidRPr="00B96D0F">
        <w:rPr>
          <w:szCs w:val="28"/>
          <w:lang w:val="uk-UA"/>
        </w:rPr>
        <w:t>.</w:t>
      </w:r>
    </w:p>
    <w:p w14:paraId="0078C3A8"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2. </w:t>
      </w:r>
      <w:proofErr w:type="spellStart"/>
      <w:r w:rsidRPr="00B96D0F">
        <w:rPr>
          <w:szCs w:val="28"/>
          <w:lang w:val="uk-UA"/>
        </w:rPr>
        <w:t>Literary</w:t>
      </w:r>
      <w:proofErr w:type="spellEnd"/>
      <w:r w:rsidRPr="00B96D0F">
        <w:rPr>
          <w:szCs w:val="28"/>
          <w:lang w:val="uk-UA"/>
        </w:rPr>
        <w:t xml:space="preserve"> </w:t>
      </w:r>
      <w:proofErr w:type="spellStart"/>
      <w:r w:rsidRPr="00B96D0F">
        <w:rPr>
          <w:szCs w:val="28"/>
          <w:lang w:val="uk-UA"/>
        </w:rPr>
        <w:t>language</w:t>
      </w:r>
      <w:proofErr w:type="spellEnd"/>
      <w:r w:rsidRPr="00B96D0F">
        <w:rPr>
          <w:szCs w:val="28"/>
          <w:lang w:val="uk-UA"/>
        </w:rPr>
        <w:t xml:space="preserve">, </w:t>
      </w:r>
      <w:proofErr w:type="spellStart"/>
      <w:r w:rsidRPr="00B96D0F">
        <w:rPr>
          <w:szCs w:val="28"/>
          <w:lang w:val="uk-UA"/>
        </w:rPr>
        <w:t>its</w:t>
      </w:r>
      <w:proofErr w:type="spellEnd"/>
      <w:r w:rsidRPr="00B96D0F">
        <w:rPr>
          <w:szCs w:val="28"/>
          <w:lang w:val="uk-UA"/>
        </w:rPr>
        <w:t xml:space="preserve"> </w:t>
      </w:r>
      <w:proofErr w:type="spellStart"/>
      <w:r w:rsidRPr="00B96D0F">
        <w:rPr>
          <w:szCs w:val="28"/>
          <w:lang w:val="uk-UA"/>
        </w:rPr>
        <w:t>features</w:t>
      </w:r>
      <w:proofErr w:type="spellEnd"/>
      <w:r w:rsidRPr="00B96D0F">
        <w:rPr>
          <w:szCs w:val="28"/>
          <w:lang w:val="uk-UA"/>
        </w:rPr>
        <w:t xml:space="preserve">. </w:t>
      </w:r>
      <w:proofErr w:type="spellStart"/>
      <w:r w:rsidRPr="00B96D0F">
        <w:rPr>
          <w:szCs w:val="28"/>
          <w:lang w:val="uk-UA"/>
        </w:rPr>
        <w:t>Types</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language</w:t>
      </w:r>
      <w:proofErr w:type="spellEnd"/>
      <w:r w:rsidRPr="00B96D0F">
        <w:rPr>
          <w:szCs w:val="28"/>
          <w:lang w:val="uk-UA"/>
        </w:rPr>
        <w:t xml:space="preserve"> </w:t>
      </w:r>
      <w:proofErr w:type="spellStart"/>
      <w:r w:rsidRPr="00B96D0F">
        <w:rPr>
          <w:szCs w:val="28"/>
          <w:lang w:val="uk-UA"/>
        </w:rPr>
        <w:t>norms</w:t>
      </w:r>
      <w:proofErr w:type="spellEnd"/>
      <w:r w:rsidRPr="00B96D0F">
        <w:rPr>
          <w:szCs w:val="28"/>
          <w:lang w:val="uk-UA"/>
        </w:rPr>
        <w:t>.</w:t>
      </w:r>
    </w:p>
    <w:p w14:paraId="33F6C0CD"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3. </w:t>
      </w:r>
      <w:proofErr w:type="spellStart"/>
      <w:r w:rsidRPr="00B96D0F">
        <w:rPr>
          <w:szCs w:val="28"/>
          <w:lang w:val="uk-UA"/>
        </w:rPr>
        <w:t>The</w:t>
      </w:r>
      <w:proofErr w:type="spellEnd"/>
      <w:r w:rsidRPr="00B96D0F">
        <w:rPr>
          <w:szCs w:val="28"/>
          <w:lang w:val="uk-UA"/>
        </w:rPr>
        <w:t xml:space="preserve"> </w:t>
      </w:r>
      <w:proofErr w:type="spellStart"/>
      <w:r w:rsidRPr="00B96D0F">
        <w:rPr>
          <w:szCs w:val="28"/>
          <w:lang w:val="uk-UA"/>
        </w:rPr>
        <w:t>language</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professional</w:t>
      </w:r>
      <w:proofErr w:type="spellEnd"/>
      <w:r w:rsidRPr="00B96D0F">
        <w:rPr>
          <w:szCs w:val="28"/>
          <w:lang w:val="uk-UA"/>
        </w:rPr>
        <w:t xml:space="preserve"> </w:t>
      </w:r>
      <w:proofErr w:type="spellStart"/>
      <w:r w:rsidRPr="00B96D0F">
        <w:rPr>
          <w:szCs w:val="28"/>
          <w:lang w:val="uk-UA"/>
        </w:rPr>
        <w:t>communication</w:t>
      </w:r>
      <w:proofErr w:type="spellEnd"/>
      <w:r w:rsidRPr="00B96D0F">
        <w:rPr>
          <w:szCs w:val="28"/>
          <w:lang w:val="uk-UA"/>
        </w:rPr>
        <w:t xml:space="preserve"> </w:t>
      </w:r>
      <w:proofErr w:type="spellStart"/>
      <w:r w:rsidRPr="00B96D0F">
        <w:rPr>
          <w:szCs w:val="28"/>
          <w:lang w:val="uk-UA"/>
        </w:rPr>
        <w:t>as</w:t>
      </w:r>
      <w:proofErr w:type="spellEnd"/>
      <w:r w:rsidRPr="00B96D0F">
        <w:rPr>
          <w:szCs w:val="28"/>
          <w:lang w:val="uk-UA"/>
        </w:rPr>
        <w:t xml:space="preserve"> a </w:t>
      </w:r>
      <w:proofErr w:type="spellStart"/>
      <w:r w:rsidRPr="00B96D0F">
        <w:rPr>
          <w:szCs w:val="28"/>
          <w:lang w:val="uk-UA"/>
        </w:rPr>
        <w:t>functional</w:t>
      </w:r>
      <w:proofErr w:type="spellEnd"/>
      <w:r w:rsidRPr="00B96D0F">
        <w:rPr>
          <w:szCs w:val="28"/>
          <w:lang w:val="uk-UA"/>
        </w:rPr>
        <w:t xml:space="preserve"> </w:t>
      </w:r>
      <w:proofErr w:type="spellStart"/>
      <w:r w:rsidRPr="00B96D0F">
        <w:rPr>
          <w:szCs w:val="28"/>
          <w:lang w:val="uk-UA"/>
        </w:rPr>
        <w:t>variety</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modern</w:t>
      </w:r>
      <w:proofErr w:type="spellEnd"/>
      <w:r w:rsidRPr="00B96D0F">
        <w:rPr>
          <w:szCs w:val="28"/>
          <w:lang w:val="uk-UA"/>
        </w:rPr>
        <w:t xml:space="preserve"> </w:t>
      </w:r>
      <w:proofErr w:type="spellStart"/>
      <w:r w:rsidRPr="00B96D0F">
        <w:rPr>
          <w:szCs w:val="28"/>
          <w:lang w:val="uk-UA"/>
        </w:rPr>
        <w:t>Ukrainian</w:t>
      </w:r>
      <w:proofErr w:type="spellEnd"/>
      <w:r w:rsidRPr="00B96D0F">
        <w:rPr>
          <w:szCs w:val="28"/>
          <w:lang w:val="uk-UA"/>
        </w:rPr>
        <w:t xml:space="preserve"> </w:t>
      </w:r>
      <w:proofErr w:type="spellStart"/>
      <w:r w:rsidRPr="00B96D0F">
        <w:rPr>
          <w:szCs w:val="28"/>
          <w:lang w:val="uk-UA"/>
        </w:rPr>
        <w:t>literary</w:t>
      </w:r>
      <w:proofErr w:type="spellEnd"/>
      <w:r w:rsidRPr="00B96D0F">
        <w:rPr>
          <w:szCs w:val="28"/>
          <w:lang w:val="uk-UA"/>
        </w:rPr>
        <w:t xml:space="preserve"> </w:t>
      </w:r>
      <w:proofErr w:type="spellStart"/>
      <w:r w:rsidRPr="00B96D0F">
        <w:rPr>
          <w:szCs w:val="28"/>
          <w:lang w:val="uk-UA"/>
        </w:rPr>
        <w:t>language</w:t>
      </w:r>
      <w:proofErr w:type="spellEnd"/>
      <w:r w:rsidRPr="00B96D0F">
        <w:rPr>
          <w:szCs w:val="28"/>
          <w:lang w:val="uk-UA"/>
        </w:rPr>
        <w:t>.</w:t>
      </w:r>
    </w:p>
    <w:p w14:paraId="1C4F37DE"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4. </w:t>
      </w:r>
      <w:proofErr w:type="spellStart"/>
      <w:r w:rsidRPr="00B96D0F">
        <w:rPr>
          <w:szCs w:val="28"/>
          <w:lang w:val="uk-UA"/>
        </w:rPr>
        <w:t>Medical</w:t>
      </w:r>
      <w:proofErr w:type="spellEnd"/>
      <w:r w:rsidRPr="00B96D0F">
        <w:rPr>
          <w:szCs w:val="28"/>
          <w:lang w:val="uk-UA"/>
        </w:rPr>
        <w:t xml:space="preserve"> </w:t>
      </w:r>
      <w:proofErr w:type="spellStart"/>
      <w:r w:rsidRPr="00B96D0F">
        <w:rPr>
          <w:szCs w:val="28"/>
          <w:lang w:val="uk-UA"/>
        </w:rPr>
        <w:t>professional</w:t>
      </w:r>
      <w:proofErr w:type="spellEnd"/>
      <w:r w:rsidRPr="00B96D0F">
        <w:rPr>
          <w:szCs w:val="28"/>
          <w:lang w:val="uk-UA"/>
        </w:rPr>
        <w:t xml:space="preserve"> </w:t>
      </w:r>
      <w:proofErr w:type="spellStart"/>
      <w:r w:rsidRPr="00B96D0F">
        <w:rPr>
          <w:szCs w:val="28"/>
          <w:lang w:val="uk-UA"/>
        </w:rPr>
        <w:t>language</w:t>
      </w:r>
      <w:proofErr w:type="spellEnd"/>
      <w:r w:rsidRPr="00B96D0F">
        <w:rPr>
          <w:szCs w:val="28"/>
          <w:lang w:val="uk-UA"/>
        </w:rPr>
        <w:t xml:space="preserve"> </w:t>
      </w:r>
      <w:proofErr w:type="spellStart"/>
      <w:r w:rsidRPr="00B96D0F">
        <w:rPr>
          <w:szCs w:val="28"/>
          <w:lang w:val="uk-UA"/>
        </w:rPr>
        <w:t>in</w:t>
      </w:r>
      <w:proofErr w:type="spellEnd"/>
      <w:r w:rsidRPr="00B96D0F">
        <w:rPr>
          <w:szCs w:val="28"/>
          <w:lang w:val="uk-UA"/>
        </w:rPr>
        <w:t xml:space="preserve"> </w:t>
      </w:r>
      <w:proofErr w:type="spellStart"/>
      <w:r w:rsidRPr="00B96D0F">
        <w:rPr>
          <w:szCs w:val="28"/>
          <w:lang w:val="uk-UA"/>
        </w:rPr>
        <w:t>the</w:t>
      </w:r>
      <w:proofErr w:type="spellEnd"/>
      <w:r w:rsidRPr="00B96D0F">
        <w:rPr>
          <w:szCs w:val="28"/>
          <w:lang w:val="uk-UA"/>
        </w:rPr>
        <w:t xml:space="preserve"> </w:t>
      </w:r>
      <w:proofErr w:type="spellStart"/>
      <w:r w:rsidRPr="00B96D0F">
        <w:rPr>
          <w:szCs w:val="28"/>
          <w:lang w:val="uk-UA"/>
        </w:rPr>
        <w:t>history</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the</w:t>
      </w:r>
      <w:proofErr w:type="spellEnd"/>
      <w:r w:rsidRPr="00B96D0F">
        <w:rPr>
          <w:szCs w:val="28"/>
          <w:lang w:val="uk-UA"/>
        </w:rPr>
        <w:t xml:space="preserve"> </w:t>
      </w:r>
      <w:proofErr w:type="spellStart"/>
      <w:r w:rsidRPr="00B96D0F">
        <w:rPr>
          <w:szCs w:val="28"/>
          <w:lang w:val="uk-UA"/>
        </w:rPr>
        <w:t>Ukrainian</w:t>
      </w:r>
      <w:proofErr w:type="spellEnd"/>
      <w:r w:rsidRPr="00B96D0F">
        <w:rPr>
          <w:szCs w:val="28"/>
          <w:lang w:val="uk-UA"/>
        </w:rPr>
        <w:t xml:space="preserve"> </w:t>
      </w:r>
      <w:proofErr w:type="spellStart"/>
      <w:r w:rsidRPr="00B96D0F">
        <w:rPr>
          <w:szCs w:val="28"/>
          <w:lang w:val="uk-UA"/>
        </w:rPr>
        <w:t>literary</w:t>
      </w:r>
      <w:proofErr w:type="spellEnd"/>
      <w:r w:rsidRPr="00B96D0F">
        <w:rPr>
          <w:szCs w:val="28"/>
          <w:lang w:val="uk-UA"/>
        </w:rPr>
        <w:t xml:space="preserve"> </w:t>
      </w:r>
      <w:proofErr w:type="spellStart"/>
      <w:r w:rsidRPr="00B96D0F">
        <w:rPr>
          <w:szCs w:val="28"/>
          <w:lang w:val="uk-UA"/>
        </w:rPr>
        <w:t>language</w:t>
      </w:r>
      <w:proofErr w:type="spellEnd"/>
      <w:r w:rsidRPr="00B96D0F">
        <w:rPr>
          <w:szCs w:val="28"/>
          <w:lang w:val="uk-UA"/>
        </w:rPr>
        <w:t>.</w:t>
      </w:r>
    </w:p>
    <w:p w14:paraId="261EF1E4"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5. </w:t>
      </w:r>
      <w:proofErr w:type="spellStart"/>
      <w:r w:rsidRPr="00B96D0F">
        <w:rPr>
          <w:szCs w:val="28"/>
          <w:lang w:val="uk-UA"/>
        </w:rPr>
        <w:t>The</w:t>
      </w:r>
      <w:proofErr w:type="spellEnd"/>
      <w:r w:rsidRPr="00B96D0F">
        <w:rPr>
          <w:szCs w:val="28"/>
          <w:lang w:val="uk-UA"/>
        </w:rPr>
        <w:t xml:space="preserve"> </w:t>
      </w:r>
      <w:proofErr w:type="spellStart"/>
      <w:r w:rsidRPr="00B96D0F">
        <w:rPr>
          <w:szCs w:val="28"/>
          <w:lang w:val="uk-UA"/>
        </w:rPr>
        <w:t>concept</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vocabulary</w:t>
      </w:r>
      <w:proofErr w:type="spellEnd"/>
      <w:r w:rsidRPr="00B96D0F">
        <w:rPr>
          <w:szCs w:val="28"/>
          <w:lang w:val="uk-UA"/>
        </w:rPr>
        <w:t xml:space="preserve">, </w:t>
      </w:r>
      <w:proofErr w:type="spellStart"/>
      <w:r w:rsidRPr="00B96D0F">
        <w:rPr>
          <w:szCs w:val="28"/>
          <w:lang w:val="uk-UA"/>
        </w:rPr>
        <w:t>lexicology</w:t>
      </w:r>
      <w:proofErr w:type="spellEnd"/>
      <w:r w:rsidRPr="00B96D0F">
        <w:rPr>
          <w:szCs w:val="28"/>
          <w:lang w:val="uk-UA"/>
        </w:rPr>
        <w:t xml:space="preserve"> </w:t>
      </w:r>
      <w:proofErr w:type="spellStart"/>
      <w:r w:rsidRPr="00B96D0F">
        <w:rPr>
          <w:szCs w:val="28"/>
          <w:lang w:val="uk-UA"/>
        </w:rPr>
        <w:t>and</w:t>
      </w:r>
      <w:proofErr w:type="spellEnd"/>
      <w:r w:rsidRPr="00B96D0F">
        <w:rPr>
          <w:szCs w:val="28"/>
          <w:lang w:val="uk-UA"/>
        </w:rPr>
        <w:t xml:space="preserve"> </w:t>
      </w:r>
      <w:proofErr w:type="spellStart"/>
      <w:r w:rsidRPr="00B96D0F">
        <w:rPr>
          <w:szCs w:val="28"/>
          <w:lang w:val="uk-UA"/>
        </w:rPr>
        <w:t>phraseology</w:t>
      </w:r>
      <w:proofErr w:type="spellEnd"/>
      <w:r w:rsidRPr="00B96D0F">
        <w:rPr>
          <w:szCs w:val="28"/>
          <w:lang w:val="uk-UA"/>
        </w:rPr>
        <w:t xml:space="preserve">. Word, </w:t>
      </w:r>
      <w:proofErr w:type="spellStart"/>
      <w:r w:rsidRPr="00B96D0F">
        <w:rPr>
          <w:szCs w:val="28"/>
          <w:lang w:val="uk-UA"/>
        </w:rPr>
        <w:t>its</w:t>
      </w:r>
      <w:proofErr w:type="spellEnd"/>
      <w:r w:rsidRPr="00B96D0F">
        <w:rPr>
          <w:szCs w:val="28"/>
          <w:lang w:val="uk-UA"/>
        </w:rPr>
        <w:t xml:space="preserve"> </w:t>
      </w:r>
      <w:proofErr w:type="spellStart"/>
      <w:r w:rsidRPr="00B96D0F">
        <w:rPr>
          <w:szCs w:val="28"/>
          <w:lang w:val="uk-UA"/>
        </w:rPr>
        <w:t>lexical</w:t>
      </w:r>
      <w:proofErr w:type="spellEnd"/>
      <w:r w:rsidRPr="00B96D0F">
        <w:rPr>
          <w:szCs w:val="28"/>
          <w:lang w:val="uk-UA"/>
        </w:rPr>
        <w:t xml:space="preserve"> </w:t>
      </w:r>
      <w:proofErr w:type="spellStart"/>
      <w:r w:rsidRPr="00B96D0F">
        <w:rPr>
          <w:szCs w:val="28"/>
          <w:lang w:val="uk-UA"/>
        </w:rPr>
        <w:t>meaning</w:t>
      </w:r>
      <w:proofErr w:type="spellEnd"/>
      <w:r w:rsidRPr="00B96D0F">
        <w:rPr>
          <w:szCs w:val="28"/>
          <w:lang w:val="uk-UA"/>
        </w:rPr>
        <w:t xml:space="preserve">. </w:t>
      </w:r>
      <w:proofErr w:type="spellStart"/>
      <w:r w:rsidRPr="00B96D0F">
        <w:rPr>
          <w:szCs w:val="28"/>
          <w:lang w:val="uk-UA"/>
        </w:rPr>
        <w:t>Principles</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classification</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phraseology</w:t>
      </w:r>
      <w:proofErr w:type="spellEnd"/>
      <w:r w:rsidRPr="00B96D0F">
        <w:rPr>
          <w:szCs w:val="28"/>
          <w:lang w:val="uk-UA"/>
        </w:rPr>
        <w:t>.</w:t>
      </w:r>
    </w:p>
    <w:p w14:paraId="0C32766F"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6. </w:t>
      </w:r>
      <w:proofErr w:type="spellStart"/>
      <w:r w:rsidRPr="00B96D0F">
        <w:rPr>
          <w:szCs w:val="28"/>
          <w:lang w:val="uk-UA"/>
        </w:rPr>
        <w:t>Vocabulary</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the</w:t>
      </w:r>
      <w:proofErr w:type="spellEnd"/>
      <w:r w:rsidRPr="00B96D0F">
        <w:rPr>
          <w:szCs w:val="28"/>
          <w:lang w:val="uk-UA"/>
        </w:rPr>
        <w:t xml:space="preserve"> </w:t>
      </w:r>
      <w:proofErr w:type="spellStart"/>
      <w:r w:rsidRPr="00B96D0F">
        <w:rPr>
          <w:szCs w:val="28"/>
          <w:lang w:val="uk-UA"/>
        </w:rPr>
        <w:t>modern</w:t>
      </w:r>
      <w:proofErr w:type="spellEnd"/>
      <w:r w:rsidRPr="00B96D0F">
        <w:rPr>
          <w:szCs w:val="28"/>
          <w:lang w:val="uk-UA"/>
        </w:rPr>
        <w:t xml:space="preserve"> </w:t>
      </w:r>
      <w:proofErr w:type="spellStart"/>
      <w:r w:rsidRPr="00B96D0F">
        <w:rPr>
          <w:szCs w:val="28"/>
          <w:lang w:val="uk-UA"/>
        </w:rPr>
        <w:t>Ukrainian</w:t>
      </w:r>
      <w:proofErr w:type="spellEnd"/>
      <w:r w:rsidRPr="00B96D0F">
        <w:rPr>
          <w:szCs w:val="28"/>
          <w:lang w:val="uk-UA"/>
        </w:rPr>
        <w:t xml:space="preserve"> </w:t>
      </w:r>
      <w:proofErr w:type="spellStart"/>
      <w:r w:rsidRPr="00B96D0F">
        <w:rPr>
          <w:szCs w:val="28"/>
          <w:lang w:val="uk-UA"/>
        </w:rPr>
        <w:t>language</w:t>
      </w:r>
      <w:proofErr w:type="spellEnd"/>
      <w:r w:rsidRPr="00B96D0F">
        <w:rPr>
          <w:szCs w:val="28"/>
          <w:lang w:val="uk-UA"/>
        </w:rPr>
        <w:t xml:space="preserve"> </w:t>
      </w:r>
      <w:proofErr w:type="spellStart"/>
      <w:r w:rsidRPr="00B96D0F">
        <w:rPr>
          <w:szCs w:val="28"/>
          <w:lang w:val="uk-UA"/>
        </w:rPr>
        <w:t>by</w:t>
      </w:r>
      <w:proofErr w:type="spellEnd"/>
      <w:r w:rsidRPr="00B96D0F">
        <w:rPr>
          <w:szCs w:val="28"/>
          <w:lang w:val="uk-UA"/>
        </w:rPr>
        <w:t xml:space="preserve"> </w:t>
      </w:r>
      <w:proofErr w:type="spellStart"/>
      <w:r w:rsidRPr="00B96D0F">
        <w:rPr>
          <w:szCs w:val="28"/>
          <w:lang w:val="uk-UA"/>
        </w:rPr>
        <w:t>its</w:t>
      </w:r>
      <w:proofErr w:type="spellEnd"/>
      <w:r w:rsidRPr="00B96D0F">
        <w:rPr>
          <w:szCs w:val="28"/>
          <w:lang w:val="uk-UA"/>
        </w:rPr>
        <w:t xml:space="preserve"> </w:t>
      </w:r>
      <w:proofErr w:type="spellStart"/>
      <w:r w:rsidRPr="00B96D0F">
        <w:rPr>
          <w:szCs w:val="28"/>
          <w:lang w:val="uk-UA"/>
        </w:rPr>
        <w:t>origin</w:t>
      </w:r>
      <w:proofErr w:type="spellEnd"/>
      <w:r w:rsidRPr="00B96D0F">
        <w:rPr>
          <w:szCs w:val="28"/>
          <w:lang w:val="uk-UA"/>
        </w:rPr>
        <w:t xml:space="preserve"> </w:t>
      </w:r>
      <w:proofErr w:type="spellStart"/>
      <w:r w:rsidRPr="00B96D0F">
        <w:rPr>
          <w:szCs w:val="28"/>
          <w:lang w:val="uk-UA"/>
        </w:rPr>
        <w:t>and</w:t>
      </w:r>
      <w:proofErr w:type="spellEnd"/>
      <w:r w:rsidRPr="00B96D0F">
        <w:rPr>
          <w:szCs w:val="28"/>
          <w:lang w:val="uk-UA"/>
        </w:rPr>
        <w:t xml:space="preserve"> </w:t>
      </w:r>
      <w:proofErr w:type="spellStart"/>
      <w:r w:rsidRPr="00B96D0F">
        <w:rPr>
          <w:szCs w:val="28"/>
          <w:lang w:val="uk-UA"/>
        </w:rPr>
        <w:t>scope</w:t>
      </w:r>
      <w:proofErr w:type="spellEnd"/>
      <w:r w:rsidRPr="00B96D0F">
        <w:rPr>
          <w:szCs w:val="28"/>
          <w:lang w:val="uk-UA"/>
        </w:rPr>
        <w:t>.</w:t>
      </w:r>
    </w:p>
    <w:p w14:paraId="06F63DCF"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7. </w:t>
      </w:r>
      <w:proofErr w:type="spellStart"/>
      <w:r w:rsidRPr="00B96D0F">
        <w:rPr>
          <w:szCs w:val="28"/>
          <w:lang w:val="uk-UA"/>
        </w:rPr>
        <w:t>Linguistic</w:t>
      </w:r>
      <w:proofErr w:type="spellEnd"/>
      <w:r w:rsidRPr="00B96D0F">
        <w:rPr>
          <w:szCs w:val="28"/>
          <w:lang w:val="uk-UA"/>
        </w:rPr>
        <w:t xml:space="preserve"> </w:t>
      </w:r>
      <w:proofErr w:type="spellStart"/>
      <w:r w:rsidRPr="00B96D0F">
        <w:rPr>
          <w:szCs w:val="28"/>
          <w:lang w:val="uk-UA"/>
        </w:rPr>
        <w:t>clichés</w:t>
      </w:r>
      <w:proofErr w:type="spellEnd"/>
      <w:r w:rsidRPr="00B96D0F">
        <w:rPr>
          <w:szCs w:val="28"/>
          <w:lang w:val="uk-UA"/>
        </w:rPr>
        <w:t xml:space="preserve">, </w:t>
      </w:r>
      <w:proofErr w:type="spellStart"/>
      <w:r w:rsidRPr="00B96D0F">
        <w:rPr>
          <w:szCs w:val="28"/>
          <w:lang w:val="uk-UA"/>
        </w:rPr>
        <w:t>compound</w:t>
      </w:r>
      <w:proofErr w:type="spellEnd"/>
      <w:r w:rsidRPr="00B96D0F">
        <w:rPr>
          <w:szCs w:val="28"/>
          <w:lang w:val="uk-UA"/>
        </w:rPr>
        <w:t xml:space="preserve"> </w:t>
      </w:r>
      <w:proofErr w:type="spellStart"/>
      <w:r w:rsidRPr="00B96D0F">
        <w:rPr>
          <w:szCs w:val="28"/>
          <w:lang w:val="uk-UA"/>
        </w:rPr>
        <w:t>names</w:t>
      </w:r>
      <w:proofErr w:type="spellEnd"/>
      <w:r w:rsidRPr="00B96D0F">
        <w:rPr>
          <w:szCs w:val="28"/>
          <w:lang w:val="uk-UA"/>
        </w:rPr>
        <w:t xml:space="preserve">, </w:t>
      </w:r>
      <w:proofErr w:type="spellStart"/>
      <w:r w:rsidRPr="00B96D0F">
        <w:rPr>
          <w:szCs w:val="28"/>
          <w:lang w:val="uk-UA"/>
        </w:rPr>
        <w:t>stamps</w:t>
      </w:r>
      <w:proofErr w:type="spellEnd"/>
      <w:r w:rsidRPr="00B96D0F">
        <w:rPr>
          <w:szCs w:val="28"/>
          <w:lang w:val="uk-UA"/>
        </w:rPr>
        <w:t xml:space="preserve"> </w:t>
      </w:r>
      <w:proofErr w:type="spellStart"/>
      <w:r w:rsidRPr="00B96D0F">
        <w:rPr>
          <w:szCs w:val="28"/>
          <w:lang w:val="uk-UA"/>
        </w:rPr>
        <w:t>as</w:t>
      </w:r>
      <w:proofErr w:type="spellEnd"/>
      <w:r w:rsidRPr="00B96D0F">
        <w:rPr>
          <w:szCs w:val="28"/>
          <w:lang w:val="uk-UA"/>
        </w:rPr>
        <w:t xml:space="preserve"> </w:t>
      </w:r>
      <w:proofErr w:type="spellStart"/>
      <w:r w:rsidRPr="00B96D0F">
        <w:rPr>
          <w:szCs w:val="28"/>
          <w:lang w:val="uk-UA"/>
        </w:rPr>
        <w:t>phraseological</w:t>
      </w:r>
      <w:proofErr w:type="spellEnd"/>
      <w:r w:rsidRPr="00B96D0F">
        <w:rPr>
          <w:szCs w:val="28"/>
          <w:lang w:val="uk-UA"/>
        </w:rPr>
        <w:t xml:space="preserve"> </w:t>
      </w:r>
      <w:proofErr w:type="spellStart"/>
      <w:r w:rsidRPr="00B96D0F">
        <w:rPr>
          <w:szCs w:val="28"/>
          <w:lang w:val="uk-UA"/>
        </w:rPr>
        <w:t>expressions</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nominative</w:t>
      </w:r>
      <w:proofErr w:type="spellEnd"/>
      <w:r w:rsidRPr="00B96D0F">
        <w:rPr>
          <w:szCs w:val="28"/>
          <w:lang w:val="uk-UA"/>
        </w:rPr>
        <w:t xml:space="preserve"> </w:t>
      </w:r>
      <w:proofErr w:type="spellStart"/>
      <w:r w:rsidRPr="00B96D0F">
        <w:rPr>
          <w:szCs w:val="28"/>
          <w:lang w:val="uk-UA"/>
        </w:rPr>
        <w:t>type</w:t>
      </w:r>
      <w:proofErr w:type="spellEnd"/>
      <w:r w:rsidRPr="00B96D0F">
        <w:rPr>
          <w:szCs w:val="28"/>
          <w:lang w:val="uk-UA"/>
        </w:rPr>
        <w:t>.</w:t>
      </w:r>
    </w:p>
    <w:p w14:paraId="2FADCFE1"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8. </w:t>
      </w:r>
      <w:proofErr w:type="spellStart"/>
      <w:r w:rsidRPr="00B96D0F">
        <w:rPr>
          <w:szCs w:val="28"/>
          <w:lang w:val="uk-UA"/>
        </w:rPr>
        <w:t>Features</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the</w:t>
      </w:r>
      <w:proofErr w:type="spellEnd"/>
      <w:r w:rsidRPr="00B96D0F">
        <w:rPr>
          <w:szCs w:val="28"/>
          <w:lang w:val="uk-UA"/>
        </w:rPr>
        <w:t xml:space="preserve"> </w:t>
      </w:r>
      <w:proofErr w:type="spellStart"/>
      <w:r w:rsidRPr="00B96D0F">
        <w:rPr>
          <w:szCs w:val="28"/>
          <w:lang w:val="uk-UA"/>
        </w:rPr>
        <w:t>use</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lexical</w:t>
      </w:r>
      <w:proofErr w:type="spellEnd"/>
      <w:r w:rsidRPr="00B96D0F">
        <w:rPr>
          <w:szCs w:val="28"/>
          <w:lang w:val="uk-UA"/>
        </w:rPr>
        <w:t xml:space="preserve"> </w:t>
      </w:r>
      <w:proofErr w:type="spellStart"/>
      <w:r w:rsidRPr="00B96D0F">
        <w:rPr>
          <w:szCs w:val="28"/>
          <w:lang w:val="uk-UA"/>
        </w:rPr>
        <w:t>units</w:t>
      </w:r>
      <w:proofErr w:type="spellEnd"/>
      <w:r w:rsidRPr="00B96D0F">
        <w:rPr>
          <w:szCs w:val="28"/>
          <w:lang w:val="uk-UA"/>
        </w:rPr>
        <w:t xml:space="preserve"> </w:t>
      </w:r>
      <w:proofErr w:type="spellStart"/>
      <w:r w:rsidRPr="00B96D0F">
        <w:rPr>
          <w:szCs w:val="28"/>
          <w:lang w:val="uk-UA"/>
        </w:rPr>
        <w:t>in</w:t>
      </w:r>
      <w:proofErr w:type="spellEnd"/>
      <w:r w:rsidRPr="00B96D0F">
        <w:rPr>
          <w:szCs w:val="28"/>
          <w:lang w:val="uk-UA"/>
        </w:rPr>
        <w:t xml:space="preserve"> </w:t>
      </w:r>
      <w:proofErr w:type="spellStart"/>
      <w:r w:rsidRPr="00B96D0F">
        <w:rPr>
          <w:szCs w:val="28"/>
          <w:lang w:val="uk-UA"/>
        </w:rPr>
        <w:t>the</w:t>
      </w:r>
      <w:proofErr w:type="spellEnd"/>
      <w:r w:rsidRPr="00B96D0F">
        <w:rPr>
          <w:szCs w:val="28"/>
          <w:lang w:val="uk-UA"/>
        </w:rPr>
        <w:t xml:space="preserve"> </w:t>
      </w:r>
      <w:proofErr w:type="spellStart"/>
      <w:r w:rsidRPr="00B96D0F">
        <w:rPr>
          <w:szCs w:val="28"/>
          <w:lang w:val="uk-UA"/>
        </w:rPr>
        <w:t>speech</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medical</w:t>
      </w:r>
      <w:proofErr w:type="spellEnd"/>
      <w:r w:rsidRPr="00B96D0F">
        <w:rPr>
          <w:szCs w:val="28"/>
          <w:lang w:val="uk-UA"/>
        </w:rPr>
        <w:t xml:space="preserve"> </w:t>
      </w:r>
      <w:proofErr w:type="spellStart"/>
      <w:r w:rsidRPr="00B96D0F">
        <w:rPr>
          <w:szCs w:val="28"/>
          <w:lang w:val="uk-UA"/>
        </w:rPr>
        <w:t>workers</w:t>
      </w:r>
      <w:proofErr w:type="spellEnd"/>
      <w:r w:rsidRPr="00B96D0F">
        <w:rPr>
          <w:szCs w:val="28"/>
          <w:lang w:val="uk-UA"/>
        </w:rPr>
        <w:t>.</w:t>
      </w:r>
    </w:p>
    <w:p w14:paraId="3A0CCA3C"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9. </w:t>
      </w:r>
      <w:proofErr w:type="spellStart"/>
      <w:r w:rsidRPr="00B96D0F">
        <w:rPr>
          <w:szCs w:val="28"/>
          <w:lang w:val="uk-UA"/>
        </w:rPr>
        <w:t>The</w:t>
      </w:r>
      <w:proofErr w:type="spellEnd"/>
      <w:r w:rsidRPr="00B96D0F">
        <w:rPr>
          <w:szCs w:val="28"/>
          <w:lang w:val="uk-UA"/>
        </w:rPr>
        <w:t xml:space="preserve"> </w:t>
      </w:r>
      <w:proofErr w:type="spellStart"/>
      <w:r w:rsidRPr="00B96D0F">
        <w:rPr>
          <w:szCs w:val="28"/>
          <w:lang w:val="uk-UA"/>
        </w:rPr>
        <w:t>concept</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terminology</w:t>
      </w:r>
      <w:proofErr w:type="spellEnd"/>
      <w:r w:rsidRPr="00B96D0F">
        <w:rPr>
          <w:szCs w:val="28"/>
          <w:lang w:val="uk-UA"/>
        </w:rPr>
        <w:t xml:space="preserve">, </w:t>
      </w:r>
      <w:proofErr w:type="spellStart"/>
      <w:r w:rsidRPr="00B96D0F">
        <w:rPr>
          <w:szCs w:val="28"/>
          <w:lang w:val="uk-UA"/>
        </w:rPr>
        <w:t>terminology</w:t>
      </w:r>
      <w:proofErr w:type="spellEnd"/>
      <w:r w:rsidRPr="00B96D0F">
        <w:rPr>
          <w:szCs w:val="28"/>
          <w:lang w:val="uk-UA"/>
        </w:rPr>
        <w:t xml:space="preserve">, </w:t>
      </w:r>
      <w:proofErr w:type="spellStart"/>
      <w:r w:rsidRPr="00B96D0F">
        <w:rPr>
          <w:szCs w:val="28"/>
          <w:lang w:val="uk-UA"/>
        </w:rPr>
        <w:t>terminology</w:t>
      </w:r>
      <w:proofErr w:type="spellEnd"/>
      <w:r w:rsidRPr="00B96D0F">
        <w:rPr>
          <w:szCs w:val="28"/>
          <w:lang w:val="uk-UA"/>
        </w:rPr>
        <w:t xml:space="preserve">, </w:t>
      </w:r>
      <w:proofErr w:type="spellStart"/>
      <w:r w:rsidRPr="00B96D0F">
        <w:rPr>
          <w:szCs w:val="28"/>
          <w:lang w:val="uk-UA"/>
        </w:rPr>
        <w:t>term</w:t>
      </w:r>
      <w:proofErr w:type="spellEnd"/>
      <w:r w:rsidRPr="00B96D0F">
        <w:rPr>
          <w:szCs w:val="28"/>
          <w:lang w:val="uk-UA"/>
        </w:rPr>
        <w:t xml:space="preserve">. </w:t>
      </w:r>
      <w:proofErr w:type="spellStart"/>
      <w:r w:rsidRPr="00B96D0F">
        <w:rPr>
          <w:szCs w:val="28"/>
          <w:lang w:val="uk-UA"/>
        </w:rPr>
        <w:t>Sources</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enrichment</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the</w:t>
      </w:r>
      <w:proofErr w:type="spellEnd"/>
      <w:r w:rsidRPr="00B96D0F">
        <w:rPr>
          <w:szCs w:val="28"/>
          <w:lang w:val="uk-UA"/>
        </w:rPr>
        <w:t xml:space="preserve"> </w:t>
      </w:r>
      <w:proofErr w:type="spellStart"/>
      <w:r w:rsidRPr="00B96D0F">
        <w:rPr>
          <w:szCs w:val="28"/>
          <w:lang w:val="uk-UA"/>
        </w:rPr>
        <w:t>terminological</w:t>
      </w:r>
      <w:proofErr w:type="spellEnd"/>
      <w:r w:rsidRPr="00B96D0F">
        <w:rPr>
          <w:szCs w:val="28"/>
          <w:lang w:val="uk-UA"/>
        </w:rPr>
        <w:t xml:space="preserve"> </w:t>
      </w:r>
      <w:proofErr w:type="spellStart"/>
      <w:r w:rsidRPr="00B96D0F">
        <w:rPr>
          <w:szCs w:val="28"/>
          <w:lang w:val="uk-UA"/>
        </w:rPr>
        <w:t>system</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language</w:t>
      </w:r>
      <w:proofErr w:type="spellEnd"/>
      <w:r w:rsidRPr="00B96D0F">
        <w:rPr>
          <w:szCs w:val="28"/>
          <w:lang w:val="uk-UA"/>
        </w:rPr>
        <w:t>.</w:t>
      </w:r>
    </w:p>
    <w:p w14:paraId="17B739AD"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10. </w:t>
      </w:r>
      <w:proofErr w:type="spellStart"/>
      <w:r w:rsidRPr="00B96D0F">
        <w:rPr>
          <w:szCs w:val="28"/>
          <w:lang w:val="uk-UA"/>
        </w:rPr>
        <w:t>General</w:t>
      </w:r>
      <w:proofErr w:type="spellEnd"/>
      <w:r w:rsidRPr="00B96D0F">
        <w:rPr>
          <w:szCs w:val="28"/>
          <w:lang w:val="uk-UA"/>
        </w:rPr>
        <w:t xml:space="preserve"> </w:t>
      </w:r>
      <w:proofErr w:type="spellStart"/>
      <w:r w:rsidRPr="00B96D0F">
        <w:rPr>
          <w:szCs w:val="28"/>
          <w:lang w:val="uk-UA"/>
        </w:rPr>
        <w:t>scientific</w:t>
      </w:r>
      <w:proofErr w:type="spellEnd"/>
      <w:r w:rsidRPr="00B96D0F">
        <w:rPr>
          <w:szCs w:val="28"/>
          <w:lang w:val="uk-UA"/>
        </w:rPr>
        <w:t xml:space="preserve">, </w:t>
      </w:r>
      <w:proofErr w:type="spellStart"/>
      <w:r w:rsidRPr="00B96D0F">
        <w:rPr>
          <w:szCs w:val="28"/>
          <w:lang w:val="uk-UA"/>
        </w:rPr>
        <w:t>intersectoral</w:t>
      </w:r>
      <w:proofErr w:type="spellEnd"/>
      <w:r w:rsidRPr="00B96D0F">
        <w:rPr>
          <w:szCs w:val="28"/>
          <w:lang w:val="uk-UA"/>
        </w:rPr>
        <w:t xml:space="preserve"> </w:t>
      </w:r>
      <w:proofErr w:type="spellStart"/>
      <w:r w:rsidRPr="00B96D0F">
        <w:rPr>
          <w:szCs w:val="28"/>
          <w:lang w:val="uk-UA"/>
        </w:rPr>
        <w:t>and</w:t>
      </w:r>
      <w:proofErr w:type="spellEnd"/>
      <w:r w:rsidRPr="00B96D0F">
        <w:rPr>
          <w:szCs w:val="28"/>
          <w:lang w:val="uk-UA"/>
        </w:rPr>
        <w:t xml:space="preserve"> </w:t>
      </w:r>
      <w:proofErr w:type="spellStart"/>
      <w:r w:rsidRPr="00B96D0F">
        <w:rPr>
          <w:szCs w:val="28"/>
          <w:lang w:val="uk-UA"/>
        </w:rPr>
        <w:t>specialized</w:t>
      </w:r>
      <w:proofErr w:type="spellEnd"/>
      <w:r w:rsidRPr="00B96D0F">
        <w:rPr>
          <w:szCs w:val="28"/>
          <w:lang w:val="uk-UA"/>
        </w:rPr>
        <w:t xml:space="preserve"> </w:t>
      </w:r>
      <w:proofErr w:type="spellStart"/>
      <w:r w:rsidRPr="00B96D0F">
        <w:rPr>
          <w:szCs w:val="28"/>
          <w:lang w:val="uk-UA"/>
        </w:rPr>
        <w:t>terminology</w:t>
      </w:r>
      <w:proofErr w:type="spellEnd"/>
      <w:r w:rsidRPr="00B96D0F">
        <w:rPr>
          <w:szCs w:val="28"/>
          <w:lang w:val="uk-UA"/>
        </w:rPr>
        <w:t xml:space="preserve">. </w:t>
      </w:r>
      <w:proofErr w:type="spellStart"/>
      <w:r w:rsidRPr="00B96D0F">
        <w:rPr>
          <w:szCs w:val="28"/>
          <w:lang w:val="uk-UA"/>
        </w:rPr>
        <w:t>Medical</w:t>
      </w:r>
      <w:proofErr w:type="spellEnd"/>
      <w:r w:rsidRPr="00B96D0F">
        <w:rPr>
          <w:szCs w:val="28"/>
          <w:lang w:val="uk-UA"/>
        </w:rPr>
        <w:t xml:space="preserve"> </w:t>
      </w:r>
      <w:proofErr w:type="spellStart"/>
      <w:r w:rsidRPr="00B96D0F">
        <w:rPr>
          <w:szCs w:val="28"/>
          <w:lang w:val="uk-UA"/>
        </w:rPr>
        <w:t>terms</w:t>
      </w:r>
      <w:proofErr w:type="spellEnd"/>
      <w:r w:rsidRPr="00B96D0F">
        <w:rPr>
          <w:szCs w:val="28"/>
          <w:lang w:val="uk-UA"/>
        </w:rPr>
        <w:t xml:space="preserve">, </w:t>
      </w:r>
      <w:proofErr w:type="spellStart"/>
      <w:r w:rsidRPr="00B96D0F">
        <w:rPr>
          <w:szCs w:val="28"/>
          <w:lang w:val="uk-UA"/>
        </w:rPr>
        <w:t>professionalism</w:t>
      </w:r>
      <w:proofErr w:type="spellEnd"/>
      <w:r w:rsidRPr="00B96D0F">
        <w:rPr>
          <w:szCs w:val="28"/>
          <w:lang w:val="uk-UA"/>
        </w:rPr>
        <w:t xml:space="preserve"> </w:t>
      </w:r>
      <w:proofErr w:type="spellStart"/>
      <w:r w:rsidRPr="00B96D0F">
        <w:rPr>
          <w:szCs w:val="28"/>
          <w:lang w:val="uk-UA"/>
        </w:rPr>
        <w:t>and</w:t>
      </w:r>
      <w:proofErr w:type="spellEnd"/>
      <w:r w:rsidRPr="00B96D0F">
        <w:rPr>
          <w:szCs w:val="28"/>
          <w:lang w:val="uk-UA"/>
        </w:rPr>
        <w:t xml:space="preserve"> </w:t>
      </w:r>
      <w:proofErr w:type="spellStart"/>
      <w:r w:rsidRPr="00B96D0F">
        <w:rPr>
          <w:szCs w:val="28"/>
          <w:lang w:val="uk-UA"/>
        </w:rPr>
        <w:t>medical</w:t>
      </w:r>
      <w:proofErr w:type="spellEnd"/>
      <w:r w:rsidRPr="00B96D0F">
        <w:rPr>
          <w:szCs w:val="28"/>
          <w:lang w:val="uk-UA"/>
        </w:rPr>
        <w:t xml:space="preserve"> </w:t>
      </w:r>
      <w:proofErr w:type="spellStart"/>
      <w:r w:rsidRPr="00B96D0F">
        <w:rPr>
          <w:szCs w:val="28"/>
          <w:lang w:val="uk-UA"/>
        </w:rPr>
        <w:t>jargon</w:t>
      </w:r>
      <w:proofErr w:type="spellEnd"/>
      <w:r w:rsidRPr="00B96D0F">
        <w:rPr>
          <w:szCs w:val="28"/>
          <w:lang w:val="uk-UA"/>
        </w:rPr>
        <w:t>.</w:t>
      </w:r>
    </w:p>
    <w:p w14:paraId="6B2C63C8"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11. </w:t>
      </w:r>
      <w:proofErr w:type="spellStart"/>
      <w:r w:rsidRPr="00B96D0F">
        <w:rPr>
          <w:szCs w:val="28"/>
          <w:lang w:val="uk-UA"/>
        </w:rPr>
        <w:t>Culture</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term</w:t>
      </w:r>
      <w:proofErr w:type="spellEnd"/>
      <w:r w:rsidRPr="00B96D0F">
        <w:rPr>
          <w:szCs w:val="28"/>
          <w:lang w:val="uk-UA"/>
        </w:rPr>
        <w:t xml:space="preserve"> </w:t>
      </w:r>
      <w:proofErr w:type="spellStart"/>
      <w:r w:rsidRPr="00B96D0F">
        <w:rPr>
          <w:szCs w:val="28"/>
          <w:lang w:val="uk-UA"/>
        </w:rPr>
        <w:t>use</w:t>
      </w:r>
      <w:proofErr w:type="spellEnd"/>
      <w:r w:rsidRPr="00B96D0F">
        <w:rPr>
          <w:szCs w:val="28"/>
          <w:lang w:val="uk-UA"/>
        </w:rPr>
        <w:t xml:space="preserve">. </w:t>
      </w:r>
      <w:proofErr w:type="spellStart"/>
      <w:r w:rsidRPr="00B96D0F">
        <w:rPr>
          <w:szCs w:val="28"/>
          <w:lang w:val="uk-UA"/>
        </w:rPr>
        <w:t>Features</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the</w:t>
      </w:r>
      <w:proofErr w:type="spellEnd"/>
      <w:r w:rsidRPr="00B96D0F">
        <w:rPr>
          <w:szCs w:val="28"/>
          <w:lang w:val="uk-UA"/>
        </w:rPr>
        <w:t xml:space="preserve"> </w:t>
      </w:r>
      <w:proofErr w:type="spellStart"/>
      <w:r w:rsidRPr="00B96D0F">
        <w:rPr>
          <w:szCs w:val="28"/>
          <w:lang w:val="uk-UA"/>
        </w:rPr>
        <w:t>use</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synonymous</w:t>
      </w:r>
      <w:proofErr w:type="spellEnd"/>
      <w:r w:rsidRPr="00B96D0F">
        <w:rPr>
          <w:szCs w:val="28"/>
          <w:lang w:val="uk-UA"/>
        </w:rPr>
        <w:t xml:space="preserve"> </w:t>
      </w:r>
      <w:proofErr w:type="spellStart"/>
      <w:r w:rsidRPr="00B96D0F">
        <w:rPr>
          <w:szCs w:val="28"/>
          <w:lang w:val="uk-UA"/>
        </w:rPr>
        <w:t>terms</w:t>
      </w:r>
      <w:proofErr w:type="spellEnd"/>
      <w:r w:rsidRPr="00B96D0F">
        <w:rPr>
          <w:szCs w:val="28"/>
          <w:lang w:val="uk-UA"/>
        </w:rPr>
        <w:t xml:space="preserve">. </w:t>
      </w:r>
      <w:proofErr w:type="spellStart"/>
      <w:r w:rsidRPr="00B96D0F">
        <w:rPr>
          <w:szCs w:val="28"/>
          <w:lang w:val="uk-UA"/>
        </w:rPr>
        <w:t>Terms</w:t>
      </w:r>
      <w:proofErr w:type="spellEnd"/>
      <w:r w:rsidRPr="00B96D0F">
        <w:rPr>
          <w:szCs w:val="28"/>
          <w:lang w:val="uk-UA"/>
        </w:rPr>
        <w:t xml:space="preserve"> </w:t>
      </w:r>
      <w:proofErr w:type="spellStart"/>
      <w:r w:rsidRPr="00B96D0F">
        <w:rPr>
          <w:szCs w:val="28"/>
          <w:lang w:val="uk-UA"/>
        </w:rPr>
        <w:t>in</w:t>
      </w:r>
      <w:proofErr w:type="spellEnd"/>
      <w:r w:rsidRPr="00B96D0F">
        <w:rPr>
          <w:szCs w:val="28"/>
          <w:lang w:val="uk-UA"/>
        </w:rPr>
        <w:t xml:space="preserve"> </w:t>
      </w:r>
      <w:proofErr w:type="spellStart"/>
      <w:r w:rsidRPr="00B96D0F">
        <w:rPr>
          <w:szCs w:val="28"/>
          <w:lang w:val="uk-UA"/>
        </w:rPr>
        <w:t>different</w:t>
      </w:r>
      <w:proofErr w:type="spellEnd"/>
      <w:r w:rsidRPr="00B96D0F">
        <w:rPr>
          <w:szCs w:val="28"/>
          <w:lang w:val="uk-UA"/>
        </w:rPr>
        <w:t xml:space="preserve"> </w:t>
      </w:r>
      <w:proofErr w:type="spellStart"/>
      <w:r w:rsidRPr="00B96D0F">
        <w:rPr>
          <w:szCs w:val="28"/>
          <w:lang w:val="uk-UA"/>
        </w:rPr>
        <w:t>language</w:t>
      </w:r>
      <w:proofErr w:type="spellEnd"/>
      <w:r w:rsidRPr="00B96D0F">
        <w:rPr>
          <w:szCs w:val="28"/>
          <w:lang w:val="uk-UA"/>
        </w:rPr>
        <w:t xml:space="preserve"> </w:t>
      </w:r>
      <w:proofErr w:type="spellStart"/>
      <w:r w:rsidRPr="00B96D0F">
        <w:rPr>
          <w:szCs w:val="28"/>
          <w:lang w:val="uk-UA"/>
        </w:rPr>
        <w:t>styles</w:t>
      </w:r>
      <w:proofErr w:type="spellEnd"/>
      <w:r w:rsidRPr="00B96D0F">
        <w:rPr>
          <w:szCs w:val="28"/>
          <w:lang w:val="uk-UA"/>
        </w:rPr>
        <w:t>.</w:t>
      </w:r>
    </w:p>
    <w:p w14:paraId="20FCE9DE"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lastRenderedPageBreak/>
        <w:t xml:space="preserve">12. </w:t>
      </w:r>
      <w:proofErr w:type="spellStart"/>
      <w:r w:rsidRPr="00B96D0F">
        <w:rPr>
          <w:szCs w:val="28"/>
          <w:lang w:val="uk-UA"/>
        </w:rPr>
        <w:t>Current</w:t>
      </w:r>
      <w:proofErr w:type="spellEnd"/>
      <w:r w:rsidRPr="00B96D0F">
        <w:rPr>
          <w:szCs w:val="28"/>
          <w:lang w:val="uk-UA"/>
        </w:rPr>
        <w:t xml:space="preserve"> </w:t>
      </w:r>
      <w:proofErr w:type="spellStart"/>
      <w:r w:rsidRPr="00B96D0F">
        <w:rPr>
          <w:szCs w:val="28"/>
          <w:lang w:val="uk-UA"/>
        </w:rPr>
        <w:t>state</w:t>
      </w:r>
      <w:proofErr w:type="spellEnd"/>
      <w:r w:rsidRPr="00B96D0F">
        <w:rPr>
          <w:szCs w:val="28"/>
          <w:lang w:val="uk-UA"/>
        </w:rPr>
        <w:t xml:space="preserve"> </w:t>
      </w:r>
      <w:proofErr w:type="spellStart"/>
      <w:r w:rsidRPr="00B96D0F">
        <w:rPr>
          <w:szCs w:val="28"/>
          <w:lang w:val="uk-UA"/>
        </w:rPr>
        <w:t>and</w:t>
      </w:r>
      <w:proofErr w:type="spellEnd"/>
      <w:r w:rsidRPr="00B96D0F">
        <w:rPr>
          <w:szCs w:val="28"/>
          <w:lang w:val="uk-UA"/>
        </w:rPr>
        <w:t xml:space="preserve"> </w:t>
      </w:r>
      <w:proofErr w:type="spellStart"/>
      <w:r w:rsidRPr="00B96D0F">
        <w:rPr>
          <w:szCs w:val="28"/>
          <w:lang w:val="uk-UA"/>
        </w:rPr>
        <w:t>problems</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Ukrainian</w:t>
      </w:r>
      <w:proofErr w:type="spellEnd"/>
      <w:r w:rsidRPr="00B96D0F">
        <w:rPr>
          <w:szCs w:val="28"/>
          <w:lang w:val="uk-UA"/>
        </w:rPr>
        <w:t xml:space="preserve"> </w:t>
      </w:r>
      <w:proofErr w:type="spellStart"/>
      <w:r w:rsidRPr="00B96D0F">
        <w:rPr>
          <w:szCs w:val="28"/>
          <w:lang w:val="uk-UA"/>
        </w:rPr>
        <w:t>medical</w:t>
      </w:r>
      <w:proofErr w:type="spellEnd"/>
      <w:r w:rsidRPr="00B96D0F">
        <w:rPr>
          <w:szCs w:val="28"/>
          <w:lang w:val="uk-UA"/>
        </w:rPr>
        <w:t xml:space="preserve"> </w:t>
      </w:r>
      <w:proofErr w:type="spellStart"/>
      <w:r w:rsidRPr="00B96D0F">
        <w:rPr>
          <w:szCs w:val="28"/>
          <w:lang w:val="uk-UA"/>
        </w:rPr>
        <w:t>terminology</w:t>
      </w:r>
      <w:proofErr w:type="spellEnd"/>
      <w:r w:rsidRPr="00B96D0F">
        <w:rPr>
          <w:szCs w:val="28"/>
          <w:lang w:val="uk-UA"/>
        </w:rPr>
        <w:t>.</w:t>
      </w:r>
    </w:p>
    <w:p w14:paraId="21A4A704"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13. </w:t>
      </w:r>
      <w:proofErr w:type="spellStart"/>
      <w:r w:rsidRPr="00B96D0F">
        <w:rPr>
          <w:szCs w:val="28"/>
          <w:lang w:val="uk-UA"/>
        </w:rPr>
        <w:t>The</w:t>
      </w:r>
      <w:proofErr w:type="spellEnd"/>
      <w:r w:rsidRPr="00B96D0F">
        <w:rPr>
          <w:szCs w:val="28"/>
          <w:lang w:val="uk-UA"/>
        </w:rPr>
        <w:t xml:space="preserve"> </w:t>
      </w:r>
      <w:proofErr w:type="spellStart"/>
      <w:r w:rsidRPr="00B96D0F">
        <w:rPr>
          <w:szCs w:val="28"/>
          <w:lang w:val="uk-UA"/>
        </w:rPr>
        <w:t>concept</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lexicography</w:t>
      </w:r>
      <w:proofErr w:type="spellEnd"/>
      <w:r w:rsidRPr="00B96D0F">
        <w:rPr>
          <w:szCs w:val="28"/>
          <w:lang w:val="uk-UA"/>
        </w:rPr>
        <w:t xml:space="preserve">. </w:t>
      </w:r>
      <w:proofErr w:type="spellStart"/>
      <w:r w:rsidRPr="00B96D0F">
        <w:rPr>
          <w:szCs w:val="28"/>
          <w:lang w:val="uk-UA"/>
        </w:rPr>
        <w:t>Encyclopedic</w:t>
      </w:r>
      <w:proofErr w:type="spellEnd"/>
      <w:r w:rsidRPr="00B96D0F">
        <w:rPr>
          <w:szCs w:val="28"/>
          <w:lang w:val="uk-UA"/>
        </w:rPr>
        <w:t xml:space="preserve"> </w:t>
      </w:r>
      <w:proofErr w:type="spellStart"/>
      <w:r w:rsidRPr="00B96D0F">
        <w:rPr>
          <w:szCs w:val="28"/>
          <w:lang w:val="uk-UA"/>
        </w:rPr>
        <w:t>and</w:t>
      </w:r>
      <w:proofErr w:type="spellEnd"/>
      <w:r w:rsidRPr="00B96D0F">
        <w:rPr>
          <w:szCs w:val="28"/>
          <w:lang w:val="uk-UA"/>
        </w:rPr>
        <w:t xml:space="preserve"> </w:t>
      </w:r>
      <w:proofErr w:type="spellStart"/>
      <w:r w:rsidRPr="00B96D0F">
        <w:rPr>
          <w:szCs w:val="28"/>
          <w:lang w:val="uk-UA"/>
        </w:rPr>
        <w:t>linguistic</w:t>
      </w:r>
      <w:proofErr w:type="spellEnd"/>
      <w:r w:rsidRPr="00B96D0F">
        <w:rPr>
          <w:szCs w:val="28"/>
          <w:lang w:val="uk-UA"/>
        </w:rPr>
        <w:t xml:space="preserve"> </w:t>
      </w:r>
      <w:proofErr w:type="spellStart"/>
      <w:r w:rsidRPr="00B96D0F">
        <w:rPr>
          <w:szCs w:val="28"/>
          <w:lang w:val="uk-UA"/>
        </w:rPr>
        <w:t>dictionaries</w:t>
      </w:r>
      <w:proofErr w:type="spellEnd"/>
      <w:r w:rsidRPr="00B96D0F">
        <w:rPr>
          <w:szCs w:val="28"/>
          <w:lang w:val="uk-UA"/>
        </w:rPr>
        <w:t xml:space="preserve">. </w:t>
      </w:r>
      <w:proofErr w:type="spellStart"/>
      <w:r w:rsidRPr="00B96D0F">
        <w:rPr>
          <w:szCs w:val="28"/>
          <w:lang w:val="uk-UA"/>
        </w:rPr>
        <w:t>Medical</w:t>
      </w:r>
      <w:proofErr w:type="spellEnd"/>
      <w:r w:rsidRPr="00B96D0F">
        <w:rPr>
          <w:szCs w:val="28"/>
          <w:lang w:val="uk-UA"/>
        </w:rPr>
        <w:t xml:space="preserve"> </w:t>
      </w:r>
      <w:proofErr w:type="spellStart"/>
      <w:r w:rsidRPr="00B96D0F">
        <w:rPr>
          <w:szCs w:val="28"/>
          <w:lang w:val="uk-UA"/>
        </w:rPr>
        <w:t>dictionaries</w:t>
      </w:r>
      <w:proofErr w:type="spellEnd"/>
      <w:r w:rsidRPr="00B96D0F">
        <w:rPr>
          <w:szCs w:val="28"/>
          <w:lang w:val="uk-UA"/>
        </w:rPr>
        <w:t xml:space="preserve"> </w:t>
      </w:r>
      <w:proofErr w:type="spellStart"/>
      <w:r w:rsidRPr="00B96D0F">
        <w:rPr>
          <w:szCs w:val="28"/>
          <w:lang w:val="uk-UA"/>
        </w:rPr>
        <w:t>and</w:t>
      </w:r>
      <w:proofErr w:type="spellEnd"/>
      <w:r w:rsidRPr="00B96D0F">
        <w:rPr>
          <w:szCs w:val="28"/>
          <w:lang w:val="uk-UA"/>
        </w:rPr>
        <w:t xml:space="preserve"> </w:t>
      </w:r>
      <w:proofErr w:type="spellStart"/>
      <w:r w:rsidRPr="00B96D0F">
        <w:rPr>
          <w:szCs w:val="28"/>
          <w:lang w:val="uk-UA"/>
        </w:rPr>
        <w:t>reference</w:t>
      </w:r>
      <w:proofErr w:type="spellEnd"/>
      <w:r w:rsidRPr="00B96D0F">
        <w:rPr>
          <w:szCs w:val="28"/>
          <w:lang w:val="uk-UA"/>
        </w:rPr>
        <w:t xml:space="preserve"> </w:t>
      </w:r>
      <w:proofErr w:type="spellStart"/>
      <w:r w:rsidRPr="00B96D0F">
        <w:rPr>
          <w:szCs w:val="28"/>
          <w:lang w:val="uk-UA"/>
        </w:rPr>
        <w:t>books</w:t>
      </w:r>
      <w:proofErr w:type="spellEnd"/>
      <w:r w:rsidRPr="00B96D0F">
        <w:rPr>
          <w:szCs w:val="28"/>
          <w:lang w:val="uk-UA"/>
        </w:rPr>
        <w:t>.</w:t>
      </w:r>
    </w:p>
    <w:p w14:paraId="44A8153A"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14. </w:t>
      </w:r>
      <w:proofErr w:type="spellStart"/>
      <w:r w:rsidRPr="00B96D0F">
        <w:rPr>
          <w:szCs w:val="28"/>
          <w:lang w:val="uk-UA"/>
        </w:rPr>
        <w:t>The</w:t>
      </w:r>
      <w:proofErr w:type="spellEnd"/>
      <w:r w:rsidRPr="00B96D0F">
        <w:rPr>
          <w:szCs w:val="28"/>
          <w:lang w:val="uk-UA"/>
        </w:rPr>
        <w:t xml:space="preserve"> </w:t>
      </w:r>
      <w:proofErr w:type="spellStart"/>
      <w:r w:rsidRPr="00B96D0F">
        <w:rPr>
          <w:szCs w:val="28"/>
          <w:lang w:val="uk-UA"/>
        </w:rPr>
        <w:t>role</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dictionaries</w:t>
      </w:r>
      <w:proofErr w:type="spellEnd"/>
      <w:r w:rsidRPr="00B96D0F">
        <w:rPr>
          <w:szCs w:val="28"/>
          <w:lang w:val="uk-UA"/>
        </w:rPr>
        <w:t xml:space="preserve"> </w:t>
      </w:r>
      <w:proofErr w:type="spellStart"/>
      <w:r w:rsidRPr="00B96D0F">
        <w:rPr>
          <w:szCs w:val="28"/>
          <w:lang w:val="uk-UA"/>
        </w:rPr>
        <w:t>in</w:t>
      </w:r>
      <w:proofErr w:type="spellEnd"/>
      <w:r w:rsidRPr="00B96D0F">
        <w:rPr>
          <w:szCs w:val="28"/>
          <w:lang w:val="uk-UA"/>
        </w:rPr>
        <w:t xml:space="preserve"> </w:t>
      </w:r>
      <w:proofErr w:type="spellStart"/>
      <w:r w:rsidRPr="00B96D0F">
        <w:rPr>
          <w:szCs w:val="28"/>
          <w:lang w:val="uk-UA"/>
        </w:rPr>
        <w:t>improving</w:t>
      </w:r>
      <w:proofErr w:type="spellEnd"/>
      <w:r w:rsidRPr="00B96D0F">
        <w:rPr>
          <w:szCs w:val="28"/>
          <w:lang w:val="uk-UA"/>
        </w:rPr>
        <w:t xml:space="preserve"> </w:t>
      </w:r>
      <w:proofErr w:type="spellStart"/>
      <w:r w:rsidRPr="00B96D0F">
        <w:rPr>
          <w:szCs w:val="28"/>
          <w:lang w:val="uk-UA"/>
        </w:rPr>
        <w:t>the</w:t>
      </w:r>
      <w:proofErr w:type="spellEnd"/>
      <w:r w:rsidRPr="00B96D0F">
        <w:rPr>
          <w:szCs w:val="28"/>
          <w:lang w:val="uk-UA"/>
        </w:rPr>
        <w:t xml:space="preserve"> </w:t>
      </w:r>
      <w:proofErr w:type="spellStart"/>
      <w:r w:rsidRPr="00B96D0F">
        <w:rPr>
          <w:szCs w:val="28"/>
          <w:lang w:val="uk-UA"/>
        </w:rPr>
        <w:t>language</w:t>
      </w:r>
      <w:proofErr w:type="spellEnd"/>
      <w:r w:rsidRPr="00B96D0F">
        <w:rPr>
          <w:szCs w:val="28"/>
          <w:lang w:val="uk-UA"/>
        </w:rPr>
        <w:t xml:space="preserve"> </w:t>
      </w:r>
      <w:proofErr w:type="spellStart"/>
      <w:r w:rsidRPr="00B96D0F">
        <w:rPr>
          <w:szCs w:val="28"/>
          <w:lang w:val="uk-UA"/>
        </w:rPr>
        <w:t>culture</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health</w:t>
      </w:r>
      <w:proofErr w:type="spellEnd"/>
      <w:r w:rsidRPr="00B96D0F">
        <w:rPr>
          <w:szCs w:val="28"/>
          <w:lang w:val="uk-UA"/>
        </w:rPr>
        <w:t xml:space="preserve"> </w:t>
      </w:r>
      <w:proofErr w:type="spellStart"/>
      <w:r w:rsidRPr="00B96D0F">
        <w:rPr>
          <w:szCs w:val="28"/>
          <w:lang w:val="uk-UA"/>
        </w:rPr>
        <w:t>professionals</w:t>
      </w:r>
      <w:proofErr w:type="spellEnd"/>
      <w:r w:rsidRPr="00B96D0F">
        <w:rPr>
          <w:szCs w:val="28"/>
          <w:lang w:val="uk-UA"/>
        </w:rPr>
        <w:t>.</w:t>
      </w:r>
    </w:p>
    <w:p w14:paraId="7F432490"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15. </w:t>
      </w:r>
      <w:proofErr w:type="spellStart"/>
      <w:r w:rsidRPr="00B96D0F">
        <w:rPr>
          <w:szCs w:val="28"/>
          <w:lang w:val="uk-UA"/>
        </w:rPr>
        <w:t>The</w:t>
      </w:r>
      <w:proofErr w:type="spellEnd"/>
      <w:r w:rsidRPr="00B96D0F">
        <w:rPr>
          <w:szCs w:val="28"/>
          <w:lang w:val="uk-UA"/>
        </w:rPr>
        <w:t xml:space="preserve"> </w:t>
      </w:r>
      <w:proofErr w:type="spellStart"/>
      <w:r w:rsidRPr="00B96D0F">
        <w:rPr>
          <w:szCs w:val="28"/>
          <w:lang w:val="uk-UA"/>
        </w:rPr>
        <w:t>concept</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morphology</w:t>
      </w:r>
      <w:proofErr w:type="spellEnd"/>
      <w:r w:rsidRPr="00B96D0F">
        <w:rPr>
          <w:szCs w:val="28"/>
          <w:lang w:val="uk-UA"/>
        </w:rPr>
        <w:t xml:space="preserve">, </w:t>
      </w:r>
      <w:proofErr w:type="spellStart"/>
      <w:r w:rsidRPr="00B96D0F">
        <w:rPr>
          <w:szCs w:val="28"/>
          <w:lang w:val="uk-UA"/>
        </w:rPr>
        <w:t>morphological</w:t>
      </w:r>
      <w:proofErr w:type="spellEnd"/>
      <w:r w:rsidRPr="00B96D0F">
        <w:rPr>
          <w:szCs w:val="28"/>
          <w:lang w:val="uk-UA"/>
        </w:rPr>
        <w:t xml:space="preserve"> </w:t>
      </w:r>
      <w:proofErr w:type="spellStart"/>
      <w:r w:rsidRPr="00B96D0F">
        <w:rPr>
          <w:szCs w:val="28"/>
          <w:lang w:val="uk-UA"/>
        </w:rPr>
        <w:t>norms</w:t>
      </w:r>
      <w:proofErr w:type="spellEnd"/>
      <w:r w:rsidRPr="00B96D0F">
        <w:rPr>
          <w:szCs w:val="28"/>
          <w:lang w:val="uk-UA"/>
        </w:rPr>
        <w:t>.</w:t>
      </w:r>
    </w:p>
    <w:p w14:paraId="4DDEA7FD"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16. </w:t>
      </w:r>
      <w:proofErr w:type="spellStart"/>
      <w:r w:rsidRPr="00B96D0F">
        <w:rPr>
          <w:szCs w:val="28"/>
          <w:lang w:val="uk-UA"/>
        </w:rPr>
        <w:t>Parts</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speech</w:t>
      </w:r>
      <w:proofErr w:type="spellEnd"/>
      <w:r w:rsidRPr="00B96D0F">
        <w:rPr>
          <w:szCs w:val="28"/>
          <w:lang w:val="uk-UA"/>
        </w:rPr>
        <w:t xml:space="preserve"> </w:t>
      </w:r>
      <w:proofErr w:type="spellStart"/>
      <w:r w:rsidRPr="00B96D0F">
        <w:rPr>
          <w:szCs w:val="28"/>
          <w:lang w:val="uk-UA"/>
        </w:rPr>
        <w:t>as</w:t>
      </w:r>
      <w:proofErr w:type="spellEnd"/>
      <w:r w:rsidRPr="00B96D0F">
        <w:rPr>
          <w:szCs w:val="28"/>
          <w:lang w:val="uk-UA"/>
        </w:rPr>
        <w:t xml:space="preserve"> </w:t>
      </w:r>
      <w:proofErr w:type="spellStart"/>
      <w:r w:rsidRPr="00B96D0F">
        <w:rPr>
          <w:szCs w:val="28"/>
          <w:lang w:val="uk-UA"/>
        </w:rPr>
        <w:t>basic</w:t>
      </w:r>
      <w:proofErr w:type="spellEnd"/>
      <w:r w:rsidRPr="00B96D0F">
        <w:rPr>
          <w:szCs w:val="28"/>
          <w:lang w:val="uk-UA"/>
        </w:rPr>
        <w:t xml:space="preserve"> </w:t>
      </w:r>
      <w:proofErr w:type="spellStart"/>
      <w:r w:rsidRPr="00B96D0F">
        <w:rPr>
          <w:szCs w:val="28"/>
          <w:lang w:val="uk-UA"/>
        </w:rPr>
        <w:t>morphological</w:t>
      </w:r>
      <w:proofErr w:type="spellEnd"/>
      <w:r w:rsidRPr="00B96D0F">
        <w:rPr>
          <w:szCs w:val="28"/>
          <w:lang w:val="uk-UA"/>
        </w:rPr>
        <w:t xml:space="preserve"> </w:t>
      </w:r>
      <w:proofErr w:type="spellStart"/>
      <w:r w:rsidRPr="00B96D0F">
        <w:rPr>
          <w:szCs w:val="28"/>
          <w:lang w:val="uk-UA"/>
        </w:rPr>
        <w:t>units</w:t>
      </w:r>
      <w:proofErr w:type="spellEnd"/>
      <w:r w:rsidRPr="00B96D0F">
        <w:rPr>
          <w:szCs w:val="28"/>
          <w:lang w:val="uk-UA"/>
        </w:rPr>
        <w:t xml:space="preserve">, </w:t>
      </w:r>
      <w:proofErr w:type="spellStart"/>
      <w:r w:rsidRPr="00B96D0F">
        <w:rPr>
          <w:szCs w:val="28"/>
          <w:lang w:val="uk-UA"/>
        </w:rPr>
        <w:t>principles</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their</w:t>
      </w:r>
      <w:proofErr w:type="spellEnd"/>
      <w:r w:rsidRPr="00B96D0F">
        <w:rPr>
          <w:szCs w:val="28"/>
          <w:lang w:val="uk-UA"/>
        </w:rPr>
        <w:t xml:space="preserve"> </w:t>
      </w:r>
      <w:proofErr w:type="spellStart"/>
      <w:r w:rsidRPr="00B96D0F">
        <w:rPr>
          <w:szCs w:val="28"/>
          <w:lang w:val="uk-UA"/>
        </w:rPr>
        <w:t>classification</w:t>
      </w:r>
      <w:proofErr w:type="spellEnd"/>
      <w:r w:rsidRPr="00B96D0F">
        <w:rPr>
          <w:szCs w:val="28"/>
          <w:lang w:val="uk-UA"/>
        </w:rPr>
        <w:t xml:space="preserve">. </w:t>
      </w:r>
      <w:proofErr w:type="spellStart"/>
      <w:r w:rsidRPr="00B96D0F">
        <w:rPr>
          <w:szCs w:val="28"/>
          <w:lang w:val="uk-UA"/>
        </w:rPr>
        <w:t>Morphological</w:t>
      </w:r>
      <w:proofErr w:type="spellEnd"/>
      <w:r w:rsidRPr="00B96D0F">
        <w:rPr>
          <w:szCs w:val="28"/>
          <w:lang w:val="uk-UA"/>
        </w:rPr>
        <w:t xml:space="preserve"> </w:t>
      </w:r>
      <w:proofErr w:type="spellStart"/>
      <w:r w:rsidRPr="00B96D0F">
        <w:rPr>
          <w:szCs w:val="28"/>
          <w:lang w:val="uk-UA"/>
        </w:rPr>
        <w:t>categories</w:t>
      </w:r>
      <w:proofErr w:type="spellEnd"/>
      <w:r w:rsidRPr="00B96D0F">
        <w:rPr>
          <w:szCs w:val="28"/>
          <w:lang w:val="uk-UA"/>
        </w:rPr>
        <w:t xml:space="preserve"> </w:t>
      </w:r>
      <w:proofErr w:type="spellStart"/>
      <w:r w:rsidRPr="00B96D0F">
        <w:rPr>
          <w:szCs w:val="28"/>
          <w:lang w:val="uk-UA"/>
        </w:rPr>
        <w:t>and</w:t>
      </w:r>
      <w:proofErr w:type="spellEnd"/>
      <w:r w:rsidRPr="00B96D0F">
        <w:rPr>
          <w:szCs w:val="28"/>
          <w:lang w:val="uk-UA"/>
        </w:rPr>
        <w:t xml:space="preserve"> </w:t>
      </w:r>
      <w:proofErr w:type="spellStart"/>
      <w:r w:rsidRPr="00B96D0F">
        <w:rPr>
          <w:szCs w:val="28"/>
          <w:lang w:val="uk-UA"/>
        </w:rPr>
        <w:t>syntactic</w:t>
      </w:r>
      <w:proofErr w:type="spellEnd"/>
      <w:r w:rsidRPr="00B96D0F">
        <w:rPr>
          <w:szCs w:val="28"/>
          <w:lang w:val="uk-UA"/>
        </w:rPr>
        <w:t xml:space="preserve"> </w:t>
      </w:r>
      <w:proofErr w:type="spellStart"/>
      <w:r w:rsidRPr="00B96D0F">
        <w:rPr>
          <w:szCs w:val="28"/>
          <w:lang w:val="uk-UA"/>
        </w:rPr>
        <w:t>properties</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independent</w:t>
      </w:r>
      <w:proofErr w:type="spellEnd"/>
      <w:r w:rsidRPr="00B96D0F">
        <w:rPr>
          <w:szCs w:val="28"/>
          <w:lang w:val="uk-UA"/>
        </w:rPr>
        <w:t xml:space="preserve"> </w:t>
      </w:r>
      <w:proofErr w:type="spellStart"/>
      <w:r w:rsidRPr="00B96D0F">
        <w:rPr>
          <w:szCs w:val="28"/>
          <w:lang w:val="uk-UA"/>
        </w:rPr>
        <w:t>parts</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speech</w:t>
      </w:r>
      <w:proofErr w:type="spellEnd"/>
      <w:r w:rsidRPr="00B96D0F">
        <w:rPr>
          <w:szCs w:val="28"/>
          <w:lang w:val="uk-UA"/>
        </w:rPr>
        <w:t>.</w:t>
      </w:r>
    </w:p>
    <w:p w14:paraId="71DF8287"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17. </w:t>
      </w:r>
      <w:proofErr w:type="spellStart"/>
      <w:r w:rsidRPr="00B96D0F">
        <w:rPr>
          <w:szCs w:val="28"/>
          <w:lang w:val="uk-UA"/>
        </w:rPr>
        <w:t>The</w:t>
      </w:r>
      <w:proofErr w:type="spellEnd"/>
      <w:r w:rsidRPr="00B96D0F">
        <w:rPr>
          <w:szCs w:val="28"/>
          <w:lang w:val="uk-UA"/>
        </w:rPr>
        <w:t xml:space="preserve"> </w:t>
      </w:r>
      <w:proofErr w:type="spellStart"/>
      <w:r w:rsidRPr="00B96D0F">
        <w:rPr>
          <w:szCs w:val="28"/>
          <w:lang w:val="uk-UA"/>
        </w:rPr>
        <w:t>specifics</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the</w:t>
      </w:r>
      <w:proofErr w:type="spellEnd"/>
      <w:r w:rsidRPr="00B96D0F">
        <w:rPr>
          <w:szCs w:val="28"/>
          <w:lang w:val="uk-UA"/>
        </w:rPr>
        <w:t xml:space="preserve"> </w:t>
      </w:r>
      <w:proofErr w:type="spellStart"/>
      <w:r w:rsidRPr="00B96D0F">
        <w:rPr>
          <w:szCs w:val="28"/>
          <w:lang w:val="uk-UA"/>
        </w:rPr>
        <w:t>use</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grammatical</w:t>
      </w:r>
      <w:proofErr w:type="spellEnd"/>
      <w:r w:rsidRPr="00B96D0F">
        <w:rPr>
          <w:szCs w:val="28"/>
          <w:lang w:val="uk-UA"/>
        </w:rPr>
        <w:t xml:space="preserve"> </w:t>
      </w:r>
      <w:proofErr w:type="spellStart"/>
      <w:r w:rsidRPr="00B96D0F">
        <w:rPr>
          <w:szCs w:val="28"/>
          <w:lang w:val="uk-UA"/>
        </w:rPr>
        <w:t>forms</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independent</w:t>
      </w:r>
      <w:proofErr w:type="spellEnd"/>
      <w:r w:rsidRPr="00B96D0F">
        <w:rPr>
          <w:szCs w:val="28"/>
          <w:lang w:val="uk-UA"/>
        </w:rPr>
        <w:t xml:space="preserve"> </w:t>
      </w:r>
      <w:proofErr w:type="spellStart"/>
      <w:r w:rsidRPr="00B96D0F">
        <w:rPr>
          <w:szCs w:val="28"/>
          <w:lang w:val="uk-UA"/>
        </w:rPr>
        <w:t>parts</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speech</w:t>
      </w:r>
      <w:proofErr w:type="spellEnd"/>
      <w:r w:rsidRPr="00B96D0F">
        <w:rPr>
          <w:szCs w:val="28"/>
          <w:lang w:val="uk-UA"/>
        </w:rPr>
        <w:t xml:space="preserve"> </w:t>
      </w:r>
      <w:proofErr w:type="spellStart"/>
      <w:r w:rsidRPr="00B96D0F">
        <w:rPr>
          <w:szCs w:val="28"/>
          <w:lang w:val="uk-UA"/>
        </w:rPr>
        <w:t>in</w:t>
      </w:r>
      <w:proofErr w:type="spellEnd"/>
      <w:r w:rsidRPr="00B96D0F">
        <w:rPr>
          <w:szCs w:val="28"/>
          <w:lang w:val="uk-UA"/>
        </w:rPr>
        <w:t xml:space="preserve"> </w:t>
      </w:r>
      <w:proofErr w:type="spellStart"/>
      <w:r w:rsidRPr="00B96D0F">
        <w:rPr>
          <w:szCs w:val="28"/>
          <w:lang w:val="uk-UA"/>
        </w:rPr>
        <w:t>the</w:t>
      </w:r>
      <w:proofErr w:type="spellEnd"/>
      <w:r w:rsidRPr="00B96D0F">
        <w:rPr>
          <w:szCs w:val="28"/>
          <w:lang w:val="uk-UA"/>
        </w:rPr>
        <w:t xml:space="preserve"> </w:t>
      </w:r>
      <w:proofErr w:type="spellStart"/>
      <w:r w:rsidRPr="00B96D0F">
        <w:rPr>
          <w:szCs w:val="28"/>
          <w:lang w:val="uk-UA"/>
        </w:rPr>
        <w:t>texts</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documents</w:t>
      </w:r>
      <w:proofErr w:type="spellEnd"/>
      <w:r w:rsidRPr="00B96D0F">
        <w:rPr>
          <w:szCs w:val="28"/>
          <w:lang w:val="uk-UA"/>
        </w:rPr>
        <w:t>.</w:t>
      </w:r>
    </w:p>
    <w:p w14:paraId="269F6B48"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18. </w:t>
      </w:r>
      <w:proofErr w:type="spellStart"/>
      <w:r w:rsidRPr="00B96D0F">
        <w:rPr>
          <w:szCs w:val="28"/>
          <w:lang w:val="uk-UA"/>
        </w:rPr>
        <w:t>Complex</w:t>
      </w:r>
      <w:proofErr w:type="spellEnd"/>
      <w:r w:rsidRPr="00B96D0F">
        <w:rPr>
          <w:szCs w:val="28"/>
          <w:lang w:val="uk-UA"/>
        </w:rPr>
        <w:t xml:space="preserve"> </w:t>
      </w:r>
      <w:proofErr w:type="spellStart"/>
      <w:r w:rsidRPr="00B96D0F">
        <w:rPr>
          <w:szCs w:val="28"/>
          <w:lang w:val="uk-UA"/>
        </w:rPr>
        <w:t>cases</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gender</w:t>
      </w:r>
      <w:proofErr w:type="spellEnd"/>
      <w:r w:rsidRPr="00B96D0F">
        <w:rPr>
          <w:szCs w:val="28"/>
          <w:lang w:val="uk-UA"/>
        </w:rPr>
        <w:t xml:space="preserve"> </w:t>
      </w:r>
      <w:proofErr w:type="spellStart"/>
      <w:r w:rsidRPr="00B96D0F">
        <w:rPr>
          <w:szCs w:val="28"/>
          <w:lang w:val="uk-UA"/>
        </w:rPr>
        <w:t>determination</w:t>
      </w:r>
      <w:proofErr w:type="spellEnd"/>
      <w:r w:rsidRPr="00B96D0F">
        <w:rPr>
          <w:szCs w:val="28"/>
          <w:lang w:val="uk-UA"/>
        </w:rPr>
        <w:t xml:space="preserve"> </w:t>
      </w:r>
      <w:proofErr w:type="spellStart"/>
      <w:r w:rsidRPr="00B96D0F">
        <w:rPr>
          <w:szCs w:val="28"/>
          <w:lang w:val="uk-UA"/>
        </w:rPr>
        <w:t>and</w:t>
      </w:r>
      <w:proofErr w:type="spellEnd"/>
      <w:r w:rsidRPr="00B96D0F">
        <w:rPr>
          <w:szCs w:val="28"/>
          <w:lang w:val="uk-UA"/>
        </w:rPr>
        <w:t xml:space="preserve"> </w:t>
      </w:r>
      <w:proofErr w:type="spellStart"/>
      <w:r w:rsidRPr="00B96D0F">
        <w:rPr>
          <w:szCs w:val="28"/>
          <w:lang w:val="uk-UA"/>
        </w:rPr>
        <w:t>declension</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nouns</w:t>
      </w:r>
      <w:proofErr w:type="spellEnd"/>
      <w:r w:rsidRPr="00B96D0F">
        <w:rPr>
          <w:szCs w:val="28"/>
          <w:lang w:val="uk-UA"/>
        </w:rPr>
        <w:t>.</w:t>
      </w:r>
    </w:p>
    <w:p w14:paraId="4CE374E9"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19. </w:t>
      </w:r>
      <w:proofErr w:type="spellStart"/>
      <w:r w:rsidRPr="00B96D0F">
        <w:rPr>
          <w:szCs w:val="28"/>
          <w:lang w:val="uk-UA"/>
        </w:rPr>
        <w:t>Creating</w:t>
      </w:r>
      <w:proofErr w:type="spellEnd"/>
      <w:r w:rsidRPr="00B96D0F">
        <w:rPr>
          <w:szCs w:val="28"/>
          <w:lang w:val="uk-UA"/>
        </w:rPr>
        <w:t xml:space="preserve"> </w:t>
      </w:r>
      <w:proofErr w:type="spellStart"/>
      <w:r w:rsidRPr="00B96D0F">
        <w:rPr>
          <w:szCs w:val="28"/>
          <w:lang w:val="uk-UA"/>
        </w:rPr>
        <w:t>degrees</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comparison</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adjectives</w:t>
      </w:r>
      <w:proofErr w:type="spellEnd"/>
      <w:r w:rsidRPr="00B96D0F">
        <w:rPr>
          <w:szCs w:val="28"/>
          <w:lang w:val="uk-UA"/>
        </w:rPr>
        <w:t>.</w:t>
      </w:r>
    </w:p>
    <w:p w14:paraId="4D08DA9F"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20. </w:t>
      </w:r>
      <w:proofErr w:type="spellStart"/>
      <w:r w:rsidRPr="00B96D0F">
        <w:rPr>
          <w:szCs w:val="28"/>
          <w:lang w:val="uk-UA"/>
        </w:rPr>
        <w:t>Specifics</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declension</w:t>
      </w:r>
      <w:proofErr w:type="spellEnd"/>
      <w:r w:rsidRPr="00B96D0F">
        <w:rPr>
          <w:szCs w:val="28"/>
          <w:lang w:val="uk-UA"/>
        </w:rPr>
        <w:t xml:space="preserve"> </w:t>
      </w:r>
      <w:proofErr w:type="spellStart"/>
      <w:r w:rsidRPr="00B96D0F">
        <w:rPr>
          <w:szCs w:val="28"/>
          <w:lang w:val="uk-UA"/>
        </w:rPr>
        <w:t>and</w:t>
      </w:r>
      <w:proofErr w:type="spellEnd"/>
      <w:r w:rsidRPr="00B96D0F">
        <w:rPr>
          <w:szCs w:val="28"/>
          <w:lang w:val="uk-UA"/>
        </w:rPr>
        <w:t xml:space="preserve"> </w:t>
      </w:r>
      <w:proofErr w:type="spellStart"/>
      <w:r w:rsidRPr="00B96D0F">
        <w:rPr>
          <w:szCs w:val="28"/>
          <w:lang w:val="uk-UA"/>
        </w:rPr>
        <w:t>compatibility</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numerals</w:t>
      </w:r>
      <w:proofErr w:type="spellEnd"/>
      <w:r w:rsidRPr="00B96D0F">
        <w:rPr>
          <w:szCs w:val="28"/>
          <w:lang w:val="uk-UA"/>
        </w:rPr>
        <w:t>.</w:t>
      </w:r>
    </w:p>
    <w:p w14:paraId="67B7E6A4"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21. </w:t>
      </w:r>
      <w:proofErr w:type="spellStart"/>
      <w:r w:rsidRPr="00B96D0F">
        <w:rPr>
          <w:szCs w:val="28"/>
          <w:lang w:val="uk-UA"/>
        </w:rPr>
        <w:t>Features</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the</w:t>
      </w:r>
      <w:proofErr w:type="spellEnd"/>
      <w:r w:rsidRPr="00B96D0F">
        <w:rPr>
          <w:szCs w:val="28"/>
          <w:lang w:val="uk-UA"/>
        </w:rPr>
        <w:t xml:space="preserve"> </w:t>
      </w:r>
      <w:proofErr w:type="spellStart"/>
      <w:r w:rsidRPr="00B96D0F">
        <w:rPr>
          <w:szCs w:val="28"/>
          <w:lang w:val="uk-UA"/>
        </w:rPr>
        <w:t>use</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official</w:t>
      </w:r>
      <w:proofErr w:type="spellEnd"/>
      <w:r w:rsidRPr="00B96D0F">
        <w:rPr>
          <w:szCs w:val="28"/>
          <w:lang w:val="uk-UA"/>
        </w:rPr>
        <w:t xml:space="preserve"> </w:t>
      </w:r>
      <w:proofErr w:type="spellStart"/>
      <w:r w:rsidRPr="00B96D0F">
        <w:rPr>
          <w:szCs w:val="28"/>
          <w:lang w:val="uk-UA"/>
        </w:rPr>
        <w:t>parts</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speech</w:t>
      </w:r>
      <w:proofErr w:type="spellEnd"/>
      <w:r w:rsidRPr="00B96D0F">
        <w:rPr>
          <w:szCs w:val="28"/>
          <w:lang w:val="uk-UA"/>
        </w:rPr>
        <w:t xml:space="preserve"> </w:t>
      </w:r>
      <w:proofErr w:type="spellStart"/>
      <w:r w:rsidRPr="00B96D0F">
        <w:rPr>
          <w:szCs w:val="28"/>
          <w:lang w:val="uk-UA"/>
        </w:rPr>
        <w:t>in</w:t>
      </w:r>
      <w:proofErr w:type="spellEnd"/>
      <w:r w:rsidRPr="00B96D0F">
        <w:rPr>
          <w:szCs w:val="28"/>
          <w:lang w:val="uk-UA"/>
        </w:rPr>
        <w:t xml:space="preserve"> </w:t>
      </w:r>
      <w:proofErr w:type="spellStart"/>
      <w:r w:rsidRPr="00B96D0F">
        <w:rPr>
          <w:szCs w:val="28"/>
          <w:lang w:val="uk-UA"/>
        </w:rPr>
        <w:t>the</w:t>
      </w:r>
      <w:proofErr w:type="spellEnd"/>
      <w:r w:rsidRPr="00B96D0F">
        <w:rPr>
          <w:szCs w:val="28"/>
          <w:lang w:val="uk-UA"/>
        </w:rPr>
        <w:t xml:space="preserve"> </w:t>
      </w:r>
      <w:proofErr w:type="spellStart"/>
      <w:r w:rsidRPr="00B96D0F">
        <w:rPr>
          <w:szCs w:val="28"/>
          <w:lang w:val="uk-UA"/>
        </w:rPr>
        <w:t>texts</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documents</w:t>
      </w:r>
      <w:proofErr w:type="spellEnd"/>
      <w:r w:rsidRPr="00B96D0F">
        <w:rPr>
          <w:szCs w:val="28"/>
          <w:lang w:val="uk-UA"/>
        </w:rPr>
        <w:t>.</w:t>
      </w:r>
    </w:p>
    <w:p w14:paraId="15181C77"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22. </w:t>
      </w:r>
      <w:proofErr w:type="spellStart"/>
      <w:r w:rsidRPr="00B96D0F">
        <w:rPr>
          <w:szCs w:val="28"/>
          <w:lang w:val="uk-UA"/>
        </w:rPr>
        <w:t>The</w:t>
      </w:r>
      <w:proofErr w:type="spellEnd"/>
      <w:r w:rsidRPr="00B96D0F">
        <w:rPr>
          <w:szCs w:val="28"/>
          <w:lang w:val="uk-UA"/>
        </w:rPr>
        <w:t xml:space="preserve"> </w:t>
      </w:r>
      <w:proofErr w:type="spellStart"/>
      <w:r w:rsidRPr="00B96D0F">
        <w:rPr>
          <w:szCs w:val="28"/>
          <w:lang w:val="uk-UA"/>
        </w:rPr>
        <w:t>concept</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syntax</w:t>
      </w:r>
      <w:proofErr w:type="spellEnd"/>
      <w:r w:rsidRPr="00B96D0F">
        <w:rPr>
          <w:szCs w:val="28"/>
          <w:lang w:val="uk-UA"/>
        </w:rPr>
        <w:t xml:space="preserve">. </w:t>
      </w:r>
      <w:proofErr w:type="spellStart"/>
      <w:r w:rsidRPr="00B96D0F">
        <w:rPr>
          <w:szCs w:val="28"/>
          <w:lang w:val="uk-UA"/>
        </w:rPr>
        <w:t>Types</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syntactic</w:t>
      </w:r>
      <w:proofErr w:type="spellEnd"/>
      <w:r w:rsidRPr="00B96D0F">
        <w:rPr>
          <w:szCs w:val="28"/>
          <w:lang w:val="uk-UA"/>
        </w:rPr>
        <w:t xml:space="preserve"> </w:t>
      </w:r>
      <w:proofErr w:type="spellStart"/>
      <w:r w:rsidRPr="00B96D0F">
        <w:rPr>
          <w:szCs w:val="28"/>
          <w:lang w:val="uk-UA"/>
        </w:rPr>
        <w:t>units</w:t>
      </w:r>
      <w:proofErr w:type="spellEnd"/>
      <w:r w:rsidRPr="00B96D0F">
        <w:rPr>
          <w:szCs w:val="28"/>
          <w:lang w:val="uk-UA"/>
        </w:rPr>
        <w:t xml:space="preserve">. </w:t>
      </w:r>
      <w:proofErr w:type="spellStart"/>
      <w:r w:rsidRPr="00B96D0F">
        <w:rPr>
          <w:szCs w:val="28"/>
          <w:lang w:val="uk-UA"/>
        </w:rPr>
        <w:t>Major</w:t>
      </w:r>
      <w:proofErr w:type="spellEnd"/>
      <w:r w:rsidRPr="00B96D0F">
        <w:rPr>
          <w:szCs w:val="28"/>
          <w:lang w:val="uk-UA"/>
        </w:rPr>
        <w:t xml:space="preserve"> </w:t>
      </w:r>
      <w:proofErr w:type="spellStart"/>
      <w:r w:rsidRPr="00B96D0F">
        <w:rPr>
          <w:szCs w:val="28"/>
          <w:lang w:val="uk-UA"/>
        </w:rPr>
        <w:t>and</w:t>
      </w:r>
      <w:proofErr w:type="spellEnd"/>
      <w:r w:rsidRPr="00B96D0F">
        <w:rPr>
          <w:szCs w:val="28"/>
          <w:lang w:val="uk-UA"/>
        </w:rPr>
        <w:t xml:space="preserve"> </w:t>
      </w:r>
      <w:proofErr w:type="spellStart"/>
      <w:r w:rsidRPr="00B96D0F">
        <w:rPr>
          <w:szCs w:val="28"/>
          <w:lang w:val="uk-UA"/>
        </w:rPr>
        <w:t>minor</w:t>
      </w:r>
      <w:proofErr w:type="spellEnd"/>
      <w:r w:rsidRPr="00B96D0F">
        <w:rPr>
          <w:szCs w:val="28"/>
          <w:lang w:val="uk-UA"/>
        </w:rPr>
        <w:t xml:space="preserve"> </w:t>
      </w:r>
      <w:proofErr w:type="spellStart"/>
      <w:r w:rsidRPr="00B96D0F">
        <w:rPr>
          <w:szCs w:val="28"/>
          <w:lang w:val="uk-UA"/>
        </w:rPr>
        <w:t>clauses</w:t>
      </w:r>
      <w:proofErr w:type="spellEnd"/>
      <w:r w:rsidRPr="00B96D0F">
        <w:rPr>
          <w:szCs w:val="28"/>
          <w:lang w:val="uk-UA"/>
        </w:rPr>
        <w:t xml:space="preserve">. </w:t>
      </w:r>
      <w:proofErr w:type="spellStart"/>
      <w:r w:rsidRPr="00B96D0F">
        <w:rPr>
          <w:szCs w:val="28"/>
          <w:lang w:val="uk-UA"/>
        </w:rPr>
        <w:t>Principles</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sentence</w:t>
      </w:r>
      <w:proofErr w:type="spellEnd"/>
      <w:r w:rsidRPr="00B96D0F">
        <w:rPr>
          <w:szCs w:val="28"/>
          <w:lang w:val="uk-UA"/>
        </w:rPr>
        <w:t xml:space="preserve"> </w:t>
      </w:r>
      <w:proofErr w:type="spellStart"/>
      <w:r w:rsidRPr="00B96D0F">
        <w:rPr>
          <w:szCs w:val="28"/>
          <w:lang w:val="uk-UA"/>
        </w:rPr>
        <w:t>classification</w:t>
      </w:r>
      <w:proofErr w:type="spellEnd"/>
      <w:r w:rsidRPr="00B96D0F">
        <w:rPr>
          <w:szCs w:val="28"/>
          <w:lang w:val="uk-UA"/>
        </w:rPr>
        <w:t>.</w:t>
      </w:r>
    </w:p>
    <w:p w14:paraId="5908B082"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23. </w:t>
      </w:r>
      <w:proofErr w:type="spellStart"/>
      <w:r w:rsidRPr="00B96D0F">
        <w:rPr>
          <w:szCs w:val="28"/>
          <w:lang w:val="uk-UA"/>
        </w:rPr>
        <w:t>Complex</w:t>
      </w:r>
      <w:proofErr w:type="spellEnd"/>
      <w:r w:rsidRPr="00B96D0F">
        <w:rPr>
          <w:szCs w:val="28"/>
          <w:lang w:val="uk-UA"/>
        </w:rPr>
        <w:t xml:space="preserve"> </w:t>
      </w:r>
      <w:proofErr w:type="spellStart"/>
      <w:r w:rsidRPr="00B96D0F">
        <w:rPr>
          <w:szCs w:val="28"/>
          <w:lang w:val="uk-UA"/>
        </w:rPr>
        <w:t>cases</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coordination</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a </w:t>
      </w:r>
      <w:proofErr w:type="spellStart"/>
      <w:r w:rsidRPr="00B96D0F">
        <w:rPr>
          <w:szCs w:val="28"/>
          <w:lang w:val="uk-UA"/>
        </w:rPr>
        <w:t>predicate</w:t>
      </w:r>
      <w:proofErr w:type="spellEnd"/>
      <w:r w:rsidRPr="00B96D0F">
        <w:rPr>
          <w:szCs w:val="28"/>
          <w:lang w:val="uk-UA"/>
        </w:rPr>
        <w:t xml:space="preserve"> </w:t>
      </w:r>
      <w:proofErr w:type="spellStart"/>
      <w:r w:rsidRPr="00B96D0F">
        <w:rPr>
          <w:szCs w:val="28"/>
          <w:lang w:val="uk-UA"/>
        </w:rPr>
        <w:t>with</w:t>
      </w:r>
      <w:proofErr w:type="spellEnd"/>
      <w:r w:rsidRPr="00B96D0F">
        <w:rPr>
          <w:szCs w:val="28"/>
          <w:lang w:val="uk-UA"/>
        </w:rPr>
        <w:t xml:space="preserve"> a </w:t>
      </w:r>
      <w:proofErr w:type="spellStart"/>
      <w:r w:rsidRPr="00B96D0F">
        <w:rPr>
          <w:szCs w:val="28"/>
          <w:lang w:val="uk-UA"/>
        </w:rPr>
        <w:t>subject</w:t>
      </w:r>
      <w:proofErr w:type="spellEnd"/>
      <w:r w:rsidRPr="00B96D0F">
        <w:rPr>
          <w:szCs w:val="28"/>
          <w:lang w:val="uk-UA"/>
        </w:rPr>
        <w:t xml:space="preserve">; </w:t>
      </w:r>
      <w:proofErr w:type="spellStart"/>
      <w:r w:rsidRPr="00B96D0F">
        <w:rPr>
          <w:szCs w:val="28"/>
          <w:lang w:val="uk-UA"/>
        </w:rPr>
        <w:t>management</w:t>
      </w:r>
      <w:proofErr w:type="spellEnd"/>
      <w:r w:rsidRPr="00B96D0F">
        <w:rPr>
          <w:szCs w:val="28"/>
          <w:lang w:val="uk-UA"/>
        </w:rPr>
        <w:t xml:space="preserve"> </w:t>
      </w:r>
      <w:proofErr w:type="spellStart"/>
      <w:r w:rsidRPr="00B96D0F">
        <w:rPr>
          <w:szCs w:val="28"/>
          <w:lang w:val="uk-UA"/>
        </w:rPr>
        <w:t>and</w:t>
      </w:r>
      <w:proofErr w:type="spellEnd"/>
      <w:r w:rsidRPr="00B96D0F">
        <w:rPr>
          <w:szCs w:val="28"/>
          <w:lang w:val="uk-UA"/>
        </w:rPr>
        <w:t xml:space="preserve"> </w:t>
      </w:r>
      <w:proofErr w:type="spellStart"/>
      <w:r w:rsidRPr="00B96D0F">
        <w:rPr>
          <w:szCs w:val="28"/>
          <w:lang w:val="uk-UA"/>
        </w:rPr>
        <w:t>coordination</w:t>
      </w:r>
      <w:proofErr w:type="spellEnd"/>
      <w:r w:rsidRPr="00B96D0F">
        <w:rPr>
          <w:szCs w:val="28"/>
          <w:lang w:val="uk-UA"/>
        </w:rPr>
        <w:t xml:space="preserve"> </w:t>
      </w:r>
      <w:proofErr w:type="spellStart"/>
      <w:r w:rsidRPr="00B96D0F">
        <w:rPr>
          <w:szCs w:val="28"/>
          <w:lang w:val="uk-UA"/>
        </w:rPr>
        <w:t>in</w:t>
      </w:r>
      <w:proofErr w:type="spellEnd"/>
      <w:r w:rsidRPr="00B96D0F">
        <w:rPr>
          <w:szCs w:val="28"/>
          <w:lang w:val="uk-UA"/>
        </w:rPr>
        <w:t xml:space="preserve"> </w:t>
      </w:r>
      <w:proofErr w:type="spellStart"/>
      <w:r w:rsidRPr="00B96D0F">
        <w:rPr>
          <w:szCs w:val="28"/>
          <w:lang w:val="uk-UA"/>
        </w:rPr>
        <w:t>phrases</w:t>
      </w:r>
      <w:proofErr w:type="spellEnd"/>
      <w:r w:rsidRPr="00B96D0F">
        <w:rPr>
          <w:szCs w:val="28"/>
          <w:lang w:val="uk-UA"/>
        </w:rPr>
        <w:t xml:space="preserve">. </w:t>
      </w:r>
      <w:proofErr w:type="spellStart"/>
      <w:r w:rsidRPr="00B96D0F">
        <w:rPr>
          <w:szCs w:val="28"/>
          <w:lang w:val="uk-UA"/>
        </w:rPr>
        <w:t>Variants</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syntactic</w:t>
      </w:r>
      <w:proofErr w:type="spellEnd"/>
      <w:r w:rsidRPr="00B96D0F">
        <w:rPr>
          <w:szCs w:val="28"/>
          <w:lang w:val="uk-UA"/>
        </w:rPr>
        <w:t xml:space="preserve"> </w:t>
      </w:r>
      <w:proofErr w:type="spellStart"/>
      <w:r w:rsidRPr="00B96D0F">
        <w:rPr>
          <w:szCs w:val="28"/>
          <w:lang w:val="uk-UA"/>
        </w:rPr>
        <w:t>violations</w:t>
      </w:r>
      <w:proofErr w:type="spellEnd"/>
      <w:r w:rsidRPr="00B96D0F">
        <w:rPr>
          <w:szCs w:val="28"/>
          <w:lang w:val="uk-UA"/>
        </w:rPr>
        <w:t>.</w:t>
      </w:r>
    </w:p>
    <w:p w14:paraId="3D685CAB"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24. </w:t>
      </w:r>
      <w:proofErr w:type="spellStart"/>
      <w:r w:rsidRPr="00B96D0F">
        <w:rPr>
          <w:szCs w:val="28"/>
          <w:lang w:val="uk-UA"/>
        </w:rPr>
        <w:t>Features</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construction</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simple</w:t>
      </w:r>
      <w:proofErr w:type="spellEnd"/>
      <w:r w:rsidRPr="00B96D0F">
        <w:rPr>
          <w:szCs w:val="28"/>
          <w:lang w:val="uk-UA"/>
        </w:rPr>
        <w:t xml:space="preserve"> </w:t>
      </w:r>
      <w:proofErr w:type="spellStart"/>
      <w:r w:rsidRPr="00B96D0F">
        <w:rPr>
          <w:szCs w:val="28"/>
          <w:lang w:val="uk-UA"/>
        </w:rPr>
        <w:t>sentences</w:t>
      </w:r>
      <w:proofErr w:type="spellEnd"/>
      <w:r w:rsidRPr="00B96D0F">
        <w:rPr>
          <w:szCs w:val="28"/>
          <w:lang w:val="uk-UA"/>
        </w:rPr>
        <w:t>.</w:t>
      </w:r>
    </w:p>
    <w:p w14:paraId="67B7E61C"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25. </w:t>
      </w:r>
      <w:proofErr w:type="spellStart"/>
      <w:r w:rsidRPr="00B96D0F">
        <w:rPr>
          <w:szCs w:val="28"/>
          <w:lang w:val="uk-UA"/>
        </w:rPr>
        <w:t>Typical</w:t>
      </w:r>
      <w:proofErr w:type="spellEnd"/>
      <w:r w:rsidRPr="00B96D0F">
        <w:rPr>
          <w:szCs w:val="28"/>
          <w:lang w:val="uk-UA"/>
        </w:rPr>
        <w:t xml:space="preserve"> </w:t>
      </w:r>
      <w:proofErr w:type="spellStart"/>
      <w:r w:rsidRPr="00B96D0F">
        <w:rPr>
          <w:szCs w:val="28"/>
          <w:lang w:val="uk-UA"/>
        </w:rPr>
        <w:t>flaws</w:t>
      </w:r>
      <w:proofErr w:type="spellEnd"/>
      <w:r w:rsidRPr="00B96D0F">
        <w:rPr>
          <w:szCs w:val="28"/>
          <w:lang w:val="uk-UA"/>
        </w:rPr>
        <w:t xml:space="preserve"> </w:t>
      </w:r>
      <w:proofErr w:type="spellStart"/>
      <w:r w:rsidRPr="00B96D0F">
        <w:rPr>
          <w:szCs w:val="28"/>
          <w:lang w:val="uk-UA"/>
        </w:rPr>
        <w:t>associated</w:t>
      </w:r>
      <w:proofErr w:type="spellEnd"/>
      <w:r w:rsidRPr="00B96D0F">
        <w:rPr>
          <w:szCs w:val="28"/>
          <w:lang w:val="uk-UA"/>
        </w:rPr>
        <w:t xml:space="preserve"> </w:t>
      </w:r>
      <w:proofErr w:type="spellStart"/>
      <w:r w:rsidRPr="00B96D0F">
        <w:rPr>
          <w:szCs w:val="28"/>
          <w:lang w:val="uk-UA"/>
        </w:rPr>
        <w:t>with</w:t>
      </w:r>
      <w:proofErr w:type="spellEnd"/>
      <w:r w:rsidRPr="00B96D0F">
        <w:rPr>
          <w:szCs w:val="28"/>
          <w:lang w:val="uk-UA"/>
        </w:rPr>
        <w:t xml:space="preserve"> </w:t>
      </w:r>
      <w:proofErr w:type="spellStart"/>
      <w:r w:rsidRPr="00B96D0F">
        <w:rPr>
          <w:szCs w:val="28"/>
          <w:lang w:val="uk-UA"/>
        </w:rPr>
        <w:t>the</w:t>
      </w:r>
      <w:proofErr w:type="spellEnd"/>
      <w:r w:rsidRPr="00B96D0F">
        <w:rPr>
          <w:szCs w:val="28"/>
          <w:lang w:val="uk-UA"/>
        </w:rPr>
        <w:t xml:space="preserve"> </w:t>
      </w:r>
      <w:proofErr w:type="spellStart"/>
      <w:r w:rsidRPr="00B96D0F">
        <w:rPr>
          <w:szCs w:val="28"/>
          <w:lang w:val="uk-UA"/>
        </w:rPr>
        <w:t>construction</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complex</w:t>
      </w:r>
      <w:proofErr w:type="spellEnd"/>
      <w:r w:rsidRPr="00B96D0F">
        <w:rPr>
          <w:szCs w:val="28"/>
          <w:lang w:val="uk-UA"/>
        </w:rPr>
        <w:t xml:space="preserve"> </w:t>
      </w:r>
      <w:proofErr w:type="spellStart"/>
      <w:r w:rsidRPr="00B96D0F">
        <w:rPr>
          <w:szCs w:val="28"/>
          <w:lang w:val="uk-UA"/>
        </w:rPr>
        <w:t>sentences</w:t>
      </w:r>
      <w:proofErr w:type="spellEnd"/>
      <w:r w:rsidRPr="00B96D0F">
        <w:rPr>
          <w:szCs w:val="28"/>
          <w:lang w:val="uk-UA"/>
        </w:rPr>
        <w:t>.</w:t>
      </w:r>
    </w:p>
    <w:p w14:paraId="15039FC9"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26. </w:t>
      </w:r>
      <w:proofErr w:type="spellStart"/>
      <w:r w:rsidRPr="00B96D0F">
        <w:rPr>
          <w:szCs w:val="28"/>
          <w:lang w:val="uk-UA"/>
        </w:rPr>
        <w:t>Syntactic</w:t>
      </w:r>
      <w:proofErr w:type="spellEnd"/>
      <w:r w:rsidRPr="00B96D0F">
        <w:rPr>
          <w:szCs w:val="28"/>
          <w:lang w:val="uk-UA"/>
        </w:rPr>
        <w:t xml:space="preserve"> </w:t>
      </w:r>
      <w:proofErr w:type="spellStart"/>
      <w:r w:rsidRPr="00B96D0F">
        <w:rPr>
          <w:szCs w:val="28"/>
          <w:lang w:val="uk-UA"/>
        </w:rPr>
        <w:t>features</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business</w:t>
      </w:r>
      <w:proofErr w:type="spellEnd"/>
      <w:r w:rsidRPr="00B96D0F">
        <w:rPr>
          <w:szCs w:val="28"/>
          <w:lang w:val="uk-UA"/>
        </w:rPr>
        <w:t xml:space="preserve"> </w:t>
      </w:r>
      <w:proofErr w:type="spellStart"/>
      <w:r w:rsidRPr="00B96D0F">
        <w:rPr>
          <w:szCs w:val="28"/>
          <w:lang w:val="uk-UA"/>
        </w:rPr>
        <w:t>papers</w:t>
      </w:r>
      <w:proofErr w:type="spellEnd"/>
      <w:r w:rsidRPr="00B96D0F">
        <w:rPr>
          <w:szCs w:val="28"/>
          <w:lang w:val="uk-UA"/>
        </w:rPr>
        <w:t>.</w:t>
      </w:r>
    </w:p>
    <w:p w14:paraId="47158CCE"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27. </w:t>
      </w:r>
      <w:proofErr w:type="spellStart"/>
      <w:r w:rsidRPr="00B96D0F">
        <w:rPr>
          <w:szCs w:val="28"/>
          <w:lang w:val="uk-UA"/>
        </w:rPr>
        <w:t>Speech</w:t>
      </w:r>
      <w:proofErr w:type="spellEnd"/>
      <w:r w:rsidRPr="00B96D0F">
        <w:rPr>
          <w:szCs w:val="28"/>
          <w:lang w:val="uk-UA"/>
        </w:rPr>
        <w:t xml:space="preserve"> </w:t>
      </w:r>
      <w:proofErr w:type="spellStart"/>
      <w:r w:rsidRPr="00B96D0F">
        <w:rPr>
          <w:szCs w:val="28"/>
          <w:lang w:val="uk-UA"/>
        </w:rPr>
        <w:t>culture</w:t>
      </w:r>
      <w:proofErr w:type="spellEnd"/>
      <w:r w:rsidRPr="00B96D0F">
        <w:rPr>
          <w:szCs w:val="28"/>
          <w:lang w:val="uk-UA"/>
        </w:rPr>
        <w:t xml:space="preserve">, </w:t>
      </w:r>
      <w:proofErr w:type="spellStart"/>
      <w:r w:rsidRPr="00B96D0F">
        <w:rPr>
          <w:szCs w:val="28"/>
          <w:lang w:val="uk-UA"/>
        </w:rPr>
        <w:t>signs</w:t>
      </w:r>
      <w:proofErr w:type="spellEnd"/>
      <w:r w:rsidRPr="00B96D0F">
        <w:rPr>
          <w:szCs w:val="28"/>
          <w:lang w:val="uk-UA"/>
        </w:rPr>
        <w:t xml:space="preserve"> </w:t>
      </w:r>
      <w:proofErr w:type="spellStart"/>
      <w:r w:rsidRPr="00B96D0F">
        <w:rPr>
          <w:szCs w:val="28"/>
          <w:lang w:val="uk-UA"/>
        </w:rPr>
        <w:t>that</w:t>
      </w:r>
      <w:proofErr w:type="spellEnd"/>
      <w:r w:rsidRPr="00B96D0F">
        <w:rPr>
          <w:szCs w:val="28"/>
          <w:lang w:val="uk-UA"/>
        </w:rPr>
        <w:t xml:space="preserve"> </w:t>
      </w:r>
      <w:proofErr w:type="spellStart"/>
      <w:r w:rsidRPr="00B96D0F">
        <w:rPr>
          <w:szCs w:val="28"/>
          <w:lang w:val="uk-UA"/>
        </w:rPr>
        <w:t>characterize</w:t>
      </w:r>
      <w:proofErr w:type="spellEnd"/>
      <w:r w:rsidRPr="00B96D0F">
        <w:rPr>
          <w:szCs w:val="28"/>
          <w:lang w:val="uk-UA"/>
        </w:rPr>
        <w:t xml:space="preserve"> </w:t>
      </w:r>
      <w:proofErr w:type="spellStart"/>
      <w:r w:rsidRPr="00B96D0F">
        <w:rPr>
          <w:szCs w:val="28"/>
          <w:lang w:val="uk-UA"/>
        </w:rPr>
        <w:t>it</w:t>
      </w:r>
      <w:proofErr w:type="spellEnd"/>
      <w:r w:rsidRPr="00B96D0F">
        <w:rPr>
          <w:szCs w:val="28"/>
          <w:lang w:val="uk-UA"/>
        </w:rPr>
        <w:t>.</w:t>
      </w:r>
    </w:p>
    <w:p w14:paraId="20C789D0"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28. </w:t>
      </w:r>
      <w:proofErr w:type="spellStart"/>
      <w:r w:rsidRPr="00B96D0F">
        <w:rPr>
          <w:szCs w:val="28"/>
          <w:lang w:val="uk-UA"/>
        </w:rPr>
        <w:t>Speech</w:t>
      </w:r>
      <w:proofErr w:type="spellEnd"/>
      <w:r w:rsidRPr="00B96D0F">
        <w:rPr>
          <w:szCs w:val="28"/>
          <w:lang w:val="uk-UA"/>
        </w:rPr>
        <w:t xml:space="preserve"> </w:t>
      </w:r>
      <w:proofErr w:type="spellStart"/>
      <w:r w:rsidRPr="00B96D0F">
        <w:rPr>
          <w:szCs w:val="28"/>
          <w:lang w:val="uk-UA"/>
        </w:rPr>
        <w:t>etiquette</w:t>
      </w:r>
      <w:proofErr w:type="spellEnd"/>
      <w:r w:rsidRPr="00B96D0F">
        <w:rPr>
          <w:szCs w:val="28"/>
          <w:lang w:val="uk-UA"/>
        </w:rPr>
        <w:t xml:space="preserve">, </w:t>
      </w:r>
      <w:proofErr w:type="spellStart"/>
      <w:r w:rsidRPr="00B96D0F">
        <w:rPr>
          <w:szCs w:val="28"/>
          <w:lang w:val="uk-UA"/>
        </w:rPr>
        <w:t>its</w:t>
      </w:r>
      <w:proofErr w:type="spellEnd"/>
      <w:r w:rsidRPr="00B96D0F">
        <w:rPr>
          <w:szCs w:val="28"/>
          <w:lang w:val="uk-UA"/>
        </w:rPr>
        <w:t xml:space="preserve"> </w:t>
      </w:r>
      <w:proofErr w:type="spellStart"/>
      <w:r w:rsidRPr="00B96D0F">
        <w:rPr>
          <w:szCs w:val="28"/>
          <w:lang w:val="uk-UA"/>
        </w:rPr>
        <w:t>history</w:t>
      </w:r>
      <w:proofErr w:type="spellEnd"/>
      <w:r w:rsidRPr="00B96D0F">
        <w:rPr>
          <w:szCs w:val="28"/>
          <w:lang w:val="uk-UA"/>
        </w:rPr>
        <w:t xml:space="preserve">, </w:t>
      </w:r>
      <w:proofErr w:type="spellStart"/>
      <w:r w:rsidRPr="00B96D0F">
        <w:rPr>
          <w:szCs w:val="28"/>
          <w:lang w:val="uk-UA"/>
        </w:rPr>
        <w:t>structure</w:t>
      </w:r>
      <w:proofErr w:type="spellEnd"/>
      <w:r w:rsidRPr="00B96D0F">
        <w:rPr>
          <w:szCs w:val="28"/>
          <w:lang w:val="uk-UA"/>
        </w:rPr>
        <w:t xml:space="preserve">, </w:t>
      </w:r>
      <w:proofErr w:type="spellStart"/>
      <w:r w:rsidRPr="00B96D0F">
        <w:rPr>
          <w:szCs w:val="28"/>
          <w:lang w:val="uk-UA"/>
        </w:rPr>
        <w:t>types</w:t>
      </w:r>
      <w:proofErr w:type="spellEnd"/>
      <w:r w:rsidRPr="00B96D0F">
        <w:rPr>
          <w:szCs w:val="28"/>
          <w:lang w:val="uk-UA"/>
        </w:rPr>
        <w:t xml:space="preserve">, </w:t>
      </w:r>
      <w:proofErr w:type="spellStart"/>
      <w:r w:rsidRPr="00B96D0F">
        <w:rPr>
          <w:szCs w:val="28"/>
          <w:lang w:val="uk-UA"/>
        </w:rPr>
        <w:t>purpose</w:t>
      </w:r>
      <w:proofErr w:type="spellEnd"/>
      <w:r w:rsidRPr="00B96D0F">
        <w:rPr>
          <w:szCs w:val="28"/>
          <w:lang w:val="uk-UA"/>
        </w:rPr>
        <w:t>.</w:t>
      </w:r>
    </w:p>
    <w:p w14:paraId="21FEB546"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29. </w:t>
      </w:r>
      <w:proofErr w:type="spellStart"/>
      <w:r w:rsidRPr="00B96D0F">
        <w:rPr>
          <w:szCs w:val="28"/>
          <w:lang w:val="uk-UA"/>
        </w:rPr>
        <w:t>Ukrainian</w:t>
      </w:r>
      <w:proofErr w:type="spellEnd"/>
      <w:r w:rsidRPr="00B96D0F">
        <w:rPr>
          <w:szCs w:val="28"/>
          <w:lang w:val="uk-UA"/>
        </w:rPr>
        <w:t xml:space="preserve"> </w:t>
      </w:r>
      <w:proofErr w:type="spellStart"/>
      <w:r w:rsidRPr="00B96D0F">
        <w:rPr>
          <w:szCs w:val="28"/>
          <w:lang w:val="uk-UA"/>
        </w:rPr>
        <w:t>speech</w:t>
      </w:r>
      <w:proofErr w:type="spellEnd"/>
      <w:r w:rsidRPr="00B96D0F">
        <w:rPr>
          <w:szCs w:val="28"/>
          <w:lang w:val="uk-UA"/>
        </w:rPr>
        <w:t xml:space="preserve"> </w:t>
      </w:r>
      <w:proofErr w:type="spellStart"/>
      <w:r w:rsidRPr="00B96D0F">
        <w:rPr>
          <w:szCs w:val="28"/>
          <w:lang w:val="uk-UA"/>
        </w:rPr>
        <w:t>etiquette</w:t>
      </w:r>
      <w:proofErr w:type="spellEnd"/>
      <w:r w:rsidRPr="00B96D0F">
        <w:rPr>
          <w:szCs w:val="28"/>
          <w:lang w:val="uk-UA"/>
        </w:rPr>
        <w:t xml:space="preserve"> </w:t>
      </w:r>
      <w:proofErr w:type="spellStart"/>
      <w:r w:rsidRPr="00B96D0F">
        <w:rPr>
          <w:szCs w:val="28"/>
          <w:lang w:val="uk-UA"/>
        </w:rPr>
        <w:t>as</w:t>
      </w:r>
      <w:proofErr w:type="spellEnd"/>
      <w:r w:rsidRPr="00B96D0F">
        <w:rPr>
          <w:szCs w:val="28"/>
          <w:lang w:val="uk-UA"/>
        </w:rPr>
        <w:t xml:space="preserve"> </w:t>
      </w:r>
      <w:proofErr w:type="spellStart"/>
      <w:r w:rsidRPr="00B96D0F">
        <w:rPr>
          <w:szCs w:val="28"/>
          <w:lang w:val="uk-UA"/>
        </w:rPr>
        <w:t>an</w:t>
      </w:r>
      <w:proofErr w:type="spellEnd"/>
      <w:r w:rsidRPr="00B96D0F">
        <w:rPr>
          <w:szCs w:val="28"/>
          <w:lang w:val="uk-UA"/>
        </w:rPr>
        <w:t xml:space="preserve"> </w:t>
      </w:r>
      <w:proofErr w:type="spellStart"/>
      <w:r w:rsidRPr="00B96D0F">
        <w:rPr>
          <w:szCs w:val="28"/>
          <w:lang w:val="uk-UA"/>
        </w:rPr>
        <w:t>expression</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ethnic</w:t>
      </w:r>
      <w:proofErr w:type="spellEnd"/>
      <w:r w:rsidRPr="00B96D0F">
        <w:rPr>
          <w:szCs w:val="28"/>
          <w:lang w:val="uk-UA"/>
        </w:rPr>
        <w:t xml:space="preserve"> </w:t>
      </w:r>
      <w:proofErr w:type="spellStart"/>
      <w:r w:rsidRPr="00B96D0F">
        <w:rPr>
          <w:szCs w:val="28"/>
          <w:lang w:val="uk-UA"/>
        </w:rPr>
        <w:t>identity</w:t>
      </w:r>
      <w:proofErr w:type="spellEnd"/>
      <w:r w:rsidRPr="00B96D0F">
        <w:rPr>
          <w:szCs w:val="28"/>
          <w:lang w:val="uk-UA"/>
        </w:rPr>
        <w:t xml:space="preserve">, a </w:t>
      </w:r>
      <w:proofErr w:type="spellStart"/>
      <w:r w:rsidRPr="00B96D0F">
        <w:rPr>
          <w:szCs w:val="28"/>
          <w:lang w:val="uk-UA"/>
        </w:rPr>
        <w:t>model</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universal</w:t>
      </w:r>
      <w:proofErr w:type="spellEnd"/>
      <w:r w:rsidRPr="00B96D0F">
        <w:rPr>
          <w:szCs w:val="28"/>
          <w:lang w:val="uk-UA"/>
        </w:rPr>
        <w:t xml:space="preserve"> </w:t>
      </w:r>
      <w:proofErr w:type="spellStart"/>
      <w:r w:rsidRPr="00B96D0F">
        <w:rPr>
          <w:szCs w:val="28"/>
          <w:lang w:val="uk-UA"/>
        </w:rPr>
        <w:t>language</w:t>
      </w:r>
      <w:proofErr w:type="spellEnd"/>
      <w:r w:rsidRPr="00B96D0F">
        <w:rPr>
          <w:szCs w:val="28"/>
          <w:lang w:val="uk-UA"/>
        </w:rPr>
        <w:t xml:space="preserve"> </w:t>
      </w:r>
      <w:proofErr w:type="spellStart"/>
      <w:r w:rsidRPr="00B96D0F">
        <w:rPr>
          <w:szCs w:val="28"/>
          <w:lang w:val="uk-UA"/>
        </w:rPr>
        <w:t>activity</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the</w:t>
      </w:r>
      <w:proofErr w:type="spellEnd"/>
      <w:r w:rsidRPr="00B96D0F">
        <w:rPr>
          <w:szCs w:val="28"/>
          <w:lang w:val="uk-UA"/>
        </w:rPr>
        <w:t xml:space="preserve"> </w:t>
      </w:r>
      <w:proofErr w:type="spellStart"/>
      <w:r w:rsidRPr="00B96D0F">
        <w:rPr>
          <w:szCs w:val="28"/>
          <w:lang w:val="uk-UA"/>
        </w:rPr>
        <w:t>people</w:t>
      </w:r>
      <w:proofErr w:type="spellEnd"/>
      <w:r w:rsidRPr="00B96D0F">
        <w:rPr>
          <w:szCs w:val="28"/>
          <w:lang w:val="uk-UA"/>
        </w:rPr>
        <w:t>.</w:t>
      </w:r>
    </w:p>
    <w:p w14:paraId="437D078F"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30. </w:t>
      </w:r>
      <w:proofErr w:type="spellStart"/>
      <w:r w:rsidRPr="00B96D0F">
        <w:rPr>
          <w:szCs w:val="28"/>
          <w:lang w:val="uk-UA"/>
        </w:rPr>
        <w:t>Features</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etiquette</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official</w:t>
      </w:r>
      <w:proofErr w:type="spellEnd"/>
      <w:r w:rsidRPr="00B96D0F">
        <w:rPr>
          <w:szCs w:val="28"/>
          <w:lang w:val="uk-UA"/>
        </w:rPr>
        <w:t xml:space="preserve"> </w:t>
      </w:r>
      <w:proofErr w:type="spellStart"/>
      <w:r w:rsidRPr="00B96D0F">
        <w:rPr>
          <w:szCs w:val="28"/>
          <w:lang w:val="uk-UA"/>
        </w:rPr>
        <w:t>business</w:t>
      </w:r>
      <w:proofErr w:type="spellEnd"/>
      <w:r w:rsidRPr="00B96D0F">
        <w:rPr>
          <w:szCs w:val="28"/>
          <w:lang w:val="uk-UA"/>
        </w:rPr>
        <w:t xml:space="preserve"> </w:t>
      </w:r>
      <w:proofErr w:type="spellStart"/>
      <w:r w:rsidRPr="00B96D0F">
        <w:rPr>
          <w:szCs w:val="28"/>
          <w:lang w:val="uk-UA"/>
        </w:rPr>
        <w:t>and</w:t>
      </w:r>
      <w:proofErr w:type="spellEnd"/>
      <w:r w:rsidRPr="00B96D0F">
        <w:rPr>
          <w:szCs w:val="28"/>
          <w:lang w:val="uk-UA"/>
        </w:rPr>
        <w:t xml:space="preserve"> </w:t>
      </w:r>
      <w:proofErr w:type="spellStart"/>
      <w:r w:rsidRPr="00B96D0F">
        <w:rPr>
          <w:szCs w:val="28"/>
          <w:lang w:val="uk-UA"/>
        </w:rPr>
        <w:t>scientific</w:t>
      </w:r>
      <w:proofErr w:type="spellEnd"/>
      <w:r w:rsidRPr="00B96D0F">
        <w:rPr>
          <w:szCs w:val="28"/>
          <w:lang w:val="uk-UA"/>
        </w:rPr>
        <w:t xml:space="preserve"> </w:t>
      </w:r>
      <w:proofErr w:type="spellStart"/>
      <w:r w:rsidRPr="00B96D0F">
        <w:rPr>
          <w:szCs w:val="28"/>
          <w:lang w:val="uk-UA"/>
        </w:rPr>
        <w:t>communication</w:t>
      </w:r>
      <w:proofErr w:type="spellEnd"/>
      <w:r w:rsidRPr="00B96D0F">
        <w:rPr>
          <w:szCs w:val="28"/>
          <w:lang w:val="uk-UA"/>
        </w:rPr>
        <w:t>.</w:t>
      </w:r>
    </w:p>
    <w:p w14:paraId="2E97DD94"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31. </w:t>
      </w:r>
      <w:proofErr w:type="spellStart"/>
      <w:r w:rsidRPr="00B96D0F">
        <w:rPr>
          <w:szCs w:val="28"/>
          <w:lang w:val="uk-UA"/>
        </w:rPr>
        <w:t>Speech</w:t>
      </w:r>
      <w:proofErr w:type="spellEnd"/>
      <w:r w:rsidRPr="00B96D0F">
        <w:rPr>
          <w:szCs w:val="28"/>
          <w:lang w:val="uk-UA"/>
        </w:rPr>
        <w:t xml:space="preserve"> </w:t>
      </w:r>
      <w:proofErr w:type="spellStart"/>
      <w:r w:rsidRPr="00B96D0F">
        <w:rPr>
          <w:szCs w:val="28"/>
          <w:lang w:val="uk-UA"/>
        </w:rPr>
        <w:t>culture</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physicians</w:t>
      </w:r>
      <w:proofErr w:type="spellEnd"/>
      <w:r w:rsidRPr="00B96D0F">
        <w:rPr>
          <w:szCs w:val="28"/>
          <w:lang w:val="uk-UA"/>
        </w:rPr>
        <w:t xml:space="preserve"> </w:t>
      </w:r>
      <w:proofErr w:type="spellStart"/>
      <w:r w:rsidRPr="00B96D0F">
        <w:rPr>
          <w:szCs w:val="28"/>
          <w:lang w:val="uk-UA"/>
        </w:rPr>
        <w:t>as</w:t>
      </w:r>
      <w:proofErr w:type="spellEnd"/>
      <w:r w:rsidRPr="00B96D0F">
        <w:rPr>
          <w:szCs w:val="28"/>
          <w:lang w:val="uk-UA"/>
        </w:rPr>
        <w:t xml:space="preserve"> </w:t>
      </w:r>
      <w:proofErr w:type="spellStart"/>
      <w:r w:rsidRPr="00B96D0F">
        <w:rPr>
          <w:szCs w:val="28"/>
          <w:lang w:val="uk-UA"/>
        </w:rPr>
        <w:t>an</w:t>
      </w:r>
      <w:proofErr w:type="spellEnd"/>
      <w:r w:rsidRPr="00B96D0F">
        <w:rPr>
          <w:szCs w:val="28"/>
          <w:lang w:val="uk-UA"/>
        </w:rPr>
        <w:t xml:space="preserve"> </w:t>
      </w:r>
      <w:proofErr w:type="spellStart"/>
      <w:r w:rsidRPr="00B96D0F">
        <w:rPr>
          <w:szCs w:val="28"/>
          <w:lang w:val="uk-UA"/>
        </w:rPr>
        <w:t>integral</w:t>
      </w:r>
      <w:proofErr w:type="spellEnd"/>
      <w:r w:rsidRPr="00B96D0F">
        <w:rPr>
          <w:szCs w:val="28"/>
          <w:lang w:val="uk-UA"/>
        </w:rPr>
        <w:t xml:space="preserve"> </w:t>
      </w:r>
      <w:proofErr w:type="spellStart"/>
      <w:r w:rsidRPr="00B96D0F">
        <w:rPr>
          <w:szCs w:val="28"/>
          <w:lang w:val="uk-UA"/>
        </w:rPr>
        <w:t>part</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medical</w:t>
      </w:r>
      <w:proofErr w:type="spellEnd"/>
      <w:r w:rsidRPr="00B96D0F">
        <w:rPr>
          <w:szCs w:val="28"/>
          <w:lang w:val="uk-UA"/>
        </w:rPr>
        <w:t xml:space="preserve"> </w:t>
      </w:r>
      <w:proofErr w:type="spellStart"/>
      <w:r w:rsidRPr="00B96D0F">
        <w:rPr>
          <w:szCs w:val="28"/>
          <w:lang w:val="uk-UA"/>
        </w:rPr>
        <w:t>deontology</w:t>
      </w:r>
      <w:proofErr w:type="spellEnd"/>
      <w:r w:rsidRPr="00B96D0F">
        <w:rPr>
          <w:szCs w:val="28"/>
          <w:lang w:val="uk-UA"/>
        </w:rPr>
        <w:t>.</w:t>
      </w:r>
    </w:p>
    <w:p w14:paraId="131C4E6F"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32. </w:t>
      </w:r>
      <w:proofErr w:type="spellStart"/>
      <w:r w:rsidRPr="00B96D0F">
        <w:rPr>
          <w:szCs w:val="28"/>
          <w:lang w:val="uk-UA"/>
        </w:rPr>
        <w:t>Communication</w:t>
      </w:r>
      <w:proofErr w:type="spellEnd"/>
      <w:r w:rsidRPr="00B96D0F">
        <w:rPr>
          <w:szCs w:val="28"/>
          <w:lang w:val="uk-UA"/>
        </w:rPr>
        <w:t xml:space="preserve">, </w:t>
      </w:r>
      <w:proofErr w:type="spellStart"/>
      <w:r w:rsidRPr="00B96D0F">
        <w:rPr>
          <w:szCs w:val="28"/>
          <w:lang w:val="uk-UA"/>
        </w:rPr>
        <w:t>its</w:t>
      </w:r>
      <w:proofErr w:type="spellEnd"/>
      <w:r w:rsidRPr="00B96D0F">
        <w:rPr>
          <w:szCs w:val="28"/>
          <w:lang w:val="uk-UA"/>
        </w:rPr>
        <w:t xml:space="preserve"> </w:t>
      </w:r>
      <w:proofErr w:type="spellStart"/>
      <w:r w:rsidRPr="00B96D0F">
        <w:rPr>
          <w:szCs w:val="28"/>
          <w:lang w:val="uk-UA"/>
        </w:rPr>
        <w:t>functions</w:t>
      </w:r>
      <w:proofErr w:type="spellEnd"/>
      <w:r w:rsidRPr="00B96D0F">
        <w:rPr>
          <w:szCs w:val="28"/>
          <w:lang w:val="uk-UA"/>
        </w:rPr>
        <w:t xml:space="preserve">. </w:t>
      </w:r>
      <w:proofErr w:type="spellStart"/>
      <w:r w:rsidRPr="00B96D0F">
        <w:rPr>
          <w:szCs w:val="28"/>
          <w:lang w:val="uk-UA"/>
        </w:rPr>
        <w:t>Types</w:t>
      </w:r>
      <w:proofErr w:type="spellEnd"/>
      <w:r w:rsidRPr="00B96D0F">
        <w:rPr>
          <w:szCs w:val="28"/>
          <w:lang w:val="uk-UA"/>
        </w:rPr>
        <w:t xml:space="preserve">, </w:t>
      </w:r>
      <w:proofErr w:type="spellStart"/>
      <w:r w:rsidRPr="00B96D0F">
        <w:rPr>
          <w:szCs w:val="28"/>
          <w:lang w:val="uk-UA"/>
        </w:rPr>
        <w:t>forms</w:t>
      </w:r>
      <w:proofErr w:type="spellEnd"/>
      <w:r w:rsidRPr="00B96D0F">
        <w:rPr>
          <w:szCs w:val="28"/>
          <w:lang w:val="uk-UA"/>
        </w:rPr>
        <w:t xml:space="preserve">, </w:t>
      </w:r>
      <w:proofErr w:type="spellStart"/>
      <w:r w:rsidRPr="00B96D0F">
        <w:rPr>
          <w:szCs w:val="28"/>
          <w:lang w:val="uk-UA"/>
        </w:rPr>
        <w:t>features</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oral</w:t>
      </w:r>
      <w:proofErr w:type="spellEnd"/>
      <w:r w:rsidRPr="00B96D0F">
        <w:rPr>
          <w:szCs w:val="28"/>
          <w:lang w:val="uk-UA"/>
        </w:rPr>
        <w:t xml:space="preserve"> </w:t>
      </w:r>
      <w:proofErr w:type="spellStart"/>
      <w:r w:rsidRPr="00B96D0F">
        <w:rPr>
          <w:szCs w:val="28"/>
          <w:lang w:val="uk-UA"/>
        </w:rPr>
        <w:t>communication</w:t>
      </w:r>
      <w:proofErr w:type="spellEnd"/>
      <w:r w:rsidRPr="00B96D0F">
        <w:rPr>
          <w:szCs w:val="28"/>
          <w:lang w:val="uk-UA"/>
        </w:rPr>
        <w:t>.</w:t>
      </w:r>
    </w:p>
    <w:p w14:paraId="3FF9BFBB"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33. </w:t>
      </w:r>
      <w:proofErr w:type="spellStart"/>
      <w:r w:rsidRPr="00B96D0F">
        <w:rPr>
          <w:szCs w:val="28"/>
          <w:lang w:val="uk-UA"/>
        </w:rPr>
        <w:t>The</w:t>
      </w:r>
      <w:proofErr w:type="spellEnd"/>
      <w:r w:rsidRPr="00B96D0F">
        <w:rPr>
          <w:szCs w:val="28"/>
          <w:lang w:val="uk-UA"/>
        </w:rPr>
        <w:t xml:space="preserve"> </w:t>
      </w:r>
      <w:proofErr w:type="spellStart"/>
      <w:r w:rsidRPr="00B96D0F">
        <w:rPr>
          <w:szCs w:val="28"/>
          <w:lang w:val="uk-UA"/>
        </w:rPr>
        <w:t>concept</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nonverbal</w:t>
      </w:r>
      <w:proofErr w:type="spellEnd"/>
      <w:r w:rsidRPr="00B96D0F">
        <w:rPr>
          <w:szCs w:val="28"/>
          <w:lang w:val="uk-UA"/>
        </w:rPr>
        <w:t xml:space="preserve"> </w:t>
      </w:r>
      <w:proofErr w:type="spellStart"/>
      <w:r w:rsidRPr="00B96D0F">
        <w:rPr>
          <w:szCs w:val="28"/>
          <w:lang w:val="uk-UA"/>
        </w:rPr>
        <w:t>communication</w:t>
      </w:r>
      <w:proofErr w:type="spellEnd"/>
      <w:r w:rsidRPr="00B96D0F">
        <w:rPr>
          <w:szCs w:val="28"/>
          <w:lang w:val="uk-UA"/>
        </w:rPr>
        <w:t xml:space="preserve">. </w:t>
      </w:r>
      <w:proofErr w:type="spellStart"/>
      <w:r w:rsidRPr="00B96D0F">
        <w:rPr>
          <w:szCs w:val="28"/>
          <w:lang w:val="uk-UA"/>
        </w:rPr>
        <w:t>Non-verbal</w:t>
      </w:r>
      <w:proofErr w:type="spellEnd"/>
      <w:r w:rsidRPr="00B96D0F">
        <w:rPr>
          <w:szCs w:val="28"/>
          <w:lang w:val="uk-UA"/>
        </w:rPr>
        <w:t xml:space="preserve"> </w:t>
      </w:r>
      <w:proofErr w:type="spellStart"/>
      <w:r w:rsidRPr="00B96D0F">
        <w:rPr>
          <w:szCs w:val="28"/>
          <w:lang w:val="uk-UA"/>
        </w:rPr>
        <w:t>means</w:t>
      </w:r>
      <w:proofErr w:type="spellEnd"/>
      <w:r w:rsidRPr="00B96D0F">
        <w:rPr>
          <w:szCs w:val="28"/>
          <w:lang w:val="uk-UA"/>
        </w:rPr>
        <w:t xml:space="preserve"> </w:t>
      </w:r>
      <w:proofErr w:type="spellStart"/>
      <w:r w:rsidRPr="00B96D0F">
        <w:rPr>
          <w:szCs w:val="28"/>
          <w:lang w:val="uk-UA"/>
        </w:rPr>
        <w:t>and</w:t>
      </w:r>
      <w:proofErr w:type="spellEnd"/>
      <w:r w:rsidRPr="00B96D0F">
        <w:rPr>
          <w:szCs w:val="28"/>
          <w:lang w:val="uk-UA"/>
        </w:rPr>
        <w:t xml:space="preserve"> </w:t>
      </w:r>
      <w:proofErr w:type="spellStart"/>
      <w:r w:rsidRPr="00B96D0F">
        <w:rPr>
          <w:szCs w:val="28"/>
          <w:lang w:val="uk-UA"/>
        </w:rPr>
        <w:t>etiquette</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professional</w:t>
      </w:r>
      <w:proofErr w:type="spellEnd"/>
      <w:r w:rsidRPr="00B96D0F">
        <w:rPr>
          <w:szCs w:val="28"/>
          <w:lang w:val="uk-UA"/>
        </w:rPr>
        <w:t xml:space="preserve"> </w:t>
      </w:r>
      <w:proofErr w:type="spellStart"/>
      <w:r w:rsidRPr="00B96D0F">
        <w:rPr>
          <w:szCs w:val="28"/>
          <w:lang w:val="uk-UA"/>
        </w:rPr>
        <w:t>communication</w:t>
      </w:r>
      <w:proofErr w:type="spellEnd"/>
      <w:r w:rsidRPr="00B96D0F">
        <w:rPr>
          <w:szCs w:val="28"/>
          <w:lang w:val="uk-UA"/>
        </w:rPr>
        <w:t>.</w:t>
      </w:r>
    </w:p>
    <w:p w14:paraId="6B3D46BE"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34. </w:t>
      </w:r>
      <w:proofErr w:type="spellStart"/>
      <w:r w:rsidRPr="00B96D0F">
        <w:rPr>
          <w:szCs w:val="28"/>
          <w:lang w:val="uk-UA"/>
        </w:rPr>
        <w:t>The</w:t>
      </w:r>
      <w:proofErr w:type="spellEnd"/>
      <w:r w:rsidRPr="00B96D0F">
        <w:rPr>
          <w:szCs w:val="28"/>
          <w:lang w:val="uk-UA"/>
        </w:rPr>
        <w:t xml:space="preserve"> </w:t>
      </w:r>
      <w:proofErr w:type="spellStart"/>
      <w:r w:rsidRPr="00B96D0F">
        <w:rPr>
          <w:szCs w:val="28"/>
          <w:lang w:val="uk-UA"/>
        </w:rPr>
        <w:t>concept</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business</w:t>
      </w:r>
      <w:proofErr w:type="spellEnd"/>
      <w:r w:rsidRPr="00B96D0F">
        <w:rPr>
          <w:szCs w:val="28"/>
          <w:lang w:val="uk-UA"/>
        </w:rPr>
        <w:t xml:space="preserve"> </w:t>
      </w:r>
      <w:proofErr w:type="spellStart"/>
      <w:r w:rsidRPr="00B96D0F">
        <w:rPr>
          <w:szCs w:val="28"/>
          <w:lang w:val="uk-UA"/>
        </w:rPr>
        <w:t>communication</w:t>
      </w:r>
      <w:proofErr w:type="spellEnd"/>
      <w:r w:rsidRPr="00B96D0F">
        <w:rPr>
          <w:szCs w:val="28"/>
          <w:lang w:val="uk-UA"/>
        </w:rPr>
        <w:t xml:space="preserve">. </w:t>
      </w:r>
      <w:proofErr w:type="spellStart"/>
      <w:r w:rsidRPr="00B96D0F">
        <w:rPr>
          <w:szCs w:val="28"/>
          <w:lang w:val="uk-UA"/>
        </w:rPr>
        <w:t>Individual</w:t>
      </w:r>
      <w:proofErr w:type="spellEnd"/>
      <w:r w:rsidRPr="00B96D0F">
        <w:rPr>
          <w:szCs w:val="28"/>
          <w:lang w:val="uk-UA"/>
        </w:rPr>
        <w:t xml:space="preserve"> </w:t>
      </w:r>
      <w:proofErr w:type="spellStart"/>
      <w:r w:rsidRPr="00B96D0F">
        <w:rPr>
          <w:szCs w:val="28"/>
          <w:lang w:val="uk-UA"/>
        </w:rPr>
        <w:t>and</w:t>
      </w:r>
      <w:proofErr w:type="spellEnd"/>
      <w:r w:rsidRPr="00B96D0F">
        <w:rPr>
          <w:szCs w:val="28"/>
          <w:lang w:val="uk-UA"/>
        </w:rPr>
        <w:t xml:space="preserve"> </w:t>
      </w:r>
      <w:proofErr w:type="spellStart"/>
      <w:r w:rsidRPr="00B96D0F">
        <w:rPr>
          <w:szCs w:val="28"/>
          <w:lang w:val="uk-UA"/>
        </w:rPr>
        <w:t>collective</w:t>
      </w:r>
      <w:proofErr w:type="spellEnd"/>
      <w:r w:rsidRPr="00B96D0F">
        <w:rPr>
          <w:szCs w:val="28"/>
          <w:lang w:val="uk-UA"/>
        </w:rPr>
        <w:t xml:space="preserve"> </w:t>
      </w:r>
      <w:proofErr w:type="spellStart"/>
      <w:r w:rsidRPr="00B96D0F">
        <w:rPr>
          <w:szCs w:val="28"/>
          <w:lang w:val="uk-UA"/>
        </w:rPr>
        <w:t>forms</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business</w:t>
      </w:r>
      <w:proofErr w:type="spellEnd"/>
      <w:r w:rsidRPr="00B96D0F">
        <w:rPr>
          <w:szCs w:val="28"/>
          <w:lang w:val="uk-UA"/>
        </w:rPr>
        <w:t xml:space="preserve"> </w:t>
      </w:r>
      <w:proofErr w:type="spellStart"/>
      <w:r w:rsidRPr="00B96D0F">
        <w:rPr>
          <w:szCs w:val="28"/>
          <w:lang w:val="uk-UA"/>
        </w:rPr>
        <w:t>communication</w:t>
      </w:r>
      <w:proofErr w:type="spellEnd"/>
      <w:r w:rsidRPr="00B96D0F">
        <w:rPr>
          <w:szCs w:val="28"/>
          <w:lang w:val="uk-UA"/>
        </w:rPr>
        <w:t>.</w:t>
      </w:r>
    </w:p>
    <w:p w14:paraId="28CFD0C0"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35. </w:t>
      </w:r>
      <w:proofErr w:type="spellStart"/>
      <w:r w:rsidRPr="00B96D0F">
        <w:rPr>
          <w:szCs w:val="28"/>
          <w:lang w:val="uk-UA"/>
        </w:rPr>
        <w:t>Etiquette</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a </w:t>
      </w:r>
      <w:proofErr w:type="spellStart"/>
      <w:r w:rsidRPr="00B96D0F">
        <w:rPr>
          <w:szCs w:val="28"/>
          <w:lang w:val="uk-UA"/>
        </w:rPr>
        <w:t>telephone</w:t>
      </w:r>
      <w:proofErr w:type="spellEnd"/>
      <w:r w:rsidRPr="00B96D0F">
        <w:rPr>
          <w:szCs w:val="28"/>
          <w:lang w:val="uk-UA"/>
        </w:rPr>
        <w:t xml:space="preserve"> </w:t>
      </w:r>
      <w:proofErr w:type="spellStart"/>
      <w:r w:rsidRPr="00B96D0F">
        <w:rPr>
          <w:szCs w:val="28"/>
          <w:lang w:val="uk-UA"/>
        </w:rPr>
        <w:t>conversation</w:t>
      </w:r>
      <w:proofErr w:type="spellEnd"/>
      <w:r w:rsidRPr="00B96D0F">
        <w:rPr>
          <w:szCs w:val="28"/>
          <w:lang w:val="uk-UA"/>
        </w:rPr>
        <w:t xml:space="preserve">. </w:t>
      </w:r>
      <w:proofErr w:type="spellStart"/>
      <w:r w:rsidRPr="00B96D0F">
        <w:rPr>
          <w:szCs w:val="28"/>
          <w:lang w:val="uk-UA"/>
        </w:rPr>
        <w:t>Ethical</w:t>
      </w:r>
      <w:proofErr w:type="spellEnd"/>
      <w:r w:rsidRPr="00B96D0F">
        <w:rPr>
          <w:szCs w:val="28"/>
          <w:lang w:val="uk-UA"/>
        </w:rPr>
        <w:t xml:space="preserve"> </w:t>
      </w:r>
      <w:proofErr w:type="spellStart"/>
      <w:r w:rsidRPr="00B96D0F">
        <w:rPr>
          <w:szCs w:val="28"/>
          <w:lang w:val="uk-UA"/>
        </w:rPr>
        <w:t>norms</w:t>
      </w:r>
      <w:proofErr w:type="spellEnd"/>
      <w:r w:rsidRPr="00B96D0F">
        <w:rPr>
          <w:szCs w:val="28"/>
          <w:lang w:val="uk-UA"/>
        </w:rPr>
        <w:t xml:space="preserve"> </w:t>
      </w:r>
      <w:proofErr w:type="spellStart"/>
      <w:r w:rsidRPr="00B96D0F">
        <w:rPr>
          <w:szCs w:val="28"/>
          <w:lang w:val="uk-UA"/>
        </w:rPr>
        <w:t>in</w:t>
      </w:r>
      <w:proofErr w:type="spellEnd"/>
      <w:r w:rsidRPr="00B96D0F">
        <w:rPr>
          <w:szCs w:val="28"/>
          <w:lang w:val="uk-UA"/>
        </w:rPr>
        <w:t xml:space="preserve"> </w:t>
      </w:r>
      <w:proofErr w:type="spellStart"/>
      <w:r w:rsidRPr="00B96D0F">
        <w:rPr>
          <w:szCs w:val="28"/>
          <w:lang w:val="uk-UA"/>
        </w:rPr>
        <w:t>the</w:t>
      </w:r>
      <w:proofErr w:type="spellEnd"/>
      <w:r w:rsidRPr="00B96D0F">
        <w:rPr>
          <w:szCs w:val="28"/>
          <w:lang w:val="uk-UA"/>
        </w:rPr>
        <w:t xml:space="preserve"> </w:t>
      </w:r>
      <w:proofErr w:type="spellStart"/>
      <w:r w:rsidRPr="00B96D0F">
        <w:rPr>
          <w:szCs w:val="28"/>
          <w:lang w:val="uk-UA"/>
        </w:rPr>
        <w:t>use</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mobile</w:t>
      </w:r>
      <w:proofErr w:type="spellEnd"/>
      <w:r w:rsidRPr="00B96D0F">
        <w:rPr>
          <w:szCs w:val="28"/>
          <w:lang w:val="uk-UA"/>
        </w:rPr>
        <w:t xml:space="preserve"> </w:t>
      </w:r>
      <w:proofErr w:type="spellStart"/>
      <w:r w:rsidRPr="00B96D0F">
        <w:rPr>
          <w:szCs w:val="28"/>
          <w:lang w:val="uk-UA"/>
        </w:rPr>
        <w:t>phones</w:t>
      </w:r>
      <w:proofErr w:type="spellEnd"/>
      <w:r w:rsidRPr="00B96D0F">
        <w:rPr>
          <w:szCs w:val="28"/>
          <w:lang w:val="uk-UA"/>
        </w:rPr>
        <w:t>.</w:t>
      </w:r>
    </w:p>
    <w:p w14:paraId="4788149D"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36. </w:t>
      </w:r>
      <w:proofErr w:type="spellStart"/>
      <w:r w:rsidRPr="00B96D0F">
        <w:rPr>
          <w:szCs w:val="28"/>
          <w:lang w:val="uk-UA"/>
        </w:rPr>
        <w:t>Discussion</w:t>
      </w:r>
      <w:proofErr w:type="spellEnd"/>
      <w:r w:rsidRPr="00B96D0F">
        <w:rPr>
          <w:szCs w:val="28"/>
          <w:lang w:val="uk-UA"/>
        </w:rPr>
        <w:t xml:space="preserve">. </w:t>
      </w:r>
      <w:proofErr w:type="spellStart"/>
      <w:r w:rsidRPr="00B96D0F">
        <w:rPr>
          <w:szCs w:val="28"/>
          <w:lang w:val="uk-UA"/>
        </w:rPr>
        <w:t>Forms</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discussion</w:t>
      </w:r>
      <w:proofErr w:type="spellEnd"/>
      <w:r w:rsidRPr="00B96D0F">
        <w:rPr>
          <w:szCs w:val="28"/>
          <w:lang w:val="uk-UA"/>
        </w:rPr>
        <w:t xml:space="preserve"> </w:t>
      </w:r>
      <w:proofErr w:type="spellStart"/>
      <w:r w:rsidRPr="00B96D0F">
        <w:rPr>
          <w:szCs w:val="28"/>
          <w:lang w:val="uk-UA"/>
        </w:rPr>
        <w:t>organization</w:t>
      </w:r>
      <w:proofErr w:type="spellEnd"/>
      <w:r w:rsidRPr="00B96D0F">
        <w:rPr>
          <w:szCs w:val="28"/>
          <w:lang w:val="uk-UA"/>
        </w:rPr>
        <w:t xml:space="preserve">. </w:t>
      </w:r>
      <w:proofErr w:type="spellStart"/>
      <w:r w:rsidRPr="00B96D0F">
        <w:rPr>
          <w:szCs w:val="28"/>
          <w:lang w:val="uk-UA"/>
        </w:rPr>
        <w:t>Requirements</w:t>
      </w:r>
      <w:proofErr w:type="spellEnd"/>
      <w:r w:rsidRPr="00B96D0F">
        <w:rPr>
          <w:szCs w:val="28"/>
          <w:lang w:val="uk-UA"/>
        </w:rPr>
        <w:t xml:space="preserve"> </w:t>
      </w:r>
      <w:proofErr w:type="spellStart"/>
      <w:r w:rsidRPr="00B96D0F">
        <w:rPr>
          <w:szCs w:val="28"/>
          <w:lang w:val="uk-UA"/>
        </w:rPr>
        <w:t>for</w:t>
      </w:r>
      <w:proofErr w:type="spellEnd"/>
      <w:r w:rsidRPr="00B96D0F">
        <w:rPr>
          <w:szCs w:val="28"/>
          <w:lang w:val="uk-UA"/>
        </w:rPr>
        <w:t xml:space="preserve"> </w:t>
      </w:r>
      <w:proofErr w:type="spellStart"/>
      <w:r w:rsidRPr="00B96D0F">
        <w:rPr>
          <w:szCs w:val="28"/>
          <w:lang w:val="uk-UA"/>
        </w:rPr>
        <w:t>the</w:t>
      </w:r>
      <w:proofErr w:type="spellEnd"/>
      <w:r w:rsidRPr="00B96D0F">
        <w:rPr>
          <w:szCs w:val="28"/>
          <w:lang w:val="uk-UA"/>
        </w:rPr>
        <w:t xml:space="preserve"> </w:t>
      </w:r>
      <w:proofErr w:type="spellStart"/>
      <w:r w:rsidRPr="00B96D0F">
        <w:rPr>
          <w:szCs w:val="28"/>
          <w:lang w:val="uk-UA"/>
        </w:rPr>
        <w:t>behavior</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participants</w:t>
      </w:r>
      <w:proofErr w:type="spellEnd"/>
      <w:r w:rsidRPr="00B96D0F">
        <w:rPr>
          <w:szCs w:val="28"/>
          <w:lang w:val="uk-UA"/>
        </w:rPr>
        <w:t xml:space="preserve"> </w:t>
      </w:r>
      <w:proofErr w:type="spellStart"/>
      <w:r w:rsidRPr="00B96D0F">
        <w:rPr>
          <w:szCs w:val="28"/>
          <w:lang w:val="uk-UA"/>
        </w:rPr>
        <w:t>in</w:t>
      </w:r>
      <w:proofErr w:type="spellEnd"/>
      <w:r w:rsidRPr="00B96D0F">
        <w:rPr>
          <w:szCs w:val="28"/>
          <w:lang w:val="uk-UA"/>
        </w:rPr>
        <w:t xml:space="preserve"> </w:t>
      </w:r>
      <w:proofErr w:type="spellStart"/>
      <w:r w:rsidRPr="00B96D0F">
        <w:rPr>
          <w:szCs w:val="28"/>
          <w:lang w:val="uk-UA"/>
        </w:rPr>
        <w:t>the</w:t>
      </w:r>
      <w:proofErr w:type="spellEnd"/>
      <w:r w:rsidRPr="00B96D0F">
        <w:rPr>
          <w:szCs w:val="28"/>
          <w:lang w:val="uk-UA"/>
        </w:rPr>
        <w:t xml:space="preserve"> </w:t>
      </w:r>
      <w:proofErr w:type="spellStart"/>
      <w:r w:rsidRPr="00B96D0F">
        <w:rPr>
          <w:szCs w:val="28"/>
          <w:lang w:val="uk-UA"/>
        </w:rPr>
        <w:t>discussion</w:t>
      </w:r>
      <w:proofErr w:type="spellEnd"/>
      <w:r w:rsidRPr="00B96D0F">
        <w:rPr>
          <w:szCs w:val="28"/>
          <w:lang w:val="uk-UA"/>
        </w:rPr>
        <w:t>.</w:t>
      </w:r>
    </w:p>
    <w:p w14:paraId="4A8BB416"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37. </w:t>
      </w:r>
      <w:proofErr w:type="spellStart"/>
      <w:r w:rsidRPr="00B96D0F">
        <w:rPr>
          <w:szCs w:val="28"/>
          <w:lang w:val="uk-UA"/>
        </w:rPr>
        <w:t>History</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public</w:t>
      </w:r>
      <w:proofErr w:type="spellEnd"/>
      <w:r w:rsidRPr="00B96D0F">
        <w:rPr>
          <w:szCs w:val="28"/>
          <w:lang w:val="uk-UA"/>
        </w:rPr>
        <w:t xml:space="preserve"> </w:t>
      </w:r>
      <w:proofErr w:type="spellStart"/>
      <w:r w:rsidRPr="00B96D0F">
        <w:rPr>
          <w:szCs w:val="28"/>
          <w:lang w:val="uk-UA"/>
        </w:rPr>
        <w:t>speaking</w:t>
      </w:r>
      <w:proofErr w:type="spellEnd"/>
      <w:r w:rsidRPr="00B96D0F">
        <w:rPr>
          <w:szCs w:val="28"/>
          <w:lang w:val="uk-UA"/>
        </w:rPr>
        <w:t>.</w:t>
      </w:r>
    </w:p>
    <w:p w14:paraId="6C887CCB"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38. </w:t>
      </w:r>
      <w:proofErr w:type="spellStart"/>
      <w:r w:rsidRPr="00B96D0F">
        <w:rPr>
          <w:szCs w:val="28"/>
          <w:lang w:val="uk-UA"/>
        </w:rPr>
        <w:t>Public</w:t>
      </w:r>
      <w:proofErr w:type="spellEnd"/>
      <w:r w:rsidRPr="00B96D0F">
        <w:rPr>
          <w:szCs w:val="28"/>
          <w:lang w:val="uk-UA"/>
        </w:rPr>
        <w:t xml:space="preserve"> </w:t>
      </w:r>
      <w:proofErr w:type="spellStart"/>
      <w:r w:rsidRPr="00B96D0F">
        <w:rPr>
          <w:szCs w:val="28"/>
          <w:lang w:val="uk-UA"/>
        </w:rPr>
        <w:t>performance</w:t>
      </w:r>
      <w:proofErr w:type="spellEnd"/>
      <w:r w:rsidRPr="00B96D0F">
        <w:rPr>
          <w:szCs w:val="28"/>
          <w:lang w:val="uk-UA"/>
        </w:rPr>
        <w:t xml:space="preserve"> </w:t>
      </w:r>
      <w:proofErr w:type="spellStart"/>
      <w:r w:rsidRPr="00B96D0F">
        <w:rPr>
          <w:szCs w:val="28"/>
          <w:lang w:val="uk-UA"/>
        </w:rPr>
        <w:t>as</w:t>
      </w:r>
      <w:proofErr w:type="spellEnd"/>
      <w:r w:rsidRPr="00B96D0F">
        <w:rPr>
          <w:szCs w:val="28"/>
          <w:lang w:val="uk-UA"/>
        </w:rPr>
        <w:t xml:space="preserve"> a </w:t>
      </w:r>
      <w:proofErr w:type="spellStart"/>
      <w:r w:rsidRPr="00B96D0F">
        <w:rPr>
          <w:szCs w:val="28"/>
          <w:lang w:val="uk-UA"/>
        </w:rPr>
        <w:t>genre</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public</w:t>
      </w:r>
      <w:proofErr w:type="spellEnd"/>
      <w:r w:rsidRPr="00B96D0F">
        <w:rPr>
          <w:szCs w:val="28"/>
          <w:lang w:val="uk-UA"/>
        </w:rPr>
        <w:t xml:space="preserve"> </w:t>
      </w:r>
      <w:proofErr w:type="spellStart"/>
      <w:r w:rsidRPr="00B96D0F">
        <w:rPr>
          <w:szCs w:val="28"/>
          <w:lang w:val="uk-UA"/>
        </w:rPr>
        <w:t>speaking</w:t>
      </w:r>
      <w:proofErr w:type="spellEnd"/>
      <w:r w:rsidRPr="00B96D0F">
        <w:rPr>
          <w:szCs w:val="28"/>
          <w:lang w:val="uk-UA"/>
        </w:rPr>
        <w:t xml:space="preserve">. </w:t>
      </w:r>
      <w:proofErr w:type="spellStart"/>
      <w:r w:rsidRPr="00B96D0F">
        <w:rPr>
          <w:szCs w:val="28"/>
          <w:lang w:val="uk-UA"/>
        </w:rPr>
        <w:t>Culture</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perception</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public</w:t>
      </w:r>
      <w:proofErr w:type="spellEnd"/>
      <w:r w:rsidRPr="00B96D0F">
        <w:rPr>
          <w:szCs w:val="28"/>
          <w:lang w:val="uk-UA"/>
        </w:rPr>
        <w:t xml:space="preserve"> </w:t>
      </w:r>
      <w:proofErr w:type="spellStart"/>
      <w:r w:rsidRPr="00B96D0F">
        <w:rPr>
          <w:szCs w:val="28"/>
          <w:lang w:val="uk-UA"/>
        </w:rPr>
        <w:t>speech</w:t>
      </w:r>
      <w:proofErr w:type="spellEnd"/>
      <w:r w:rsidRPr="00B96D0F">
        <w:rPr>
          <w:szCs w:val="28"/>
          <w:lang w:val="uk-UA"/>
        </w:rPr>
        <w:t>.</w:t>
      </w:r>
    </w:p>
    <w:p w14:paraId="4B28588E"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39. </w:t>
      </w:r>
      <w:proofErr w:type="spellStart"/>
      <w:r w:rsidRPr="00B96D0F">
        <w:rPr>
          <w:szCs w:val="28"/>
          <w:lang w:val="uk-UA"/>
        </w:rPr>
        <w:t>Report</w:t>
      </w:r>
      <w:proofErr w:type="spellEnd"/>
      <w:r w:rsidRPr="00B96D0F">
        <w:rPr>
          <w:szCs w:val="28"/>
          <w:lang w:val="uk-UA"/>
        </w:rPr>
        <w:t xml:space="preserve">, </w:t>
      </w:r>
      <w:proofErr w:type="spellStart"/>
      <w:r w:rsidRPr="00B96D0F">
        <w:rPr>
          <w:szCs w:val="28"/>
          <w:lang w:val="uk-UA"/>
        </w:rPr>
        <w:t>speech</w:t>
      </w:r>
      <w:proofErr w:type="spellEnd"/>
      <w:r w:rsidRPr="00B96D0F">
        <w:rPr>
          <w:szCs w:val="28"/>
          <w:lang w:val="uk-UA"/>
        </w:rPr>
        <w:t xml:space="preserve">, </w:t>
      </w:r>
      <w:proofErr w:type="spellStart"/>
      <w:r w:rsidRPr="00B96D0F">
        <w:rPr>
          <w:szCs w:val="28"/>
          <w:lang w:val="uk-UA"/>
        </w:rPr>
        <w:t>lecture</w:t>
      </w:r>
      <w:proofErr w:type="spellEnd"/>
      <w:r w:rsidRPr="00B96D0F">
        <w:rPr>
          <w:szCs w:val="28"/>
          <w:lang w:val="uk-UA"/>
        </w:rPr>
        <w:t xml:space="preserve">, </w:t>
      </w:r>
      <w:proofErr w:type="spellStart"/>
      <w:r w:rsidRPr="00B96D0F">
        <w:rPr>
          <w:szCs w:val="28"/>
          <w:lang w:val="uk-UA"/>
        </w:rPr>
        <w:t>message</w:t>
      </w:r>
      <w:proofErr w:type="spellEnd"/>
      <w:r w:rsidRPr="00B96D0F">
        <w:rPr>
          <w:szCs w:val="28"/>
          <w:lang w:val="uk-UA"/>
        </w:rPr>
        <w:t xml:space="preserve"> </w:t>
      </w:r>
      <w:proofErr w:type="spellStart"/>
      <w:r w:rsidRPr="00B96D0F">
        <w:rPr>
          <w:szCs w:val="28"/>
          <w:lang w:val="uk-UA"/>
        </w:rPr>
        <w:t>as</w:t>
      </w:r>
      <w:proofErr w:type="spellEnd"/>
      <w:r w:rsidRPr="00B96D0F">
        <w:rPr>
          <w:szCs w:val="28"/>
          <w:lang w:val="uk-UA"/>
        </w:rPr>
        <w:t xml:space="preserve"> </w:t>
      </w:r>
      <w:proofErr w:type="spellStart"/>
      <w:r w:rsidRPr="00B96D0F">
        <w:rPr>
          <w:szCs w:val="28"/>
          <w:lang w:val="uk-UA"/>
        </w:rPr>
        <w:t>genres</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public</w:t>
      </w:r>
      <w:proofErr w:type="spellEnd"/>
      <w:r w:rsidRPr="00B96D0F">
        <w:rPr>
          <w:szCs w:val="28"/>
          <w:lang w:val="uk-UA"/>
        </w:rPr>
        <w:t xml:space="preserve"> </w:t>
      </w:r>
      <w:proofErr w:type="spellStart"/>
      <w:r w:rsidRPr="00B96D0F">
        <w:rPr>
          <w:szCs w:val="28"/>
          <w:lang w:val="uk-UA"/>
        </w:rPr>
        <w:t>speaking</w:t>
      </w:r>
      <w:proofErr w:type="spellEnd"/>
      <w:r w:rsidRPr="00B96D0F">
        <w:rPr>
          <w:szCs w:val="28"/>
          <w:lang w:val="uk-UA"/>
        </w:rPr>
        <w:t>.</w:t>
      </w:r>
    </w:p>
    <w:p w14:paraId="65DA0D22"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40.Presentation </w:t>
      </w:r>
      <w:proofErr w:type="spellStart"/>
      <w:r w:rsidRPr="00B96D0F">
        <w:rPr>
          <w:szCs w:val="28"/>
          <w:lang w:val="uk-UA"/>
        </w:rPr>
        <w:t>as</w:t>
      </w:r>
      <w:proofErr w:type="spellEnd"/>
      <w:r w:rsidRPr="00B96D0F">
        <w:rPr>
          <w:szCs w:val="28"/>
          <w:lang w:val="uk-UA"/>
        </w:rPr>
        <w:t xml:space="preserve"> a </w:t>
      </w:r>
      <w:proofErr w:type="spellStart"/>
      <w:r w:rsidRPr="00B96D0F">
        <w:rPr>
          <w:szCs w:val="28"/>
          <w:lang w:val="uk-UA"/>
        </w:rPr>
        <w:t>kind</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public</w:t>
      </w:r>
      <w:proofErr w:type="spellEnd"/>
      <w:r w:rsidRPr="00B96D0F">
        <w:rPr>
          <w:szCs w:val="28"/>
          <w:lang w:val="uk-UA"/>
        </w:rPr>
        <w:t xml:space="preserve"> </w:t>
      </w:r>
      <w:proofErr w:type="spellStart"/>
      <w:r w:rsidRPr="00B96D0F">
        <w:rPr>
          <w:szCs w:val="28"/>
          <w:lang w:val="uk-UA"/>
        </w:rPr>
        <w:t>broadcasting</w:t>
      </w:r>
      <w:proofErr w:type="spellEnd"/>
      <w:r w:rsidRPr="00B96D0F">
        <w:rPr>
          <w:szCs w:val="28"/>
          <w:lang w:val="uk-UA"/>
        </w:rPr>
        <w:t>.</w:t>
      </w:r>
    </w:p>
    <w:p w14:paraId="7936D17A"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41. </w:t>
      </w:r>
      <w:proofErr w:type="spellStart"/>
      <w:r w:rsidRPr="00B96D0F">
        <w:rPr>
          <w:szCs w:val="28"/>
          <w:lang w:val="uk-UA"/>
        </w:rPr>
        <w:t>Business</w:t>
      </w:r>
      <w:proofErr w:type="spellEnd"/>
      <w:r w:rsidRPr="00B96D0F">
        <w:rPr>
          <w:szCs w:val="28"/>
          <w:lang w:val="uk-UA"/>
        </w:rPr>
        <w:t xml:space="preserve"> </w:t>
      </w:r>
      <w:proofErr w:type="spellStart"/>
      <w:r w:rsidRPr="00B96D0F">
        <w:rPr>
          <w:szCs w:val="28"/>
          <w:lang w:val="uk-UA"/>
        </w:rPr>
        <w:t>card</w:t>
      </w:r>
      <w:proofErr w:type="spellEnd"/>
      <w:r w:rsidRPr="00B96D0F">
        <w:rPr>
          <w:szCs w:val="28"/>
          <w:lang w:val="uk-UA"/>
        </w:rPr>
        <w:t xml:space="preserve">. </w:t>
      </w:r>
      <w:proofErr w:type="spellStart"/>
      <w:r w:rsidRPr="00B96D0F">
        <w:rPr>
          <w:szCs w:val="28"/>
          <w:lang w:val="uk-UA"/>
        </w:rPr>
        <w:t>Business</w:t>
      </w:r>
      <w:proofErr w:type="spellEnd"/>
      <w:r w:rsidRPr="00B96D0F">
        <w:rPr>
          <w:szCs w:val="28"/>
          <w:lang w:val="uk-UA"/>
        </w:rPr>
        <w:t xml:space="preserve"> </w:t>
      </w:r>
      <w:proofErr w:type="spellStart"/>
      <w:r w:rsidRPr="00B96D0F">
        <w:rPr>
          <w:szCs w:val="28"/>
          <w:lang w:val="uk-UA"/>
        </w:rPr>
        <w:t>card</w:t>
      </w:r>
      <w:proofErr w:type="spellEnd"/>
      <w:r w:rsidRPr="00B96D0F">
        <w:rPr>
          <w:szCs w:val="28"/>
          <w:lang w:val="uk-UA"/>
        </w:rPr>
        <w:t xml:space="preserve"> </w:t>
      </w:r>
      <w:proofErr w:type="spellStart"/>
      <w:r w:rsidRPr="00B96D0F">
        <w:rPr>
          <w:szCs w:val="28"/>
          <w:lang w:val="uk-UA"/>
        </w:rPr>
        <w:t>design</w:t>
      </w:r>
      <w:proofErr w:type="spellEnd"/>
      <w:r w:rsidRPr="00B96D0F">
        <w:rPr>
          <w:szCs w:val="28"/>
          <w:lang w:val="uk-UA"/>
        </w:rPr>
        <w:t xml:space="preserve"> </w:t>
      </w:r>
      <w:proofErr w:type="spellStart"/>
      <w:r w:rsidRPr="00B96D0F">
        <w:rPr>
          <w:szCs w:val="28"/>
          <w:lang w:val="uk-UA"/>
        </w:rPr>
        <w:t>rules</w:t>
      </w:r>
      <w:proofErr w:type="spellEnd"/>
      <w:r w:rsidRPr="00B96D0F">
        <w:rPr>
          <w:szCs w:val="28"/>
          <w:lang w:val="uk-UA"/>
        </w:rPr>
        <w:t>.</w:t>
      </w:r>
    </w:p>
    <w:p w14:paraId="470F2663"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42. </w:t>
      </w:r>
      <w:proofErr w:type="spellStart"/>
      <w:r w:rsidRPr="00B96D0F">
        <w:rPr>
          <w:szCs w:val="28"/>
          <w:lang w:val="uk-UA"/>
        </w:rPr>
        <w:t>The</w:t>
      </w:r>
      <w:proofErr w:type="spellEnd"/>
      <w:r w:rsidRPr="00B96D0F">
        <w:rPr>
          <w:szCs w:val="28"/>
          <w:lang w:val="uk-UA"/>
        </w:rPr>
        <w:t xml:space="preserve"> </w:t>
      </w:r>
      <w:proofErr w:type="spellStart"/>
      <w:r w:rsidRPr="00B96D0F">
        <w:rPr>
          <w:szCs w:val="28"/>
          <w:lang w:val="uk-UA"/>
        </w:rPr>
        <w:t>concept</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functional</w:t>
      </w:r>
      <w:proofErr w:type="spellEnd"/>
      <w:r w:rsidRPr="00B96D0F">
        <w:rPr>
          <w:szCs w:val="28"/>
          <w:lang w:val="uk-UA"/>
        </w:rPr>
        <w:t xml:space="preserve"> </w:t>
      </w:r>
      <w:proofErr w:type="spellStart"/>
      <w:r w:rsidRPr="00B96D0F">
        <w:rPr>
          <w:szCs w:val="28"/>
          <w:lang w:val="uk-UA"/>
        </w:rPr>
        <w:t>styles</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the</w:t>
      </w:r>
      <w:proofErr w:type="spellEnd"/>
      <w:r w:rsidRPr="00B96D0F">
        <w:rPr>
          <w:szCs w:val="28"/>
          <w:lang w:val="uk-UA"/>
        </w:rPr>
        <w:t xml:space="preserve"> </w:t>
      </w:r>
      <w:proofErr w:type="spellStart"/>
      <w:r w:rsidRPr="00B96D0F">
        <w:rPr>
          <w:szCs w:val="28"/>
          <w:lang w:val="uk-UA"/>
        </w:rPr>
        <w:t>modern</w:t>
      </w:r>
      <w:proofErr w:type="spellEnd"/>
      <w:r w:rsidRPr="00B96D0F">
        <w:rPr>
          <w:szCs w:val="28"/>
          <w:lang w:val="uk-UA"/>
        </w:rPr>
        <w:t xml:space="preserve"> </w:t>
      </w:r>
      <w:proofErr w:type="spellStart"/>
      <w:r w:rsidRPr="00B96D0F">
        <w:rPr>
          <w:szCs w:val="28"/>
          <w:lang w:val="uk-UA"/>
        </w:rPr>
        <w:t>Ukrainian</w:t>
      </w:r>
      <w:proofErr w:type="spellEnd"/>
      <w:r w:rsidRPr="00B96D0F">
        <w:rPr>
          <w:szCs w:val="28"/>
          <w:lang w:val="uk-UA"/>
        </w:rPr>
        <w:t xml:space="preserve"> </w:t>
      </w:r>
      <w:proofErr w:type="spellStart"/>
      <w:r w:rsidRPr="00B96D0F">
        <w:rPr>
          <w:szCs w:val="28"/>
          <w:lang w:val="uk-UA"/>
        </w:rPr>
        <w:t>language</w:t>
      </w:r>
      <w:proofErr w:type="spellEnd"/>
      <w:r w:rsidRPr="00B96D0F">
        <w:rPr>
          <w:szCs w:val="28"/>
          <w:lang w:val="uk-UA"/>
        </w:rPr>
        <w:t xml:space="preserve">. </w:t>
      </w:r>
      <w:proofErr w:type="spellStart"/>
      <w:r w:rsidRPr="00B96D0F">
        <w:rPr>
          <w:szCs w:val="28"/>
          <w:lang w:val="uk-UA"/>
        </w:rPr>
        <w:t>Typology</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styles</w:t>
      </w:r>
      <w:proofErr w:type="spellEnd"/>
      <w:r w:rsidRPr="00B96D0F">
        <w:rPr>
          <w:szCs w:val="28"/>
          <w:lang w:val="uk-UA"/>
        </w:rPr>
        <w:t xml:space="preserve"> (</w:t>
      </w:r>
      <w:proofErr w:type="spellStart"/>
      <w:r w:rsidRPr="00B96D0F">
        <w:rPr>
          <w:szCs w:val="28"/>
          <w:lang w:val="uk-UA"/>
        </w:rPr>
        <w:t>purpose</w:t>
      </w:r>
      <w:proofErr w:type="spellEnd"/>
      <w:r w:rsidRPr="00B96D0F">
        <w:rPr>
          <w:szCs w:val="28"/>
          <w:lang w:val="uk-UA"/>
        </w:rPr>
        <w:t xml:space="preserve">, </w:t>
      </w:r>
      <w:proofErr w:type="spellStart"/>
      <w:r w:rsidRPr="00B96D0F">
        <w:rPr>
          <w:szCs w:val="28"/>
          <w:lang w:val="uk-UA"/>
        </w:rPr>
        <w:t>characteristics</w:t>
      </w:r>
      <w:proofErr w:type="spellEnd"/>
      <w:r w:rsidRPr="00B96D0F">
        <w:rPr>
          <w:szCs w:val="28"/>
          <w:lang w:val="uk-UA"/>
        </w:rPr>
        <w:t xml:space="preserve">, </w:t>
      </w:r>
      <w:proofErr w:type="spellStart"/>
      <w:r w:rsidRPr="00B96D0F">
        <w:rPr>
          <w:szCs w:val="28"/>
          <w:lang w:val="uk-UA"/>
        </w:rPr>
        <w:t>genre</w:t>
      </w:r>
      <w:proofErr w:type="spellEnd"/>
      <w:r w:rsidRPr="00B96D0F">
        <w:rPr>
          <w:szCs w:val="28"/>
          <w:lang w:val="uk-UA"/>
        </w:rPr>
        <w:t xml:space="preserve"> </w:t>
      </w:r>
      <w:proofErr w:type="spellStart"/>
      <w:r w:rsidRPr="00B96D0F">
        <w:rPr>
          <w:szCs w:val="28"/>
          <w:lang w:val="uk-UA"/>
        </w:rPr>
        <w:t>varieties</w:t>
      </w:r>
      <w:proofErr w:type="spellEnd"/>
      <w:r w:rsidRPr="00B96D0F">
        <w:rPr>
          <w:szCs w:val="28"/>
          <w:lang w:val="uk-UA"/>
        </w:rPr>
        <w:t>).</w:t>
      </w:r>
    </w:p>
    <w:p w14:paraId="2B40818D"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lastRenderedPageBreak/>
        <w:t xml:space="preserve">43. </w:t>
      </w:r>
      <w:proofErr w:type="spellStart"/>
      <w:r w:rsidRPr="00B96D0F">
        <w:rPr>
          <w:szCs w:val="28"/>
          <w:lang w:val="uk-UA"/>
        </w:rPr>
        <w:t>Scientific</w:t>
      </w:r>
      <w:proofErr w:type="spellEnd"/>
      <w:r w:rsidRPr="00B96D0F">
        <w:rPr>
          <w:szCs w:val="28"/>
          <w:lang w:val="uk-UA"/>
        </w:rPr>
        <w:t xml:space="preserve"> </w:t>
      </w:r>
      <w:proofErr w:type="spellStart"/>
      <w:r w:rsidRPr="00B96D0F">
        <w:rPr>
          <w:szCs w:val="28"/>
          <w:lang w:val="uk-UA"/>
        </w:rPr>
        <w:t>style</w:t>
      </w:r>
      <w:proofErr w:type="spellEnd"/>
      <w:r w:rsidRPr="00B96D0F">
        <w:rPr>
          <w:szCs w:val="28"/>
          <w:lang w:val="uk-UA"/>
        </w:rPr>
        <w:t xml:space="preserve">: </w:t>
      </w:r>
      <w:proofErr w:type="spellStart"/>
      <w:r w:rsidRPr="00B96D0F">
        <w:rPr>
          <w:szCs w:val="28"/>
          <w:lang w:val="uk-UA"/>
        </w:rPr>
        <w:t>key</w:t>
      </w:r>
      <w:proofErr w:type="spellEnd"/>
      <w:r w:rsidRPr="00B96D0F">
        <w:rPr>
          <w:szCs w:val="28"/>
          <w:lang w:val="uk-UA"/>
        </w:rPr>
        <w:t xml:space="preserve"> </w:t>
      </w:r>
      <w:proofErr w:type="spellStart"/>
      <w:r w:rsidRPr="00B96D0F">
        <w:rPr>
          <w:szCs w:val="28"/>
          <w:lang w:val="uk-UA"/>
        </w:rPr>
        <w:t>features</w:t>
      </w:r>
      <w:proofErr w:type="spellEnd"/>
      <w:r w:rsidRPr="00B96D0F">
        <w:rPr>
          <w:szCs w:val="28"/>
          <w:lang w:val="uk-UA"/>
        </w:rPr>
        <w:t xml:space="preserve">, </w:t>
      </w:r>
      <w:proofErr w:type="spellStart"/>
      <w:r w:rsidRPr="00B96D0F">
        <w:rPr>
          <w:szCs w:val="28"/>
          <w:lang w:val="uk-UA"/>
        </w:rPr>
        <w:t>language</w:t>
      </w:r>
      <w:proofErr w:type="spellEnd"/>
      <w:r w:rsidRPr="00B96D0F">
        <w:rPr>
          <w:szCs w:val="28"/>
          <w:lang w:val="uk-UA"/>
        </w:rPr>
        <w:t xml:space="preserve"> </w:t>
      </w:r>
      <w:proofErr w:type="spellStart"/>
      <w:r w:rsidRPr="00B96D0F">
        <w:rPr>
          <w:szCs w:val="28"/>
          <w:lang w:val="uk-UA"/>
        </w:rPr>
        <w:t>tools</w:t>
      </w:r>
      <w:proofErr w:type="spellEnd"/>
      <w:r w:rsidRPr="00B96D0F">
        <w:rPr>
          <w:szCs w:val="28"/>
          <w:lang w:val="uk-UA"/>
        </w:rPr>
        <w:t xml:space="preserve">, </w:t>
      </w:r>
      <w:proofErr w:type="spellStart"/>
      <w:r w:rsidRPr="00B96D0F">
        <w:rPr>
          <w:szCs w:val="28"/>
          <w:lang w:val="uk-UA"/>
        </w:rPr>
        <w:t>backgrounds</w:t>
      </w:r>
      <w:proofErr w:type="spellEnd"/>
      <w:r w:rsidRPr="00B96D0F">
        <w:rPr>
          <w:szCs w:val="28"/>
          <w:lang w:val="uk-UA"/>
        </w:rPr>
        <w:t xml:space="preserve"> </w:t>
      </w:r>
      <w:proofErr w:type="spellStart"/>
      <w:r w:rsidRPr="00B96D0F">
        <w:rPr>
          <w:szCs w:val="28"/>
          <w:lang w:val="uk-UA"/>
        </w:rPr>
        <w:t>and</w:t>
      </w:r>
      <w:proofErr w:type="spellEnd"/>
      <w:r w:rsidRPr="00B96D0F">
        <w:rPr>
          <w:szCs w:val="28"/>
          <w:lang w:val="uk-UA"/>
        </w:rPr>
        <w:t xml:space="preserve"> </w:t>
      </w:r>
      <w:proofErr w:type="spellStart"/>
      <w:r w:rsidRPr="00B96D0F">
        <w:rPr>
          <w:szCs w:val="28"/>
          <w:lang w:val="uk-UA"/>
        </w:rPr>
        <w:t>genres</w:t>
      </w:r>
      <w:proofErr w:type="spellEnd"/>
      <w:r w:rsidRPr="00B96D0F">
        <w:rPr>
          <w:szCs w:val="28"/>
          <w:lang w:val="uk-UA"/>
        </w:rPr>
        <w:t xml:space="preserve">, </w:t>
      </w:r>
      <w:proofErr w:type="spellStart"/>
      <w:r w:rsidRPr="00B96D0F">
        <w:rPr>
          <w:szCs w:val="28"/>
          <w:lang w:val="uk-UA"/>
        </w:rPr>
        <w:t>functional</w:t>
      </w:r>
      <w:proofErr w:type="spellEnd"/>
      <w:r w:rsidRPr="00B96D0F">
        <w:rPr>
          <w:szCs w:val="28"/>
          <w:lang w:val="uk-UA"/>
        </w:rPr>
        <w:t xml:space="preserve"> </w:t>
      </w:r>
      <w:proofErr w:type="spellStart"/>
      <w:r w:rsidRPr="00B96D0F">
        <w:rPr>
          <w:szCs w:val="28"/>
          <w:lang w:val="uk-UA"/>
        </w:rPr>
        <w:t>purpose</w:t>
      </w:r>
      <w:proofErr w:type="spellEnd"/>
      <w:r w:rsidRPr="00B96D0F">
        <w:rPr>
          <w:szCs w:val="28"/>
          <w:lang w:val="uk-UA"/>
        </w:rPr>
        <w:t>.</w:t>
      </w:r>
    </w:p>
    <w:p w14:paraId="64B6D30A"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44. </w:t>
      </w:r>
      <w:proofErr w:type="spellStart"/>
      <w:r w:rsidRPr="00B96D0F">
        <w:rPr>
          <w:szCs w:val="28"/>
          <w:lang w:val="uk-UA"/>
        </w:rPr>
        <w:t>Abstract</w:t>
      </w:r>
      <w:proofErr w:type="spellEnd"/>
      <w:r w:rsidRPr="00B96D0F">
        <w:rPr>
          <w:szCs w:val="28"/>
          <w:lang w:val="uk-UA"/>
        </w:rPr>
        <w:t xml:space="preserve"> </w:t>
      </w:r>
      <w:proofErr w:type="spellStart"/>
      <w:r w:rsidRPr="00B96D0F">
        <w:rPr>
          <w:szCs w:val="28"/>
          <w:lang w:val="uk-UA"/>
        </w:rPr>
        <w:t>as</w:t>
      </w:r>
      <w:proofErr w:type="spellEnd"/>
      <w:r w:rsidRPr="00B96D0F">
        <w:rPr>
          <w:szCs w:val="28"/>
          <w:lang w:val="uk-UA"/>
        </w:rPr>
        <w:t xml:space="preserve"> a </w:t>
      </w:r>
      <w:proofErr w:type="spellStart"/>
      <w:r w:rsidRPr="00B96D0F">
        <w:rPr>
          <w:szCs w:val="28"/>
          <w:lang w:val="uk-UA"/>
        </w:rPr>
        <w:t>form</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elaboration</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scientific</w:t>
      </w:r>
      <w:proofErr w:type="spellEnd"/>
      <w:r w:rsidRPr="00B96D0F">
        <w:rPr>
          <w:szCs w:val="28"/>
          <w:lang w:val="uk-UA"/>
        </w:rPr>
        <w:t xml:space="preserve"> </w:t>
      </w:r>
      <w:proofErr w:type="spellStart"/>
      <w:r w:rsidRPr="00B96D0F">
        <w:rPr>
          <w:szCs w:val="28"/>
          <w:lang w:val="uk-UA"/>
        </w:rPr>
        <w:t>literature</w:t>
      </w:r>
      <w:proofErr w:type="spellEnd"/>
      <w:r w:rsidRPr="00B96D0F">
        <w:rPr>
          <w:szCs w:val="28"/>
          <w:lang w:val="uk-UA"/>
        </w:rPr>
        <w:t xml:space="preserve">. </w:t>
      </w:r>
      <w:proofErr w:type="spellStart"/>
      <w:r w:rsidRPr="00B96D0F">
        <w:rPr>
          <w:szCs w:val="28"/>
          <w:lang w:val="uk-UA"/>
        </w:rPr>
        <w:t>Abstract</w:t>
      </w:r>
      <w:proofErr w:type="spellEnd"/>
      <w:r w:rsidRPr="00B96D0F">
        <w:rPr>
          <w:szCs w:val="28"/>
          <w:lang w:val="uk-UA"/>
        </w:rPr>
        <w:t xml:space="preserve"> </w:t>
      </w:r>
      <w:proofErr w:type="spellStart"/>
      <w:r w:rsidRPr="00B96D0F">
        <w:rPr>
          <w:szCs w:val="28"/>
          <w:lang w:val="uk-UA"/>
        </w:rPr>
        <w:t>and</w:t>
      </w:r>
      <w:proofErr w:type="spellEnd"/>
      <w:r w:rsidRPr="00B96D0F">
        <w:rPr>
          <w:szCs w:val="28"/>
          <w:lang w:val="uk-UA"/>
        </w:rPr>
        <w:t xml:space="preserve"> </w:t>
      </w:r>
      <w:proofErr w:type="spellStart"/>
      <w:r w:rsidRPr="00B96D0F">
        <w:rPr>
          <w:szCs w:val="28"/>
          <w:lang w:val="uk-UA"/>
        </w:rPr>
        <w:t>abstract-summary</w:t>
      </w:r>
      <w:proofErr w:type="spellEnd"/>
      <w:r w:rsidRPr="00B96D0F">
        <w:rPr>
          <w:szCs w:val="28"/>
          <w:lang w:val="uk-UA"/>
        </w:rPr>
        <w:t>.</w:t>
      </w:r>
    </w:p>
    <w:p w14:paraId="54CB1826"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45. </w:t>
      </w:r>
      <w:proofErr w:type="spellStart"/>
      <w:r w:rsidRPr="00B96D0F">
        <w:rPr>
          <w:szCs w:val="28"/>
          <w:lang w:val="uk-UA"/>
        </w:rPr>
        <w:t>These</w:t>
      </w:r>
      <w:proofErr w:type="spellEnd"/>
      <w:r w:rsidRPr="00B96D0F">
        <w:rPr>
          <w:szCs w:val="28"/>
          <w:lang w:val="uk-UA"/>
        </w:rPr>
        <w:t xml:space="preserve">. </w:t>
      </w:r>
      <w:proofErr w:type="spellStart"/>
      <w:r w:rsidRPr="00B96D0F">
        <w:rPr>
          <w:szCs w:val="28"/>
          <w:lang w:val="uk-UA"/>
        </w:rPr>
        <w:t>Article</w:t>
      </w:r>
      <w:proofErr w:type="spellEnd"/>
      <w:r w:rsidRPr="00B96D0F">
        <w:rPr>
          <w:szCs w:val="28"/>
          <w:lang w:val="uk-UA"/>
        </w:rPr>
        <w:t xml:space="preserve">. </w:t>
      </w:r>
      <w:proofErr w:type="spellStart"/>
      <w:r w:rsidRPr="00B96D0F">
        <w:rPr>
          <w:szCs w:val="28"/>
          <w:lang w:val="uk-UA"/>
        </w:rPr>
        <w:t>Design</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scientific</w:t>
      </w:r>
      <w:proofErr w:type="spellEnd"/>
      <w:r w:rsidRPr="00B96D0F">
        <w:rPr>
          <w:szCs w:val="28"/>
          <w:lang w:val="uk-UA"/>
        </w:rPr>
        <w:t xml:space="preserve"> </w:t>
      </w:r>
      <w:proofErr w:type="spellStart"/>
      <w:r w:rsidRPr="00B96D0F">
        <w:rPr>
          <w:szCs w:val="28"/>
          <w:lang w:val="uk-UA"/>
        </w:rPr>
        <w:t>text</w:t>
      </w:r>
      <w:proofErr w:type="spellEnd"/>
      <w:r w:rsidRPr="00B96D0F">
        <w:rPr>
          <w:szCs w:val="28"/>
          <w:lang w:val="uk-UA"/>
        </w:rPr>
        <w:t xml:space="preserve">, </w:t>
      </w:r>
      <w:proofErr w:type="spellStart"/>
      <w:r w:rsidRPr="00B96D0F">
        <w:rPr>
          <w:szCs w:val="28"/>
          <w:lang w:val="uk-UA"/>
        </w:rPr>
        <w:t>citations</w:t>
      </w:r>
      <w:proofErr w:type="spellEnd"/>
      <w:r w:rsidRPr="00B96D0F">
        <w:rPr>
          <w:szCs w:val="28"/>
          <w:lang w:val="uk-UA"/>
        </w:rPr>
        <w:t xml:space="preserve">, </w:t>
      </w:r>
      <w:proofErr w:type="spellStart"/>
      <w:r w:rsidRPr="00B96D0F">
        <w:rPr>
          <w:szCs w:val="28"/>
          <w:lang w:val="uk-UA"/>
        </w:rPr>
        <w:t>references</w:t>
      </w:r>
      <w:proofErr w:type="spellEnd"/>
      <w:r w:rsidRPr="00B96D0F">
        <w:rPr>
          <w:szCs w:val="28"/>
          <w:lang w:val="uk-UA"/>
        </w:rPr>
        <w:t xml:space="preserve">, </w:t>
      </w:r>
      <w:proofErr w:type="spellStart"/>
      <w:r w:rsidRPr="00B96D0F">
        <w:rPr>
          <w:szCs w:val="28"/>
          <w:lang w:val="uk-UA"/>
        </w:rPr>
        <w:t>bibliography</w:t>
      </w:r>
      <w:proofErr w:type="spellEnd"/>
      <w:r w:rsidRPr="00B96D0F">
        <w:rPr>
          <w:szCs w:val="28"/>
          <w:lang w:val="uk-UA"/>
        </w:rPr>
        <w:t>.</w:t>
      </w:r>
    </w:p>
    <w:p w14:paraId="0E6A4AC4"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46. ​​</w:t>
      </w:r>
      <w:proofErr w:type="spellStart"/>
      <w:r w:rsidRPr="00B96D0F">
        <w:rPr>
          <w:szCs w:val="28"/>
          <w:lang w:val="uk-UA"/>
        </w:rPr>
        <w:t>Review</w:t>
      </w:r>
      <w:proofErr w:type="spellEnd"/>
      <w:r w:rsidRPr="00B96D0F">
        <w:rPr>
          <w:szCs w:val="28"/>
          <w:lang w:val="uk-UA"/>
        </w:rPr>
        <w:t xml:space="preserve"> </w:t>
      </w:r>
      <w:proofErr w:type="spellStart"/>
      <w:r w:rsidRPr="00B96D0F">
        <w:rPr>
          <w:szCs w:val="28"/>
          <w:lang w:val="uk-UA"/>
        </w:rPr>
        <w:t>and</w:t>
      </w:r>
      <w:proofErr w:type="spellEnd"/>
      <w:r w:rsidRPr="00B96D0F">
        <w:rPr>
          <w:szCs w:val="28"/>
          <w:lang w:val="uk-UA"/>
        </w:rPr>
        <w:t xml:space="preserve"> </w:t>
      </w:r>
      <w:proofErr w:type="spellStart"/>
      <w:r w:rsidRPr="00B96D0F">
        <w:rPr>
          <w:szCs w:val="28"/>
          <w:lang w:val="uk-UA"/>
        </w:rPr>
        <w:t>feedback</w:t>
      </w:r>
      <w:proofErr w:type="spellEnd"/>
      <w:r w:rsidRPr="00B96D0F">
        <w:rPr>
          <w:szCs w:val="28"/>
          <w:lang w:val="uk-UA"/>
        </w:rPr>
        <w:t xml:space="preserve">. </w:t>
      </w:r>
      <w:proofErr w:type="spellStart"/>
      <w:r w:rsidRPr="00B96D0F">
        <w:rPr>
          <w:szCs w:val="28"/>
          <w:lang w:val="uk-UA"/>
        </w:rPr>
        <w:t>Features</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writing</w:t>
      </w:r>
      <w:proofErr w:type="spellEnd"/>
      <w:r w:rsidRPr="00B96D0F">
        <w:rPr>
          <w:szCs w:val="28"/>
          <w:lang w:val="uk-UA"/>
        </w:rPr>
        <w:t>.</w:t>
      </w:r>
    </w:p>
    <w:p w14:paraId="1EC2F654"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47. </w:t>
      </w:r>
      <w:proofErr w:type="spellStart"/>
      <w:r w:rsidRPr="00B96D0F">
        <w:rPr>
          <w:szCs w:val="28"/>
          <w:lang w:val="uk-UA"/>
        </w:rPr>
        <w:t>Rules</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reduction</w:t>
      </w:r>
      <w:proofErr w:type="spellEnd"/>
      <w:r w:rsidRPr="00B96D0F">
        <w:rPr>
          <w:szCs w:val="28"/>
          <w:lang w:val="uk-UA"/>
        </w:rPr>
        <w:t xml:space="preserve"> </w:t>
      </w:r>
      <w:proofErr w:type="spellStart"/>
      <w:r w:rsidRPr="00B96D0F">
        <w:rPr>
          <w:szCs w:val="28"/>
          <w:lang w:val="uk-UA"/>
        </w:rPr>
        <w:t>in</w:t>
      </w:r>
      <w:proofErr w:type="spellEnd"/>
      <w:r w:rsidRPr="00B96D0F">
        <w:rPr>
          <w:szCs w:val="28"/>
          <w:lang w:val="uk-UA"/>
        </w:rPr>
        <w:t xml:space="preserve"> </w:t>
      </w:r>
      <w:proofErr w:type="spellStart"/>
      <w:r w:rsidRPr="00B96D0F">
        <w:rPr>
          <w:szCs w:val="28"/>
          <w:lang w:val="uk-UA"/>
        </w:rPr>
        <w:t>scientific</w:t>
      </w:r>
      <w:proofErr w:type="spellEnd"/>
      <w:r w:rsidRPr="00B96D0F">
        <w:rPr>
          <w:szCs w:val="28"/>
          <w:lang w:val="uk-UA"/>
        </w:rPr>
        <w:t xml:space="preserve"> </w:t>
      </w:r>
      <w:proofErr w:type="spellStart"/>
      <w:r w:rsidRPr="00B96D0F">
        <w:rPr>
          <w:szCs w:val="28"/>
          <w:lang w:val="uk-UA"/>
        </w:rPr>
        <w:t>and</w:t>
      </w:r>
      <w:proofErr w:type="spellEnd"/>
      <w:r w:rsidRPr="00B96D0F">
        <w:rPr>
          <w:szCs w:val="28"/>
          <w:lang w:val="uk-UA"/>
        </w:rPr>
        <w:t xml:space="preserve"> </w:t>
      </w:r>
      <w:proofErr w:type="spellStart"/>
      <w:r w:rsidRPr="00B96D0F">
        <w:rPr>
          <w:szCs w:val="28"/>
          <w:lang w:val="uk-UA"/>
        </w:rPr>
        <w:t>business</w:t>
      </w:r>
      <w:proofErr w:type="spellEnd"/>
      <w:r w:rsidRPr="00B96D0F">
        <w:rPr>
          <w:szCs w:val="28"/>
          <w:lang w:val="uk-UA"/>
        </w:rPr>
        <w:t xml:space="preserve"> </w:t>
      </w:r>
      <w:proofErr w:type="spellStart"/>
      <w:r w:rsidRPr="00B96D0F">
        <w:rPr>
          <w:szCs w:val="28"/>
          <w:lang w:val="uk-UA"/>
        </w:rPr>
        <w:t>texts</w:t>
      </w:r>
      <w:proofErr w:type="spellEnd"/>
      <w:r w:rsidRPr="00B96D0F">
        <w:rPr>
          <w:szCs w:val="28"/>
          <w:lang w:val="uk-UA"/>
        </w:rPr>
        <w:t xml:space="preserve">. </w:t>
      </w:r>
      <w:proofErr w:type="spellStart"/>
      <w:r w:rsidRPr="00B96D0F">
        <w:rPr>
          <w:szCs w:val="28"/>
          <w:lang w:val="uk-UA"/>
        </w:rPr>
        <w:t>Technical</w:t>
      </w:r>
      <w:proofErr w:type="spellEnd"/>
      <w:r w:rsidRPr="00B96D0F">
        <w:rPr>
          <w:szCs w:val="28"/>
          <w:lang w:val="uk-UA"/>
        </w:rPr>
        <w:t xml:space="preserve"> </w:t>
      </w:r>
      <w:proofErr w:type="spellStart"/>
      <w:r w:rsidRPr="00B96D0F">
        <w:rPr>
          <w:szCs w:val="28"/>
          <w:lang w:val="uk-UA"/>
        </w:rPr>
        <w:t>rules</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transfer</w:t>
      </w:r>
      <w:proofErr w:type="spellEnd"/>
      <w:r w:rsidRPr="00B96D0F">
        <w:rPr>
          <w:szCs w:val="28"/>
          <w:lang w:val="uk-UA"/>
        </w:rPr>
        <w:t>.</w:t>
      </w:r>
    </w:p>
    <w:p w14:paraId="3870C60A"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48. </w:t>
      </w:r>
      <w:proofErr w:type="spellStart"/>
      <w:r w:rsidRPr="00B96D0F">
        <w:rPr>
          <w:szCs w:val="28"/>
          <w:lang w:val="uk-UA"/>
        </w:rPr>
        <w:t>The</w:t>
      </w:r>
      <w:proofErr w:type="spellEnd"/>
      <w:r w:rsidRPr="00B96D0F">
        <w:rPr>
          <w:szCs w:val="28"/>
          <w:lang w:val="uk-UA"/>
        </w:rPr>
        <w:t xml:space="preserve"> </w:t>
      </w:r>
      <w:proofErr w:type="spellStart"/>
      <w:r w:rsidRPr="00B96D0F">
        <w:rPr>
          <w:szCs w:val="28"/>
          <w:lang w:val="uk-UA"/>
        </w:rPr>
        <w:t>concept</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document</w:t>
      </w:r>
      <w:proofErr w:type="spellEnd"/>
      <w:r w:rsidRPr="00B96D0F">
        <w:rPr>
          <w:szCs w:val="28"/>
          <w:lang w:val="uk-UA"/>
        </w:rPr>
        <w:t xml:space="preserve">, </w:t>
      </w:r>
      <w:proofErr w:type="spellStart"/>
      <w:r w:rsidRPr="00B96D0F">
        <w:rPr>
          <w:szCs w:val="28"/>
          <w:lang w:val="uk-UA"/>
        </w:rPr>
        <w:t>documentation</w:t>
      </w:r>
      <w:proofErr w:type="spellEnd"/>
      <w:r w:rsidRPr="00B96D0F">
        <w:rPr>
          <w:szCs w:val="28"/>
          <w:lang w:val="uk-UA"/>
        </w:rPr>
        <w:t xml:space="preserve">, </w:t>
      </w:r>
      <w:proofErr w:type="spellStart"/>
      <w:r w:rsidRPr="00B96D0F">
        <w:rPr>
          <w:szCs w:val="28"/>
          <w:lang w:val="uk-UA"/>
        </w:rPr>
        <w:t>documentation</w:t>
      </w:r>
      <w:proofErr w:type="spellEnd"/>
      <w:r w:rsidRPr="00B96D0F">
        <w:rPr>
          <w:szCs w:val="28"/>
          <w:lang w:val="uk-UA"/>
        </w:rPr>
        <w:t xml:space="preserve">, </w:t>
      </w:r>
      <w:proofErr w:type="spellStart"/>
      <w:r w:rsidRPr="00B96D0F">
        <w:rPr>
          <w:szCs w:val="28"/>
          <w:lang w:val="uk-UA"/>
        </w:rPr>
        <w:t>record</w:t>
      </w:r>
      <w:proofErr w:type="spellEnd"/>
      <w:r w:rsidRPr="00B96D0F">
        <w:rPr>
          <w:szCs w:val="28"/>
          <w:lang w:val="uk-UA"/>
        </w:rPr>
        <w:t xml:space="preserve"> </w:t>
      </w:r>
      <w:proofErr w:type="spellStart"/>
      <w:r w:rsidRPr="00B96D0F">
        <w:rPr>
          <w:szCs w:val="28"/>
          <w:lang w:val="uk-UA"/>
        </w:rPr>
        <w:t>keeping</w:t>
      </w:r>
      <w:proofErr w:type="spellEnd"/>
      <w:r w:rsidRPr="00B96D0F">
        <w:rPr>
          <w:szCs w:val="28"/>
          <w:lang w:val="uk-UA"/>
        </w:rPr>
        <w:t>.</w:t>
      </w:r>
    </w:p>
    <w:p w14:paraId="596A3916"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49. </w:t>
      </w:r>
      <w:proofErr w:type="spellStart"/>
      <w:r w:rsidRPr="00B96D0F">
        <w:rPr>
          <w:szCs w:val="28"/>
          <w:lang w:val="uk-UA"/>
        </w:rPr>
        <w:t>Classification</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documents</w:t>
      </w:r>
      <w:proofErr w:type="spellEnd"/>
      <w:r w:rsidRPr="00B96D0F">
        <w:rPr>
          <w:szCs w:val="28"/>
          <w:lang w:val="uk-UA"/>
        </w:rPr>
        <w:t>.</w:t>
      </w:r>
    </w:p>
    <w:p w14:paraId="5B1CD775"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50. </w:t>
      </w:r>
      <w:proofErr w:type="spellStart"/>
      <w:r w:rsidRPr="00B96D0F">
        <w:rPr>
          <w:szCs w:val="28"/>
          <w:lang w:val="uk-UA"/>
        </w:rPr>
        <w:t>Document</w:t>
      </w:r>
      <w:proofErr w:type="spellEnd"/>
      <w:r w:rsidRPr="00B96D0F">
        <w:rPr>
          <w:szCs w:val="28"/>
          <w:lang w:val="uk-UA"/>
        </w:rPr>
        <w:t xml:space="preserve"> </w:t>
      </w:r>
      <w:proofErr w:type="spellStart"/>
      <w:r w:rsidRPr="00B96D0F">
        <w:rPr>
          <w:szCs w:val="28"/>
          <w:lang w:val="uk-UA"/>
        </w:rPr>
        <w:t>form</w:t>
      </w:r>
      <w:proofErr w:type="spellEnd"/>
      <w:r w:rsidRPr="00B96D0F">
        <w:rPr>
          <w:szCs w:val="28"/>
          <w:lang w:val="uk-UA"/>
        </w:rPr>
        <w:t xml:space="preserve">. </w:t>
      </w:r>
      <w:proofErr w:type="spellStart"/>
      <w:r w:rsidRPr="00B96D0F">
        <w:rPr>
          <w:szCs w:val="28"/>
          <w:lang w:val="uk-UA"/>
        </w:rPr>
        <w:t>Form</w:t>
      </w:r>
      <w:proofErr w:type="spellEnd"/>
      <w:r w:rsidRPr="00B96D0F">
        <w:rPr>
          <w:szCs w:val="28"/>
          <w:lang w:val="uk-UA"/>
        </w:rPr>
        <w:t xml:space="preserve">. </w:t>
      </w:r>
      <w:proofErr w:type="spellStart"/>
      <w:r w:rsidRPr="00B96D0F">
        <w:rPr>
          <w:szCs w:val="28"/>
          <w:lang w:val="uk-UA"/>
        </w:rPr>
        <w:t>General</w:t>
      </w:r>
      <w:proofErr w:type="spellEnd"/>
      <w:r w:rsidRPr="00B96D0F">
        <w:rPr>
          <w:szCs w:val="28"/>
          <w:lang w:val="uk-UA"/>
        </w:rPr>
        <w:t xml:space="preserve"> </w:t>
      </w:r>
      <w:proofErr w:type="spellStart"/>
      <w:r w:rsidRPr="00B96D0F">
        <w:rPr>
          <w:szCs w:val="28"/>
          <w:lang w:val="uk-UA"/>
        </w:rPr>
        <w:t>requirements</w:t>
      </w:r>
      <w:proofErr w:type="spellEnd"/>
      <w:r w:rsidRPr="00B96D0F">
        <w:rPr>
          <w:szCs w:val="28"/>
          <w:lang w:val="uk-UA"/>
        </w:rPr>
        <w:t xml:space="preserve"> </w:t>
      </w:r>
      <w:proofErr w:type="spellStart"/>
      <w:r w:rsidRPr="00B96D0F">
        <w:rPr>
          <w:szCs w:val="28"/>
          <w:lang w:val="uk-UA"/>
        </w:rPr>
        <w:t>for</w:t>
      </w:r>
      <w:proofErr w:type="spellEnd"/>
      <w:r w:rsidRPr="00B96D0F">
        <w:rPr>
          <w:szCs w:val="28"/>
          <w:lang w:val="uk-UA"/>
        </w:rPr>
        <w:t xml:space="preserve"> </w:t>
      </w:r>
      <w:proofErr w:type="spellStart"/>
      <w:r w:rsidRPr="00B96D0F">
        <w:rPr>
          <w:szCs w:val="28"/>
          <w:lang w:val="uk-UA"/>
        </w:rPr>
        <w:t>registration</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requisites</w:t>
      </w:r>
      <w:proofErr w:type="spellEnd"/>
      <w:r w:rsidRPr="00B96D0F">
        <w:rPr>
          <w:szCs w:val="28"/>
          <w:lang w:val="uk-UA"/>
        </w:rPr>
        <w:t xml:space="preserve">. </w:t>
      </w:r>
      <w:proofErr w:type="spellStart"/>
      <w:r w:rsidRPr="00B96D0F">
        <w:rPr>
          <w:szCs w:val="28"/>
          <w:lang w:val="uk-UA"/>
        </w:rPr>
        <w:t>Text</w:t>
      </w:r>
      <w:proofErr w:type="spellEnd"/>
      <w:r w:rsidRPr="00B96D0F">
        <w:rPr>
          <w:szCs w:val="28"/>
          <w:lang w:val="uk-UA"/>
        </w:rPr>
        <w:t xml:space="preserve"> </w:t>
      </w:r>
      <w:proofErr w:type="spellStart"/>
      <w:r w:rsidRPr="00B96D0F">
        <w:rPr>
          <w:szCs w:val="28"/>
          <w:lang w:val="uk-UA"/>
        </w:rPr>
        <w:t>norms</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business</w:t>
      </w:r>
      <w:proofErr w:type="spellEnd"/>
      <w:r w:rsidRPr="00B96D0F">
        <w:rPr>
          <w:szCs w:val="28"/>
          <w:lang w:val="uk-UA"/>
        </w:rPr>
        <w:t xml:space="preserve"> </w:t>
      </w:r>
      <w:proofErr w:type="spellStart"/>
      <w:r w:rsidRPr="00B96D0F">
        <w:rPr>
          <w:szCs w:val="28"/>
          <w:lang w:val="uk-UA"/>
        </w:rPr>
        <w:t>style</w:t>
      </w:r>
      <w:proofErr w:type="spellEnd"/>
      <w:r w:rsidRPr="00B96D0F">
        <w:rPr>
          <w:szCs w:val="28"/>
          <w:lang w:val="uk-UA"/>
        </w:rPr>
        <w:t>.</w:t>
      </w:r>
    </w:p>
    <w:p w14:paraId="7C8294DE"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51. </w:t>
      </w:r>
      <w:proofErr w:type="spellStart"/>
      <w:r w:rsidRPr="00B96D0F">
        <w:rPr>
          <w:szCs w:val="28"/>
          <w:lang w:val="uk-UA"/>
        </w:rPr>
        <w:t>Types</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personal</w:t>
      </w:r>
      <w:proofErr w:type="spellEnd"/>
      <w:r w:rsidRPr="00B96D0F">
        <w:rPr>
          <w:szCs w:val="28"/>
          <w:lang w:val="uk-UA"/>
        </w:rPr>
        <w:t xml:space="preserve"> </w:t>
      </w:r>
      <w:proofErr w:type="spellStart"/>
      <w:r w:rsidRPr="00B96D0F">
        <w:rPr>
          <w:szCs w:val="28"/>
          <w:lang w:val="uk-UA"/>
        </w:rPr>
        <w:t>official</w:t>
      </w:r>
      <w:proofErr w:type="spellEnd"/>
      <w:r w:rsidRPr="00B96D0F">
        <w:rPr>
          <w:szCs w:val="28"/>
          <w:lang w:val="uk-UA"/>
        </w:rPr>
        <w:t xml:space="preserve"> </w:t>
      </w:r>
      <w:proofErr w:type="spellStart"/>
      <w:r w:rsidRPr="00B96D0F">
        <w:rPr>
          <w:szCs w:val="28"/>
          <w:lang w:val="uk-UA"/>
        </w:rPr>
        <w:t>documents</w:t>
      </w:r>
      <w:proofErr w:type="spellEnd"/>
      <w:r w:rsidRPr="00B96D0F">
        <w:rPr>
          <w:szCs w:val="28"/>
          <w:lang w:val="uk-UA"/>
        </w:rPr>
        <w:t xml:space="preserve">. </w:t>
      </w:r>
      <w:proofErr w:type="spellStart"/>
      <w:r w:rsidRPr="00B96D0F">
        <w:rPr>
          <w:szCs w:val="28"/>
          <w:lang w:val="uk-UA"/>
        </w:rPr>
        <w:t>Application</w:t>
      </w:r>
      <w:proofErr w:type="spellEnd"/>
      <w:r w:rsidRPr="00B96D0F">
        <w:rPr>
          <w:szCs w:val="28"/>
          <w:lang w:val="uk-UA"/>
        </w:rPr>
        <w:t xml:space="preserve">, </w:t>
      </w:r>
      <w:proofErr w:type="spellStart"/>
      <w:r w:rsidRPr="00B96D0F">
        <w:rPr>
          <w:szCs w:val="28"/>
          <w:lang w:val="uk-UA"/>
        </w:rPr>
        <w:t>see</w:t>
      </w:r>
      <w:proofErr w:type="spellEnd"/>
      <w:r w:rsidRPr="00B96D0F">
        <w:rPr>
          <w:szCs w:val="28"/>
          <w:lang w:val="uk-UA"/>
        </w:rPr>
        <w:t xml:space="preserve"> </w:t>
      </w:r>
      <w:proofErr w:type="spellStart"/>
      <w:r w:rsidRPr="00B96D0F">
        <w:rPr>
          <w:szCs w:val="28"/>
          <w:lang w:val="uk-UA"/>
        </w:rPr>
        <w:t>application</w:t>
      </w:r>
      <w:proofErr w:type="spellEnd"/>
      <w:r w:rsidRPr="00B96D0F">
        <w:rPr>
          <w:szCs w:val="28"/>
          <w:lang w:val="uk-UA"/>
        </w:rPr>
        <w:t>.</w:t>
      </w:r>
    </w:p>
    <w:p w14:paraId="38960208"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52. </w:t>
      </w:r>
      <w:proofErr w:type="spellStart"/>
      <w:r w:rsidRPr="00B96D0F">
        <w:rPr>
          <w:szCs w:val="28"/>
          <w:lang w:val="uk-UA"/>
        </w:rPr>
        <w:t>Power</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attorney</w:t>
      </w:r>
      <w:proofErr w:type="spellEnd"/>
      <w:r w:rsidRPr="00B96D0F">
        <w:rPr>
          <w:szCs w:val="28"/>
          <w:lang w:val="uk-UA"/>
        </w:rPr>
        <w:t xml:space="preserve">. </w:t>
      </w:r>
      <w:proofErr w:type="spellStart"/>
      <w:r w:rsidRPr="00B96D0F">
        <w:rPr>
          <w:szCs w:val="28"/>
          <w:lang w:val="uk-UA"/>
        </w:rPr>
        <w:t>Receipt</w:t>
      </w:r>
      <w:proofErr w:type="spellEnd"/>
      <w:r w:rsidRPr="00B96D0F">
        <w:rPr>
          <w:szCs w:val="28"/>
          <w:lang w:val="uk-UA"/>
        </w:rPr>
        <w:t xml:space="preserve">. </w:t>
      </w:r>
      <w:proofErr w:type="spellStart"/>
      <w:r w:rsidRPr="00B96D0F">
        <w:rPr>
          <w:szCs w:val="28"/>
          <w:lang w:val="uk-UA"/>
        </w:rPr>
        <w:t>Requirements</w:t>
      </w:r>
      <w:proofErr w:type="spellEnd"/>
      <w:r w:rsidRPr="00B96D0F">
        <w:rPr>
          <w:szCs w:val="28"/>
          <w:lang w:val="uk-UA"/>
        </w:rPr>
        <w:t xml:space="preserve"> </w:t>
      </w:r>
      <w:proofErr w:type="spellStart"/>
      <w:r w:rsidRPr="00B96D0F">
        <w:rPr>
          <w:szCs w:val="28"/>
          <w:lang w:val="uk-UA"/>
        </w:rPr>
        <w:t>for</w:t>
      </w:r>
      <w:proofErr w:type="spellEnd"/>
      <w:r w:rsidRPr="00B96D0F">
        <w:rPr>
          <w:szCs w:val="28"/>
          <w:lang w:val="uk-UA"/>
        </w:rPr>
        <w:t xml:space="preserve"> </w:t>
      </w:r>
      <w:proofErr w:type="spellStart"/>
      <w:r w:rsidRPr="00B96D0F">
        <w:rPr>
          <w:szCs w:val="28"/>
          <w:lang w:val="uk-UA"/>
        </w:rPr>
        <w:t>their</w:t>
      </w:r>
      <w:proofErr w:type="spellEnd"/>
      <w:r w:rsidRPr="00B96D0F">
        <w:rPr>
          <w:szCs w:val="28"/>
          <w:lang w:val="uk-UA"/>
        </w:rPr>
        <w:t xml:space="preserve"> </w:t>
      </w:r>
      <w:proofErr w:type="spellStart"/>
      <w:r w:rsidRPr="00B96D0F">
        <w:rPr>
          <w:szCs w:val="28"/>
          <w:lang w:val="uk-UA"/>
        </w:rPr>
        <w:t>design</w:t>
      </w:r>
      <w:proofErr w:type="spellEnd"/>
      <w:r w:rsidRPr="00B96D0F">
        <w:rPr>
          <w:szCs w:val="28"/>
          <w:lang w:val="uk-UA"/>
        </w:rPr>
        <w:t>.</w:t>
      </w:r>
    </w:p>
    <w:p w14:paraId="6DD8D0A2" w14:textId="77777777" w:rsidR="00B96D0F" w:rsidRPr="00B96D0F" w:rsidRDefault="00B96D0F" w:rsidP="00B96D0F">
      <w:pPr>
        <w:autoSpaceDE w:val="0"/>
        <w:autoSpaceDN w:val="0"/>
        <w:adjustRightInd w:val="0"/>
        <w:ind w:firstLine="720"/>
        <w:jc w:val="both"/>
        <w:rPr>
          <w:szCs w:val="28"/>
          <w:lang w:val="uk-UA"/>
        </w:rPr>
      </w:pPr>
      <w:r w:rsidRPr="00B96D0F">
        <w:rPr>
          <w:szCs w:val="28"/>
          <w:lang w:val="uk-UA"/>
        </w:rPr>
        <w:t xml:space="preserve">53. </w:t>
      </w:r>
      <w:proofErr w:type="spellStart"/>
      <w:r w:rsidRPr="00B96D0F">
        <w:rPr>
          <w:szCs w:val="28"/>
          <w:lang w:val="uk-UA"/>
        </w:rPr>
        <w:t>Requirements</w:t>
      </w:r>
      <w:proofErr w:type="spellEnd"/>
      <w:r w:rsidRPr="00B96D0F">
        <w:rPr>
          <w:szCs w:val="28"/>
          <w:lang w:val="uk-UA"/>
        </w:rPr>
        <w:t xml:space="preserve"> </w:t>
      </w:r>
      <w:proofErr w:type="spellStart"/>
      <w:r w:rsidRPr="00B96D0F">
        <w:rPr>
          <w:szCs w:val="28"/>
          <w:lang w:val="uk-UA"/>
        </w:rPr>
        <w:t>for</w:t>
      </w:r>
      <w:proofErr w:type="spellEnd"/>
      <w:r w:rsidRPr="00B96D0F">
        <w:rPr>
          <w:szCs w:val="28"/>
          <w:lang w:val="uk-UA"/>
        </w:rPr>
        <w:t xml:space="preserve"> </w:t>
      </w:r>
      <w:proofErr w:type="spellStart"/>
      <w:r w:rsidRPr="00B96D0F">
        <w:rPr>
          <w:szCs w:val="28"/>
          <w:lang w:val="uk-UA"/>
        </w:rPr>
        <w:t>the</w:t>
      </w:r>
      <w:proofErr w:type="spellEnd"/>
      <w:r w:rsidRPr="00B96D0F">
        <w:rPr>
          <w:szCs w:val="28"/>
          <w:lang w:val="uk-UA"/>
        </w:rPr>
        <w:t xml:space="preserve"> </w:t>
      </w:r>
      <w:proofErr w:type="spellStart"/>
      <w:r w:rsidRPr="00B96D0F">
        <w:rPr>
          <w:szCs w:val="28"/>
          <w:lang w:val="uk-UA"/>
        </w:rPr>
        <w:t>preparation</w:t>
      </w:r>
      <w:proofErr w:type="spellEnd"/>
      <w:r w:rsidRPr="00B96D0F">
        <w:rPr>
          <w:szCs w:val="28"/>
          <w:lang w:val="uk-UA"/>
        </w:rPr>
        <w:t xml:space="preserve"> </w:t>
      </w:r>
      <w:proofErr w:type="spellStart"/>
      <w:r w:rsidRPr="00B96D0F">
        <w:rPr>
          <w:szCs w:val="28"/>
          <w:lang w:val="uk-UA"/>
        </w:rPr>
        <w:t>and</w:t>
      </w:r>
      <w:proofErr w:type="spellEnd"/>
      <w:r w:rsidRPr="00B96D0F">
        <w:rPr>
          <w:szCs w:val="28"/>
          <w:lang w:val="uk-UA"/>
        </w:rPr>
        <w:t xml:space="preserve"> </w:t>
      </w:r>
      <w:proofErr w:type="spellStart"/>
      <w:r w:rsidRPr="00B96D0F">
        <w:rPr>
          <w:szCs w:val="28"/>
          <w:lang w:val="uk-UA"/>
        </w:rPr>
        <w:t>execution</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administrative</w:t>
      </w:r>
      <w:proofErr w:type="spellEnd"/>
      <w:r w:rsidRPr="00B96D0F">
        <w:rPr>
          <w:szCs w:val="28"/>
          <w:lang w:val="uk-UA"/>
        </w:rPr>
        <w:t xml:space="preserve"> - </w:t>
      </w:r>
      <w:proofErr w:type="spellStart"/>
      <w:r w:rsidRPr="00B96D0F">
        <w:rPr>
          <w:szCs w:val="28"/>
          <w:lang w:val="uk-UA"/>
        </w:rPr>
        <w:t>clerical</w:t>
      </w:r>
      <w:proofErr w:type="spellEnd"/>
      <w:r w:rsidRPr="00B96D0F">
        <w:rPr>
          <w:szCs w:val="28"/>
          <w:lang w:val="uk-UA"/>
        </w:rPr>
        <w:t xml:space="preserve"> </w:t>
      </w:r>
      <w:proofErr w:type="spellStart"/>
      <w:r w:rsidRPr="00B96D0F">
        <w:rPr>
          <w:szCs w:val="28"/>
          <w:lang w:val="uk-UA"/>
        </w:rPr>
        <w:t>documents</w:t>
      </w:r>
      <w:proofErr w:type="spellEnd"/>
      <w:r w:rsidRPr="00B96D0F">
        <w:rPr>
          <w:szCs w:val="28"/>
          <w:lang w:val="uk-UA"/>
        </w:rPr>
        <w:t xml:space="preserve">. </w:t>
      </w:r>
      <w:proofErr w:type="spellStart"/>
      <w:r w:rsidRPr="00B96D0F">
        <w:rPr>
          <w:szCs w:val="28"/>
          <w:lang w:val="uk-UA"/>
        </w:rPr>
        <w:t>Autobiography</w:t>
      </w:r>
      <w:proofErr w:type="spellEnd"/>
      <w:r w:rsidRPr="00B96D0F">
        <w:rPr>
          <w:szCs w:val="28"/>
          <w:lang w:val="uk-UA"/>
        </w:rPr>
        <w:t>.</w:t>
      </w:r>
    </w:p>
    <w:p w14:paraId="0559FB1C" w14:textId="31C8CDFD" w:rsidR="00B96D0F" w:rsidRDefault="00B96D0F" w:rsidP="00B96D0F">
      <w:pPr>
        <w:autoSpaceDE w:val="0"/>
        <w:autoSpaceDN w:val="0"/>
        <w:adjustRightInd w:val="0"/>
        <w:ind w:firstLine="720"/>
        <w:jc w:val="both"/>
        <w:rPr>
          <w:szCs w:val="28"/>
          <w:lang w:val="uk-UA"/>
        </w:rPr>
      </w:pPr>
      <w:r w:rsidRPr="00B96D0F">
        <w:rPr>
          <w:szCs w:val="28"/>
          <w:lang w:val="uk-UA"/>
        </w:rPr>
        <w:t xml:space="preserve">54. </w:t>
      </w:r>
      <w:proofErr w:type="spellStart"/>
      <w:r w:rsidRPr="00B96D0F">
        <w:rPr>
          <w:szCs w:val="28"/>
          <w:lang w:val="uk-UA"/>
        </w:rPr>
        <w:t>Record</w:t>
      </w:r>
      <w:proofErr w:type="spellEnd"/>
      <w:r w:rsidRPr="00B96D0F">
        <w:rPr>
          <w:szCs w:val="28"/>
          <w:lang w:val="uk-UA"/>
        </w:rPr>
        <w:t xml:space="preserve"> </w:t>
      </w:r>
      <w:proofErr w:type="spellStart"/>
      <w:r w:rsidRPr="00B96D0F">
        <w:rPr>
          <w:szCs w:val="28"/>
          <w:lang w:val="uk-UA"/>
        </w:rPr>
        <w:t>keeping</w:t>
      </w:r>
      <w:proofErr w:type="spellEnd"/>
      <w:r w:rsidRPr="00B96D0F">
        <w:rPr>
          <w:szCs w:val="28"/>
          <w:lang w:val="uk-UA"/>
        </w:rPr>
        <w:t xml:space="preserve"> </w:t>
      </w:r>
      <w:proofErr w:type="spellStart"/>
      <w:r w:rsidRPr="00B96D0F">
        <w:rPr>
          <w:szCs w:val="28"/>
          <w:lang w:val="uk-UA"/>
        </w:rPr>
        <w:t>in</w:t>
      </w:r>
      <w:proofErr w:type="spellEnd"/>
      <w:r w:rsidRPr="00B96D0F">
        <w:rPr>
          <w:szCs w:val="28"/>
          <w:lang w:val="uk-UA"/>
        </w:rPr>
        <w:t xml:space="preserve"> </w:t>
      </w:r>
      <w:proofErr w:type="spellStart"/>
      <w:r w:rsidRPr="00B96D0F">
        <w:rPr>
          <w:szCs w:val="28"/>
          <w:lang w:val="uk-UA"/>
        </w:rPr>
        <w:t>medical</w:t>
      </w:r>
      <w:proofErr w:type="spellEnd"/>
      <w:r w:rsidRPr="00B96D0F">
        <w:rPr>
          <w:szCs w:val="28"/>
          <w:lang w:val="uk-UA"/>
        </w:rPr>
        <w:t xml:space="preserve"> </w:t>
      </w:r>
      <w:proofErr w:type="spellStart"/>
      <w:r w:rsidRPr="00B96D0F">
        <w:rPr>
          <w:szCs w:val="28"/>
          <w:lang w:val="uk-UA"/>
        </w:rPr>
        <w:t>institutions</w:t>
      </w:r>
      <w:proofErr w:type="spellEnd"/>
      <w:r w:rsidRPr="00B96D0F">
        <w:rPr>
          <w:szCs w:val="28"/>
          <w:lang w:val="uk-UA"/>
        </w:rPr>
        <w:t xml:space="preserve">. </w:t>
      </w:r>
      <w:proofErr w:type="spellStart"/>
      <w:r w:rsidRPr="00B96D0F">
        <w:rPr>
          <w:szCs w:val="28"/>
          <w:lang w:val="uk-UA"/>
        </w:rPr>
        <w:t>Basic</w:t>
      </w:r>
      <w:proofErr w:type="spellEnd"/>
      <w:r w:rsidRPr="00B96D0F">
        <w:rPr>
          <w:szCs w:val="28"/>
          <w:lang w:val="uk-UA"/>
        </w:rPr>
        <w:t xml:space="preserve"> </w:t>
      </w:r>
      <w:proofErr w:type="spellStart"/>
      <w:r w:rsidRPr="00B96D0F">
        <w:rPr>
          <w:szCs w:val="28"/>
          <w:lang w:val="uk-UA"/>
        </w:rPr>
        <w:t>requirements</w:t>
      </w:r>
      <w:proofErr w:type="spellEnd"/>
      <w:r w:rsidRPr="00B96D0F">
        <w:rPr>
          <w:szCs w:val="28"/>
          <w:lang w:val="uk-UA"/>
        </w:rPr>
        <w:t xml:space="preserve"> </w:t>
      </w:r>
      <w:proofErr w:type="spellStart"/>
      <w:r w:rsidRPr="00B96D0F">
        <w:rPr>
          <w:szCs w:val="28"/>
          <w:lang w:val="uk-UA"/>
        </w:rPr>
        <w:t>for</w:t>
      </w:r>
      <w:proofErr w:type="spellEnd"/>
      <w:r w:rsidRPr="00B96D0F">
        <w:rPr>
          <w:szCs w:val="28"/>
          <w:lang w:val="uk-UA"/>
        </w:rPr>
        <w:t xml:space="preserve"> </w:t>
      </w:r>
      <w:proofErr w:type="spellStart"/>
      <w:r w:rsidRPr="00B96D0F">
        <w:rPr>
          <w:szCs w:val="28"/>
          <w:lang w:val="uk-UA"/>
        </w:rPr>
        <w:t>documentation</w:t>
      </w:r>
      <w:proofErr w:type="spellEnd"/>
      <w:r w:rsidRPr="00B96D0F">
        <w:rPr>
          <w:szCs w:val="28"/>
          <w:lang w:val="uk-UA"/>
        </w:rPr>
        <w:t xml:space="preserve">. </w:t>
      </w:r>
      <w:proofErr w:type="spellStart"/>
      <w:r w:rsidRPr="00B96D0F">
        <w:rPr>
          <w:szCs w:val="28"/>
          <w:lang w:val="uk-UA"/>
        </w:rPr>
        <w:t>Types</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medical</w:t>
      </w:r>
      <w:proofErr w:type="spellEnd"/>
      <w:r w:rsidRPr="00B96D0F">
        <w:rPr>
          <w:szCs w:val="28"/>
          <w:lang w:val="uk-UA"/>
        </w:rPr>
        <w:t xml:space="preserve"> </w:t>
      </w:r>
      <w:proofErr w:type="spellStart"/>
      <w:r w:rsidRPr="00B96D0F">
        <w:rPr>
          <w:szCs w:val="28"/>
          <w:lang w:val="uk-UA"/>
        </w:rPr>
        <w:t>documentation</w:t>
      </w:r>
      <w:proofErr w:type="spellEnd"/>
      <w:r w:rsidRPr="00B96D0F">
        <w:rPr>
          <w:szCs w:val="28"/>
          <w:lang w:val="uk-UA"/>
        </w:rPr>
        <w:t xml:space="preserve">. </w:t>
      </w:r>
      <w:proofErr w:type="spellStart"/>
      <w:r w:rsidRPr="00B96D0F">
        <w:rPr>
          <w:szCs w:val="28"/>
          <w:lang w:val="uk-UA"/>
        </w:rPr>
        <w:t>Features</w:t>
      </w:r>
      <w:proofErr w:type="spellEnd"/>
      <w:r w:rsidRPr="00B96D0F">
        <w:rPr>
          <w:szCs w:val="28"/>
          <w:lang w:val="uk-UA"/>
        </w:rPr>
        <w:t xml:space="preserve"> </w:t>
      </w:r>
      <w:proofErr w:type="spellStart"/>
      <w:r w:rsidRPr="00B96D0F">
        <w:rPr>
          <w:szCs w:val="28"/>
          <w:lang w:val="uk-UA"/>
        </w:rPr>
        <w:t>of</w:t>
      </w:r>
      <w:proofErr w:type="spellEnd"/>
      <w:r w:rsidRPr="00B96D0F">
        <w:rPr>
          <w:szCs w:val="28"/>
          <w:lang w:val="uk-UA"/>
        </w:rPr>
        <w:t xml:space="preserve"> </w:t>
      </w:r>
      <w:proofErr w:type="spellStart"/>
      <w:r w:rsidRPr="00B96D0F">
        <w:rPr>
          <w:szCs w:val="28"/>
          <w:lang w:val="uk-UA"/>
        </w:rPr>
        <w:t>its</w:t>
      </w:r>
      <w:proofErr w:type="spellEnd"/>
      <w:r w:rsidRPr="00B96D0F">
        <w:rPr>
          <w:szCs w:val="28"/>
          <w:lang w:val="uk-UA"/>
        </w:rPr>
        <w:t xml:space="preserve"> </w:t>
      </w:r>
      <w:proofErr w:type="spellStart"/>
      <w:r w:rsidRPr="00B96D0F">
        <w:rPr>
          <w:szCs w:val="28"/>
          <w:lang w:val="uk-UA"/>
        </w:rPr>
        <w:t>assembly</w:t>
      </w:r>
      <w:proofErr w:type="spellEnd"/>
      <w:r w:rsidRPr="00B96D0F">
        <w:rPr>
          <w:szCs w:val="28"/>
          <w:lang w:val="uk-UA"/>
        </w:rPr>
        <w:t xml:space="preserve"> </w:t>
      </w:r>
      <w:proofErr w:type="spellStart"/>
      <w:r w:rsidRPr="00B96D0F">
        <w:rPr>
          <w:szCs w:val="28"/>
          <w:lang w:val="uk-UA"/>
        </w:rPr>
        <w:t>and</w:t>
      </w:r>
      <w:proofErr w:type="spellEnd"/>
      <w:r w:rsidRPr="00B96D0F">
        <w:rPr>
          <w:szCs w:val="28"/>
          <w:lang w:val="uk-UA"/>
        </w:rPr>
        <w:t xml:space="preserve"> </w:t>
      </w:r>
      <w:proofErr w:type="spellStart"/>
      <w:r w:rsidRPr="00B96D0F">
        <w:rPr>
          <w:szCs w:val="28"/>
          <w:lang w:val="uk-UA"/>
        </w:rPr>
        <w:t>registration</w:t>
      </w:r>
      <w:proofErr w:type="spellEnd"/>
      <w:r w:rsidRPr="00B96D0F">
        <w:rPr>
          <w:szCs w:val="28"/>
          <w:lang w:val="uk-UA"/>
        </w:rPr>
        <w:t>.</w:t>
      </w:r>
    </w:p>
    <w:sectPr w:rsidR="00B96D0F" w:rsidSect="00543AF1">
      <w:headerReference w:type="default" r:id="rId8"/>
      <w:footerReference w:type="even" r:id="rId9"/>
      <w:footerReference w:type="default" r:id="rId10"/>
      <w:pgSz w:w="11906" w:h="16838"/>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B05C7" w14:textId="77777777" w:rsidR="00776C91" w:rsidRDefault="00776C91">
      <w:r>
        <w:separator/>
      </w:r>
    </w:p>
  </w:endnote>
  <w:endnote w:type="continuationSeparator" w:id="0">
    <w:p w14:paraId="310E5F71" w14:textId="77777777" w:rsidR="00776C91" w:rsidRDefault="0077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D1965" w14:textId="77777777" w:rsidR="00A76771" w:rsidRDefault="00A76771" w:rsidP="00543AF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044392B" w14:textId="77777777" w:rsidR="00A76771" w:rsidRDefault="00A76771" w:rsidP="00543AF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088D1" w14:textId="77777777" w:rsidR="00A76771" w:rsidRDefault="00A76771" w:rsidP="00543AF1">
    <w:pPr>
      <w:pStyle w:val="a3"/>
      <w:framePr w:wrap="around" w:vAnchor="text" w:hAnchor="margin" w:xAlign="right" w:y="1"/>
      <w:rPr>
        <w:rStyle w:val="a5"/>
      </w:rPr>
    </w:pPr>
  </w:p>
  <w:p w14:paraId="38FD8E85" w14:textId="77777777" w:rsidR="00A76771" w:rsidRDefault="00A76771" w:rsidP="00543AF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F7271" w14:textId="77777777" w:rsidR="00776C91" w:rsidRDefault="00776C91">
      <w:r>
        <w:separator/>
      </w:r>
    </w:p>
  </w:footnote>
  <w:footnote w:type="continuationSeparator" w:id="0">
    <w:p w14:paraId="304BB36F" w14:textId="77777777" w:rsidR="00776C91" w:rsidRDefault="00776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121A9" w14:textId="3F9D0611" w:rsidR="00A76771" w:rsidRDefault="00A76771">
    <w:pPr>
      <w:pStyle w:val="a8"/>
      <w:jc w:val="center"/>
    </w:pPr>
    <w:r>
      <w:fldChar w:fldCharType="begin"/>
    </w:r>
    <w:r>
      <w:instrText xml:space="preserve"> PAGE   \* MERGEFORMAT </w:instrText>
    </w:r>
    <w:r>
      <w:fldChar w:fldCharType="separate"/>
    </w:r>
    <w:r w:rsidR="00B96D0F">
      <w:rPr>
        <w:noProof/>
      </w:rPr>
      <w:t>16</w:t>
    </w:r>
    <w:r>
      <w:rPr>
        <w:noProof/>
      </w:rPr>
      <w:fldChar w:fldCharType="end"/>
    </w:r>
  </w:p>
  <w:p w14:paraId="5BB4FEC6" w14:textId="77777777" w:rsidR="00A76771" w:rsidRDefault="00A7677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5"/>
    <w:lvl w:ilvl="0">
      <w:start w:val="1"/>
      <w:numFmt w:val="decimal"/>
      <w:lvlText w:val="%1."/>
      <w:lvlJc w:val="left"/>
      <w:pPr>
        <w:tabs>
          <w:tab w:val="num" w:pos="720"/>
        </w:tabs>
        <w:ind w:left="720" w:hanging="360"/>
      </w:pPr>
    </w:lvl>
  </w:abstractNum>
  <w:abstractNum w:abstractNumId="1" w15:restartNumberingAfterBreak="0">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2" w15:restartNumberingAfterBreak="0">
    <w:nsid w:val="04B543F2"/>
    <w:multiLevelType w:val="hybridMultilevel"/>
    <w:tmpl w:val="0AE08D34"/>
    <w:lvl w:ilvl="0" w:tplc="771251EA">
      <w:start w:val="12"/>
      <w:numFmt w:val="decimal"/>
      <w:lvlText w:val="%1."/>
      <w:lvlJc w:val="left"/>
      <w:pPr>
        <w:ind w:left="735" w:hanging="37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15:restartNumberingAfterBreak="0">
    <w:nsid w:val="094F53E4"/>
    <w:multiLevelType w:val="hybridMultilevel"/>
    <w:tmpl w:val="F66AC6C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10430BE2"/>
    <w:multiLevelType w:val="hybridMultilevel"/>
    <w:tmpl w:val="F66AC6C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136E1297"/>
    <w:multiLevelType w:val="multilevel"/>
    <w:tmpl w:val="825A3C5E"/>
    <w:lvl w:ilvl="0">
      <w:start w:val="1"/>
      <w:numFmt w:val="decimal"/>
      <w:lvlText w:val="%1."/>
      <w:lvlJc w:val="left"/>
      <w:pPr>
        <w:tabs>
          <w:tab w:val="num" w:pos="426"/>
        </w:tabs>
        <w:ind w:left="426"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15:restartNumberingAfterBreak="0">
    <w:nsid w:val="1A3767CC"/>
    <w:multiLevelType w:val="hybridMultilevel"/>
    <w:tmpl w:val="AF8C12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A991ABF"/>
    <w:multiLevelType w:val="hybridMultilevel"/>
    <w:tmpl w:val="F66AC6C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0" w15:restartNumberingAfterBreak="0">
    <w:nsid w:val="23EA1079"/>
    <w:multiLevelType w:val="multilevel"/>
    <w:tmpl w:val="2D580C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6820C66"/>
    <w:multiLevelType w:val="hybridMultilevel"/>
    <w:tmpl w:val="F66AC6C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2DFD7FFC"/>
    <w:multiLevelType w:val="hybridMultilevel"/>
    <w:tmpl w:val="F66AC6C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31862059"/>
    <w:multiLevelType w:val="hybridMultilevel"/>
    <w:tmpl w:val="D304E680"/>
    <w:lvl w:ilvl="0" w:tplc="FEE67DB4">
      <w:numFmt w:val="bullet"/>
      <w:lvlText w:val="–"/>
      <w:lvlJc w:val="left"/>
      <w:pPr>
        <w:ind w:left="1776" w:hanging="360"/>
      </w:pPr>
      <w:rPr>
        <w:rFonts w:ascii="Times New Roman" w:eastAsia="Times New Roman" w:hAnsi="Times New Roman"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4" w15:restartNumberingAfterBreak="0">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5" w15:restartNumberingAfterBreak="0">
    <w:nsid w:val="358C7F0B"/>
    <w:multiLevelType w:val="hybridMultilevel"/>
    <w:tmpl w:val="C262E6A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3C5C5A0D"/>
    <w:multiLevelType w:val="hybridMultilevel"/>
    <w:tmpl w:val="9042D93E"/>
    <w:lvl w:ilvl="0" w:tplc="50FAD818">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15:restartNumberingAfterBreak="0">
    <w:nsid w:val="3CD45179"/>
    <w:multiLevelType w:val="hybridMultilevel"/>
    <w:tmpl w:val="CF2C857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19" w15:restartNumberingAfterBreak="0">
    <w:nsid w:val="49AC071C"/>
    <w:multiLevelType w:val="hybridMultilevel"/>
    <w:tmpl w:val="F66AC6C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15:restartNumberingAfterBreak="0">
    <w:nsid w:val="65583614"/>
    <w:multiLevelType w:val="hybridMultilevel"/>
    <w:tmpl w:val="F66AC6C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6F210F3F"/>
    <w:multiLevelType w:val="hybridMultilevel"/>
    <w:tmpl w:val="3992066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21"/>
  </w:num>
  <w:num w:numId="3">
    <w:abstractNumId w:val="12"/>
  </w:num>
  <w:num w:numId="4">
    <w:abstractNumId w:val="11"/>
  </w:num>
  <w:num w:numId="5">
    <w:abstractNumId w:val="5"/>
  </w:num>
  <w:num w:numId="6">
    <w:abstractNumId w:val="20"/>
  </w:num>
  <w:num w:numId="7">
    <w:abstractNumId w:val="8"/>
  </w:num>
  <w:num w:numId="8">
    <w:abstractNumId w:val="4"/>
  </w:num>
  <w:num w:numId="9">
    <w:abstractNumId w:val="15"/>
  </w:num>
  <w:num w:numId="10">
    <w:abstractNumId w:val="19"/>
  </w:num>
  <w:num w:numId="11">
    <w:abstractNumId w:val="17"/>
  </w:num>
  <w:num w:numId="12">
    <w:abstractNumId w:val="6"/>
  </w:num>
  <w:num w:numId="13">
    <w:abstractNumId w:val="13"/>
  </w:num>
  <w:num w:numId="14">
    <w:abstractNumId w:val="2"/>
  </w:num>
  <w:num w:numId="15">
    <w:abstractNumId w:val="1"/>
  </w:num>
  <w:num w:numId="16">
    <w:abstractNumId w:val="16"/>
  </w:num>
  <w:num w:numId="17">
    <w:abstractNumId w:val="3"/>
  </w:num>
  <w:num w:numId="18">
    <w:abstractNumId w:val="14"/>
  </w:num>
  <w:num w:numId="19">
    <w:abstractNumId w:val="18"/>
  </w:num>
  <w:num w:numId="20">
    <w:abstractNumId w:val="7"/>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091A"/>
    <w:rsid w:val="0000526F"/>
    <w:rsid w:val="00011751"/>
    <w:rsid w:val="00033ED4"/>
    <w:rsid w:val="0003437E"/>
    <w:rsid w:val="00034599"/>
    <w:rsid w:val="00041595"/>
    <w:rsid w:val="00051E0D"/>
    <w:rsid w:val="00056DE2"/>
    <w:rsid w:val="00071DB4"/>
    <w:rsid w:val="00072430"/>
    <w:rsid w:val="00075777"/>
    <w:rsid w:val="00076E7A"/>
    <w:rsid w:val="00083C1D"/>
    <w:rsid w:val="000C1DDF"/>
    <w:rsid w:val="000C63F7"/>
    <w:rsid w:val="000E1E2A"/>
    <w:rsid w:val="000E5C0E"/>
    <w:rsid w:val="000F1514"/>
    <w:rsid w:val="0010432B"/>
    <w:rsid w:val="00117470"/>
    <w:rsid w:val="0013029D"/>
    <w:rsid w:val="001317B7"/>
    <w:rsid w:val="00132FF8"/>
    <w:rsid w:val="00137A4C"/>
    <w:rsid w:val="00154F61"/>
    <w:rsid w:val="00165AAA"/>
    <w:rsid w:val="0016607B"/>
    <w:rsid w:val="00166B2E"/>
    <w:rsid w:val="00196A66"/>
    <w:rsid w:val="001B0FA2"/>
    <w:rsid w:val="001B2695"/>
    <w:rsid w:val="001B31E6"/>
    <w:rsid w:val="001B451E"/>
    <w:rsid w:val="001B7CF4"/>
    <w:rsid w:val="001C1665"/>
    <w:rsid w:val="001C26BD"/>
    <w:rsid w:val="001C343F"/>
    <w:rsid w:val="001D15A4"/>
    <w:rsid w:val="001D78FA"/>
    <w:rsid w:val="001E10D4"/>
    <w:rsid w:val="001E650A"/>
    <w:rsid w:val="001F25F7"/>
    <w:rsid w:val="001F7E27"/>
    <w:rsid w:val="00204681"/>
    <w:rsid w:val="00211B8C"/>
    <w:rsid w:val="00212A11"/>
    <w:rsid w:val="0021416F"/>
    <w:rsid w:val="002173A4"/>
    <w:rsid w:val="0022548C"/>
    <w:rsid w:val="0023091A"/>
    <w:rsid w:val="0024488B"/>
    <w:rsid w:val="00254C9D"/>
    <w:rsid w:val="00262437"/>
    <w:rsid w:val="00263464"/>
    <w:rsid w:val="002739F5"/>
    <w:rsid w:val="00293B4F"/>
    <w:rsid w:val="0029534B"/>
    <w:rsid w:val="0029562A"/>
    <w:rsid w:val="002C4AF0"/>
    <w:rsid w:val="002C56EC"/>
    <w:rsid w:val="002D517F"/>
    <w:rsid w:val="002D560D"/>
    <w:rsid w:val="002E0FF9"/>
    <w:rsid w:val="002F3D32"/>
    <w:rsid w:val="00300753"/>
    <w:rsid w:val="0030323E"/>
    <w:rsid w:val="00312C81"/>
    <w:rsid w:val="0032173D"/>
    <w:rsid w:val="00323074"/>
    <w:rsid w:val="00325505"/>
    <w:rsid w:val="00345170"/>
    <w:rsid w:val="003519A7"/>
    <w:rsid w:val="00356A9A"/>
    <w:rsid w:val="003619AA"/>
    <w:rsid w:val="00363104"/>
    <w:rsid w:val="00382BB1"/>
    <w:rsid w:val="00395775"/>
    <w:rsid w:val="003B2D8D"/>
    <w:rsid w:val="003B725A"/>
    <w:rsid w:val="003D143E"/>
    <w:rsid w:val="003D3047"/>
    <w:rsid w:val="003E4A02"/>
    <w:rsid w:val="00402B0A"/>
    <w:rsid w:val="00410C25"/>
    <w:rsid w:val="00425FBD"/>
    <w:rsid w:val="004271B7"/>
    <w:rsid w:val="00437F57"/>
    <w:rsid w:val="00443DD7"/>
    <w:rsid w:val="004466A5"/>
    <w:rsid w:val="004511DC"/>
    <w:rsid w:val="0045176E"/>
    <w:rsid w:val="00456259"/>
    <w:rsid w:val="004571F0"/>
    <w:rsid w:val="00466124"/>
    <w:rsid w:val="00482244"/>
    <w:rsid w:val="00484576"/>
    <w:rsid w:val="00492F16"/>
    <w:rsid w:val="0049593B"/>
    <w:rsid w:val="0049704C"/>
    <w:rsid w:val="004A05E5"/>
    <w:rsid w:val="004A5788"/>
    <w:rsid w:val="004E1F10"/>
    <w:rsid w:val="004E4051"/>
    <w:rsid w:val="004E52DB"/>
    <w:rsid w:val="004F0757"/>
    <w:rsid w:val="004F106B"/>
    <w:rsid w:val="004F655C"/>
    <w:rsid w:val="00506CB2"/>
    <w:rsid w:val="0051190E"/>
    <w:rsid w:val="00525184"/>
    <w:rsid w:val="00541EC4"/>
    <w:rsid w:val="00543AF1"/>
    <w:rsid w:val="00553822"/>
    <w:rsid w:val="00554D8F"/>
    <w:rsid w:val="005642A0"/>
    <w:rsid w:val="0056728E"/>
    <w:rsid w:val="005712C4"/>
    <w:rsid w:val="005743AC"/>
    <w:rsid w:val="00575A2B"/>
    <w:rsid w:val="00592854"/>
    <w:rsid w:val="00594088"/>
    <w:rsid w:val="005B1285"/>
    <w:rsid w:val="005B69E2"/>
    <w:rsid w:val="005B735C"/>
    <w:rsid w:val="005D1CCC"/>
    <w:rsid w:val="005F4581"/>
    <w:rsid w:val="005F612C"/>
    <w:rsid w:val="005F6728"/>
    <w:rsid w:val="005F6926"/>
    <w:rsid w:val="00613D6B"/>
    <w:rsid w:val="0061519D"/>
    <w:rsid w:val="00624CDA"/>
    <w:rsid w:val="00631439"/>
    <w:rsid w:val="006324B5"/>
    <w:rsid w:val="00650E95"/>
    <w:rsid w:val="00664CCE"/>
    <w:rsid w:val="006716A1"/>
    <w:rsid w:val="0067473F"/>
    <w:rsid w:val="00691FE8"/>
    <w:rsid w:val="00694330"/>
    <w:rsid w:val="006955A6"/>
    <w:rsid w:val="006A3ADD"/>
    <w:rsid w:val="006A4080"/>
    <w:rsid w:val="006A6F17"/>
    <w:rsid w:val="006C41D0"/>
    <w:rsid w:val="006D0FA5"/>
    <w:rsid w:val="006D2AD6"/>
    <w:rsid w:val="006D52B5"/>
    <w:rsid w:val="006E4586"/>
    <w:rsid w:val="006F1DFE"/>
    <w:rsid w:val="006F51BB"/>
    <w:rsid w:val="00706BF8"/>
    <w:rsid w:val="00711453"/>
    <w:rsid w:val="0072112C"/>
    <w:rsid w:val="00724AB6"/>
    <w:rsid w:val="007502BD"/>
    <w:rsid w:val="00750A7A"/>
    <w:rsid w:val="00753A66"/>
    <w:rsid w:val="007553A1"/>
    <w:rsid w:val="0076139F"/>
    <w:rsid w:val="00770381"/>
    <w:rsid w:val="007745D8"/>
    <w:rsid w:val="00776C91"/>
    <w:rsid w:val="0079420D"/>
    <w:rsid w:val="007A127D"/>
    <w:rsid w:val="007E7F3E"/>
    <w:rsid w:val="007F1E31"/>
    <w:rsid w:val="007F54CE"/>
    <w:rsid w:val="00804AA5"/>
    <w:rsid w:val="00811B1E"/>
    <w:rsid w:val="00816134"/>
    <w:rsid w:val="008167D1"/>
    <w:rsid w:val="008336FA"/>
    <w:rsid w:val="0083558A"/>
    <w:rsid w:val="008379D2"/>
    <w:rsid w:val="00846A0F"/>
    <w:rsid w:val="00853C62"/>
    <w:rsid w:val="00856CA9"/>
    <w:rsid w:val="008604E7"/>
    <w:rsid w:val="0086127F"/>
    <w:rsid w:val="00863583"/>
    <w:rsid w:val="00872FDC"/>
    <w:rsid w:val="008A13D4"/>
    <w:rsid w:val="008A4E44"/>
    <w:rsid w:val="008A5B1B"/>
    <w:rsid w:val="008A65DF"/>
    <w:rsid w:val="008B4717"/>
    <w:rsid w:val="008E09B5"/>
    <w:rsid w:val="008E36F3"/>
    <w:rsid w:val="008E5896"/>
    <w:rsid w:val="008E7DF6"/>
    <w:rsid w:val="00911090"/>
    <w:rsid w:val="00913551"/>
    <w:rsid w:val="0092177D"/>
    <w:rsid w:val="009509E0"/>
    <w:rsid w:val="00971B46"/>
    <w:rsid w:val="00990411"/>
    <w:rsid w:val="00994C68"/>
    <w:rsid w:val="009A78AC"/>
    <w:rsid w:val="009B18F1"/>
    <w:rsid w:val="009C295A"/>
    <w:rsid w:val="009D4847"/>
    <w:rsid w:val="009D5201"/>
    <w:rsid w:val="009E584D"/>
    <w:rsid w:val="009E6785"/>
    <w:rsid w:val="009E76E6"/>
    <w:rsid w:val="009F15AE"/>
    <w:rsid w:val="009F6D2A"/>
    <w:rsid w:val="00A270A5"/>
    <w:rsid w:val="00A276D0"/>
    <w:rsid w:val="00A335CB"/>
    <w:rsid w:val="00A477F4"/>
    <w:rsid w:val="00A6018E"/>
    <w:rsid w:val="00A6649B"/>
    <w:rsid w:val="00A76771"/>
    <w:rsid w:val="00A821BF"/>
    <w:rsid w:val="00A84972"/>
    <w:rsid w:val="00A9230E"/>
    <w:rsid w:val="00A97EE5"/>
    <w:rsid w:val="00AA2F1A"/>
    <w:rsid w:val="00AC5ADF"/>
    <w:rsid w:val="00B05087"/>
    <w:rsid w:val="00B072E8"/>
    <w:rsid w:val="00B12B7E"/>
    <w:rsid w:val="00B35453"/>
    <w:rsid w:val="00B5471C"/>
    <w:rsid w:val="00B65E32"/>
    <w:rsid w:val="00B710B1"/>
    <w:rsid w:val="00B96D0F"/>
    <w:rsid w:val="00BA1F5C"/>
    <w:rsid w:val="00BA3E83"/>
    <w:rsid w:val="00BC101C"/>
    <w:rsid w:val="00BE088A"/>
    <w:rsid w:val="00BF2B63"/>
    <w:rsid w:val="00C21ADF"/>
    <w:rsid w:val="00C24931"/>
    <w:rsid w:val="00C3338B"/>
    <w:rsid w:val="00C3409C"/>
    <w:rsid w:val="00C3607C"/>
    <w:rsid w:val="00C44DDF"/>
    <w:rsid w:val="00C7431E"/>
    <w:rsid w:val="00C80535"/>
    <w:rsid w:val="00C80E6F"/>
    <w:rsid w:val="00C84E1D"/>
    <w:rsid w:val="00C92116"/>
    <w:rsid w:val="00CA068A"/>
    <w:rsid w:val="00CA06A8"/>
    <w:rsid w:val="00CA0A8F"/>
    <w:rsid w:val="00CB574F"/>
    <w:rsid w:val="00CB6A15"/>
    <w:rsid w:val="00CC6D4D"/>
    <w:rsid w:val="00CD518E"/>
    <w:rsid w:val="00CD541C"/>
    <w:rsid w:val="00CE4F8A"/>
    <w:rsid w:val="00CE6B67"/>
    <w:rsid w:val="00D02C02"/>
    <w:rsid w:val="00D046C7"/>
    <w:rsid w:val="00D068EB"/>
    <w:rsid w:val="00D11DDD"/>
    <w:rsid w:val="00D144C9"/>
    <w:rsid w:val="00D50BF7"/>
    <w:rsid w:val="00D85A62"/>
    <w:rsid w:val="00D90843"/>
    <w:rsid w:val="00D9126E"/>
    <w:rsid w:val="00D93C11"/>
    <w:rsid w:val="00DA4B44"/>
    <w:rsid w:val="00DB2651"/>
    <w:rsid w:val="00DB43FF"/>
    <w:rsid w:val="00DC23AF"/>
    <w:rsid w:val="00DD5D5D"/>
    <w:rsid w:val="00DD7B6B"/>
    <w:rsid w:val="00DE737F"/>
    <w:rsid w:val="00DF1C10"/>
    <w:rsid w:val="00E01408"/>
    <w:rsid w:val="00E02AFA"/>
    <w:rsid w:val="00E078EA"/>
    <w:rsid w:val="00E10D10"/>
    <w:rsid w:val="00E3246D"/>
    <w:rsid w:val="00E37685"/>
    <w:rsid w:val="00E4374D"/>
    <w:rsid w:val="00E63D67"/>
    <w:rsid w:val="00E64E1B"/>
    <w:rsid w:val="00E72C7E"/>
    <w:rsid w:val="00E73BB2"/>
    <w:rsid w:val="00E80FE2"/>
    <w:rsid w:val="00E92E3B"/>
    <w:rsid w:val="00EA4F41"/>
    <w:rsid w:val="00EA7631"/>
    <w:rsid w:val="00EB5975"/>
    <w:rsid w:val="00EB5F76"/>
    <w:rsid w:val="00EB7798"/>
    <w:rsid w:val="00EC6A83"/>
    <w:rsid w:val="00ED234B"/>
    <w:rsid w:val="00EF6993"/>
    <w:rsid w:val="00F27297"/>
    <w:rsid w:val="00F34E78"/>
    <w:rsid w:val="00F71BBC"/>
    <w:rsid w:val="00F9016A"/>
    <w:rsid w:val="00F932E9"/>
    <w:rsid w:val="00F960E9"/>
    <w:rsid w:val="00F9765E"/>
    <w:rsid w:val="00FA37AA"/>
    <w:rsid w:val="00FE5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55C9C2"/>
  <w15:docId w15:val="{E1796ECE-382A-450C-97E0-93BEB4EB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UA" w:eastAsia="ru-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91A"/>
    <w:rPr>
      <w:rFonts w:ascii="Times New Roman" w:eastAsia="Times New Roman" w:hAnsi="Times New Roman"/>
      <w:sz w:val="28"/>
      <w:szCs w:val="24"/>
      <w:lang w:val="ru-RU" w:eastAsia="ru-RU"/>
    </w:rPr>
  </w:style>
  <w:style w:type="paragraph" w:styleId="1">
    <w:name w:val="heading 1"/>
    <w:basedOn w:val="a"/>
    <w:next w:val="a"/>
    <w:link w:val="10"/>
    <w:uiPriority w:val="99"/>
    <w:qFormat/>
    <w:rsid w:val="0023091A"/>
    <w:pPr>
      <w:keepNext/>
      <w:outlineLvl w:val="0"/>
    </w:pPr>
    <w:rPr>
      <w:sz w:val="32"/>
      <w:lang w:val="uk-UA"/>
    </w:rPr>
  </w:style>
  <w:style w:type="paragraph" w:styleId="2">
    <w:name w:val="heading 2"/>
    <w:basedOn w:val="a"/>
    <w:next w:val="a"/>
    <w:link w:val="20"/>
    <w:uiPriority w:val="99"/>
    <w:qFormat/>
    <w:rsid w:val="0023091A"/>
    <w:pPr>
      <w:keepNext/>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E73BB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3091A"/>
    <w:rPr>
      <w:rFonts w:ascii="Times New Roman" w:hAnsi="Times New Roman" w:cs="Times New Roman"/>
      <w:sz w:val="24"/>
      <w:szCs w:val="24"/>
      <w:lang w:eastAsia="ru-RU"/>
    </w:rPr>
  </w:style>
  <w:style w:type="character" w:customStyle="1" w:styleId="20">
    <w:name w:val="Заголовок 2 Знак"/>
    <w:link w:val="2"/>
    <w:uiPriority w:val="99"/>
    <w:locked/>
    <w:rsid w:val="0023091A"/>
    <w:rPr>
      <w:rFonts w:ascii="Arial" w:hAnsi="Arial" w:cs="Arial"/>
      <w:b/>
      <w:bCs/>
      <w:i/>
      <w:iCs/>
      <w:sz w:val="28"/>
      <w:szCs w:val="28"/>
      <w:lang w:val="ru-RU" w:eastAsia="ru-RU"/>
    </w:rPr>
  </w:style>
  <w:style w:type="paragraph" w:styleId="a3">
    <w:name w:val="footer"/>
    <w:basedOn w:val="a"/>
    <w:link w:val="a4"/>
    <w:uiPriority w:val="99"/>
    <w:rsid w:val="0023091A"/>
    <w:pPr>
      <w:tabs>
        <w:tab w:val="center" w:pos="4677"/>
        <w:tab w:val="right" w:pos="9355"/>
      </w:tabs>
    </w:pPr>
  </w:style>
  <w:style w:type="character" w:customStyle="1" w:styleId="a4">
    <w:name w:val="Нижний колонтитул Знак"/>
    <w:link w:val="a3"/>
    <w:uiPriority w:val="99"/>
    <w:locked/>
    <w:rsid w:val="0023091A"/>
    <w:rPr>
      <w:rFonts w:ascii="Times New Roman" w:hAnsi="Times New Roman" w:cs="Times New Roman"/>
      <w:sz w:val="24"/>
      <w:szCs w:val="24"/>
      <w:lang w:val="ru-RU" w:eastAsia="ru-RU"/>
    </w:rPr>
  </w:style>
  <w:style w:type="character" w:styleId="a5">
    <w:name w:val="page number"/>
    <w:uiPriority w:val="99"/>
    <w:rsid w:val="0023091A"/>
    <w:rPr>
      <w:rFonts w:cs="Times New Roman"/>
    </w:rPr>
  </w:style>
  <w:style w:type="paragraph" w:styleId="a6">
    <w:name w:val="Body Text"/>
    <w:basedOn w:val="a"/>
    <w:link w:val="a7"/>
    <w:uiPriority w:val="99"/>
    <w:rsid w:val="0023091A"/>
    <w:pPr>
      <w:spacing w:after="120"/>
    </w:pPr>
  </w:style>
  <w:style w:type="character" w:customStyle="1" w:styleId="a7">
    <w:name w:val="Основной текст Знак"/>
    <w:link w:val="a6"/>
    <w:uiPriority w:val="99"/>
    <w:locked/>
    <w:rsid w:val="0023091A"/>
    <w:rPr>
      <w:rFonts w:ascii="Times New Roman" w:hAnsi="Times New Roman" w:cs="Times New Roman"/>
      <w:sz w:val="24"/>
      <w:szCs w:val="24"/>
      <w:lang w:val="ru-RU" w:eastAsia="ru-RU"/>
    </w:rPr>
  </w:style>
  <w:style w:type="paragraph" w:customStyle="1" w:styleId="FR2">
    <w:name w:val="FR2"/>
    <w:uiPriority w:val="99"/>
    <w:rsid w:val="0023091A"/>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1">
    <w:name w:val="Body Text 3"/>
    <w:basedOn w:val="a"/>
    <w:link w:val="32"/>
    <w:uiPriority w:val="99"/>
    <w:rsid w:val="0023091A"/>
    <w:pPr>
      <w:spacing w:after="120"/>
    </w:pPr>
    <w:rPr>
      <w:sz w:val="16"/>
      <w:szCs w:val="16"/>
    </w:rPr>
  </w:style>
  <w:style w:type="character" w:customStyle="1" w:styleId="32">
    <w:name w:val="Основной текст 3 Знак"/>
    <w:link w:val="31"/>
    <w:uiPriority w:val="99"/>
    <w:locked/>
    <w:rsid w:val="0023091A"/>
    <w:rPr>
      <w:rFonts w:ascii="Times New Roman" w:hAnsi="Times New Roman" w:cs="Times New Roman"/>
      <w:sz w:val="16"/>
      <w:szCs w:val="16"/>
      <w:lang w:val="ru-RU" w:eastAsia="ru-RU"/>
    </w:rPr>
  </w:style>
  <w:style w:type="paragraph" w:styleId="a8">
    <w:name w:val="header"/>
    <w:basedOn w:val="a"/>
    <w:link w:val="a9"/>
    <w:uiPriority w:val="99"/>
    <w:rsid w:val="0023091A"/>
    <w:pPr>
      <w:tabs>
        <w:tab w:val="center" w:pos="4677"/>
        <w:tab w:val="right" w:pos="9355"/>
      </w:tabs>
    </w:pPr>
    <w:rPr>
      <w:sz w:val="24"/>
    </w:rPr>
  </w:style>
  <w:style w:type="character" w:customStyle="1" w:styleId="a9">
    <w:name w:val="Верхний колонтитул Знак"/>
    <w:link w:val="a8"/>
    <w:uiPriority w:val="99"/>
    <w:locked/>
    <w:rsid w:val="0023091A"/>
    <w:rPr>
      <w:rFonts w:ascii="Times New Roman" w:hAnsi="Times New Roman" w:cs="Times New Roman"/>
      <w:sz w:val="24"/>
      <w:szCs w:val="24"/>
      <w:lang w:val="ru-RU" w:eastAsia="ru-RU"/>
    </w:rPr>
  </w:style>
  <w:style w:type="paragraph" w:styleId="aa">
    <w:name w:val="List Paragraph"/>
    <w:basedOn w:val="a"/>
    <w:qFormat/>
    <w:rsid w:val="0023091A"/>
    <w:pPr>
      <w:spacing w:after="200" w:line="276" w:lineRule="auto"/>
      <w:ind w:left="720"/>
      <w:contextualSpacing/>
    </w:pPr>
    <w:rPr>
      <w:rFonts w:ascii="Calibri" w:hAnsi="Calibri"/>
      <w:sz w:val="22"/>
      <w:szCs w:val="22"/>
      <w:lang w:val="uk-UA" w:eastAsia="uk-UA"/>
    </w:rPr>
  </w:style>
  <w:style w:type="character" w:customStyle="1" w:styleId="apple-converted-space">
    <w:name w:val="apple-converted-space"/>
    <w:uiPriority w:val="99"/>
    <w:rsid w:val="0023091A"/>
  </w:style>
  <w:style w:type="character" w:styleId="ab">
    <w:name w:val="Hyperlink"/>
    <w:uiPriority w:val="99"/>
    <w:rsid w:val="0023091A"/>
    <w:rPr>
      <w:rFonts w:cs="Times New Roman"/>
      <w:color w:val="0000FF"/>
      <w:u w:val="single"/>
    </w:rPr>
  </w:style>
  <w:style w:type="paragraph" w:styleId="ac">
    <w:name w:val="List Continue"/>
    <w:basedOn w:val="a"/>
    <w:uiPriority w:val="99"/>
    <w:rsid w:val="0045176E"/>
    <w:pPr>
      <w:spacing w:after="120"/>
      <w:ind w:left="283"/>
    </w:pPr>
    <w:rPr>
      <w:sz w:val="24"/>
    </w:rPr>
  </w:style>
  <w:style w:type="character" w:customStyle="1" w:styleId="fontstyle01">
    <w:name w:val="fontstyle01"/>
    <w:uiPriority w:val="99"/>
    <w:rsid w:val="00402B0A"/>
    <w:rPr>
      <w:rFonts w:ascii="Times New Roman" w:hAnsi="Times New Roman" w:cs="Times New Roman"/>
      <w:color w:val="000000"/>
      <w:sz w:val="20"/>
      <w:szCs w:val="20"/>
    </w:rPr>
  </w:style>
  <w:style w:type="paragraph" w:customStyle="1" w:styleId="33">
    <w:name w:val="Заголовок №3 (3)"/>
    <w:basedOn w:val="a"/>
    <w:uiPriority w:val="99"/>
    <w:rsid w:val="004E52DB"/>
    <w:pPr>
      <w:shd w:val="clear" w:color="auto" w:fill="FFFFFF"/>
      <w:suppressAutoHyphens/>
      <w:spacing w:after="180" w:line="240" w:lineRule="atLeast"/>
    </w:pPr>
    <w:rPr>
      <w:b/>
      <w:bCs/>
      <w:sz w:val="22"/>
      <w:szCs w:val="22"/>
      <w:lang w:val="uk-UA" w:eastAsia="ar-SA"/>
    </w:rPr>
  </w:style>
  <w:style w:type="paragraph" w:customStyle="1" w:styleId="21">
    <w:name w:val="Основной текст с отступом 21"/>
    <w:basedOn w:val="a"/>
    <w:rsid w:val="00BF2B63"/>
    <w:pPr>
      <w:suppressAutoHyphens/>
      <w:ind w:right="-1090" w:firstLine="720"/>
      <w:jc w:val="both"/>
    </w:pPr>
    <w:rPr>
      <w:rFonts w:eastAsia="Calibri"/>
      <w:szCs w:val="20"/>
      <w:lang w:val="uk-UA" w:eastAsia="ar-SA"/>
    </w:rPr>
  </w:style>
  <w:style w:type="paragraph" w:styleId="ad">
    <w:name w:val="Balloon Text"/>
    <w:basedOn w:val="a"/>
    <w:link w:val="ae"/>
    <w:uiPriority w:val="99"/>
    <w:semiHidden/>
    <w:unhideWhenUsed/>
    <w:locked/>
    <w:rsid w:val="00ED234B"/>
    <w:rPr>
      <w:rFonts w:ascii="Segoe UI" w:hAnsi="Segoe UI" w:cs="Segoe UI"/>
      <w:sz w:val="18"/>
      <w:szCs w:val="18"/>
    </w:rPr>
  </w:style>
  <w:style w:type="character" w:customStyle="1" w:styleId="ae">
    <w:name w:val="Текст выноски Знак"/>
    <w:link w:val="ad"/>
    <w:uiPriority w:val="99"/>
    <w:semiHidden/>
    <w:rsid w:val="00ED234B"/>
    <w:rPr>
      <w:rFonts w:ascii="Segoe UI" w:eastAsia="Times New Roman" w:hAnsi="Segoe UI" w:cs="Segoe UI"/>
      <w:sz w:val="18"/>
      <w:szCs w:val="18"/>
    </w:rPr>
  </w:style>
  <w:style w:type="paragraph" w:customStyle="1" w:styleId="310">
    <w:name w:val="Основной текст 31"/>
    <w:basedOn w:val="a"/>
    <w:rsid w:val="00D11DDD"/>
    <w:pPr>
      <w:suppressAutoHyphens/>
      <w:spacing w:after="120"/>
    </w:pPr>
    <w:rPr>
      <w:sz w:val="16"/>
      <w:szCs w:val="16"/>
      <w:lang w:eastAsia="ar-SA"/>
    </w:rPr>
  </w:style>
  <w:style w:type="character" w:customStyle="1" w:styleId="tlid-translation">
    <w:name w:val="tlid-translation"/>
    <w:rsid w:val="00D11DDD"/>
  </w:style>
  <w:style w:type="paragraph" w:customStyle="1" w:styleId="11">
    <w:name w:val="Абзац списка1"/>
    <w:basedOn w:val="a"/>
    <w:rsid w:val="00137A4C"/>
    <w:pPr>
      <w:spacing w:after="200" w:line="276" w:lineRule="auto"/>
      <w:ind w:left="720"/>
      <w:contextualSpacing/>
    </w:pPr>
    <w:rPr>
      <w:rFonts w:ascii="Calibri" w:hAnsi="Calibri"/>
      <w:sz w:val="22"/>
      <w:szCs w:val="22"/>
      <w:lang w:val="uk-UA" w:eastAsia="uk-UA"/>
    </w:rPr>
  </w:style>
  <w:style w:type="paragraph" w:customStyle="1" w:styleId="af">
    <w:name w:val="Абзац"/>
    <w:basedOn w:val="a"/>
    <w:rsid w:val="0016607B"/>
    <w:pPr>
      <w:spacing w:line="360" w:lineRule="auto"/>
      <w:ind w:left="720"/>
      <w:jc w:val="both"/>
    </w:pPr>
    <w:rPr>
      <w:szCs w:val="20"/>
      <w:lang w:val="uk-UA" w:eastAsia="ar-SA"/>
    </w:rPr>
  </w:style>
  <w:style w:type="paragraph" w:customStyle="1" w:styleId="22">
    <w:name w:val="Абзац списка2"/>
    <w:basedOn w:val="a"/>
    <w:rsid w:val="00196A66"/>
    <w:pPr>
      <w:spacing w:after="200" w:line="276" w:lineRule="auto"/>
      <w:ind w:left="720"/>
      <w:contextualSpacing/>
    </w:pPr>
    <w:rPr>
      <w:rFonts w:ascii="Calibri" w:hAnsi="Calibri"/>
      <w:sz w:val="22"/>
      <w:szCs w:val="22"/>
      <w:lang w:val="uk-UA" w:eastAsia="uk-UA"/>
    </w:rPr>
  </w:style>
  <w:style w:type="paragraph" w:styleId="HTML">
    <w:name w:val="HTML Preformatted"/>
    <w:basedOn w:val="a"/>
    <w:link w:val="HTML0"/>
    <w:uiPriority w:val="99"/>
    <w:unhideWhenUsed/>
    <w:locked/>
    <w:rsid w:val="005B6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5B69E2"/>
    <w:rPr>
      <w:rFonts w:ascii="Courier New" w:eastAsia="Times New Roman" w:hAnsi="Courier New" w:cs="Courier New"/>
      <w:lang w:val="ru-RU" w:eastAsia="ru-RU"/>
    </w:rPr>
  </w:style>
  <w:style w:type="character" w:customStyle="1" w:styleId="30">
    <w:name w:val="Заголовок 3 Знак"/>
    <w:link w:val="3"/>
    <w:semiHidden/>
    <w:rsid w:val="00E73BB2"/>
    <w:rPr>
      <w:rFonts w:ascii="Cambria" w:eastAsia="Times New Roman" w:hAnsi="Cambria" w:cs="Times New Roman"/>
      <w:b/>
      <w:bCs/>
      <w:sz w:val="26"/>
      <w:szCs w:val="26"/>
    </w:rPr>
  </w:style>
  <w:style w:type="paragraph" w:styleId="23">
    <w:name w:val="Body Text Indent 2"/>
    <w:basedOn w:val="a"/>
    <w:link w:val="24"/>
    <w:uiPriority w:val="99"/>
    <w:semiHidden/>
    <w:unhideWhenUsed/>
    <w:locked/>
    <w:rsid w:val="00E73BB2"/>
    <w:pPr>
      <w:suppressAutoHyphens/>
      <w:spacing w:after="120" w:line="480" w:lineRule="auto"/>
      <w:ind w:left="283"/>
    </w:pPr>
    <w:rPr>
      <w:lang w:eastAsia="ar-SA"/>
    </w:rPr>
  </w:style>
  <w:style w:type="character" w:customStyle="1" w:styleId="24">
    <w:name w:val="Основной текст с отступом 2 Знак"/>
    <w:link w:val="23"/>
    <w:uiPriority w:val="99"/>
    <w:semiHidden/>
    <w:rsid w:val="00E73BB2"/>
    <w:rPr>
      <w:rFonts w:ascii="Times New Roman" w:eastAsia="Times New Roman" w:hAnsi="Times New Roman"/>
      <w:sz w:val="28"/>
      <w:szCs w:val="24"/>
      <w:lang w:eastAsia="ar-SA"/>
    </w:rPr>
  </w:style>
  <w:style w:type="paragraph" w:styleId="af0">
    <w:name w:val="Normal (Web)"/>
    <w:basedOn w:val="a"/>
    <w:locked/>
    <w:rsid w:val="00E73BB2"/>
    <w:pPr>
      <w:suppressAutoHyphens/>
      <w:spacing w:before="280" w:after="280"/>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007654">
      <w:bodyDiv w:val="1"/>
      <w:marLeft w:val="0"/>
      <w:marRight w:val="0"/>
      <w:marTop w:val="0"/>
      <w:marBottom w:val="0"/>
      <w:divBdr>
        <w:top w:val="none" w:sz="0" w:space="0" w:color="auto"/>
        <w:left w:val="none" w:sz="0" w:space="0" w:color="auto"/>
        <w:bottom w:val="none" w:sz="0" w:space="0" w:color="auto"/>
        <w:right w:val="none" w:sz="0" w:space="0" w:color="auto"/>
      </w:divBdr>
    </w:div>
    <w:div w:id="13120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1</Pages>
  <Words>5219</Words>
  <Characters>29753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Пархоменко Инна</dc:creator>
  <cp:keywords/>
  <dc:description/>
  <cp:lastModifiedBy>Наташа Рындина</cp:lastModifiedBy>
  <cp:revision>91</cp:revision>
  <cp:lastPrinted>2019-09-12T11:43:00Z</cp:lastPrinted>
  <dcterms:created xsi:type="dcterms:W3CDTF">2017-09-09T08:31:00Z</dcterms:created>
  <dcterms:modified xsi:type="dcterms:W3CDTF">2021-03-15T14:39:00Z</dcterms:modified>
</cp:coreProperties>
</file>