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EB" w:rsidRPr="00EA3D7A" w:rsidRDefault="004C0CB3" w:rsidP="002806ED">
      <w:pPr>
        <w:spacing w:line="360" w:lineRule="auto"/>
        <w:jc w:val="center"/>
        <w:rPr>
          <w:caps/>
          <w:szCs w:val="28"/>
          <w:lang w:val="en-US"/>
        </w:rPr>
      </w:pPr>
      <w:r w:rsidRPr="00EA3D7A">
        <w:rPr>
          <w:caps/>
          <w:szCs w:val="28"/>
          <w:lang w:val="en-US"/>
        </w:rPr>
        <w:t>KHARKIV NATIONAL MEDICAL UNIVERSITY</w:t>
      </w:r>
    </w:p>
    <w:p w:rsidR="00642B23" w:rsidRPr="00EA3D7A" w:rsidRDefault="004C0CB3" w:rsidP="002806ED">
      <w:pPr>
        <w:spacing w:line="360" w:lineRule="auto"/>
        <w:jc w:val="center"/>
        <w:rPr>
          <w:szCs w:val="28"/>
          <w:lang w:val="en-US"/>
        </w:rPr>
      </w:pPr>
      <w:r w:rsidRPr="00EA3D7A">
        <w:rPr>
          <w:szCs w:val="28"/>
          <w:lang w:val="en-US"/>
        </w:rPr>
        <w:t xml:space="preserve">The V Faculty </w:t>
      </w:r>
      <w:r w:rsidR="001F15ED" w:rsidRPr="00EA3D7A">
        <w:rPr>
          <w:szCs w:val="28"/>
          <w:lang w:val="en-US"/>
        </w:rPr>
        <w:t>o</w:t>
      </w:r>
      <w:r w:rsidRPr="00EA3D7A">
        <w:rPr>
          <w:szCs w:val="28"/>
          <w:lang w:val="en-US"/>
        </w:rPr>
        <w:t xml:space="preserve">n Training Foreign Students </w:t>
      </w:r>
    </w:p>
    <w:p w:rsidR="004C0CB3" w:rsidRPr="00EA3D7A" w:rsidRDefault="004C0CB3" w:rsidP="002806ED">
      <w:pPr>
        <w:widowControl w:val="0"/>
        <w:autoSpaceDE w:val="0"/>
        <w:autoSpaceDN w:val="0"/>
        <w:spacing w:line="360" w:lineRule="auto"/>
        <w:jc w:val="center"/>
        <w:rPr>
          <w:szCs w:val="28"/>
          <w:lang w:val="en-US"/>
        </w:rPr>
      </w:pPr>
      <w:r w:rsidRPr="00EA3D7A">
        <w:rPr>
          <w:szCs w:val="28"/>
          <w:lang w:val="en-US"/>
        </w:rPr>
        <w:t>Philosophy department</w:t>
      </w:r>
    </w:p>
    <w:p w:rsidR="00642B23" w:rsidRPr="00EA3D7A" w:rsidRDefault="00BE3EF4" w:rsidP="002806ED">
      <w:pPr>
        <w:widowControl w:val="0"/>
        <w:autoSpaceDE w:val="0"/>
        <w:autoSpaceDN w:val="0"/>
        <w:spacing w:line="360" w:lineRule="auto"/>
        <w:jc w:val="center"/>
        <w:rPr>
          <w:rFonts w:eastAsia="Calibri"/>
          <w:szCs w:val="28"/>
          <w:lang w:val="en-US" w:eastAsia="uk-UA"/>
        </w:rPr>
      </w:pPr>
      <w:r>
        <w:rPr>
          <w:rFonts w:eastAsia="Calibri"/>
          <w:szCs w:val="28"/>
          <w:lang w:val="en-US" w:eastAsia="uk-UA"/>
        </w:rPr>
        <w:t>Medicine</w:t>
      </w:r>
    </w:p>
    <w:p w:rsidR="004C0CB3" w:rsidRPr="00EA3D7A" w:rsidRDefault="004C0CB3" w:rsidP="004C0CB3">
      <w:pPr>
        <w:widowControl w:val="0"/>
        <w:autoSpaceDE w:val="0"/>
        <w:autoSpaceDN w:val="0"/>
        <w:spacing w:line="360" w:lineRule="auto"/>
        <w:jc w:val="center"/>
        <w:rPr>
          <w:rFonts w:eastAsia="Calibri"/>
          <w:szCs w:val="28"/>
          <w:lang w:val="en-US" w:eastAsia="uk-UA"/>
        </w:rPr>
      </w:pPr>
      <w:r w:rsidRPr="00EA3D7A">
        <w:rPr>
          <w:rFonts w:eastAsia="Calibri"/>
          <w:szCs w:val="28"/>
          <w:lang w:val="en-US" w:eastAsia="uk-UA"/>
        </w:rPr>
        <w:t>Educational program for training specialists of the second (</w:t>
      </w:r>
      <w:proofErr w:type="gramStart"/>
      <w:r w:rsidRPr="00EA3D7A">
        <w:rPr>
          <w:rFonts w:eastAsia="Calibri"/>
          <w:szCs w:val="28"/>
          <w:lang w:val="en-US" w:eastAsia="uk-UA"/>
        </w:rPr>
        <w:t>master's</w:t>
      </w:r>
      <w:proofErr w:type="gramEnd"/>
      <w:r w:rsidRPr="00EA3D7A">
        <w:rPr>
          <w:rFonts w:eastAsia="Calibri"/>
          <w:szCs w:val="28"/>
          <w:lang w:val="en-US" w:eastAsia="uk-UA"/>
        </w:rPr>
        <w:t>)</w:t>
      </w:r>
    </w:p>
    <w:p w:rsidR="004C0CB3" w:rsidRPr="00EA3D7A" w:rsidRDefault="004C0CB3" w:rsidP="004C0CB3">
      <w:pPr>
        <w:widowControl w:val="0"/>
        <w:autoSpaceDE w:val="0"/>
        <w:autoSpaceDN w:val="0"/>
        <w:spacing w:line="360" w:lineRule="auto"/>
        <w:jc w:val="center"/>
        <w:rPr>
          <w:rFonts w:eastAsia="Calibri"/>
          <w:szCs w:val="28"/>
          <w:lang w:val="en-US" w:eastAsia="uk-UA"/>
        </w:rPr>
      </w:pPr>
      <w:proofErr w:type="gramStart"/>
      <w:r w:rsidRPr="00EA3D7A">
        <w:rPr>
          <w:rFonts w:eastAsia="Calibri"/>
          <w:szCs w:val="28"/>
          <w:lang w:val="en-US" w:eastAsia="uk-UA"/>
        </w:rPr>
        <w:t>level</w:t>
      </w:r>
      <w:proofErr w:type="gramEnd"/>
      <w:r w:rsidRPr="00EA3D7A">
        <w:rPr>
          <w:rFonts w:eastAsia="Calibri"/>
          <w:szCs w:val="28"/>
          <w:lang w:val="en-US" w:eastAsia="uk-UA"/>
        </w:rPr>
        <w:t xml:space="preserve"> of higher education</w:t>
      </w:r>
      <w:r w:rsidR="006C7248" w:rsidRPr="00EA3D7A">
        <w:rPr>
          <w:rFonts w:eastAsia="Calibri"/>
          <w:szCs w:val="28"/>
          <w:lang w:val="en-US" w:eastAsia="uk-UA"/>
        </w:rPr>
        <w:t xml:space="preserve">, direction of </w:t>
      </w:r>
      <w:r w:rsidRPr="00EA3D7A">
        <w:rPr>
          <w:rFonts w:eastAsia="Calibri"/>
          <w:szCs w:val="28"/>
          <w:lang w:val="en-US" w:eastAsia="uk-UA"/>
        </w:rPr>
        <w:t>training 22 “Health care”</w:t>
      </w:r>
    </w:p>
    <w:p w:rsidR="00642B23" w:rsidRPr="00EA3D7A" w:rsidRDefault="006C7248" w:rsidP="004C0CB3">
      <w:pPr>
        <w:widowControl w:val="0"/>
        <w:autoSpaceDE w:val="0"/>
        <w:autoSpaceDN w:val="0"/>
        <w:spacing w:line="360" w:lineRule="auto"/>
        <w:jc w:val="center"/>
        <w:rPr>
          <w:rFonts w:eastAsia="Calibri"/>
          <w:szCs w:val="28"/>
          <w:lang w:val="en-US" w:eastAsia="uk-UA"/>
        </w:rPr>
      </w:pPr>
      <w:r w:rsidRPr="00EA3D7A">
        <w:rPr>
          <w:rFonts w:eastAsia="Calibri"/>
          <w:szCs w:val="28"/>
          <w:lang w:val="en-US" w:eastAsia="uk-UA"/>
        </w:rPr>
        <w:t>S</w:t>
      </w:r>
      <w:r w:rsidR="004C0CB3" w:rsidRPr="00EA3D7A">
        <w:rPr>
          <w:rFonts w:eastAsia="Calibri"/>
          <w:szCs w:val="28"/>
          <w:lang w:val="en-US" w:eastAsia="uk-UA"/>
        </w:rPr>
        <w:t>pecial</w:t>
      </w:r>
      <w:r w:rsidR="00D65031" w:rsidRPr="00EA3D7A">
        <w:rPr>
          <w:rFonts w:eastAsia="Calibri"/>
          <w:szCs w:val="28"/>
          <w:lang w:val="en-US" w:eastAsia="uk-UA"/>
        </w:rPr>
        <w:t>ty</w:t>
      </w:r>
      <w:r w:rsidR="00642B23" w:rsidRPr="00EA3D7A">
        <w:rPr>
          <w:rFonts w:eastAsia="Calibri"/>
          <w:szCs w:val="28"/>
          <w:lang w:val="en-US" w:eastAsia="uk-UA"/>
        </w:rPr>
        <w:t xml:space="preserve"> 22</w:t>
      </w:r>
      <w:r w:rsidR="0050248B" w:rsidRPr="00B30A75">
        <w:rPr>
          <w:rFonts w:eastAsia="Calibri"/>
          <w:szCs w:val="28"/>
          <w:lang w:val="en-US" w:eastAsia="uk-UA"/>
        </w:rPr>
        <w:t>2</w:t>
      </w:r>
      <w:r w:rsidR="00642B23" w:rsidRPr="00EA3D7A">
        <w:rPr>
          <w:rFonts w:eastAsia="Calibri"/>
          <w:szCs w:val="28"/>
          <w:lang w:val="en-US" w:eastAsia="uk-UA"/>
        </w:rPr>
        <w:t xml:space="preserve"> «</w:t>
      </w:r>
      <w:r w:rsidR="00BE3EF4">
        <w:rPr>
          <w:rFonts w:eastAsia="Calibri"/>
          <w:szCs w:val="28"/>
          <w:lang w:val="en-US" w:eastAsia="uk-UA"/>
        </w:rPr>
        <w:t>Medicine</w:t>
      </w:r>
      <w:r w:rsidR="00642B23" w:rsidRPr="00EA3D7A">
        <w:rPr>
          <w:rFonts w:eastAsia="Calibri"/>
          <w:szCs w:val="28"/>
          <w:lang w:val="en-US" w:eastAsia="uk-UA"/>
        </w:rPr>
        <w:t>»</w:t>
      </w:r>
    </w:p>
    <w:p w:rsidR="00642B23" w:rsidRPr="00EA3D7A" w:rsidRDefault="00642B23" w:rsidP="00380CEB">
      <w:pPr>
        <w:jc w:val="center"/>
        <w:rPr>
          <w:szCs w:val="28"/>
          <w:lang w:val="en-US"/>
        </w:rPr>
      </w:pPr>
    </w:p>
    <w:p w:rsidR="00380CEB" w:rsidRPr="00EA3D7A" w:rsidRDefault="00380CEB" w:rsidP="00380CEB">
      <w:pPr>
        <w:jc w:val="center"/>
        <w:rPr>
          <w:szCs w:val="28"/>
          <w:lang w:val="en-US"/>
        </w:rPr>
      </w:pPr>
    </w:p>
    <w:p w:rsidR="00380CEB" w:rsidRPr="00EA3D7A" w:rsidRDefault="00380CEB" w:rsidP="00380CEB">
      <w:pPr>
        <w:jc w:val="center"/>
        <w:rPr>
          <w:rFonts w:eastAsia="Batang"/>
          <w:sz w:val="24"/>
          <w:lang w:val="en-US"/>
        </w:rPr>
      </w:pPr>
    </w:p>
    <w:p w:rsidR="00AE7DCC" w:rsidRPr="00EA3D7A" w:rsidRDefault="00AE7DCC" w:rsidP="00AE7DCC">
      <w:pPr>
        <w:jc w:val="center"/>
        <w:rPr>
          <w:rFonts w:eastAsia="Batang"/>
          <w:b/>
          <w:bCs/>
          <w:sz w:val="24"/>
          <w:lang w:val="en-US"/>
        </w:rPr>
      </w:pPr>
    </w:p>
    <w:p w:rsidR="00AE7DCC" w:rsidRPr="00EA3D7A" w:rsidRDefault="00AE7DCC" w:rsidP="00AE7DCC">
      <w:pPr>
        <w:jc w:val="center"/>
        <w:rPr>
          <w:rFonts w:eastAsia="Batang"/>
          <w:b/>
          <w:bCs/>
          <w:sz w:val="24"/>
          <w:lang w:val="en-US"/>
        </w:rPr>
      </w:pPr>
    </w:p>
    <w:p w:rsidR="00AE7DCC" w:rsidRPr="00EA3D7A" w:rsidRDefault="00AE7DCC" w:rsidP="00AE7DCC">
      <w:pPr>
        <w:jc w:val="center"/>
        <w:rPr>
          <w:rFonts w:eastAsia="Batang"/>
          <w:b/>
          <w:bCs/>
          <w:sz w:val="24"/>
          <w:lang w:val="en-US"/>
        </w:rPr>
      </w:pPr>
    </w:p>
    <w:p w:rsidR="00AE7DCC" w:rsidRPr="00EA3D7A" w:rsidRDefault="00AE7DCC" w:rsidP="00AE7DCC">
      <w:pPr>
        <w:jc w:val="center"/>
        <w:rPr>
          <w:rFonts w:eastAsia="Batang"/>
          <w:b/>
          <w:bCs/>
          <w:szCs w:val="28"/>
          <w:lang w:val="en-US"/>
        </w:rPr>
      </w:pPr>
    </w:p>
    <w:p w:rsidR="00642B23" w:rsidRPr="00EA3D7A" w:rsidRDefault="00642B23" w:rsidP="00AE7DCC">
      <w:pPr>
        <w:jc w:val="center"/>
        <w:rPr>
          <w:rFonts w:eastAsia="Batang"/>
          <w:b/>
          <w:bCs/>
          <w:szCs w:val="28"/>
          <w:lang w:val="en-US"/>
        </w:rPr>
      </w:pPr>
    </w:p>
    <w:p w:rsidR="00AE7DCC" w:rsidRPr="00EA3D7A" w:rsidRDefault="00AE7DCC" w:rsidP="00AE7DCC">
      <w:pPr>
        <w:jc w:val="center"/>
        <w:rPr>
          <w:rFonts w:eastAsia="Batang"/>
          <w:b/>
          <w:bCs/>
          <w:sz w:val="32"/>
          <w:szCs w:val="32"/>
          <w:lang w:val="en-US"/>
        </w:rPr>
      </w:pPr>
    </w:p>
    <w:p w:rsidR="00AE7DCC" w:rsidRPr="00EA3D7A" w:rsidRDefault="004C0CB3" w:rsidP="00AB7555">
      <w:pPr>
        <w:jc w:val="center"/>
        <w:rPr>
          <w:rFonts w:eastAsia="Batang"/>
          <w:sz w:val="32"/>
          <w:szCs w:val="32"/>
          <w:lang w:val="en-US"/>
        </w:rPr>
      </w:pPr>
      <w:r w:rsidRPr="00EA3D7A">
        <w:rPr>
          <w:rFonts w:eastAsia="Batang"/>
          <w:sz w:val="32"/>
          <w:szCs w:val="32"/>
          <w:lang w:val="en-US"/>
        </w:rPr>
        <w:t>SYLLABUS OF THE ACADEMIC DISCIPLINE</w:t>
      </w:r>
    </w:p>
    <w:p w:rsidR="00642B23" w:rsidRPr="00EA3D7A" w:rsidRDefault="004C0CB3" w:rsidP="00AB7555">
      <w:pPr>
        <w:jc w:val="center"/>
        <w:rPr>
          <w:rFonts w:eastAsia="Batang"/>
          <w:b/>
          <w:bCs/>
          <w:sz w:val="32"/>
          <w:szCs w:val="32"/>
          <w:lang w:val="en-US"/>
        </w:rPr>
      </w:pPr>
      <w:r w:rsidRPr="00EA3D7A">
        <w:rPr>
          <w:rFonts w:eastAsia="Batang"/>
          <w:b/>
          <w:bCs/>
          <w:sz w:val="32"/>
          <w:szCs w:val="32"/>
          <w:lang w:val="en-US"/>
        </w:rPr>
        <w:t>Elective course</w:t>
      </w:r>
    </w:p>
    <w:p w:rsidR="00AE7DCC" w:rsidRPr="00EA3D7A" w:rsidRDefault="00AE7DCC" w:rsidP="00AB7555">
      <w:pPr>
        <w:jc w:val="center"/>
        <w:rPr>
          <w:rFonts w:eastAsia="Batang"/>
          <w:b/>
          <w:bCs/>
          <w:sz w:val="32"/>
          <w:szCs w:val="32"/>
          <w:lang w:val="en-US"/>
        </w:rPr>
      </w:pPr>
      <w:r w:rsidRPr="00EA3D7A">
        <w:rPr>
          <w:rFonts w:eastAsia="Batang"/>
          <w:b/>
          <w:bCs/>
          <w:sz w:val="32"/>
          <w:szCs w:val="32"/>
          <w:lang w:val="en-US"/>
        </w:rPr>
        <w:t>„</w:t>
      </w:r>
      <w:r w:rsidR="003F0A2F" w:rsidRPr="00EA3D7A">
        <w:rPr>
          <w:b/>
          <w:lang w:val="en-US"/>
        </w:rPr>
        <w:t>SOCIOLOGY AND MEDICAL SOCIOLOGY</w:t>
      </w:r>
      <w:r w:rsidRPr="00EA3D7A">
        <w:rPr>
          <w:rFonts w:eastAsia="Batang"/>
          <w:b/>
          <w:bCs/>
          <w:sz w:val="32"/>
          <w:szCs w:val="32"/>
          <w:lang w:val="en-US"/>
        </w:rPr>
        <w:t>”</w:t>
      </w:r>
    </w:p>
    <w:p w:rsidR="00AE7DCC" w:rsidRPr="00EA3D7A" w:rsidRDefault="00AE7DCC" w:rsidP="00AE7DCC">
      <w:pPr>
        <w:ind w:firstLine="708"/>
        <w:rPr>
          <w:rFonts w:eastAsia="Batang"/>
          <w:sz w:val="24"/>
          <w:lang w:val="en-US"/>
        </w:rPr>
      </w:pPr>
    </w:p>
    <w:p w:rsidR="00AE7DCC" w:rsidRPr="00EA3D7A" w:rsidRDefault="00AE7DCC" w:rsidP="00AE7DCC">
      <w:pPr>
        <w:ind w:firstLine="708"/>
        <w:rPr>
          <w:rFonts w:eastAsia="Batang"/>
          <w:sz w:val="24"/>
          <w:lang w:val="en-US"/>
        </w:rPr>
      </w:pPr>
    </w:p>
    <w:p w:rsidR="00AE7DCC" w:rsidRPr="00EA3D7A" w:rsidRDefault="00AE7DCC" w:rsidP="00AE7DCC">
      <w:pPr>
        <w:ind w:firstLine="708"/>
        <w:rPr>
          <w:sz w:val="24"/>
          <w:lang w:val="en-US"/>
        </w:rPr>
      </w:pPr>
    </w:p>
    <w:p w:rsidR="00AE7DCC" w:rsidRPr="00EA3D7A" w:rsidRDefault="00AE7DCC" w:rsidP="00AE7DCC">
      <w:pPr>
        <w:ind w:firstLine="708"/>
        <w:rPr>
          <w:sz w:val="24"/>
          <w:lang w:val="en-US"/>
        </w:rPr>
      </w:pPr>
    </w:p>
    <w:p w:rsidR="00A943F3" w:rsidRPr="00EA3D7A" w:rsidRDefault="00A943F3" w:rsidP="00AE7DCC">
      <w:pPr>
        <w:ind w:firstLine="708"/>
        <w:rPr>
          <w:sz w:val="24"/>
          <w:lang w:val="en-US"/>
        </w:rPr>
      </w:pPr>
    </w:p>
    <w:p w:rsidR="00642B23" w:rsidRPr="00EA3D7A" w:rsidRDefault="00642B23" w:rsidP="00AE7DCC">
      <w:pPr>
        <w:ind w:firstLine="708"/>
        <w:rPr>
          <w:sz w:val="24"/>
          <w:lang w:val="en-US"/>
        </w:rPr>
      </w:pPr>
    </w:p>
    <w:p w:rsidR="00642B23" w:rsidRPr="00EA3D7A" w:rsidRDefault="00642B23" w:rsidP="00AE7DCC">
      <w:pPr>
        <w:ind w:firstLine="708"/>
        <w:rPr>
          <w:sz w:val="24"/>
          <w:lang w:val="en-US"/>
        </w:rPr>
      </w:pPr>
    </w:p>
    <w:p w:rsidR="00AE7DCC" w:rsidRPr="00EA3D7A" w:rsidRDefault="00AE7DCC" w:rsidP="00AE7DCC">
      <w:pPr>
        <w:ind w:firstLine="708"/>
        <w:rPr>
          <w:sz w:val="24"/>
          <w:lang w:val="en-US"/>
        </w:rPr>
      </w:pPr>
    </w:p>
    <w:tbl>
      <w:tblPr>
        <w:tblW w:w="10320" w:type="dxa"/>
        <w:tblInd w:w="-106" w:type="dxa"/>
        <w:tblLayout w:type="fixed"/>
        <w:tblLook w:val="00A0" w:firstRow="1" w:lastRow="0" w:firstColumn="1" w:lastColumn="0" w:noHBand="0" w:noVBand="0"/>
      </w:tblPr>
      <w:tblGrid>
        <w:gridCol w:w="4789"/>
        <w:gridCol w:w="425"/>
        <w:gridCol w:w="5106"/>
      </w:tblGrid>
      <w:tr w:rsidR="001B681C" w:rsidRPr="00EA3D7A" w:rsidTr="001B681C">
        <w:tc>
          <w:tcPr>
            <w:tcW w:w="4789" w:type="dxa"/>
          </w:tcPr>
          <w:p w:rsidR="003214A4" w:rsidRPr="00EA3D7A" w:rsidRDefault="003214A4" w:rsidP="003214A4">
            <w:pPr>
              <w:rPr>
                <w:sz w:val="24"/>
                <w:lang w:val="en-US"/>
              </w:rPr>
            </w:pPr>
            <w:r w:rsidRPr="00EA3D7A">
              <w:rPr>
                <w:sz w:val="24"/>
                <w:lang w:val="en-US"/>
              </w:rPr>
              <w:t xml:space="preserve">The syllabus of the academic discipline was approved at a meeting of the </w:t>
            </w:r>
            <w:r w:rsidRPr="00EA3D7A">
              <w:rPr>
                <w:sz w:val="24"/>
                <w:u w:val="single"/>
                <w:lang w:val="en-US"/>
              </w:rPr>
              <w:t>Philosophy Department</w:t>
            </w:r>
            <w:r w:rsidRPr="00EA3D7A">
              <w:rPr>
                <w:sz w:val="24"/>
                <w:lang w:val="en-US"/>
              </w:rPr>
              <w:t xml:space="preserve"> </w:t>
            </w:r>
          </w:p>
          <w:p w:rsidR="001B681C" w:rsidRPr="00EA3D7A" w:rsidRDefault="001B681C">
            <w:pPr>
              <w:rPr>
                <w:b/>
                <w:bCs/>
                <w:i/>
                <w:iCs/>
                <w:sz w:val="24"/>
                <w:lang w:val="en-US"/>
              </w:rPr>
            </w:pPr>
          </w:p>
          <w:p w:rsidR="001B681C" w:rsidRPr="00EA3D7A" w:rsidRDefault="003214A4">
            <w:pPr>
              <w:rPr>
                <w:sz w:val="24"/>
                <w:lang w:val="en-US"/>
              </w:rPr>
            </w:pPr>
            <w:r w:rsidRPr="00EA3D7A">
              <w:rPr>
                <w:sz w:val="24"/>
                <w:lang w:val="en-US"/>
              </w:rPr>
              <w:t>Protocol</w:t>
            </w:r>
            <w:r w:rsidR="001B681C" w:rsidRPr="00EA3D7A">
              <w:rPr>
                <w:sz w:val="24"/>
                <w:lang w:val="en-US"/>
              </w:rPr>
              <w:t xml:space="preserve"> </w:t>
            </w:r>
            <w:r w:rsidRPr="00EA3D7A">
              <w:rPr>
                <w:sz w:val="24"/>
                <w:lang w:val="en-US"/>
              </w:rPr>
              <w:t># 12 o</w:t>
            </w:r>
            <w:r w:rsidR="0076544C" w:rsidRPr="00EA3D7A">
              <w:rPr>
                <w:sz w:val="24"/>
                <w:lang w:val="en-US"/>
              </w:rPr>
              <w:t>f</w:t>
            </w:r>
            <w:r w:rsidR="001B681C" w:rsidRPr="00EA3D7A">
              <w:rPr>
                <w:sz w:val="24"/>
                <w:lang w:val="en-US"/>
              </w:rPr>
              <w:t xml:space="preserve"> </w:t>
            </w:r>
            <w:r w:rsidRPr="00EA3D7A">
              <w:rPr>
                <w:sz w:val="24"/>
                <w:lang w:val="en-US"/>
              </w:rPr>
              <w:t xml:space="preserve">August </w:t>
            </w:r>
            <w:r w:rsidR="001B681C" w:rsidRPr="00EA3D7A">
              <w:rPr>
                <w:sz w:val="24"/>
                <w:lang w:val="en-US"/>
              </w:rPr>
              <w:t>27</w:t>
            </w:r>
            <w:r w:rsidRPr="00EA3D7A">
              <w:rPr>
                <w:sz w:val="24"/>
                <w:lang w:val="en-US"/>
              </w:rPr>
              <w:t>,</w:t>
            </w:r>
            <w:r w:rsidR="001B681C" w:rsidRPr="00EA3D7A">
              <w:rPr>
                <w:sz w:val="24"/>
                <w:lang w:val="en-US"/>
              </w:rPr>
              <w:t xml:space="preserve"> 2020</w:t>
            </w:r>
          </w:p>
          <w:p w:rsidR="001B681C" w:rsidRPr="00EA3D7A" w:rsidRDefault="001B681C">
            <w:pPr>
              <w:rPr>
                <w:sz w:val="24"/>
                <w:lang w:val="en-US"/>
              </w:rPr>
            </w:pPr>
          </w:p>
          <w:p w:rsidR="001B681C" w:rsidRPr="00EA3D7A" w:rsidRDefault="003214A4">
            <w:pPr>
              <w:rPr>
                <w:sz w:val="24"/>
                <w:lang w:val="en-US"/>
              </w:rPr>
            </w:pPr>
            <w:r w:rsidRPr="00EA3D7A">
              <w:rPr>
                <w:sz w:val="24"/>
                <w:lang w:val="en-US"/>
              </w:rPr>
              <w:t>Head of Department</w:t>
            </w:r>
            <w:r w:rsidR="001B681C" w:rsidRPr="00EA3D7A">
              <w:rPr>
                <w:sz w:val="24"/>
                <w:lang w:val="en-US"/>
              </w:rPr>
              <w:t xml:space="preserve"> </w:t>
            </w:r>
          </w:p>
          <w:p w:rsidR="001B681C" w:rsidRPr="00EA3D7A" w:rsidRDefault="001B681C">
            <w:pPr>
              <w:rPr>
                <w:sz w:val="16"/>
                <w:szCs w:val="16"/>
                <w:lang w:val="en-US"/>
              </w:rPr>
            </w:pPr>
            <w:r w:rsidRPr="00EA3D7A">
              <w:rPr>
                <w:sz w:val="24"/>
                <w:lang w:val="en-US"/>
              </w:rPr>
              <w:t xml:space="preserve">_______________     </w:t>
            </w:r>
            <w:r w:rsidR="00DF62A5" w:rsidRPr="00EA3D7A">
              <w:rPr>
                <w:sz w:val="24"/>
                <w:u w:val="single"/>
                <w:lang w:val="en-US"/>
              </w:rPr>
              <w:t>K</w:t>
            </w:r>
            <w:r w:rsidRPr="00EA3D7A">
              <w:rPr>
                <w:sz w:val="24"/>
                <w:u w:val="single"/>
                <w:lang w:val="en-US"/>
              </w:rPr>
              <w:t xml:space="preserve">.І. </w:t>
            </w:r>
            <w:proofErr w:type="spellStart"/>
            <w:r w:rsidR="00DF62A5" w:rsidRPr="00EA3D7A">
              <w:rPr>
                <w:sz w:val="24"/>
                <w:u w:val="single"/>
                <w:lang w:val="en-US"/>
              </w:rPr>
              <w:t>Karpenko</w:t>
            </w:r>
            <w:proofErr w:type="spellEnd"/>
            <w:r w:rsidRPr="00EA3D7A">
              <w:rPr>
                <w:sz w:val="16"/>
                <w:szCs w:val="16"/>
                <w:lang w:val="en-US"/>
              </w:rPr>
              <w:t xml:space="preserve">                           (</w:t>
            </w:r>
            <w:r w:rsidR="003214A4" w:rsidRPr="00EA3D7A">
              <w:rPr>
                <w:sz w:val="16"/>
                <w:szCs w:val="16"/>
                <w:lang w:val="en-US"/>
              </w:rPr>
              <w:t>signature</w:t>
            </w:r>
            <w:r w:rsidRPr="00EA3D7A">
              <w:rPr>
                <w:sz w:val="16"/>
                <w:szCs w:val="16"/>
                <w:lang w:val="en-US"/>
              </w:rPr>
              <w:t>)                                    (</w:t>
            </w:r>
            <w:r w:rsidR="003214A4" w:rsidRPr="00EA3D7A">
              <w:rPr>
                <w:sz w:val="16"/>
                <w:szCs w:val="16"/>
                <w:lang w:val="en-US"/>
              </w:rPr>
              <w:t>last name and initials</w:t>
            </w:r>
            <w:r w:rsidRPr="00EA3D7A">
              <w:rPr>
                <w:sz w:val="16"/>
                <w:szCs w:val="16"/>
                <w:lang w:val="en-US"/>
              </w:rPr>
              <w:t xml:space="preserve">)         </w:t>
            </w:r>
          </w:p>
          <w:p w:rsidR="001B681C" w:rsidRPr="00EA3D7A" w:rsidRDefault="001B681C">
            <w:pPr>
              <w:rPr>
                <w:sz w:val="24"/>
                <w:lang w:val="en-US"/>
              </w:rPr>
            </w:pPr>
          </w:p>
          <w:p w:rsidR="003214A4" w:rsidRPr="00EA3D7A" w:rsidRDefault="003214A4" w:rsidP="003214A4">
            <w:pPr>
              <w:rPr>
                <w:sz w:val="24"/>
                <w:lang w:val="en-US"/>
              </w:rPr>
            </w:pPr>
            <w:r w:rsidRPr="00EA3D7A">
              <w:rPr>
                <w:sz w:val="24"/>
                <w:lang w:val="en-US"/>
              </w:rPr>
              <w:t>August 27, 2020</w:t>
            </w:r>
          </w:p>
          <w:p w:rsidR="001B681C" w:rsidRPr="00EA3D7A" w:rsidRDefault="001B681C">
            <w:pPr>
              <w:jc w:val="both"/>
              <w:rPr>
                <w:szCs w:val="28"/>
                <w:lang w:val="en-US"/>
              </w:rPr>
            </w:pPr>
          </w:p>
        </w:tc>
        <w:tc>
          <w:tcPr>
            <w:tcW w:w="425" w:type="dxa"/>
          </w:tcPr>
          <w:p w:rsidR="001B681C" w:rsidRPr="00EA3D7A" w:rsidRDefault="001B681C">
            <w:pPr>
              <w:jc w:val="both"/>
              <w:rPr>
                <w:szCs w:val="28"/>
                <w:lang w:val="en-US"/>
              </w:rPr>
            </w:pPr>
          </w:p>
        </w:tc>
        <w:tc>
          <w:tcPr>
            <w:tcW w:w="5106" w:type="dxa"/>
          </w:tcPr>
          <w:p w:rsidR="001B681C" w:rsidRPr="00EA3D7A" w:rsidRDefault="003214A4">
            <w:pPr>
              <w:rPr>
                <w:sz w:val="24"/>
                <w:lang w:val="en-US"/>
              </w:rPr>
            </w:pPr>
            <w:r w:rsidRPr="00EA3D7A">
              <w:rPr>
                <w:sz w:val="24"/>
                <w:lang w:val="en-US"/>
              </w:rPr>
              <w:t xml:space="preserve">Approved at a meeting of the </w:t>
            </w:r>
            <w:r w:rsidRPr="00EA3D7A">
              <w:rPr>
                <w:sz w:val="24"/>
                <w:u w:val="single"/>
                <w:lang w:val="en-US"/>
              </w:rPr>
              <w:t xml:space="preserve">Methodical commission of </w:t>
            </w:r>
            <w:proofErr w:type="spellStart"/>
            <w:r w:rsidRPr="00EA3D7A">
              <w:rPr>
                <w:sz w:val="24"/>
                <w:u w:val="single"/>
                <w:lang w:val="en-US"/>
              </w:rPr>
              <w:t>KhNMU</w:t>
            </w:r>
            <w:proofErr w:type="spellEnd"/>
            <w:r w:rsidRPr="00EA3D7A">
              <w:rPr>
                <w:sz w:val="24"/>
                <w:u w:val="single"/>
                <w:lang w:val="en-US"/>
              </w:rPr>
              <w:t xml:space="preserve"> on the problems of humanitarian and socio-economic training</w:t>
            </w:r>
            <w:r w:rsidRPr="00EA3D7A">
              <w:rPr>
                <w:sz w:val="24"/>
                <w:lang w:val="en-US"/>
              </w:rPr>
              <w:t xml:space="preserve"> </w:t>
            </w:r>
          </w:p>
          <w:p w:rsidR="001B681C" w:rsidRPr="00EA3D7A" w:rsidRDefault="001B681C">
            <w:pPr>
              <w:rPr>
                <w:rFonts w:eastAsia="Calibri"/>
                <w:sz w:val="16"/>
                <w:szCs w:val="16"/>
                <w:lang w:val="en-US"/>
              </w:rPr>
            </w:pPr>
            <w:r w:rsidRPr="00EA3D7A">
              <w:rPr>
                <w:rFonts w:eastAsia="Calibri"/>
                <w:sz w:val="24"/>
                <w:lang w:val="en-US"/>
              </w:rPr>
              <w:t xml:space="preserve">                 </w:t>
            </w:r>
            <w:r w:rsidR="003214A4" w:rsidRPr="00EA3D7A">
              <w:rPr>
                <w:rFonts w:eastAsia="Calibri"/>
                <w:sz w:val="24"/>
                <w:lang w:val="en-US"/>
              </w:rPr>
              <w:t xml:space="preserve">             </w:t>
            </w:r>
            <w:r w:rsidRPr="00EA3D7A">
              <w:rPr>
                <w:rFonts w:eastAsia="Calibri"/>
                <w:sz w:val="16"/>
                <w:szCs w:val="16"/>
                <w:lang w:val="en-US"/>
              </w:rPr>
              <w:t>(</w:t>
            </w:r>
            <w:r w:rsidR="003214A4" w:rsidRPr="00EA3D7A">
              <w:rPr>
                <w:rFonts w:eastAsia="Calibri"/>
                <w:sz w:val="16"/>
                <w:szCs w:val="16"/>
                <w:lang w:val="en-US"/>
              </w:rPr>
              <w:t>title</w:t>
            </w:r>
            <w:r w:rsidRPr="00EA3D7A">
              <w:rPr>
                <w:rFonts w:eastAsia="Calibri"/>
                <w:sz w:val="16"/>
                <w:szCs w:val="16"/>
                <w:lang w:val="en-US"/>
              </w:rPr>
              <w:t>)</w:t>
            </w:r>
          </w:p>
          <w:p w:rsidR="0076544C" w:rsidRPr="00EA3D7A" w:rsidRDefault="0076544C" w:rsidP="0076544C">
            <w:pPr>
              <w:rPr>
                <w:sz w:val="24"/>
                <w:lang w:val="en-US"/>
              </w:rPr>
            </w:pPr>
            <w:r w:rsidRPr="00EA3D7A">
              <w:rPr>
                <w:sz w:val="24"/>
                <w:lang w:val="en-US"/>
              </w:rPr>
              <w:t xml:space="preserve">Protocol # </w:t>
            </w:r>
            <w:r w:rsidR="00DF62A5" w:rsidRPr="00EA3D7A">
              <w:rPr>
                <w:sz w:val="24"/>
                <w:lang w:val="en-US"/>
              </w:rPr>
              <w:t>7</w:t>
            </w:r>
            <w:r w:rsidRPr="00EA3D7A">
              <w:rPr>
                <w:sz w:val="24"/>
                <w:lang w:val="en-US"/>
              </w:rPr>
              <w:t xml:space="preserve"> of August 27, 2020</w:t>
            </w:r>
          </w:p>
          <w:p w:rsidR="001B681C" w:rsidRPr="00EA3D7A" w:rsidRDefault="001B681C">
            <w:pPr>
              <w:rPr>
                <w:sz w:val="24"/>
                <w:lang w:val="en-US"/>
              </w:rPr>
            </w:pPr>
          </w:p>
          <w:p w:rsidR="001B681C" w:rsidRPr="00EA3D7A" w:rsidRDefault="00DF62A5">
            <w:pPr>
              <w:rPr>
                <w:sz w:val="24"/>
                <w:lang w:val="en-US"/>
              </w:rPr>
            </w:pPr>
            <w:r w:rsidRPr="00EA3D7A">
              <w:rPr>
                <w:sz w:val="24"/>
                <w:lang w:val="en-US"/>
              </w:rPr>
              <w:t>Head</w:t>
            </w:r>
            <w:r w:rsidR="001B681C" w:rsidRPr="00EA3D7A">
              <w:rPr>
                <w:sz w:val="24"/>
                <w:lang w:val="en-US"/>
              </w:rPr>
              <w:t xml:space="preserve">  </w:t>
            </w:r>
          </w:p>
          <w:p w:rsidR="001B681C" w:rsidRPr="00EA3D7A" w:rsidRDefault="001B681C">
            <w:pPr>
              <w:rPr>
                <w:sz w:val="16"/>
                <w:szCs w:val="16"/>
                <w:lang w:val="en-US"/>
              </w:rPr>
            </w:pPr>
            <w:r w:rsidRPr="00EA3D7A">
              <w:rPr>
                <w:sz w:val="24"/>
                <w:lang w:val="en-US"/>
              </w:rPr>
              <w:t xml:space="preserve">_______________    </w:t>
            </w:r>
            <w:r w:rsidRPr="00EA3D7A">
              <w:rPr>
                <w:sz w:val="24"/>
                <w:u w:val="single"/>
                <w:lang w:val="en-US"/>
              </w:rPr>
              <w:t xml:space="preserve"> </w:t>
            </w:r>
            <w:r w:rsidR="00DF62A5" w:rsidRPr="00EA3D7A">
              <w:rPr>
                <w:sz w:val="24"/>
                <w:u w:val="single"/>
                <w:lang w:val="en-US"/>
              </w:rPr>
              <w:t>K</w:t>
            </w:r>
            <w:r w:rsidRPr="00EA3D7A">
              <w:rPr>
                <w:sz w:val="24"/>
                <w:u w:val="single"/>
                <w:lang w:val="en-US"/>
              </w:rPr>
              <w:t>.</w:t>
            </w:r>
            <w:r w:rsidR="00DF62A5" w:rsidRPr="00EA3D7A">
              <w:rPr>
                <w:sz w:val="24"/>
                <w:u w:val="single"/>
                <w:lang w:val="en-US"/>
              </w:rPr>
              <w:t>I</w:t>
            </w:r>
            <w:r w:rsidRPr="00EA3D7A">
              <w:rPr>
                <w:sz w:val="24"/>
                <w:u w:val="single"/>
                <w:lang w:val="en-US"/>
              </w:rPr>
              <w:t xml:space="preserve">. </w:t>
            </w:r>
            <w:proofErr w:type="spellStart"/>
            <w:r w:rsidR="00DF62A5" w:rsidRPr="00EA3D7A">
              <w:rPr>
                <w:sz w:val="24"/>
                <w:u w:val="single"/>
                <w:lang w:val="en-US"/>
              </w:rPr>
              <w:t>Karpenko</w:t>
            </w:r>
            <w:proofErr w:type="spellEnd"/>
            <w:r w:rsidRPr="00EA3D7A">
              <w:rPr>
                <w:sz w:val="16"/>
                <w:szCs w:val="16"/>
                <w:lang w:val="en-US"/>
              </w:rPr>
              <w:t xml:space="preserve">                                (</w:t>
            </w:r>
            <w:r w:rsidR="00DF62A5" w:rsidRPr="00EA3D7A">
              <w:rPr>
                <w:sz w:val="16"/>
                <w:szCs w:val="16"/>
                <w:lang w:val="en-US"/>
              </w:rPr>
              <w:t>signature</w:t>
            </w:r>
            <w:r w:rsidRPr="00EA3D7A">
              <w:rPr>
                <w:sz w:val="16"/>
                <w:szCs w:val="16"/>
                <w:lang w:val="en-US"/>
              </w:rPr>
              <w:t xml:space="preserve">                                    (</w:t>
            </w:r>
            <w:r w:rsidR="00DF62A5" w:rsidRPr="00EA3D7A">
              <w:rPr>
                <w:sz w:val="16"/>
                <w:szCs w:val="16"/>
                <w:lang w:val="en-US"/>
              </w:rPr>
              <w:t>last name and initials</w:t>
            </w:r>
            <w:r w:rsidRPr="00EA3D7A">
              <w:rPr>
                <w:sz w:val="16"/>
                <w:szCs w:val="16"/>
                <w:lang w:val="en-US"/>
              </w:rPr>
              <w:t xml:space="preserve">) </w:t>
            </w:r>
          </w:p>
          <w:p w:rsidR="001B681C" w:rsidRPr="00EA3D7A" w:rsidRDefault="001B681C">
            <w:pPr>
              <w:rPr>
                <w:sz w:val="24"/>
                <w:lang w:val="en-US"/>
              </w:rPr>
            </w:pPr>
          </w:p>
          <w:p w:rsidR="00DF62A5" w:rsidRPr="00EA3D7A" w:rsidRDefault="00DF62A5" w:rsidP="00DF62A5">
            <w:pPr>
              <w:rPr>
                <w:sz w:val="24"/>
                <w:lang w:val="en-US"/>
              </w:rPr>
            </w:pPr>
            <w:r w:rsidRPr="00EA3D7A">
              <w:rPr>
                <w:sz w:val="24"/>
                <w:lang w:val="en-US"/>
              </w:rPr>
              <w:t>August 27, 2020</w:t>
            </w:r>
          </w:p>
          <w:p w:rsidR="001B681C" w:rsidRPr="00EA3D7A" w:rsidRDefault="001B681C">
            <w:pPr>
              <w:rPr>
                <w:szCs w:val="28"/>
                <w:lang w:val="en-US"/>
              </w:rPr>
            </w:pPr>
          </w:p>
        </w:tc>
      </w:tr>
    </w:tbl>
    <w:p w:rsidR="00A943F3" w:rsidRPr="00EA3D7A" w:rsidRDefault="00A943F3" w:rsidP="002945E3">
      <w:pPr>
        <w:spacing w:after="120"/>
        <w:jc w:val="both"/>
        <w:rPr>
          <w:b/>
          <w:szCs w:val="28"/>
          <w:lang w:val="en-US"/>
        </w:rPr>
      </w:pPr>
    </w:p>
    <w:p w:rsidR="001B681C" w:rsidRPr="00EA3D7A" w:rsidRDefault="001B681C" w:rsidP="002945E3">
      <w:pPr>
        <w:spacing w:after="120"/>
        <w:jc w:val="both"/>
        <w:rPr>
          <w:b/>
          <w:szCs w:val="28"/>
          <w:lang w:val="en-US"/>
        </w:rPr>
      </w:pPr>
    </w:p>
    <w:p w:rsidR="00A943F3" w:rsidRPr="00EA3D7A" w:rsidRDefault="00A943F3" w:rsidP="002945E3">
      <w:pPr>
        <w:spacing w:after="120"/>
        <w:jc w:val="both"/>
        <w:rPr>
          <w:b/>
          <w:szCs w:val="28"/>
          <w:lang w:val="en-US"/>
        </w:rPr>
      </w:pPr>
    </w:p>
    <w:p w:rsidR="00410DA1" w:rsidRPr="00EA3D7A" w:rsidRDefault="003214A4" w:rsidP="00A943F3">
      <w:pPr>
        <w:spacing w:after="120"/>
        <w:jc w:val="center"/>
        <w:rPr>
          <w:szCs w:val="28"/>
          <w:lang w:val="en-US"/>
        </w:rPr>
      </w:pPr>
      <w:proofErr w:type="spellStart"/>
      <w:r w:rsidRPr="00EA3D7A">
        <w:rPr>
          <w:szCs w:val="28"/>
          <w:lang w:val="en-US"/>
        </w:rPr>
        <w:t>Kharkiv</w:t>
      </w:r>
      <w:proofErr w:type="spellEnd"/>
      <w:r w:rsidR="00A943F3" w:rsidRPr="00EA3D7A">
        <w:rPr>
          <w:szCs w:val="28"/>
          <w:lang w:val="en-US"/>
        </w:rPr>
        <w:t xml:space="preserve"> – 2020</w:t>
      </w:r>
    </w:p>
    <w:p w:rsidR="00C74E7F" w:rsidRPr="00EA3D7A" w:rsidRDefault="00C74E7F" w:rsidP="00C74E7F">
      <w:pPr>
        <w:spacing w:after="120"/>
        <w:jc w:val="both"/>
        <w:rPr>
          <w:szCs w:val="28"/>
          <w:lang w:val="en-US"/>
        </w:rPr>
      </w:pPr>
      <w:r w:rsidRPr="00EA3D7A">
        <w:rPr>
          <w:b/>
          <w:szCs w:val="28"/>
          <w:lang w:val="en-US"/>
        </w:rPr>
        <w:lastRenderedPageBreak/>
        <w:t xml:space="preserve">Developer: </w:t>
      </w:r>
      <w:r w:rsidRPr="00EA3D7A">
        <w:rPr>
          <w:bCs/>
          <w:szCs w:val="28"/>
          <w:lang w:val="en-US"/>
        </w:rPr>
        <w:t xml:space="preserve">associate professor </w:t>
      </w:r>
      <w:proofErr w:type="spellStart"/>
      <w:r w:rsidR="00A64CDE" w:rsidRPr="00EA3D7A">
        <w:rPr>
          <w:iCs/>
          <w:szCs w:val="28"/>
          <w:lang w:val="en-US"/>
        </w:rPr>
        <w:t>Marushchenko</w:t>
      </w:r>
      <w:proofErr w:type="spellEnd"/>
      <w:r w:rsidR="00A64CDE" w:rsidRPr="00EA3D7A">
        <w:rPr>
          <w:iCs/>
          <w:szCs w:val="28"/>
          <w:lang w:val="en-US"/>
        </w:rPr>
        <w:t xml:space="preserve"> O.A.</w:t>
      </w:r>
    </w:p>
    <w:p w:rsidR="00C74E7F" w:rsidRPr="00EA3D7A" w:rsidRDefault="00C74E7F" w:rsidP="00C74E7F">
      <w:pPr>
        <w:spacing w:after="120"/>
        <w:ind w:left="567"/>
        <w:jc w:val="center"/>
        <w:rPr>
          <w:b/>
          <w:szCs w:val="28"/>
          <w:lang w:val="en-US"/>
        </w:rPr>
      </w:pPr>
    </w:p>
    <w:p w:rsidR="00C74E7F" w:rsidRPr="00EA3D7A" w:rsidRDefault="00C74E7F" w:rsidP="001F15ED">
      <w:pPr>
        <w:tabs>
          <w:tab w:val="left" w:pos="2897"/>
        </w:tabs>
        <w:spacing w:after="120"/>
        <w:jc w:val="center"/>
        <w:rPr>
          <w:b/>
          <w:szCs w:val="28"/>
          <w:lang w:val="en-US"/>
        </w:rPr>
      </w:pPr>
      <w:r w:rsidRPr="00EA3D7A">
        <w:rPr>
          <w:b/>
          <w:szCs w:val="28"/>
          <w:lang w:val="en-US"/>
        </w:rPr>
        <w:t>Information about the teacher who leads the discipline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A64CDE" w:rsidRPr="00EA3D7A" w:rsidTr="00A64CDE">
        <w:tc>
          <w:tcPr>
            <w:tcW w:w="3510" w:type="dxa"/>
            <w:shd w:val="clear" w:color="auto" w:fill="auto"/>
          </w:tcPr>
          <w:p w:rsidR="00A64CDE" w:rsidRPr="00EA3D7A" w:rsidRDefault="00A64CDE" w:rsidP="00A64CDE">
            <w:pPr>
              <w:rPr>
                <w:szCs w:val="28"/>
                <w:lang w:val="en-US"/>
              </w:rPr>
            </w:pPr>
            <w:r w:rsidRPr="00EA3D7A">
              <w:rPr>
                <w:szCs w:val="28"/>
                <w:lang w:val="en-US"/>
              </w:rPr>
              <w:t>Full name</w:t>
            </w:r>
          </w:p>
        </w:tc>
        <w:tc>
          <w:tcPr>
            <w:tcW w:w="6061" w:type="dxa"/>
            <w:shd w:val="clear" w:color="auto" w:fill="auto"/>
          </w:tcPr>
          <w:p w:rsidR="00A64CDE" w:rsidRDefault="003F0A2F" w:rsidP="00A64CDE">
            <w:pPr>
              <w:jc w:val="both"/>
              <w:rPr>
                <w:iCs/>
                <w:szCs w:val="28"/>
                <w:lang w:val="en-US"/>
              </w:rPr>
            </w:pPr>
            <w:proofErr w:type="spellStart"/>
            <w:r w:rsidRPr="00EA3D7A">
              <w:rPr>
                <w:iCs/>
                <w:szCs w:val="28"/>
                <w:lang w:val="en-US"/>
              </w:rPr>
              <w:t>Marushchenko</w:t>
            </w:r>
            <w:proofErr w:type="spellEnd"/>
            <w:r w:rsidRPr="00EA3D7A">
              <w:rPr>
                <w:iCs/>
                <w:szCs w:val="28"/>
                <w:lang w:val="en-US"/>
              </w:rPr>
              <w:t xml:space="preserve"> Oleg </w:t>
            </w:r>
            <w:proofErr w:type="spellStart"/>
            <w:r w:rsidRPr="00EA3D7A">
              <w:rPr>
                <w:iCs/>
                <w:szCs w:val="28"/>
                <w:lang w:val="en-US"/>
              </w:rPr>
              <w:t>Anatolievich</w:t>
            </w:r>
            <w:proofErr w:type="spellEnd"/>
          </w:p>
          <w:p w:rsidR="00B30A75" w:rsidRDefault="00B30A75" w:rsidP="00B30A75">
            <w:pPr>
              <w:jc w:val="both"/>
              <w:rPr>
                <w:iCs/>
                <w:szCs w:val="28"/>
                <w:lang w:val="en-US"/>
              </w:rPr>
            </w:pPr>
            <w:proofErr w:type="spellStart"/>
            <w:r w:rsidRPr="001E020A">
              <w:rPr>
                <w:iCs/>
                <w:szCs w:val="28"/>
                <w:lang w:val="en-US"/>
              </w:rPr>
              <w:t>Shcherbyna</w:t>
            </w:r>
            <w:proofErr w:type="spellEnd"/>
            <w:r w:rsidRPr="001E020A">
              <w:rPr>
                <w:iCs/>
                <w:szCs w:val="28"/>
                <w:lang w:val="en-US"/>
              </w:rPr>
              <w:t xml:space="preserve"> </w:t>
            </w:r>
            <w:proofErr w:type="spellStart"/>
            <w:r w:rsidRPr="001E020A">
              <w:rPr>
                <w:iCs/>
                <w:szCs w:val="28"/>
                <w:lang w:val="en-US"/>
              </w:rPr>
              <w:t>M</w:t>
            </w:r>
            <w:r>
              <w:rPr>
                <w:iCs/>
                <w:szCs w:val="28"/>
                <w:lang w:val="en-US"/>
              </w:rPr>
              <w:t>ariya</w:t>
            </w:r>
            <w:proofErr w:type="spellEnd"/>
            <w:r>
              <w:rPr>
                <w:iCs/>
                <w:szCs w:val="28"/>
                <w:lang w:val="en-US"/>
              </w:rPr>
              <w:t xml:space="preserve"> </w:t>
            </w:r>
            <w:proofErr w:type="spellStart"/>
            <w:r w:rsidRPr="001E020A">
              <w:rPr>
                <w:iCs/>
                <w:szCs w:val="28"/>
                <w:lang w:val="en-US"/>
              </w:rPr>
              <w:t>M</w:t>
            </w:r>
            <w:r>
              <w:rPr>
                <w:iCs/>
                <w:szCs w:val="28"/>
                <w:lang w:val="en-US"/>
              </w:rPr>
              <w:t>ikhailovna</w:t>
            </w:r>
            <w:proofErr w:type="spellEnd"/>
          </w:p>
          <w:p w:rsidR="00B30A75" w:rsidRPr="00EA3D7A" w:rsidRDefault="00B30A75" w:rsidP="00B30A75">
            <w:pPr>
              <w:jc w:val="both"/>
              <w:rPr>
                <w:iCs/>
                <w:szCs w:val="28"/>
                <w:lang w:val="en-US"/>
              </w:rPr>
            </w:pPr>
            <w:proofErr w:type="spellStart"/>
            <w:r>
              <w:rPr>
                <w:iCs/>
                <w:szCs w:val="28"/>
                <w:lang w:val="en-US"/>
              </w:rPr>
              <w:t>Deineka</w:t>
            </w:r>
            <w:proofErr w:type="spellEnd"/>
            <w:r>
              <w:rPr>
                <w:iCs/>
                <w:szCs w:val="28"/>
                <w:lang w:val="en-US"/>
              </w:rPr>
              <w:t xml:space="preserve"> </w:t>
            </w:r>
            <w:proofErr w:type="spellStart"/>
            <w:r>
              <w:rPr>
                <w:iCs/>
                <w:szCs w:val="28"/>
                <w:lang w:val="en-US"/>
              </w:rPr>
              <w:t>Volodymyr</w:t>
            </w:r>
            <w:proofErr w:type="spellEnd"/>
            <w:r>
              <w:rPr>
                <w:iCs/>
                <w:szCs w:val="28"/>
                <w:lang w:val="en-US"/>
              </w:rPr>
              <w:t xml:space="preserve"> </w:t>
            </w:r>
            <w:proofErr w:type="spellStart"/>
            <w:r>
              <w:rPr>
                <w:iCs/>
                <w:szCs w:val="28"/>
                <w:lang w:val="en-US"/>
              </w:rPr>
              <w:t>Vasilievich</w:t>
            </w:r>
            <w:proofErr w:type="spellEnd"/>
          </w:p>
        </w:tc>
      </w:tr>
      <w:tr w:rsidR="00C74E7F" w:rsidRPr="00B30A75" w:rsidTr="00A64CDE">
        <w:tc>
          <w:tcPr>
            <w:tcW w:w="3510" w:type="dxa"/>
            <w:shd w:val="clear" w:color="auto" w:fill="auto"/>
          </w:tcPr>
          <w:p w:rsidR="00C74E7F" w:rsidRPr="00EA3D7A" w:rsidRDefault="00C35557" w:rsidP="00A64CDE">
            <w:pPr>
              <w:jc w:val="both"/>
              <w:rPr>
                <w:szCs w:val="28"/>
                <w:lang w:val="en-US"/>
              </w:rPr>
            </w:pPr>
            <w:r w:rsidRPr="00EA3D7A">
              <w:rPr>
                <w:szCs w:val="28"/>
                <w:lang w:val="en-US"/>
              </w:rPr>
              <w:t>Department`s location</w:t>
            </w:r>
          </w:p>
        </w:tc>
        <w:tc>
          <w:tcPr>
            <w:tcW w:w="6061" w:type="dxa"/>
            <w:shd w:val="clear" w:color="auto" w:fill="auto"/>
          </w:tcPr>
          <w:p w:rsidR="00C74E7F" w:rsidRPr="00EA3D7A" w:rsidRDefault="00C35557" w:rsidP="00A64CDE">
            <w:pPr>
              <w:jc w:val="both"/>
              <w:rPr>
                <w:szCs w:val="28"/>
                <w:lang w:val="en-US"/>
              </w:rPr>
            </w:pPr>
            <w:proofErr w:type="spellStart"/>
            <w:r w:rsidRPr="00EA3D7A">
              <w:rPr>
                <w:szCs w:val="28"/>
                <w:lang w:val="en-US"/>
              </w:rPr>
              <w:t>Kharkiv</w:t>
            </w:r>
            <w:proofErr w:type="spellEnd"/>
            <w:r w:rsidR="00C74E7F" w:rsidRPr="00EA3D7A">
              <w:rPr>
                <w:szCs w:val="28"/>
                <w:lang w:val="en-US"/>
              </w:rPr>
              <w:t>,</w:t>
            </w:r>
            <w:r w:rsidRPr="00EA3D7A">
              <w:rPr>
                <w:szCs w:val="28"/>
                <w:lang w:val="en-US"/>
              </w:rPr>
              <w:t xml:space="preserve"> </w:t>
            </w:r>
            <w:proofErr w:type="spellStart"/>
            <w:r w:rsidRPr="00EA3D7A">
              <w:rPr>
                <w:szCs w:val="28"/>
                <w:lang w:val="en-US"/>
              </w:rPr>
              <w:t>Nauki</w:t>
            </w:r>
            <w:proofErr w:type="spellEnd"/>
            <w:r w:rsidRPr="00EA3D7A">
              <w:rPr>
                <w:szCs w:val="28"/>
                <w:lang w:val="en-US"/>
              </w:rPr>
              <w:t xml:space="preserve"> Avenue</w:t>
            </w:r>
            <w:r w:rsidR="00C74E7F" w:rsidRPr="00EA3D7A">
              <w:rPr>
                <w:szCs w:val="28"/>
                <w:lang w:val="en-US"/>
              </w:rPr>
              <w:t xml:space="preserve">, 4, </w:t>
            </w:r>
            <w:r w:rsidRPr="00EA3D7A">
              <w:rPr>
                <w:szCs w:val="28"/>
                <w:lang w:val="en-US"/>
              </w:rPr>
              <w:t>3-rd floor</w:t>
            </w:r>
            <w:r w:rsidR="00C74E7F" w:rsidRPr="00EA3D7A">
              <w:rPr>
                <w:szCs w:val="28"/>
                <w:lang w:val="en-US"/>
              </w:rPr>
              <w:t xml:space="preserve">, </w:t>
            </w:r>
            <w:r w:rsidRPr="00EA3D7A">
              <w:rPr>
                <w:szCs w:val="28"/>
                <w:lang w:val="en-US"/>
              </w:rPr>
              <w:t>room</w:t>
            </w:r>
            <w:r w:rsidR="00C74E7F" w:rsidRPr="00EA3D7A">
              <w:rPr>
                <w:szCs w:val="28"/>
                <w:lang w:val="en-US"/>
              </w:rPr>
              <w:t xml:space="preserve"> </w:t>
            </w:r>
            <w:r w:rsidR="006C7248" w:rsidRPr="00EA3D7A">
              <w:rPr>
                <w:szCs w:val="28"/>
                <w:lang w:val="en-US"/>
              </w:rPr>
              <w:t xml:space="preserve"># </w:t>
            </w:r>
            <w:r w:rsidR="00C74E7F" w:rsidRPr="00EA3D7A">
              <w:rPr>
                <w:szCs w:val="28"/>
                <w:lang w:val="en-US"/>
              </w:rPr>
              <w:t>116</w:t>
            </w:r>
          </w:p>
        </w:tc>
      </w:tr>
      <w:tr w:rsidR="00C74E7F" w:rsidRPr="00B30A75" w:rsidTr="00A64CDE">
        <w:tc>
          <w:tcPr>
            <w:tcW w:w="3510" w:type="dxa"/>
            <w:shd w:val="clear" w:color="auto" w:fill="auto"/>
          </w:tcPr>
          <w:p w:rsidR="00C74E7F" w:rsidRPr="00EA3D7A" w:rsidRDefault="00C35557" w:rsidP="00A64CDE">
            <w:pPr>
              <w:jc w:val="both"/>
              <w:rPr>
                <w:szCs w:val="28"/>
                <w:lang w:val="en-US"/>
              </w:rPr>
            </w:pPr>
            <w:r w:rsidRPr="00EA3D7A">
              <w:rPr>
                <w:szCs w:val="28"/>
                <w:lang w:val="en-US"/>
              </w:rPr>
              <w:t>Contacts</w:t>
            </w:r>
          </w:p>
        </w:tc>
        <w:tc>
          <w:tcPr>
            <w:tcW w:w="6061" w:type="dxa"/>
            <w:shd w:val="clear" w:color="auto" w:fill="auto"/>
          </w:tcPr>
          <w:p w:rsidR="00C74E7F" w:rsidRPr="00EA3D7A" w:rsidRDefault="00C35557" w:rsidP="00A64CDE">
            <w:pPr>
              <w:jc w:val="both"/>
              <w:rPr>
                <w:szCs w:val="28"/>
                <w:lang w:val="en-US"/>
              </w:rPr>
            </w:pPr>
            <w:r w:rsidRPr="00EA3D7A">
              <w:rPr>
                <w:szCs w:val="28"/>
                <w:lang w:val="en-US"/>
              </w:rPr>
              <w:t>Work Phone</w:t>
            </w:r>
            <w:r w:rsidR="00C74E7F" w:rsidRPr="00EA3D7A">
              <w:rPr>
                <w:szCs w:val="28"/>
                <w:lang w:val="en-US"/>
              </w:rPr>
              <w:t xml:space="preserve"> (057) 707-73-38, </w:t>
            </w:r>
          </w:p>
          <w:p w:rsidR="00C74E7F" w:rsidRPr="00EA3D7A" w:rsidRDefault="00C35557" w:rsidP="00A64CDE">
            <w:pPr>
              <w:jc w:val="both"/>
              <w:rPr>
                <w:szCs w:val="28"/>
                <w:lang w:val="en-US"/>
              </w:rPr>
            </w:pPr>
            <w:r w:rsidRPr="00EA3D7A">
              <w:rPr>
                <w:szCs w:val="28"/>
                <w:lang w:val="en-US"/>
              </w:rPr>
              <w:t>E-mail</w:t>
            </w:r>
            <w:r w:rsidR="00C74E7F" w:rsidRPr="00EA3D7A">
              <w:rPr>
                <w:szCs w:val="28"/>
                <w:lang w:val="en-US"/>
              </w:rPr>
              <w:t xml:space="preserve">: </w:t>
            </w:r>
            <w:r w:rsidR="006C7248" w:rsidRPr="00EA3D7A">
              <w:rPr>
                <w:szCs w:val="28"/>
                <w:lang w:val="en-US"/>
              </w:rPr>
              <w:t>kaf.5med.filosofii@knmu.edu.ua</w:t>
            </w:r>
          </w:p>
        </w:tc>
      </w:tr>
      <w:tr w:rsidR="00C74E7F" w:rsidRPr="00B30A75" w:rsidTr="00A64CDE">
        <w:tc>
          <w:tcPr>
            <w:tcW w:w="3510" w:type="dxa"/>
            <w:shd w:val="clear" w:color="auto" w:fill="auto"/>
          </w:tcPr>
          <w:p w:rsidR="00C74E7F" w:rsidRPr="00EA3D7A" w:rsidRDefault="00C35557" w:rsidP="00A64CDE">
            <w:pPr>
              <w:jc w:val="both"/>
              <w:rPr>
                <w:szCs w:val="28"/>
                <w:lang w:val="en-US"/>
              </w:rPr>
            </w:pPr>
            <w:r w:rsidRPr="00EA3D7A">
              <w:rPr>
                <w:szCs w:val="28"/>
                <w:lang w:val="en-US"/>
              </w:rPr>
              <w:t>Schedule</w:t>
            </w:r>
          </w:p>
        </w:tc>
        <w:tc>
          <w:tcPr>
            <w:tcW w:w="6061" w:type="dxa"/>
            <w:shd w:val="clear" w:color="auto" w:fill="auto"/>
          </w:tcPr>
          <w:p w:rsidR="00C74E7F" w:rsidRPr="00EA3D7A" w:rsidRDefault="00C35557" w:rsidP="00A64CDE">
            <w:pPr>
              <w:jc w:val="both"/>
              <w:rPr>
                <w:szCs w:val="28"/>
                <w:lang w:val="en-US"/>
              </w:rPr>
            </w:pPr>
            <w:r w:rsidRPr="00EA3D7A">
              <w:rPr>
                <w:szCs w:val="28"/>
                <w:lang w:val="en-US"/>
              </w:rPr>
              <w:t>According to the timetable of classes</w:t>
            </w:r>
          </w:p>
        </w:tc>
      </w:tr>
      <w:tr w:rsidR="00C74E7F" w:rsidRPr="00B30A75" w:rsidTr="00A64CDE">
        <w:tc>
          <w:tcPr>
            <w:tcW w:w="3510" w:type="dxa"/>
            <w:shd w:val="clear" w:color="auto" w:fill="auto"/>
          </w:tcPr>
          <w:p w:rsidR="00C74E7F" w:rsidRPr="00EA3D7A" w:rsidRDefault="00C35557" w:rsidP="00A64CDE">
            <w:pPr>
              <w:rPr>
                <w:szCs w:val="28"/>
                <w:lang w:val="en-US"/>
              </w:rPr>
            </w:pPr>
            <w:r w:rsidRPr="00EA3D7A">
              <w:rPr>
                <w:szCs w:val="28"/>
                <w:lang w:val="en-US"/>
              </w:rPr>
              <w:t>Consultations</w:t>
            </w:r>
            <w:r w:rsidR="00C74E7F" w:rsidRPr="00EA3D7A">
              <w:rPr>
                <w:szCs w:val="28"/>
                <w:lang w:val="en-US"/>
              </w:rPr>
              <w:t xml:space="preserve"> / </w:t>
            </w:r>
            <w:r w:rsidRPr="00EA3D7A">
              <w:rPr>
                <w:szCs w:val="28"/>
                <w:lang w:val="en-US"/>
              </w:rPr>
              <w:t>work-offs</w:t>
            </w:r>
          </w:p>
        </w:tc>
        <w:tc>
          <w:tcPr>
            <w:tcW w:w="6061" w:type="dxa"/>
            <w:shd w:val="clear" w:color="auto" w:fill="auto"/>
          </w:tcPr>
          <w:p w:rsidR="00C35557" w:rsidRPr="00EA3D7A" w:rsidRDefault="00C35557" w:rsidP="00A64CDE">
            <w:pPr>
              <w:rPr>
                <w:szCs w:val="28"/>
                <w:lang w:val="en-US" w:bidi="uk-UA"/>
              </w:rPr>
            </w:pPr>
            <w:r w:rsidRPr="00EA3D7A">
              <w:rPr>
                <w:szCs w:val="28"/>
                <w:lang w:val="en-US" w:bidi="uk-UA"/>
              </w:rPr>
              <w:t>Full-time: according to the schedule for the work-offs at the department / by prior arrangement</w:t>
            </w:r>
          </w:p>
          <w:p w:rsidR="00C74E7F" w:rsidRPr="00EA3D7A" w:rsidRDefault="00C35557" w:rsidP="00A64CDE">
            <w:pPr>
              <w:rPr>
                <w:szCs w:val="28"/>
                <w:lang w:val="en-US" w:bidi="uk-UA"/>
              </w:rPr>
            </w:pPr>
            <w:r w:rsidRPr="00EA3D7A">
              <w:rPr>
                <w:szCs w:val="28"/>
                <w:lang w:val="en-US" w:bidi="uk-UA"/>
              </w:rPr>
              <w:t>Online</w:t>
            </w:r>
            <w:r w:rsidR="00C74E7F" w:rsidRPr="00EA3D7A">
              <w:rPr>
                <w:szCs w:val="28"/>
                <w:lang w:val="en-US" w:bidi="uk-UA"/>
              </w:rPr>
              <w:t xml:space="preserve">: </w:t>
            </w:r>
            <w:r w:rsidR="000517EC" w:rsidRPr="00EA3D7A">
              <w:rPr>
                <w:szCs w:val="28"/>
                <w:lang w:val="en-US" w:bidi="uk-UA"/>
              </w:rPr>
              <w:t>on</w:t>
            </w:r>
            <w:r w:rsidRPr="00EA3D7A">
              <w:rPr>
                <w:szCs w:val="28"/>
                <w:lang w:val="en-US" w:bidi="uk-UA"/>
              </w:rPr>
              <w:t xml:space="preserve"> the </w:t>
            </w:r>
            <w:r w:rsidR="00C74E7F" w:rsidRPr="00EA3D7A">
              <w:rPr>
                <w:szCs w:val="28"/>
                <w:lang w:val="en-US" w:bidi="uk-UA"/>
              </w:rPr>
              <w:t>Moodle</w:t>
            </w:r>
            <w:r w:rsidRPr="00EA3D7A">
              <w:rPr>
                <w:szCs w:val="28"/>
                <w:lang w:val="en-US" w:bidi="uk-UA"/>
              </w:rPr>
              <w:t xml:space="preserve"> platform</w:t>
            </w:r>
            <w:r w:rsidR="00C74E7F" w:rsidRPr="00EA3D7A">
              <w:rPr>
                <w:szCs w:val="28"/>
                <w:lang w:val="en-US" w:bidi="uk-UA"/>
              </w:rPr>
              <w:t xml:space="preserve">, </w:t>
            </w:r>
            <w:r w:rsidR="000517EC" w:rsidRPr="00EA3D7A">
              <w:rPr>
                <w:szCs w:val="28"/>
                <w:lang w:val="en-US" w:bidi="uk-UA"/>
              </w:rPr>
              <w:t xml:space="preserve">on the </w:t>
            </w:r>
            <w:r w:rsidR="00C74E7F" w:rsidRPr="00EA3D7A">
              <w:rPr>
                <w:szCs w:val="28"/>
                <w:lang w:val="en-US" w:bidi="uk-UA"/>
              </w:rPr>
              <w:t xml:space="preserve">ZOOM </w:t>
            </w:r>
            <w:r w:rsidR="000517EC" w:rsidRPr="00EA3D7A">
              <w:rPr>
                <w:szCs w:val="28"/>
                <w:lang w:val="en-US" w:bidi="uk-UA"/>
              </w:rPr>
              <w:t>platform according to the schedule</w:t>
            </w:r>
          </w:p>
        </w:tc>
      </w:tr>
    </w:tbl>
    <w:p w:rsidR="00C74E7F" w:rsidRPr="00EA3D7A" w:rsidRDefault="00C74E7F" w:rsidP="000517EC">
      <w:pPr>
        <w:spacing w:line="360" w:lineRule="auto"/>
        <w:rPr>
          <w:sz w:val="24"/>
          <w:lang w:val="en-US"/>
        </w:rPr>
      </w:pPr>
    </w:p>
    <w:p w:rsidR="002945E3" w:rsidRPr="00EA3D7A" w:rsidRDefault="000517EC" w:rsidP="000517EC">
      <w:pPr>
        <w:spacing w:after="120"/>
        <w:jc w:val="center"/>
        <w:rPr>
          <w:b/>
          <w:bCs/>
          <w:szCs w:val="28"/>
          <w:lang w:val="en-US"/>
        </w:rPr>
      </w:pPr>
      <w:r w:rsidRPr="00EA3D7A">
        <w:rPr>
          <w:b/>
          <w:bCs/>
          <w:szCs w:val="28"/>
          <w:lang w:val="en-US"/>
        </w:rPr>
        <w:t>Information about academic discipline</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2945E3" w:rsidRPr="00B30A75" w:rsidTr="00A64CDE">
        <w:trPr>
          <w:trHeight w:val="803"/>
        </w:trPr>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0517EC" w:rsidP="008E3C75">
            <w:pPr>
              <w:jc w:val="center"/>
              <w:rPr>
                <w:szCs w:val="28"/>
                <w:lang w:val="en-US"/>
              </w:rPr>
            </w:pPr>
            <w:r w:rsidRPr="00EA3D7A">
              <w:rPr>
                <w:szCs w:val="28"/>
                <w:lang w:val="en-US"/>
              </w:rPr>
              <w:t>Indicator names</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17EC" w:rsidRPr="00EA3D7A" w:rsidRDefault="000517EC" w:rsidP="00B7235F">
            <w:pPr>
              <w:jc w:val="center"/>
              <w:rPr>
                <w:szCs w:val="28"/>
                <w:lang w:val="en-US"/>
              </w:rPr>
            </w:pPr>
            <w:r w:rsidRPr="00EA3D7A">
              <w:rPr>
                <w:szCs w:val="28"/>
                <w:lang w:val="en-US"/>
              </w:rPr>
              <w:t>Field of knowledge</w:t>
            </w:r>
            <w:r w:rsidR="002945E3" w:rsidRPr="00EA3D7A">
              <w:rPr>
                <w:szCs w:val="28"/>
                <w:lang w:val="en-US"/>
              </w:rPr>
              <w:t xml:space="preserve">, </w:t>
            </w:r>
            <w:r w:rsidRPr="00EA3D7A">
              <w:rPr>
                <w:szCs w:val="28"/>
                <w:lang w:val="en-US"/>
              </w:rPr>
              <w:t xml:space="preserve">direction </w:t>
            </w:r>
            <w:r w:rsidR="00B7235F" w:rsidRPr="00EA3D7A">
              <w:rPr>
                <w:szCs w:val="28"/>
                <w:lang w:val="en-US"/>
              </w:rPr>
              <w:t>of training</w:t>
            </w:r>
            <w:r w:rsidR="002945E3" w:rsidRPr="00EA3D7A">
              <w:rPr>
                <w:szCs w:val="28"/>
                <w:lang w:val="en-US"/>
              </w:rPr>
              <w:t xml:space="preserve">, </w:t>
            </w:r>
            <w:r w:rsidR="00B7235F" w:rsidRPr="00EA3D7A">
              <w:rPr>
                <w:szCs w:val="28"/>
                <w:lang w:val="en-US"/>
              </w:rPr>
              <w:t>educational and qualification level</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B7235F" w:rsidP="008E3C75">
            <w:pPr>
              <w:jc w:val="center"/>
              <w:rPr>
                <w:szCs w:val="28"/>
                <w:lang w:val="en-US"/>
              </w:rPr>
            </w:pPr>
            <w:r w:rsidRPr="00EA3D7A">
              <w:rPr>
                <w:szCs w:val="28"/>
                <w:lang w:val="en-US"/>
              </w:rPr>
              <w:t>Characteristic of the academic discipline</w:t>
            </w:r>
          </w:p>
        </w:tc>
      </w:tr>
      <w:tr w:rsidR="002945E3" w:rsidRPr="00EA3D7A" w:rsidTr="00A64CDE">
        <w:trPr>
          <w:trHeight w:val="803"/>
        </w:trPr>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jc w:val="center"/>
              <w:rPr>
                <w:szCs w:val="28"/>
                <w:lang w:val="en-US"/>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jc w:val="cente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B7235F" w:rsidP="008E3C75">
            <w:pPr>
              <w:jc w:val="center"/>
              <w:rPr>
                <w:szCs w:val="28"/>
                <w:lang w:val="en-US"/>
              </w:rPr>
            </w:pPr>
            <w:r w:rsidRPr="00EA3D7A">
              <w:rPr>
                <w:szCs w:val="28"/>
                <w:lang w:val="en-US"/>
              </w:rPr>
              <w:t>Full-time education</w:t>
            </w:r>
          </w:p>
        </w:tc>
      </w:tr>
      <w:tr w:rsidR="002945E3" w:rsidRPr="00EA3D7A" w:rsidTr="00A64CDE">
        <w:trPr>
          <w:trHeight w:val="803"/>
        </w:trPr>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B7235F" w:rsidP="008E3C75">
            <w:pPr>
              <w:jc w:val="center"/>
              <w:rPr>
                <w:szCs w:val="28"/>
                <w:lang w:val="en-US"/>
              </w:rPr>
            </w:pPr>
            <w:r w:rsidRPr="00EA3D7A">
              <w:rPr>
                <w:szCs w:val="28"/>
                <w:lang w:val="en-US"/>
              </w:rPr>
              <w:t>Quantity of credits</w:t>
            </w:r>
            <w:r w:rsidR="002945E3" w:rsidRPr="00EA3D7A">
              <w:rPr>
                <w:szCs w:val="28"/>
                <w:lang w:val="en-US"/>
              </w:rPr>
              <w:t>: 3</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B7235F" w:rsidP="008E3C75">
            <w:pPr>
              <w:jc w:val="center"/>
              <w:rPr>
                <w:szCs w:val="28"/>
                <w:lang w:val="en-US"/>
              </w:rPr>
            </w:pPr>
            <w:r w:rsidRPr="00EA3D7A">
              <w:rPr>
                <w:szCs w:val="28"/>
                <w:lang w:val="en-US"/>
              </w:rPr>
              <w:t>Direction of training</w:t>
            </w:r>
            <w:r w:rsidR="002945E3" w:rsidRPr="00EA3D7A">
              <w:rPr>
                <w:szCs w:val="28"/>
                <w:lang w:val="en-US"/>
              </w:rPr>
              <w:t>:</w:t>
            </w:r>
          </w:p>
          <w:p w:rsidR="002945E3" w:rsidRPr="00EA3D7A" w:rsidRDefault="002945E3" w:rsidP="008E3C75">
            <w:pPr>
              <w:jc w:val="center"/>
              <w:rPr>
                <w:szCs w:val="28"/>
                <w:lang w:val="en-US"/>
              </w:rPr>
            </w:pPr>
            <w:r w:rsidRPr="00EA3D7A">
              <w:rPr>
                <w:szCs w:val="28"/>
                <w:lang w:val="en-US"/>
              </w:rPr>
              <w:t>22 «</w:t>
            </w:r>
            <w:r w:rsidR="00B7235F" w:rsidRPr="00EA3D7A">
              <w:rPr>
                <w:rFonts w:eastAsia="Calibri"/>
                <w:szCs w:val="28"/>
                <w:lang w:val="en-US" w:eastAsia="uk-UA"/>
              </w:rPr>
              <w:t>Health care</w:t>
            </w:r>
            <w:r w:rsidRPr="00EA3D7A">
              <w:rPr>
                <w:szCs w:val="28"/>
                <w:lang w:val="en-US"/>
              </w:rPr>
              <w:t>»</w:t>
            </w:r>
          </w:p>
          <w:p w:rsidR="002945E3" w:rsidRPr="00EA3D7A" w:rsidRDefault="002945E3" w:rsidP="008E3C75">
            <w:pPr>
              <w:jc w:val="center"/>
              <w:rPr>
                <w:sz w:val="20"/>
                <w:szCs w:val="20"/>
                <w:lang w:val="en-US"/>
              </w:rPr>
            </w:pPr>
            <w:r w:rsidRPr="00EA3D7A">
              <w:rPr>
                <w:sz w:val="20"/>
                <w:szCs w:val="20"/>
                <w:lang w:val="en-US"/>
              </w:rPr>
              <w:t>(</w:t>
            </w:r>
            <w:r w:rsidR="00B7235F" w:rsidRPr="00EA3D7A">
              <w:rPr>
                <w:sz w:val="20"/>
                <w:szCs w:val="20"/>
                <w:lang w:val="en-US"/>
              </w:rPr>
              <w:t>code and name</w:t>
            </w:r>
            <w:r w:rsidRPr="00EA3D7A">
              <w:rPr>
                <w:sz w:val="20"/>
                <w:szCs w:val="20"/>
                <w:lang w:val="en-US"/>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C6238E" w:rsidP="008E3C75">
            <w:pPr>
              <w:jc w:val="center"/>
              <w:rPr>
                <w:szCs w:val="28"/>
                <w:lang w:val="en-US"/>
              </w:rPr>
            </w:pPr>
            <w:r w:rsidRPr="00EA3D7A">
              <w:rPr>
                <w:szCs w:val="28"/>
                <w:lang w:val="en-US"/>
              </w:rPr>
              <w:t>Elective course</w:t>
            </w:r>
          </w:p>
        </w:tc>
      </w:tr>
      <w:tr w:rsidR="002945E3" w:rsidRPr="00EA3D7A" w:rsidTr="00A64CDE">
        <w:trPr>
          <w:trHeight w:val="803"/>
        </w:trPr>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C6238E" w:rsidP="008E3C75">
            <w:pPr>
              <w:jc w:val="center"/>
              <w:rPr>
                <w:szCs w:val="28"/>
                <w:lang w:val="en-US"/>
              </w:rPr>
            </w:pPr>
            <w:r w:rsidRPr="00EA3D7A">
              <w:rPr>
                <w:szCs w:val="28"/>
                <w:lang w:val="en-US"/>
              </w:rPr>
              <w:t>T</w:t>
            </w:r>
            <w:r w:rsidR="006C7248" w:rsidRPr="00EA3D7A">
              <w:rPr>
                <w:szCs w:val="28"/>
                <w:lang w:val="en-US"/>
              </w:rPr>
              <w:t xml:space="preserve">otal quantity of </w:t>
            </w:r>
            <w:r w:rsidRPr="00EA3D7A">
              <w:rPr>
                <w:szCs w:val="28"/>
                <w:lang w:val="en-US"/>
              </w:rPr>
              <w:t>hours</w:t>
            </w:r>
            <w:r w:rsidR="002945E3" w:rsidRPr="00EA3D7A">
              <w:rPr>
                <w:szCs w:val="28"/>
                <w:lang w:val="en-US"/>
              </w:rPr>
              <w:t>: 90</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B7235F" w:rsidP="008E3C75">
            <w:pPr>
              <w:jc w:val="center"/>
              <w:rPr>
                <w:szCs w:val="28"/>
                <w:lang w:val="en-US"/>
              </w:rPr>
            </w:pPr>
            <w:r w:rsidRPr="00EA3D7A">
              <w:rPr>
                <w:szCs w:val="28"/>
                <w:lang w:val="en-US"/>
              </w:rPr>
              <w:t>Special</w:t>
            </w:r>
            <w:r w:rsidR="00D65031" w:rsidRPr="00EA3D7A">
              <w:rPr>
                <w:szCs w:val="28"/>
                <w:lang w:val="en-US"/>
              </w:rPr>
              <w:t>ty</w:t>
            </w:r>
            <w:r w:rsidR="002945E3" w:rsidRPr="00EA3D7A">
              <w:rPr>
                <w:szCs w:val="28"/>
                <w:lang w:val="en-US"/>
              </w:rPr>
              <w:t>:</w:t>
            </w:r>
          </w:p>
          <w:p w:rsidR="002945E3" w:rsidRPr="00EA3D7A" w:rsidRDefault="002945E3" w:rsidP="008E3C75">
            <w:pPr>
              <w:jc w:val="center"/>
              <w:rPr>
                <w:szCs w:val="28"/>
                <w:lang w:val="en-US"/>
              </w:rPr>
            </w:pPr>
            <w:r w:rsidRPr="00EA3D7A">
              <w:rPr>
                <w:szCs w:val="28"/>
                <w:lang w:val="en-US"/>
              </w:rPr>
              <w:t>22</w:t>
            </w:r>
            <w:r w:rsidR="004277D1">
              <w:rPr>
                <w:szCs w:val="28"/>
                <w:lang w:val="en-US"/>
              </w:rPr>
              <w:t>2</w:t>
            </w:r>
            <w:r w:rsidRPr="00EA3D7A">
              <w:rPr>
                <w:szCs w:val="28"/>
                <w:lang w:val="en-US"/>
              </w:rPr>
              <w:t xml:space="preserve"> «</w:t>
            </w:r>
            <w:r w:rsidR="004277D1">
              <w:rPr>
                <w:szCs w:val="28"/>
                <w:lang w:val="en-US"/>
              </w:rPr>
              <w:t>Medicine</w:t>
            </w:r>
            <w:r w:rsidRPr="00EA3D7A">
              <w:rPr>
                <w:szCs w:val="28"/>
                <w:lang w:val="en-US"/>
              </w:rPr>
              <w:t>»</w:t>
            </w:r>
          </w:p>
          <w:p w:rsidR="002945E3" w:rsidRPr="00EA3D7A" w:rsidRDefault="002945E3" w:rsidP="008E3C75">
            <w:pPr>
              <w:jc w:val="center"/>
              <w:rPr>
                <w:sz w:val="20"/>
                <w:szCs w:val="20"/>
                <w:lang w:val="en-US"/>
              </w:rPr>
            </w:pPr>
            <w:r w:rsidRPr="00EA3D7A">
              <w:rPr>
                <w:sz w:val="20"/>
                <w:szCs w:val="20"/>
                <w:lang w:val="en-US"/>
              </w:rPr>
              <w:t>(</w:t>
            </w:r>
            <w:r w:rsidR="00B7235F" w:rsidRPr="00EA3D7A">
              <w:rPr>
                <w:sz w:val="20"/>
                <w:szCs w:val="20"/>
                <w:lang w:val="en-US"/>
              </w:rPr>
              <w:t>code and name</w:t>
            </w:r>
            <w:r w:rsidRPr="00EA3D7A">
              <w:rPr>
                <w:sz w:val="20"/>
                <w:szCs w:val="20"/>
                <w:lang w:val="en-US"/>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C6238E" w:rsidP="008E3C75">
            <w:pPr>
              <w:jc w:val="center"/>
              <w:rPr>
                <w:szCs w:val="28"/>
                <w:lang w:val="en-US"/>
              </w:rPr>
            </w:pPr>
            <w:r w:rsidRPr="00EA3D7A">
              <w:rPr>
                <w:szCs w:val="28"/>
                <w:lang w:val="en-US"/>
              </w:rPr>
              <w:t>Grade</w:t>
            </w:r>
            <w:r w:rsidR="002945E3" w:rsidRPr="00EA3D7A">
              <w:rPr>
                <w:szCs w:val="28"/>
                <w:lang w:val="en-US"/>
              </w:rPr>
              <w:t>:</w:t>
            </w:r>
          </w:p>
        </w:tc>
      </w:tr>
      <w:tr w:rsidR="002945E3" w:rsidRPr="00EA3D7A" w:rsidTr="00A64CDE">
        <w:trPr>
          <w:trHeight w:val="207"/>
        </w:trPr>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jc w:val="center"/>
              <w:rPr>
                <w:szCs w:val="28"/>
                <w:lang w:val="en-US"/>
              </w:rPr>
            </w:pPr>
            <w:r w:rsidRPr="00EA3D7A">
              <w:rPr>
                <w:szCs w:val="28"/>
                <w:lang w:val="en-US"/>
              </w:rPr>
              <w:t>1-</w:t>
            </w:r>
            <w:r w:rsidR="00C6238E" w:rsidRPr="00EA3D7A">
              <w:rPr>
                <w:szCs w:val="28"/>
                <w:lang w:val="en-US"/>
              </w:rPr>
              <w:t>st</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2945E3" w:rsidRPr="00EA3D7A" w:rsidRDefault="002945E3" w:rsidP="008E3C75">
            <w:pPr>
              <w:jc w:val="center"/>
              <w:rPr>
                <w:szCs w:val="28"/>
                <w:lang w:val="en-US"/>
              </w:rPr>
            </w:pPr>
          </w:p>
        </w:tc>
      </w:tr>
      <w:tr w:rsidR="002945E3" w:rsidRPr="00EA3D7A" w:rsidTr="00A64CDE">
        <w:trPr>
          <w:trHeight w:val="70"/>
        </w:trPr>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C6238E" w:rsidP="008E3C75">
            <w:pPr>
              <w:jc w:val="center"/>
              <w:rPr>
                <w:b/>
                <w:szCs w:val="28"/>
                <w:lang w:val="en-US"/>
              </w:rPr>
            </w:pPr>
            <w:r w:rsidRPr="00EA3D7A">
              <w:rPr>
                <w:b/>
                <w:szCs w:val="28"/>
                <w:lang w:val="en-US"/>
              </w:rPr>
              <w:t>Semester</w:t>
            </w:r>
          </w:p>
        </w:tc>
      </w:tr>
      <w:tr w:rsidR="002945E3" w:rsidRPr="00EA3D7A" w:rsidTr="00A64CDE">
        <w:trPr>
          <w:trHeight w:val="323"/>
        </w:trPr>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5E3" w:rsidRPr="00EA3D7A" w:rsidRDefault="002945E3" w:rsidP="001F15ED">
            <w:pPr>
              <w:jc w:val="center"/>
              <w:rPr>
                <w:szCs w:val="28"/>
                <w:lang w:val="en-US"/>
              </w:rPr>
            </w:pPr>
            <w:r w:rsidRPr="00EA3D7A">
              <w:rPr>
                <w:szCs w:val="28"/>
                <w:lang w:val="en-US"/>
              </w:rPr>
              <w:t>1-</w:t>
            </w:r>
            <w:r w:rsidR="00C6238E" w:rsidRPr="00EA3D7A">
              <w:rPr>
                <w:szCs w:val="28"/>
                <w:lang w:val="en-US"/>
              </w:rPr>
              <w:t>st</w:t>
            </w:r>
            <w:r w:rsidRPr="00EA3D7A">
              <w:rPr>
                <w:szCs w:val="28"/>
                <w:lang w:val="en-US"/>
              </w:rPr>
              <w:t xml:space="preserve"> </w:t>
            </w:r>
            <w:r w:rsidR="00C6238E" w:rsidRPr="00EA3D7A">
              <w:rPr>
                <w:szCs w:val="28"/>
                <w:lang w:val="en-US"/>
              </w:rPr>
              <w:t>or</w:t>
            </w:r>
            <w:r w:rsidRPr="00EA3D7A">
              <w:rPr>
                <w:szCs w:val="28"/>
                <w:lang w:val="en-US"/>
              </w:rPr>
              <w:t xml:space="preserve"> 2-</w:t>
            </w:r>
            <w:r w:rsidR="00C6238E" w:rsidRPr="00EA3D7A">
              <w:rPr>
                <w:szCs w:val="28"/>
                <w:lang w:val="en-US"/>
              </w:rPr>
              <w:t>nd</w:t>
            </w:r>
            <w:r w:rsidR="001F15ED" w:rsidRPr="00EA3D7A">
              <w:rPr>
                <w:szCs w:val="28"/>
                <w:lang w:val="en-US"/>
              </w:rPr>
              <w:t xml:space="preserve"> </w:t>
            </w:r>
          </w:p>
        </w:tc>
      </w:tr>
      <w:tr w:rsidR="002945E3" w:rsidRPr="00EA3D7A" w:rsidTr="00A64CDE">
        <w:trPr>
          <w:trHeight w:val="322"/>
        </w:trPr>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C6238E" w:rsidP="008E3C75">
            <w:pPr>
              <w:jc w:val="center"/>
              <w:rPr>
                <w:b/>
                <w:szCs w:val="28"/>
                <w:lang w:val="en-US"/>
              </w:rPr>
            </w:pPr>
            <w:r w:rsidRPr="00EA3D7A">
              <w:rPr>
                <w:b/>
                <w:szCs w:val="28"/>
                <w:lang w:val="en-US"/>
              </w:rPr>
              <w:t>Lectures</w:t>
            </w:r>
          </w:p>
        </w:tc>
      </w:tr>
      <w:tr w:rsidR="002945E3" w:rsidRPr="00EA3D7A" w:rsidTr="00A64CDE">
        <w:trPr>
          <w:trHeight w:val="320"/>
        </w:trPr>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C6238E" w:rsidP="008E3C75">
            <w:pPr>
              <w:jc w:val="center"/>
              <w:rPr>
                <w:szCs w:val="28"/>
                <w:lang w:val="en-US"/>
              </w:rPr>
            </w:pPr>
            <w:r w:rsidRPr="00EA3D7A">
              <w:rPr>
                <w:szCs w:val="28"/>
                <w:lang w:val="en-US"/>
              </w:rPr>
              <w:t>Training hours</w:t>
            </w:r>
            <w:r w:rsidR="002945E3" w:rsidRPr="00EA3D7A">
              <w:rPr>
                <w:szCs w:val="28"/>
                <w:lang w:val="en-US"/>
              </w:rPr>
              <w:t>:</w:t>
            </w:r>
          </w:p>
          <w:p w:rsidR="002945E3" w:rsidRPr="00EA3D7A" w:rsidRDefault="00C43DC2" w:rsidP="008E3C75">
            <w:pPr>
              <w:jc w:val="center"/>
              <w:rPr>
                <w:szCs w:val="28"/>
                <w:lang w:val="en-US"/>
              </w:rPr>
            </w:pPr>
            <w:r w:rsidRPr="00EA3D7A">
              <w:rPr>
                <w:szCs w:val="28"/>
                <w:lang w:val="en-US"/>
              </w:rPr>
              <w:t>Classroom work</w:t>
            </w:r>
            <w:r w:rsidR="002945E3" w:rsidRPr="00EA3D7A">
              <w:rPr>
                <w:szCs w:val="28"/>
                <w:lang w:val="en-US"/>
              </w:rPr>
              <w:t xml:space="preserve"> – </w:t>
            </w:r>
            <w:r w:rsidR="00BE3EF4">
              <w:rPr>
                <w:szCs w:val="28"/>
                <w:lang w:val="en-US"/>
              </w:rPr>
              <w:t>2</w:t>
            </w:r>
            <w:r w:rsidR="00092850" w:rsidRPr="00EA3D7A">
              <w:rPr>
                <w:szCs w:val="28"/>
                <w:lang w:val="en-US"/>
              </w:rPr>
              <w:t>0</w:t>
            </w:r>
          </w:p>
          <w:p w:rsidR="002945E3" w:rsidRPr="00EA3D7A" w:rsidRDefault="00C43DC2" w:rsidP="00BE3EF4">
            <w:pPr>
              <w:jc w:val="center"/>
              <w:rPr>
                <w:szCs w:val="28"/>
                <w:lang w:val="en-US"/>
              </w:rPr>
            </w:pPr>
            <w:r w:rsidRPr="00EA3D7A">
              <w:rPr>
                <w:bCs/>
                <w:szCs w:val="28"/>
                <w:lang w:val="en-US"/>
              </w:rPr>
              <w:t>Extracurricular work</w:t>
            </w:r>
            <w:r w:rsidR="002945E3" w:rsidRPr="00EA3D7A">
              <w:rPr>
                <w:szCs w:val="28"/>
                <w:lang w:val="en-US"/>
              </w:rPr>
              <w:t xml:space="preserve"> – </w:t>
            </w:r>
            <w:r w:rsidR="00BE3EF4">
              <w:rPr>
                <w:szCs w:val="28"/>
                <w:lang w:val="en-US"/>
              </w:rPr>
              <w:t>7</w:t>
            </w:r>
            <w:r w:rsidR="00092850" w:rsidRPr="00EA3D7A">
              <w:rPr>
                <w:szCs w:val="28"/>
                <w:lang w:val="en-US"/>
              </w:rPr>
              <w:t>0</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45E3" w:rsidRPr="00EA3D7A" w:rsidRDefault="00C6238E" w:rsidP="008E3C75">
            <w:pPr>
              <w:jc w:val="center"/>
              <w:rPr>
                <w:szCs w:val="28"/>
                <w:lang w:val="en-US"/>
              </w:rPr>
            </w:pPr>
            <w:r w:rsidRPr="00EA3D7A">
              <w:rPr>
                <w:szCs w:val="28"/>
                <w:lang w:val="en-US"/>
              </w:rPr>
              <w:t>Educational and qualification level</w:t>
            </w:r>
            <w:r w:rsidR="002945E3" w:rsidRPr="00EA3D7A">
              <w:rPr>
                <w:szCs w:val="28"/>
                <w:lang w:val="en-US"/>
              </w:rPr>
              <w:t>:</w:t>
            </w:r>
          </w:p>
          <w:p w:rsidR="002945E3" w:rsidRPr="00EA3D7A" w:rsidRDefault="00C6238E" w:rsidP="008E3C75">
            <w:pPr>
              <w:jc w:val="center"/>
              <w:rPr>
                <w:szCs w:val="28"/>
                <w:u w:val="single"/>
                <w:lang w:val="en-US"/>
              </w:rPr>
            </w:pPr>
            <w:r w:rsidRPr="00EA3D7A">
              <w:rPr>
                <w:szCs w:val="28"/>
                <w:u w:val="single"/>
                <w:lang w:val="en-US"/>
              </w:rPr>
              <w:t>master</w:t>
            </w:r>
          </w:p>
          <w:p w:rsidR="002945E3" w:rsidRPr="00EA3D7A" w:rsidRDefault="002945E3" w:rsidP="008E3C75">
            <w:pPr>
              <w:jc w:val="center"/>
              <w:rPr>
                <w:szCs w:val="28"/>
                <w:lang w:val="en-US"/>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3F0A2F" w:rsidP="008E3C75">
            <w:pPr>
              <w:jc w:val="center"/>
              <w:rPr>
                <w:szCs w:val="28"/>
                <w:lang w:val="en-US"/>
              </w:rPr>
            </w:pPr>
            <w:r w:rsidRPr="00EA3D7A">
              <w:rPr>
                <w:szCs w:val="28"/>
                <w:lang w:val="en-US"/>
              </w:rPr>
              <w:t>–</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jc w:val="center"/>
              <w:rPr>
                <w:szCs w:val="28"/>
                <w:lang w:val="en-US"/>
              </w:rPr>
            </w:pPr>
            <w:r w:rsidRPr="00EA3D7A">
              <w:rPr>
                <w:szCs w:val="28"/>
                <w:lang w:val="en-US"/>
              </w:rPr>
              <w:t>–</w:t>
            </w:r>
          </w:p>
        </w:tc>
      </w:tr>
      <w:tr w:rsidR="002945E3" w:rsidRPr="00EA3D7A" w:rsidTr="00A64CDE">
        <w:trPr>
          <w:trHeight w:val="320"/>
        </w:trPr>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C6238E" w:rsidP="008E3C75">
            <w:pPr>
              <w:jc w:val="center"/>
              <w:rPr>
                <w:b/>
                <w:szCs w:val="28"/>
                <w:lang w:val="en-US"/>
              </w:rPr>
            </w:pPr>
            <w:r w:rsidRPr="00EA3D7A">
              <w:rPr>
                <w:b/>
                <w:szCs w:val="28"/>
                <w:lang w:val="en-US"/>
              </w:rPr>
              <w:t>Practical classes</w:t>
            </w:r>
          </w:p>
        </w:tc>
      </w:tr>
      <w:tr w:rsidR="002945E3" w:rsidRPr="00EA3D7A" w:rsidTr="00A64CDE">
        <w:trPr>
          <w:trHeight w:val="320"/>
        </w:trPr>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BE3EF4" w:rsidP="008E3C75">
            <w:pPr>
              <w:jc w:val="center"/>
              <w:rPr>
                <w:i/>
                <w:szCs w:val="28"/>
                <w:lang w:val="en-US"/>
              </w:rPr>
            </w:pPr>
            <w:r>
              <w:rPr>
                <w:szCs w:val="28"/>
                <w:lang w:val="en-US"/>
              </w:rPr>
              <w:t>2</w:t>
            </w:r>
            <w:r w:rsidR="002945E3" w:rsidRPr="00EA3D7A">
              <w:rPr>
                <w:szCs w:val="28"/>
                <w:lang w:val="en-US"/>
              </w:rPr>
              <w:t xml:space="preserve">0 </w:t>
            </w:r>
            <w:r w:rsidR="00C6238E" w:rsidRPr="00EA3D7A">
              <w:rPr>
                <w:szCs w:val="28"/>
                <w:lang w:val="en-US"/>
              </w:rPr>
              <w:t>hours</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jc w:val="center"/>
              <w:rPr>
                <w:szCs w:val="28"/>
                <w:lang w:val="en-US"/>
              </w:rPr>
            </w:pPr>
            <w:r w:rsidRPr="00EA3D7A">
              <w:rPr>
                <w:szCs w:val="28"/>
                <w:lang w:val="en-US"/>
              </w:rPr>
              <w:t>–</w:t>
            </w:r>
          </w:p>
        </w:tc>
      </w:tr>
      <w:tr w:rsidR="002945E3" w:rsidRPr="00EA3D7A" w:rsidTr="00A64CDE">
        <w:trPr>
          <w:trHeight w:val="138"/>
        </w:trPr>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C6238E" w:rsidP="008E3C75">
            <w:pPr>
              <w:jc w:val="center"/>
              <w:rPr>
                <w:b/>
                <w:szCs w:val="28"/>
                <w:lang w:val="en-US"/>
              </w:rPr>
            </w:pPr>
            <w:r w:rsidRPr="00EA3D7A">
              <w:rPr>
                <w:b/>
                <w:szCs w:val="28"/>
                <w:lang w:val="en-US"/>
              </w:rPr>
              <w:t>Laboratory</w:t>
            </w:r>
          </w:p>
        </w:tc>
      </w:tr>
      <w:tr w:rsidR="002945E3" w:rsidRPr="00EA3D7A" w:rsidTr="00A64CDE">
        <w:trPr>
          <w:trHeight w:val="138"/>
        </w:trPr>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jc w:val="center"/>
              <w:rPr>
                <w:i/>
                <w:szCs w:val="28"/>
                <w:lang w:val="en-US"/>
              </w:rPr>
            </w:pPr>
            <w:r w:rsidRPr="00EA3D7A">
              <w:rPr>
                <w:szCs w:val="28"/>
                <w:lang w:val="en-US"/>
              </w:rPr>
              <w:t>–</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jc w:val="center"/>
              <w:rPr>
                <w:szCs w:val="28"/>
                <w:lang w:val="en-US"/>
              </w:rPr>
            </w:pPr>
            <w:r w:rsidRPr="00EA3D7A">
              <w:rPr>
                <w:szCs w:val="28"/>
                <w:lang w:val="en-US"/>
              </w:rPr>
              <w:t>–</w:t>
            </w:r>
          </w:p>
        </w:tc>
      </w:tr>
      <w:tr w:rsidR="002945E3" w:rsidRPr="00EA3D7A" w:rsidTr="00A64CDE">
        <w:trPr>
          <w:trHeight w:val="138"/>
        </w:trPr>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C6238E" w:rsidP="008E3C75">
            <w:pPr>
              <w:jc w:val="center"/>
              <w:rPr>
                <w:b/>
                <w:szCs w:val="28"/>
                <w:lang w:val="en-US"/>
              </w:rPr>
            </w:pPr>
            <w:r w:rsidRPr="00EA3D7A">
              <w:rPr>
                <w:b/>
                <w:szCs w:val="28"/>
                <w:lang w:val="en-US"/>
              </w:rPr>
              <w:t>Extracurricular work</w:t>
            </w:r>
          </w:p>
        </w:tc>
      </w:tr>
      <w:tr w:rsidR="002945E3" w:rsidRPr="00EA3D7A" w:rsidTr="00A64CDE">
        <w:trPr>
          <w:trHeight w:val="138"/>
        </w:trPr>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BE3EF4" w:rsidP="008E3C75">
            <w:pPr>
              <w:jc w:val="center"/>
              <w:rPr>
                <w:i/>
                <w:szCs w:val="28"/>
                <w:lang w:val="en-US"/>
              </w:rPr>
            </w:pPr>
            <w:r>
              <w:rPr>
                <w:szCs w:val="28"/>
                <w:lang w:val="en-US"/>
              </w:rPr>
              <w:t>7</w:t>
            </w:r>
            <w:r w:rsidR="002945E3" w:rsidRPr="00EA3D7A">
              <w:rPr>
                <w:szCs w:val="28"/>
                <w:lang w:val="en-US"/>
              </w:rPr>
              <w:t xml:space="preserve">0 </w:t>
            </w:r>
            <w:r w:rsidR="00C6238E" w:rsidRPr="00EA3D7A">
              <w:rPr>
                <w:szCs w:val="28"/>
                <w:lang w:val="en-US"/>
              </w:rPr>
              <w:t>hours</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jc w:val="center"/>
              <w:rPr>
                <w:szCs w:val="28"/>
                <w:lang w:val="en-US"/>
              </w:rPr>
            </w:pPr>
            <w:r w:rsidRPr="00EA3D7A">
              <w:rPr>
                <w:szCs w:val="28"/>
                <w:lang w:val="en-US"/>
              </w:rPr>
              <w:t>–</w:t>
            </w:r>
          </w:p>
        </w:tc>
      </w:tr>
      <w:tr w:rsidR="002945E3" w:rsidRPr="00EA3D7A" w:rsidTr="00A64CDE">
        <w:trPr>
          <w:trHeight w:val="138"/>
        </w:trPr>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C6238E" w:rsidP="008E3C75">
            <w:pPr>
              <w:jc w:val="center"/>
              <w:rPr>
                <w:szCs w:val="28"/>
                <w:lang w:val="en-US"/>
              </w:rPr>
            </w:pPr>
            <w:r w:rsidRPr="00EA3D7A">
              <w:rPr>
                <w:b/>
                <w:szCs w:val="28"/>
                <w:lang w:val="en-US"/>
              </w:rPr>
              <w:t>Individual tasks</w:t>
            </w:r>
            <w:r w:rsidR="002945E3" w:rsidRPr="00EA3D7A">
              <w:rPr>
                <w:b/>
                <w:szCs w:val="28"/>
                <w:lang w:val="en-US"/>
              </w:rPr>
              <w:t xml:space="preserve">: </w:t>
            </w:r>
            <w:r w:rsidR="002945E3" w:rsidRPr="00EA3D7A">
              <w:rPr>
                <w:szCs w:val="28"/>
                <w:lang w:val="en-US"/>
              </w:rPr>
              <w:t>–</w:t>
            </w:r>
          </w:p>
        </w:tc>
      </w:tr>
      <w:tr w:rsidR="002945E3" w:rsidRPr="00EA3D7A" w:rsidTr="00A64CDE">
        <w:trPr>
          <w:trHeight w:val="138"/>
        </w:trPr>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5E3" w:rsidRPr="00EA3D7A" w:rsidRDefault="00C6238E" w:rsidP="00A64CDE">
            <w:pPr>
              <w:jc w:val="center"/>
              <w:rPr>
                <w:i/>
                <w:szCs w:val="28"/>
                <w:lang w:val="en-US"/>
              </w:rPr>
            </w:pPr>
            <w:r w:rsidRPr="00EA3D7A">
              <w:rPr>
                <w:szCs w:val="28"/>
                <w:lang w:val="en-US"/>
              </w:rPr>
              <w:t>Type of control</w:t>
            </w:r>
            <w:r w:rsidR="002945E3" w:rsidRPr="00EA3D7A">
              <w:rPr>
                <w:szCs w:val="28"/>
                <w:lang w:val="en-US"/>
              </w:rPr>
              <w:t xml:space="preserve">: </w:t>
            </w:r>
            <w:r w:rsidRPr="00EA3D7A">
              <w:rPr>
                <w:szCs w:val="28"/>
                <w:lang w:val="en-US"/>
              </w:rPr>
              <w:t>credit</w:t>
            </w:r>
          </w:p>
        </w:tc>
      </w:tr>
    </w:tbl>
    <w:p w:rsidR="00D65031" w:rsidRPr="00EA3D7A" w:rsidRDefault="00D65031" w:rsidP="00DB2302">
      <w:pPr>
        <w:widowControl w:val="0"/>
        <w:overflowPunct w:val="0"/>
        <w:autoSpaceDE w:val="0"/>
        <w:autoSpaceDN w:val="0"/>
        <w:adjustRightInd w:val="0"/>
        <w:jc w:val="both"/>
        <w:rPr>
          <w:rFonts w:eastAsia="Calibri"/>
          <w:szCs w:val="28"/>
          <w:lang w:val="en-US" w:eastAsia="uk-UA"/>
        </w:rPr>
      </w:pPr>
    </w:p>
    <w:p w:rsidR="00D65031" w:rsidRPr="00EA3D7A" w:rsidRDefault="00D65031" w:rsidP="003F0A2F">
      <w:pPr>
        <w:widowControl w:val="0"/>
        <w:overflowPunct w:val="0"/>
        <w:autoSpaceDE w:val="0"/>
        <w:autoSpaceDN w:val="0"/>
        <w:adjustRightInd w:val="0"/>
        <w:ind w:firstLine="680"/>
        <w:jc w:val="both"/>
        <w:rPr>
          <w:rFonts w:eastAsia="Calibri"/>
          <w:szCs w:val="28"/>
          <w:lang w:val="en-US" w:eastAsia="uk-UA"/>
        </w:rPr>
      </w:pPr>
      <w:r w:rsidRPr="00EA3D7A">
        <w:rPr>
          <w:rFonts w:eastAsia="Calibri"/>
          <w:szCs w:val="28"/>
          <w:lang w:val="en-US" w:eastAsia="uk-UA"/>
        </w:rPr>
        <w:lastRenderedPageBreak/>
        <w:t>Educational program of higher education of Ukraine, second (master's) level, educational qualification – master, field of knowledge – 22 “Health care”, specialty 22</w:t>
      </w:r>
      <w:r w:rsidR="00BE3EF4">
        <w:rPr>
          <w:rFonts w:eastAsia="Calibri"/>
          <w:szCs w:val="28"/>
          <w:lang w:val="en-US" w:eastAsia="uk-UA"/>
        </w:rPr>
        <w:t>2</w:t>
      </w:r>
      <w:r w:rsidRPr="00EA3D7A">
        <w:rPr>
          <w:rFonts w:eastAsia="Calibri"/>
          <w:szCs w:val="28"/>
          <w:lang w:val="en-US" w:eastAsia="uk-UA"/>
        </w:rPr>
        <w:t xml:space="preserve"> “</w:t>
      </w:r>
      <w:r w:rsidR="00BE3EF4">
        <w:rPr>
          <w:rFonts w:eastAsia="Calibri"/>
          <w:szCs w:val="28"/>
          <w:lang w:val="en-US" w:eastAsia="uk-UA"/>
        </w:rPr>
        <w:t>Medicine</w:t>
      </w:r>
      <w:r w:rsidRPr="00EA3D7A">
        <w:rPr>
          <w:rFonts w:eastAsia="Calibri"/>
          <w:szCs w:val="28"/>
          <w:lang w:val="en-US" w:eastAsia="uk-UA"/>
        </w:rPr>
        <w:t>”</w:t>
      </w:r>
      <w:r w:rsidR="00DB2302" w:rsidRPr="00EA3D7A">
        <w:rPr>
          <w:rFonts w:eastAsia="Calibri"/>
          <w:szCs w:val="28"/>
          <w:lang w:val="en-US" w:eastAsia="uk-UA"/>
        </w:rPr>
        <w:t xml:space="preserve"> is </w:t>
      </w:r>
      <w:r w:rsidRPr="00EA3D7A">
        <w:rPr>
          <w:rFonts w:eastAsia="Calibri"/>
          <w:szCs w:val="28"/>
          <w:lang w:val="en-US" w:eastAsia="uk-UA"/>
        </w:rPr>
        <w:t>based on the Law of Ukraine “On Higher Education” and the resolution of the Cabinet of Ministers of Ukraine from 01.02.2017 № 53 “On Amendments to the Resolution of the Cabinet of Ministers of Ukraine from 29.04.2015 № 266», in accordance with the order of the Ministry of Education and Science of Ukraine from 01.06.2016 № 600 «About the statement and putting in action of Methodical recommendations concerning development of standards of higher education».</w:t>
      </w:r>
    </w:p>
    <w:p w:rsidR="003F0A2F" w:rsidRPr="00EA3D7A" w:rsidRDefault="003F0A2F" w:rsidP="003F0A2F">
      <w:pPr>
        <w:jc w:val="both"/>
        <w:rPr>
          <w:rFonts w:eastAsia="Calibri"/>
          <w:lang w:val="en-US"/>
        </w:rPr>
      </w:pPr>
      <w:r w:rsidRPr="00EA3D7A">
        <w:rPr>
          <w:rFonts w:eastAsia="Calibri"/>
          <w:lang w:val="en-US" w:eastAsia="uk-UA"/>
        </w:rPr>
        <w:tab/>
      </w:r>
      <w:r w:rsidRPr="00EA3D7A">
        <w:rPr>
          <w:rFonts w:eastAsia="Calibri"/>
          <w:lang w:val="en-US"/>
        </w:rPr>
        <w:t>The study of the discipline "Sociology and Medical Sociology" is aimed at introducing students to the space of social cognition, forming an in-depth understanding of social reality, characterization of social phenomena and processes in the context of a holistic view of society, acquaintance with sociological visions of medicine and health and activities. The study of the discipline "Sociology and Medical Sociology" will contribute to a better understanding of the role and place of man in society, in particular the features of socialization of the individual, the system of social statuses and roles.</w:t>
      </w:r>
    </w:p>
    <w:p w:rsidR="00AB7555" w:rsidRPr="00EA3D7A" w:rsidRDefault="00AB7555" w:rsidP="00AB7555">
      <w:pPr>
        <w:ind w:firstLine="720"/>
        <w:jc w:val="both"/>
        <w:rPr>
          <w:color w:val="000000"/>
          <w:szCs w:val="28"/>
          <w:shd w:val="clear" w:color="auto" w:fill="FFFFFF"/>
          <w:lang w:val="en-US"/>
        </w:rPr>
      </w:pPr>
    </w:p>
    <w:p w:rsidR="007D7EAD" w:rsidRPr="00EA3D7A" w:rsidRDefault="00DB2302" w:rsidP="00AB7555">
      <w:pPr>
        <w:tabs>
          <w:tab w:val="left" w:pos="0"/>
        </w:tabs>
        <w:jc w:val="center"/>
        <w:rPr>
          <w:b/>
          <w:bCs/>
          <w:szCs w:val="28"/>
          <w:lang w:val="en-US"/>
        </w:rPr>
      </w:pPr>
      <w:r w:rsidRPr="00EA3D7A">
        <w:rPr>
          <w:b/>
          <w:bCs/>
          <w:szCs w:val="28"/>
          <w:lang w:val="en-US"/>
        </w:rPr>
        <w:t>The purpose of studying the discipline</w:t>
      </w:r>
    </w:p>
    <w:p w:rsidR="00A64CDE" w:rsidRPr="00EA3D7A" w:rsidRDefault="003F0A2F" w:rsidP="003F0A2F">
      <w:pPr>
        <w:tabs>
          <w:tab w:val="left" w:pos="0"/>
          <w:tab w:val="left" w:pos="709"/>
        </w:tabs>
        <w:jc w:val="both"/>
        <w:rPr>
          <w:color w:val="000000"/>
          <w:szCs w:val="28"/>
          <w:lang w:val="en-US"/>
        </w:rPr>
      </w:pPr>
      <w:r w:rsidRPr="00EA3D7A">
        <w:rPr>
          <w:color w:val="000000"/>
          <w:szCs w:val="28"/>
          <w:lang w:val="en-US"/>
        </w:rPr>
        <w:tab/>
        <w:t>To form a sociological vision of society as a holistic system, the individual as a product of culture, medicine and the health care system as a social institution, as well as the principles and patterns of building social ties.</w:t>
      </w:r>
    </w:p>
    <w:p w:rsidR="003F0A2F" w:rsidRPr="00EA3D7A" w:rsidRDefault="003F0A2F" w:rsidP="003F0A2F">
      <w:pPr>
        <w:tabs>
          <w:tab w:val="left" w:pos="0"/>
          <w:tab w:val="left" w:pos="709"/>
        </w:tabs>
        <w:jc w:val="both"/>
        <w:rPr>
          <w:color w:val="000000"/>
          <w:szCs w:val="28"/>
          <w:lang w:val="en-US"/>
        </w:rPr>
      </w:pPr>
    </w:p>
    <w:p w:rsidR="007D7EAD" w:rsidRPr="00EA3D7A" w:rsidRDefault="00DB2302" w:rsidP="006C7248">
      <w:pPr>
        <w:tabs>
          <w:tab w:val="left" w:pos="0"/>
          <w:tab w:val="left" w:pos="709"/>
        </w:tabs>
        <w:jc w:val="center"/>
        <w:rPr>
          <w:b/>
          <w:color w:val="000000"/>
          <w:szCs w:val="28"/>
          <w:lang w:val="en-US"/>
        </w:rPr>
      </w:pPr>
      <w:r w:rsidRPr="00EA3D7A">
        <w:rPr>
          <w:b/>
          <w:color w:val="000000"/>
          <w:szCs w:val="28"/>
          <w:lang w:val="en-US"/>
        </w:rPr>
        <w:t xml:space="preserve">Main </w:t>
      </w:r>
      <w:r w:rsidR="006C7248" w:rsidRPr="00EA3D7A">
        <w:rPr>
          <w:b/>
          <w:color w:val="000000"/>
          <w:szCs w:val="28"/>
          <w:lang w:val="en-US"/>
        </w:rPr>
        <w:t>goals</w:t>
      </w:r>
    </w:p>
    <w:p w:rsidR="003F0A2F" w:rsidRPr="00EA3D7A" w:rsidRDefault="003F0A2F" w:rsidP="003F0A2F">
      <w:pPr>
        <w:ind w:firstLine="426"/>
        <w:jc w:val="both"/>
        <w:rPr>
          <w:szCs w:val="28"/>
          <w:lang w:val="en-US"/>
        </w:rPr>
      </w:pPr>
      <w:r w:rsidRPr="00EA3D7A">
        <w:rPr>
          <w:szCs w:val="28"/>
          <w:lang w:val="en-US"/>
        </w:rPr>
        <w:t xml:space="preserve">• </w:t>
      </w:r>
      <w:r w:rsidR="000015DC">
        <w:rPr>
          <w:szCs w:val="28"/>
          <w:lang w:val="en-US"/>
        </w:rPr>
        <w:t>he</w:t>
      </w:r>
      <w:r w:rsidRPr="00EA3D7A">
        <w:rPr>
          <w:szCs w:val="28"/>
          <w:lang w:val="en-US"/>
        </w:rPr>
        <w:t>lp students to form a clear idea of sociological approaches and methods of analysis of social reality;</w:t>
      </w:r>
    </w:p>
    <w:p w:rsidR="003F0A2F" w:rsidRPr="00EA3D7A" w:rsidRDefault="003F0A2F" w:rsidP="003F0A2F">
      <w:pPr>
        <w:ind w:firstLine="426"/>
        <w:jc w:val="both"/>
        <w:rPr>
          <w:szCs w:val="28"/>
          <w:lang w:val="en-US"/>
        </w:rPr>
      </w:pPr>
      <w:r w:rsidRPr="00EA3D7A">
        <w:rPr>
          <w:szCs w:val="28"/>
          <w:lang w:val="en-US"/>
        </w:rPr>
        <w:t>• acquaint students with the conceptual and categorical apparatus and with the basic definitions and concepts of sociology;</w:t>
      </w:r>
    </w:p>
    <w:p w:rsidR="003F0A2F" w:rsidRPr="00EA3D7A" w:rsidRDefault="003F0A2F" w:rsidP="003F0A2F">
      <w:pPr>
        <w:ind w:firstLine="426"/>
        <w:jc w:val="both"/>
        <w:rPr>
          <w:szCs w:val="28"/>
          <w:lang w:val="en-US"/>
        </w:rPr>
      </w:pPr>
      <w:r w:rsidRPr="00EA3D7A">
        <w:rPr>
          <w:szCs w:val="28"/>
          <w:lang w:val="en-US"/>
        </w:rPr>
        <w:t>• form a holistic view of society, the principles and patterns of building social ties;</w:t>
      </w:r>
    </w:p>
    <w:p w:rsidR="003F0A2F" w:rsidRPr="00EA3D7A" w:rsidRDefault="003F0A2F" w:rsidP="003F0A2F">
      <w:pPr>
        <w:ind w:firstLine="426"/>
        <w:jc w:val="both"/>
        <w:rPr>
          <w:szCs w:val="28"/>
          <w:lang w:val="en-US"/>
        </w:rPr>
      </w:pPr>
      <w:r w:rsidRPr="00EA3D7A">
        <w:rPr>
          <w:szCs w:val="28"/>
          <w:lang w:val="en-US"/>
        </w:rPr>
        <w:t>• show the process and mechanisms of formation of personality, inscribed in the social context;</w:t>
      </w:r>
    </w:p>
    <w:p w:rsidR="00A64CDE" w:rsidRPr="00EA3D7A" w:rsidRDefault="003F0A2F" w:rsidP="003F0A2F">
      <w:pPr>
        <w:ind w:firstLine="426"/>
        <w:jc w:val="both"/>
        <w:rPr>
          <w:szCs w:val="28"/>
          <w:lang w:val="en-US"/>
        </w:rPr>
      </w:pPr>
      <w:r w:rsidRPr="00EA3D7A">
        <w:rPr>
          <w:szCs w:val="28"/>
          <w:lang w:val="en-US"/>
        </w:rPr>
        <w:t>• reveal the sociological approach to the study of medicine and the health care system and the activities of the doctor.</w:t>
      </w:r>
    </w:p>
    <w:p w:rsidR="003F0A2F" w:rsidRPr="00EA3D7A" w:rsidRDefault="003F0A2F" w:rsidP="003F0A2F">
      <w:pPr>
        <w:rPr>
          <w:b/>
          <w:szCs w:val="28"/>
          <w:lang w:val="en-US"/>
        </w:rPr>
      </w:pPr>
    </w:p>
    <w:p w:rsidR="007D7EAD" w:rsidRPr="00EA3D7A" w:rsidRDefault="00DB2302" w:rsidP="00AB7555">
      <w:pPr>
        <w:jc w:val="center"/>
        <w:rPr>
          <w:b/>
          <w:szCs w:val="28"/>
          <w:lang w:val="en-US"/>
        </w:rPr>
      </w:pPr>
      <w:r w:rsidRPr="00EA3D7A">
        <w:rPr>
          <w:b/>
          <w:szCs w:val="28"/>
          <w:lang w:val="en-US"/>
        </w:rPr>
        <w:t xml:space="preserve">The status and format of teaching the discipline </w:t>
      </w:r>
    </w:p>
    <w:p w:rsidR="007D7EAD" w:rsidRPr="00EA3D7A" w:rsidRDefault="00DB2302" w:rsidP="00296368">
      <w:pPr>
        <w:ind w:firstLine="708"/>
        <w:jc w:val="both"/>
        <w:rPr>
          <w:szCs w:val="28"/>
          <w:lang w:val="en-US"/>
        </w:rPr>
      </w:pPr>
      <w:r w:rsidRPr="00EA3D7A">
        <w:rPr>
          <w:szCs w:val="28"/>
          <w:lang w:val="en-US"/>
        </w:rPr>
        <w:t>Academic discipline is elective course</w:t>
      </w:r>
      <w:r w:rsidR="007D7EAD" w:rsidRPr="00EA3D7A">
        <w:rPr>
          <w:szCs w:val="28"/>
          <w:lang w:val="en-US"/>
        </w:rPr>
        <w:t xml:space="preserve">. </w:t>
      </w:r>
    </w:p>
    <w:p w:rsidR="00D65031" w:rsidRPr="00EA3D7A" w:rsidRDefault="00A64CDE" w:rsidP="00A64CDE">
      <w:pPr>
        <w:widowControl w:val="0"/>
        <w:autoSpaceDE w:val="0"/>
        <w:autoSpaceDN w:val="0"/>
        <w:adjustRightInd w:val="0"/>
        <w:ind w:firstLine="708"/>
        <w:jc w:val="both"/>
        <w:rPr>
          <w:szCs w:val="28"/>
          <w:lang w:val="en-US"/>
        </w:rPr>
      </w:pPr>
      <w:r w:rsidRPr="00EA3D7A">
        <w:rPr>
          <w:szCs w:val="28"/>
          <w:lang w:val="en-US"/>
        </w:rPr>
        <w:t>The format of teaching the discipline is full-time, but if necessary it can be taught in a mixed format, combining traditional forms of classroom learning with elements of distance learning (on the platforms Moodle and ZOOM).</w:t>
      </w:r>
    </w:p>
    <w:p w:rsidR="000015DC" w:rsidRDefault="000015DC" w:rsidP="00C22DAE">
      <w:pPr>
        <w:widowControl w:val="0"/>
        <w:autoSpaceDE w:val="0"/>
        <w:autoSpaceDN w:val="0"/>
        <w:adjustRightInd w:val="0"/>
        <w:jc w:val="center"/>
        <w:rPr>
          <w:b/>
          <w:bCs/>
          <w:szCs w:val="28"/>
          <w:lang w:val="en-US" w:eastAsia="uk-UA"/>
        </w:rPr>
      </w:pPr>
    </w:p>
    <w:p w:rsidR="00DB2302" w:rsidRPr="00EA3D7A" w:rsidRDefault="00DB2302" w:rsidP="00C22DAE">
      <w:pPr>
        <w:widowControl w:val="0"/>
        <w:autoSpaceDE w:val="0"/>
        <w:autoSpaceDN w:val="0"/>
        <w:adjustRightInd w:val="0"/>
        <w:jc w:val="center"/>
        <w:rPr>
          <w:b/>
          <w:bCs/>
          <w:szCs w:val="28"/>
          <w:lang w:val="en-US" w:eastAsia="uk-UA"/>
        </w:rPr>
      </w:pPr>
      <w:r w:rsidRPr="00EA3D7A">
        <w:rPr>
          <w:b/>
          <w:bCs/>
          <w:szCs w:val="28"/>
          <w:lang w:val="en-US" w:eastAsia="uk-UA"/>
        </w:rPr>
        <w:t>Teaching methods</w:t>
      </w:r>
    </w:p>
    <w:p w:rsidR="00DB2302" w:rsidRPr="00EA3D7A" w:rsidRDefault="00DB2302" w:rsidP="00C22DAE">
      <w:pPr>
        <w:ind w:firstLine="708"/>
        <w:jc w:val="both"/>
        <w:rPr>
          <w:szCs w:val="28"/>
          <w:lang w:val="en-US"/>
        </w:rPr>
      </w:pPr>
      <w:r w:rsidRPr="00EA3D7A">
        <w:rPr>
          <w:szCs w:val="28"/>
          <w:lang w:val="en-US"/>
        </w:rPr>
        <w:t>According to the sources of knowledge, the following teaching methods are used: verbal – story, explanation; visual – presentation, illustration; practical –</w:t>
      </w:r>
      <w:r w:rsidR="00C22DAE" w:rsidRPr="00EA3D7A">
        <w:rPr>
          <w:szCs w:val="28"/>
          <w:lang w:val="en-US"/>
        </w:rPr>
        <w:t xml:space="preserve"> </w:t>
      </w:r>
      <w:r w:rsidR="00C22DAE" w:rsidRPr="00EA3D7A">
        <w:rPr>
          <w:szCs w:val="28"/>
          <w:lang w:val="en-US"/>
        </w:rPr>
        <w:lastRenderedPageBreak/>
        <w:t>independent seat-</w:t>
      </w:r>
      <w:r w:rsidRPr="00EA3D7A">
        <w:rPr>
          <w:szCs w:val="28"/>
          <w:lang w:val="en-US"/>
        </w:rPr>
        <w:t>work, practical work. By the nature of the logic of cognition, the following methods are used: analytical, synthetic, analytical-synthetic, inductive, deductive. According to the level of independent mental activity, the following methods are used: problem-based, partial-search, research.</w:t>
      </w:r>
    </w:p>
    <w:p w:rsidR="00CF60B5" w:rsidRPr="00EA3D7A" w:rsidRDefault="00CF60B5" w:rsidP="00CF60B5">
      <w:pPr>
        <w:ind w:firstLine="426"/>
        <w:rPr>
          <w:b/>
          <w:bCs/>
          <w:lang w:val="en-US"/>
        </w:rPr>
      </w:pPr>
    </w:p>
    <w:p w:rsidR="00CF60B5" w:rsidRPr="00EA3D7A" w:rsidRDefault="00C22DAE" w:rsidP="007D7EAD">
      <w:pPr>
        <w:jc w:val="center"/>
        <w:rPr>
          <w:b/>
          <w:szCs w:val="28"/>
          <w:lang w:val="en-US"/>
        </w:rPr>
      </w:pPr>
      <w:r w:rsidRPr="00EA3D7A">
        <w:rPr>
          <w:b/>
          <w:szCs w:val="28"/>
          <w:lang w:val="en-US"/>
        </w:rPr>
        <w:t>Recommended literature</w:t>
      </w:r>
    </w:p>
    <w:p w:rsidR="003F0A2F" w:rsidRPr="00EA3D7A" w:rsidRDefault="00D10FD8" w:rsidP="003F0A2F">
      <w:pPr>
        <w:numPr>
          <w:ilvl w:val="0"/>
          <w:numId w:val="14"/>
        </w:numPr>
        <w:shd w:val="clear" w:color="auto" w:fill="FFFFFF"/>
        <w:tabs>
          <w:tab w:val="left" w:pos="426"/>
        </w:tabs>
        <w:ind w:left="425" w:hanging="425"/>
        <w:jc w:val="both"/>
        <w:textAlignment w:val="baseline"/>
        <w:rPr>
          <w:szCs w:val="20"/>
          <w:lang w:val="en-US"/>
        </w:rPr>
      </w:pPr>
      <w:hyperlink r:id="rId9" w:tooltip="Search for more by this author" w:history="1">
        <w:proofErr w:type="spellStart"/>
        <w:r w:rsidR="003F0A2F" w:rsidRPr="00EA3D7A">
          <w:rPr>
            <w:lang w:val="en-US"/>
          </w:rPr>
          <w:t>Cockerham</w:t>
        </w:r>
        <w:proofErr w:type="spellEnd"/>
      </w:hyperlink>
      <w:r w:rsidR="003F0A2F" w:rsidRPr="00EA3D7A">
        <w:rPr>
          <w:szCs w:val="20"/>
          <w:lang w:val="en-US"/>
        </w:rPr>
        <w:t xml:space="preserve"> William C Medical Sociology. – Upper Saddle River, N.J</w:t>
      </w:r>
      <w:proofErr w:type="gramStart"/>
      <w:r w:rsidR="003F0A2F" w:rsidRPr="00EA3D7A">
        <w:rPr>
          <w:szCs w:val="20"/>
          <w:lang w:val="en-US"/>
        </w:rPr>
        <w:t>. :</w:t>
      </w:r>
      <w:proofErr w:type="gramEnd"/>
      <w:r w:rsidR="003F0A2F" w:rsidRPr="00EA3D7A">
        <w:rPr>
          <w:szCs w:val="20"/>
          <w:lang w:val="en-US"/>
        </w:rPr>
        <w:t xml:space="preserve"> Prentice Hall, 2010. – 416 p.</w:t>
      </w:r>
    </w:p>
    <w:p w:rsidR="003F0A2F" w:rsidRPr="00EA3D7A" w:rsidRDefault="003F0A2F" w:rsidP="003F0A2F">
      <w:pPr>
        <w:numPr>
          <w:ilvl w:val="0"/>
          <w:numId w:val="14"/>
        </w:numPr>
        <w:shd w:val="clear" w:color="auto" w:fill="FFFFFF"/>
        <w:tabs>
          <w:tab w:val="left" w:pos="426"/>
        </w:tabs>
        <w:ind w:left="425" w:hanging="425"/>
        <w:jc w:val="both"/>
        <w:textAlignment w:val="baseline"/>
        <w:rPr>
          <w:szCs w:val="20"/>
          <w:lang w:val="en-US"/>
        </w:rPr>
      </w:pPr>
      <w:r w:rsidRPr="00EA3D7A">
        <w:rPr>
          <w:szCs w:val="20"/>
          <w:lang w:val="en-US"/>
        </w:rPr>
        <w:t xml:space="preserve">Little William, </w:t>
      </w:r>
      <w:proofErr w:type="spellStart"/>
      <w:r w:rsidRPr="00EA3D7A">
        <w:rPr>
          <w:szCs w:val="20"/>
          <w:lang w:val="en-US"/>
        </w:rPr>
        <w:t>McGivern</w:t>
      </w:r>
      <w:proofErr w:type="spellEnd"/>
      <w:r w:rsidRPr="00EA3D7A">
        <w:rPr>
          <w:szCs w:val="20"/>
          <w:lang w:val="en-US"/>
        </w:rPr>
        <w:t xml:space="preserve"> Ron Introduction to Sociology. – 2nd Canadian Edition. – 2016. // </w:t>
      </w:r>
      <w:proofErr w:type="spellStart"/>
      <w:r w:rsidRPr="00EA3D7A">
        <w:rPr>
          <w:szCs w:val="20"/>
          <w:lang w:val="en-US"/>
        </w:rPr>
        <w:t>Режим</w:t>
      </w:r>
      <w:proofErr w:type="spellEnd"/>
      <w:r w:rsidRPr="00EA3D7A">
        <w:rPr>
          <w:szCs w:val="20"/>
          <w:lang w:val="en-US"/>
        </w:rPr>
        <w:t xml:space="preserve"> </w:t>
      </w:r>
      <w:proofErr w:type="spellStart"/>
      <w:r w:rsidRPr="00EA3D7A">
        <w:rPr>
          <w:szCs w:val="20"/>
          <w:lang w:val="en-US"/>
        </w:rPr>
        <w:t>доступу</w:t>
      </w:r>
      <w:proofErr w:type="spellEnd"/>
      <w:r w:rsidRPr="00EA3D7A">
        <w:rPr>
          <w:szCs w:val="20"/>
          <w:lang w:val="en-US"/>
        </w:rPr>
        <w:t>: https://opentextbc.ca/introductiontosociology2ndedition/</w:t>
      </w:r>
    </w:p>
    <w:p w:rsidR="005437E7" w:rsidRPr="00EA3D7A" w:rsidRDefault="005437E7" w:rsidP="007D7EAD">
      <w:pPr>
        <w:tabs>
          <w:tab w:val="left" w:pos="0"/>
        </w:tabs>
        <w:jc w:val="center"/>
        <w:rPr>
          <w:b/>
          <w:szCs w:val="28"/>
          <w:lang w:val="en-US"/>
        </w:rPr>
      </w:pPr>
    </w:p>
    <w:p w:rsidR="00CF60B5" w:rsidRPr="00EA3D7A" w:rsidRDefault="00C22DAE" w:rsidP="007D7EAD">
      <w:pPr>
        <w:tabs>
          <w:tab w:val="left" w:pos="0"/>
        </w:tabs>
        <w:jc w:val="center"/>
        <w:rPr>
          <w:b/>
          <w:szCs w:val="28"/>
          <w:lang w:val="en-US"/>
        </w:rPr>
      </w:pPr>
      <w:r w:rsidRPr="00EA3D7A">
        <w:rPr>
          <w:b/>
          <w:szCs w:val="28"/>
          <w:lang w:val="en-US"/>
        </w:rPr>
        <w:t>Interdisciplinary communication</w:t>
      </w:r>
    </w:p>
    <w:p w:rsidR="00A64CDE" w:rsidRPr="00EA3D7A" w:rsidRDefault="00A64CDE" w:rsidP="00A64CDE">
      <w:pPr>
        <w:tabs>
          <w:tab w:val="left" w:pos="0"/>
        </w:tabs>
        <w:jc w:val="both"/>
        <w:rPr>
          <w:szCs w:val="28"/>
          <w:lang w:val="en-US"/>
        </w:rPr>
      </w:pPr>
      <w:r w:rsidRPr="00EA3D7A">
        <w:rPr>
          <w:szCs w:val="28"/>
          <w:lang w:val="en-US"/>
        </w:rPr>
        <w:tab/>
        <w:t>The discipline "</w:t>
      </w:r>
      <w:r w:rsidR="003F0A2F" w:rsidRPr="00EA3D7A">
        <w:rPr>
          <w:szCs w:val="28"/>
          <w:lang w:val="en-US"/>
        </w:rPr>
        <w:t>Sociology and Medical Sociology</w:t>
      </w:r>
      <w:r w:rsidRPr="00EA3D7A">
        <w:rPr>
          <w:szCs w:val="28"/>
          <w:lang w:val="en-US"/>
        </w:rPr>
        <w:t>" has, first of all, connections with such disciplines as "Philosophy", "</w:t>
      </w:r>
      <w:r w:rsidR="003F0A2F" w:rsidRPr="00EA3D7A">
        <w:rPr>
          <w:szCs w:val="28"/>
          <w:lang w:val="en-US"/>
        </w:rPr>
        <w:t>Ethics</w:t>
      </w:r>
      <w:r w:rsidRPr="00EA3D7A">
        <w:rPr>
          <w:szCs w:val="28"/>
          <w:lang w:val="en-US"/>
        </w:rPr>
        <w:t>".</w:t>
      </w:r>
    </w:p>
    <w:p w:rsidR="00CF60B5" w:rsidRPr="00EA3D7A" w:rsidRDefault="00A64CDE" w:rsidP="00A64CDE">
      <w:pPr>
        <w:tabs>
          <w:tab w:val="left" w:pos="0"/>
        </w:tabs>
        <w:jc w:val="both"/>
        <w:rPr>
          <w:b/>
          <w:bCs/>
          <w:lang w:val="en-US"/>
        </w:rPr>
      </w:pPr>
      <w:r w:rsidRPr="00EA3D7A">
        <w:rPr>
          <w:szCs w:val="28"/>
          <w:lang w:val="en-US"/>
        </w:rPr>
        <w:tab/>
      </w:r>
      <w:proofErr w:type="gramStart"/>
      <w:r w:rsidRPr="00EA3D7A">
        <w:rPr>
          <w:i/>
          <w:szCs w:val="28"/>
          <w:lang w:val="en-US"/>
        </w:rPr>
        <w:t>Prerequisites.</w:t>
      </w:r>
      <w:proofErr w:type="gramEnd"/>
      <w:r w:rsidRPr="00EA3D7A">
        <w:rPr>
          <w:szCs w:val="28"/>
          <w:lang w:val="en-US"/>
        </w:rPr>
        <w:t xml:space="preserve"> For studying of discipline it is desirable preliminary mastering of other subjects of a social and humanitarian direction, instead, it is not obligatory.</w:t>
      </w:r>
      <w:r w:rsidR="00CF60B5" w:rsidRPr="00EA3D7A">
        <w:rPr>
          <w:szCs w:val="28"/>
          <w:lang w:val="en-US"/>
        </w:rPr>
        <w:tab/>
      </w:r>
    </w:p>
    <w:p w:rsidR="00C62B8F" w:rsidRPr="00EA3D7A" w:rsidRDefault="00C62B8F" w:rsidP="007D7EAD">
      <w:pPr>
        <w:tabs>
          <w:tab w:val="left" w:pos="0"/>
        </w:tabs>
        <w:jc w:val="center"/>
        <w:rPr>
          <w:b/>
          <w:bCs/>
          <w:lang w:val="en-US"/>
        </w:rPr>
      </w:pPr>
    </w:p>
    <w:p w:rsidR="00296368" w:rsidRPr="00EA3D7A" w:rsidRDefault="00C22DAE" w:rsidP="007D7EAD">
      <w:pPr>
        <w:tabs>
          <w:tab w:val="left" w:pos="0"/>
        </w:tabs>
        <w:jc w:val="center"/>
        <w:rPr>
          <w:b/>
          <w:bCs/>
          <w:lang w:val="en-US"/>
        </w:rPr>
      </w:pPr>
      <w:r w:rsidRPr="00EA3D7A">
        <w:rPr>
          <w:b/>
          <w:bCs/>
          <w:lang w:val="en-US"/>
        </w:rPr>
        <w:t>Learning outcomes</w:t>
      </w:r>
    </w:p>
    <w:p w:rsidR="005949B6" w:rsidRPr="00EA3D7A" w:rsidRDefault="005949B6" w:rsidP="005949B6">
      <w:pPr>
        <w:tabs>
          <w:tab w:val="left" w:pos="709"/>
        </w:tabs>
        <w:rPr>
          <w:szCs w:val="28"/>
          <w:lang w:val="en-US"/>
        </w:rPr>
      </w:pPr>
      <w:r w:rsidRPr="00EA3D7A">
        <w:rPr>
          <w:szCs w:val="28"/>
          <w:lang w:val="en-US"/>
        </w:rPr>
        <w:t>A person who has studied the discipline must:</w:t>
      </w:r>
    </w:p>
    <w:p w:rsidR="003F0A2F" w:rsidRPr="00EA3D7A" w:rsidRDefault="003F0A2F" w:rsidP="003F0A2F">
      <w:pPr>
        <w:tabs>
          <w:tab w:val="left" w:pos="709"/>
        </w:tabs>
        <w:jc w:val="both"/>
        <w:rPr>
          <w:bCs/>
          <w:szCs w:val="28"/>
          <w:lang w:val="en-US"/>
        </w:rPr>
      </w:pPr>
      <w:r w:rsidRPr="00EA3D7A">
        <w:rPr>
          <w:bCs/>
          <w:szCs w:val="28"/>
          <w:lang w:val="en-US"/>
        </w:rPr>
        <w:tab/>
        <w:t>a) know: the place of sociology among other social sciences; key patterns and trends in society, its structure; characteristics of the main social institutions (in particular, medicine and health care); culture, its levels, structural components and forms; the place of gender in the cultural system; mechanisms of socialization; the essence of the conflict and its typology, features of deviation;</w:t>
      </w:r>
    </w:p>
    <w:p w:rsidR="001F15ED" w:rsidRPr="00EA3D7A" w:rsidRDefault="003F0A2F" w:rsidP="003F0A2F">
      <w:pPr>
        <w:tabs>
          <w:tab w:val="left" w:pos="709"/>
        </w:tabs>
        <w:jc w:val="both"/>
        <w:rPr>
          <w:bCs/>
          <w:szCs w:val="28"/>
          <w:lang w:val="en-US"/>
        </w:rPr>
      </w:pPr>
      <w:r w:rsidRPr="00EA3D7A">
        <w:rPr>
          <w:bCs/>
          <w:szCs w:val="28"/>
          <w:lang w:val="en-US"/>
        </w:rPr>
        <w:tab/>
        <w:t>b) be able to: compile simple sociological tools (questionnaire), explain the content of the basic concepts of the categorical apparatus of sociology; think analytically, logically build your own answers; carry out comparative analysis; to form and defend one's own worldview; use the acquired knowledge in understanding modern realities, apply them in everyday activities; to analyze modern topical social problems, applying the skills of sociological analysis; to form own position concerning various social processes and the phenomena existing in a society, in particular, in the field of medicine and public health services; to analyze various social problems that arise in the field of medicine and health care.</w:t>
      </w:r>
    </w:p>
    <w:p w:rsidR="00BE3EF4" w:rsidRDefault="00BE3EF4" w:rsidP="007D7EAD">
      <w:pPr>
        <w:tabs>
          <w:tab w:val="left" w:pos="709"/>
        </w:tabs>
        <w:spacing w:after="120"/>
        <w:jc w:val="center"/>
        <w:rPr>
          <w:b/>
          <w:bCs/>
          <w:szCs w:val="28"/>
          <w:lang w:val="en-US"/>
        </w:rPr>
      </w:pPr>
    </w:p>
    <w:p w:rsidR="00CF60B5" w:rsidRPr="00EA3D7A" w:rsidRDefault="00C22DAE" w:rsidP="007D7EAD">
      <w:pPr>
        <w:tabs>
          <w:tab w:val="left" w:pos="709"/>
        </w:tabs>
        <w:spacing w:after="120"/>
        <w:jc w:val="center"/>
        <w:rPr>
          <w:b/>
          <w:bCs/>
          <w:szCs w:val="28"/>
          <w:lang w:val="en-US"/>
        </w:rPr>
      </w:pPr>
      <w:bookmarkStart w:id="0" w:name="_GoBack"/>
      <w:bookmarkEnd w:id="0"/>
      <w:r w:rsidRPr="00EA3D7A">
        <w:rPr>
          <w:b/>
          <w:bCs/>
          <w:szCs w:val="28"/>
          <w:lang w:val="en-US"/>
        </w:rPr>
        <w:t>Structure of the discipline</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109"/>
        <w:gridCol w:w="678"/>
        <w:gridCol w:w="786"/>
        <w:gridCol w:w="787"/>
        <w:gridCol w:w="1009"/>
      </w:tblGrid>
      <w:tr w:rsidR="00C764C2" w:rsidRPr="00EA3D7A" w:rsidTr="0076544C">
        <w:tc>
          <w:tcPr>
            <w:tcW w:w="4633" w:type="dxa"/>
            <w:vMerge w:val="restart"/>
            <w:shd w:val="clear" w:color="auto" w:fill="auto"/>
          </w:tcPr>
          <w:p w:rsidR="00C764C2" w:rsidRPr="00EA3D7A" w:rsidRDefault="00C22DAE" w:rsidP="00C764C2">
            <w:pPr>
              <w:jc w:val="center"/>
              <w:rPr>
                <w:lang w:val="en-US"/>
              </w:rPr>
            </w:pPr>
            <w:r w:rsidRPr="00EA3D7A">
              <w:rPr>
                <w:lang w:val="en-US"/>
              </w:rPr>
              <w:t>Names of discipline sections and topics</w:t>
            </w:r>
          </w:p>
        </w:tc>
        <w:tc>
          <w:tcPr>
            <w:tcW w:w="5006" w:type="dxa"/>
            <w:gridSpan w:val="7"/>
            <w:shd w:val="clear" w:color="auto" w:fill="auto"/>
          </w:tcPr>
          <w:p w:rsidR="00C764C2" w:rsidRPr="00EA3D7A" w:rsidRDefault="00C22DAE" w:rsidP="00C764C2">
            <w:pPr>
              <w:jc w:val="center"/>
              <w:rPr>
                <w:lang w:val="en-US"/>
              </w:rPr>
            </w:pPr>
            <w:r w:rsidRPr="00EA3D7A">
              <w:rPr>
                <w:lang w:val="en-US"/>
              </w:rPr>
              <w:t>Quantity of hours</w:t>
            </w:r>
          </w:p>
        </w:tc>
      </w:tr>
      <w:tr w:rsidR="00C764C2" w:rsidRPr="00B30A75" w:rsidTr="0076544C">
        <w:tc>
          <w:tcPr>
            <w:tcW w:w="4633" w:type="dxa"/>
            <w:vMerge/>
            <w:shd w:val="clear" w:color="auto" w:fill="auto"/>
          </w:tcPr>
          <w:p w:rsidR="00C764C2" w:rsidRPr="00EA3D7A" w:rsidRDefault="00C764C2" w:rsidP="00C764C2">
            <w:pPr>
              <w:rPr>
                <w:bCs/>
                <w:szCs w:val="28"/>
                <w:lang w:val="en-US"/>
              </w:rPr>
            </w:pPr>
          </w:p>
        </w:tc>
        <w:tc>
          <w:tcPr>
            <w:tcW w:w="5006" w:type="dxa"/>
            <w:gridSpan w:val="7"/>
            <w:shd w:val="clear" w:color="auto" w:fill="auto"/>
          </w:tcPr>
          <w:p w:rsidR="00C764C2" w:rsidRPr="00EA3D7A" w:rsidRDefault="00C22DAE" w:rsidP="00C764C2">
            <w:pPr>
              <w:jc w:val="center"/>
              <w:rPr>
                <w:lang w:val="en-US"/>
              </w:rPr>
            </w:pPr>
            <w:r w:rsidRPr="00EA3D7A">
              <w:rPr>
                <w:lang w:val="en-US"/>
              </w:rPr>
              <w:t>Form of education</w:t>
            </w:r>
            <w:r w:rsidR="00C764C2" w:rsidRPr="00EA3D7A">
              <w:rPr>
                <w:lang w:val="en-US"/>
              </w:rPr>
              <w:t xml:space="preserve"> (</w:t>
            </w:r>
            <w:r w:rsidRPr="00EA3D7A">
              <w:rPr>
                <w:lang w:val="en-US"/>
              </w:rPr>
              <w:t>full-time</w:t>
            </w:r>
            <w:r w:rsidR="00C764C2" w:rsidRPr="00EA3D7A">
              <w:rPr>
                <w:lang w:val="en-US"/>
              </w:rPr>
              <w:t>)</w:t>
            </w:r>
          </w:p>
        </w:tc>
      </w:tr>
      <w:tr w:rsidR="00C764C2" w:rsidRPr="00EA3D7A" w:rsidTr="0076544C">
        <w:tc>
          <w:tcPr>
            <w:tcW w:w="4633" w:type="dxa"/>
            <w:vMerge/>
            <w:shd w:val="clear" w:color="auto" w:fill="auto"/>
          </w:tcPr>
          <w:p w:rsidR="00C764C2" w:rsidRPr="00EA3D7A" w:rsidRDefault="00C764C2" w:rsidP="00C764C2">
            <w:pPr>
              <w:rPr>
                <w:bCs/>
                <w:szCs w:val="28"/>
                <w:lang w:val="en-US"/>
              </w:rPr>
            </w:pPr>
          </w:p>
        </w:tc>
        <w:tc>
          <w:tcPr>
            <w:tcW w:w="851" w:type="dxa"/>
            <w:vMerge w:val="restart"/>
            <w:shd w:val="clear" w:color="auto" w:fill="auto"/>
          </w:tcPr>
          <w:p w:rsidR="00C764C2" w:rsidRPr="00EA3D7A" w:rsidRDefault="00C22DAE" w:rsidP="00C764C2">
            <w:pPr>
              <w:ind w:left="-108" w:right="-108"/>
              <w:jc w:val="center"/>
              <w:rPr>
                <w:lang w:val="en-US"/>
              </w:rPr>
            </w:pPr>
            <w:r w:rsidRPr="00EA3D7A">
              <w:rPr>
                <w:lang w:val="en-US"/>
              </w:rPr>
              <w:t>Total</w:t>
            </w:r>
            <w:r w:rsidR="00C764C2" w:rsidRPr="00EA3D7A">
              <w:rPr>
                <w:lang w:val="en-US"/>
              </w:rPr>
              <w:t xml:space="preserve"> </w:t>
            </w:r>
          </w:p>
        </w:tc>
        <w:tc>
          <w:tcPr>
            <w:tcW w:w="4155" w:type="dxa"/>
            <w:gridSpan w:val="6"/>
            <w:shd w:val="clear" w:color="auto" w:fill="auto"/>
          </w:tcPr>
          <w:p w:rsidR="00C764C2" w:rsidRPr="00EA3D7A" w:rsidRDefault="00C22DAE" w:rsidP="00C764C2">
            <w:pPr>
              <w:jc w:val="center"/>
              <w:rPr>
                <w:bCs/>
                <w:szCs w:val="28"/>
                <w:lang w:val="en-US"/>
              </w:rPr>
            </w:pPr>
            <w:r w:rsidRPr="00EA3D7A">
              <w:rPr>
                <w:bCs/>
                <w:szCs w:val="28"/>
                <w:lang w:val="en-US"/>
              </w:rPr>
              <w:t>Including</w:t>
            </w:r>
          </w:p>
        </w:tc>
      </w:tr>
      <w:tr w:rsidR="00C764C2" w:rsidRPr="00EA3D7A" w:rsidTr="0076544C">
        <w:tc>
          <w:tcPr>
            <w:tcW w:w="4633" w:type="dxa"/>
            <w:vMerge/>
            <w:shd w:val="clear" w:color="auto" w:fill="auto"/>
          </w:tcPr>
          <w:p w:rsidR="00C764C2" w:rsidRPr="00EA3D7A" w:rsidRDefault="00C764C2" w:rsidP="00C764C2">
            <w:pPr>
              <w:rPr>
                <w:bCs/>
                <w:szCs w:val="28"/>
                <w:lang w:val="en-US"/>
              </w:rPr>
            </w:pPr>
          </w:p>
        </w:tc>
        <w:tc>
          <w:tcPr>
            <w:tcW w:w="851" w:type="dxa"/>
            <w:vMerge/>
            <w:shd w:val="clear" w:color="auto" w:fill="auto"/>
          </w:tcPr>
          <w:p w:rsidR="00C764C2" w:rsidRPr="00EA3D7A" w:rsidRDefault="00C764C2" w:rsidP="00C764C2">
            <w:pPr>
              <w:rPr>
                <w:bCs/>
                <w:szCs w:val="28"/>
                <w:lang w:val="en-US"/>
              </w:rPr>
            </w:pPr>
          </w:p>
        </w:tc>
        <w:tc>
          <w:tcPr>
            <w:tcW w:w="786" w:type="dxa"/>
            <w:shd w:val="clear" w:color="auto" w:fill="auto"/>
          </w:tcPr>
          <w:p w:rsidR="00C764C2" w:rsidRPr="00EA3D7A" w:rsidRDefault="00C22DAE" w:rsidP="00C764C2">
            <w:pPr>
              <w:rPr>
                <w:bCs/>
                <w:szCs w:val="28"/>
                <w:lang w:val="en-US"/>
              </w:rPr>
            </w:pPr>
            <w:r w:rsidRPr="00EA3D7A">
              <w:rPr>
                <w:bCs/>
                <w:szCs w:val="28"/>
                <w:lang w:val="en-US"/>
              </w:rPr>
              <w:t>Lect.</w:t>
            </w:r>
          </w:p>
        </w:tc>
        <w:tc>
          <w:tcPr>
            <w:tcW w:w="787" w:type="dxa"/>
            <w:gridSpan w:val="2"/>
            <w:shd w:val="clear" w:color="auto" w:fill="auto"/>
          </w:tcPr>
          <w:p w:rsidR="00C764C2" w:rsidRPr="00EA3D7A" w:rsidRDefault="00C22DAE" w:rsidP="00C764C2">
            <w:pPr>
              <w:rPr>
                <w:bCs/>
                <w:szCs w:val="28"/>
                <w:lang w:val="en-US"/>
              </w:rPr>
            </w:pPr>
            <w:proofErr w:type="spellStart"/>
            <w:r w:rsidRPr="00EA3D7A">
              <w:rPr>
                <w:bCs/>
                <w:szCs w:val="28"/>
                <w:lang w:val="en-US"/>
              </w:rPr>
              <w:t>Prac</w:t>
            </w:r>
            <w:proofErr w:type="spellEnd"/>
            <w:r w:rsidRPr="00EA3D7A">
              <w:rPr>
                <w:bCs/>
                <w:szCs w:val="28"/>
                <w:lang w:val="en-US"/>
              </w:rPr>
              <w:t>.</w:t>
            </w:r>
          </w:p>
        </w:tc>
        <w:tc>
          <w:tcPr>
            <w:tcW w:w="786" w:type="dxa"/>
            <w:shd w:val="clear" w:color="auto" w:fill="auto"/>
          </w:tcPr>
          <w:p w:rsidR="00C764C2" w:rsidRPr="00EA3D7A" w:rsidRDefault="00C22DAE" w:rsidP="00C764C2">
            <w:pPr>
              <w:rPr>
                <w:bCs/>
                <w:szCs w:val="28"/>
                <w:lang w:val="en-US"/>
              </w:rPr>
            </w:pPr>
            <w:r w:rsidRPr="00EA3D7A">
              <w:rPr>
                <w:bCs/>
                <w:szCs w:val="28"/>
                <w:lang w:val="en-US"/>
              </w:rPr>
              <w:t>Lab.</w:t>
            </w:r>
          </w:p>
        </w:tc>
        <w:tc>
          <w:tcPr>
            <w:tcW w:w="787" w:type="dxa"/>
            <w:shd w:val="clear" w:color="auto" w:fill="auto"/>
          </w:tcPr>
          <w:p w:rsidR="00C764C2" w:rsidRPr="00EA3D7A" w:rsidRDefault="00C22DAE" w:rsidP="00C764C2">
            <w:pPr>
              <w:rPr>
                <w:bCs/>
                <w:szCs w:val="28"/>
                <w:lang w:val="en-US"/>
              </w:rPr>
            </w:pPr>
            <w:r w:rsidRPr="00EA3D7A">
              <w:rPr>
                <w:bCs/>
                <w:szCs w:val="28"/>
                <w:lang w:val="en-US"/>
              </w:rPr>
              <w:t>Ind.</w:t>
            </w:r>
          </w:p>
        </w:tc>
        <w:tc>
          <w:tcPr>
            <w:tcW w:w="1009" w:type="dxa"/>
            <w:shd w:val="clear" w:color="auto" w:fill="auto"/>
          </w:tcPr>
          <w:p w:rsidR="00C764C2" w:rsidRPr="00EA3D7A" w:rsidRDefault="00C22DAE" w:rsidP="00C764C2">
            <w:pPr>
              <w:rPr>
                <w:bCs/>
                <w:szCs w:val="28"/>
                <w:lang w:val="en-US"/>
              </w:rPr>
            </w:pPr>
            <w:r w:rsidRPr="00EA3D7A">
              <w:rPr>
                <w:bCs/>
                <w:szCs w:val="28"/>
                <w:lang w:val="en-US"/>
              </w:rPr>
              <w:t>ECW.</w:t>
            </w:r>
          </w:p>
        </w:tc>
      </w:tr>
      <w:tr w:rsidR="00C764C2" w:rsidRPr="00EA3D7A" w:rsidTr="0076544C">
        <w:tc>
          <w:tcPr>
            <w:tcW w:w="4633" w:type="dxa"/>
            <w:shd w:val="clear" w:color="auto" w:fill="auto"/>
          </w:tcPr>
          <w:p w:rsidR="00C764C2" w:rsidRPr="00EA3D7A" w:rsidRDefault="00C764C2" w:rsidP="00C764C2">
            <w:pPr>
              <w:jc w:val="center"/>
              <w:rPr>
                <w:bCs/>
                <w:szCs w:val="28"/>
                <w:lang w:val="en-US"/>
              </w:rPr>
            </w:pPr>
            <w:r w:rsidRPr="00EA3D7A">
              <w:rPr>
                <w:bCs/>
                <w:szCs w:val="28"/>
                <w:lang w:val="en-US"/>
              </w:rPr>
              <w:t>1</w:t>
            </w:r>
          </w:p>
        </w:tc>
        <w:tc>
          <w:tcPr>
            <w:tcW w:w="851" w:type="dxa"/>
            <w:shd w:val="clear" w:color="auto" w:fill="auto"/>
          </w:tcPr>
          <w:p w:rsidR="00C764C2" w:rsidRPr="00EA3D7A" w:rsidRDefault="00C764C2" w:rsidP="00C764C2">
            <w:pPr>
              <w:jc w:val="center"/>
              <w:rPr>
                <w:bCs/>
                <w:szCs w:val="28"/>
                <w:lang w:val="en-US"/>
              </w:rPr>
            </w:pPr>
            <w:r w:rsidRPr="00EA3D7A">
              <w:rPr>
                <w:bCs/>
                <w:szCs w:val="28"/>
                <w:lang w:val="en-US"/>
              </w:rPr>
              <w:t>2</w:t>
            </w:r>
          </w:p>
        </w:tc>
        <w:tc>
          <w:tcPr>
            <w:tcW w:w="786" w:type="dxa"/>
            <w:shd w:val="clear" w:color="auto" w:fill="auto"/>
          </w:tcPr>
          <w:p w:rsidR="00C764C2" w:rsidRPr="00EA3D7A" w:rsidRDefault="00C764C2" w:rsidP="00C764C2">
            <w:pPr>
              <w:jc w:val="center"/>
              <w:rPr>
                <w:bCs/>
                <w:szCs w:val="28"/>
                <w:lang w:val="en-US"/>
              </w:rPr>
            </w:pPr>
            <w:r w:rsidRPr="00EA3D7A">
              <w:rPr>
                <w:bCs/>
                <w:szCs w:val="28"/>
                <w:lang w:val="en-US"/>
              </w:rPr>
              <w:t>3</w:t>
            </w:r>
          </w:p>
        </w:tc>
        <w:tc>
          <w:tcPr>
            <w:tcW w:w="787" w:type="dxa"/>
            <w:gridSpan w:val="2"/>
            <w:shd w:val="clear" w:color="auto" w:fill="auto"/>
          </w:tcPr>
          <w:p w:rsidR="00C764C2" w:rsidRPr="00EA3D7A" w:rsidRDefault="00C764C2" w:rsidP="00C764C2">
            <w:pPr>
              <w:jc w:val="center"/>
              <w:rPr>
                <w:bCs/>
                <w:szCs w:val="28"/>
                <w:lang w:val="en-US"/>
              </w:rPr>
            </w:pPr>
            <w:r w:rsidRPr="00EA3D7A">
              <w:rPr>
                <w:bCs/>
                <w:szCs w:val="28"/>
                <w:lang w:val="en-US"/>
              </w:rPr>
              <w:t>4</w:t>
            </w:r>
          </w:p>
        </w:tc>
        <w:tc>
          <w:tcPr>
            <w:tcW w:w="786" w:type="dxa"/>
            <w:shd w:val="clear" w:color="auto" w:fill="auto"/>
          </w:tcPr>
          <w:p w:rsidR="00C764C2" w:rsidRPr="00EA3D7A" w:rsidRDefault="00C764C2" w:rsidP="00C764C2">
            <w:pPr>
              <w:jc w:val="center"/>
              <w:rPr>
                <w:bCs/>
                <w:szCs w:val="28"/>
                <w:lang w:val="en-US"/>
              </w:rPr>
            </w:pPr>
            <w:r w:rsidRPr="00EA3D7A">
              <w:rPr>
                <w:bCs/>
                <w:szCs w:val="28"/>
                <w:lang w:val="en-US"/>
              </w:rPr>
              <w:t>5</w:t>
            </w:r>
          </w:p>
        </w:tc>
        <w:tc>
          <w:tcPr>
            <w:tcW w:w="787" w:type="dxa"/>
            <w:shd w:val="clear" w:color="auto" w:fill="auto"/>
          </w:tcPr>
          <w:p w:rsidR="00C764C2" w:rsidRPr="00EA3D7A" w:rsidRDefault="00C764C2" w:rsidP="00C764C2">
            <w:pPr>
              <w:jc w:val="center"/>
              <w:rPr>
                <w:bCs/>
                <w:szCs w:val="28"/>
                <w:lang w:val="en-US"/>
              </w:rPr>
            </w:pPr>
            <w:r w:rsidRPr="00EA3D7A">
              <w:rPr>
                <w:bCs/>
                <w:szCs w:val="28"/>
                <w:lang w:val="en-US"/>
              </w:rPr>
              <w:t>6</w:t>
            </w:r>
          </w:p>
        </w:tc>
        <w:tc>
          <w:tcPr>
            <w:tcW w:w="1009" w:type="dxa"/>
            <w:shd w:val="clear" w:color="auto" w:fill="auto"/>
          </w:tcPr>
          <w:p w:rsidR="00C764C2" w:rsidRPr="00EA3D7A" w:rsidRDefault="00C764C2" w:rsidP="00C764C2">
            <w:pPr>
              <w:jc w:val="center"/>
              <w:rPr>
                <w:bCs/>
                <w:szCs w:val="28"/>
                <w:lang w:val="en-US"/>
              </w:rPr>
            </w:pPr>
            <w:r w:rsidRPr="00EA3D7A">
              <w:rPr>
                <w:bCs/>
                <w:szCs w:val="28"/>
                <w:lang w:val="en-US"/>
              </w:rPr>
              <w:t>7</w:t>
            </w:r>
          </w:p>
        </w:tc>
      </w:tr>
      <w:tr w:rsidR="00C764C2" w:rsidRPr="00EA3D7A" w:rsidTr="0076544C">
        <w:tc>
          <w:tcPr>
            <w:tcW w:w="9639" w:type="dxa"/>
            <w:gridSpan w:val="8"/>
            <w:shd w:val="clear" w:color="auto" w:fill="auto"/>
          </w:tcPr>
          <w:p w:rsidR="00C764C2" w:rsidRPr="00EA3D7A" w:rsidRDefault="00C22DAE" w:rsidP="00C764C2">
            <w:pPr>
              <w:jc w:val="center"/>
              <w:rPr>
                <w:bCs/>
                <w:szCs w:val="28"/>
                <w:lang w:val="en-US"/>
              </w:rPr>
            </w:pPr>
            <w:r w:rsidRPr="00EA3D7A">
              <w:rPr>
                <w:bCs/>
                <w:szCs w:val="28"/>
                <w:lang w:val="en-US"/>
              </w:rPr>
              <w:t>Discipline section 1</w:t>
            </w:r>
          </w:p>
        </w:tc>
      </w:tr>
      <w:tr w:rsidR="00BE3EF4" w:rsidRPr="00EA3D7A" w:rsidTr="00BE3EF4">
        <w:tc>
          <w:tcPr>
            <w:tcW w:w="4633" w:type="dxa"/>
            <w:shd w:val="clear" w:color="auto" w:fill="auto"/>
          </w:tcPr>
          <w:p w:rsidR="00BE3EF4" w:rsidRPr="00EA3D7A" w:rsidRDefault="00BE3EF4" w:rsidP="00147C08">
            <w:pPr>
              <w:rPr>
                <w:lang w:val="en-US"/>
              </w:rPr>
            </w:pPr>
            <w:r w:rsidRPr="00EA3D7A">
              <w:rPr>
                <w:lang w:val="en-US"/>
              </w:rPr>
              <w:lastRenderedPageBreak/>
              <w:t>Topic 1. Sociology as a Science about Society</w:t>
            </w:r>
          </w:p>
        </w:tc>
        <w:tc>
          <w:tcPr>
            <w:tcW w:w="851" w:type="dxa"/>
            <w:shd w:val="clear" w:color="auto" w:fill="auto"/>
          </w:tcPr>
          <w:p w:rsidR="00BE3EF4" w:rsidRPr="00057CF1" w:rsidRDefault="00BE3EF4" w:rsidP="00BE3EF4">
            <w:pPr>
              <w:jc w:val="center"/>
              <w:rPr>
                <w:bCs/>
                <w:szCs w:val="28"/>
                <w:highlight w:val="yellow"/>
                <w:lang w:val="uk-UA"/>
              </w:rPr>
            </w:pPr>
            <w:r w:rsidRPr="00FD1F51">
              <w:rPr>
                <w:bCs/>
                <w:szCs w:val="28"/>
                <w:lang w:val="uk-UA"/>
              </w:rPr>
              <w:t>5</w:t>
            </w:r>
          </w:p>
        </w:tc>
        <w:tc>
          <w:tcPr>
            <w:tcW w:w="786"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787" w:type="dxa"/>
            <w:gridSpan w:val="2"/>
            <w:shd w:val="clear" w:color="auto" w:fill="auto"/>
          </w:tcPr>
          <w:p w:rsidR="00BE3EF4" w:rsidRPr="00057CF1" w:rsidRDefault="00BE3EF4" w:rsidP="00BE3EF4">
            <w:pPr>
              <w:jc w:val="center"/>
              <w:rPr>
                <w:bCs/>
                <w:szCs w:val="28"/>
                <w:lang w:val="uk-UA"/>
              </w:rPr>
            </w:pPr>
            <w:r>
              <w:rPr>
                <w:bCs/>
                <w:szCs w:val="28"/>
                <w:lang w:val="uk-UA"/>
              </w:rPr>
              <w:t>1</w:t>
            </w:r>
          </w:p>
        </w:tc>
        <w:tc>
          <w:tcPr>
            <w:tcW w:w="786"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4</w:t>
            </w:r>
          </w:p>
        </w:tc>
      </w:tr>
      <w:tr w:rsidR="00BE3EF4" w:rsidRPr="00EA3D7A" w:rsidTr="00BE3EF4">
        <w:tc>
          <w:tcPr>
            <w:tcW w:w="4633" w:type="dxa"/>
            <w:shd w:val="clear" w:color="auto" w:fill="auto"/>
          </w:tcPr>
          <w:p w:rsidR="00BE3EF4" w:rsidRPr="00EA3D7A" w:rsidRDefault="00BE3EF4" w:rsidP="00C764C2">
            <w:pPr>
              <w:rPr>
                <w:lang w:val="en-US"/>
              </w:rPr>
            </w:pPr>
            <w:r w:rsidRPr="00EA3D7A">
              <w:rPr>
                <w:lang w:val="en-US"/>
              </w:rPr>
              <w:t xml:space="preserve">Topic 2. </w:t>
            </w:r>
            <w:r w:rsidRPr="00EA3D7A">
              <w:rPr>
                <w:rStyle w:val="jlqj4b"/>
                <w:lang w:val="en-US"/>
              </w:rPr>
              <w:t>Specific Sociological Research: Essence and Methodology</w:t>
            </w:r>
          </w:p>
        </w:tc>
        <w:tc>
          <w:tcPr>
            <w:tcW w:w="851" w:type="dxa"/>
            <w:shd w:val="clear" w:color="auto" w:fill="auto"/>
          </w:tcPr>
          <w:p w:rsidR="00BE3EF4" w:rsidRPr="00057CF1" w:rsidRDefault="00BE3EF4" w:rsidP="00BE3EF4">
            <w:pPr>
              <w:jc w:val="center"/>
              <w:rPr>
                <w:bCs/>
                <w:szCs w:val="28"/>
                <w:highlight w:val="yellow"/>
                <w:lang w:val="uk-UA"/>
              </w:rPr>
            </w:pPr>
            <w:r w:rsidRPr="00057CF1">
              <w:rPr>
                <w:bCs/>
                <w:szCs w:val="28"/>
                <w:lang w:val="uk-UA"/>
              </w:rPr>
              <w:t>6</w:t>
            </w:r>
          </w:p>
        </w:tc>
        <w:tc>
          <w:tcPr>
            <w:tcW w:w="786"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787" w:type="dxa"/>
            <w:gridSpan w:val="2"/>
            <w:shd w:val="clear" w:color="auto" w:fill="auto"/>
          </w:tcPr>
          <w:p w:rsidR="00BE3EF4" w:rsidRDefault="00BE3EF4" w:rsidP="00BE3EF4">
            <w:pPr>
              <w:jc w:val="center"/>
            </w:pPr>
            <w:r w:rsidRPr="008A75B2">
              <w:rPr>
                <w:bCs/>
                <w:szCs w:val="28"/>
                <w:lang w:val="uk-UA"/>
              </w:rPr>
              <w:t>1</w:t>
            </w:r>
          </w:p>
        </w:tc>
        <w:tc>
          <w:tcPr>
            <w:tcW w:w="786"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5</w:t>
            </w:r>
          </w:p>
        </w:tc>
      </w:tr>
      <w:tr w:rsidR="00BE3EF4" w:rsidRPr="00EA3D7A" w:rsidTr="00BE3EF4">
        <w:tc>
          <w:tcPr>
            <w:tcW w:w="4633" w:type="dxa"/>
            <w:shd w:val="clear" w:color="auto" w:fill="auto"/>
          </w:tcPr>
          <w:p w:rsidR="00BE3EF4" w:rsidRPr="00EA3D7A" w:rsidRDefault="00BE3EF4" w:rsidP="00147C08">
            <w:pPr>
              <w:rPr>
                <w:lang w:val="en-US"/>
              </w:rPr>
            </w:pPr>
            <w:r w:rsidRPr="00EA3D7A">
              <w:rPr>
                <w:lang w:val="en-US"/>
              </w:rPr>
              <w:t>Topic 3. Society and its Structure</w:t>
            </w:r>
          </w:p>
        </w:tc>
        <w:tc>
          <w:tcPr>
            <w:tcW w:w="851" w:type="dxa"/>
            <w:shd w:val="clear" w:color="auto" w:fill="auto"/>
          </w:tcPr>
          <w:p w:rsidR="00BE3EF4" w:rsidRPr="00057CF1" w:rsidRDefault="00BE3EF4" w:rsidP="00BE3EF4">
            <w:pPr>
              <w:jc w:val="center"/>
              <w:rPr>
                <w:bCs/>
                <w:szCs w:val="28"/>
                <w:lang w:val="uk-UA"/>
              </w:rPr>
            </w:pPr>
            <w:r>
              <w:rPr>
                <w:bCs/>
                <w:szCs w:val="28"/>
                <w:lang w:val="uk-UA"/>
              </w:rPr>
              <w:t>4</w:t>
            </w:r>
          </w:p>
        </w:tc>
        <w:tc>
          <w:tcPr>
            <w:tcW w:w="786" w:type="dxa"/>
            <w:shd w:val="clear" w:color="auto" w:fill="auto"/>
          </w:tcPr>
          <w:p w:rsidR="00BE3EF4" w:rsidRPr="00057CF1" w:rsidRDefault="00BE3EF4" w:rsidP="00BE3EF4">
            <w:pPr>
              <w:jc w:val="center"/>
              <w:rPr>
                <w:szCs w:val="28"/>
                <w:lang w:val="uk-UA"/>
              </w:rPr>
            </w:pPr>
            <w:r w:rsidRPr="00057CF1">
              <w:rPr>
                <w:szCs w:val="28"/>
                <w:lang w:val="uk-UA"/>
              </w:rPr>
              <w:t>–</w:t>
            </w:r>
          </w:p>
        </w:tc>
        <w:tc>
          <w:tcPr>
            <w:tcW w:w="787" w:type="dxa"/>
            <w:gridSpan w:val="2"/>
            <w:shd w:val="clear" w:color="auto" w:fill="auto"/>
          </w:tcPr>
          <w:p w:rsidR="00BE3EF4" w:rsidRDefault="00BE3EF4" w:rsidP="00BE3EF4">
            <w:pPr>
              <w:jc w:val="center"/>
            </w:pPr>
            <w:r w:rsidRPr="008A75B2">
              <w:rPr>
                <w:bCs/>
                <w:szCs w:val="28"/>
                <w:lang w:val="uk-UA"/>
              </w:rPr>
              <w:t>1</w:t>
            </w:r>
          </w:p>
        </w:tc>
        <w:tc>
          <w:tcPr>
            <w:tcW w:w="786" w:type="dxa"/>
            <w:shd w:val="clear" w:color="auto" w:fill="auto"/>
          </w:tcPr>
          <w:p w:rsidR="00BE3EF4" w:rsidRPr="00057CF1" w:rsidRDefault="00BE3EF4" w:rsidP="00BE3EF4">
            <w:pPr>
              <w:jc w:val="center"/>
              <w:rPr>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3</w:t>
            </w:r>
          </w:p>
        </w:tc>
      </w:tr>
      <w:tr w:rsidR="00BE3EF4" w:rsidRPr="00EA3D7A" w:rsidTr="00BE3EF4">
        <w:tc>
          <w:tcPr>
            <w:tcW w:w="4633" w:type="dxa"/>
            <w:shd w:val="clear" w:color="auto" w:fill="auto"/>
          </w:tcPr>
          <w:p w:rsidR="00BE3EF4" w:rsidRPr="00EA3D7A" w:rsidRDefault="00BE3EF4" w:rsidP="00147C08">
            <w:pPr>
              <w:widowControl w:val="0"/>
              <w:shd w:val="clear" w:color="auto" w:fill="FFFFFF"/>
              <w:tabs>
                <w:tab w:val="left" w:pos="0"/>
              </w:tabs>
              <w:autoSpaceDE w:val="0"/>
              <w:autoSpaceDN w:val="0"/>
              <w:adjustRightInd w:val="0"/>
              <w:jc w:val="both"/>
              <w:rPr>
                <w:lang w:val="en-US"/>
              </w:rPr>
            </w:pPr>
            <w:r w:rsidRPr="00EA3D7A">
              <w:rPr>
                <w:lang w:val="en-US"/>
              </w:rPr>
              <w:t xml:space="preserve">Topic 4. </w:t>
            </w:r>
            <w:r w:rsidRPr="00EA3D7A">
              <w:rPr>
                <w:rStyle w:val="jlqj4b"/>
                <w:lang w:val="en-US"/>
              </w:rPr>
              <w:t>The Problem of Social Inequality and Social Stratification. Marginality in a Society</w:t>
            </w:r>
          </w:p>
        </w:tc>
        <w:tc>
          <w:tcPr>
            <w:tcW w:w="851" w:type="dxa"/>
            <w:shd w:val="clear" w:color="auto" w:fill="auto"/>
          </w:tcPr>
          <w:p w:rsidR="00BE3EF4" w:rsidRPr="00057CF1" w:rsidRDefault="00BE3EF4" w:rsidP="00BE3EF4">
            <w:pPr>
              <w:jc w:val="center"/>
              <w:rPr>
                <w:bCs/>
                <w:szCs w:val="28"/>
                <w:lang w:val="uk-UA"/>
              </w:rPr>
            </w:pPr>
            <w:r>
              <w:rPr>
                <w:bCs/>
                <w:szCs w:val="28"/>
                <w:lang w:val="uk-UA"/>
              </w:rPr>
              <w:t>4</w:t>
            </w:r>
          </w:p>
        </w:tc>
        <w:tc>
          <w:tcPr>
            <w:tcW w:w="786" w:type="dxa"/>
            <w:shd w:val="clear" w:color="auto" w:fill="auto"/>
          </w:tcPr>
          <w:p w:rsidR="00BE3EF4" w:rsidRPr="00057CF1" w:rsidRDefault="00BE3EF4" w:rsidP="00BE3EF4">
            <w:pPr>
              <w:jc w:val="center"/>
              <w:rPr>
                <w:szCs w:val="28"/>
                <w:lang w:val="uk-UA"/>
              </w:rPr>
            </w:pPr>
            <w:r w:rsidRPr="00057CF1">
              <w:rPr>
                <w:szCs w:val="28"/>
                <w:lang w:val="uk-UA"/>
              </w:rPr>
              <w:t>–</w:t>
            </w:r>
          </w:p>
        </w:tc>
        <w:tc>
          <w:tcPr>
            <w:tcW w:w="787" w:type="dxa"/>
            <w:gridSpan w:val="2"/>
            <w:shd w:val="clear" w:color="auto" w:fill="auto"/>
          </w:tcPr>
          <w:p w:rsidR="00BE3EF4" w:rsidRDefault="00BE3EF4" w:rsidP="00BE3EF4">
            <w:pPr>
              <w:jc w:val="center"/>
            </w:pPr>
            <w:r w:rsidRPr="008A75B2">
              <w:rPr>
                <w:bCs/>
                <w:szCs w:val="28"/>
                <w:lang w:val="uk-UA"/>
              </w:rPr>
              <w:t>1</w:t>
            </w:r>
          </w:p>
        </w:tc>
        <w:tc>
          <w:tcPr>
            <w:tcW w:w="786" w:type="dxa"/>
            <w:shd w:val="clear" w:color="auto" w:fill="auto"/>
          </w:tcPr>
          <w:p w:rsidR="00BE3EF4" w:rsidRPr="00057CF1" w:rsidRDefault="00BE3EF4" w:rsidP="00BE3EF4">
            <w:pPr>
              <w:jc w:val="center"/>
              <w:rPr>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3</w:t>
            </w:r>
          </w:p>
        </w:tc>
      </w:tr>
      <w:tr w:rsidR="00BE3EF4" w:rsidRPr="00EA3D7A" w:rsidTr="00BE3EF4">
        <w:tc>
          <w:tcPr>
            <w:tcW w:w="4633" w:type="dxa"/>
            <w:shd w:val="clear" w:color="auto" w:fill="auto"/>
          </w:tcPr>
          <w:p w:rsidR="00BE3EF4" w:rsidRPr="00EA3D7A" w:rsidRDefault="00BE3EF4" w:rsidP="00C764C2">
            <w:pPr>
              <w:rPr>
                <w:lang w:val="en-US"/>
              </w:rPr>
            </w:pPr>
            <w:r w:rsidRPr="00EA3D7A">
              <w:rPr>
                <w:lang w:val="en-US"/>
              </w:rPr>
              <w:t xml:space="preserve">Topic 5. </w:t>
            </w:r>
            <w:r w:rsidRPr="00EA3D7A">
              <w:rPr>
                <w:rStyle w:val="jlqj4b"/>
                <w:lang w:val="en-US"/>
              </w:rPr>
              <w:t>The Phenomenon of Social Mobility</w:t>
            </w:r>
          </w:p>
        </w:tc>
        <w:tc>
          <w:tcPr>
            <w:tcW w:w="851" w:type="dxa"/>
            <w:shd w:val="clear" w:color="auto" w:fill="auto"/>
          </w:tcPr>
          <w:p w:rsidR="00BE3EF4" w:rsidRPr="00057CF1" w:rsidRDefault="00BE3EF4" w:rsidP="00BE3EF4">
            <w:pPr>
              <w:jc w:val="center"/>
              <w:rPr>
                <w:bCs/>
                <w:szCs w:val="28"/>
                <w:lang w:val="uk-UA"/>
              </w:rPr>
            </w:pPr>
            <w:r>
              <w:rPr>
                <w:bCs/>
                <w:szCs w:val="28"/>
                <w:lang w:val="uk-UA"/>
              </w:rPr>
              <w:t>4</w:t>
            </w:r>
          </w:p>
        </w:tc>
        <w:tc>
          <w:tcPr>
            <w:tcW w:w="786" w:type="dxa"/>
            <w:shd w:val="clear" w:color="auto" w:fill="auto"/>
          </w:tcPr>
          <w:p w:rsidR="00BE3EF4" w:rsidRPr="00057CF1" w:rsidRDefault="00BE3EF4" w:rsidP="00BE3EF4">
            <w:pPr>
              <w:jc w:val="center"/>
              <w:rPr>
                <w:szCs w:val="28"/>
                <w:lang w:val="uk-UA"/>
              </w:rPr>
            </w:pPr>
            <w:r w:rsidRPr="00057CF1">
              <w:rPr>
                <w:szCs w:val="28"/>
                <w:lang w:val="uk-UA"/>
              </w:rPr>
              <w:t>–</w:t>
            </w:r>
          </w:p>
        </w:tc>
        <w:tc>
          <w:tcPr>
            <w:tcW w:w="787" w:type="dxa"/>
            <w:gridSpan w:val="2"/>
            <w:shd w:val="clear" w:color="auto" w:fill="auto"/>
          </w:tcPr>
          <w:p w:rsidR="00BE3EF4" w:rsidRDefault="00BE3EF4" w:rsidP="00BE3EF4">
            <w:pPr>
              <w:jc w:val="center"/>
            </w:pPr>
            <w:r w:rsidRPr="008A75B2">
              <w:rPr>
                <w:bCs/>
                <w:szCs w:val="28"/>
                <w:lang w:val="uk-UA"/>
              </w:rPr>
              <w:t>1</w:t>
            </w:r>
          </w:p>
        </w:tc>
        <w:tc>
          <w:tcPr>
            <w:tcW w:w="786" w:type="dxa"/>
            <w:shd w:val="clear" w:color="auto" w:fill="auto"/>
          </w:tcPr>
          <w:p w:rsidR="00BE3EF4" w:rsidRPr="00057CF1" w:rsidRDefault="00BE3EF4" w:rsidP="00BE3EF4">
            <w:pPr>
              <w:jc w:val="center"/>
              <w:rPr>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3</w:t>
            </w:r>
          </w:p>
        </w:tc>
      </w:tr>
      <w:tr w:rsidR="00BE3EF4" w:rsidRPr="00EA3D7A" w:rsidTr="00BE3EF4">
        <w:tc>
          <w:tcPr>
            <w:tcW w:w="4633" w:type="dxa"/>
            <w:shd w:val="clear" w:color="auto" w:fill="auto"/>
          </w:tcPr>
          <w:p w:rsidR="00BE3EF4" w:rsidRPr="00EA3D7A" w:rsidRDefault="00BE3EF4" w:rsidP="006E2E99">
            <w:pPr>
              <w:rPr>
                <w:lang w:val="en-US"/>
              </w:rPr>
            </w:pPr>
            <w:r w:rsidRPr="00EA3D7A">
              <w:rPr>
                <w:lang w:val="en-US"/>
              </w:rPr>
              <w:t xml:space="preserve">Topic 6. </w:t>
            </w:r>
            <w:r w:rsidRPr="00EA3D7A">
              <w:rPr>
                <w:rStyle w:val="jlqj4b"/>
                <w:lang w:val="en-US"/>
              </w:rPr>
              <w:t>Sociological Concept of Personality</w:t>
            </w:r>
          </w:p>
        </w:tc>
        <w:tc>
          <w:tcPr>
            <w:tcW w:w="851" w:type="dxa"/>
            <w:shd w:val="clear" w:color="auto" w:fill="auto"/>
          </w:tcPr>
          <w:p w:rsidR="00BE3EF4" w:rsidRPr="00057CF1" w:rsidRDefault="00BE3EF4" w:rsidP="00BE3EF4">
            <w:pPr>
              <w:jc w:val="center"/>
              <w:rPr>
                <w:bCs/>
                <w:szCs w:val="28"/>
                <w:lang w:val="uk-UA"/>
              </w:rPr>
            </w:pPr>
            <w:r>
              <w:rPr>
                <w:bCs/>
                <w:szCs w:val="28"/>
                <w:lang w:val="uk-UA"/>
              </w:rPr>
              <w:t>4</w:t>
            </w:r>
          </w:p>
        </w:tc>
        <w:tc>
          <w:tcPr>
            <w:tcW w:w="786" w:type="dxa"/>
            <w:shd w:val="clear" w:color="auto" w:fill="auto"/>
          </w:tcPr>
          <w:p w:rsidR="00BE3EF4" w:rsidRPr="00057CF1" w:rsidRDefault="00BE3EF4" w:rsidP="00BE3EF4">
            <w:pPr>
              <w:jc w:val="center"/>
              <w:rPr>
                <w:szCs w:val="28"/>
                <w:lang w:val="uk-UA"/>
              </w:rPr>
            </w:pPr>
            <w:r w:rsidRPr="00057CF1">
              <w:rPr>
                <w:szCs w:val="28"/>
                <w:lang w:val="uk-UA"/>
              </w:rPr>
              <w:t>–</w:t>
            </w:r>
          </w:p>
        </w:tc>
        <w:tc>
          <w:tcPr>
            <w:tcW w:w="787" w:type="dxa"/>
            <w:gridSpan w:val="2"/>
            <w:shd w:val="clear" w:color="auto" w:fill="auto"/>
          </w:tcPr>
          <w:p w:rsidR="00BE3EF4" w:rsidRDefault="00BE3EF4" w:rsidP="00BE3EF4">
            <w:pPr>
              <w:jc w:val="center"/>
            </w:pPr>
            <w:r w:rsidRPr="008A75B2">
              <w:rPr>
                <w:bCs/>
                <w:szCs w:val="28"/>
                <w:lang w:val="uk-UA"/>
              </w:rPr>
              <w:t>1</w:t>
            </w:r>
          </w:p>
        </w:tc>
        <w:tc>
          <w:tcPr>
            <w:tcW w:w="786" w:type="dxa"/>
            <w:shd w:val="clear" w:color="auto" w:fill="auto"/>
          </w:tcPr>
          <w:p w:rsidR="00BE3EF4" w:rsidRPr="00057CF1" w:rsidRDefault="00BE3EF4" w:rsidP="00BE3EF4">
            <w:pPr>
              <w:jc w:val="center"/>
              <w:rPr>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sidRPr="00057CF1">
              <w:rPr>
                <w:bCs/>
                <w:szCs w:val="28"/>
                <w:lang w:val="uk-UA"/>
              </w:rPr>
              <w:t>3</w:t>
            </w:r>
          </w:p>
        </w:tc>
      </w:tr>
      <w:tr w:rsidR="00BE3EF4" w:rsidRPr="00EA3D7A" w:rsidTr="00BE3EF4">
        <w:tc>
          <w:tcPr>
            <w:tcW w:w="4633" w:type="dxa"/>
            <w:shd w:val="clear" w:color="auto" w:fill="auto"/>
          </w:tcPr>
          <w:p w:rsidR="00BE3EF4" w:rsidRPr="00EA3D7A" w:rsidRDefault="00BE3EF4" w:rsidP="006E2E99">
            <w:pPr>
              <w:rPr>
                <w:szCs w:val="28"/>
                <w:lang w:val="en-US"/>
              </w:rPr>
            </w:pPr>
            <w:r w:rsidRPr="00EA3D7A">
              <w:rPr>
                <w:szCs w:val="28"/>
                <w:lang w:val="en-US"/>
              </w:rPr>
              <w:t xml:space="preserve">Topic 7. </w:t>
            </w:r>
            <w:r w:rsidRPr="00EA3D7A">
              <w:rPr>
                <w:rStyle w:val="jlqj4b"/>
                <w:lang w:val="en-US"/>
              </w:rPr>
              <w:t>Personality in Socio-Psychological Discourse</w:t>
            </w:r>
          </w:p>
        </w:tc>
        <w:tc>
          <w:tcPr>
            <w:tcW w:w="851" w:type="dxa"/>
            <w:shd w:val="clear" w:color="auto" w:fill="auto"/>
          </w:tcPr>
          <w:p w:rsidR="00BE3EF4" w:rsidRPr="00057CF1" w:rsidRDefault="00BE3EF4" w:rsidP="00BE3EF4">
            <w:pPr>
              <w:jc w:val="center"/>
              <w:rPr>
                <w:bCs/>
                <w:szCs w:val="28"/>
                <w:lang w:val="uk-UA"/>
              </w:rPr>
            </w:pPr>
            <w:r>
              <w:rPr>
                <w:bCs/>
                <w:szCs w:val="28"/>
                <w:lang w:val="uk-UA"/>
              </w:rPr>
              <w:t>4</w:t>
            </w:r>
          </w:p>
        </w:tc>
        <w:tc>
          <w:tcPr>
            <w:tcW w:w="786" w:type="dxa"/>
            <w:shd w:val="clear" w:color="auto" w:fill="auto"/>
          </w:tcPr>
          <w:p w:rsidR="00BE3EF4" w:rsidRPr="00057CF1" w:rsidRDefault="00BE3EF4" w:rsidP="00BE3EF4">
            <w:pPr>
              <w:jc w:val="center"/>
              <w:rPr>
                <w:szCs w:val="28"/>
                <w:lang w:val="uk-UA"/>
              </w:rPr>
            </w:pPr>
            <w:r w:rsidRPr="00057CF1">
              <w:rPr>
                <w:szCs w:val="28"/>
                <w:lang w:val="uk-UA"/>
              </w:rPr>
              <w:t>–</w:t>
            </w:r>
          </w:p>
        </w:tc>
        <w:tc>
          <w:tcPr>
            <w:tcW w:w="787" w:type="dxa"/>
            <w:gridSpan w:val="2"/>
            <w:shd w:val="clear" w:color="auto" w:fill="auto"/>
          </w:tcPr>
          <w:p w:rsidR="00BE3EF4" w:rsidRDefault="00BE3EF4" w:rsidP="00BE3EF4">
            <w:pPr>
              <w:jc w:val="center"/>
            </w:pPr>
            <w:r w:rsidRPr="008A75B2">
              <w:rPr>
                <w:bCs/>
                <w:szCs w:val="28"/>
                <w:lang w:val="uk-UA"/>
              </w:rPr>
              <w:t>1</w:t>
            </w:r>
          </w:p>
        </w:tc>
        <w:tc>
          <w:tcPr>
            <w:tcW w:w="786" w:type="dxa"/>
            <w:shd w:val="clear" w:color="auto" w:fill="auto"/>
          </w:tcPr>
          <w:p w:rsidR="00BE3EF4" w:rsidRPr="00057CF1" w:rsidRDefault="00BE3EF4" w:rsidP="00BE3EF4">
            <w:pPr>
              <w:jc w:val="center"/>
              <w:rPr>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3</w:t>
            </w:r>
          </w:p>
        </w:tc>
      </w:tr>
      <w:tr w:rsidR="00BE3EF4" w:rsidRPr="00EA3D7A" w:rsidTr="00BE3EF4">
        <w:tc>
          <w:tcPr>
            <w:tcW w:w="4633" w:type="dxa"/>
            <w:shd w:val="clear" w:color="auto" w:fill="auto"/>
          </w:tcPr>
          <w:p w:rsidR="00BE3EF4" w:rsidRPr="00EA3D7A" w:rsidRDefault="00BE3EF4" w:rsidP="00161B7E">
            <w:pPr>
              <w:rPr>
                <w:szCs w:val="28"/>
                <w:lang w:val="en-US"/>
              </w:rPr>
            </w:pPr>
            <w:r w:rsidRPr="00EA3D7A">
              <w:rPr>
                <w:szCs w:val="28"/>
                <w:lang w:val="en-US"/>
              </w:rPr>
              <w:t>Topic 8. P</w:t>
            </w:r>
            <w:r w:rsidRPr="00EA3D7A">
              <w:rPr>
                <w:rStyle w:val="jlqj4b"/>
                <w:lang w:val="en-US"/>
              </w:rPr>
              <w:t>ersonality and Socialization</w:t>
            </w:r>
          </w:p>
        </w:tc>
        <w:tc>
          <w:tcPr>
            <w:tcW w:w="851" w:type="dxa"/>
            <w:shd w:val="clear" w:color="auto" w:fill="auto"/>
          </w:tcPr>
          <w:p w:rsidR="00BE3EF4" w:rsidRPr="00057CF1" w:rsidRDefault="00BE3EF4" w:rsidP="00BE3EF4">
            <w:pPr>
              <w:jc w:val="center"/>
              <w:rPr>
                <w:bCs/>
                <w:szCs w:val="28"/>
                <w:lang w:val="uk-UA"/>
              </w:rPr>
            </w:pPr>
            <w:r>
              <w:rPr>
                <w:bCs/>
                <w:szCs w:val="28"/>
                <w:lang w:val="uk-UA"/>
              </w:rPr>
              <w:t>4</w:t>
            </w:r>
          </w:p>
        </w:tc>
        <w:tc>
          <w:tcPr>
            <w:tcW w:w="786" w:type="dxa"/>
            <w:shd w:val="clear" w:color="auto" w:fill="auto"/>
          </w:tcPr>
          <w:p w:rsidR="00BE3EF4" w:rsidRPr="00057CF1" w:rsidRDefault="00BE3EF4" w:rsidP="00BE3EF4">
            <w:pPr>
              <w:jc w:val="center"/>
              <w:rPr>
                <w:szCs w:val="28"/>
                <w:lang w:val="uk-UA"/>
              </w:rPr>
            </w:pPr>
            <w:r w:rsidRPr="00057CF1">
              <w:rPr>
                <w:szCs w:val="28"/>
                <w:lang w:val="uk-UA"/>
              </w:rPr>
              <w:t>–</w:t>
            </w:r>
          </w:p>
        </w:tc>
        <w:tc>
          <w:tcPr>
            <w:tcW w:w="787" w:type="dxa"/>
            <w:gridSpan w:val="2"/>
            <w:shd w:val="clear" w:color="auto" w:fill="auto"/>
          </w:tcPr>
          <w:p w:rsidR="00BE3EF4" w:rsidRDefault="00BE3EF4" w:rsidP="00BE3EF4">
            <w:pPr>
              <w:jc w:val="center"/>
            </w:pPr>
            <w:r w:rsidRPr="008A75B2">
              <w:rPr>
                <w:bCs/>
                <w:szCs w:val="28"/>
                <w:lang w:val="uk-UA"/>
              </w:rPr>
              <w:t>1</w:t>
            </w:r>
          </w:p>
        </w:tc>
        <w:tc>
          <w:tcPr>
            <w:tcW w:w="786" w:type="dxa"/>
            <w:shd w:val="clear" w:color="auto" w:fill="auto"/>
          </w:tcPr>
          <w:p w:rsidR="00BE3EF4" w:rsidRPr="00057CF1" w:rsidRDefault="00BE3EF4" w:rsidP="00BE3EF4">
            <w:pPr>
              <w:jc w:val="center"/>
              <w:rPr>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3</w:t>
            </w:r>
          </w:p>
        </w:tc>
      </w:tr>
      <w:tr w:rsidR="00BE3EF4" w:rsidRPr="00EA3D7A" w:rsidTr="00BE3EF4">
        <w:tc>
          <w:tcPr>
            <w:tcW w:w="4633" w:type="dxa"/>
            <w:shd w:val="clear" w:color="auto" w:fill="auto"/>
          </w:tcPr>
          <w:p w:rsidR="00BE3EF4" w:rsidRPr="00EA3D7A" w:rsidRDefault="00BE3EF4" w:rsidP="00C764C2">
            <w:pPr>
              <w:rPr>
                <w:szCs w:val="28"/>
                <w:lang w:val="en-US"/>
              </w:rPr>
            </w:pPr>
            <w:r w:rsidRPr="00EA3D7A">
              <w:rPr>
                <w:szCs w:val="28"/>
                <w:lang w:val="en-US"/>
              </w:rPr>
              <w:t>Topic 9. Theories of Socialization</w:t>
            </w:r>
          </w:p>
        </w:tc>
        <w:tc>
          <w:tcPr>
            <w:tcW w:w="851" w:type="dxa"/>
            <w:shd w:val="clear" w:color="auto" w:fill="auto"/>
          </w:tcPr>
          <w:p w:rsidR="00BE3EF4" w:rsidRPr="00057CF1" w:rsidRDefault="00BE3EF4" w:rsidP="00BE3EF4">
            <w:pPr>
              <w:jc w:val="center"/>
              <w:rPr>
                <w:bCs/>
                <w:szCs w:val="28"/>
                <w:lang w:val="uk-UA"/>
              </w:rPr>
            </w:pPr>
            <w:r>
              <w:rPr>
                <w:bCs/>
                <w:szCs w:val="28"/>
                <w:lang w:val="uk-UA"/>
              </w:rPr>
              <w:t>4</w:t>
            </w:r>
          </w:p>
        </w:tc>
        <w:tc>
          <w:tcPr>
            <w:tcW w:w="786" w:type="dxa"/>
            <w:shd w:val="clear" w:color="auto" w:fill="auto"/>
          </w:tcPr>
          <w:p w:rsidR="00BE3EF4" w:rsidRPr="00057CF1" w:rsidRDefault="00BE3EF4" w:rsidP="00BE3EF4">
            <w:pPr>
              <w:jc w:val="center"/>
              <w:rPr>
                <w:szCs w:val="28"/>
                <w:lang w:val="uk-UA"/>
              </w:rPr>
            </w:pPr>
            <w:r w:rsidRPr="00057CF1">
              <w:rPr>
                <w:szCs w:val="28"/>
                <w:lang w:val="uk-UA"/>
              </w:rPr>
              <w:t>–</w:t>
            </w:r>
          </w:p>
        </w:tc>
        <w:tc>
          <w:tcPr>
            <w:tcW w:w="787" w:type="dxa"/>
            <w:gridSpan w:val="2"/>
            <w:shd w:val="clear" w:color="auto" w:fill="auto"/>
          </w:tcPr>
          <w:p w:rsidR="00BE3EF4" w:rsidRDefault="00BE3EF4" w:rsidP="00BE3EF4">
            <w:pPr>
              <w:jc w:val="center"/>
            </w:pPr>
            <w:r w:rsidRPr="008A75B2">
              <w:rPr>
                <w:bCs/>
                <w:szCs w:val="28"/>
                <w:lang w:val="uk-UA"/>
              </w:rPr>
              <w:t>1</w:t>
            </w:r>
          </w:p>
        </w:tc>
        <w:tc>
          <w:tcPr>
            <w:tcW w:w="786" w:type="dxa"/>
            <w:shd w:val="clear" w:color="auto" w:fill="auto"/>
          </w:tcPr>
          <w:p w:rsidR="00BE3EF4" w:rsidRPr="00057CF1" w:rsidRDefault="00BE3EF4" w:rsidP="00BE3EF4">
            <w:pPr>
              <w:jc w:val="center"/>
              <w:rPr>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3</w:t>
            </w:r>
          </w:p>
        </w:tc>
      </w:tr>
      <w:tr w:rsidR="00BE3EF4" w:rsidRPr="00EA3D7A" w:rsidTr="00BE3EF4">
        <w:tc>
          <w:tcPr>
            <w:tcW w:w="4633" w:type="dxa"/>
            <w:shd w:val="clear" w:color="auto" w:fill="auto"/>
          </w:tcPr>
          <w:p w:rsidR="00BE3EF4" w:rsidRPr="00EA3D7A" w:rsidRDefault="00BE3EF4" w:rsidP="00C764C2">
            <w:pPr>
              <w:rPr>
                <w:bCs/>
                <w:lang w:val="en-US"/>
              </w:rPr>
            </w:pPr>
            <w:r w:rsidRPr="00EA3D7A">
              <w:rPr>
                <w:bCs/>
                <w:lang w:val="en-US"/>
              </w:rPr>
              <w:t>Total by section 1</w:t>
            </w:r>
          </w:p>
        </w:tc>
        <w:tc>
          <w:tcPr>
            <w:tcW w:w="851" w:type="dxa"/>
            <w:shd w:val="clear" w:color="auto" w:fill="auto"/>
          </w:tcPr>
          <w:p w:rsidR="00BE3EF4" w:rsidRPr="00057CF1" w:rsidRDefault="00BE3EF4" w:rsidP="00BE3EF4">
            <w:pPr>
              <w:jc w:val="center"/>
              <w:rPr>
                <w:bCs/>
                <w:szCs w:val="28"/>
                <w:lang w:val="uk-UA"/>
              </w:rPr>
            </w:pPr>
            <w:r>
              <w:rPr>
                <w:bCs/>
                <w:szCs w:val="28"/>
                <w:lang w:val="uk-UA"/>
              </w:rPr>
              <w:t>39</w:t>
            </w:r>
          </w:p>
        </w:tc>
        <w:tc>
          <w:tcPr>
            <w:tcW w:w="786"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787" w:type="dxa"/>
            <w:gridSpan w:val="2"/>
            <w:shd w:val="clear" w:color="auto" w:fill="auto"/>
          </w:tcPr>
          <w:p w:rsidR="00BE3EF4" w:rsidRPr="00057CF1" w:rsidRDefault="00BE3EF4" w:rsidP="00BE3EF4">
            <w:pPr>
              <w:jc w:val="center"/>
              <w:rPr>
                <w:bCs/>
                <w:szCs w:val="28"/>
                <w:lang w:val="uk-UA"/>
              </w:rPr>
            </w:pPr>
            <w:r>
              <w:rPr>
                <w:bCs/>
                <w:szCs w:val="28"/>
                <w:lang w:val="uk-UA"/>
              </w:rPr>
              <w:t>9</w:t>
            </w:r>
          </w:p>
        </w:tc>
        <w:tc>
          <w:tcPr>
            <w:tcW w:w="786"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30</w:t>
            </w:r>
          </w:p>
        </w:tc>
      </w:tr>
      <w:tr w:rsidR="00C764C2" w:rsidRPr="00EA3D7A" w:rsidTr="0076544C">
        <w:tc>
          <w:tcPr>
            <w:tcW w:w="9639" w:type="dxa"/>
            <w:gridSpan w:val="8"/>
            <w:shd w:val="clear" w:color="auto" w:fill="auto"/>
          </w:tcPr>
          <w:p w:rsidR="00C764C2" w:rsidRPr="00EA3D7A" w:rsidRDefault="003B1099" w:rsidP="00C764C2">
            <w:pPr>
              <w:jc w:val="center"/>
              <w:rPr>
                <w:bCs/>
                <w:szCs w:val="28"/>
                <w:lang w:val="en-US"/>
              </w:rPr>
            </w:pPr>
            <w:r w:rsidRPr="00EA3D7A">
              <w:rPr>
                <w:bCs/>
                <w:szCs w:val="28"/>
                <w:lang w:val="en-US"/>
              </w:rPr>
              <w:t xml:space="preserve">Discipline section </w:t>
            </w:r>
            <w:r w:rsidR="00C764C2" w:rsidRPr="00EA3D7A">
              <w:rPr>
                <w:bCs/>
                <w:szCs w:val="28"/>
                <w:lang w:val="en-US"/>
              </w:rPr>
              <w:t>2</w:t>
            </w:r>
          </w:p>
        </w:tc>
      </w:tr>
      <w:tr w:rsidR="00BE3EF4" w:rsidRPr="00EA3D7A" w:rsidTr="00BE3EF4">
        <w:trPr>
          <w:trHeight w:val="1023"/>
        </w:trPr>
        <w:tc>
          <w:tcPr>
            <w:tcW w:w="4633" w:type="dxa"/>
            <w:shd w:val="clear" w:color="auto" w:fill="auto"/>
          </w:tcPr>
          <w:p w:rsidR="00BE3EF4" w:rsidRPr="00EA3D7A" w:rsidRDefault="00BE3EF4" w:rsidP="00161B7E">
            <w:pPr>
              <w:pStyle w:val="a5"/>
              <w:spacing w:after="0"/>
              <w:ind w:left="0"/>
              <w:rPr>
                <w:szCs w:val="28"/>
              </w:rPr>
            </w:pPr>
            <w:proofErr w:type="spellStart"/>
            <w:r w:rsidRPr="00EA3D7A">
              <w:rPr>
                <w:iCs/>
                <w:sz w:val="28"/>
                <w:szCs w:val="28"/>
              </w:rPr>
              <w:t>Тема</w:t>
            </w:r>
            <w:proofErr w:type="spellEnd"/>
            <w:r w:rsidRPr="00EA3D7A">
              <w:rPr>
                <w:iCs/>
                <w:sz w:val="28"/>
                <w:szCs w:val="28"/>
              </w:rPr>
              <w:t xml:space="preserve"> 10. </w:t>
            </w:r>
            <w:r w:rsidRPr="00EA3D7A">
              <w:rPr>
                <w:rStyle w:val="jlqj4b"/>
                <w:sz w:val="28"/>
                <w:szCs w:val="28"/>
              </w:rPr>
              <w:t>Culture as an Object of Sociology. Typology of Culture. Subculture</w:t>
            </w:r>
          </w:p>
        </w:tc>
        <w:tc>
          <w:tcPr>
            <w:tcW w:w="851" w:type="dxa"/>
            <w:shd w:val="clear" w:color="auto" w:fill="auto"/>
          </w:tcPr>
          <w:p w:rsidR="00BE3EF4" w:rsidRPr="00057CF1" w:rsidRDefault="00BE3EF4" w:rsidP="00BE3EF4">
            <w:pPr>
              <w:jc w:val="center"/>
              <w:rPr>
                <w:bCs/>
                <w:szCs w:val="28"/>
                <w:lang w:val="uk-UA"/>
              </w:rPr>
            </w:pPr>
            <w:r>
              <w:rPr>
                <w:bCs/>
                <w:szCs w:val="28"/>
                <w:lang w:val="uk-UA"/>
              </w:rPr>
              <w:t>4</w:t>
            </w:r>
          </w:p>
        </w:tc>
        <w:tc>
          <w:tcPr>
            <w:tcW w:w="895" w:type="dxa"/>
            <w:gridSpan w:val="2"/>
            <w:shd w:val="clear" w:color="auto" w:fill="auto"/>
          </w:tcPr>
          <w:p w:rsidR="00BE3EF4" w:rsidRPr="00057CF1" w:rsidRDefault="00BE3EF4" w:rsidP="00BE3EF4">
            <w:pPr>
              <w:jc w:val="center"/>
              <w:rPr>
                <w:bCs/>
                <w:szCs w:val="28"/>
                <w:lang w:val="uk-UA"/>
              </w:rPr>
            </w:pPr>
            <w:r w:rsidRPr="00057CF1">
              <w:rPr>
                <w:szCs w:val="28"/>
                <w:lang w:val="uk-UA"/>
              </w:rPr>
              <w:t>–</w:t>
            </w:r>
          </w:p>
        </w:tc>
        <w:tc>
          <w:tcPr>
            <w:tcW w:w="678" w:type="dxa"/>
            <w:shd w:val="clear" w:color="auto" w:fill="auto"/>
          </w:tcPr>
          <w:p w:rsidR="00BE3EF4" w:rsidRDefault="00BE3EF4" w:rsidP="00BE3EF4">
            <w:pPr>
              <w:jc w:val="center"/>
            </w:pPr>
            <w:r w:rsidRPr="00DF0B63">
              <w:rPr>
                <w:bCs/>
                <w:szCs w:val="28"/>
                <w:lang w:val="uk-UA"/>
              </w:rPr>
              <w:t>1</w:t>
            </w:r>
          </w:p>
        </w:tc>
        <w:tc>
          <w:tcPr>
            <w:tcW w:w="786"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3</w:t>
            </w:r>
          </w:p>
        </w:tc>
      </w:tr>
      <w:tr w:rsidR="00BE3EF4" w:rsidRPr="00EA3D7A" w:rsidTr="00BE3EF4">
        <w:tc>
          <w:tcPr>
            <w:tcW w:w="4633" w:type="dxa"/>
            <w:shd w:val="clear" w:color="auto" w:fill="auto"/>
          </w:tcPr>
          <w:p w:rsidR="00BE3EF4" w:rsidRPr="00EA3D7A" w:rsidRDefault="00BE3EF4" w:rsidP="00407039">
            <w:pPr>
              <w:pStyle w:val="af7"/>
              <w:jc w:val="left"/>
              <w:rPr>
                <w:szCs w:val="28"/>
                <w:lang w:val="en-US"/>
              </w:rPr>
            </w:pPr>
            <w:proofErr w:type="gramStart"/>
            <w:r w:rsidRPr="00EA3D7A">
              <w:rPr>
                <w:szCs w:val="28"/>
                <w:lang w:val="en-US"/>
              </w:rPr>
              <w:t>Topic 11.</w:t>
            </w:r>
            <w:proofErr w:type="gramEnd"/>
            <w:r w:rsidRPr="00EA3D7A">
              <w:rPr>
                <w:szCs w:val="28"/>
                <w:lang w:val="en-US"/>
              </w:rPr>
              <w:t xml:space="preserve"> </w:t>
            </w:r>
            <w:r w:rsidRPr="00EA3D7A">
              <w:rPr>
                <w:rStyle w:val="jlqj4b"/>
                <w:lang w:val="en-US"/>
              </w:rPr>
              <w:t>Subculture of Medical Workers and Medical Activity: Value and Regulatory Aspect</w:t>
            </w:r>
          </w:p>
        </w:tc>
        <w:tc>
          <w:tcPr>
            <w:tcW w:w="851" w:type="dxa"/>
            <w:shd w:val="clear" w:color="auto" w:fill="auto"/>
          </w:tcPr>
          <w:p w:rsidR="00BE3EF4" w:rsidRPr="00057CF1" w:rsidRDefault="00BE3EF4" w:rsidP="00BE3EF4">
            <w:pPr>
              <w:jc w:val="center"/>
              <w:rPr>
                <w:bCs/>
                <w:szCs w:val="28"/>
                <w:lang w:val="uk-UA"/>
              </w:rPr>
            </w:pPr>
            <w:r>
              <w:rPr>
                <w:bCs/>
                <w:szCs w:val="28"/>
                <w:lang w:val="uk-UA"/>
              </w:rPr>
              <w:t>6</w:t>
            </w:r>
          </w:p>
        </w:tc>
        <w:tc>
          <w:tcPr>
            <w:tcW w:w="895" w:type="dxa"/>
            <w:gridSpan w:val="2"/>
            <w:shd w:val="clear" w:color="auto" w:fill="auto"/>
          </w:tcPr>
          <w:p w:rsidR="00BE3EF4" w:rsidRPr="00057CF1" w:rsidRDefault="00BE3EF4" w:rsidP="00BE3EF4">
            <w:pPr>
              <w:jc w:val="center"/>
              <w:rPr>
                <w:bCs/>
                <w:szCs w:val="28"/>
                <w:lang w:val="uk-UA"/>
              </w:rPr>
            </w:pPr>
            <w:r w:rsidRPr="00057CF1">
              <w:rPr>
                <w:szCs w:val="28"/>
                <w:lang w:val="uk-UA"/>
              </w:rPr>
              <w:t>–</w:t>
            </w:r>
          </w:p>
        </w:tc>
        <w:tc>
          <w:tcPr>
            <w:tcW w:w="678" w:type="dxa"/>
            <w:shd w:val="clear" w:color="auto" w:fill="auto"/>
          </w:tcPr>
          <w:p w:rsidR="00BE3EF4" w:rsidRDefault="00BE3EF4" w:rsidP="00BE3EF4">
            <w:pPr>
              <w:jc w:val="center"/>
            </w:pPr>
            <w:r w:rsidRPr="00DF0B63">
              <w:rPr>
                <w:bCs/>
                <w:szCs w:val="28"/>
                <w:lang w:val="uk-UA"/>
              </w:rPr>
              <w:t>1</w:t>
            </w:r>
          </w:p>
        </w:tc>
        <w:tc>
          <w:tcPr>
            <w:tcW w:w="786"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5</w:t>
            </w:r>
          </w:p>
        </w:tc>
      </w:tr>
      <w:tr w:rsidR="00BE3EF4" w:rsidRPr="00EA3D7A" w:rsidTr="00BE3EF4">
        <w:tc>
          <w:tcPr>
            <w:tcW w:w="4633" w:type="dxa"/>
            <w:shd w:val="clear" w:color="auto" w:fill="auto"/>
          </w:tcPr>
          <w:p w:rsidR="00BE3EF4" w:rsidRPr="00EA3D7A" w:rsidRDefault="00BE3EF4" w:rsidP="00407039">
            <w:pPr>
              <w:widowControl w:val="0"/>
              <w:shd w:val="clear" w:color="auto" w:fill="FFFFFF"/>
              <w:tabs>
                <w:tab w:val="left" w:pos="0"/>
              </w:tabs>
              <w:autoSpaceDE w:val="0"/>
              <w:autoSpaceDN w:val="0"/>
              <w:adjustRightInd w:val="0"/>
              <w:jc w:val="both"/>
              <w:rPr>
                <w:szCs w:val="28"/>
                <w:lang w:val="en-US"/>
              </w:rPr>
            </w:pPr>
            <w:r w:rsidRPr="00EA3D7A">
              <w:rPr>
                <w:szCs w:val="28"/>
                <w:lang w:val="en-US"/>
              </w:rPr>
              <w:t xml:space="preserve">Topic 12. </w:t>
            </w:r>
            <w:r w:rsidRPr="00EA3D7A">
              <w:rPr>
                <w:rStyle w:val="jlqj4b"/>
                <w:lang w:val="en-US"/>
              </w:rPr>
              <w:t>Gender in a Culture System</w:t>
            </w:r>
          </w:p>
        </w:tc>
        <w:tc>
          <w:tcPr>
            <w:tcW w:w="851" w:type="dxa"/>
            <w:shd w:val="clear" w:color="auto" w:fill="auto"/>
          </w:tcPr>
          <w:p w:rsidR="00BE3EF4" w:rsidRPr="00057CF1" w:rsidRDefault="00BE3EF4" w:rsidP="00BE3EF4">
            <w:pPr>
              <w:jc w:val="center"/>
              <w:rPr>
                <w:bCs/>
                <w:szCs w:val="28"/>
                <w:lang w:val="uk-UA"/>
              </w:rPr>
            </w:pPr>
            <w:r>
              <w:rPr>
                <w:bCs/>
                <w:szCs w:val="28"/>
                <w:lang w:val="uk-UA"/>
              </w:rPr>
              <w:t>4</w:t>
            </w:r>
          </w:p>
        </w:tc>
        <w:tc>
          <w:tcPr>
            <w:tcW w:w="895" w:type="dxa"/>
            <w:gridSpan w:val="2"/>
            <w:shd w:val="clear" w:color="auto" w:fill="auto"/>
          </w:tcPr>
          <w:p w:rsidR="00BE3EF4" w:rsidRPr="00057CF1" w:rsidRDefault="00BE3EF4" w:rsidP="00BE3EF4">
            <w:pPr>
              <w:jc w:val="center"/>
              <w:rPr>
                <w:bCs/>
                <w:szCs w:val="28"/>
                <w:lang w:val="uk-UA"/>
              </w:rPr>
            </w:pPr>
            <w:r w:rsidRPr="00057CF1">
              <w:rPr>
                <w:szCs w:val="28"/>
                <w:lang w:val="uk-UA"/>
              </w:rPr>
              <w:t>–</w:t>
            </w:r>
          </w:p>
        </w:tc>
        <w:tc>
          <w:tcPr>
            <w:tcW w:w="678" w:type="dxa"/>
            <w:shd w:val="clear" w:color="auto" w:fill="auto"/>
          </w:tcPr>
          <w:p w:rsidR="00BE3EF4" w:rsidRDefault="00BE3EF4" w:rsidP="00BE3EF4">
            <w:pPr>
              <w:jc w:val="center"/>
            </w:pPr>
            <w:r w:rsidRPr="00DF0B63">
              <w:rPr>
                <w:bCs/>
                <w:szCs w:val="28"/>
                <w:lang w:val="uk-UA"/>
              </w:rPr>
              <w:t>1</w:t>
            </w:r>
          </w:p>
        </w:tc>
        <w:tc>
          <w:tcPr>
            <w:tcW w:w="786"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3</w:t>
            </w:r>
          </w:p>
        </w:tc>
      </w:tr>
      <w:tr w:rsidR="00BE3EF4" w:rsidRPr="00EA3D7A" w:rsidTr="00BE3EF4">
        <w:tc>
          <w:tcPr>
            <w:tcW w:w="4633" w:type="dxa"/>
            <w:shd w:val="clear" w:color="auto" w:fill="auto"/>
          </w:tcPr>
          <w:p w:rsidR="00BE3EF4" w:rsidRPr="00EA3D7A" w:rsidRDefault="00BE3EF4" w:rsidP="00BE6EEB">
            <w:pPr>
              <w:pStyle w:val="af7"/>
              <w:jc w:val="left"/>
              <w:rPr>
                <w:szCs w:val="28"/>
                <w:lang w:val="en-US"/>
              </w:rPr>
            </w:pPr>
            <w:proofErr w:type="gramStart"/>
            <w:r w:rsidRPr="00EA3D7A">
              <w:rPr>
                <w:szCs w:val="28"/>
                <w:lang w:val="en-US"/>
              </w:rPr>
              <w:t>Topic 13.</w:t>
            </w:r>
            <w:proofErr w:type="gramEnd"/>
            <w:r w:rsidRPr="00EA3D7A">
              <w:rPr>
                <w:szCs w:val="28"/>
                <w:lang w:val="en-US"/>
              </w:rPr>
              <w:t xml:space="preserve"> </w:t>
            </w:r>
            <w:r w:rsidRPr="00EA3D7A">
              <w:rPr>
                <w:rStyle w:val="jlqj4b"/>
                <w:lang w:val="en-US"/>
              </w:rPr>
              <w:t>Gender Inequality and Discrimination</w:t>
            </w:r>
          </w:p>
        </w:tc>
        <w:tc>
          <w:tcPr>
            <w:tcW w:w="851" w:type="dxa"/>
            <w:shd w:val="clear" w:color="auto" w:fill="auto"/>
          </w:tcPr>
          <w:p w:rsidR="00BE3EF4" w:rsidRPr="00057CF1" w:rsidRDefault="00BE3EF4" w:rsidP="00BE3EF4">
            <w:pPr>
              <w:jc w:val="center"/>
              <w:rPr>
                <w:bCs/>
                <w:szCs w:val="28"/>
                <w:lang w:val="uk-UA"/>
              </w:rPr>
            </w:pPr>
            <w:r>
              <w:rPr>
                <w:bCs/>
                <w:szCs w:val="28"/>
                <w:lang w:val="uk-UA"/>
              </w:rPr>
              <w:t>4</w:t>
            </w:r>
          </w:p>
        </w:tc>
        <w:tc>
          <w:tcPr>
            <w:tcW w:w="895" w:type="dxa"/>
            <w:gridSpan w:val="2"/>
            <w:shd w:val="clear" w:color="auto" w:fill="auto"/>
          </w:tcPr>
          <w:p w:rsidR="00BE3EF4" w:rsidRPr="00057CF1" w:rsidRDefault="00BE3EF4" w:rsidP="00BE3EF4">
            <w:pPr>
              <w:jc w:val="center"/>
              <w:rPr>
                <w:szCs w:val="28"/>
                <w:lang w:val="uk-UA"/>
              </w:rPr>
            </w:pPr>
            <w:r w:rsidRPr="00057CF1">
              <w:rPr>
                <w:szCs w:val="28"/>
                <w:lang w:val="uk-UA"/>
              </w:rPr>
              <w:t>–</w:t>
            </w:r>
          </w:p>
        </w:tc>
        <w:tc>
          <w:tcPr>
            <w:tcW w:w="678" w:type="dxa"/>
            <w:shd w:val="clear" w:color="auto" w:fill="auto"/>
          </w:tcPr>
          <w:p w:rsidR="00BE3EF4" w:rsidRDefault="00BE3EF4" w:rsidP="00BE3EF4">
            <w:pPr>
              <w:jc w:val="center"/>
            </w:pPr>
            <w:r w:rsidRPr="00DF0B63">
              <w:rPr>
                <w:bCs/>
                <w:szCs w:val="28"/>
                <w:lang w:val="uk-UA"/>
              </w:rPr>
              <w:t>1</w:t>
            </w:r>
          </w:p>
        </w:tc>
        <w:tc>
          <w:tcPr>
            <w:tcW w:w="786" w:type="dxa"/>
            <w:shd w:val="clear" w:color="auto" w:fill="auto"/>
          </w:tcPr>
          <w:p w:rsidR="00BE3EF4" w:rsidRPr="00057CF1" w:rsidRDefault="00BE3EF4" w:rsidP="00BE3EF4">
            <w:pPr>
              <w:jc w:val="center"/>
              <w:rPr>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3</w:t>
            </w:r>
          </w:p>
        </w:tc>
      </w:tr>
      <w:tr w:rsidR="00BE3EF4" w:rsidRPr="00EA3D7A" w:rsidTr="00BE3EF4">
        <w:tc>
          <w:tcPr>
            <w:tcW w:w="4633" w:type="dxa"/>
            <w:shd w:val="clear" w:color="auto" w:fill="auto"/>
          </w:tcPr>
          <w:p w:rsidR="00BE3EF4" w:rsidRPr="00EA3D7A" w:rsidRDefault="00BE3EF4" w:rsidP="00BE6EEB">
            <w:pPr>
              <w:pStyle w:val="af7"/>
              <w:jc w:val="left"/>
              <w:rPr>
                <w:szCs w:val="28"/>
                <w:lang w:val="en-US"/>
              </w:rPr>
            </w:pPr>
            <w:proofErr w:type="gramStart"/>
            <w:r w:rsidRPr="00EA3D7A">
              <w:rPr>
                <w:szCs w:val="28"/>
                <w:lang w:val="en-US"/>
              </w:rPr>
              <w:t>Topic 14.</w:t>
            </w:r>
            <w:proofErr w:type="gramEnd"/>
            <w:r w:rsidRPr="00EA3D7A">
              <w:rPr>
                <w:szCs w:val="28"/>
                <w:lang w:val="en-US"/>
              </w:rPr>
              <w:t xml:space="preserve"> </w:t>
            </w:r>
            <w:r w:rsidRPr="00EA3D7A">
              <w:rPr>
                <w:rStyle w:val="jlqj4b"/>
                <w:lang w:val="en-US"/>
              </w:rPr>
              <w:t>Features of Gender Socialization</w:t>
            </w:r>
          </w:p>
        </w:tc>
        <w:tc>
          <w:tcPr>
            <w:tcW w:w="851" w:type="dxa"/>
            <w:shd w:val="clear" w:color="auto" w:fill="auto"/>
          </w:tcPr>
          <w:p w:rsidR="00BE3EF4" w:rsidRPr="00057CF1" w:rsidRDefault="00BE3EF4" w:rsidP="00BE3EF4">
            <w:pPr>
              <w:jc w:val="center"/>
              <w:rPr>
                <w:bCs/>
                <w:szCs w:val="28"/>
                <w:lang w:val="uk-UA"/>
              </w:rPr>
            </w:pPr>
            <w:r>
              <w:rPr>
                <w:bCs/>
                <w:szCs w:val="28"/>
                <w:lang w:val="uk-UA"/>
              </w:rPr>
              <w:t>4</w:t>
            </w:r>
          </w:p>
        </w:tc>
        <w:tc>
          <w:tcPr>
            <w:tcW w:w="895" w:type="dxa"/>
            <w:gridSpan w:val="2"/>
            <w:shd w:val="clear" w:color="auto" w:fill="auto"/>
          </w:tcPr>
          <w:p w:rsidR="00BE3EF4" w:rsidRPr="00057CF1" w:rsidRDefault="00BE3EF4" w:rsidP="00BE3EF4">
            <w:pPr>
              <w:jc w:val="center"/>
              <w:rPr>
                <w:szCs w:val="28"/>
                <w:lang w:val="uk-UA"/>
              </w:rPr>
            </w:pPr>
            <w:r w:rsidRPr="00057CF1">
              <w:rPr>
                <w:szCs w:val="28"/>
                <w:lang w:val="uk-UA"/>
              </w:rPr>
              <w:t>–</w:t>
            </w:r>
          </w:p>
        </w:tc>
        <w:tc>
          <w:tcPr>
            <w:tcW w:w="678" w:type="dxa"/>
            <w:shd w:val="clear" w:color="auto" w:fill="auto"/>
          </w:tcPr>
          <w:p w:rsidR="00BE3EF4" w:rsidRDefault="00BE3EF4" w:rsidP="00BE3EF4">
            <w:pPr>
              <w:jc w:val="center"/>
            </w:pPr>
            <w:r w:rsidRPr="00DF0B63">
              <w:rPr>
                <w:bCs/>
                <w:szCs w:val="28"/>
                <w:lang w:val="uk-UA"/>
              </w:rPr>
              <w:t>1</w:t>
            </w:r>
          </w:p>
        </w:tc>
        <w:tc>
          <w:tcPr>
            <w:tcW w:w="786" w:type="dxa"/>
            <w:shd w:val="clear" w:color="auto" w:fill="auto"/>
          </w:tcPr>
          <w:p w:rsidR="00BE3EF4" w:rsidRPr="00057CF1" w:rsidRDefault="00BE3EF4" w:rsidP="00BE3EF4">
            <w:pPr>
              <w:jc w:val="center"/>
              <w:rPr>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3</w:t>
            </w:r>
          </w:p>
        </w:tc>
      </w:tr>
      <w:tr w:rsidR="00BE3EF4" w:rsidRPr="00EA3D7A" w:rsidTr="00BE3EF4">
        <w:tc>
          <w:tcPr>
            <w:tcW w:w="4633" w:type="dxa"/>
            <w:shd w:val="clear" w:color="auto" w:fill="auto"/>
          </w:tcPr>
          <w:p w:rsidR="00BE3EF4" w:rsidRPr="00EA3D7A" w:rsidRDefault="00BE3EF4" w:rsidP="00BE6EEB">
            <w:pPr>
              <w:pStyle w:val="af7"/>
              <w:jc w:val="left"/>
              <w:rPr>
                <w:szCs w:val="28"/>
                <w:lang w:val="en-US"/>
              </w:rPr>
            </w:pPr>
            <w:proofErr w:type="gramStart"/>
            <w:r w:rsidRPr="00EA3D7A">
              <w:rPr>
                <w:szCs w:val="28"/>
                <w:lang w:val="en-US"/>
              </w:rPr>
              <w:t>Topic 15.</w:t>
            </w:r>
            <w:proofErr w:type="gramEnd"/>
            <w:r w:rsidRPr="00EA3D7A">
              <w:rPr>
                <w:szCs w:val="28"/>
                <w:lang w:val="en-US"/>
              </w:rPr>
              <w:t xml:space="preserve"> </w:t>
            </w:r>
            <w:proofErr w:type="gramStart"/>
            <w:r w:rsidRPr="00EA3D7A">
              <w:rPr>
                <w:rStyle w:val="jlqj4b"/>
                <w:lang w:val="en-US"/>
              </w:rPr>
              <w:t>Social Behavior of Personality.</w:t>
            </w:r>
            <w:proofErr w:type="gramEnd"/>
            <w:r w:rsidRPr="00EA3D7A">
              <w:rPr>
                <w:rStyle w:val="jlqj4b"/>
                <w:lang w:val="en-US"/>
              </w:rPr>
              <w:t xml:space="preserve"> Social Norms and Social Control</w:t>
            </w:r>
          </w:p>
        </w:tc>
        <w:tc>
          <w:tcPr>
            <w:tcW w:w="851" w:type="dxa"/>
            <w:shd w:val="clear" w:color="auto" w:fill="auto"/>
          </w:tcPr>
          <w:p w:rsidR="00BE3EF4" w:rsidRPr="00057CF1" w:rsidRDefault="00BE3EF4" w:rsidP="00BE3EF4">
            <w:pPr>
              <w:jc w:val="center"/>
              <w:rPr>
                <w:bCs/>
                <w:szCs w:val="28"/>
                <w:lang w:val="uk-UA"/>
              </w:rPr>
            </w:pPr>
            <w:r>
              <w:rPr>
                <w:bCs/>
                <w:szCs w:val="28"/>
                <w:lang w:val="uk-UA"/>
              </w:rPr>
              <w:t>4</w:t>
            </w:r>
          </w:p>
        </w:tc>
        <w:tc>
          <w:tcPr>
            <w:tcW w:w="895" w:type="dxa"/>
            <w:gridSpan w:val="2"/>
            <w:shd w:val="clear" w:color="auto" w:fill="auto"/>
          </w:tcPr>
          <w:p w:rsidR="00BE3EF4" w:rsidRPr="00057CF1" w:rsidRDefault="00BE3EF4" w:rsidP="00BE3EF4">
            <w:pPr>
              <w:jc w:val="center"/>
              <w:rPr>
                <w:szCs w:val="28"/>
                <w:lang w:val="uk-UA"/>
              </w:rPr>
            </w:pPr>
            <w:r w:rsidRPr="00057CF1">
              <w:rPr>
                <w:szCs w:val="28"/>
                <w:lang w:val="uk-UA"/>
              </w:rPr>
              <w:t>–</w:t>
            </w:r>
          </w:p>
        </w:tc>
        <w:tc>
          <w:tcPr>
            <w:tcW w:w="678" w:type="dxa"/>
            <w:shd w:val="clear" w:color="auto" w:fill="auto"/>
          </w:tcPr>
          <w:p w:rsidR="00BE3EF4" w:rsidRDefault="00BE3EF4" w:rsidP="00BE3EF4">
            <w:pPr>
              <w:jc w:val="center"/>
            </w:pPr>
            <w:r w:rsidRPr="00DF0B63">
              <w:rPr>
                <w:bCs/>
                <w:szCs w:val="28"/>
                <w:lang w:val="uk-UA"/>
              </w:rPr>
              <w:t>1</w:t>
            </w:r>
          </w:p>
        </w:tc>
        <w:tc>
          <w:tcPr>
            <w:tcW w:w="786" w:type="dxa"/>
            <w:shd w:val="clear" w:color="auto" w:fill="auto"/>
          </w:tcPr>
          <w:p w:rsidR="00BE3EF4" w:rsidRPr="00057CF1" w:rsidRDefault="00BE3EF4" w:rsidP="00BE3EF4">
            <w:pPr>
              <w:jc w:val="center"/>
              <w:rPr>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3</w:t>
            </w:r>
          </w:p>
        </w:tc>
      </w:tr>
      <w:tr w:rsidR="00BE3EF4" w:rsidRPr="00EA3D7A" w:rsidTr="00BE3EF4">
        <w:tc>
          <w:tcPr>
            <w:tcW w:w="4633" w:type="dxa"/>
            <w:shd w:val="clear" w:color="auto" w:fill="auto"/>
          </w:tcPr>
          <w:p w:rsidR="00BE3EF4" w:rsidRPr="00EA3D7A" w:rsidRDefault="00BE3EF4" w:rsidP="00BE6EEB">
            <w:pPr>
              <w:pStyle w:val="af7"/>
              <w:jc w:val="left"/>
              <w:rPr>
                <w:szCs w:val="28"/>
                <w:lang w:val="en-US"/>
              </w:rPr>
            </w:pPr>
            <w:proofErr w:type="gramStart"/>
            <w:r w:rsidRPr="00EA3D7A">
              <w:rPr>
                <w:szCs w:val="28"/>
                <w:lang w:val="en-US"/>
              </w:rPr>
              <w:t>Topic 16.</w:t>
            </w:r>
            <w:proofErr w:type="gramEnd"/>
            <w:r w:rsidRPr="00EA3D7A">
              <w:rPr>
                <w:szCs w:val="28"/>
                <w:lang w:val="en-US"/>
              </w:rPr>
              <w:t xml:space="preserve"> </w:t>
            </w:r>
            <w:proofErr w:type="gramStart"/>
            <w:r w:rsidRPr="00EA3D7A">
              <w:rPr>
                <w:rStyle w:val="jlqj4b"/>
                <w:lang w:val="en-US"/>
              </w:rPr>
              <w:t>Deviance and its Essence.</w:t>
            </w:r>
            <w:proofErr w:type="gramEnd"/>
            <w:r w:rsidRPr="00EA3D7A">
              <w:rPr>
                <w:rStyle w:val="jlqj4b"/>
                <w:lang w:val="en-US"/>
              </w:rPr>
              <w:t xml:space="preserve"> Theories of deviance</w:t>
            </w:r>
          </w:p>
        </w:tc>
        <w:tc>
          <w:tcPr>
            <w:tcW w:w="851" w:type="dxa"/>
            <w:shd w:val="clear" w:color="auto" w:fill="auto"/>
          </w:tcPr>
          <w:p w:rsidR="00BE3EF4" w:rsidRPr="00057CF1" w:rsidRDefault="00BE3EF4" w:rsidP="00BE3EF4">
            <w:pPr>
              <w:jc w:val="center"/>
              <w:rPr>
                <w:bCs/>
                <w:szCs w:val="28"/>
                <w:lang w:val="uk-UA"/>
              </w:rPr>
            </w:pPr>
            <w:r w:rsidRPr="00057CF1">
              <w:rPr>
                <w:bCs/>
                <w:szCs w:val="28"/>
                <w:lang w:val="uk-UA"/>
              </w:rPr>
              <w:t>5</w:t>
            </w:r>
          </w:p>
        </w:tc>
        <w:tc>
          <w:tcPr>
            <w:tcW w:w="895" w:type="dxa"/>
            <w:gridSpan w:val="2"/>
            <w:shd w:val="clear" w:color="auto" w:fill="auto"/>
          </w:tcPr>
          <w:p w:rsidR="00BE3EF4" w:rsidRPr="00057CF1" w:rsidRDefault="00BE3EF4" w:rsidP="00BE3EF4">
            <w:pPr>
              <w:jc w:val="center"/>
              <w:rPr>
                <w:szCs w:val="28"/>
                <w:lang w:val="uk-UA"/>
              </w:rPr>
            </w:pPr>
            <w:r w:rsidRPr="00057CF1">
              <w:rPr>
                <w:szCs w:val="28"/>
                <w:lang w:val="uk-UA"/>
              </w:rPr>
              <w:t>–</w:t>
            </w:r>
          </w:p>
        </w:tc>
        <w:tc>
          <w:tcPr>
            <w:tcW w:w="678" w:type="dxa"/>
            <w:shd w:val="clear" w:color="auto" w:fill="auto"/>
          </w:tcPr>
          <w:p w:rsidR="00BE3EF4" w:rsidRDefault="00BE3EF4" w:rsidP="00BE3EF4">
            <w:pPr>
              <w:jc w:val="center"/>
            </w:pPr>
            <w:r w:rsidRPr="00DF0B63">
              <w:rPr>
                <w:bCs/>
                <w:szCs w:val="28"/>
                <w:lang w:val="uk-UA"/>
              </w:rPr>
              <w:t>1</w:t>
            </w:r>
          </w:p>
        </w:tc>
        <w:tc>
          <w:tcPr>
            <w:tcW w:w="786" w:type="dxa"/>
            <w:shd w:val="clear" w:color="auto" w:fill="auto"/>
          </w:tcPr>
          <w:p w:rsidR="00BE3EF4" w:rsidRPr="00057CF1" w:rsidRDefault="00BE3EF4" w:rsidP="00BE3EF4">
            <w:pPr>
              <w:jc w:val="center"/>
              <w:rPr>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4</w:t>
            </w:r>
          </w:p>
        </w:tc>
      </w:tr>
      <w:tr w:rsidR="00BE3EF4" w:rsidRPr="00EA3D7A" w:rsidTr="00BE3EF4">
        <w:tc>
          <w:tcPr>
            <w:tcW w:w="4633" w:type="dxa"/>
            <w:shd w:val="clear" w:color="auto" w:fill="auto"/>
          </w:tcPr>
          <w:p w:rsidR="00BE3EF4" w:rsidRPr="00EA3D7A" w:rsidRDefault="00BE3EF4" w:rsidP="00BE6EEB">
            <w:pPr>
              <w:pStyle w:val="af7"/>
              <w:jc w:val="left"/>
              <w:rPr>
                <w:szCs w:val="28"/>
                <w:lang w:val="en-US"/>
              </w:rPr>
            </w:pPr>
            <w:proofErr w:type="gramStart"/>
            <w:r w:rsidRPr="00EA3D7A">
              <w:rPr>
                <w:szCs w:val="28"/>
                <w:lang w:val="en-US"/>
              </w:rPr>
              <w:t>Topic 17.</w:t>
            </w:r>
            <w:proofErr w:type="gramEnd"/>
            <w:r w:rsidRPr="00EA3D7A">
              <w:rPr>
                <w:szCs w:val="28"/>
                <w:lang w:val="en-US"/>
              </w:rPr>
              <w:t xml:space="preserve"> </w:t>
            </w:r>
            <w:proofErr w:type="gramStart"/>
            <w:r w:rsidRPr="00EA3D7A">
              <w:rPr>
                <w:rStyle w:val="jlqj4b"/>
                <w:lang w:val="en-US"/>
              </w:rPr>
              <w:t>Deviant Behavior.</w:t>
            </w:r>
            <w:proofErr w:type="gramEnd"/>
            <w:r w:rsidRPr="00EA3D7A">
              <w:rPr>
                <w:rStyle w:val="jlqj4b"/>
                <w:lang w:val="en-US"/>
              </w:rPr>
              <w:t xml:space="preserve"> Relationship </w:t>
            </w:r>
            <w:proofErr w:type="gramStart"/>
            <w:r w:rsidRPr="00EA3D7A">
              <w:rPr>
                <w:rStyle w:val="jlqj4b"/>
                <w:lang w:val="en-US"/>
              </w:rPr>
              <w:t>Between</w:t>
            </w:r>
            <w:proofErr w:type="gramEnd"/>
            <w:r w:rsidRPr="00EA3D7A">
              <w:rPr>
                <w:rStyle w:val="jlqj4b"/>
                <w:lang w:val="en-US"/>
              </w:rPr>
              <w:t xml:space="preserve"> Deviance and Medicine</w:t>
            </w:r>
          </w:p>
        </w:tc>
        <w:tc>
          <w:tcPr>
            <w:tcW w:w="851" w:type="dxa"/>
            <w:shd w:val="clear" w:color="auto" w:fill="auto"/>
          </w:tcPr>
          <w:p w:rsidR="00BE3EF4" w:rsidRPr="00057CF1" w:rsidRDefault="00BE3EF4" w:rsidP="00BE3EF4">
            <w:pPr>
              <w:jc w:val="center"/>
              <w:rPr>
                <w:bCs/>
                <w:szCs w:val="28"/>
                <w:lang w:val="uk-UA"/>
              </w:rPr>
            </w:pPr>
            <w:r>
              <w:rPr>
                <w:bCs/>
                <w:szCs w:val="28"/>
                <w:lang w:val="uk-UA"/>
              </w:rPr>
              <w:t>5</w:t>
            </w:r>
          </w:p>
        </w:tc>
        <w:tc>
          <w:tcPr>
            <w:tcW w:w="895" w:type="dxa"/>
            <w:gridSpan w:val="2"/>
            <w:shd w:val="clear" w:color="auto" w:fill="auto"/>
          </w:tcPr>
          <w:p w:rsidR="00BE3EF4" w:rsidRPr="00057CF1" w:rsidRDefault="00BE3EF4" w:rsidP="00BE3EF4">
            <w:pPr>
              <w:jc w:val="center"/>
              <w:rPr>
                <w:szCs w:val="28"/>
                <w:lang w:val="uk-UA"/>
              </w:rPr>
            </w:pPr>
            <w:r w:rsidRPr="00057CF1">
              <w:rPr>
                <w:szCs w:val="28"/>
                <w:lang w:val="uk-UA"/>
              </w:rPr>
              <w:t>–</w:t>
            </w:r>
          </w:p>
        </w:tc>
        <w:tc>
          <w:tcPr>
            <w:tcW w:w="678" w:type="dxa"/>
            <w:shd w:val="clear" w:color="auto" w:fill="auto"/>
          </w:tcPr>
          <w:p w:rsidR="00BE3EF4" w:rsidRPr="00057CF1" w:rsidRDefault="00BE3EF4" w:rsidP="00BE3EF4">
            <w:pPr>
              <w:jc w:val="center"/>
              <w:rPr>
                <w:bCs/>
                <w:szCs w:val="28"/>
                <w:lang w:val="uk-UA"/>
              </w:rPr>
            </w:pPr>
            <w:r>
              <w:rPr>
                <w:bCs/>
                <w:szCs w:val="28"/>
                <w:lang w:val="uk-UA"/>
              </w:rPr>
              <w:t>1</w:t>
            </w:r>
          </w:p>
        </w:tc>
        <w:tc>
          <w:tcPr>
            <w:tcW w:w="786" w:type="dxa"/>
            <w:shd w:val="clear" w:color="auto" w:fill="auto"/>
          </w:tcPr>
          <w:p w:rsidR="00BE3EF4" w:rsidRPr="00057CF1" w:rsidRDefault="00BE3EF4" w:rsidP="00BE3EF4">
            <w:pPr>
              <w:jc w:val="center"/>
              <w:rPr>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4</w:t>
            </w:r>
          </w:p>
        </w:tc>
      </w:tr>
      <w:tr w:rsidR="00BE3EF4" w:rsidRPr="00EA3D7A" w:rsidTr="00BE3EF4">
        <w:tc>
          <w:tcPr>
            <w:tcW w:w="4633" w:type="dxa"/>
            <w:shd w:val="clear" w:color="auto" w:fill="auto"/>
          </w:tcPr>
          <w:p w:rsidR="00BE3EF4" w:rsidRPr="00EA3D7A" w:rsidRDefault="00BE3EF4" w:rsidP="00C764C2">
            <w:pPr>
              <w:rPr>
                <w:bCs/>
                <w:lang w:val="en-US"/>
              </w:rPr>
            </w:pPr>
            <w:r w:rsidRPr="00EA3D7A">
              <w:rPr>
                <w:bCs/>
                <w:lang w:val="en-US"/>
              </w:rPr>
              <w:t>Total by section 2</w:t>
            </w:r>
          </w:p>
        </w:tc>
        <w:tc>
          <w:tcPr>
            <w:tcW w:w="851" w:type="dxa"/>
            <w:shd w:val="clear" w:color="auto" w:fill="auto"/>
          </w:tcPr>
          <w:p w:rsidR="00BE3EF4" w:rsidRPr="00057CF1" w:rsidRDefault="00BE3EF4" w:rsidP="00BE3EF4">
            <w:pPr>
              <w:jc w:val="center"/>
              <w:rPr>
                <w:bCs/>
                <w:szCs w:val="28"/>
                <w:lang w:val="uk-UA"/>
              </w:rPr>
            </w:pPr>
            <w:r>
              <w:rPr>
                <w:bCs/>
                <w:szCs w:val="28"/>
                <w:lang w:val="uk-UA"/>
              </w:rPr>
              <w:t>36</w:t>
            </w:r>
          </w:p>
        </w:tc>
        <w:tc>
          <w:tcPr>
            <w:tcW w:w="895" w:type="dxa"/>
            <w:gridSpan w:val="2"/>
            <w:shd w:val="clear" w:color="auto" w:fill="auto"/>
          </w:tcPr>
          <w:p w:rsidR="00BE3EF4" w:rsidRPr="00057CF1" w:rsidRDefault="00BE3EF4" w:rsidP="00BE3EF4">
            <w:pPr>
              <w:jc w:val="center"/>
              <w:rPr>
                <w:bCs/>
                <w:szCs w:val="28"/>
                <w:lang w:val="uk-UA"/>
              </w:rPr>
            </w:pPr>
            <w:r w:rsidRPr="00057CF1">
              <w:rPr>
                <w:szCs w:val="28"/>
                <w:lang w:val="uk-UA"/>
              </w:rPr>
              <w:t>–</w:t>
            </w:r>
          </w:p>
        </w:tc>
        <w:tc>
          <w:tcPr>
            <w:tcW w:w="678" w:type="dxa"/>
            <w:shd w:val="clear" w:color="auto" w:fill="auto"/>
          </w:tcPr>
          <w:p w:rsidR="00BE3EF4" w:rsidRPr="00057CF1" w:rsidRDefault="00BE3EF4" w:rsidP="00BE3EF4">
            <w:pPr>
              <w:jc w:val="center"/>
              <w:rPr>
                <w:bCs/>
                <w:szCs w:val="28"/>
                <w:lang w:val="uk-UA"/>
              </w:rPr>
            </w:pPr>
            <w:r>
              <w:rPr>
                <w:bCs/>
                <w:szCs w:val="28"/>
                <w:lang w:val="uk-UA"/>
              </w:rPr>
              <w:t>8</w:t>
            </w:r>
          </w:p>
        </w:tc>
        <w:tc>
          <w:tcPr>
            <w:tcW w:w="786" w:type="dxa"/>
            <w:shd w:val="clear" w:color="auto" w:fill="auto"/>
          </w:tcPr>
          <w:p w:rsidR="00BE3EF4" w:rsidRPr="00057CF1" w:rsidRDefault="00BE3EF4" w:rsidP="00BE3EF4">
            <w:pPr>
              <w:jc w:val="center"/>
              <w:rPr>
                <w:bCs/>
                <w:szCs w:val="28"/>
                <w:lang w:val="uk-UA"/>
              </w:rPr>
            </w:pPr>
            <w:r w:rsidRPr="00057CF1">
              <w:rPr>
                <w:bCs/>
                <w:szCs w:val="28"/>
                <w:lang w:val="uk-UA"/>
              </w:rPr>
              <w:t>–</w:t>
            </w:r>
          </w:p>
        </w:tc>
        <w:tc>
          <w:tcPr>
            <w:tcW w:w="787" w:type="dxa"/>
            <w:shd w:val="clear" w:color="auto" w:fill="auto"/>
          </w:tcPr>
          <w:p w:rsidR="00BE3EF4" w:rsidRPr="00057CF1" w:rsidRDefault="00BE3EF4" w:rsidP="00BE3EF4">
            <w:pPr>
              <w:jc w:val="center"/>
              <w:rPr>
                <w:bCs/>
                <w:szCs w:val="28"/>
                <w:lang w:val="uk-UA"/>
              </w:rPr>
            </w:pPr>
            <w:r w:rsidRPr="00057CF1">
              <w:rPr>
                <w:bCs/>
                <w:szCs w:val="28"/>
                <w:lang w:val="uk-UA"/>
              </w:rPr>
              <w:t>–</w:t>
            </w:r>
          </w:p>
        </w:tc>
        <w:tc>
          <w:tcPr>
            <w:tcW w:w="1009" w:type="dxa"/>
            <w:shd w:val="clear" w:color="auto" w:fill="auto"/>
          </w:tcPr>
          <w:p w:rsidR="00BE3EF4" w:rsidRPr="00057CF1" w:rsidRDefault="00BE3EF4" w:rsidP="00BE3EF4">
            <w:pPr>
              <w:jc w:val="center"/>
              <w:rPr>
                <w:bCs/>
                <w:szCs w:val="28"/>
                <w:highlight w:val="yellow"/>
                <w:lang w:val="uk-UA"/>
              </w:rPr>
            </w:pPr>
            <w:r w:rsidRPr="00B455DF">
              <w:rPr>
                <w:bCs/>
                <w:szCs w:val="28"/>
                <w:lang w:val="uk-UA"/>
              </w:rPr>
              <w:t>28</w:t>
            </w:r>
          </w:p>
        </w:tc>
      </w:tr>
      <w:tr w:rsidR="00C764C2" w:rsidRPr="00EA3D7A" w:rsidTr="0076544C">
        <w:tc>
          <w:tcPr>
            <w:tcW w:w="9639" w:type="dxa"/>
            <w:gridSpan w:val="8"/>
            <w:shd w:val="clear" w:color="auto" w:fill="auto"/>
          </w:tcPr>
          <w:p w:rsidR="00C764C2" w:rsidRPr="00EA3D7A" w:rsidRDefault="003B1099" w:rsidP="00C764C2">
            <w:pPr>
              <w:jc w:val="center"/>
              <w:rPr>
                <w:bCs/>
                <w:szCs w:val="28"/>
                <w:lang w:val="en-US"/>
              </w:rPr>
            </w:pPr>
            <w:r w:rsidRPr="00EA3D7A">
              <w:rPr>
                <w:bCs/>
                <w:szCs w:val="28"/>
                <w:lang w:val="en-US"/>
              </w:rPr>
              <w:t xml:space="preserve">Discipline section </w:t>
            </w:r>
            <w:r w:rsidR="00C764C2" w:rsidRPr="00EA3D7A">
              <w:rPr>
                <w:bCs/>
                <w:szCs w:val="28"/>
                <w:lang w:val="en-US"/>
              </w:rPr>
              <w:t>3</w:t>
            </w:r>
          </w:p>
        </w:tc>
      </w:tr>
      <w:tr w:rsidR="00BE3EF4" w:rsidRPr="00EA3D7A" w:rsidTr="00BE3EF4">
        <w:tc>
          <w:tcPr>
            <w:tcW w:w="4633" w:type="dxa"/>
            <w:shd w:val="clear" w:color="auto" w:fill="auto"/>
          </w:tcPr>
          <w:p w:rsidR="00BE3EF4" w:rsidRPr="00EA3D7A" w:rsidRDefault="00BE3EF4" w:rsidP="00BE6EEB">
            <w:pPr>
              <w:widowControl w:val="0"/>
              <w:shd w:val="clear" w:color="auto" w:fill="FFFFFF"/>
              <w:tabs>
                <w:tab w:val="left" w:pos="0"/>
              </w:tabs>
              <w:autoSpaceDE w:val="0"/>
              <w:autoSpaceDN w:val="0"/>
              <w:adjustRightInd w:val="0"/>
              <w:jc w:val="both"/>
              <w:rPr>
                <w:szCs w:val="28"/>
                <w:lang w:val="en-US"/>
              </w:rPr>
            </w:pPr>
            <w:r w:rsidRPr="00EA3D7A">
              <w:rPr>
                <w:szCs w:val="28"/>
                <w:lang w:val="en-US"/>
              </w:rPr>
              <w:t xml:space="preserve">Topic 18. </w:t>
            </w:r>
            <w:r w:rsidRPr="00EA3D7A">
              <w:rPr>
                <w:rStyle w:val="jlqj4b"/>
                <w:lang w:val="en-US"/>
              </w:rPr>
              <w:t>Conflicts as a Social Phenomenon. Specificity of Conflicts in the Medical Environment</w:t>
            </w:r>
          </w:p>
        </w:tc>
        <w:tc>
          <w:tcPr>
            <w:tcW w:w="851" w:type="dxa"/>
            <w:shd w:val="clear" w:color="auto" w:fill="auto"/>
          </w:tcPr>
          <w:p w:rsidR="00BE3EF4" w:rsidRPr="00057CF1" w:rsidRDefault="00BE3EF4" w:rsidP="00BE3EF4">
            <w:pPr>
              <w:jc w:val="center"/>
              <w:rPr>
                <w:bCs/>
                <w:szCs w:val="28"/>
                <w:lang w:val="uk-UA"/>
              </w:rPr>
            </w:pPr>
            <w:r>
              <w:rPr>
                <w:bCs/>
                <w:szCs w:val="28"/>
                <w:lang w:val="uk-UA"/>
              </w:rPr>
              <w:t>5</w:t>
            </w:r>
          </w:p>
        </w:tc>
        <w:tc>
          <w:tcPr>
            <w:tcW w:w="786" w:type="dxa"/>
            <w:shd w:val="clear" w:color="auto" w:fill="auto"/>
          </w:tcPr>
          <w:p w:rsidR="00BE3EF4" w:rsidRPr="00057CF1" w:rsidRDefault="00BE3EF4" w:rsidP="00BE3EF4">
            <w:pPr>
              <w:jc w:val="center"/>
              <w:rPr>
                <w:bCs/>
                <w:szCs w:val="28"/>
                <w:lang w:val="uk-UA"/>
              </w:rPr>
            </w:pPr>
            <w:r w:rsidRPr="00057CF1">
              <w:rPr>
                <w:bCs/>
                <w:szCs w:val="28"/>
                <w:lang w:val="uk-UA"/>
              </w:rPr>
              <w:t>–</w:t>
            </w:r>
          </w:p>
        </w:tc>
        <w:tc>
          <w:tcPr>
            <w:tcW w:w="787" w:type="dxa"/>
            <w:gridSpan w:val="2"/>
            <w:shd w:val="clear" w:color="auto" w:fill="auto"/>
          </w:tcPr>
          <w:p w:rsidR="00BE3EF4" w:rsidRDefault="00BE3EF4" w:rsidP="00BE3EF4">
            <w:pPr>
              <w:jc w:val="center"/>
            </w:pPr>
            <w:r w:rsidRPr="007059C9">
              <w:rPr>
                <w:bCs/>
                <w:szCs w:val="28"/>
                <w:lang w:val="uk-UA"/>
              </w:rPr>
              <w:t>1</w:t>
            </w:r>
          </w:p>
        </w:tc>
        <w:tc>
          <w:tcPr>
            <w:tcW w:w="786"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4</w:t>
            </w:r>
          </w:p>
        </w:tc>
      </w:tr>
      <w:tr w:rsidR="00BE3EF4" w:rsidRPr="00EA3D7A" w:rsidTr="00BE3EF4">
        <w:tc>
          <w:tcPr>
            <w:tcW w:w="4633" w:type="dxa"/>
            <w:shd w:val="clear" w:color="auto" w:fill="auto"/>
          </w:tcPr>
          <w:p w:rsidR="00BE3EF4" w:rsidRPr="00EA3D7A" w:rsidRDefault="00BE3EF4" w:rsidP="00EA3D7A">
            <w:pPr>
              <w:pStyle w:val="af7"/>
              <w:jc w:val="left"/>
              <w:rPr>
                <w:szCs w:val="28"/>
                <w:lang w:val="en-US"/>
              </w:rPr>
            </w:pPr>
            <w:proofErr w:type="gramStart"/>
            <w:r w:rsidRPr="00EA3D7A">
              <w:rPr>
                <w:szCs w:val="28"/>
                <w:lang w:val="en-US"/>
              </w:rPr>
              <w:t>Topic 19.</w:t>
            </w:r>
            <w:proofErr w:type="gramEnd"/>
            <w:r w:rsidRPr="00EA3D7A">
              <w:rPr>
                <w:szCs w:val="28"/>
                <w:lang w:val="en-US"/>
              </w:rPr>
              <w:t xml:space="preserve"> </w:t>
            </w:r>
            <w:proofErr w:type="gramStart"/>
            <w:r w:rsidRPr="00EA3D7A">
              <w:rPr>
                <w:szCs w:val="28"/>
                <w:lang w:val="en-US"/>
              </w:rPr>
              <w:t>F</w:t>
            </w:r>
            <w:r w:rsidRPr="00EA3D7A">
              <w:rPr>
                <w:rStyle w:val="jlqj4b"/>
                <w:lang w:val="en-US"/>
              </w:rPr>
              <w:t xml:space="preserve">amily and Marriage in the </w:t>
            </w:r>
            <w:r w:rsidRPr="00EA3D7A">
              <w:rPr>
                <w:rStyle w:val="jlqj4b"/>
                <w:lang w:val="en-US"/>
              </w:rPr>
              <w:lastRenderedPageBreak/>
              <w:t>Modern World.</w:t>
            </w:r>
            <w:proofErr w:type="gramEnd"/>
            <w:r w:rsidRPr="00EA3D7A">
              <w:rPr>
                <w:rStyle w:val="jlqj4b"/>
                <w:lang w:val="en-US"/>
              </w:rPr>
              <w:t xml:space="preserve"> Statuses and Roles of Family Doctor</w:t>
            </w:r>
          </w:p>
        </w:tc>
        <w:tc>
          <w:tcPr>
            <w:tcW w:w="851" w:type="dxa"/>
            <w:shd w:val="clear" w:color="auto" w:fill="auto"/>
          </w:tcPr>
          <w:p w:rsidR="00BE3EF4" w:rsidRPr="00057CF1" w:rsidRDefault="00BE3EF4" w:rsidP="00BE3EF4">
            <w:pPr>
              <w:jc w:val="center"/>
              <w:rPr>
                <w:bCs/>
                <w:szCs w:val="28"/>
                <w:lang w:val="uk-UA"/>
              </w:rPr>
            </w:pPr>
            <w:r>
              <w:rPr>
                <w:bCs/>
                <w:szCs w:val="28"/>
                <w:lang w:val="uk-UA"/>
              </w:rPr>
              <w:lastRenderedPageBreak/>
              <w:t>5</w:t>
            </w:r>
          </w:p>
        </w:tc>
        <w:tc>
          <w:tcPr>
            <w:tcW w:w="786"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787" w:type="dxa"/>
            <w:gridSpan w:val="2"/>
            <w:shd w:val="clear" w:color="auto" w:fill="auto"/>
          </w:tcPr>
          <w:p w:rsidR="00BE3EF4" w:rsidRDefault="00BE3EF4" w:rsidP="00BE3EF4">
            <w:pPr>
              <w:jc w:val="center"/>
            </w:pPr>
            <w:r w:rsidRPr="007059C9">
              <w:rPr>
                <w:bCs/>
                <w:szCs w:val="28"/>
                <w:lang w:val="uk-UA"/>
              </w:rPr>
              <w:t>1</w:t>
            </w:r>
          </w:p>
        </w:tc>
        <w:tc>
          <w:tcPr>
            <w:tcW w:w="786"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4</w:t>
            </w:r>
          </w:p>
        </w:tc>
      </w:tr>
      <w:tr w:rsidR="00BE3EF4" w:rsidRPr="00EA3D7A" w:rsidTr="00BE3EF4">
        <w:tc>
          <w:tcPr>
            <w:tcW w:w="4633" w:type="dxa"/>
            <w:shd w:val="clear" w:color="auto" w:fill="auto"/>
          </w:tcPr>
          <w:p w:rsidR="00BE3EF4" w:rsidRPr="00EA3D7A" w:rsidRDefault="00BE3EF4" w:rsidP="00EA3D7A">
            <w:pPr>
              <w:pStyle w:val="af7"/>
              <w:jc w:val="left"/>
              <w:rPr>
                <w:szCs w:val="28"/>
                <w:lang w:val="en-US"/>
              </w:rPr>
            </w:pPr>
            <w:proofErr w:type="gramStart"/>
            <w:r w:rsidRPr="00EA3D7A">
              <w:rPr>
                <w:szCs w:val="28"/>
                <w:lang w:val="en-US"/>
              </w:rPr>
              <w:lastRenderedPageBreak/>
              <w:t>Topic 20.</w:t>
            </w:r>
            <w:proofErr w:type="gramEnd"/>
            <w:r w:rsidRPr="00EA3D7A">
              <w:rPr>
                <w:szCs w:val="28"/>
                <w:lang w:val="en-US"/>
              </w:rPr>
              <w:t xml:space="preserve"> </w:t>
            </w:r>
            <w:proofErr w:type="gramStart"/>
            <w:r w:rsidRPr="00EA3D7A">
              <w:rPr>
                <w:rStyle w:val="jlqj4b"/>
                <w:lang w:val="en-US"/>
              </w:rPr>
              <w:t xml:space="preserve">Fields of </w:t>
            </w:r>
            <w:r>
              <w:rPr>
                <w:rStyle w:val="jlqj4b"/>
                <w:lang w:val="en-US"/>
              </w:rPr>
              <w:t>M</w:t>
            </w:r>
            <w:r w:rsidRPr="00EA3D7A">
              <w:rPr>
                <w:rStyle w:val="jlqj4b"/>
                <w:lang w:val="en-US"/>
              </w:rPr>
              <w:t xml:space="preserve">edicine and </w:t>
            </w:r>
            <w:r>
              <w:rPr>
                <w:rStyle w:val="jlqj4b"/>
                <w:lang w:val="en-US"/>
              </w:rPr>
              <w:t>H</w:t>
            </w:r>
            <w:r w:rsidRPr="00EA3D7A">
              <w:rPr>
                <w:rStyle w:val="jlqj4b"/>
                <w:lang w:val="en-US"/>
              </w:rPr>
              <w:t xml:space="preserve">ealthcare as an </w:t>
            </w:r>
            <w:r>
              <w:rPr>
                <w:rStyle w:val="jlqj4b"/>
                <w:lang w:val="en-US"/>
              </w:rPr>
              <w:t>O</w:t>
            </w:r>
            <w:r w:rsidRPr="00EA3D7A">
              <w:rPr>
                <w:rStyle w:val="jlqj4b"/>
                <w:lang w:val="en-US"/>
              </w:rPr>
              <w:t xml:space="preserve">bject of </w:t>
            </w:r>
            <w:r>
              <w:rPr>
                <w:rStyle w:val="jlqj4b"/>
                <w:lang w:val="en-US"/>
              </w:rPr>
              <w:t>S</w:t>
            </w:r>
            <w:r w:rsidRPr="00EA3D7A">
              <w:rPr>
                <w:rStyle w:val="jlqj4b"/>
                <w:lang w:val="en-US"/>
              </w:rPr>
              <w:t xml:space="preserve">ociological </w:t>
            </w:r>
            <w:r>
              <w:rPr>
                <w:rStyle w:val="jlqj4b"/>
                <w:lang w:val="en-US"/>
              </w:rPr>
              <w:t>A</w:t>
            </w:r>
            <w:r w:rsidRPr="00EA3D7A">
              <w:rPr>
                <w:rStyle w:val="jlqj4b"/>
                <w:lang w:val="en-US"/>
              </w:rPr>
              <w:t>nalysis.</w:t>
            </w:r>
            <w:proofErr w:type="gramEnd"/>
            <w:r w:rsidRPr="00EA3D7A">
              <w:rPr>
                <w:rStyle w:val="jlqj4b"/>
                <w:lang w:val="en-US"/>
              </w:rPr>
              <w:t xml:space="preserve"> Social </w:t>
            </w:r>
            <w:r>
              <w:rPr>
                <w:rStyle w:val="jlqj4b"/>
                <w:lang w:val="en-US"/>
              </w:rPr>
              <w:t>C</w:t>
            </w:r>
            <w:r w:rsidRPr="00EA3D7A">
              <w:rPr>
                <w:rStyle w:val="jlqj4b"/>
                <w:lang w:val="en-US"/>
              </w:rPr>
              <w:t xml:space="preserve">auses of </w:t>
            </w:r>
            <w:r>
              <w:rPr>
                <w:rStyle w:val="jlqj4b"/>
                <w:lang w:val="en-US"/>
              </w:rPr>
              <w:t>D</w:t>
            </w:r>
            <w:r w:rsidRPr="00EA3D7A">
              <w:rPr>
                <w:rStyle w:val="jlqj4b"/>
                <w:lang w:val="en-US"/>
              </w:rPr>
              <w:t>iseases</w:t>
            </w:r>
          </w:p>
        </w:tc>
        <w:tc>
          <w:tcPr>
            <w:tcW w:w="851" w:type="dxa"/>
            <w:shd w:val="clear" w:color="auto" w:fill="auto"/>
          </w:tcPr>
          <w:p w:rsidR="00BE3EF4" w:rsidRPr="00057CF1" w:rsidRDefault="00BE3EF4" w:rsidP="00BE3EF4">
            <w:pPr>
              <w:jc w:val="center"/>
              <w:rPr>
                <w:bCs/>
                <w:szCs w:val="28"/>
                <w:lang w:val="uk-UA"/>
              </w:rPr>
            </w:pPr>
            <w:r>
              <w:rPr>
                <w:bCs/>
                <w:szCs w:val="28"/>
                <w:lang w:val="uk-UA"/>
              </w:rPr>
              <w:t>5</w:t>
            </w:r>
          </w:p>
        </w:tc>
        <w:tc>
          <w:tcPr>
            <w:tcW w:w="786"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787" w:type="dxa"/>
            <w:gridSpan w:val="2"/>
            <w:shd w:val="clear" w:color="auto" w:fill="auto"/>
          </w:tcPr>
          <w:p w:rsidR="00BE3EF4" w:rsidRDefault="00BE3EF4" w:rsidP="00BE3EF4">
            <w:pPr>
              <w:jc w:val="center"/>
            </w:pPr>
            <w:r w:rsidRPr="007059C9">
              <w:rPr>
                <w:bCs/>
                <w:szCs w:val="28"/>
                <w:lang w:val="uk-UA"/>
              </w:rPr>
              <w:t>1</w:t>
            </w:r>
          </w:p>
        </w:tc>
        <w:tc>
          <w:tcPr>
            <w:tcW w:w="786"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4</w:t>
            </w:r>
          </w:p>
        </w:tc>
      </w:tr>
      <w:tr w:rsidR="00BE3EF4" w:rsidRPr="00EA3D7A" w:rsidTr="00BE3EF4">
        <w:tc>
          <w:tcPr>
            <w:tcW w:w="4633" w:type="dxa"/>
            <w:shd w:val="clear" w:color="auto" w:fill="auto"/>
          </w:tcPr>
          <w:p w:rsidR="00BE3EF4" w:rsidRPr="00EA3D7A" w:rsidRDefault="00BE3EF4" w:rsidP="00C764C2">
            <w:pPr>
              <w:rPr>
                <w:bCs/>
                <w:lang w:val="en-US"/>
              </w:rPr>
            </w:pPr>
            <w:r w:rsidRPr="00EA3D7A">
              <w:rPr>
                <w:bCs/>
                <w:lang w:val="en-US"/>
              </w:rPr>
              <w:t>Total by section 3</w:t>
            </w:r>
          </w:p>
        </w:tc>
        <w:tc>
          <w:tcPr>
            <w:tcW w:w="851" w:type="dxa"/>
            <w:shd w:val="clear" w:color="auto" w:fill="auto"/>
          </w:tcPr>
          <w:p w:rsidR="00BE3EF4" w:rsidRPr="00057CF1" w:rsidRDefault="00BE3EF4" w:rsidP="00BE3EF4">
            <w:pPr>
              <w:jc w:val="center"/>
              <w:rPr>
                <w:bCs/>
                <w:szCs w:val="28"/>
                <w:lang w:val="uk-UA"/>
              </w:rPr>
            </w:pPr>
            <w:r w:rsidRPr="00057CF1">
              <w:rPr>
                <w:bCs/>
                <w:szCs w:val="28"/>
                <w:lang w:val="uk-UA"/>
              </w:rPr>
              <w:t>1</w:t>
            </w:r>
            <w:r>
              <w:rPr>
                <w:bCs/>
                <w:szCs w:val="28"/>
                <w:lang w:val="uk-UA"/>
              </w:rPr>
              <w:t>5</w:t>
            </w:r>
          </w:p>
        </w:tc>
        <w:tc>
          <w:tcPr>
            <w:tcW w:w="786"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787" w:type="dxa"/>
            <w:gridSpan w:val="2"/>
            <w:shd w:val="clear" w:color="auto" w:fill="auto"/>
          </w:tcPr>
          <w:p w:rsidR="00BE3EF4" w:rsidRPr="00057CF1" w:rsidRDefault="00BE3EF4" w:rsidP="00BE3EF4">
            <w:pPr>
              <w:jc w:val="center"/>
              <w:rPr>
                <w:bCs/>
                <w:szCs w:val="28"/>
                <w:lang w:val="uk-UA"/>
              </w:rPr>
            </w:pPr>
            <w:r>
              <w:rPr>
                <w:bCs/>
                <w:szCs w:val="28"/>
                <w:lang w:val="uk-UA"/>
              </w:rPr>
              <w:t>3</w:t>
            </w:r>
          </w:p>
        </w:tc>
        <w:tc>
          <w:tcPr>
            <w:tcW w:w="786"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12</w:t>
            </w:r>
          </w:p>
        </w:tc>
      </w:tr>
      <w:tr w:rsidR="00BE3EF4" w:rsidRPr="00EA3D7A" w:rsidTr="00BE3EF4">
        <w:tc>
          <w:tcPr>
            <w:tcW w:w="4633" w:type="dxa"/>
            <w:shd w:val="clear" w:color="auto" w:fill="auto"/>
          </w:tcPr>
          <w:p w:rsidR="00BE3EF4" w:rsidRPr="00EA3D7A" w:rsidRDefault="00BE3EF4" w:rsidP="00C764C2">
            <w:pPr>
              <w:rPr>
                <w:bCs/>
                <w:szCs w:val="28"/>
                <w:lang w:val="en-US"/>
              </w:rPr>
            </w:pPr>
            <w:r w:rsidRPr="00EA3D7A">
              <w:rPr>
                <w:bCs/>
                <w:lang w:val="en-US"/>
              </w:rPr>
              <w:t>Total hours by discipline</w:t>
            </w:r>
          </w:p>
        </w:tc>
        <w:tc>
          <w:tcPr>
            <w:tcW w:w="851" w:type="dxa"/>
            <w:shd w:val="clear" w:color="auto" w:fill="auto"/>
          </w:tcPr>
          <w:p w:rsidR="00BE3EF4" w:rsidRPr="00057CF1" w:rsidRDefault="00BE3EF4" w:rsidP="00BE3EF4">
            <w:pPr>
              <w:jc w:val="center"/>
              <w:rPr>
                <w:bCs/>
                <w:szCs w:val="28"/>
                <w:highlight w:val="yellow"/>
                <w:lang w:val="uk-UA"/>
              </w:rPr>
            </w:pPr>
            <w:r w:rsidRPr="00057CF1">
              <w:rPr>
                <w:bCs/>
                <w:szCs w:val="28"/>
                <w:lang w:val="uk-UA"/>
              </w:rPr>
              <w:t>90</w:t>
            </w:r>
          </w:p>
        </w:tc>
        <w:tc>
          <w:tcPr>
            <w:tcW w:w="786"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787" w:type="dxa"/>
            <w:gridSpan w:val="2"/>
            <w:shd w:val="clear" w:color="auto" w:fill="auto"/>
          </w:tcPr>
          <w:p w:rsidR="00BE3EF4" w:rsidRPr="00057CF1" w:rsidRDefault="00BE3EF4" w:rsidP="00BE3EF4">
            <w:pPr>
              <w:jc w:val="center"/>
              <w:rPr>
                <w:bCs/>
                <w:szCs w:val="28"/>
                <w:lang w:val="uk-UA"/>
              </w:rPr>
            </w:pPr>
            <w:r>
              <w:rPr>
                <w:bCs/>
                <w:szCs w:val="28"/>
                <w:lang w:val="uk-UA"/>
              </w:rPr>
              <w:t>2</w:t>
            </w:r>
            <w:r w:rsidRPr="00057CF1">
              <w:rPr>
                <w:bCs/>
                <w:szCs w:val="28"/>
                <w:lang w:val="uk-UA"/>
              </w:rPr>
              <w:t>0</w:t>
            </w:r>
          </w:p>
        </w:tc>
        <w:tc>
          <w:tcPr>
            <w:tcW w:w="786"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787" w:type="dxa"/>
            <w:shd w:val="clear" w:color="auto" w:fill="auto"/>
          </w:tcPr>
          <w:p w:rsidR="00BE3EF4" w:rsidRPr="00057CF1" w:rsidRDefault="00BE3EF4" w:rsidP="00BE3EF4">
            <w:pPr>
              <w:jc w:val="center"/>
              <w:rPr>
                <w:bCs/>
                <w:szCs w:val="28"/>
                <w:lang w:val="uk-UA"/>
              </w:rPr>
            </w:pPr>
            <w:r w:rsidRPr="00057CF1">
              <w:rPr>
                <w:szCs w:val="28"/>
                <w:lang w:val="uk-UA"/>
              </w:rPr>
              <w:t>–</w:t>
            </w:r>
          </w:p>
        </w:tc>
        <w:tc>
          <w:tcPr>
            <w:tcW w:w="1009" w:type="dxa"/>
            <w:shd w:val="clear" w:color="auto" w:fill="auto"/>
          </w:tcPr>
          <w:p w:rsidR="00BE3EF4" w:rsidRPr="00057CF1" w:rsidRDefault="00BE3EF4" w:rsidP="00BE3EF4">
            <w:pPr>
              <w:jc w:val="center"/>
              <w:rPr>
                <w:bCs/>
                <w:szCs w:val="28"/>
                <w:lang w:val="uk-UA"/>
              </w:rPr>
            </w:pPr>
            <w:r>
              <w:rPr>
                <w:bCs/>
                <w:szCs w:val="28"/>
                <w:lang w:val="uk-UA"/>
              </w:rPr>
              <w:t>70</w:t>
            </w:r>
          </w:p>
        </w:tc>
      </w:tr>
    </w:tbl>
    <w:p w:rsidR="001C62F0" w:rsidRPr="00EA3D7A" w:rsidRDefault="001C62F0" w:rsidP="00D65031">
      <w:pPr>
        <w:tabs>
          <w:tab w:val="left" w:pos="0"/>
        </w:tabs>
        <w:rPr>
          <w:b/>
          <w:color w:val="000000"/>
          <w:szCs w:val="28"/>
          <w:lang w:val="en-US"/>
        </w:rPr>
      </w:pPr>
    </w:p>
    <w:p w:rsidR="00727C56" w:rsidRPr="00EA3D7A" w:rsidRDefault="006C7248" w:rsidP="00410DA1">
      <w:pPr>
        <w:tabs>
          <w:tab w:val="left" w:pos="0"/>
        </w:tabs>
        <w:jc w:val="center"/>
        <w:rPr>
          <w:b/>
          <w:color w:val="000000"/>
          <w:szCs w:val="28"/>
          <w:lang w:val="en-US"/>
        </w:rPr>
      </w:pPr>
      <w:r w:rsidRPr="00EA3D7A">
        <w:rPr>
          <w:b/>
          <w:color w:val="000000"/>
          <w:szCs w:val="28"/>
          <w:lang w:val="en-US"/>
        </w:rPr>
        <w:t>Content of the discipline</w:t>
      </w:r>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Section 1.</w:t>
      </w:r>
      <w:proofErr w:type="gramEnd"/>
      <w:r w:rsidRPr="00EA3D7A">
        <w:rPr>
          <w:rStyle w:val="jlqj4b"/>
          <w:lang w:val="en-US"/>
        </w:rPr>
        <w:t xml:space="preserve"> </w:t>
      </w:r>
      <w:proofErr w:type="gramStart"/>
      <w:r w:rsidRPr="00EA3D7A">
        <w:rPr>
          <w:rStyle w:val="jlqj4b"/>
          <w:lang w:val="en-US"/>
        </w:rPr>
        <w:t>SOCIOLOGY AS A SCIENCE.</w:t>
      </w:r>
      <w:proofErr w:type="gramEnd"/>
      <w:r w:rsidRPr="00EA3D7A">
        <w:rPr>
          <w:rStyle w:val="jlqj4b"/>
          <w:lang w:val="en-US"/>
        </w:rPr>
        <w:t xml:space="preserve"> SOCIETY AND PERSONALITY IN THE FOCUS OF SOCIOLOGICAL ANALYSIS</w:t>
      </w:r>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Topic 1.</w:t>
      </w:r>
      <w:proofErr w:type="gramEnd"/>
      <w:r w:rsidRPr="00EA3D7A">
        <w:rPr>
          <w:rStyle w:val="jlqj4b"/>
          <w:lang w:val="en-US"/>
        </w:rPr>
        <w:t xml:space="preserve"> </w:t>
      </w:r>
      <w:proofErr w:type="gramStart"/>
      <w:r w:rsidRPr="00EA3D7A">
        <w:rPr>
          <w:rStyle w:val="jlqj4b"/>
          <w:lang w:val="en-US"/>
        </w:rPr>
        <w:t>SOCIOLOGY AS A SCIENCE ABOUT SOCIETY.</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Features of sociology, its object, subject and functions.</w:t>
      </w:r>
      <w:proofErr w:type="gramEnd"/>
    </w:p>
    <w:p w:rsidR="00147C08" w:rsidRPr="00EA3D7A" w:rsidRDefault="00147C08" w:rsidP="00BE6EEB">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Historical trends in the development of sociological knowledge, its specifics.</w:t>
      </w:r>
    </w:p>
    <w:p w:rsidR="00147C08" w:rsidRPr="00EA3D7A" w:rsidRDefault="00147C08" w:rsidP="00BE6EEB">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The main methodological approaches to explaining society are microsociology and microsociology.</w:t>
      </w:r>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 xml:space="preserve">The structure of sociological knowledge: general sociology, special sociological theories, specific sociological analysis. </w:t>
      </w:r>
      <w:proofErr w:type="gramStart"/>
      <w:r w:rsidRPr="00EA3D7A">
        <w:rPr>
          <w:rStyle w:val="jlqj4b"/>
          <w:lang w:val="en-US"/>
        </w:rPr>
        <w:t>Theoretical and applied sociology.</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The place of sociology in the system of social sciences and humanities: sociology and philosophy; sociology and history; sociology and psychology.</w:t>
      </w:r>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Topic 2.</w:t>
      </w:r>
      <w:proofErr w:type="gramEnd"/>
      <w:r w:rsidRPr="00EA3D7A">
        <w:rPr>
          <w:rStyle w:val="jlqj4b"/>
          <w:lang w:val="en-US"/>
        </w:rPr>
        <w:t xml:space="preserve"> SPECIFIC SOCIOLOGICAL RESEARCH: ESSENCE AND METHODOLOGY</w:t>
      </w:r>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Content and purpose of specific sociological research.</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Varieties of specific sociological research.</w:t>
      </w:r>
      <w:proofErr w:type="gramEnd"/>
      <w:r w:rsidRPr="00EA3D7A">
        <w:rPr>
          <w:rStyle w:val="jlqj4b"/>
          <w:lang w:val="en-US"/>
        </w:rPr>
        <w:t xml:space="preserve"> The program of sociological research and its two sections: methodological and procedural.</w:t>
      </w:r>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 xml:space="preserve">Methods of collecting sociological information – observation, document analysis, social experiment, survey. </w:t>
      </w:r>
      <w:proofErr w:type="gramStart"/>
      <w:r w:rsidRPr="00EA3D7A">
        <w:rPr>
          <w:rStyle w:val="jlqj4b"/>
          <w:lang w:val="en-US"/>
        </w:rPr>
        <w:t>Varieties of the survey.</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Requirements to the sociological questionnaire, its structure, classification of questions (substantive and functional) in the sociological questionnaire.</w:t>
      </w:r>
      <w:proofErr w:type="gramEnd"/>
      <w:r w:rsidRPr="00EA3D7A">
        <w:rPr>
          <w:rStyle w:val="jlqj4b"/>
          <w:lang w:val="en-US"/>
        </w:rPr>
        <w:t xml:space="preserve"> </w:t>
      </w:r>
      <w:proofErr w:type="gramStart"/>
      <w:r w:rsidRPr="00EA3D7A">
        <w:rPr>
          <w:rStyle w:val="jlqj4b"/>
          <w:lang w:val="en-US"/>
        </w:rPr>
        <w:t>Scales in the sociological questionnaire.</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Ethical issues related to sociological research.</w:t>
      </w:r>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Topic 3.</w:t>
      </w:r>
      <w:proofErr w:type="gramEnd"/>
      <w:r w:rsidRPr="00EA3D7A">
        <w:rPr>
          <w:rStyle w:val="jlqj4b"/>
          <w:lang w:val="en-US"/>
        </w:rPr>
        <w:t xml:space="preserve"> </w:t>
      </w:r>
      <w:proofErr w:type="gramStart"/>
      <w:r w:rsidRPr="00EA3D7A">
        <w:rPr>
          <w:rStyle w:val="jlqj4b"/>
          <w:lang w:val="en-US"/>
        </w:rPr>
        <w:t>SOCIETY AND ITS STRUCTURE.</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Society as an object of sociological analysis.</w:t>
      </w:r>
      <w:proofErr w:type="gramEnd"/>
      <w:r w:rsidRPr="00EA3D7A">
        <w:rPr>
          <w:rStyle w:val="jlqj4b"/>
          <w:lang w:val="en-US"/>
        </w:rPr>
        <w:t xml:space="preserve"> </w:t>
      </w:r>
      <w:proofErr w:type="gramStart"/>
      <w:r w:rsidRPr="00EA3D7A">
        <w:rPr>
          <w:rStyle w:val="jlqj4b"/>
          <w:lang w:val="en-US"/>
        </w:rPr>
        <w:t>Signs of society.</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Historical types of society - traditional, industrial, post-industrial.</w:t>
      </w:r>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Typology of society.</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Various approaches to the nature of society development (linear development, cyclical development, nonlinear development).</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Evolution and revolution as two ways of development of society.</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Social groups: essence and classification.</w:t>
      </w:r>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 xml:space="preserve">Social institutions: functions, structure, types. </w:t>
      </w:r>
      <w:proofErr w:type="gramStart"/>
      <w:r w:rsidRPr="00EA3D7A">
        <w:rPr>
          <w:rStyle w:val="jlqj4b"/>
          <w:lang w:val="en-US"/>
        </w:rPr>
        <w:t>The phenomenon of institutionalization.</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Relationship between social groups and social institutions.</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Topic 4.</w:t>
      </w:r>
      <w:proofErr w:type="gramEnd"/>
      <w:r w:rsidRPr="00EA3D7A">
        <w:rPr>
          <w:rStyle w:val="jlqj4b"/>
          <w:lang w:val="en-US"/>
        </w:rPr>
        <w:t xml:space="preserve"> </w:t>
      </w:r>
      <w:proofErr w:type="gramStart"/>
      <w:r w:rsidRPr="00EA3D7A">
        <w:rPr>
          <w:rStyle w:val="jlqj4b"/>
          <w:lang w:val="en-US"/>
        </w:rPr>
        <w:t xml:space="preserve">THE PROBLEM OF SOCIAL INEQUALITY AND SOCIAL </w:t>
      </w:r>
      <w:r w:rsidRPr="00EA3D7A">
        <w:rPr>
          <w:rStyle w:val="jlqj4b"/>
          <w:lang w:val="en-US"/>
        </w:rPr>
        <w:lastRenderedPageBreak/>
        <w:t>STRATIFICATION.</w:t>
      </w:r>
      <w:proofErr w:type="gramEnd"/>
      <w:r w:rsidRPr="00EA3D7A">
        <w:rPr>
          <w:rStyle w:val="jlqj4b"/>
          <w:lang w:val="en-US"/>
        </w:rPr>
        <w:t xml:space="preserve"> </w:t>
      </w:r>
      <w:proofErr w:type="gramStart"/>
      <w:r w:rsidRPr="00EA3D7A">
        <w:rPr>
          <w:rStyle w:val="jlqj4b"/>
          <w:lang w:val="en-US"/>
        </w:rPr>
        <w:t>MARGINALITY IN A SOCIETY.</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Coverage of the problem of social inequality in sociological and socio-philosophical research.</w:t>
      </w:r>
      <w:proofErr w:type="gramEnd"/>
    </w:p>
    <w:p w:rsidR="00147C08" w:rsidRPr="00EA3D7A" w:rsidRDefault="00161B7E" w:rsidP="00147C08">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 xml:space="preserve"> </w:t>
      </w:r>
      <w:r w:rsidR="00147C08" w:rsidRPr="00EA3D7A">
        <w:rPr>
          <w:rStyle w:val="jlqj4b"/>
          <w:lang w:val="en-US"/>
        </w:rPr>
        <w:t xml:space="preserve">Types of stratification structures (slave, caste, estate, class). </w:t>
      </w:r>
      <w:proofErr w:type="gramStart"/>
      <w:r w:rsidR="00147C08" w:rsidRPr="00EA3D7A">
        <w:rPr>
          <w:rStyle w:val="jlqj4b"/>
          <w:lang w:val="en-US"/>
        </w:rPr>
        <w:t>Theories of social stratification (K. Marx, M. Weber and others).</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The concept of social status.</w:t>
      </w:r>
      <w:proofErr w:type="gramEnd"/>
      <w:r w:rsidRPr="00EA3D7A">
        <w:rPr>
          <w:rStyle w:val="jlqj4b"/>
          <w:lang w:val="en-US"/>
        </w:rPr>
        <w:t xml:space="preserve"> Congenital, ascribed and acquired statuses.</w:t>
      </w:r>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The concept of social role.</w:t>
      </w:r>
      <w:proofErr w:type="gramEnd"/>
      <w:r w:rsidRPr="00EA3D7A">
        <w:rPr>
          <w:rStyle w:val="jlqj4b"/>
          <w:lang w:val="en-US"/>
        </w:rPr>
        <w:t xml:space="preserve"> </w:t>
      </w:r>
      <w:proofErr w:type="gramStart"/>
      <w:r w:rsidRPr="00EA3D7A">
        <w:rPr>
          <w:rStyle w:val="jlqj4b"/>
          <w:lang w:val="en-US"/>
        </w:rPr>
        <w:t>Social norms that determine the parameters of role behavior.</w:t>
      </w:r>
      <w:proofErr w:type="gramEnd"/>
      <w:r w:rsidRPr="00EA3D7A">
        <w:rPr>
          <w:rStyle w:val="jlqj4b"/>
          <w:lang w:val="en-US"/>
        </w:rPr>
        <w:t xml:space="preserve"> </w:t>
      </w:r>
      <w:proofErr w:type="gramStart"/>
      <w:r w:rsidRPr="00EA3D7A">
        <w:rPr>
          <w:rStyle w:val="jlqj4b"/>
          <w:lang w:val="en-US"/>
        </w:rPr>
        <w:t>Moral, religious, legal, traditional norms.</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 xml:space="preserve">Marginality as a social phenomenon: essence and causes. </w:t>
      </w:r>
      <w:proofErr w:type="gramStart"/>
      <w:r w:rsidRPr="00EA3D7A">
        <w:rPr>
          <w:rStyle w:val="jlqj4b"/>
          <w:lang w:val="en-US"/>
        </w:rPr>
        <w:t>Marginal status and factors of its formation.</w:t>
      </w:r>
      <w:proofErr w:type="gramEnd"/>
      <w:r w:rsidRPr="00EA3D7A">
        <w:rPr>
          <w:rStyle w:val="jlqj4b"/>
          <w:lang w:val="en-US"/>
        </w:rPr>
        <w:t xml:space="preserve"> </w:t>
      </w:r>
      <w:proofErr w:type="gramStart"/>
      <w:r w:rsidRPr="00EA3D7A">
        <w:rPr>
          <w:rStyle w:val="jlqj4b"/>
          <w:lang w:val="en-US"/>
        </w:rPr>
        <w:t>Manifestations of marginality at the level of individuals, social groups, society as a whole.</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Topic 5.</w:t>
      </w:r>
      <w:proofErr w:type="gramEnd"/>
      <w:r w:rsidRPr="00EA3D7A">
        <w:rPr>
          <w:rStyle w:val="jlqj4b"/>
          <w:lang w:val="en-US"/>
        </w:rPr>
        <w:t xml:space="preserve"> </w:t>
      </w:r>
      <w:proofErr w:type="gramStart"/>
      <w:r w:rsidRPr="00EA3D7A">
        <w:rPr>
          <w:rStyle w:val="jlqj4b"/>
          <w:lang w:val="en-US"/>
        </w:rPr>
        <w:t>THE PHENOMENON OF SOCIAL MOBILITY.</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The essence of social mobility, its channels and dynamics.</w:t>
      </w:r>
      <w:proofErr w:type="gramEnd"/>
      <w:r w:rsidRPr="00EA3D7A">
        <w:rPr>
          <w:rStyle w:val="jlqj4b"/>
          <w:lang w:val="en-US"/>
        </w:rPr>
        <w:t xml:space="preserve"> </w:t>
      </w:r>
      <w:proofErr w:type="gramStart"/>
      <w:r w:rsidRPr="00EA3D7A">
        <w:rPr>
          <w:rStyle w:val="jlqj4b"/>
          <w:lang w:val="en-US"/>
        </w:rPr>
        <w:t>Horizontal and vertical, ascending and descending, individual and collective social mobility.</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Specifics and general principles of vertical mobility, its manifestations at the level of individuals, social groups, society as a whole.</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Social mobility in medicine and health care.</w:t>
      </w:r>
      <w:proofErr w:type="gramEnd"/>
      <w:r w:rsidRPr="00EA3D7A">
        <w:rPr>
          <w:rStyle w:val="jlqj4b"/>
          <w:lang w:val="en-US"/>
        </w:rPr>
        <w:t xml:space="preserve"> </w:t>
      </w:r>
      <w:proofErr w:type="gramStart"/>
      <w:r w:rsidRPr="00EA3D7A">
        <w:rPr>
          <w:rStyle w:val="jlqj4b"/>
          <w:lang w:val="en-US"/>
        </w:rPr>
        <w:t>Medical professional sphere as a channel of vertical mobility.</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Horizontal mobility and its features.</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spellStart"/>
      <w:proofErr w:type="gramStart"/>
      <w:r w:rsidRPr="00EA3D7A">
        <w:rPr>
          <w:rStyle w:val="jlqj4b"/>
          <w:lang w:val="en-US"/>
        </w:rPr>
        <w:t>Intragenerational</w:t>
      </w:r>
      <w:proofErr w:type="spellEnd"/>
      <w:r w:rsidRPr="00EA3D7A">
        <w:rPr>
          <w:rStyle w:val="jlqj4b"/>
          <w:lang w:val="en-US"/>
        </w:rPr>
        <w:t xml:space="preserve"> and intergenerational mobility.</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Topic 6.</w:t>
      </w:r>
      <w:proofErr w:type="gramEnd"/>
      <w:r w:rsidRPr="00EA3D7A">
        <w:rPr>
          <w:rStyle w:val="jlqj4b"/>
          <w:lang w:val="en-US"/>
        </w:rPr>
        <w:t xml:space="preserve"> </w:t>
      </w:r>
      <w:proofErr w:type="gramStart"/>
      <w:r w:rsidRPr="00EA3D7A">
        <w:rPr>
          <w:rStyle w:val="jlqj4b"/>
          <w:lang w:val="en-US"/>
        </w:rPr>
        <w:t>SOCIOLOGICAL CONCEPT OF PERSONALITY.</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Personality as an object of sociological analysis.</w:t>
      </w:r>
      <w:proofErr w:type="gramEnd"/>
      <w:r w:rsidRPr="00EA3D7A">
        <w:rPr>
          <w:rStyle w:val="jlqj4b"/>
          <w:lang w:val="en-US"/>
        </w:rPr>
        <w:t xml:space="preserve"> </w:t>
      </w:r>
      <w:proofErr w:type="gramStart"/>
      <w:r w:rsidRPr="00EA3D7A">
        <w:rPr>
          <w:rStyle w:val="jlqj4b"/>
          <w:lang w:val="en-US"/>
        </w:rPr>
        <w:t>Tasks of sociology for the study of personality.</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The ratio of the concepts "man", "individual", "personality", "individuality".</w:t>
      </w:r>
      <w:proofErr w:type="gramEnd"/>
      <w:r w:rsidRPr="00EA3D7A">
        <w:rPr>
          <w:rStyle w:val="jlqj4b"/>
          <w:lang w:val="en-US"/>
        </w:rPr>
        <w:t xml:space="preserve"> Personality structures: biological, psychological, social.</w:t>
      </w:r>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Biological and psychogenic elements of the face.</w:t>
      </w:r>
      <w:proofErr w:type="gramEnd"/>
      <w:r w:rsidRPr="00EA3D7A">
        <w:rPr>
          <w:rStyle w:val="jlqj4b"/>
          <w:lang w:val="en-US"/>
        </w:rPr>
        <w:t xml:space="preserve"> The specifics of the social structure of the individual and its elements: needs, interests, values, attitudes.</w:t>
      </w:r>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Changing social values, hierarchy of needs, models of life orientations of the individual.</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Mechanisms of interaction between the individual and society.</w:t>
      </w:r>
      <w:proofErr w:type="gramEnd"/>
      <w:r w:rsidRPr="00EA3D7A">
        <w:rPr>
          <w:rStyle w:val="jlqj4b"/>
          <w:lang w:val="en-US"/>
        </w:rPr>
        <w:t xml:space="preserve"> </w:t>
      </w:r>
      <w:proofErr w:type="gramStart"/>
      <w:r w:rsidRPr="00EA3D7A">
        <w:rPr>
          <w:rStyle w:val="jlqj4b"/>
          <w:lang w:val="en-US"/>
        </w:rPr>
        <w:t>Person as an object and subject of social relations.</w:t>
      </w:r>
      <w:proofErr w:type="gramEnd"/>
      <w:r w:rsidRPr="00EA3D7A">
        <w:rPr>
          <w:rStyle w:val="jlqj4b"/>
          <w:lang w:val="en-US"/>
        </w:rPr>
        <w:t xml:space="preserve"> </w:t>
      </w:r>
      <w:proofErr w:type="gramStart"/>
      <w:r w:rsidRPr="00EA3D7A">
        <w:rPr>
          <w:rStyle w:val="jlqj4b"/>
          <w:lang w:val="en-US"/>
        </w:rPr>
        <w:t>The role of groups in the formation of personality.</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Topic 7.</w:t>
      </w:r>
      <w:proofErr w:type="gramEnd"/>
      <w:r w:rsidRPr="00EA3D7A">
        <w:rPr>
          <w:rStyle w:val="jlqj4b"/>
          <w:lang w:val="en-US"/>
        </w:rPr>
        <w:t xml:space="preserve"> </w:t>
      </w:r>
      <w:proofErr w:type="gramStart"/>
      <w:r w:rsidRPr="00EA3D7A">
        <w:rPr>
          <w:rStyle w:val="jlqj4b"/>
          <w:lang w:val="en-US"/>
        </w:rPr>
        <w:t>PERSONALITY IN SOCIO-PSYCHOLOGICAL DISCOURSE.</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Person as a system of social statuses and roles.</w:t>
      </w:r>
      <w:proofErr w:type="gramEnd"/>
      <w:r w:rsidRPr="00EA3D7A">
        <w:rPr>
          <w:rStyle w:val="jlqj4b"/>
          <w:lang w:val="en-US"/>
        </w:rPr>
        <w:t xml:space="preserve"> </w:t>
      </w:r>
      <w:proofErr w:type="gramStart"/>
      <w:r w:rsidRPr="00EA3D7A">
        <w:rPr>
          <w:rStyle w:val="jlqj4b"/>
          <w:lang w:val="en-US"/>
        </w:rPr>
        <w:t>Defining the social role.</w:t>
      </w:r>
      <w:proofErr w:type="gramEnd"/>
      <w:r w:rsidRPr="00EA3D7A">
        <w:rPr>
          <w:rStyle w:val="jlqj4b"/>
          <w:lang w:val="en-US"/>
        </w:rPr>
        <w:t xml:space="preserve"> </w:t>
      </w:r>
      <w:proofErr w:type="gramStart"/>
      <w:r w:rsidRPr="00EA3D7A">
        <w:rPr>
          <w:rStyle w:val="jlqj4b"/>
          <w:lang w:val="en-US"/>
        </w:rPr>
        <w:t xml:space="preserve">Network of roles (psychosomatic, </w:t>
      </w:r>
      <w:proofErr w:type="spellStart"/>
      <w:r w:rsidRPr="00EA3D7A">
        <w:rPr>
          <w:rStyle w:val="jlqj4b"/>
          <w:lang w:val="en-US"/>
        </w:rPr>
        <w:t>psychodramatic</w:t>
      </w:r>
      <w:proofErr w:type="spellEnd"/>
      <w:r w:rsidRPr="00EA3D7A">
        <w:rPr>
          <w:rStyle w:val="jlqj4b"/>
          <w:lang w:val="en-US"/>
        </w:rPr>
        <w:t>, social).</w:t>
      </w:r>
      <w:proofErr w:type="gramEnd"/>
      <w:r w:rsidRPr="00EA3D7A">
        <w:rPr>
          <w:rStyle w:val="jlqj4b"/>
          <w:lang w:val="en-US"/>
        </w:rPr>
        <w:t xml:space="preserve"> Role set. </w:t>
      </w:r>
      <w:proofErr w:type="gramStart"/>
      <w:r w:rsidRPr="00EA3D7A">
        <w:rPr>
          <w:rStyle w:val="jlqj4b"/>
          <w:lang w:val="en-US"/>
        </w:rPr>
        <w:t>Role conflict.</w:t>
      </w:r>
      <w:proofErr w:type="gramEnd"/>
    </w:p>
    <w:p w:rsidR="00147C08"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Typology of personality.</w:t>
      </w:r>
      <w:proofErr w:type="gramEnd"/>
      <w:r w:rsidRPr="00EA3D7A">
        <w:rPr>
          <w:rStyle w:val="jlqj4b"/>
          <w:lang w:val="en-US"/>
        </w:rPr>
        <w:t xml:space="preserve"> Socio-cultural determinants of personality type formation. </w:t>
      </w:r>
      <w:proofErr w:type="gramStart"/>
      <w:r w:rsidRPr="00EA3D7A">
        <w:rPr>
          <w:rStyle w:val="jlqj4b"/>
          <w:lang w:val="en-US"/>
        </w:rPr>
        <w:t>Socio-psychological and psychological additions to the theory of personality</w:t>
      </w:r>
      <w:r w:rsidR="006E2E99" w:rsidRPr="00EA3D7A">
        <w:rPr>
          <w:rStyle w:val="jlqj4b"/>
          <w:lang w:val="en-US"/>
        </w:rPr>
        <w:t>.</w:t>
      </w:r>
      <w:proofErr w:type="gramEnd"/>
      <w:r w:rsidRPr="00EA3D7A">
        <w:rPr>
          <w:rStyle w:val="jlqj4b"/>
          <w:lang w:val="en-US"/>
        </w:rPr>
        <w:t xml:space="preserve"> </w:t>
      </w:r>
    </w:p>
    <w:p w:rsidR="00AD4A19" w:rsidRPr="00EA3D7A" w:rsidRDefault="00147C08" w:rsidP="00147C08">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Ideal, modal, basic personality types.</w:t>
      </w:r>
      <w:proofErr w:type="gramEnd"/>
      <w:r w:rsidRPr="00EA3D7A">
        <w:rPr>
          <w:rStyle w:val="jlqj4b"/>
          <w:lang w:val="en-US"/>
        </w:rPr>
        <w:t xml:space="preserve"> </w:t>
      </w:r>
      <w:proofErr w:type="gramStart"/>
      <w:r w:rsidRPr="00EA3D7A">
        <w:rPr>
          <w:rStyle w:val="jlqj4b"/>
          <w:lang w:val="en-US"/>
        </w:rPr>
        <w:t>The ratio of ideal, normative and real types.</w:t>
      </w:r>
      <w:proofErr w:type="gramEnd"/>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Topic 8.</w:t>
      </w:r>
      <w:proofErr w:type="gramEnd"/>
      <w:r w:rsidRPr="00EA3D7A">
        <w:rPr>
          <w:rStyle w:val="jlqj4b"/>
          <w:lang w:val="en-US"/>
        </w:rPr>
        <w:t xml:space="preserve"> </w:t>
      </w:r>
      <w:proofErr w:type="gramStart"/>
      <w:r w:rsidRPr="00EA3D7A">
        <w:rPr>
          <w:rStyle w:val="jlqj4b"/>
          <w:lang w:val="en-US"/>
        </w:rPr>
        <w:t>PERSONALITY AND SOCIALIZATION</w:t>
      </w:r>
      <w:r w:rsidR="00161B7E" w:rsidRPr="00EA3D7A">
        <w:rPr>
          <w:rStyle w:val="jlqj4b"/>
          <w:lang w:val="en-US"/>
        </w:rPr>
        <w:t>.</w:t>
      </w:r>
      <w:proofErr w:type="gramEnd"/>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Socialization of personality.</w:t>
      </w:r>
      <w:proofErr w:type="gramEnd"/>
      <w:r w:rsidRPr="00EA3D7A">
        <w:rPr>
          <w:rStyle w:val="jlqj4b"/>
          <w:lang w:val="en-US"/>
        </w:rPr>
        <w:t xml:space="preserve"> </w:t>
      </w:r>
      <w:proofErr w:type="gramStart"/>
      <w:r w:rsidRPr="00EA3D7A">
        <w:rPr>
          <w:rStyle w:val="jlqj4b"/>
          <w:lang w:val="en-US"/>
        </w:rPr>
        <w:t>Culture as an important factor in the socialization of the individual.</w:t>
      </w:r>
      <w:proofErr w:type="gramEnd"/>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 xml:space="preserve">Three forms of personality formation: identification, individualization, personification. </w:t>
      </w:r>
      <w:proofErr w:type="gramStart"/>
      <w:r w:rsidRPr="00EA3D7A">
        <w:rPr>
          <w:rStyle w:val="jlqj4b"/>
          <w:lang w:val="en-US"/>
        </w:rPr>
        <w:t>Levels, phases, stages, stages of socialization.</w:t>
      </w:r>
      <w:proofErr w:type="gramEnd"/>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Adaptive approach in the study of adult socialization.</w:t>
      </w:r>
      <w:proofErr w:type="gramEnd"/>
      <w:r w:rsidRPr="00EA3D7A">
        <w:rPr>
          <w:rStyle w:val="jlqj4b"/>
          <w:lang w:val="en-US"/>
        </w:rPr>
        <w:t xml:space="preserve"> </w:t>
      </w:r>
      <w:proofErr w:type="gramStart"/>
      <w:r w:rsidRPr="00EA3D7A">
        <w:rPr>
          <w:rStyle w:val="jlqj4b"/>
          <w:lang w:val="en-US"/>
        </w:rPr>
        <w:t xml:space="preserve">The concept of "crisis" as a </w:t>
      </w:r>
      <w:r w:rsidRPr="00EA3D7A">
        <w:rPr>
          <w:rStyle w:val="jlqj4b"/>
          <w:lang w:val="en-US"/>
        </w:rPr>
        <w:lastRenderedPageBreak/>
        <w:t>stage in the life of an adult.</w:t>
      </w:r>
      <w:proofErr w:type="gramEnd"/>
      <w:r w:rsidRPr="00EA3D7A">
        <w:rPr>
          <w:rStyle w:val="jlqj4b"/>
          <w:lang w:val="en-US"/>
        </w:rPr>
        <w:t xml:space="preserve"> </w:t>
      </w:r>
      <w:proofErr w:type="gramStart"/>
      <w:r w:rsidRPr="00EA3D7A">
        <w:rPr>
          <w:rStyle w:val="jlqj4b"/>
          <w:lang w:val="en-US"/>
        </w:rPr>
        <w:t>An evolutionary approach to understanding the problem.</w:t>
      </w:r>
      <w:proofErr w:type="gramEnd"/>
      <w:r w:rsidRPr="00EA3D7A">
        <w:rPr>
          <w:rStyle w:val="jlqj4b"/>
          <w:lang w:val="en-US"/>
        </w:rPr>
        <w:t xml:space="preserve"> </w:t>
      </w:r>
      <w:proofErr w:type="gramStart"/>
      <w:r w:rsidRPr="00EA3D7A">
        <w:rPr>
          <w:rStyle w:val="jlqj4b"/>
          <w:lang w:val="en-US"/>
        </w:rPr>
        <w:t>Stages of the human life cycle in the concept of E. Erickson.</w:t>
      </w:r>
      <w:proofErr w:type="gramEnd"/>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Socialization agents and their role in personality formation.</w:t>
      </w:r>
      <w:proofErr w:type="gramEnd"/>
      <w:r w:rsidRPr="00EA3D7A">
        <w:rPr>
          <w:rStyle w:val="jlqj4b"/>
          <w:lang w:val="en-US"/>
        </w:rPr>
        <w:t xml:space="preserve"> </w:t>
      </w:r>
      <w:proofErr w:type="gramStart"/>
      <w:r w:rsidRPr="00EA3D7A">
        <w:rPr>
          <w:rStyle w:val="jlqj4b"/>
          <w:lang w:val="en-US"/>
        </w:rPr>
        <w:t>Differences in the socialization of children and adults.</w:t>
      </w:r>
      <w:proofErr w:type="gramEnd"/>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Re</w:t>
      </w:r>
      <w:r w:rsidR="00973FB9">
        <w:rPr>
          <w:rStyle w:val="jlqj4b"/>
          <w:lang w:val="en-US"/>
        </w:rPr>
        <w:t>-</w:t>
      </w:r>
      <w:r w:rsidRPr="00EA3D7A">
        <w:rPr>
          <w:rStyle w:val="jlqj4b"/>
          <w:lang w:val="en-US"/>
        </w:rPr>
        <w:t>socialization and de</w:t>
      </w:r>
      <w:r w:rsidR="00973FB9">
        <w:rPr>
          <w:rStyle w:val="jlqj4b"/>
          <w:lang w:val="en-US"/>
        </w:rPr>
        <w:t>-</w:t>
      </w:r>
      <w:r w:rsidRPr="00EA3D7A">
        <w:rPr>
          <w:rStyle w:val="jlqj4b"/>
          <w:lang w:val="en-US"/>
        </w:rPr>
        <w:t>socialization of the individual.</w:t>
      </w:r>
      <w:proofErr w:type="gramEnd"/>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The process of socializing doctors, nurses, and other health care workers.</w:t>
      </w:r>
      <w:proofErr w:type="gramEnd"/>
      <w:r w:rsidRPr="00EA3D7A">
        <w:rPr>
          <w:rStyle w:val="jlqj4b"/>
          <w:lang w:val="en-US"/>
        </w:rPr>
        <w:t xml:space="preserve"> </w:t>
      </w:r>
      <w:proofErr w:type="gramStart"/>
      <w:r w:rsidRPr="00EA3D7A">
        <w:rPr>
          <w:rStyle w:val="jlqj4b"/>
          <w:lang w:val="en-US"/>
        </w:rPr>
        <w:t>Circumstances accompanying this process.</w:t>
      </w:r>
      <w:proofErr w:type="gramEnd"/>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Topic 9.</w:t>
      </w:r>
      <w:proofErr w:type="gramEnd"/>
      <w:r w:rsidRPr="00EA3D7A">
        <w:rPr>
          <w:rStyle w:val="jlqj4b"/>
          <w:lang w:val="en-US"/>
        </w:rPr>
        <w:t xml:space="preserve"> </w:t>
      </w:r>
      <w:proofErr w:type="gramStart"/>
      <w:r w:rsidRPr="00EA3D7A">
        <w:rPr>
          <w:rStyle w:val="jlqj4b"/>
          <w:lang w:val="en-US"/>
        </w:rPr>
        <w:t>THEORIES OF SOCIALIZATION.</w:t>
      </w:r>
      <w:proofErr w:type="gramEnd"/>
    </w:p>
    <w:p w:rsidR="00161B7E" w:rsidRPr="00EA3D7A" w:rsidRDefault="00AD4A19" w:rsidP="00AD4A1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Freud's psychoanalytic concept.</w:t>
      </w:r>
      <w:proofErr w:type="gramEnd"/>
      <w:r w:rsidRPr="00EA3D7A">
        <w:rPr>
          <w:rStyle w:val="jlqj4b"/>
          <w:lang w:val="en-US"/>
        </w:rPr>
        <w:t xml:space="preserve"> </w:t>
      </w:r>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 xml:space="preserve">Three-element theory of "mirror self" by Ch. </w:t>
      </w:r>
      <w:r w:rsidR="00161B7E" w:rsidRPr="00EA3D7A">
        <w:rPr>
          <w:rStyle w:val="jlqj4b"/>
          <w:lang w:val="en-US"/>
        </w:rPr>
        <w:t>Cooley</w:t>
      </w:r>
      <w:r w:rsidRPr="00EA3D7A">
        <w:rPr>
          <w:rStyle w:val="jlqj4b"/>
          <w:lang w:val="en-US"/>
        </w:rPr>
        <w:t>.</w:t>
      </w:r>
    </w:p>
    <w:p w:rsidR="00AD4A19" w:rsidRPr="00EA3D7A" w:rsidRDefault="00161B7E" w:rsidP="00AD4A19">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G</w:t>
      </w:r>
      <w:r w:rsidR="00AD4A19" w:rsidRPr="00EA3D7A">
        <w:rPr>
          <w:rStyle w:val="jlqj4b"/>
          <w:lang w:val="en-US"/>
        </w:rPr>
        <w:t>. Mead's theory of social interaction and stages of socialization.</w:t>
      </w:r>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Theory of socialization</w:t>
      </w:r>
      <w:r w:rsidR="00161B7E" w:rsidRPr="00EA3D7A">
        <w:rPr>
          <w:rStyle w:val="jlqj4b"/>
          <w:lang w:val="en-US"/>
        </w:rPr>
        <w:t xml:space="preserve"> </w:t>
      </w:r>
      <w:r w:rsidRPr="00EA3D7A">
        <w:rPr>
          <w:rStyle w:val="jlqj4b"/>
          <w:lang w:val="en-US"/>
        </w:rPr>
        <w:t>L. Kohlberg.</w:t>
      </w:r>
      <w:proofErr w:type="gramEnd"/>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Social typology of characters by E. Fromm.</w:t>
      </w:r>
      <w:proofErr w:type="gramEnd"/>
      <w:r w:rsidRPr="00EA3D7A">
        <w:rPr>
          <w:rStyle w:val="jlqj4b"/>
          <w:lang w:val="en-US"/>
        </w:rPr>
        <w:t xml:space="preserve"> </w:t>
      </w:r>
      <w:proofErr w:type="gramStart"/>
      <w:r w:rsidRPr="00EA3D7A">
        <w:rPr>
          <w:rStyle w:val="jlqj4b"/>
          <w:lang w:val="en-US"/>
        </w:rPr>
        <w:t>The concept of productive and unproductive orientation of character, its relationship with individual and social evolution.</w:t>
      </w:r>
      <w:proofErr w:type="gramEnd"/>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Section 2.</w:t>
      </w:r>
      <w:proofErr w:type="gramEnd"/>
      <w:r w:rsidRPr="00EA3D7A">
        <w:rPr>
          <w:rStyle w:val="jlqj4b"/>
          <w:lang w:val="en-US"/>
        </w:rPr>
        <w:t xml:space="preserve"> </w:t>
      </w:r>
      <w:proofErr w:type="gramStart"/>
      <w:r w:rsidRPr="00EA3D7A">
        <w:rPr>
          <w:rStyle w:val="jlqj4b"/>
          <w:lang w:val="en-US"/>
        </w:rPr>
        <w:t>CULTURE AND SOCIETY.</w:t>
      </w:r>
      <w:proofErr w:type="gramEnd"/>
      <w:r w:rsidRPr="00EA3D7A">
        <w:rPr>
          <w:rStyle w:val="jlqj4b"/>
          <w:lang w:val="en-US"/>
        </w:rPr>
        <w:t xml:space="preserve"> </w:t>
      </w:r>
      <w:proofErr w:type="gramStart"/>
      <w:r w:rsidRPr="00EA3D7A">
        <w:rPr>
          <w:rStyle w:val="jlqj4b"/>
          <w:lang w:val="en-US"/>
        </w:rPr>
        <w:t>GENDER AS A CULTURAL COMPONENT AND AN OBJECT OF SOCIAL CONSTRUCTION.</w:t>
      </w:r>
      <w:proofErr w:type="gramEnd"/>
      <w:r w:rsidRPr="00EA3D7A">
        <w:rPr>
          <w:rStyle w:val="jlqj4b"/>
          <w:lang w:val="en-US"/>
        </w:rPr>
        <w:t xml:space="preserve"> SOCIAL BEHAVIOR AND DEVIATION</w:t>
      </w:r>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Topic 10.</w:t>
      </w:r>
      <w:proofErr w:type="gramEnd"/>
      <w:r w:rsidRPr="00EA3D7A">
        <w:rPr>
          <w:rStyle w:val="jlqj4b"/>
          <w:lang w:val="en-US"/>
        </w:rPr>
        <w:t xml:space="preserve"> </w:t>
      </w:r>
      <w:proofErr w:type="gramStart"/>
      <w:r w:rsidRPr="00EA3D7A">
        <w:rPr>
          <w:rStyle w:val="jlqj4b"/>
          <w:lang w:val="en-US"/>
        </w:rPr>
        <w:t>CULTURE AS AN OBJECT OF SOCIOLOGY.</w:t>
      </w:r>
      <w:proofErr w:type="gramEnd"/>
      <w:r w:rsidRPr="00EA3D7A">
        <w:rPr>
          <w:rStyle w:val="jlqj4b"/>
          <w:lang w:val="en-US"/>
        </w:rPr>
        <w:t xml:space="preserve"> </w:t>
      </w:r>
      <w:proofErr w:type="gramStart"/>
      <w:r w:rsidRPr="00EA3D7A">
        <w:rPr>
          <w:rStyle w:val="jlqj4b"/>
          <w:lang w:val="en-US"/>
        </w:rPr>
        <w:t>TYPOLOGY OF CULTURE.</w:t>
      </w:r>
      <w:proofErr w:type="gramEnd"/>
      <w:r w:rsidRPr="00EA3D7A">
        <w:rPr>
          <w:rStyle w:val="jlqj4b"/>
          <w:lang w:val="en-US"/>
        </w:rPr>
        <w:t xml:space="preserve"> </w:t>
      </w:r>
      <w:proofErr w:type="gramStart"/>
      <w:r w:rsidRPr="00EA3D7A">
        <w:rPr>
          <w:rStyle w:val="jlqj4b"/>
          <w:lang w:val="en-US"/>
        </w:rPr>
        <w:t>SUBCULTURE.</w:t>
      </w:r>
      <w:proofErr w:type="gramEnd"/>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The concept of culture in sociology.</w:t>
      </w:r>
      <w:proofErr w:type="gramEnd"/>
      <w:r w:rsidRPr="00EA3D7A">
        <w:rPr>
          <w:rStyle w:val="jlqj4b"/>
          <w:lang w:val="en-US"/>
        </w:rPr>
        <w:t xml:space="preserve"> </w:t>
      </w:r>
      <w:proofErr w:type="gramStart"/>
      <w:r w:rsidRPr="00EA3D7A">
        <w:rPr>
          <w:rStyle w:val="jlqj4b"/>
          <w:lang w:val="en-US"/>
        </w:rPr>
        <w:t>Culture as a social phenomenon.</w:t>
      </w:r>
      <w:proofErr w:type="gramEnd"/>
      <w:r w:rsidRPr="00EA3D7A">
        <w:rPr>
          <w:rStyle w:val="jlqj4b"/>
          <w:lang w:val="en-US"/>
        </w:rPr>
        <w:t xml:space="preserve"> </w:t>
      </w:r>
      <w:proofErr w:type="gramStart"/>
      <w:r w:rsidRPr="00EA3D7A">
        <w:rPr>
          <w:rStyle w:val="jlqj4b"/>
          <w:lang w:val="en-US"/>
        </w:rPr>
        <w:t>Social functions of culture, its spheres of manifestation and role in society.</w:t>
      </w:r>
      <w:proofErr w:type="gramEnd"/>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 xml:space="preserve">Basic elements of culture: language, values, social norms, complex patterns of behavior, symbols. </w:t>
      </w:r>
      <w:proofErr w:type="gramStart"/>
      <w:r w:rsidRPr="00EA3D7A">
        <w:rPr>
          <w:rStyle w:val="jlqj4b"/>
          <w:lang w:val="en-US"/>
        </w:rPr>
        <w:t>Material and spiritual culture.</w:t>
      </w:r>
      <w:proofErr w:type="gramEnd"/>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Cultural universals.</w:t>
      </w:r>
      <w:proofErr w:type="gramEnd"/>
      <w:r w:rsidRPr="00EA3D7A">
        <w:rPr>
          <w:rStyle w:val="jlqj4b"/>
          <w:lang w:val="en-US"/>
        </w:rPr>
        <w:t xml:space="preserve"> Forms of culture: elite, folk, mass, screen (virtual). Types of culture: universal culture, dominant super</w:t>
      </w:r>
      <w:r w:rsidR="00161B7E" w:rsidRPr="00EA3D7A">
        <w:rPr>
          <w:rStyle w:val="jlqj4b"/>
          <w:lang w:val="en-US"/>
        </w:rPr>
        <w:t>-</w:t>
      </w:r>
      <w:r w:rsidRPr="00EA3D7A">
        <w:rPr>
          <w:rStyle w:val="jlqj4b"/>
          <w:lang w:val="en-US"/>
        </w:rPr>
        <w:t>culture, subculture, counterculture, deviant culture, personal culture.</w:t>
      </w:r>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Subculture, its forms and components.</w:t>
      </w:r>
      <w:proofErr w:type="gramEnd"/>
      <w:r w:rsidRPr="00EA3D7A">
        <w:rPr>
          <w:rStyle w:val="jlqj4b"/>
          <w:lang w:val="en-US"/>
        </w:rPr>
        <w:t xml:space="preserve"> </w:t>
      </w:r>
      <w:proofErr w:type="gramStart"/>
      <w:r w:rsidRPr="00EA3D7A">
        <w:rPr>
          <w:rStyle w:val="jlqj4b"/>
          <w:lang w:val="en-US"/>
        </w:rPr>
        <w:t>Varieties of subcultures.</w:t>
      </w:r>
      <w:proofErr w:type="gramEnd"/>
      <w:r w:rsidRPr="00EA3D7A">
        <w:rPr>
          <w:rStyle w:val="jlqj4b"/>
          <w:lang w:val="en-US"/>
        </w:rPr>
        <w:t xml:space="preserve"> </w:t>
      </w:r>
      <w:proofErr w:type="gramStart"/>
      <w:r w:rsidRPr="00EA3D7A">
        <w:rPr>
          <w:rStyle w:val="jlqj4b"/>
          <w:lang w:val="en-US"/>
        </w:rPr>
        <w:t>Modern youth subcultures.</w:t>
      </w:r>
      <w:proofErr w:type="gramEnd"/>
      <w:r w:rsidRPr="00EA3D7A">
        <w:rPr>
          <w:rStyle w:val="jlqj4b"/>
          <w:lang w:val="en-US"/>
        </w:rPr>
        <w:t xml:space="preserve"> </w:t>
      </w:r>
      <w:proofErr w:type="gramStart"/>
      <w:r w:rsidRPr="00EA3D7A">
        <w:rPr>
          <w:rStyle w:val="jlqj4b"/>
          <w:lang w:val="en-US"/>
        </w:rPr>
        <w:t>The relationship between subculture, counterculture and deviant culture.</w:t>
      </w:r>
      <w:proofErr w:type="gramEnd"/>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Topic 11.</w:t>
      </w:r>
      <w:proofErr w:type="gramEnd"/>
      <w:r w:rsidRPr="00EA3D7A">
        <w:rPr>
          <w:rStyle w:val="jlqj4b"/>
          <w:lang w:val="en-US"/>
        </w:rPr>
        <w:t xml:space="preserve"> SUBCULTURE OF MEDICAL WORKERS AND MEDICAL ACTIVITY: VALUE AND REGULATORY ASPECT.</w:t>
      </w:r>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The phenomenon of professional subcultures.</w:t>
      </w:r>
      <w:proofErr w:type="gramEnd"/>
      <w:r w:rsidRPr="00EA3D7A">
        <w:rPr>
          <w:rStyle w:val="jlqj4b"/>
          <w:lang w:val="en-US"/>
        </w:rPr>
        <w:t xml:space="preserve"> </w:t>
      </w:r>
      <w:proofErr w:type="gramStart"/>
      <w:r w:rsidRPr="00EA3D7A">
        <w:rPr>
          <w:rStyle w:val="jlqj4b"/>
          <w:lang w:val="en-US"/>
        </w:rPr>
        <w:t>Demographic and structural specifics of the subculture of doctors, nurses and health workers.</w:t>
      </w:r>
      <w:proofErr w:type="gramEnd"/>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Characteristic features of medical activity.</w:t>
      </w:r>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The professional environment of a medical worker and his determination by social factors.</w:t>
      </w:r>
      <w:proofErr w:type="gramEnd"/>
      <w:r w:rsidRPr="00EA3D7A">
        <w:rPr>
          <w:rStyle w:val="jlqj4b"/>
          <w:lang w:val="en-US"/>
        </w:rPr>
        <w:t xml:space="preserve"> </w:t>
      </w:r>
      <w:proofErr w:type="gramStart"/>
      <w:r w:rsidRPr="00EA3D7A">
        <w:rPr>
          <w:rStyle w:val="jlqj4b"/>
          <w:lang w:val="en-US"/>
        </w:rPr>
        <w:t>Factors that significantly affect and / or complicate medical activity.</w:t>
      </w:r>
      <w:proofErr w:type="gramEnd"/>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 xml:space="preserve"> </w:t>
      </w:r>
      <w:proofErr w:type="gramStart"/>
      <w:r w:rsidRPr="00EA3D7A">
        <w:rPr>
          <w:rStyle w:val="jlqj4b"/>
          <w:lang w:val="en-US"/>
        </w:rPr>
        <w:t>Sociocultural and ethical issues of the doctor-patient relationship.</w:t>
      </w:r>
      <w:proofErr w:type="gramEnd"/>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Topic 12.</w:t>
      </w:r>
      <w:proofErr w:type="gramEnd"/>
      <w:r w:rsidRPr="00EA3D7A">
        <w:rPr>
          <w:rStyle w:val="jlqj4b"/>
          <w:lang w:val="en-US"/>
        </w:rPr>
        <w:t xml:space="preserve"> GENDER IN </w:t>
      </w:r>
      <w:r w:rsidR="00BE6EEB" w:rsidRPr="00EA3D7A">
        <w:rPr>
          <w:rStyle w:val="jlqj4b"/>
          <w:lang w:val="en-US"/>
        </w:rPr>
        <w:t>A</w:t>
      </w:r>
      <w:r w:rsidRPr="00EA3D7A">
        <w:rPr>
          <w:rStyle w:val="jlqj4b"/>
          <w:lang w:val="en-US"/>
        </w:rPr>
        <w:t xml:space="preserve"> CULTURE SYSTEM</w:t>
      </w:r>
    </w:p>
    <w:p w:rsidR="00AD4A19" w:rsidRPr="00EA3D7A" w:rsidRDefault="00AD4A19" w:rsidP="00AD4A1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"Sex" and "gender" - the essential distinction between the two concepts.</w:t>
      </w:r>
      <w:proofErr w:type="gramEnd"/>
      <w:r w:rsidRPr="00EA3D7A">
        <w:rPr>
          <w:rStyle w:val="jlqj4b"/>
          <w:lang w:val="en-US"/>
        </w:rPr>
        <w:t xml:space="preserve"> Four "dimensions" of sex - morphological, genetic, gonadal, </w:t>
      </w:r>
      <w:proofErr w:type="gramStart"/>
      <w:r w:rsidRPr="00EA3D7A">
        <w:rPr>
          <w:rStyle w:val="jlqj4b"/>
          <w:lang w:val="en-US"/>
        </w:rPr>
        <w:t>cerebral</w:t>
      </w:r>
      <w:proofErr w:type="gramEnd"/>
      <w:r w:rsidRPr="00EA3D7A">
        <w:rPr>
          <w:rStyle w:val="jlqj4b"/>
          <w:lang w:val="en-US"/>
        </w:rPr>
        <w:t>. Biological-essentialist, gender-role and social-constructivist approaches in gender discourse.</w:t>
      </w:r>
    </w:p>
    <w:p w:rsidR="00407039" w:rsidRPr="00EA3D7A" w:rsidRDefault="00AD4A19" w:rsidP="00AD4A1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Gender as a constructed product of culture.</w:t>
      </w:r>
      <w:proofErr w:type="gramEnd"/>
      <w:r w:rsidRPr="00EA3D7A">
        <w:rPr>
          <w:rStyle w:val="jlqj4b"/>
          <w:lang w:val="en-US"/>
        </w:rPr>
        <w:t xml:space="preserve"> Relationship between gender and role set and type of society. </w:t>
      </w:r>
      <w:proofErr w:type="gramStart"/>
      <w:r w:rsidR="00407039" w:rsidRPr="00EA3D7A">
        <w:rPr>
          <w:rStyle w:val="jlqj4b"/>
          <w:lang w:val="en-US"/>
        </w:rPr>
        <w:t>Gender roles.</w:t>
      </w:r>
      <w:proofErr w:type="gramEnd"/>
      <w:r w:rsidR="00407039" w:rsidRPr="00EA3D7A">
        <w:rPr>
          <w:rStyle w:val="jlqj4b"/>
          <w:lang w:val="en-US"/>
        </w:rPr>
        <w:t xml:space="preserve"> </w:t>
      </w:r>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lastRenderedPageBreak/>
        <w:t>Topic 13.</w:t>
      </w:r>
      <w:proofErr w:type="gramEnd"/>
      <w:r w:rsidRPr="00EA3D7A">
        <w:rPr>
          <w:rStyle w:val="jlqj4b"/>
          <w:lang w:val="en-US"/>
        </w:rPr>
        <w:t xml:space="preserve"> </w:t>
      </w:r>
      <w:proofErr w:type="gramStart"/>
      <w:r w:rsidRPr="00EA3D7A">
        <w:rPr>
          <w:rStyle w:val="jlqj4b"/>
          <w:lang w:val="en-US"/>
        </w:rPr>
        <w:t>GENDER INEQUALITY AND DISCRIMINATION.</w:t>
      </w:r>
      <w:proofErr w:type="gramEnd"/>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Gender inequality and sexism in modern society.</w:t>
      </w:r>
      <w:proofErr w:type="gramEnd"/>
      <w:r w:rsidRPr="00EA3D7A">
        <w:rPr>
          <w:rStyle w:val="jlqj4b"/>
          <w:lang w:val="en-US"/>
        </w:rPr>
        <w:t xml:space="preserve"> Gender statistics: world and Ukrainian dimensions. Gender discrimination: difficulties in defining roles. </w:t>
      </w:r>
      <w:proofErr w:type="gramStart"/>
      <w:r w:rsidRPr="00EA3D7A">
        <w:rPr>
          <w:rStyle w:val="jlqj4b"/>
          <w:lang w:val="en-US"/>
        </w:rPr>
        <w:t xml:space="preserve">Challenges for the realization of equal rights and opportunities for persons outside the patriarchal </w:t>
      </w:r>
      <w:proofErr w:type="spellStart"/>
      <w:r w:rsidRPr="00EA3D7A">
        <w:rPr>
          <w:rStyle w:val="jlqj4b"/>
          <w:lang w:val="en-US"/>
        </w:rPr>
        <w:t>heteronorm</w:t>
      </w:r>
      <w:r w:rsidR="00973FB9">
        <w:rPr>
          <w:rStyle w:val="jlqj4b"/>
          <w:lang w:val="en-US"/>
        </w:rPr>
        <w:t>al</w:t>
      </w:r>
      <w:proofErr w:type="spellEnd"/>
      <w:r w:rsidRPr="00EA3D7A">
        <w:rPr>
          <w:rStyle w:val="jlqj4b"/>
          <w:lang w:val="en-US"/>
        </w:rPr>
        <w:t xml:space="preserve"> and heterosexual discourse.</w:t>
      </w:r>
      <w:proofErr w:type="gramEnd"/>
    </w:p>
    <w:p w:rsidR="00BE6EEB"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Gender stereotypes as a tool of gender polarization, segregation and the assertion of gender inequality in society.</w:t>
      </w:r>
      <w:proofErr w:type="gramEnd"/>
      <w:r w:rsidRPr="00EA3D7A">
        <w:rPr>
          <w:rStyle w:val="jlqj4b"/>
          <w:lang w:val="en-US"/>
        </w:rPr>
        <w:t xml:space="preserve"> </w:t>
      </w:r>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The essence and content of the most common gender stereotypes.</w:t>
      </w:r>
      <w:proofErr w:type="gramEnd"/>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Topic 14.</w:t>
      </w:r>
      <w:proofErr w:type="gramEnd"/>
      <w:r w:rsidRPr="00EA3D7A">
        <w:rPr>
          <w:rStyle w:val="jlqj4b"/>
          <w:lang w:val="en-US"/>
        </w:rPr>
        <w:t xml:space="preserve"> </w:t>
      </w:r>
      <w:proofErr w:type="gramStart"/>
      <w:r w:rsidRPr="00EA3D7A">
        <w:rPr>
          <w:rStyle w:val="jlqj4b"/>
          <w:lang w:val="en-US"/>
        </w:rPr>
        <w:t>FEATURES OF GENDER SOCIALIZATION.</w:t>
      </w:r>
      <w:proofErr w:type="gramEnd"/>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 xml:space="preserve">Gender socialization: content and mechanisms. </w:t>
      </w:r>
      <w:proofErr w:type="gramStart"/>
      <w:r w:rsidRPr="00EA3D7A">
        <w:rPr>
          <w:rStyle w:val="jlqj4b"/>
          <w:lang w:val="en-US"/>
        </w:rPr>
        <w:t>Masculine and feminine personality traits and qualities and other constructs of gender socialization.</w:t>
      </w:r>
      <w:proofErr w:type="gramEnd"/>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Basic mechanisms of gender socialization.</w:t>
      </w:r>
      <w:proofErr w:type="gramEnd"/>
      <w:r w:rsidRPr="00EA3D7A">
        <w:rPr>
          <w:rStyle w:val="jlqj4b"/>
          <w:lang w:val="en-US"/>
        </w:rPr>
        <w:t xml:space="preserve"> Gender design: the "mechanics" of the process and the main roles in it.</w:t>
      </w:r>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The role of family as an agent of gender construction.</w:t>
      </w:r>
      <w:proofErr w:type="gramEnd"/>
      <w:r w:rsidRPr="00EA3D7A">
        <w:rPr>
          <w:rStyle w:val="jlqj4b"/>
          <w:lang w:val="en-US"/>
        </w:rPr>
        <w:t xml:space="preserve"> </w:t>
      </w:r>
      <w:proofErr w:type="gramStart"/>
      <w:r w:rsidRPr="00EA3D7A">
        <w:rPr>
          <w:rStyle w:val="jlqj4b"/>
          <w:lang w:val="en-US"/>
        </w:rPr>
        <w:t>Clothes and toys as tools in this process.</w:t>
      </w:r>
      <w:proofErr w:type="gramEnd"/>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 xml:space="preserve">Gender aspects of </w:t>
      </w:r>
      <w:r w:rsidR="00BE6EEB" w:rsidRPr="00EA3D7A">
        <w:rPr>
          <w:rStyle w:val="jlqj4b"/>
          <w:lang w:val="en-US"/>
        </w:rPr>
        <w:t xml:space="preserve">a </w:t>
      </w:r>
      <w:r w:rsidRPr="00EA3D7A">
        <w:rPr>
          <w:rStyle w:val="jlqj4b"/>
          <w:lang w:val="en-US"/>
        </w:rPr>
        <w:t>career.</w:t>
      </w:r>
      <w:proofErr w:type="gramEnd"/>
      <w:r w:rsidRPr="00EA3D7A">
        <w:rPr>
          <w:rStyle w:val="jlqj4b"/>
          <w:lang w:val="en-US"/>
        </w:rPr>
        <w:t xml:space="preserve"> </w:t>
      </w:r>
      <w:proofErr w:type="gramStart"/>
      <w:r w:rsidRPr="00EA3D7A">
        <w:rPr>
          <w:rStyle w:val="jlqj4b"/>
          <w:lang w:val="en-US"/>
        </w:rPr>
        <w:t>Men and women in the media space.</w:t>
      </w:r>
      <w:proofErr w:type="gramEnd"/>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Social and gender inequality in access to state support.</w:t>
      </w:r>
      <w:proofErr w:type="gramEnd"/>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The problem of equal reproductive rights, responsibilities and freedoms.</w:t>
      </w:r>
      <w:proofErr w:type="gramEnd"/>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Topic 15.</w:t>
      </w:r>
      <w:proofErr w:type="gramEnd"/>
      <w:r w:rsidRPr="00EA3D7A">
        <w:rPr>
          <w:rStyle w:val="jlqj4b"/>
          <w:lang w:val="en-US"/>
        </w:rPr>
        <w:t xml:space="preserve"> </w:t>
      </w:r>
      <w:proofErr w:type="gramStart"/>
      <w:r w:rsidRPr="00EA3D7A">
        <w:rPr>
          <w:rStyle w:val="jlqj4b"/>
          <w:lang w:val="en-US"/>
        </w:rPr>
        <w:t>SOCIAL BEHAVIOR OF PERSONALITY.</w:t>
      </w:r>
      <w:proofErr w:type="gramEnd"/>
      <w:r w:rsidRPr="00EA3D7A">
        <w:rPr>
          <w:rStyle w:val="jlqj4b"/>
          <w:lang w:val="en-US"/>
        </w:rPr>
        <w:t xml:space="preserve"> </w:t>
      </w:r>
      <w:proofErr w:type="gramStart"/>
      <w:r w:rsidRPr="00EA3D7A">
        <w:rPr>
          <w:rStyle w:val="jlqj4b"/>
          <w:lang w:val="en-US"/>
        </w:rPr>
        <w:t>SOCIAL NORMS AND SOCIAL CONTROL.</w:t>
      </w:r>
      <w:proofErr w:type="gramEnd"/>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Specifics of social behavior.</w:t>
      </w:r>
      <w:proofErr w:type="gramEnd"/>
      <w:r w:rsidRPr="00EA3D7A">
        <w:rPr>
          <w:rStyle w:val="jlqj4b"/>
          <w:lang w:val="en-US"/>
        </w:rPr>
        <w:t xml:space="preserve"> </w:t>
      </w:r>
      <w:proofErr w:type="gramStart"/>
      <w:r w:rsidRPr="00EA3D7A">
        <w:rPr>
          <w:rStyle w:val="jlqj4b"/>
          <w:lang w:val="en-US"/>
        </w:rPr>
        <w:t>Interpretation of the essence of social behavior by representatives of the psychological direction in sociology.</w:t>
      </w:r>
      <w:proofErr w:type="gramEnd"/>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Personal, interpersonal, group, intergroup behavior.</w:t>
      </w:r>
      <w:proofErr w:type="gramEnd"/>
      <w:r w:rsidRPr="00EA3D7A">
        <w:rPr>
          <w:rStyle w:val="jlqj4b"/>
          <w:lang w:val="en-US"/>
        </w:rPr>
        <w:t xml:space="preserve"> Influence of demographic, social and personal factors on social behavior.</w:t>
      </w:r>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Social norms as a regulator of social behavior.</w:t>
      </w:r>
      <w:proofErr w:type="gramEnd"/>
      <w:r w:rsidRPr="00EA3D7A">
        <w:rPr>
          <w:rStyle w:val="jlqj4b"/>
          <w:lang w:val="en-US"/>
        </w:rPr>
        <w:t xml:space="preserve"> Norms of morality and norms of law: the essential distinction. Social norms and sanctions are formal and informal.</w:t>
      </w:r>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Social control as a mechanism of social regulation of behavior.</w:t>
      </w:r>
      <w:proofErr w:type="gramEnd"/>
      <w:r w:rsidRPr="00EA3D7A">
        <w:rPr>
          <w:rStyle w:val="jlqj4b"/>
          <w:lang w:val="en-US"/>
        </w:rPr>
        <w:t xml:space="preserve"> </w:t>
      </w:r>
      <w:proofErr w:type="gramStart"/>
      <w:r w:rsidRPr="00EA3D7A">
        <w:rPr>
          <w:rStyle w:val="jlqj4b"/>
          <w:lang w:val="en-US"/>
        </w:rPr>
        <w:t>The system of social control, its main forks and methods.</w:t>
      </w:r>
      <w:proofErr w:type="gramEnd"/>
      <w:r w:rsidRPr="00EA3D7A">
        <w:rPr>
          <w:rStyle w:val="jlqj4b"/>
          <w:lang w:val="en-US"/>
        </w:rPr>
        <w:t xml:space="preserve"> </w:t>
      </w:r>
      <w:proofErr w:type="gramStart"/>
      <w:r w:rsidRPr="00EA3D7A">
        <w:rPr>
          <w:rStyle w:val="jlqj4b"/>
          <w:lang w:val="en-US"/>
        </w:rPr>
        <w:t>Isolation, isolation, rehabilitation.</w:t>
      </w:r>
      <w:proofErr w:type="gramEnd"/>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Norms of social behavior in the context of health norms.</w:t>
      </w:r>
      <w:proofErr w:type="gramEnd"/>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The value of life and the concept of human health in different types of society.</w:t>
      </w:r>
      <w:proofErr w:type="gramEnd"/>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Topic 16.</w:t>
      </w:r>
      <w:proofErr w:type="gramEnd"/>
      <w:r w:rsidRPr="00EA3D7A">
        <w:rPr>
          <w:rStyle w:val="jlqj4b"/>
          <w:lang w:val="en-US"/>
        </w:rPr>
        <w:t xml:space="preserve"> </w:t>
      </w:r>
      <w:proofErr w:type="gramStart"/>
      <w:r w:rsidRPr="00EA3D7A">
        <w:rPr>
          <w:rStyle w:val="jlqj4b"/>
          <w:lang w:val="en-US"/>
        </w:rPr>
        <w:t>DEVIA</w:t>
      </w:r>
      <w:r w:rsidR="00BE6EEB" w:rsidRPr="00EA3D7A">
        <w:rPr>
          <w:rStyle w:val="jlqj4b"/>
          <w:lang w:val="en-US"/>
        </w:rPr>
        <w:t>NCE</w:t>
      </w:r>
      <w:r w:rsidRPr="00EA3D7A">
        <w:rPr>
          <w:rStyle w:val="jlqj4b"/>
          <w:lang w:val="en-US"/>
        </w:rPr>
        <w:t xml:space="preserve"> AND ITS ESSENCE.</w:t>
      </w:r>
      <w:proofErr w:type="gramEnd"/>
      <w:r w:rsidRPr="00EA3D7A">
        <w:rPr>
          <w:rStyle w:val="jlqj4b"/>
          <w:lang w:val="en-US"/>
        </w:rPr>
        <w:t xml:space="preserve"> </w:t>
      </w:r>
      <w:proofErr w:type="gramStart"/>
      <w:r w:rsidRPr="00EA3D7A">
        <w:rPr>
          <w:rStyle w:val="jlqj4b"/>
          <w:lang w:val="en-US"/>
        </w:rPr>
        <w:t>THEORIES OF DEVIA</w:t>
      </w:r>
      <w:r w:rsidR="00BE6EEB" w:rsidRPr="00EA3D7A">
        <w:rPr>
          <w:rStyle w:val="jlqj4b"/>
          <w:lang w:val="en-US"/>
        </w:rPr>
        <w:t>NCE</w:t>
      </w:r>
      <w:r w:rsidRPr="00EA3D7A">
        <w:rPr>
          <w:rStyle w:val="jlqj4b"/>
          <w:lang w:val="en-US"/>
        </w:rPr>
        <w:t>.</w:t>
      </w:r>
      <w:proofErr w:type="gramEnd"/>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Conformism and devia</w:t>
      </w:r>
      <w:r w:rsidR="00BE6EEB" w:rsidRPr="00EA3D7A">
        <w:rPr>
          <w:rStyle w:val="jlqj4b"/>
          <w:lang w:val="en-US"/>
        </w:rPr>
        <w:t>nce</w:t>
      </w:r>
      <w:r w:rsidRPr="00EA3D7A">
        <w:rPr>
          <w:rStyle w:val="jlqj4b"/>
          <w:lang w:val="en-US"/>
        </w:rPr>
        <w:t>.</w:t>
      </w:r>
      <w:proofErr w:type="gramEnd"/>
      <w:r w:rsidRPr="00EA3D7A">
        <w:rPr>
          <w:rStyle w:val="jlqj4b"/>
          <w:lang w:val="en-US"/>
        </w:rPr>
        <w:t xml:space="preserve"> </w:t>
      </w:r>
      <w:proofErr w:type="gramStart"/>
      <w:r w:rsidRPr="00EA3D7A">
        <w:rPr>
          <w:rStyle w:val="jlqj4b"/>
          <w:lang w:val="en-US"/>
        </w:rPr>
        <w:t xml:space="preserve">Three components of </w:t>
      </w:r>
      <w:r w:rsidR="00BE6EEB" w:rsidRPr="00EA3D7A">
        <w:rPr>
          <w:rStyle w:val="jlqj4b"/>
          <w:lang w:val="en-US"/>
        </w:rPr>
        <w:t>deviance</w:t>
      </w:r>
      <w:r w:rsidRPr="00EA3D7A">
        <w:rPr>
          <w:rStyle w:val="jlqj4b"/>
          <w:lang w:val="en-US"/>
        </w:rPr>
        <w:t>.</w:t>
      </w:r>
      <w:proofErr w:type="gramEnd"/>
      <w:r w:rsidRPr="00EA3D7A">
        <w:rPr>
          <w:rStyle w:val="jlqj4b"/>
          <w:lang w:val="en-US"/>
        </w:rPr>
        <w:t xml:space="preserve"> </w:t>
      </w:r>
      <w:proofErr w:type="gramStart"/>
      <w:r w:rsidRPr="00EA3D7A">
        <w:rPr>
          <w:rStyle w:val="jlqj4b"/>
          <w:lang w:val="en-US"/>
        </w:rPr>
        <w:t>Basic approaches to the analysis of the causes of deviant behavior.</w:t>
      </w:r>
      <w:proofErr w:type="gramEnd"/>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 xml:space="preserve">Biological concepts of </w:t>
      </w:r>
      <w:r w:rsidR="00BE6EEB" w:rsidRPr="00EA3D7A">
        <w:rPr>
          <w:rStyle w:val="jlqj4b"/>
          <w:lang w:val="en-US"/>
        </w:rPr>
        <w:t>deviance</w:t>
      </w:r>
      <w:r w:rsidRPr="00EA3D7A">
        <w:rPr>
          <w:rStyle w:val="jlqj4b"/>
          <w:lang w:val="en-US"/>
        </w:rPr>
        <w:t xml:space="preserve"> C. Lombroso, W. Sheldon.</w:t>
      </w:r>
      <w:proofErr w:type="gramEnd"/>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Psychological theory of deviant behavior by S. Freud.</w:t>
      </w:r>
      <w:proofErr w:type="gramEnd"/>
    </w:p>
    <w:p w:rsidR="00BE6EEB"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 xml:space="preserve">Sociological theories of </w:t>
      </w:r>
      <w:r w:rsidR="00BE6EEB" w:rsidRPr="00EA3D7A">
        <w:rPr>
          <w:rStyle w:val="jlqj4b"/>
          <w:lang w:val="en-US"/>
        </w:rPr>
        <w:t>deviance</w:t>
      </w:r>
      <w:r w:rsidRPr="00EA3D7A">
        <w:rPr>
          <w:rStyle w:val="jlqj4b"/>
          <w:lang w:val="en-US"/>
        </w:rPr>
        <w:t>.</w:t>
      </w:r>
      <w:proofErr w:type="gramEnd"/>
      <w:r w:rsidRPr="00EA3D7A">
        <w:rPr>
          <w:rStyle w:val="jlqj4b"/>
          <w:lang w:val="en-US"/>
        </w:rPr>
        <w:t xml:space="preserve"> </w:t>
      </w:r>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Topic 17.</w:t>
      </w:r>
      <w:proofErr w:type="gramEnd"/>
      <w:r w:rsidRPr="00EA3D7A">
        <w:rPr>
          <w:rStyle w:val="jlqj4b"/>
          <w:lang w:val="en-US"/>
        </w:rPr>
        <w:t xml:space="preserve"> </w:t>
      </w:r>
      <w:proofErr w:type="gramStart"/>
      <w:r w:rsidRPr="00EA3D7A">
        <w:rPr>
          <w:rStyle w:val="jlqj4b"/>
          <w:lang w:val="en-US"/>
        </w:rPr>
        <w:t>DEVIANT BEHAVIOR.</w:t>
      </w:r>
      <w:proofErr w:type="gramEnd"/>
      <w:r w:rsidRPr="00EA3D7A">
        <w:rPr>
          <w:rStyle w:val="jlqj4b"/>
          <w:lang w:val="en-US"/>
        </w:rPr>
        <w:t xml:space="preserve"> </w:t>
      </w:r>
      <w:proofErr w:type="gramStart"/>
      <w:r w:rsidRPr="00EA3D7A">
        <w:rPr>
          <w:rStyle w:val="jlqj4b"/>
          <w:lang w:val="en-US"/>
        </w:rPr>
        <w:t xml:space="preserve">RELATIONSHIP BETWEEN </w:t>
      </w:r>
      <w:r w:rsidR="00BE6EEB" w:rsidRPr="00EA3D7A">
        <w:rPr>
          <w:rStyle w:val="jlqj4b"/>
          <w:lang w:val="en-US"/>
        </w:rPr>
        <w:t>DEVIANCE</w:t>
      </w:r>
      <w:r w:rsidRPr="00EA3D7A">
        <w:rPr>
          <w:rStyle w:val="jlqj4b"/>
          <w:lang w:val="en-US"/>
        </w:rPr>
        <w:t xml:space="preserve"> AND MEDICINE.</w:t>
      </w:r>
      <w:proofErr w:type="gramEnd"/>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The main types and forms of deviant behavior.</w:t>
      </w:r>
      <w:proofErr w:type="gramEnd"/>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Risk factors for deviant behavior: biological, psychological, socio-economic, socio-pedagogical and socio-cultural.</w:t>
      </w:r>
    </w:p>
    <w:p w:rsidR="00407039"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Forms of deviant behavior and medical practice.</w:t>
      </w:r>
      <w:proofErr w:type="gramEnd"/>
    </w:p>
    <w:p w:rsidR="00147C08" w:rsidRPr="00EA3D7A" w:rsidRDefault="00407039" w:rsidP="00407039">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Key strategies of the doctor's behavior in relation to carriers of deviant behavior.</w:t>
      </w:r>
      <w:proofErr w:type="gramEnd"/>
      <w:r w:rsidR="00861530" w:rsidRPr="00EA3D7A">
        <w:rPr>
          <w:rStyle w:val="jlqj4b"/>
          <w:lang w:val="en-US"/>
        </w:rPr>
        <w:tab/>
      </w:r>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Section 3.</w:t>
      </w:r>
      <w:proofErr w:type="gramEnd"/>
      <w:r w:rsidRPr="00EA3D7A">
        <w:rPr>
          <w:rStyle w:val="jlqj4b"/>
          <w:lang w:val="en-US"/>
        </w:rPr>
        <w:t xml:space="preserve"> SOCIOLOGICAL ANALYSIS OF CONFLICTS, FAMILIES, FIELDS </w:t>
      </w:r>
      <w:r w:rsidRPr="00EA3D7A">
        <w:rPr>
          <w:rStyle w:val="jlqj4b"/>
          <w:lang w:val="en-US"/>
        </w:rPr>
        <w:lastRenderedPageBreak/>
        <w:t>OF MEDICINE AND HEALTHCARE</w:t>
      </w:r>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Topic 18.</w:t>
      </w:r>
      <w:proofErr w:type="gramEnd"/>
      <w:r w:rsidRPr="00EA3D7A">
        <w:rPr>
          <w:rStyle w:val="jlqj4b"/>
          <w:lang w:val="en-US"/>
        </w:rPr>
        <w:t xml:space="preserve"> </w:t>
      </w:r>
      <w:proofErr w:type="gramStart"/>
      <w:r w:rsidRPr="00EA3D7A">
        <w:rPr>
          <w:rStyle w:val="jlqj4b"/>
          <w:lang w:val="en-US"/>
        </w:rPr>
        <w:t>CONFLICTS AS A SOCIAL PHENOMENON.</w:t>
      </w:r>
      <w:proofErr w:type="gramEnd"/>
      <w:r w:rsidRPr="00EA3D7A">
        <w:rPr>
          <w:rStyle w:val="jlqj4b"/>
          <w:lang w:val="en-US"/>
        </w:rPr>
        <w:t xml:space="preserve"> SPECIFICITY OF CONFLICTS IN THE MEDICAL ENVIRONMENT</w:t>
      </w:r>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Sociology of conflict as a branch of sociological science.</w:t>
      </w:r>
      <w:proofErr w:type="gramEnd"/>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 xml:space="preserve">Sociological explanations of the nature of conflict: G. </w:t>
      </w:r>
      <w:proofErr w:type="spellStart"/>
      <w:r w:rsidR="00973FB9">
        <w:rPr>
          <w:rStyle w:val="jlqj4b"/>
          <w:lang w:val="en-US"/>
        </w:rPr>
        <w:t>S</w:t>
      </w:r>
      <w:r w:rsidRPr="00EA3D7A">
        <w:rPr>
          <w:rStyle w:val="jlqj4b"/>
          <w:lang w:val="en-US"/>
        </w:rPr>
        <w:t>immel</w:t>
      </w:r>
      <w:proofErr w:type="spellEnd"/>
      <w:r w:rsidRPr="00EA3D7A">
        <w:rPr>
          <w:rStyle w:val="jlqj4b"/>
          <w:lang w:val="en-US"/>
        </w:rPr>
        <w:t>, K. Marx,</w:t>
      </w:r>
    </w:p>
    <w:p w:rsidR="00BE6EEB" w:rsidRPr="0050248B" w:rsidRDefault="00BE6EEB" w:rsidP="00BE6EEB">
      <w:pPr>
        <w:widowControl w:val="0"/>
        <w:shd w:val="clear" w:color="auto" w:fill="FFFFFF"/>
        <w:tabs>
          <w:tab w:val="left" w:pos="0"/>
        </w:tabs>
        <w:autoSpaceDE w:val="0"/>
        <w:autoSpaceDN w:val="0"/>
        <w:adjustRightInd w:val="0"/>
        <w:jc w:val="both"/>
        <w:rPr>
          <w:rStyle w:val="jlqj4b"/>
          <w:lang w:val="de-DE"/>
        </w:rPr>
      </w:pPr>
      <w:r w:rsidRPr="0050248B">
        <w:rPr>
          <w:rStyle w:val="jlqj4b"/>
          <w:lang w:val="de-DE"/>
        </w:rPr>
        <w:t xml:space="preserve">R. </w:t>
      </w:r>
      <w:proofErr w:type="spellStart"/>
      <w:r w:rsidRPr="0050248B">
        <w:rPr>
          <w:rStyle w:val="jlqj4b"/>
          <w:lang w:val="de-DE"/>
        </w:rPr>
        <w:t>Darrendorf</w:t>
      </w:r>
      <w:proofErr w:type="spellEnd"/>
      <w:r w:rsidRPr="0050248B">
        <w:rPr>
          <w:rStyle w:val="jlqj4b"/>
          <w:lang w:val="de-DE"/>
        </w:rPr>
        <w:t xml:space="preserve">, L. </w:t>
      </w:r>
      <w:proofErr w:type="spellStart"/>
      <w:r w:rsidRPr="0050248B">
        <w:rPr>
          <w:rStyle w:val="jlqj4b"/>
          <w:lang w:val="de-DE"/>
        </w:rPr>
        <w:t>Kozer</w:t>
      </w:r>
      <w:proofErr w:type="spellEnd"/>
      <w:r w:rsidRPr="0050248B">
        <w:rPr>
          <w:rStyle w:val="jlqj4b"/>
          <w:lang w:val="de-DE"/>
        </w:rPr>
        <w:t>, T. Parsons.</w:t>
      </w:r>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Conflict as a social phenomenon.</w:t>
      </w:r>
      <w:proofErr w:type="gramEnd"/>
      <w:r w:rsidRPr="00EA3D7A">
        <w:rPr>
          <w:rStyle w:val="jlqj4b"/>
          <w:lang w:val="en-US"/>
        </w:rPr>
        <w:t xml:space="preserve"> </w:t>
      </w:r>
      <w:proofErr w:type="gramStart"/>
      <w:r w:rsidRPr="00EA3D7A">
        <w:rPr>
          <w:rStyle w:val="jlqj4b"/>
          <w:lang w:val="en-US"/>
        </w:rPr>
        <w:t>Social factors that stimulate conflict.</w:t>
      </w:r>
      <w:proofErr w:type="gramEnd"/>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 xml:space="preserve"> </w:t>
      </w:r>
      <w:proofErr w:type="gramStart"/>
      <w:r w:rsidRPr="00EA3D7A">
        <w:rPr>
          <w:rStyle w:val="jlqj4b"/>
          <w:lang w:val="en-US"/>
        </w:rPr>
        <w:t>Types of social conflict.</w:t>
      </w:r>
      <w:proofErr w:type="gramEnd"/>
      <w:r w:rsidRPr="00EA3D7A">
        <w:rPr>
          <w:rStyle w:val="jlqj4b"/>
          <w:lang w:val="en-US"/>
        </w:rPr>
        <w:t xml:space="preserve"> </w:t>
      </w:r>
      <w:proofErr w:type="gramStart"/>
      <w:r w:rsidRPr="00EA3D7A">
        <w:rPr>
          <w:rStyle w:val="jlqj4b"/>
          <w:lang w:val="en-US"/>
        </w:rPr>
        <w:t>The structure of the conflict.</w:t>
      </w:r>
      <w:proofErr w:type="gramEnd"/>
      <w:r w:rsidRPr="00EA3D7A">
        <w:rPr>
          <w:rStyle w:val="jlqj4b"/>
          <w:lang w:val="en-US"/>
        </w:rPr>
        <w:t xml:space="preserve"> </w:t>
      </w:r>
      <w:proofErr w:type="gramStart"/>
      <w:r w:rsidRPr="00EA3D7A">
        <w:rPr>
          <w:rStyle w:val="jlqj4b"/>
          <w:lang w:val="en-US"/>
        </w:rPr>
        <w:t>Stages of the conflict, its object and subject.</w:t>
      </w:r>
      <w:proofErr w:type="gramEnd"/>
      <w:r w:rsidRPr="00EA3D7A">
        <w:rPr>
          <w:rStyle w:val="jlqj4b"/>
          <w:lang w:val="en-US"/>
        </w:rPr>
        <w:t xml:space="preserve"> </w:t>
      </w:r>
      <w:proofErr w:type="gramStart"/>
      <w:r w:rsidRPr="00EA3D7A">
        <w:rPr>
          <w:rStyle w:val="jlqj4b"/>
          <w:lang w:val="en-US"/>
        </w:rPr>
        <w:t>Participants in the conflict and their role in it.</w:t>
      </w:r>
      <w:proofErr w:type="gramEnd"/>
      <w:r w:rsidRPr="00EA3D7A">
        <w:rPr>
          <w:rStyle w:val="jlqj4b"/>
          <w:lang w:val="en-US"/>
        </w:rPr>
        <w:t xml:space="preserve"> </w:t>
      </w:r>
      <w:proofErr w:type="gramStart"/>
      <w:r w:rsidRPr="00EA3D7A">
        <w:rPr>
          <w:rStyle w:val="jlqj4b"/>
          <w:lang w:val="en-US"/>
        </w:rPr>
        <w:t>The figure of the mediator and the generally accepted requirements for it.</w:t>
      </w:r>
      <w:proofErr w:type="gramEnd"/>
      <w:r w:rsidRPr="00EA3D7A">
        <w:rPr>
          <w:rStyle w:val="jlqj4b"/>
          <w:lang w:val="en-US"/>
        </w:rPr>
        <w:t xml:space="preserve"> </w:t>
      </w:r>
      <w:proofErr w:type="gramStart"/>
      <w:r w:rsidRPr="00EA3D7A">
        <w:rPr>
          <w:rStyle w:val="jlqj4b"/>
          <w:lang w:val="en-US"/>
        </w:rPr>
        <w:t>The concept of "conflict price".</w:t>
      </w:r>
      <w:proofErr w:type="gramEnd"/>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 xml:space="preserve">The functions of social conflict are destructive and positive. Ways to resolve social conflict. </w:t>
      </w:r>
      <w:proofErr w:type="gramStart"/>
      <w:r w:rsidRPr="00EA3D7A">
        <w:rPr>
          <w:rStyle w:val="jlqj4b"/>
          <w:lang w:val="en-US"/>
        </w:rPr>
        <w:t>The danger of "freezing" the conflict.</w:t>
      </w:r>
      <w:proofErr w:type="gramEnd"/>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The main sources and preconditions of conflict in the medical environment.</w:t>
      </w:r>
      <w:proofErr w:type="gramEnd"/>
      <w:r w:rsidRPr="00EA3D7A">
        <w:rPr>
          <w:rStyle w:val="jlqj4b"/>
          <w:lang w:val="en-US"/>
        </w:rPr>
        <w:t xml:space="preserve"> </w:t>
      </w:r>
      <w:proofErr w:type="gramStart"/>
      <w:r w:rsidRPr="00EA3D7A">
        <w:rPr>
          <w:rStyle w:val="jlqj4b"/>
          <w:lang w:val="en-US"/>
        </w:rPr>
        <w:t>The subject of conflict in the medical environment.</w:t>
      </w:r>
      <w:proofErr w:type="gramEnd"/>
      <w:r w:rsidRPr="00EA3D7A">
        <w:rPr>
          <w:rStyle w:val="jlqj4b"/>
          <w:lang w:val="en-US"/>
        </w:rPr>
        <w:t xml:space="preserve"> </w:t>
      </w:r>
      <w:proofErr w:type="gramStart"/>
      <w:r w:rsidRPr="00EA3D7A">
        <w:rPr>
          <w:rStyle w:val="jlqj4b"/>
          <w:lang w:val="en-US"/>
        </w:rPr>
        <w:t>Specifics of conflict resolution in the medical environment.</w:t>
      </w:r>
      <w:proofErr w:type="gramEnd"/>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Topic 19.</w:t>
      </w:r>
      <w:proofErr w:type="gramEnd"/>
      <w:r w:rsidRPr="00EA3D7A">
        <w:rPr>
          <w:rStyle w:val="jlqj4b"/>
          <w:lang w:val="en-US"/>
        </w:rPr>
        <w:t xml:space="preserve"> </w:t>
      </w:r>
      <w:proofErr w:type="gramStart"/>
      <w:r w:rsidRPr="00EA3D7A">
        <w:rPr>
          <w:rStyle w:val="jlqj4b"/>
          <w:lang w:val="en-US"/>
        </w:rPr>
        <w:t>FAMILY AND MARRIAGE IN THE MODERN WORLD.</w:t>
      </w:r>
      <w:proofErr w:type="gramEnd"/>
      <w:r w:rsidRPr="00EA3D7A">
        <w:rPr>
          <w:rStyle w:val="jlqj4b"/>
          <w:lang w:val="en-US"/>
        </w:rPr>
        <w:t xml:space="preserve"> STATUSES AND ROLES OF FAMILY DOCTOR</w:t>
      </w:r>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"Family" and "marriage": the essential distinction between the two concepts. Micro- and macro-level studies of the family.</w:t>
      </w:r>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Historical evolution and development of family and marital relations.</w:t>
      </w:r>
      <w:proofErr w:type="gramEnd"/>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Types of family and marriage.</w:t>
      </w:r>
      <w:proofErr w:type="gramEnd"/>
      <w:r w:rsidRPr="00EA3D7A">
        <w:rPr>
          <w:rStyle w:val="jlqj4b"/>
          <w:lang w:val="en-US"/>
        </w:rPr>
        <w:t xml:space="preserve"> </w:t>
      </w:r>
      <w:proofErr w:type="gramStart"/>
      <w:r w:rsidRPr="00EA3D7A">
        <w:rPr>
          <w:rStyle w:val="jlqj4b"/>
          <w:lang w:val="en-US"/>
        </w:rPr>
        <w:t>Periods of family existence (family cycle).</w:t>
      </w:r>
      <w:proofErr w:type="gramEnd"/>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Social functions of the family.</w:t>
      </w:r>
      <w:proofErr w:type="gramEnd"/>
      <w:r w:rsidRPr="00EA3D7A">
        <w:rPr>
          <w:rStyle w:val="jlqj4b"/>
          <w:lang w:val="en-US"/>
        </w:rPr>
        <w:t xml:space="preserve"> </w:t>
      </w:r>
      <w:proofErr w:type="gramStart"/>
      <w:r w:rsidRPr="00EA3D7A">
        <w:rPr>
          <w:rStyle w:val="jlqj4b"/>
          <w:lang w:val="en-US"/>
        </w:rPr>
        <w:t>Family as a social value.</w:t>
      </w:r>
      <w:proofErr w:type="gramEnd"/>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Features of the family and marriage in modern society, its social problems, social policy of family support.</w:t>
      </w:r>
      <w:proofErr w:type="gramEnd"/>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Family doctor and the specifics of his status and role activities.</w:t>
      </w:r>
      <w:proofErr w:type="gramEnd"/>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Topic 20.</w:t>
      </w:r>
      <w:proofErr w:type="gramEnd"/>
      <w:r w:rsidRPr="00EA3D7A">
        <w:rPr>
          <w:rStyle w:val="jlqj4b"/>
          <w:lang w:val="en-US"/>
        </w:rPr>
        <w:t xml:space="preserve"> </w:t>
      </w:r>
      <w:proofErr w:type="gramStart"/>
      <w:r w:rsidRPr="00EA3D7A">
        <w:rPr>
          <w:rStyle w:val="jlqj4b"/>
          <w:lang w:val="en-US"/>
        </w:rPr>
        <w:t>FIELDS OF MEDICINE AND HEALTHCARE AS AN OBJECT OF SOCIOLOGICAL ANALYSIS.</w:t>
      </w:r>
      <w:proofErr w:type="gramEnd"/>
      <w:r w:rsidRPr="00EA3D7A">
        <w:rPr>
          <w:rStyle w:val="jlqj4b"/>
          <w:lang w:val="en-US"/>
        </w:rPr>
        <w:t xml:space="preserve"> SOCIAL CAUSES OF DISEASES</w:t>
      </w:r>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Medical sociology as a branch of sociology.</w:t>
      </w:r>
      <w:proofErr w:type="gramEnd"/>
      <w:r w:rsidRPr="00EA3D7A">
        <w:rPr>
          <w:rStyle w:val="jlqj4b"/>
          <w:lang w:val="en-US"/>
        </w:rPr>
        <w:t xml:space="preserve"> </w:t>
      </w:r>
      <w:proofErr w:type="gramStart"/>
      <w:r w:rsidRPr="00EA3D7A">
        <w:rPr>
          <w:rStyle w:val="jlqj4b"/>
          <w:lang w:val="en-US"/>
        </w:rPr>
        <w:t>Subject and tasks of medical sociology.</w:t>
      </w:r>
      <w:proofErr w:type="gramEnd"/>
      <w:r w:rsidRPr="00EA3D7A">
        <w:rPr>
          <w:rStyle w:val="jlqj4b"/>
          <w:lang w:val="en-US"/>
        </w:rPr>
        <w:t xml:space="preserve"> </w:t>
      </w:r>
      <w:proofErr w:type="gramStart"/>
      <w:r w:rsidRPr="00EA3D7A">
        <w:rPr>
          <w:rStyle w:val="jlqj4b"/>
          <w:lang w:val="en-US"/>
        </w:rPr>
        <w:t>Connection of medical sociology with other sciences.</w:t>
      </w:r>
      <w:proofErr w:type="gramEnd"/>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The main focus of the study of medicine and health by sociology: the study of the medical profession and its social status</w:t>
      </w:r>
      <w:r w:rsidR="00EA3D7A">
        <w:rPr>
          <w:rStyle w:val="jlqj4b"/>
          <w:lang w:val="en-US"/>
        </w:rPr>
        <w:t xml:space="preserve">, </w:t>
      </w:r>
      <w:r w:rsidRPr="00EA3D7A">
        <w:rPr>
          <w:rStyle w:val="jlqj4b"/>
          <w:lang w:val="en-US"/>
        </w:rPr>
        <w:t>the role of the patient (patient) in medicine and health, the specifics of behavior during illness, social construction of disease and medical knowledge, social inequality in "access to health", medicine as a social institution.</w:t>
      </w:r>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The main modern world trends in the development of medicine and health care, the relationship of these processes with the development of society as a whole.</w:t>
      </w:r>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Sociological meaning of the concepts "health" and "disease".</w:t>
      </w:r>
      <w:proofErr w:type="gramEnd"/>
      <w:r w:rsidRPr="00EA3D7A">
        <w:rPr>
          <w:rStyle w:val="jlqj4b"/>
          <w:lang w:val="en-US"/>
        </w:rPr>
        <w:t xml:space="preserve"> Stages of formation of these concepts: </w:t>
      </w:r>
      <w:proofErr w:type="spellStart"/>
      <w:r w:rsidRPr="00EA3D7A">
        <w:rPr>
          <w:rStyle w:val="jlqj4b"/>
          <w:lang w:val="en-US"/>
        </w:rPr>
        <w:t>normocentric</w:t>
      </w:r>
      <w:proofErr w:type="spellEnd"/>
      <w:r w:rsidRPr="00EA3D7A">
        <w:rPr>
          <w:rStyle w:val="jlqj4b"/>
          <w:lang w:val="en-US"/>
        </w:rPr>
        <w:t xml:space="preserve">, </w:t>
      </w:r>
      <w:proofErr w:type="spellStart"/>
      <w:r w:rsidRPr="00EA3D7A">
        <w:rPr>
          <w:rStyle w:val="jlqj4b"/>
          <w:lang w:val="en-US"/>
        </w:rPr>
        <w:t>nosocentric</w:t>
      </w:r>
      <w:proofErr w:type="spellEnd"/>
      <w:r w:rsidRPr="00EA3D7A">
        <w:rPr>
          <w:rStyle w:val="jlqj4b"/>
          <w:lang w:val="en-US"/>
        </w:rPr>
        <w:t>, probabilistic.</w:t>
      </w:r>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proofErr w:type="gramStart"/>
      <w:r w:rsidRPr="00EA3D7A">
        <w:rPr>
          <w:rStyle w:val="jlqj4b"/>
          <w:lang w:val="en-US"/>
        </w:rPr>
        <w:t>Sociological meaning of the concepts "lifestyle" and "quality of life".</w:t>
      </w:r>
      <w:proofErr w:type="gramEnd"/>
      <w:r w:rsidRPr="00EA3D7A">
        <w:rPr>
          <w:rStyle w:val="jlqj4b"/>
          <w:lang w:val="en-US"/>
        </w:rPr>
        <w:t xml:space="preserve"> </w:t>
      </w:r>
      <w:proofErr w:type="gramStart"/>
      <w:r w:rsidRPr="00EA3D7A">
        <w:rPr>
          <w:rStyle w:val="jlqj4b"/>
          <w:lang w:val="en-US"/>
        </w:rPr>
        <w:t>Status indicators of quality of life.</w:t>
      </w:r>
      <w:proofErr w:type="gramEnd"/>
    </w:p>
    <w:p w:rsidR="00BE6EEB" w:rsidRPr="00EA3D7A" w:rsidRDefault="00BE6EEB" w:rsidP="00BE6EEB">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 xml:space="preserve">The main social causes of disease. </w:t>
      </w:r>
      <w:proofErr w:type="gramStart"/>
      <w:r w:rsidRPr="00EA3D7A">
        <w:rPr>
          <w:rStyle w:val="jlqj4b"/>
          <w:lang w:val="en-US"/>
        </w:rPr>
        <w:t>Social factors of diseases.</w:t>
      </w:r>
      <w:proofErr w:type="gramEnd"/>
    </w:p>
    <w:p w:rsidR="00861530" w:rsidRPr="00EA3D7A" w:rsidRDefault="00BE6EEB" w:rsidP="00BE6EEB">
      <w:pPr>
        <w:widowControl w:val="0"/>
        <w:shd w:val="clear" w:color="auto" w:fill="FFFFFF"/>
        <w:tabs>
          <w:tab w:val="left" w:pos="0"/>
        </w:tabs>
        <w:autoSpaceDE w:val="0"/>
        <w:autoSpaceDN w:val="0"/>
        <w:adjustRightInd w:val="0"/>
        <w:jc w:val="both"/>
        <w:rPr>
          <w:rStyle w:val="jlqj4b"/>
          <w:lang w:val="en-US"/>
        </w:rPr>
      </w:pPr>
      <w:r w:rsidRPr="00EA3D7A">
        <w:rPr>
          <w:rStyle w:val="jlqj4b"/>
          <w:lang w:val="en-US"/>
        </w:rPr>
        <w:t>Models of medicine: "Hippocratic model of medicine", "self-regulatory-preventive model".</w:t>
      </w:r>
    </w:p>
    <w:p w:rsidR="00973FB9" w:rsidRDefault="00973FB9" w:rsidP="001F15ED">
      <w:pPr>
        <w:ind w:firstLine="708"/>
        <w:jc w:val="center"/>
        <w:rPr>
          <w:b/>
          <w:szCs w:val="28"/>
          <w:lang w:val="en-US"/>
        </w:rPr>
      </w:pPr>
    </w:p>
    <w:p w:rsidR="001F15ED" w:rsidRPr="00EA3D7A" w:rsidRDefault="001F15ED" w:rsidP="001F15ED">
      <w:pPr>
        <w:ind w:firstLine="708"/>
        <w:jc w:val="center"/>
        <w:rPr>
          <w:b/>
          <w:szCs w:val="28"/>
          <w:lang w:val="en-US"/>
        </w:rPr>
      </w:pPr>
      <w:r w:rsidRPr="00EA3D7A">
        <w:rPr>
          <w:b/>
          <w:szCs w:val="28"/>
          <w:lang w:val="en-US"/>
        </w:rPr>
        <w:t>Discipline policy and values</w:t>
      </w:r>
    </w:p>
    <w:p w:rsidR="001F15ED" w:rsidRPr="00EA3D7A" w:rsidRDefault="001F15ED" w:rsidP="001F15ED">
      <w:pPr>
        <w:ind w:firstLine="708"/>
        <w:jc w:val="both"/>
        <w:rPr>
          <w:szCs w:val="28"/>
          <w:lang w:val="en-US"/>
        </w:rPr>
      </w:pPr>
      <w:r w:rsidRPr="00EA3D7A">
        <w:rPr>
          <w:szCs w:val="28"/>
          <w:lang w:val="en-US"/>
        </w:rPr>
        <w:t>Syllabus and the process of teaching takes into account the possibility of fully attracting applicants for education with special educational needs. The Department of Philosophy is a space free from any discrimination, friendly to any person with special educational needs.</w:t>
      </w:r>
    </w:p>
    <w:p w:rsidR="001F15ED" w:rsidRPr="00EA3D7A" w:rsidRDefault="001F15ED" w:rsidP="001F15ED">
      <w:pPr>
        <w:ind w:firstLine="708"/>
        <w:jc w:val="center"/>
        <w:rPr>
          <w:b/>
          <w:szCs w:val="28"/>
          <w:lang w:val="en-US"/>
        </w:rPr>
      </w:pPr>
      <w:proofErr w:type="gramStart"/>
      <w:r w:rsidRPr="00EA3D7A">
        <w:rPr>
          <w:b/>
          <w:szCs w:val="28"/>
          <w:lang w:val="en-US"/>
        </w:rPr>
        <w:t>Academic expectations.</w:t>
      </w:r>
      <w:proofErr w:type="gramEnd"/>
      <w:r w:rsidRPr="00EA3D7A">
        <w:rPr>
          <w:b/>
          <w:szCs w:val="28"/>
          <w:lang w:val="en-US"/>
        </w:rPr>
        <w:t xml:space="preserve"> Course Requirements</w:t>
      </w:r>
    </w:p>
    <w:p w:rsidR="001F15ED" w:rsidRPr="00EA3D7A" w:rsidRDefault="001F15ED" w:rsidP="001F15ED">
      <w:pPr>
        <w:ind w:firstLine="708"/>
        <w:jc w:val="both"/>
        <w:rPr>
          <w:szCs w:val="28"/>
          <w:lang w:val="en-US"/>
        </w:rPr>
      </w:pPr>
      <w:r w:rsidRPr="00EA3D7A">
        <w:rPr>
          <w:szCs w:val="28"/>
          <w:lang w:val="en-US"/>
        </w:rPr>
        <w:t xml:space="preserve">Students are expected to attend all classes. If they missed class, they need to work it off. The work off takes place online and/ or offline in accordance with the "Regulations on the procedure for working off classes by students of the </w:t>
      </w:r>
      <w:proofErr w:type="spellStart"/>
      <w:r w:rsidRPr="00EA3D7A">
        <w:rPr>
          <w:szCs w:val="28"/>
          <w:lang w:val="en-US"/>
        </w:rPr>
        <w:t>Kharkiv</w:t>
      </w:r>
      <w:proofErr w:type="spellEnd"/>
      <w:r w:rsidRPr="00EA3D7A">
        <w:rPr>
          <w:szCs w:val="28"/>
          <w:lang w:val="en-US"/>
        </w:rPr>
        <w:t xml:space="preserve"> National Medical University" and in accordance with the schedule for accepting work offs posted on the information stand of the department/ on the department page on the Moodle platform.</w:t>
      </w:r>
    </w:p>
    <w:p w:rsidR="001F15ED" w:rsidRPr="00EA3D7A" w:rsidRDefault="001F15ED" w:rsidP="001F15ED">
      <w:pPr>
        <w:ind w:firstLine="708"/>
        <w:jc w:val="both"/>
        <w:rPr>
          <w:szCs w:val="28"/>
          <w:lang w:val="en-US"/>
        </w:rPr>
      </w:pPr>
      <w:r w:rsidRPr="00EA3D7A">
        <w:rPr>
          <w:szCs w:val="28"/>
          <w:lang w:val="en-US"/>
        </w:rPr>
        <w:t xml:space="preserve">Writing tasks and </w:t>
      </w:r>
      <w:proofErr w:type="spellStart"/>
      <w:r w:rsidRPr="00EA3D7A">
        <w:rPr>
          <w:szCs w:val="28"/>
          <w:lang w:val="en-US"/>
        </w:rPr>
        <w:t>homeworks</w:t>
      </w:r>
      <w:proofErr w:type="spellEnd"/>
      <w:r w:rsidRPr="00EA3D7A">
        <w:rPr>
          <w:szCs w:val="28"/>
          <w:lang w:val="en-US"/>
        </w:rPr>
        <w:t xml:space="preserve"> must be completed in full and in time, if students have questions, they can contact the teacher personally or by e-mail, which the teacher will provide at the first class.</w:t>
      </w:r>
    </w:p>
    <w:p w:rsidR="001F15ED" w:rsidRPr="00EA3D7A" w:rsidRDefault="001F15ED" w:rsidP="001F15ED">
      <w:pPr>
        <w:jc w:val="center"/>
        <w:rPr>
          <w:b/>
          <w:szCs w:val="28"/>
          <w:lang w:val="en-US"/>
        </w:rPr>
      </w:pPr>
      <w:proofErr w:type="spellStart"/>
      <w:r w:rsidRPr="00EA3D7A">
        <w:rPr>
          <w:b/>
          <w:szCs w:val="28"/>
          <w:lang w:val="en-US"/>
        </w:rPr>
        <w:t>Сlasses</w:t>
      </w:r>
      <w:proofErr w:type="spellEnd"/>
    </w:p>
    <w:p w:rsidR="001F15ED" w:rsidRPr="00EA3D7A" w:rsidRDefault="001F15ED" w:rsidP="001F15ED">
      <w:pPr>
        <w:ind w:firstLine="708"/>
        <w:jc w:val="both"/>
        <w:rPr>
          <w:szCs w:val="28"/>
          <w:lang w:val="en-US"/>
        </w:rPr>
      </w:pPr>
      <w:r w:rsidRPr="00EA3D7A">
        <w:rPr>
          <w:szCs w:val="28"/>
          <w:lang w:val="en-US"/>
        </w:rPr>
        <w:t xml:space="preserve">Active participation in the discussion is encouraged, students should be ready to understand in detail the material, ask questions, express their point of view, discuss. During the discussion, the following points are important: </w:t>
      </w:r>
    </w:p>
    <w:p w:rsidR="001F15ED" w:rsidRPr="00EA3D7A" w:rsidRDefault="001F15ED" w:rsidP="001F15ED">
      <w:pPr>
        <w:ind w:firstLine="708"/>
        <w:jc w:val="both"/>
        <w:rPr>
          <w:szCs w:val="28"/>
          <w:lang w:val="en-US"/>
        </w:rPr>
      </w:pPr>
      <w:r w:rsidRPr="00EA3D7A">
        <w:rPr>
          <w:szCs w:val="28"/>
          <w:lang w:val="en-US"/>
        </w:rPr>
        <w:t xml:space="preserve">- </w:t>
      </w:r>
      <w:proofErr w:type="gramStart"/>
      <w:r w:rsidRPr="00EA3D7A">
        <w:rPr>
          <w:szCs w:val="28"/>
          <w:lang w:val="en-US"/>
        </w:rPr>
        <w:t>respect</w:t>
      </w:r>
      <w:proofErr w:type="gramEnd"/>
      <w:r w:rsidRPr="00EA3D7A">
        <w:rPr>
          <w:szCs w:val="28"/>
          <w:lang w:val="en-US"/>
        </w:rPr>
        <w:t xml:space="preserve"> for colleagues, </w:t>
      </w:r>
    </w:p>
    <w:p w:rsidR="001F15ED" w:rsidRPr="00EA3D7A" w:rsidRDefault="001F15ED" w:rsidP="001F15ED">
      <w:pPr>
        <w:ind w:firstLine="708"/>
        <w:jc w:val="both"/>
        <w:rPr>
          <w:szCs w:val="28"/>
          <w:lang w:val="en-US"/>
        </w:rPr>
      </w:pPr>
      <w:r w:rsidRPr="00EA3D7A">
        <w:rPr>
          <w:szCs w:val="28"/>
          <w:lang w:val="en-US"/>
        </w:rPr>
        <w:t xml:space="preserve">- </w:t>
      </w:r>
      <w:proofErr w:type="gramStart"/>
      <w:r w:rsidRPr="00EA3D7A">
        <w:rPr>
          <w:szCs w:val="28"/>
          <w:lang w:val="en-US"/>
        </w:rPr>
        <w:t>tolerance</w:t>
      </w:r>
      <w:proofErr w:type="gramEnd"/>
      <w:r w:rsidRPr="00EA3D7A">
        <w:rPr>
          <w:szCs w:val="28"/>
          <w:lang w:val="en-US"/>
        </w:rPr>
        <w:t xml:space="preserve"> towards others and their experiences, </w:t>
      </w:r>
    </w:p>
    <w:p w:rsidR="001F15ED" w:rsidRPr="00EA3D7A" w:rsidRDefault="001F15ED" w:rsidP="001F15ED">
      <w:pPr>
        <w:ind w:firstLine="708"/>
        <w:jc w:val="both"/>
        <w:rPr>
          <w:szCs w:val="28"/>
          <w:lang w:val="en-US"/>
        </w:rPr>
      </w:pPr>
      <w:r w:rsidRPr="00EA3D7A">
        <w:rPr>
          <w:szCs w:val="28"/>
          <w:lang w:val="en-US"/>
        </w:rPr>
        <w:t xml:space="preserve">- </w:t>
      </w:r>
      <w:proofErr w:type="gramStart"/>
      <w:r w:rsidRPr="00EA3D7A">
        <w:rPr>
          <w:szCs w:val="28"/>
          <w:lang w:val="en-US"/>
        </w:rPr>
        <w:t>sensitivity</w:t>
      </w:r>
      <w:proofErr w:type="gramEnd"/>
      <w:r w:rsidRPr="00EA3D7A">
        <w:rPr>
          <w:szCs w:val="28"/>
          <w:lang w:val="en-US"/>
        </w:rPr>
        <w:t xml:space="preserve"> and impartiality, </w:t>
      </w:r>
    </w:p>
    <w:p w:rsidR="001F15ED" w:rsidRPr="00EA3D7A" w:rsidRDefault="001F15ED" w:rsidP="001F15ED">
      <w:pPr>
        <w:ind w:firstLine="708"/>
        <w:jc w:val="both"/>
        <w:rPr>
          <w:szCs w:val="28"/>
          <w:lang w:val="en-US"/>
        </w:rPr>
      </w:pPr>
      <w:r w:rsidRPr="00EA3D7A">
        <w:rPr>
          <w:szCs w:val="28"/>
          <w:lang w:val="en-US"/>
        </w:rPr>
        <w:t xml:space="preserve">- </w:t>
      </w:r>
      <w:proofErr w:type="gramStart"/>
      <w:r w:rsidRPr="00EA3D7A">
        <w:rPr>
          <w:szCs w:val="28"/>
          <w:lang w:val="en-US"/>
        </w:rPr>
        <w:t>the</w:t>
      </w:r>
      <w:proofErr w:type="gramEnd"/>
      <w:r w:rsidRPr="00EA3D7A">
        <w:rPr>
          <w:szCs w:val="28"/>
          <w:lang w:val="en-US"/>
        </w:rPr>
        <w:t xml:space="preserve"> ability to disagree with opinions, but respect the personality of the opponent, </w:t>
      </w:r>
    </w:p>
    <w:p w:rsidR="001F15ED" w:rsidRPr="00EA3D7A" w:rsidRDefault="001F15ED" w:rsidP="001F15ED">
      <w:pPr>
        <w:ind w:firstLine="708"/>
        <w:jc w:val="both"/>
        <w:rPr>
          <w:szCs w:val="28"/>
          <w:lang w:val="en-US"/>
        </w:rPr>
      </w:pPr>
      <w:r w:rsidRPr="00EA3D7A">
        <w:rPr>
          <w:szCs w:val="28"/>
          <w:lang w:val="en-US"/>
        </w:rPr>
        <w:t xml:space="preserve">- </w:t>
      </w:r>
      <w:proofErr w:type="gramStart"/>
      <w:r w:rsidRPr="00EA3D7A">
        <w:rPr>
          <w:szCs w:val="28"/>
          <w:lang w:val="en-US"/>
        </w:rPr>
        <w:t>careful</w:t>
      </w:r>
      <w:proofErr w:type="gramEnd"/>
      <w:r w:rsidRPr="00EA3D7A">
        <w:rPr>
          <w:szCs w:val="28"/>
          <w:lang w:val="en-US"/>
        </w:rPr>
        <w:t xml:space="preserve"> argumentation of your opinion and the courage to change your position under the influence of evidences, </w:t>
      </w:r>
    </w:p>
    <w:p w:rsidR="001F15ED" w:rsidRPr="00EA3D7A" w:rsidRDefault="001F15ED" w:rsidP="001F15ED">
      <w:pPr>
        <w:ind w:firstLine="708"/>
        <w:jc w:val="both"/>
        <w:rPr>
          <w:szCs w:val="28"/>
          <w:lang w:val="en-US"/>
        </w:rPr>
      </w:pPr>
      <w:r w:rsidRPr="00EA3D7A">
        <w:rPr>
          <w:szCs w:val="28"/>
          <w:lang w:val="en-US"/>
        </w:rPr>
        <w:t xml:space="preserve">- I statements, when a person avoids unnecessary generalizations, describes her/ his feelings and formulates her/ his wishes based on their own thoughts and emotions, </w:t>
      </w:r>
    </w:p>
    <w:p w:rsidR="001F15ED" w:rsidRPr="00EA3D7A" w:rsidRDefault="001F15ED" w:rsidP="001F15ED">
      <w:pPr>
        <w:ind w:firstLine="708"/>
        <w:jc w:val="both"/>
        <w:rPr>
          <w:szCs w:val="28"/>
          <w:lang w:val="en-US"/>
        </w:rPr>
      </w:pPr>
      <w:r w:rsidRPr="00EA3D7A">
        <w:rPr>
          <w:szCs w:val="28"/>
          <w:lang w:val="en-US"/>
        </w:rPr>
        <w:t xml:space="preserve">- </w:t>
      </w:r>
      <w:proofErr w:type="gramStart"/>
      <w:r w:rsidRPr="00EA3D7A">
        <w:rPr>
          <w:szCs w:val="28"/>
          <w:lang w:val="en-US"/>
        </w:rPr>
        <w:t>acquaintance</w:t>
      </w:r>
      <w:proofErr w:type="gramEnd"/>
      <w:r w:rsidRPr="00EA3D7A">
        <w:rPr>
          <w:szCs w:val="28"/>
          <w:lang w:val="en-US"/>
        </w:rPr>
        <w:t xml:space="preserve"> with primary sources is compulsory. </w:t>
      </w:r>
    </w:p>
    <w:p w:rsidR="001F15ED" w:rsidRPr="00EA3D7A" w:rsidRDefault="001F15ED" w:rsidP="001F15ED">
      <w:pPr>
        <w:ind w:firstLine="708"/>
        <w:jc w:val="both"/>
        <w:rPr>
          <w:szCs w:val="28"/>
          <w:lang w:val="en-US"/>
        </w:rPr>
      </w:pPr>
      <w:r w:rsidRPr="00EA3D7A">
        <w:rPr>
          <w:szCs w:val="28"/>
          <w:lang w:val="en-US"/>
        </w:rPr>
        <w:t xml:space="preserve">Creative approach in its various forms is encouraged. Students are expected to be interested in participating in Ukrainian and international conferences, competitions and other events. </w:t>
      </w:r>
    </w:p>
    <w:p w:rsidR="001F15ED" w:rsidRPr="00EA3D7A" w:rsidRDefault="001F15ED" w:rsidP="001F15ED">
      <w:pPr>
        <w:ind w:firstLine="708"/>
        <w:jc w:val="center"/>
        <w:rPr>
          <w:b/>
          <w:szCs w:val="28"/>
          <w:lang w:val="en-US"/>
        </w:rPr>
      </w:pPr>
      <w:r w:rsidRPr="00EA3D7A">
        <w:rPr>
          <w:b/>
          <w:szCs w:val="28"/>
          <w:lang w:val="en-US"/>
        </w:rPr>
        <w:t>Labor protection</w:t>
      </w:r>
    </w:p>
    <w:p w:rsidR="001F15ED" w:rsidRPr="00EA3D7A" w:rsidRDefault="001F15ED" w:rsidP="001F15ED">
      <w:pPr>
        <w:ind w:firstLine="708"/>
        <w:jc w:val="both"/>
        <w:rPr>
          <w:szCs w:val="28"/>
          <w:lang w:val="en-US"/>
        </w:rPr>
      </w:pPr>
      <w:r w:rsidRPr="00EA3D7A">
        <w:rPr>
          <w:szCs w:val="28"/>
          <w:lang w:val="en-US"/>
        </w:rPr>
        <w:t xml:space="preserve">During the first class of the course, the basic principles of labor protection will be explained by conducting appropriate instructions. It is expected that </w:t>
      </w:r>
      <w:proofErr w:type="spellStart"/>
      <w:r w:rsidRPr="00EA3D7A">
        <w:rPr>
          <w:szCs w:val="28"/>
          <w:lang w:val="en-US"/>
        </w:rPr>
        <w:t>every one</w:t>
      </w:r>
      <w:proofErr w:type="spellEnd"/>
      <w:r w:rsidRPr="00EA3D7A">
        <w:rPr>
          <w:szCs w:val="28"/>
          <w:lang w:val="en-US"/>
        </w:rPr>
        <w:t xml:space="preserve"> should know where the emergency exit closest to the audience is, where the fire extinguisher is located, how to use it, etc.</w:t>
      </w:r>
    </w:p>
    <w:p w:rsidR="001F15ED" w:rsidRPr="00EA3D7A" w:rsidRDefault="001F15ED" w:rsidP="001F15ED">
      <w:pPr>
        <w:jc w:val="center"/>
        <w:rPr>
          <w:rFonts w:ascii="Arial" w:eastAsia="Calibri" w:hAnsi="Arial" w:cs="Arial"/>
          <w:color w:val="660099"/>
          <w:sz w:val="22"/>
          <w:szCs w:val="22"/>
          <w:shd w:val="clear" w:color="auto" w:fill="FFFFFF"/>
          <w:lang w:val="en-US" w:eastAsia="en-US"/>
        </w:rPr>
      </w:pPr>
      <w:proofErr w:type="gramStart"/>
      <w:r w:rsidRPr="00EA3D7A">
        <w:rPr>
          <w:b/>
          <w:szCs w:val="28"/>
          <w:lang w:val="en-US"/>
        </w:rPr>
        <w:t>In-class behavior.</w:t>
      </w:r>
      <w:proofErr w:type="gramEnd"/>
      <w:r w:rsidRPr="00EA3D7A">
        <w:rPr>
          <w:b/>
          <w:szCs w:val="28"/>
          <w:lang w:val="en-US"/>
        </w:rPr>
        <w:t xml:space="preserve"> Basic “dos and don'ts”</w:t>
      </w:r>
      <w:r w:rsidRPr="00EA3D7A">
        <w:rPr>
          <w:rFonts w:ascii="Calibri" w:eastAsia="Calibri" w:hAnsi="Calibri"/>
          <w:sz w:val="22"/>
          <w:szCs w:val="22"/>
          <w:lang w:val="en-US" w:eastAsia="en-US"/>
        </w:rPr>
        <w:fldChar w:fldCharType="begin"/>
      </w:r>
      <w:r w:rsidRPr="00EA3D7A">
        <w:rPr>
          <w:rFonts w:ascii="Calibri" w:eastAsia="Calibri" w:hAnsi="Calibri"/>
          <w:sz w:val="22"/>
          <w:szCs w:val="22"/>
          <w:lang w:val="en-US" w:eastAsia="en-US"/>
        </w:rPr>
        <w:instrText xml:space="preserve"> HYPERLINK "https://www.google.com/url?sa=t&amp;rct=j&amp;q=&amp;esrc=s&amp;source=web&amp;cd=&amp;ved=2ahUKEwjT9rKb-PLsAhVriIsKHTLQAzIQFjAKegQIAhAC&amp;url=https%3A%2F%2Funcw.edu%2Fulc%2Fdocuments%2Facademic-dos-and-donts.pdf&amp;usg=AOvVaw00o0phEYeJ3SH4csrqQnpb" </w:instrText>
      </w:r>
      <w:r w:rsidRPr="00EA3D7A">
        <w:rPr>
          <w:rFonts w:ascii="Calibri" w:eastAsia="Calibri" w:hAnsi="Calibri"/>
          <w:sz w:val="22"/>
          <w:szCs w:val="22"/>
          <w:lang w:val="en-US" w:eastAsia="en-US"/>
        </w:rPr>
        <w:fldChar w:fldCharType="separate"/>
      </w:r>
    </w:p>
    <w:p w:rsidR="001F15ED" w:rsidRPr="00EA3D7A" w:rsidRDefault="001F15ED" w:rsidP="001F15ED">
      <w:pPr>
        <w:ind w:firstLine="708"/>
        <w:jc w:val="both"/>
        <w:rPr>
          <w:rFonts w:eastAsia="Calibri"/>
          <w:szCs w:val="28"/>
          <w:lang w:val="en-US" w:eastAsia="en-US"/>
        </w:rPr>
      </w:pPr>
      <w:r w:rsidRPr="00EA3D7A">
        <w:rPr>
          <w:rFonts w:ascii="Calibri" w:eastAsia="Calibri" w:hAnsi="Calibri"/>
          <w:sz w:val="22"/>
          <w:szCs w:val="22"/>
          <w:lang w:val="en-US" w:eastAsia="en-US"/>
        </w:rPr>
        <w:fldChar w:fldCharType="end"/>
      </w:r>
      <w:r w:rsidRPr="00EA3D7A">
        <w:rPr>
          <w:rFonts w:eastAsia="Calibri"/>
          <w:szCs w:val="28"/>
          <w:lang w:val="en-US" w:eastAsia="en-US"/>
        </w:rPr>
        <w:t xml:space="preserve">It is important for students to follow the rules of proper behavior at the university. These rules are general for </w:t>
      </w:r>
      <w:proofErr w:type="gramStart"/>
      <w:r w:rsidRPr="00EA3D7A">
        <w:rPr>
          <w:rFonts w:eastAsia="Calibri"/>
          <w:szCs w:val="28"/>
          <w:lang w:val="en-US" w:eastAsia="en-US"/>
        </w:rPr>
        <w:t>everyone,</w:t>
      </w:r>
      <w:proofErr w:type="gramEnd"/>
      <w:r w:rsidRPr="00EA3D7A">
        <w:rPr>
          <w:rFonts w:eastAsia="Calibri"/>
          <w:szCs w:val="28"/>
          <w:lang w:val="en-US" w:eastAsia="en-US"/>
        </w:rPr>
        <w:t xml:space="preserve"> they also apply to the professors, lecturers and staff, and do not fundamentally differ from generally accepted norms. </w:t>
      </w:r>
    </w:p>
    <w:p w:rsidR="001F15ED" w:rsidRPr="00EA3D7A" w:rsidRDefault="001F15ED" w:rsidP="001F15ED">
      <w:pPr>
        <w:ind w:firstLine="708"/>
        <w:jc w:val="both"/>
        <w:rPr>
          <w:rFonts w:eastAsia="Calibri"/>
          <w:szCs w:val="28"/>
          <w:lang w:val="en-US" w:eastAsia="en-US"/>
        </w:rPr>
      </w:pPr>
      <w:r w:rsidRPr="00EA3D7A">
        <w:rPr>
          <w:rFonts w:eastAsia="Calibri"/>
          <w:szCs w:val="28"/>
          <w:lang w:val="en-US" w:eastAsia="en-US"/>
        </w:rPr>
        <w:t xml:space="preserve">During classes </w:t>
      </w:r>
      <w:r w:rsidRPr="00EA3D7A">
        <w:rPr>
          <w:rFonts w:eastAsia="Calibri"/>
          <w:b/>
          <w:szCs w:val="28"/>
          <w:lang w:val="en-US" w:eastAsia="en-US"/>
        </w:rPr>
        <w:t>it is allowed:</w:t>
      </w:r>
    </w:p>
    <w:p w:rsidR="001F15ED" w:rsidRPr="00EA3D7A" w:rsidRDefault="001F15ED" w:rsidP="001F15ED">
      <w:pPr>
        <w:ind w:firstLine="708"/>
        <w:jc w:val="both"/>
        <w:rPr>
          <w:rFonts w:eastAsia="Calibri"/>
          <w:szCs w:val="28"/>
          <w:lang w:val="en-US" w:eastAsia="en-US"/>
        </w:rPr>
      </w:pPr>
      <w:r w:rsidRPr="00EA3D7A">
        <w:rPr>
          <w:rFonts w:eastAsia="Calibri"/>
          <w:szCs w:val="28"/>
          <w:lang w:val="en-US" w:eastAsia="en-US"/>
        </w:rPr>
        <w:lastRenderedPageBreak/>
        <w:t xml:space="preserve">- </w:t>
      </w:r>
      <w:proofErr w:type="gramStart"/>
      <w:r w:rsidRPr="00EA3D7A">
        <w:rPr>
          <w:rFonts w:eastAsia="Calibri"/>
          <w:szCs w:val="28"/>
          <w:lang w:val="en-US" w:eastAsia="en-US"/>
        </w:rPr>
        <w:t>to</w:t>
      </w:r>
      <w:proofErr w:type="gramEnd"/>
      <w:r w:rsidRPr="00EA3D7A">
        <w:rPr>
          <w:rFonts w:eastAsia="Calibri"/>
          <w:szCs w:val="28"/>
          <w:lang w:val="en-US" w:eastAsia="en-US"/>
        </w:rPr>
        <w:t xml:space="preserve"> leave the class for a short time, if necessary and with the permission of the teacher (also online)</w:t>
      </w:r>
    </w:p>
    <w:p w:rsidR="001F15ED" w:rsidRPr="00EA3D7A" w:rsidRDefault="001F15ED" w:rsidP="001F15ED">
      <w:pPr>
        <w:ind w:firstLine="708"/>
        <w:jc w:val="both"/>
        <w:rPr>
          <w:rFonts w:eastAsia="Calibri"/>
          <w:szCs w:val="28"/>
          <w:lang w:val="en-US" w:eastAsia="en-US"/>
        </w:rPr>
      </w:pPr>
      <w:r w:rsidRPr="00EA3D7A">
        <w:rPr>
          <w:rFonts w:eastAsia="Calibri"/>
          <w:szCs w:val="28"/>
          <w:lang w:val="en-US" w:eastAsia="en-US"/>
        </w:rPr>
        <w:t xml:space="preserve">- </w:t>
      </w:r>
      <w:proofErr w:type="gramStart"/>
      <w:r w:rsidRPr="00EA3D7A">
        <w:rPr>
          <w:rFonts w:eastAsia="Calibri"/>
          <w:szCs w:val="28"/>
          <w:lang w:val="en-US" w:eastAsia="en-US"/>
        </w:rPr>
        <w:t>to</w:t>
      </w:r>
      <w:proofErr w:type="gramEnd"/>
      <w:r w:rsidRPr="00EA3D7A">
        <w:rPr>
          <w:rFonts w:eastAsia="Calibri"/>
          <w:szCs w:val="28"/>
          <w:lang w:val="en-US" w:eastAsia="en-US"/>
        </w:rPr>
        <w:t xml:space="preserve"> drink soft drinks;</w:t>
      </w:r>
    </w:p>
    <w:p w:rsidR="001F15ED" w:rsidRPr="00EA3D7A" w:rsidRDefault="001F15ED" w:rsidP="001F15ED">
      <w:pPr>
        <w:ind w:firstLine="708"/>
        <w:jc w:val="both"/>
        <w:rPr>
          <w:rFonts w:eastAsia="Calibri"/>
          <w:szCs w:val="28"/>
          <w:lang w:val="en-US" w:eastAsia="en-US"/>
        </w:rPr>
      </w:pPr>
      <w:r w:rsidRPr="00EA3D7A">
        <w:rPr>
          <w:rFonts w:eastAsia="Calibri"/>
          <w:szCs w:val="28"/>
          <w:lang w:val="en-US" w:eastAsia="en-US"/>
        </w:rPr>
        <w:t xml:space="preserve">- </w:t>
      </w:r>
      <w:proofErr w:type="gramStart"/>
      <w:r w:rsidRPr="00EA3D7A">
        <w:rPr>
          <w:rFonts w:eastAsia="Calibri"/>
          <w:szCs w:val="28"/>
          <w:lang w:val="en-US" w:eastAsia="en-US"/>
        </w:rPr>
        <w:t>to</w:t>
      </w:r>
      <w:proofErr w:type="gramEnd"/>
      <w:r w:rsidRPr="00EA3D7A">
        <w:rPr>
          <w:rFonts w:eastAsia="Calibri"/>
          <w:szCs w:val="28"/>
          <w:lang w:val="en-US" w:eastAsia="en-US"/>
        </w:rPr>
        <w:t xml:space="preserve"> take pictures of presentation slides;</w:t>
      </w:r>
    </w:p>
    <w:p w:rsidR="001F15ED" w:rsidRPr="00EA3D7A" w:rsidRDefault="001F15ED" w:rsidP="001F15ED">
      <w:pPr>
        <w:ind w:firstLine="708"/>
        <w:jc w:val="both"/>
        <w:rPr>
          <w:rFonts w:eastAsia="Calibri"/>
          <w:szCs w:val="28"/>
          <w:lang w:val="en-US" w:eastAsia="en-US"/>
        </w:rPr>
      </w:pPr>
      <w:r w:rsidRPr="00EA3D7A">
        <w:rPr>
          <w:rFonts w:eastAsia="Calibri"/>
          <w:szCs w:val="28"/>
          <w:lang w:val="en-US" w:eastAsia="en-US"/>
        </w:rPr>
        <w:t xml:space="preserve">- </w:t>
      </w:r>
      <w:proofErr w:type="gramStart"/>
      <w:r w:rsidRPr="00EA3D7A">
        <w:rPr>
          <w:rFonts w:eastAsia="Calibri"/>
          <w:szCs w:val="28"/>
          <w:lang w:val="en-US" w:eastAsia="en-US"/>
        </w:rPr>
        <w:t>to</w:t>
      </w:r>
      <w:proofErr w:type="gramEnd"/>
      <w:r w:rsidRPr="00EA3D7A">
        <w:rPr>
          <w:rFonts w:eastAsia="Calibri"/>
          <w:szCs w:val="28"/>
          <w:lang w:val="en-US" w:eastAsia="en-US"/>
        </w:rPr>
        <w:t xml:space="preserve"> participate in the class actively (see Academic Expectations).</w:t>
      </w:r>
    </w:p>
    <w:p w:rsidR="001F15ED" w:rsidRPr="00EA3D7A" w:rsidRDefault="001F15ED" w:rsidP="001F15ED">
      <w:pPr>
        <w:ind w:firstLine="708"/>
        <w:jc w:val="both"/>
        <w:rPr>
          <w:rFonts w:eastAsia="Calibri"/>
          <w:szCs w:val="28"/>
          <w:lang w:val="en-US" w:eastAsia="en-US"/>
        </w:rPr>
      </w:pPr>
      <w:r w:rsidRPr="00EA3D7A">
        <w:rPr>
          <w:rFonts w:eastAsia="Calibri"/>
          <w:szCs w:val="28"/>
          <w:lang w:val="en-US" w:eastAsia="en-US"/>
        </w:rPr>
        <w:t>It is prohibited:</w:t>
      </w:r>
    </w:p>
    <w:p w:rsidR="001F15ED" w:rsidRPr="00EA3D7A" w:rsidRDefault="001F15ED" w:rsidP="001F15ED">
      <w:pPr>
        <w:ind w:firstLine="708"/>
        <w:jc w:val="both"/>
        <w:rPr>
          <w:rFonts w:eastAsia="Calibri"/>
          <w:szCs w:val="28"/>
          <w:lang w:val="en-US" w:eastAsia="en-US"/>
        </w:rPr>
      </w:pPr>
      <w:r w:rsidRPr="00EA3D7A">
        <w:rPr>
          <w:rFonts w:eastAsia="Calibri"/>
          <w:szCs w:val="28"/>
          <w:lang w:val="en-US" w:eastAsia="en-US"/>
        </w:rPr>
        <w:t xml:space="preserve">- </w:t>
      </w:r>
      <w:proofErr w:type="gramStart"/>
      <w:r w:rsidRPr="00EA3D7A">
        <w:rPr>
          <w:rFonts w:eastAsia="Calibri"/>
          <w:szCs w:val="28"/>
          <w:lang w:val="en-US" w:eastAsia="en-US"/>
        </w:rPr>
        <w:t>to</w:t>
      </w:r>
      <w:proofErr w:type="gramEnd"/>
      <w:r w:rsidRPr="00EA3D7A">
        <w:rPr>
          <w:rFonts w:eastAsia="Calibri"/>
          <w:szCs w:val="28"/>
          <w:lang w:val="en-US" w:eastAsia="en-US"/>
        </w:rPr>
        <w:t xml:space="preserve"> eat (this does not apply to persons whose special medical condition requires another, in this case medical confirmation is required)</w:t>
      </w:r>
    </w:p>
    <w:p w:rsidR="001F15ED" w:rsidRPr="00EA3D7A" w:rsidRDefault="001F15ED" w:rsidP="001F15ED">
      <w:pPr>
        <w:ind w:firstLine="708"/>
        <w:jc w:val="both"/>
        <w:rPr>
          <w:rFonts w:eastAsia="Calibri"/>
          <w:szCs w:val="28"/>
          <w:lang w:val="en-US" w:eastAsia="en-US"/>
        </w:rPr>
      </w:pPr>
      <w:r w:rsidRPr="00EA3D7A">
        <w:rPr>
          <w:rFonts w:eastAsia="Calibri"/>
          <w:szCs w:val="28"/>
          <w:lang w:val="en-US" w:eastAsia="en-US"/>
        </w:rPr>
        <w:t xml:space="preserve">- </w:t>
      </w:r>
      <w:proofErr w:type="gramStart"/>
      <w:r w:rsidRPr="00EA3D7A">
        <w:rPr>
          <w:rFonts w:eastAsia="Calibri"/>
          <w:szCs w:val="28"/>
          <w:lang w:val="en-US" w:eastAsia="en-US"/>
        </w:rPr>
        <w:t>to</w:t>
      </w:r>
      <w:proofErr w:type="gramEnd"/>
      <w:r w:rsidRPr="00EA3D7A">
        <w:rPr>
          <w:rFonts w:eastAsia="Calibri"/>
          <w:szCs w:val="28"/>
          <w:lang w:val="en-US" w:eastAsia="en-US"/>
        </w:rPr>
        <w:t xml:space="preserve"> smoke, </w:t>
      </w:r>
    </w:p>
    <w:p w:rsidR="001F15ED" w:rsidRPr="00EA3D7A" w:rsidRDefault="001F15ED" w:rsidP="001F15ED">
      <w:pPr>
        <w:ind w:firstLine="708"/>
        <w:jc w:val="both"/>
        <w:rPr>
          <w:rFonts w:eastAsia="Calibri"/>
          <w:szCs w:val="28"/>
          <w:lang w:val="en-US" w:eastAsia="en-US"/>
        </w:rPr>
      </w:pPr>
      <w:r w:rsidRPr="00EA3D7A">
        <w:rPr>
          <w:rFonts w:eastAsia="Calibri"/>
          <w:szCs w:val="28"/>
          <w:lang w:val="en-US" w:eastAsia="en-US"/>
        </w:rPr>
        <w:t xml:space="preserve">- </w:t>
      </w:r>
      <w:proofErr w:type="gramStart"/>
      <w:r w:rsidRPr="00EA3D7A">
        <w:rPr>
          <w:rFonts w:eastAsia="Calibri"/>
          <w:szCs w:val="28"/>
          <w:lang w:val="en-US" w:eastAsia="en-US"/>
        </w:rPr>
        <w:t>to</w:t>
      </w:r>
      <w:proofErr w:type="gramEnd"/>
      <w:r w:rsidRPr="00EA3D7A">
        <w:rPr>
          <w:rFonts w:eastAsia="Calibri"/>
          <w:szCs w:val="28"/>
          <w:lang w:val="en-US" w:eastAsia="en-US"/>
        </w:rPr>
        <w:t xml:space="preserve"> drink alcoholic and even low-alcohol drinks or drugs;</w:t>
      </w:r>
    </w:p>
    <w:p w:rsidR="001F15ED" w:rsidRPr="00EA3D7A" w:rsidRDefault="001F15ED" w:rsidP="001F15ED">
      <w:pPr>
        <w:ind w:firstLine="708"/>
        <w:jc w:val="both"/>
        <w:rPr>
          <w:rFonts w:eastAsia="Calibri"/>
          <w:szCs w:val="28"/>
          <w:lang w:val="en-US" w:eastAsia="en-US"/>
        </w:rPr>
      </w:pPr>
      <w:r w:rsidRPr="00EA3D7A">
        <w:rPr>
          <w:rFonts w:eastAsia="Calibri"/>
          <w:szCs w:val="28"/>
          <w:lang w:val="en-US" w:eastAsia="en-US"/>
        </w:rPr>
        <w:t xml:space="preserve">- </w:t>
      </w:r>
      <w:proofErr w:type="gramStart"/>
      <w:r w:rsidRPr="00EA3D7A">
        <w:rPr>
          <w:rFonts w:eastAsia="Calibri"/>
          <w:szCs w:val="28"/>
          <w:lang w:val="en-US" w:eastAsia="en-US"/>
        </w:rPr>
        <w:t>to</w:t>
      </w:r>
      <w:proofErr w:type="gramEnd"/>
      <w:r w:rsidRPr="00EA3D7A">
        <w:rPr>
          <w:rFonts w:eastAsia="Calibri"/>
          <w:szCs w:val="28"/>
          <w:lang w:val="en-US" w:eastAsia="en-US"/>
        </w:rPr>
        <w:t xml:space="preserve"> use obscene language or words that offend the honor and dignity of colleagues and faculty;</w:t>
      </w:r>
    </w:p>
    <w:p w:rsidR="001F15ED" w:rsidRPr="00EA3D7A" w:rsidRDefault="001F15ED" w:rsidP="001F15ED">
      <w:pPr>
        <w:ind w:firstLine="708"/>
        <w:jc w:val="both"/>
        <w:rPr>
          <w:rFonts w:eastAsia="Calibri"/>
          <w:szCs w:val="28"/>
          <w:lang w:val="en-US" w:eastAsia="en-US"/>
        </w:rPr>
      </w:pPr>
      <w:r w:rsidRPr="00EA3D7A">
        <w:rPr>
          <w:rFonts w:eastAsia="Calibri"/>
          <w:szCs w:val="28"/>
          <w:lang w:val="en-US" w:eastAsia="en-US"/>
        </w:rPr>
        <w:t xml:space="preserve">- </w:t>
      </w:r>
      <w:proofErr w:type="gramStart"/>
      <w:r w:rsidRPr="00EA3D7A">
        <w:rPr>
          <w:rFonts w:eastAsia="Calibri"/>
          <w:szCs w:val="28"/>
          <w:lang w:val="en-US" w:eastAsia="en-US"/>
        </w:rPr>
        <w:t>to</w:t>
      </w:r>
      <w:proofErr w:type="gramEnd"/>
      <w:r w:rsidRPr="00EA3D7A">
        <w:rPr>
          <w:rFonts w:eastAsia="Calibri"/>
          <w:szCs w:val="28"/>
          <w:lang w:val="en-US" w:eastAsia="en-US"/>
        </w:rPr>
        <w:t xml:space="preserve"> play gambling;</w:t>
      </w:r>
    </w:p>
    <w:p w:rsidR="001F15ED" w:rsidRPr="00EA3D7A" w:rsidRDefault="001F15ED" w:rsidP="001F15ED">
      <w:pPr>
        <w:ind w:firstLine="708"/>
        <w:jc w:val="both"/>
        <w:rPr>
          <w:rFonts w:eastAsia="Calibri"/>
          <w:szCs w:val="28"/>
          <w:lang w:val="en-US" w:eastAsia="en-US"/>
        </w:rPr>
      </w:pPr>
      <w:r w:rsidRPr="00EA3D7A">
        <w:rPr>
          <w:rFonts w:eastAsia="Calibri"/>
          <w:szCs w:val="28"/>
          <w:lang w:val="en-US" w:eastAsia="en-US"/>
        </w:rPr>
        <w:t xml:space="preserve">- </w:t>
      </w:r>
      <w:proofErr w:type="gramStart"/>
      <w:r w:rsidRPr="00EA3D7A">
        <w:rPr>
          <w:rFonts w:eastAsia="Calibri"/>
          <w:szCs w:val="28"/>
          <w:lang w:val="en-US" w:eastAsia="en-US"/>
        </w:rPr>
        <w:t>to</w:t>
      </w:r>
      <w:proofErr w:type="gramEnd"/>
      <w:r w:rsidRPr="00EA3D7A">
        <w:rPr>
          <w:rFonts w:eastAsia="Calibri"/>
          <w:szCs w:val="28"/>
          <w:lang w:val="en-US" w:eastAsia="en-US"/>
        </w:rPr>
        <w:t xml:space="preserve"> make harm to the material and technical base of the university (damage inventory, equipment; furniture, walls, floors, litter premises and territories)</w:t>
      </w:r>
    </w:p>
    <w:p w:rsidR="001F15ED" w:rsidRPr="00EA3D7A" w:rsidRDefault="001F15ED" w:rsidP="001F15ED">
      <w:pPr>
        <w:ind w:firstLine="708"/>
        <w:jc w:val="both"/>
        <w:rPr>
          <w:rFonts w:eastAsia="Calibri"/>
          <w:szCs w:val="28"/>
          <w:lang w:val="en-US" w:eastAsia="en-US"/>
        </w:rPr>
      </w:pPr>
      <w:r w:rsidRPr="00EA3D7A">
        <w:rPr>
          <w:rFonts w:eastAsia="Calibri"/>
          <w:szCs w:val="28"/>
          <w:lang w:val="en-US" w:eastAsia="en-US"/>
        </w:rPr>
        <w:t xml:space="preserve">- </w:t>
      </w:r>
      <w:proofErr w:type="gramStart"/>
      <w:r w:rsidRPr="00EA3D7A">
        <w:rPr>
          <w:rFonts w:eastAsia="Calibri"/>
          <w:szCs w:val="28"/>
          <w:lang w:val="en-US" w:eastAsia="en-US"/>
        </w:rPr>
        <w:t>to</w:t>
      </w:r>
      <w:proofErr w:type="gramEnd"/>
      <w:r w:rsidRPr="00EA3D7A">
        <w:rPr>
          <w:rFonts w:eastAsia="Calibri"/>
          <w:szCs w:val="28"/>
          <w:lang w:val="en-US" w:eastAsia="en-US"/>
        </w:rPr>
        <w:t xml:space="preserve"> make noise, shout or listen to loud music during the class.</w:t>
      </w:r>
    </w:p>
    <w:p w:rsidR="001F15ED" w:rsidRPr="00EA3D7A" w:rsidRDefault="001F15ED" w:rsidP="001F15ED">
      <w:pPr>
        <w:ind w:firstLine="709"/>
        <w:contextualSpacing/>
        <w:jc w:val="center"/>
        <w:rPr>
          <w:b/>
          <w:szCs w:val="28"/>
          <w:lang w:val="en-US"/>
        </w:rPr>
      </w:pPr>
      <w:r w:rsidRPr="00EA3D7A">
        <w:rPr>
          <w:b/>
          <w:szCs w:val="28"/>
          <w:lang w:val="en-US"/>
        </w:rPr>
        <w:t>Plagiarism and academic integrity</w:t>
      </w:r>
    </w:p>
    <w:p w:rsidR="001F15ED" w:rsidRPr="00EA3D7A" w:rsidRDefault="001F15ED" w:rsidP="001F15ED">
      <w:pPr>
        <w:ind w:firstLine="709"/>
        <w:contextualSpacing/>
        <w:jc w:val="both"/>
        <w:rPr>
          <w:szCs w:val="28"/>
          <w:lang w:val="en-US"/>
        </w:rPr>
      </w:pPr>
      <w:r w:rsidRPr="00EA3D7A">
        <w:rPr>
          <w:szCs w:val="28"/>
          <w:lang w:val="en-US"/>
        </w:rPr>
        <w:t xml:space="preserve">The Philosophy Department maintains zero tolerance for plagiarism. Students are expected to constantly raise their awareness of academic writing. The first classes will provide information on what to consider as plagiarism and how to properly conduct the scientific research. The use of electronic gadgets is allowed only for educational purposes and with the permission of the teacher. </w:t>
      </w:r>
    </w:p>
    <w:p w:rsidR="001F15ED" w:rsidRPr="00EA3D7A" w:rsidRDefault="001F15ED" w:rsidP="001F15ED">
      <w:pPr>
        <w:ind w:firstLine="709"/>
        <w:contextualSpacing/>
        <w:jc w:val="center"/>
        <w:rPr>
          <w:b/>
          <w:szCs w:val="28"/>
          <w:lang w:val="en-US"/>
        </w:rPr>
      </w:pPr>
      <w:r w:rsidRPr="00EA3D7A">
        <w:rPr>
          <w:b/>
          <w:szCs w:val="28"/>
          <w:lang w:val="en-US"/>
        </w:rPr>
        <w:t>Procedure for informing about changes in the syllabus</w:t>
      </w:r>
    </w:p>
    <w:p w:rsidR="001F15ED" w:rsidRPr="00EA3D7A" w:rsidRDefault="001F15ED" w:rsidP="001F15ED">
      <w:pPr>
        <w:ind w:firstLine="709"/>
        <w:contextualSpacing/>
        <w:jc w:val="both"/>
        <w:rPr>
          <w:szCs w:val="28"/>
          <w:lang w:val="en-US"/>
        </w:rPr>
      </w:pPr>
      <w:r w:rsidRPr="00EA3D7A">
        <w:rPr>
          <w:szCs w:val="28"/>
          <w:lang w:val="en-US"/>
        </w:rPr>
        <w:t>The teacher is obliged to inform the students about the changes made to the syllabus. The updated syllabus is posted on the official website of the university in accordance with the established procedure.</w:t>
      </w:r>
    </w:p>
    <w:p w:rsidR="007D7EAD" w:rsidRPr="00EA3D7A" w:rsidRDefault="007D7EAD" w:rsidP="001D77A9">
      <w:pPr>
        <w:widowControl w:val="0"/>
        <w:autoSpaceDE w:val="0"/>
        <w:autoSpaceDN w:val="0"/>
        <w:adjustRightInd w:val="0"/>
        <w:ind w:firstLine="708"/>
        <w:jc w:val="both"/>
        <w:rPr>
          <w:bCs/>
          <w:szCs w:val="28"/>
          <w:lang w:val="en-US" w:eastAsia="uk-UA"/>
        </w:rPr>
      </w:pPr>
    </w:p>
    <w:p w:rsidR="004F3607" w:rsidRPr="00EA3D7A" w:rsidRDefault="004F3607" w:rsidP="004F3607">
      <w:pPr>
        <w:jc w:val="center"/>
        <w:rPr>
          <w:rFonts w:eastAsia="Calibri"/>
          <w:b/>
          <w:szCs w:val="28"/>
          <w:lang w:val="en-US" w:eastAsia="en-US"/>
        </w:rPr>
      </w:pPr>
      <w:r w:rsidRPr="00EA3D7A">
        <w:rPr>
          <w:rFonts w:eastAsia="Calibri"/>
          <w:b/>
          <w:szCs w:val="28"/>
          <w:lang w:val="en-US" w:eastAsia="en-US"/>
        </w:rPr>
        <w:t>Evaluation policy</w:t>
      </w:r>
    </w:p>
    <w:p w:rsidR="004F3607" w:rsidRPr="00EA3D7A" w:rsidRDefault="004F3607" w:rsidP="004F3607">
      <w:pPr>
        <w:ind w:firstLine="708"/>
        <w:jc w:val="both"/>
        <w:rPr>
          <w:rFonts w:eastAsia="Calibri"/>
          <w:szCs w:val="28"/>
          <w:lang w:val="en-US" w:eastAsia="en-US"/>
        </w:rPr>
      </w:pPr>
      <w:r w:rsidRPr="00EA3D7A">
        <w:rPr>
          <w:rFonts w:eastAsia="Calibri"/>
          <w:szCs w:val="28"/>
          <w:lang w:val="en-US" w:eastAsia="en-US"/>
        </w:rPr>
        <w:t>The control of current educational activity is carried out by the teacher of academic group at each practical session according to the following kinds of activity with use of certain evaluation criteria:</w:t>
      </w:r>
    </w:p>
    <w:p w:rsidR="004F3607" w:rsidRPr="00EA3D7A" w:rsidRDefault="004F3607" w:rsidP="004F3607">
      <w:pPr>
        <w:numPr>
          <w:ilvl w:val="0"/>
          <w:numId w:val="9"/>
        </w:numPr>
        <w:contextualSpacing/>
        <w:jc w:val="both"/>
        <w:rPr>
          <w:rFonts w:eastAsia="Calibri"/>
          <w:szCs w:val="28"/>
          <w:lang w:val="en-US" w:eastAsia="en-US"/>
        </w:rPr>
      </w:pPr>
      <w:r w:rsidRPr="00EA3D7A">
        <w:rPr>
          <w:rFonts w:eastAsia="Calibri"/>
          <w:szCs w:val="28"/>
          <w:lang w:val="en-US" w:eastAsia="en-US"/>
        </w:rPr>
        <w:t>THE TEST:</w:t>
      </w:r>
    </w:p>
    <w:p w:rsidR="004F3607" w:rsidRPr="00EA3D7A" w:rsidRDefault="004F3607" w:rsidP="004F3607">
      <w:pPr>
        <w:ind w:left="360"/>
        <w:jc w:val="both"/>
        <w:rPr>
          <w:rFonts w:eastAsia="Calibri"/>
          <w:szCs w:val="28"/>
          <w:lang w:val="en-US" w:eastAsia="en-US"/>
        </w:rPr>
      </w:pPr>
      <w:r w:rsidRPr="00EA3D7A">
        <w:rPr>
          <w:rFonts w:eastAsia="Calibri"/>
          <w:b/>
          <w:i/>
          <w:szCs w:val="28"/>
          <w:lang w:val="en-US" w:eastAsia="en-US"/>
        </w:rPr>
        <w:t>“</w:t>
      </w:r>
      <w:proofErr w:type="gramStart"/>
      <w:r w:rsidRPr="00EA3D7A">
        <w:rPr>
          <w:rFonts w:eastAsia="Calibri"/>
          <w:b/>
          <w:i/>
          <w:szCs w:val="28"/>
          <w:lang w:val="en-US" w:eastAsia="en-US"/>
        </w:rPr>
        <w:t>excellent</w:t>
      </w:r>
      <w:proofErr w:type="gramEnd"/>
      <w:r w:rsidRPr="00EA3D7A">
        <w:rPr>
          <w:rFonts w:eastAsia="Calibri"/>
          <w:b/>
          <w:i/>
          <w:szCs w:val="28"/>
          <w:lang w:val="en-US" w:eastAsia="en-US"/>
        </w:rPr>
        <w:t>”</w:t>
      </w:r>
      <w:r w:rsidRPr="00EA3D7A">
        <w:rPr>
          <w:rFonts w:eastAsia="Calibri"/>
          <w:szCs w:val="28"/>
          <w:lang w:val="en-US" w:eastAsia="en-US"/>
        </w:rPr>
        <w:t xml:space="preserve"> is given for all correct answers;</w:t>
      </w:r>
    </w:p>
    <w:p w:rsidR="004F3607" w:rsidRPr="00EA3D7A" w:rsidRDefault="004F3607" w:rsidP="004F3607">
      <w:pPr>
        <w:ind w:left="360"/>
        <w:jc w:val="both"/>
        <w:rPr>
          <w:rFonts w:eastAsia="Calibri"/>
          <w:szCs w:val="28"/>
          <w:lang w:val="en-US" w:eastAsia="en-US"/>
        </w:rPr>
      </w:pPr>
      <w:r w:rsidRPr="00EA3D7A">
        <w:rPr>
          <w:rFonts w:eastAsia="Calibri"/>
          <w:b/>
          <w:i/>
          <w:szCs w:val="28"/>
          <w:lang w:val="en-US" w:eastAsia="en-US"/>
        </w:rPr>
        <w:t>“</w:t>
      </w:r>
      <w:proofErr w:type="gramStart"/>
      <w:r w:rsidRPr="00EA3D7A">
        <w:rPr>
          <w:rFonts w:eastAsia="Calibri"/>
          <w:b/>
          <w:i/>
          <w:szCs w:val="28"/>
          <w:lang w:val="en-US" w:eastAsia="en-US"/>
        </w:rPr>
        <w:t>good</w:t>
      </w:r>
      <w:proofErr w:type="gramEnd"/>
      <w:r w:rsidRPr="00EA3D7A">
        <w:rPr>
          <w:rFonts w:eastAsia="Calibri"/>
          <w:b/>
          <w:i/>
          <w:szCs w:val="28"/>
          <w:lang w:val="en-US" w:eastAsia="en-US"/>
        </w:rPr>
        <w:t>”</w:t>
      </w:r>
      <w:r w:rsidRPr="00EA3D7A">
        <w:rPr>
          <w:rFonts w:eastAsia="Calibri"/>
          <w:szCs w:val="28"/>
          <w:lang w:val="en-US" w:eastAsia="en-US"/>
        </w:rPr>
        <w:t xml:space="preserve"> is given for 75-99% of correct answers;</w:t>
      </w:r>
    </w:p>
    <w:p w:rsidR="004F3607" w:rsidRPr="00EA3D7A" w:rsidRDefault="004F3607" w:rsidP="004F3607">
      <w:pPr>
        <w:ind w:left="360"/>
        <w:jc w:val="both"/>
        <w:rPr>
          <w:rFonts w:eastAsia="Calibri"/>
          <w:szCs w:val="28"/>
          <w:lang w:val="en-US" w:eastAsia="en-US"/>
        </w:rPr>
      </w:pPr>
      <w:r w:rsidRPr="00EA3D7A">
        <w:rPr>
          <w:rFonts w:eastAsia="Calibri"/>
          <w:b/>
          <w:i/>
          <w:szCs w:val="28"/>
          <w:lang w:val="en-US" w:eastAsia="en-US"/>
        </w:rPr>
        <w:t>“</w:t>
      </w:r>
      <w:proofErr w:type="gramStart"/>
      <w:r w:rsidRPr="00EA3D7A">
        <w:rPr>
          <w:rFonts w:eastAsia="Calibri"/>
          <w:b/>
          <w:i/>
          <w:szCs w:val="28"/>
          <w:lang w:val="en-US" w:eastAsia="en-US"/>
        </w:rPr>
        <w:t>satisfactory</w:t>
      </w:r>
      <w:proofErr w:type="gramEnd"/>
      <w:r w:rsidRPr="00EA3D7A">
        <w:rPr>
          <w:rFonts w:eastAsia="Calibri"/>
          <w:b/>
          <w:i/>
          <w:szCs w:val="28"/>
          <w:lang w:val="en-US" w:eastAsia="en-US"/>
        </w:rPr>
        <w:t>”</w:t>
      </w:r>
      <w:r w:rsidRPr="00EA3D7A">
        <w:rPr>
          <w:rFonts w:eastAsia="Calibri"/>
          <w:szCs w:val="28"/>
          <w:lang w:val="en-US" w:eastAsia="en-US"/>
        </w:rPr>
        <w:t xml:space="preserve"> is given for 50-74% of correct answers;</w:t>
      </w:r>
    </w:p>
    <w:p w:rsidR="004F3607" w:rsidRPr="00EA3D7A" w:rsidRDefault="004F3607" w:rsidP="004F3607">
      <w:pPr>
        <w:ind w:left="360"/>
        <w:jc w:val="both"/>
        <w:rPr>
          <w:rFonts w:eastAsia="Calibri"/>
          <w:szCs w:val="28"/>
          <w:lang w:val="en-US" w:eastAsia="en-US"/>
        </w:rPr>
      </w:pPr>
      <w:r w:rsidRPr="00EA3D7A">
        <w:rPr>
          <w:rFonts w:eastAsia="Calibri"/>
          <w:b/>
          <w:i/>
          <w:szCs w:val="28"/>
          <w:lang w:val="en-US" w:eastAsia="en-US"/>
        </w:rPr>
        <w:t>“</w:t>
      </w:r>
      <w:proofErr w:type="gramStart"/>
      <w:r w:rsidRPr="00EA3D7A">
        <w:rPr>
          <w:rFonts w:eastAsia="Calibri"/>
          <w:b/>
          <w:i/>
          <w:szCs w:val="28"/>
          <w:lang w:val="en-US" w:eastAsia="en-US"/>
        </w:rPr>
        <w:t>unsatisfactory</w:t>
      </w:r>
      <w:proofErr w:type="gramEnd"/>
      <w:r w:rsidRPr="00EA3D7A">
        <w:rPr>
          <w:rFonts w:eastAsia="Calibri"/>
          <w:b/>
          <w:i/>
          <w:szCs w:val="28"/>
          <w:lang w:val="en-US" w:eastAsia="en-US"/>
        </w:rPr>
        <w:t>”</w:t>
      </w:r>
      <w:r w:rsidRPr="00EA3D7A">
        <w:rPr>
          <w:rFonts w:eastAsia="Calibri"/>
          <w:szCs w:val="28"/>
          <w:lang w:val="en-US" w:eastAsia="en-US"/>
        </w:rPr>
        <w:t xml:space="preserve"> is given if the student answered less than half of the questions correctly, or did not answer at all.</w:t>
      </w:r>
    </w:p>
    <w:p w:rsidR="004F3607" w:rsidRPr="00EA3D7A" w:rsidRDefault="004F3607" w:rsidP="004F3607">
      <w:pPr>
        <w:numPr>
          <w:ilvl w:val="0"/>
          <w:numId w:val="9"/>
        </w:numPr>
        <w:contextualSpacing/>
        <w:jc w:val="both"/>
        <w:rPr>
          <w:szCs w:val="28"/>
          <w:lang w:val="en-US" w:eastAsia="uk-UA"/>
        </w:rPr>
      </w:pPr>
      <w:r w:rsidRPr="00EA3D7A">
        <w:rPr>
          <w:szCs w:val="28"/>
          <w:lang w:val="en-US" w:eastAsia="uk-UA"/>
        </w:rPr>
        <w:t>ORAL ANSWER:</w:t>
      </w:r>
    </w:p>
    <w:p w:rsidR="004F3607" w:rsidRPr="00EA3D7A" w:rsidRDefault="004F3607" w:rsidP="004F3607">
      <w:pPr>
        <w:ind w:firstLine="360"/>
        <w:jc w:val="both"/>
        <w:rPr>
          <w:szCs w:val="28"/>
          <w:lang w:val="en-US" w:eastAsia="uk-UA"/>
        </w:rPr>
      </w:pPr>
      <w:r w:rsidRPr="00EA3D7A">
        <w:rPr>
          <w:b/>
          <w:i/>
          <w:szCs w:val="28"/>
          <w:lang w:val="en-US" w:eastAsia="uk-UA"/>
        </w:rPr>
        <w:t>“</w:t>
      </w:r>
      <w:proofErr w:type="gramStart"/>
      <w:r w:rsidRPr="00EA3D7A">
        <w:rPr>
          <w:b/>
          <w:i/>
          <w:szCs w:val="28"/>
          <w:lang w:val="en-US" w:eastAsia="uk-UA"/>
        </w:rPr>
        <w:t>excellent</w:t>
      </w:r>
      <w:proofErr w:type="gramEnd"/>
      <w:r w:rsidRPr="00EA3D7A">
        <w:rPr>
          <w:b/>
          <w:i/>
          <w:szCs w:val="28"/>
          <w:lang w:val="en-US" w:eastAsia="uk-UA"/>
        </w:rPr>
        <w:t>”</w:t>
      </w:r>
      <w:r w:rsidRPr="00EA3D7A">
        <w:rPr>
          <w:szCs w:val="28"/>
          <w:lang w:val="en-US" w:eastAsia="uk-UA"/>
        </w:rPr>
        <w:t xml:space="preserve"> is given for a complete, comprehensive answer to the main questions, as well as additional questions of the teacher. In so doing the student must demonstrate a deep knowledge of the basic theoretical material of the discipline, the ability to think logically and creatively, argue the main points, successfully illustrate them with examples from life or fiction, demonstrate the </w:t>
      </w:r>
      <w:r w:rsidRPr="00EA3D7A">
        <w:rPr>
          <w:szCs w:val="28"/>
          <w:lang w:val="en-US" w:eastAsia="uk-UA"/>
        </w:rPr>
        <w:lastRenderedPageBreak/>
        <w:t>ability to defend their own point of view in solving problems, problem situations, based on this is a good command of the basic terminology of the discipline.</w:t>
      </w:r>
    </w:p>
    <w:p w:rsidR="004F3607" w:rsidRPr="00EA3D7A" w:rsidRDefault="004F3607" w:rsidP="004F3607">
      <w:pPr>
        <w:ind w:firstLine="360"/>
        <w:jc w:val="both"/>
        <w:rPr>
          <w:szCs w:val="28"/>
          <w:lang w:val="en-US" w:eastAsia="uk-UA"/>
        </w:rPr>
      </w:pPr>
      <w:r w:rsidRPr="00EA3D7A">
        <w:rPr>
          <w:b/>
          <w:i/>
          <w:szCs w:val="28"/>
          <w:lang w:val="en-US" w:eastAsia="uk-UA"/>
        </w:rPr>
        <w:t>“</w:t>
      </w:r>
      <w:proofErr w:type="gramStart"/>
      <w:r w:rsidRPr="00EA3D7A">
        <w:rPr>
          <w:b/>
          <w:i/>
          <w:szCs w:val="28"/>
          <w:lang w:val="en-US" w:eastAsia="uk-UA"/>
        </w:rPr>
        <w:t>good</w:t>
      </w:r>
      <w:proofErr w:type="gramEnd"/>
      <w:r w:rsidRPr="00EA3D7A">
        <w:rPr>
          <w:b/>
          <w:i/>
          <w:szCs w:val="28"/>
          <w:lang w:val="en-US" w:eastAsia="uk-UA"/>
        </w:rPr>
        <w:t>”</w:t>
      </w:r>
      <w:r w:rsidRPr="00EA3D7A">
        <w:rPr>
          <w:szCs w:val="28"/>
          <w:lang w:val="en-US" w:eastAsia="uk-UA"/>
        </w:rPr>
        <w:t xml:space="preserve"> in general remains the same requirements as for the grade of “excellent”, with some answers is not sufficiently complete.</w:t>
      </w:r>
    </w:p>
    <w:p w:rsidR="004F3607" w:rsidRPr="00EA3D7A" w:rsidRDefault="004F3607" w:rsidP="004F3607">
      <w:pPr>
        <w:ind w:firstLine="360"/>
        <w:jc w:val="both"/>
        <w:rPr>
          <w:szCs w:val="28"/>
          <w:lang w:val="en-US" w:eastAsia="uk-UA"/>
        </w:rPr>
      </w:pPr>
      <w:r w:rsidRPr="00EA3D7A">
        <w:rPr>
          <w:b/>
          <w:i/>
          <w:szCs w:val="28"/>
          <w:lang w:val="en-US" w:eastAsia="uk-UA"/>
        </w:rPr>
        <w:t>“</w:t>
      </w:r>
      <w:proofErr w:type="gramStart"/>
      <w:r w:rsidRPr="00EA3D7A">
        <w:rPr>
          <w:b/>
          <w:i/>
          <w:szCs w:val="28"/>
          <w:lang w:val="en-US" w:eastAsia="uk-UA"/>
        </w:rPr>
        <w:t>satisfactory</w:t>
      </w:r>
      <w:proofErr w:type="gramEnd"/>
      <w:r w:rsidRPr="00EA3D7A">
        <w:rPr>
          <w:b/>
          <w:i/>
          <w:szCs w:val="28"/>
          <w:lang w:val="en-US" w:eastAsia="uk-UA"/>
        </w:rPr>
        <w:t>”</w:t>
      </w:r>
      <w:r w:rsidRPr="00EA3D7A">
        <w:rPr>
          <w:szCs w:val="28"/>
          <w:lang w:val="en-US" w:eastAsia="uk-UA"/>
        </w:rPr>
        <w:t xml:space="preserve"> is set if the student has mastered the basic provisions of the course, has the necessary minimum of concepts, can use them in solving problems. At the same time vague answers to some basic and additional </w:t>
      </w:r>
      <w:proofErr w:type="gramStart"/>
      <w:r w:rsidRPr="00EA3D7A">
        <w:rPr>
          <w:szCs w:val="28"/>
          <w:lang w:val="en-US" w:eastAsia="uk-UA"/>
        </w:rPr>
        <w:t>questions,</w:t>
      </w:r>
      <w:proofErr w:type="gramEnd"/>
      <w:r w:rsidRPr="00EA3D7A">
        <w:rPr>
          <w:szCs w:val="28"/>
          <w:lang w:val="en-US" w:eastAsia="uk-UA"/>
        </w:rPr>
        <w:t xml:space="preserve"> and also reproductive thinking are possible.</w:t>
      </w:r>
    </w:p>
    <w:p w:rsidR="004F3607" w:rsidRPr="00EA3D7A" w:rsidRDefault="004F3607" w:rsidP="004F3607">
      <w:pPr>
        <w:ind w:firstLine="360"/>
        <w:jc w:val="both"/>
        <w:rPr>
          <w:szCs w:val="28"/>
          <w:lang w:val="en-US" w:eastAsia="uk-UA"/>
        </w:rPr>
      </w:pPr>
      <w:r w:rsidRPr="00EA3D7A">
        <w:rPr>
          <w:b/>
          <w:i/>
          <w:szCs w:val="28"/>
          <w:lang w:val="en-US" w:eastAsia="uk-UA"/>
        </w:rPr>
        <w:t>“</w:t>
      </w:r>
      <w:proofErr w:type="gramStart"/>
      <w:r w:rsidRPr="00EA3D7A">
        <w:rPr>
          <w:b/>
          <w:i/>
          <w:szCs w:val="28"/>
          <w:lang w:val="en-US" w:eastAsia="uk-UA"/>
        </w:rPr>
        <w:t>unsatisfactory</w:t>
      </w:r>
      <w:proofErr w:type="gramEnd"/>
      <w:r w:rsidRPr="00EA3D7A">
        <w:rPr>
          <w:b/>
          <w:i/>
          <w:szCs w:val="28"/>
          <w:lang w:val="en-US" w:eastAsia="uk-UA"/>
        </w:rPr>
        <w:t>”</w:t>
      </w:r>
      <w:r w:rsidRPr="00EA3D7A">
        <w:rPr>
          <w:szCs w:val="28"/>
          <w:lang w:val="en-US" w:eastAsia="uk-UA"/>
        </w:rPr>
        <w:t xml:space="preserve"> is applied when the above requirements are not met.</w:t>
      </w:r>
    </w:p>
    <w:p w:rsidR="004F3607" w:rsidRPr="00EA3D7A" w:rsidRDefault="004F3607" w:rsidP="004F3607">
      <w:pPr>
        <w:numPr>
          <w:ilvl w:val="0"/>
          <w:numId w:val="9"/>
        </w:numPr>
        <w:contextualSpacing/>
        <w:jc w:val="both"/>
        <w:rPr>
          <w:szCs w:val="28"/>
          <w:lang w:val="en-US" w:eastAsia="uk-UA"/>
        </w:rPr>
      </w:pPr>
      <w:r w:rsidRPr="00EA3D7A">
        <w:rPr>
          <w:szCs w:val="28"/>
          <w:lang w:val="en-US" w:eastAsia="uk-UA"/>
        </w:rPr>
        <w:t>PRESENTATION OF THE REPORT (ABSTRACT) IN THE CLASSROOM:</w:t>
      </w:r>
    </w:p>
    <w:p w:rsidR="004F3607" w:rsidRPr="00EA3D7A" w:rsidRDefault="004F3607" w:rsidP="004F3607">
      <w:pPr>
        <w:ind w:firstLine="360"/>
        <w:jc w:val="both"/>
        <w:rPr>
          <w:szCs w:val="28"/>
          <w:lang w:val="en-US" w:eastAsia="uk-UA"/>
        </w:rPr>
      </w:pPr>
      <w:r w:rsidRPr="00EA3D7A">
        <w:rPr>
          <w:b/>
          <w:i/>
          <w:szCs w:val="28"/>
          <w:lang w:val="en-US" w:eastAsia="uk-UA"/>
        </w:rPr>
        <w:t>“</w:t>
      </w:r>
      <w:proofErr w:type="gramStart"/>
      <w:r w:rsidRPr="00EA3D7A">
        <w:rPr>
          <w:b/>
          <w:i/>
          <w:szCs w:val="28"/>
          <w:lang w:val="en-US" w:eastAsia="uk-UA"/>
        </w:rPr>
        <w:t>excellent</w:t>
      </w:r>
      <w:proofErr w:type="gramEnd"/>
      <w:r w:rsidRPr="00EA3D7A">
        <w:rPr>
          <w:b/>
          <w:i/>
          <w:szCs w:val="28"/>
          <w:lang w:val="en-US" w:eastAsia="uk-UA"/>
        </w:rPr>
        <w:t>”</w:t>
      </w:r>
      <w:r w:rsidRPr="00EA3D7A">
        <w:rPr>
          <w:szCs w:val="28"/>
          <w:lang w:val="en-US" w:eastAsia="uk-UA"/>
        </w:rPr>
        <w:t xml:space="preserve"> for the ability clearly convey the main provisions of the problem within the time provided (7-10 minutes), for answering questions from the audience, for the ability to attract their attention, as well as for the emotionally inspired context of the report and proper technical design in accordance with the requirements of scientific works.</w:t>
      </w:r>
    </w:p>
    <w:p w:rsidR="004F3607" w:rsidRPr="00EA3D7A" w:rsidRDefault="004F3607" w:rsidP="004F3607">
      <w:pPr>
        <w:ind w:firstLine="360"/>
        <w:jc w:val="both"/>
        <w:rPr>
          <w:szCs w:val="28"/>
          <w:lang w:val="en-US" w:eastAsia="uk-UA"/>
        </w:rPr>
      </w:pPr>
      <w:r w:rsidRPr="00EA3D7A">
        <w:rPr>
          <w:b/>
          <w:i/>
          <w:szCs w:val="28"/>
          <w:lang w:val="en-US" w:eastAsia="uk-UA"/>
        </w:rPr>
        <w:t>“</w:t>
      </w:r>
      <w:proofErr w:type="gramStart"/>
      <w:r w:rsidRPr="00EA3D7A">
        <w:rPr>
          <w:b/>
          <w:i/>
          <w:szCs w:val="28"/>
          <w:lang w:val="en-US" w:eastAsia="uk-UA"/>
        </w:rPr>
        <w:t>good</w:t>
      </w:r>
      <w:proofErr w:type="gramEnd"/>
      <w:r w:rsidRPr="00EA3D7A">
        <w:rPr>
          <w:b/>
          <w:i/>
          <w:szCs w:val="28"/>
          <w:lang w:val="en-US" w:eastAsia="uk-UA"/>
        </w:rPr>
        <w:t>”</w:t>
      </w:r>
      <w:r w:rsidRPr="00EA3D7A">
        <w:rPr>
          <w:szCs w:val="28"/>
          <w:lang w:val="en-US" w:eastAsia="uk-UA"/>
        </w:rPr>
        <w:t xml:space="preserve"> is placed when the above conditions are met, but when their volumes are not fully met.</w:t>
      </w:r>
    </w:p>
    <w:p w:rsidR="004F3607" w:rsidRPr="00EA3D7A" w:rsidRDefault="004F3607" w:rsidP="004F3607">
      <w:pPr>
        <w:ind w:firstLine="360"/>
        <w:jc w:val="both"/>
        <w:rPr>
          <w:szCs w:val="28"/>
          <w:lang w:val="en-US" w:eastAsia="uk-UA"/>
        </w:rPr>
      </w:pPr>
      <w:r w:rsidRPr="00EA3D7A">
        <w:rPr>
          <w:b/>
          <w:i/>
          <w:szCs w:val="28"/>
          <w:lang w:val="en-US" w:eastAsia="uk-UA"/>
        </w:rPr>
        <w:t>“</w:t>
      </w:r>
      <w:proofErr w:type="gramStart"/>
      <w:r w:rsidRPr="00EA3D7A">
        <w:rPr>
          <w:b/>
          <w:i/>
          <w:szCs w:val="28"/>
          <w:lang w:val="en-US" w:eastAsia="uk-UA"/>
        </w:rPr>
        <w:t>satisfactory</w:t>
      </w:r>
      <w:proofErr w:type="gramEnd"/>
      <w:r w:rsidRPr="00EA3D7A">
        <w:rPr>
          <w:b/>
          <w:i/>
          <w:szCs w:val="28"/>
          <w:lang w:val="en-US" w:eastAsia="uk-UA"/>
        </w:rPr>
        <w:t>”</w:t>
      </w:r>
      <w:r w:rsidRPr="00EA3D7A">
        <w:rPr>
          <w:szCs w:val="28"/>
          <w:lang w:val="en-US" w:eastAsia="uk-UA"/>
        </w:rPr>
        <w:t xml:space="preserve"> is considered if the student demonstrates a purely reproductive approach to teaching the problem without elements of creativity, without proper design of the text of the abstract.</w:t>
      </w:r>
    </w:p>
    <w:p w:rsidR="004F3607" w:rsidRPr="00EA3D7A" w:rsidRDefault="004F3607" w:rsidP="004F3607">
      <w:pPr>
        <w:ind w:firstLine="360"/>
        <w:jc w:val="both"/>
        <w:rPr>
          <w:szCs w:val="28"/>
          <w:lang w:val="en-US" w:eastAsia="uk-UA"/>
        </w:rPr>
      </w:pPr>
      <w:r w:rsidRPr="00EA3D7A">
        <w:rPr>
          <w:b/>
          <w:i/>
          <w:szCs w:val="28"/>
          <w:lang w:val="en-US" w:eastAsia="uk-UA"/>
        </w:rPr>
        <w:t>“unsatisfactory”</w:t>
      </w:r>
      <w:r w:rsidRPr="00EA3D7A">
        <w:rPr>
          <w:szCs w:val="28"/>
          <w:lang w:val="en-US" w:eastAsia="uk-UA"/>
        </w:rPr>
        <w:t xml:space="preserve"> is placed in the case when the student is unable to present the abstract, does not have the material set out in it, as well as in the event that the abstract is not prepared at all.</w:t>
      </w:r>
    </w:p>
    <w:p w:rsidR="004F3607" w:rsidRPr="00EA3D7A" w:rsidRDefault="004F3607" w:rsidP="004F3607">
      <w:pPr>
        <w:numPr>
          <w:ilvl w:val="0"/>
          <w:numId w:val="9"/>
        </w:numPr>
        <w:contextualSpacing/>
        <w:jc w:val="both"/>
        <w:rPr>
          <w:szCs w:val="28"/>
          <w:lang w:val="en-US" w:eastAsia="uk-UA"/>
        </w:rPr>
      </w:pPr>
      <w:r w:rsidRPr="00EA3D7A">
        <w:rPr>
          <w:szCs w:val="28"/>
          <w:lang w:val="en-US" w:eastAsia="uk-UA"/>
        </w:rPr>
        <w:t>WRITTEN ANSWER:</w:t>
      </w:r>
    </w:p>
    <w:p w:rsidR="004F3607" w:rsidRPr="00EA3D7A" w:rsidRDefault="004F3607" w:rsidP="004F3607">
      <w:pPr>
        <w:ind w:firstLine="360"/>
        <w:jc w:val="both"/>
        <w:rPr>
          <w:szCs w:val="28"/>
          <w:lang w:val="en-US" w:eastAsia="uk-UA"/>
        </w:rPr>
      </w:pPr>
      <w:r w:rsidRPr="00EA3D7A">
        <w:rPr>
          <w:b/>
          <w:i/>
          <w:szCs w:val="28"/>
          <w:lang w:val="en-US" w:eastAsia="uk-UA"/>
        </w:rPr>
        <w:t>“excellent”</w:t>
      </w:r>
      <w:r w:rsidRPr="00EA3D7A">
        <w:rPr>
          <w:szCs w:val="28"/>
          <w:lang w:val="en-US" w:eastAsia="uk-UA"/>
        </w:rPr>
        <w:t xml:space="preserve"> is considered a complete, comprehensive answer to the question, when the student must demonstrate not only a deep knowledge of the basic theoretical material of the discipline, but also the ability to think logically and creatively, argue the main points, based on good command of basic terminology.</w:t>
      </w:r>
    </w:p>
    <w:p w:rsidR="004F3607" w:rsidRPr="00EA3D7A" w:rsidRDefault="004F3607" w:rsidP="004F3607">
      <w:pPr>
        <w:ind w:firstLine="360"/>
        <w:jc w:val="both"/>
        <w:rPr>
          <w:szCs w:val="28"/>
          <w:lang w:val="en-US" w:eastAsia="uk-UA"/>
        </w:rPr>
      </w:pPr>
      <w:r w:rsidRPr="00EA3D7A">
        <w:rPr>
          <w:b/>
          <w:i/>
          <w:szCs w:val="28"/>
          <w:lang w:val="en-US" w:eastAsia="uk-UA"/>
        </w:rPr>
        <w:t>“</w:t>
      </w:r>
      <w:proofErr w:type="gramStart"/>
      <w:r w:rsidRPr="00EA3D7A">
        <w:rPr>
          <w:b/>
          <w:i/>
          <w:szCs w:val="28"/>
          <w:lang w:val="en-US" w:eastAsia="uk-UA"/>
        </w:rPr>
        <w:t>good</w:t>
      </w:r>
      <w:proofErr w:type="gramEnd"/>
      <w:r w:rsidRPr="00EA3D7A">
        <w:rPr>
          <w:b/>
          <w:i/>
          <w:szCs w:val="28"/>
          <w:lang w:val="en-US" w:eastAsia="uk-UA"/>
        </w:rPr>
        <w:t>”</w:t>
      </w:r>
      <w:r w:rsidRPr="00EA3D7A">
        <w:rPr>
          <w:szCs w:val="28"/>
          <w:lang w:val="en-US" w:eastAsia="uk-UA"/>
        </w:rPr>
        <w:t xml:space="preserve"> – In general, the same requirements remain as for the assessment of “excellent” with insufficiently complete or correct answer to the question.</w:t>
      </w:r>
    </w:p>
    <w:p w:rsidR="004F3607" w:rsidRPr="00EA3D7A" w:rsidRDefault="004F3607" w:rsidP="004F3607">
      <w:pPr>
        <w:ind w:firstLine="360"/>
        <w:jc w:val="both"/>
        <w:rPr>
          <w:szCs w:val="28"/>
          <w:lang w:val="en-US" w:eastAsia="uk-UA"/>
        </w:rPr>
      </w:pPr>
      <w:r w:rsidRPr="00EA3D7A">
        <w:rPr>
          <w:b/>
          <w:i/>
          <w:szCs w:val="28"/>
          <w:lang w:val="en-US" w:eastAsia="uk-UA"/>
        </w:rPr>
        <w:t>“</w:t>
      </w:r>
      <w:proofErr w:type="gramStart"/>
      <w:r w:rsidRPr="00EA3D7A">
        <w:rPr>
          <w:b/>
          <w:i/>
          <w:szCs w:val="28"/>
          <w:lang w:val="en-US" w:eastAsia="uk-UA"/>
        </w:rPr>
        <w:t>satisfactory</w:t>
      </w:r>
      <w:proofErr w:type="gramEnd"/>
      <w:r w:rsidRPr="00EA3D7A">
        <w:rPr>
          <w:b/>
          <w:i/>
          <w:szCs w:val="28"/>
          <w:lang w:val="en-US" w:eastAsia="uk-UA"/>
        </w:rPr>
        <w:t>”</w:t>
      </w:r>
      <w:r w:rsidRPr="00EA3D7A">
        <w:rPr>
          <w:szCs w:val="28"/>
          <w:lang w:val="en-US" w:eastAsia="uk-UA"/>
        </w:rPr>
        <w:t xml:space="preserve"> is given if the answer is unclear, insufficiently substantiated, incomplete or to a greater extent incorrect.</w:t>
      </w:r>
    </w:p>
    <w:p w:rsidR="004F3607" w:rsidRPr="00EA3D7A" w:rsidRDefault="004F3607" w:rsidP="004F3607">
      <w:pPr>
        <w:ind w:firstLine="360"/>
        <w:jc w:val="both"/>
        <w:rPr>
          <w:szCs w:val="28"/>
          <w:lang w:val="en-US" w:eastAsia="uk-UA"/>
        </w:rPr>
      </w:pPr>
      <w:r w:rsidRPr="00EA3D7A">
        <w:rPr>
          <w:b/>
          <w:i/>
          <w:szCs w:val="28"/>
          <w:lang w:val="en-US" w:eastAsia="uk-UA"/>
        </w:rPr>
        <w:t>“</w:t>
      </w:r>
      <w:proofErr w:type="gramStart"/>
      <w:r w:rsidRPr="00EA3D7A">
        <w:rPr>
          <w:b/>
          <w:i/>
          <w:szCs w:val="28"/>
          <w:lang w:val="en-US" w:eastAsia="uk-UA"/>
        </w:rPr>
        <w:t>unsatisfactory</w:t>
      </w:r>
      <w:proofErr w:type="gramEnd"/>
      <w:r w:rsidRPr="00EA3D7A">
        <w:rPr>
          <w:b/>
          <w:i/>
          <w:szCs w:val="28"/>
          <w:lang w:val="en-US" w:eastAsia="uk-UA"/>
        </w:rPr>
        <w:t>”</w:t>
      </w:r>
      <w:r w:rsidRPr="00EA3D7A">
        <w:rPr>
          <w:szCs w:val="28"/>
          <w:lang w:val="en-US" w:eastAsia="uk-UA"/>
        </w:rPr>
        <w:t xml:space="preserve"> is placed when the answer is missing or incorrect.</w:t>
      </w:r>
    </w:p>
    <w:p w:rsidR="004F3607" w:rsidRPr="00EA3D7A" w:rsidRDefault="004F3607" w:rsidP="004F3607">
      <w:pPr>
        <w:numPr>
          <w:ilvl w:val="0"/>
          <w:numId w:val="9"/>
        </w:numPr>
        <w:contextualSpacing/>
        <w:jc w:val="both"/>
        <w:rPr>
          <w:szCs w:val="28"/>
          <w:lang w:val="en-US" w:eastAsia="uk-UA"/>
        </w:rPr>
      </w:pPr>
      <w:r w:rsidRPr="00EA3D7A">
        <w:rPr>
          <w:szCs w:val="28"/>
          <w:lang w:val="en-US" w:eastAsia="uk-UA"/>
        </w:rPr>
        <w:t>ACTIVITY IN A PRACTICAL LESSON:</w:t>
      </w:r>
    </w:p>
    <w:p w:rsidR="004F3607" w:rsidRPr="00EA3D7A" w:rsidRDefault="004F3607" w:rsidP="004F3607">
      <w:pPr>
        <w:ind w:firstLine="360"/>
        <w:jc w:val="both"/>
        <w:rPr>
          <w:szCs w:val="28"/>
          <w:lang w:val="en-US" w:eastAsia="uk-UA"/>
        </w:rPr>
      </w:pPr>
      <w:r w:rsidRPr="00EA3D7A">
        <w:rPr>
          <w:szCs w:val="28"/>
          <w:lang w:val="en-US" w:eastAsia="uk-UA"/>
        </w:rPr>
        <w:t>It is evaluated by incentive points in accordance with the participation in the discussion of questions, as well as taking into account the quality of the answers provided.</w:t>
      </w:r>
    </w:p>
    <w:p w:rsidR="004F3607" w:rsidRPr="00EA3D7A" w:rsidRDefault="004F3607" w:rsidP="004F3607">
      <w:pPr>
        <w:ind w:firstLine="360"/>
        <w:jc w:val="both"/>
        <w:rPr>
          <w:szCs w:val="28"/>
          <w:lang w:val="en-US" w:eastAsia="uk-UA"/>
        </w:rPr>
      </w:pPr>
      <w:r w:rsidRPr="00EA3D7A">
        <w:rPr>
          <w:szCs w:val="28"/>
          <w:lang w:val="en-US" w:eastAsia="uk-UA"/>
        </w:rPr>
        <w:t>6. INDEPENDENT EXTRACURRICULAR WORK is evaluated during the current control of the topic in the relevant lesson, taking into account the following requirements:</w:t>
      </w:r>
    </w:p>
    <w:p w:rsidR="004F3607" w:rsidRPr="00EA3D7A" w:rsidRDefault="004F3607" w:rsidP="004F3607">
      <w:pPr>
        <w:ind w:left="360"/>
        <w:jc w:val="both"/>
        <w:rPr>
          <w:szCs w:val="28"/>
          <w:lang w:val="en-US" w:eastAsia="uk-UA"/>
        </w:rPr>
      </w:pPr>
      <w:r w:rsidRPr="00EA3D7A">
        <w:rPr>
          <w:szCs w:val="28"/>
          <w:lang w:val="en-US" w:eastAsia="uk-UA"/>
        </w:rPr>
        <w:t xml:space="preserve">- </w:t>
      </w:r>
      <w:proofErr w:type="gramStart"/>
      <w:r w:rsidRPr="00EA3D7A">
        <w:rPr>
          <w:szCs w:val="28"/>
          <w:lang w:val="en-US" w:eastAsia="uk-UA"/>
        </w:rPr>
        <w:t>additionally</w:t>
      </w:r>
      <w:proofErr w:type="gramEnd"/>
      <w:r w:rsidRPr="00EA3D7A">
        <w:rPr>
          <w:szCs w:val="28"/>
          <w:lang w:val="en-US" w:eastAsia="uk-UA"/>
        </w:rPr>
        <w:t xml:space="preserve"> prepared information on the topic of homework;</w:t>
      </w:r>
    </w:p>
    <w:p w:rsidR="004F3607" w:rsidRPr="00EA3D7A" w:rsidRDefault="004F3607" w:rsidP="004F3607">
      <w:pPr>
        <w:ind w:left="360"/>
        <w:jc w:val="both"/>
        <w:rPr>
          <w:szCs w:val="28"/>
          <w:lang w:val="en-US" w:eastAsia="uk-UA"/>
        </w:rPr>
      </w:pPr>
      <w:r w:rsidRPr="00EA3D7A">
        <w:rPr>
          <w:szCs w:val="28"/>
          <w:lang w:val="en-US" w:eastAsia="uk-UA"/>
        </w:rPr>
        <w:t xml:space="preserve">- </w:t>
      </w:r>
      <w:proofErr w:type="gramStart"/>
      <w:r w:rsidRPr="00EA3D7A">
        <w:rPr>
          <w:szCs w:val="28"/>
          <w:lang w:val="en-US" w:eastAsia="uk-UA"/>
        </w:rPr>
        <w:t>acquaintance</w:t>
      </w:r>
      <w:proofErr w:type="gramEnd"/>
      <w:r w:rsidRPr="00EA3D7A">
        <w:rPr>
          <w:szCs w:val="28"/>
          <w:lang w:val="en-US" w:eastAsia="uk-UA"/>
        </w:rPr>
        <w:t xml:space="preserve"> with primary sources;</w:t>
      </w:r>
    </w:p>
    <w:p w:rsidR="004F3607" w:rsidRPr="00EA3D7A" w:rsidRDefault="004F3607" w:rsidP="004F3607">
      <w:pPr>
        <w:ind w:left="360"/>
        <w:jc w:val="both"/>
        <w:rPr>
          <w:szCs w:val="28"/>
          <w:lang w:val="en-US" w:eastAsia="uk-UA"/>
        </w:rPr>
      </w:pPr>
      <w:r w:rsidRPr="00EA3D7A">
        <w:rPr>
          <w:szCs w:val="28"/>
          <w:lang w:val="en-US" w:eastAsia="uk-UA"/>
        </w:rPr>
        <w:t xml:space="preserve">- </w:t>
      </w:r>
      <w:proofErr w:type="gramStart"/>
      <w:r w:rsidRPr="00EA3D7A">
        <w:rPr>
          <w:szCs w:val="28"/>
          <w:lang w:val="en-US" w:eastAsia="uk-UA"/>
        </w:rPr>
        <w:t>review</w:t>
      </w:r>
      <w:proofErr w:type="gramEnd"/>
      <w:r w:rsidRPr="00EA3D7A">
        <w:rPr>
          <w:szCs w:val="28"/>
          <w:lang w:val="en-US" w:eastAsia="uk-UA"/>
        </w:rPr>
        <w:t xml:space="preserve"> of sources;</w:t>
      </w:r>
    </w:p>
    <w:p w:rsidR="004F3607" w:rsidRPr="00EA3D7A" w:rsidRDefault="004F3607" w:rsidP="004F3607">
      <w:pPr>
        <w:ind w:left="360"/>
        <w:jc w:val="both"/>
        <w:rPr>
          <w:szCs w:val="28"/>
          <w:lang w:val="en-US" w:eastAsia="uk-UA"/>
        </w:rPr>
      </w:pPr>
      <w:r w:rsidRPr="00EA3D7A">
        <w:rPr>
          <w:szCs w:val="28"/>
          <w:lang w:val="en-US" w:eastAsia="uk-UA"/>
        </w:rPr>
        <w:lastRenderedPageBreak/>
        <w:t xml:space="preserve">- </w:t>
      </w:r>
      <w:proofErr w:type="gramStart"/>
      <w:r w:rsidRPr="00EA3D7A">
        <w:rPr>
          <w:szCs w:val="28"/>
          <w:lang w:val="en-US" w:eastAsia="uk-UA"/>
        </w:rPr>
        <w:t>preparation</w:t>
      </w:r>
      <w:proofErr w:type="gramEnd"/>
      <w:r w:rsidRPr="00EA3D7A">
        <w:rPr>
          <w:szCs w:val="28"/>
          <w:lang w:val="en-US" w:eastAsia="uk-UA"/>
        </w:rPr>
        <w:t xml:space="preserve"> of presentation materials;</w:t>
      </w:r>
    </w:p>
    <w:p w:rsidR="004F3607" w:rsidRPr="00EA3D7A" w:rsidRDefault="004F3607" w:rsidP="004F3607">
      <w:pPr>
        <w:ind w:left="360"/>
        <w:jc w:val="both"/>
        <w:rPr>
          <w:szCs w:val="28"/>
          <w:lang w:val="en-US" w:eastAsia="uk-UA"/>
        </w:rPr>
      </w:pPr>
      <w:r w:rsidRPr="00EA3D7A">
        <w:rPr>
          <w:szCs w:val="28"/>
          <w:lang w:val="en-US" w:eastAsia="uk-UA"/>
        </w:rPr>
        <w:t xml:space="preserve">- </w:t>
      </w:r>
      <w:proofErr w:type="gramStart"/>
      <w:r w:rsidRPr="00EA3D7A">
        <w:rPr>
          <w:szCs w:val="28"/>
          <w:lang w:val="en-US" w:eastAsia="uk-UA"/>
        </w:rPr>
        <w:t>work</w:t>
      </w:r>
      <w:proofErr w:type="gramEnd"/>
      <w:r w:rsidRPr="00EA3D7A">
        <w:rPr>
          <w:szCs w:val="28"/>
          <w:lang w:val="en-US" w:eastAsia="uk-UA"/>
        </w:rPr>
        <w:t xml:space="preserve"> with regulatory sources;</w:t>
      </w:r>
    </w:p>
    <w:p w:rsidR="004F3607" w:rsidRPr="00EA3D7A" w:rsidRDefault="004F3607" w:rsidP="004F3607">
      <w:pPr>
        <w:ind w:left="360"/>
        <w:jc w:val="both"/>
        <w:rPr>
          <w:szCs w:val="28"/>
          <w:lang w:val="en-US" w:eastAsia="uk-UA"/>
        </w:rPr>
      </w:pPr>
      <w:r w:rsidRPr="00EA3D7A">
        <w:rPr>
          <w:szCs w:val="28"/>
          <w:lang w:val="en-US" w:eastAsia="uk-UA"/>
        </w:rPr>
        <w:t xml:space="preserve">- </w:t>
      </w:r>
      <w:proofErr w:type="gramStart"/>
      <w:r w:rsidRPr="00EA3D7A">
        <w:rPr>
          <w:szCs w:val="28"/>
          <w:lang w:val="en-US" w:eastAsia="uk-UA"/>
        </w:rPr>
        <w:t>essay</w:t>
      </w:r>
      <w:proofErr w:type="gramEnd"/>
      <w:r w:rsidRPr="00EA3D7A">
        <w:rPr>
          <w:szCs w:val="28"/>
          <w:lang w:val="en-US" w:eastAsia="uk-UA"/>
        </w:rPr>
        <w:t xml:space="preserve"> preparation;</w:t>
      </w:r>
    </w:p>
    <w:p w:rsidR="004F3607" w:rsidRPr="00EA3D7A" w:rsidRDefault="004F3607" w:rsidP="004F3607">
      <w:pPr>
        <w:ind w:left="360"/>
        <w:jc w:val="both"/>
        <w:rPr>
          <w:szCs w:val="28"/>
          <w:lang w:val="en-US" w:eastAsia="uk-UA"/>
        </w:rPr>
      </w:pPr>
      <w:r w:rsidRPr="00EA3D7A">
        <w:rPr>
          <w:szCs w:val="28"/>
          <w:lang w:val="en-US" w:eastAsia="uk-UA"/>
        </w:rPr>
        <w:t xml:space="preserve">- </w:t>
      </w:r>
      <w:proofErr w:type="gramStart"/>
      <w:r w:rsidRPr="00EA3D7A">
        <w:rPr>
          <w:szCs w:val="28"/>
          <w:lang w:val="en-US" w:eastAsia="uk-UA"/>
        </w:rPr>
        <w:t>performance</w:t>
      </w:r>
      <w:proofErr w:type="gramEnd"/>
      <w:r w:rsidRPr="00EA3D7A">
        <w:rPr>
          <w:szCs w:val="28"/>
          <w:lang w:val="en-US" w:eastAsia="uk-UA"/>
        </w:rPr>
        <w:t xml:space="preserve"> of creative tasks.</w:t>
      </w:r>
    </w:p>
    <w:p w:rsidR="004F3607" w:rsidRPr="00EA3D7A" w:rsidRDefault="004F3607" w:rsidP="004F3607">
      <w:pPr>
        <w:ind w:firstLine="360"/>
        <w:jc w:val="both"/>
        <w:rPr>
          <w:szCs w:val="28"/>
          <w:lang w:val="en-US" w:eastAsia="uk-UA"/>
        </w:rPr>
      </w:pPr>
      <w:r w:rsidRPr="00EA3D7A">
        <w:rPr>
          <w:szCs w:val="28"/>
          <w:lang w:val="en-US" w:eastAsia="uk-UA"/>
        </w:rPr>
        <w:t xml:space="preserve">Every student has the right to appeal against the received grade, for which, first of all, he/she should turn to own teacher, and if necessary – to the head of the department, Professor </w:t>
      </w:r>
      <w:proofErr w:type="spellStart"/>
      <w:r w:rsidRPr="00EA3D7A">
        <w:rPr>
          <w:szCs w:val="28"/>
          <w:lang w:val="en-US" w:eastAsia="uk-UA"/>
        </w:rPr>
        <w:t>Karpenko</w:t>
      </w:r>
      <w:proofErr w:type="spellEnd"/>
      <w:r w:rsidRPr="00EA3D7A">
        <w:rPr>
          <w:szCs w:val="28"/>
          <w:lang w:val="en-US" w:eastAsia="uk-UA"/>
        </w:rPr>
        <w:t xml:space="preserve"> K.I. (main building, 3rd floor, room 117).</w:t>
      </w:r>
    </w:p>
    <w:p w:rsidR="004F3607" w:rsidRPr="00EA3D7A" w:rsidRDefault="004F3607" w:rsidP="004F3607">
      <w:pPr>
        <w:ind w:firstLine="360"/>
        <w:jc w:val="both"/>
        <w:rPr>
          <w:szCs w:val="28"/>
          <w:lang w:val="en-US" w:eastAsia="uk-UA"/>
        </w:rPr>
      </w:pPr>
      <w:r w:rsidRPr="00EA3D7A">
        <w:rPr>
          <w:szCs w:val="28"/>
          <w:lang w:val="en-US" w:eastAsia="uk-UA"/>
        </w:rPr>
        <w:t>During the evaluation of the mastering of each educational topic of the discipline and the final lesson (FL) the student is given a grade on a national 4-point scale. The final score on the current educational activities (CEA) is defined as the arithmetic mean of the national grades for each lesson and FL, rounded to 2 decimal places and converted into a multi-point scale according to Table 1.</w:t>
      </w:r>
    </w:p>
    <w:p w:rsidR="004F3607" w:rsidRPr="00EA3D7A" w:rsidRDefault="004F3607" w:rsidP="004F3607">
      <w:pPr>
        <w:jc w:val="both"/>
        <w:rPr>
          <w:b/>
          <w:szCs w:val="28"/>
          <w:lang w:val="en-US" w:eastAsia="uk-UA"/>
        </w:rPr>
      </w:pPr>
      <w:proofErr w:type="gramStart"/>
      <w:r w:rsidRPr="00EA3D7A">
        <w:rPr>
          <w:b/>
          <w:szCs w:val="28"/>
          <w:lang w:val="en-US" w:eastAsia="uk-UA"/>
        </w:rPr>
        <w:t>Table 1.</w:t>
      </w:r>
      <w:proofErr w:type="gramEnd"/>
      <w:r w:rsidRPr="00EA3D7A">
        <w:rPr>
          <w:b/>
          <w:szCs w:val="28"/>
          <w:lang w:val="en-US" w:eastAsia="uk-UA"/>
        </w:rPr>
        <w:t xml:space="preserve"> Conversion of the average score for current activities into a multi-point scale:</w:t>
      </w:r>
    </w:p>
    <w:tbl>
      <w:tblPr>
        <w:tblW w:w="666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794"/>
        <w:gridCol w:w="236"/>
        <w:gridCol w:w="1011"/>
        <w:gridCol w:w="801"/>
        <w:gridCol w:w="233"/>
        <w:gridCol w:w="1123"/>
        <w:gridCol w:w="1368"/>
      </w:tblGrid>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4F3607" w:rsidRPr="00EA3D7A" w:rsidRDefault="004F3607" w:rsidP="004F3607">
            <w:pPr>
              <w:snapToGrid w:val="0"/>
              <w:jc w:val="center"/>
              <w:rPr>
                <w:sz w:val="20"/>
                <w:szCs w:val="20"/>
                <w:lang w:val="en-US"/>
              </w:rPr>
            </w:pPr>
            <w:r w:rsidRPr="00EA3D7A">
              <w:rPr>
                <w:sz w:val="20"/>
                <w:szCs w:val="20"/>
                <w:lang w:val="en-US"/>
              </w:rPr>
              <w:t>4-point scale</w:t>
            </w:r>
          </w:p>
        </w:tc>
        <w:tc>
          <w:tcPr>
            <w:tcW w:w="794" w:type="dxa"/>
            <w:tcBorders>
              <w:top w:val="single" w:sz="4" w:space="0" w:color="auto"/>
              <w:left w:val="single" w:sz="4" w:space="0" w:color="auto"/>
              <w:bottom w:val="single" w:sz="4" w:space="0" w:color="auto"/>
              <w:right w:val="single" w:sz="4" w:space="0" w:color="auto"/>
            </w:tcBorders>
            <w:vAlign w:val="center"/>
            <w:hideMark/>
          </w:tcPr>
          <w:p w:rsidR="004F3607" w:rsidRPr="00EA3D7A" w:rsidRDefault="004F3607" w:rsidP="004F3607">
            <w:pPr>
              <w:snapToGrid w:val="0"/>
              <w:jc w:val="center"/>
              <w:rPr>
                <w:sz w:val="20"/>
                <w:szCs w:val="20"/>
                <w:lang w:val="en-US"/>
              </w:rPr>
            </w:pPr>
            <w:r w:rsidRPr="00EA3D7A">
              <w:rPr>
                <w:sz w:val="20"/>
                <w:szCs w:val="20"/>
                <w:lang w:val="en-US"/>
              </w:rPr>
              <w:t>200-point scale</w:t>
            </w:r>
          </w:p>
        </w:tc>
        <w:tc>
          <w:tcPr>
            <w:tcW w:w="236" w:type="dxa"/>
            <w:vMerge w:val="restart"/>
            <w:tcBorders>
              <w:top w:val="nil"/>
              <w:left w:val="single" w:sz="4" w:space="0" w:color="auto"/>
              <w:bottom w:val="nil"/>
              <w:right w:val="single" w:sz="4" w:space="0" w:color="auto"/>
            </w:tcBorders>
            <w:vAlign w:val="center"/>
          </w:tcPr>
          <w:p w:rsidR="004F3607" w:rsidRPr="00EA3D7A" w:rsidRDefault="004F3607" w:rsidP="004F3607">
            <w:pPr>
              <w:jc w:val="cente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4F3607" w:rsidRPr="00EA3D7A" w:rsidRDefault="004F3607" w:rsidP="004F3607">
            <w:pPr>
              <w:snapToGrid w:val="0"/>
              <w:jc w:val="center"/>
              <w:rPr>
                <w:sz w:val="20"/>
                <w:szCs w:val="20"/>
                <w:lang w:val="en-US"/>
              </w:rPr>
            </w:pPr>
            <w:r w:rsidRPr="00EA3D7A">
              <w:rPr>
                <w:sz w:val="20"/>
                <w:szCs w:val="20"/>
                <w:lang w:val="en-US"/>
              </w:rPr>
              <w:t>4-point scale</w:t>
            </w:r>
          </w:p>
        </w:tc>
        <w:tc>
          <w:tcPr>
            <w:tcW w:w="801" w:type="dxa"/>
            <w:tcBorders>
              <w:top w:val="single" w:sz="4" w:space="0" w:color="auto"/>
              <w:left w:val="single" w:sz="4" w:space="0" w:color="auto"/>
              <w:bottom w:val="single" w:sz="4" w:space="0" w:color="auto"/>
              <w:right w:val="single" w:sz="4" w:space="0" w:color="auto"/>
            </w:tcBorders>
            <w:vAlign w:val="center"/>
            <w:hideMark/>
          </w:tcPr>
          <w:p w:rsidR="004F3607" w:rsidRPr="00EA3D7A" w:rsidRDefault="004F3607" w:rsidP="004F3607">
            <w:pPr>
              <w:snapToGrid w:val="0"/>
              <w:jc w:val="center"/>
              <w:rPr>
                <w:sz w:val="20"/>
                <w:szCs w:val="20"/>
                <w:lang w:val="en-US"/>
              </w:rPr>
            </w:pPr>
            <w:r w:rsidRPr="00EA3D7A">
              <w:rPr>
                <w:sz w:val="20"/>
                <w:szCs w:val="20"/>
                <w:lang w:val="en-US"/>
              </w:rPr>
              <w:t>200-point scale</w:t>
            </w:r>
          </w:p>
        </w:tc>
        <w:tc>
          <w:tcPr>
            <w:tcW w:w="233" w:type="dxa"/>
            <w:vMerge w:val="restart"/>
            <w:tcBorders>
              <w:top w:val="nil"/>
              <w:left w:val="single" w:sz="4" w:space="0" w:color="auto"/>
              <w:bottom w:val="nil"/>
              <w:right w:val="single" w:sz="4" w:space="0" w:color="auto"/>
            </w:tcBorders>
            <w:vAlign w:val="center"/>
          </w:tcPr>
          <w:p w:rsidR="004F3607" w:rsidRPr="00EA3D7A" w:rsidRDefault="004F3607" w:rsidP="004F3607">
            <w:pPr>
              <w:jc w:val="cente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4F3607" w:rsidRPr="00EA3D7A" w:rsidRDefault="004F3607" w:rsidP="004F3607">
            <w:pPr>
              <w:snapToGrid w:val="0"/>
              <w:jc w:val="center"/>
              <w:rPr>
                <w:sz w:val="20"/>
                <w:szCs w:val="20"/>
                <w:lang w:val="en-US"/>
              </w:rPr>
            </w:pPr>
            <w:r w:rsidRPr="00EA3D7A">
              <w:rPr>
                <w:sz w:val="20"/>
                <w:szCs w:val="20"/>
                <w:lang w:val="en-US"/>
              </w:rPr>
              <w:t>4-point scale</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607" w:rsidRPr="00EA3D7A" w:rsidRDefault="004F3607" w:rsidP="004F3607">
            <w:pPr>
              <w:snapToGrid w:val="0"/>
              <w:jc w:val="center"/>
              <w:rPr>
                <w:sz w:val="20"/>
                <w:szCs w:val="20"/>
                <w:lang w:val="en-US"/>
              </w:rPr>
            </w:pPr>
            <w:r w:rsidRPr="00EA3D7A">
              <w:rPr>
                <w:sz w:val="20"/>
                <w:szCs w:val="20"/>
                <w:lang w:val="en-US"/>
              </w:rPr>
              <w:t>200-point scale</w:t>
            </w: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5</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200</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4.22-4,23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169</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3.45-3,46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138</w:t>
            </w: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4.97-4,99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199</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4.19-4,21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168</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3.42-3,44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137</w:t>
            </w: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198</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4.17-4,18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167</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3.4-3,41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136</w:t>
            </w: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197</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4.14-4,16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166</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3.37-3,39</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135</w:t>
            </w: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196</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4.12-4,13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165</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3.35-3,36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134</w:t>
            </w: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4.87-4,89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195</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4.09-4,11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164</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3.32-3,34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133</w:t>
            </w: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4.85-4,86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194</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4.07-4,08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163</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3.3-3,31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132</w:t>
            </w: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4.82-4,84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193</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4.04-4,06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162</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3.27-3,29</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131</w:t>
            </w: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192</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4.02-4,03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161</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3.25-3,26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130</w:t>
            </w: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191</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3.99-4,01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160</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3.22-3,24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129</w:t>
            </w: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190</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3.97-3,98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159</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3.2-3,21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128</w:t>
            </w: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189</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3.94-3,96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158</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3.17-3,19</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127</w:t>
            </w: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188</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3.92-3,93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157</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3.15-3,16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126</w:t>
            </w: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4.67-4,69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187</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3.89-3,91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156</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3.12-3,14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125</w:t>
            </w: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4.65-4,66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186</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3.87-3,88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155</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3.1-3,11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124</w:t>
            </w: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185</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3.84-3,86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154</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3.07-3,09</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123</w:t>
            </w: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184</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3.82-3,83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153</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3.05-3,06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122</w:t>
            </w: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4.57-4,59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183</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3.79-3,81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152</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3.02-3,04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121</w:t>
            </w: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182</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3.77-3,78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151</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3-3,01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120</w:t>
            </w: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181</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3.74-3,76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150</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b/>
                <w:sz w:val="20"/>
                <w:szCs w:val="20"/>
                <w:lang w:val="en-US"/>
              </w:rPr>
            </w:pPr>
            <w:r w:rsidRPr="00EA3D7A">
              <w:rPr>
                <w:b/>
                <w:spacing w:val="-6"/>
                <w:sz w:val="20"/>
                <w:szCs w:val="20"/>
                <w:lang w:val="en-US"/>
              </w:rPr>
              <w:t xml:space="preserve">Less than 3 </w:t>
            </w:r>
          </w:p>
        </w:tc>
        <w:tc>
          <w:tcPr>
            <w:tcW w:w="1368" w:type="dxa"/>
            <w:tcBorders>
              <w:top w:val="single" w:sz="4" w:space="0" w:color="auto"/>
              <w:left w:val="single" w:sz="4" w:space="0" w:color="auto"/>
              <w:bottom w:val="single" w:sz="4" w:space="0" w:color="auto"/>
              <w:right w:val="single" w:sz="4" w:space="0" w:color="auto"/>
            </w:tcBorders>
            <w:vAlign w:val="bottom"/>
          </w:tcPr>
          <w:p w:rsidR="004F3607" w:rsidRPr="00EA3D7A" w:rsidRDefault="004F3607" w:rsidP="004F3607">
            <w:pPr>
              <w:snapToGrid w:val="0"/>
              <w:jc w:val="center"/>
              <w:rPr>
                <w:b/>
                <w:sz w:val="20"/>
                <w:szCs w:val="20"/>
                <w:lang w:val="en-US"/>
              </w:rPr>
            </w:pPr>
            <w:r w:rsidRPr="00EA3D7A">
              <w:rPr>
                <w:b/>
                <w:spacing w:val="-6"/>
                <w:sz w:val="20"/>
                <w:szCs w:val="20"/>
                <w:lang w:val="en-US"/>
              </w:rPr>
              <w:t>Not enough</w:t>
            </w: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180</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3.72-3,73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149</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vMerge w:val="restart"/>
            <w:tcBorders>
              <w:top w:val="single" w:sz="4" w:space="0" w:color="auto"/>
              <w:left w:val="nil"/>
              <w:bottom w:val="nil"/>
              <w:right w:val="nil"/>
            </w:tcBorders>
            <w:vAlign w:val="bottom"/>
          </w:tcPr>
          <w:p w:rsidR="004F3607" w:rsidRPr="00EA3D7A" w:rsidRDefault="004F3607" w:rsidP="004F3607">
            <w:pPr>
              <w:snapToGrid w:val="0"/>
              <w:jc w:val="center"/>
              <w:rPr>
                <w:sz w:val="20"/>
                <w:szCs w:val="20"/>
                <w:lang w:val="en-US"/>
              </w:rPr>
            </w:pPr>
          </w:p>
        </w:tc>
        <w:tc>
          <w:tcPr>
            <w:tcW w:w="1368" w:type="dxa"/>
            <w:vMerge w:val="restart"/>
            <w:tcBorders>
              <w:top w:val="single" w:sz="4" w:space="0" w:color="auto"/>
              <w:left w:val="nil"/>
              <w:bottom w:val="nil"/>
              <w:right w:val="nil"/>
            </w:tcBorders>
            <w:vAlign w:val="bottom"/>
          </w:tcPr>
          <w:p w:rsidR="004F3607" w:rsidRPr="00EA3D7A" w:rsidRDefault="004F3607" w:rsidP="004F3607">
            <w:pPr>
              <w:snapToGrid w:val="0"/>
              <w:jc w:val="center"/>
              <w:rPr>
                <w:sz w:val="20"/>
                <w:szCs w:val="20"/>
                <w:lang w:val="en-US"/>
              </w:rPr>
            </w:pP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179</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3.7-3,71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148</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0" w:type="auto"/>
            <w:vMerge/>
            <w:tcBorders>
              <w:top w:val="single" w:sz="4" w:space="0" w:color="auto"/>
              <w:left w:val="nil"/>
              <w:bottom w:val="nil"/>
              <w:right w:val="nil"/>
            </w:tcBorders>
            <w:vAlign w:val="center"/>
            <w:hideMark/>
          </w:tcPr>
          <w:p w:rsidR="004F3607" w:rsidRPr="00EA3D7A" w:rsidRDefault="004F3607" w:rsidP="004F3607">
            <w:pPr>
              <w:rPr>
                <w:sz w:val="20"/>
                <w:szCs w:val="20"/>
                <w:lang w:val="en-US"/>
              </w:rPr>
            </w:pPr>
          </w:p>
        </w:tc>
        <w:tc>
          <w:tcPr>
            <w:tcW w:w="0" w:type="auto"/>
            <w:vMerge/>
            <w:tcBorders>
              <w:top w:val="single" w:sz="4" w:space="0" w:color="auto"/>
              <w:left w:val="nil"/>
              <w:bottom w:val="nil"/>
              <w:right w:val="nil"/>
            </w:tcBorders>
            <w:vAlign w:val="center"/>
            <w:hideMark/>
          </w:tcPr>
          <w:p w:rsidR="004F3607" w:rsidRPr="00EA3D7A" w:rsidRDefault="004F3607" w:rsidP="004F3607">
            <w:pPr>
              <w:rPr>
                <w:sz w:val="20"/>
                <w:szCs w:val="20"/>
                <w:lang w:val="en-US"/>
              </w:rPr>
            </w:pP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178</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3.67-3,69</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147</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vMerge w:val="restart"/>
            <w:tcBorders>
              <w:top w:val="nil"/>
              <w:left w:val="nil"/>
              <w:bottom w:val="nil"/>
              <w:right w:val="nil"/>
            </w:tcBorders>
            <w:vAlign w:val="bottom"/>
          </w:tcPr>
          <w:p w:rsidR="004F3607" w:rsidRPr="00EA3D7A" w:rsidRDefault="004F3607" w:rsidP="004F3607">
            <w:pPr>
              <w:snapToGrid w:val="0"/>
              <w:jc w:val="center"/>
              <w:rPr>
                <w:b/>
                <w:sz w:val="20"/>
                <w:szCs w:val="20"/>
                <w:lang w:val="en-US"/>
              </w:rPr>
            </w:pPr>
          </w:p>
        </w:tc>
        <w:tc>
          <w:tcPr>
            <w:tcW w:w="1368" w:type="dxa"/>
            <w:tcBorders>
              <w:top w:val="nil"/>
              <w:left w:val="nil"/>
              <w:bottom w:val="nil"/>
              <w:right w:val="nil"/>
            </w:tcBorders>
            <w:vAlign w:val="bottom"/>
          </w:tcPr>
          <w:p w:rsidR="004F3607" w:rsidRPr="00EA3D7A" w:rsidRDefault="004F3607" w:rsidP="004F3607">
            <w:pPr>
              <w:snapToGrid w:val="0"/>
              <w:jc w:val="center"/>
              <w:rPr>
                <w:b/>
                <w:sz w:val="20"/>
                <w:szCs w:val="20"/>
                <w:lang w:val="en-US"/>
              </w:rPr>
            </w:pP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4.42-4,44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177</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3.65-3,66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146</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0" w:type="auto"/>
            <w:vMerge/>
            <w:tcBorders>
              <w:top w:val="nil"/>
              <w:left w:val="nil"/>
              <w:bottom w:val="nil"/>
              <w:right w:val="nil"/>
            </w:tcBorders>
            <w:vAlign w:val="center"/>
            <w:hideMark/>
          </w:tcPr>
          <w:p w:rsidR="004F3607" w:rsidRPr="00EA3D7A" w:rsidRDefault="004F3607" w:rsidP="004F3607">
            <w:pPr>
              <w:rPr>
                <w:b/>
                <w:sz w:val="20"/>
                <w:szCs w:val="20"/>
                <w:lang w:val="en-US"/>
              </w:rPr>
            </w:pPr>
          </w:p>
        </w:tc>
        <w:tc>
          <w:tcPr>
            <w:tcW w:w="1368" w:type="dxa"/>
            <w:tcBorders>
              <w:top w:val="nil"/>
              <w:left w:val="nil"/>
              <w:bottom w:val="nil"/>
              <w:right w:val="nil"/>
            </w:tcBorders>
            <w:vAlign w:val="bottom"/>
          </w:tcPr>
          <w:p w:rsidR="004F3607" w:rsidRPr="00EA3D7A" w:rsidRDefault="004F3607" w:rsidP="004F3607">
            <w:pPr>
              <w:snapToGrid w:val="0"/>
              <w:jc w:val="center"/>
              <w:rPr>
                <w:sz w:val="20"/>
                <w:szCs w:val="20"/>
                <w:lang w:val="en-US"/>
              </w:rPr>
            </w:pP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176</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3.62-3,64</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145</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nil"/>
              <w:left w:val="nil"/>
              <w:bottom w:val="nil"/>
              <w:right w:val="nil"/>
            </w:tcBorders>
            <w:vAlign w:val="bottom"/>
          </w:tcPr>
          <w:p w:rsidR="004F3607" w:rsidRPr="00EA3D7A" w:rsidRDefault="004F3607" w:rsidP="004F3607">
            <w:pPr>
              <w:snapToGrid w:val="0"/>
              <w:jc w:val="center"/>
              <w:rPr>
                <w:sz w:val="20"/>
                <w:szCs w:val="20"/>
                <w:lang w:val="en-US"/>
              </w:rPr>
            </w:pPr>
          </w:p>
        </w:tc>
        <w:tc>
          <w:tcPr>
            <w:tcW w:w="1368" w:type="dxa"/>
            <w:tcBorders>
              <w:top w:val="nil"/>
              <w:left w:val="nil"/>
              <w:bottom w:val="nil"/>
              <w:right w:val="nil"/>
            </w:tcBorders>
            <w:vAlign w:val="bottom"/>
          </w:tcPr>
          <w:p w:rsidR="004F3607" w:rsidRPr="00EA3D7A" w:rsidRDefault="004F3607" w:rsidP="004F3607">
            <w:pPr>
              <w:snapToGrid w:val="0"/>
              <w:jc w:val="center"/>
              <w:rPr>
                <w:sz w:val="20"/>
                <w:szCs w:val="20"/>
                <w:lang w:val="en-US"/>
              </w:rPr>
            </w:pP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175</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3.6-3,61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144</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nil"/>
              <w:left w:val="nil"/>
              <w:bottom w:val="nil"/>
              <w:right w:val="nil"/>
            </w:tcBorders>
            <w:vAlign w:val="bottom"/>
          </w:tcPr>
          <w:p w:rsidR="004F3607" w:rsidRPr="00EA3D7A" w:rsidRDefault="004F3607" w:rsidP="004F3607">
            <w:pPr>
              <w:snapToGrid w:val="0"/>
              <w:jc w:val="center"/>
              <w:rPr>
                <w:b/>
                <w:sz w:val="20"/>
                <w:szCs w:val="20"/>
                <w:lang w:val="en-US"/>
              </w:rPr>
            </w:pPr>
          </w:p>
        </w:tc>
        <w:tc>
          <w:tcPr>
            <w:tcW w:w="1368" w:type="dxa"/>
            <w:tcBorders>
              <w:top w:val="nil"/>
              <w:left w:val="nil"/>
              <w:bottom w:val="nil"/>
              <w:right w:val="nil"/>
            </w:tcBorders>
            <w:vAlign w:val="bottom"/>
          </w:tcPr>
          <w:p w:rsidR="004F3607" w:rsidRPr="00EA3D7A" w:rsidRDefault="004F3607" w:rsidP="004F3607">
            <w:pPr>
              <w:snapToGrid w:val="0"/>
              <w:jc w:val="center"/>
              <w:rPr>
                <w:b/>
                <w:sz w:val="20"/>
                <w:szCs w:val="20"/>
                <w:lang w:val="en-US"/>
              </w:rPr>
            </w:pP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174</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3.57-3,59</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143</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nil"/>
              <w:left w:val="nil"/>
              <w:bottom w:val="nil"/>
              <w:right w:val="nil"/>
            </w:tcBorders>
          </w:tcPr>
          <w:p w:rsidR="004F3607" w:rsidRPr="00EA3D7A" w:rsidRDefault="004F3607" w:rsidP="004F3607">
            <w:pPr>
              <w:jc w:val="center"/>
              <w:rPr>
                <w:b/>
                <w:sz w:val="20"/>
                <w:szCs w:val="20"/>
                <w:lang w:val="en-US"/>
              </w:rPr>
            </w:pPr>
          </w:p>
        </w:tc>
        <w:tc>
          <w:tcPr>
            <w:tcW w:w="1368" w:type="dxa"/>
            <w:tcBorders>
              <w:top w:val="nil"/>
              <w:left w:val="nil"/>
              <w:bottom w:val="nil"/>
              <w:right w:val="nil"/>
            </w:tcBorders>
          </w:tcPr>
          <w:p w:rsidR="004F3607" w:rsidRPr="00EA3D7A" w:rsidRDefault="004F3607" w:rsidP="004F3607">
            <w:pPr>
              <w:jc w:val="center"/>
              <w:rPr>
                <w:b/>
                <w:sz w:val="20"/>
                <w:szCs w:val="20"/>
                <w:lang w:val="en-US"/>
              </w:rPr>
            </w:pP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173</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3.55-3,56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142</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nil"/>
              <w:left w:val="nil"/>
              <w:bottom w:val="nil"/>
              <w:right w:val="nil"/>
            </w:tcBorders>
          </w:tcPr>
          <w:p w:rsidR="004F3607" w:rsidRPr="00EA3D7A" w:rsidRDefault="004F3607" w:rsidP="004F3607">
            <w:pPr>
              <w:jc w:val="center"/>
              <w:rPr>
                <w:b/>
                <w:sz w:val="20"/>
                <w:szCs w:val="20"/>
                <w:lang w:val="en-US"/>
              </w:rPr>
            </w:pPr>
          </w:p>
        </w:tc>
        <w:tc>
          <w:tcPr>
            <w:tcW w:w="1368" w:type="dxa"/>
            <w:tcBorders>
              <w:top w:val="nil"/>
              <w:left w:val="nil"/>
              <w:bottom w:val="nil"/>
              <w:right w:val="nil"/>
            </w:tcBorders>
          </w:tcPr>
          <w:p w:rsidR="004F3607" w:rsidRPr="00EA3D7A" w:rsidRDefault="004F3607" w:rsidP="004F3607">
            <w:pPr>
              <w:jc w:val="center"/>
              <w:rPr>
                <w:b/>
                <w:sz w:val="20"/>
                <w:szCs w:val="20"/>
                <w:lang w:val="en-US"/>
              </w:rPr>
            </w:pP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172</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3.52-3,54</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141</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nil"/>
              <w:left w:val="nil"/>
              <w:bottom w:val="nil"/>
              <w:right w:val="nil"/>
            </w:tcBorders>
          </w:tcPr>
          <w:p w:rsidR="004F3607" w:rsidRPr="00EA3D7A" w:rsidRDefault="004F3607" w:rsidP="004F3607">
            <w:pPr>
              <w:jc w:val="center"/>
              <w:rPr>
                <w:b/>
                <w:sz w:val="20"/>
                <w:szCs w:val="20"/>
                <w:lang w:val="en-US"/>
              </w:rPr>
            </w:pPr>
          </w:p>
        </w:tc>
        <w:tc>
          <w:tcPr>
            <w:tcW w:w="1368" w:type="dxa"/>
            <w:tcBorders>
              <w:top w:val="nil"/>
              <w:left w:val="nil"/>
              <w:bottom w:val="nil"/>
              <w:right w:val="nil"/>
            </w:tcBorders>
          </w:tcPr>
          <w:p w:rsidR="004F3607" w:rsidRPr="00EA3D7A" w:rsidRDefault="004F3607" w:rsidP="004F3607">
            <w:pPr>
              <w:jc w:val="center"/>
              <w:rPr>
                <w:b/>
                <w:sz w:val="20"/>
                <w:szCs w:val="20"/>
                <w:lang w:val="en-US"/>
              </w:rPr>
            </w:pPr>
          </w:p>
        </w:tc>
      </w:tr>
      <w:tr w:rsidR="004F3607" w:rsidRPr="00EA3D7A"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171</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3.5-3,51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140</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nil"/>
              <w:left w:val="nil"/>
              <w:bottom w:val="nil"/>
              <w:right w:val="nil"/>
            </w:tcBorders>
          </w:tcPr>
          <w:p w:rsidR="004F3607" w:rsidRPr="00EA3D7A" w:rsidRDefault="004F3607" w:rsidP="004F3607">
            <w:pPr>
              <w:jc w:val="center"/>
              <w:rPr>
                <w:b/>
                <w:sz w:val="20"/>
                <w:szCs w:val="20"/>
                <w:lang w:val="en-US"/>
              </w:rPr>
            </w:pPr>
          </w:p>
        </w:tc>
        <w:tc>
          <w:tcPr>
            <w:tcW w:w="1368" w:type="dxa"/>
            <w:tcBorders>
              <w:top w:val="nil"/>
              <w:left w:val="nil"/>
              <w:bottom w:val="nil"/>
              <w:right w:val="nil"/>
            </w:tcBorders>
          </w:tcPr>
          <w:p w:rsidR="004F3607" w:rsidRPr="00EA3D7A" w:rsidRDefault="004F3607" w:rsidP="004F3607">
            <w:pPr>
              <w:jc w:val="center"/>
              <w:rPr>
                <w:b/>
                <w:sz w:val="20"/>
                <w:szCs w:val="20"/>
                <w:lang w:val="en-US"/>
              </w:rPr>
            </w:pPr>
          </w:p>
        </w:tc>
      </w:tr>
      <w:tr w:rsidR="004F3607" w:rsidRPr="00EA3D7A" w:rsidTr="001F15ED">
        <w:trPr>
          <w:trHeight w:val="62"/>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4.24-4,26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170</w:t>
            </w:r>
          </w:p>
        </w:tc>
        <w:tc>
          <w:tcPr>
            <w:tcW w:w="236" w:type="dxa"/>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3.47-3,49</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EA3D7A" w:rsidRDefault="004F3607" w:rsidP="004F3607">
            <w:pPr>
              <w:snapToGrid w:val="0"/>
              <w:jc w:val="center"/>
              <w:rPr>
                <w:sz w:val="20"/>
                <w:szCs w:val="20"/>
                <w:lang w:val="en-US"/>
              </w:rPr>
            </w:pPr>
            <w:r w:rsidRPr="00EA3D7A">
              <w:rPr>
                <w:sz w:val="20"/>
                <w:szCs w:val="20"/>
                <w:lang w:val="en-US"/>
              </w:rPr>
              <w:t>139</w:t>
            </w:r>
          </w:p>
        </w:tc>
        <w:tc>
          <w:tcPr>
            <w:tcW w:w="0" w:type="auto"/>
            <w:vMerge/>
            <w:tcBorders>
              <w:top w:val="nil"/>
              <w:left w:val="single" w:sz="4" w:space="0" w:color="auto"/>
              <w:bottom w:val="nil"/>
              <w:right w:val="single" w:sz="4" w:space="0" w:color="auto"/>
            </w:tcBorders>
            <w:vAlign w:val="center"/>
            <w:hideMark/>
          </w:tcPr>
          <w:p w:rsidR="004F3607" w:rsidRPr="00EA3D7A" w:rsidRDefault="004F3607" w:rsidP="004F3607">
            <w:pPr>
              <w:rPr>
                <w:b/>
                <w:sz w:val="20"/>
                <w:szCs w:val="20"/>
                <w:lang w:val="en-US"/>
              </w:rPr>
            </w:pPr>
          </w:p>
        </w:tc>
        <w:tc>
          <w:tcPr>
            <w:tcW w:w="1123" w:type="dxa"/>
            <w:tcBorders>
              <w:top w:val="nil"/>
              <w:left w:val="nil"/>
              <w:bottom w:val="nil"/>
              <w:right w:val="nil"/>
            </w:tcBorders>
          </w:tcPr>
          <w:p w:rsidR="004F3607" w:rsidRPr="00EA3D7A" w:rsidRDefault="004F3607" w:rsidP="004F3607">
            <w:pPr>
              <w:jc w:val="center"/>
              <w:rPr>
                <w:b/>
                <w:sz w:val="20"/>
                <w:szCs w:val="20"/>
                <w:lang w:val="en-US"/>
              </w:rPr>
            </w:pPr>
          </w:p>
        </w:tc>
        <w:tc>
          <w:tcPr>
            <w:tcW w:w="1368" w:type="dxa"/>
            <w:tcBorders>
              <w:top w:val="nil"/>
              <w:left w:val="nil"/>
              <w:bottom w:val="nil"/>
              <w:right w:val="nil"/>
            </w:tcBorders>
          </w:tcPr>
          <w:p w:rsidR="004F3607" w:rsidRPr="00EA3D7A" w:rsidRDefault="004F3607" w:rsidP="004F3607">
            <w:pPr>
              <w:jc w:val="center"/>
              <w:rPr>
                <w:b/>
                <w:sz w:val="20"/>
                <w:szCs w:val="20"/>
                <w:lang w:val="en-US"/>
              </w:rPr>
            </w:pPr>
          </w:p>
        </w:tc>
      </w:tr>
    </w:tbl>
    <w:p w:rsidR="004F3607" w:rsidRPr="00EA3D7A" w:rsidRDefault="004F3607" w:rsidP="004F3607">
      <w:pPr>
        <w:jc w:val="both"/>
        <w:rPr>
          <w:szCs w:val="28"/>
          <w:lang w:val="en-US" w:eastAsia="uk-UA"/>
        </w:rPr>
      </w:pPr>
    </w:p>
    <w:p w:rsidR="000015DC" w:rsidRDefault="000015DC" w:rsidP="004F3607">
      <w:pPr>
        <w:tabs>
          <w:tab w:val="left" w:pos="0"/>
        </w:tabs>
        <w:jc w:val="center"/>
        <w:rPr>
          <w:b/>
          <w:color w:val="000000"/>
          <w:szCs w:val="28"/>
          <w:lang w:val="en-US"/>
        </w:rPr>
      </w:pPr>
    </w:p>
    <w:p w:rsidR="00D717DA" w:rsidRPr="00EA3D7A" w:rsidRDefault="006C7248" w:rsidP="004F3607">
      <w:pPr>
        <w:tabs>
          <w:tab w:val="left" w:pos="0"/>
        </w:tabs>
        <w:jc w:val="center"/>
        <w:rPr>
          <w:b/>
          <w:color w:val="000000"/>
          <w:szCs w:val="28"/>
          <w:lang w:val="en-US"/>
        </w:rPr>
      </w:pPr>
      <w:r w:rsidRPr="00EA3D7A">
        <w:rPr>
          <w:b/>
          <w:color w:val="000000"/>
          <w:szCs w:val="28"/>
          <w:lang w:val="en-US"/>
        </w:rPr>
        <w:t xml:space="preserve">Questions for the final class </w:t>
      </w:r>
    </w:p>
    <w:p w:rsidR="00973FB9" w:rsidRPr="00973FB9" w:rsidRDefault="00973FB9" w:rsidP="00973FB9">
      <w:pPr>
        <w:pStyle w:val="a9"/>
        <w:numPr>
          <w:ilvl w:val="0"/>
          <w:numId w:val="16"/>
        </w:numPr>
        <w:tabs>
          <w:tab w:val="left" w:pos="0"/>
        </w:tabs>
        <w:rPr>
          <w:lang w:val="en-US"/>
        </w:rPr>
      </w:pPr>
      <w:r w:rsidRPr="00973FB9">
        <w:rPr>
          <w:lang w:val="en-US"/>
        </w:rPr>
        <w:t>Features of sociology, its object, subject and functions.</w:t>
      </w:r>
    </w:p>
    <w:p w:rsidR="00973FB9" w:rsidRPr="00973FB9" w:rsidRDefault="00973FB9" w:rsidP="00973FB9">
      <w:pPr>
        <w:pStyle w:val="a9"/>
        <w:numPr>
          <w:ilvl w:val="0"/>
          <w:numId w:val="16"/>
        </w:numPr>
        <w:tabs>
          <w:tab w:val="left" w:pos="0"/>
        </w:tabs>
        <w:rPr>
          <w:lang w:val="en-US"/>
        </w:rPr>
      </w:pPr>
      <w:r w:rsidRPr="00973FB9">
        <w:rPr>
          <w:lang w:val="en-US"/>
        </w:rPr>
        <w:t>Historical trends in the development of sociological knowledge, its specifics.</w:t>
      </w:r>
    </w:p>
    <w:p w:rsidR="00973FB9" w:rsidRPr="00973FB9" w:rsidRDefault="00973FB9" w:rsidP="00973FB9">
      <w:pPr>
        <w:pStyle w:val="a9"/>
        <w:numPr>
          <w:ilvl w:val="0"/>
          <w:numId w:val="16"/>
        </w:numPr>
        <w:tabs>
          <w:tab w:val="left" w:pos="0"/>
        </w:tabs>
        <w:rPr>
          <w:lang w:val="en-US"/>
        </w:rPr>
      </w:pPr>
      <w:r w:rsidRPr="00973FB9">
        <w:rPr>
          <w:lang w:val="en-US"/>
        </w:rPr>
        <w:lastRenderedPageBreak/>
        <w:t>The place of sociology in the system of social sciences and humanities.</w:t>
      </w:r>
    </w:p>
    <w:p w:rsidR="00973FB9" w:rsidRPr="00973FB9" w:rsidRDefault="00973FB9" w:rsidP="00973FB9">
      <w:pPr>
        <w:pStyle w:val="a9"/>
        <w:numPr>
          <w:ilvl w:val="0"/>
          <w:numId w:val="16"/>
        </w:numPr>
        <w:tabs>
          <w:tab w:val="left" w:pos="0"/>
        </w:tabs>
        <w:rPr>
          <w:lang w:val="en-US"/>
        </w:rPr>
      </w:pPr>
      <w:r w:rsidRPr="00973FB9">
        <w:rPr>
          <w:lang w:val="en-US"/>
        </w:rPr>
        <w:t>Content and purpose, types of specific sociological research.</w:t>
      </w:r>
    </w:p>
    <w:p w:rsidR="00973FB9" w:rsidRPr="00973FB9" w:rsidRDefault="00973FB9" w:rsidP="00973FB9">
      <w:pPr>
        <w:pStyle w:val="a9"/>
        <w:numPr>
          <w:ilvl w:val="0"/>
          <w:numId w:val="16"/>
        </w:numPr>
        <w:tabs>
          <w:tab w:val="left" w:pos="0"/>
        </w:tabs>
        <w:rPr>
          <w:lang w:val="en-US"/>
        </w:rPr>
      </w:pPr>
      <w:r w:rsidRPr="00973FB9">
        <w:rPr>
          <w:lang w:val="en-US"/>
        </w:rPr>
        <w:t>The program of sociological research and its sections.</w:t>
      </w:r>
    </w:p>
    <w:p w:rsidR="00973FB9" w:rsidRPr="00973FB9" w:rsidRDefault="00973FB9" w:rsidP="00973FB9">
      <w:pPr>
        <w:pStyle w:val="a9"/>
        <w:numPr>
          <w:ilvl w:val="0"/>
          <w:numId w:val="16"/>
        </w:numPr>
        <w:tabs>
          <w:tab w:val="left" w:pos="0"/>
        </w:tabs>
        <w:rPr>
          <w:lang w:val="en-US"/>
        </w:rPr>
      </w:pPr>
      <w:r w:rsidRPr="00973FB9">
        <w:rPr>
          <w:lang w:val="en-US"/>
        </w:rPr>
        <w:t>Methods of collecting sociological information. Varieties of the survey.</w:t>
      </w:r>
    </w:p>
    <w:p w:rsidR="00973FB9" w:rsidRPr="00973FB9" w:rsidRDefault="00973FB9" w:rsidP="00973FB9">
      <w:pPr>
        <w:pStyle w:val="a9"/>
        <w:numPr>
          <w:ilvl w:val="0"/>
          <w:numId w:val="16"/>
        </w:numPr>
        <w:tabs>
          <w:tab w:val="left" w:pos="0"/>
        </w:tabs>
        <w:rPr>
          <w:lang w:val="en-US"/>
        </w:rPr>
      </w:pPr>
      <w:r w:rsidRPr="00973FB9">
        <w:rPr>
          <w:lang w:val="en-US"/>
        </w:rPr>
        <w:t>Requirements to the sociological questionnaire, its structure, classification of questions in the sociological questionnaire. Scales in the sociological questionnaire.</w:t>
      </w:r>
    </w:p>
    <w:p w:rsidR="00973FB9" w:rsidRPr="00973FB9" w:rsidRDefault="00973FB9" w:rsidP="00973FB9">
      <w:pPr>
        <w:pStyle w:val="a9"/>
        <w:numPr>
          <w:ilvl w:val="0"/>
          <w:numId w:val="16"/>
        </w:numPr>
        <w:tabs>
          <w:tab w:val="left" w:pos="0"/>
        </w:tabs>
        <w:rPr>
          <w:lang w:val="en-US"/>
        </w:rPr>
      </w:pPr>
      <w:r w:rsidRPr="00973FB9">
        <w:rPr>
          <w:lang w:val="en-US"/>
        </w:rPr>
        <w:t>Society as an object of sociological analysis. Signs of society.</w:t>
      </w:r>
    </w:p>
    <w:p w:rsidR="00973FB9" w:rsidRPr="00973FB9" w:rsidRDefault="00973FB9" w:rsidP="00973FB9">
      <w:pPr>
        <w:pStyle w:val="a9"/>
        <w:numPr>
          <w:ilvl w:val="0"/>
          <w:numId w:val="16"/>
        </w:numPr>
        <w:tabs>
          <w:tab w:val="left" w:pos="0"/>
        </w:tabs>
        <w:rPr>
          <w:lang w:val="en-US"/>
        </w:rPr>
      </w:pPr>
      <w:r w:rsidRPr="00973FB9">
        <w:rPr>
          <w:lang w:val="en-US"/>
        </w:rPr>
        <w:t>Historical types of society.</w:t>
      </w:r>
    </w:p>
    <w:p w:rsidR="00973FB9" w:rsidRPr="00973FB9" w:rsidRDefault="00973FB9" w:rsidP="00973FB9">
      <w:pPr>
        <w:pStyle w:val="a9"/>
        <w:numPr>
          <w:ilvl w:val="0"/>
          <w:numId w:val="16"/>
        </w:numPr>
        <w:tabs>
          <w:tab w:val="left" w:pos="0"/>
        </w:tabs>
        <w:rPr>
          <w:lang w:val="en-US"/>
        </w:rPr>
      </w:pPr>
      <w:r w:rsidRPr="00973FB9">
        <w:rPr>
          <w:lang w:val="en-US"/>
        </w:rPr>
        <w:t>Different approaches to the nature of society. Evolution and revolution as two ways of development of society.</w:t>
      </w:r>
    </w:p>
    <w:p w:rsidR="00973FB9" w:rsidRPr="00973FB9" w:rsidRDefault="00973FB9" w:rsidP="00973FB9">
      <w:pPr>
        <w:pStyle w:val="a9"/>
        <w:numPr>
          <w:ilvl w:val="0"/>
          <w:numId w:val="16"/>
        </w:numPr>
        <w:tabs>
          <w:tab w:val="left" w:pos="0"/>
        </w:tabs>
        <w:rPr>
          <w:lang w:val="en-US"/>
        </w:rPr>
      </w:pPr>
      <w:r w:rsidRPr="00973FB9">
        <w:rPr>
          <w:lang w:val="en-US"/>
        </w:rPr>
        <w:t>Social groups: essence and classification.</w:t>
      </w:r>
    </w:p>
    <w:p w:rsidR="00973FB9" w:rsidRPr="00973FB9" w:rsidRDefault="00973FB9" w:rsidP="00973FB9">
      <w:pPr>
        <w:pStyle w:val="a9"/>
        <w:numPr>
          <w:ilvl w:val="0"/>
          <w:numId w:val="16"/>
        </w:numPr>
        <w:tabs>
          <w:tab w:val="left" w:pos="0"/>
        </w:tabs>
        <w:rPr>
          <w:lang w:val="en-US"/>
        </w:rPr>
      </w:pPr>
      <w:r w:rsidRPr="00973FB9">
        <w:rPr>
          <w:lang w:val="en-US"/>
        </w:rPr>
        <w:t>Social institutions: functions, structure, types. The phenomenon of institutionalization.</w:t>
      </w:r>
    </w:p>
    <w:p w:rsidR="00973FB9" w:rsidRPr="00973FB9" w:rsidRDefault="00973FB9" w:rsidP="00973FB9">
      <w:pPr>
        <w:pStyle w:val="a9"/>
        <w:numPr>
          <w:ilvl w:val="0"/>
          <w:numId w:val="16"/>
        </w:numPr>
        <w:tabs>
          <w:tab w:val="left" w:pos="0"/>
        </w:tabs>
        <w:rPr>
          <w:lang w:val="en-US"/>
        </w:rPr>
      </w:pPr>
      <w:r w:rsidRPr="00973FB9">
        <w:rPr>
          <w:lang w:val="en-US"/>
        </w:rPr>
        <w:t>Types of stratification structures. Theories of social stratification.</w:t>
      </w:r>
    </w:p>
    <w:p w:rsidR="00973FB9" w:rsidRPr="00973FB9" w:rsidRDefault="00973FB9" w:rsidP="00973FB9">
      <w:pPr>
        <w:pStyle w:val="a9"/>
        <w:numPr>
          <w:ilvl w:val="0"/>
          <w:numId w:val="16"/>
        </w:numPr>
        <w:tabs>
          <w:tab w:val="left" w:pos="0"/>
        </w:tabs>
        <w:rPr>
          <w:lang w:val="en-US"/>
        </w:rPr>
      </w:pPr>
      <w:r w:rsidRPr="00973FB9">
        <w:rPr>
          <w:lang w:val="en-US"/>
        </w:rPr>
        <w:t>Marginality as a social phenomenon: essence and causes.</w:t>
      </w:r>
    </w:p>
    <w:p w:rsidR="00973FB9" w:rsidRPr="00973FB9" w:rsidRDefault="00973FB9" w:rsidP="00973FB9">
      <w:pPr>
        <w:pStyle w:val="a9"/>
        <w:numPr>
          <w:ilvl w:val="0"/>
          <w:numId w:val="16"/>
        </w:numPr>
        <w:tabs>
          <w:tab w:val="left" w:pos="0"/>
        </w:tabs>
        <w:rPr>
          <w:lang w:val="en-US"/>
        </w:rPr>
      </w:pPr>
      <w:r w:rsidRPr="00973FB9">
        <w:rPr>
          <w:lang w:val="en-US"/>
        </w:rPr>
        <w:t>The essence of social mobility, its channels and dynamics. Varieties of social mobility.</w:t>
      </w:r>
    </w:p>
    <w:p w:rsidR="00973FB9" w:rsidRPr="00973FB9" w:rsidRDefault="00973FB9" w:rsidP="00973FB9">
      <w:pPr>
        <w:pStyle w:val="a9"/>
        <w:numPr>
          <w:ilvl w:val="0"/>
          <w:numId w:val="16"/>
        </w:numPr>
        <w:tabs>
          <w:tab w:val="left" w:pos="0"/>
        </w:tabs>
        <w:rPr>
          <w:lang w:val="en-US"/>
        </w:rPr>
      </w:pPr>
      <w:r w:rsidRPr="00973FB9">
        <w:rPr>
          <w:lang w:val="en-US"/>
        </w:rPr>
        <w:t>Personality as an object of sociological analysis. Tasks of sociology for the study of personality.</w:t>
      </w:r>
    </w:p>
    <w:p w:rsidR="00973FB9" w:rsidRPr="00973FB9" w:rsidRDefault="00973FB9" w:rsidP="00973FB9">
      <w:pPr>
        <w:pStyle w:val="a9"/>
        <w:numPr>
          <w:ilvl w:val="0"/>
          <w:numId w:val="16"/>
        </w:numPr>
        <w:tabs>
          <w:tab w:val="left" w:pos="0"/>
        </w:tabs>
        <w:rPr>
          <w:lang w:val="en-US"/>
        </w:rPr>
      </w:pPr>
      <w:r w:rsidRPr="00973FB9">
        <w:rPr>
          <w:lang w:val="en-US"/>
        </w:rPr>
        <w:t>The ratio of the concepts "man", "individual", "personality", "individuality". Personality structures.</w:t>
      </w:r>
    </w:p>
    <w:p w:rsidR="00973FB9" w:rsidRPr="00973FB9" w:rsidRDefault="00973FB9" w:rsidP="00973FB9">
      <w:pPr>
        <w:pStyle w:val="a9"/>
        <w:numPr>
          <w:ilvl w:val="0"/>
          <w:numId w:val="16"/>
        </w:numPr>
        <w:tabs>
          <w:tab w:val="left" w:pos="0"/>
        </w:tabs>
        <w:rPr>
          <w:lang w:val="en-US"/>
        </w:rPr>
      </w:pPr>
      <w:r w:rsidRPr="00973FB9">
        <w:rPr>
          <w:lang w:val="en-US"/>
        </w:rPr>
        <w:t>The concept of social status. Congenital, ascribed and acquired statuses.</w:t>
      </w:r>
    </w:p>
    <w:p w:rsidR="00973FB9" w:rsidRPr="00973FB9" w:rsidRDefault="00973FB9" w:rsidP="00973FB9">
      <w:pPr>
        <w:pStyle w:val="a9"/>
        <w:numPr>
          <w:ilvl w:val="0"/>
          <w:numId w:val="16"/>
        </w:numPr>
        <w:tabs>
          <w:tab w:val="left" w:pos="0"/>
        </w:tabs>
        <w:rPr>
          <w:lang w:val="en-US"/>
        </w:rPr>
      </w:pPr>
      <w:r w:rsidRPr="00973FB9">
        <w:rPr>
          <w:lang w:val="en-US"/>
        </w:rPr>
        <w:t>Defining the social role. Network of roles. Role set. Role conflict.</w:t>
      </w:r>
    </w:p>
    <w:p w:rsidR="00973FB9" w:rsidRPr="00973FB9" w:rsidRDefault="00973FB9" w:rsidP="00973FB9">
      <w:pPr>
        <w:pStyle w:val="a9"/>
        <w:numPr>
          <w:ilvl w:val="0"/>
          <w:numId w:val="16"/>
        </w:numPr>
        <w:tabs>
          <w:tab w:val="left" w:pos="0"/>
        </w:tabs>
        <w:rPr>
          <w:lang w:val="en-US"/>
        </w:rPr>
      </w:pPr>
      <w:r w:rsidRPr="00973FB9">
        <w:rPr>
          <w:lang w:val="en-US"/>
        </w:rPr>
        <w:t>Typology of personality. Socio-cultural determinants of personality type formation.</w:t>
      </w:r>
    </w:p>
    <w:p w:rsidR="00973FB9" w:rsidRPr="00973FB9" w:rsidRDefault="00973FB9" w:rsidP="00973FB9">
      <w:pPr>
        <w:pStyle w:val="a9"/>
        <w:numPr>
          <w:ilvl w:val="0"/>
          <w:numId w:val="16"/>
        </w:numPr>
        <w:tabs>
          <w:tab w:val="left" w:pos="0"/>
        </w:tabs>
        <w:rPr>
          <w:lang w:val="en-US"/>
        </w:rPr>
      </w:pPr>
      <w:r w:rsidRPr="00973FB9">
        <w:rPr>
          <w:lang w:val="en-US"/>
        </w:rPr>
        <w:t>Ideal, modal, basic personality types.</w:t>
      </w:r>
    </w:p>
    <w:p w:rsidR="00973FB9" w:rsidRPr="00973FB9" w:rsidRDefault="00973FB9" w:rsidP="00973FB9">
      <w:pPr>
        <w:pStyle w:val="a9"/>
        <w:numPr>
          <w:ilvl w:val="0"/>
          <w:numId w:val="16"/>
        </w:numPr>
        <w:tabs>
          <w:tab w:val="left" w:pos="0"/>
        </w:tabs>
        <w:rPr>
          <w:lang w:val="en-US"/>
        </w:rPr>
      </w:pPr>
      <w:r w:rsidRPr="00973FB9">
        <w:rPr>
          <w:lang w:val="en-US"/>
        </w:rPr>
        <w:t>Socialization of the individual. Socialization agents and their role in personality formation.</w:t>
      </w:r>
    </w:p>
    <w:p w:rsidR="00973FB9" w:rsidRPr="00973FB9" w:rsidRDefault="00973FB9" w:rsidP="00973FB9">
      <w:pPr>
        <w:pStyle w:val="a9"/>
        <w:numPr>
          <w:ilvl w:val="0"/>
          <w:numId w:val="16"/>
        </w:numPr>
        <w:tabs>
          <w:tab w:val="left" w:pos="0"/>
        </w:tabs>
        <w:rPr>
          <w:lang w:val="en-US"/>
        </w:rPr>
      </w:pPr>
      <w:r w:rsidRPr="00973FB9">
        <w:rPr>
          <w:lang w:val="en-US"/>
        </w:rPr>
        <w:t>Re-socialization and de-socialization of the individual.</w:t>
      </w:r>
    </w:p>
    <w:p w:rsidR="00973FB9" w:rsidRPr="00973FB9" w:rsidRDefault="00973FB9" w:rsidP="00973FB9">
      <w:pPr>
        <w:pStyle w:val="a9"/>
        <w:numPr>
          <w:ilvl w:val="0"/>
          <w:numId w:val="16"/>
        </w:numPr>
        <w:tabs>
          <w:tab w:val="left" w:pos="0"/>
        </w:tabs>
        <w:rPr>
          <w:lang w:val="en-US"/>
        </w:rPr>
      </w:pPr>
      <w:r w:rsidRPr="00973FB9">
        <w:rPr>
          <w:lang w:val="en-US"/>
        </w:rPr>
        <w:t>Theories of personality.</w:t>
      </w:r>
    </w:p>
    <w:p w:rsidR="00973FB9" w:rsidRPr="00973FB9" w:rsidRDefault="00973FB9" w:rsidP="00973FB9">
      <w:pPr>
        <w:pStyle w:val="a9"/>
        <w:numPr>
          <w:ilvl w:val="0"/>
          <w:numId w:val="16"/>
        </w:numPr>
        <w:tabs>
          <w:tab w:val="left" w:pos="0"/>
        </w:tabs>
        <w:rPr>
          <w:lang w:val="en-US"/>
        </w:rPr>
      </w:pPr>
      <w:r w:rsidRPr="00973FB9">
        <w:rPr>
          <w:lang w:val="en-US"/>
        </w:rPr>
        <w:t>The concept of culture in sociology. Culture as a social phenomenon.</w:t>
      </w:r>
    </w:p>
    <w:p w:rsidR="00973FB9" w:rsidRPr="00973FB9" w:rsidRDefault="00973FB9" w:rsidP="00973FB9">
      <w:pPr>
        <w:pStyle w:val="a9"/>
        <w:numPr>
          <w:ilvl w:val="0"/>
          <w:numId w:val="16"/>
        </w:numPr>
        <w:tabs>
          <w:tab w:val="left" w:pos="0"/>
        </w:tabs>
        <w:rPr>
          <w:lang w:val="en-US"/>
        </w:rPr>
      </w:pPr>
      <w:r w:rsidRPr="00973FB9">
        <w:rPr>
          <w:lang w:val="en-US"/>
        </w:rPr>
        <w:t>The main elements of culture. Material and spiritual culture.</w:t>
      </w:r>
    </w:p>
    <w:p w:rsidR="00973FB9" w:rsidRPr="00973FB9" w:rsidRDefault="00973FB9" w:rsidP="00973FB9">
      <w:pPr>
        <w:pStyle w:val="a9"/>
        <w:numPr>
          <w:ilvl w:val="0"/>
          <w:numId w:val="16"/>
        </w:numPr>
        <w:tabs>
          <w:tab w:val="left" w:pos="0"/>
        </w:tabs>
        <w:rPr>
          <w:lang w:val="en-US"/>
        </w:rPr>
      </w:pPr>
      <w:r w:rsidRPr="00973FB9">
        <w:rPr>
          <w:lang w:val="en-US"/>
        </w:rPr>
        <w:t>Forms and types of culture.</w:t>
      </w:r>
    </w:p>
    <w:p w:rsidR="00973FB9" w:rsidRPr="00973FB9" w:rsidRDefault="00973FB9" w:rsidP="00973FB9">
      <w:pPr>
        <w:pStyle w:val="a9"/>
        <w:numPr>
          <w:ilvl w:val="0"/>
          <w:numId w:val="16"/>
        </w:numPr>
        <w:tabs>
          <w:tab w:val="left" w:pos="0"/>
        </w:tabs>
        <w:rPr>
          <w:lang w:val="en-US"/>
        </w:rPr>
      </w:pPr>
      <w:r w:rsidRPr="00973FB9">
        <w:rPr>
          <w:lang w:val="en-US"/>
        </w:rPr>
        <w:t>Subculture, its forms and components. Varieties of subcultures. Modern youth subcultures.</w:t>
      </w:r>
    </w:p>
    <w:p w:rsidR="00973FB9" w:rsidRPr="00973FB9" w:rsidRDefault="00973FB9" w:rsidP="00973FB9">
      <w:pPr>
        <w:pStyle w:val="a9"/>
        <w:numPr>
          <w:ilvl w:val="0"/>
          <w:numId w:val="16"/>
        </w:numPr>
        <w:tabs>
          <w:tab w:val="left" w:pos="0"/>
        </w:tabs>
        <w:rPr>
          <w:lang w:val="en-US"/>
        </w:rPr>
      </w:pPr>
      <w:r w:rsidRPr="00973FB9">
        <w:rPr>
          <w:lang w:val="en-US"/>
        </w:rPr>
        <w:t>"Sex" and "gender" - the essential distinction between concepts.</w:t>
      </w:r>
    </w:p>
    <w:p w:rsidR="00973FB9" w:rsidRPr="00973FB9" w:rsidRDefault="00973FB9" w:rsidP="00973FB9">
      <w:pPr>
        <w:pStyle w:val="a9"/>
        <w:numPr>
          <w:ilvl w:val="0"/>
          <w:numId w:val="16"/>
        </w:numPr>
        <w:tabs>
          <w:tab w:val="left" w:pos="0"/>
        </w:tabs>
        <w:rPr>
          <w:lang w:val="en-US"/>
        </w:rPr>
      </w:pPr>
      <w:r w:rsidRPr="00973FB9">
        <w:rPr>
          <w:lang w:val="en-US"/>
        </w:rPr>
        <w:t>The place of gender in the value-normative system of society.</w:t>
      </w:r>
    </w:p>
    <w:p w:rsidR="00973FB9" w:rsidRPr="00973FB9" w:rsidRDefault="00973FB9" w:rsidP="00973FB9">
      <w:pPr>
        <w:pStyle w:val="a9"/>
        <w:numPr>
          <w:ilvl w:val="0"/>
          <w:numId w:val="16"/>
        </w:numPr>
        <w:tabs>
          <w:tab w:val="left" w:pos="0"/>
        </w:tabs>
        <w:rPr>
          <w:lang w:val="en-US"/>
        </w:rPr>
      </w:pPr>
      <w:r w:rsidRPr="00973FB9">
        <w:rPr>
          <w:lang w:val="en-US"/>
        </w:rPr>
        <w:t>Gender inequality and sexism in modern society.</w:t>
      </w:r>
    </w:p>
    <w:p w:rsidR="00973FB9" w:rsidRPr="00973FB9" w:rsidRDefault="00973FB9" w:rsidP="00973FB9">
      <w:pPr>
        <w:pStyle w:val="a9"/>
        <w:numPr>
          <w:ilvl w:val="0"/>
          <w:numId w:val="16"/>
        </w:numPr>
        <w:tabs>
          <w:tab w:val="left" w:pos="0"/>
        </w:tabs>
        <w:rPr>
          <w:lang w:val="en-US"/>
        </w:rPr>
      </w:pPr>
      <w:r w:rsidRPr="00973FB9">
        <w:rPr>
          <w:lang w:val="en-US"/>
        </w:rPr>
        <w:t>Gender stereotypes as a tool for gender polarization, segregation and the assertion of gender inequality in society.</w:t>
      </w:r>
    </w:p>
    <w:p w:rsidR="00973FB9" w:rsidRPr="00973FB9" w:rsidRDefault="00973FB9" w:rsidP="00973FB9">
      <w:pPr>
        <w:pStyle w:val="a9"/>
        <w:numPr>
          <w:ilvl w:val="0"/>
          <w:numId w:val="16"/>
        </w:numPr>
        <w:tabs>
          <w:tab w:val="left" w:pos="0"/>
        </w:tabs>
        <w:rPr>
          <w:lang w:val="en-US"/>
        </w:rPr>
      </w:pPr>
      <w:r w:rsidRPr="00973FB9">
        <w:rPr>
          <w:lang w:val="en-US"/>
        </w:rPr>
        <w:t>Gender socialization: content and mechanisms.</w:t>
      </w:r>
    </w:p>
    <w:p w:rsidR="00973FB9" w:rsidRPr="00973FB9" w:rsidRDefault="00973FB9" w:rsidP="00973FB9">
      <w:pPr>
        <w:pStyle w:val="a9"/>
        <w:numPr>
          <w:ilvl w:val="0"/>
          <w:numId w:val="16"/>
        </w:numPr>
        <w:tabs>
          <w:tab w:val="left" w:pos="0"/>
        </w:tabs>
        <w:rPr>
          <w:lang w:val="en-US"/>
        </w:rPr>
      </w:pPr>
      <w:r w:rsidRPr="00973FB9">
        <w:rPr>
          <w:lang w:val="en-US"/>
        </w:rPr>
        <w:t>The specifics of social behavior.</w:t>
      </w:r>
    </w:p>
    <w:p w:rsidR="00973FB9" w:rsidRPr="00973FB9" w:rsidRDefault="00973FB9" w:rsidP="00973FB9">
      <w:pPr>
        <w:pStyle w:val="a9"/>
        <w:numPr>
          <w:ilvl w:val="0"/>
          <w:numId w:val="16"/>
        </w:numPr>
        <w:tabs>
          <w:tab w:val="left" w:pos="0"/>
        </w:tabs>
        <w:rPr>
          <w:lang w:val="en-US"/>
        </w:rPr>
      </w:pPr>
      <w:r w:rsidRPr="00973FB9">
        <w:rPr>
          <w:lang w:val="en-US"/>
        </w:rPr>
        <w:lastRenderedPageBreak/>
        <w:t>Social norms as a regulator of social behavior. Social control as a mechanism of social regulation of behavior.</w:t>
      </w:r>
    </w:p>
    <w:p w:rsidR="00973FB9" w:rsidRPr="00973FB9" w:rsidRDefault="00973FB9" w:rsidP="00973FB9">
      <w:pPr>
        <w:pStyle w:val="a9"/>
        <w:numPr>
          <w:ilvl w:val="0"/>
          <w:numId w:val="16"/>
        </w:numPr>
        <w:tabs>
          <w:tab w:val="left" w:pos="0"/>
        </w:tabs>
        <w:rPr>
          <w:lang w:val="en-US"/>
        </w:rPr>
      </w:pPr>
      <w:r w:rsidRPr="00973FB9">
        <w:rPr>
          <w:lang w:val="en-US"/>
        </w:rPr>
        <w:t>Conformism and deviation. Three components of deviation. Basic approaches to the analysis of the causes of deviant behavior.</w:t>
      </w:r>
    </w:p>
    <w:p w:rsidR="00973FB9" w:rsidRPr="00973FB9" w:rsidRDefault="00973FB9" w:rsidP="00973FB9">
      <w:pPr>
        <w:pStyle w:val="a9"/>
        <w:numPr>
          <w:ilvl w:val="0"/>
          <w:numId w:val="16"/>
        </w:numPr>
        <w:tabs>
          <w:tab w:val="left" w:pos="0"/>
        </w:tabs>
        <w:rPr>
          <w:lang w:val="en-US"/>
        </w:rPr>
      </w:pPr>
      <w:r w:rsidRPr="00973FB9">
        <w:rPr>
          <w:lang w:val="en-US"/>
        </w:rPr>
        <w:t>Biological, psychological and cultur</w:t>
      </w:r>
      <w:r>
        <w:rPr>
          <w:lang w:val="en-US"/>
        </w:rPr>
        <w:t>a</w:t>
      </w:r>
      <w:r w:rsidRPr="00973FB9">
        <w:rPr>
          <w:lang w:val="en-US"/>
        </w:rPr>
        <w:t>l theories of deviation.</w:t>
      </w:r>
    </w:p>
    <w:p w:rsidR="00973FB9" w:rsidRPr="00973FB9" w:rsidRDefault="00973FB9" w:rsidP="00973FB9">
      <w:pPr>
        <w:pStyle w:val="a9"/>
        <w:numPr>
          <w:ilvl w:val="0"/>
          <w:numId w:val="16"/>
        </w:numPr>
        <w:tabs>
          <w:tab w:val="left" w:pos="0"/>
        </w:tabs>
        <w:rPr>
          <w:lang w:val="en-US"/>
        </w:rPr>
      </w:pPr>
      <w:r w:rsidRPr="00973FB9">
        <w:rPr>
          <w:lang w:val="en-US"/>
        </w:rPr>
        <w:t>Sociological theories of deviation.</w:t>
      </w:r>
    </w:p>
    <w:p w:rsidR="00973FB9" w:rsidRPr="00973FB9" w:rsidRDefault="00973FB9" w:rsidP="00973FB9">
      <w:pPr>
        <w:pStyle w:val="a9"/>
        <w:numPr>
          <w:ilvl w:val="0"/>
          <w:numId w:val="16"/>
        </w:numPr>
        <w:tabs>
          <w:tab w:val="left" w:pos="0"/>
        </w:tabs>
        <w:rPr>
          <w:lang w:val="en-US"/>
        </w:rPr>
      </w:pPr>
      <w:r w:rsidRPr="00973FB9">
        <w:rPr>
          <w:lang w:val="en-US"/>
        </w:rPr>
        <w:t>The main types and forms of deviant behavior.</w:t>
      </w:r>
    </w:p>
    <w:p w:rsidR="00973FB9" w:rsidRPr="00973FB9" w:rsidRDefault="00973FB9" w:rsidP="00973FB9">
      <w:pPr>
        <w:pStyle w:val="a9"/>
        <w:numPr>
          <w:ilvl w:val="0"/>
          <w:numId w:val="16"/>
        </w:numPr>
        <w:tabs>
          <w:tab w:val="left" w:pos="0"/>
        </w:tabs>
        <w:rPr>
          <w:lang w:val="en-US"/>
        </w:rPr>
      </w:pPr>
      <w:r w:rsidRPr="00973FB9">
        <w:rPr>
          <w:lang w:val="en-US"/>
        </w:rPr>
        <w:t>Risk factors for deviant behavior.</w:t>
      </w:r>
    </w:p>
    <w:p w:rsidR="00973FB9" w:rsidRPr="00973FB9" w:rsidRDefault="00973FB9" w:rsidP="00973FB9">
      <w:pPr>
        <w:pStyle w:val="a9"/>
        <w:numPr>
          <w:ilvl w:val="0"/>
          <w:numId w:val="16"/>
        </w:numPr>
        <w:tabs>
          <w:tab w:val="left" w:pos="0"/>
        </w:tabs>
        <w:rPr>
          <w:lang w:val="en-US"/>
        </w:rPr>
      </w:pPr>
      <w:r w:rsidRPr="00973FB9">
        <w:rPr>
          <w:lang w:val="en-US"/>
        </w:rPr>
        <w:t>Forms of deviant behavior and medicine.</w:t>
      </w:r>
    </w:p>
    <w:p w:rsidR="00973FB9" w:rsidRPr="00973FB9" w:rsidRDefault="00973FB9" w:rsidP="00973FB9">
      <w:pPr>
        <w:pStyle w:val="a9"/>
        <w:numPr>
          <w:ilvl w:val="0"/>
          <w:numId w:val="16"/>
        </w:numPr>
        <w:tabs>
          <w:tab w:val="left" w:pos="0"/>
        </w:tabs>
        <w:rPr>
          <w:lang w:val="en-US"/>
        </w:rPr>
      </w:pPr>
      <w:r w:rsidRPr="00973FB9">
        <w:rPr>
          <w:lang w:val="en-US"/>
        </w:rPr>
        <w:t>Sociology of conflict as a branch of sociological science. Sociological explanations of the nature of the conflict.</w:t>
      </w:r>
    </w:p>
    <w:p w:rsidR="00973FB9" w:rsidRPr="00973FB9" w:rsidRDefault="00973FB9" w:rsidP="00973FB9">
      <w:pPr>
        <w:pStyle w:val="a9"/>
        <w:numPr>
          <w:ilvl w:val="0"/>
          <w:numId w:val="16"/>
        </w:numPr>
        <w:tabs>
          <w:tab w:val="left" w:pos="0"/>
        </w:tabs>
        <w:rPr>
          <w:lang w:val="en-US"/>
        </w:rPr>
      </w:pPr>
      <w:r w:rsidRPr="00973FB9">
        <w:rPr>
          <w:lang w:val="en-US"/>
        </w:rPr>
        <w:t>Conflict as a social phenomenon. Types of conflict. The structure of the conflict. Participants in the conflict and their role in it.</w:t>
      </w:r>
    </w:p>
    <w:p w:rsidR="00973FB9" w:rsidRPr="00973FB9" w:rsidRDefault="00973FB9" w:rsidP="00973FB9">
      <w:pPr>
        <w:pStyle w:val="a9"/>
        <w:numPr>
          <w:ilvl w:val="0"/>
          <w:numId w:val="16"/>
        </w:numPr>
        <w:tabs>
          <w:tab w:val="left" w:pos="0"/>
        </w:tabs>
        <w:rPr>
          <w:lang w:val="en-US"/>
        </w:rPr>
      </w:pPr>
      <w:r w:rsidRPr="00973FB9">
        <w:rPr>
          <w:lang w:val="en-US"/>
        </w:rPr>
        <w:t>The main sources and preconditions of conflict in the medical environment. The subject of conflict in the medical environment.</w:t>
      </w:r>
    </w:p>
    <w:p w:rsidR="00973FB9" w:rsidRPr="00973FB9" w:rsidRDefault="00973FB9" w:rsidP="00973FB9">
      <w:pPr>
        <w:pStyle w:val="a9"/>
        <w:numPr>
          <w:ilvl w:val="0"/>
          <w:numId w:val="16"/>
        </w:numPr>
        <w:tabs>
          <w:tab w:val="left" w:pos="0"/>
        </w:tabs>
        <w:rPr>
          <w:lang w:val="en-US"/>
        </w:rPr>
      </w:pPr>
      <w:r w:rsidRPr="00973FB9">
        <w:rPr>
          <w:lang w:val="en-US"/>
        </w:rPr>
        <w:t>​​"Family" and "marriage": the essential distinction between the two concepts. Family as a social value.</w:t>
      </w:r>
    </w:p>
    <w:p w:rsidR="00973FB9" w:rsidRPr="00973FB9" w:rsidRDefault="00973FB9" w:rsidP="00973FB9">
      <w:pPr>
        <w:pStyle w:val="a9"/>
        <w:numPr>
          <w:ilvl w:val="0"/>
          <w:numId w:val="16"/>
        </w:numPr>
        <w:tabs>
          <w:tab w:val="left" w:pos="0"/>
        </w:tabs>
        <w:rPr>
          <w:lang w:val="en-US"/>
        </w:rPr>
      </w:pPr>
      <w:r w:rsidRPr="00973FB9">
        <w:rPr>
          <w:lang w:val="en-US"/>
        </w:rPr>
        <w:t>Types of family and marriage.</w:t>
      </w:r>
    </w:p>
    <w:p w:rsidR="00973FB9" w:rsidRPr="00973FB9" w:rsidRDefault="00973FB9" w:rsidP="00973FB9">
      <w:pPr>
        <w:pStyle w:val="a9"/>
        <w:numPr>
          <w:ilvl w:val="0"/>
          <w:numId w:val="16"/>
        </w:numPr>
        <w:tabs>
          <w:tab w:val="left" w:pos="0"/>
        </w:tabs>
        <w:rPr>
          <w:lang w:val="en-US"/>
        </w:rPr>
      </w:pPr>
      <w:r w:rsidRPr="00973FB9">
        <w:rPr>
          <w:lang w:val="en-US"/>
        </w:rPr>
        <w:t>Social functions of the family.</w:t>
      </w:r>
    </w:p>
    <w:p w:rsidR="00973FB9" w:rsidRPr="00973FB9" w:rsidRDefault="00973FB9" w:rsidP="00973FB9">
      <w:pPr>
        <w:pStyle w:val="a9"/>
        <w:numPr>
          <w:ilvl w:val="0"/>
          <w:numId w:val="16"/>
        </w:numPr>
        <w:tabs>
          <w:tab w:val="left" w:pos="0"/>
        </w:tabs>
        <w:rPr>
          <w:lang w:val="en-US"/>
        </w:rPr>
      </w:pPr>
      <w:r w:rsidRPr="00973FB9">
        <w:rPr>
          <w:lang w:val="en-US"/>
        </w:rPr>
        <w:t>Features of the family and marriage in modern society.</w:t>
      </w:r>
    </w:p>
    <w:p w:rsidR="00973FB9" w:rsidRPr="00973FB9" w:rsidRDefault="00973FB9" w:rsidP="00973FB9">
      <w:pPr>
        <w:pStyle w:val="a9"/>
        <w:numPr>
          <w:ilvl w:val="0"/>
          <w:numId w:val="16"/>
        </w:numPr>
        <w:tabs>
          <w:tab w:val="left" w:pos="0"/>
        </w:tabs>
        <w:rPr>
          <w:lang w:val="en-US"/>
        </w:rPr>
      </w:pPr>
      <w:r w:rsidRPr="00973FB9">
        <w:rPr>
          <w:lang w:val="en-US"/>
        </w:rPr>
        <w:t>Medical sociology as a branch of sociology: subject and tasks.</w:t>
      </w:r>
    </w:p>
    <w:p w:rsidR="00973FB9" w:rsidRPr="00973FB9" w:rsidRDefault="00973FB9" w:rsidP="00973FB9">
      <w:pPr>
        <w:pStyle w:val="a9"/>
        <w:numPr>
          <w:ilvl w:val="0"/>
          <w:numId w:val="16"/>
        </w:numPr>
        <w:tabs>
          <w:tab w:val="left" w:pos="0"/>
        </w:tabs>
        <w:rPr>
          <w:lang w:val="en-US"/>
        </w:rPr>
      </w:pPr>
      <w:r w:rsidRPr="00973FB9">
        <w:rPr>
          <w:lang w:val="en-US"/>
        </w:rPr>
        <w:t>The main modern world trends in the development of medicine and health care.</w:t>
      </w:r>
    </w:p>
    <w:p w:rsidR="00973FB9" w:rsidRPr="00973FB9" w:rsidRDefault="00973FB9" w:rsidP="00973FB9">
      <w:pPr>
        <w:pStyle w:val="a9"/>
        <w:numPr>
          <w:ilvl w:val="0"/>
          <w:numId w:val="16"/>
        </w:numPr>
        <w:tabs>
          <w:tab w:val="left" w:pos="0"/>
        </w:tabs>
        <w:rPr>
          <w:lang w:val="en-US"/>
        </w:rPr>
      </w:pPr>
      <w:r w:rsidRPr="00973FB9">
        <w:rPr>
          <w:lang w:val="en-US"/>
        </w:rPr>
        <w:t xml:space="preserve">Sociological meaning of the terms "health" and "disease". Stages of formation: </w:t>
      </w:r>
      <w:proofErr w:type="spellStart"/>
      <w:r w:rsidRPr="00973FB9">
        <w:rPr>
          <w:lang w:val="en-US"/>
        </w:rPr>
        <w:t>normocentric</w:t>
      </w:r>
      <w:proofErr w:type="spellEnd"/>
      <w:r w:rsidRPr="00973FB9">
        <w:rPr>
          <w:lang w:val="en-US"/>
        </w:rPr>
        <w:t xml:space="preserve">, </w:t>
      </w:r>
      <w:proofErr w:type="spellStart"/>
      <w:r w:rsidRPr="00973FB9">
        <w:rPr>
          <w:lang w:val="en-US"/>
        </w:rPr>
        <w:t>nosocentric</w:t>
      </w:r>
      <w:proofErr w:type="spellEnd"/>
      <w:r w:rsidRPr="00973FB9">
        <w:rPr>
          <w:lang w:val="en-US"/>
        </w:rPr>
        <w:t>, probabilistic.</w:t>
      </w:r>
    </w:p>
    <w:p w:rsidR="00973FB9" w:rsidRPr="00973FB9" w:rsidRDefault="00973FB9" w:rsidP="00973FB9">
      <w:pPr>
        <w:pStyle w:val="a9"/>
        <w:numPr>
          <w:ilvl w:val="0"/>
          <w:numId w:val="16"/>
        </w:numPr>
        <w:tabs>
          <w:tab w:val="left" w:pos="0"/>
        </w:tabs>
        <w:rPr>
          <w:lang w:val="en-US"/>
        </w:rPr>
      </w:pPr>
      <w:r w:rsidRPr="00973FB9">
        <w:rPr>
          <w:lang w:val="en-US"/>
        </w:rPr>
        <w:t>Sociological meaning of the concepts "lifestyle" and "quality of life". Status indicators of quality of life.</w:t>
      </w:r>
    </w:p>
    <w:p w:rsidR="00973FB9" w:rsidRPr="00973FB9" w:rsidRDefault="00973FB9" w:rsidP="00973FB9">
      <w:pPr>
        <w:pStyle w:val="a9"/>
        <w:numPr>
          <w:ilvl w:val="0"/>
          <w:numId w:val="16"/>
        </w:numPr>
        <w:tabs>
          <w:tab w:val="left" w:pos="0"/>
        </w:tabs>
        <w:rPr>
          <w:lang w:val="en-US"/>
        </w:rPr>
      </w:pPr>
      <w:r w:rsidRPr="00973FB9">
        <w:rPr>
          <w:lang w:val="en-US"/>
        </w:rPr>
        <w:t>The main social causes and factors of disease.</w:t>
      </w:r>
    </w:p>
    <w:p w:rsidR="002B608C" w:rsidRPr="00973FB9" w:rsidRDefault="00973FB9" w:rsidP="00973FB9">
      <w:pPr>
        <w:pStyle w:val="a9"/>
        <w:numPr>
          <w:ilvl w:val="0"/>
          <w:numId w:val="16"/>
        </w:numPr>
        <w:tabs>
          <w:tab w:val="left" w:pos="0"/>
        </w:tabs>
        <w:rPr>
          <w:b/>
          <w:color w:val="000000"/>
          <w:szCs w:val="28"/>
          <w:lang w:val="en-US"/>
        </w:rPr>
      </w:pPr>
      <w:r w:rsidRPr="00973FB9">
        <w:rPr>
          <w:lang w:val="en-US"/>
        </w:rPr>
        <w:t>Models of medicine: "Hippocratic model of medicine", "self-regulatory and preventive model".</w:t>
      </w:r>
    </w:p>
    <w:p w:rsidR="00D717DA" w:rsidRPr="00EA3D7A" w:rsidRDefault="00D717DA" w:rsidP="006F2F6D">
      <w:pPr>
        <w:tabs>
          <w:tab w:val="left" w:pos="0"/>
        </w:tabs>
        <w:rPr>
          <w:b/>
          <w:color w:val="000000"/>
          <w:szCs w:val="28"/>
          <w:lang w:val="en-US"/>
        </w:rPr>
      </w:pPr>
    </w:p>
    <w:p w:rsidR="006F2F6D" w:rsidRPr="00EA3D7A" w:rsidRDefault="006F2F6D" w:rsidP="006F2F6D">
      <w:pPr>
        <w:tabs>
          <w:tab w:val="left" w:pos="0"/>
        </w:tabs>
        <w:rPr>
          <w:b/>
          <w:color w:val="000000"/>
          <w:szCs w:val="28"/>
          <w:lang w:val="en-US"/>
        </w:rPr>
      </w:pPr>
    </w:p>
    <w:p w:rsidR="006F2F6D" w:rsidRPr="00EA3D7A" w:rsidRDefault="00D65031" w:rsidP="006F2F6D">
      <w:pPr>
        <w:tabs>
          <w:tab w:val="left" w:pos="0"/>
        </w:tabs>
        <w:rPr>
          <w:color w:val="000000"/>
          <w:szCs w:val="28"/>
          <w:lang w:val="en-US"/>
        </w:rPr>
      </w:pPr>
      <w:proofErr w:type="gramStart"/>
      <w:r w:rsidRPr="00EA3D7A">
        <w:rPr>
          <w:color w:val="000000"/>
          <w:szCs w:val="28"/>
          <w:lang w:val="en-US"/>
        </w:rPr>
        <w:t>Head of the Philosophy Department</w:t>
      </w:r>
      <w:r w:rsidR="006F2F6D" w:rsidRPr="00EA3D7A">
        <w:rPr>
          <w:color w:val="000000"/>
          <w:szCs w:val="28"/>
          <w:lang w:val="en-US"/>
        </w:rPr>
        <w:t xml:space="preserve">, </w:t>
      </w:r>
      <w:r w:rsidRPr="00EA3D7A">
        <w:rPr>
          <w:color w:val="000000"/>
          <w:szCs w:val="28"/>
          <w:lang w:val="en-US"/>
        </w:rPr>
        <w:t>prof</w:t>
      </w:r>
      <w:r w:rsidR="006F2F6D" w:rsidRPr="00EA3D7A">
        <w:rPr>
          <w:color w:val="000000"/>
          <w:szCs w:val="28"/>
          <w:lang w:val="en-US"/>
        </w:rPr>
        <w:t>.</w:t>
      </w:r>
      <w:proofErr w:type="gramEnd"/>
      <w:r w:rsidR="006F2F6D" w:rsidRPr="00EA3D7A">
        <w:rPr>
          <w:color w:val="000000"/>
          <w:szCs w:val="28"/>
          <w:lang w:val="en-US"/>
        </w:rPr>
        <w:tab/>
      </w:r>
      <w:r w:rsidR="006F2F6D" w:rsidRPr="00EA3D7A">
        <w:rPr>
          <w:color w:val="000000"/>
          <w:szCs w:val="28"/>
          <w:lang w:val="en-US"/>
        </w:rPr>
        <w:tab/>
      </w:r>
      <w:r w:rsidR="006F2F6D" w:rsidRPr="00EA3D7A">
        <w:rPr>
          <w:color w:val="000000"/>
          <w:szCs w:val="28"/>
          <w:lang w:val="en-US"/>
        </w:rPr>
        <w:tab/>
      </w:r>
      <w:r w:rsidR="006F2F6D" w:rsidRPr="00EA3D7A">
        <w:rPr>
          <w:color w:val="000000"/>
          <w:szCs w:val="28"/>
          <w:lang w:val="en-US"/>
        </w:rPr>
        <w:tab/>
      </w:r>
      <w:r w:rsidRPr="00EA3D7A">
        <w:rPr>
          <w:color w:val="000000"/>
          <w:szCs w:val="28"/>
          <w:lang w:val="en-US"/>
        </w:rPr>
        <w:t>K</w:t>
      </w:r>
      <w:r w:rsidR="006F2F6D" w:rsidRPr="00EA3D7A">
        <w:rPr>
          <w:color w:val="000000"/>
          <w:szCs w:val="28"/>
          <w:lang w:val="en-US"/>
        </w:rPr>
        <w:t>.</w:t>
      </w:r>
      <w:r w:rsidRPr="00EA3D7A">
        <w:rPr>
          <w:color w:val="000000"/>
          <w:szCs w:val="28"/>
          <w:lang w:val="en-US"/>
        </w:rPr>
        <w:t>I</w:t>
      </w:r>
      <w:r w:rsidR="006F2F6D" w:rsidRPr="00EA3D7A">
        <w:rPr>
          <w:color w:val="000000"/>
          <w:szCs w:val="28"/>
          <w:lang w:val="en-US"/>
        </w:rPr>
        <w:t xml:space="preserve">. </w:t>
      </w:r>
      <w:proofErr w:type="spellStart"/>
      <w:r w:rsidRPr="00EA3D7A">
        <w:rPr>
          <w:color w:val="000000"/>
          <w:szCs w:val="28"/>
          <w:lang w:val="en-US"/>
        </w:rPr>
        <w:t>Karpenko</w:t>
      </w:r>
      <w:proofErr w:type="spellEnd"/>
      <w:r w:rsidR="006F2F6D" w:rsidRPr="00EA3D7A">
        <w:rPr>
          <w:color w:val="000000"/>
          <w:szCs w:val="28"/>
          <w:lang w:val="en-US"/>
        </w:rPr>
        <w:t xml:space="preserve"> </w:t>
      </w:r>
    </w:p>
    <w:sectPr w:rsidR="006F2F6D" w:rsidRPr="00EA3D7A" w:rsidSect="00410DA1">
      <w:footerReference w:type="default" r:id="rId10"/>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D8" w:rsidRDefault="00D10FD8" w:rsidP="000C48B2">
      <w:r>
        <w:separator/>
      </w:r>
    </w:p>
  </w:endnote>
  <w:endnote w:type="continuationSeparator" w:id="0">
    <w:p w:rsidR="00D10FD8" w:rsidRDefault="00D10FD8"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F4" w:rsidRDefault="00BE3EF4">
    <w:pPr>
      <w:pStyle w:val="ad"/>
      <w:jc w:val="right"/>
    </w:pPr>
    <w:r>
      <w:fldChar w:fldCharType="begin"/>
    </w:r>
    <w:r>
      <w:instrText>PAGE   \* MERGEFORMAT</w:instrText>
    </w:r>
    <w:r>
      <w:fldChar w:fldCharType="separate"/>
    </w:r>
    <w:r w:rsidR="00B30A75">
      <w:rPr>
        <w:noProof/>
      </w:rPr>
      <w:t>11</w:t>
    </w:r>
    <w:r>
      <w:rPr>
        <w:noProof/>
      </w:rPr>
      <w:fldChar w:fldCharType="end"/>
    </w:r>
  </w:p>
  <w:p w:rsidR="00BE3EF4" w:rsidRDefault="00BE3EF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D8" w:rsidRDefault="00D10FD8" w:rsidP="000C48B2">
      <w:r>
        <w:separator/>
      </w:r>
    </w:p>
  </w:footnote>
  <w:footnote w:type="continuationSeparator" w:id="0">
    <w:p w:rsidR="00D10FD8" w:rsidRDefault="00D10FD8"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9827489"/>
    <w:multiLevelType w:val="hybridMultilevel"/>
    <w:tmpl w:val="C61E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575D9"/>
    <w:multiLevelType w:val="hybridMultilevel"/>
    <w:tmpl w:val="C9A4442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0C29221E"/>
    <w:multiLevelType w:val="hybridMultilevel"/>
    <w:tmpl w:val="C0A297E0"/>
    <w:lvl w:ilvl="0" w:tplc="F6FEF7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B6DCD"/>
    <w:multiLevelType w:val="hybridMultilevel"/>
    <w:tmpl w:val="574C7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4D4DA9"/>
    <w:multiLevelType w:val="hybridMultilevel"/>
    <w:tmpl w:val="052A88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413C43"/>
    <w:multiLevelType w:val="hybridMultilevel"/>
    <w:tmpl w:val="68B8CC68"/>
    <w:lvl w:ilvl="0" w:tplc="68B8EA40">
      <w:start w:val="1"/>
      <w:numFmt w:val="decimal"/>
      <w:lvlText w:val="%1."/>
      <w:lvlJc w:val="left"/>
      <w:pPr>
        <w:ind w:left="720"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8">
    <w:nsid w:val="36FD4276"/>
    <w:multiLevelType w:val="hybridMultilevel"/>
    <w:tmpl w:val="BCC454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3E4054A2"/>
    <w:multiLevelType w:val="hybridMultilevel"/>
    <w:tmpl w:val="5D12CF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1">
    <w:nsid w:val="584B0121"/>
    <w:multiLevelType w:val="hybridMultilevel"/>
    <w:tmpl w:val="C34A9E84"/>
    <w:lvl w:ilvl="0" w:tplc="CD7A37A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2C21B8"/>
    <w:multiLevelType w:val="multilevel"/>
    <w:tmpl w:val="5C522262"/>
    <w:lvl w:ilvl="0">
      <w:start w:val="1"/>
      <w:numFmt w:val="decimal"/>
      <w:lvlText w:val="%1."/>
      <w:lvlJc w:val="left"/>
      <w:pPr>
        <w:tabs>
          <w:tab w:val="num" w:pos="717"/>
        </w:tabs>
        <w:ind w:left="717" w:hanging="360"/>
      </w:pPr>
      <w:rPr>
        <w:rFonts w:hint="default"/>
        <w:b w:val="0"/>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13">
    <w:nsid w:val="5E2461AA"/>
    <w:multiLevelType w:val="hybridMultilevel"/>
    <w:tmpl w:val="17C8CD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67440A4"/>
    <w:multiLevelType w:val="hybridMultilevel"/>
    <w:tmpl w:val="312822B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15"/>
  </w:num>
  <w:num w:numId="2">
    <w:abstractNumId w:val="0"/>
  </w:num>
  <w:num w:numId="3">
    <w:abstractNumId w:val="7"/>
  </w:num>
  <w:num w:numId="4">
    <w:abstractNumId w:val="10"/>
  </w:num>
  <w:num w:numId="5">
    <w:abstractNumId w:val="8"/>
  </w:num>
  <w:num w:numId="6">
    <w:abstractNumId w:val="11"/>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
  </w:num>
  <w:num w:numId="15">
    <w:abstractNumId w:val="5"/>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57"/>
    <w:rsid w:val="000015DC"/>
    <w:rsid w:val="00004635"/>
    <w:rsid w:val="00011FC9"/>
    <w:rsid w:val="0001257A"/>
    <w:rsid w:val="000125D5"/>
    <w:rsid w:val="0001384C"/>
    <w:rsid w:val="00021138"/>
    <w:rsid w:val="00030937"/>
    <w:rsid w:val="00030D2C"/>
    <w:rsid w:val="000517EC"/>
    <w:rsid w:val="0008071E"/>
    <w:rsid w:val="000858BC"/>
    <w:rsid w:val="00091FB1"/>
    <w:rsid w:val="00092850"/>
    <w:rsid w:val="000A4A8A"/>
    <w:rsid w:val="000B321B"/>
    <w:rsid w:val="000C482E"/>
    <w:rsid w:val="000C48B2"/>
    <w:rsid w:val="000C7409"/>
    <w:rsid w:val="000D30C9"/>
    <w:rsid w:val="000D72D3"/>
    <w:rsid w:val="000E7C6D"/>
    <w:rsid w:val="00105E56"/>
    <w:rsid w:val="00117305"/>
    <w:rsid w:val="00125BC8"/>
    <w:rsid w:val="001341E4"/>
    <w:rsid w:val="0013485B"/>
    <w:rsid w:val="00136794"/>
    <w:rsid w:val="001449DF"/>
    <w:rsid w:val="00147C08"/>
    <w:rsid w:val="0015073C"/>
    <w:rsid w:val="00161824"/>
    <w:rsid w:val="00161B7E"/>
    <w:rsid w:val="001632D7"/>
    <w:rsid w:val="00172351"/>
    <w:rsid w:val="00190F3B"/>
    <w:rsid w:val="001A48BA"/>
    <w:rsid w:val="001B1EDF"/>
    <w:rsid w:val="001B681C"/>
    <w:rsid w:val="001C62F0"/>
    <w:rsid w:val="001D0050"/>
    <w:rsid w:val="001D0297"/>
    <w:rsid w:val="001D0CE5"/>
    <w:rsid w:val="001D77A9"/>
    <w:rsid w:val="001E48C4"/>
    <w:rsid w:val="001F15ED"/>
    <w:rsid w:val="00204C67"/>
    <w:rsid w:val="00207527"/>
    <w:rsid w:val="002107F1"/>
    <w:rsid w:val="00230BF5"/>
    <w:rsid w:val="00240D92"/>
    <w:rsid w:val="0025486A"/>
    <w:rsid w:val="0026003E"/>
    <w:rsid w:val="002603C3"/>
    <w:rsid w:val="00260F85"/>
    <w:rsid w:val="002645B4"/>
    <w:rsid w:val="00267788"/>
    <w:rsid w:val="00277622"/>
    <w:rsid w:val="00280573"/>
    <w:rsid w:val="002806ED"/>
    <w:rsid w:val="002816B0"/>
    <w:rsid w:val="00281EAA"/>
    <w:rsid w:val="00281F33"/>
    <w:rsid w:val="00283C6C"/>
    <w:rsid w:val="002945E3"/>
    <w:rsid w:val="002953B8"/>
    <w:rsid w:val="00296368"/>
    <w:rsid w:val="002A5CB0"/>
    <w:rsid w:val="002B608C"/>
    <w:rsid w:val="002C15BF"/>
    <w:rsid w:val="002C4B2C"/>
    <w:rsid w:val="002E773D"/>
    <w:rsid w:val="002F0C1C"/>
    <w:rsid w:val="002F6A6E"/>
    <w:rsid w:val="00301DAA"/>
    <w:rsid w:val="00306702"/>
    <w:rsid w:val="0031285B"/>
    <w:rsid w:val="00312E89"/>
    <w:rsid w:val="003214A4"/>
    <w:rsid w:val="0032272D"/>
    <w:rsid w:val="00324F7D"/>
    <w:rsid w:val="00334F94"/>
    <w:rsid w:val="00335250"/>
    <w:rsid w:val="003447D7"/>
    <w:rsid w:val="00354E86"/>
    <w:rsid w:val="003638B0"/>
    <w:rsid w:val="00365ADF"/>
    <w:rsid w:val="00375CB0"/>
    <w:rsid w:val="00380CEB"/>
    <w:rsid w:val="003811EF"/>
    <w:rsid w:val="00384D3F"/>
    <w:rsid w:val="00386C2C"/>
    <w:rsid w:val="0038714E"/>
    <w:rsid w:val="00395A6E"/>
    <w:rsid w:val="003A114D"/>
    <w:rsid w:val="003B1099"/>
    <w:rsid w:val="003B22A6"/>
    <w:rsid w:val="003B36D3"/>
    <w:rsid w:val="003E3C2F"/>
    <w:rsid w:val="003E49D1"/>
    <w:rsid w:val="003F0A2F"/>
    <w:rsid w:val="003F595E"/>
    <w:rsid w:val="003F63B1"/>
    <w:rsid w:val="00406AF2"/>
    <w:rsid w:val="00407039"/>
    <w:rsid w:val="00410DA1"/>
    <w:rsid w:val="00424176"/>
    <w:rsid w:val="004277D1"/>
    <w:rsid w:val="00430FEC"/>
    <w:rsid w:val="00445908"/>
    <w:rsid w:val="00470A0F"/>
    <w:rsid w:val="004731A8"/>
    <w:rsid w:val="0047459D"/>
    <w:rsid w:val="0047792C"/>
    <w:rsid w:val="00482027"/>
    <w:rsid w:val="004849D5"/>
    <w:rsid w:val="00485594"/>
    <w:rsid w:val="004A7340"/>
    <w:rsid w:val="004B0427"/>
    <w:rsid w:val="004C0CB3"/>
    <w:rsid w:val="004C4490"/>
    <w:rsid w:val="004C69C9"/>
    <w:rsid w:val="004C7456"/>
    <w:rsid w:val="004E20A4"/>
    <w:rsid w:val="004F2627"/>
    <w:rsid w:val="004F3607"/>
    <w:rsid w:val="005005C2"/>
    <w:rsid w:val="0050248B"/>
    <w:rsid w:val="00515688"/>
    <w:rsid w:val="005216D4"/>
    <w:rsid w:val="00523A0F"/>
    <w:rsid w:val="00524E79"/>
    <w:rsid w:val="00537DA6"/>
    <w:rsid w:val="005437E7"/>
    <w:rsid w:val="00557D1B"/>
    <w:rsid w:val="0056126D"/>
    <w:rsid w:val="00561539"/>
    <w:rsid w:val="00563D50"/>
    <w:rsid w:val="00564877"/>
    <w:rsid w:val="005949B6"/>
    <w:rsid w:val="0059701D"/>
    <w:rsid w:val="005A0C94"/>
    <w:rsid w:val="005A2395"/>
    <w:rsid w:val="005B296E"/>
    <w:rsid w:val="005D3207"/>
    <w:rsid w:val="005E33E5"/>
    <w:rsid w:val="005F1136"/>
    <w:rsid w:val="005F5C5E"/>
    <w:rsid w:val="0061461B"/>
    <w:rsid w:val="0063227B"/>
    <w:rsid w:val="00632919"/>
    <w:rsid w:val="00633BAE"/>
    <w:rsid w:val="00635F3A"/>
    <w:rsid w:val="00642B23"/>
    <w:rsid w:val="00652B7A"/>
    <w:rsid w:val="00652B8C"/>
    <w:rsid w:val="00654793"/>
    <w:rsid w:val="006557B8"/>
    <w:rsid w:val="0066022A"/>
    <w:rsid w:val="0066486C"/>
    <w:rsid w:val="00682398"/>
    <w:rsid w:val="00685B55"/>
    <w:rsid w:val="006B3848"/>
    <w:rsid w:val="006C0642"/>
    <w:rsid w:val="006C36D6"/>
    <w:rsid w:val="006C4294"/>
    <w:rsid w:val="006C4EB6"/>
    <w:rsid w:val="006C7248"/>
    <w:rsid w:val="006C7E0A"/>
    <w:rsid w:val="006E1658"/>
    <w:rsid w:val="006E1756"/>
    <w:rsid w:val="006E2E99"/>
    <w:rsid w:val="006E7875"/>
    <w:rsid w:val="006F0164"/>
    <w:rsid w:val="006F0850"/>
    <w:rsid w:val="006F2F6D"/>
    <w:rsid w:val="007026C6"/>
    <w:rsid w:val="007034A1"/>
    <w:rsid w:val="00704844"/>
    <w:rsid w:val="00711770"/>
    <w:rsid w:val="00712113"/>
    <w:rsid w:val="0071784A"/>
    <w:rsid w:val="00721F41"/>
    <w:rsid w:val="00725C13"/>
    <w:rsid w:val="00727C56"/>
    <w:rsid w:val="00731F56"/>
    <w:rsid w:val="00740016"/>
    <w:rsid w:val="0074024E"/>
    <w:rsid w:val="00742971"/>
    <w:rsid w:val="007440A7"/>
    <w:rsid w:val="00745DE9"/>
    <w:rsid w:val="0076544C"/>
    <w:rsid w:val="00771867"/>
    <w:rsid w:val="007737AF"/>
    <w:rsid w:val="0078097C"/>
    <w:rsid w:val="00792BE3"/>
    <w:rsid w:val="007A361D"/>
    <w:rsid w:val="007A7DA5"/>
    <w:rsid w:val="007B081D"/>
    <w:rsid w:val="007B2C50"/>
    <w:rsid w:val="007B5A03"/>
    <w:rsid w:val="007B6B2D"/>
    <w:rsid w:val="007C255C"/>
    <w:rsid w:val="007C3DE5"/>
    <w:rsid w:val="007D2241"/>
    <w:rsid w:val="007D7EAD"/>
    <w:rsid w:val="007E0F83"/>
    <w:rsid w:val="007E592F"/>
    <w:rsid w:val="00805574"/>
    <w:rsid w:val="00807BD7"/>
    <w:rsid w:val="008447A2"/>
    <w:rsid w:val="00845BFA"/>
    <w:rsid w:val="0084760C"/>
    <w:rsid w:val="00861530"/>
    <w:rsid w:val="008668C4"/>
    <w:rsid w:val="00870A99"/>
    <w:rsid w:val="008957B5"/>
    <w:rsid w:val="008A19CB"/>
    <w:rsid w:val="008A7394"/>
    <w:rsid w:val="008B285F"/>
    <w:rsid w:val="008C4E5C"/>
    <w:rsid w:val="008D0D18"/>
    <w:rsid w:val="008D7702"/>
    <w:rsid w:val="008E3C75"/>
    <w:rsid w:val="008E4217"/>
    <w:rsid w:val="008F728D"/>
    <w:rsid w:val="00900DF8"/>
    <w:rsid w:val="00940F45"/>
    <w:rsid w:val="00953A95"/>
    <w:rsid w:val="00971B2C"/>
    <w:rsid w:val="00973FB9"/>
    <w:rsid w:val="00980CB2"/>
    <w:rsid w:val="009971B9"/>
    <w:rsid w:val="009A6872"/>
    <w:rsid w:val="009F4729"/>
    <w:rsid w:val="00A04830"/>
    <w:rsid w:val="00A11214"/>
    <w:rsid w:val="00A17BDB"/>
    <w:rsid w:val="00A242C3"/>
    <w:rsid w:val="00A2531D"/>
    <w:rsid w:val="00A26FA3"/>
    <w:rsid w:val="00A30137"/>
    <w:rsid w:val="00A30B67"/>
    <w:rsid w:val="00A5638E"/>
    <w:rsid w:val="00A611B9"/>
    <w:rsid w:val="00A64CDE"/>
    <w:rsid w:val="00A6637E"/>
    <w:rsid w:val="00A67FEE"/>
    <w:rsid w:val="00A82E45"/>
    <w:rsid w:val="00A862FD"/>
    <w:rsid w:val="00A870FA"/>
    <w:rsid w:val="00A912B8"/>
    <w:rsid w:val="00A943F3"/>
    <w:rsid w:val="00A9464B"/>
    <w:rsid w:val="00A95C30"/>
    <w:rsid w:val="00A972D4"/>
    <w:rsid w:val="00AA1E00"/>
    <w:rsid w:val="00AA4F11"/>
    <w:rsid w:val="00AA7708"/>
    <w:rsid w:val="00AB6342"/>
    <w:rsid w:val="00AB7555"/>
    <w:rsid w:val="00AC3435"/>
    <w:rsid w:val="00AD1FC7"/>
    <w:rsid w:val="00AD4A19"/>
    <w:rsid w:val="00AE0202"/>
    <w:rsid w:val="00AE1D17"/>
    <w:rsid w:val="00AE7DCC"/>
    <w:rsid w:val="00AF6666"/>
    <w:rsid w:val="00B0161A"/>
    <w:rsid w:val="00B10569"/>
    <w:rsid w:val="00B11473"/>
    <w:rsid w:val="00B13985"/>
    <w:rsid w:val="00B24D99"/>
    <w:rsid w:val="00B30A75"/>
    <w:rsid w:val="00B34F7D"/>
    <w:rsid w:val="00B42C97"/>
    <w:rsid w:val="00B42EA2"/>
    <w:rsid w:val="00B66AE7"/>
    <w:rsid w:val="00B67397"/>
    <w:rsid w:val="00B7235F"/>
    <w:rsid w:val="00B7253C"/>
    <w:rsid w:val="00B72A7C"/>
    <w:rsid w:val="00B72BBB"/>
    <w:rsid w:val="00B97F21"/>
    <w:rsid w:val="00BA095D"/>
    <w:rsid w:val="00BA3044"/>
    <w:rsid w:val="00BB5667"/>
    <w:rsid w:val="00BD0692"/>
    <w:rsid w:val="00BD0B36"/>
    <w:rsid w:val="00BE3EF4"/>
    <w:rsid w:val="00BE547C"/>
    <w:rsid w:val="00BE6EEB"/>
    <w:rsid w:val="00BF560F"/>
    <w:rsid w:val="00BF756A"/>
    <w:rsid w:val="00C1166A"/>
    <w:rsid w:val="00C15452"/>
    <w:rsid w:val="00C212F0"/>
    <w:rsid w:val="00C22DAE"/>
    <w:rsid w:val="00C233F4"/>
    <w:rsid w:val="00C35557"/>
    <w:rsid w:val="00C4263B"/>
    <w:rsid w:val="00C43DC2"/>
    <w:rsid w:val="00C45A78"/>
    <w:rsid w:val="00C467C8"/>
    <w:rsid w:val="00C4772E"/>
    <w:rsid w:val="00C515BC"/>
    <w:rsid w:val="00C52CFF"/>
    <w:rsid w:val="00C6238E"/>
    <w:rsid w:val="00C62B8F"/>
    <w:rsid w:val="00C70700"/>
    <w:rsid w:val="00C72CD6"/>
    <w:rsid w:val="00C72FCB"/>
    <w:rsid w:val="00C74B3E"/>
    <w:rsid w:val="00C74E7F"/>
    <w:rsid w:val="00C764C2"/>
    <w:rsid w:val="00C77810"/>
    <w:rsid w:val="00C87E34"/>
    <w:rsid w:val="00C91C97"/>
    <w:rsid w:val="00CA13F8"/>
    <w:rsid w:val="00CA1964"/>
    <w:rsid w:val="00CA5FBE"/>
    <w:rsid w:val="00CB5352"/>
    <w:rsid w:val="00CB78A1"/>
    <w:rsid w:val="00CC18F0"/>
    <w:rsid w:val="00CD2675"/>
    <w:rsid w:val="00CD45FB"/>
    <w:rsid w:val="00CD56EC"/>
    <w:rsid w:val="00CE1526"/>
    <w:rsid w:val="00CE4373"/>
    <w:rsid w:val="00CE5610"/>
    <w:rsid w:val="00CF15B9"/>
    <w:rsid w:val="00CF60B5"/>
    <w:rsid w:val="00D0588B"/>
    <w:rsid w:val="00D058DC"/>
    <w:rsid w:val="00D10FD8"/>
    <w:rsid w:val="00D146DB"/>
    <w:rsid w:val="00D20B83"/>
    <w:rsid w:val="00D23B27"/>
    <w:rsid w:val="00D346C0"/>
    <w:rsid w:val="00D37CCA"/>
    <w:rsid w:val="00D4227A"/>
    <w:rsid w:val="00D65031"/>
    <w:rsid w:val="00D65CD2"/>
    <w:rsid w:val="00D66215"/>
    <w:rsid w:val="00D665D2"/>
    <w:rsid w:val="00D70D38"/>
    <w:rsid w:val="00D717DA"/>
    <w:rsid w:val="00D809BA"/>
    <w:rsid w:val="00D81BCD"/>
    <w:rsid w:val="00D837A8"/>
    <w:rsid w:val="00D8526F"/>
    <w:rsid w:val="00D87382"/>
    <w:rsid w:val="00D96F5E"/>
    <w:rsid w:val="00D9732A"/>
    <w:rsid w:val="00DB2302"/>
    <w:rsid w:val="00DB70BE"/>
    <w:rsid w:val="00DC08A1"/>
    <w:rsid w:val="00DC0926"/>
    <w:rsid w:val="00DC1137"/>
    <w:rsid w:val="00DC5646"/>
    <w:rsid w:val="00DD1110"/>
    <w:rsid w:val="00DE25C6"/>
    <w:rsid w:val="00DE2C9F"/>
    <w:rsid w:val="00DE45FD"/>
    <w:rsid w:val="00DF49B9"/>
    <w:rsid w:val="00DF62A5"/>
    <w:rsid w:val="00E05A1A"/>
    <w:rsid w:val="00E06285"/>
    <w:rsid w:val="00E10CFC"/>
    <w:rsid w:val="00E50DCD"/>
    <w:rsid w:val="00E55C5B"/>
    <w:rsid w:val="00E64753"/>
    <w:rsid w:val="00E652C0"/>
    <w:rsid w:val="00E8086F"/>
    <w:rsid w:val="00E833DC"/>
    <w:rsid w:val="00E86099"/>
    <w:rsid w:val="00E9322C"/>
    <w:rsid w:val="00E97170"/>
    <w:rsid w:val="00EA0043"/>
    <w:rsid w:val="00EA0774"/>
    <w:rsid w:val="00EA0C8A"/>
    <w:rsid w:val="00EA3D7A"/>
    <w:rsid w:val="00EA402F"/>
    <w:rsid w:val="00ED4CCC"/>
    <w:rsid w:val="00EE036B"/>
    <w:rsid w:val="00EE08B7"/>
    <w:rsid w:val="00EE2935"/>
    <w:rsid w:val="00EE4897"/>
    <w:rsid w:val="00EE7057"/>
    <w:rsid w:val="00EF7CA7"/>
    <w:rsid w:val="00F1138A"/>
    <w:rsid w:val="00F17A4B"/>
    <w:rsid w:val="00F30169"/>
    <w:rsid w:val="00F330FA"/>
    <w:rsid w:val="00F343EE"/>
    <w:rsid w:val="00F43FB3"/>
    <w:rsid w:val="00F45993"/>
    <w:rsid w:val="00F5002A"/>
    <w:rsid w:val="00F63CC1"/>
    <w:rsid w:val="00F924E3"/>
    <w:rsid w:val="00FA04CB"/>
    <w:rsid w:val="00FA4491"/>
    <w:rsid w:val="00FB1CC7"/>
    <w:rsid w:val="00FB27E1"/>
    <w:rsid w:val="00FB7D5B"/>
    <w:rsid w:val="00FC65F7"/>
    <w:rsid w:val="00FE0186"/>
    <w:rsid w:val="00FE0D52"/>
    <w:rsid w:val="00FE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057"/>
    <w:rPr>
      <w:rFonts w:ascii="Times New Roman" w:eastAsia="Times New Roman" w:hAnsi="Times New Roman"/>
      <w:sz w:val="28"/>
      <w:szCs w:val="24"/>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Times New Roman"/>
      <w:b/>
      <w:color w:val="365F91"/>
      <w:sz w:val="28"/>
      <w:lang w:eastAsia="ru-RU"/>
    </w:rPr>
  </w:style>
  <w:style w:type="character" w:customStyle="1" w:styleId="20">
    <w:name w:val="Заголовок 2 Знак"/>
    <w:link w:val="2"/>
    <w:uiPriority w:val="99"/>
    <w:locked/>
    <w:rsid w:val="00EE7057"/>
    <w:rPr>
      <w:rFonts w:ascii="Arial" w:hAnsi="Arial" w:cs="Times New Roman"/>
      <w:b/>
      <w:i/>
      <w:sz w:val="28"/>
      <w:lang w:eastAsia="ru-RU"/>
    </w:rPr>
  </w:style>
  <w:style w:type="character" w:customStyle="1" w:styleId="70">
    <w:name w:val="Заголовок 7 Знак"/>
    <w:link w:val="7"/>
    <w:uiPriority w:val="99"/>
    <w:semiHidden/>
    <w:locked/>
    <w:rsid w:val="001341E4"/>
    <w:rPr>
      <w:rFonts w:ascii="Cambria" w:hAnsi="Cambria" w:cs="Times New Roman"/>
      <w:i/>
      <w:color w:val="404040"/>
      <w:sz w:val="24"/>
      <w:lang w:eastAsia="ru-RU"/>
    </w:rPr>
  </w:style>
  <w:style w:type="paragraph" w:styleId="a3">
    <w:name w:val="Body Text"/>
    <w:basedOn w:val="a"/>
    <w:link w:val="a4"/>
    <w:uiPriority w:val="99"/>
    <w:rsid w:val="00EE7057"/>
    <w:pPr>
      <w:spacing w:after="120"/>
    </w:pPr>
    <w:rPr>
      <w:rFonts w:eastAsia="Calibri"/>
      <w:sz w:val="24"/>
      <w:lang w:val="en-US"/>
    </w:rPr>
  </w:style>
  <w:style w:type="character" w:customStyle="1" w:styleId="a4">
    <w:name w:val="Основной текст Знак"/>
    <w:link w:val="a3"/>
    <w:uiPriority w:val="99"/>
    <w:locked/>
    <w:rsid w:val="00EE7057"/>
    <w:rPr>
      <w:rFonts w:ascii="Times New Roman" w:hAnsi="Times New Roman" w:cs="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lang w:val="en-US"/>
    </w:rPr>
  </w:style>
  <w:style w:type="character" w:customStyle="1" w:styleId="30">
    <w:name w:val="Основной текст 3 Знак"/>
    <w:link w:val="3"/>
    <w:uiPriority w:val="99"/>
    <w:locked/>
    <w:rsid w:val="00EE7057"/>
    <w:rPr>
      <w:rFonts w:ascii="Times New Roman" w:hAnsi="Times New Roman" w:cs="Times New Roman"/>
      <w:sz w:val="16"/>
      <w:lang w:eastAsia="ru-RU"/>
    </w:rPr>
  </w:style>
  <w:style w:type="paragraph" w:styleId="a5">
    <w:name w:val="Body Text Indent"/>
    <w:aliases w:val=" Знак,Знак"/>
    <w:basedOn w:val="a"/>
    <w:link w:val="a6"/>
    <w:uiPriority w:val="99"/>
    <w:rsid w:val="00EE7057"/>
    <w:pPr>
      <w:spacing w:after="120"/>
      <w:ind w:left="283"/>
    </w:pPr>
    <w:rPr>
      <w:rFonts w:eastAsia="Calibri"/>
      <w:sz w:val="24"/>
      <w:lang w:val="en-US"/>
    </w:rPr>
  </w:style>
  <w:style w:type="character" w:customStyle="1" w:styleId="a6">
    <w:name w:val="Основной текст с отступом Знак"/>
    <w:aliases w:val=" Знак Знак,Знак Знак1"/>
    <w:link w:val="a5"/>
    <w:uiPriority w:val="99"/>
    <w:locked/>
    <w:rsid w:val="00EE7057"/>
    <w:rPr>
      <w:rFonts w:ascii="Times New Roman" w:hAnsi="Times New Roman" w:cs="Times New Roman"/>
      <w:sz w:val="24"/>
      <w:lang w:eastAsia="ru-RU"/>
    </w:rPr>
  </w:style>
  <w:style w:type="paragraph" w:styleId="21">
    <w:name w:val="Body Text 2"/>
    <w:basedOn w:val="a"/>
    <w:link w:val="22"/>
    <w:uiPriority w:val="99"/>
    <w:rsid w:val="00190F3B"/>
    <w:pPr>
      <w:spacing w:after="120" w:line="480" w:lineRule="auto"/>
    </w:pPr>
    <w:rPr>
      <w:rFonts w:eastAsia="Calibri"/>
      <w:sz w:val="24"/>
      <w:lang w:val="en-US"/>
    </w:rPr>
  </w:style>
  <w:style w:type="character" w:customStyle="1" w:styleId="22">
    <w:name w:val="Основной текст 2 Знак"/>
    <w:link w:val="21"/>
    <w:uiPriority w:val="99"/>
    <w:locked/>
    <w:rsid w:val="00190F3B"/>
    <w:rPr>
      <w:rFonts w:ascii="Times New Roman" w:hAnsi="Times New Roman" w:cs="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190F3B"/>
    <w:rPr>
      <w:rFonts w:ascii="Times New Roman" w:hAnsi="Times New Roman" w:cs="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90F3B"/>
    <w:pPr>
      <w:spacing w:before="0" w:after="0"/>
      <w:jc w:val="both"/>
    </w:pPr>
    <w:rPr>
      <w:sz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sz w:val="28"/>
      <w:lang w:val="uk-UA"/>
    </w:rPr>
  </w:style>
  <w:style w:type="paragraph" w:customStyle="1" w:styleId="12">
    <w:name w:val="Абзац списка1"/>
    <w:basedOn w:val="a"/>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lang w:val="en-US"/>
    </w:rPr>
  </w:style>
  <w:style w:type="character" w:customStyle="1" w:styleId="a8">
    <w:name w:val="Текст выноски Знак"/>
    <w:link w:val="a7"/>
    <w:uiPriority w:val="99"/>
    <w:semiHidden/>
    <w:locked/>
    <w:rsid w:val="00E9322C"/>
    <w:rPr>
      <w:rFonts w:ascii="Tahoma" w:hAnsi="Tahoma" w:cs="Times New Roman"/>
      <w:sz w:val="16"/>
      <w:lang w:eastAsia="ru-RU"/>
    </w:rPr>
  </w:style>
  <w:style w:type="paragraph" w:styleId="a9">
    <w:name w:val="List Paragraph"/>
    <w:basedOn w:val="a"/>
    <w:uiPriority w:val="34"/>
    <w:qFormat/>
    <w:rsid w:val="00335250"/>
    <w:pPr>
      <w:ind w:left="720"/>
      <w:contextualSpacing/>
    </w:pPr>
  </w:style>
  <w:style w:type="paragraph" w:styleId="31">
    <w:name w:val="Body Text Indent 3"/>
    <w:basedOn w:val="a"/>
    <w:link w:val="32"/>
    <w:uiPriority w:val="99"/>
    <w:semiHidden/>
    <w:rsid w:val="001341E4"/>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rsid w:val="00792BE3"/>
    <w:pPr>
      <w:suppressAutoHyphens/>
      <w:ind w:right="-1090" w:firstLine="720"/>
      <w:jc w:val="both"/>
    </w:pPr>
    <w:rPr>
      <w:szCs w:val="20"/>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unhideWhenUsed/>
    <w:rsid w:val="000C48B2"/>
    <w:pPr>
      <w:tabs>
        <w:tab w:val="center" w:pos="4677"/>
        <w:tab w:val="right" w:pos="9355"/>
      </w:tabs>
    </w:pPr>
  </w:style>
  <w:style w:type="character" w:customStyle="1" w:styleId="ac">
    <w:name w:val="Верхний колонтитул Знак"/>
    <w:link w:val="ab"/>
    <w:uiPriority w:val="99"/>
    <w:rsid w:val="000C48B2"/>
    <w:rPr>
      <w:rFonts w:ascii="Times New Roman" w:eastAsia="Times New Roman" w:hAnsi="Times New Roman"/>
      <w:sz w:val="28"/>
      <w:szCs w:val="24"/>
    </w:rPr>
  </w:style>
  <w:style w:type="paragraph" w:styleId="ad">
    <w:name w:val="footer"/>
    <w:basedOn w:val="a"/>
    <w:link w:val="ae"/>
    <w:uiPriority w:val="99"/>
    <w:unhideWhenUsed/>
    <w:rsid w:val="000C48B2"/>
    <w:pPr>
      <w:tabs>
        <w:tab w:val="center" w:pos="4677"/>
        <w:tab w:val="right" w:pos="9355"/>
      </w:tabs>
    </w:pPr>
  </w:style>
  <w:style w:type="character" w:customStyle="1" w:styleId="ae">
    <w:name w:val="Нижний колонтитул Знак"/>
    <w:link w:val="ad"/>
    <w:uiPriority w:val="99"/>
    <w:rsid w:val="000C48B2"/>
    <w:rPr>
      <w:rFonts w:ascii="Times New Roman" w:eastAsia="Times New Roman" w:hAnsi="Times New Roman"/>
      <w:sz w:val="28"/>
      <w:szCs w:val="24"/>
    </w:rPr>
  </w:style>
  <w:style w:type="character" w:customStyle="1" w:styleId="tlid-translation">
    <w:name w:val="tlid-translation"/>
    <w:rsid w:val="000C48B2"/>
  </w:style>
  <w:style w:type="table" w:styleId="af">
    <w:name w:val="Table Grid"/>
    <w:basedOn w:val="a1"/>
    <w:locked/>
    <w:rsid w:val="00FB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56A"/>
  </w:style>
  <w:style w:type="character" w:styleId="af0">
    <w:name w:val="Hyperlink"/>
    <w:uiPriority w:val="99"/>
    <w:unhideWhenUsed/>
    <w:rsid w:val="00BF756A"/>
    <w:rPr>
      <w:color w:val="0000FF"/>
      <w:u w:val="single"/>
    </w:rPr>
  </w:style>
  <w:style w:type="character" w:styleId="af1">
    <w:name w:val="Emphasis"/>
    <w:qFormat/>
    <w:locked/>
    <w:rsid w:val="00BF756A"/>
    <w:rPr>
      <w:i/>
      <w:iCs/>
    </w:rPr>
  </w:style>
  <w:style w:type="paragraph" w:styleId="af2">
    <w:name w:val="Normal (Web)"/>
    <w:basedOn w:val="a"/>
    <w:rsid w:val="00011FC9"/>
    <w:pPr>
      <w:spacing w:before="100" w:beforeAutospacing="1" w:after="100" w:afterAutospacing="1"/>
    </w:pPr>
    <w:rPr>
      <w:rFonts w:eastAsia="Calibri"/>
      <w:sz w:val="24"/>
    </w:rPr>
  </w:style>
  <w:style w:type="paragraph" w:customStyle="1" w:styleId="af3">
    <w:name w:val="Абзац"/>
    <w:basedOn w:val="a"/>
    <w:rsid w:val="00807BD7"/>
    <w:pPr>
      <w:spacing w:line="360" w:lineRule="auto"/>
      <w:ind w:left="720"/>
      <w:jc w:val="both"/>
    </w:pPr>
    <w:rPr>
      <w:szCs w:val="20"/>
      <w:lang w:val="uk-UA" w:eastAsia="ar-SA"/>
    </w:rPr>
  </w:style>
  <w:style w:type="paragraph" w:customStyle="1" w:styleId="TableParagraph">
    <w:name w:val="Table Paragraph"/>
    <w:basedOn w:val="a"/>
    <w:uiPriority w:val="99"/>
    <w:qFormat/>
    <w:rsid w:val="00D20B83"/>
    <w:pPr>
      <w:widowControl w:val="0"/>
      <w:autoSpaceDE w:val="0"/>
      <w:autoSpaceDN w:val="0"/>
    </w:pPr>
    <w:rPr>
      <w:sz w:val="22"/>
      <w:szCs w:val="22"/>
      <w:lang w:val="uk-UA" w:eastAsia="uk-UA"/>
    </w:rPr>
  </w:style>
  <w:style w:type="paragraph" w:customStyle="1" w:styleId="ListParagraph1">
    <w:name w:val="List Paragraph1"/>
    <w:basedOn w:val="a"/>
    <w:uiPriority w:val="99"/>
    <w:rsid w:val="00D058DC"/>
    <w:pPr>
      <w:ind w:left="720"/>
    </w:pPr>
    <w:rPr>
      <w:sz w:val="24"/>
    </w:rPr>
  </w:style>
  <w:style w:type="paragraph" w:customStyle="1" w:styleId="Default">
    <w:name w:val="Default"/>
    <w:rsid w:val="00515688"/>
    <w:pPr>
      <w:autoSpaceDE w:val="0"/>
      <w:autoSpaceDN w:val="0"/>
      <w:adjustRightInd w:val="0"/>
    </w:pPr>
    <w:rPr>
      <w:rFonts w:ascii="Times New Roman" w:hAnsi="Times New Roman"/>
      <w:color w:val="000000"/>
      <w:sz w:val="24"/>
      <w:szCs w:val="24"/>
    </w:rPr>
  </w:style>
  <w:style w:type="character" w:styleId="af4">
    <w:name w:val="Strong"/>
    <w:basedOn w:val="a0"/>
    <w:qFormat/>
    <w:locked/>
    <w:rsid w:val="001E48C4"/>
    <w:rPr>
      <w:b/>
      <w:bCs/>
    </w:rPr>
  </w:style>
  <w:style w:type="character" w:customStyle="1" w:styleId="fontstyle01">
    <w:name w:val="fontstyle01"/>
    <w:basedOn w:val="a0"/>
    <w:rsid w:val="00D66215"/>
    <w:rPr>
      <w:rFonts w:ascii="Bookman Old Style" w:hAnsi="Bookman Old Style" w:hint="default"/>
      <w:b w:val="0"/>
      <w:bCs w:val="0"/>
      <w:i w:val="0"/>
      <w:iCs w:val="0"/>
      <w:color w:val="000000"/>
      <w:sz w:val="20"/>
      <w:szCs w:val="20"/>
    </w:rPr>
  </w:style>
  <w:style w:type="character" w:customStyle="1" w:styleId="fontstyle21">
    <w:name w:val="fontstyle21"/>
    <w:basedOn w:val="a0"/>
    <w:rsid w:val="00C212F0"/>
    <w:rPr>
      <w:rFonts w:ascii="Symbol" w:hAnsi="Symbol" w:hint="default"/>
      <w:b w:val="0"/>
      <w:bCs w:val="0"/>
      <w:i w:val="0"/>
      <w:iCs w:val="0"/>
      <w:color w:val="000000"/>
      <w:sz w:val="20"/>
      <w:szCs w:val="20"/>
    </w:rPr>
  </w:style>
  <w:style w:type="character" w:customStyle="1" w:styleId="fontstyle31">
    <w:name w:val="fontstyle31"/>
    <w:basedOn w:val="a0"/>
    <w:rsid w:val="00C212F0"/>
    <w:rPr>
      <w:rFonts w:ascii="Times New Roman" w:hAnsi="Times New Roman" w:cs="Times New Roman" w:hint="default"/>
      <w:b w:val="0"/>
      <w:bCs w:val="0"/>
      <w:i w:val="0"/>
      <w:iCs w:val="0"/>
      <w:color w:val="000000"/>
      <w:sz w:val="16"/>
      <w:szCs w:val="16"/>
    </w:rPr>
  </w:style>
  <w:style w:type="character" w:customStyle="1" w:styleId="fontstyle41">
    <w:name w:val="fontstyle41"/>
    <w:basedOn w:val="a0"/>
    <w:rsid w:val="00C212F0"/>
    <w:rPr>
      <w:rFonts w:ascii="Bookman Old Style" w:hAnsi="Bookman Old Style" w:hint="default"/>
      <w:b/>
      <w:bCs/>
      <w:i w:val="0"/>
      <w:iCs w:val="0"/>
      <w:color w:val="000000"/>
      <w:sz w:val="20"/>
      <w:szCs w:val="20"/>
    </w:rPr>
  </w:style>
  <w:style w:type="paragraph" w:styleId="af5">
    <w:name w:val="caption"/>
    <w:basedOn w:val="a"/>
    <w:next w:val="a"/>
    <w:qFormat/>
    <w:locked/>
    <w:rsid w:val="007034A1"/>
    <w:pPr>
      <w:widowControl w:val="0"/>
      <w:autoSpaceDE w:val="0"/>
      <w:autoSpaceDN w:val="0"/>
      <w:adjustRightInd w:val="0"/>
      <w:jc w:val="center"/>
    </w:pPr>
    <w:rPr>
      <w:i/>
      <w:iCs/>
      <w:szCs w:val="28"/>
      <w:lang w:val="uk-UA"/>
    </w:rPr>
  </w:style>
  <w:style w:type="character" w:customStyle="1" w:styleId="apple-style-span">
    <w:name w:val="apple-style-span"/>
    <w:basedOn w:val="a0"/>
    <w:rsid w:val="007034A1"/>
    <w:rPr>
      <w:rFonts w:eastAsia="SimSun" w:cs="Mangal"/>
      <w:lang w:val="uk-UA" w:eastAsia="zh-CN" w:bidi="hi-IN"/>
    </w:rPr>
  </w:style>
  <w:style w:type="paragraph" w:styleId="af6">
    <w:name w:val="No Spacing"/>
    <w:qFormat/>
    <w:rsid w:val="00260F85"/>
    <w:pPr>
      <w:ind w:firstLine="357"/>
      <w:jc w:val="both"/>
    </w:pPr>
    <w:rPr>
      <w:rFonts w:ascii="Times New Roman" w:hAnsi="Times New Roman"/>
      <w:sz w:val="28"/>
      <w:szCs w:val="22"/>
      <w:lang w:eastAsia="en-US"/>
    </w:rPr>
  </w:style>
  <w:style w:type="paragraph" w:styleId="af7">
    <w:name w:val="Title"/>
    <w:basedOn w:val="a"/>
    <w:link w:val="af8"/>
    <w:qFormat/>
    <w:locked/>
    <w:rsid w:val="00C764C2"/>
    <w:pPr>
      <w:jc w:val="center"/>
    </w:pPr>
  </w:style>
  <w:style w:type="character" w:customStyle="1" w:styleId="af8">
    <w:name w:val="Название Знак"/>
    <w:basedOn w:val="a0"/>
    <w:link w:val="af7"/>
    <w:rsid w:val="00C764C2"/>
    <w:rPr>
      <w:rFonts w:ascii="Times New Roman" w:eastAsia="Times New Roman" w:hAnsi="Times New Roman"/>
      <w:sz w:val="28"/>
      <w:szCs w:val="24"/>
    </w:rPr>
  </w:style>
  <w:style w:type="paragraph" w:styleId="HTML">
    <w:name w:val="HTML Preformatted"/>
    <w:basedOn w:val="a"/>
    <w:link w:val="HTML0"/>
    <w:uiPriority w:val="99"/>
    <w:semiHidden/>
    <w:unhideWhenUsed/>
    <w:rsid w:val="0032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4A4"/>
    <w:rPr>
      <w:rFonts w:ascii="Courier New" w:eastAsia="Times New Roman" w:hAnsi="Courier New" w:cs="Courier New"/>
    </w:rPr>
  </w:style>
  <w:style w:type="character" w:customStyle="1" w:styleId="jlqj4b">
    <w:name w:val="jlqj4b"/>
    <w:basedOn w:val="a0"/>
    <w:rsid w:val="00594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057"/>
    <w:rPr>
      <w:rFonts w:ascii="Times New Roman" w:eastAsia="Times New Roman" w:hAnsi="Times New Roman"/>
      <w:sz w:val="28"/>
      <w:szCs w:val="24"/>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Times New Roman"/>
      <w:b/>
      <w:color w:val="365F91"/>
      <w:sz w:val="28"/>
      <w:lang w:eastAsia="ru-RU"/>
    </w:rPr>
  </w:style>
  <w:style w:type="character" w:customStyle="1" w:styleId="20">
    <w:name w:val="Заголовок 2 Знак"/>
    <w:link w:val="2"/>
    <w:uiPriority w:val="99"/>
    <w:locked/>
    <w:rsid w:val="00EE7057"/>
    <w:rPr>
      <w:rFonts w:ascii="Arial" w:hAnsi="Arial" w:cs="Times New Roman"/>
      <w:b/>
      <w:i/>
      <w:sz w:val="28"/>
      <w:lang w:eastAsia="ru-RU"/>
    </w:rPr>
  </w:style>
  <w:style w:type="character" w:customStyle="1" w:styleId="70">
    <w:name w:val="Заголовок 7 Знак"/>
    <w:link w:val="7"/>
    <w:uiPriority w:val="99"/>
    <w:semiHidden/>
    <w:locked/>
    <w:rsid w:val="001341E4"/>
    <w:rPr>
      <w:rFonts w:ascii="Cambria" w:hAnsi="Cambria" w:cs="Times New Roman"/>
      <w:i/>
      <w:color w:val="404040"/>
      <w:sz w:val="24"/>
      <w:lang w:eastAsia="ru-RU"/>
    </w:rPr>
  </w:style>
  <w:style w:type="paragraph" w:styleId="a3">
    <w:name w:val="Body Text"/>
    <w:basedOn w:val="a"/>
    <w:link w:val="a4"/>
    <w:uiPriority w:val="99"/>
    <w:rsid w:val="00EE7057"/>
    <w:pPr>
      <w:spacing w:after="120"/>
    </w:pPr>
    <w:rPr>
      <w:rFonts w:eastAsia="Calibri"/>
      <w:sz w:val="24"/>
      <w:lang w:val="en-US"/>
    </w:rPr>
  </w:style>
  <w:style w:type="character" w:customStyle="1" w:styleId="a4">
    <w:name w:val="Основной текст Знак"/>
    <w:link w:val="a3"/>
    <w:uiPriority w:val="99"/>
    <w:locked/>
    <w:rsid w:val="00EE7057"/>
    <w:rPr>
      <w:rFonts w:ascii="Times New Roman" w:hAnsi="Times New Roman" w:cs="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lang w:val="en-US"/>
    </w:rPr>
  </w:style>
  <w:style w:type="character" w:customStyle="1" w:styleId="30">
    <w:name w:val="Основной текст 3 Знак"/>
    <w:link w:val="3"/>
    <w:uiPriority w:val="99"/>
    <w:locked/>
    <w:rsid w:val="00EE7057"/>
    <w:rPr>
      <w:rFonts w:ascii="Times New Roman" w:hAnsi="Times New Roman" w:cs="Times New Roman"/>
      <w:sz w:val="16"/>
      <w:lang w:eastAsia="ru-RU"/>
    </w:rPr>
  </w:style>
  <w:style w:type="paragraph" w:styleId="a5">
    <w:name w:val="Body Text Indent"/>
    <w:aliases w:val=" Знак,Знак"/>
    <w:basedOn w:val="a"/>
    <w:link w:val="a6"/>
    <w:uiPriority w:val="99"/>
    <w:rsid w:val="00EE7057"/>
    <w:pPr>
      <w:spacing w:after="120"/>
      <w:ind w:left="283"/>
    </w:pPr>
    <w:rPr>
      <w:rFonts w:eastAsia="Calibri"/>
      <w:sz w:val="24"/>
      <w:lang w:val="en-US"/>
    </w:rPr>
  </w:style>
  <w:style w:type="character" w:customStyle="1" w:styleId="a6">
    <w:name w:val="Основной текст с отступом Знак"/>
    <w:aliases w:val=" Знак Знак,Знак Знак1"/>
    <w:link w:val="a5"/>
    <w:uiPriority w:val="99"/>
    <w:locked/>
    <w:rsid w:val="00EE7057"/>
    <w:rPr>
      <w:rFonts w:ascii="Times New Roman" w:hAnsi="Times New Roman" w:cs="Times New Roman"/>
      <w:sz w:val="24"/>
      <w:lang w:eastAsia="ru-RU"/>
    </w:rPr>
  </w:style>
  <w:style w:type="paragraph" w:styleId="21">
    <w:name w:val="Body Text 2"/>
    <w:basedOn w:val="a"/>
    <w:link w:val="22"/>
    <w:uiPriority w:val="99"/>
    <w:rsid w:val="00190F3B"/>
    <w:pPr>
      <w:spacing w:after="120" w:line="480" w:lineRule="auto"/>
    </w:pPr>
    <w:rPr>
      <w:rFonts w:eastAsia="Calibri"/>
      <w:sz w:val="24"/>
      <w:lang w:val="en-US"/>
    </w:rPr>
  </w:style>
  <w:style w:type="character" w:customStyle="1" w:styleId="22">
    <w:name w:val="Основной текст 2 Знак"/>
    <w:link w:val="21"/>
    <w:uiPriority w:val="99"/>
    <w:locked/>
    <w:rsid w:val="00190F3B"/>
    <w:rPr>
      <w:rFonts w:ascii="Times New Roman" w:hAnsi="Times New Roman" w:cs="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190F3B"/>
    <w:rPr>
      <w:rFonts w:ascii="Times New Roman" w:hAnsi="Times New Roman" w:cs="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90F3B"/>
    <w:pPr>
      <w:spacing w:before="0" w:after="0"/>
      <w:jc w:val="both"/>
    </w:pPr>
    <w:rPr>
      <w:sz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sz w:val="28"/>
      <w:lang w:val="uk-UA"/>
    </w:rPr>
  </w:style>
  <w:style w:type="paragraph" w:customStyle="1" w:styleId="12">
    <w:name w:val="Абзац списка1"/>
    <w:basedOn w:val="a"/>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lang w:val="en-US"/>
    </w:rPr>
  </w:style>
  <w:style w:type="character" w:customStyle="1" w:styleId="a8">
    <w:name w:val="Текст выноски Знак"/>
    <w:link w:val="a7"/>
    <w:uiPriority w:val="99"/>
    <w:semiHidden/>
    <w:locked/>
    <w:rsid w:val="00E9322C"/>
    <w:rPr>
      <w:rFonts w:ascii="Tahoma" w:hAnsi="Tahoma" w:cs="Times New Roman"/>
      <w:sz w:val="16"/>
      <w:lang w:eastAsia="ru-RU"/>
    </w:rPr>
  </w:style>
  <w:style w:type="paragraph" w:styleId="a9">
    <w:name w:val="List Paragraph"/>
    <w:basedOn w:val="a"/>
    <w:uiPriority w:val="34"/>
    <w:qFormat/>
    <w:rsid w:val="00335250"/>
    <w:pPr>
      <w:ind w:left="720"/>
      <w:contextualSpacing/>
    </w:pPr>
  </w:style>
  <w:style w:type="paragraph" w:styleId="31">
    <w:name w:val="Body Text Indent 3"/>
    <w:basedOn w:val="a"/>
    <w:link w:val="32"/>
    <w:uiPriority w:val="99"/>
    <w:semiHidden/>
    <w:rsid w:val="001341E4"/>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rsid w:val="00792BE3"/>
    <w:pPr>
      <w:suppressAutoHyphens/>
      <w:ind w:right="-1090" w:firstLine="720"/>
      <w:jc w:val="both"/>
    </w:pPr>
    <w:rPr>
      <w:szCs w:val="20"/>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unhideWhenUsed/>
    <w:rsid w:val="000C48B2"/>
    <w:pPr>
      <w:tabs>
        <w:tab w:val="center" w:pos="4677"/>
        <w:tab w:val="right" w:pos="9355"/>
      </w:tabs>
    </w:pPr>
  </w:style>
  <w:style w:type="character" w:customStyle="1" w:styleId="ac">
    <w:name w:val="Верхний колонтитул Знак"/>
    <w:link w:val="ab"/>
    <w:uiPriority w:val="99"/>
    <w:rsid w:val="000C48B2"/>
    <w:rPr>
      <w:rFonts w:ascii="Times New Roman" w:eastAsia="Times New Roman" w:hAnsi="Times New Roman"/>
      <w:sz w:val="28"/>
      <w:szCs w:val="24"/>
    </w:rPr>
  </w:style>
  <w:style w:type="paragraph" w:styleId="ad">
    <w:name w:val="footer"/>
    <w:basedOn w:val="a"/>
    <w:link w:val="ae"/>
    <w:uiPriority w:val="99"/>
    <w:unhideWhenUsed/>
    <w:rsid w:val="000C48B2"/>
    <w:pPr>
      <w:tabs>
        <w:tab w:val="center" w:pos="4677"/>
        <w:tab w:val="right" w:pos="9355"/>
      </w:tabs>
    </w:pPr>
  </w:style>
  <w:style w:type="character" w:customStyle="1" w:styleId="ae">
    <w:name w:val="Нижний колонтитул Знак"/>
    <w:link w:val="ad"/>
    <w:uiPriority w:val="99"/>
    <w:rsid w:val="000C48B2"/>
    <w:rPr>
      <w:rFonts w:ascii="Times New Roman" w:eastAsia="Times New Roman" w:hAnsi="Times New Roman"/>
      <w:sz w:val="28"/>
      <w:szCs w:val="24"/>
    </w:rPr>
  </w:style>
  <w:style w:type="character" w:customStyle="1" w:styleId="tlid-translation">
    <w:name w:val="tlid-translation"/>
    <w:rsid w:val="000C48B2"/>
  </w:style>
  <w:style w:type="table" w:styleId="af">
    <w:name w:val="Table Grid"/>
    <w:basedOn w:val="a1"/>
    <w:locked/>
    <w:rsid w:val="00FB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56A"/>
  </w:style>
  <w:style w:type="character" w:styleId="af0">
    <w:name w:val="Hyperlink"/>
    <w:uiPriority w:val="99"/>
    <w:unhideWhenUsed/>
    <w:rsid w:val="00BF756A"/>
    <w:rPr>
      <w:color w:val="0000FF"/>
      <w:u w:val="single"/>
    </w:rPr>
  </w:style>
  <w:style w:type="character" w:styleId="af1">
    <w:name w:val="Emphasis"/>
    <w:qFormat/>
    <w:locked/>
    <w:rsid w:val="00BF756A"/>
    <w:rPr>
      <w:i/>
      <w:iCs/>
    </w:rPr>
  </w:style>
  <w:style w:type="paragraph" w:styleId="af2">
    <w:name w:val="Normal (Web)"/>
    <w:basedOn w:val="a"/>
    <w:rsid w:val="00011FC9"/>
    <w:pPr>
      <w:spacing w:before="100" w:beforeAutospacing="1" w:after="100" w:afterAutospacing="1"/>
    </w:pPr>
    <w:rPr>
      <w:rFonts w:eastAsia="Calibri"/>
      <w:sz w:val="24"/>
    </w:rPr>
  </w:style>
  <w:style w:type="paragraph" w:customStyle="1" w:styleId="af3">
    <w:name w:val="Абзац"/>
    <w:basedOn w:val="a"/>
    <w:rsid w:val="00807BD7"/>
    <w:pPr>
      <w:spacing w:line="360" w:lineRule="auto"/>
      <w:ind w:left="720"/>
      <w:jc w:val="both"/>
    </w:pPr>
    <w:rPr>
      <w:szCs w:val="20"/>
      <w:lang w:val="uk-UA" w:eastAsia="ar-SA"/>
    </w:rPr>
  </w:style>
  <w:style w:type="paragraph" w:customStyle="1" w:styleId="TableParagraph">
    <w:name w:val="Table Paragraph"/>
    <w:basedOn w:val="a"/>
    <w:uiPriority w:val="99"/>
    <w:qFormat/>
    <w:rsid w:val="00D20B83"/>
    <w:pPr>
      <w:widowControl w:val="0"/>
      <w:autoSpaceDE w:val="0"/>
      <w:autoSpaceDN w:val="0"/>
    </w:pPr>
    <w:rPr>
      <w:sz w:val="22"/>
      <w:szCs w:val="22"/>
      <w:lang w:val="uk-UA" w:eastAsia="uk-UA"/>
    </w:rPr>
  </w:style>
  <w:style w:type="paragraph" w:customStyle="1" w:styleId="ListParagraph1">
    <w:name w:val="List Paragraph1"/>
    <w:basedOn w:val="a"/>
    <w:uiPriority w:val="99"/>
    <w:rsid w:val="00D058DC"/>
    <w:pPr>
      <w:ind w:left="720"/>
    </w:pPr>
    <w:rPr>
      <w:sz w:val="24"/>
    </w:rPr>
  </w:style>
  <w:style w:type="paragraph" w:customStyle="1" w:styleId="Default">
    <w:name w:val="Default"/>
    <w:rsid w:val="00515688"/>
    <w:pPr>
      <w:autoSpaceDE w:val="0"/>
      <w:autoSpaceDN w:val="0"/>
      <w:adjustRightInd w:val="0"/>
    </w:pPr>
    <w:rPr>
      <w:rFonts w:ascii="Times New Roman" w:hAnsi="Times New Roman"/>
      <w:color w:val="000000"/>
      <w:sz w:val="24"/>
      <w:szCs w:val="24"/>
    </w:rPr>
  </w:style>
  <w:style w:type="character" w:styleId="af4">
    <w:name w:val="Strong"/>
    <w:basedOn w:val="a0"/>
    <w:qFormat/>
    <w:locked/>
    <w:rsid w:val="001E48C4"/>
    <w:rPr>
      <w:b/>
      <w:bCs/>
    </w:rPr>
  </w:style>
  <w:style w:type="character" w:customStyle="1" w:styleId="fontstyle01">
    <w:name w:val="fontstyle01"/>
    <w:basedOn w:val="a0"/>
    <w:rsid w:val="00D66215"/>
    <w:rPr>
      <w:rFonts w:ascii="Bookman Old Style" w:hAnsi="Bookman Old Style" w:hint="default"/>
      <w:b w:val="0"/>
      <w:bCs w:val="0"/>
      <w:i w:val="0"/>
      <w:iCs w:val="0"/>
      <w:color w:val="000000"/>
      <w:sz w:val="20"/>
      <w:szCs w:val="20"/>
    </w:rPr>
  </w:style>
  <w:style w:type="character" w:customStyle="1" w:styleId="fontstyle21">
    <w:name w:val="fontstyle21"/>
    <w:basedOn w:val="a0"/>
    <w:rsid w:val="00C212F0"/>
    <w:rPr>
      <w:rFonts w:ascii="Symbol" w:hAnsi="Symbol" w:hint="default"/>
      <w:b w:val="0"/>
      <w:bCs w:val="0"/>
      <w:i w:val="0"/>
      <w:iCs w:val="0"/>
      <w:color w:val="000000"/>
      <w:sz w:val="20"/>
      <w:szCs w:val="20"/>
    </w:rPr>
  </w:style>
  <w:style w:type="character" w:customStyle="1" w:styleId="fontstyle31">
    <w:name w:val="fontstyle31"/>
    <w:basedOn w:val="a0"/>
    <w:rsid w:val="00C212F0"/>
    <w:rPr>
      <w:rFonts w:ascii="Times New Roman" w:hAnsi="Times New Roman" w:cs="Times New Roman" w:hint="default"/>
      <w:b w:val="0"/>
      <w:bCs w:val="0"/>
      <w:i w:val="0"/>
      <w:iCs w:val="0"/>
      <w:color w:val="000000"/>
      <w:sz w:val="16"/>
      <w:szCs w:val="16"/>
    </w:rPr>
  </w:style>
  <w:style w:type="character" w:customStyle="1" w:styleId="fontstyle41">
    <w:name w:val="fontstyle41"/>
    <w:basedOn w:val="a0"/>
    <w:rsid w:val="00C212F0"/>
    <w:rPr>
      <w:rFonts w:ascii="Bookman Old Style" w:hAnsi="Bookman Old Style" w:hint="default"/>
      <w:b/>
      <w:bCs/>
      <w:i w:val="0"/>
      <w:iCs w:val="0"/>
      <w:color w:val="000000"/>
      <w:sz w:val="20"/>
      <w:szCs w:val="20"/>
    </w:rPr>
  </w:style>
  <w:style w:type="paragraph" w:styleId="af5">
    <w:name w:val="caption"/>
    <w:basedOn w:val="a"/>
    <w:next w:val="a"/>
    <w:qFormat/>
    <w:locked/>
    <w:rsid w:val="007034A1"/>
    <w:pPr>
      <w:widowControl w:val="0"/>
      <w:autoSpaceDE w:val="0"/>
      <w:autoSpaceDN w:val="0"/>
      <w:adjustRightInd w:val="0"/>
      <w:jc w:val="center"/>
    </w:pPr>
    <w:rPr>
      <w:i/>
      <w:iCs/>
      <w:szCs w:val="28"/>
      <w:lang w:val="uk-UA"/>
    </w:rPr>
  </w:style>
  <w:style w:type="character" w:customStyle="1" w:styleId="apple-style-span">
    <w:name w:val="apple-style-span"/>
    <w:basedOn w:val="a0"/>
    <w:rsid w:val="007034A1"/>
    <w:rPr>
      <w:rFonts w:eastAsia="SimSun" w:cs="Mangal"/>
      <w:lang w:val="uk-UA" w:eastAsia="zh-CN" w:bidi="hi-IN"/>
    </w:rPr>
  </w:style>
  <w:style w:type="paragraph" w:styleId="af6">
    <w:name w:val="No Spacing"/>
    <w:qFormat/>
    <w:rsid w:val="00260F85"/>
    <w:pPr>
      <w:ind w:firstLine="357"/>
      <w:jc w:val="both"/>
    </w:pPr>
    <w:rPr>
      <w:rFonts w:ascii="Times New Roman" w:hAnsi="Times New Roman"/>
      <w:sz w:val="28"/>
      <w:szCs w:val="22"/>
      <w:lang w:eastAsia="en-US"/>
    </w:rPr>
  </w:style>
  <w:style w:type="paragraph" w:styleId="af7">
    <w:name w:val="Title"/>
    <w:basedOn w:val="a"/>
    <w:link w:val="af8"/>
    <w:qFormat/>
    <w:locked/>
    <w:rsid w:val="00C764C2"/>
    <w:pPr>
      <w:jc w:val="center"/>
    </w:pPr>
  </w:style>
  <w:style w:type="character" w:customStyle="1" w:styleId="af8">
    <w:name w:val="Название Знак"/>
    <w:basedOn w:val="a0"/>
    <w:link w:val="af7"/>
    <w:rsid w:val="00C764C2"/>
    <w:rPr>
      <w:rFonts w:ascii="Times New Roman" w:eastAsia="Times New Roman" w:hAnsi="Times New Roman"/>
      <w:sz w:val="28"/>
      <w:szCs w:val="24"/>
    </w:rPr>
  </w:style>
  <w:style w:type="paragraph" w:styleId="HTML">
    <w:name w:val="HTML Preformatted"/>
    <w:basedOn w:val="a"/>
    <w:link w:val="HTML0"/>
    <w:uiPriority w:val="99"/>
    <w:semiHidden/>
    <w:unhideWhenUsed/>
    <w:rsid w:val="0032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4A4"/>
    <w:rPr>
      <w:rFonts w:ascii="Courier New" w:eastAsia="Times New Roman" w:hAnsi="Courier New" w:cs="Courier New"/>
    </w:rPr>
  </w:style>
  <w:style w:type="character" w:customStyle="1" w:styleId="jlqj4b">
    <w:name w:val="jlqj4b"/>
    <w:basedOn w:val="a0"/>
    <w:rsid w:val="0059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766">
      <w:bodyDiv w:val="1"/>
      <w:marLeft w:val="0"/>
      <w:marRight w:val="0"/>
      <w:marTop w:val="0"/>
      <w:marBottom w:val="0"/>
      <w:divBdr>
        <w:top w:val="none" w:sz="0" w:space="0" w:color="auto"/>
        <w:left w:val="none" w:sz="0" w:space="0" w:color="auto"/>
        <w:bottom w:val="none" w:sz="0" w:space="0" w:color="auto"/>
        <w:right w:val="none" w:sz="0" w:space="0" w:color="auto"/>
      </w:divBdr>
    </w:div>
    <w:div w:id="87891725">
      <w:bodyDiv w:val="1"/>
      <w:marLeft w:val="0"/>
      <w:marRight w:val="0"/>
      <w:marTop w:val="0"/>
      <w:marBottom w:val="0"/>
      <w:divBdr>
        <w:top w:val="none" w:sz="0" w:space="0" w:color="auto"/>
        <w:left w:val="none" w:sz="0" w:space="0" w:color="auto"/>
        <w:bottom w:val="none" w:sz="0" w:space="0" w:color="auto"/>
        <w:right w:val="none" w:sz="0" w:space="0" w:color="auto"/>
      </w:divBdr>
    </w:div>
    <w:div w:id="94061765">
      <w:bodyDiv w:val="1"/>
      <w:marLeft w:val="0"/>
      <w:marRight w:val="0"/>
      <w:marTop w:val="0"/>
      <w:marBottom w:val="0"/>
      <w:divBdr>
        <w:top w:val="none" w:sz="0" w:space="0" w:color="auto"/>
        <w:left w:val="none" w:sz="0" w:space="0" w:color="auto"/>
        <w:bottom w:val="none" w:sz="0" w:space="0" w:color="auto"/>
        <w:right w:val="none" w:sz="0" w:space="0" w:color="auto"/>
      </w:divBdr>
    </w:div>
    <w:div w:id="180977018">
      <w:bodyDiv w:val="1"/>
      <w:marLeft w:val="0"/>
      <w:marRight w:val="0"/>
      <w:marTop w:val="0"/>
      <w:marBottom w:val="0"/>
      <w:divBdr>
        <w:top w:val="none" w:sz="0" w:space="0" w:color="auto"/>
        <w:left w:val="none" w:sz="0" w:space="0" w:color="auto"/>
        <w:bottom w:val="none" w:sz="0" w:space="0" w:color="auto"/>
        <w:right w:val="none" w:sz="0" w:space="0" w:color="auto"/>
      </w:divBdr>
    </w:div>
    <w:div w:id="242835473">
      <w:bodyDiv w:val="1"/>
      <w:marLeft w:val="0"/>
      <w:marRight w:val="0"/>
      <w:marTop w:val="0"/>
      <w:marBottom w:val="0"/>
      <w:divBdr>
        <w:top w:val="none" w:sz="0" w:space="0" w:color="auto"/>
        <w:left w:val="none" w:sz="0" w:space="0" w:color="auto"/>
        <w:bottom w:val="none" w:sz="0" w:space="0" w:color="auto"/>
        <w:right w:val="none" w:sz="0" w:space="0" w:color="auto"/>
      </w:divBdr>
    </w:div>
    <w:div w:id="274295307">
      <w:bodyDiv w:val="1"/>
      <w:marLeft w:val="0"/>
      <w:marRight w:val="0"/>
      <w:marTop w:val="0"/>
      <w:marBottom w:val="0"/>
      <w:divBdr>
        <w:top w:val="none" w:sz="0" w:space="0" w:color="auto"/>
        <w:left w:val="none" w:sz="0" w:space="0" w:color="auto"/>
        <w:bottom w:val="none" w:sz="0" w:space="0" w:color="auto"/>
        <w:right w:val="none" w:sz="0" w:space="0" w:color="auto"/>
      </w:divBdr>
    </w:div>
    <w:div w:id="280847464">
      <w:bodyDiv w:val="1"/>
      <w:marLeft w:val="0"/>
      <w:marRight w:val="0"/>
      <w:marTop w:val="0"/>
      <w:marBottom w:val="0"/>
      <w:divBdr>
        <w:top w:val="none" w:sz="0" w:space="0" w:color="auto"/>
        <w:left w:val="none" w:sz="0" w:space="0" w:color="auto"/>
        <w:bottom w:val="none" w:sz="0" w:space="0" w:color="auto"/>
        <w:right w:val="none" w:sz="0" w:space="0" w:color="auto"/>
      </w:divBdr>
    </w:div>
    <w:div w:id="290595674">
      <w:bodyDiv w:val="1"/>
      <w:marLeft w:val="0"/>
      <w:marRight w:val="0"/>
      <w:marTop w:val="0"/>
      <w:marBottom w:val="0"/>
      <w:divBdr>
        <w:top w:val="none" w:sz="0" w:space="0" w:color="auto"/>
        <w:left w:val="none" w:sz="0" w:space="0" w:color="auto"/>
        <w:bottom w:val="none" w:sz="0" w:space="0" w:color="auto"/>
        <w:right w:val="none" w:sz="0" w:space="0" w:color="auto"/>
      </w:divBdr>
    </w:div>
    <w:div w:id="379138264">
      <w:bodyDiv w:val="1"/>
      <w:marLeft w:val="0"/>
      <w:marRight w:val="0"/>
      <w:marTop w:val="0"/>
      <w:marBottom w:val="0"/>
      <w:divBdr>
        <w:top w:val="none" w:sz="0" w:space="0" w:color="auto"/>
        <w:left w:val="none" w:sz="0" w:space="0" w:color="auto"/>
        <w:bottom w:val="none" w:sz="0" w:space="0" w:color="auto"/>
        <w:right w:val="none" w:sz="0" w:space="0" w:color="auto"/>
      </w:divBdr>
    </w:div>
    <w:div w:id="440102025">
      <w:bodyDiv w:val="1"/>
      <w:marLeft w:val="0"/>
      <w:marRight w:val="0"/>
      <w:marTop w:val="0"/>
      <w:marBottom w:val="0"/>
      <w:divBdr>
        <w:top w:val="none" w:sz="0" w:space="0" w:color="auto"/>
        <w:left w:val="none" w:sz="0" w:space="0" w:color="auto"/>
        <w:bottom w:val="none" w:sz="0" w:space="0" w:color="auto"/>
        <w:right w:val="none" w:sz="0" w:space="0" w:color="auto"/>
      </w:divBdr>
    </w:div>
    <w:div w:id="451831110">
      <w:bodyDiv w:val="1"/>
      <w:marLeft w:val="0"/>
      <w:marRight w:val="0"/>
      <w:marTop w:val="0"/>
      <w:marBottom w:val="0"/>
      <w:divBdr>
        <w:top w:val="none" w:sz="0" w:space="0" w:color="auto"/>
        <w:left w:val="none" w:sz="0" w:space="0" w:color="auto"/>
        <w:bottom w:val="none" w:sz="0" w:space="0" w:color="auto"/>
        <w:right w:val="none" w:sz="0" w:space="0" w:color="auto"/>
      </w:divBdr>
    </w:div>
    <w:div w:id="456797639">
      <w:bodyDiv w:val="1"/>
      <w:marLeft w:val="0"/>
      <w:marRight w:val="0"/>
      <w:marTop w:val="0"/>
      <w:marBottom w:val="0"/>
      <w:divBdr>
        <w:top w:val="none" w:sz="0" w:space="0" w:color="auto"/>
        <w:left w:val="none" w:sz="0" w:space="0" w:color="auto"/>
        <w:bottom w:val="none" w:sz="0" w:space="0" w:color="auto"/>
        <w:right w:val="none" w:sz="0" w:space="0" w:color="auto"/>
      </w:divBdr>
    </w:div>
    <w:div w:id="583152820">
      <w:bodyDiv w:val="1"/>
      <w:marLeft w:val="0"/>
      <w:marRight w:val="0"/>
      <w:marTop w:val="0"/>
      <w:marBottom w:val="0"/>
      <w:divBdr>
        <w:top w:val="none" w:sz="0" w:space="0" w:color="auto"/>
        <w:left w:val="none" w:sz="0" w:space="0" w:color="auto"/>
        <w:bottom w:val="none" w:sz="0" w:space="0" w:color="auto"/>
        <w:right w:val="none" w:sz="0" w:space="0" w:color="auto"/>
      </w:divBdr>
    </w:div>
    <w:div w:id="586965567">
      <w:bodyDiv w:val="1"/>
      <w:marLeft w:val="0"/>
      <w:marRight w:val="0"/>
      <w:marTop w:val="0"/>
      <w:marBottom w:val="0"/>
      <w:divBdr>
        <w:top w:val="none" w:sz="0" w:space="0" w:color="auto"/>
        <w:left w:val="none" w:sz="0" w:space="0" w:color="auto"/>
        <w:bottom w:val="none" w:sz="0" w:space="0" w:color="auto"/>
        <w:right w:val="none" w:sz="0" w:space="0" w:color="auto"/>
      </w:divBdr>
    </w:div>
    <w:div w:id="745229892">
      <w:bodyDiv w:val="1"/>
      <w:marLeft w:val="0"/>
      <w:marRight w:val="0"/>
      <w:marTop w:val="0"/>
      <w:marBottom w:val="0"/>
      <w:divBdr>
        <w:top w:val="none" w:sz="0" w:space="0" w:color="auto"/>
        <w:left w:val="none" w:sz="0" w:space="0" w:color="auto"/>
        <w:bottom w:val="none" w:sz="0" w:space="0" w:color="auto"/>
        <w:right w:val="none" w:sz="0" w:space="0" w:color="auto"/>
      </w:divBdr>
    </w:div>
    <w:div w:id="867571143">
      <w:bodyDiv w:val="1"/>
      <w:marLeft w:val="0"/>
      <w:marRight w:val="0"/>
      <w:marTop w:val="0"/>
      <w:marBottom w:val="0"/>
      <w:divBdr>
        <w:top w:val="none" w:sz="0" w:space="0" w:color="auto"/>
        <w:left w:val="none" w:sz="0" w:space="0" w:color="auto"/>
        <w:bottom w:val="none" w:sz="0" w:space="0" w:color="auto"/>
        <w:right w:val="none" w:sz="0" w:space="0" w:color="auto"/>
      </w:divBdr>
    </w:div>
    <w:div w:id="890194134">
      <w:bodyDiv w:val="1"/>
      <w:marLeft w:val="0"/>
      <w:marRight w:val="0"/>
      <w:marTop w:val="0"/>
      <w:marBottom w:val="0"/>
      <w:divBdr>
        <w:top w:val="none" w:sz="0" w:space="0" w:color="auto"/>
        <w:left w:val="none" w:sz="0" w:space="0" w:color="auto"/>
        <w:bottom w:val="none" w:sz="0" w:space="0" w:color="auto"/>
        <w:right w:val="none" w:sz="0" w:space="0" w:color="auto"/>
      </w:divBdr>
    </w:div>
    <w:div w:id="952397103">
      <w:bodyDiv w:val="1"/>
      <w:marLeft w:val="0"/>
      <w:marRight w:val="0"/>
      <w:marTop w:val="0"/>
      <w:marBottom w:val="0"/>
      <w:divBdr>
        <w:top w:val="none" w:sz="0" w:space="0" w:color="auto"/>
        <w:left w:val="none" w:sz="0" w:space="0" w:color="auto"/>
        <w:bottom w:val="none" w:sz="0" w:space="0" w:color="auto"/>
        <w:right w:val="none" w:sz="0" w:space="0" w:color="auto"/>
      </w:divBdr>
    </w:div>
    <w:div w:id="985628436">
      <w:bodyDiv w:val="1"/>
      <w:marLeft w:val="0"/>
      <w:marRight w:val="0"/>
      <w:marTop w:val="0"/>
      <w:marBottom w:val="0"/>
      <w:divBdr>
        <w:top w:val="none" w:sz="0" w:space="0" w:color="auto"/>
        <w:left w:val="none" w:sz="0" w:space="0" w:color="auto"/>
        <w:bottom w:val="none" w:sz="0" w:space="0" w:color="auto"/>
        <w:right w:val="none" w:sz="0" w:space="0" w:color="auto"/>
      </w:divBdr>
    </w:div>
    <w:div w:id="986202158">
      <w:bodyDiv w:val="1"/>
      <w:marLeft w:val="0"/>
      <w:marRight w:val="0"/>
      <w:marTop w:val="0"/>
      <w:marBottom w:val="0"/>
      <w:divBdr>
        <w:top w:val="none" w:sz="0" w:space="0" w:color="auto"/>
        <w:left w:val="none" w:sz="0" w:space="0" w:color="auto"/>
        <w:bottom w:val="none" w:sz="0" w:space="0" w:color="auto"/>
        <w:right w:val="none" w:sz="0" w:space="0" w:color="auto"/>
      </w:divBdr>
    </w:div>
    <w:div w:id="992292055">
      <w:bodyDiv w:val="1"/>
      <w:marLeft w:val="0"/>
      <w:marRight w:val="0"/>
      <w:marTop w:val="0"/>
      <w:marBottom w:val="0"/>
      <w:divBdr>
        <w:top w:val="none" w:sz="0" w:space="0" w:color="auto"/>
        <w:left w:val="none" w:sz="0" w:space="0" w:color="auto"/>
        <w:bottom w:val="none" w:sz="0" w:space="0" w:color="auto"/>
        <w:right w:val="none" w:sz="0" w:space="0" w:color="auto"/>
      </w:divBdr>
    </w:div>
    <w:div w:id="1003052936">
      <w:marLeft w:val="0"/>
      <w:marRight w:val="0"/>
      <w:marTop w:val="0"/>
      <w:marBottom w:val="0"/>
      <w:divBdr>
        <w:top w:val="none" w:sz="0" w:space="0" w:color="auto"/>
        <w:left w:val="none" w:sz="0" w:space="0" w:color="auto"/>
        <w:bottom w:val="none" w:sz="0" w:space="0" w:color="auto"/>
        <w:right w:val="none" w:sz="0" w:space="0" w:color="auto"/>
      </w:divBdr>
    </w:div>
    <w:div w:id="1003052937">
      <w:marLeft w:val="0"/>
      <w:marRight w:val="0"/>
      <w:marTop w:val="0"/>
      <w:marBottom w:val="0"/>
      <w:divBdr>
        <w:top w:val="none" w:sz="0" w:space="0" w:color="auto"/>
        <w:left w:val="none" w:sz="0" w:space="0" w:color="auto"/>
        <w:bottom w:val="none" w:sz="0" w:space="0" w:color="auto"/>
        <w:right w:val="none" w:sz="0" w:space="0" w:color="auto"/>
      </w:divBdr>
    </w:div>
    <w:div w:id="1003052938">
      <w:marLeft w:val="0"/>
      <w:marRight w:val="0"/>
      <w:marTop w:val="0"/>
      <w:marBottom w:val="0"/>
      <w:divBdr>
        <w:top w:val="none" w:sz="0" w:space="0" w:color="auto"/>
        <w:left w:val="none" w:sz="0" w:space="0" w:color="auto"/>
        <w:bottom w:val="none" w:sz="0" w:space="0" w:color="auto"/>
        <w:right w:val="none" w:sz="0" w:space="0" w:color="auto"/>
      </w:divBdr>
    </w:div>
    <w:div w:id="1027681697">
      <w:bodyDiv w:val="1"/>
      <w:marLeft w:val="0"/>
      <w:marRight w:val="0"/>
      <w:marTop w:val="0"/>
      <w:marBottom w:val="0"/>
      <w:divBdr>
        <w:top w:val="none" w:sz="0" w:space="0" w:color="auto"/>
        <w:left w:val="none" w:sz="0" w:space="0" w:color="auto"/>
        <w:bottom w:val="none" w:sz="0" w:space="0" w:color="auto"/>
        <w:right w:val="none" w:sz="0" w:space="0" w:color="auto"/>
      </w:divBdr>
    </w:div>
    <w:div w:id="1053308941">
      <w:bodyDiv w:val="1"/>
      <w:marLeft w:val="0"/>
      <w:marRight w:val="0"/>
      <w:marTop w:val="0"/>
      <w:marBottom w:val="0"/>
      <w:divBdr>
        <w:top w:val="none" w:sz="0" w:space="0" w:color="auto"/>
        <w:left w:val="none" w:sz="0" w:space="0" w:color="auto"/>
        <w:bottom w:val="none" w:sz="0" w:space="0" w:color="auto"/>
        <w:right w:val="none" w:sz="0" w:space="0" w:color="auto"/>
      </w:divBdr>
    </w:div>
    <w:div w:id="1150320000">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24874634">
      <w:bodyDiv w:val="1"/>
      <w:marLeft w:val="0"/>
      <w:marRight w:val="0"/>
      <w:marTop w:val="0"/>
      <w:marBottom w:val="0"/>
      <w:divBdr>
        <w:top w:val="none" w:sz="0" w:space="0" w:color="auto"/>
        <w:left w:val="none" w:sz="0" w:space="0" w:color="auto"/>
        <w:bottom w:val="none" w:sz="0" w:space="0" w:color="auto"/>
        <w:right w:val="none" w:sz="0" w:space="0" w:color="auto"/>
      </w:divBdr>
    </w:div>
    <w:div w:id="1237669512">
      <w:bodyDiv w:val="1"/>
      <w:marLeft w:val="0"/>
      <w:marRight w:val="0"/>
      <w:marTop w:val="0"/>
      <w:marBottom w:val="0"/>
      <w:divBdr>
        <w:top w:val="none" w:sz="0" w:space="0" w:color="auto"/>
        <w:left w:val="none" w:sz="0" w:space="0" w:color="auto"/>
        <w:bottom w:val="none" w:sz="0" w:space="0" w:color="auto"/>
        <w:right w:val="none" w:sz="0" w:space="0" w:color="auto"/>
      </w:divBdr>
    </w:div>
    <w:div w:id="1481193158">
      <w:bodyDiv w:val="1"/>
      <w:marLeft w:val="0"/>
      <w:marRight w:val="0"/>
      <w:marTop w:val="0"/>
      <w:marBottom w:val="0"/>
      <w:divBdr>
        <w:top w:val="none" w:sz="0" w:space="0" w:color="auto"/>
        <w:left w:val="none" w:sz="0" w:space="0" w:color="auto"/>
        <w:bottom w:val="none" w:sz="0" w:space="0" w:color="auto"/>
        <w:right w:val="none" w:sz="0" w:space="0" w:color="auto"/>
      </w:divBdr>
    </w:div>
    <w:div w:id="1554318066">
      <w:bodyDiv w:val="1"/>
      <w:marLeft w:val="0"/>
      <w:marRight w:val="0"/>
      <w:marTop w:val="0"/>
      <w:marBottom w:val="0"/>
      <w:divBdr>
        <w:top w:val="none" w:sz="0" w:space="0" w:color="auto"/>
        <w:left w:val="none" w:sz="0" w:space="0" w:color="auto"/>
        <w:bottom w:val="none" w:sz="0" w:space="0" w:color="auto"/>
        <w:right w:val="none" w:sz="0" w:space="0" w:color="auto"/>
      </w:divBdr>
    </w:div>
    <w:div w:id="1601986591">
      <w:bodyDiv w:val="1"/>
      <w:marLeft w:val="0"/>
      <w:marRight w:val="0"/>
      <w:marTop w:val="0"/>
      <w:marBottom w:val="0"/>
      <w:divBdr>
        <w:top w:val="none" w:sz="0" w:space="0" w:color="auto"/>
        <w:left w:val="none" w:sz="0" w:space="0" w:color="auto"/>
        <w:bottom w:val="none" w:sz="0" w:space="0" w:color="auto"/>
        <w:right w:val="none" w:sz="0" w:space="0" w:color="auto"/>
      </w:divBdr>
    </w:div>
    <w:div w:id="1612467934">
      <w:bodyDiv w:val="1"/>
      <w:marLeft w:val="0"/>
      <w:marRight w:val="0"/>
      <w:marTop w:val="0"/>
      <w:marBottom w:val="0"/>
      <w:divBdr>
        <w:top w:val="none" w:sz="0" w:space="0" w:color="auto"/>
        <w:left w:val="none" w:sz="0" w:space="0" w:color="auto"/>
        <w:bottom w:val="none" w:sz="0" w:space="0" w:color="auto"/>
        <w:right w:val="none" w:sz="0" w:space="0" w:color="auto"/>
      </w:divBdr>
    </w:div>
    <w:div w:id="1659075441">
      <w:bodyDiv w:val="1"/>
      <w:marLeft w:val="0"/>
      <w:marRight w:val="0"/>
      <w:marTop w:val="0"/>
      <w:marBottom w:val="0"/>
      <w:divBdr>
        <w:top w:val="none" w:sz="0" w:space="0" w:color="auto"/>
        <w:left w:val="none" w:sz="0" w:space="0" w:color="auto"/>
        <w:bottom w:val="none" w:sz="0" w:space="0" w:color="auto"/>
        <w:right w:val="none" w:sz="0" w:space="0" w:color="auto"/>
      </w:divBdr>
    </w:div>
    <w:div w:id="1739553203">
      <w:bodyDiv w:val="1"/>
      <w:marLeft w:val="0"/>
      <w:marRight w:val="0"/>
      <w:marTop w:val="0"/>
      <w:marBottom w:val="0"/>
      <w:divBdr>
        <w:top w:val="none" w:sz="0" w:space="0" w:color="auto"/>
        <w:left w:val="none" w:sz="0" w:space="0" w:color="auto"/>
        <w:bottom w:val="none" w:sz="0" w:space="0" w:color="auto"/>
        <w:right w:val="none" w:sz="0" w:space="0" w:color="auto"/>
      </w:divBdr>
    </w:div>
    <w:div w:id="1741249261">
      <w:bodyDiv w:val="1"/>
      <w:marLeft w:val="0"/>
      <w:marRight w:val="0"/>
      <w:marTop w:val="0"/>
      <w:marBottom w:val="0"/>
      <w:divBdr>
        <w:top w:val="none" w:sz="0" w:space="0" w:color="auto"/>
        <w:left w:val="none" w:sz="0" w:space="0" w:color="auto"/>
        <w:bottom w:val="none" w:sz="0" w:space="0" w:color="auto"/>
        <w:right w:val="none" w:sz="0" w:space="0" w:color="auto"/>
      </w:divBdr>
    </w:div>
    <w:div w:id="1832519546">
      <w:bodyDiv w:val="1"/>
      <w:marLeft w:val="0"/>
      <w:marRight w:val="0"/>
      <w:marTop w:val="0"/>
      <w:marBottom w:val="0"/>
      <w:divBdr>
        <w:top w:val="none" w:sz="0" w:space="0" w:color="auto"/>
        <w:left w:val="none" w:sz="0" w:space="0" w:color="auto"/>
        <w:bottom w:val="none" w:sz="0" w:space="0" w:color="auto"/>
        <w:right w:val="none" w:sz="0" w:space="0" w:color="auto"/>
      </w:divBdr>
    </w:div>
    <w:div w:id="1840076335">
      <w:bodyDiv w:val="1"/>
      <w:marLeft w:val="0"/>
      <w:marRight w:val="0"/>
      <w:marTop w:val="0"/>
      <w:marBottom w:val="0"/>
      <w:divBdr>
        <w:top w:val="none" w:sz="0" w:space="0" w:color="auto"/>
        <w:left w:val="none" w:sz="0" w:space="0" w:color="auto"/>
        <w:bottom w:val="none" w:sz="0" w:space="0" w:color="auto"/>
        <w:right w:val="none" w:sz="0" w:space="0" w:color="auto"/>
      </w:divBdr>
    </w:div>
    <w:div w:id="1938100239">
      <w:bodyDiv w:val="1"/>
      <w:marLeft w:val="0"/>
      <w:marRight w:val="0"/>
      <w:marTop w:val="0"/>
      <w:marBottom w:val="0"/>
      <w:divBdr>
        <w:top w:val="none" w:sz="0" w:space="0" w:color="auto"/>
        <w:left w:val="none" w:sz="0" w:space="0" w:color="auto"/>
        <w:bottom w:val="none" w:sz="0" w:space="0" w:color="auto"/>
        <w:right w:val="none" w:sz="0" w:space="0" w:color="auto"/>
      </w:divBdr>
    </w:div>
    <w:div w:id="21123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worldcat.org/search?q=au%3ACockerham%2C+William+C.%2C&amp;qt=hot_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5A677-1597-4220-846C-168A369B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5348</Words>
  <Characters>30485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Марущенко</cp:lastModifiedBy>
  <cp:revision>13</cp:revision>
  <cp:lastPrinted>2020-02-20T11:11:00Z</cp:lastPrinted>
  <dcterms:created xsi:type="dcterms:W3CDTF">2020-11-12T22:15:00Z</dcterms:created>
  <dcterms:modified xsi:type="dcterms:W3CDTF">2021-03-09T15:31:00Z</dcterms:modified>
</cp:coreProperties>
</file>