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84" w:rsidRPr="00A27484" w:rsidRDefault="00A27484" w:rsidP="00A27484">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uk-UA"/>
        </w:rPr>
      </w:pPr>
      <w:r w:rsidRPr="00A27484">
        <w:rPr>
          <w:rFonts w:ascii="Times New Roman" w:eastAsia="Times New Roman" w:hAnsi="Times New Roman" w:cs="Times New Roman"/>
          <w:sz w:val="28"/>
          <w:szCs w:val="28"/>
          <w:lang w:eastAsia="uk-UA"/>
        </w:rPr>
        <w:t>МІНІСТЕРСТВО ОХОРОНИ ЗДОРОВ’Я УКРАЇНИ</w:t>
      </w:r>
    </w:p>
    <w:p w:rsidR="00A27484" w:rsidRPr="00A27484" w:rsidRDefault="00A27484" w:rsidP="00A27484">
      <w:pPr>
        <w:spacing w:after="0" w:line="240" w:lineRule="auto"/>
        <w:jc w:val="center"/>
        <w:rPr>
          <w:rFonts w:ascii="Times New Roman" w:eastAsia="Times New Roman" w:hAnsi="Times New Roman" w:cs="Times New Roman"/>
          <w:sz w:val="28"/>
          <w:szCs w:val="28"/>
          <w:lang w:eastAsia="ru-RU"/>
        </w:rPr>
      </w:pPr>
      <w:r w:rsidRPr="00A27484">
        <w:rPr>
          <w:rFonts w:ascii="Times New Roman" w:eastAsia="Times New Roman" w:hAnsi="Times New Roman" w:cs="Times New Roman"/>
          <w:caps/>
          <w:sz w:val="28"/>
          <w:szCs w:val="28"/>
          <w:lang w:eastAsia="ru-RU"/>
        </w:rPr>
        <w:t>Харківський національний медичний університет</w:t>
      </w:r>
    </w:p>
    <w:p w:rsidR="00A27484" w:rsidRPr="00A27484" w:rsidRDefault="00A27484" w:rsidP="00A27484">
      <w:pPr>
        <w:spacing w:after="0" w:line="240" w:lineRule="auto"/>
        <w:jc w:val="center"/>
        <w:rPr>
          <w:rFonts w:ascii="Times New Roman" w:eastAsia="Times New Roman" w:hAnsi="Times New Roman" w:cs="Times New Roman"/>
          <w:sz w:val="28"/>
          <w:szCs w:val="28"/>
          <w:lang w:eastAsia="ru-RU"/>
        </w:rPr>
      </w:pPr>
    </w:p>
    <w:p w:rsidR="00A27484" w:rsidRPr="00A27484" w:rsidRDefault="00A27484" w:rsidP="00A27484">
      <w:pPr>
        <w:spacing w:after="0" w:line="240" w:lineRule="auto"/>
        <w:jc w:val="center"/>
        <w:rPr>
          <w:rFonts w:ascii="Times New Roman" w:eastAsia="Batang" w:hAnsi="Times New Roman" w:cs="Times New Roman"/>
          <w:sz w:val="24"/>
          <w:szCs w:val="24"/>
          <w:lang w:eastAsia="ru-RU"/>
        </w:rPr>
      </w:pPr>
    </w:p>
    <w:p w:rsidR="00A27484" w:rsidRPr="00A27484" w:rsidRDefault="00A27484" w:rsidP="00A27484">
      <w:pPr>
        <w:spacing w:after="0" w:line="240" w:lineRule="auto"/>
        <w:jc w:val="center"/>
        <w:rPr>
          <w:rFonts w:ascii="Times New Roman" w:eastAsia="Batang" w:hAnsi="Times New Roman" w:cs="Times New Roman"/>
          <w:b/>
          <w:bCs/>
          <w:sz w:val="24"/>
          <w:szCs w:val="24"/>
          <w:lang w:eastAsia="ru-RU"/>
        </w:rPr>
      </w:pPr>
    </w:p>
    <w:p w:rsidR="00A27484" w:rsidRPr="00A27484" w:rsidRDefault="00A27484" w:rsidP="00A27484">
      <w:pPr>
        <w:spacing w:after="0" w:line="240" w:lineRule="auto"/>
        <w:jc w:val="right"/>
        <w:rPr>
          <w:rFonts w:ascii="Times New Roman" w:eastAsia="Times New Roman" w:hAnsi="Times New Roman" w:cs="Times New Roman"/>
          <w:sz w:val="24"/>
          <w:szCs w:val="24"/>
          <w:lang w:eastAsia="ru-RU"/>
        </w:rPr>
      </w:pPr>
      <w:r w:rsidRPr="00A27484">
        <w:rPr>
          <w:rFonts w:ascii="Times New Roman" w:eastAsia="Times New Roman" w:hAnsi="Times New Roman" w:cs="Times New Roman"/>
          <w:b/>
          <w:bCs/>
          <w:sz w:val="24"/>
          <w:szCs w:val="24"/>
          <w:lang w:eastAsia="ru-RU"/>
        </w:rPr>
        <w:t>ЗАТВЕРДЖУЮ</w:t>
      </w:r>
    </w:p>
    <w:p w:rsidR="00A27484" w:rsidRPr="00A27484" w:rsidRDefault="00A27484" w:rsidP="00A27484">
      <w:pPr>
        <w:spacing w:after="0" w:line="240" w:lineRule="auto"/>
        <w:jc w:val="right"/>
        <w:rPr>
          <w:rFonts w:ascii="Times New Roman" w:eastAsia="Times New Roman" w:hAnsi="Times New Roman" w:cs="Times New Roman"/>
          <w:sz w:val="24"/>
          <w:szCs w:val="24"/>
          <w:lang w:eastAsia="ru-RU"/>
        </w:rPr>
      </w:pPr>
      <w:r w:rsidRPr="00A27484">
        <w:rPr>
          <w:rFonts w:ascii="Times New Roman" w:eastAsia="Times New Roman" w:hAnsi="Times New Roman" w:cs="Times New Roman"/>
          <w:sz w:val="24"/>
          <w:szCs w:val="24"/>
          <w:lang w:eastAsia="ru-RU"/>
        </w:rPr>
        <w:t>Проректор з науково-</w:t>
      </w:r>
    </w:p>
    <w:p w:rsidR="00A27484" w:rsidRPr="00A27484" w:rsidRDefault="00A27484" w:rsidP="00A27484">
      <w:pPr>
        <w:spacing w:after="0" w:line="240" w:lineRule="auto"/>
        <w:jc w:val="right"/>
        <w:rPr>
          <w:rFonts w:ascii="Times New Roman" w:eastAsia="Times New Roman" w:hAnsi="Times New Roman" w:cs="Times New Roman"/>
          <w:sz w:val="24"/>
          <w:szCs w:val="24"/>
          <w:lang w:eastAsia="ru-RU"/>
        </w:rPr>
      </w:pPr>
      <w:r w:rsidRPr="00A27484">
        <w:rPr>
          <w:rFonts w:ascii="Times New Roman" w:eastAsia="Times New Roman" w:hAnsi="Times New Roman" w:cs="Times New Roman"/>
          <w:sz w:val="24"/>
          <w:szCs w:val="24"/>
          <w:lang w:eastAsia="ru-RU"/>
        </w:rPr>
        <w:t>педагогічної роботи</w:t>
      </w:r>
    </w:p>
    <w:p w:rsidR="00A27484" w:rsidRPr="00A27484" w:rsidRDefault="00A27484" w:rsidP="00A27484">
      <w:pPr>
        <w:spacing w:after="0" w:line="240" w:lineRule="auto"/>
        <w:jc w:val="right"/>
        <w:rPr>
          <w:rFonts w:ascii="Times New Roman" w:eastAsia="Times New Roman" w:hAnsi="Times New Roman" w:cs="Times New Roman"/>
          <w:sz w:val="24"/>
          <w:szCs w:val="24"/>
          <w:lang w:eastAsia="ru-RU"/>
        </w:rPr>
      </w:pPr>
    </w:p>
    <w:p w:rsidR="00A27484" w:rsidRPr="00A27484" w:rsidRDefault="00A27484" w:rsidP="00A27484">
      <w:pPr>
        <w:spacing w:after="0" w:line="240" w:lineRule="auto"/>
        <w:jc w:val="right"/>
        <w:rPr>
          <w:rFonts w:ascii="Times New Roman" w:eastAsia="Times New Roman" w:hAnsi="Times New Roman" w:cs="Times New Roman"/>
          <w:sz w:val="24"/>
          <w:szCs w:val="24"/>
          <w:lang w:eastAsia="ru-RU"/>
        </w:rPr>
      </w:pPr>
      <w:r w:rsidRPr="00A27484">
        <w:rPr>
          <w:rFonts w:ascii="Times New Roman" w:eastAsia="Times New Roman" w:hAnsi="Times New Roman" w:cs="Times New Roman"/>
          <w:sz w:val="24"/>
          <w:szCs w:val="24"/>
          <w:lang w:eastAsia="ru-RU"/>
        </w:rPr>
        <w:t>________________________________</w:t>
      </w:r>
    </w:p>
    <w:p w:rsidR="00A27484" w:rsidRPr="00A27484" w:rsidRDefault="00A27484" w:rsidP="00A27484">
      <w:pPr>
        <w:suppressAutoHyphens/>
        <w:spacing w:after="0" w:line="240" w:lineRule="auto"/>
        <w:jc w:val="right"/>
        <w:rPr>
          <w:rFonts w:ascii="Times New Roman" w:eastAsia="Times New Roman" w:hAnsi="Times New Roman" w:cs="Times New Roman"/>
          <w:sz w:val="24"/>
          <w:szCs w:val="24"/>
          <w:lang w:eastAsia="ar-SA"/>
        </w:rPr>
      </w:pPr>
      <w:r w:rsidRPr="00A27484">
        <w:rPr>
          <w:rFonts w:ascii="Times New Roman" w:eastAsia="Times New Roman" w:hAnsi="Times New Roman" w:cs="Times New Roman"/>
          <w:sz w:val="24"/>
          <w:szCs w:val="24"/>
          <w:lang w:eastAsia="ar-SA"/>
        </w:rPr>
        <w:t xml:space="preserve">доцент І. В. </w:t>
      </w:r>
      <w:proofErr w:type="spellStart"/>
      <w:r w:rsidRPr="00A27484">
        <w:rPr>
          <w:rFonts w:ascii="Times New Roman" w:eastAsia="Times New Roman" w:hAnsi="Times New Roman" w:cs="Times New Roman"/>
          <w:sz w:val="24"/>
          <w:szCs w:val="24"/>
          <w:lang w:eastAsia="ar-SA"/>
        </w:rPr>
        <w:t>Лещина</w:t>
      </w:r>
      <w:proofErr w:type="spellEnd"/>
      <w:r w:rsidRPr="00A27484">
        <w:rPr>
          <w:rFonts w:ascii="Times New Roman" w:eastAsia="Times New Roman" w:hAnsi="Times New Roman" w:cs="Times New Roman"/>
          <w:sz w:val="24"/>
          <w:szCs w:val="24"/>
          <w:lang w:eastAsia="ar-SA"/>
        </w:rPr>
        <w:t xml:space="preserve">   </w:t>
      </w:r>
    </w:p>
    <w:p w:rsidR="00A27484" w:rsidRPr="00A27484" w:rsidRDefault="00A27484" w:rsidP="00A27484">
      <w:pPr>
        <w:spacing w:after="0" w:line="240" w:lineRule="auto"/>
        <w:jc w:val="right"/>
        <w:rPr>
          <w:rFonts w:ascii="Times New Roman" w:eastAsia="Times New Roman" w:hAnsi="Times New Roman" w:cs="Times New Roman"/>
          <w:sz w:val="24"/>
          <w:szCs w:val="24"/>
          <w:lang w:eastAsia="ru-RU"/>
        </w:rPr>
      </w:pPr>
      <w:r w:rsidRPr="00A27484">
        <w:rPr>
          <w:rFonts w:ascii="Times New Roman" w:eastAsia="Times New Roman" w:hAnsi="Times New Roman" w:cs="Times New Roman"/>
          <w:sz w:val="24"/>
          <w:szCs w:val="24"/>
          <w:lang w:eastAsia="ru-RU"/>
        </w:rPr>
        <w:t xml:space="preserve">   </w:t>
      </w:r>
    </w:p>
    <w:p w:rsidR="00A27484" w:rsidRPr="00A27484" w:rsidRDefault="00A27484" w:rsidP="00A27484">
      <w:pPr>
        <w:spacing w:after="120" w:line="240" w:lineRule="auto"/>
        <w:jc w:val="right"/>
        <w:rPr>
          <w:rFonts w:ascii="Times New Roman" w:eastAsia="Calibri" w:hAnsi="Times New Roman" w:cs="Times New Roman"/>
          <w:sz w:val="24"/>
          <w:szCs w:val="24"/>
          <w:lang w:eastAsia="ru-RU"/>
        </w:rPr>
      </w:pPr>
      <w:r w:rsidRPr="00A27484">
        <w:rPr>
          <w:rFonts w:ascii="Times New Roman" w:eastAsia="Calibri" w:hAnsi="Times New Roman" w:cs="Times New Roman"/>
          <w:sz w:val="24"/>
          <w:szCs w:val="24"/>
          <w:lang w:eastAsia="ru-RU"/>
        </w:rPr>
        <w:t>“______”_______________20</w:t>
      </w:r>
      <w:r w:rsidR="00AA78E5">
        <w:rPr>
          <w:rFonts w:ascii="Times New Roman" w:eastAsia="Calibri" w:hAnsi="Times New Roman" w:cs="Times New Roman"/>
          <w:sz w:val="24"/>
          <w:szCs w:val="24"/>
          <w:lang w:val="ru-RU" w:eastAsia="ru-RU"/>
        </w:rPr>
        <w:t>20</w:t>
      </w:r>
      <w:r w:rsidRPr="00A27484">
        <w:rPr>
          <w:rFonts w:ascii="Times New Roman" w:eastAsia="Calibri" w:hAnsi="Times New Roman" w:cs="Times New Roman"/>
          <w:sz w:val="24"/>
          <w:szCs w:val="24"/>
          <w:lang w:eastAsia="ru-RU"/>
        </w:rPr>
        <w:t xml:space="preserve"> року</w:t>
      </w:r>
    </w:p>
    <w:p w:rsidR="00CC0BF4" w:rsidRDefault="00CC0BF4" w:rsidP="007F1C59">
      <w:pPr>
        <w:spacing w:line="360" w:lineRule="auto"/>
        <w:jc w:val="center"/>
        <w:rPr>
          <w:rFonts w:ascii="Times New Roman" w:eastAsia="Batang" w:hAnsi="Times New Roman" w:cs="Times New Roman"/>
          <w:sz w:val="28"/>
          <w:szCs w:val="28"/>
        </w:rPr>
      </w:pPr>
    </w:p>
    <w:p w:rsidR="007F1C59" w:rsidRPr="00867F05" w:rsidRDefault="007F1C59" w:rsidP="007F1C59">
      <w:pPr>
        <w:spacing w:line="360" w:lineRule="auto"/>
        <w:jc w:val="center"/>
        <w:rPr>
          <w:rFonts w:ascii="Times New Roman" w:eastAsia="Batang" w:hAnsi="Times New Roman" w:cs="Times New Roman"/>
          <w:b/>
          <w:iCs/>
          <w:sz w:val="28"/>
          <w:szCs w:val="28"/>
        </w:rPr>
      </w:pPr>
      <w:r w:rsidRPr="00867F05">
        <w:rPr>
          <w:rFonts w:ascii="Times New Roman" w:eastAsia="Batang" w:hAnsi="Times New Roman" w:cs="Times New Roman"/>
          <w:sz w:val="28"/>
          <w:szCs w:val="28"/>
        </w:rPr>
        <w:t>Кафедра філософії</w:t>
      </w:r>
    </w:p>
    <w:p w:rsidR="007F1C59" w:rsidRPr="00867F05" w:rsidRDefault="007F1C59" w:rsidP="007F1C59">
      <w:pPr>
        <w:spacing w:line="360" w:lineRule="auto"/>
        <w:jc w:val="center"/>
        <w:rPr>
          <w:rFonts w:ascii="Times New Roman" w:eastAsia="Batang" w:hAnsi="Times New Roman" w:cs="Times New Roman"/>
          <w:iCs/>
          <w:sz w:val="28"/>
          <w:szCs w:val="28"/>
        </w:rPr>
      </w:pPr>
      <w:r w:rsidRPr="00867F05">
        <w:rPr>
          <w:rFonts w:ascii="Times New Roman" w:eastAsia="Batang" w:hAnsi="Times New Roman" w:cs="Times New Roman"/>
          <w:iCs/>
          <w:sz w:val="28"/>
          <w:szCs w:val="28"/>
        </w:rPr>
        <w:t>СИЛАБУС</w:t>
      </w:r>
    </w:p>
    <w:p w:rsidR="007F1C59" w:rsidRPr="00867F05" w:rsidRDefault="007F1C59" w:rsidP="007F1C59">
      <w:pPr>
        <w:spacing w:line="360" w:lineRule="auto"/>
        <w:jc w:val="center"/>
        <w:rPr>
          <w:rFonts w:ascii="Times New Roman" w:hAnsi="Times New Roman" w:cs="Times New Roman"/>
          <w:sz w:val="28"/>
          <w:szCs w:val="28"/>
        </w:rPr>
      </w:pPr>
      <w:r w:rsidRPr="00867F05">
        <w:rPr>
          <w:rFonts w:ascii="Times New Roman" w:eastAsia="Batang" w:hAnsi="Times New Roman" w:cs="Times New Roman"/>
          <w:iCs/>
          <w:sz w:val="28"/>
          <w:szCs w:val="28"/>
        </w:rPr>
        <w:t>НАВЧАЛЬНОЇ ДИСЦИПЛІНИ</w:t>
      </w:r>
    </w:p>
    <w:p w:rsidR="007F1C59" w:rsidRPr="00867F05" w:rsidRDefault="007F1C59" w:rsidP="00A27484">
      <w:pPr>
        <w:spacing w:after="0" w:line="240" w:lineRule="auto"/>
        <w:jc w:val="center"/>
        <w:rPr>
          <w:rFonts w:ascii="Times New Roman" w:hAnsi="Times New Roman" w:cs="Times New Roman"/>
          <w:sz w:val="28"/>
          <w:szCs w:val="28"/>
          <w:u w:val="single"/>
        </w:rPr>
      </w:pPr>
      <w:r w:rsidRPr="00867F05">
        <w:rPr>
          <w:rFonts w:ascii="Times New Roman" w:hAnsi="Times New Roman" w:cs="Times New Roman"/>
          <w:sz w:val="28"/>
          <w:szCs w:val="28"/>
          <w:u w:val="single"/>
        </w:rPr>
        <w:t>„</w:t>
      </w:r>
      <w:r w:rsidRPr="00867F05">
        <w:rPr>
          <w:rFonts w:ascii="Times New Roman" w:hAnsi="Times New Roman" w:cs="Times New Roman"/>
          <w:b/>
          <w:sz w:val="28"/>
          <w:szCs w:val="28"/>
          <w:u w:val="single"/>
        </w:rPr>
        <w:t xml:space="preserve"> СОЦІАЛЬНА ФІЛОСОФІЯ</w:t>
      </w:r>
      <w:r w:rsidRPr="00867F05">
        <w:rPr>
          <w:rFonts w:ascii="Times New Roman" w:hAnsi="Times New Roman" w:cs="Times New Roman"/>
          <w:sz w:val="28"/>
          <w:szCs w:val="28"/>
          <w:u w:val="single"/>
        </w:rPr>
        <w:t>”</w:t>
      </w:r>
    </w:p>
    <w:p w:rsidR="00A27484" w:rsidRPr="00A27484" w:rsidRDefault="007F1C59" w:rsidP="00A27484">
      <w:pPr>
        <w:spacing w:after="0" w:line="240" w:lineRule="auto"/>
        <w:jc w:val="center"/>
        <w:rPr>
          <w:rFonts w:ascii="Times New Roman" w:hAnsi="Times New Roman" w:cs="Times New Roman"/>
          <w:sz w:val="16"/>
          <w:szCs w:val="16"/>
        </w:rPr>
      </w:pPr>
      <w:r w:rsidRPr="00A27484">
        <w:rPr>
          <w:rFonts w:ascii="Times New Roman" w:hAnsi="Times New Roman" w:cs="Times New Roman"/>
          <w:sz w:val="24"/>
          <w:szCs w:val="24"/>
        </w:rPr>
        <w:t xml:space="preserve"> </w:t>
      </w:r>
      <w:r w:rsidR="00A27484" w:rsidRPr="00A27484">
        <w:rPr>
          <w:rFonts w:ascii="Times New Roman" w:hAnsi="Times New Roman" w:cs="Times New Roman"/>
          <w:sz w:val="16"/>
          <w:szCs w:val="16"/>
        </w:rPr>
        <w:t xml:space="preserve"> (назва навчальної дисципліни)</w:t>
      </w:r>
    </w:p>
    <w:p w:rsidR="00A27484" w:rsidRDefault="00A27484" w:rsidP="00A27484">
      <w:pPr>
        <w:tabs>
          <w:tab w:val="left" w:pos="3686"/>
        </w:tabs>
        <w:spacing w:after="120" w:line="240" w:lineRule="auto"/>
        <w:jc w:val="center"/>
        <w:rPr>
          <w:rFonts w:ascii="Times New Roman" w:eastAsia="Times New Roman" w:hAnsi="Times New Roman" w:cs="Times New Roman"/>
          <w:sz w:val="24"/>
          <w:szCs w:val="28"/>
          <w:lang w:eastAsia="ru-RU"/>
        </w:rPr>
      </w:pPr>
    </w:p>
    <w:p w:rsidR="00A27484" w:rsidRPr="00AA78E5" w:rsidRDefault="00A27484" w:rsidP="00A27484">
      <w:pPr>
        <w:tabs>
          <w:tab w:val="left" w:pos="3686"/>
        </w:tabs>
        <w:spacing w:after="120" w:line="240" w:lineRule="auto"/>
        <w:jc w:val="center"/>
        <w:rPr>
          <w:rFonts w:ascii="Times New Roman" w:eastAsia="Times New Roman" w:hAnsi="Times New Roman" w:cs="Times New Roman"/>
          <w:sz w:val="24"/>
          <w:szCs w:val="28"/>
          <w:lang w:val="ru-RU" w:eastAsia="ru-RU"/>
        </w:rPr>
      </w:pPr>
      <w:r w:rsidRPr="00A27484">
        <w:rPr>
          <w:rFonts w:ascii="Times New Roman" w:eastAsia="Times New Roman" w:hAnsi="Times New Roman" w:cs="Times New Roman"/>
          <w:sz w:val="24"/>
          <w:szCs w:val="28"/>
          <w:lang w:eastAsia="ru-RU"/>
        </w:rPr>
        <w:t xml:space="preserve">Навчальний рік </w:t>
      </w:r>
      <w:r w:rsidRPr="00A27484">
        <w:rPr>
          <w:rFonts w:ascii="Times New Roman" w:eastAsia="Times New Roman" w:hAnsi="Times New Roman" w:cs="Times New Roman"/>
          <w:sz w:val="24"/>
          <w:szCs w:val="28"/>
          <w:u w:val="single"/>
          <w:lang w:eastAsia="ru-RU"/>
        </w:rPr>
        <w:t>20</w:t>
      </w:r>
      <w:r w:rsidR="00AA78E5">
        <w:rPr>
          <w:rFonts w:ascii="Times New Roman" w:eastAsia="Times New Roman" w:hAnsi="Times New Roman" w:cs="Times New Roman"/>
          <w:sz w:val="24"/>
          <w:szCs w:val="28"/>
          <w:u w:val="single"/>
          <w:lang w:val="ru-RU" w:eastAsia="ru-RU"/>
        </w:rPr>
        <w:t>20</w:t>
      </w:r>
      <w:r w:rsidRPr="00A27484">
        <w:rPr>
          <w:rFonts w:ascii="Times New Roman" w:eastAsia="Times New Roman" w:hAnsi="Times New Roman" w:cs="Times New Roman"/>
          <w:sz w:val="24"/>
          <w:szCs w:val="28"/>
          <w:u w:val="single"/>
          <w:lang w:eastAsia="ru-RU"/>
        </w:rPr>
        <w:t>-202</w:t>
      </w:r>
      <w:r w:rsidR="00AA78E5">
        <w:rPr>
          <w:rFonts w:ascii="Times New Roman" w:eastAsia="Times New Roman" w:hAnsi="Times New Roman" w:cs="Times New Roman"/>
          <w:sz w:val="24"/>
          <w:szCs w:val="28"/>
          <w:u w:val="single"/>
          <w:lang w:val="ru-RU" w:eastAsia="ru-RU"/>
        </w:rPr>
        <w:t>1</w:t>
      </w:r>
    </w:p>
    <w:p w:rsidR="00A27484" w:rsidRPr="00A27484" w:rsidRDefault="00A27484" w:rsidP="00A27484">
      <w:pPr>
        <w:spacing w:after="0" w:line="240" w:lineRule="auto"/>
        <w:rPr>
          <w:rFonts w:ascii="Times New Roman" w:eastAsia="Times New Roman" w:hAnsi="Times New Roman" w:cs="Times New Roman"/>
          <w:sz w:val="24"/>
          <w:szCs w:val="24"/>
          <w:lang w:eastAsia="ru-RU"/>
        </w:rPr>
      </w:pPr>
    </w:p>
    <w:p w:rsidR="00A27484" w:rsidRPr="00A27484" w:rsidRDefault="00A27484" w:rsidP="00A27484">
      <w:pPr>
        <w:spacing w:after="0" w:line="240" w:lineRule="auto"/>
        <w:rPr>
          <w:rFonts w:ascii="Times New Roman" w:eastAsia="Times New Roman" w:hAnsi="Times New Roman" w:cs="Times New Roman"/>
          <w:sz w:val="24"/>
          <w:szCs w:val="24"/>
          <w:lang w:eastAsia="ru-RU"/>
        </w:rPr>
      </w:pPr>
      <w:r w:rsidRPr="00A27484">
        <w:rPr>
          <w:rFonts w:ascii="Times New Roman" w:eastAsia="Times New Roman" w:hAnsi="Times New Roman" w:cs="Times New Roman"/>
          <w:sz w:val="24"/>
          <w:szCs w:val="24"/>
          <w:lang w:eastAsia="ru-RU"/>
        </w:rPr>
        <w:t xml:space="preserve">напрям підготовки: </w:t>
      </w:r>
      <w:r w:rsidRPr="00A27484">
        <w:rPr>
          <w:rFonts w:ascii="Times New Roman" w:eastAsia="Times New Roman" w:hAnsi="Times New Roman" w:cs="Times New Roman"/>
          <w:sz w:val="24"/>
          <w:szCs w:val="24"/>
          <w:lang w:eastAsia="ru-RU"/>
        </w:rPr>
        <w:tab/>
        <w:t xml:space="preserve">        </w:t>
      </w:r>
      <w:r w:rsidRPr="00A27484">
        <w:rPr>
          <w:rFonts w:ascii="Times New Roman" w:eastAsia="Times New Roman" w:hAnsi="Times New Roman" w:cs="Times New Roman"/>
          <w:sz w:val="24"/>
          <w:szCs w:val="24"/>
          <w:lang w:val="ru-RU" w:eastAsia="ru-RU"/>
        </w:rPr>
        <w:t xml:space="preserve">             </w:t>
      </w:r>
      <w:r w:rsidRPr="00A27484">
        <w:rPr>
          <w:rFonts w:ascii="Times New Roman" w:eastAsia="Times New Roman" w:hAnsi="Times New Roman" w:cs="Times New Roman"/>
          <w:sz w:val="24"/>
          <w:szCs w:val="24"/>
          <w:u w:val="single"/>
          <w:lang w:eastAsia="ru-RU"/>
        </w:rPr>
        <w:t>23 «Соціальна робота»</w:t>
      </w:r>
    </w:p>
    <w:p w:rsidR="00A27484" w:rsidRPr="00A27484" w:rsidRDefault="00A27484" w:rsidP="00A27484">
      <w:pPr>
        <w:spacing w:after="0" w:line="240" w:lineRule="auto"/>
        <w:ind w:left="2127" w:firstLine="709"/>
        <w:rPr>
          <w:rFonts w:ascii="Times New Roman" w:eastAsia="Times New Roman" w:hAnsi="Times New Roman" w:cs="Times New Roman"/>
          <w:sz w:val="16"/>
          <w:szCs w:val="16"/>
          <w:lang w:eastAsia="ru-RU"/>
        </w:rPr>
      </w:pPr>
      <w:r w:rsidRPr="00A27484">
        <w:rPr>
          <w:rFonts w:ascii="Times New Roman" w:eastAsia="Times New Roman" w:hAnsi="Times New Roman" w:cs="Times New Roman"/>
          <w:sz w:val="16"/>
          <w:szCs w:val="16"/>
          <w:lang w:eastAsia="ru-RU"/>
        </w:rPr>
        <w:t xml:space="preserve">            </w:t>
      </w:r>
      <w:r w:rsidRPr="00A27484">
        <w:rPr>
          <w:rFonts w:ascii="Times New Roman" w:eastAsia="Times New Roman" w:hAnsi="Times New Roman" w:cs="Times New Roman"/>
          <w:sz w:val="16"/>
          <w:szCs w:val="16"/>
          <w:lang w:val="ru-RU" w:eastAsia="ru-RU"/>
        </w:rPr>
        <w:t xml:space="preserve">  </w:t>
      </w:r>
      <w:r w:rsidRPr="00A27484">
        <w:rPr>
          <w:rFonts w:ascii="Times New Roman" w:eastAsia="Times New Roman" w:hAnsi="Times New Roman" w:cs="Times New Roman"/>
          <w:sz w:val="16"/>
          <w:szCs w:val="16"/>
          <w:lang w:eastAsia="ru-RU"/>
        </w:rPr>
        <w:t>(шифр і назва напряму підготовки)</w:t>
      </w:r>
    </w:p>
    <w:p w:rsidR="00A27484" w:rsidRPr="00A27484" w:rsidRDefault="00A27484" w:rsidP="00A27484">
      <w:pPr>
        <w:spacing w:after="0" w:line="240" w:lineRule="auto"/>
        <w:jc w:val="center"/>
        <w:rPr>
          <w:rFonts w:ascii="Times New Roman" w:eastAsia="Times New Roman" w:hAnsi="Times New Roman" w:cs="Times New Roman"/>
          <w:sz w:val="16"/>
          <w:szCs w:val="16"/>
          <w:lang w:eastAsia="ru-RU"/>
        </w:rPr>
      </w:pPr>
    </w:p>
    <w:p w:rsidR="00A27484" w:rsidRPr="00A27484" w:rsidRDefault="00A27484" w:rsidP="00A27484">
      <w:pPr>
        <w:spacing w:after="0" w:line="240" w:lineRule="auto"/>
        <w:rPr>
          <w:rFonts w:ascii="Times New Roman" w:eastAsia="Calibri" w:hAnsi="Times New Roman" w:cs="Times New Roman"/>
          <w:sz w:val="24"/>
          <w:szCs w:val="24"/>
          <w:u w:val="single"/>
          <w:lang w:val="ru-RU" w:eastAsia="ru-RU"/>
        </w:rPr>
      </w:pPr>
      <w:proofErr w:type="spellStart"/>
      <w:r w:rsidRPr="00A27484">
        <w:rPr>
          <w:rFonts w:ascii="Times New Roman" w:eastAsia="Calibri" w:hAnsi="Times New Roman" w:cs="Times New Roman"/>
          <w:sz w:val="24"/>
          <w:szCs w:val="24"/>
          <w:lang w:val="ru-RU" w:eastAsia="ru-RU"/>
        </w:rPr>
        <w:t>спеціальність</w:t>
      </w:r>
      <w:proofErr w:type="spellEnd"/>
      <w:r w:rsidRPr="00A27484">
        <w:rPr>
          <w:rFonts w:ascii="Times New Roman" w:eastAsia="Calibri" w:hAnsi="Times New Roman" w:cs="Times New Roman"/>
          <w:sz w:val="24"/>
          <w:szCs w:val="24"/>
          <w:lang w:val="ru-RU" w:eastAsia="ru-RU"/>
        </w:rPr>
        <w:t xml:space="preserve">:      </w:t>
      </w:r>
      <w:r w:rsidRPr="00A27484">
        <w:rPr>
          <w:rFonts w:ascii="Times New Roman" w:eastAsia="Calibri" w:hAnsi="Times New Roman" w:cs="Times New Roman"/>
          <w:sz w:val="24"/>
          <w:szCs w:val="24"/>
          <w:lang w:val="ru-RU" w:eastAsia="ru-RU"/>
        </w:rPr>
        <w:tab/>
        <w:t xml:space="preserve">                     </w:t>
      </w:r>
      <w:r w:rsidRPr="00A27484">
        <w:rPr>
          <w:rFonts w:ascii="Times New Roman" w:eastAsia="Calibri" w:hAnsi="Times New Roman" w:cs="Times New Roman"/>
          <w:sz w:val="24"/>
          <w:szCs w:val="24"/>
          <w:u w:val="single"/>
          <w:lang w:val="ru-RU" w:eastAsia="ru-RU"/>
        </w:rPr>
        <w:t>2</w:t>
      </w:r>
      <w:r w:rsidRPr="00A27484">
        <w:rPr>
          <w:rFonts w:ascii="Times New Roman" w:eastAsia="Calibri" w:hAnsi="Times New Roman" w:cs="Times New Roman"/>
          <w:sz w:val="24"/>
          <w:szCs w:val="24"/>
          <w:u w:val="single"/>
          <w:lang w:eastAsia="ru-RU"/>
        </w:rPr>
        <w:t>31</w:t>
      </w:r>
      <w:r w:rsidRPr="00A27484">
        <w:rPr>
          <w:rFonts w:ascii="Times New Roman" w:eastAsia="Calibri" w:hAnsi="Times New Roman" w:cs="Times New Roman"/>
          <w:sz w:val="24"/>
          <w:szCs w:val="24"/>
          <w:u w:val="single"/>
          <w:lang w:val="ru-RU" w:eastAsia="ru-RU"/>
        </w:rPr>
        <w:t xml:space="preserve"> «</w:t>
      </w:r>
      <w:proofErr w:type="spellStart"/>
      <w:proofErr w:type="gramStart"/>
      <w:r w:rsidRPr="00A27484">
        <w:rPr>
          <w:rFonts w:ascii="Times New Roman" w:eastAsia="Calibri" w:hAnsi="Times New Roman" w:cs="Times New Roman"/>
          <w:sz w:val="24"/>
          <w:szCs w:val="24"/>
          <w:u w:val="single"/>
          <w:lang w:val="ru-RU" w:eastAsia="ru-RU"/>
        </w:rPr>
        <w:t>Соц</w:t>
      </w:r>
      <w:proofErr w:type="gramEnd"/>
      <w:r w:rsidRPr="00A27484">
        <w:rPr>
          <w:rFonts w:ascii="Times New Roman" w:eastAsia="Calibri" w:hAnsi="Times New Roman" w:cs="Times New Roman"/>
          <w:sz w:val="24"/>
          <w:szCs w:val="24"/>
          <w:u w:val="single"/>
          <w:lang w:val="ru-RU" w:eastAsia="ru-RU"/>
        </w:rPr>
        <w:t>іальна</w:t>
      </w:r>
      <w:proofErr w:type="spellEnd"/>
      <w:r w:rsidRPr="00A27484">
        <w:rPr>
          <w:rFonts w:ascii="Times New Roman" w:eastAsia="Calibri" w:hAnsi="Times New Roman" w:cs="Times New Roman"/>
          <w:sz w:val="24"/>
          <w:szCs w:val="24"/>
          <w:u w:val="single"/>
          <w:lang w:val="ru-RU" w:eastAsia="ru-RU"/>
        </w:rPr>
        <w:t xml:space="preserve"> робота»</w:t>
      </w:r>
    </w:p>
    <w:p w:rsidR="00A27484" w:rsidRPr="00A27484" w:rsidRDefault="00A27484" w:rsidP="00A27484">
      <w:pPr>
        <w:spacing w:after="0" w:line="240" w:lineRule="auto"/>
        <w:ind w:left="3540"/>
        <w:rPr>
          <w:rFonts w:ascii="Times New Roman" w:eastAsia="Calibri" w:hAnsi="Times New Roman" w:cs="Times New Roman"/>
          <w:sz w:val="16"/>
          <w:szCs w:val="16"/>
          <w:lang w:val="ru-RU" w:eastAsia="ru-RU"/>
        </w:rPr>
      </w:pPr>
      <w:r w:rsidRPr="00A27484">
        <w:rPr>
          <w:rFonts w:ascii="Times New Roman" w:eastAsia="Calibri" w:hAnsi="Times New Roman" w:cs="Times New Roman"/>
          <w:sz w:val="16"/>
          <w:szCs w:val="16"/>
          <w:lang w:val="ru-RU" w:eastAsia="ru-RU"/>
        </w:rPr>
        <w:t xml:space="preserve">  (шифр і </w:t>
      </w:r>
      <w:proofErr w:type="spellStart"/>
      <w:r w:rsidRPr="00A27484">
        <w:rPr>
          <w:rFonts w:ascii="Times New Roman" w:eastAsia="Calibri" w:hAnsi="Times New Roman" w:cs="Times New Roman"/>
          <w:sz w:val="16"/>
          <w:szCs w:val="16"/>
          <w:lang w:val="ru-RU" w:eastAsia="ru-RU"/>
        </w:rPr>
        <w:t>назва</w:t>
      </w:r>
      <w:proofErr w:type="spellEnd"/>
      <w:r w:rsidRPr="00A27484">
        <w:rPr>
          <w:rFonts w:ascii="Times New Roman" w:eastAsia="Calibri" w:hAnsi="Times New Roman" w:cs="Times New Roman"/>
          <w:sz w:val="16"/>
          <w:szCs w:val="16"/>
          <w:lang w:val="ru-RU" w:eastAsia="ru-RU"/>
        </w:rPr>
        <w:t xml:space="preserve"> </w:t>
      </w:r>
      <w:proofErr w:type="spellStart"/>
      <w:r w:rsidRPr="00A27484">
        <w:rPr>
          <w:rFonts w:ascii="Times New Roman" w:eastAsia="Calibri" w:hAnsi="Times New Roman" w:cs="Times New Roman"/>
          <w:sz w:val="16"/>
          <w:szCs w:val="16"/>
          <w:lang w:val="ru-RU" w:eastAsia="ru-RU"/>
        </w:rPr>
        <w:t>спеціальності</w:t>
      </w:r>
      <w:proofErr w:type="spellEnd"/>
      <w:r w:rsidRPr="00A27484">
        <w:rPr>
          <w:rFonts w:ascii="Times New Roman" w:eastAsia="Calibri" w:hAnsi="Times New Roman" w:cs="Times New Roman"/>
          <w:sz w:val="16"/>
          <w:szCs w:val="16"/>
          <w:lang w:val="ru-RU" w:eastAsia="ru-RU"/>
        </w:rPr>
        <w:t>)</w:t>
      </w:r>
    </w:p>
    <w:p w:rsidR="00A27484" w:rsidRDefault="00A27484" w:rsidP="00A27484">
      <w:pPr>
        <w:tabs>
          <w:tab w:val="left" w:pos="3828"/>
        </w:tabs>
        <w:spacing w:after="0" w:line="240" w:lineRule="auto"/>
        <w:rPr>
          <w:rFonts w:ascii="Times New Roman" w:hAnsi="Times New Roman" w:cs="Times New Roman"/>
          <w:sz w:val="24"/>
          <w:szCs w:val="24"/>
        </w:rPr>
      </w:pPr>
    </w:p>
    <w:p w:rsidR="007F1C59" w:rsidRDefault="007F1C59" w:rsidP="00A27484">
      <w:pPr>
        <w:tabs>
          <w:tab w:val="left" w:pos="3828"/>
        </w:tabs>
        <w:spacing w:after="0" w:line="240" w:lineRule="auto"/>
        <w:rPr>
          <w:rFonts w:ascii="Times New Roman" w:hAnsi="Times New Roman" w:cs="Times New Roman"/>
          <w:sz w:val="24"/>
          <w:szCs w:val="24"/>
          <w:u w:val="single"/>
        </w:rPr>
      </w:pPr>
      <w:r w:rsidRPr="00867F05">
        <w:rPr>
          <w:rFonts w:ascii="Times New Roman" w:hAnsi="Times New Roman" w:cs="Times New Roman"/>
          <w:sz w:val="24"/>
          <w:szCs w:val="24"/>
        </w:rPr>
        <w:t xml:space="preserve">курс:                                </w:t>
      </w:r>
      <w:r w:rsidR="00A27484" w:rsidRPr="00AF3208">
        <w:rPr>
          <w:rFonts w:ascii="Times New Roman" w:hAnsi="Times New Roman" w:cs="Times New Roman"/>
          <w:sz w:val="24"/>
          <w:szCs w:val="24"/>
          <w:lang w:val="ru-RU"/>
        </w:rPr>
        <w:t xml:space="preserve">        </w:t>
      </w:r>
      <w:r w:rsidR="00EF641F">
        <w:rPr>
          <w:rFonts w:ascii="Times New Roman" w:hAnsi="Times New Roman" w:cs="Times New Roman"/>
          <w:sz w:val="24"/>
          <w:szCs w:val="24"/>
        </w:rPr>
        <w:t xml:space="preserve"> </w:t>
      </w:r>
      <w:r w:rsidR="00FB0F6A" w:rsidRPr="00FB0F6A">
        <w:rPr>
          <w:rFonts w:ascii="Times New Roman" w:hAnsi="Times New Roman" w:cs="Times New Roman"/>
          <w:sz w:val="24"/>
          <w:szCs w:val="24"/>
          <w:u w:val="single"/>
        </w:rPr>
        <w:t>перши</w:t>
      </w:r>
      <w:r w:rsidRPr="00867F05">
        <w:rPr>
          <w:rFonts w:ascii="Times New Roman" w:hAnsi="Times New Roman" w:cs="Times New Roman"/>
          <w:sz w:val="24"/>
          <w:szCs w:val="24"/>
          <w:u w:val="single"/>
        </w:rPr>
        <w:t>й (</w:t>
      </w:r>
      <w:r w:rsidR="00FB0F6A">
        <w:rPr>
          <w:rFonts w:ascii="Times New Roman" w:hAnsi="Times New Roman" w:cs="Times New Roman"/>
          <w:sz w:val="24"/>
          <w:szCs w:val="24"/>
          <w:u w:val="single"/>
        </w:rPr>
        <w:t>ден</w:t>
      </w:r>
      <w:r w:rsidRPr="00867F05">
        <w:rPr>
          <w:rFonts w:ascii="Times New Roman" w:hAnsi="Times New Roman" w:cs="Times New Roman"/>
          <w:sz w:val="24"/>
          <w:szCs w:val="24"/>
          <w:u w:val="single"/>
        </w:rPr>
        <w:t xml:space="preserve">на форма навчання)   </w:t>
      </w:r>
    </w:p>
    <w:p w:rsidR="00A27484" w:rsidRDefault="00A27484" w:rsidP="00A27484">
      <w:pPr>
        <w:tabs>
          <w:tab w:val="left" w:pos="3828"/>
        </w:tabs>
        <w:spacing w:after="0" w:line="240" w:lineRule="auto"/>
        <w:rPr>
          <w:rFonts w:ascii="Times New Roman" w:hAnsi="Times New Roman" w:cs="Times New Roman"/>
          <w:sz w:val="24"/>
          <w:szCs w:val="24"/>
          <w:u w:val="single"/>
          <w:lang w:val="ru-RU"/>
        </w:rPr>
      </w:pPr>
    </w:p>
    <w:p w:rsidR="00AF3208" w:rsidRDefault="00AF3208" w:rsidP="00A27484">
      <w:pPr>
        <w:tabs>
          <w:tab w:val="left" w:pos="3828"/>
        </w:tabs>
        <w:spacing w:after="0" w:line="240" w:lineRule="auto"/>
        <w:rPr>
          <w:rFonts w:ascii="Times New Roman" w:hAnsi="Times New Roman" w:cs="Times New Roman"/>
          <w:sz w:val="24"/>
          <w:szCs w:val="24"/>
          <w:u w:val="single"/>
          <w:lang w:val="ru-RU"/>
        </w:rPr>
      </w:pPr>
    </w:p>
    <w:p w:rsidR="00AA78E5" w:rsidRPr="00AA78E5" w:rsidRDefault="00AA78E5" w:rsidP="00AA78E5">
      <w:pPr>
        <w:spacing w:after="0" w:line="240" w:lineRule="auto"/>
        <w:ind w:firstLine="708"/>
        <w:jc w:val="center"/>
        <w:rPr>
          <w:rFonts w:ascii="Times New Roman" w:eastAsia="Times New Roman" w:hAnsi="Times New Roman" w:cs="Times New Roman"/>
          <w:sz w:val="28"/>
          <w:szCs w:val="20"/>
          <w:lang w:eastAsia="ru-RU"/>
        </w:rPr>
      </w:pPr>
    </w:p>
    <w:tbl>
      <w:tblPr>
        <w:tblW w:w="10320" w:type="dxa"/>
        <w:tblLayout w:type="fixed"/>
        <w:tblLook w:val="04A0" w:firstRow="1" w:lastRow="0" w:firstColumn="1" w:lastColumn="0" w:noHBand="0" w:noVBand="1"/>
      </w:tblPr>
      <w:tblGrid>
        <w:gridCol w:w="4789"/>
        <w:gridCol w:w="425"/>
        <w:gridCol w:w="5106"/>
      </w:tblGrid>
      <w:tr w:rsidR="00AA78E5" w:rsidRPr="00AA78E5" w:rsidTr="008A57FA">
        <w:tc>
          <w:tcPr>
            <w:tcW w:w="4789" w:type="dxa"/>
          </w:tcPr>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r w:rsidRPr="00AA78E5">
              <w:rPr>
                <w:rFonts w:ascii="Times New Roman" w:eastAsia="Times New Roman" w:hAnsi="Times New Roman" w:cs="Times New Roman"/>
                <w:sz w:val="24"/>
                <w:szCs w:val="24"/>
                <w:lang w:eastAsia="ru-RU"/>
              </w:rPr>
              <w:t>Програма</w:t>
            </w:r>
            <w:r w:rsidRPr="00AA78E5">
              <w:rPr>
                <w:rFonts w:ascii="Times New Roman" w:eastAsia="Times New Roman" w:hAnsi="Times New Roman" w:cs="Times New Roman"/>
                <w:sz w:val="24"/>
                <w:szCs w:val="24"/>
                <w:lang w:val="ru-RU" w:eastAsia="ru-RU"/>
              </w:rPr>
              <w:t xml:space="preserve"> </w:t>
            </w:r>
            <w:proofErr w:type="spellStart"/>
            <w:r w:rsidRPr="00AA78E5">
              <w:rPr>
                <w:rFonts w:ascii="Times New Roman" w:eastAsia="Times New Roman" w:hAnsi="Times New Roman" w:cs="Times New Roman"/>
                <w:sz w:val="24"/>
                <w:szCs w:val="24"/>
                <w:lang w:val="ru-RU" w:eastAsia="ru-RU"/>
              </w:rPr>
              <w:t>навчальної</w:t>
            </w:r>
            <w:proofErr w:type="spellEnd"/>
            <w:r w:rsidRPr="00AA78E5">
              <w:rPr>
                <w:rFonts w:ascii="Times New Roman" w:eastAsia="Times New Roman" w:hAnsi="Times New Roman" w:cs="Times New Roman"/>
                <w:sz w:val="24"/>
                <w:szCs w:val="24"/>
                <w:lang w:val="ru-RU" w:eastAsia="ru-RU"/>
              </w:rPr>
              <w:t xml:space="preserve"> </w:t>
            </w:r>
            <w:proofErr w:type="spellStart"/>
            <w:r w:rsidRPr="00AA78E5">
              <w:rPr>
                <w:rFonts w:ascii="Times New Roman" w:eastAsia="Times New Roman" w:hAnsi="Times New Roman" w:cs="Times New Roman"/>
                <w:sz w:val="24"/>
                <w:szCs w:val="24"/>
                <w:lang w:val="ru-RU" w:eastAsia="ru-RU"/>
              </w:rPr>
              <w:t>дисципліни</w:t>
            </w:r>
            <w:proofErr w:type="spellEnd"/>
            <w:r w:rsidRPr="00AA78E5">
              <w:rPr>
                <w:rFonts w:ascii="Times New Roman" w:eastAsia="Times New Roman" w:hAnsi="Times New Roman" w:cs="Times New Roman"/>
                <w:sz w:val="24"/>
                <w:szCs w:val="24"/>
                <w:lang w:val="ru-RU" w:eastAsia="ru-RU"/>
              </w:rPr>
              <w:t xml:space="preserve"> </w:t>
            </w:r>
            <w:proofErr w:type="spellStart"/>
            <w:r w:rsidRPr="00AA78E5">
              <w:rPr>
                <w:rFonts w:ascii="Times New Roman" w:eastAsia="Times New Roman" w:hAnsi="Times New Roman" w:cs="Times New Roman"/>
                <w:sz w:val="24"/>
                <w:szCs w:val="24"/>
                <w:lang w:val="ru-RU" w:eastAsia="ru-RU"/>
              </w:rPr>
              <w:t>затверджен</w:t>
            </w:r>
            <w:proofErr w:type="spellEnd"/>
            <w:r w:rsidRPr="00AA78E5">
              <w:rPr>
                <w:rFonts w:ascii="Times New Roman" w:eastAsia="Times New Roman" w:hAnsi="Times New Roman" w:cs="Times New Roman"/>
                <w:sz w:val="24"/>
                <w:szCs w:val="24"/>
                <w:lang w:eastAsia="ru-RU"/>
              </w:rPr>
              <w:t>а</w:t>
            </w:r>
            <w:r w:rsidRPr="00AA78E5">
              <w:rPr>
                <w:rFonts w:ascii="Times New Roman" w:eastAsia="Times New Roman" w:hAnsi="Times New Roman" w:cs="Times New Roman"/>
                <w:sz w:val="24"/>
                <w:szCs w:val="24"/>
                <w:lang w:val="ru-RU" w:eastAsia="ru-RU"/>
              </w:rPr>
              <w:t xml:space="preserve"> на </w:t>
            </w:r>
            <w:proofErr w:type="spellStart"/>
            <w:r w:rsidRPr="00AA78E5">
              <w:rPr>
                <w:rFonts w:ascii="Times New Roman" w:eastAsia="Times New Roman" w:hAnsi="Times New Roman" w:cs="Times New Roman"/>
                <w:sz w:val="24"/>
                <w:szCs w:val="24"/>
                <w:lang w:val="ru-RU" w:eastAsia="ru-RU"/>
              </w:rPr>
              <w:t>засіданні</w:t>
            </w:r>
            <w:proofErr w:type="spellEnd"/>
            <w:r w:rsidRPr="00AA78E5">
              <w:rPr>
                <w:rFonts w:ascii="Times New Roman" w:eastAsia="Times New Roman" w:hAnsi="Times New Roman" w:cs="Times New Roman"/>
                <w:sz w:val="24"/>
                <w:szCs w:val="24"/>
                <w:lang w:val="ru-RU" w:eastAsia="ru-RU"/>
              </w:rPr>
              <w:t xml:space="preserve"> </w:t>
            </w:r>
          </w:p>
          <w:p w:rsidR="00AA78E5" w:rsidRPr="00AA78E5" w:rsidRDefault="00AA78E5" w:rsidP="00AA78E5">
            <w:pPr>
              <w:spacing w:after="0" w:line="240" w:lineRule="auto"/>
              <w:rPr>
                <w:rFonts w:ascii="Times New Roman" w:eastAsia="Times New Roman" w:hAnsi="Times New Roman" w:cs="Times New Roman"/>
                <w:b/>
                <w:bCs/>
                <w:i/>
                <w:iCs/>
                <w:sz w:val="24"/>
                <w:szCs w:val="24"/>
                <w:lang w:val="ru-RU" w:eastAsia="ru-RU"/>
              </w:rPr>
            </w:pPr>
            <w:proofErr w:type="spellStart"/>
            <w:r w:rsidRPr="00AA78E5">
              <w:rPr>
                <w:rFonts w:ascii="Times New Roman" w:eastAsia="Times New Roman" w:hAnsi="Times New Roman" w:cs="Times New Roman"/>
                <w:sz w:val="24"/>
                <w:szCs w:val="24"/>
                <w:lang w:val="ru-RU" w:eastAsia="ru-RU"/>
              </w:rPr>
              <w:t>кафедри</w:t>
            </w:r>
            <w:proofErr w:type="spellEnd"/>
            <w:r w:rsidRPr="00AA78E5">
              <w:rPr>
                <w:rFonts w:ascii="Times New Roman" w:eastAsia="Times New Roman" w:hAnsi="Times New Roman" w:cs="Times New Roman"/>
                <w:sz w:val="24"/>
                <w:szCs w:val="24"/>
                <w:lang w:val="ru-RU" w:eastAsia="ru-RU"/>
              </w:rPr>
              <w:t xml:space="preserve"> </w:t>
            </w:r>
            <w:proofErr w:type="spellStart"/>
            <w:r w:rsidRPr="00AA78E5">
              <w:rPr>
                <w:rFonts w:ascii="Times New Roman" w:eastAsia="Times New Roman" w:hAnsi="Times New Roman" w:cs="Times New Roman"/>
                <w:sz w:val="24"/>
                <w:szCs w:val="24"/>
                <w:lang w:val="ru-RU" w:eastAsia="ru-RU"/>
              </w:rPr>
              <w:t>філософії</w:t>
            </w:r>
            <w:proofErr w:type="spellEnd"/>
          </w:p>
          <w:p w:rsidR="00AA78E5" w:rsidRPr="00AA78E5" w:rsidRDefault="00AA78E5" w:rsidP="00AA78E5">
            <w:pPr>
              <w:spacing w:after="0" w:line="240" w:lineRule="auto"/>
              <w:rPr>
                <w:rFonts w:ascii="Times New Roman" w:eastAsia="Times New Roman" w:hAnsi="Times New Roman" w:cs="Times New Roman"/>
                <w:b/>
                <w:bCs/>
                <w:i/>
                <w:iCs/>
                <w:sz w:val="24"/>
                <w:szCs w:val="24"/>
                <w:lang w:val="ru-RU" w:eastAsia="ru-RU"/>
              </w:rPr>
            </w:pP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r w:rsidRPr="00AA78E5">
              <w:rPr>
                <w:rFonts w:ascii="Times New Roman" w:eastAsia="Times New Roman" w:hAnsi="Times New Roman" w:cs="Times New Roman"/>
                <w:sz w:val="24"/>
                <w:szCs w:val="24"/>
                <w:lang w:val="ru-RU" w:eastAsia="ru-RU"/>
              </w:rPr>
              <w:t xml:space="preserve">Протокол </w:t>
            </w:r>
            <w:proofErr w:type="spellStart"/>
            <w:r w:rsidRPr="00AA78E5">
              <w:rPr>
                <w:rFonts w:ascii="Times New Roman" w:eastAsia="Times New Roman" w:hAnsi="Times New Roman" w:cs="Times New Roman"/>
                <w:sz w:val="24"/>
                <w:szCs w:val="24"/>
                <w:lang w:val="ru-RU" w:eastAsia="ru-RU"/>
              </w:rPr>
              <w:t>від</w:t>
            </w:r>
            <w:proofErr w:type="spellEnd"/>
            <w:r w:rsidRPr="00AA78E5">
              <w:rPr>
                <w:rFonts w:ascii="Times New Roman" w:eastAsia="Times New Roman" w:hAnsi="Times New Roman" w:cs="Times New Roman"/>
                <w:sz w:val="24"/>
                <w:szCs w:val="24"/>
                <w:lang w:val="ru-RU" w:eastAsia="ru-RU"/>
              </w:rPr>
              <w:t xml:space="preserve">  </w:t>
            </w: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r w:rsidRPr="00AA78E5">
              <w:rPr>
                <w:rFonts w:ascii="Times New Roman" w:eastAsia="Times New Roman" w:hAnsi="Times New Roman" w:cs="Times New Roman"/>
                <w:sz w:val="24"/>
                <w:szCs w:val="24"/>
                <w:lang w:val="ru-RU" w:eastAsia="ru-RU"/>
              </w:rPr>
              <w:t xml:space="preserve">“27” </w:t>
            </w:r>
            <w:proofErr w:type="spellStart"/>
            <w:r w:rsidRPr="00AA78E5">
              <w:rPr>
                <w:rFonts w:ascii="Times New Roman" w:eastAsia="Times New Roman" w:hAnsi="Times New Roman" w:cs="Times New Roman"/>
                <w:sz w:val="24"/>
                <w:szCs w:val="24"/>
                <w:lang w:val="ru-RU" w:eastAsia="ru-RU"/>
              </w:rPr>
              <w:t>серпня</w:t>
            </w:r>
            <w:proofErr w:type="spellEnd"/>
            <w:r w:rsidRPr="00AA78E5">
              <w:rPr>
                <w:rFonts w:ascii="Times New Roman" w:eastAsia="Times New Roman" w:hAnsi="Times New Roman" w:cs="Times New Roman"/>
                <w:sz w:val="24"/>
                <w:szCs w:val="24"/>
                <w:lang w:val="ru-RU" w:eastAsia="ru-RU"/>
              </w:rPr>
              <w:t xml:space="preserve"> 2020 року № 12</w:t>
            </w: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proofErr w:type="spellStart"/>
            <w:r w:rsidRPr="00AA78E5">
              <w:rPr>
                <w:rFonts w:ascii="Times New Roman" w:eastAsia="Times New Roman" w:hAnsi="Times New Roman" w:cs="Times New Roman"/>
                <w:sz w:val="24"/>
                <w:szCs w:val="24"/>
                <w:lang w:val="ru-RU" w:eastAsia="ru-RU"/>
              </w:rPr>
              <w:t>Завідувач</w:t>
            </w:r>
            <w:proofErr w:type="spellEnd"/>
            <w:r w:rsidRPr="00AA78E5">
              <w:rPr>
                <w:rFonts w:ascii="Times New Roman" w:eastAsia="Times New Roman" w:hAnsi="Times New Roman" w:cs="Times New Roman"/>
                <w:sz w:val="24"/>
                <w:szCs w:val="24"/>
                <w:lang w:val="ru-RU" w:eastAsia="ru-RU"/>
              </w:rPr>
              <w:t xml:space="preserve"> </w:t>
            </w:r>
            <w:proofErr w:type="spellStart"/>
            <w:r w:rsidRPr="00AA78E5">
              <w:rPr>
                <w:rFonts w:ascii="Times New Roman" w:eastAsia="Times New Roman" w:hAnsi="Times New Roman" w:cs="Times New Roman"/>
                <w:sz w:val="24"/>
                <w:szCs w:val="24"/>
                <w:lang w:val="ru-RU" w:eastAsia="ru-RU"/>
              </w:rPr>
              <w:t>кафедри</w:t>
            </w:r>
            <w:proofErr w:type="spellEnd"/>
            <w:r w:rsidRPr="00AA78E5">
              <w:rPr>
                <w:rFonts w:ascii="Times New Roman" w:eastAsia="Times New Roman" w:hAnsi="Times New Roman" w:cs="Times New Roman"/>
                <w:sz w:val="24"/>
                <w:szCs w:val="24"/>
                <w:lang w:val="ru-RU" w:eastAsia="ru-RU"/>
              </w:rPr>
              <w:t xml:space="preserve"> </w:t>
            </w:r>
          </w:p>
          <w:p w:rsidR="00AA78E5" w:rsidRPr="00AA78E5" w:rsidRDefault="00AA78E5" w:rsidP="00AA78E5">
            <w:pPr>
              <w:spacing w:after="0" w:line="240" w:lineRule="auto"/>
              <w:rPr>
                <w:rFonts w:ascii="Times New Roman" w:eastAsia="Times New Roman" w:hAnsi="Times New Roman" w:cs="Times New Roman"/>
                <w:sz w:val="16"/>
                <w:szCs w:val="16"/>
                <w:lang w:val="ru-RU" w:eastAsia="ru-RU"/>
              </w:rPr>
            </w:pPr>
            <w:r w:rsidRPr="00AA78E5">
              <w:rPr>
                <w:rFonts w:ascii="Times New Roman" w:eastAsia="Times New Roman" w:hAnsi="Times New Roman" w:cs="Times New Roman"/>
                <w:sz w:val="24"/>
                <w:szCs w:val="24"/>
                <w:lang w:val="ru-RU" w:eastAsia="ru-RU"/>
              </w:rPr>
              <w:t xml:space="preserve">_______________     </w:t>
            </w:r>
            <w:r w:rsidRPr="00AA78E5">
              <w:rPr>
                <w:rFonts w:ascii="Times New Roman" w:eastAsia="Times New Roman" w:hAnsi="Times New Roman" w:cs="Times New Roman"/>
                <w:sz w:val="24"/>
                <w:szCs w:val="24"/>
                <w:u w:val="single"/>
                <w:lang w:val="ru-RU" w:eastAsia="ru-RU"/>
              </w:rPr>
              <w:t>К.І. Карпенко</w:t>
            </w:r>
            <w:r w:rsidRPr="00AA78E5">
              <w:rPr>
                <w:rFonts w:ascii="Times New Roman" w:eastAsia="Times New Roman" w:hAnsi="Times New Roman" w:cs="Times New Roman"/>
                <w:sz w:val="16"/>
                <w:szCs w:val="16"/>
                <w:lang w:val="ru-RU" w:eastAsia="ru-RU"/>
              </w:rPr>
              <w:t xml:space="preserve">                           (</w:t>
            </w:r>
            <w:proofErr w:type="spellStart"/>
            <w:proofErr w:type="gramStart"/>
            <w:r w:rsidRPr="00AA78E5">
              <w:rPr>
                <w:rFonts w:ascii="Times New Roman" w:eastAsia="Times New Roman" w:hAnsi="Times New Roman" w:cs="Times New Roman"/>
                <w:sz w:val="16"/>
                <w:szCs w:val="16"/>
                <w:lang w:val="ru-RU" w:eastAsia="ru-RU"/>
              </w:rPr>
              <w:t>п</w:t>
            </w:r>
            <w:proofErr w:type="gramEnd"/>
            <w:r w:rsidRPr="00AA78E5">
              <w:rPr>
                <w:rFonts w:ascii="Times New Roman" w:eastAsia="Times New Roman" w:hAnsi="Times New Roman" w:cs="Times New Roman"/>
                <w:sz w:val="16"/>
                <w:szCs w:val="16"/>
                <w:lang w:val="ru-RU" w:eastAsia="ru-RU"/>
              </w:rPr>
              <w:t>ідпис</w:t>
            </w:r>
            <w:proofErr w:type="spellEnd"/>
            <w:r w:rsidRPr="00AA78E5">
              <w:rPr>
                <w:rFonts w:ascii="Times New Roman" w:eastAsia="Times New Roman" w:hAnsi="Times New Roman" w:cs="Times New Roman"/>
                <w:sz w:val="16"/>
                <w:szCs w:val="16"/>
                <w:lang w:val="ru-RU" w:eastAsia="ru-RU"/>
              </w:rPr>
              <w:t>)                                    (</w:t>
            </w:r>
            <w:proofErr w:type="spellStart"/>
            <w:r w:rsidRPr="00AA78E5">
              <w:rPr>
                <w:rFonts w:ascii="Times New Roman" w:eastAsia="Times New Roman" w:hAnsi="Times New Roman" w:cs="Times New Roman"/>
                <w:sz w:val="16"/>
                <w:szCs w:val="16"/>
                <w:lang w:val="ru-RU" w:eastAsia="ru-RU"/>
              </w:rPr>
              <w:t>прізвище</w:t>
            </w:r>
            <w:proofErr w:type="spellEnd"/>
            <w:r w:rsidRPr="00AA78E5">
              <w:rPr>
                <w:rFonts w:ascii="Times New Roman" w:eastAsia="Times New Roman" w:hAnsi="Times New Roman" w:cs="Times New Roman"/>
                <w:sz w:val="16"/>
                <w:szCs w:val="16"/>
                <w:lang w:val="ru-RU" w:eastAsia="ru-RU"/>
              </w:rPr>
              <w:t xml:space="preserve"> та </w:t>
            </w:r>
            <w:proofErr w:type="spellStart"/>
            <w:r w:rsidRPr="00AA78E5">
              <w:rPr>
                <w:rFonts w:ascii="Times New Roman" w:eastAsia="Times New Roman" w:hAnsi="Times New Roman" w:cs="Times New Roman"/>
                <w:sz w:val="16"/>
                <w:szCs w:val="16"/>
                <w:lang w:val="ru-RU" w:eastAsia="ru-RU"/>
              </w:rPr>
              <w:t>ініціали</w:t>
            </w:r>
            <w:proofErr w:type="spellEnd"/>
            <w:r w:rsidRPr="00AA78E5">
              <w:rPr>
                <w:rFonts w:ascii="Times New Roman" w:eastAsia="Times New Roman" w:hAnsi="Times New Roman" w:cs="Times New Roman"/>
                <w:sz w:val="16"/>
                <w:szCs w:val="16"/>
                <w:lang w:val="ru-RU" w:eastAsia="ru-RU"/>
              </w:rPr>
              <w:t xml:space="preserve">)         </w:t>
            </w: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r w:rsidRPr="00AA78E5">
              <w:rPr>
                <w:rFonts w:ascii="Times New Roman" w:eastAsia="Times New Roman" w:hAnsi="Times New Roman" w:cs="Times New Roman"/>
                <w:sz w:val="24"/>
                <w:szCs w:val="24"/>
                <w:lang w:val="ru-RU" w:eastAsia="ru-RU"/>
              </w:rPr>
              <w:t xml:space="preserve">“27” </w:t>
            </w:r>
            <w:proofErr w:type="spellStart"/>
            <w:r w:rsidRPr="00AA78E5">
              <w:rPr>
                <w:rFonts w:ascii="Times New Roman" w:eastAsia="Times New Roman" w:hAnsi="Times New Roman" w:cs="Times New Roman"/>
                <w:sz w:val="24"/>
                <w:szCs w:val="24"/>
                <w:lang w:val="ru-RU" w:eastAsia="ru-RU"/>
              </w:rPr>
              <w:t>серпня</w:t>
            </w:r>
            <w:proofErr w:type="spellEnd"/>
            <w:r w:rsidRPr="00AA78E5">
              <w:rPr>
                <w:rFonts w:ascii="Times New Roman" w:eastAsia="Times New Roman" w:hAnsi="Times New Roman" w:cs="Times New Roman"/>
                <w:sz w:val="24"/>
                <w:szCs w:val="24"/>
                <w:lang w:val="ru-RU" w:eastAsia="ru-RU"/>
              </w:rPr>
              <w:t xml:space="preserve"> 2020 року</w:t>
            </w:r>
          </w:p>
          <w:p w:rsidR="00AA78E5" w:rsidRPr="00AA78E5" w:rsidRDefault="00AA78E5" w:rsidP="00AA78E5">
            <w:pPr>
              <w:spacing w:after="0" w:line="240" w:lineRule="auto"/>
              <w:jc w:val="both"/>
              <w:rPr>
                <w:rFonts w:ascii="Times New Roman" w:eastAsia="Times New Roman" w:hAnsi="Times New Roman" w:cs="Times New Roman"/>
                <w:sz w:val="28"/>
                <w:szCs w:val="28"/>
                <w:lang w:val="ru-RU" w:eastAsia="ru-RU"/>
              </w:rPr>
            </w:pPr>
          </w:p>
        </w:tc>
        <w:tc>
          <w:tcPr>
            <w:tcW w:w="425" w:type="dxa"/>
          </w:tcPr>
          <w:p w:rsidR="00AA78E5" w:rsidRPr="00AA78E5" w:rsidRDefault="00AA78E5" w:rsidP="00AA78E5">
            <w:pPr>
              <w:spacing w:after="0" w:line="240" w:lineRule="auto"/>
              <w:jc w:val="both"/>
              <w:rPr>
                <w:rFonts w:ascii="Times New Roman" w:eastAsia="Times New Roman" w:hAnsi="Times New Roman" w:cs="Times New Roman"/>
                <w:sz w:val="28"/>
                <w:szCs w:val="28"/>
                <w:lang w:val="ru-RU" w:eastAsia="ru-RU"/>
              </w:rPr>
            </w:pPr>
          </w:p>
        </w:tc>
        <w:tc>
          <w:tcPr>
            <w:tcW w:w="5106" w:type="dxa"/>
          </w:tcPr>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proofErr w:type="spellStart"/>
            <w:r w:rsidRPr="00AA78E5">
              <w:rPr>
                <w:rFonts w:ascii="Times New Roman" w:eastAsia="Times New Roman" w:hAnsi="Times New Roman" w:cs="Times New Roman"/>
                <w:sz w:val="24"/>
                <w:szCs w:val="24"/>
                <w:lang w:val="ru-RU" w:eastAsia="ru-RU"/>
              </w:rPr>
              <w:t>Схвалено</w:t>
            </w:r>
            <w:proofErr w:type="spellEnd"/>
            <w:r w:rsidRPr="00AA78E5">
              <w:rPr>
                <w:rFonts w:ascii="Times New Roman" w:eastAsia="Times New Roman" w:hAnsi="Times New Roman" w:cs="Times New Roman"/>
                <w:sz w:val="24"/>
                <w:szCs w:val="24"/>
                <w:lang w:val="ru-RU" w:eastAsia="ru-RU"/>
              </w:rPr>
              <w:t xml:space="preserve"> методичною </w:t>
            </w:r>
            <w:proofErr w:type="spellStart"/>
            <w:r w:rsidRPr="00AA78E5">
              <w:rPr>
                <w:rFonts w:ascii="Times New Roman" w:eastAsia="Times New Roman" w:hAnsi="Times New Roman" w:cs="Times New Roman"/>
                <w:sz w:val="24"/>
                <w:szCs w:val="24"/>
                <w:lang w:val="ru-RU" w:eastAsia="ru-RU"/>
              </w:rPr>
              <w:t>комісією</w:t>
            </w:r>
            <w:proofErr w:type="spellEnd"/>
            <w:r w:rsidRPr="00AA78E5">
              <w:rPr>
                <w:rFonts w:ascii="Times New Roman" w:eastAsia="Times New Roman" w:hAnsi="Times New Roman" w:cs="Times New Roman"/>
                <w:sz w:val="24"/>
                <w:szCs w:val="24"/>
                <w:lang w:val="ru-RU" w:eastAsia="ru-RU"/>
              </w:rPr>
              <w:t xml:space="preserve"> ХНМУ з проблем </w:t>
            </w:r>
            <w:proofErr w:type="spellStart"/>
            <w:r w:rsidRPr="00AA78E5">
              <w:rPr>
                <w:rFonts w:ascii="Times New Roman" w:eastAsia="Times New Roman" w:hAnsi="Times New Roman" w:cs="Times New Roman"/>
                <w:sz w:val="24"/>
                <w:szCs w:val="24"/>
                <w:u w:val="single"/>
                <w:lang w:val="ru-RU" w:eastAsia="ru-RU"/>
              </w:rPr>
              <w:t>гуманітарної</w:t>
            </w:r>
            <w:proofErr w:type="spellEnd"/>
            <w:r w:rsidRPr="00AA78E5">
              <w:rPr>
                <w:rFonts w:ascii="Times New Roman" w:eastAsia="Times New Roman" w:hAnsi="Times New Roman" w:cs="Times New Roman"/>
                <w:sz w:val="24"/>
                <w:szCs w:val="24"/>
                <w:u w:val="single"/>
                <w:lang w:val="ru-RU" w:eastAsia="ru-RU"/>
              </w:rPr>
              <w:t xml:space="preserve"> та </w:t>
            </w:r>
            <w:proofErr w:type="spellStart"/>
            <w:proofErr w:type="gramStart"/>
            <w:r w:rsidRPr="00AA78E5">
              <w:rPr>
                <w:rFonts w:ascii="Times New Roman" w:eastAsia="Times New Roman" w:hAnsi="Times New Roman" w:cs="Times New Roman"/>
                <w:sz w:val="24"/>
                <w:szCs w:val="24"/>
                <w:u w:val="single"/>
                <w:lang w:val="ru-RU" w:eastAsia="ru-RU"/>
              </w:rPr>
              <w:t>соц</w:t>
            </w:r>
            <w:proofErr w:type="gramEnd"/>
            <w:r w:rsidRPr="00AA78E5">
              <w:rPr>
                <w:rFonts w:ascii="Times New Roman" w:eastAsia="Times New Roman" w:hAnsi="Times New Roman" w:cs="Times New Roman"/>
                <w:sz w:val="24"/>
                <w:szCs w:val="24"/>
                <w:u w:val="single"/>
                <w:lang w:val="ru-RU" w:eastAsia="ru-RU"/>
              </w:rPr>
              <w:t>іально-економічної</w:t>
            </w:r>
            <w:proofErr w:type="spellEnd"/>
            <w:r w:rsidRPr="00AA78E5">
              <w:rPr>
                <w:rFonts w:ascii="Times New Roman" w:eastAsia="Times New Roman" w:hAnsi="Times New Roman" w:cs="Times New Roman"/>
                <w:sz w:val="24"/>
                <w:szCs w:val="24"/>
                <w:u w:val="single"/>
                <w:lang w:val="ru-RU" w:eastAsia="ru-RU"/>
              </w:rPr>
              <w:t xml:space="preserve"> </w:t>
            </w:r>
            <w:proofErr w:type="spellStart"/>
            <w:r w:rsidRPr="00AA78E5">
              <w:rPr>
                <w:rFonts w:ascii="Times New Roman" w:eastAsia="Times New Roman" w:hAnsi="Times New Roman" w:cs="Times New Roman"/>
                <w:sz w:val="24"/>
                <w:szCs w:val="24"/>
                <w:u w:val="single"/>
                <w:lang w:val="ru-RU" w:eastAsia="ru-RU"/>
              </w:rPr>
              <w:t>підготовки</w:t>
            </w:r>
            <w:proofErr w:type="spellEnd"/>
          </w:p>
          <w:p w:rsidR="00AA78E5" w:rsidRPr="00AA78E5" w:rsidRDefault="00AA78E5" w:rsidP="00AA78E5">
            <w:pPr>
              <w:spacing w:after="0" w:line="240" w:lineRule="auto"/>
              <w:rPr>
                <w:rFonts w:ascii="Times New Roman" w:eastAsia="Calibri" w:hAnsi="Times New Roman" w:cs="Times New Roman"/>
                <w:sz w:val="16"/>
                <w:szCs w:val="16"/>
                <w:lang w:val="ru-RU" w:eastAsia="ru-RU"/>
              </w:rPr>
            </w:pPr>
            <w:r w:rsidRPr="00AA78E5">
              <w:rPr>
                <w:rFonts w:ascii="Times New Roman" w:eastAsia="Calibri" w:hAnsi="Times New Roman" w:cs="Times New Roman"/>
                <w:sz w:val="24"/>
                <w:szCs w:val="24"/>
                <w:lang w:val="ru-RU" w:eastAsia="ru-RU"/>
              </w:rPr>
              <w:t xml:space="preserve">                 </w:t>
            </w:r>
            <w:r w:rsidRPr="00AA78E5">
              <w:rPr>
                <w:rFonts w:ascii="Times New Roman" w:eastAsia="Calibri" w:hAnsi="Times New Roman" w:cs="Times New Roman"/>
                <w:sz w:val="16"/>
                <w:szCs w:val="16"/>
                <w:lang w:val="ru-RU" w:eastAsia="ru-RU"/>
              </w:rPr>
              <w:t xml:space="preserve">( </w:t>
            </w:r>
            <w:proofErr w:type="spellStart"/>
            <w:r w:rsidRPr="00AA78E5">
              <w:rPr>
                <w:rFonts w:ascii="Times New Roman" w:eastAsia="Calibri" w:hAnsi="Times New Roman" w:cs="Times New Roman"/>
                <w:sz w:val="16"/>
                <w:szCs w:val="16"/>
                <w:lang w:val="ru-RU" w:eastAsia="ru-RU"/>
              </w:rPr>
              <w:t>назва</w:t>
            </w:r>
            <w:proofErr w:type="spellEnd"/>
            <w:r w:rsidRPr="00AA78E5">
              <w:rPr>
                <w:rFonts w:ascii="Times New Roman" w:eastAsia="Calibri" w:hAnsi="Times New Roman" w:cs="Times New Roman"/>
                <w:sz w:val="16"/>
                <w:szCs w:val="16"/>
                <w:lang w:val="ru-RU" w:eastAsia="ru-RU"/>
              </w:rPr>
              <w:t>)</w:t>
            </w: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r w:rsidRPr="00AA78E5">
              <w:rPr>
                <w:rFonts w:ascii="Times New Roman" w:eastAsia="Times New Roman" w:hAnsi="Times New Roman" w:cs="Times New Roman"/>
                <w:sz w:val="24"/>
                <w:szCs w:val="24"/>
                <w:lang w:val="ru-RU" w:eastAsia="ru-RU"/>
              </w:rPr>
              <w:t xml:space="preserve">Протокол </w:t>
            </w:r>
            <w:proofErr w:type="spellStart"/>
            <w:r w:rsidRPr="00AA78E5">
              <w:rPr>
                <w:rFonts w:ascii="Times New Roman" w:eastAsia="Times New Roman" w:hAnsi="Times New Roman" w:cs="Times New Roman"/>
                <w:sz w:val="24"/>
                <w:szCs w:val="24"/>
                <w:lang w:val="ru-RU" w:eastAsia="ru-RU"/>
              </w:rPr>
              <w:t>від</w:t>
            </w:r>
            <w:proofErr w:type="spellEnd"/>
            <w:r w:rsidRPr="00AA78E5">
              <w:rPr>
                <w:rFonts w:ascii="Times New Roman" w:eastAsia="Times New Roman" w:hAnsi="Times New Roman" w:cs="Times New Roman"/>
                <w:sz w:val="24"/>
                <w:szCs w:val="24"/>
                <w:lang w:val="ru-RU" w:eastAsia="ru-RU"/>
              </w:rPr>
              <w:t xml:space="preserve">  </w:t>
            </w: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r w:rsidRPr="00AA78E5">
              <w:rPr>
                <w:rFonts w:ascii="Times New Roman" w:eastAsia="Times New Roman" w:hAnsi="Times New Roman" w:cs="Times New Roman"/>
                <w:sz w:val="24"/>
                <w:szCs w:val="24"/>
                <w:lang w:val="ru-RU" w:eastAsia="ru-RU"/>
              </w:rPr>
              <w:t xml:space="preserve">“27” </w:t>
            </w:r>
            <w:proofErr w:type="spellStart"/>
            <w:r w:rsidRPr="00AA78E5">
              <w:rPr>
                <w:rFonts w:ascii="Times New Roman" w:eastAsia="Times New Roman" w:hAnsi="Times New Roman" w:cs="Times New Roman"/>
                <w:sz w:val="24"/>
                <w:szCs w:val="24"/>
                <w:lang w:val="ru-RU" w:eastAsia="ru-RU"/>
              </w:rPr>
              <w:t>серпня</w:t>
            </w:r>
            <w:proofErr w:type="spellEnd"/>
            <w:r w:rsidRPr="00AA78E5">
              <w:rPr>
                <w:rFonts w:ascii="Times New Roman" w:eastAsia="Times New Roman" w:hAnsi="Times New Roman" w:cs="Times New Roman"/>
                <w:sz w:val="24"/>
                <w:szCs w:val="24"/>
                <w:lang w:val="ru-RU" w:eastAsia="ru-RU"/>
              </w:rPr>
              <w:t xml:space="preserve"> 2020 року № 7</w:t>
            </w: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r w:rsidRPr="00AA78E5">
              <w:rPr>
                <w:rFonts w:ascii="Times New Roman" w:eastAsia="Times New Roman" w:hAnsi="Times New Roman" w:cs="Times New Roman"/>
                <w:sz w:val="24"/>
                <w:szCs w:val="24"/>
                <w:lang w:val="ru-RU" w:eastAsia="ru-RU"/>
              </w:rPr>
              <w:t xml:space="preserve">Голова  </w:t>
            </w:r>
          </w:p>
          <w:p w:rsidR="00AA78E5" w:rsidRPr="00AA78E5" w:rsidRDefault="00AA78E5" w:rsidP="00AA78E5">
            <w:pPr>
              <w:spacing w:after="0" w:line="240" w:lineRule="auto"/>
              <w:rPr>
                <w:rFonts w:ascii="Times New Roman" w:eastAsia="Times New Roman" w:hAnsi="Times New Roman" w:cs="Times New Roman"/>
                <w:sz w:val="16"/>
                <w:szCs w:val="16"/>
                <w:lang w:val="ru-RU" w:eastAsia="ru-RU"/>
              </w:rPr>
            </w:pPr>
            <w:r w:rsidRPr="00AA78E5">
              <w:rPr>
                <w:rFonts w:ascii="Times New Roman" w:eastAsia="Times New Roman" w:hAnsi="Times New Roman" w:cs="Times New Roman"/>
                <w:sz w:val="24"/>
                <w:szCs w:val="24"/>
                <w:lang w:val="ru-RU" w:eastAsia="ru-RU"/>
              </w:rPr>
              <w:t xml:space="preserve">_______________    </w:t>
            </w:r>
            <w:r w:rsidRPr="00AA78E5">
              <w:rPr>
                <w:rFonts w:ascii="Times New Roman" w:eastAsia="Times New Roman" w:hAnsi="Times New Roman" w:cs="Times New Roman"/>
                <w:sz w:val="24"/>
                <w:szCs w:val="24"/>
                <w:u w:val="single"/>
                <w:lang w:val="ru-RU" w:eastAsia="ru-RU"/>
              </w:rPr>
              <w:t xml:space="preserve"> К.І. Карпенко</w:t>
            </w:r>
            <w:r w:rsidRPr="00AA78E5">
              <w:rPr>
                <w:rFonts w:ascii="Times New Roman" w:eastAsia="Times New Roman" w:hAnsi="Times New Roman" w:cs="Times New Roman"/>
                <w:sz w:val="16"/>
                <w:szCs w:val="16"/>
                <w:lang w:val="ru-RU" w:eastAsia="ru-RU"/>
              </w:rPr>
              <w:t xml:space="preserve">                                (</w:t>
            </w:r>
            <w:proofErr w:type="spellStart"/>
            <w:proofErr w:type="gramStart"/>
            <w:r w:rsidRPr="00AA78E5">
              <w:rPr>
                <w:rFonts w:ascii="Times New Roman" w:eastAsia="Times New Roman" w:hAnsi="Times New Roman" w:cs="Times New Roman"/>
                <w:sz w:val="16"/>
                <w:szCs w:val="16"/>
                <w:lang w:val="ru-RU" w:eastAsia="ru-RU"/>
              </w:rPr>
              <w:t>п</w:t>
            </w:r>
            <w:proofErr w:type="gramEnd"/>
            <w:r w:rsidRPr="00AA78E5">
              <w:rPr>
                <w:rFonts w:ascii="Times New Roman" w:eastAsia="Times New Roman" w:hAnsi="Times New Roman" w:cs="Times New Roman"/>
                <w:sz w:val="16"/>
                <w:szCs w:val="16"/>
                <w:lang w:val="ru-RU" w:eastAsia="ru-RU"/>
              </w:rPr>
              <w:t>ідпис</w:t>
            </w:r>
            <w:proofErr w:type="spellEnd"/>
            <w:r w:rsidRPr="00AA78E5">
              <w:rPr>
                <w:rFonts w:ascii="Times New Roman" w:eastAsia="Times New Roman" w:hAnsi="Times New Roman" w:cs="Times New Roman"/>
                <w:sz w:val="16"/>
                <w:szCs w:val="16"/>
                <w:lang w:val="ru-RU" w:eastAsia="ru-RU"/>
              </w:rPr>
              <w:t>)                                      (</w:t>
            </w:r>
            <w:proofErr w:type="spellStart"/>
            <w:r w:rsidRPr="00AA78E5">
              <w:rPr>
                <w:rFonts w:ascii="Times New Roman" w:eastAsia="Times New Roman" w:hAnsi="Times New Roman" w:cs="Times New Roman"/>
                <w:sz w:val="16"/>
                <w:szCs w:val="16"/>
                <w:lang w:val="ru-RU" w:eastAsia="ru-RU"/>
              </w:rPr>
              <w:t>прізвище</w:t>
            </w:r>
            <w:proofErr w:type="spellEnd"/>
            <w:r w:rsidRPr="00AA78E5">
              <w:rPr>
                <w:rFonts w:ascii="Times New Roman" w:eastAsia="Times New Roman" w:hAnsi="Times New Roman" w:cs="Times New Roman"/>
                <w:sz w:val="16"/>
                <w:szCs w:val="16"/>
                <w:lang w:val="ru-RU" w:eastAsia="ru-RU"/>
              </w:rPr>
              <w:t xml:space="preserve"> та </w:t>
            </w:r>
            <w:proofErr w:type="spellStart"/>
            <w:r w:rsidRPr="00AA78E5">
              <w:rPr>
                <w:rFonts w:ascii="Times New Roman" w:eastAsia="Times New Roman" w:hAnsi="Times New Roman" w:cs="Times New Roman"/>
                <w:sz w:val="16"/>
                <w:szCs w:val="16"/>
                <w:lang w:val="ru-RU" w:eastAsia="ru-RU"/>
              </w:rPr>
              <w:t>ініціали</w:t>
            </w:r>
            <w:proofErr w:type="spellEnd"/>
            <w:r w:rsidRPr="00AA78E5">
              <w:rPr>
                <w:rFonts w:ascii="Times New Roman" w:eastAsia="Times New Roman" w:hAnsi="Times New Roman" w:cs="Times New Roman"/>
                <w:sz w:val="16"/>
                <w:szCs w:val="16"/>
                <w:lang w:val="ru-RU" w:eastAsia="ru-RU"/>
              </w:rPr>
              <w:t xml:space="preserve">) </w:t>
            </w:r>
          </w:p>
          <w:p w:rsidR="00AA78E5" w:rsidRPr="00AA78E5" w:rsidRDefault="00AA78E5" w:rsidP="00AA78E5">
            <w:pPr>
              <w:spacing w:after="0" w:line="240" w:lineRule="auto"/>
              <w:rPr>
                <w:rFonts w:ascii="Times New Roman" w:eastAsia="Times New Roman" w:hAnsi="Times New Roman" w:cs="Times New Roman"/>
                <w:sz w:val="24"/>
                <w:szCs w:val="24"/>
                <w:lang w:val="ru-RU" w:eastAsia="ru-RU"/>
              </w:rPr>
            </w:pPr>
          </w:p>
          <w:p w:rsidR="00AA78E5" w:rsidRPr="00AA78E5" w:rsidRDefault="00AA78E5" w:rsidP="00AA78E5">
            <w:pPr>
              <w:spacing w:after="0" w:line="240" w:lineRule="auto"/>
              <w:rPr>
                <w:rFonts w:ascii="Times New Roman" w:eastAsia="Times New Roman" w:hAnsi="Times New Roman" w:cs="Times New Roman"/>
                <w:sz w:val="28"/>
                <w:szCs w:val="28"/>
                <w:lang w:val="ru-RU" w:eastAsia="ru-RU"/>
              </w:rPr>
            </w:pPr>
            <w:r w:rsidRPr="00AA78E5">
              <w:rPr>
                <w:rFonts w:ascii="Times New Roman" w:eastAsia="Times New Roman" w:hAnsi="Times New Roman" w:cs="Times New Roman"/>
                <w:sz w:val="24"/>
                <w:szCs w:val="24"/>
                <w:lang w:val="ru-RU" w:eastAsia="ru-RU"/>
              </w:rPr>
              <w:t>“</w:t>
            </w:r>
            <w:r w:rsidRPr="00AA78E5">
              <w:rPr>
                <w:rFonts w:ascii="Times New Roman" w:eastAsia="Times New Roman" w:hAnsi="Times New Roman" w:cs="Times New Roman"/>
                <w:sz w:val="24"/>
                <w:szCs w:val="24"/>
                <w:lang w:val="en-US" w:eastAsia="ru-RU"/>
              </w:rPr>
              <w:t>27</w:t>
            </w:r>
            <w:r w:rsidRPr="00AA78E5">
              <w:rPr>
                <w:rFonts w:ascii="Times New Roman" w:eastAsia="Times New Roman" w:hAnsi="Times New Roman" w:cs="Times New Roman"/>
                <w:sz w:val="24"/>
                <w:szCs w:val="24"/>
                <w:lang w:val="ru-RU" w:eastAsia="ru-RU"/>
              </w:rPr>
              <w:t xml:space="preserve">” </w:t>
            </w:r>
            <w:proofErr w:type="spellStart"/>
            <w:r w:rsidRPr="00AA78E5">
              <w:rPr>
                <w:rFonts w:ascii="Times New Roman" w:eastAsia="Times New Roman" w:hAnsi="Times New Roman" w:cs="Times New Roman"/>
                <w:sz w:val="24"/>
                <w:szCs w:val="24"/>
                <w:lang w:val="ru-RU" w:eastAsia="ru-RU"/>
              </w:rPr>
              <w:t>серпня</w:t>
            </w:r>
            <w:proofErr w:type="spellEnd"/>
            <w:r w:rsidRPr="00AA78E5">
              <w:rPr>
                <w:rFonts w:ascii="Times New Roman" w:eastAsia="Times New Roman" w:hAnsi="Times New Roman" w:cs="Times New Roman"/>
                <w:sz w:val="24"/>
                <w:szCs w:val="24"/>
                <w:lang w:val="ru-RU" w:eastAsia="ru-RU"/>
              </w:rPr>
              <w:t xml:space="preserve"> 2020 року</w:t>
            </w:r>
          </w:p>
        </w:tc>
      </w:tr>
    </w:tbl>
    <w:p w:rsidR="00AA78E5" w:rsidRDefault="00AA78E5" w:rsidP="00AA78E5">
      <w:pPr>
        <w:spacing w:after="0" w:line="240" w:lineRule="auto"/>
        <w:jc w:val="both"/>
        <w:rPr>
          <w:rFonts w:ascii="Times New Roman" w:eastAsia="Times New Roman" w:hAnsi="Times New Roman" w:cs="Times New Roman"/>
          <w:sz w:val="28"/>
          <w:szCs w:val="20"/>
          <w:lang w:val="ru-RU" w:eastAsia="ru-RU"/>
        </w:rPr>
      </w:pPr>
    </w:p>
    <w:p w:rsidR="00AA78E5" w:rsidRPr="00AA78E5" w:rsidRDefault="00AA78E5" w:rsidP="00AA78E5">
      <w:pPr>
        <w:spacing w:after="0" w:line="240" w:lineRule="auto"/>
        <w:jc w:val="both"/>
        <w:rPr>
          <w:rFonts w:ascii="Times New Roman" w:eastAsia="Times New Roman" w:hAnsi="Times New Roman" w:cs="Times New Roman"/>
          <w:sz w:val="28"/>
          <w:szCs w:val="20"/>
          <w:lang w:val="ru-RU" w:eastAsia="ru-RU"/>
        </w:rPr>
      </w:pPr>
      <w:bookmarkStart w:id="0" w:name="_GoBack"/>
      <w:bookmarkEnd w:id="0"/>
    </w:p>
    <w:p w:rsidR="00D9203F" w:rsidRPr="00867F05" w:rsidRDefault="00D9203F" w:rsidP="00D9203F">
      <w:pPr>
        <w:spacing w:after="120" w:line="240" w:lineRule="auto"/>
        <w:ind w:left="567"/>
        <w:jc w:val="center"/>
        <w:rPr>
          <w:rFonts w:ascii="Times New Roman" w:hAnsi="Times New Roman" w:cs="Times New Roman"/>
          <w:b/>
          <w:sz w:val="28"/>
          <w:szCs w:val="28"/>
        </w:rPr>
      </w:pPr>
      <w:r w:rsidRPr="00867F05">
        <w:rPr>
          <w:rFonts w:ascii="Times New Roman" w:hAnsi="Times New Roman" w:cs="Times New Roman"/>
          <w:b/>
          <w:sz w:val="28"/>
          <w:szCs w:val="28"/>
        </w:rPr>
        <w:lastRenderedPageBreak/>
        <w:t>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D9203F" w:rsidRPr="00867F05" w:rsidTr="004D1617">
        <w:tc>
          <w:tcPr>
            <w:tcW w:w="3510" w:type="dxa"/>
            <w:shd w:val="clear" w:color="auto" w:fill="auto"/>
          </w:tcPr>
          <w:p w:rsidR="00D9203F" w:rsidRPr="00867F05" w:rsidRDefault="00D9203F" w:rsidP="00D9203F">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Прізвище, ім`я, по батькові</w:t>
            </w:r>
          </w:p>
        </w:tc>
        <w:tc>
          <w:tcPr>
            <w:tcW w:w="6061"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proofErr w:type="spellStart"/>
            <w:r w:rsidRPr="00867F05">
              <w:rPr>
                <w:rFonts w:ascii="Times New Roman" w:hAnsi="Times New Roman" w:cs="Times New Roman"/>
                <w:sz w:val="28"/>
                <w:szCs w:val="28"/>
              </w:rPr>
              <w:t>Алексеєнко</w:t>
            </w:r>
            <w:proofErr w:type="spellEnd"/>
            <w:r w:rsidRPr="00867F05">
              <w:rPr>
                <w:rFonts w:ascii="Times New Roman" w:hAnsi="Times New Roman" w:cs="Times New Roman"/>
                <w:sz w:val="28"/>
                <w:szCs w:val="28"/>
              </w:rPr>
              <w:t xml:space="preserve"> Алла Петрівна</w:t>
            </w:r>
          </w:p>
        </w:tc>
      </w:tr>
      <w:tr w:rsidR="00D9203F" w:rsidRPr="00867F05" w:rsidTr="004D1617">
        <w:tc>
          <w:tcPr>
            <w:tcW w:w="3510"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Посада</w:t>
            </w:r>
          </w:p>
        </w:tc>
        <w:tc>
          <w:tcPr>
            <w:tcW w:w="6061"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Професор кафедри філософії</w:t>
            </w:r>
          </w:p>
        </w:tc>
      </w:tr>
      <w:tr w:rsidR="00D9203F" w:rsidRPr="00867F05" w:rsidTr="004D1617">
        <w:tc>
          <w:tcPr>
            <w:tcW w:w="3510"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Контактний телефон</w:t>
            </w:r>
          </w:p>
        </w:tc>
        <w:tc>
          <w:tcPr>
            <w:tcW w:w="6061"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+380970589029</w:t>
            </w:r>
          </w:p>
        </w:tc>
      </w:tr>
      <w:tr w:rsidR="00D9203F" w:rsidRPr="00867F05" w:rsidTr="004D1617">
        <w:tc>
          <w:tcPr>
            <w:tcW w:w="3510"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Електронна пошта</w:t>
            </w:r>
          </w:p>
        </w:tc>
        <w:tc>
          <w:tcPr>
            <w:tcW w:w="6061"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apalexeenko46@gmail.com</w:t>
            </w:r>
          </w:p>
        </w:tc>
      </w:tr>
      <w:tr w:rsidR="00D9203F" w:rsidRPr="00867F05" w:rsidTr="004D1617">
        <w:tc>
          <w:tcPr>
            <w:tcW w:w="3510"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Адреса кафедри</w:t>
            </w:r>
          </w:p>
        </w:tc>
        <w:tc>
          <w:tcPr>
            <w:tcW w:w="6061"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м. Харків, пр. Науки, 4, 3 поверх, к. 116</w:t>
            </w:r>
          </w:p>
        </w:tc>
      </w:tr>
      <w:tr w:rsidR="00D9203F" w:rsidRPr="00867F05" w:rsidTr="004D1617">
        <w:tc>
          <w:tcPr>
            <w:tcW w:w="3510"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Контакти</w:t>
            </w:r>
          </w:p>
        </w:tc>
        <w:tc>
          <w:tcPr>
            <w:tcW w:w="6061"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Роб. тел. (057) 707-73-38, </w:t>
            </w:r>
          </w:p>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електронна пошта: philosknmu@gmail.com </w:t>
            </w:r>
          </w:p>
        </w:tc>
      </w:tr>
      <w:tr w:rsidR="00D9203F" w:rsidRPr="00867F05" w:rsidTr="004D1617">
        <w:tc>
          <w:tcPr>
            <w:tcW w:w="3510"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Розклад занять</w:t>
            </w:r>
          </w:p>
        </w:tc>
        <w:tc>
          <w:tcPr>
            <w:tcW w:w="6061" w:type="dxa"/>
            <w:shd w:val="clear" w:color="auto" w:fill="auto"/>
          </w:tcPr>
          <w:p w:rsidR="00D9203F" w:rsidRPr="00867F05" w:rsidRDefault="00D9203F" w:rsidP="00D9203F">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Згідно розкладу занять на II семестр </w:t>
            </w:r>
          </w:p>
        </w:tc>
      </w:tr>
      <w:tr w:rsidR="00D9203F" w:rsidRPr="00867F05" w:rsidTr="004D1617">
        <w:tc>
          <w:tcPr>
            <w:tcW w:w="3510" w:type="dxa"/>
            <w:shd w:val="clear" w:color="auto" w:fill="auto"/>
          </w:tcPr>
          <w:p w:rsidR="00D9203F" w:rsidRPr="00867F05" w:rsidRDefault="00D9203F" w:rsidP="00D9203F">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Консультації / відпрацювання</w:t>
            </w:r>
          </w:p>
        </w:tc>
        <w:tc>
          <w:tcPr>
            <w:tcW w:w="6061" w:type="dxa"/>
            <w:shd w:val="clear" w:color="auto" w:fill="auto"/>
          </w:tcPr>
          <w:p w:rsidR="00D9203F" w:rsidRPr="00867F05" w:rsidRDefault="00D9203F" w:rsidP="00D9203F">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Відповідно до графіку, розміщеному на інформаційному стенді кафедри</w:t>
            </w:r>
          </w:p>
        </w:tc>
      </w:tr>
    </w:tbl>
    <w:p w:rsidR="007F1C59" w:rsidRPr="00867F05" w:rsidRDefault="007F1C59">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pPr>
        <w:spacing w:line="360" w:lineRule="auto"/>
        <w:jc w:val="both"/>
        <w:rPr>
          <w:rFonts w:ascii="Times New Roman" w:hAnsi="Times New Roman" w:cs="Times New Roman"/>
          <w:sz w:val="28"/>
          <w:szCs w:val="28"/>
        </w:rPr>
      </w:pPr>
    </w:p>
    <w:p w:rsidR="00D9203F" w:rsidRPr="00867F05" w:rsidRDefault="00D9203F" w:rsidP="00D9203F">
      <w:pPr>
        <w:jc w:val="center"/>
        <w:rPr>
          <w:rFonts w:ascii="Times New Roman" w:hAnsi="Times New Roman" w:cs="Times New Roman"/>
          <w:b/>
          <w:sz w:val="28"/>
          <w:szCs w:val="28"/>
        </w:rPr>
      </w:pPr>
      <w:r w:rsidRPr="00867F05">
        <w:rPr>
          <w:rFonts w:ascii="Times New Roman" w:hAnsi="Times New Roman" w:cs="Times New Roman"/>
          <w:b/>
          <w:sz w:val="28"/>
          <w:szCs w:val="28"/>
        </w:rPr>
        <w:lastRenderedPageBreak/>
        <w:t>Вступ</w:t>
      </w:r>
    </w:p>
    <w:p w:rsidR="00D9203F" w:rsidRPr="00867F05" w:rsidRDefault="00D9203F" w:rsidP="00A27484">
      <w:pPr>
        <w:pStyle w:val="a7"/>
        <w:spacing w:line="240" w:lineRule="auto"/>
        <w:ind w:left="0" w:firstLine="567"/>
        <w:rPr>
          <w:color w:val="FF0000"/>
          <w:szCs w:val="28"/>
        </w:rPr>
      </w:pPr>
      <w:r w:rsidRPr="00867F05">
        <w:rPr>
          <w:b/>
          <w:szCs w:val="28"/>
        </w:rPr>
        <w:tab/>
      </w:r>
      <w:proofErr w:type="spellStart"/>
      <w:r w:rsidRPr="00867F05">
        <w:rPr>
          <w:b/>
          <w:bCs/>
          <w:szCs w:val="28"/>
        </w:rPr>
        <w:t>Силабус</w:t>
      </w:r>
      <w:proofErr w:type="spellEnd"/>
      <w:r w:rsidRPr="00867F05">
        <w:rPr>
          <w:b/>
          <w:bCs/>
          <w:szCs w:val="28"/>
        </w:rPr>
        <w:t xml:space="preserve"> навчальної дисципліни</w:t>
      </w:r>
      <w:r w:rsidRPr="00867F05">
        <w:rPr>
          <w:szCs w:val="28"/>
        </w:rPr>
        <w:t xml:space="preserve"> «Соціальна філософія» складений відповідно до тимчасового Стандарту вищої освіти України (далі – Стандарт), галузі знань 23 «Соціальна робота», </w:t>
      </w:r>
      <w:r w:rsidRPr="00867F05">
        <w:t xml:space="preserve">спеціальність: </w:t>
      </w:r>
      <w:r w:rsidRPr="00867F05">
        <w:rPr>
          <w:szCs w:val="28"/>
        </w:rPr>
        <w:t xml:space="preserve">231 «Соціальна робота» (ОКР «Бакалавр»), </w:t>
      </w:r>
      <w:r w:rsidRPr="00A27484">
        <w:rPr>
          <w:color w:val="000000" w:themeColor="text1"/>
          <w:szCs w:val="28"/>
        </w:rPr>
        <w:t>освітньої програми «Соціальна філософія».</w:t>
      </w:r>
    </w:p>
    <w:p w:rsidR="00D81547" w:rsidRPr="00867F05" w:rsidRDefault="00D81547" w:rsidP="00A27484">
      <w:pPr>
        <w:autoSpaceDE w:val="0"/>
        <w:autoSpaceDN w:val="0"/>
        <w:adjustRightInd w:val="0"/>
        <w:spacing w:after="0" w:line="240" w:lineRule="auto"/>
        <w:ind w:firstLine="709"/>
        <w:jc w:val="both"/>
        <w:rPr>
          <w:rFonts w:ascii="Times New Roman" w:hAnsi="Times New Roman" w:cs="Times New Roman"/>
          <w:sz w:val="28"/>
          <w:szCs w:val="28"/>
        </w:rPr>
      </w:pPr>
      <w:r w:rsidRPr="00867F05">
        <w:rPr>
          <w:rFonts w:ascii="Times New Roman" w:hAnsi="Times New Roman" w:cs="Times New Roman"/>
          <w:sz w:val="28"/>
          <w:szCs w:val="28"/>
        </w:rPr>
        <w:t xml:space="preserve">Вивчення дисципліни «Соціальна філософія» спрямоване на формування у студентів теоретичного образу суспільства на основі сучасних вітчизняних та зарубіжних соціально-філософських підходів, концепцій, ідей, ознайомлення студентів з понятійно-категоріальним апаратом і з основними дефініціями та концепціями соціальної філософії,  формування та вдосконалення в студентів навичок використання законів і категорій соціальної філософії для </w:t>
      </w:r>
      <w:proofErr w:type="spellStart"/>
      <w:r w:rsidRPr="00867F05">
        <w:rPr>
          <w:rFonts w:ascii="Times New Roman" w:hAnsi="Times New Roman" w:cs="Times New Roman"/>
          <w:sz w:val="28"/>
          <w:szCs w:val="28"/>
        </w:rPr>
        <w:t>фундаменталізації</w:t>
      </w:r>
      <w:proofErr w:type="spellEnd"/>
      <w:r w:rsidRPr="00867F05">
        <w:rPr>
          <w:rFonts w:ascii="Times New Roman" w:hAnsi="Times New Roman" w:cs="Times New Roman"/>
          <w:sz w:val="28"/>
          <w:szCs w:val="28"/>
        </w:rPr>
        <w:t xml:space="preserve"> професійних знань і для подальшого розвитку творчого мислення. Соціальна філософія покликана розкрити ціннісні орієнтації суспільства та людини, визначити</w:t>
      </w:r>
      <w:r w:rsidRPr="00867F05">
        <w:rPr>
          <w:rFonts w:ascii="Times New Roman" w:eastAsia="Times New Roman" w:hAnsi="Times New Roman" w:cs="Times New Roman"/>
          <w:sz w:val="28"/>
          <w:szCs w:val="28"/>
          <w:lang w:eastAsia="ru-RU"/>
        </w:rPr>
        <w:t xml:space="preserve"> </w:t>
      </w:r>
      <w:r w:rsidRPr="00867F05">
        <w:rPr>
          <w:rFonts w:ascii="Times New Roman" w:hAnsi="Times New Roman" w:cs="Times New Roman"/>
          <w:sz w:val="28"/>
          <w:szCs w:val="28"/>
        </w:rPr>
        <w:t>сутність і тенденції розвитку суспільства як складної системи, що</w:t>
      </w:r>
      <w:r w:rsidRPr="00867F05">
        <w:rPr>
          <w:rFonts w:ascii="Times New Roman" w:eastAsia="Times New Roman" w:hAnsi="Times New Roman" w:cs="Times New Roman"/>
          <w:sz w:val="28"/>
          <w:szCs w:val="28"/>
          <w:lang w:eastAsia="ru-RU"/>
        </w:rPr>
        <w:t xml:space="preserve"> </w:t>
      </w:r>
      <w:proofErr w:type="spellStart"/>
      <w:r w:rsidRPr="00867F05">
        <w:rPr>
          <w:rFonts w:ascii="Times New Roman" w:hAnsi="Times New Roman" w:cs="Times New Roman"/>
          <w:sz w:val="28"/>
          <w:szCs w:val="28"/>
        </w:rPr>
        <w:t>саморозвивається</w:t>
      </w:r>
      <w:proofErr w:type="spellEnd"/>
      <w:r w:rsidRPr="00867F05">
        <w:rPr>
          <w:rFonts w:ascii="Times New Roman" w:hAnsi="Times New Roman" w:cs="Times New Roman"/>
          <w:sz w:val="28"/>
          <w:szCs w:val="28"/>
        </w:rPr>
        <w:t>, встановити статус людської особистості у складній структурі</w:t>
      </w:r>
      <w:r w:rsidRPr="00867F05">
        <w:rPr>
          <w:rFonts w:ascii="Times New Roman" w:eastAsia="Times New Roman" w:hAnsi="Times New Roman" w:cs="Times New Roman"/>
          <w:sz w:val="28"/>
          <w:szCs w:val="28"/>
          <w:lang w:eastAsia="ru-RU"/>
        </w:rPr>
        <w:t xml:space="preserve"> </w:t>
      </w:r>
      <w:r w:rsidRPr="00867F05">
        <w:rPr>
          <w:rFonts w:ascii="Times New Roman" w:hAnsi="Times New Roman" w:cs="Times New Roman"/>
          <w:sz w:val="28"/>
          <w:szCs w:val="28"/>
        </w:rPr>
        <w:t>соціальних відносин, дослідити сенс і призначення історії, сутність прогресу та</w:t>
      </w:r>
      <w:r w:rsidRPr="00867F05">
        <w:rPr>
          <w:rFonts w:ascii="Times New Roman" w:eastAsia="Times New Roman" w:hAnsi="Times New Roman" w:cs="Times New Roman"/>
          <w:sz w:val="28"/>
          <w:szCs w:val="28"/>
          <w:lang w:eastAsia="ru-RU"/>
        </w:rPr>
        <w:t xml:space="preserve"> </w:t>
      </w:r>
      <w:r w:rsidRPr="00867F05">
        <w:rPr>
          <w:rFonts w:ascii="Times New Roman" w:hAnsi="Times New Roman" w:cs="Times New Roman"/>
          <w:sz w:val="28"/>
          <w:szCs w:val="28"/>
        </w:rPr>
        <w:t>його критеріїв.</w:t>
      </w:r>
    </w:p>
    <w:p w:rsidR="00D81547" w:rsidRPr="00867F05" w:rsidRDefault="00D81547" w:rsidP="00A27484">
      <w:pPr>
        <w:tabs>
          <w:tab w:val="left" w:pos="0"/>
        </w:tabs>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ab/>
      </w:r>
      <w:proofErr w:type="spellStart"/>
      <w:r w:rsidRPr="00867F05">
        <w:rPr>
          <w:rFonts w:ascii="Times New Roman" w:hAnsi="Times New Roman" w:cs="Times New Roman"/>
          <w:sz w:val="28"/>
          <w:szCs w:val="28"/>
        </w:rPr>
        <w:t>Силабус</w:t>
      </w:r>
      <w:proofErr w:type="spellEnd"/>
      <w:r w:rsidRPr="00867F05">
        <w:rPr>
          <w:rFonts w:ascii="Times New Roman" w:hAnsi="Times New Roman" w:cs="Times New Roman"/>
          <w:sz w:val="28"/>
          <w:szCs w:val="28"/>
        </w:rPr>
        <w:t xml:space="preserve"> упорядкований із застосуванням сучасних принципів організації освітнього процесу вищої школи для створення світоглядного та методологічного підґрунтя для критичного та системного вивчення специфіки соціальної роботи.</w:t>
      </w:r>
    </w:p>
    <w:p w:rsidR="00D81547" w:rsidRPr="00867F05" w:rsidRDefault="00D81547" w:rsidP="00A27484">
      <w:pPr>
        <w:tabs>
          <w:tab w:val="left" w:pos="0"/>
        </w:tabs>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ab/>
      </w:r>
      <w:r w:rsidRPr="00867F05">
        <w:rPr>
          <w:rFonts w:ascii="Times New Roman" w:hAnsi="Times New Roman" w:cs="Times New Roman"/>
          <w:b/>
          <w:sz w:val="28"/>
          <w:szCs w:val="28"/>
        </w:rPr>
        <w:t xml:space="preserve">Міждисциплінарні зв’язки. </w:t>
      </w:r>
      <w:r w:rsidRPr="00867F05">
        <w:rPr>
          <w:rFonts w:ascii="Times New Roman" w:hAnsi="Times New Roman" w:cs="Times New Roman"/>
          <w:sz w:val="28"/>
          <w:szCs w:val="28"/>
        </w:rPr>
        <w:t>Д</w:t>
      </w:r>
      <w:r w:rsidRPr="00867F05">
        <w:rPr>
          <w:rFonts w:ascii="Times New Roman" w:hAnsi="Times New Roman" w:cs="Times New Roman"/>
          <w:color w:val="000000"/>
          <w:sz w:val="28"/>
          <w:szCs w:val="28"/>
        </w:rPr>
        <w:t xml:space="preserve">исципліна </w:t>
      </w:r>
      <w:r w:rsidRPr="00867F05">
        <w:rPr>
          <w:rFonts w:ascii="Times New Roman" w:hAnsi="Times New Roman" w:cs="Times New Roman"/>
          <w:sz w:val="28"/>
          <w:szCs w:val="28"/>
        </w:rPr>
        <w:t xml:space="preserve">«Соціальна філософія» має зв`язки з такими дисциплінами, як «Філософія», «Загальна соціологія», «Етика», «Релігієзнавство та релігійна етика». </w:t>
      </w:r>
    </w:p>
    <w:p w:rsidR="007A1E25" w:rsidRPr="00867F05" w:rsidRDefault="007A1E25" w:rsidP="00A27484">
      <w:pPr>
        <w:tabs>
          <w:tab w:val="left" w:pos="0"/>
        </w:tabs>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ab/>
      </w:r>
      <w:r w:rsidRPr="00867F05">
        <w:rPr>
          <w:rFonts w:ascii="Times New Roman" w:hAnsi="Times New Roman" w:cs="Times New Roman"/>
          <w:color w:val="000000"/>
          <w:sz w:val="28"/>
          <w:szCs w:val="28"/>
        </w:rPr>
        <w:t xml:space="preserve">Навчальна дисципліна </w:t>
      </w:r>
      <w:r w:rsidR="00A958C4" w:rsidRPr="00867F05">
        <w:rPr>
          <w:rFonts w:ascii="Times New Roman" w:hAnsi="Times New Roman" w:cs="Times New Roman"/>
          <w:sz w:val="28"/>
          <w:szCs w:val="28"/>
        </w:rPr>
        <w:t>«Соціальна ф</w:t>
      </w:r>
      <w:r w:rsidRPr="00867F05">
        <w:rPr>
          <w:rFonts w:ascii="Times New Roman" w:hAnsi="Times New Roman" w:cs="Times New Roman"/>
          <w:sz w:val="28"/>
          <w:szCs w:val="28"/>
        </w:rPr>
        <w:t>ілософія» є курсом за вибором.</w:t>
      </w:r>
    </w:p>
    <w:p w:rsidR="007A1E25" w:rsidRPr="00867F05" w:rsidRDefault="007A1E25" w:rsidP="00A27484">
      <w:pPr>
        <w:tabs>
          <w:tab w:val="left" w:pos="0"/>
        </w:tabs>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ab/>
      </w:r>
      <w:proofErr w:type="spellStart"/>
      <w:r w:rsidRPr="00867F05">
        <w:rPr>
          <w:rFonts w:ascii="Times New Roman" w:hAnsi="Times New Roman" w:cs="Times New Roman"/>
          <w:i/>
          <w:sz w:val="28"/>
          <w:szCs w:val="28"/>
        </w:rPr>
        <w:t>Пререквізити</w:t>
      </w:r>
      <w:proofErr w:type="spellEnd"/>
      <w:r w:rsidRPr="00867F05">
        <w:rPr>
          <w:rFonts w:ascii="Times New Roman" w:hAnsi="Times New Roman" w:cs="Times New Roman"/>
          <w:i/>
          <w:sz w:val="28"/>
          <w:szCs w:val="28"/>
        </w:rPr>
        <w:t xml:space="preserve">. </w:t>
      </w:r>
      <w:r w:rsidRPr="00867F05">
        <w:rPr>
          <w:rFonts w:ascii="Times New Roman" w:hAnsi="Times New Roman" w:cs="Times New Roman"/>
          <w:sz w:val="28"/>
          <w:szCs w:val="28"/>
        </w:rPr>
        <w:t>Вивчення дисципліни передбачає попереднє засвоєння предметів, які дають базові уявлення про суспільство</w:t>
      </w:r>
      <w:r w:rsidR="00A958C4" w:rsidRPr="00867F05">
        <w:rPr>
          <w:rFonts w:ascii="Times New Roman" w:hAnsi="Times New Roman" w:cs="Times New Roman"/>
          <w:sz w:val="28"/>
          <w:szCs w:val="28"/>
        </w:rPr>
        <w:t xml:space="preserve"> та його </w:t>
      </w:r>
      <w:r w:rsidRPr="00867F05">
        <w:rPr>
          <w:rFonts w:ascii="Times New Roman" w:hAnsi="Times New Roman" w:cs="Times New Roman"/>
          <w:sz w:val="28"/>
          <w:szCs w:val="28"/>
        </w:rPr>
        <w:t xml:space="preserve">закономірності. </w:t>
      </w:r>
    </w:p>
    <w:p w:rsidR="007A1E25" w:rsidRPr="00867F05" w:rsidRDefault="007A1E25" w:rsidP="00A27484">
      <w:pPr>
        <w:tabs>
          <w:tab w:val="left" w:pos="0"/>
        </w:tabs>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ab/>
      </w:r>
      <w:proofErr w:type="spellStart"/>
      <w:r w:rsidRPr="00867F05">
        <w:rPr>
          <w:rStyle w:val="apple-converted-space"/>
          <w:rFonts w:ascii="Times New Roman" w:hAnsi="Times New Roman" w:cs="Times New Roman"/>
          <w:i/>
          <w:sz w:val="28"/>
          <w:szCs w:val="28"/>
          <w:shd w:val="clear" w:color="auto" w:fill="FFFFFF"/>
        </w:rPr>
        <w:t>Постреквізити</w:t>
      </w:r>
      <w:proofErr w:type="spellEnd"/>
      <w:r w:rsidRPr="00867F05">
        <w:rPr>
          <w:rStyle w:val="apple-converted-space"/>
          <w:rFonts w:ascii="Times New Roman" w:hAnsi="Times New Roman" w:cs="Times New Roman"/>
          <w:sz w:val="28"/>
          <w:szCs w:val="28"/>
          <w:shd w:val="clear" w:color="auto" w:fill="FFFFFF"/>
        </w:rPr>
        <w:t xml:space="preserve">. </w:t>
      </w:r>
      <w:r w:rsidRPr="00867F05">
        <w:rPr>
          <w:rFonts w:ascii="Times New Roman" w:hAnsi="Times New Roman" w:cs="Times New Roman"/>
          <w:sz w:val="28"/>
          <w:szCs w:val="28"/>
        </w:rPr>
        <w:t>Основні положення навчальної дисципліни мають застосовуватися при вивченні фахових дисциплін з соціальної роботи.</w:t>
      </w:r>
    </w:p>
    <w:p w:rsidR="007A1E25" w:rsidRPr="00867F05" w:rsidRDefault="007A1E25" w:rsidP="00A27484">
      <w:pPr>
        <w:tabs>
          <w:tab w:val="left" w:pos="0"/>
        </w:tabs>
        <w:spacing w:after="0" w:line="240" w:lineRule="auto"/>
        <w:jc w:val="both"/>
        <w:rPr>
          <w:rFonts w:ascii="Times New Roman" w:hAnsi="Times New Roman" w:cs="Times New Roman"/>
          <w:sz w:val="28"/>
          <w:szCs w:val="28"/>
        </w:rPr>
      </w:pPr>
    </w:p>
    <w:p w:rsidR="007A1E25" w:rsidRPr="00867F05" w:rsidRDefault="007A1E25" w:rsidP="00A27484">
      <w:pPr>
        <w:tabs>
          <w:tab w:val="left" w:pos="0"/>
        </w:tabs>
        <w:spacing w:after="0" w:line="240" w:lineRule="auto"/>
        <w:jc w:val="center"/>
        <w:rPr>
          <w:rFonts w:ascii="Times New Roman" w:hAnsi="Times New Roman" w:cs="Times New Roman"/>
          <w:b/>
          <w:bCs/>
          <w:sz w:val="28"/>
          <w:szCs w:val="28"/>
        </w:rPr>
      </w:pPr>
      <w:r w:rsidRPr="00867F05">
        <w:rPr>
          <w:rFonts w:ascii="Times New Roman" w:hAnsi="Times New Roman" w:cs="Times New Roman"/>
          <w:b/>
          <w:bCs/>
          <w:sz w:val="28"/>
          <w:szCs w:val="28"/>
        </w:rPr>
        <w:t>1. Мета та завдання навчальної дисципліни</w:t>
      </w:r>
    </w:p>
    <w:p w:rsidR="007A1E25" w:rsidRPr="00867F05" w:rsidRDefault="007A1E25" w:rsidP="00A274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7F05">
        <w:rPr>
          <w:rFonts w:ascii="Times New Roman" w:hAnsi="Times New Roman" w:cs="Times New Roman"/>
          <w:b/>
          <w:bCs/>
          <w:sz w:val="28"/>
          <w:szCs w:val="28"/>
        </w:rPr>
        <w:tab/>
        <w:t xml:space="preserve">1.1. Мета вивчення навчальної дисципліни: </w:t>
      </w:r>
      <w:r w:rsidRPr="00867F05">
        <w:rPr>
          <w:rFonts w:ascii="Times New Roman" w:eastAsia="Times New Roman" w:hAnsi="Times New Roman" w:cs="Times New Roman"/>
          <w:sz w:val="28"/>
          <w:szCs w:val="28"/>
          <w:lang w:eastAsia="ru-RU"/>
        </w:rPr>
        <w:t>надати базові знання про сутність, особливості, проблеми та тенденції розвитку суспільства; визначити структуру, особливості теоретичного аналізу соціального розвитку та його прикладного значення; сформувати у студентів первинні практичні навички щодо застосування одержаних теоретичних знань для аналі</w:t>
      </w:r>
      <w:r w:rsidR="008852AF" w:rsidRPr="00867F05">
        <w:rPr>
          <w:rFonts w:ascii="Times New Roman" w:eastAsia="Times New Roman" w:hAnsi="Times New Roman" w:cs="Times New Roman"/>
          <w:sz w:val="28"/>
          <w:szCs w:val="28"/>
          <w:lang w:eastAsia="ru-RU"/>
        </w:rPr>
        <w:t>зу соціальних реалій сучасності з метою  використання в майбутній соціальній роботі.</w:t>
      </w:r>
    </w:p>
    <w:p w:rsidR="007A1E25" w:rsidRPr="00867F05" w:rsidRDefault="007A1E25" w:rsidP="00A27484">
      <w:pPr>
        <w:tabs>
          <w:tab w:val="left" w:pos="0"/>
        </w:tabs>
        <w:spacing w:after="0" w:line="240" w:lineRule="auto"/>
        <w:jc w:val="both"/>
        <w:rPr>
          <w:rFonts w:ascii="Times New Roman" w:hAnsi="Times New Roman" w:cs="Times New Roman"/>
          <w:b/>
          <w:bCs/>
          <w:sz w:val="28"/>
          <w:szCs w:val="28"/>
        </w:rPr>
      </w:pPr>
      <w:r w:rsidRPr="00867F05">
        <w:rPr>
          <w:rFonts w:ascii="Times New Roman" w:eastAsia="Times New Roman" w:hAnsi="Times New Roman" w:cs="Times New Roman"/>
          <w:sz w:val="28"/>
          <w:szCs w:val="28"/>
          <w:lang w:eastAsia="ru-RU"/>
        </w:rPr>
        <w:tab/>
      </w:r>
      <w:r w:rsidRPr="00867F05">
        <w:rPr>
          <w:rFonts w:ascii="Times New Roman" w:hAnsi="Times New Roman" w:cs="Times New Roman"/>
          <w:b/>
          <w:color w:val="000000"/>
          <w:sz w:val="28"/>
          <w:szCs w:val="28"/>
        </w:rPr>
        <w:t xml:space="preserve">1.2. Основні завдання </w:t>
      </w:r>
      <w:r w:rsidRPr="00867F05">
        <w:rPr>
          <w:rFonts w:ascii="Times New Roman" w:hAnsi="Times New Roman" w:cs="Times New Roman"/>
          <w:bCs/>
          <w:sz w:val="28"/>
          <w:szCs w:val="28"/>
        </w:rPr>
        <w:t>вивчення навчальної дисципліни</w:t>
      </w:r>
      <w:r w:rsidRPr="00867F05">
        <w:rPr>
          <w:rFonts w:ascii="Times New Roman" w:hAnsi="Times New Roman" w:cs="Times New Roman"/>
          <w:b/>
          <w:bCs/>
          <w:sz w:val="28"/>
          <w:szCs w:val="28"/>
        </w:rPr>
        <w:t>:</w:t>
      </w:r>
    </w:p>
    <w:p w:rsidR="008852AF" w:rsidRPr="00867F05" w:rsidRDefault="008852AF" w:rsidP="00A27484">
      <w:pPr>
        <w:pStyle w:val="a8"/>
        <w:numPr>
          <w:ilvl w:val="0"/>
          <w:numId w:val="2"/>
        </w:numPr>
        <w:tabs>
          <w:tab w:val="left" w:pos="0"/>
        </w:tabs>
        <w:spacing w:after="0" w:line="240" w:lineRule="auto"/>
        <w:ind w:left="426"/>
        <w:jc w:val="both"/>
        <w:rPr>
          <w:rFonts w:ascii="Times New Roman" w:hAnsi="Times New Roman" w:cs="Times New Roman"/>
          <w:bCs/>
          <w:sz w:val="28"/>
          <w:szCs w:val="28"/>
        </w:rPr>
      </w:pPr>
      <w:r w:rsidRPr="00867F05">
        <w:rPr>
          <w:rFonts w:ascii="Times New Roman" w:hAnsi="Times New Roman" w:cs="Times New Roman"/>
          <w:bCs/>
          <w:sz w:val="28"/>
          <w:szCs w:val="28"/>
        </w:rPr>
        <w:t>допомогти студентам скласти чітке уявлення про</w:t>
      </w:r>
      <w:r w:rsidR="0056124E" w:rsidRPr="00867F05">
        <w:rPr>
          <w:rFonts w:ascii="Times New Roman" w:hAnsi="Times New Roman" w:cs="Times New Roman"/>
          <w:bCs/>
          <w:sz w:val="28"/>
          <w:szCs w:val="28"/>
        </w:rPr>
        <w:t xml:space="preserve"> соціальну філософію, її мову, засоби і методи;</w:t>
      </w:r>
    </w:p>
    <w:p w:rsidR="0056124E" w:rsidRPr="00867F05" w:rsidRDefault="0056124E" w:rsidP="00A27484">
      <w:pPr>
        <w:pStyle w:val="a8"/>
        <w:numPr>
          <w:ilvl w:val="0"/>
          <w:numId w:val="2"/>
        </w:numPr>
        <w:tabs>
          <w:tab w:val="left" w:pos="0"/>
        </w:tabs>
        <w:spacing w:after="0" w:line="240" w:lineRule="auto"/>
        <w:ind w:left="426"/>
        <w:jc w:val="both"/>
        <w:rPr>
          <w:rFonts w:ascii="Times New Roman" w:hAnsi="Times New Roman" w:cs="Times New Roman"/>
          <w:bCs/>
          <w:sz w:val="28"/>
          <w:szCs w:val="28"/>
        </w:rPr>
      </w:pPr>
      <w:r w:rsidRPr="00867F05">
        <w:rPr>
          <w:rFonts w:ascii="Times New Roman" w:hAnsi="Times New Roman" w:cs="Times New Roman"/>
          <w:bCs/>
          <w:sz w:val="28"/>
          <w:szCs w:val="28"/>
        </w:rPr>
        <w:t>розглянути сучасні вітчизняні та зарубіжні соціально-філософські теорії;</w:t>
      </w:r>
    </w:p>
    <w:p w:rsidR="0056124E" w:rsidRPr="00867F05" w:rsidRDefault="0056124E" w:rsidP="00A27484">
      <w:pPr>
        <w:pStyle w:val="a8"/>
        <w:numPr>
          <w:ilvl w:val="0"/>
          <w:numId w:val="2"/>
        </w:numPr>
        <w:tabs>
          <w:tab w:val="left" w:pos="0"/>
        </w:tabs>
        <w:spacing w:after="0" w:line="240" w:lineRule="auto"/>
        <w:ind w:left="426"/>
        <w:jc w:val="both"/>
        <w:rPr>
          <w:rFonts w:ascii="Times New Roman" w:hAnsi="Times New Roman" w:cs="Times New Roman"/>
          <w:bCs/>
          <w:sz w:val="28"/>
          <w:szCs w:val="28"/>
        </w:rPr>
      </w:pPr>
      <w:r w:rsidRPr="00867F05">
        <w:rPr>
          <w:rFonts w:ascii="Times New Roman" w:hAnsi="Times New Roman" w:cs="Times New Roman"/>
          <w:sz w:val="28"/>
          <w:szCs w:val="28"/>
        </w:rPr>
        <w:t>ознайомити студентів з понятійно-категоріальним апаратом і з основними дефініціями та концепціями соціальної філософії;</w:t>
      </w:r>
    </w:p>
    <w:p w:rsidR="0056124E" w:rsidRPr="00867F05" w:rsidRDefault="0056124E" w:rsidP="00A27484">
      <w:pPr>
        <w:pStyle w:val="a8"/>
        <w:numPr>
          <w:ilvl w:val="0"/>
          <w:numId w:val="2"/>
        </w:numPr>
        <w:tabs>
          <w:tab w:val="left" w:pos="0"/>
        </w:tabs>
        <w:spacing w:after="0" w:line="240" w:lineRule="auto"/>
        <w:ind w:left="426"/>
        <w:jc w:val="both"/>
        <w:rPr>
          <w:rFonts w:ascii="Times New Roman" w:hAnsi="Times New Roman" w:cs="Times New Roman"/>
          <w:bCs/>
          <w:sz w:val="28"/>
          <w:szCs w:val="28"/>
        </w:rPr>
      </w:pPr>
      <w:r w:rsidRPr="00867F05">
        <w:rPr>
          <w:rFonts w:ascii="Times New Roman" w:hAnsi="Times New Roman" w:cs="Times New Roman"/>
          <w:bCs/>
          <w:sz w:val="28"/>
          <w:szCs w:val="28"/>
        </w:rPr>
        <w:t>розкрити специфіку соціальної філософії</w:t>
      </w:r>
      <w:r w:rsidR="00023A99" w:rsidRPr="00867F05">
        <w:rPr>
          <w:rFonts w:ascii="Times New Roman" w:hAnsi="Times New Roman" w:cs="Times New Roman"/>
          <w:bCs/>
          <w:sz w:val="28"/>
          <w:szCs w:val="28"/>
        </w:rPr>
        <w:t xml:space="preserve"> та її значущість для вивчення сутності майбутньої соціальної роботи.</w:t>
      </w:r>
    </w:p>
    <w:p w:rsidR="00023A99" w:rsidRPr="00867F05" w:rsidRDefault="00023A99" w:rsidP="00A27484">
      <w:pPr>
        <w:spacing w:after="0" w:line="240" w:lineRule="auto"/>
        <w:ind w:left="284" w:firstLine="360"/>
        <w:jc w:val="both"/>
        <w:rPr>
          <w:rFonts w:ascii="Times New Roman" w:hAnsi="Times New Roman" w:cs="Times New Roman"/>
          <w:b/>
          <w:bCs/>
          <w:sz w:val="28"/>
          <w:szCs w:val="28"/>
        </w:rPr>
      </w:pPr>
      <w:r w:rsidRPr="00867F05">
        <w:rPr>
          <w:rFonts w:ascii="Times New Roman" w:hAnsi="Times New Roman" w:cs="Times New Roman"/>
          <w:b/>
          <w:bCs/>
          <w:sz w:val="28"/>
          <w:szCs w:val="28"/>
        </w:rPr>
        <w:lastRenderedPageBreak/>
        <w:t xml:space="preserve">1.3. Компетентності та результати навчання: </w:t>
      </w:r>
    </w:p>
    <w:p w:rsidR="00023A99" w:rsidRPr="00867F05" w:rsidRDefault="00023A99" w:rsidP="00A27484">
      <w:pPr>
        <w:spacing w:after="0" w:line="240" w:lineRule="auto"/>
        <w:ind w:firstLine="644"/>
        <w:jc w:val="both"/>
        <w:rPr>
          <w:rFonts w:ascii="Times New Roman" w:hAnsi="Times New Roman" w:cs="Times New Roman"/>
          <w:sz w:val="28"/>
          <w:szCs w:val="28"/>
        </w:rPr>
      </w:pPr>
      <w:r w:rsidRPr="00867F05">
        <w:rPr>
          <w:rFonts w:ascii="Times New Roman" w:hAnsi="Times New Roman" w:cs="Times New Roman"/>
          <w:sz w:val="28"/>
          <w:szCs w:val="28"/>
        </w:rPr>
        <w:t xml:space="preserve">Згідно з вимогами стандарту, дисципліна забезпечує набуття студентами таких </w:t>
      </w:r>
      <w:proofErr w:type="spellStart"/>
      <w:r w:rsidRPr="00867F05">
        <w:rPr>
          <w:rFonts w:ascii="Times New Roman" w:hAnsi="Times New Roman" w:cs="Times New Roman"/>
          <w:sz w:val="28"/>
          <w:szCs w:val="28"/>
        </w:rPr>
        <w:t>компетентностей</w:t>
      </w:r>
      <w:proofErr w:type="spellEnd"/>
      <w:r w:rsidRPr="00867F05">
        <w:rPr>
          <w:rFonts w:ascii="Times New Roman" w:hAnsi="Times New Roman" w:cs="Times New Roman"/>
          <w:sz w:val="28"/>
          <w:szCs w:val="28"/>
        </w:rPr>
        <w:t>:</w:t>
      </w:r>
    </w:p>
    <w:p w:rsidR="00023A99" w:rsidRPr="00867F05" w:rsidRDefault="00023A99" w:rsidP="00A27484">
      <w:pPr>
        <w:spacing w:after="0" w:line="240" w:lineRule="auto"/>
        <w:ind w:firstLine="644"/>
        <w:jc w:val="both"/>
        <w:rPr>
          <w:rFonts w:ascii="Times New Roman" w:hAnsi="Times New Roman" w:cs="Times New Roman"/>
          <w:sz w:val="28"/>
          <w:szCs w:val="28"/>
        </w:rPr>
      </w:pPr>
      <w:r w:rsidRPr="00867F05">
        <w:rPr>
          <w:rFonts w:ascii="Times New Roman" w:hAnsi="Times New Roman" w:cs="Times New Roman"/>
          <w:i/>
          <w:sz w:val="28"/>
          <w:szCs w:val="28"/>
        </w:rPr>
        <w:t>інтегральної:</w:t>
      </w:r>
      <w:r w:rsidRPr="00867F05">
        <w:rPr>
          <w:rFonts w:ascii="Times New Roman" w:hAnsi="Times New Roman" w:cs="Times New Roman"/>
          <w:sz w:val="28"/>
          <w:szCs w:val="28"/>
        </w:rPr>
        <w:t xml:space="preserve"> </w:t>
      </w:r>
      <w:r w:rsidRPr="00867F05">
        <w:rPr>
          <w:rFonts w:ascii="Times New Roman" w:hAnsi="Times New Roman" w:cs="Times New Roman"/>
          <w:sz w:val="28"/>
          <w:szCs w:val="28"/>
          <w:lang w:eastAsia="uk-UA" w:bidi="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r w:rsidRPr="00867F05">
        <w:rPr>
          <w:rFonts w:ascii="Times New Roman" w:hAnsi="Times New Roman" w:cs="Times New Roman"/>
          <w:sz w:val="28"/>
          <w:szCs w:val="28"/>
        </w:rPr>
        <w:t>;</w:t>
      </w:r>
    </w:p>
    <w:p w:rsidR="00575819" w:rsidRPr="00575819" w:rsidRDefault="00575819" w:rsidP="00575819">
      <w:pPr>
        <w:spacing w:after="0" w:line="240" w:lineRule="auto"/>
        <w:ind w:firstLine="708"/>
        <w:jc w:val="both"/>
        <w:rPr>
          <w:rFonts w:ascii="Times New Roman" w:eastAsia="Times New Roman" w:hAnsi="Times New Roman" w:cs="Times New Roman"/>
          <w:sz w:val="28"/>
          <w:szCs w:val="28"/>
          <w:lang w:eastAsia="ru-RU"/>
        </w:rPr>
      </w:pPr>
      <w:r w:rsidRPr="00575819">
        <w:rPr>
          <w:rFonts w:ascii="Times New Roman" w:eastAsia="Times New Roman" w:hAnsi="Times New Roman" w:cs="Times New Roman"/>
          <w:i/>
          <w:sz w:val="28"/>
          <w:szCs w:val="28"/>
          <w:lang w:eastAsia="ru-RU"/>
        </w:rPr>
        <w:t xml:space="preserve">загальних </w:t>
      </w:r>
      <w:proofErr w:type="spellStart"/>
      <w:r w:rsidRPr="00575819">
        <w:rPr>
          <w:rFonts w:ascii="Times New Roman" w:eastAsia="Times New Roman" w:hAnsi="Times New Roman" w:cs="Times New Roman"/>
          <w:i/>
          <w:sz w:val="28"/>
          <w:szCs w:val="28"/>
          <w:lang w:eastAsia="ru-RU"/>
        </w:rPr>
        <w:t>компетентностей</w:t>
      </w:r>
      <w:proofErr w:type="spellEnd"/>
      <w:r w:rsidRPr="00575819">
        <w:rPr>
          <w:rFonts w:ascii="Times New Roman" w:eastAsia="Times New Roman" w:hAnsi="Times New Roman" w:cs="Times New Roman"/>
          <w:i/>
          <w:sz w:val="28"/>
          <w:szCs w:val="28"/>
          <w:lang w:eastAsia="ru-RU"/>
        </w:rPr>
        <w:t>:</w:t>
      </w:r>
      <w:r w:rsidRPr="00575819">
        <w:rPr>
          <w:rFonts w:ascii="Times New Roman" w:eastAsia="Times New Roman" w:hAnsi="Times New Roman" w:cs="Times New Roman"/>
          <w:sz w:val="28"/>
          <w:szCs w:val="28"/>
          <w:lang w:eastAsia="ru-RU"/>
        </w:rPr>
        <w:t xml:space="preserve"> здатність до абстрактного мислення, аналізу та синтезу; здатність застосовувати знання у практичних ситуаціях; здатність діяти соціально відповідально та свідомо; з</w:t>
      </w:r>
      <w:proofErr w:type="spellStart"/>
      <w:r w:rsidRPr="00575819">
        <w:rPr>
          <w:rFonts w:ascii="Times New Roman" w:eastAsia="Times New Roman" w:hAnsi="Times New Roman" w:cs="Times New Roman"/>
          <w:sz w:val="28"/>
          <w:szCs w:val="28"/>
          <w:lang w:val="ru-RU" w:eastAsia="ru-RU"/>
        </w:rPr>
        <w:t>датність</w:t>
      </w:r>
      <w:proofErr w:type="spellEnd"/>
      <w:r w:rsidRPr="00575819">
        <w:rPr>
          <w:rFonts w:ascii="Times New Roman" w:eastAsia="Times New Roman" w:hAnsi="Times New Roman" w:cs="Times New Roman"/>
          <w:sz w:val="28"/>
          <w:szCs w:val="28"/>
          <w:lang w:val="ru-RU" w:eastAsia="ru-RU"/>
        </w:rPr>
        <w:t xml:space="preserve"> до </w:t>
      </w:r>
      <w:proofErr w:type="spellStart"/>
      <w:r w:rsidRPr="00575819">
        <w:rPr>
          <w:rFonts w:ascii="Times New Roman" w:eastAsia="Times New Roman" w:hAnsi="Times New Roman" w:cs="Times New Roman"/>
          <w:sz w:val="28"/>
          <w:szCs w:val="28"/>
          <w:lang w:val="ru-RU" w:eastAsia="ru-RU"/>
        </w:rPr>
        <w:t>пошуку</w:t>
      </w:r>
      <w:proofErr w:type="spellEnd"/>
      <w:r w:rsidRPr="00575819">
        <w:rPr>
          <w:rFonts w:ascii="Times New Roman" w:eastAsia="Times New Roman" w:hAnsi="Times New Roman" w:cs="Times New Roman"/>
          <w:sz w:val="28"/>
          <w:szCs w:val="28"/>
          <w:lang w:val="ru-RU" w:eastAsia="ru-RU"/>
        </w:rPr>
        <w:t>,</w:t>
      </w:r>
      <w:r w:rsidRPr="00575819">
        <w:rPr>
          <w:rFonts w:ascii="Times New Roman" w:eastAsia="Times New Roman" w:hAnsi="Times New Roman" w:cs="Times New Roman"/>
          <w:sz w:val="28"/>
          <w:szCs w:val="28"/>
          <w:lang w:eastAsia="ru-RU"/>
        </w:rPr>
        <w:t xml:space="preserve"> </w:t>
      </w:r>
      <w:proofErr w:type="spellStart"/>
      <w:r w:rsidRPr="00575819">
        <w:rPr>
          <w:rFonts w:ascii="Times New Roman" w:eastAsia="Times New Roman" w:hAnsi="Times New Roman" w:cs="Times New Roman"/>
          <w:sz w:val="28"/>
          <w:szCs w:val="28"/>
          <w:lang w:val="ru-RU" w:eastAsia="ru-RU"/>
        </w:rPr>
        <w:t>оброблення</w:t>
      </w:r>
      <w:proofErr w:type="spellEnd"/>
      <w:r w:rsidRPr="00575819">
        <w:rPr>
          <w:rFonts w:ascii="Times New Roman" w:eastAsia="Times New Roman" w:hAnsi="Times New Roman" w:cs="Times New Roman"/>
          <w:sz w:val="28"/>
          <w:szCs w:val="28"/>
          <w:lang w:val="ru-RU" w:eastAsia="ru-RU"/>
        </w:rPr>
        <w:t xml:space="preserve"> та </w:t>
      </w:r>
      <w:proofErr w:type="spellStart"/>
      <w:r w:rsidRPr="00575819">
        <w:rPr>
          <w:rFonts w:ascii="Times New Roman" w:eastAsia="Times New Roman" w:hAnsi="Times New Roman" w:cs="Times New Roman"/>
          <w:sz w:val="28"/>
          <w:szCs w:val="28"/>
          <w:lang w:val="ru-RU" w:eastAsia="ru-RU"/>
        </w:rPr>
        <w:t>аналізу</w:t>
      </w:r>
      <w:proofErr w:type="spellEnd"/>
      <w:r w:rsidRPr="00575819">
        <w:rPr>
          <w:rFonts w:ascii="Times New Roman" w:eastAsia="Times New Roman" w:hAnsi="Times New Roman" w:cs="Times New Roman"/>
          <w:sz w:val="28"/>
          <w:szCs w:val="28"/>
          <w:lang w:val="ru-RU" w:eastAsia="ru-RU"/>
        </w:rPr>
        <w:t xml:space="preserve"> </w:t>
      </w:r>
      <w:proofErr w:type="spellStart"/>
      <w:r w:rsidRPr="00575819">
        <w:rPr>
          <w:rFonts w:ascii="Times New Roman" w:eastAsia="Times New Roman" w:hAnsi="Times New Roman" w:cs="Times New Roman"/>
          <w:sz w:val="28"/>
          <w:szCs w:val="28"/>
          <w:lang w:val="ru-RU" w:eastAsia="ru-RU"/>
        </w:rPr>
        <w:t>інформації</w:t>
      </w:r>
      <w:proofErr w:type="spellEnd"/>
      <w:r w:rsidRPr="00575819">
        <w:rPr>
          <w:rFonts w:ascii="Times New Roman" w:eastAsia="Times New Roman" w:hAnsi="Times New Roman" w:cs="Times New Roman"/>
          <w:sz w:val="28"/>
          <w:szCs w:val="28"/>
          <w:lang w:val="ru-RU" w:eastAsia="ru-RU"/>
        </w:rPr>
        <w:t xml:space="preserve"> з </w:t>
      </w:r>
      <w:proofErr w:type="spellStart"/>
      <w:r w:rsidRPr="00575819">
        <w:rPr>
          <w:rFonts w:ascii="Times New Roman" w:eastAsia="Times New Roman" w:hAnsi="Times New Roman" w:cs="Times New Roman"/>
          <w:sz w:val="28"/>
          <w:szCs w:val="28"/>
          <w:lang w:val="ru-RU" w:eastAsia="ru-RU"/>
        </w:rPr>
        <w:t>різних</w:t>
      </w:r>
      <w:proofErr w:type="spellEnd"/>
      <w:r w:rsidRPr="00575819">
        <w:rPr>
          <w:rFonts w:ascii="Times New Roman" w:eastAsia="Times New Roman" w:hAnsi="Times New Roman" w:cs="Times New Roman"/>
          <w:sz w:val="28"/>
          <w:szCs w:val="28"/>
          <w:lang w:val="ru-RU" w:eastAsia="ru-RU"/>
        </w:rPr>
        <w:t xml:space="preserve"> </w:t>
      </w:r>
      <w:proofErr w:type="spellStart"/>
      <w:r w:rsidRPr="00575819">
        <w:rPr>
          <w:rFonts w:ascii="Times New Roman" w:eastAsia="Times New Roman" w:hAnsi="Times New Roman" w:cs="Times New Roman"/>
          <w:sz w:val="28"/>
          <w:szCs w:val="28"/>
          <w:lang w:val="ru-RU" w:eastAsia="ru-RU"/>
        </w:rPr>
        <w:t>джерел</w:t>
      </w:r>
      <w:proofErr w:type="spellEnd"/>
      <w:r w:rsidRPr="00575819">
        <w:rPr>
          <w:rFonts w:ascii="Times New Roman" w:eastAsia="Times New Roman" w:hAnsi="Times New Roman" w:cs="Times New Roman"/>
          <w:sz w:val="28"/>
          <w:szCs w:val="28"/>
          <w:lang w:eastAsia="ru-RU"/>
        </w:rPr>
        <w:t>; вміння виявляти, ставити та вирішувати проблеми;</w:t>
      </w:r>
    </w:p>
    <w:p w:rsidR="00A27484" w:rsidRPr="00A27484" w:rsidRDefault="00A27484" w:rsidP="00A27484">
      <w:pPr>
        <w:tabs>
          <w:tab w:val="left" w:pos="567"/>
          <w:tab w:val="left" w:pos="709"/>
        </w:tabs>
        <w:spacing w:after="0" w:line="240" w:lineRule="auto"/>
        <w:ind w:firstLine="709"/>
        <w:jc w:val="both"/>
        <w:rPr>
          <w:rFonts w:ascii="Times New Roman" w:hAnsi="Times New Roman" w:cs="Times New Roman"/>
          <w:sz w:val="28"/>
          <w:szCs w:val="28"/>
          <w:lang w:eastAsia="uk-UA"/>
        </w:rPr>
      </w:pPr>
      <w:r w:rsidRPr="00A27484">
        <w:rPr>
          <w:rFonts w:ascii="Times New Roman" w:hAnsi="Times New Roman" w:cs="Times New Roman"/>
          <w:i/>
          <w:sz w:val="28"/>
          <w:szCs w:val="28"/>
          <w:lang w:eastAsia="uk-UA"/>
        </w:rPr>
        <w:t xml:space="preserve">фахових </w:t>
      </w:r>
      <w:proofErr w:type="spellStart"/>
      <w:r w:rsidRPr="00A27484">
        <w:rPr>
          <w:rFonts w:ascii="Times New Roman" w:hAnsi="Times New Roman" w:cs="Times New Roman"/>
          <w:i/>
          <w:sz w:val="28"/>
          <w:szCs w:val="28"/>
          <w:lang w:eastAsia="uk-UA"/>
        </w:rPr>
        <w:t>компетентностей</w:t>
      </w:r>
      <w:proofErr w:type="spellEnd"/>
      <w:r w:rsidRPr="00A27484">
        <w:rPr>
          <w:rFonts w:ascii="Times New Roman" w:hAnsi="Times New Roman" w:cs="Times New Roman"/>
          <w:i/>
          <w:sz w:val="28"/>
          <w:szCs w:val="28"/>
          <w:lang w:eastAsia="uk-UA"/>
        </w:rPr>
        <w:t>:</w:t>
      </w:r>
      <w:r>
        <w:rPr>
          <w:rFonts w:ascii="Times New Roman" w:hAnsi="Times New Roman" w:cs="Times New Roman"/>
          <w:sz w:val="28"/>
          <w:szCs w:val="28"/>
          <w:lang w:eastAsia="uk-UA"/>
        </w:rPr>
        <w:t xml:space="preserve"> з</w:t>
      </w:r>
      <w:r w:rsidRPr="00867F05">
        <w:rPr>
          <w:rFonts w:ascii="Times New Roman" w:hAnsi="Times New Roman" w:cs="Times New Roman"/>
          <w:sz w:val="28"/>
          <w:szCs w:val="28"/>
        </w:rPr>
        <w:t>датність прогнозувати пер</w:t>
      </w:r>
      <w:r>
        <w:rPr>
          <w:rFonts w:ascii="Times New Roman" w:hAnsi="Times New Roman" w:cs="Times New Roman"/>
          <w:sz w:val="28"/>
          <w:szCs w:val="28"/>
        </w:rPr>
        <w:t>ебіг різних соціальних процесів; з</w:t>
      </w:r>
      <w:r w:rsidRPr="00867F05">
        <w:rPr>
          <w:rFonts w:ascii="Times New Roman" w:hAnsi="Times New Roman" w:cs="Times New Roman"/>
          <w:sz w:val="28"/>
          <w:szCs w:val="28"/>
        </w:rPr>
        <w:t>датність до аналізу соціально-психологічних явищ, процесів становлення, розвитку та соціалізації особистості, розвитку соціальної групи і громади</w:t>
      </w:r>
      <w:r>
        <w:rPr>
          <w:rFonts w:ascii="Times New Roman" w:hAnsi="Times New Roman" w:cs="Times New Roman"/>
          <w:sz w:val="28"/>
          <w:szCs w:val="28"/>
        </w:rPr>
        <w:t>; з</w:t>
      </w:r>
      <w:r w:rsidRPr="00867F05">
        <w:rPr>
          <w:rFonts w:ascii="Times New Roman" w:hAnsi="Times New Roman" w:cs="Times New Roman"/>
          <w:sz w:val="28"/>
          <w:szCs w:val="28"/>
        </w:rPr>
        <w:t>датність до співпраці у міжнародному середовищі та розпізнавання міжкультурних проблем у професійній практиці</w:t>
      </w:r>
      <w:r>
        <w:rPr>
          <w:rFonts w:ascii="Times New Roman" w:hAnsi="Times New Roman" w:cs="Times New Roman"/>
          <w:sz w:val="28"/>
          <w:szCs w:val="28"/>
        </w:rPr>
        <w:t>; з</w:t>
      </w:r>
      <w:r w:rsidRPr="00867F05">
        <w:rPr>
          <w:rFonts w:ascii="Times New Roman" w:hAnsi="Times New Roman" w:cs="Times New Roman"/>
          <w:sz w:val="28"/>
          <w:szCs w:val="28"/>
        </w:rPr>
        <w:t>датність до надання допомоги та підтримки клієнтам із врахуванням їх індивідуальних потреб, вікових відмінностей, гендерних, етнічних та інших особливостей</w:t>
      </w:r>
      <w:r>
        <w:rPr>
          <w:rFonts w:ascii="Times New Roman" w:hAnsi="Times New Roman" w:cs="Times New Roman"/>
          <w:sz w:val="28"/>
          <w:szCs w:val="28"/>
        </w:rPr>
        <w:t>;</w:t>
      </w:r>
      <w:r w:rsidR="00EF641F">
        <w:rPr>
          <w:rFonts w:ascii="Times New Roman" w:hAnsi="Times New Roman" w:cs="Times New Roman"/>
          <w:sz w:val="28"/>
          <w:szCs w:val="28"/>
        </w:rPr>
        <w:t xml:space="preserve"> з</w:t>
      </w:r>
      <w:r w:rsidR="00EF641F" w:rsidRPr="00867F05">
        <w:rPr>
          <w:rFonts w:ascii="Times New Roman" w:hAnsi="Times New Roman" w:cs="Times New Roman"/>
          <w:sz w:val="28"/>
          <w:szCs w:val="28"/>
        </w:rPr>
        <w:t>датність до генерування нових ідей та креативності у професійній сфері.</w:t>
      </w:r>
      <w:r>
        <w:rPr>
          <w:rFonts w:ascii="Times New Roman" w:hAnsi="Times New Roman" w:cs="Times New Roman"/>
          <w:sz w:val="28"/>
          <w:szCs w:val="28"/>
        </w:rPr>
        <w:t xml:space="preserve">  </w:t>
      </w:r>
    </w:p>
    <w:p w:rsidR="00023A99" w:rsidRPr="00867F05" w:rsidRDefault="00023A99" w:rsidP="00A27484">
      <w:pPr>
        <w:tabs>
          <w:tab w:val="left" w:pos="9072"/>
        </w:tabs>
        <w:spacing w:after="0" w:line="240" w:lineRule="auto"/>
        <w:ind w:right="-143" w:firstLine="708"/>
        <w:jc w:val="both"/>
        <w:rPr>
          <w:rFonts w:ascii="Times New Roman" w:hAnsi="Times New Roman" w:cs="Times New Roman"/>
          <w:sz w:val="28"/>
          <w:szCs w:val="28"/>
        </w:rPr>
      </w:pPr>
      <w:r w:rsidRPr="00867F05">
        <w:rPr>
          <w:rFonts w:ascii="Times New Roman" w:hAnsi="Times New Roman" w:cs="Times New Roman"/>
          <w:sz w:val="28"/>
          <w:szCs w:val="28"/>
        </w:rPr>
        <w:t xml:space="preserve">Деталізація </w:t>
      </w:r>
      <w:proofErr w:type="spellStart"/>
      <w:r w:rsidRPr="00867F05">
        <w:rPr>
          <w:rFonts w:ascii="Times New Roman" w:hAnsi="Times New Roman" w:cs="Times New Roman"/>
          <w:sz w:val="28"/>
          <w:szCs w:val="28"/>
        </w:rPr>
        <w:t>компетентностей</w:t>
      </w:r>
      <w:proofErr w:type="spellEnd"/>
      <w:r w:rsidRPr="00867F05">
        <w:rPr>
          <w:rFonts w:ascii="Times New Roman" w:hAnsi="Times New Roman" w:cs="Times New Roman"/>
          <w:sz w:val="28"/>
          <w:szCs w:val="28"/>
        </w:rPr>
        <w:t xml:space="preserve"> відповідно до дескрипторів НРК у формі Матриці </w:t>
      </w:r>
      <w:proofErr w:type="spellStart"/>
      <w:r w:rsidRPr="00867F05">
        <w:rPr>
          <w:rFonts w:ascii="Times New Roman" w:hAnsi="Times New Roman" w:cs="Times New Roman"/>
          <w:sz w:val="28"/>
          <w:szCs w:val="28"/>
        </w:rPr>
        <w:t>компетентностей</w:t>
      </w:r>
      <w:proofErr w:type="spellEnd"/>
      <w:r w:rsidRPr="00867F05">
        <w:rPr>
          <w:rFonts w:ascii="Times New Roman" w:hAnsi="Times New Roman" w:cs="Times New Roman"/>
          <w:sz w:val="28"/>
          <w:szCs w:val="28"/>
        </w:rPr>
        <w:t>»:</w:t>
      </w:r>
    </w:p>
    <w:p w:rsidR="00023A99" w:rsidRPr="00867F05" w:rsidRDefault="00023A99" w:rsidP="00A27484">
      <w:pPr>
        <w:spacing w:after="0" w:line="240" w:lineRule="auto"/>
        <w:ind w:firstLine="540"/>
        <w:jc w:val="center"/>
        <w:rPr>
          <w:rFonts w:ascii="Times New Roman" w:hAnsi="Times New Roman" w:cs="Times New Roman"/>
          <w:b/>
          <w:bCs/>
          <w:iCs/>
          <w:sz w:val="28"/>
          <w:szCs w:val="28"/>
        </w:rPr>
      </w:pPr>
      <w:r w:rsidRPr="00867F05">
        <w:rPr>
          <w:rFonts w:ascii="Times New Roman" w:hAnsi="Times New Roman" w:cs="Times New Roman"/>
          <w:b/>
          <w:bCs/>
          <w:sz w:val="28"/>
          <w:szCs w:val="28"/>
        </w:rPr>
        <w:t xml:space="preserve">Матриця </w:t>
      </w:r>
      <w:proofErr w:type="spellStart"/>
      <w:r w:rsidRPr="00867F05">
        <w:rPr>
          <w:rFonts w:ascii="Times New Roman" w:hAnsi="Times New Roman" w:cs="Times New Roman"/>
          <w:b/>
          <w:bCs/>
          <w:iCs/>
          <w:sz w:val="28"/>
          <w:szCs w:val="28"/>
        </w:rPr>
        <w:t>компетентностей</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770"/>
        <w:gridCol w:w="1934"/>
        <w:gridCol w:w="2035"/>
        <w:gridCol w:w="2127"/>
        <w:gridCol w:w="1559"/>
      </w:tblGrid>
      <w:tr w:rsidR="00023A99" w:rsidRPr="00867F05" w:rsidTr="004D1617">
        <w:trPr>
          <w:trHeight w:val="326"/>
        </w:trPr>
        <w:tc>
          <w:tcPr>
            <w:tcW w:w="498" w:type="dxa"/>
            <w:shd w:val="clear" w:color="auto" w:fill="auto"/>
          </w:tcPr>
          <w:p w:rsidR="00023A99" w:rsidRPr="00867F05" w:rsidRDefault="00023A99" w:rsidP="00A27484">
            <w:pPr>
              <w:spacing w:after="0" w:line="240" w:lineRule="auto"/>
              <w:rPr>
                <w:rFonts w:ascii="Times New Roman" w:hAnsi="Times New Roman" w:cs="Times New Roman"/>
                <w:b/>
                <w:bCs/>
                <w:sz w:val="28"/>
                <w:szCs w:val="28"/>
              </w:rPr>
            </w:pPr>
            <w:r w:rsidRPr="00867F05">
              <w:rPr>
                <w:rFonts w:ascii="Times New Roman" w:hAnsi="Times New Roman" w:cs="Times New Roman"/>
                <w:b/>
                <w:bCs/>
                <w:sz w:val="28"/>
                <w:szCs w:val="28"/>
              </w:rPr>
              <w:t>№</w:t>
            </w:r>
          </w:p>
        </w:tc>
        <w:tc>
          <w:tcPr>
            <w:tcW w:w="1770" w:type="dxa"/>
            <w:shd w:val="clear" w:color="auto" w:fill="auto"/>
          </w:tcPr>
          <w:p w:rsidR="00023A99" w:rsidRPr="00867F05" w:rsidRDefault="00023A99" w:rsidP="00A27484">
            <w:pPr>
              <w:spacing w:after="0" w:line="240" w:lineRule="auto"/>
              <w:rPr>
                <w:rFonts w:ascii="Times New Roman" w:hAnsi="Times New Roman" w:cs="Times New Roman"/>
                <w:b/>
                <w:bCs/>
                <w:i/>
                <w:iCs/>
                <w:sz w:val="28"/>
                <w:szCs w:val="28"/>
              </w:rPr>
            </w:pPr>
            <w:proofErr w:type="spellStart"/>
            <w:r w:rsidRPr="00867F05">
              <w:rPr>
                <w:rFonts w:ascii="Times New Roman" w:hAnsi="Times New Roman" w:cs="Times New Roman"/>
                <w:b/>
                <w:bCs/>
                <w:sz w:val="28"/>
                <w:szCs w:val="28"/>
              </w:rPr>
              <w:t>Компетент-ність</w:t>
            </w:r>
            <w:proofErr w:type="spellEnd"/>
          </w:p>
        </w:tc>
        <w:tc>
          <w:tcPr>
            <w:tcW w:w="1934" w:type="dxa"/>
            <w:shd w:val="clear" w:color="auto" w:fill="auto"/>
          </w:tcPr>
          <w:p w:rsidR="00023A99" w:rsidRPr="00867F05" w:rsidRDefault="00023A99" w:rsidP="00A27484">
            <w:pPr>
              <w:spacing w:after="0" w:line="240" w:lineRule="auto"/>
              <w:jc w:val="center"/>
              <w:rPr>
                <w:rFonts w:ascii="Times New Roman" w:hAnsi="Times New Roman" w:cs="Times New Roman"/>
                <w:b/>
                <w:bCs/>
                <w:sz w:val="28"/>
                <w:szCs w:val="28"/>
              </w:rPr>
            </w:pPr>
            <w:r w:rsidRPr="00867F05">
              <w:rPr>
                <w:rFonts w:ascii="Times New Roman" w:hAnsi="Times New Roman" w:cs="Times New Roman"/>
                <w:b/>
                <w:bCs/>
                <w:sz w:val="28"/>
                <w:szCs w:val="28"/>
              </w:rPr>
              <w:t>Знання</w:t>
            </w:r>
          </w:p>
        </w:tc>
        <w:tc>
          <w:tcPr>
            <w:tcW w:w="2035" w:type="dxa"/>
            <w:shd w:val="clear" w:color="auto" w:fill="auto"/>
          </w:tcPr>
          <w:p w:rsidR="00023A99" w:rsidRPr="00867F05" w:rsidRDefault="00023A99" w:rsidP="00A27484">
            <w:pPr>
              <w:spacing w:after="0" w:line="240" w:lineRule="auto"/>
              <w:jc w:val="center"/>
              <w:rPr>
                <w:rFonts w:ascii="Times New Roman" w:hAnsi="Times New Roman" w:cs="Times New Roman"/>
                <w:b/>
                <w:bCs/>
                <w:sz w:val="28"/>
                <w:szCs w:val="28"/>
              </w:rPr>
            </w:pPr>
            <w:r w:rsidRPr="00867F05">
              <w:rPr>
                <w:rFonts w:ascii="Times New Roman" w:hAnsi="Times New Roman" w:cs="Times New Roman"/>
                <w:b/>
                <w:bCs/>
                <w:sz w:val="28"/>
                <w:szCs w:val="28"/>
              </w:rPr>
              <w:t>Уміння</w:t>
            </w:r>
          </w:p>
        </w:tc>
        <w:tc>
          <w:tcPr>
            <w:tcW w:w="2127" w:type="dxa"/>
            <w:shd w:val="clear" w:color="auto" w:fill="auto"/>
          </w:tcPr>
          <w:p w:rsidR="00023A99" w:rsidRPr="00867F05" w:rsidRDefault="00023A99" w:rsidP="00A27484">
            <w:pPr>
              <w:spacing w:after="0" w:line="240" w:lineRule="auto"/>
              <w:jc w:val="center"/>
              <w:rPr>
                <w:rFonts w:ascii="Times New Roman" w:hAnsi="Times New Roman" w:cs="Times New Roman"/>
                <w:b/>
                <w:bCs/>
                <w:sz w:val="28"/>
                <w:szCs w:val="28"/>
              </w:rPr>
            </w:pPr>
            <w:r w:rsidRPr="00867F05">
              <w:rPr>
                <w:rFonts w:ascii="Times New Roman" w:hAnsi="Times New Roman" w:cs="Times New Roman"/>
                <w:b/>
                <w:bCs/>
                <w:sz w:val="28"/>
                <w:szCs w:val="28"/>
              </w:rPr>
              <w:t>Комунікація</w:t>
            </w:r>
          </w:p>
        </w:tc>
        <w:tc>
          <w:tcPr>
            <w:tcW w:w="1559" w:type="dxa"/>
            <w:shd w:val="clear" w:color="auto" w:fill="auto"/>
          </w:tcPr>
          <w:p w:rsidR="00023A99" w:rsidRPr="00867F05" w:rsidRDefault="00023A99" w:rsidP="00A27484">
            <w:pPr>
              <w:spacing w:after="0" w:line="240" w:lineRule="auto"/>
              <w:jc w:val="center"/>
              <w:rPr>
                <w:rFonts w:ascii="Times New Roman" w:hAnsi="Times New Roman" w:cs="Times New Roman"/>
                <w:b/>
                <w:bCs/>
                <w:sz w:val="28"/>
                <w:szCs w:val="28"/>
              </w:rPr>
            </w:pPr>
            <w:proofErr w:type="spellStart"/>
            <w:r w:rsidRPr="00867F05">
              <w:rPr>
                <w:rFonts w:ascii="Times New Roman" w:hAnsi="Times New Roman" w:cs="Times New Roman"/>
                <w:b/>
                <w:bCs/>
                <w:sz w:val="28"/>
                <w:szCs w:val="28"/>
              </w:rPr>
              <w:t>Автоно</w:t>
            </w:r>
            <w:r w:rsidR="00FD65D6">
              <w:rPr>
                <w:rFonts w:ascii="Times New Roman" w:hAnsi="Times New Roman" w:cs="Times New Roman"/>
                <w:b/>
                <w:bCs/>
                <w:sz w:val="28"/>
                <w:szCs w:val="28"/>
              </w:rPr>
              <w:t>-</w:t>
            </w:r>
            <w:r w:rsidRPr="00867F05">
              <w:rPr>
                <w:rFonts w:ascii="Times New Roman" w:hAnsi="Times New Roman" w:cs="Times New Roman"/>
                <w:b/>
                <w:bCs/>
                <w:sz w:val="28"/>
                <w:szCs w:val="28"/>
              </w:rPr>
              <w:t>мія</w:t>
            </w:r>
            <w:proofErr w:type="spellEnd"/>
            <w:r w:rsidRPr="00867F05">
              <w:rPr>
                <w:rFonts w:ascii="Times New Roman" w:hAnsi="Times New Roman" w:cs="Times New Roman"/>
                <w:b/>
                <w:bCs/>
                <w:sz w:val="28"/>
                <w:szCs w:val="28"/>
              </w:rPr>
              <w:t xml:space="preserve"> та </w:t>
            </w:r>
            <w:proofErr w:type="spellStart"/>
            <w:r w:rsidRPr="00867F05">
              <w:rPr>
                <w:rFonts w:ascii="Times New Roman" w:hAnsi="Times New Roman" w:cs="Times New Roman"/>
                <w:b/>
                <w:bCs/>
                <w:sz w:val="28"/>
                <w:szCs w:val="28"/>
              </w:rPr>
              <w:t>відпові-дальність</w:t>
            </w:r>
            <w:proofErr w:type="spellEnd"/>
          </w:p>
        </w:tc>
      </w:tr>
      <w:tr w:rsidR="00023A99" w:rsidRPr="00867F05" w:rsidTr="004D1617">
        <w:trPr>
          <w:trHeight w:val="326"/>
        </w:trPr>
        <w:tc>
          <w:tcPr>
            <w:tcW w:w="9923" w:type="dxa"/>
            <w:gridSpan w:val="6"/>
            <w:shd w:val="clear" w:color="auto" w:fill="auto"/>
          </w:tcPr>
          <w:p w:rsidR="00023A99" w:rsidRPr="00867F05" w:rsidRDefault="00023A99" w:rsidP="00A27484">
            <w:pPr>
              <w:spacing w:after="0" w:line="240" w:lineRule="auto"/>
              <w:jc w:val="center"/>
              <w:rPr>
                <w:rFonts w:ascii="Times New Roman" w:hAnsi="Times New Roman" w:cs="Times New Roman"/>
                <w:b/>
                <w:bCs/>
                <w:sz w:val="28"/>
                <w:szCs w:val="28"/>
              </w:rPr>
            </w:pPr>
            <w:r w:rsidRPr="00867F05">
              <w:rPr>
                <w:rFonts w:ascii="Times New Roman" w:hAnsi="Times New Roman" w:cs="Times New Roman"/>
                <w:b/>
                <w:color w:val="000000"/>
                <w:sz w:val="28"/>
                <w:szCs w:val="28"/>
              </w:rPr>
              <w:t>Інтегральна компетентність</w:t>
            </w:r>
          </w:p>
        </w:tc>
      </w:tr>
      <w:tr w:rsidR="00023A99" w:rsidRPr="00867F05" w:rsidTr="004D1617">
        <w:trPr>
          <w:trHeight w:val="326"/>
        </w:trPr>
        <w:tc>
          <w:tcPr>
            <w:tcW w:w="9923" w:type="dxa"/>
            <w:gridSpan w:val="6"/>
            <w:shd w:val="clear" w:color="auto" w:fill="auto"/>
          </w:tcPr>
          <w:p w:rsidR="00023A99" w:rsidRPr="00867F05" w:rsidRDefault="00023A99" w:rsidP="00A27484">
            <w:pPr>
              <w:spacing w:after="0" w:line="240" w:lineRule="auto"/>
              <w:jc w:val="both"/>
              <w:rPr>
                <w:rFonts w:ascii="Times New Roman" w:hAnsi="Times New Roman" w:cs="Times New Roman"/>
                <w:b/>
                <w:bCs/>
                <w:sz w:val="28"/>
                <w:szCs w:val="28"/>
              </w:rPr>
            </w:pPr>
            <w:r w:rsidRPr="00867F05">
              <w:rPr>
                <w:rFonts w:ascii="Times New Roman" w:hAnsi="Times New Roman" w:cs="Times New Roman"/>
                <w:sz w:val="28"/>
                <w:szCs w:val="28"/>
                <w:lang w:eastAsia="uk-UA" w:bidi="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A27484" w:rsidRPr="00867F05" w:rsidTr="004D1617">
        <w:trPr>
          <w:trHeight w:val="326"/>
        </w:trPr>
        <w:tc>
          <w:tcPr>
            <w:tcW w:w="9923" w:type="dxa"/>
            <w:gridSpan w:val="6"/>
            <w:shd w:val="clear" w:color="auto" w:fill="auto"/>
          </w:tcPr>
          <w:p w:rsidR="00A27484" w:rsidRPr="00A27484" w:rsidRDefault="00A27484" w:rsidP="00A27484">
            <w:pPr>
              <w:spacing w:after="0" w:line="240" w:lineRule="auto"/>
              <w:jc w:val="center"/>
              <w:rPr>
                <w:rFonts w:ascii="Times New Roman" w:hAnsi="Times New Roman" w:cs="Times New Roman"/>
                <w:b/>
                <w:sz w:val="28"/>
                <w:szCs w:val="28"/>
                <w:lang w:eastAsia="uk-UA" w:bidi="uk-UA"/>
              </w:rPr>
            </w:pPr>
            <w:r w:rsidRPr="00A27484">
              <w:rPr>
                <w:rFonts w:ascii="Times New Roman" w:hAnsi="Times New Roman" w:cs="Times New Roman"/>
                <w:b/>
                <w:sz w:val="28"/>
                <w:szCs w:val="28"/>
                <w:lang w:eastAsia="uk-UA" w:bidi="uk-UA"/>
              </w:rPr>
              <w:t>Загальні компетентності</w:t>
            </w:r>
          </w:p>
        </w:tc>
      </w:tr>
      <w:tr w:rsidR="00575819" w:rsidRPr="00867F05" w:rsidTr="004D1617">
        <w:trPr>
          <w:trHeight w:val="326"/>
        </w:trPr>
        <w:tc>
          <w:tcPr>
            <w:tcW w:w="498" w:type="dxa"/>
            <w:shd w:val="clear" w:color="auto" w:fill="auto"/>
          </w:tcPr>
          <w:p w:rsidR="00575819" w:rsidRPr="00575819" w:rsidRDefault="00575819" w:rsidP="00575819">
            <w:pPr>
              <w:spacing w:after="0" w:line="240" w:lineRule="auto"/>
              <w:rPr>
                <w:rFonts w:ascii="Times New Roman" w:hAnsi="Times New Roman" w:cs="Times New Roman"/>
                <w:bCs/>
                <w:sz w:val="28"/>
                <w:szCs w:val="28"/>
              </w:rPr>
            </w:pPr>
            <w:r w:rsidRPr="00575819">
              <w:rPr>
                <w:rFonts w:ascii="Times New Roman" w:hAnsi="Times New Roman" w:cs="Times New Roman"/>
                <w:bCs/>
                <w:sz w:val="28"/>
                <w:szCs w:val="28"/>
              </w:rPr>
              <w:t>1</w:t>
            </w:r>
          </w:p>
        </w:tc>
        <w:tc>
          <w:tcPr>
            <w:tcW w:w="1770" w:type="dxa"/>
            <w:shd w:val="clear" w:color="auto" w:fill="auto"/>
          </w:tcPr>
          <w:p w:rsidR="00575819" w:rsidRPr="00575819" w:rsidRDefault="00575819" w:rsidP="00575819">
            <w:pPr>
              <w:spacing w:after="0" w:line="240" w:lineRule="auto"/>
              <w:rPr>
                <w:rFonts w:ascii="Times New Roman" w:hAnsi="Times New Roman" w:cs="Times New Roman"/>
                <w:b/>
                <w:bCs/>
                <w:sz w:val="28"/>
                <w:szCs w:val="28"/>
              </w:rPr>
            </w:pPr>
            <w:r w:rsidRPr="00575819">
              <w:rPr>
                <w:rFonts w:ascii="Times New Roman" w:hAnsi="Times New Roman" w:cs="Times New Roman"/>
                <w:sz w:val="28"/>
                <w:szCs w:val="28"/>
                <w:lang w:eastAsia="uk-UA"/>
              </w:rPr>
              <w:t>Здатність до абстракт-ного мислення, аналізу та синтезу</w:t>
            </w:r>
          </w:p>
        </w:tc>
        <w:tc>
          <w:tcPr>
            <w:tcW w:w="1934"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t>Знати способи аналізу,</w:t>
            </w:r>
          </w:p>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t xml:space="preserve">синтезу </w:t>
            </w:r>
          </w:p>
        </w:tc>
        <w:tc>
          <w:tcPr>
            <w:tcW w:w="2035"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t>Вміти проводити аналіз та синтез інформації, приймати обґрунтовані рішення</w:t>
            </w:r>
          </w:p>
        </w:tc>
        <w:tc>
          <w:tcPr>
            <w:tcW w:w="2127"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t>Встановлю-вати відповідні зв’язки для досягнення цілей</w:t>
            </w:r>
          </w:p>
        </w:tc>
        <w:tc>
          <w:tcPr>
            <w:tcW w:w="1559"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proofErr w:type="spellStart"/>
            <w:r w:rsidRPr="00575819">
              <w:rPr>
                <w:rFonts w:ascii="Times New Roman" w:hAnsi="Times New Roman" w:cs="Times New Roman"/>
                <w:sz w:val="28"/>
                <w:szCs w:val="28"/>
              </w:rPr>
              <w:t>Автоном-ність</w:t>
            </w:r>
            <w:proofErr w:type="spellEnd"/>
            <w:r w:rsidRPr="00575819">
              <w:rPr>
                <w:rFonts w:ascii="Times New Roman" w:hAnsi="Times New Roman" w:cs="Times New Roman"/>
                <w:sz w:val="28"/>
                <w:szCs w:val="28"/>
              </w:rPr>
              <w:t xml:space="preserve"> у проведенні аналізу та синтезу </w:t>
            </w:r>
            <w:proofErr w:type="spellStart"/>
            <w:r w:rsidRPr="00575819">
              <w:rPr>
                <w:rFonts w:ascii="Times New Roman" w:hAnsi="Times New Roman" w:cs="Times New Roman"/>
                <w:sz w:val="28"/>
                <w:szCs w:val="28"/>
              </w:rPr>
              <w:t>інформа</w:t>
            </w:r>
            <w:r>
              <w:rPr>
                <w:rFonts w:ascii="Times New Roman" w:hAnsi="Times New Roman" w:cs="Times New Roman"/>
                <w:sz w:val="28"/>
                <w:szCs w:val="28"/>
              </w:rPr>
              <w:t>-</w:t>
            </w:r>
            <w:r w:rsidRPr="00575819">
              <w:rPr>
                <w:rFonts w:ascii="Times New Roman" w:hAnsi="Times New Roman" w:cs="Times New Roman"/>
                <w:sz w:val="28"/>
                <w:szCs w:val="28"/>
              </w:rPr>
              <w:t>ції</w:t>
            </w:r>
            <w:proofErr w:type="spellEnd"/>
            <w:r w:rsidRPr="00575819">
              <w:rPr>
                <w:rFonts w:ascii="Times New Roman" w:hAnsi="Times New Roman" w:cs="Times New Roman"/>
                <w:sz w:val="28"/>
                <w:szCs w:val="28"/>
              </w:rPr>
              <w:t xml:space="preserve">, прийнятті </w:t>
            </w:r>
            <w:proofErr w:type="spellStart"/>
            <w:r w:rsidRPr="00575819">
              <w:rPr>
                <w:rFonts w:ascii="Times New Roman" w:hAnsi="Times New Roman" w:cs="Times New Roman"/>
                <w:sz w:val="28"/>
                <w:szCs w:val="28"/>
              </w:rPr>
              <w:t>обґрунто-ваних</w:t>
            </w:r>
            <w:proofErr w:type="spellEnd"/>
            <w:r w:rsidRPr="00575819">
              <w:rPr>
                <w:rFonts w:ascii="Times New Roman" w:hAnsi="Times New Roman" w:cs="Times New Roman"/>
                <w:sz w:val="28"/>
                <w:szCs w:val="28"/>
              </w:rPr>
              <w:t xml:space="preserve"> рішень</w:t>
            </w:r>
          </w:p>
        </w:tc>
      </w:tr>
      <w:tr w:rsidR="00575819" w:rsidRPr="00867F05" w:rsidTr="004D1617">
        <w:trPr>
          <w:trHeight w:val="326"/>
        </w:trPr>
        <w:tc>
          <w:tcPr>
            <w:tcW w:w="498" w:type="dxa"/>
            <w:shd w:val="clear" w:color="auto" w:fill="auto"/>
          </w:tcPr>
          <w:p w:rsidR="00575819" w:rsidRPr="00575819" w:rsidRDefault="00575819" w:rsidP="00575819">
            <w:pPr>
              <w:spacing w:after="0" w:line="240" w:lineRule="auto"/>
              <w:rPr>
                <w:rFonts w:ascii="Times New Roman" w:hAnsi="Times New Roman" w:cs="Times New Roman"/>
                <w:bCs/>
                <w:sz w:val="28"/>
                <w:szCs w:val="28"/>
              </w:rPr>
            </w:pPr>
            <w:r w:rsidRPr="00575819">
              <w:rPr>
                <w:rFonts w:ascii="Times New Roman" w:hAnsi="Times New Roman" w:cs="Times New Roman"/>
                <w:bCs/>
                <w:sz w:val="28"/>
                <w:szCs w:val="28"/>
              </w:rPr>
              <w:t>2</w:t>
            </w:r>
          </w:p>
        </w:tc>
        <w:tc>
          <w:tcPr>
            <w:tcW w:w="1770"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lang w:eastAsia="uk-UA"/>
              </w:rPr>
              <w:t xml:space="preserve">Здатність </w:t>
            </w:r>
            <w:proofErr w:type="spellStart"/>
            <w:r w:rsidRPr="00575819">
              <w:rPr>
                <w:rFonts w:ascii="Times New Roman" w:hAnsi="Times New Roman" w:cs="Times New Roman"/>
                <w:sz w:val="28"/>
                <w:szCs w:val="28"/>
                <w:lang w:eastAsia="uk-UA"/>
              </w:rPr>
              <w:t>застосову-</w:t>
            </w:r>
            <w:r w:rsidRPr="00575819">
              <w:rPr>
                <w:rFonts w:ascii="Times New Roman" w:hAnsi="Times New Roman" w:cs="Times New Roman"/>
                <w:sz w:val="28"/>
                <w:szCs w:val="28"/>
                <w:lang w:eastAsia="uk-UA"/>
              </w:rPr>
              <w:lastRenderedPageBreak/>
              <w:t>вати</w:t>
            </w:r>
            <w:proofErr w:type="spellEnd"/>
            <w:r w:rsidRPr="00575819">
              <w:rPr>
                <w:rFonts w:ascii="Times New Roman" w:hAnsi="Times New Roman" w:cs="Times New Roman"/>
                <w:sz w:val="28"/>
                <w:szCs w:val="28"/>
                <w:lang w:eastAsia="uk-UA"/>
              </w:rPr>
              <w:t xml:space="preserve"> знання у практичних ситуаціях</w:t>
            </w:r>
          </w:p>
        </w:tc>
        <w:tc>
          <w:tcPr>
            <w:tcW w:w="1934"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lastRenderedPageBreak/>
              <w:t xml:space="preserve">Мати </w:t>
            </w:r>
            <w:proofErr w:type="spellStart"/>
            <w:r w:rsidRPr="00575819">
              <w:rPr>
                <w:rFonts w:ascii="Times New Roman" w:hAnsi="Times New Roman" w:cs="Times New Roman"/>
                <w:sz w:val="28"/>
                <w:szCs w:val="28"/>
              </w:rPr>
              <w:t>спеціалізо-</w:t>
            </w:r>
            <w:r w:rsidRPr="00575819">
              <w:rPr>
                <w:rFonts w:ascii="Times New Roman" w:hAnsi="Times New Roman" w:cs="Times New Roman"/>
                <w:sz w:val="28"/>
                <w:szCs w:val="28"/>
              </w:rPr>
              <w:lastRenderedPageBreak/>
              <w:t>вані</w:t>
            </w:r>
            <w:proofErr w:type="spellEnd"/>
            <w:r w:rsidRPr="00575819">
              <w:rPr>
                <w:rFonts w:ascii="Times New Roman" w:hAnsi="Times New Roman" w:cs="Times New Roman"/>
                <w:sz w:val="28"/>
                <w:szCs w:val="28"/>
              </w:rPr>
              <w:t xml:space="preserve"> </w:t>
            </w:r>
            <w:proofErr w:type="spellStart"/>
            <w:r w:rsidRPr="00575819">
              <w:rPr>
                <w:rFonts w:ascii="Times New Roman" w:hAnsi="Times New Roman" w:cs="Times New Roman"/>
                <w:sz w:val="28"/>
                <w:szCs w:val="28"/>
              </w:rPr>
              <w:t>концеп-туальні</w:t>
            </w:r>
            <w:proofErr w:type="spellEnd"/>
            <w:r w:rsidRPr="00575819">
              <w:rPr>
                <w:rFonts w:ascii="Times New Roman" w:hAnsi="Times New Roman" w:cs="Times New Roman"/>
                <w:sz w:val="28"/>
                <w:szCs w:val="28"/>
              </w:rPr>
              <w:t xml:space="preserve"> знання, набуті у процесі навчання</w:t>
            </w:r>
          </w:p>
        </w:tc>
        <w:tc>
          <w:tcPr>
            <w:tcW w:w="2035"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lastRenderedPageBreak/>
              <w:t xml:space="preserve">Вміти розв’язувати </w:t>
            </w:r>
            <w:r w:rsidRPr="00575819">
              <w:rPr>
                <w:rFonts w:ascii="Times New Roman" w:hAnsi="Times New Roman" w:cs="Times New Roman"/>
                <w:sz w:val="28"/>
                <w:szCs w:val="28"/>
              </w:rPr>
              <w:lastRenderedPageBreak/>
              <w:t>складні задачі і проблеми, які виникають у професійній діяльності</w:t>
            </w:r>
          </w:p>
        </w:tc>
        <w:tc>
          <w:tcPr>
            <w:tcW w:w="2127"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lastRenderedPageBreak/>
              <w:t xml:space="preserve">Зрозуміле і недвозначне </w:t>
            </w:r>
            <w:r w:rsidRPr="00575819">
              <w:rPr>
                <w:rFonts w:ascii="Times New Roman" w:hAnsi="Times New Roman" w:cs="Times New Roman"/>
                <w:sz w:val="28"/>
                <w:szCs w:val="28"/>
              </w:rPr>
              <w:lastRenderedPageBreak/>
              <w:t>донесення власних висновків, знань та пояснень, що їх обґрунтовують до фахівців та нефахівців</w:t>
            </w:r>
          </w:p>
        </w:tc>
        <w:tc>
          <w:tcPr>
            <w:tcW w:w="1559" w:type="dxa"/>
            <w:shd w:val="clear" w:color="auto" w:fill="auto"/>
          </w:tcPr>
          <w:p w:rsidR="00575819" w:rsidRPr="00575819" w:rsidRDefault="00575819" w:rsidP="00575819">
            <w:pPr>
              <w:spacing w:after="0" w:line="240" w:lineRule="auto"/>
              <w:rPr>
                <w:rFonts w:ascii="Times New Roman" w:hAnsi="Times New Roman" w:cs="Times New Roman"/>
                <w:sz w:val="28"/>
                <w:szCs w:val="28"/>
                <w:highlight w:val="yellow"/>
              </w:rPr>
            </w:pPr>
            <w:proofErr w:type="spellStart"/>
            <w:r w:rsidRPr="00575819">
              <w:rPr>
                <w:rFonts w:ascii="Times New Roman" w:hAnsi="Times New Roman" w:cs="Times New Roman"/>
                <w:sz w:val="28"/>
                <w:szCs w:val="28"/>
              </w:rPr>
              <w:lastRenderedPageBreak/>
              <w:t>Відповіда</w:t>
            </w:r>
            <w:r>
              <w:rPr>
                <w:rFonts w:ascii="Times New Roman" w:hAnsi="Times New Roman" w:cs="Times New Roman"/>
                <w:sz w:val="28"/>
                <w:szCs w:val="28"/>
              </w:rPr>
              <w:t>-</w:t>
            </w:r>
            <w:r w:rsidRPr="00575819">
              <w:rPr>
                <w:rFonts w:ascii="Times New Roman" w:hAnsi="Times New Roman" w:cs="Times New Roman"/>
                <w:sz w:val="28"/>
                <w:szCs w:val="28"/>
              </w:rPr>
              <w:t>ти</w:t>
            </w:r>
            <w:proofErr w:type="spellEnd"/>
            <w:r w:rsidRPr="00575819">
              <w:rPr>
                <w:rFonts w:ascii="Times New Roman" w:hAnsi="Times New Roman" w:cs="Times New Roman"/>
                <w:sz w:val="28"/>
                <w:szCs w:val="28"/>
              </w:rPr>
              <w:t xml:space="preserve"> за </w:t>
            </w:r>
            <w:r w:rsidRPr="00575819">
              <w:rPr>
                <w:rFonts w:ascii="Times New Roman" w:hAnsi="Times New Roman" w:cs="Times New Roman"/>
                <w:sz w:val="28"/>
                <w:szCs w:val="28"/>
              </w:rPr>
              <w:lastRenderedPageBreak/>
              <w:t>прийняття рішень у складних умовах</w:t>
            </w:r>
          </w:p>
        </w:tc>
      </w:tr>
      <w:tr w:rsidR="00575819" w:rsidRPr="00867F05" w:rsidTr="004D1617">
        <w:trPr>
          <w:trHeight w:val="326"/>
        </w:trPr>
        <w:tc>
          <w:tcPr>
            <w:tcW w:w="498" w:type="dxa"/>
            <w:shd w:val="clear" w:color="auto" w:fill="auto"/>
          </w:tcPr>
          <w:p w:rsidR="00575819" w:rsidRPr="00575819" w:rsidRDefault="00575819" w:rsidP="00575819">
            <w:pPr>
              <w:spacing w:after="0" w:line="240" w:lineRule="auto"/>
              <w:rPr>
                <w:rFonts w:ascii="Times New Roman" w:hAnsi="Times New Roman" w:cs="Times New Roman"/>
                <w:sz w:val="28"/>
                <w:szCs w:val="28"/>
                <w:lang w:eastAsia="uk-UA"/>
              </w:rPr>
            </w:pPr>
            <w:r w:rsidRPr="00575819">
              <w:rPr>
                <w:rFonts w:ascii="Times New Roman" w:hAnsi="Times New Roman" w:cs="Times New Roman"/>
                <w:sz w:val="28"/>
                <w:szCs w:val="28"/>
                <w:lang w:eastAsia="uk-UA"/>
              </w:rPr>
              <w:lastRenderedPageBreak/>
              <w:t>3</w:t>
            </w:r>
          </w:p>
        </w:tc>
        <w:tc>
          <w:tcPr>
            <w:tcW w:w="1770" w:type="dxa"/>
            <w:shd w:val="clear" w:color="auto" w:fill="auto"/>
          </w:tcPr>
          <w:p w:rsidR="00575819" w:rsidRPr="00575819" w:rsidRDefault="00575819" w:rsidP="00575819">
            <w:pPr>
              <w:spacing w:after="0" w:line="240" w:lineRule="auto"/>
              <w:rPr>
                <w:rFonts w:ascii="Times New Roman" w:hAnsi="Times New Roman" w:cs="Times New Roman"/>
                <w:sz w:val="28"/>
                <w:szCs w:val="28"/>
                <w:lang w:eastAsia="uk-UA"/>
              </w:rPr>
            </w:pPr>
            <w:r w:rsidRPr="00575819">
              <w:rPr>
                <w:rFonts w:ascii="Times New Roman" w:hAnsi="Times New Roman" w:cs="Times New Roman"/>
                <w:sz w:val="28"/>
                <w:szCs w:val="28"/>
                <w:lang w:eastAsia="uk-UA"/>
              </w:rPr>
              <w:t xml:space="preserve">Здатність діяти соціально </w:t>
            </w:r>
            <w:proofErr w:type="spellStart"/>
            <w:r w:rsidRPr="00575819">
              <w:rPr>
                <w:rFonts w:ascii="Times New Roman" w:hAnsi="Times New Roman" w:cs="Times New Roman"/>
                <w:sz w:val="28"/>
                <w:szCs w:val="28"/>
                <w:lang w:eastAsia="uk-UA"/>
              </w:rPr>
              <w:t>відпові-дально</w:t>
            </w:r>
            <w:proofErr w:type="spellEnd"/>
            <w:r w:rsidRPr="00575819">
              <w:rPr>
                <w:rFonts w:ascii="Times New Roman" w:hAnsi="Times New Roman" w:cs="Times New Roman"/>
                <w:sz w:val="28"/>
                <w:szCs w:val="28"/>
                <w:lang w:eastAsia="uk-UA"/>
              </w:rPr>
              <w:t xml:space="preserve"> та свідомо</w:t>
            </w:r>
          </w:p>
        </w:tc>
        <w:tc>
          <w:tcPr>
            <w:tcW w:w="1934" w:type="dxa"/>
            <w:shd w:val="clear" w:color="auto" w:fill="auto"/>
          </w:tcPr>
          <w:p w:rsidR="00575819" w:rsidRPr="00575819" w:rsidRDefault="00575819" w:rsidP="00575819">
            <w:pPr>
              <w:pStyle w:val="Default"/>
              <w:rPr>
                <w:color w:val="auto"/>
                <w:sz w:val="28"/>
                <w:szCs w:val="28"/>
              </w:rPr>
            </w:pPr>
            <w:r w:rsidRPr="00575819">
              <w:rPr>
                <w:color w:val="auto"/>
                <w:sz w:val="28"/>
                <w:szCs w:val="28"/>
              </w:rPr>
              <w:t xml:space="preserve">Знати </w:t>
            </w:r>
            <w:proofErr w:type="spellStart"/>
            <w:r w:rsidRPr="00575819">
              <w:rPr>
                <w:color w:val="auto"/>
                <w:sz w:val="28"/>
                <w:szCs w:val="28"/>
              </w:rPr>
              <w:t>соціальні</w:t>
            </w:r>
            <w:proofErr w:type="spellEnd"/>
            <w:r w:rsidRPr="00575819">
              <w:rPr>
                <w:color w:val="auto"/>
                <w:sz w:val="28"/>
                <w:szCs w:val="28"/>
              </w:rPr>
              <w:t xml:space="preserve"> </w:t>
            </w:r>
            <w:proofErr w:type="spellStart"/>
            <w:r w:rsidRPr="00575819">
              <w:rPr>
                <w:color w:val="auto"/>
                <w:sz w:val="28"/>
                <w:szCs w:val="28"/>
              </w:rPr>
              <w:t>норми</w:t>
            </w:r>
            <w:proofErr w:type="spellEnd"/>
            <w:r w:rsidRPr="00575819">
              <w:rPr>
                <w:color w:val="auto"/>
                <w:sz w:val="28"/>
                <w:szCs w:val="28"/>
                <w:lang w:val="uk-UA"/>
              </w:rPr>
              <w:t xml:space="preserve"> та сутність</w:t>
            </w:r>
            <w:r w:rsidRPr="00575819">
              <w:rPr>
                <w:color w:val="auto"/>
                <w:sz w:val="28"/>
                <w:szCs w:val="28"/>
              </w:rPr>
              <w:t xml:space="preserve"> </w:t>
            </w:r>
            <w:proofErr w:type="spellStart"/>
            <w:r w:rsidRPr="00575819">
              <w:rPr>
                <w:color w:val="auto"/>
                <w:sz w:val="28"/>
                <w:szCs w:val="28"/>
              </w:rPr>
              <w:t>суспільств</w:t>
            </w:r>
            <w:proofErr w:type="spellEnd"/>
            <w:r w:rsidRPr="00575819">
              <w:rPr>
                <w:color w:val="auto"/>
                <w:sz w:val="28"/>
                <w:szCs w:val="28"/>
                <w:lang w:val="uk-UA"/>
              </w:rPr>
              <w:t>а</w:t>
            </w:r>
            <w:r w:rsidRPr="00575819">
              <w:rPr>
                <w:color w:val="auto"/>
                <w:sz w:val="28"/>
                <w:szCs w:val="28"/>
              </w:rPr>
              <w:t xml:space="preserve"> </w:t>
            </w:r>
          </w:p>
          <w:p w:rsidR="00575819" w:rsidRPr="00575819" w:rsidRDefault="00575819" w:rsidP="00575819">
            <w:pPr>
              <w:spacing w:after="0" w:line="240" w:lineRule="auto"/>
              <w:rPr>
                <w:rFonts w:ascii="Times New Roman" w:hAnsi="Times New Roman" w:cs="Times New Roman"/>
                <w:sz w:val="28"/>
                <w:szCs w:val="28"/>
              </w:rPr>
            </w:pPr>
          </w:p>
        </w:tc>
        <w:tc>
          <w:tcPr>
            <w:tcW w:w="2035"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t>Формувати свою соціально відповідальну позицію, вміти діяти відповідно до неї</w:t>
            </w:r>
          </w:p>
        </w:tc>
        <w:tc>
          <w:tcPr>
            <w:tcW w:w="2127" w:type="dxa"/>
            <w:shd w:val="clear" w:color="auto" w:fill="auto"/>
          </w:tcPr>
          <w:p w:rsidR="00575819" w:rsidRPr="00575819" w:rsidRDefault="00575819" w:rsidP="00575819">
            <w:pPr>
              <w:pStyle w:val="Default"/>
              <w:rPr>
                <w:color w:val="auto"/>
                <w:sz w:val="28"/>
                <w:szCs w:val="28"/>
              </w:rPr>
            </w:pPr>
            <w:proofErr w:type="spellStart"/>
            <w:r w:rsidRPr="00575819">
              <w:rPr>
                <w:color w:val="auto"/>
                <w:sz w:val="28"/>
                <w:szCs w:val="28"/>
              </w:rPr>
              <w:t>Чітко</w:t>
            </w:r>
            <w:proofErr w:type="spellEnd"/>
            <w:r w:rsidRPr="00575819">
              <w:rPr>
                <w:color w:val="auto"/>
                <w:sz w:val="28"/>
                <w:szCs w:val="28"/>
              </w:rPr>
              <w:t xml:space="preserve"> </w:t>
            </w:r>
            <w:proofErr w:type="spellStart"/>
            <w:r w:rsidRPr="00575819">
              <w:rPr>
                <w:color w:val="auto"/>
                <w:sz w:val="28"/>
                <w:szCs w:val="28"/>
              </w:rPr>
              <w:t>доносити</w:t>
            </w:r>
            <w:proofErr w:type="spellEnd"/>
            <w:r w:rsidRPr="00575819">
              <w:rPr>
                <w:color w:val="auto"/>
                <w:sz w:val="28"/>
                <w:szCs w:val="28"/>
              </w:rPr>
              <w:t xml:space="preserve"> </w:t>
            </w:r>
            <w:proofErr w:type="spellStart"/>
            <w:r w:rsidRPr="00575819">
              <w:rPr>
                <w:color w:val="auto"/>
                <w:sz w:val="28"/>
                <w:szCs w:val="28"/>
              </w:rPr>
              <w:t>особисту</w:t>
            </w:r>
            <w:proofErr w:type="spellEnd"/>
            <w:r w:rsidRPr="00575819">
              <w:rPr>
                <w:color w:val="auto"/>
                <w:sz w:val="28"/>
                <w:szCs w:val="28"/>
              </w:rPr>
              <w:t xml:space="preserve"> </w:t>
            </w:r>
            <w:proofErr w:type="spellStart"/>
            <w:r w:rsidRPr="00575819">
              <w:rPr>
                <w:color w:val="auto"/>
                <w:sz w:val="28"/>
                <w:szCs w:val="28"/>
              </w:rPr>
              <w:t>позицію</w:t>
            </w:r>
            <w:proofErr w:type="spellEnd"/>
            <w:r w:rsidRPr="00575819">
              <w:rPr>
                <w:color w:val="auto"/>
                <w:sz w:val="28"/>
                <w:szCs w:val="28"/>
              </w:rPr>
              <w:t xml:space="preserve"> </w:t>
            </w:r>
          </w:p>
        </w:tc>
        <w:tc>
          <w:tcPr>
            <w:tcW w:w="1559" w:type="dxa"/>
            <w:shd w:val="clear" w:color="auto" w:fill="auto"/>
          </w:tcPr>
          <w:p w:rsidR="00575819" w:rsidRPr="00575819" w:rsidRDefault="00575819" w:rsidP="00575819">
            <w:pPr>
              <w:pStyle w:val="Default"/>
              <w:rPr>
                <w:color w:val="auto"/>
                <w:sz w:val="28"/>
                <w:szCs w:val="28"/>
              </w:rPr>
            </w:pPr>
            <w:proofErr w:type="spellStart"/>
            <w:r w:rsidRPr="00575819">
              <w:rPr>
                <w:color w:val="auto"/>
                <w:sz w:val="28"/>
                <w:szCs w:val="28"/>
              </w:rPr>
              <w:t>Мати</w:t>
            </w:r>
            <w:proofErr w:type="spellEnd"/>
            <w:r w:rsidRPr="00575819">
              <w:rPr>
                <w:color w:val="auto"/>
                <w:sz w:val="28"/>
                <w:szCs w:val="28"/>
              </w:rPr>
              <w:t xml:space="preserve"> свою </w:t>
            </w:r>
            <w:proofErr w:type="spellStart"/>
            <w:r w:rsidRPr="00575819">
              <w:rPr>
                <w:color w:val="auto"/>
                <w:sz w:val="28"/>
                <w:szCs w:val="28"/>
              </w:rPr>
              <w:t>особисту</w:t>
            </w:r>
            <w:proofErr w:type="spellEnd"/>
            <w:r w:rsidRPr="00575819">
              <w:rPr>
                <w:color w:val="auto"/>
                <w:sz w:val="28"/>
                <w:szCs w:val="28"/>
              </w:rPr>
              <w:t xml:space="preserve"> </w:t>
            </w:r>
            <w:proofErr w:type="spellStart"/>
            <w:r w:rsidRPr="00575819">
              <w:rPr>
                <w:color w:val="auto"/>
                <w:sz w:val="28"/>
                <w:szCs w:val="28"/>
              </w:rPr>
              <w:t>позицію</w:t>
            </w:r>
            <w:proofErr w:type="spellEnd"/>
            <w:r w:rsidRPr="00575819">
              <w:rPr>
                <w:color w:val="auto"/>
                <w:sz w:val="28"/>
                <w:szCs w:val="28"/>
              </w:rPr>
              <w:t xml:space="preserve"> та </w:t>
            </w:r>
            <w:proofErr w:type="spellStart"/>
            <w:r w:rsidRPr="00575819">
              <w:rPr>
                <w:color w:val="auto"/>
                <w:sz w:val="28"/>
                <w:szCs w:val="28"/>
              </w:rPr>
              <w:t>діяльність</w:t>
            </w:r>
            <w:proofErr w:type="spellEnd"/>
            <w:r w:rsidRPr="00575819">
              <w:rPr>
                <w:color w:val="auto"/>
                <w:sz w:val="28"/>
                <w:szCs w:val="28"/>
              </w:rPr>
              <w:t xml:space="preserve">; </w:t>
            </w:r>
          </w:p>
          <w:p w:rsidR="00575819" w:rsidRPr="00575819" w:rsidRDefault="00575819" w:rsidP="00575819">
            <w:pPr>
              <w:pStyle w:val="Default"/>
              <w:rPr>
                <w:color w:val="auto"/>
                <w:sz w:val="28"/>
                <w:szCs w:val="28"/>
              </w:rPr>
            </w:pPr>
            <w:r>
              <w:rPr>
                <w:color w:val="auto"/>
                <w:sz w:val="28"/>
                <w:szCs w:val="28"/>
                <w:lang w:val="uk-UA"/>
              </w:rPr>
              <w:t>в</w:t>
            </w:r>
            <w:proofErr w:type="spellStart"/>
            <w:r w:rsidRPr="00575819">
              <w:rPr>
                <w:color w:val="auto"/>
                <w:sz w:val="28"/>
                <w:szCs w:val="28"/>
              </w:rPr>
              <w:t>ідповіда</w:t>
            </w:r>
            <w:proofErr w:type="spellEnd"/>
            <w:r>
              <w:rPr>
                <w:color w:val="auto"/>
                <w:sz w:val="28"/>
                <w:szCs w:val="28"/>
                <w:lang w:val="uk-UA"/>
              </w:rPr>
              <w:t>-</w:t>
            </w:r>
            <w:proofErr w:type="spellStart"/>
            <w:r w:rsidRPr="00575819">
              <w:rPr>
                <w:color w:val="auto"/>
                <w:sz w:val="28"/>
                <w:szCs w:val="28"/>
              </w:rPr>
              <w:t>ти</w:t>
            </w:r>
            <w:proofErr w:type="spellEnd"/>
            <w:r w:rsidRPr="00575819">
              <w:rPr>
                <w:color w:val="auto"/>
                <w:sz w:val="28"/>
                <w:szCs w:val="28"/>
              </w:rPr>
              <w:t xml:space="preserve"> за </w:t>
            </w:r>
            <w:proofErr w:type="spellStart"/>
            <w:r w:rsidRPr="00575819">
              <w:rPr>
                <w:color w:val="auto"/>
                <w:sz w:val="28"/>
                <w:szCs w:val="28"/>
              </w:rPr>
              <w:t>прийняття</w:t>
            </w:r>
            <w:proofErr w:type="spellEnd"/>
            <w:r w:rsidRPr="00575819">
              <w:rPr>
                <w:color w:val="auto"/>
                <w:sz w:val="28"/>
                <w:szCs w:val="28"/>
              </w:rPr>
              <w:t xml:space="preserve"> </w:t>
            </w:r>
            <w:proofErr w:type="spellStart"/>
            <w:r w:rsidRPr="00575819">
              <w:rPr>
                <w:color w:val="auto"/>
                <w:sz w:val="28"/>
                <w:szCs w:val="28"/>
              </w:rPr>
              <w:t>рішень</w:t>
            </w:r>
            <w:proofErr w:type="spellEnd"/>
            <w:r w:rsidRPr="00575819">
              <w:rPr>
                <w:color w:val="auto"/>
                <w:sz w:val="28"/>
                <w:szCs w:val="28"/>
              </w:rPr>
              <w:t xml:space="preserve"> у </w:t>
            </w:r>
            <w:proofErr w:type="spellStart"/>
            <w:r w:rsidRPr="00575819">
              <w:rPr>
                <w:color w:val="auto"/>
                <w:sz w:val="28"/>
                <w:szCs w:val="28"/>
              </w:rPr>
              <w:t>складних</w:t>
            </w:r>
            <w:proofErr w:type="spellEnd"/>
            <w:r w:rsidRPr="00575819">
              <w:rPr>
                <w:color w:val="auto"/>
                <w:sz w:val="28"/>
                <w:szCs w:val="28"/>
              </w:rPr>
              <w:t xml:space="preserve"> </w:t>
            </w:r>
            <w:proofErr w:type="spellStart"/>
            <w:r w:rsidRPr="00575819">
              <w:rPr>
                <w:color w:val="auto"/>
                <w:sz w:val="28"/>
                <w:szCs w:val="28"/>
              </w:rPr>
              <w:t>умовах</w:t>
            </w:r>
            <w:proofErr w:type="spellEnd"/>
            <w:r w:rsidRPr="00575819">
              <w:rPr>
                <w:color w:val="auto"/>
                <w:sz w:val="28"/>
                <w:szCs w:val="28"/>
              </w:rPr>
              <w:t xml:space="preserve"> </w:t>
            </w:r>
          </w:p>
        </w:tc>
      </w:tr>
      <w:tr w:rsidR="00575819" w:rsidRPr="00867F05" w:rsidTr="004D1617">
        <w:trPr>
          <w:trHeight w:val="326"/>
        </w:trPr>
        <w:tc>
          <w:tcPr>
            <w:tcW w:w="498"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t>4</w:t>
            </w:r>
          </w:p>
        </w:tc>
        <w:tc>
          <w:tcPr>
            <w:tcW w:w="1770" w:type="dxa"/>
            <w:shd w:val="clear" w:color="auto" w:fill="auto"/>
          </w:tcPr>
          <w:p w:rsidR="00575819" w:rsidRPr="00575819" w:rsidRDefault="00575819" w:rsidP="00575819">
            <w:pPr>
              <w:pStyle w:val="Default"/>
              <w:rPr>
                <w:color w:val="auto"/>
                <w:sz w:val="28"/>
                <w:szCs w:val="28"/>
                <w:lang w:val="uk-UA"/>
              </w:rPr>
            </w:pPr>
            <w:proofErr w:type="spellStart"/>
            <w:r w:rsidRPr="00575819">
              <w:rPr>
                <w:color w:val="auto"/>
                <w:sz w:val="28"/>
                <w:szCs w:val="28"/>
              </w:rPr>
              <w:t>Здатність</w:t>
            </w:r>
            <w:proofErr w:type="spellEnd"/>
            <w:r w:rsidRPr="00575819">
              <w:rPr>
                <w:color w:val="auto"/>
                <w:sz w:val="28"/>
                <w:szCs w:val="28"/>
              </w:rPr>
              <w:t xml:space="preserve"> до </w:t>
            </w:r>
            <w:proofErr w:type="spellStart"/>
            <w:r w:rsidRPr="00575819">
              <w:rPr>
                <w:color w:val="auto"/>
                <w:sz w:val="28"/>
                <w:szCs w:val="28"/>
              </w:rPr>
              <w:t>пошуку</w:t>
            </w:r>
            <w:proofErr w:type="spellEnd"/>
            <w:r w:rsidRPr="00575819">
              <w:rPr>
                <w:color w:val="auto"/>
                <w:sz w:val="28"/>
                <w:szCs w:val="28"/>
              </w:rPr>
              <w:t xml:space="preserve">, </w:t>
            </w:r>
            <w:proofErr w:type="spellStart"/>
            <w:r w:rsidRPr="00575819">
              <w:rPr>
                <w:color w:val="auto"/>
                <w:sz w:val="28"/>
                <w:szCs w:val="28"/>
              </w:rPr>
              <w:t>оброблення</w:t>
            </w:r>
            <w:proofErr w:type="spellEnd"/>
            <w:r w:rsidRPr="00575819">
              <w:rPr>
                <w:color w:val="auto"/>
                <w:sz w:val="28"/>
                <w:szCs w:val="28"/>
              </w:rPr>
              <w:t xml:space="preserve"> та </w:t>
            </w:r>
            <w:proofErr w:type="spellStart"/>
            <w:r w:rsidRPr="00575819">
              <w:rPr>
                <w:color w:val="auto"/>
                <w:sz w:val="28"/>
                <w:szCs w:val="28"/>
              </w:rPr>
              <w:t>аналізу</w:t>
            </w:r>
            <w:proofErr w:type="spellEnd"/>
            <w:r w:rsidRPr="00575819">
              <w:rPr>
                <w:color w:val="auto"/>
                <w:sz w:val="28"/>
                <w:szCs w:val="28"/>
              </w:rPr>
              <w:t xml:space="preserve"> </w:t>
            </w:r>
            <w:proofErr w:type="spellStart"/>
            <w:r w:rsidRPr="00575819">
              <w:rPr>
                <w:color w:val="auto"/>
                <w:sz w:val="28"/>
                <w:szCs w:val="28"/>
              </w:rPr>
              <w:t>інформації</w:t>
            </w:r>
            <w:proofErr w:type="spellEnd"/>
            <w:r w:rsidRPr="00575819">
              <w:rPr>
                <w:color w:val="auto"/>
                <w:sz w:val="28"/>
                <w:szCs w:val="28"/>
              </w:rPr>
              <w:t xml:space="preserve"> з </w:t>
            </w:r>
            <w:proofErr w:type="spellStart"/>
            <w:r w:rsidRPr="00575819">
              <w:rPr>
                <w:color w:val="auto"/>
                <w:sz w:val="28"/>
                <w:szCs w:val="28"/>
              </w:rPr>
              <w:t>різних</w:t>
            </w:r>
            <w:proofErr w:type="spellEnd"/>
            <w:r w:rsidRPr="00575819">
              <w:rPr>
                <w:color w:val="auto"/>
                <w:sz w:val="28"/>
                <w:szCs w:val="28"/>
              </w:rPr>
              <w:t xml:space="preserve"> </w:t>
            </w:r>
            <w:proofErr w:type="spellStart"/>
            <w:r w:rsidRPr="00575819">
              <w:rPr>
                <w:color w:val="auto"/>
                <w:sz w:val="28"/>
                <w:szCs w:val="28"/>
              </w:rPr>
              <w:t>джерел</w:t>
            </w:r>
            <w:proofErr w:type="spellEnd"/>
          </w:p>
        </w:tc>
        <w:tc>
          <w:tcPr>
            <w:tcW w:w="1934" w:type="dxa"/>
            <w:shd w:val="clear" w:color="auto" w:fill="auto"/>
          </w:tcPr>
          <w:p w:rsidR="00575819" w:rsidRPr="00575819" w:rsidRDefault="00575819" w:rsidP="00575819">
            <w:pPr>
              <w:pStyle w:val="Default"/>
              <w:rPr>
                <w:color w:val="auto"/>
                <w:sz w:val="28"/>
                <w:szCs w:val="28"/>
                <w:lang w:val="uk-UA"/>
              </w:rPr>
            </w:pPr>
            <w:r w:rsidRPr="00575819">
              <w:rPr>
                <w:color w:val="auto"/>
                <w:sz w:val="28"/>
                <w:szCs w:val="28"/>
                <w:lang w:val="uk-UA"/>
              </w:rPr>
              <w:t xml:space="preserve">Знати алгоритм та джерела пошуку наукової інформації в галузі філософії </w:t>
            </w:r>
          </w:p>
        </w:tc>
        <w:tc>
          <w:tcPr>
            <w:tcW w:w="2035" w:type="dxa"/>
            <w:shd w:val="clear" w:color="auto" w:fill="auto"/>
          </w:tcPr>
          <w:p w:rsidR="00575819" w:rsidRPr="00575819" w:rsidRDefault="00575819" w:rsidP="00575819">
            <w:pPr>
              <w:pStyle w:val="Default"/>
              <w:rPr>
                <w:color w:val="auto"/>
                <w:sz w:val="28"/>
                <w:szCs w:val="28"/>
              </w:rPr>
            </w:pPr>
            <w:proofErr w:type="spellStart"/>
            <w:r w:rsidRPr="00575819">
              <w:rPr>
                <w:color w:val="auto"/>
                <w:sz w:val="28"/>
                <w:szCs w:val="28"/>
              </w:rPr>
              <w:t>Вміти</w:t>
            </w:r>
            <w:proofErr w:type="spellEnd"/>
            <w:r w:rsidRPr="00575819">
              <w:rPr>
                <w:color w:val="auto"/>
                <w:sz w:val="28"/>
                <w:szCs w:val="28"/>
              </w:rPr>
              <w:t xml:space="preserve"> </w:t>
            </w:r>
          </w:p>
          <w:p w:rsidR="00575819" w:rsidRPr="00575819" w:rsidRDefault="00575819" w:rsidP="00575819">
            <w:pPr>
              <w:pStyle w:val="Default"/>
              <w:rPr>
                <w:color w:val="auto"/>
                <w:sz w:val="28"/>
                <w:szCs w:val="28"/>
              </w:rPr>
            </w:pPr>
            <w:proofErr w:type="spellStart"/>
            <w:r w:rsidRPr="00575819">
              <w:rPr>
                <w:color w:val="auto"/>
                <w:sz w:val="28"/>
                <w:szCs w:val="28"/>
              </w:rPr>
              <w:t>вибирати</w:t>
            </w:r>
            <w:proofErr w:type="spellEnd"/>
            <w:r w:rsidRPr="00575819">
              <w:rPr>
                <w:color w:val="auto"/>
                <w:sz w:val="28"/>
                <w:szCs w:val="28"/>
              </w:rPr>
              <w:t xml:space="preserve"> </w:t>
            </w:r>
            <w:proofErr w:type="spellStart"/>
            <w:r w:rsidRPr="00575819">
              <w:rPr>
                <w:color w:val="auto"/>
                <w:sz w:val="28"/>
                <w:szCs w:val="28"/>
              </w:rPr>
              <w:t>доступні</w:t>
            </w:r>
            <w:proofErr w:type="spellEnd"/>
            <w:r w:rsidRPr="00575819">
              <w:rPr>
                <w:color w:val="auto"/>
                <w:sz w:val="28"/>
                <w:szCs w:val="28"/>
              </w:rPr>
              <w:t xml:space="preserve"> </w:t>
            </w:r>
            <w:proofErr w:type="spellStart"/>
            <w:r w:rsidRPr="00575819">
              <w:rPr>
                <w:color w:val="auto"/>
                <w:sz w:val="28"/>
                <w:szCs w:val="28"/>
              </w:rPr>
              <w:t>ресурси</w:t>
            </w:r>
            <w:proofErr w:type="spellEnd"/>
            <w:r w:rsidRPr="00575819">
              <w:rPr>
                <w:color w:val="auto"/>
                <w:sz w:val="28"/>
                <w:szCs w:val="28"/>
              </w:rPr>
              <w:t xml:space="preserve">, </w:t>
            </w:r>
            <w:r w:rsidRPr="00575819">
              <w:rPr>
                <w:color w:val="auto"/>
                <w:sz w:val="28"/>
                <w:szCs w:val="28"/>
                <w:lang w:val="uk-UA"/>
              </w:rPr>
              <w:t xml:space="preserve">обробляти та аналізувати знайдену інформацію, </w:t>
            </w:r>
            <w:proofErr w:type="spellStart"/>
            <w:r w:rsidRPr="00575819">
              <w:rPr>
                <w:color w:val="auto"/>
                <w:sz w:val="28"/>
                <w:szCs w:val="28"/>
              </w:rPr>
              <w:t>демонструвати</w:t>
            </w:r>
            <w:proofErr w:type="spellEnd"/>
            <w:r w:rsidRPr="00575819">
              <w:rPr>
                <w:color w:val="auto"/>
                <w:sz w:val="28"/>
                <w:szCs w:val="28"/>
              </w:rPr>
              <w:t xml:space="preserve"> </w:t>
            </w:r>
            <w:proofErr w:type="spellStart"/>
            <w:r w:rsidRPr="00575819">
              <w:rPr>
                <w:color w:val="auto"/>
                <w:sz w:val="28"/>
                <w:szCs w:val="28"/>
              </w:rPr>
              <w:t>використання</w:t>
            </w:r>
            <w:proofErr w:type="spellEnd"/>
            <w:r w:rsidRPr="00575819">
              <w:rPr>
                <w:color w:val="auto"/>
                <w:sz w:val="28"/>
                <w:szCs w:val="28"/>
              </w:rPr>
              <w:t xml:space="preserve"> критичного </w:t>
            </w:r>
            <w:proofErr w:type="spellStart"/>
            <w:r w:rsidRPr="00575819">
              <w:rPr>
                <w:color w:val="auto"/>
                <w:sz w:val="28"/>
                <w:szCs w:val="28"/>
              </w:rPr>
              <w:t>підходу</w:t>
            </w:r>
            <w:proofErr w:type="spellEnd"/>
            <w:r w:rsidRPr="00575819">
              <w:rPr>
                <w:color w:val="auto"/>
                <w:sz w:val="28"/>
                <w:szCs w:val="28"/>
              </w:rPr>
              <w:t xml:space="preserve"> </w:t>
            </w:r>
            <w:proofErr w:type="spellStart"/>
            <w:r w:rsidRPr="00575819">
              <w:rPr>
                <w:color w:val="auto"/>
                <w:sz w:val="28"/>
                <w:szCs w:val="28"/>
              </w:rPr>
              <w:t>під</w:t>
            </w:r>
            <w:proofErr w:type="spellEnd"/>
            <w:r w:rsidRPr="00575819">
              <w:rPr>
                <w:color w:val="auto"/>
                <w:sz w:val="28"/>
                <w:szCs w:val="28"/>
              </w:rPr>
              <w:t xml:space="preserve"> час </w:t>
            </w:r>
            <w:proofErr w:type="spellStart"/>
            <w:r w:rsidRPr="00575819">
              <w:rPr>
                <w:color w:val="auto"/>
                <w:sz w:val="28"/>
                <w:szCs w:val="28"/>
              </w:rPr>
              <w:t>інтерпретації</w:t>
            </w:r>
            <w:proofErr w:type="spellEnd"/>
            <w:r w:rsidRPr="00575819">
              <w:rPr>
                <w:color w:val="auto"/>
                <w:sz w:val="28"/>
                <w:szCs w:val="28"/>
              </w:rPr>
              <w:t xml:space="preserve"> </w:t>
            </w:r>
            <w:proofErr w:type="spellStart"/>
            <w:r w:rsidRPr="00575819">
              <w:rPr>
                <w:color w:val="auto"/>
                <w:sz w:val="28"/>
                <w:szCs w:val="28"/>
              </w:rPr>
              <w:t>інформації</w:t>
            </w:r>
            <w:proofErr w:type="spellEnd"/>
          </w:p>
        </w:tc>
        <w:tc>
          <w:tcPr>
            <w:tcW w:w="2127" w:type="dxa"/>
            <w:shd w:val="clear" w:color="auto" w:fill="auto"/>
          </w:tcPr>
          <w:p w:rsidR="00575819" w:rsidRPr="00575819" w:rsidRDefault="00575819" w:rsidP="00575819">
            <w:pPr>
              <w:pStyle w:val="Default"/>
              <w:rPr>
                <w:color w:val="auto"/>
                <w:sz w:val="28"/>
                <w:szCs w:val="28"/>
              </w:rPr>
            </w:pPr>
            <w:proofErr w:type="spellStart"/>
            <w:r w:rsidRPr="00575819">
              <w:rPr>
                <w:color w:val="auto"/>
                <w:sz w:val="28"/>
                <w:szCs w:val="28"/>
              </w:rPr>
              <w:t>Встановлю</w:t>
            </w:r>
            <w:proofErr w:type="spellEnd"/>
            <w:r w:rsidRPr="00575819">
              <w:rPr>
                <w:color w:val="auto"/>
                <w:sz w:val="28"/>
                <w:szCs w:val="28"/>
                <w:lang w:val="uk-UA"/>
              </w:rPr>
              <w:t>-</w:t>
            </w:r>
            <w:proofErr w:type="spellStart"/>
            <w:r w:rsidRPr="00575819">
              <w:rPr>
                <w:color w:val="auto"/>
                <w:sz w:val="28"/>
                <w:szCs w:val="28"/>
              </w:rPr>
              <w:t>вати</w:t>
            </w:r>
            <w:proofErr w:type="spellEnd"/>
            <w:r w:rsidRPr="00575819">
              <w:rPr>
                <w:color w:val="auto"/>
                <w:sz w:val="28"/>
                <w:szCs w:val="28"/>
              </w:rPr>
              <w:t xml:space="preserve"> </w:t>
            </w:r>
            <w:proofErr w:type="spellStart"/>
            <w:r w:rsidRPr="00575819">
              <w:rPr>
                <w:color w:val="auto"/>
                <w:sz w:val="28"/>
                <w:szCs w:val="28"/>
              </w:rPr>
              <w:t>відповідні</w:t>
            </w:r>
            <w:proofErr w:type="spellEnd"/>
            <w:r w:rsidRPr="00575819">
              <w:rPr>
                <w:color w:val="auto"/>
                <w:sz w:val="28"/>
                <w:szCs w:val="28"/>
              </w:rPr>
              <w:t xml:space="preserve"> </w:t>
            </w:r>
            <w:proofErr w:type="spellStart"/>
            <w:r w:rsidRPr="00575819">
              <w:rPr>
                <w:color w:val="auto"/>
                <w:sz w:val="28"/>
                <w:szCs w:val="28"/>
              </w:rPr>
              <w:t>зв’язки</w:t>
            </w:r>
            <w:proofErr w:type="spellEnd"/>
            <w:r w:rsidRPr="00575819">
              <w:rPr>
                <w:color w:val="auto"/>
                <w:sz w:val="28"/>
                <w:szCs w:val="28"/>
              </w:rPr>
              <w:t xml:space="preserve"> для </w:t>
            </w:r>
            <w:proofErr w:type="spellStart"/>
            <w:r w:rsidRPr="00575819">
              <w:rPr>
                <w:color w:val="auto"/>
                <w:sz w:val="28"/>
                <w:szCs w:val="28"/>
              </w:rPr>
              <w:t>пошуку</w:t>
            </w:r>
            <w:proofErr w:type="spellEnd"/>
            <w:r w:rsidRPr="00575819">
              <w:rPr>
                <w:color w:val="auto"/>
                <w:sz w:val="28"/>
                <w:szCs w:val="28"/>
              </w:rPr>
              <w:t xml:space="preserve">, </w:t>
            </w:r>
            <w:proofErr w:type="spellStart"/>
            <w:r w:rsidRPr="00575819">
              <w:rPr>
                <w:color w:val="auto"/>
                <w:sz w:val="28"/>
                <w:szCs w:val="28"/>
              </w:rPr>
              <w:t>оброблення</w:t>
            </w:r>
            <w:proofErr w:type="spellEnd"/>
            <w:r w:rsidRPr="00575819">
              <w:rPr>
                <w:color w:val="auto"/>
                <w:sz w:val="28"/>
                <w:szCs w:val="28"/>
              </w:rPr>
              <w:t xml:space="preserve"> та </w:t>
            </w:r>
            <w:proofErr w:type="spellStart"/>
            <w:r w:rsidRPr="00575819">
              <w:rPr>
                <w:color w:val="auto"/>
                <w:sz w:val="28"/>
                <w:szCs w:val="28"/>
              </w:rPr>
              <w:t>аналізу</w:t>
            </w:r>
            <w:proofErr w:type="spellEnd"/>
            <w:r w:rsidRPr="00575819">
              <w:rPr>
                <w:color w:val="auto"/>
                <w:sz w:val="28"/>
                <w:szCs w:val="28"/>
              </w:rPr>
              <w:t xml:space="preserve"> </w:t>
            </w:r>
            <w:proofErr w:type="spellStart"/>
            <w:r w:rsidRPr="00575819">
              <w:rPr>
                <w:color w:val="auto"/>
                <w:sz w:val="28"/>
                <w:szCs w:val="28"/>
              </w:rPr>
              <w:t>інформації</w:t>
            </w:r>
            <w:proofErr w:type="spellEnd"/>
          </w:p>
          <w:p w:rsidR="00575819" w:rsidRPr="00575819" w:rsidRDefault="00575819" w:rsidP="00575819">
            <w:pPr>
              <w:pStyle w:val="Default"/>
              <w:rPr>
                <w:color w:val="auto"/>
                <w:sz w:val="28"/>
                <w:szCs w:val="28"/>
              </w:rPr>
            </w:pPr>
          </w:p>
        </w:tc>
        <w:tc>
          <w:tcPr>
            <w:tcW w:w="1559" w:type="dxa"/>
            <w:shd w:val="clear" w:color="auto" w:fill="auto"/>
          </w:tcPr>
          <w:p w:rsidR="00575819" w:rsidRPr="00575819" w:rsidRDefault="00575819" w:rsidP="00575819">
            <w:pPr>
              <w:pStyle w:val="Default"/>
              <w:rPr>
                <w:color w:val="auto"/>
                <w:sz w:val="28"/>
                <w:szCs w:val="28"/>
              </w:rPr>
            </w:pPr>
            <w:proofErr w:type="spellStart"/>
            <w:r w:rsidRPr="00575819">
              <w:rPr>
                <w:color w:val="auto"/>
                <w:sz w:val="28"/>
                <w:szCs w:val="28"/>
              </w:rPr>
              <w:t>Здатність</w:t>
            </w:r>
            <w:proofErr w:type="spellEnd"/>
            <w:r w:rsidRPr="00575819">
              <w:rPr>
                <w:color w:val="auto"/>
                <w:sz w:val="28"/>
                <w:szCs w:val="28"/>
              </w:rPr>
              <w:t xml:space="preserve"> </w:t>
            </w:r>
            <w:proofErr w:type="spellStart"/>
            <w:r w:rsidRPr="00575819">
              <w:rPr>
                <w:color w:val="auto"/>
                <w:sz w:val="28"/>
                <w:szCs w:val="28"/>
              </w:rPr>
              <w:t>працювати</w:t>
            </w:r>
            <w:proofErr w:type="spellEnd"/>
            <w:r w:rsidRPr="00575819">
              <w:rPr>
                <w:color w:val="auto"/>
                <w:sz w:val="28"/>
                <w:szCs w:val="28"/>
              </w:rPr>
              <w:t xml:space="preserve"> </w:t>
            </w:r>
            <w:proofErr w:type="spellStart"/>
            <w:proofErr w:type="gramStart"/>
            <w:r w:rsidRPr="00575819">
              <w:rPr>
                <w:color w:val="auto"/>
                <w:sz w:val="28"/>
                <w:szCs w:val="28"/>
              </w:rPr>
              <w:t>автоном</w:t>
            </w:r>
            <w:proofErr w:type="spellEnd"/>
            <w:r>
              <w:rPr>
                <w:color w:val="auto"/>
                <w:sz w:val="28"/>
                <w:szCs w:val="28"/>
                <w:lang w:val="uk-UA"/>
              </w:rPr>
              <w:t>-</w:t>
            </w:r>
            <w:r w:rsidRPr="00575819">
              <w:rPr>
                <w:color w:val="auto"/>
                <w:sz w:val="28"/>
                <w:szCs w:val="28"/>
              </w:rPr>
              <w:t>но</w:t>
            </w:r>
            <w:proofErr w:type="gramEnd"/>
            <w:r w:rsidRPr="00575819">
              <w:rPr>
                <w:color w:val="auto"/>
                <w:sz w:val="28"/>
                <w:szCs w:val="28"/>
              </w:rPr>
              <w:t xml:space="preserve">, нести </w:t>
            </w:r>
          </w:p>
          <w:p w:rsidR="00575819" w:rsidRPr="00575819" w:rsidRDefault="00575819" w:rsidP="00575819">
            <w:pPr>
              <w:pStyle w:val="Default"/>
              <w:rPr>
                <w:color w:val="auto"/>
                <w:sz w:val="28"/>
                <w:szCs w:val="28"/>
              </w:rPr>
            </w:pPr>
            <w:r w:rsidRPr="00575819">
              <w:rPr>
                <w:color w:val="auto"/>
                <w:sz w:val="28"/>
                <w:szCs w:val="28"/>
                <w:lang w:val="uk-UA"/>
              </w:rPr>
              <w:t>В</w:t>
            </w:r>
            <w:proofErr w:type="spellStart"/>
            <w:r w:rsidRPr="00575819">
              <w:rPr>
                <w:color w:val="auto"/>
                <w:sz w:val="28"/>
                <w:szCs w:val="28"/>
              </w:rPr>
              <w:t>ідпові</w:t>
            </w:r>
            <w:proofErr w:type="spellEnd"/>
            <w:r>
              <w:rPr>
                <w:color w:val="auto"/>
                <w:sz w:val="28"/>
                <w:szCs w:val="28"/>
                <w:lang w:val="uk-UA"/>
              </w:rPr>
              <w:t>-</w:t>
            </w:r>
            <w:proofErr w:type="spellStart"/>
            <w:r w:rsidRPr="00575819">
              <w:rPr>
                <w:color w:val="auto"/>
                <w:sz w:val="28"/>
                <w:szCs w:val="28"/>
              </w:rPr>
              <w:t>дальність</w:t>
            </w:r>
            <w:proofErr w:type="spellEnd"/>
            <w:r w:rsidRPr="00575819">
              <w:rPr>
                <w:color w:val="auto"/>
                <w:sz w:val="28"/>
                <w:szCs w:val="28"/>
              </w:rPr>
              <w:t xml:space="preserve"> за </w:t>
            </w:r>
            <w:proofErr w:type="spellStart"/>
            <w:r w:rsidRPr="00575819">
              <w:rPr>
                <w:color w:val="auto"/>
                <w:sz w:val="28"/>
                <w:szCs w:val="28"/>
              </w:rPr>
              <w:t>достовір</w:t>
            </w:r>
            <w:proofErr w:type="spellEnd"/>
            <w:r>
              <w:rPr>
                <w:color w:val="auto"/>
                <w:sz w:val="28"/>
                <w:szCs w:val="28"/>
                <w:lang w:val="uk-UA"/>
              </w:rPr>
              <w:t>-</w:t>
            </w:r>
            <w:proofErr w:type="spellStart"/>
            <w:r w:rsidRPr="00575819">
              <w:rPr>
                <w:color w:val="auto"/>
                <w:sz w:val="28"/>
                <w:szCs w:val="28"/>
              </w:rPr>
              <w:t>ність</w:t>
            </w:r>
            <w:proofErr w:type="spellEnd"/>
            <w:r w:rsidRPr="00575819">
              <w:rPr>
                <w:color w:val="auto"/>
                <w:sz w:val="28"/>
                <w:szCs w:val="28"/>
              </w:rPr>
              <w:t xml:space="preserve"> </w:t>
            </w:r>
            <w:proofErr w:type="spellStart"/>
            <w:r w:rsidRPr="00575819">
              <w:rPr>
                <w:color w:val="auto"/>
                <w:sz w:val="28"/>
                <w:szCs w:val="28"/>
              </w:rPr>
              <w:t>зібраної</w:t>
            </w:r>
            <w:proofErr w:type="spellEnd"/>
            <w:r w:rsidRPr="00575819">
              <w:rPr>
                <w:color w:val="auto"/>
                <w:sz w:val="28"/>
                <w:szCs w:val="28"/>
              </w:rPr>
              <w:t xml:space="preserve"> </w:t>
            </w:r>
            <w:proofErr w:type="spellStart"/>
            <w:r w:rsidRPr="00575819">
              <w:rPr>
                <w:color w:val="auto"/>
                <w:sz w:val="28"/>
                <w:szCs w:val="28"/>
              </w:rPr>
              <w:t>інформації</w:t>
            </w:r>
            <w:proofErr w:type="spellEnd"/>
            <w:r w:rsidRPr="00575819">
              <w:rPr>
                <w:color w:val="auto"/>
                <w:sz w:val="28"/>
                <w:szCs w:val="28"/>
              </w:rPr>
              <w:t xml:space="preserve"> </w:t>
            </w:r>
          </w:p>
          <w:p w:rsidR="00575819" w:rsidRPr="00575819" w:rsidRDefault="00575819" w:rsidP="00575819">
            <w:pPr>
              <w:pStyle w:val="Default"/>
              <w:rPr>
                <w:color w:val="auto"/>
                <w:sz w:val="28"/>
                <w:szCs w:val="28"/>
              </w:rPr>
            </w:pPr>
          </w:p>
        </w:tc>
      </w:tr>
      <w:tr w:rsidR="00575819" w:rsidRPr="00867F05" w:rsidTr="004D1617">
        <w:trPr>
          <w:trHeight w:val="326"/>
        </w:trPr>
        <w:tc>
          <w:tcPr>
            <w:tcW w:w="498"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t>5</w:t>
            </w:r>
          </w:p>
        </w:tc>
        <w:tc>
          <w:tcPr>
            <w:tcW w:w="1770"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t>Вміння виявляти, ставити та вирішувати проблеми</w:t>
            </w:r>
          </w:p>
        </w:tc>
        <w:tc>
          <w:tcPr>
            <w:tcW w:w="1934"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t>Знання кола основних проблем на рівні особистості, соціальної групи та суспільства та способів їх вирішення</w:t>
            </w:r>
          </w:p>
        </w:tc>
        <w:tc>
          <w:tcPr>
            <w:tcW w:w="2035" w:type="dxa"/>
            <w:shd w:val="clear" w:color="auto" w:fill="auto"/>
          </w:tcPr>
          <w:p w:rsidR="00575819" w:rsidRPr="00575819" w:rsidRDefault="00575819" w:rsidP="00575819">
            <w:pPr>
              <w:widowControl w:val="0"/>
              <w:autoSpaceDE w:val="0"/>
              <w:autoSpaceDN w:val="0"/>
              <w:spacing w:after="0" w:line="240" w:lineRule="auto"/>
              <w:ind w:left="-25" w:right="120"/>
              <w:rPr>
                <w:rFonts w:ascii="Times New Roman" w:hAnsi="Times New Roman" w:cs="Times New Roman"/>
                <w:sz w:val="28"/>
                <w:szCs w:val="28"/>
              </w:rPr>
            </w:pPr>
            <w:r w:rsidRPr="00575819">
              <w:rPr>
                <w:rFonts w:ascii="Times New Roman" w:hAnsi="Times New Roman" w:cs="Times New Roman"/>
                <w:sz w:val="28"/>
                <w:szCs w:val="28"/>
              </w:rPr>
              <w:t>Прийняття рішень, розв’язання складних проблем, що потребує оновлення та інтеграції знань, часто в умовах</w:t>
            </w:r>
          </w:p>
          <w:p w:rsidR="00575819" w:rsidRPr="00575819" w:rsidRDefault="00575819" w:rsidP="00575819">
            <w:pPr>
              <w:spacing w:after="0" w:line="240" w:lineRule="auto"/>
              <w:ind w:left="-25"/>
              <w:rPr>
                <w:rFonts w:ascii="Times New Roman" w:hAnsi="Times New Roman" w:cs="Times New Roman"/>
                <w:sz w:val="28"/>
                <w:szCs w:val="28"/>
              </w:rPr>
            </w:pPr>
            <w:r w:rsidRPr="00575819">
              <w:rPr>
                <w:rFonts w:ascii="Times New Roman" w:hAnsi="Times New Roman" w:cs="Times New Roman"/>
                <w:sz w:val="28"/>
                <w:szCs w:val="28"/>
              </w:rPr>
              <w:t>неповної/</w:t>
            </w:r>
            <w:proofErr w:type="spellStart"/>
            <w:r w:rsidRPr="00575819">
              <w:rPr>
                <w:rFonts w:ascii="Times New Roman" w:hAnsi="Times New Roman" w:cs="Times New Roman"/>
                <w:sz w:val="28"/>
                <w:szCs w:val="28"/>
              </w:rPr>
              <w:t>недос-татньої</w:t>
            </w:r>
            <w:proofErr w:type="spellEnd"/>
            <w:r w:rsidRPr="00575819">
              <w:rPr>
                <w:rFonts w:ascii="Times New Roman" w:hAnsi="Times New Roman" w:cs="Times New Roman"/>
                <w:sz w:val="28"/>
                <w:szCs w:val="28"/>
              </w:rPr>
              <w:t xml:space="preserve"> інформації та </w:t>
            </w:r>
            <w:r w:rsidRPr="00575819">
              <w:rPr>
                <w:rFonts w:ascii="Times New Roman" w:hAnsi="Times New Roman" w:cs="Times New Roman"/>
                <w:sz w:val="28"/>
                <w:szCs w:val="28"/>
              </w:rPr>
              <w:lastRenderedPageBreak/>
              <w:t>суперечливих вимог</w:t>
            </w:r>
          </w:p>
        </w:tc>
        <w:tc>
          <w:tcPr>
            <w:tcW w:w="2127" w:type="dxa"/>
            <w:shd w:val="clear" w:color="auto" w:fill="auto"/>
          </w:tcPr>
          <w:p w:rsidR="00575819" w:rsidRPr="00575819" w:rsidRDefault="00575819" w:rsidP="00575819">
            <w:pPr>
              <w:widowControl w:val="0"/>
              <w:autoSpaceDE w:val="0"/>
              <w:autoSpaceDN w:val="0"/>
              <w:spacing w:after="0" w:line="240" w:lineRule="auto"/>
              <w:ind w:left="59"/>
              <w:rPr>
                <w:rFonts w:ascii="Times New Roman" w:hAnsi="Times New Roman" w:cs="Times New Roman"/>
                <w:sz w:val="28"/>
                <w:szCs w:val="28"/>
              </w:rPr>
            </w:pPr>
            <w:r w:rsidRPr="00575819">
              <w:rPr>
                <w:rFonts w:ascii="Times New Roman" w:hAnsi="Times New Roman" w:cs="Times New Roman"/>
                <w:sz w:val="28"/>
                <w:szCs w:val="28"/>
              </w:rPr>
              <w:lastRenderedPageBreak/>
              <w:t>Зрозуміле і недвозначне</w:t>
            </w:r>
          </w:p>
          <w:p w:rsidR="00575819" w:rsidRPr="00575819" w:rsidRDefault="00575819" w:rsidP="00575819">
            <w:pPr>
              <w:widowControl w:val="0"/>
              <w:autoSpaceDE w:val="0"/>
              <w:autoSpaceDN w:val="0"/>
              <w:spacing w:after="0" w:line="240" w:lineRule="auto"/>
              <w:ind w:left="59" w:right="23"/>
              <w:rPr>
                <w:rFonts w:ascii="Times New Roman" w:hAnsi="Times New Roman" w:cs="Times New Roman"/>
                <w:sz w:val="28"/>
                <w:szCs w:val="28"/>
              </w:rPr>
            </w:pPr>
            <w:r w:rsidRPr="00575819">
              <w:rPr>
                <w:rFonts w:ascii="Times New Roman" w:hAnsi="Times New Roman" w:cs="Times New Roman"/>
                <w:sz w:val="28"/>
                <w:szCs w:val="28"/>
              </w:rPr>
              <w:t xml:space="preserve">донесення власних висновків, а також знань та пояснень, що їх </w:t>
            </w:r>
            <w:proofErr w:type="spellStart"/>
            <w:r w:rsidRPr="00575819">
              <w:rPr>
                <w:rFonts w:ascii="Times New Roman" w:hAnsi="Times New Roman" w:cs="Times New Roman"/>
                <w:sz w:val="28"/>
                <w:szCs w:val="28"/>
              </w:rPr>
              <w:t>обґрунто</w:t>
            </w:r>
            <w:r>
              <w:rPr>
                <w:rFonts w:ascii="Times New Roman" w:hAnsi="Times New Roman" w:cs="Times New Roman"/>
                <w:sz w:val="28"/>
                <w:szCs w:val="28"/>
              </w:rPr>
              <w:t>-</w:t>
            </w:r>
            <w:r w:rsidRPr="00575819">
              <w:rPr>
                <w:rFonts w:ascii="Times New Roman" w:hAnsi="Times New Roman" w:cs="Times New Roman"/>
                <w:sz w:val="28"/>
                <w:szCs w:val="28"/>
              </w:rPr>
              <w:t>вують</w:t>
            </w:r>
            <w:proofErr w:type="spellEnd"/>
            <w:r w:rsidRPr="00575819">
              <w:rPr>
                <w:rFonts w:ascii="Times New Roman" w:hAnsi="Times New Roman" w:cs="Times New Roman"/>
                <w:sz w:val="28"/>
                <w:szCs w:val="28"/>
              </w:rPr>
              <w:t xml:space="preserve">, до фахівців і нефахівців </w:t>
            </w:r>
          </w:p>
        </w:tc>
        <w:tc>
          <w:tcPr>
            <w:tcW w:w="1559" w:type="dxa"/>
            <w:shd w:val="clear" w:color="auto" w:fill="auto"/>
          </w:tcPr>
          <w:p w:rsidR="00575819" w:rsidRPr="00575819" w:rsidRDefault="00575819" w:rsidP="00575819">
            <w:pPr>
              <w:spacing w:after="0" w:line="240" w:lineRule="auto"/>
              <w:rPr>
                <w:rFonts w:ascii="Times New Roman" w:hAnsi="Times New Roman" w:cs="Times New Roman"/>
                <w:sz w:val="28"/>
                <w:szCs w:val="28"/>
              </w:rPr>
            </w:pPr>
            <w:r w:rsidRPr="00575819">
              <w:rPr>
                <w:rFonts w:ascii="Times New Roman" w:hAnsi="Times New Roman" w:cs="Times New Roman"/>
                <w:sz w:val="28"/>
                <w:szCs w:val="28"/>
              </w:rPr>
              <w:t xml:space="preserve">Автономія та </w:t>
            </w:r>
            <w:proofErr w:type="spellStart"/>
            <w:r w:rsidRPr="00575819">
              <w:rPr>
                <w:rFonts w:ascii="Times New Roman" w:hAnsi="Times New Roman" w:cs="Times New Roman"/>
                <w:sz w:val="28"/>
                <w:szCs w:val="28"/>
              </w:rPr>
              <w:t>відпові</w:t>
            </w:r>
            <w:r>
              <w:rPr>
                <w:rFonts w:ascii="Times New Roman" w:hAnsi="Times New Roman" w:cs="Times New Roman"/>
                <w:sz w:val="28"/>
                <w:szCs w:val="28"/>
              </w:rPr>
              <w:t>-</w:t>
            </w:r>
            <w:r w:rsidRPr="00575819">
              <w:rPr>
                <w:rFonts w:ascii="Times New Roman" w:hAnsi="Times New Roman" w:cs="Times New Roman"/>
                <w:sz w:val="28"/>
                <w:szCs w:val="28"/>
              </w:rPr>
              <w:t>дальність</w:t>
            </w:r>
            <w:proofErr w:type="spellEnd"/>
            <w:r w:rsidRPr="00575819">
              <w:rPr>
                <w:rFonts w:ascii="Times New Roman" w:hAnsi="Times New Roman" w:cs="Times New Roman"/>
                <w:sz w:val="28"/>
                <w:szCs w:val="28"/>
              </w:rPr>
              <w:t xml:space="preserve"> у прийнятті рішень та </w:t>
            </w:r>
            <w:proofErr w:type="spellStart"/>
            <w:r w:rsidRPr="00575819">
              <w:rPr>
                <w:rFonts w:ascii="Times New Roman" w:hAnsi="Times New Roman" w:cs="Times New Roman"/>
                <w:sz w:val="28"/>
                <w:szCs w:val="28"/>
              </w:rPr>
              <w:t>розв`язан</w:t>
            </w:r>
            <w:r>
              <w:rPr>
                <w:rFonts w:ascii="Times New Roman" w:hAnsi="Times New Roman" w:cs="Times New Roman"/>
                <w:sz w:val="28"/>
                <w:szCs w:val="28"/>
              </w:rPr>
              <w:t>-</w:t>
            </w:r>
            <w:r w:rsidRPr="00575819">
              <w:rPr>
                <w:rFonts w:ascii="Times New Roman" w:hAnsi="Times New Roman" w:cs="Times New Roman"/>
                <w:sz w:val="28"/>
                <w:szCs w:val="28"/>
              </w:rPr>
              <w:t>ні</w:t>
            </w:r>
            <w:proofErr w:type="spellEnd"/>
            <w:r w:rsidRPr="00575819">
              <w:rPr>
                <w:rFonts w:ascii="Times New Roman" w:hAnsi="Times New Roman" w:cs="Times New Roman"/>
                <w:sz w:val="28"/>
                <w:szCs w:val="28"/>
              </w:rPr>
              <w:t xml:space="preserve"> складних проблем, у тому числі в складних і </w:t>
            </w:r>
            <w:proofErr w:type="spellStart"/>
            <w:r w:rsidRPr="00575819">
              <w:rPr>
                <w:rFonts w:ascii="Times New Roman" w:hAnsi="Times New Roman" w:cs="Times New Roman"/>
                <w:sz w:val="28"/>
                <w:szCs w:val="28"/>
              </w:rPr>
              <w:t>неперед</w:t>
            </w:r>
            <w:r>
              <w:rPr>
                <w:rFonts w:ascii="Times New Roman" w:hAnsi="Times New Roman" w:cs="Times New Roman"/>
                <w:sz w:val="28"/>
                <w:szCs w:val="28"/>
              </w:rPr>
              <w:t>-</w:t>
            </w:r>
            <w:r w:rsidRPr="00575819">
              <w:rPr>
                <w:rFonts w:ascii="Times New Roman" w:hAnsi="Times New Roman" w:cs="Times New Roman"/>
                <w:sz w:val="28"/>
                <w:szCs w:val="28"/>
              </w:rPr>
              <w:lastRenderedPageBreak/>
              <w:t>бачуваних</w:t>
            </w:r>
            <w:proofErr w:type="spellEnd"/>
            <w:r w:rsidRPr="00575819">
              <w:rPr>
                <w:rFonts w:ascii="Times New Roman" w:hAnsi="Times New Roman" w:cs="Times New Roman"/>
                <w:sz w:val="28"/>
                <w:szCs w:val="28"/>
              </w:rPr>
              <w:t xml:space="preserve"> умовах </w:t>
            </w:r>
          </w:p>
        </w:tc>
      </w:tr>
      <w:tr w:rsidR="00077C28" w:rsidRPr="00867F05" w:rsidTr="00077C28">
        <w:trPr>
          <w:trHeight w:val="326"/>
        </w:trPr>
        <w:tc>
          <w:tcPr>
            <w:tcW w:w="9923" w:type="dxa"/>
            <w:gridSpan w:val="6"/>
            <w:shd w:val="clear" w:color="auto" w:fill="auto"/>
          </w:tcPr>
          <w:p w:rsidR="00077C28" w:rsidRPr="00867F05" w:rsidRDefault="00077C28" w:rsidP="00A27484">
            <w:pPr>
              <w:spacing w:after="0" w:line="240" w:lineRule="auto"/>
              <w:jc w:val="center"/>
              <w:rPr>
                <w:rFonts w:ascii="Times New Roman" w:hAnsi="Times New Roman" w:cs="Times New Roman"/>
                <w:b/>
                <w:sz w:val="28"/>
                <w:szCs w:val="28"/>
              </w:rPr>
            </w:pPr>
            <w:r w:rsidRPr="00867F05">
              <w:rPr>
                <w:rFonts w:ascii="Times New Roman" w:hAnsi="Times New Roman" w:cs="Times New Roman"/>
                <w:b/>
                <w:sz w:val="28"/>
                <w:szCs w:val="28"/>
              </w:rPr>
              <w:lastRenderedPageBreak/>
              <w:t>Фахові компетентності</w:t>
            </w:r>
          </w:p>
        </w:tc>
      </w:tr>
      <w:tr w:rsidR="00077C28" w:rsidRPr="00867F05" w:rsidTr="004D1617">
        <w:trPr>
          <w:trHeight w:val="326"/>
        </w:trPr>
        <w:tc>
          <w:tcPr>
            <w:tcW w:w="498" w:type="dxa"/>
            <w:shd w:val="clear" w:color="auto" w:fill="auto"/>
          </w:tcPr>
          <w:p w:rsidR="00077C28" w:rsidRPr="00867F05" w:rsidRDefault="00926914"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1</w:t>
            </w:r>
          </w:p>
        </w:tc>
        <w:tc>
          <w:tcPr>
            <w:tcW w:w="1770" w:type="dxa"/>
            <w:shd w:val="clear" w:color="auto" w:fill="auto"/>
          </w:tcPr>
          <w:p w:rsidR="00077C28" w:rsidRPr="00867F05" w:rsidRDefault="00077C28" w:rsidP="00575819">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Здатність прогнозу</w:t>
            </w:r>
            <w:r w:rsidR="00EF641F">
              <w:rPr>
                <w:rFonts w:ascii="Times New Roman" w:hAnsi="Times New Roman" w:cs="Times New Roman"/>
                <w:sz w:val="28"/>
                <w:szCs w:val="28"/>
              </w:rPr>
              <w:t>-</w:t>
            </w:r>
            <w:r w:rsidRPr="00867F05">
              <w:rPr>
                <w:rFonts w:ascii="Times New Roman" w:hAnsi="Times New Roman" w:cs="Times New Roman"/>
                <w:sz w:val="28"/>
                <w:szCs w:val="28"/>
              </w:rPr>
              <w:t>вати перебіг різних соціальних процесів</w:t>
            </w:r>
          </w:p>
        </w:tc>
        <w:tc>
          <w:tcPr>
            <w:tcW w:w="1934" w:type="dxa"/>
            <w:shd w:val="clear" w:color="auto" w:fill="auto"/>
          </w:tcPr>
          <w:p w:rsidR="00077C28" w:rsidRPr="00867F05" w:rsidRDefault="000D2FBB" w:rsidP="00575819">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Знання загальних принципів розвитку різних типів соціальних формацій</w:t>
            </w:r>
          </w:p>
        </w:tc>
        <w:tc>
          <w:tcPr>
            <w:tcW w:w="2035" w:type="dxa"/>
            <w:shd w:val="clear" w:color="auto" w:fill="auto"/>
          </w:tcPr>
          <w:p w:rsidR="00077C28" w:rsidRPr="00867F05" w:rsidRDefault="000D2FBB" w:rsidP="00575819">
            <w:pPr>
              <w:widowControl w:val="0"/>
              <w:autoSpaceDE w:val="0"/>
              <w:autoSpaceDN w:val="0"/>
              <w:spacing w:after="0" w:line="240" w:lineRule="auto"/>
              <w:ind w:left="58" w:right="120"/>
              <w:rPr>
                <w:rFonts w:ascii="Times New Roman" w:hAnsi="Times New Roman" w:cs="Times New Roman"/>
                <w:sz w:val="28"/>
                <w:szCs w:val="28"/>
              </w:rPr>
            </w:pPr>
            <w:r w:rsidRPr="00867F05">
              <w:rPr>
                <w:rFonts w:ascii="Times New Roman" w:hAnsi="Times New Roman" w:cs="Times New Roman"/>
                <w:sz w:val="28"/>
                <w:szCs w:val="28"/>
              </w:rPr>
              <w:t>Вміння проводити аналіз основних факторів, що мають вплив на розвиток соціальних формацій</w:t>
            </w:r>
          </w:p>
        </w:tc>
        <w:tc>
          <w:tcPr>
            <w:tcW w:w="2127" w:type="dxa"/>
            <w:shd w:val="clear" w:color="auto" w:fill="auto"/>
          </w:tcPr>
          <w:p w:rsidR="00077C28" w:rsidRPr="00867F05" w:rsidRDefault="000D2FBB" w:rsidP="00575819">
            <w:pPr>
              <w:widowControl w:val="0"/>
              <w:autoSpaceDE w:val="0"/>
              <w:autoSpaceDN w:val="0"/>
              <w:spacing w:after="0" w:line="240" w:lineRule="auto"/>
              <w:ind w:left="59"/>
              <w:rPr>
                <w:rFonts w:ascii="Times New Roman" w:hAnsi="Times New Roman" w:cs="Times New Roman"/>
                <w:sz w:val="28"/>
                <w:szCs w:val="28"/>
              </w:rPr>
            </w:pPr>
            <w:r w:rsidRPr="00867F05">
              <w:rPr>
                <w:rFonts w:ascii="Times New Roman" w:hAnsi="Times New Roman" w:cs="Times New Roman"/>
                <w:sz w:val="28"/>
                <w:szCs w:val="28"/>
              </w:rPr>
              <w:t>Комунікація з клієнтами та соціальними групами і інститутами з метою розробки та реалізації планів соціальної допомоги</w:t>
            </w:r>
          </w:p>
        </w:tc>
        <w:tc>
          <w:tcPr>
            <w:tcW w:w="1559" w:type="dxa"/>
            <w:shd w:val="clear" w:color="auto" w:fill="auto"/>
          </w:tcPr>
          <w:p w:rsidR="00077C28" w:rsidRPr="00867F05" w:rsidRDefault="000D2FBB" w:rsidP="00575819">
            <w:pPr>
              <w:spacing w:after="0" w:line="240" w:lineRule="auto"/>
              <w:rPr>
                <w:rFonts w:ascii="Times New Roman" w:hAnsi="Times New Roman" w:cs="Times New Roman"/>
                <w:sz w:val="28"/>
                <w:szCs w:val="28"/>
              </w:rPr>
            </w:pPr>
            <w:proofErr w:type="spellStart"/>
            <w:r w:rsidRPr="00867F05">
              <w:rPr>
                <w:rFonts w:ascii="Times New Roman" w:hAnsi="Times New Roman" w:cs="Times New Roman"/>
                <w:sz w:val="28"/>
                <w:szCs w:val="28"/>
              </w:rPr>
              <w:t>Відповіда</w:t>
            </w:r>
            <w:r w:rsidR="00EF641F">
              <w:rPr>
                <w:rFonts w:ascii="Times New Roman" w:hAnsi="Times New Roman" w:cs="Times New Roman"/>
                <w:sz w:val="28"/>
                <w:szCs w:val="28"/>
              </w:rPr>
              <w:t>-</w:t>
            </w:r>
            <w:r w:rsidRPr="00867F05">
              <w:rPr>
                <w:rFonts w:ascii="Times New Roman" w:hAnsi="Times New Roman" w:cs="Times New Roman"/>
                <w:sz w:val="28"/>
                <w:szCs w:val="28"/>
              </w:rPr>
              <w:t>ти</w:t>
            </w:r>
            <w:proofErr w:type="spellEnd"/>
            <w:r w:rsidRPr="00867F05">
              <w:rPr>
                <w:rFonts w:ascii="Times New Roman" w:hAnsi="Times New Roman" w:cs="Times New Roman"/>
                <w:sz w:val="28"/>
                <w:szCs w:val="28"/>
              </w:rPr>
              <w:t xml:space="preserve"> за результати власних прогнозів та дій щодо їх </w:t>
            </w:r>
            <w:proofErr w:type="spellStart"/>
            <w:r w:rsidRPr="00867F05">
              <w:rPr>
                <w:rFonts w:ascii="Times New Roman" w:hAnsi="Times New Roman" w:cs="Times New Roman"/>
                <w:sz w:val="28"/>
                <w:szCs w:val="28"/>
              </w:rPr>
              <w:t>корегуван</w:t>
            </w:r>
            <w:r w:rsidR="00575819">
              <w:rPr>
                <w:rFonts w:ascii="Times New Roman" w:hAnsi="Times New Roman" w:cs="Times New Roman"/>
                <w:sz w:val="28"/>
                <w:szCs w:val="28"/>
              </w:rPr>
              <w:t>-</w:t>
            </w:r>
            <w:r w:rsidRPr="00867F05">
              <w:rPr>
                <w:rFonts w:ascii="Times New Roman" w:hAnsi="Times New Roman" w:cs="Times New Roman"/>
                <w:sz w:val="28"/>
                <w:szCs w:val="28"/>
              </w:rPr>
              <w:t>ня</w:t>
            </w:r>
            <w:proofErr w:type="spellEnd"/>
          </w:p>
        </w:tc>
      </w:tr>
      <w:tr w:rsidR="00077C28" w:rsidRPr="00867F05" w:rsidTr="004D1617">
        <w:trPr>
          <w:trHeight w:val="326"/>
        </w:trPr>
        <w:tc>
          <w:tcPr>
            <w:tcW w:w="498" w:type="dxa"/>
            <w:shd w:val="clear" w:color="auto" w:fill="auto"/>
          </w:tcPr>
          <w:p w:rsidR="00077C28" w:rsidRPr="00867F05" w:rsidRDefault="00926914"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2</w:t>
            </w:r>
          </w:p>
        </w:tc>
        <w:tc>
          <w:tcPr>
            <w:tcW w:w="1770" w:type="dxa"/>
            <w:shd w:val="clear" w:color="auto" w:fill="auto"/>
          </w:tcPr>
          <w:p w:rsidR="00077C28" w:rsidRPr="00867F05" w:rsidRDefault="00077C28" w:rsidP="00575819">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Здатність до аналізу </w:t>
            </w:r>
            <w:proofErr w:type="spellStart"/>
            <w:r w:rsidRPr="00867F05">
              <w:rPr>
                <w:rFonts w:ascii="Times New Roman" w:hAnsi="Times New Roman" w:cs="Times New Roman"/>
                <w:sz w:val="28"/>
                <w:szCs w:val="28"/>
              </w:rPr>
              <w:t>соціально-психологіч</w:t>
            </w:r>
            <w:r w:rsidR="00EF641F">
              <w:rPr>
                <w:rFonts w:ascii="Times New Roman" w:hAnsi="Times New Roman" w:cs="Times New Roman"/>
                <w:sz w:val="28"/>
                <w:szCs w:val="28"/>
              </w:rPr>
              <w:t>-</w:t>
            </w:r>
            <w:r w:rsidRPr="00867F05">
              <w:rPr>
                <w:rFonts w:ascii="Times New Roman" w:hAnsi="Times New Roman" w:cs="Times New Roman"/>
                <w:sz w:val="28"/>
                <w:szCs w:val="28"/>
              </w:rPr>
              <w:t>них</w:t>
            </w:r>
            <w:proofErr w:type="spellEnd"/>
            <w:r w:rsidRPr="00867F05">
              <w:rPr>
                <w:rFonts w:ascii="Times New Roman" w:hAnsi="Times New Roman" w:cs="Times New Roman"/>
                <w:sz w:val="28"/>
                <w:szCs w:val="28"/>
              </w:rPr>
              <w:t xml:space="preserve"> явищ, процесів </w:t>
            </w:r>
            <w:proofErr w:type="spellStart"/>
            <w:r w:rsidRPr="00867F05">
              <w:rPr>
                <w:rFonts w:ascii="Times New Roman" w:hAnsi="Times New Roman" w:cs="Times New Roman"/>
                <w:sz w:val="28"/>
                <w:szCs w:val="28"/>
              </w:rPr>
              <w:t>становлен</w:t>
            </w:r>
            <w:r w:rsidR="00EF641F">
              <w:rPr>
                <w:rFonts w:ascii="Times New Roman" w:hAnsi="Times New Roman" w:cs="Times New Roman"/>
                <w:sz w:val="28"/>
                <w:szCs w:val="28"/>
              </w:rPr>
              <w:t>-</w:t>
            </w:r>
            <w:r w:rsidRPr="00867F05">
              <w:rPr>
                <w:rFonts w:ascii="Times New Roman" w:hAnsi="Times New Roman" w:cs="Times New Roman"/>
                <w:sz w:val="28"/>
                <w:szCs w:val="28"/>
              </w:rPr>
              <w:t>ня</w:t>
            </w:r>
            <w:proofErr w:type="spellEnd"/>
            <w:r w:rsidRPr="00867F05">
              <w:rPr>
                <w:rFonts w:ascii="Times New Roman" w:hAnsi="Times New Roman" w:cs="Times New Roman"/>
                <w:sz w:val="28"/>
                <w:szCs w:val="28"/>
              </w:rPr>
              <w:t>, розвитку та соціалізації особистості, розвитку соціальної групи і громади</w:t>
            </w:r>
          </w:p>
        </w:tc>
        <w:tc>
          <w:tcPr>
            <w:tcW w:w="1934" w:type="dxa"/>
            <w:shd w:val="clear" w:color="auto" w:fill="auto"/>
          </w:tcPr>
          <w:p w:rsidR="00077C28" w:rsidRPr="00867F05" w:rsidRDefault="000D2FBB" w:rsidP="00575819">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Знання основних типів та моделей соціальних процесів і явищ у межах розвитку соціальних груп та соціальних інститутів</w:t>
            </w:r>
          </w:p>
        </w:tc>
        <w:tc>
          <w:tcPr>
            <w:tcW w:w="2035" w:type="dxa"/>
            <w:shd w:val="clear" w:color="auto" w:fill="auto"/>
          </w:tcPr>
          <w:p w:rsidR="00077C28" w:rsidRPr="00867F05" w:rsidRDefault="000D2FBB" w:rsidP="00575819">
            <w:pPr>
              <w:widowControl w:val="0"/>
              <w:autoSpaceDE w:val="0"/>
              <w:autoSpaceDN w:val="0"/>
              <w:spacing w:after="0" w:line="240" w:lineRule="auto"/>
              <w:ind w:left="58" w:right="120"/>
              <w:rPr>
                <w:rFonts w:ascii="Times New Roman" w:hAnsi="Times New Roman" w:cs="Times New Roman"/>
                <w:sz w:val="28"/>
                <w:szCs w:val="28"/>
              </w:rPr>
            </w:pPr>
            <w:r w:rsidRPr="00867F05">
              <w:rPr>
                <w:rFonts w:ascii="Times New Roman" w:hAnsi="Times New Roman" w:cs="Times New Roman"/>
                <w:sz w:val="28"/>
                <w:szCs w:val="28"/>
              </w:rPr>
              <w:t>Вміння виявляти фактори, що впливають на перебіг соціальних процесів; аналізувати ці фактори</w:t>
            </w:r>
            <w:r w:rsidR="0008261A" w:rsidRPr="00867F05">
              <w:rPr>
                <w:rFonts w:ascii="Times New Roman" w:hAnsi="Times New Roman" w:cs="Times New Roman"/>
                <w:sz w:val="28"/>
                <w:szCs w:val="28"/>
              </w:rPr>
              <w:t xml:space="preserve"> й розуміти їх причини та наслідки</w:t>
            </w:r>
          </w:p>
        </w:tc>
        <w:tc>
          <w:tcPr>
            <w:tcW w:w="2127" w:type="dxa"/>
            <w:shd w:val="clear" w:color="auto" w:fill="auto"/>
          </w:tcPr>
          <w:p w:rsidR="00077C28" w:rsidRPr="00867F05" w:rsidRDefault="0008261A" w:rsidP="00575819">
            <w:pPr>
              <w:widowControl w:val="0"/>
              <w:autoSpaceDE w:val="0"/>
              <w:autoSpaceDN w:val="0"/>
              <w:spacing w:after="0" w:line="240" w:lineRule="auto"/>
              <w:ind w:left="59"/>
              <w:rPr>
                <w:rFonts w:ascii="Times New Roman" w:hAnsi="Times New Roman" w:cs="Times New Roman"/>
                <w:sz w:val="28"/>
                <w:szCs w:val="28"/>
              </w:rPr>
            </w:pPr>
            <w:r w:rsidRPr="00867F05">
              <w:rPr>
                <w:rFonts w:ascii="Times New Roman" w:hAnsi="Times New Roman" w:cs="Times New Roman"/>
                <w:sz w:val="28"/>
                <w:szCs w:val="28"/>
              </w:rPr>
              <w:t>Встановлення комунікації з соціальними групами та соціальними інститутами, що дотичні до наявних соціальних проблем</w:t>
            </w:r>
          </w:p>
        </w:tc>
        <w:tc>
          <w:tcPr>
            <w:tcW w:w="1559" w:type="dxa"/>
            <w:shd w:val="clear" w:color="auto" w:fill="auto"/>
          </w:tcPr>
          <w:p w:rsidR="00EF641F" w:rsidRDefault="0008261A"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Прийняття рішень щодо </w:t>
            </w:r>
            <w:proofErr w:type="spellStart"/>
            <w:r w:rsidRPr="00867F05">
              <w:rPr>
                <w:rFonts w:ascii="Times New Roman" w:hAnsi="Times New Roman" w:cs="Times New Roman"/>
                <w:sz w:val="28"/>
                <w:szCs w:val="28"/>
              </w:rPr>
              <w:t>втручан</w:t>
            </w:r>
            <w:r w:rsidR="00EF641F">
              <w:rPr>
                <w:rFonts w:ascii="Times New Roman" w:hAnsi="Times New Roman" w:cs="Times New Roman"/>
                <w:sz w:val="28"/>
                <w:szCs w:val="28"/>
              </w:rPr>
              <w:t>-</w:t>
            </w:r>
            <w:proofErr w:type="spellEnd"/>
          </w:p>
          <w:p w:rsidR="00077C28" w:rsidRPr="00867F05" w:rsidRDefault="0008261A" w:rsidP="00575819">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ня у перебіг соціальних процесів з метою усунення негатив</w:t>
            </w:r>
            <w:r w:rsidR="00EF641F">
              <w:rPr>
                <w:rFonts w:ascii="Times New Roman" w:hAnsi="Times New Roman" w:cs="Times New Roman"/>
                <w:sz w:val="28"/>
                <w:szCs w:val="28"/>
              </w:rPr>
              <w:t>-</w:t>
            </w:r>
            <w:r w:rsidRPr="00867F05">
              <w:rPr>
                <w:rFonts w:ascii="Times New Roman" w:hAnsi="Times New Roman" w:cs="Times New Roman"/>
                <w:sz w:val="28"/>
                <w:szCs w:val="28"/>
              </w:rPr>
              <w:t>них явищ</w:t>
            </w:r>
          </w:p>
        </w:tc>
      </w:tr>
      <w:tr w:rsidR="0008261A" w:rsidRPr="00867F05" w:rsidTr="004D1617">
        <w:trPr>
          <w:trHeight w:val="326"/>
        </w:trPr>
        <w:tc>
          <w:tcPr>
            <w:tcW w:w="498" w:type="dxa"/>
            <w:shd w:val="clear" w:color="auto" w:fill="auto"/>
          </w:tcPr>
          <w:p w:rsidR="0008261A" w:rsidRPr="00867F05" w:rsidRDefault="00926914"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3</w:t>
            </w:r>
          </w:p>
        </w:tc>
        <w:tc>
          <w:tcPr>
            <w:tcW w:w="1770" w:type="dxa"/>
            <w:shd w:val="clear" w:color="auto" w:fill="auto"/>
          </w:tcPr>
          <w:p w:rsidR="0008261A" w:rsidRPr="00867F05" w:rsidRDefault="0008261A" w:rsidP="00575819">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Здатність до співпраці у </w:t>
            </w:r>
            <w:proofErr w:type="spellStart"/>
            <w:r w:rsidRPr="00867F05">
              <w:rPr>
                <w:rFonts w:ascii="Times New Roman" w:hAnsi="Times New Roman" w:cs="Times New Roman"/>
                <w:sz w:val="28"/>
                <w:szCs w:val="28"/>
              </w:rPr>
              <w:t>міжнарод</w:t>
            </w:r>
            <w:r w:rsidR="00EF641F">
              <w:rPr>
                <w:rFonts w:ascii="Times New Roman" w:hAnsi="Times New Roman" w:cs="Times New Roman"/>
                <w:sz w:val="28"/>
                <w:szCs w:val="28"/>
              </w:rPr>
              <w:t>-</w:t>
            </w:r>
            <w:r w:rsidRPr="00867F05">
              <w:rPr>
                <w:rFonts w:ascii="Times New Roman" w:hAnsi="Times New Roman" w:cs="Times New Roman"/>
                <w:sz w:val="28"/>
                <w:szCs w:val="28"/>
              </w:rPr>
              <w:t>ному</w:t>
            </w:r>
            <w:proofErr w:type="spellEnd"/>
            <w:r w:rsidRPr="00867F05">
              <w:rPr>
                <w:rFonts w:ascii="Times New Roman" w:hAnsi="Times New Roman" w:cs="Times New Roman"/>
                <w:sz w:val="28"/>
                <w:szCs w:val="28"/>
              </w:rPr>
              <w:t xml:space="preserve"> середовищі та </w:t>
            </w:r>
            <w:proofErr w:type="spellStart"/>
            <w:r w:rsidRPr="00867F05">
              <w:rPr>
                <w:rFonts w:ascii="Times New Roman" w:hAnsi="Times New Roman" w:cs="Times New Roman"/>
                <w:sz w:val="28"/>
                <w:szCs w:val="28"/>
              </w:rPr>
              <w:t>розпізна</w:t>
            </w:r>
            <w:r w:rsidR="00EF641F">
              <w:rPr>
                <w:rFonts w:ascii="Times New Roman" w:hAnsi="Times New Roman" w:cs="Times New Roman"/>
                <w:sz w:val="28"/>
                <w:szCs w:val="28"/>
              </w:rPr>
              <w:t>-</w:t>
            </w:r>
            <w:r w:rsidRPr="00867F05">
              <w:rPr>
                <w:rFonts w:ascii="Times New Roman" w:hAnsi="Times New Roman" w:cs="Times New Roman"/>
                <w:sz w:val="28"/>
                <w:szCs w:val="28"/>
              </w:rPr>
              <w:t>вання</w:t>
            </w:r>
            <w:proofErr w:type="spellEnd"/>
            <w:r w:rsidRPr="00867F05">
              <w:rPr>
                <w:rFonts w:ascii="Times New Roman" w:hAnsi="Times New Roman" w:cs="Times New Roman"/>
                <w:sz w:val="28"/>
                <w:szCs w:val="28"/>
              </w:rPr>
              <w:t xml:space="preserve"> </w:t>
            </w:r>
            <w:proofErr w:type="spellStart"/>
            <w:r w:rsidRPr="00867F05">
              <w:rPr>
                <w:rFonts w:ascii="Times New Roman" w:hAnsi="Times New Roman" w:cs="Times New Roman"/>
                <w:sz w:val="28"/>
                <w:szCs w:val="28"/>
              </w:rPr>
              <w:t>міжкультур</w:t>
            </w:r>
            <w:r w:rsidR="00EF641F">
              <w:rPr>
                <w:rFonts w:ascii="Times New Roman" w:hAnsi="Times New Roman" w:cs="Times New Roman"/>
                <w:sz w:val="28"/>
                <w:szCs w:val="28"/>
              </w:rPr>
              <w:t>-</w:t>
            </w:r>
            <w:r w:rsidRPr="00867F05">
              <w:rPr>
                <w:rFonts w:ascii="Times New Roman" w:hAnsi="Times New Roman" w:cs="Times New Roman"/>
                <w:sz w:val="28"/>
                <w:szCs w:val="28"/>
              </w:rPr>
              <w:t>них</w:t>
            </w:r>
            <w:proofErr w:type="spellEnd"/>
            <w:r w:rsidRPr="00867F05">
              <w:rPr>
                <w:rFonts w:ascii="Times New Roman" w:hAnsi="Times New Roman" w:cs="Times New Roman"/>
                <w:sz w:val="28"/>
                <w:szCs w:val="28"/>
              </w:rPr>
              <w:t xml:space="preserve"> проблем у </w:t>
            </w:r>
            <w:proofErr w:type="spellStart"/>
            <w:r w:rsidRPr="00867F05">
              <w:rPr>
                <w:rFonts w:ascii="Times New Roman" w:hAnsi="Times New Roman" w:cs="Times New Roman"/>
                <w:sz w:val="28"/>
                <w:szCs w:val="28"/>
              </w:rPr>
              <w:t>професій</w:t>
            </w:r>
            <w:r w:rsidR="00EF641F">
              <w:rPr>
                <w:rFonts w:ascii="Times New Roman" w:hAnsi="Times New Roman" w:cs="Times New Roman"/>
                <w:sz w:val="28"/>
                <w:szCs w:val="28"/>
              </w:rPr>
              <w:t>-</w:t>
            </w:r>
            <w:r w:rsidRPr="00867F05">
              <w:rPr>
                <w:rFonts w:ascii="Times New Roman" w:hAnsi="Times New Roman" w:cs="Times New Roman"/>
                <w:sz w:val="28"/>
                <w:szCs w:val="28"/>
              </w:rPr>
              <w:t>ній</w:t>
            </w:r>
            <w:proofErr w:type="spellEnd"/>
            <w:r w:rsidRPr="00867F05">
              <w:rPr>
                <w:rFonts w:ascii="Times New Roman" w:hAnsi="Times New Roman" w:cs="Times New Roman"/>
                <w:sz w:val="28"/>
                <w:szCs w:val="28"/>
              </w:rPr>
              <w:t xml:space="preserve"> практиці</w:t>
            </w:r>
          </w:p>
        </w:tc>
        <w:tc>
          <w:tcPr>
            <w:tcW w:w="1934" w:type="dxa"/>
            <w:shd w:val="clear" w:color="auto" w:fill="auto"/>
          </w:tcPr>
          <w:p w:rsidR="0008261A" w:rsidRPr="00867F05" w:rsidRDefault="0008261A" w:rsidP="00EF641F">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Осмислення </w:t>
            </w:r>
            <w:proofErr w:type="spellStart"/>
            <w:r w:rsidRPr="00867F05">
              <w:rPr>
                <w:rFonts w:ascii="Times New Roman" w:hAnsi="Times New Roman" w:cs="Times New Roman"/>
                <w:sz w:val="28"/>
                <w:szCs w:val="28"/>
              </w:rPr>
              <w:t>міжкультур</w:t>
            </w:r>
            <w:r w:rsidR="00EF641F">
              <w:rPr>
                <w:rFonts w:ascii="Times New Roman" w:hAnsi="Times New Roman" w:cs="Times New Roman"/>
                <w:sz w:val="28"/>
                <w:szCs w:val="28"/>
              </w:rPr>
              <w:t>-</w:t>
            </w:r>
            <w:r w:rsidRPr="00867F05">
              <w:rPr>
                <w:rFonts w:ascii="Times New Roman" w:hAnsi="Times New Roman" w:cs="Times New Roman"/>
                <w:sz w:val="28"/>
                <w:szCs w:val="28"/>
              </w:rPr>
              <w:t>них</w:t>
            </w:r>
            <w:proofErr w:type="spellEnd"/>
            <w:r w:rsidRPr="00867F05">
              <w:rPr>
                <w:rFonts w:ascii="Times New Roman" w:hAnsi="Times New Roman" w:cs="Times New Roman"/>
                <w:sz w:val="28"/>
                <w:szCs w:val="28"/>
              </w:rPr>
              <w:t xml:space="preserve"> відмінностей, що базуються на основі різних політичних, релігійних, мовних та соціально-історичних формаціях, моделях та практиках</w:t>
            </w:r>
          </w:p>
        </w:tc>
        <w:tc>
          <w:tcPr>
            <w:tcW w:w="2035" w:type="dxa"/>
            <w:shd w:val="clear" w:color="auto" w:fill="auto"/>
          </w:tcPr>
          <w:p w:rsidR="0008261A" w:rsidRPr="00867F05" w:rsidRDefault="0008261A"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Виявлення та нівелювання наявних </w:t>
            </w:r>
            <w:proofErr w:type="spellStart"/>
            <w:r w:rsidRPr="00867F05">
              <w:rPr>
                <w:rFonts w:ascii="Times New Roman" w:hAnsi="Times New Roman" w:cs="Times New Roman"/>
                <w:sz w:val="28"/>
                <w:szCs w:val="28"/>
              </w:rPr>
              <w:t>міжкультур</w:t>
            </w:r>
            <w:r w:rsidR="00EF641F">
              <w:rPr>
                <w:rFonts w:ascii="Times New Roman" w:hAnsi="Times New Roman" w:cs="Times New Roman"/>
                <w:sz w:val="28"/>
                <w:szCs w:val="28"/>
              </w:rPr>
              <w:t>-</w:t>
            </w:r>
            <w:r w:rsidRPr="00867F05">
              <w:rPr>
                <w:rFonts w:ascii="Times New Roman" w:hAnsi="Times New Roman" w:cs="Times New Roman"/>
                <w:sz w:val="28"/>
                <w:szCs w:val="28"/>
              </w:rPr>
              <w:t>них</w:t>
            </w:r>
            <w:proofErr w:type="spellEnd"/>
            <w:r w:rsidRPr="00867F05">
              <w:rPr>
                <w:rFonts w:ascii="Times New Roman" w:hAnsi="Times New Roman" w:cs="Times New Roman"/>
                <w:sz w:val="28"/>
                <w:szCs w:val="28"/>
              </w:rPr>
              <w:t xml:space="preserve"> проблем у професійній практиці</w:t>
            </w:r>
          </w:p>
        </w:tc>
        <w:tc>
          <w:tcPr>
            <w:tcW w:w="2127" w:type="dxa"/>
            <w:shd w:val="clear" w:color="auto" w:fill="auto"/>
          </w:tcPr>
          <w:p w:rsidR="0008261A" w:rsidRPr="00867F05" w:rsidRDefault="0008261A"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Комунікація з урахуванням вимог сучасних глобалізацій</w:t>
            </w:r>
            <w:r w:rsidR="00EF641F">
              <w:rPr>
                <w:rFonts w:ascii="Times New Roman" w:hAnsi="Times New Roman" w:cs="Times New Roman"/>
                <w:sz w:val="28"/>
                <w:szCs w:val="28"/>
              </w:rPr>
              <w:t>-</w:t>
            </w:r>
            <w:r w:rsidRPr="00867F05">
              <w:rPr>
                <w:rFonts w:ascii="Times New Roman" w:hAnsi="Times New Roman" w:cs="Times New Roman"/>
                <w:sz w:val="28"/>
                <w:szCs w:val="28"/>
              </w:rPr>
              <w:t>них тенденцій та наявних культурних особливостей клієнтів та контрагентів.</w:t>
            </w:r>
          </w:p>
        </w:tc>
        <w:tc>
          <w:tcPr>
            <w:tcW w:w="1559" w:type="dxa"/>
            <w:shd w:val="clear" w:color="auto" w:fill="auto"/>
          </w:tcPr>
          <w:p w:rsidR="0008261A" w:rsidRPr="00867F05" w:rsidRDefault="0008261A"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Уникнення </w:t>
            </w:r>
            <w:proofErr w:type="spellStart"/>
            <w:r w:rsidRPr="00867F05">
              <w:rPr>
                <w:rFonts w:ascii="Times New Roman" w:hAnsi="Times New Roman" w:cs="Times New Roman"/>
                <w:sz w:val="28"/>
                <w:szCs w:val="28"/>
              </w:rPr>
              <w:t>конфлік</w:t>
            </w:r>
            <w:r w:rsidR="00EF641F">
              <w:rPr>
                <w:rFonts w:ascii="Times New Roman" w:hAnsi="Times New Roman" w:cs="Times New Roman"/>
                <w:sz w:val="28"/>
                <w:szCs w:val="28"/>
              </w:rPr>
              <w:t>-</w:t>
            </w:r>
            <w:r w:rsidRPr="00867F05">
              <w:rPr>
                <w:rFonts w:ascii="Times New Roman" w:hAnsi="Times New Roman" w:cs="Times New Roman"/>
                <w:sz w:val="28"/>
                <w:szCs w:val="28"/>
              </w:rPr>
              <w:t>тів</w:t>
            </w:r>
            <w:proofErr w:type="spellEnd"/>
            <w:r w:rsidRPr="00867F05">
              <w:rPr>
                <w:rFonts w:ascii="Times New Roman" w:hAnsi="Times New Roman" w:cs="Times New Roman"/>
                <w:sz w:val="28"/>
                <w:szCs w:val="28"/>
              </w:rPr>
              <w:t xml:space="preserve"> у </w:t>
            </w:r>
            <w:proofErr w:type="spellStart"/>
            <w:r w:rsidRPr="00867F05">
              <w:rPr>
                <w:rFonts w:ascii="Times New Roman" w:hAnsi="Times New Roman" w:cs="Times New Roman"/>
                <w:sz w:val="28"/>
                <w:szCs w:val="28"/>
              </w:rPr>
              <w:t>професій</w:t>
            </w:r>
            <w:r w:rsidR="00EF641F">
              <w:rPr>
                <w:rFonts w:ascii="Times New Roman" w:hAnsi="Times New Roman" w:cs="Times New Roman"/>
                <w:sz w:val="28"/>
                <w:szCs w:val="28"/>
              </w:rPr>
              <w:t>-</w:t>
            </w:r>
            <w:r w:rsidRPr="00867F05">
              <w:rPr>
                <w:rFonts w:ascii="Times New Roman" w:hAnsi="Times New Roman" w:cs="Times New Roman"/>
                <w:sz w:val="28"/>
                <w:szCs w:val="28"/>
              </w:rPr>
              <w:t>ній</w:t>
            </w:r>
            <w:proofErr w:type="spellEnd"/>
            <w:r w:rsidRPr="00867F05">
              <w:rPr>
                <w:rFonts w:ascii="Times New Roman" w:hAnsi="Times New Roman" w:cs="Times New Roman"/>
                <w:sz w:val="28"/>
                <w:szCs w:val="28"/>
              </w:rPr>
              <w:t xml:space="preserve"> діяльності на основі </w:t>
            </w:r>
            <w:proofErr w:type="spellStart"/>
            <w:r w:rsidRPr="00867F05">
              <w:rPr>
                <w:rFonts w:ascii="Times New Roman" w:hAnsi="Times New Roman" w:cs="Times New Roman"/>
                <w:sz w:val="28"/>
                <w:szCs w:val="28"/>
              </w:rPr>
              <w:t>культур</w:t>
            </w:r>
            <w:r w:rsidR="00EF641F">
              <w:rPr>
                <w:rFonts w:ascii="Times New Roman" w:hAnsi="Times New Roman" w:cs="Times New Roman"/>
                <w:sz w:val="28"/>
                <w:szCs w:val="28"/>
              </w:rPr>
              <w:t>-</w:t>
            </w:r>
            <w:r w:rsidRPr="00867F05">
              <w:rPr>
                <w:rFonts w:ascii="Times New Roman" w:hAnsi="Times New Roman" w:cs="Times New Roman"/>
                <w:sz w:val="28"/>
                <w:szCs w:val="28"/>
              </w:rPr>
              <w:t>них</w:t>
            </w:r>
            <w:proofErr w:type="spellEnd"/>
            <w:r w:rsidRPr="00867F05">
              <w:rPr>
                <w:rFonts w:ascii="Times New Roman" w:hAnsi="Times New Roman" w:cs="Times New Roman"/>
                <w:sz w:val="28"/>
                <w:szCs w:val="28"/>
              </w:rPr>
              <w:t xml:space="preserve"> </w:t>
            </w:r>
            <w:proofErr w:type="spellStart"/>
            <w:r w:rsidRPr="00867F05">
              <w:rPr>
                <w:rFonts w:ascii="Times New Roman" w:hAnsi="Times New Roman" w:cs="Times New Roman"/>
                <w:sz w:val="28"/>
                <w:szCs w:val="28"/>
              </w:rPr>
              <w:t>відміннос</w:t>
            </w:r>
            <w:r w:rsidR="00EF641F">
              <w:rPr>
                <w:rFonts w:ascii="Times New Roman" w:hAnsi="Times New Roman" w:cs="Times New Roman"/>
                <w:sz w:val="28"/>
                <w:szCs w:val="28"/>
              </w:rPr>
              <w:t>-</w:t>
            </w:r>
            <w:r w:rsidRPr="00867F05">
              <w:rPr>
                <w:rFonts w:ascii="Times New Roman" w:hAnsi="Times New Roman" w:cs="Times New Roman"/>
                <w:sz w:val="28"/>
                <w:szCs w:val="28"/>
              </w:rPr>
              <w:t>тей</w:t>
            </w:r>
            <w:proofErr w:type="spellEnd"/>
          </w:p>
        </w:tc>
      </w:tr>
      <w:tr w:rsidR="00077C28" w:rsidRPr="00867F05" w:rsidTr="004D1617">
        <w:trPr>
          <w:trHeight w:val="326"/>
        </w:trPr>
        <w:tc>
          <w:tcPr>
            <w:tcW w:w="498" w:type="dxa"/>
            <w:shd w:val="clear" w:color="auto" w:fill="auto"/>
          </w:tcPr>
          <w:p w:rsidR="00077C28" w:rsidRPr="00867F05" w:rsidRDefault="00926914"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4</w:t>
            </w:r>
          </w:p>
        </w:tc>
        <w:tc>
          <w:tcPr>
            <w:tcW w:w="1770" w:type="dxa"/>
            <w:shd w:val="clear" w:color="auto" w:fill="auto"/>
          </w:tcPr>
          <w:p w:rsidR="00077C28" w:rsidRPr="00867F05" w:rsidRDefault="00077C28" w:rsidP="00575819">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Здатність до надання </w:t>
            </w:r>
            <w:r w:rsidRPr="00867F05">
              <w:rPr>
                <w:rFonts w:ascii="Times New Roman" w:hAnsi="Times New Roman" w:cs="Times New Roman"/>
                <w:sz w:val="28"/>
                <w:szCs w:val="28"/>
              </w:rPr>
              <w:lastRenderedPageBreak/>
              <w:t xml:space="preserve">допомоги та підтримки клієнтам із врахуванням їх </w:t>
            </w:r>
            <w:proofErr w:type="spellStart"/>
            <w:r w:rsidRPr="00867F05">
              <w:rPr>
                <w:rFonts w:ascii="Times New Roman" w:hAnsi="Times New Roman" w:cs="Times New Roman"/>
                <w:sz w:val="28"/>
                <w:szCs w:val="28"/>
              </w:rPr>
              <w:t>індивідуаль</w:t>
            </w:r>
            <w:r w:rsidR="00EF641F">
              <w:rPr>
                <w:rFonts w:ascii="Times New Roman" w:hAnsi="Times New Roman" w:cs="Times New Roman"/>
                <w:sz w:val="28"/>
                <w:szCs w:val="28"/>
              </w:rPr>
              <w:t>-</w:t>
            </w:r>
            <w:r w:rsidRPr="00867F05">
              <w:rPr>
                <w:rFonts w:ascii="Times New Roman" w:hAnsi="Times New Roman" w:cs="Times New Roman"/>
                <w:sz w:val="28"/>
                <w:szCs w:val="28"/>
              </w:rPr>
              <w:t>них</w:t>
            </w:r>
            <w:proofErr w:type="spellEnd"/>
            <w:r w:rsidRPr="00867F05">
              <w:rPr>
                <w:rFonts w:ascii="Times New Roman" w:hAnsi="Times New Roman" w:cs="Times New Roman"/>
                <w:sz w:val="28"/>
                <w:szCs w:val="28"/>
              </w:rPr>
              <w:t xml:space="preserve"> потреб, вікових </w:t>
            </w:r>
            <w:proofErr w:type="spellStart"/>
            <w:r w:rsidRPr="00867F05">
              <w:rPr>
                <w:rFonts w:ascii="Times New Roman" w:hAnsi="Times New Roman" w:cs="Times New Roman"/>
                <w:sz w:val="28"/>
                <w:szCs w:val="28"/>
              </w:rPr>
              <w:t>відміннос</w:t>
            </w:r>
            <w:r w:rsidR="00EF641F">
              <w:rPr>
                <w:rFonts w:ascii="Times New Roman" w:hAnsi="Times New Roman" w:cs="Times New Roman"/>
                <w:sz w:val="28"/>
                <w:szCs w:val="28"/>
              </w:rPr>
              <w:t>-</w:t>
            </w:r>
            <w:r w:rsidRPr="00867F05">
              <w:rPr>
                <w:rFonts w:ascii="Times New Roman" w:hAnsi="Times New Roman" w:cs="Times New Roman"/>
                <w:sz w:val="28"/>
                <w:szCs w:val="28"/>
              </w:rPr>
              <w:t>тей</w:t>
            </w:r>
            <w:proofErr w:type="spellEnd"/>
            <w:r w:rsidRPr="00867F05">
              <w:rPr>
                <w:rFonts w:ascii="Times New Roman" w:hAnsi="Times New Roman" w:cs="Times New Roman"/>
                <w:sz w:val="28"/>
                <w:szCs w:val="28"/>
              </w:rPr>
              <w:t xml:space="preserve">, гендерних, етнічних та інших </w:t>
            </w:r>
            <w:proofErr w:type="spellStart"/>
            <w:r w:rsidRPr="00867F05">
              <w:rPr>
                <w:rFonts w:ascii="Times New Roman" w:hAnsi="Times New Roman" w:cs="Times New Roman"/>
                <w:sz w:val="28"/>
                <w:szCs w:val="28"/>
              </w:rPr>
              <w:t>особливос</w:t>
            </w:r>
            <w:r w:rsidR="00EF641F">
              <w:rPr>
                <w:rFonts w:ascii="Times New Roman" w:hAnsi="Times New Roman" w:cs="Times New Roman"/>
                <w:sz w:val="28"/>
                <w:szCs w:val="28"/>
              </w:rPr>
              <w:t>-</w:t>
            </w:r>
            <w:r w:rsidRPr="00867F05">
              <w:rPr>
                <w:rFonts w:ascii="Times New Roman" w:hAnsi="Times New Roman" w:cs="Times New Roman"/>
                <w:sz w:val="28"/>
                <w:szCs w:val="28"/>
              </w:rPr>
              <w:t>тей</w:t>
            </w:r>
            <w:proofErr w:type="spellEnd"/>
          </w:p>
        </w:tc>
        <w:tc>
          <w:tcPr>
            <w:tcW w:w="1934" w:type="dxa"/>
            <w:shd w:val="clear" w:color="auto" w:fill="auto"/>
          </w:tcPr>
          <w:p w:rsidR="00077C28" w:rsidRPr="00867F05" w:rsidRDefault="00926914" w:rsidP="00575819">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lastRenderedPageBreak/>
              <w:t xml:space="preserve">Знання принципів </w:t>
            </w:r>
            <w:r w:rsidRPr="00867F05">
              <w:rPr>
                <w:rFonts w:ascii="Times New Roman" w:hAnsi="Times New Roman" w:cs="Times New Roman"/>
                <w:sz w:val="28"/>
                <w:szCs w:val="28"/>
              </w:rPr>
              <w:lastRenderedPageBreak/>
              <w:t>соціальної стратифікації та форм основних соціальних конфліктів. Знання класифікацій та ієрархії соціальних потреб</w:t>
            </w:r>
          </w:p>
        </w:tc>
        <w:tc>
          <w:tcPr>
            <w:tcW w:w="2035" w:type="dxa"/>
            <w:shd w:val="clear" w:color="auto" w:fill="auto"/>
          </w:tcPr>
          <w:p w:rsidR="00077C28" w:rsidRPr="00867F05" w:rsidRDefault="00926914" w:rsidP="00575819">
            <w:pPr>
              <w:widowControl w:val="0"/>
              <w:autoSpaceDE w:val="0"/>
              <w:autoSpaceDN w:val="0"/>
              <w:spacing w:after="0" w:line="240" w:lineRule="auto"/>
              <w:ind w:left="58" w:right="120"/>
              <w:rPr>
                <w:rFonts w:ascii="Times New Roman" w:hAnsi="Times New Roman" w:cs="Times New Roman"/>
                <w:sz w:val="28"/>
                <w:szCs w:val="28"/>
              </w:rPr>
            </w:pPr>
            <w:r w:rsidRPr="00867F05">
              <w:rPr>
                <w:rFonts w:ascii="Times New Roman" w:hAnsi="Times New Roman" w:cs="Times New Roman"/>
                <w:sz w:val="28"/>
                <w:szCs w:val="28"/>
              </w:rPr>
              <w:lastRenderedPageBreak/>
              <w:t xml:space="preserve">Вміння виявляти </w:t>
            </w:r>
            <w:r w:rsidRPr="00867F05">
              <w:rPr>
                <w:rFonts w:ascii="Times New Roman" w:hAnsi="Times New Roman" w:cs="Times New Roman"/>
                <w:sz w:val="28"/>
                <w:szCs w:val="28"/>
              </w:rPr>
              <w:lastRenderedPageBreak/>
              <w:t>комплекси соціальних проблем, притаманних певним соціальним групам</w:t>
            </w:r>
          </w:p>
        </w:tc>
        <w:tc>
          <w:tcPr>
            <w:tcW w:w="2127" w:type="dxa"/>
            <w:shd w:val="clear" w:color="auto" w:fill="auto"/>
          </w:tcPr>
          <w:p w:rsidR="00077C28" w:rsidRPr="00867F05" w:rsidRDefault="00926914" w:rsidP="00575819">
            <w:pPr>
              <w:widowControl w:val="0"/>
              <w:autoSpaceDE w:val="0"/>
              <w:autoSpaceDN w:val="0"/>
              <w:spacing w:after="0" w:line="240" w:lineRule="auto"/>
              <w:ind w:left="59"/>
              <w:rPr>
                <w:rFonts w:ascii="Times New Roman" w:hAnsi="Times New Roman" w:cs="Times New Roman"/>
                <w:sz w:val="28"/>
                <w:szCs w:val="28"/>
              </w:rPr>
            </w:pPr>
            <w:r w:rsidRPr="00867F05">
              <w:rPr>
                <w:rFonts w:ascii="Times New Roman" w:hAnsi="Times New Roman" w:cs="Times New Roman"/>
                <w:sz w:val="28"/>
                <w:szCs w:val="28"/>
              </w:rPr>
              <w:lastRenderedPageBreak/>
              <w:t>Встановлю</w:t>
            </w:r>
            <w:r w:rsidR="00EF641F">
              <w:rPr>
                <w:rFonts w:ascii="Times New Roman" w:hAnsi="Times New Roman" w:cs="Times New Roman"/>
                <w:sz w:val="28"/>
                <w:szCs w:val="28"/>
              </w:rPr>
              <w:t>-</w:t>
            </w:r>
            <w:r w:rsidRPr="00867F05">
              <w:rPr>
                <w:rFonts w:ascii="Times New Roman" w:hAnsi="Times New Roman" w:cs="Times New Roman"/>
                <w:sz w:val="28"/>
                <w:szCs w:val="28"/>
              </w:rPr>
              <w:t xml:space="preserve">вати </w:t>
            </w:r>
            <w:r w:rsidRPr="00867F05">
              <w:rPr>
                <w:rFonts w:ascii="Times New Roman" w:hAnsi="Times New Roman" w:cs="Times New Roman"/>
                <w:sz w:val="28"/>
                <w:szCs w:val="28"/>
              </w:rPr>
              <w:lastRenderedPageBreak/>
              <w:t>комунікації з різними соціальними групами, інститутами та акторами</w:t>
            </w:r>
            <w:r w:rsidR="0026017A" w:rsidRPr="00867F05">
              <w:rPr>
                <w:rFonts w:ascii="Times New Roman" w:hAnsi="Times New Roman" w:cs="Times New Roman"/>
                <w:sz w:val="28"/>
                <w:szCs w:val="28"/>
              </w:rPr>
              <w:t>, що мають вплив на соціальний стан клієнті.</w:t>
            </w:r>
          </w:p>
        </w:tc>
        <w:tc>
          <w:tcPr>
            <w:tcW w:w="1559" w:type="dxa"/>
            <w:shd w:val="clear" w:color="auto" w:fill="auto"/>
          </w:tcPr>
          <w:p w:rsidR="00077C28" w:rsidRPr="00867F05" w:rsidRDefault="0026017A" w:rsidP="00575819">
            <w:pPr>
              <w:spacing w:after="0" w:line="240" w:lineRule="auto"/>
              <w:rPr>
                <w:rFonts w:ascii="Times New Roman" w:hAnsi="Times New Roman" w:cs="Times New Roman"/>
                <w:sz w:val="28"/>
                <w:szCs w:val="28"/>
              </w:rPr>
            </w:pPr>
            <w:proofErr w:type="spellStart"/>
            <w:r w:rsidRPr="00867F05">
              <w:rPr>
                <w:rFonts w:ascii="Times New Roman" w:hAnsi="Times New Roman" w:cs="Times New Roman"/>
                <w:sz w:val="28"/>
                <w:szCs w:val="28"/>
              </w:rPr>
              <w:lastRenderedPageBreak/>
              <w:t>Відпові</w:t>
            </w:r>
            <w:r w:rsidR="00EF641F">
              <w:rPr>
                <w:rFonts w:ascii="Times New Roman" w:hAnsi="Times New Roman" w:cs="Times New Roman"/>
                <w:sz w:val="28"/>
                <w:szCs w:val="28"/>
              </w:rPr>
              <w:t>-</w:t>
            </w:r>
            <w:r w:rsidRPr="00867F05">
              <w:rPr>
                <w:rFonts w:ascii="Times New Roman" w:hAnsi="Times New Roman" w:cs="Times New Roman"/>
                <w:sz w:val="28"/>
                <w:szCs w:val="28"/>
              </w:rPr>
              <w:t>дальність</w:t>
            </w:r>
            <w:proofErr w:type="spellEnd"/>
            <w:r w:rsidRPr="00867F05">
              <w:rPr>
                <w:rFonts w:ascii="Times New Roman" w:hAnsi="Times New Roman" w:cs="Times New Roman"/>
                <w:sz w:val="28"/>
                <w:szCs w:val="28"/>
              </w:rPr>
              <w:t xml:space="preserve"> </w:t>
            </w:r>
            <w:r w:rsidRPr="00867F05">
              <w:rPr>
                <w:rFonts w:ascii="Times New Roman" w:hAnsi="Times New Roman" w:cs="Times New Roman"/>
                <w:sz w:val="28"/>
                <w:szCs w:val="28"/>
              </w:rPr>
              <w:lastRenderedPageBreak/>
              <w:t xml:space="preserve">за вибір правильної стратегії </w:t>
            </w:r>
            <w:proofErr w:type="spellStart"/>
            <w:r w:rsidRPr="00867F05">
              <w:rPr>
                <w:rFonts w:ascii="Times New Roman" w:hAnsi="Times New Roman" w:cs="Times New Roman"/>
                <w:sz w:val="28"/>
                <w:szCs w:val="28"/>
              </w:rPr>
              <w:t>поліпшен</w:t>
            </w:r>
            <w:r w:rsidR="00EF641F">
              <w:rPr>
                <w:rFonts w:ascii="Times New Roman" w:hAnsi="Times New Roman" w:cs="Times New Roman"/>
                <w:sz w:val="28"/>
                <w:szCs w:val="28"/>
              </w:rPr>
              <w:t>-</w:t>
            </w:r>
            <w:r w:rsidRPr="00867F05">
              <w:rPr>
                <w:rFonts w:ascii="Times New Roman" w:hAnsi="Times New Roman" w:cs="Times New Roman"/>
                <w:sz w:val="28"/>
                <w:szCs w:val="28"/>
              </w:rPr>
              <w:t>ня</w:t>
            </w:r>
            <w:proofErr w:type="spellEnd"/>
            <w:r w:rsidRPr="00867F05">
              <w:rPr>
                <w:rFonts w:ascii="Times New Roman" w:hAnsi="Times New Roman" w:cs="Times New Roman"/>
                <w:sz w:val="28"/>
                <w:szCs w:val="28"/>
              </w:rPr>
              <w:t xml:space="preserve"> </w:t>
            </w:r>
            <w:proofErr w:type="spellStart"/>
            <w:r w:rsidRPr="00867F05">
              <w:rPr>
                <w:rFonts w:ascii="Times New Roman" w:hAnsi="Times New Roman" w:cs="Times New Roman"/>
                <w:sz w:val="28"/>
                <w:szCs w:val="28"/>
              </w:rPr>
              <w:t>соціально</w:t>
            </w:r>
            <w:r w:rsidR="00EF641F">
              <w:rPr>
                <w:rFonts w:ascii="Times New Roman" w:hAnsi="Times New Roman" w:cs="Times New Roman"/>
                <w:sz w:val="28"/>
                <w:szCs w:val="28"/>
              </w:rPr>
              <w:t>-</w:t>
            </w:r>
            <w:r w:rsidRPr="00867F05">
              <w:rPr>
                <w:rFonts w:ascii="Times New Roman" w:hAnsi="Times New Roman" w:cs="Times New Roman"/>
                <w:sz w:val="28"/>
                <w:szCs w:val="28"/>
              </w:rPr>
              <w:t>го</w:t>
            </w:r>
            <w:proofErr w:type="spellEnd"/>
            <w:r w:rsidRPr="00867F05">
              <w:rPr>
                <w:rFonts w:ascii="Times New Roman" w:hAnsi="Times New Roman" w:cs="Times New Roman"/>
                <w:sz w:val="28"/>
                <w:szCs w:val="28"/>
              </w:rPr>
              <w:t xml:space="preserve"> стану клієнтів</w:t>
            </w:r>
          </w:p>
        </w:tc>
      </w:tr>
      <w:tr w:rsidR="00077C28" w:rsidRPr="00867F05" w:rsidTr="004D1617">
        <w:trPr>
          <w:trHeight w:val="326"/>
        </w:trPr>
        <w:tc>
          <w:tcPr>
            <w:tcW w:w="498" w:type="dxa"/>
            <w:shd w:val="clear" w:color="auto" w:fill="auto"/>
          </w:tcPr>
          <w:p w:rsidR="00077C28" w:rsidRPr="00867F05" w:rsidRDefault="00926914"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lastRenderedPageBreak/>
              <w:t>5</w:t>
            </w:r>
          </w:p>
        </w:tc>
        <w:tc>
          <w:tcPr>
            <w:tcW w:w="1770" w:type="dxa"/>
            <w:shd w:val="clear" w:color="auto" w:fill="auto"/>
          </w:tcPr>
          <w:p w:rsidR="00077C28" w:rsidRPr="00867F05" w:rsidRDefault="00077C28" w:rsidP="00575819">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Здатність до генерування нових ідей та креативності у професійній сфері</w:t>
            </w:r>
          </w:p>
        </w:tc>
        <w:tc>
          <w:tcPr>
            <w:tcW w:w="1934" w:type="dxa"/>
            <w:shd w:val="clear" w:color="auto" w:fill="auto"/>
          </w:tcPr>
          <w:p w:rsidR="00077C28" w:rsidRPr="00867F05" w:rsidRDefault="00077C28"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Осмислення різних світоглядних та філософських концепцій у історичній ретроспективі та перспективі </w:t>
            </w:r>
          </w:p>
        </w:tc>
        <w:tc>
          <w:tcPr>
            <w:tcW w:w="2035" w:type="dxa"/>
            <w:shd w:val="clear" w:color="auto" w:fill="auto"/>
          </w:tcPr>
          <w:p w:rsidR="00077C28" w:rsidRPr="00867F05" w:rsidRDefault="00077C28"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Аналіз власного професійного досвіду на основі філософських та етичних концептів.</w:t>
            </w:r>
          </w:p>
        </w:tc>
        <w:tc>
          <w:tcPr>
            <w:tcW w:w="2127" w:type="dxa"/>
            <w:shd w:val="clear" w:color="auto" w:fill="auto"/>
          </w:tcPr>
          <w:p w:rsidR="00077C28" w:rsidRPr="00867F05" w:rsidRDefault="00077C28" w:rsidP="00A27484">
            <w:p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Обмін професійним досвідом у професійному колективі та за його межами.</w:t>
            </w:r>
          </w:p>
        </w:tc>
        <w:tc>
          <w:tcPr>
            <w:tcW w:w="1559" w:type="dxa"/>
            <w:shd w:val="clear" w:color="auto" w:fill="auto"/>
          </w:tcPr>
          <w:p w:rsidR="00077C28" w:rsidRPr="00867F05" w:rsidRDefault="00077C28" w:rsidP="00575819">
            <w:pPr>
              <w:spacing w:after="0" w:line="240" w:lineRule="auto"/>
              <w:rPr>
                <w:rFonts w:ascii="Times New Roman" w:hAnsi="Times New Roman" w:cs="Times New Roman"/>
                <w:sz w:val="28"/>
                <w:szCs w:val="28"/>
              </w:rPr>
            </w:pPr>
            <w:proofErr w:type="spellStart"/>
            <w:r w:rsidRPr="00867F05">
              <w:rPr>
                <w:rFonts w:ascii="Times New Roman" w:hAnsi="Times New Roman" w:cs="Times New Roman"/>
                <w:sz w:val="28"/>
                <w:szCs w:val="28"/>
              </w:rPr>
              <w:t>Застосу</w:t>
            </w:r>
            <w:r w:rsidR="00EF641F">
              <w:rPr>
                <w:rFonts w:ascii="Times New Roman" w:hAnsi="Times New Roman" w:cs="Times New Roman"/>
                <w:sz w:val="28"/>
                <w:szCs w:val="28"/>
              </w:rPr>
              <w:t>-</w:t>
            </w:r>
            <w:r w:rsidRPr="00867F05">
              <w:rPr>
                <w:rFonts w:ascii="Times New Roman" w:hAnsi="Times New Roman" w:cs="Times New Roman"/>
                <w:sz w:val="28"/>
                <w:szCs w:val="28"/>
              </w:rPr>
              <w:t>вання</w:t>
            </w:r>
            <w:proofErr w:type="spellEnd"/>
            <w:r w:rsidRPr="00867F05">
              <w:rPr>
                <w:rFonts w:ascii="Times New Roman" w:hAnsi="Times New Roman" w:cs="Times New Roman"/>
                <w:sz w:val="28"/>
                <w:szCs w:val="28"/>
              </w:rPr>
              <w:t xml:space="preserve"> нових методів та форм роботи з </w:t>
            </w:r>
            <w:proofErr w:type="spellStart"/>
            <w:r w:rsidRPr="00867F05">
              <w:rPr>
                <w:rFonts w:ascii="Times New Roman" w:hAnsi="Times New Roman" w:cs="Times New Roman"/>
                <w:sz w:val="28"/>
                <w:szCs w:val="28"/>
              </w:rPr>
              <w:t>урахуван</w:t>
            </w:r>
            <w:r w:rsidR="00EF641F">
              <w:rPr>
                <w:rFonts w:ascii="Times New Roman" w:hAnsi="Times New Roman" w:cs="Times New Roman"/>
                <w:sz w:val="28"/>
                <w:szCs w:val="28"/>
              </w:rPr>
              <w:t>-</w:t>
            </w:r>
            <w:r w:rsidRPr="00867F05">
              <w:rPr>
                <w:rFonts w:ascii="Times New Roman" w:hAnsi="Times New Roman" w:cs="Times New Roman"/>
                <w:sz w:val="28"/>
                <w:szCs w:val="28"/>
              </w:rPr>
              <w:t>ням</w:t>
            </w:r>
            <w:proofErr w:type="spellEnd"/>
            <w:r w:rsidRPr="00867F05">
              <w:rPr>
                <w:rFonts w:ascii="Times New Roman" w:hAnsi="Times New Roman" w:cs="Times New Roman"/>
                <w:sz w:val="28"/>
                <w:szCs w:val="28"/>
              </w:rPr>
              <w:t xml:space="preserve"> </w:t>
            </w:r>
            <w:proofErr w:type="spellStart"/>
            <w:r w:rsidRPr="00867F05">
              <w:rPr>
                <w:rFonts w:ascii="Times New Roman" w:hAnsi="Times New Roman" w:cs="Times New Roman"/>
                <w:sz w:val="28"/>
                <w:szCs w:val="28"/>
              </w:rPr>
              <w:t>потенцій</w:t>
            </w:r>
            <w:r w:rsidR="00EF641F">
              <w:rPr>
                <w:rFonts w:ascii="Times New Roman" w:hAnsi="Times New Roman" w:cs="Times New Roman"/>
                <w:sz w:val="28"/>
                <w:szCs w:val="28"/>
              </w:rPr>
              <w:t>-</w:t>
            </w:r>
            <w:r w:rsidRPr="00867F05">
              <w:rPr>
                <w:rFonts w:ascii="Times New Roman" w:hAnsi="Times New Roman" w:cs="Times New Roman"/>
                <w:sz w:val="28"/>
                <w:szCs w:val="28"/>
              </w:rPr>
              <w:t>них</w:t>
            </w:r>
            <w:proofErr w:type="spellEnd"/>
            <w:r w:rsidRPr="00867F05">
              <w:rPr>
                <w:rFonts w:ascii="Times New Roman" w:hAnsi="Times New Roman" w:cs="Times New Roman"/>
                <w:sz w:val="28"/>
                <w:szCs w:val="28"/>
              </w:rPr>
              <w:t xml:space="preserve"> ризиків</w:t>
            </w:r>
          </w:p>
        </w:tc>
      </w:tr>
    </w:tbl>
    <w:p w:rsidR="00023A99" w:rsidRPr="00867F05" w:rsidRDefault="00023A99" w:rsidP="00A27484">
      <w:pPr>
        <w:spacing w:after="0" w:line="240" w:lineRule="auto"/>
        <w:ind w:firstLine="540"/>
        <w:jc w:val="center"/>
        <w:rPr>
          <w:rFonts w:ascii="Times New Roman" w:hAnsi="Times New Roman" w:cs="Times New Roman"/>
          <w:b/>
          <w:bCs/>
          <w:i/>
          <w:iCs/>
          <w:sz w:val="28"/>
          <w:szCs w:val="28"/>
        </w:rPr>
      </w:pPr>
    </w:p>
    <w:p w:rsidR="00645866" w:rsidRPr="00867F05" w:rsidRDefault="00023A99" w:rsidP="00A27484">
      <w:pPr>
        <w:spacing w:after="0" w:line="240" w:lineRule="auto"/>
        <w:ind w:firstLine="567"/>
        <w:jc w:val="both"/>
        <w:rPr>
          <w:rFonts w:ascii="Times New Roman" w:hAnsi="Times New Roman" w:cs="Times New Roman"/>
          <w:b/>
          <w:sz w:val="28"/>
          <w:szCs w:val="28"/>
          <w:lang w:eastAsia="ar-SA"/>
        </w:rPr>
      </w:pPr>
      <w:r w:rsidRPr="00867F05">
        <w:rPr>
          <w:rFonts w:ascii="Times New Roman" w:hAnsi="Times New Roman" w:cs="Times New Roman"/>
          <w:sz w:val="28"/>
          <w:szCs w:val="28"/>
          <w:lang w:eastAsia="ar-SA"/>
        </w:rPr>
        <w:t xml:space="preserve">У результаті засвоєння навчальної дисципліни здобувач вищої освіти повинен демонструвати такі </w:t>
      </w:r>
      <w:r w:rsidRPr="00867F05">
        <w:rPr>
          <w:rFonts w:ascii="Times New Roman" w:hAnsi="Times New Roman" w:cs="Times New Roman"/>
          <w:b/>
          <w:sz w:val="28"/>
          <w:szCs w:val="28"/>
          <w:lang w:eastAsia="ar-SA"/>
        </w:rPr>
        <w:t>результати навчання:</w:t>
      </w:r>
    </w:p>
    <w:p w:rsidR="00023A99" w:rsidRPr="00867F05" w:rsidRDefault="00023A99" w:rsidP="00A27484">
      <w:pPr>
        <w:spacing w:after="0" w:line="240" w:lineRule="auto"/>
        <w:ind w:firstLine="567"/>
        <w:jc w:val="both"/>
        <w:rPr>
          <w:rFonts w:ascii="Times New Roman" w:hAnsi="Times New Roman" w:cs="Times New Roman"/>
          <w:sz w:val="28"/>
          <w:szCs w:val="28"/>
        </w:rPr>
      </w:pPr>
      <w:r w:rsidRPr="00867F05">
        <w:rPr>
          <w:rFonts w:ascii="Times New Roman" w:hAnsi="Times New Roman" w:cs="Times New Roman"/>
          <w:sz w:val="28"/>
          <w:szCs w:val="28"/>
        </w:rPr>
        <w:t xml:space="preserve">а) </w:t>
      </w:r>
      <w:r w:rsidRPr="00867F05">
        <w:rPr>
          <w:rFonts w:ascii="Times New Roman" w:hAnsi="Times New Roman" w:cs="Times New Roman"/>
          <w:b/>
          <w:sz w:val="28"/>
          <w:szCs w:val="28"/>
        </w:rPr>
        <w:t xml:space="preserve">знати: </w:t>
      </w:r>
      <w:r w:rsidR="00645866" w:rsidRPr="00867F05">
        <w:rPr>
          <w:rFonts w:ascii="Times New Roman" w:eastAsia="Times New Roman" w:hAnsi="Times New Roman" w:cs="Times New Roman"/>
          <w:sz w:val="28"/>
          <w:szCs w:val="28"/>
          <w:lang w:eastAsia="ru-RU"/>
        </w:rPr>
        <w:t>основні підходи до визначення понять «соціальна а філософія» та «соціальні спільноти»; «соціальний інститут», етапи становлення, сутність основних положень та проблеми розвитку сучасної соціальної філософії у світі та в Україні;</w:t>
      </w:r>
    </w:p>
    <w:p w:rsidR="00645866" w:rsidRPr="00867F05" w:rsidRDefault="00023A99" w:rsidP="00A27484">
      <w:pPr>
        <w:autoSpaceDE w:val="0"/>
        <w:autoSpaceDN w:val="0"/>
        <w:adjustRightInd w:val="0"/>
        <w:spacing w:after="0" w:line="240" w:lineRule="auto"/>
        <w:ind w:firstLine="567"/>
        <w:jc w:val="both"/>
        <w:rPr>
          <w:rFonts w:ascii="Times New Roman" w:eastAsia="Times New Roman" w:hAnsi="Times New Roman" w:cs="Times New Roman"/>
          <w:b/>
          <w:bCs/>
          <w:sz w:val="27"/>
          <w:szCs w:val="27"/>
          <w:lang w:eastAsia="uk-UA"/>
        </w:rPr>
      </w:pPr>
      <w:r w:rsidRPr="00867F05">
        <w:rPr>
          <w:rFonts w:ascii="Times New Roman" w:hAnsi="Times New Roman" w:cs="Times New Roman"/>
          <w:sz w:val="28"/>
          <w:szCs w:val="28"/>
        </w:rPr>
        <w:t xml:space="preserve">б) </w:t>
      </w:r>
      <w:r w:rsidRPr="00867F05">
        <w:rPr>
          <w:rFonts w:ascii="Times New Roman" w:hAnsi="Times New Roman" w:cs="Times New Roman"/>
          <w:b/>
          <w:sz w:val="28"/>
          <w:szCs w:val="28"/>
        </w:rPr>
        <w:t>вміти:</w:t>
      </w:r>
      <w:r w:rsidRPr="00867F05">
        <w:rPr>
          <w:rFonts w:ascii="Times New Roman" w:hAnsi="Times New Roman" w:cs="Times New Roman"/>
          <w:sz w:val="28"/>
          <w:szCs w:val="28"/>
        </w:rPr>
        <w:t xml:space="preserve"> </w:t>
      </w:r>
      <w:r w:rsidR="00645866" w:rsidRPr="00867F05">
        <w:rPr>
          <w:rFonts w:ascii="Times New Roman" w:eastAsia="Times New Roman" w:hAnsi="Times New Roman" w:cs="Times New Roman"/>
          <w:sz w:val="28"/>
          <w:szCs w:val="28"/>
          <w:lang w:eastAsia="ru-RU"/>
        </w:rPr>
        <w:t xml:space="preserve">пояснити </w:t>
      </w:r>
      <w:r w:rsidR="00645866" w:rsidRPr="00867F05">
        <w:rPr>
          <w:rFonts w:ascii="Times New Roman" w:eastAsia="Times New Roman" w:hAnsi="Times New Roman" w:cs="Times New Roman"/>
          <w:color w:val="000000"/>
          <w:sz w:val="28"/>
          <w:szCs w:val="28"/>
          <w:lang w:eastAsia="ru-RU"/>
        </w:rPr>
        <w:t xml:space="preserve">зміст основних понять категоріального апарату соціальної філософії; </w:t>
      </w:r>
      <w:r w:rsidR="00645866" w:rsidRPr="00867F05">
        <w:rPr>
          <w:rFonts w:ascii="Times New Roman" w:eastAsia="Times New Roman" w:hAnsi="Times New Roman" w:cs="Times New Roman"/>
          <w:sz w:val="28"/>
          <w:szCs w:val="28"/>
          <w:lang w:eastAsia="ru-RU"/>
        </w:rPr>
        <w:t>аналізувати загальне і особливе в способах вирішення основних  соціальних проблем; використовувати отримані знання в розумінні сучасних реалій, застосовувати їх у повсякденній діяльності; поєднувати глибокі професійні знання з фундаментальними моральними цінностями; відповідально ставитися до професійних обов’язків; налагоджувати ефективні ділові комунікації, що відповідають універсальним етичним нормам; застосовувати знання з соціальної філософії при вивченні інших дисциплін циклу професійної підготовки.</w:t>
      </w:r>
      <w:r w:rsidR="00645866" w:rsidRPr="00867F05">
        <w:rPr>
          <w:rFonts w:ascii="Times New Roman" w:eastAsia="Times New Roman" w:hAnsi="Times New Roman" w:cs="Times New Roman"/>
          <w:b/>
          <w:bCs/>
          <w:sz w:val="27"/>
          <w:szCs w:val="27"/>
          <w:lang w:eastAsia="uk-UA"/>
        </w:rPr>
        <w:t> </w:t>
      </w:r>
    </w:p>
    <w:p w:rsidR="00EF641F" w:rsidRDefault="00EF641F" w:rsidP="00A27484">
      <w:pPr>
        <w:spacing w:after="0" w:line="240" w:lineRule="auto"/>
        <w:jc w:val="center"/>
        <w:rPr>
          <w:rFonts w:ascii="Times New Roman" w:hAnsi="Times New Roman" w:cs="Times New Roman"/>
          <w:b/>
          <w:bCs/>
          <w:sz w:val="28"/>
          <w:szCs w:val="28"/>
        </w:rPr>
      </w:pPr>
    </w:p>
    <w:p w:rsidR="00EF641F" w:rsidRDefault="00EF641F" w:rsidP="00A27484">
      <w:pPr>
        <w:spacing w:after="0" w:line="240" w:lineRule="auto"/>
        <w:jc w:val="center"/>
        <w:rPr>
          <w:rFonts w:ascii="Times New Roman" w:hAnsi="Times New Roman" w:cs="Times New Roman"/>
          <w:b/>
          <w:bCs/>
          <w:sz w:val="28"/>
          <w:szCs w:val="28"/>
        </w:rPr>
      </w:pPr>
    </w:p>
    <w:p w:rsidR="00EF641F" w:rsidRDefault="00EF641F" w:rsidP="00A27484">
      <w:pPr>
        <w:spacing w:after="0" w:line="240" w:lineRule="auto"/>
        <w:jc w:val="center"/>
        <w:rPr>
          <w:rFonts w:ascii="Times New Roman" w:hAnsi="Times New Roman" w:cs="Times New Roman"/>
          <w:b/>
          <w:bCs/>
          <w:sz w:val="28"/>
          <w:szCs w:val="28"/>
        </w:rPr>
      </w:pPr>
    </w:p>
    <w:p w:rsidR="00EF641F" w:rsidRDefault="00EF641F" w:rsidP="00A27484">
      <w:pPr>
        <w:spacing w:after="0" w:line="240" w:lineRule="auto"/>
        <w:jc w:val="center"/>
        <w:rPr>
          <w:rFonts w:ascii="Times New Roman" w:hAnsi="Times New Roman" w:cs="Times New Roman"/>
          <w:b/>
          <w:bCs/>
          <w:sz w:val="28"/>
          <w:szCs w:val="28"/>
        </w:rPr>
      </w:pPr>
    </w:p>
    <w:p w:rsidR="00645866" w:rsidRPr="00867F05" w:rsidRDefault="00645866" w:rsidP="00A27484">
      <w:pPr>
        <w:spacing w:after="0" w:line="240" w:lineRule="auto"/>
        <w:jc w:val="center"/>
        <w:rPr>
          <w:rFonts w:ascii="Times New Roman" w:hAnsi="Times New Roman" w:cs="Times New Roman"/>
          <w:b/>
          <w:bCs/>
          <w:sz w:val="28"/>
          <w:szCs w:val="28"/>
        </w:rPr>
      </w:pPr>
      <w:r w:rsidRPr="00867F05">
        <w:rPr>
          <w:rFonts w:ascii="Times New Roman" w:hAnsi="Times New Roman" w:cs="Times New Roman"/>
          <w:b/>
          <w:bCs/>
          <w:sz w:val="28"/>
          <w:szCs w:val="28"/>
        </w:rPr>
        <w:lastRenderedPageBreak/>
        <w:t>2. Інформаційний обсяг навчальної дисципліни</w:t>
      </w:r>
    </w:p>
    <w:p w:rsidR="00645866" w:rsidRPr="00867F05" w:rsidRDefault="00645866" w:rsidP="00A27484">
      <w:pPr>
        <w:pStyle w:val="21"/>
        <w:spacing w:after="0" w:line="240" w:lineRule="auto"/>
        <w:ind w:firstLine="708"/>
        <w:jc w:val="both"/>
        <w:rPr>
          <w:szCs w:val="28"/>
          <w:lang w:val="uk-UA"/>
        </w:rPr>
      </w:pPr>
      <w:r w:rsidRPr="00867F05">
        <w:rPr>
          <w:szCs w:val="28"/>
          <w:lang w:val="uk-UA"/>
        </w:rPr>
        <w:t xml:space="preserve">На вивчення навчальної дисципліни «Соціальна філософія» відводиться 90 годин, 3 кредити ЄКТС. </w:t>
      </w:r>
    </w:p>
    <w:p w:rsidR="00645866" w:rsidRPr="00EF641F" w:rsidRDefault="00645866" w:rsidP="00EF641F">
      <w:pPr>
        <w:autoSpaceDE w:val="0"/>
        <w:autoSpaceDN w:val="0"/>
        <w:adjustRightInd w:val="0"/>
        <w:spacing w:after="0" w:line="240" w:lineRule="auto"/>
        <w:rPr>
          <w:rFonts w:ascii="Times New Roman" w:hAnsi="Times New Roman" w:cs="Times New Roman"/>
          <w:bCs/>
          <w:iCs/>
          <w:sz w:val="28"/>
          <w:szCs w:val="28"/>
        </w:rPr>
      </w:pPr>
      <w:r w:rsidRPr="00EF641F">
        <w:rPr>
          <w:rFonts w:ascii="Times New Roman" w:hAnsi="Times New Roman" w:cs="Times New Roman"/>
          <w:bCs/>
          <w:iCs/>
          <w:sz w:val="28"/>
          <w:szCs w:val="28"/>
        </w:rPr>
        <w:t xml:space="preserve">Тема 1. </w:t>
      </w:r>
      <w:r w:rsidRPr="00EF641F">
        <w:rPr>
          <w:rFonts w:ascii="Times New Roman" w:hAnsi="Times New Roman" w:cs="Times New Roman"/>
          <w:bCs/>
          <w:i/>
          <w:iCs/>
          <w:sz w:val="28"/>
          <w:szCs w:val="28"/>
        </w:rPr>
        <w:t>Соціальна філософія, її предмет, функції та методи</w:t>
      </w:r>
      <w:r w:rsidR="00EF641F" w:rsidRPr="00EF641F">
        <w:rPr>
          <w:rFonts w:ascii="Times New Roman" w:hAnsi="Times New Roman" w:cs="Times New Roman"/>
          <w:bCs/>
          <w:i/>
          <w:iCs/>
          <w:sz w:val="28"/>
          <w:szCs w:val="28"/>
        </w:rPr>
        <w:t xml:space="preserve"> </w:t>
      </w:r>
      <w:r w:rsidRPr="00EF641F">
        <w:rPr>
          <w:rFonts w:ascii="Times New Roman" w:hAnsi="Times New Roman" w:cs="Times New Roman"/>
          <w:bCs/>
          <w:i/>
          <w:iCs/>
          <w:sz w:val="28"/>
          <w:szCs w:val="28"/>
        </w:rPr>
        <w:t>дослідження</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Специфіка філософського пізнання суспільства. </w:t>
      </w:r>
      <w:r w:rsidRPr="00867F05">
        <w:rPr>
          <w:rFonts w:ascii="Times New Roman" w:hAnsi="Times New Roman" w:cs="Times New Roman"/>
          <w:bCs/>
          <w:iCs/>
          <w:sz w:val="28"/>
          <w:szCs w:val="28"/>
        </w:rPr>
        <w:t>Становлення та розвиток соціально-філософської думки</w:t>
      </w:r>
      <w:r w:rsidRPr="00867F05">
        <w:rPr>
          <w:rFonts w:ascii="Times New Roman" w:hAnsi="Times New Roman" w:cs="Times New Roman"/>
          <w:sz w:val="28"/>
          <w:szCs w:val="28"/>
        </w:rPr>
        <w:t>. Місце соціальної філософії серед інших філософських дисциплін. Соціальна філософія та соціологія: спільне та відмінне. Гуманістична спрямованість соціальної філософії. Предмет соціальної</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філософії: сутність соціального життя як цілісності в усіх його проявах. Соціальна філософія як поєднання пізнання та розуміння соціальних явищ. Інтегративна функція соціальної філософії як пізнання суспільства в його цілісності.</w:t>
      </w:r>
    </w:p>
    <w:p w:rsidR="00645866" w:rsidRPr="00EF641F" w:rsidRDefault="00645866" w:rsidP="00A27484">
      <w:pPr>
        <w:autoSpaceDE w:val="0"/>
        <w:autoSpaceDN w:val="0"/>
        <w:adjustRightInd w:val="0"/>
        <w:spacing w:after="0" w:line="240" w:lineRule="auto"/>
        <w:jc w:val="both"/>
        <w:rPr>
          <w:rFonts w:ascii="Times New Roman" w:hAnsi="Times New Roman" w:cs="Times New Roman"/>
          <w:bCs/>
          <w:i/>
          <w:iCs/>
          <w:sz w:val="28"/>
          <w:szCs w:val="28"/>
        </w:rPr>
      </w:pPr>
      <w:r w:rsidRPr="00EF641F">
        <w:rPr>
          <w:rFonts w:ascii="Times New Roman" w:hAnsi="Times New Roman" w:cs="Times New Roman"/>
          <w:bCs/>
          <w:i/>
          <w:iCs/>
          <w:sz w:val="28"/>
          <w:szCs w:val="28"/>
        </w:rPr>
        <w:t>Тема 2. Суспільство, природа, культура</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Взаємозумовленість розвитку суспільства, природи та культури. </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Демографічний фактор суспільного розвитку. Соціальні організації та інститути. Соціально-виховні функції сім ї .  Специфіка сучасних виробничих відносин. Суспільна свідомість  як соціальний фактор. Мораль, політична свідомість, правосвідомість. Культура як соціальний феномен. Особливості духовної культури суспільства. Духовність як складова матеріально-практичної діяльності суспільства. Творчість у соціально-філософському контексті.</w:t>
      </w:r>
    </w:p>
    <w:p w:rsidR="00645866" w:rsidRPr="00EF641F" w:rsidRDefault="00645866" w:rsidP="00A27484">
      <w:pPr>
        <w:autoSpaceDE w:val="0"/>
        <w:autoSpaceDN w:val="0"/>
        <w:adjustRightInd w:val="0"/>
        <w:spacing w:after="0" w:line="240" w:lineRule="auto"/>
        <w:jc w:val="both"/>
        <w:rPr>
          <w:rFonts w:ascii="Times New Roman" w:hAnsi="Times New Roman" w:cs="Times New Roman"/>
          <w:bCs/>
          <w:i/>
          <w:iCs/>
          <w:sz w:val="28"/>
          <w:szCs w:val="28"/>
        </w:rPr>
      </w:pPr>
      <w:r w:rsidRPr="00EF641F">
        <w:rPr>
          <w:rFonts w:ascii="Times New Roman" w:hAnsi="Times New Roman" w:cs="Times New Roman"/>
          <w:bCs/>
          <w:i/>
          <w:iCs/>
          <w:sz w:val="28"/>
          <w:szCs w:val="28"/>
        </w:rPr>
        <w:t>Тема 3. Людина як проблема соціальної філософії</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Соціальні ролі особистості. Соціальні спільності та їх історична динаміка. Структурна ієрархія потреб та інтересів людської особистості. Цінності в житті</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людини та суспільства. Історичний розвиток філософських уявлень про цінності. Цінності у структурі соціуму. Ієрархія цінностей людського буття. Цінності як ядро світоглядної проблематики. Соціальна норма та соціальний контроль. Життєва позиція особистості та проблема сенсу життя. Свобода та відповідальність особистості. Спільнота та особистість і проблеми соціального</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відчуження.</w:t>
      </w:r>
    </w:p>
    <w:p w:rsidR="00645866" w:rsidRPr="00EF641F" w:rsidRDefault="00645866" w:rsidP="00A27484">
      <w:pPr>
        <w:autoSpaceDE w:val="0"/>
        <w:autoSpaceDN w:val="0"/>
        <w:adjustRightInd w:val="0"/>
        <w:spacing w:after="0" w:line="240" w:lineRule="auto"/>
        <w:jc w:val="both"/>
        <w:rPr>
          <w:rFonts w:ascii="Times New Roman" w:hAnsi="Times New Roman" w:cs="Times New Roman"/>
          <w:bCs/>
          <w:i/>
          <w:iCs/>
          <w:sz w:val="28"/>
          <w:szCs w:val="28"/>
        </w:rPr>
      </w:pPr>
      <w:r w:rsidRPr="00EF641F">
        <w:rPr>
          <w:rFonts w:ascii="Times New Roman" w:hAnsi="Times New Roman" w:cs="Times New Roman"/>
          <w:bCs/>
          <w:i/>
          <w:iCs/>
          <w:sz w:val="28"/>
          <w:szCs w:val="28"/>
        </w:rPr>
        <w:t>Тема 4. Філософія історії</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Філософія історії як передумова сучасного стану суспільства. Єдність і багатоманітність історії. Критерії періодизації історії та критерії прогресу. Історія та соціальний закон. Критика «</w:t>
      </w:r>
      <w:proofErr w:type="spellStart"/>
      <w:r w:rsidRPr="00867F05">
        <w:rPr>
          <w:rFonts w:ascii="Times New Roman" w:hAnsi="Times New Roman" w:cs="Times New Roman"/>
          <w:sz w:val="28"/>
          <w:szCs w:val="28"/>
        </w:rPr>
        <w:t>історицизму</w:t>
      </w:r>
      <w:proofErr w:type="spellEnd"/>
      <w:r w:rsidRPr="00867F05">
        <w:rPr>
          <w:rFonts w:ascii="Times New Roman" w:hAnsi="Times New Roman" w:cs="Times New Roman"/>
          <w:sz w:val="28"/>
          <w:szCs w:val="28"/>
        </w:rPr>
        <w:t xml:space="preserve">» К. Поппером. Осьовий час і основні ідеї філософії історії К. </w:t>
      </w:r>
      <w:proofErr w:type="spellStart"/>
      <w:r w:rsidRPr="00867F05">
        <w:rPr>
          <w:rFonts w:ascii="Times New Roman" w:hAnsi="Times New Roman" w:cs="Times New Roman"/>
          <w:sz w:val="28"/>
          <w:szCs w:val="28"/>
        </w:rPr>
        <w:t>Ясперса</w:t>
      </w:r>
      <w:proofErr w:type="spellEnd"/>
      <w:r w:rsidRPr="00867F05">
        <w:rPr>
          <w:rFonts w:ascii="Times New Roman" w:hAnsi="Times New Roman" w:cs="Times New Roman"/>
          <w:sz w:val="28"/>
          <w:szCs w:val="28"/>
        </w:rPr>
        <w:t xml:space="preserve">. Культура та смисл історія в концепції М. Бердяєва. Еволюція та революція в динаміці розвитку людської цивілізації. Ідея «кінця історії» в сучасній соціальній думці (Ф. </w:t>
      </w:r>
      <w:proofErr w:type="spellStart"/>
      <w:r w:rsidRPr="00867F05">
        <w:rPr>
          <w:rFonts w:ascii="Times New Roman" w:hAnsi="Times New Roman" w:cs="Times New Roman"/>
          <w:sz w:val="28"/>
          <w:szCs w:val="28"/>
        </w:rPr>
        <w:t>Фукуяма</w:t>
      </w:r>
      <w:proofErr w:type="spellEnd"/>
      <w:r w:rsidRPr="00867F05">
        <w:rPr>
          <w:rFonts w:ascii="Times New Roman" w:hAnsi="Times New Roman" w:cs="Times New Roman"/>
          <w:sz w:val="28"/>
          <w:szCs w:val="28"/>
        </w:rPr>
        <w:t>).</w:t>
      </w:r>
    </w:p>
    <w:p w:rsidR="00EF641F" w:rsidRPr="00EF641F" w:rsidRDefault="00645866" w:rsidP="00A27484">
      <w:pPr>
        <w:spacing w:after="0" w:line="240" w:lineRule="auto"/>
        <w:jc w:val="both"/>
        <w:rPr>
          <w:rFonts w:ascii="Times New Roman" w:hAnsi="Times New Roman" w:cs="Times New Roman"/>
          <w:i/>
          <w:sz w:val="28"/>
          <w:szCs w:val="28"/>
        </w:rPr>
      </w:pPr>
      <w:r w:rsidRPr="00EF641F">
        <w:rPr>
          <w:rFonts w:ascii="Times New Roman" w:hAnsi="Times New Roman" w:cs="Times New Roman"/>
          <w:bCs/>
          <w:i/>
          <w:iCs/>
          <w:sz w:val="28"/>
          <w:szCs w:val="28"/>
        </w:rPr>
        <w:t>Тема 5. Екологічні реалії буття сучасного суспі</w:t>
      </w:r>
      <w:r w:rsidRPr="00EF641F">
        <w:rPr>
          <w:rFonts w:ascii="Times New Roman" w:hAnsi="Times New Roman" w:cs="Times New Roman"/>
          <w:i/>
          <w:sz w:val="28"/>
          <w:szCs w:val="28"/>
        </w:rPr>
        <w:t>льства</w:t>
      </w:r>
    </w:p>
    <w:p w:rsidR="00645866" w:rsidRPr="00867F05" w:rsidRDefault="00645866" w:rsidP="00A27484">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Вплив екологічної проблеми на розвиток сучасного суспільства. Екологічний</w:t>
      </w:r>
      <w:r w:rsidR="00A958C4" w:rsidRPr="00867F05">
        <w:rPr>
          <w:rFonts w:ascii="Times New Roman" w:hAnsi="Times New Roman" w:cs="Times New Roman"/>
          <w:sz w:val="28"/>
          <w:szCs w:val="28"/>
        </w:rPr>
        <w:t xml:space="preserve"> </w:t>
      </w:r>
      <w:proofErr w:type="spellStart"/>
      <w:r w:rsidRPr="00867F05">
        <w:rPr>
          <w:rFonts w:ascii="Times New Roman" w:hAnsi="Times New Roman" w:cs="Times New Roman"/>
          <w:sz w:val="28"/>
          <w:szCs w:val="28"/>
        </w:rPr>
        <w:t>алармізм</w:t>
      </w:r>
      <w:proofErr w:type="spellEnd"/>
      <w:r w:rsidRPr="00867F05">
        <w:rPr>
          <w:rFonts w:ascii="Times New Roman" w:hAnsi="Times New Roman" w:cs="Times New Roman"/>
          <w:sz w:val="28"/>
          <w:szCs w:val="28"/>
        </w:rPr>
        <w:t>. «</w:t>
      </w:r>
      <w:proofErr w:type="spellStart"/>
      <w:r w:rsidRPr="00867F05">
        <w:rPr>
          <w:rFonts w:ascii="Times New Roman" w:hAnsi="Times New Roman" w:cs="Times New Roman"/>
          <w:sz w:val="28"/>
          <w:szCs w:val="28"/>
        </w:rPr>
        <w:t>Екологізм</w:t>
      </w:r>
      <w:proofErr w:type="spellEnd"/>
      <w:r w:rsidRPr="00867F05">
        <w:rPr>
          <w:rFonts w:ascii="Times New Roman" w:hAnsi="Times New Roman" w:cs="Times New Roman"/>
          <w:sz w:val="28"/>
          <w:szCs w:val="28"/>
        </w:rPr>
        <w:t>» як різновид суспільної ідеології. Концепції «</w:t>
      </w:r>
      <w:proofErr w:type="spellStart"/>
      <w:r w:rsidRPr="00867F05">
        <w:rPr>
          <w:rFonts w:ascii="Times New Roman" w:hAnsi="Times New Roman" w:cs="Times New Roman"/>
          <w:sz w:val="28"/>
          <w:szCs w:val="28"/>
        </w:rPr>
        <w:t>космізму</w:t>
      </w:r>
      <w:proofErr w:type="spellEnd"/>
      <w:r w:rsidRPr="00867F05">
        <w:rPr>
          <w:rFonts w:ascii="Times New Roman" w:hAnsi="Times New Roman" w:cs="Times New Roman"/>
          <w:sz w:val="28"/>
          <w:szCs w:val="28"/>
        </w:rPr>
        <w:t>»</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та «</w:t>
      </w:r>
      <w:proofErr w:type="spellStart"/>
      <w:r w:rsidRPr="00867F05">
        <w:rPr>
          <w:rFonts w:ascii="Times New Roman" w:hAnsi="Times New Roman" w:cs="Times New Roman"/>
          <w:sz w:val="28"/>
          <w:szCs w:val="28"/>
        </w:rPr>
        <w:t>інвайронменталізму</w:t>
      </w:r>
      <w:proofErr w:type="spellEnd"/>
      <w:r w:rsidRPr="00867F05">
        <w:rPr>
          <w:rFonts w:ascii="Times New Roman" w:hAnsi="Times New Roman" w:cs="Times New Roman"/>
          <w:sz w:val="28"/>
          <w:szCs w:val="28"/>
        </w:rPr>
        <w:t>» як альтернативні спроби концептуалізації екологічної</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філософії. Ідеї В. І. Вернадського про ноосферу. Римський клуб і його діяльність щодо обґрунтування шляхів вирішення екологічної проблеми. Екологічне майбутнє України та світу як соціально-філософська проблема.</w:t>
      </w:r>
    </w:p>
    <w:p w:rsidR="00645866" w:rsidRPr="00EF641F" w:rsidRDefault="00645866" w:rsidP="00A27484">
      <w:pPr>
        <w:autoSpaceDE w:val="0"/>
        <w:autoSpaceDN w:val="0"/>
        <w:adjustRightInd w:val="0"/>
        <w:spacing w:after="0" w:line="240" w:lineRule="auto"/>
        <w:jc w:val="both"/>
        <w:rPr>
          <w:rFonts w:ascii="Times New Roman" w:hAnsi="Times New Roman" w:cs="Times New Roman"/>
          <w:bCs/>
          <w:i/>
          <w:iCs/>
          <w:sz w:val="28"/>
          <w:szCs w:val="28"/>
        </w:rPr>
      </w:pPr>
      <w:r w:rsidRPr="00EF641F">
        <w:rPr>
          <w:rFonts w:ascii="Times New Roman" w:hAnsi="Times New Roman" w:cs="Times New Roman"/>
          <w:bCs/>
          <w:i/>
          <w:iCs/>
          <w:sz w:val="28"/>
          <w:szCs w:val="28"/>
        </w:rPr>
        <w:t>Тема 6. Філософія техніки та постіндустріальне суспільство</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Філософія техніки та її зв’язок з соціальною філософією. Поняття техніки</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та її значення в сучасному житті суспільства. Критика техніки з боку філософії</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lastRenderedPageBreak/>
        <w:t>екзистенціалізму (М. Гайдеггер). Людина та машина. Теорії індустріального, постіндустріального та інформаційного суспільства. Долі техногенної цивілізації. Становлення та розвиток комп’ютерної техніки в сучасному світі та</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викликані ним світоглядно-філософські проблеми буття сьогоденного суспільства. Феномен інформації. Інформаційні технології та основні ідеї </w:t>
      </w:r>
      <w:proofErr w:type="spellStart"/>
      <w:r w:rsidRPr="00867F05">
        <w:rPr>
          <w:rFonts w:ascii="Times New Roman" w:hAnsi="Times New Roman" w:cs="Times New Roman"/>
          <w:sz w:val="28"/>
          <w:szCs w:val="28"/>
        </w:rPr>
        <w:t>віртуалістики</w:t>
      </w:r>
      <w:proofErr w:type="spellEnd"/>
      <w:r w:rsidRPr="00867F05">
        <w:rPr>
          <w:rFonts w:ascii="Times New Roman" w:hAnsi="Times New Roman" w:cs="Times New Roman"/>
          <w:sz w:val="28"/>
          <w:szCs w:val="28"/>
        </w:rPr>
        <w:t xml:space="preserve"> як новітньої </w:t>
      </w:r>
      <w:proofErr w:type="spellStart"/>
      <w:r w:rsidRPr="00867F05">
        <w:rPr>
          <w:rFonts w:ascii="Times New Roman" w:hAnsi="Times New Roman" w:cs="Times New Roman"/>
          <w:sz w:val="28"/>
          <w:szCs w:val="28"/>
        </w:rPr>
        <w:t>трансдисциплінарної</w:t>
      </w:r>
      <w:proofErr w:type="spellEnd"/>
      <w:r w:rsidRPr="00867F05">
        <w:rPr>
          <w:rFonts w:ascii="Times New Roman" w:hAnsi="Times New Roman" w:cs="Times New Roman"/>
          <w:sz w:val="28"/>
          <w:szCs w:val="28"/>
        </w:rPr>
        <w:t xml:space="preserve"> дослідницької програми. </w:t>
      </w:r>
      <w:proofErr w:type="spellStart"/>
      <w:r w:rsidRPr="00867F05">
        <w:rPr>
          <w:rFonts w:ascii="Times New Roman" w:hAnsi="Times New Roman" w:cs="Times New Roman"/>
          <w:sz w:val="28"/>
          <w:szCs w:val="28"/>
        </w:rPr>
        <w:t>Постіндустріалізм</w:t>
      </w:r>
      <w:proofErr w:type="spellEnd"/>
      <w:r w:rsidRPr="00867F05">
        <w:rPr>
          <w:rFonts w:ascii="Times New Roman" w:hAnsi="Times New Roman" w:cs="Times New Roman"/>
          <w:sz w:val="28"/>
          <w:szCs w:val="28"/>
        </w:rPr>
        <w:t xml:space="preserve">, </w:t>
      </w:r>
      <w:proofErr w:type="spellStart"/>
      <w:r w:rsidRPr="00867F05">
        <w:rPr>
          <w:rFonts w:ascii="Times New Roman" w:hAnsi="Times New Roman" w:cs="Times New Roman"/>
          <w:sz w:val="28"/>
          <w:szCs w:val="28"/>
        </w:rPr>
        <w:t>постмодерн</w:t>
      </w:r>
      <w:proofErr w:type="spellEnd"/>
      <w:r w:rsidRPr="00867F05">
        <w:rPr>
          <w:rFonts w:ascii="Times New Roman" w:hAnsi="Times New Roman" w:cs="Times New Roman"/>
          <w:sz w:val="28"/>
          <w:szCs w:val="28"/>
        </w:rPr>
        <w:t xml:space="preserve"> і </w:t>
      </w:r>
      <w:proofErr w:type="spellStart"/>
      <w:r w:rsidRPr="00867F05">
        <w:rPr>
          <w:rFonts w:ascii="Times New Roman" w:hAnsi="Times New Roman" w:cs="Times New Roman"/>
          <w:sz w:val="28"/>
          <w:szCs w:val="28"/>
        </w:rPr>
        <w:t>постнекласика</w:t>
      </w:r>
      <w:proofErr w:type="spellEnd"/>
      <w:r w:rsidRPr="00867F05">
        <w:rPr>
          <w:rFonts w:ascii="Times New Roman" w:hAnsi="Times New Roman" w:cs="Times New Roman"/>
          <w:sz w:val="28"/>
          <w:szCs w:val="28"/>
        </w:rPr>
        <w:t>: зміст і співвідношення філософських концепцій.</w:t>
      </w:r>
    </w:p>
    <w:p w:rsidR="00645866" w:rsidRPr="00EF641F" w:rsidRDefault="00645866" w:rsidP="00A27484">
      <w:pPr>
        <w:autoSpaceDE w:val="0"/>
        <w:autoSpaceDN w:val="0"/>
        <w:adjustRightInd w:val="0"/>
        <w:spacing w:after="0" w:line="240" w:lineRule="auto"/>
        <w:jc w:val="both"/>
        <w:rPr>
          <w:rFonts w:ascii="Times New Roman" w:hAnsi="Times New Roman" w:cs="Times New Roman"/>
          <w:bCs/>
          <w:i/>
          <w:iCs/>
          <w:sz w:val="28"/>
          <w:szCs w:val="28"/>
        </w:rPr>
      </w:pPr>
      <w:r w:rsidRPr="00EF641F">
        <w:rPr>
          <w:rFonts w:ascii="Times New Roman" w:hAnsi="Times New Roman" w:cs="Times New Roman"/>
          <w:bCs/>
          <w:i/>
          <w:iCs/>
          <w:sz w:val="28"/>
          <w:szCs w:val="28"/>
        </w:rPr>
        <w:t>Тема 7. Громадянське суспільство як філософська проблема</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Соціальна філософія, політологія та філософія політики: основні смислові вузли взаємодії та перетинання. Соціальні організації. Громадянське суспільство, держава та право з соціально-філософських позицій. Феномен суспільної ідеології. Цивілізаційні функції держави. Сутність, структура та функції політичної системи. Політична свідомість і політична культура як елементи політичної системи. Політичні партії як соціальні угруповання та роль людської особистості в сучасній політичній системі. Філософські засади громадського самоврядування. Демократія як </w:t>
      </w:r>
      <w:proofErr w:type="spellStart"/>
      <w:r w:rsidRPr="00867F05">
        <w:rPr>
          <w:rFonts w:ascii="Times New Roman" w:hAnsi="Times New Roman" w:cs="Times New Roman"/>
          <w:sz w:val="28"/>
          <w:szCs w:val="28"/>
        </w:rPr>
        <w:t>людиномірність</w:t>
      </w:r>
      <w:proofErr w:type="spellEnd"/>
      <w:r w:rsidRPr="00867F05">
        <w:rPr>
          <w:rFonts w:ascii="Times New Roman" w:hAnsi="Times New Roman" w:cs="Times New Roman"/>
          <w:sz w:val="28"/>
          <w:szCs w:val="28"/>
        </w:rPr>
        <w:t xml:space="preserve"> політичного.</w:t>
      </w:r>
    </w:p>
    <w:p w:rsidR="00645866" w:rsidRPr="00EF641F" w:rsidRDefault="00645866" w:rsidP="00A27484">
      <w:pPr>
        <w:autoSpaceDE w:val="0"/>
        <w:autoSpaceDN w:val="0"/>
        <w:adjustRightInd w:val="0"/>
        <w:spacing w:after="0" w:line="240" w:lineRule="auto"/>
        <w:jc w:val="both"/>
        <w:rPr>
          <w:rFonts w:ascii="Times New Roman" w:hAnsi="Times New Roman" w:cs="Times New Roman"/>
          <w:bCs/>
          <w:i/>
          <w:iCs/>
          <w:sz w:val="28"/>
          <w:szCs w:val="28"/>
        </w:rPr>
      </w:pPr>
      <w:r w:rsidRPr="00EF641F">
        <w:rPr>
          <w:rFonts w:ascii="Times New Roman" w:hAnsi="Times New Roman" w:cs="Times New Roman"/>
          <w:bCs/>
          <w:i/>
          <w:iCs/>
          <w:sz w:val="28"/>
          <w:szCs w:val="28"/>
        </w:rPr>
        <w:t>Тема 8. Соціальні цінності в сучасному світі</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Поняття цінності. Соціальна природа цінностей. Різноманіття та конфлікт цінностей. Ієрархія суспільних цінностей. Універсальні та партикулярні цінності. </w:t>
      </w:r>
      <w:proofErr w:type="spellStart"/>
      <w:r w:rsidRPr="00867F05">
        <w:rPr>
          <w:rFonts w:ascii="Times New Roman" w:hAnsi="Times New Roman" w:cs="Times New Roman"/>
          <w:sz w:val="28"/>
          <w:szCs w:val="28"/>
        </w:rPr>
        <w:t>Етос</w:t>
      </w:r>
      <w:proofErr w:type="spellEnd"/>
      <w:r w:rsidRPr="00867F05">
        <w:rPr>
          <w:rFonts w:ascii="Times New Roman" w:hAnsi="Times New Roman" w:cs="Times New Roman"/>
          <w:sz w:val="28"/>
          <w:szCs w:val="28"/>
        </w:rPr>
        <w:t xml:space="preserve"> і мораль у сучасному суспільстві. Норми та </w:t>
      </w:r>
      <w:proofErr w:type="spellStart"/>
      <w:r w:rsidRPr="00867F05">
        <w:rPr>
          <w:rFonts w:ascii="Times New Roman" w:hAnsi="Times New Roman" w:cs="Times New Roman"/>
          <w:sz w:val="28"/>
          <w:szCs w:val="28"/>
        </w:rPr>
        <w:t>девіації</w:t>
      </w:r>
      <w:proofErr w:type="spellEnd"/>
      <w:r w:rsidRPr="00867F05">
        <w:rPr>
          <w:rFonts w:ascii="Times New Roman" w:hAnsi="Times New Roman" w:cs="Times New Roman"/>
          <w:sz w:val="28"/>
          <w:szCs w:val="28"/>
        </w:rPr>
        <w:t xml:space="preserve"> у соціальній</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поведінці. Проблема суспільного ідеалу: історія та сучасність. Ідеали та ідеологія. Ідейні підвалини буття пострадянського суспільства. Проблема</w:t>
      </w:r>
      <w:r w:rsidR="006C4D55" w:rsidRPr="00867F05">
        <w:rPr>
          <w:rFonts w:ascii="Times New Roman" w:hAnsi="Times New Roman" w:cs="Times New Roman"/>
          <w:sz w:val="28"/>
          <w:szCs w:val="28"/>
        </w:rPr>
        <w:t xml:space="preserve"> </w:t>
      </w:r>
      <w:r w:rsidRPr="00867F05">
        <w:rPr>
          <w:rFonts w:ascii="Times New Roman" w:hAnsi="Times New Roman" w:cs="Times New Roman"/>
          <w:sz w:val="28"/>
          <w:szCs w:val="28"/>
        </w:rPr>
        <w:t>ціннісної нейтральності та етичної відповідальності соціального пізнання.</w:t>
      </w:r>
      <w:r w:rsidR="006C4D55" w:rsidRPr="00867F05">
        <w:rPr>
          <w:rFonts w:ascii="Times New Roman" w:hAnsi="Times New Roman" w:cs="Times New Roman"/>
          <w:sz w:val="28"/>
          <w:szCs w:val="28"/>
        </w:rPr>
        <w:t xml:space="preserve"> </w:t>
      </w:r>
      <w:r w:rsidRPr="00867F05">
        <w:rPr>
          <w:rFonts w:ascii="Times New Roman" w:hAnsi="Times New Roman" w:cs="Times New Roman"/>
          <w:sz w:val="28"/>
          <w:szCs w:val="28"/>
        </w:rPr>
        <w:t xml:space="preserve">Основні підвалини наукового </w:t>
      </w:r>
      <w:proofErr w:type="spellStart"/>
      <w:r w:rsidRPr="00867F05">
        <w:rPr>
          <w:rFonts w:ascii="Times New Roman" w:hAnsi="Times New Roman" w:cs="Times New Roman"/>
          <w:sz w:val="28"/>
          <w:szCs w:val="28"/>
        </w:rPr>
        <w:t>етосу</w:t>
      </w:r>
      <w:proofErr w:type="spellEnd"/>
      <w:r w:rsidRPr="00867F05">
        <w:rPr>
          <w:rFonts w:ascii="Times New Roman" w:hAnsi="Times New Roman" w:cs="Times New Roman"/>
          <w:sz w:val="28"/>
          <w:szCs w:val="28"/>
        </w:rPr>
        <w:t xml:space="preserve"> за Р. </w:t>
      </w:r>
      <w:proofErr w:type="spellStart"/>
      <w:r w:rsidRPr="00867F05">
        <w:rPr>
          <w:rFonts w:ascii="Times New Roman" w:hAnsi="Times New Roman" w:cs="Times New Roman"/>
          <w:sz w:val="28"/>
          <w:szCs w:val="28"/>
        </w:rPr>
        <w:t>Мертоном</w:t>
      </w:r>
      <w:proofErr w:type="spellEnd"/>
      <w:r w:rsidRPr="00867F05">
        <w:rPr>
          <w:rFonts w:ascii="Times New Roman" w:hAnsi="Times New Roman" w:cs="Times New Roman"/>
          <w:sz w:val="28"/>
          <w:szCs w:val="28"/>
        </w:rPr>
        <w:t>. Ціннісна завантаженість</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наукового дослідження в </w:t>
      </w:r>
      <w:proofErr w:type="spellStart"/>
      <w:r w:rsidRPr="00867F05">
        <w:rPr>
          <w:rFonts w:ascii="Times New Roman" w:hAnsi="Times New Roman" w:cs="Times New Roman"/>
          <w:sz w:val="28"/>
          <w:szCs w:val="28"/>
        </w:rPr>
        <w:t>постнекласичній</w:t>
      </w:r>
      <w:proofErr w:type="spellEnd"/>
      <w:r w:rsidRPr="00867F05">
        <w:rPr>
          <w:rFonts w:ascii="Times New Roman" w:hAnsi="Times New Roman" w:cs="Times New Roman"/>
          <w:sz w:val="28"/>
          <w:szCs w:val="28"/>
        </w:rPr>
        <w:t xml:space="preserve"> науці.</w:t>
      </w:r>
    </w:p>
    <w:p w:rsidR="00645866" w:rsidRPr="00EF641F" w:rsidRDefault="00645866" w:rsidP="00A27484">
      <w:pPr>
        <w:autoSpaceDE w:val="0"/>
        <w:autoSpaceDN w:val="0"/>
        <w:adjustRightInd w:val="0"/>
        <w:spacing w:after="0" w:line="240" w:lineRule="auto"/>
        <w:jc w:val="both"/>
        <w:rPr>
          <w:rFonts w:ascii="Times New Roman" w:hAnsi="Times New Roman" w:cs="Times New Roman"/>
          <w:bCs/>
          <w:i/>
          <w:iCs/>
          <w:sz w:val="28"/>
          <w:szCs w:val="28"/>
        </w:rPr>
      </w:pPr>
      <w:r w:rsidRPr="00EF641F">
        <w:rPr>
          <w:rFonts w:ascii="Times New Roman" w:hAnsi="Times New Roman" w:cs="Times New Roman"/>
          <w:bCs/>
          <w:i/>
          <w:iCs/>
          <w:sz w:val="28"/>
          <w:szCs w:val="28"/>
        </w:rPr>
        <w:t>Тема 9. Глобалізація та наявні тенденції світового суспільного</w:t>
      </w:r>
      <w:r w:rsidR="00EF641F">
        <w:rPr>
          <w:rFonts w:ascii="Times New Roman" w:hAnsi="Times New Roman" w:cs="Times New Roman"/>
          <w:bCs/>
          <w:i/>
          <w:iCs/>
          <w:sz w:val="28"/>
          <w:szCs w:val="28"/>
        </w:rPr>
        <w:t xml:space="preserve"> </w:t>
      </w:r>
      <w:r w:rsidRPr="00EF641F">
        <w:rPr>
          <w:rFonts w:ascii="Times New Roman" w:hAnsi="Times New Roman" w:cs="Times New Roman"/>
          <w:bCs/>
          <w:i/>
          <w:iCs/>
          <w:sz w:val="28"/>
          <w:szCs w:val="28"/>
        </w:rPr>
        <w:t>розвитку</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Глобалізація як реальність соціального буття людства ХХІ століття.</w:t>
      </w:r>
      <w:r w:rsidR="006C4D55" w:rsidRPr="00867F05">
        <w:rPr>
          <w:rFonts w:ascii="Times New Roman" w:hAnsi="Times New Roman" w:cs="Times New Roman"/>
          <w:sz w:val="28"/>
          <w:szCs w:val="28"/>
        </w:rPr>
        <w:t xml:space="preserve"> </w:t>
      </w:r>
      <w:r w:rsidRPr="00867F05">
        <w:rPr>
          <w:rFonts w:ascii="Times New Roman" w:hAnsi="Times New Roman" w:cs="Times New Roman"/>
          <w:sz w:val="28"/>
          <w:szCs w:val="28"/>
        </w:rPr>
        <w:t>Єдність та множинність соціуму в сучасному світі. Політичні, економічні,</w:t>
      </w:r>
      <w:r w:rsidR="006C4D55" w:rsidRPr="00867F05">
        <w:rPr>
          <w:rFonts w:ascii="Times New Roman" w:hAnsi="Times New Roman" w:cs="Times New Roman"/>
          <w:sz w:val="28"/>
          <w:szCs w:val="28"/>
        </w:rPr>
        <w:t xml:space="preserve"> </w:t>
      </w:r>
      <w:r w:rsidRPr="00867F05">
        <w:rPr>
          <w:rFonts w:ascii="Times New Roman" w:hAnsi="Times New Roman" w:cs="Times New Roman"/>
          <w:sz w:val="28"/>
          <w:szCs w:val="28"/>
        </w:rPr>
        <w:t>культурні аспекти глобалізації. Сутність кризи сучасної цивілізації. Тенденції</w:t>
      </w:r>
      <w:r w:rsidR="006C4D55" w:rsidRPr="00867F05">
        <w:rPr>
          <w:rFonts w:ascii="Times New Roman" w:hAnsi="Times New Roman" w:cs="Times New Roman"/>
          <w:sz w:val="28"/>
          <w:szCs w:val="28"/>
        </w:rPr>
        <w:t xml:space="preserve"> </w:t>
      </w:r>
      <w:proofErr w:type="spellStart"/>
      <w:r w:rsidRPr="00867F05">
        <w:rPr>
          <w:rFonts w:ascii="Times New Roman" w:hAnsi="Times New Roman" w:cs="Times New Roman"/>
          <w:sz w:val="28"/>
          <w:szCs w:val="28"/>
        </w:rPr>
        <w:t>вестернізації</w:t>
      </w:r>
      <w:proofErr w:type="spellEnd"/>
      <w:r w:rsidRPr="00867F05">
        <w:rPr>
          <w:rFonts w:ascii="Times New Roman" w:hAnsi="Times New Roman" w:cs="Times New Roman"/>
          <w:sz w:val="28"/>
          <w:szCs w:val="28"/>
        </w:rPr>
        <w:t xml:space="preserve"> та ізоляціонізму. Сталий розвиток як соціальна проблема. Основні</w:t>
      </w:r>
    </w:p>
    <w:p w:rsidR="00645866" w:rsidRPr="00867F05" w:rsidRDefault="00645866" w:rsidP="00A27484">
      <w:pPr>
        <w:autoSpaceDE w:val="0"/>
        <w:autoSpaceDN w:val="0"/>
        <w:adjustRightInd w:val="0"/>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перспективи розвитку та взаємодії наявних на сьогодні глобальних тенденцій.</w:t>
      </w:r>
    </w:p>
    <w:p w:rsidR="00645866" w:rsidRDefault="00645866" w:rsidP="00A27484">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Рух антиглобалізму та </w:t>
      </w:r>
      <w:proofErr w:type="spellStart"/>
      <w:r w:rsidRPr="00867F05">
        <w:rPr>
          <w:rFonts w:ascii="Times New Roman" w:hAnsi="Times New Roman" w:cs="Times New Roman"/>
          <w:sz w:val="28"/>
          <w:szCs w:val="28"/>
        </w:rPr>
        <w:t>альтер-мондіалізація</w:t>
      </w:r>
      <w:proofErr w:type="spellEnd"/>
      <w:r w:rsidRPr="00867F05">
        <w:rPr>
          <w:rFonts w:ascii="Times New Roman" w:hAnsi="Times New Roman" w:cs="Times New Roman"/>
          <w:sz w:val="28"/>
          <w:szCs w:val="28"/>
        </w:rPr>
        <w:t>.</w:t>
      </w:r>
    </w:p>
    <w:p w:rsidR="00EF641F" w:rsidRDefault="00EF641F"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8D48F5" w:rsidRDefault="008D48F5" w:rsidP="00A27484">
      <w:pPr>
        <w:spacing w:after="0" w:line="240" w:lineRule="auto"/>
        <w:jc w:val="both"/>
        <w:rPr>
          <w:rFonts w:ascii="Times New Roman" w:hAnsi="Times New Roman" w:cs="Times New Roman"/>
          <w:sz w:val="28"/>
          <w:szCs w:val="28"/>
        </w:rPr>
      </w:pPr>
    </w:p>
    <w:p w:rsidR="006C4D55" w:rsidRPr="00EF641F" w:rsidRDefault="006C4D55" w:rsidP="00EF641F">
      <w:pPr>
        <w:pStyle w:val="a8"/>
        <w:numPr>
          <w:ilvl w:val="0"/>
          <w:numId w:val="19"/>
        </w:numPr>
        <w:spacing w:after="0" w:line="240" w:lineRule="auto"/>
        <w:jc w:val="center"/>
        <w:rPr>
          <w:rFonts w:ascii="Times New Roman" w:eastAsia="Times New Roman" w:hAnsi="Times New Roman" w:cs="Times New Roman"/>
          <w:b/>
          <w:bCs/>
          <w:sz w:val="28"/>
          <w:szCs w:val="28"/>
          <w:lang w:eastAsia="ru-RU"/>
        </w:rPr>
      </w:pPr>
      <w:r w:rsidRPr="00EF641F">
        <w:rPr>
          <w:rFonts w:ascii="Times New Roman" w:eastAsia="Times New Roman" w:hAnsi="Times New Roman" w:cs="Times New Roman"/>
          <w:b/>
          <w:bCs/>
          <w:sz w:val="28"/>
          <w:szCs w:val="28"/>
          <w:lang w:eastAsia="ru-RU"/>
        </w:rPr>
        <w:lastRenderedPageBreak/>
        <w:t>Опис навчальної дисципліни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6C4D55" w:rsidRPr="00867F05" w:rsidTr="004D1617">
        <w:trPr>
          <w:trHeight w:val="803"/>
        </w:trPr>
        <w:tc>
          <w:tcPr>
            <w:tcW w:w="2834" w:type="dxa"/>
            <w:vMerge w:val="restart"/>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Найменування показників</w:t>
            </w:r>
          </w:p>
        </w:tc>
        <w:tc>
          <w:tcPr>
            <w:tcW w:w="3261" w:type="dxa"/>
            <w:vMerge w:val="restart"/>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Галузь знань, напрям підготовки, освітньо-кваліфікаційний рівень</w:t>
            </w:r>
          </w:p>
        </w:tc>
        <w:tc>
          <w:tcPr>
            <w:tcW w:w="3402" w:type="dxa"/>
            <w:gridSpan w:val="2"/>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Характеристика навчальної дисципліни</w:t>
            </w:r>
          </w:p>
        </w:tc>
      </w:tr>
      <w:tr w:rsidR="006C4D55" w:rsidRPr="00867F05" w:rsidTr="004D1617">
        <w:trPr>
          <w:trHeight w:val="549"/>
        </w:trPr>
        <w:tc>
          <w:tcPr>
            <w:tcW w:w="2834"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402" w:type="dxa"/>
            <w:gridSpan w:val="2"/>
            <w:vAlign w:val="center"/>
          </w:tcPr>
          <w:p w:rsidR="006C4D55" w:rsidRPr="00982AB7" w:rsidRDefault="00ED0EE9" w:rsidP="00A274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ден</w:t>
            </w:r>
            <w:r w:rsidR="006C4D55" w:rsidRPr="00982AB7">
              <w:rPr>
                <w:rFonts w:ascii="Times New Roman" w:eastAsia="Times New Roman" w:hAnsi="Times New Roman" w:cs="Times New Roman"/>
                <w:b/>
                <w:sz w:val="28"/>
                <w:szCs w:val="28"/>
                <w:lang w:eastAsia="ru-RU"/>
              </w:rPr>
              <w:t>на форма навчання</w:t>
            </w:r>
          </w:p>
        </w:tc>
      </w:tr>
      <w:tr w:rsidR="006C4D55" w:rsidRPr="00867F05" w:rsidTr="004D1617">
        <w:trPr>
          <w:trHeight w:val="1247"/>
        </w:trPr>
        <w:tc>
          <w:tcPr>
            <w:tcW w:w="2834" w:type="dxa"/>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Кількість кредитів: 3</w:t>
            </w:r>
          </w:p>
        </w:tc>
        <w:tc>
          <w:tcPr>
            <w:tcW w:w="3261" w:type="dxa"/>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Напрям підготовки:</w:t>
            </w:r>
          </w:p>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u w:val="single"/>
                <w:lang w:eastAsia="ru-RU"/>
              </w:rPr>
              <w:t>23 «Соціальна робота»</w:t>
            </w:r>
          </w:p>
          <w:p w:rsidR="006C4D55" w:rsidRPr="00867F05" w:rsidRDefault="006C4D55" w:rsidP="00A27484">
            <w:pPr>
              <w:spacing w:after="0" w:line="240" w:lineRule="auto"/>
              <w:jc w:val="center"/>
              <w:rPr>
                <w:rFonts w:ascii="Times New Roman" w:eastAsia="Times New Roman" w:hAnsi="Times New Roman" w:cs="Times New Roman"/>
                <w:sz w:val="16"/>
                <w:szCs w:val="16"/>
                <w:lang w:eastAsia="ru-RU"/>
              </w:rPr>
            </w:pPr>
            <w:r w:rsidRPr="00867F05">
              <w:rPr>
                <w:rFonts w:ascii="Times New Roman" w:eastAsia="Times New Roman" w:hAnsi="Times New Roman" w:cs="Times New Roman"/>
                <w:sz w:val="16"/>
                <w:szCs w:val="16"/>
                <w:lang w:eastAsia="ru-RU"/>
              </w:rPr>
              <w:t>(шифр і назва)</w:t>
            </w:r>
          </w:p>
        </w:tc>
        <w:tc>
          <w:tcPr>
            <w:tcW w:w="3402" w:type="dxa"/>
            <w:gridSpan w:val="2"/>
            <w:vAlign w:val="center"/>
          </w:tcPr>
          <w:p w:rsidR="006C4D55" w:rsidRPr="00982AB7" w:rsidRDefault="006C4D55" w:rsidP="00A27484">
            <w:pPr>
              <w:spacing w:after="0" w:line="240" w:lineRule="auto"/>
              <w:jc w:val="center"/>
              <w:rPr>
                <w:rFonts w:ascii="Times New Roman" w:eastAsia="Times New Roman" w:hAnsi="Times New Roman" w:cs="Times New Roman"/>
                <w:sz w:val="28"/>
                <w:szCs w:val="28"/>
                <w:lang w:eastAsia="ru-RU"/>
              </w:rPr>
            </w:pPr>
            <w:r w:rsidRPr="00982AB7">
              <w:rPr>
                <w:rFonts w:ascii="Times New Roman" w:eastAsia="Times New Roman" w:hAnsi="Times New Roman" w:cs="Times New Roman"/>
                <w:sz w:val="28"/>
                <w:szCs w:val="28"/>
                <w:lang w:eastAsia="uk-UA"/>
              </w:rPr>
              <w:t>Вибіркова дисципліна</w:t>
            </w:r>
          </w:p>
        </w:tc>
      </w:tr>
      <w:tr w:rsidR="006C4D55" w:rsidRPr="00867F05" w:rsidTr="004D1617">
        <w:trPr>
          <w:trHeight w:val="70"/>
        </w:trPr>
        <w:tc>
          <w:tcPr>
            <w:tcW w:w="2834" w:type="dxa"/>
            <w:vMerge w:val="restart"/>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Загальна кількість годин: 90</w:t>
            </w:r>
          </w:p>
        </w:tc>
        <w:tc>
          <w:tcPr>
            <w:tcW w:w="3261" w:type="dxa"/>
            <w:vMerge w:val="restart"/>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Спеціальність:</w:t>
            </w:r>
          </w:p>
          <w:p w:rsidR="006C4D55" w:rsidRPr="00867F05" w:rsidRDefault="006C4D55" w:rsidP="00A27484">
            <w:pPr>
              <w:spacing w:after="0" w:line="240" w:lineRule="auto"/>
              <w:jc w:val="center"/>
              <w:rPr>
                <w:rFonts w:ascii="Times New Roman" w:eastAsia="Times New Roman" w:hAnsi="Times New Roman" w:cs="Times New Roman"/>
                <w:sz w:val="28"/>
                <w:szCs w:val="28"/>
                <w:u w:val="single"/>
                <w:lang w:eastAsia="ru-RU"/>
              </w:rPr>
            </w:pPr>
            <w:r w:rsidRPr="00867F05">
              <w:rPr>
                <w:rFonts w:ascii="Times New Roman" w:eastAsia="Times New Roman" w:hAnsi="Times New Roman" w:cs="Times New Roman"/>
                <w:sz w:val="28"/>
                <w:szCs w:val="28"/>
                <w:u w:val="single"/>
                <w:lang w:eastAsia="ru-RU"/>
              </w:rPr>
              <w:t>231 «Соціальна робота»</w:t>
            </w:r>
          </w:p>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16"/>
                <w:szCs w:val="16"/>
                <w:lang w:eastAsia="ru-RU"/>
              </w:rPr>
              <w:t>(шифр і назва)</w:t>
            </w:r>
          </w:p>
        </w:tc>
        <w:tc>
          <w:tcPr>
            <w:tcW w:w="3402" w:type="dxa"/>
            <w:gridSpan w:val="2"/>
            <w:vAlign w:val="center"/>
          </w:tcPr>
          <w:p w:rsidR="006C4D55" w:rsidRPr="00867F05" w:rsidRDefault="006C4D55" w:rsidP="00A27484">
            <w:pPr>
              <w:spacing w:after="0" w:line="240" w:lineRule="auto"/>
              <w:jc w:val="center"/>
              <w:rPr>
                <w:rFonts w:ascii="Times New Roman" w:eastAsia="Times New Roman" w:hAnsi="Times New Roman" w:cs="Times New Roman"/>
                <w:b/>
                <w:sz w:val="28"/>
                <w:szCs w:val="28"/>
                <w:lang w:eastAsia="ru-RU"/>
              </w:rPr>
            </w:pPr>
            <w:r w:rsidRPr="00867F05">
              <w:rPr>
                <w:rFonts w:ascii="Times New Roman" w:eastAsia="Times New Roman" w:hAnsi="Times New Roman" w:cs="Times New Roman"/>
                <w:b/>
                <w:sz w:val="28"/>
                <w:szCs w:val="28"/>
                <w:lang w:eastAsia="ru-RU"/>
              </w:rPr>
              <w:t>Рік підготовки:</w:t>
            </w:r>
          </w:p>
        </w:tc>
      </w:tr>
      <w:tr w:rsidR="006C4D55" w:rsidRPr="00867F05" w:rsidTr="004D1617">
        <w:trPr>
          <w:trHeight w:val="207"/>
        </w:trPr>
        <w:tc>
          <w:tcPr>
            <w:tcW w:w="2834" w:type="dxa"/>
            <w:vMerge/>
            <w:vAlign w:val="center"/>
          </w:tcPr>
          <w:p w:rsidR="006C4D55" w:rsidRPr="00867F05" w:rsidRDefault="006C4D55" w:rsidP="00A27484">
            <w:pPr>
              <w:spacing w:after="0" w:line="240" w:lineRule="auto"/>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1570" w:type="dxa"/>
            <w:vAlign w:val="center"/>
          </w:tcPr>
          <w:p w:rsidR="006C4D55" w:rsidRPr="00867F05" w:rsidRDefault="00FB0F6A" w:rsidP="00A2748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val="en-US" w:eastAsia="ru-RU"/>
              </w:rPr>
              <w:t>1</w:t>
            </w:r>
            <w:r w:rsidR="006C4D55" w:rsidRPr="00A36A8E">
              <w:rPr>
                <w:rFonts w:ascii="Times New Roman" w:eastAsia="Times New Roman" w:hAnsi="Times New Roman" w:cs="Times New Roman"/>
                <w:color w:val="000000" w:themeColor="text1"/>
                <w:sz w:val="28"/>
                <w:szCs w:val="28"/>
                <w:lang w:eastAsia="ru-RU"/>
              </w:rPr>
              <w:t>-й</w:t>
            </w:r>
          </w:p>
        </w:tc>
        <w:tc>
          <w:tcPr>
            <w:tcW w:w="1832" w:type="dxa"/>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r>
      <w:tr w:rsidR="006C4D55" w:rsidRPr="00867F05" w:rsidTr="004D1617">
        <w:trPr>
          <w:trHeight w:val="70"/>
        </w:trPr>
        <w:tc>
          <w:tcPr>
            <w:tcW w:w="2834" w:type="dxa"/>
            <w:vMerge/>
            <w:vAlign w:val="center"/>
          </w:tcPr>
          <w:p w:rsidR="006C4D55" w:rsidRPr="00867F05" w:rsidRDefault="006C4D55" w:rsidP="00A27484">
            <w:pPr>
              <w:spacing w:after="0" w:line="240" w:lineRule="auto"/>
              <w:rPr>
                <w:rFonts w:ascii="Times New Roman" w:eastAsia="Times New Roman" w:hAnsi="Times New Roman" w:cs="Times New Roman"/>
                <w:sz w:val="16"/>
                <w:szCs w:val="16"/>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402" w:type="dxa"/>
            <w:gridSpan w:val="2"/>
            <w:vAlign w:val="center"/>
          </w:tcPr>
          <w:p w:rsidR="006C4D55" w:rsidRPr="00867F05" w:rsidRDefault="006C4D55" w:rsidP="00A27484">
            <w:pPr>
              <w:spacing w:after="0" w:line="240" w:lineRule="auto"/>
              <w:jc w:val="center"/>
              <w:rPr>
                <w:rFonts w:ascii="Times New Roman" w:eastAsia="Times New Roman" w:hAnsi="Times New Roman" w:cs="Times New Roman"/>
                <w:b/>
                <w:sz w:val="28"/>
                <w:szCs w:val="28"/>
                <w:lang w:eastAsia="ru-RU"/>
              </w:rPr>
            </w:pPr>
            <w:r w:rsidRPr="00867F05">
              <w:rPr>
                <w:rFonts w:ascii="Times New Roman" w:eastAsia="Times New Roman" w:hAnsi="Times New Roman" w:cs="Times New Roman"/>
                <w:b/>
                <w:sz w:val="28"/>
                <w:szCs w:val="28"/>
                <w:lang w:eastAsia="ru-RU"/>
              </w:rPr>
              <w:t>Семестр</w:t>
            </w:r>
          </w:p>
        </w:tc>
      </w:tr>
      <w:tr w:rsidR="006C4D55" w:rsidRPr="00867F05" w:rsidTr="004D1617">
        <w:trPr>
          <w:trHeight w:val="323"/>
        </w:trPr>
        <w:tc>
          <w:tcPr>
            <w:tcW w:w="2834" w:type="dxa"/>
            <w:vMerge/>
            <w:vAlign w:val="center"/>
          </w:tcPr>
          <w:p w:rsidR="006C4D55" w:rsidRPr="00867F05" w:rsidRDefault="006C4D55" w:rsidP="00A27484">
            <w:pPr>
              <w:spacing w:after="0" w:line="240" w:lineRule="auto"/>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1570" w:type="dxa"/>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val="en-US" w:eastAsia="ru-RU"/>
              </w:rPr>
              <w:t>2</w:t>
            </w:r>
            <w:r w:rsidRPr="00867F05">
              <w:rPr>
                <w:rFonts w:ascii="Times New Roman" w:eastAsia="Times New Roman" w:hAnsi="Times New Roman" w:cs="Times New Roman"/>
                <w:sz w:val="28"/>
                <w:szCs w:val="28"/>
                <w:lang w:eastAsia="ru-RU"/>
              </w:rPr>
              <w:t>-й</w:t>
            </w:r>
          </w:p>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1832" w:type="dxa"/>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r>
      <w:tr w:rsidR="006C4D55" w:rsidRPr="00867F05" w:rsidTr="004D1617">
        <w:trPr>
          <w:trHeight w:val="322"/>
        </w:trPr>
        <w:tc>
          <w:tcPr>
            <w:tcW w:w="2834" w:type="dxa"/>
            <w:vMerge/>
            <w:vAlign w:val="center"/>
          </w:tcPr>
          <w:p w:rsidR="006C4D55" w:rsidRPr="00867F05" w:rsidRDefault="006C4D55" w:rsidP="00A27484">
            <w:pPr>
              <w:spacing w:after="0" w:line="240" w:lineRule="auto"/>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402" w:type="dxa"/>
            <w:gridSpan w:val="2"/>
            <w:vAlign w:val="center"/>
          </w:tcPr>
          <w:p w:rsidR="006C4D55" w:rsidRPr="00867F05" w:rsidRDefault="006C4D55" w:rsidP="00A27484">
            <w:pPr>
              <w:spacing w:after="0" w:line="240" w:lineRule="auto"/>
              <w:jc w:val="center"/>
              <w:rPr>
                <w:rFonts w:ascii="Times New Roman" w:eastAsia="Times New Roman" w:hAnsi="Times New Roman" w:cs="Times New Roman"/>
                <w:b/>
                <w:sz w:val="28"/>
                <w:szCs w:val="28"/>
                <w:lang w:eastAsia="ru-RU"/>
              </w:rPr>
            </w:pPr>
            <w:r w:rsidRPr="00867F05">
              <w:rPr>
                <w:rFonts w:ascii="Times New Roman" w:eastAsia="Times New Roman" w:hAnsi="Times New Roman" w:cs="Times New Roman"/>
                <w:b/>
                <w:sz w:val="28"/>
                <w:szCs w:val="28"/>
                <w:lang w:eastAsia="ru-RU"/>
              </w:rPr>
              <w:t>Лекції</w:t>
            </w:r>
          </w:p>
        </w:tc>
      </w:tr>
      <w:tr w:rsidR="006C4D55" w:rsidRPr="00867F05" w:rsidTr="004D1617">
        <w:trPr>
          <w:trHeight w:val="320"/>
        </w:trPr>
        <w:tc>
          <w:tcPr>
            <w:tcW w:w="2834" w:type="dxa"/>
            <w:vMerge w:val="restart"/>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Годин навчання:</w:t>
            </w:r>
          </w:p>
          <w:p w:rsidR="006C4D55" w:rsidRPr="00AF3208" w:rsidRDefault="006C4D55" w:rsidP="00A27484">
            <w:pPr>
              <w:spacing w:after="0" w:line="240" w:lineRule="auto"/>
              <w:jc w:val="center"/>
              <w:rPr>
                <w:rFonts w:ascii="Times New Roman" w:eastAsia="Times New Roman" w:hAnsi="Times New Roman" w:cs="Times New Roman"/>
                <w:sz w:val="28"/>
                <w:szCs w:val="28"/>
                <w:lang w:val="ru-RU" w:eastAsia="ru-RU"/>
              </w:rPr>
            </w:pPr>
            <w:r w:rsidRPr="00867F05">
              <w:rPr>
                <w:rFonts w:ascii="Times New Roman" w:eastAsia="Times New Roman" w:hAnsi="Times New Roman" w:cs="Times New Roman"/>
                <w:sz w:val="28"/>
                <w:szCs w:val="28"/>
                <w:lang w:eastAsia="ru-RU"/>
              </w:rPr>
              <w:t xml:space="preserve">аудиторних – </w:t>
            </w:r>
            <w:r w:rsidR="00CA775B" w:rsidRPr="00AF3208">
              <w:rPr>
                <w:rFonts w:ascii="Times New Roman" w:eastAsia="Times New Roman" w:hAnsi="Times New Roman" w:cs="Times New Roman"/>
                <w:sz w:val="28"/>
                <w:szCs w:val="28"/>
                <w:lang w:val="ru-RU" w:eastAsia="ru-RU"/>
              </w:rPr>
              <w:t>32</w:t>
            </w:r>
          </w:p>
          <w:p w:rsidR="006C4D55" w:rsidRPr="00867F05" w:rsidRDefault="006C4D55" w:rsidP="00C81EF2">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самостійної роботи студента – 8</w:t>
            </w:r>
            <w:r w:rsidR="00C81EF2">
              <w:rPr>
                <w:rFonts w:ascii="Times New Roman" w:eastAsia="Times New Roman" w:hAnsi="Times New Roman" w:cs="Times New Roman"/>
                <w:sz w:val="28"/>
                <w:szCs w:val="28"/>
                <w:lang w:eastAsia="ru-RU"/>
              </w:rPr>
              <w:t>2</w:t>
            </w:r>
          </w:p>
        </w:tc>
        <w:tc>
          <w:tcPr>
            <w:tcW w:w="3261" w:type="dxa"/>
            <w:vMerge w:val="restart"/>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Освітньо-кваліфікаційний рівень:</w:t>
            </w:r>
          </w:p>
          <w:p w:rsidR="006C4D55" w:rsidRPr="00867F05" w:rsidRDefault="006C4D55" w:rsidP="00A27484">
            <w:pPr>
              <w:spacing w:after="0" w:line="240" w:lineRule="auto"/>
              <w:jc w:val="center"/>
              <w:rPr>
                <w:rFonts w:ascii="Times New Roman" w:eastAsia="Times New Roman" w:hAnsi="Times New Roman" w:cs="Times New Roman"/>
                <w:sz w:val="28"/>
                <w:szCs w:val="28"/>
                <w:u w:val="single"/>
                <w:lang w:eastAsia="ru-RU"/>
              </w:rPr>
            </w:pPr>
            <w:r w:rsidRPr="00867F05">
              <w:rPr>
                <w:rFonts w:ascii="Times New Roman" w:eastAsia="Times New Roman" w:hAnsi="Times New Roman" w:cs="Times New Roman"/>
                <w:sz w:val="28"/>
                <w:szCs w:val="28"/>
                <w:u w:val="single"/>
                <w:lang w:eastAsia="ru-RU"/>
              </w:rPr>
              <w:t>бакалавр</w:t>
            </w:r>
          </w:p>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1570" w:type="dxa"/>
            <w:vAlign w:val="center"/>
          </w:tcPr>
          <w:p w:rsidR="006C4D55" w:rsidRPr="00867F05" w:rsidRDefault="00CA775B" w:rsidP="00A2748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18</w:t>
            </w:r>
            <w:r w:rsidR="006C4D55" w:rsidRPr="00867F05">
              <w:rPr>
                <w:rFonts w:ascii="Times New Roman" w:eastAsia="Times New Roman" w:hAnsi="Times New Roman" w:cs="Times New Roman"/>
                <w:sz w:val="28"/>
                <w:szCs w:val="28"/>
                <w:lang w:eastAsia="ru-RU"/>
              </w:rPr>
              <w:t xml:space="preserve"> год.</w:t>
            </w:r>
          </w:p>
        </w:tc>
        <w:tc>
          <w:tcPr>
            <w:tcW w:w="1832" w:type="dxa"/>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w:t>
            </w:r>
          </w:p>
        </w:tc>
      </w:tr>
      <w:tr w:rsidR="006C4D55" w:rsidRPr="00867F05" w:rsidTr="004D1617">
        <w:trPr>
          <w:trHeight w:val="320"/>
        </w:trPr>
        <w:tc>
          <w:tcPr>
            <w:tcW w:w="2834" w:type="dxa"/>
            <w:vMerge/>
            <w:vAlign w:val="center"/>
          </w:tcPr>
          <w:p w:rsidR="006C4D55" w:rsidRPr="00867F05" w:rsidRDefault="006C4D55" w:rsidP="00A27484">
            <w:pPr>
              <w:spacing w:after="0" w:line="240" w:lineRule="auto"/>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402" w:type="dxa"/>
            <w:gridSpan w:val="2"/>
            <w:vAlign w:val="center"/>
          </w:tcPr>
          <w:p w:rsidR="006C4D55" w:rsidRPr="00867F05" w:rsidRDefault="006C4D55" w:rsidP="00A27484">
            <w:pPr>
              <w:spacing w:after="0" w:line="240" w:lineRule="auto"/>
              <w:jc w:val="center"/>
              <w:rPr>
                <w:rFonts w:ascii="Times New Roman" w:eastAsia="Times New Roman" w:hAnsi="Times New Roman" w:cs="Times New Roman"/>
                <w:b/>
                <w:sz w:val="28"/>
                <w:szCs w:val="28"/>
                <w:lang w:eastAsia="ru-RU"/>
              </w:rPr>
            </w:pPr>
            <w:r w:rsidRPr="00867F05">
              <w:rPr>
                <w:rFonts w:ascii="Times New Roman" w:eastAsia="Times New Roman" w:hAnsi="Times New Roman" w:cs="Times New Roman"/>
                <w:b/>
                <w:sz w:val="28"/>
                <w:szCs w:val="28"/>
                <w:lang w:eastAsia="ru-RU"/>
              </w:rPr>
              <w:t>Практичні</w:t>
            </w:r>
          </w:p>
        </w:tc>
      </w:tr>
      <w:tr w:rsidR="006C4D55" w:rsidRPr="00867F05" w:rsidTr="004D1617">
        <w:trPr>
          <w:trHeight w:val="320"/>
        </w:trPr>
        <w:tc>
          <w:tcPr>
            <w:tcW w:w="2834" w:type="dxa"/>
            <w:vMerge/>
            <w:vAlign w:val="center"/>
          </w:tcPr>
          <w:p w:rsidR="006C4D55" w:rsidRPr="00867F05" w:rsidRDefault="006C4D55" w:rsidP="00A27484">
            <w:pPr>
              <w:spacing w:after="0" w:line="240" w:lineRule="auto"/>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1570" w:type="dxa"/>
            <w:vAlign w:val="center"/>
          </w:tcPr>
          <w:p w:rsidR="006C4D55" w:rsidRPr="00867F05" w:rsidRDefault="00CA775B" w:rsidP="00A27484">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en-US" w:eastAsia="ru-RU"/>
              </w:rPr>
              <w:t>14</w:t>
            </w:r>
            <w:r w:rsidR="006C4D55" w:rsidRPr="00867F05">
              <w:rPr>
                <w:rFonts w:ascii="Times New Roman" w:eastAsia="Times New Roman" w:hAnsi="Times New Roman" w:cs="Times New Roman"/>
                <w:sz w:val="28"/>
                <w:szCs w:val="28"/>
                <w:lang w:eastAsia="ru-RU"/>
              </w:rPr>
              <w:t xml:space="preserve"> год.</w:t>
            </w:r>
          </w:p>
        </w:tc>
        <w:tc>
          <w:tcPr>
            <w:tcW w:w="1832" w:type="dxa"/>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w:t>
            </w:r>
          </w:p>
        </w:tc>
      </w:tr>
      <w:tr w:rsidR="006C4D55" w:rsidRPr="00867F05" w:rsidTr="004D1617">
        <w:trPr>
          <w:trHeight w:val="138"/>
        </w:trPr>
        <w:tc>
          <w:tcPr>
            <w:tcW w:w="2834"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402" w:type="dxa"/>
            <w:gridSpan w:val="2"/>
            <w:vAlign w:val="center"/>
          </w:tcPr>
          <w:p w:rsidR="006C4D55" w:rsidRPr="00867F05" w:rsidRDefault="006C4D55" w:rsidP="00A27484">
            <w:pPr>
              <w:spacing w:after="0" w:line="240" w:lineRule="auto"/>
              <w:jc w:val="center"/>
              <w:rPr>
                <w:rFonts w:ascii="Times New Roman" w:eastAsia="Times New Roman" w:hAnsi="Times New Roman" w:cs="Times New Roman"/>
                <w:b/>
                <w:sz w:val="28"/>
                <w:szCs w:val="28"/>
                <w:lang w:eastAsia="ru-RU"/>
              </w:rPr>
            </w:pPr>
            <w:r w:rsidRPr="00867F05">
              <w:rPr>
                <w:rFonts w:ascii="Times New Roman" w:eastAsia="Times New Roman" w:hAnsi="Times New Roman" w:cs="Times New Roman"/>
                <w:b/>
                <w:sz w:val="28"/>
                <w:szCs w:val="28"/>
                <w:lang w:eastAsia="ru-RU"/>
              </w:rPr>
              <w:t>Лабораторні</w:t>
            </w:r>
          </w:p>
        </w:tc>
      </w:tr>
      <w:tr w:rsidR="006C4D55" w:rsidRPr="00867F05" w:rsidTr="004D1617">
        <w:trPr>
          <w:trHeight w:val="138"/>
        </w:trPr>
        <w:tc>
          <w:tcPr>
            <w:tcW w:w="2834"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1570" w:type="dxa"/>
            <w:vAlign w:val="center"/>
          </w:tcPr>
          <w:p w:rsidR="006C4D55" w:rsidRPr="00867F05" w:rsidRDefault="006C4D55" w:rsidP="00A27484">
            <w:pPr>
              <w:spacing w:after="0" w:line="240" w:lineRule="auto"/>
              <w:jc w:val="center"/>
              <w:rPr>
                <w:rFonts w:ascii="Times New Roman" w:eastAsia="Times New Roman" w:hAnsi="Times New Roman" w:cs="Times New Roman"/>
                <w:i/>
                <w:sz w:val="28"/>
                <w:szCs w:val="28"/>
                <w:lang w:eastAsia="ru-RU"/>
              </w:rPr>
            </w:pPr>
            <w:r w:rsidRPr="00867F05">
              <w:rPr>
                <w:rFonts w:ascii="Times New Roman" w:eastAsia="Times New Roman" w:hAnsi="Times New Roman" w:cs="Times New Roman"/>
                <w:sz w:val="28"/>
                <w:szCs w:val="28"/>
                <w:lang w:eastAsia="ru-RU"/>
              </w:rPr>
              <w:t>–</w:t>
            </w:r>
          </w:p>
        </w:tc>
        <w:tc>
          <w:tcPr>
            <w:tcW w:w="1832" w:type="dxa"/>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w:t>
            </w:r>
          </w:p>
        </w:tc>
      </w:tr>
      <w:tr w:rsidR="006C4D55" w:rsidRPr="00867F05" w:rsidTr="004D1617">
        <w:trPr>
          <w:trHeight w:val="138"/>
        </w:trPr>
        <w:tc>
          <w:tcPr>
            <w:tcW w:w="2834"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402" w:type="dxa"/>
            <w:gridSpan w:val="2"/>
            <w:vAlign w:val="center"/>
          </w:tcPr>
          <w:p w:rsidR="006C4D55" w:rsidRPr="00867F05" w:rsidRDefault="006C4D55" w:rsidP="00A27484">
            <w:pPr>
              <w:spacing w:after="0" w:line="240" w:lineRule="auto"/>
              <w:jc w:val="center"/>
              <w:rPr>
                <w:rFonts w:ascii="Times New Roman" w:eastAsia="Times New Roman" w:hAnsi="Times New Roman" w:cs="Times New Roman"/>
                <w:b/>
                <w:sz w:val="28"/>
                <w:szCs w:val="28"/>
                <w:lang w:eastAsia="ru-RU"/>
              </w:rPr>
            </w:pPr>
            <w:r w:rsidRPr="00867F05">
              <w:rPr>
                <w:rFonts w:ascii="Times New Roman" w:eastAsia="Times New Roman" w:hAnsi="Times New Roman" w:cs="Times New Roman"/>
                <w:b/>
                <w:sz w:val="28"/>
                <w:szCs w:val="28"/>
                <w:lang w:eastAsia="ru-RU"/>
              </w:rPr>
              <w:t>Самостійна робота</w:t>
            </w:r>
          </w:p>
        </w:tc>
      </w:tr>
      <w:tr w:rsidR="006C4D55" w:rsidRPr="00867F05" w:rsidTr="004D1617">
        <w:trPr>
          <w:trHeight w:val="138"/>
        </w:trPr>
        <w:tc>
          <w:tcPr>
            <w:tcW w:w="2834"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1570" w:type="dxa"/>
            <w:vAlign w:val="center"/>
          </w:tcPr>
          <w:p w:rsidR="006C4D55" w:rsidRPr="00867F05" w:rsidRDefault="00CA775B" w:rsidP="00A27484">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en-US" w:eastAsia="ru-RU"/>
              </w:rPr>
              <w:t>58</w:t>
            </w:r>
            <w:r w:rsidR="006C4D55" w:rsidRPr="00867F05">
              <w:rPr>
                <w:rFonts w:ascii="Times New Roman" w:eastAsia="Times New Roman" w:hAnsi="Times New Roman" w:cs="Times New Roman"/>
                <w:sz w:val="28"/>
                <w:szCs w:val="28"/>
                <w:lang w:eastAsia="ru-RU"/>
              </w:rPr>
              <w:t xml:space="preserve"> год.</w:t>
            </w:r>
          </w:p>
        </w:tc>
        <w:tc>
          <w:tcPr>
            <w:tcW w:w="1832" w:type="dxa"/>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w:t>
            </w:r>
          </w:p>
        </w:tc>
      </w:tr>
      <w:tr w:rsidR="006C4D55" w:rsidRPr="00867F05" w:rsidTr="004D1617">
        <w:trPr>
          <w:trHeight w:val="138"/>
        </w:trPr>
        <w:tc>
          <w:tcPr>
            <w:tcW w:w="2834"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402" w:type="dxa"/>
            <w:gridSpan w:val="2"/>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b/>
                <w:sz w:val="28"/>
                <w:szCs w:val="28"/>
                <w:lang w:eastAsia="ru-RU"/>
              </w:rPr>
              <w:t xml:space="preserve">Індивідуальні завдання: </w:t>
            </w:r>
            <w:r w:rsidRPr="00867F05">
              <w:rPr>
                <w:rFonts w:ascii="Times New Roman" w:eastAsia="Times New Roman" w:hAnsi="Times New Roman" w:cs="Times New Roman"/>
                <w:sz w:val="28"/>
                <w:szCs w:val="28"/>
                <w:lang w:eastAsia="ru-RU"/>
              </w:rPr>
              <w:t>–</w:t>
            </w:r>
          </w:p>
        </w:tc>
      </w:tr>
      <w:tr w:rsidR="006C4D55" w:rsidRPr="00867F05" w:rsidTr="004D1617">
        <w:trPr>
          <w:trHeight w:val="138"/>
        </w:trPr>
        <w:tc>
          <w:tcPr>
            <w:tcW w:w="2834"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261" w:type="dxa"/>
            <w:vMerge/>
            <w:vAlign w:val="center"/>
          </w:tcPr>
          <w:p w:rsidR="006C4D55" w:rsidRPr="00867F05" w:rsidRDefault="006C4D55" w:rsidP="00A27484">
            <w:pPr>
              <w:spacing w:after="0" w:line="240" w:lineRule="auto"/>
              <w:jc w:val="center"/>
              <w:rPr>
                <w:rFonts w:ascii="Times New Roman" w:eastAsia="Times New Roman" w:hAnsi="Times New Roman" w:cs="Times New Roman"/>
                <w:sz w:val="28"/>
                <w:szCs w:val="28"/>
                <w:lang w:eastAsia="ru-RU"/>
              </w:rPr>
            </w:pPr>
          </w:p>
        </w:tc>
        <w:tc>
          <w:tcPr>
            <w:tcW w:w="3402" w:type="dxa"/>
            <w:gridSpan w:val="2"/>
            <w:vAlign w:val="center"/>
          </w:tcPr>
          <w:p w:rsidR="006C4D55" w:rsidRPr="00867F05" w:rsidRDefault="006C4D55" w:rsidP="00A27484">
            <w:pPr>
              <w:spacing w:after="0" w:line="240" w:lineRule="auto"/>
              <w:jc w:val="center"/>
              <w:rPr>
                <w:rFonts w:ascii="Times New Roman" w:eastAsia="Times New Roman" w:hAnsi="Times New Roman" w:cs="Times New Roman"/>
                <w:i/>
                <w:sz w:val="28"/>
                <w:szCs w:val="28"/>
                <w:lang w:eastAsia="ru-RU"/>
              </w:rPr>
            </w:pPr>
            <w:r w:rsidRPr="00867F05">
              <w:rPr>
                <w:rFonts w:ascii="Times New Roman" w:eastAsia="Times New Roman" w:hAnsi="Times New Roman" w:cs="Times New Roman"/>
                <w:sz w:val="28"/>
                <w:szCs w:val="28"/>
                <w:lang w:eastAsia="ru-RU"/>
              </w:rPr>
              <w:t>Вид контролю: залік</w:t>
            </w:r>
          </w:p>
        </w:tc>
      </w:tr>
    </w:tbl>
    <w:p w:rsidR="006C4D55" w:rsidRDefault="006C4D55" w:rsidP="00A27484">
      <w:pPr>
        <w:spacing w:after="0" w:line="240" w:lineRule="auto"/>
        <w:ind w:left="900"/>
        <w:rPr>
          <w:rFonts w:ascii="Times New Roman" w:eastAsia="Times New Roman" w:hAnsi="Times New Roman" w:cs="Times New Roman"/>
          <w:b/>
          <w:bCs/>
          <w:sz w:val="28"/>
          <w:szCs w:val="28"/>
          <w:lang w:eastAsia="ru-RU"/>
        </w:rPr>
      </w:pPr>
    </w:p>
    <w:p w:rsidR="006C4D55" w:rsidRDefault="006C4D55" w:rsidP="00982AB7">
      <w:pPr>
        <w:pStyle w:val="a8"/>
        <w:numPr>
          <w:ilvl w:val="0"/>
          <w:numId w:val="19"/>
        </w:numPr>
        <w:spacing w:after="0" w:line="240" w:lineRule="auto"/>
        <w:jc w:val="center"/>
        <w:rPr>
          <w:rFonts w:ascii="Times New Roman" w:eastAsia="Times New Roman" w:hAnsi="Times New Roman" w:cs="Times New Roman"/>
          <w:b/>
          <w:bCs/>
          <w:sz w:val="28"/>
          <w:szCs w:val="28"/>
          <w:lang w:eastAsia="ru-RU"/>
        </w:rPr>
      </w:pPr>
      <w:r w:rsidRPr="00982AB7">
        <w:rPr>
          <w:rFonts w:ascii="Times New Roman" w:eastAsia="Times New Roman" w:hAnsi="Times New Roman" w:cs="Times New Roman"/>
          <w:b/>
          <w:bCs/>
          <w:sz w:val="28"/>
          <w:szCs w:val="28"/>
          <w:lang w:eastAsia="ru-RU"/>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97"/>
        <w:gridCol w:w="851"/>
        <w:gridCol w:w="786"/>
        <w:gridCol w:w="787"/>
        <w:gridCol w:w="786"/>
        <w:gridCol w:w="787"/>
        <w:gridCol w:w="1009"/>
      </w:tblGrid>
      <w:tr w:rsidR="00CA775B" w:rsidRPr="00867F05" w:rsidTr="00F120DA">
        <w:tc>
          <w:tcPr>
            <w:tcW w:w="4633" w:type="dxa"/>
            <w:gridSpan w:val="2"/>
            <w:vMerge w:val="restart"/>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Назви розділів дисципліни і тем</w:t>
            </w:r>
          </w:p>
        </w:tc>
        <w:tc>
          <w:tcPr>
            <w:tcW w:w="5006" w:type="dxa"/>
            <w:gridSpan w:val="6"/>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Кількість годин</w:t>
            </w:r>
          </w:p>
        </w:tc>
      </w:tr>
      <w:tr w:rsidR="00CA775B" w:rsidRPr="00867F05" w:rsidTr="00F120DA">
        <w:tc>
          <w:tcPr>
            <w:tcW w:w="4633" w:type="dxa"/>
            <w:gridSpan w:val="2"/>
            <w:vMerge/>
          </w:tcPr>
          <w:p w:rsidR="00CA775B" w:rsidRPr="00867F05" w:rsidRDefault="00CA775B" w:rsidP="00F120DA">
            <w:pPr>
              <w:spacing w:after="0" w:line="240" w:lineRule="auto"/>
              <w:rPr>
                <w:rFonts w:ascii="Times New Roman" w:eastAsia="Times New Roman" w:hAnsi="Times New Roman" w:cs="Times New Roman"/>
                <w:bCs/>
                <w:sz w:val="28"/>
                <w:szCs w:val="28"/>
                <w:lang w:eastAsia="ru-RU"/>
              </w:rPr>
            </w:pPr>
          </w:p>
        </w:tc>
        <w:tc>
          <w:tcPr>
            <w:tcW w:w="5006" w:type="dxa"/>
            <w:gridSpan w:val="6"/>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Форма навчання (денна)</w:t>
            </w:r>
          </w:p>
        </w:tc>
      </w:tr>
      <w:tr w:rsidR="00CA775B" w:rsidRPr="00867F05" w:rsidTr="00F120DA">
        <w:tc>
          <w:tcPr>
            <w:tcW w:w="4633" w:type="dxa"/>
            <w:gridSpan w:val="2"/>
            <w:vMerge/>
          </w:tcPr>
          <w:p w:rsidR="00CA775B" w:rsidRPr="00867F05" w:rsidRDefault="00CA775B" w:rsidP="00F120DA">
            <w:pPr>
              <w:spacing w:after="0" w:line="240" w:lineRule="auto"/>
              <w:rPr>
                <w:rFonts w:ascii="Times New Roman" w:eastAsia="Times New Roman" w:hAnsi="Times New Roman" w:cs="Times New Roman"/>
                <w:bCs/>
                <w:sz w:val="28"/>
                <w:szCs w:val="28"/>
                <w:lang w:eastAsia="ru-RU"/>
              </w:rPr>
            </w:pPr>
          </w:p>
        </w:tc>
        <w:tc>
          <w:tcPr>
            <w:tcW w:w="851" w:type="dxa"/>
            <w:vMerge w:val="restart"/>
          </w:tcPr>
          <w:p w:rsidR="00CA775B" w:rsidRPr="00867F05" w:rsidRDefault="00CA775B" w:rsidP="00F120DA">
            <w:pPr>
              <w:spacing w:after="0" w:line="240" w:lineRule="auto"/>
              <w:ind w:left="-108" w:right="-108"/>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 xml:space="preserve">усього </w:t>
            </w:r>
          </w:p>
        </w:tc>
        <w:tc>
          <w:tcPr>
            <w:tcW w:w="4155" w:type="dxa"/>
            <w:gridSpan w:val="5"/>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У тому числі</w:t>
            </w:r>
          </w:p>
        </w:tc>
      </w:tr>
      <w:tr w:rsidR="00CA775B" w:rsidRPr="00867F05" w:rsidTr="00F120DA">
        <w:tc>
          <w:tcPr>
            <w:tcW w:w="4633" w:type="dxa"/>
            <w:gridSpan w:val="2"/>
            <w:vMerge/>
          </w:tcPr>
          <w:p w:rsidR="00CA775B" w:rsidRPr="00867F05" w:rsidRDefault="00CA775B" w:rsidP="00F120DA">
            <w:pPr>
              <w:spacing w:after="0" w:line="240" w:lineRule="auto"/>
              <w:rPr>
                <w:rFonts w:ascii="Times New Roman" w:eastAsia="Times New Roman" w:hAnsi="Times New Roman" w:cs="Times New Roman"/>
                <w:bCs/>
                <w:sz w:val="28"/>
                <w:szCs w:val="28"/>
                <w:lang w:eastAsia="ru-RU"/>
              </w:rPr>
            </w:pPr>
          </w:p>
        </w:tc>
        <w:tc>
          <w:tcPr>
            <w:tcW w:w="851" w:type="dxa"/>
            <w:vMerge/>
          </w:tcPr>
          <w:p w:rsidR="00CA775B" w:rsidRPr="00867F05" w:rsidRDefault="00CA775B" w:rsidP="00F120DA">
            <w:pPr>
              <w:spacing w:after="0" w:line="240" w:lineRule="auto"/>
              <w:rPr>
                <w:rFonts w:ascii="Times New Roman" w:eastAsia="Times New Roman" w:hAnsi="Times New Roman" w:cs="Times New Roman"/>
                <w:bCs/>
                <w:sz w:val="28"/>
                <w:szCs w:val="28"/>
                <w:lang w:eastAsia="ru-RU"/>
              </w:rPr>
            </w:pPr>
          </w:p>
        </w:tc>
        <w:tc>
          <w:tcPr>
            <w:tcW w:w="786" w:type="dxa"/>
          </w:tcPr>
          <w:p w:rsidR="00CA775B" w:rsidRPr="00867F05" w:rsidRDefault="00CA775B" w:rsidP="00F120DA">
            <w:pPr>
              <w:spacing w:after="0" w:line="240" w:lineRule="auto"/>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лек</w:t>
            </w:r>
          </w:p>
        </w:tc>
        <w:tc>
          <w:tcPr>
            <w:tcW w:w="787" w:type="dxa"/>
          </w:tcPr>
          <w:p w:rsidR="00CA775B" w:rsidRPr="00867F05" w:rsidRDefault="00CA775B" w:rsidP="00F120DA">
            <w:pPr>
              <w:spacing w:after="0" w:line="240" w:lineRule="auto"/>
              <w:rPr>
                <w:rFonts w:ascii="Times New Roman" w:eastAsia="Times New Roman" w:hAnsi="Times New Roman" w:cs="Times New Roman"/>
                <w:bCs/>
                <w:sz w:val="28"/>
                <w:szCs w:val="28"/>
                <w:lang w:eastAsia="ru-RU"/>
              </w:rPr>
            </w:pPr>
            <w:proofErr w:type="spellStart"/>
            <w:r w:rsidRPr="00867F05">
              <w:rPr>
                <w:rFonts w:ascii="Times New Roman" w:eastAsia="Times New Roman" w:hAnsi="Times New Roman" w:cs="Times New Roman"/>
                <w:bCs/>
                <w:sz w:val="28"/>
                <w:szCs w:val="28"/>
                <w:lang w:eastAsia="ru-RU"/>
              </w:rPr>
              <w:t>пр</w:t>
            </w:r>
            <w:proofErr w:type="spellEnd"/>
          </w:p>
        </w:tc>
        <w:tc>
          <w:tcPr>
            <w:tcW w:w="786" w:type="dxa"/>
          </w:tcPr>
          <w:p w:rsidR="00CA775B" w:rsidRPr="00867F05" w:rsidRDefault="00CA775B" w:rsidP="00F120DA">
            <w:pPr>
              <w:spacing w:after="0" w:line="240" w:lineRule="auto"/>
              <w:rPr>
                <w:rFonts w:ascii="Times New Roman" w:eastAsia="Times New Roman" w:hAnsi="Times New Roman" w:cs="Times New Roman"/>
                <w:bCs/>
                <w:sz w:val="28"/>
                <w:szCs w:val="28"/>
                <w:lang w:eastAsia="ru-RU"/>
              </w:rPr>
            </w:pPr>
            <w:proofErr w:type="spellStart"/>
            <w:r w:rsidRPr="00867F05">
              <w:rPr>
                <w:rFonts w:ascii="Times New Roman" w:eastAsia="Times New Roman" w:hAnsi="Times New Roman" w:cs="Times New Roman"/>
                <w:bCs/>
                <w:sz w:val="28"/>
                <w:szCs w:val="28"/>
                <w:lang w:eastAsia="ru-RU"/>
              </w:rPr>
              <w:t>Лаб</w:t>
            </w:r>
            <w:proofErr w:type="spellEnd"/>
          </w:p>
        </w:tc>
        <w:tc>
          <w:tcPr>
            <w:tcW w:w="787" w:type="dxa"/>
          </w:tcPr>
          <w:p w:rsidR="00CA775B" w:rsidRPr="00867F05" w:rsidRDefault="00CA775B" w:rsidP="00F120DA">
            <w:pPr>
              <w:spacing w:after="0" w:line="240" w:lineRule="auto"/>
              <w:rPr>
                <w:rFonts w:ascii="Times New Roman" w:eastAsia="Times New Roman" w:hAnsi="Times New Roman" w:cs="Times New Roman"/>
                <w:bCs/>
                <w:sz w:val="28"/>
                <w:szCs w:val="28"/>
                <w:lang w:eastAsia="ru-RU"/>
              </w:rPr>
            </w:pPr>
            <w:proofErr w:type="spellStart"/>
            <w:r w:rsidRPr="00867F05">
              <w:rPr>
                <w:rFonts w:ascii="Times New Roman" w:eastAsia="Times New Roman" w:hAnsi="Times New Roman" w:cs="Times New Roman"/>
                <w:bCs/>
                <w:sz w:val="28"/>
                <w:szCs w:val="28"/>
                <w:lang w:eastAsia="ru-RU"/>
              </w:rPr>
              <w:t>інд</w:t>
            </w:r>
            <w:proofErr w:type="spellEnd"/>
          </w:p>
        </w:tc>
        <w:tc>
          <w:tcPr>
            <w:tcW w:w="1009" w:type="dxa"/>
          </w:tcPr>
          <w:p w:rsidR="00CA775B" w:rsidRPr="00867F05" w:rsidRDefault="00CA775B" w:rsidP="00F120DA">
            <w:pPr>
              <w:spacing w:after="0" w:line="240" w:lineRule="auto"/>
              <w:rPr>
                <w:rFonts w:ascii="Times New Roman" w:eastAsia="Times New Roman" w:hAnsi="Times New Roman" w:cs="Times New Roman"/>
                <w:bCs/>
                <w:sz w:val="28"/>
                <w:szCs w:val="28"/>
                <w:lang w:eastAsia="ru-RU"/>
              </w:rPr>
            </w:pPr>
            <w:proofErr w:type="spellStart"/>
            <w:r w:rsidRPr="00867F05">
              <w:rPr>
                <w:rFonts w:ascii="Times New Roman" w:eastAsia="Times New Roman" w:hAnsi="Times New Roman" w:cs="Times New Roman"/>
                <w:bCs/>
                <w:sz w:val="28"/>
                <w:szCs w:val="28"/>
                <w:lang w:eastAsia="ru-RU"/>
              </w:rPr>
              <w:t>срс</w:t>
            </w:r>
            <w:proofErr w:type="spellEnd"/>
          </w:p>
        </w:tc>
      </w:tr>
      <w:tr w:rsidR="00CA775B" w:rsidRPr="00867F05" w:rsidTr="00F120DA">
        <w:tc>
          <w:tcPr>
            <w:tcW w:w="4633" w:type="dxa"/>
            <w:gridSpan w:val="2"/>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1</w:t>
            </w:r>
          </w:p>
        </w:tc>
        <w:tc>
          <w:tcPr>
            <w:tcW w:w="851"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2</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3</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4</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5</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6</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7</w:t>
            </w:r>
          </w:p>
        </w:tc>
      </w:tr>
      <w:tr w:rsidR="00CA775B" w:rsidRPr="00867F05" w:rsidTr="00F120DA">
        <w:tc>
          <w:tcPr>
            <w:tcW w:w="9639" w:type="dxa"/>
            <w:gridSpan w:val="8"/>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Розділ дисципліни 1</w:t>
            </w:r>
          </w:p>
        </w:tc>
      </w:tr>
      <w:tr w:rsidR="00CA775B" w:rsidRPr="00867F05" w:rsidTr="00F120DA">
        <w:tc>
          <w:tcPr>
            <w:tcW w:w="4633" w:type="dxa"/>
            <w:gridSpan w:val="2"/>
          </w:tcPr>
          <w:p w:rsidR="00CA775B" w:rsidRPr="00867F05" w:rsidRDefault="00CA775B" w:rsidP="00F120DA">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eastAsia="Times New Roman" w:hAnsi="Times New Roman" w:cs="Times New Roman"/>
                <w:bCs/>
                <w:sz w:val="28"/>
                <w:szCs w:val="28"/>
                <w:lang w:eastAsia="ru-RU"/>
              </w:rPr>
              <w:t xml:space="preserve">Тема 1. </w:t>
            </w:r>
            <w:r w:rsidRPr="00867F05">
              <w:rPr>
                <w:rFonts w:ascii="Times New Roman" w:hAnsi="Times New Roman" w:cs="Times New Roman"/>
                <w:bCs/>
                <w:iCs/>
                <w:sz w:val="28"/>
                <w:szCs w:val="28"/>
              </w:rPr>
              <w:t>Соціальна філософія, її предмет, функції та методи</w:t>
            </w:r>
          </w:p>
          <w:p w:rsidR="00CA775B" w:rsidRPr="00867F05" w:rsidRDefault="00CA775B" w:rsidP="00CA775B">
            <w:pPr>
              <w:autoSpaceDE w:val="0"/>
              <w:autoSpaceDN w:val="0"/>
              <w:adjustRightInd w:val="0"/>
              <w:spacing w:after="0" w:line="240" w:lineRule="auto"/>
              <w:rPr>
                <w:rFonts w:ascii="Times New Roman" w:eastAsia="Times New Roman" w:hAnsi="Times New Roman" w:cs="Times New Roman"/>
                <w:iCs/>
                <w:sz w:val="28"/>
                <w:szCs w:val="28"/>
                <w:lang w:val="ru-RU" w:eastAsia="ru-RU"/>
              </w:rPr>
            </w:pPr>
            <w:r w:rsidRPr="00867F05">
              <w:rPr>
                <w:rFonts w:ascii="Times New Roman" w:hAnsi="Times New Roman" w:cs="Times New Roman"/>
                <w:bCs/>
                <w:iCs/>
                <w:sz w:val="28"/>
                <w:szCs w:val="28"/>
              </w:rPr>
              <w:t>дослідження</w:t>
            </w:r>
          </w:p>
        </w:tc>
        <w:tc>
          <w:tcPr>
            <w:tcW w:w="851" w:type="dxa"/>
          </w:tcPr>
          <w:p w:rsidR="00CA775B" w:rsidRPr="00CA775B" w:rsidRDefault="00CA775B" w:rsidP="00F120DA">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2</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2</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6</w:t>
            </w:r>
          </w:p>
        </w:tc>
      </w:tr>
      <w:tr w:rsidR="00CA775B" w:rsidRPr="00867F05" w:rsidTr="00F120DA">
        <w:tc>
          <w:tcPr>
            <w:tcW w:w="4633" w:type="dxa"/>
            <w:gridSpan w:val="2"/>
          </w:tcPr>
          <w:p w:rsidR="00CA775B" w:rsidRPr="00867F05" w:rsidRDefault="00CA775B" w:rsidP="00F120DA">
            <w:pPr>
              <w:spacing w:after="0" w:line="240" w:lineRule="auto"/>
              <w:rPr>
                <w:rFonts w:ascii="Times New Roman" w:eastAsia="Times New Roman" w:hAnsi="Times New Roman" w:cs="Times New Roman"/>
                <w:sz w:val="28"/>
                <w:szCs w:val="28"/>
                <w:lang w:val="ru-RU" w:eastAsia="ru-RU"/>
              </w:rPr>
            </w:pPr>
            <w:r w:rsidRPr="00867F05">
              <w:rPr>
                <w:rFonts w:ascii="Times New Roman" w:eastAsia="Times New Roman" w:hAnsi="Times New Roman" w:cs="Times New Roman"/>
                <w:bCs/>
                <w:sz w:val="28"/>
                <w:szCs w:val="28"/>
                <w:lang w:eastAsia="ru-RU"/>
              </w:rPr>
              <w:t>Тема 2.</w:t>
            </w:r>
            <w:r w:rsidRPr="00867F05">
              <w:rPr>
                <w:rFonts w:ascii="Times New Roman" w:hAnsi="Times New Roman" w:cs="Times New Roman"/>
                <w:bCs/>
                <w:iCs/>
                <w:sz w:val="28"/>
                <w:szCs w:val="28"/>
              </w:rPr>
              <w:t xml:space="preserve"> Суспільство, природа, культура</w:t>
            </w:r>
          </w:p>
        </w:tc>
        <w:tc>
          <w:tcPr>
            <w:tcW w:w="851" w:type="dxa"/>
          </w:tcPr>
          <w:p w:rsidR="00CA775B" w:rsidRPr="00CA775B" w:rsidRDefault="00CA775B" w:rsidP="00F120DA">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2</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6</w:t>
            </w:r>
          </w:p>
        </w:tc>
      </w:tr>
      <w:tr w:rsidR="00CA775B" w:rsidRPr="00867F05" w:rsidTr="00F120DA">
        <w:tc>
          <w:tcPr>
            <w:tcW w:w="4633" w:type="dxa"/>
            <w:gridSpan w:val="2"/>
          </w:tcPr>
          <w:p w:rsidR="00CA775B" w:rsidRPr="00867F05" w:rsidRDefault="00CA775B" w:rsidP="00CA775B">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67F05">
              <w:rPr>
                <w:rFonts w:ascii="Times New Roman" w:eastAsia="Times New Roman" w:hAnsi="Times New Roman" w:cs="Times New Roman"/>
                <w:bCs/>
                <w:sz w:val="28"/>
                <w:szCs w:val="28"/>
                <w:lang w:eastAsia="ru-RU"/>
              </w:rPr>
              <w:t xml:space="preserve">Тема 3. </w:t>
            </w:r>
            <w:r w:rsidRPr="00867F05">
              <w:rPr>
                <w:rFonts w:ascii="Times New Roman" w:hAnsi="Times New Roman" w:cs="Times New Roman"/>
                <w:bCs/>
                <w:iCs/>
                <w:sz w:val="28"/>
                <w:szCs w:val="28"/>
              </w:rPr>
              <w:t>Людина як проблема соціальної філософії</w:t>
            </w:r>
          </w:p>
        </w:tc>
        <w:tc>
          <w:tcPr>
            <w:tcW w:w="851" w:type="dxa"/>
          </w:tcPr>
          <w:p w:rsidR="00CA775B" w:rsidRPr="00CA775B" w:rsidRDefault="00CA775B" w:rsidP="00F120DA">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12</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8"/>
                <w:lang w:eastAsia="ru-RU"/>
              </w:rPr>
              <w:t>2</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2</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8</w:t>
            </w:r>
          </w:p>
        </w:tc>
      </w:tr>
      <w:tr w:rsidR="00CA775B" w:rsidRPr="00867F05" w:rsidTr="00CA775B">
        <w:trPr>
          <w:trHeight w:val="256"/>
        </w:trPr>
        <w:tc>
          <w:tcPr>
            <w:tcW w:w="4633" w:type="dxa"/>
            <w:gridSpan w:val="2"/>
          </w:tcPr>
          <w:p w:rsidR="00CA775B" w:rsidRPr="00867F05" w:rsidRDefault="00CA775B" w:rsidP="00F120DA">
            <w:pPr>
              <w:spacing w:after="0" w:line="240" w:lineRule="auto"/>
              <w:rPr>
                <w:rFonts w:ascii="Times New Roman" w:eastAsia="Times New Roman" w:hAnsi="Times New Roman" w:cs="Times New Roman"/>
                <w:sz w:val="28"/>
                <w:szCs w:val="28"/>
                <w:lang w:val="ru-RU" w:eastAsia="ru-RU"/>
              </w:rPr>
            </w:pPr>
            <w:r w:rsidRPr="00867F05">
              <w:rPr>
                <w:rFonts w:ascii="Times New Roman" w:eastAsia="Times New Roman" w:hAnsi="Times New Roman" w:cs="Times New Roman"/>
                <w:bCs/>
                <w:sz w:val="28"/>
                <w:szCs w:val="28"/>
                <w:lang w:val="ru-RU" w:eastAsia="ru-RU"/>
              </w:rPr>
              <w:t xml:space="preserve">Тема 4. </w:t>
            </w:r>
            <w:r w:rsidRPr="00867F05">
              <w:rPr>
                <w:rFonts w:ascii="Times New Roman" w:hAnsi="Times New Roman" w:cs="Times New Roman"/>
                <w:bCs/>
                <w:iCs/>
                <w:sz w:val="28"/>
                <w:szCs w:val="28"/>
              </w:rPr>
              <w:t>Філософія історії</w:t>
            </w:r>
          </w:p>
        </w:tc>
        <w:tc>
          <w:tcPr>
            <w:tcW w:w="851" w:type="dxa"/>
          </w:tcPr>
          <w:p w:rsidR="00CA775B" w:rsidRPr="00CA775B" w:rsidRDefault="00CA775B" w:rsidP="00F120DA">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8"/>
                <w:lang w:eastAsia="ru-RU"/>
              </w:rPr>
              <w:t>2</w:t>
            </w:r>
          </w:p>
        </w:tc>
        <w:tc>
          <w:tcPr>
            <w:tcW w:w="787" w:type="dxa"/>
          </w:tcPr>
          <w:p w:rsidR="00CA775B" w:rsidRPr="00CA775B" w:rsidRDefault="00CA775B" w:rsidP="00F120DA">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8</w:t>
            </w:r>
          </w:p>
        </w:tc>
      </w:tr>
      <w:tr w:rsidR="00CA775B" w:rsidRPr="00867F05" w:rsidTr="00F120DA">
        <w:tc>
          <w:tcPr>
            <w:tcW w:w="4633" w:type="dxa"/>
            <w:gridSpan w:val="2"/>
          </w:tcPr>
          <w:p w:rsidR="00CA775B" w:rsidRPr="00867F05" w:rsidRDefault="00CA775B" w:rsidP="00F120DA">
            <w:pPr>
              <w:spacing w:after="0" w:line="240" w:lineRule="auto"/>
              <w:rPr>
                <w:rFonts w:ascii="Times New Roman" w:eastAsia="Times New Roman" w:hAnsi="Times New Roman" w:cs="Times New Roman"/>
                <w:bCs/>
                <w:sz w:val="28"/>
                <w:szCs w:val="28"/>
                <w:lang w:val="ru-RU" w:eastAsia="ru-RU"/>
              </w:rPr>
            </w:pPr>
            <w:r w:rsidRPr="00867F05">
              <w:rPr>
                <w:rFonts w:ascii="Times New Roman" w:eastAsia="Times New Roman" w:hAnsi="Times New Roman" w:cs="Times New Roman"/>
                <w:bCs/>
                <w:sz w:val="28"/>
                <w:szCs w:val="20"/>
                <w:lang w:eastAsia="ru-RU"/>
              </w:rPr>
              <w:t>Разом за розділом 1</w:t>
            </w:r>
          </w:p>
        </w:tc>
        <w:tc>
          <w:tcPr>
            <w:tcW w:w="851"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42</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8"/>
                <w:lang w:eastAsia="ru-RU"/>
              </w:rPr>
            </w:pPr>
            <w:r w:rsidRPr="00867F05">
              <w:rPr>
                <w:rFonts w:ascii="Times New Roman" w:eastAsia="Times New Roman" w:hAnsi="Times New Roman" w:cs="Times New Roman"/>
                <w:sz w:val="28"/>
                <w:szCs w:val="28"/>
                <w:lang w:eastAsia="ru-RU"/>
              </w:rPr>
              <w:t>8</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6</w:t>
            </w:r>
          </w:p>
        </w:tc>
        <w:tc>
          <w:tcPr>
            <w:tcW w:w="786" w:type="dxa"/>
          </w:tcPr>
          <w:p w:rsidR="00CA775B" w:rsidRPr="00CA775B" w:rsidRDefault="00CA775B" w:rsidP="00F120DA">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787" w:type="dxa"/>
          </w:tcPr>
          <w:p w:rsidR="00CA775B" w:rsidRPr="00CA775B" w:rsidRDefault="00CA775B" w:rsidP="00F120DA">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28</w:t>
            </w:r>
          </w:p>
        </w:tc>
      </w:tr>
      <w:tr w:rsidR="00CA775B" w:rsidRPr="00867F05" w:rsidTr="00F120DA">
        <w:tc>
          <w:tcPr>
            <w:tcW w:w="9639" w:type="dxa"/>
            <w:gridSpan w:val="8"/>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Розділ дисципліни 2</w:t>
            </w:r>
          </w:p>
        </w:tc>
      </w:tr>
      <w:tr w:rsidR="00CA775B" w:rsidRPr="00867F05" w:rsidTr="00F120DA">
        <w:tc>
          <w:tcPr>
            <w:tcW w:w="4536" w:type="dxa"/>
          </w:tcPr>
          <w:p w:rsidR="00CA775B" w:rsidRPr="00867F05" w:rsidRDefault="00CA775B" w:rsidP="00F120DA">
            <w:pPr>
              <w:spacing w:after="120" w:line="240" w:lineRule="auto"/>
              <w:rPr>
                <w:rFonts w:ascii="Times New Roman" w:eastAsia="Times New Roman" w:hAnsi="Times New Roman" w:cs="Times New Roman"/>
                <w:sz w:val="28"/>
                <w:szCs w:val="20"/>
                <w:lang w:eastAsia="ru-RU"/>
              </w:rPr>
            </w:pPr>
            <w:r w:rsidRPr="00867F05">
              <w:rPr>
                <w:rFonts w:ascii="Times New Roman" w:eastAsia="Times New Roman" w:hAnsi="Times New Roman" w:cs="Times New Roman"/>
                <w:bCs/>
                <w:sz w:val="28"/>
                <w:szCs w:val="28"/>
                <w:lang w:val="ru-RU" w:eastAsia="ru-RU"/>
              </w:rPr>
              <w:t xml:space="preserve">Тема 5. </w:t>
            </w:r>
            <w:r w:rsidRPr="00867F05">
              <w:rPr>
                <w:rFonts w:ascii="Times New Roman" w:hAnsi="Times New Roman" w:cs="Times New Roman"/>
                <w:bCs/>
                <w:iCs/>
                <w:sz w:val="28"/>
                <w:szCs w:val="28"/>
              </w:rPr>
              <w:t>Екологічні реалії буття сучасного суспі</w:t>
            </w:r>
            <w:r w:rsidRPr="00867F05">
              <w:rPr>
                <w:rFonts w:ascii="Times New Roman" w:hAnsi="Times New Roman" w:cs="Times New Roman"/>
                <w:sz w:val="28"/>
                <w:szCs w:val="28"/>
              </w:rPr>
              <w:t>льства</w:t>
            </w:r>
          </w:p>
        </w:tc>
        <w:tc>
          <w:tcPr>
            <w:tcW w:w="948" w:type="dxa"/>
            <w:gridSpan w:val="2"/>
          </w:tcPr>
          <w:p w:rsidR="00CA775B" w:rsidRPr="00CA775B" w:rsidRDefault="00CA775B" w:rsidP="00F120DA">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r>
      <w:tr w:rsidR="00CA775B" w:rsidRPr="00867F05" w:rsidTr="00F120DA">
        <w:tc>
          <w:tcPr>
            <w:tcW w:w="4536" w:type="dxa"/>
          </w:tcPr>
          <w:p w:rsidR="00CA775B" w:rsidRPr="00867F05" w:rsidRDefault="00CA775B" w:rsidP="00CA775B">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eastAsia="Times New Roman" w:hAnsi="Times New Roman" w:cs="Times New Roman"/>
                <w:bCs/>
                <w:sz w:val="28"/>
                <w:szCs w:val="28"/>
                <w:lang w:val="ru-RU" w:eastAsia="ru-RU"/>
              </w:rPr>
              <w:lastRenderedPageBreak/>
              <w:t xml:space="preserve">Тема 6. </w:t>
            </w:r>
            <w:r w:rsidRPr="00867F05">
              <w:rPr>
                <w:rFonts w:ascii="Times New Roman" w:hAnsi="Times New Roman" w:cs="Times New Roman"/>
                <w:bCs/>
                <w:iCs/>
                <w:sz w:val="28"/>
                <w:szCs w:val="28"/>
              </w:rPr>
              <w:t>Філософія техніки та постіндустріальне суспільство</w:t>
            </w:r>
          </w:p>
        </w:tc>
        <w:tc>
          <w:tcPr>
            <w:tcW w:w="948" w:type="dxa"/>
            <w:gridSpan w:val="2"/>
          </w:tcPr>
          <w:p w:rsidR="00CA775B" w:rsidRPr="00CA775B" w:rsidRDefault="00CA775B" w:rsidP="00F120DA">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8</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87" w:type="dxa"/>
          </w:tcPr>
          <w:p w:rsidR="00CA775B" w:rsidRPr="00CA775B" w:rsidRDefault="00CA775B" w:rsidP="00F120DA">
            <w:pPr>
              <w:spacing w:after="0" w:line="240" w:lineRule="auto"/>
              <w:jc w:val="center"/>
              <w:rPr>
                <w:rFonts w:ascii="Times New Roman" w:eastAsia="Times New Roman" w:hAnsi="Times New Roman" w:cs="Times New Roman"/>
                <w:sz w:val="28"/>
                <w:szCs w:val="20"/>
                <w:lang w:val="en-US" w:eastAsia="ru-RU"/>
              </w:rPr>
            </w:pPr>
            <w:r>
              <w:rPr>
                <w:rFonts w:ascii="Times New Roman" w:eastAsia="Times New Roman" w:hAnsi="Times New Roman" w:cs="Times New Roman"/>
                <w:sz w:val="28"/>
                <w:szCs w:val="20"/>
                <w:lang w:val="en-US" w:eastAsia="ru-RU"/>
              </w:rPr>
              <w:t>–</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r>
      <w:tr w:rsidR="00CA775B" w:rsidRPr="00867F05" w:rsidTr="00CA775B">
        <w:trPr>
          <w:trHeight w:val="589"/>
        </w:trPr>
        <w:tc>
          <w:tcPr>
            <w:tcW w:w="4536" w:type="dxa"/>
          </w:tcPr>
          <w:p w:rsidR="00CA775B" w:rsidRPr="00867F05" w:rsidRDefault="00CA775B" w:rsidP="00CA775B">
            <w:pPr>
              <w:spacing w:after="120" w:line="240" w:lineRule="auto"/>
              <w:rPr>
                <w:rFonts w:ascii="Times New Roman" w:eastAsia="Times New Roman" w:hAnsi="Times New Roman" w:cs="Times New Roman"/>
                <w:sz w:val="28"/>
                <w:szCs w:val="28"/>
                <w:lang w:val="ru-RU" w:eastAsia="ru-RU"/>
              </w:rPr>
            </w:pPr>
            <w:r w:rsidRPr="00867F05">
              <w:rPr>
                <w:rFonts w:ascii="Times New Roman" w:eastAsia="Times New Roman" w:hAnsi="Times New Roman" w:cs="Times New Roman"/>
                <w:bCs/>
                <w:sz w:val="28"/>
                <w:szCs w:val="28"/>
                <w:lang w:val="ru-RU" w:eastAsia="ru-RU"/>
              </w:rPr>
              <w:t xml:space="preserve">Тема 7. </w:t>
            </w:r>
            <w:r w:rsidRPr="00867F05">
              <w:rPr>
                <w:rFonts w:ascii="Times New Roman" w:hAnsi="Times New Roman" w:cs="Times New Roman"/>
                <w:bCs/>
                <w:iCs/>
                <w:sz w:val="28"/>
                <w:szCs w:val="28"/>
              </w:rPr>
              <w:t>Громадянське суспільство як філософська проблема</w:t>
            </w:r>
          </w:p>
        </w:tc>
        <w:tc>
          <w:tcPr>
            <w:tcW w:w="948" w:type="dxa"/>
            <w:gridSpan w:val="2"/>
          </w:tcPr>
          <w:p w:rsidR="00CA775B" w:rsidRPr="00CA775B" w:rsidRDefault="00CA775B" w:rsidP="00F120DA">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8"/>
                <w:lang w:eastAsia="ru-RU"/>
              </w:rPr>
              <w:t>–</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8"/>
                <w:lang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eastAsia="ru-RU"/>
              </w:rPr>
              <w:t>6</w:t>
            </w:r>
          </w:p>
        </w:tc>
      </w:tr>
      <w:tr w:rsidR="00CA775B" w:rsidRPr="00867F05" w:rsidTr="00F120DA">
        <w:tc>
          <w:tcPr>
            <w:tcW w:w="4536" w:type="dxa"/>
          </w:tcPr>
          <w:p w:rsidR="00CA775B" w:rsidRPr="00867F05" w:rsidRDefault="00CA775B" w:rsidP="00F120DA">
            <w:pPr>
              <w:spacing w:after="120" w:line="240" w:lineRule="auto"/>
              <w:rPr>
                <w:rFonts w:ascii="Times New Roman" w:eastAsia="Times New Roman" w:hAnsi="Times New Roman" w:cs="Times New Roman"/>
                <w:bCs/>
                <w:sz w:val="28"/>
                <w:szCs w:val="28"/>
                <w:lang w:val="ru-RU" w:eastAsia="ru-RU"/>
              </w:rPr>
            </w:pPr>
            <w:r w:rsidRPr="00867F05">
              <w:rPr>
                <w:rFonts w:ascii="Times New Roman" w:eastAsia="Times New Roman" w:hAnsi="Times New Roman" w:cs="Times New Roman"/>
                <w:bCs/>
                <w:sz w:val="28"/>
                <w:szCs w:val="28"/>
                <w:lang w:val="ru-RU" w:eastAsia="ru-RU"/>
              </w:rPr>
              <w:t>Тема8.</w:t>
            </w:r>
            <w:r w:rsidRPr="00867F05">
              <w:rPr>
                <w:rFonts w:ascii="Times New Roman" w:hAnsi="Times New Roman" w:cs="Times New Roman"/>
                <w:bCs/>
                <w:iCs/>
                <w:sz w:val="28"/>
                <w:szCs w:val="28"/>
              </w:rPr>
              <w:t xml:space="preserve"> Соціальні цінності в сучасному світі</w:t>
            </w:r>
          </w:p>
        </w:tc>
        <w:tc>
          <w:tcPr>
            <w:tcW w:w="948" w:type="dxa"/>
            <w:gridSpan w:val="2"/>
          </w:tcPr>
          <w:p w:rsidR="00CA775B" w:rsidRPr="00CA775B" w:rsidRDefault="00CA775B" w:rsidP="00F120DA">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86" w:type="dxa"/>
          </w:tcPr>
          <w:p w:rsidR="00CA775B" w:rsidRPr="00CA775B" w:rsidRDefault="00CA775B" w:rsidP="00F120DA">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787" w:type="dxa"/>
          </w:tcPr>
          <w:p w:rsidR="00CA775B" w:rsidRPr="00CA775B" w:rsidRDefault="00CA775B" w:rsidP="00F120DA">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r>
      <w:tr w:rsidR="00CA775B" w:rsidRPr="00867F05" w:rsidTr="00F120DA">
        <w:tc>
          <w:tcPr>
            <w:tcW w:w="4536" w:type="dxa"/>
          </w:tcPr>
          <w:p w:rsidR="00CA775B" w:rsidRPr="00867F05" w:rsidRDefault="00CA775B" w:rsidP="00F120DA">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eastAsia="Times New Roman" w:hAnsi="Times New Roman" w:cs="Times New Roman"/>
                <w:bCs/>
                <w:sz w:val="28"/>
                <w:szCs w:val="28"/>
                <w:lang w:val="ru-RU" w:eastAsia="ru-RU"/>
              </w:rPr>
              <w:t>Тема 9.</w:t>
            </w:r>
            <w:r w:rsidRPr="00867F05">
              <w:rPr>
                <w:rFonts w:ascii="Times New Roman" w:hAnsi="Times New Roman" w:cs="Times New Roman"/>
                <w:bCs/>
                <w:iCs/>
                <w:sz w:val="28"/>
                <w:szCs w:val="28"/>
              </w:rPr>
              <w:t xml:space="preserve"> Глобалізація та наявні тенденції світового суспільного</w:t>
            </w:r>
          </w:p>
          <w:p w:rsidR="00CA775B" w:rsidRPr="00867F05" w:rsidRDefault="00EE5D62" w:rsidP="00CA775B">
            <w:pPr>
              <w:autoSpaceDE w:val="0"/>
              <w:autoSpaceDN w:val="0"/>
              <w:adjustRightInd w:val="0"/>
              <w:spacing w:after="0" w:line="240" w:lineRule="auto"/>
              <w:rPr>
                <w:rFonts w:ascii="Times New Roman" w:eastAsia="Times New Roman" w:hAnsi="Times New Roman" w:cs="Times New Roman"/>
                <w:bCs/>
                <w:sz w:val="28"/>
                <w:szCs w:val="28"/>
                <w:lang w:val="ru-RU" w:eastAsia="ru-RU"/>
              </w:rPr>
            </w:pPr>
            <w:r w:rsidRPr="00867F05">
              <w:rPr>
                <w:rFonts w:ascii="Times New Roman" w:hAnsi="Times New Roman" w:cs="Times New Roman"/>
                <w:bCs/>
                <w:iCs/>
                <w:sz w:val="28"/>
                <w:szCs w:val="28"/>
              </w:rPr>
              <w:t>Р</w:t>
            </w:r>
            <w:r w:rsidR="00CA775B" w:rsidRPr="00867F05">
              <w:rPr>
                <w:rFonts w:ascii="Times New Roman" w:hAnsi="Times New Roman" w:cs="Times New Roman"/>
                <w:bCs/>
                <w:iCs/>
                <w:sz w:val="28"/>
                <w:szCs w:val="28"/>
              </w:rPr>
              <w:t>озвитку</w:t>
            </w:r>
          </w:p>
        </w:tc>
        <w:tc>
          <w:tcPr>
            <w:tcW w:w="948" w:type="dxa"/>
            <w:gridSpan w:val="2"/>
          </w:tcPr>
          <w:p w:rsidR="00CA775B" w:rsidRPr="00CA775B" w:rsidRDefault="00CA775B" w:rsidP="00F120DA">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10</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86" w:type="dxa"/>
          </w:tcPr>
          <w:p w:rsidR="00CA775B" w:rsidRPr="00CA775B" w:rsidRDefault="00CA775B" w:rsidP="00F120DA">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787" w:type="dxa"/>
          </w:tcPr>
          <w:p w:rsidR="00CA775B" w:rsidRPr="00CA775B" w:rsidRDefault="00CA775B" w:rsidP="00F120DA">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r>
      <w:tr w:rsidR="00CA775B" w:rsidRPr="00867F05" w:rsidTr="00F120DA">
        <w:tc>
          <w:tcPr>
            <w:tcW w:w="4536" w:type="dxa"/>
          </w:tcPr>
          <w:p w:rsidR="00CA775B" w:rsidRPr="00867F05" w:rsidRDefault="00CA775B" w:rsidP="00F120DA">
            <w:pPr>
              <w:spacing w:after="0" w:line="240" w:lineRule="auto"/>
              <w:rPr>
                <w:rFonts w:ascii="Times New Roman" w:eastAsia="Times New Roman" w:hAnsi="Times New Roman" w:cs="Times New Roman"/>
                <w:bCs/>
                <w:sz w:val="28"/>
                <w:szCs w:val="20"/>
                <w:lang w:eastAsia="ru-RU"/>
              </w:rPr>
            </w:pPr>
            <w:r w:rsidRPr="00867F05">
              <w:rPr>
                <w:rFonts w:ascii="Times New Roman" w:eastAsia="Times New Roman" w:hAnsi="Times New Roman" w:cs="Times New Roman"/>
                <w:bCs/>
                <w:sz w:val="28"/>
                <w:szCs w:val="20"/>
                <w:lang w:eastAsia="ru-RU"/>
              </w:rPr>
              <w:t>Разом за розділом 2</w:t>
            </w:r>
          </w:p>
        </w:tc>
        <w:tc>
          <w:tcPr>
            <w:tcW w:w="948" w:type="dxa"/>
            <w:gridSpan w:val="2"/>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48</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10</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8</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val="ru-RU" w:eastAsia="ru-RU"/>
              </w:rPr>
            </w:pPr>
            <w:r w:rsidRPr="00867F05">
              <w:rPr>
                <w:rFonts w:ascii="Times New Roman" w:eastAsia="Times New Roman" w:hAnsi="Times New Roman" w:cs="Times New Roman"/>
                <w:bCs/>
                <w:sz w:val="28"/>
                <w:szCs w:val="28"/>
                <w:lang w:eastAsia="ru-RU"/>
              </w:rPr>
              <w:t>30</w:t>
            </w:r>
          </w:p>
        </w:tc>
      </w:tr>
      <w:tr w:rsidR="00CA775B" w:rsidRPr="00867F05" w:rsidTr="00F120DA">
        <w:tc>
          <w:tcPr>
            <w:tcW w:w="4536" w:type="dxa"/>
          </w:tcPr>
          <w:p w:rsidR="00CA775B" w:rsidRPr="00867F05" w:rsidRDefault="00CA775B" w:rsidP="00F120DA">
            <w:pPr>
              <w:spacing w:after="0" w:line="240" w:lineRule="auto"/>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Всього годин по дисципліні</w:t>
            </w:r>
          </w:p>
        </w:tc>
        <w:tc>
          <w:tcPr>
            <w:tcW w:w="948" w:type="dxa"/>
            <w:gridSpan w:val="2"/>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90</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18</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14</w:t>
            </w:r>
          </w:p>
        </w:tc>
        <w:tc>
          <w:tcPr>
            <w:tcW w:w="786"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w:t>
            </w:r>
          </w:p>
        </w:tc>
        <w:tc>
          <w:tcPr>
            <w:tcW w:w="787"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sz w:val="28"/>
                <w:szCs w:val="28"/>
                <w:lang w:eastAsia="ru-RU"/>
              </w:rPr>
              <w:t>–</w:t>
            </w:r>
          </w:p>
        </w:tc>
        <w:tc>
          <w:tcPr>
            <w:tcW w:w="1009" w:type="dxa"/>
          </w:tcPr>
          <w:p w:rsidR="00CA775B" w:rsidRPr="00867F05" w:rsidRDefault="00CA775B" w:rsidP="00F120DA">
            <w:pPr>
              <w:spacing w:after="0" w:line="240" w:lineRule="auto"/>
              <w:jc w:val="center"/>
              <w:rPr>
                <w:rFonts w:ascii="Times New Roman" w:eastAsia="Times New Roman" w:hAnsi="Times New Roman" w:cs="Times New Roman"/>
                <w:bCs/>
                <w:sz w:val="28"/>
                <w:szCs w:val="28"/>
                <w:lang w:eastAsia="ru-RU"/>
              </w:rPr>
            </w:pPr>
            <w:r w:rsidRPr="00867F05">
              <w:rPr>
                <w:rFonts w:ascii="Times New Roman" w:eastAsia="Times New Roman" w:hAnsi="Times New Roman" w:cs="Times New Roman"/>
                <w:bCs/>
                <w:sz w:val="28"/>
                <w:szCs w:val="28"/>
                <w:lang w:eastAsia="ru-RU"/>
              </w:rPr>
              <w:t>58</w:t>
            </w:r>
          </w:p>
        </w:tc>
      </w:tr>
    </w:tbl>
    <w:p w:rsidR="00CA775B" w:rsidRDefault="00CA775B" w:rsidP="00CA775B">
      <w:pPr>
        <w:pStyle w:val="a8"/>
        <w:spacing w:after="0" w:line="240" w:lineRule="auto"/>
        <w:rPr>
          <w:rFonts w:ascii="Times New Roman" w:eastAsia="Times New Roman" w:hAnsi="Times New Roman" w:cs="Times New Roman"/>
          <w:b/>
          <w:sz w:val="28"/>
          <w:szCs w:val="28"/>
          <w:lang w:eastAsia="ru-RU"/>
        </w:rPr>
      </w:pPr>
    </w:p>
    <w:p w:rsidR="006C4D55" w:rsidRPr="00982AB7" w:rsidRDefault="006C4D55" w:rsidP="00982AB7">
      <w:pPr>
        <w:pStyle w:val="a8"/>
        <w:numPr>
          <w:ilvl w:val="0"/>
          <w:numId w:val="19"/>
        </w:numPr>
        <w:spacing w:after="0" w:line="240" w:lineRule="auto"/>
        <w:jc w:val="center"/>
        <w:rPr>
          <w:rFonts w:ascii="Times New Roman" w:eastAsia="Times New Roman" w:hAnsi="Times New Roman" w:cs="Times New Roman"/>
          <w:b/>
          <w:sz w:val="28"/>
          <w:szCs w:val="28"/>
          <w:lang w:eastAsia="ru-RU"/>
        </w:rPr>
      </w:pPr>
      <w:r w:rsidRPr="00982AB7">
        <w:rPr>
          <w:rFonts w:ascii="Times New Roman" w:eastAsia="Times New Roman" w:hAnsi="Times New Roman" w:cs="Times New Roman"/>
          <w:b/>
          <w:sz w:val="28"/>
          <w:szCs w:val="28"/>
          <w:lang w:eastAsia="ru-RU"/>
        </w:rPr>
        <w:t>Тематичний план лекційних занять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559"/>
      </w:tblGrid>
      <w:tr w:rsidR="006C4D55" w:rsidRPr="00867F05" w:rsidTr="00982AB7">
        <w:trPr>
          <w:trHeight w:val="813"/>
        </w:trPr>
        <w:tc>
          <w:tcPr>
            <w:tcW w:w="709" w:type="dxa"/>
          </w:tcPr>
          <w:p w:rsidR="006C4D55" w:rsidRPr="00982AB7" w:rsidRDefault="006C4D55" w:rsidP="00982AB7">
            <w:pPr>
              <w:spacing w:after="0" w:line="240" w:lineRule="auto"/>
              <w:jc w:val="center"/>
              <w:rPr>
                <w:rFonts w:ascii="Times New Roman" w:eastAsia="Times New Roman" w:hAnsi="Times New Roman" w:cs="Times New Roman"/>
                <w:sz w:val="28"/>
                <w:szCs w:val="20"/>
                <w:lang w:eastAsia="ru-RU"/>
              </w:rPr>
            </w:pPr>
            <w:r w:rsidRPr="00982AB7">
              <w:rPr>
                <w:rFonts w:ascii="Times New Roman" w:eastAsia="Times New Roman" w:hAnsi="Times New Roman" w:cs="Times New Roman"/>
                <w:sz w:val="28"/>
                <w:szCs w:val="20"/>
                <w:lang w:eastAsia="ru-RU"/>
              </w:rPr>
              <w:t>№</w:t>
            </w:r>
          </w:p>
          <w:p w:rsidR="006C4D55" w:rsidRPr="00982AB7" w:rsidRDefault="006C4D55" w:rsidP="00982AB7">
            <w:pPr>
              <w:spacing w:after="0" w:line="240" w:lineRule="auto"/>
              <w:jc w:val="center"/>
              <w:rPr>
                <w:rFonts w:ascii="Times New Roman" w:eastAsia="Times New Roman" w:hAnsi="Times New Roman" w:cs="Times New Roman"/>
                <w:sz w:val="28"/>
                <w:szCs w:val="20"/>
                <w:lang w:eastAsia="ru-RU"/>
              </w:rPr>
            </w:pPr>
          </w:p>
        </w:tc>
        <w:tc>
          <w:tcPr>
            <w:tcW w:w="7513" w:type="dxa"/>
          </w:tcPr>
          <w:p w:rsidR="006C4D55" w:rsidRPr="00982AB7" w:rsidRDefault="006C4D55" w:rsidP="00982AB7">
            <w:pPr>
              <w:spacing w:after="0" w:line="240" w:lineRule="auto"/>
              <w:jc w:val="center"/>
              <w:rPr>
                <w:rFonts w:ascii="Times New Roman" w:eastAsia="Times New Roman" w:hAnsi="Times New Roman" w:cs="Times New Roman"/>
                <w:sz w:val="28"/>
                <w:szCs w:val="20"/>
                <w:lang w:eastAsia="ru-RU"/>
              </w:rPr>
            </w:pPr>
            <w:r w:rsidRPr="00982AB7">
              <w:rPr>
                <w:rFonts w:ascii="Times New Roman" w:eastAsia="Times New Roman" w:hAnsi="Times New Roman" w:cs="Times New Roman"/>
                <w:sz w:val="28"/>
                <w:szCs w:val="20"/>
                <w:lang w:eastAsia="ru-RU"/>
              </w:rPr>
              <w:t>Тема</w:t>
            </w:r>
          </w:p>
        </w:tc>
        <w:tc>
          <w:tcPr>
            <w:tcW w:w="1559" w:type="dxa"/>
          </w:tcPr>
          <w:p w:rsidR="006C4D55" w:rsidRPr="00982AB7" w:rsidRDefault="006C4D55" w:rsidP="00982AB7">
            <w:pPr>
              <w:spacing w:after="0" w:line="240" w:lineRule="auto"/>
              <w:jc w:val="center"/>
              <w:rPr>
                <w:rFonts w:ascii="Times New Roman" w:eastAsia="Times New Roman" w:hAnsi="Times New Roman" w:cs="Times New Roman"/>
                <w:sz w:val="28"/>
                <w:szCs w:val="20"/>
                <w:lang w:eastAsia="ru-RU"/>
              </w:rPr>
            </w:pPr>
            <w:r w:rsidRPr="00982AB7">
              <w:rPr>
                <w:rFonts w:ascii="Times New Roman" w:eastAsia="Times New Roman" w:hAnsi="Times New Roman" w:cs="Times New Roman"/>
                <w:sz w:val="28"/>
                <w:szCs w:val="20"/>
                <w:lang w:eastAsia="ru-RU"/>
              </w:rPr>
              <w:t>Кількість</w:t>
            </w:r>
          </w:p>
          <w:p w:rsidR="006C4D55" w:rsidRPr="00982AB7" w:rsidRDefault="006C4D55" w:rsidP="00982AB7">
            <w:pPr>
              <w:spacing w:after="0" w:line="240" w:lineRule="auto"/>
              <w:jc w:val="center"/>
              <w:rPr>
                <w:rFonts w:ascii="Times New Roman" w:eastAsia="Times New Roman" w:hAnsi="Times New Roman" w:cs="Times New Roman"/>
                <w:sz w:val="28"/>
                <w:szCs w:val="20"/>
                <w:lang w:eastAsia="ru-RU"/>
              </w:rPr>
            </w:pPr>
            <w:r w:rsidRPr="00982AB7">
              <w:rPr>
                <w:rFonts w:ascii="Times New Roman" w:eastAsia="Times New Roman" w:hAnsi="Times New Roman" w:cs="Times New Roman"/>
                <w:sz w:val="28"/>
                <w:szCs w:val="20"/>
                <w:lang w:eastAsia="ru-RU"/>
              </w:rPr>
              <w:t>годин</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1.</w:t>
            </w:r>
          </w:p>
        </w:tc>
        <w:tc>
          <w:tcPr>
            <w:tcW w:w="7513" w:type="dxa"/>
          </w:tcPr>
          <w:p w:rsidR="006C4D55" w:rsidRPr="00867F05" w:rsidRDefault="006C4D55"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Соціальна філософія, її предмет, функції та методи</w:t>
            </w:r>
          </w:p>
          <w:p w:rsidR="006C4D55" w:rsidRPr="00867F05" w:rsidRDefault="00C81EF2" w:rsidP="00A27484">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w:t>
            </w:r>
            <w:r w:rsidR="006C4D55" w:rsidRPr="00867F05">
              <w:rPr>
                <w:rFonts w:ascii="Times New Roman" w:hAnsi="Times New Roman" w:cs="Times New Roman"/>
                <w:bCs/>
                <w:iCs/>
                <w:sz w:val="28"/>
                <w:szCs w:val="28"/>
              </w:rPr>
              <w:t>ослідження</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val="ru-RU" w:eastAsia="ru-RU"/>
              </w:rPr>
              <w:t>2.</w:t>
            </w:r>
          </w:p>
        </w:tc>
        <w:tc>
          <w:tcPr>
            <w:tcW w:w="7513" w:type="dxa"/>
          </w:tcPr>
          <w:p w:rsidR="006C4D55" w:rsidRPr="00867F05" w:rsidRDefault="006C4D55" w:rsidP="00982AB7">
            <w:pPr>
              <w:spacing w:after="0" w:line="240" w:lineRule="auto"/>
              <w:rPr>
                <w:rFonts w:ascii="Times New Roman" w:eastAsia="Times New Roman" w:hAnsi="Times New Roman" w:cs="Times New Roman"/>
                <w:iCs/>
                <w:sz w:val="28"/>
                <w:szCs w:val="28"/>
                <w:lang w:eastAsia="ru-RU"/>
              </w:rPr>
            </w:pPr>
            <w:r w:rsidRPr="00867F05">
              <w:rPr>
                <w:rFonts w:ascii="Times New Roman" w:hAnsi="Times New Roman" w:cs="Times New Roman"/>
                <w:bCs/>
                <w:iCs/>
                <w:sz w:val="28"/>
                <w:szCs w:val="28"/>
              </w:rPr>
              <w:t>Суспільство, природа, культура</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val="ru-RU"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val="ru-RU" w:eastAsia="ru-RU"/>
              </w:rPr>
              <w:t>3.</w:t>
            </w:r>
          </w:p>
        </w:tc>
        <w:tc>
          <w:tcPr>
            <w:tcW w:w="7513" w:type="dxa"/>
          </w:tcPr>
          <w:p w:rsidR="006C4D55" w:rsidRPr="00867F05" w:rsidRDefault="006C4D55"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Людина як проблема соціальної філософії</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val="ru-RU"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val="ru-RU" w:eastAsia="ru-RU"/>
              </w:rPr>
              <w:t>4.</w:t>
            </w:r>
          </w:p>
        </w:tc>
        <w:tc>
          <w:tcPr>
            <w:tcW w:w="7513" w:type="dxa"/>
          </w:tcPr>
          <w:p w:rsidR="006C4D55" w:rsidRPr="00867F05" w:rsidRDefault="006C4D55" w:rsidP="00A27484">
            <w:pPr>
              <w:spacing w:after="0" w:line="240" w:lineRule="auto"/>
              <w:rPr>
                <w:rFonts w:ascii="Times New Roman" w:eastAsia="Times New Roman" w:hAnsi="Times New Roman" w:cs="Times New Roman"/>
                <w:iCs/>
                <w:sz w:val="28"/>
                <w:szCs w:val="28"/>
                <w:lang w:eastAsia="ru-RU"/>
              </w:rPr>
            </w:pPr>
            <w:r w:rsidRPr="00867F05">
              <w:rPr>
                <w:rFonts w:ascii="Times New Roman" w:hAnsi="Times New Roman" w:cs="Times New Roman"/>
                <w:bCs/>
                <w:iCs/>
                <w:sz w:val="28"/>
                <w:szCs w:val="28"/>
              </w:rPr>
              <w:t>Філософія історії</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val="ru-RU" w:eastAsia="ru-RU"/>
              </w:rPr>
              <w:t>5.</w:t>
            </w:r>
          </w:p>
        </w:tc>
        <w:tc>
          <w:tcPr>
            <w:tcW w:w="7513" w:type="dxa"/>
          </w:tcPr>
          <w:p w:rsidR="006C4D55" w:rsidRPr="00867F05" w:rsidRDefault="006C4D55" w:rsidP="00A27484">
            <w:pPr>
              <w:spacing w:after="0" w:line="240" w:lineRule="auto"/>
              <w:rPr>
                <w:rFonts w:ascii="Times New Roman" w:eastAsia="Times New Roman" w:hAnsi="Times New Roman" w:cs="Times New Roman"/>
                <w:iCs/>
                <w:sz w:val="28"/>
                <w:szCs w:val="28"/>
                <w:lang w:eastAsia="ru-RU"/>
              </w:rPr>
            </w:pPr>
            <w:r w:rsidRPr="00867F05">
              <w:rPr>
                <w:rFonts w:ascii="Times New Roman" w:hAnsi="Times New Roman" w:cs="Times New Roman"/>
                <w:bCs/>
                <w:iCs/>
                <w:sz w:val="28"/>
                <w:szCs w:val="28"/>
              </w:rPr>
              <w:t>Екологічні реалії буття сучасного суспі</w:t>
            </w:r>
            <w:r w:rsidRPr="00867F05">
              <w:rPr>
                <w:rFonts w:ascii="Times New Roman" w:hAnsi="Times New Roman" w:cs="Times New Roman"/>
                <w:sz w:val="28"/>
                <w:szCs w:val="28"/>
              </w:rPr>
              <w:t>льства</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c>
          <w:tcPr>
            <w:tcW w:w="7513" w:type="dxa"/>
          </w:tcPr>
          <w:p w:rsidR="006C4D55" w:rsidRPr="00867F05" w:rsidRDefault="006C4D55" w:rsidP="00982AB7">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Філософія техніки та постіндустріальне суспільство</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7.</w:t>
            </w:r>
          </w:p>
        </w:tc>
        <w:tc>
          <w:tcPr>
            <w:tcW w:w="7513" w:type="dxa"/>
          </w:tcPr>
          <w:p w:rsidR="006C4D55" w:rsidRPr="00867F05" w:rsidRDefault="006C4D55" w:rsidP="00A27484">
            <w:pPr>
              <w:spacing w:after="0" w:line="240" w:lineRule="auto"/>
              <w:rPr>
                <w:rFonts w:ascii="Times New Roman" w:eastAsia="Times New Roman" w:hAnsi="Times New Roman" w:cs="Times New Roman"/>
                <w:bCs/>
                <w:sz w:val="28"/>
                <w:szCs w:val="28"/>
                <w:lang w:val="ru-RU" w:eastAsia="ru-RU"/>
              </w:rPr>
            </w:pPr>
            <w:r w:rsidRPr="00867F05">
              <w:rPr>
                <w:rFonts w:ascii="Times New Roman" w:hAnsi="Times New Roman" w:cs="Times New Roman"/>
                <w:bCs/>
                <w:iCs/>
                <w:sz w:val="28"/>
                <w:szCs w:val="28"/>
              </w:rPr>
              <w:t>Громадянське суспільство як філософська проблема</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8.</w:t>
            </w:r>
          </w:p>
        </w:tc>
        <w:tc>
          <w:tcPr>
            <w:tcW w:w="7513" w:type="dxa"/>
          </w:tcPr>
          <w:p w:rsidR="006C4D55" w:rsidRPr="00867F05" w:rsidRDefault="006C4D55" w:rsidP="00A27484">
            <w:pPr>
              <w:spacing w:after="0" w:line="240" w:lineRule="auto"/>
              <w:rPr>
                <w:rFonts w:ascii="Times New Roman" w:eastAsia="Times New Roman" w:hAnsi="Times New Roman" w:cs="Times New Roman"/>
                <w:bCs/>
                <w:sz w:val="28"/>
                <w:szCs w:val="28"/>
                <w:lang w:val="ru-RU" w:eastAsia="ru-RU"/>
              </w:rPr>
            </w:pPr>
            <w:r w:rsidRPr="00867F05">
              <w:rPr>
                <w:rFonts w:ascii="Times New Roman" w:hAnsi="Times New Roman" w:cs="Times New Roman"/>
                <w:bCs/>
                <w:iCs/>
                <w:sz w:val="28"/>
                <w:szCs w:val="28"/>
              </w:rPr>
              <w:t>Соціальні цінності в сучасному світі</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9.</w:t>
            </w:r>
          </w:p>
        </w:tc>
        <w:tc>
          <w:tcPr>
            <w:tcW w:w="7513" w:type="dxa"/>
          </w:tcPr>
          <w:p w:rsidR="006C4D55" w:rsidRPr="00867F05" w:rsidRDefault="006C4D55"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Глобалізація та наявні тенденції світового суспільного</w:t>
            </w:r>
          </w:p>
          <w:p w:rsidR="006C4D55" w:rsidRPr="00867F05" w:rsidRDefault="00982AB7"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Р</w:t>
            </w:r>
            <w:r w:rsidR="006C4D55" w:rsidRPr="00867F05">
              <w:rPr>
                <w:rFonts w:ascii="Times New Roman" w:hAnsi="Times New Roman" w:cs="Times New Roman"/>
                <w:bCs/>
                <w:iCs/>
                <w:sz w:val="28"/>
                <w:szCs w:val="28"/>
              </w:rPr>
              <w:t>озвитку</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rPr>
          <w:trHeight w:val="413"/>
        </w:trPr>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p>
        </w:tc>
        <w:tc>
          <w:tcPr>
            <w:tcW w:w="7513" w:type="dxa"/>
          </w:tcPr>
          <w:p w:rsidR="006C4D55" w:rsidRPr="00867F05" w:rsidRDefault="006C4D55" w:rsidP="00A27484">
            <w:pPr>
              <w:spacing w:after="0" w:line="240" w:lineRule="auto"/>
              <w:rPr>
                <w:rFonts w:ascii="Times New Roman" w:eastAsia="Times New Roman" w:hAnsi="Times New Roman" w:cs="Times New Roman"/>
                <w:i/>
                <w:sz w:val="28"/>
                <w:szCs w:val="20"/>
                <w:lang w:eastAsia="ru-RU"/>
              </w:rPr>
            </w:pPr>
            <w:r w:rsidRPr="00867F05">
              <w:rPr>
                <w:rFonts w:ascii="Times New Roman" w:eastAsia="Times New Roman" w:hAnsi="Times New Roman" w:cs="Times New Roman"/>
                <w:i/>
                <w:sz w:val="28"/>
                <w:szCs w:val="20"/>
                <w:lang w:eastAsia="ru-RU"/>
              </w:rPr>
              <w:t>Разом:</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eastAsia="ru-RU"/>
              </w:rPr>
              <w:t>18</w:t>
            </w:r>
          </w:p>
        </w:tc>
      </w:tr>
    </w:tbl>
    <w:p w:rsidR="006C4D55" w:rsidRPr="00867F05" w:rsidRDefault="006C4D55" w:rsidP="00A27484">
      <w:pPr>
        <w:spacing w:after="0" w:line="240" w:lineRule="auto"/>
        <w:jc w:val="center"/>
        <w:rPr>
          <w:rFonts w:ascii="Times New Roman" w:eastAsia="Times New Roman" w:hAnsi="Times New Roman" w:cs="Times New Roman"/>
          <w:b/>
          <w:sz w:val="28"/>
          <w:szCs w:val="28"/>
          <w:lang w:eastAsia="ru-RU"/>
        </w:rPr>
      </w:pPr>
    </w:p>
    <w:p w:rsidR="006C4D55" w:rsidRPr="00867F05" w:rsidRDefault="006C4D55" w:rsidP="00A27484">
      <w:pPr>
        <w:pStyle w:val="a9"/>
        <w:rPr>
          <w:rFonts w:eastAsia="Batang"/>
          <w:b/>
          <w:bCs/>
          <w:lang w:val="uk-UA"/>
        </w:rPr>
      </w:pPr>
      <w:r w:rsidRPr="00867F05">
        <w:rPr>
          <w:b/>
          <w:bCs/>
          <w:lang w:val="uk-UA"/>
        </w:rPr>
        <w:t>6. Тем</w:t>
      </w:r>
      <w:r w:rsidR="00982AB7">
        <w:rPr>
          <w:b/>
          <w:bCs/>
          <w:lang w:val="uk-UA"/>
        </w:rPr>
        <w:t>атичний план</w:t>
      </w:r>
      <w:r w:rsidRPr="00867F05">
        <w:rPr>
          <w:b/>
          <w:bCs/>
          <w:lang w:val="uk-UA"/>
        </w:rPr>
        <w:t xml:space="preserve"> семінарських занять</w:t>
      </w:r>
    </w:p>
    <w:p w:rsidR="006C4D55" w:rsidRPr="00867F05" w:rsidRDefault="006C4D55" w:rsidP="00A27484">
      <w:pPr>
        <w:spacing w:after="0" w:line="240" w:lineRule="auto"/>
        <w:jc w:val="center"/>
        <w:rPr>
          <w:rFonts w:ascii="Times New Roman" w:hAnsi="Times New Roman" w:cs="Times New Roman"/>
          <w:sz w:val="28"/>
          <w:szCs w:val="28"/>
        </w:rPr>
      </w:pPr>
      <w:r w:rsidRPr="00867F05">
        <w:rPr>
          <w:rFonts w:ascii="Times New Roman" w:hAnsi="Times New Roman" w:cs="Times New Roman"/>
          <w:sz w:val="28"/>
          <w:szCs w:val="28"/>
        </w:rPr>
        <w:t>Не передбачено навчальним планом</w:t>
      </w:r>
    </w:p>
    <w:p w:rsidR="006C4D55" w:rsidRPr="00867F05" w:rsidRDefault="006C4D55" w:rsidP="00A27484">
      <w:pPr>
        <w:spacing w:after="0" w:line="240" w:lineRule="auto"/>
        <w:jc w:val="center"/>
        <w:rPr>
          <w:rFonts w:ascii="Times New Roman" w:hAnsi="Times New Roman" w:cs="Times New Roman"/>
          <w:sz w:val="28"/>
          <w:szCs w:val="28"/>
        </w:rPr>
      </w:pPr>
    </w:p>
    <w:p w:rsidR="006C4D55" w:rsidRPr="00867F05" w:rsidRDefault="0024147E" w:rsidP="00A27484">
      <w:pPr>
        <w:spacing w:after="0" w:line="240" w:lineRule="auto"/>
        <w:ind w:left="540"/>
        <w:jc w:val="center"/>
        <w:rPr>
          <w:rFonts w:ascii="Times New Roman" w:eastAsia="Times New Roman" w:hAnsi="Times New Roman" w:cs="Times New Roman"/>
          <w:b/>
          <w:sz w:val="28"/>
          <w:szCs w:val="28"/>
          <w:lang w:eastAsia="ru-RU"/>
        </w:rPr>
      </w:pPr>
      <w:r w:rsidRPr="00867F05">
        <w:rPr>
          <w:rFonts w:ascii="Times New Roman" w:eastAsia="Times New Roman" w:hAnsi="Times New Roman" w:cs="Times New Roman"/>
          <w:b/>
          <w:sz w:val="28"/>
          <w:szCs w:val="28"/>
          <w:lang w:eastAsia="ru-RU"/>
        </w:rPr>
        <w:t xml:space="preserve">7. </w:t>
      </w:r>
      <w:r w:rsidR="006C4D55" w:rsidRPr="00867F05">
        <w:rPr>
          <w:rFonts w:ascii="Times New Roman" w:eastAsia="Times New Roman" w:hAnsi="Times New Roman" w:cs="Times New Roman"/>
          <w:b/>
          <w:sz w:val="28"/>
          <w:szCs w:val="28"/>
          <w:lang w:eastAsia="ru-RU"/>
        </w:rPr>
        <w:t>Тематичний план практичних занять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559"/>
      </w:tblGrid>
      <w:tr w:rsidR="006C4D55" w:rsidRPr="00867F05" w:rsidTr="00982AB7">
        <w:trPr>
          <w:trHeight w:val="813"/>
        </w:trPr>
        <w:tc>
          <w:tcPr>
            <w:tcW w:w="709" w:type="dxa"/>
          </w:tcPr>
          <w:p w:rsidR="006C4D55" w:rsidRPr="00982AB7" w:rsidRDefault="006C4D55" w:rsidP="00A27484">
            <w:pPr>
              <w:spacing w:after="0" w:line="240" w:lineRule="auto"/>
              <w:jc w:val="center"/>
              <w:rPr>
                <w:rFonts w:ascii="Times New Roman" w:eastAsia="Times New Roman" w:hAnsi="Times New Roman" w:cs="Times New Roman"/>
                <w:sz w:val="28"/>
                <w:szCs w:val="20"/>
                <w:lang w:eastAsia="ru-RU"/>
              </w:rPr>
            </w:pPr>
            <w:r w:rsidRPr="00982AB7">
              <w:rPr>
                <w:rFonts w:ascii="Times New Roman" w:eastAsia="Times New Roman" w:hAnsi="Times New Roman" w:cs="Times New Roman"/>
                <w:sz w:val="28"/>
                <w:szCs w:val="20"/>
                <w:lang w:eastAsia="ru-RU"/>
              </w:rPr>
              <w:t>№</w:t>
            </w:r>
          </w:p>
        </w:tc>
        <w:tc>
          <w:tcPr>
            <w:tcW w:w="7513" w:type="dxa"/>
          </w:tcPr>
          <w:p w:rsidR="006C4D55" w:rsidRPr="00982AB7" w:rsidRDefault="006C4D55" w:rsidP="00A27484">
            <w:pPr>
              <w:spacing w:after="0" w:line="240" w:lineRule="auto"/>
              <w:jc w:val="center"/>
              <w:rPr>
                <w:rFonts w:ascii="Times New Roman" w:eastAsia="Times New Roman" w:hAnsi="Times New Roman" w:cs="Times New Roman"/>
                <w:sz w:val="28"/>
                <w:szCs w:val="20"/>
                <w:lang w:eastAsia="ru-RU"/>
              </w:rPr>
            </w:pPr>
            <w:r w:rsidRPr="00982AB7">
              <w:rPr>
                <w:rFonts w:ascii="Times New Roman" w:eastAsia="Times New Roman" w:hAnsi="Times New Roman" w:cs="Times New Roman"/>
                <w:sz w:val="28"/>
                <w:szCs w:val="20"/>
                <w:lang w:eastAsia="ru-RU"/>
              </w:rPr>
              <w:t>Тема</w:t>
            </w:r>
          </w:p>
        </w:tc>
        <w:tc>
          <w:tcPr>
            <w:tcW w:w="1559" w:type="dxa"/>
          </w:tcPr>
          <w:p w:rsidR="006C4D55" w:rsidRPr="00982AB7" w:rsidRDefault="006C4D55" w:rsidP="00A27484">
            <w:pPr>
              <w:spacing w:after="0" w:line="240" w:lineRule="auto"/>
              <w:jc w:val="center"/>
              <w:rPr>
                <w:rFonts w:ascii="Times New Roman" w:eastAsia="Times New Roman" w:hAnsi="Times New Roman" w:cs="Times New Roman"/>
                <w:sz w:val="28"/>
                <w:szCs w:val="20"/>
                <w:lang w:eastAsia="ru-RU"/>
              </w:rPr>
            </w:pPr>
            <w:r w:rsidRPr="00982AB7">
              <w:rPr>
                <w:rFonts w:ascii="Times New Roman" w:eastAsia="Times New Roman" w:hAnsi="Times New Roman" w:cs="Times New Roman"/>
                <w:sz w:val="28"/>
                <w:szCs w:val="20"/>
                <w:lang w:eastAsia="ru-RU"/>
              </w:rPr>
              <w:t>Кількість</w:t>
            </w:r>
          </w:p>
          <w:p w:rsidR="006C4D55" w:rsidRPr="00982AB7" w:rsidRDefault="006C4D55" w:rsidP="00A27484">
            <w:pPr>
              <w:spacing w:after="0" w:line="240" w:lineRule="auto"/>
              <w:jc w:val="center"/>
              <w:rPr>
                <w:rFonts w:ascii="Times New Roman" w:eastAsia="Times New Roman" w:hAnsi="Times New Roman" w:cs="Times New Roman"/>
                <w:sz w:val="28"/>
                <w:szCs w:val="20"/>
                <w:lang w:eastAsia="ru-RU"/>
              </w:rPr>
            </w:pPr>
            <w:r w:rsidRPr="00982AB7">
              <w:rPr>
                <w:rFonts w:ascii="Times New Roman" w:eastAsia="Times New Roman" w:hAnsi="Times New Roman" w:cs="Times New Roman"/>
                <w:sz w:val="28"/>
                <w:szCs w:val="20"/>
                <w:lang w:eastAsia="ru-RU"/>
              </w:rPr>
              <w:t>годин</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1.</w:t>
            </w:r>
          </w:p>
        </w:tc>
        <w:tc>
          <w:tcPr>
            <w:tcW w:w="7513" w:type="dxa"/>
          </w:tcPr>
          <w:p w:rsidR="006C4D55" w:rsidRPr="00867F05" w:rsidRDefault="006C4D55"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Соціальна філософія, її предмет, функції та методи</w:t>
            </w:r>
          </w:p>
          <w:p w:rsidR="006C4D55" w:rsidRPr="00867F05" w:rsidRDefault="00982AB7" w:rsidP="00A27484">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w:t>
            </w:r>
            <w:r w:rsidR="006C4D55" w:rsidRPr="00867F05">
              <w:rPr>
                <w:rFonts w:ascii="Times New Roman" w:hAnsi="Times New Roman" w:cs="Times New Roman"/>
                <w:bCs/>
                <w:iCs/>
                <w:sz w:val="28"/>
                <w:szCs w:val="28"/>
              </w:rPr>
              <w:t>ослідження</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val="ru-RU"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513" w:type="dxa"/>
          </w:tcPr>
          <w:p w:rsidR="006C4D55" w:rsidRPr="00867F05" w:rsidRDefault="006C4D55" w:rsidP="00982AB7">
            <w:pPr>
              <w:spacing w:after="0" w:line="240" w:lineRule="auto"/>
              <w:rPr>
                <w:rFonts w:ascii="Times New Roman" w:eastAsia="Times New Roman" w:hAnsi="Times New Roman" w:cs="Times New Roman"/>
                <w:iCs/>
                <w:sz w:val="28"/>
                <w:szCs w:val="28"/>
                <w:lang w:eastAsia="ru-RU"/>
              </w:rPr>
            </w:pPr>
            <w:r w:rsidRPr="00867F05">
              <w:rPr>
                <w:rFonts w:ascii="Times New Roman" w:hAnsi="Times New Roman" w:cs="Times New Roman"/>
                <w:bCs/>
                <w:iCs/>
                <w:sz w:val="28"/>
                <w:szCs w:val="28"/>
              </w:rPr>
              <w:t>Суспільство, природа, культура</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3.</w:t>
            </w:r>
          </w:p>
        </w:tc>
        <w:tc>
          <w:tcPr>
            <w:tcW w:w="7513" w:type="dxa"/>
          </w:tcPr>
          <w:p w:rsidR="006C4D55" w:rsidRPr="00867F05" w:rsidRDefault="006C4D55"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Людина як проблема соціальної філософії</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4.</w:t>
            </w:r>
          </w:p>
        </w:tc>
        <w:tc>
          <w:tcPr>
            <w:tcW w:w="7513" w:type="dxa"/>
          </w:tcPr>
          <w:p w:rsidR="006C4D55" w:rsidRPr="00867F05" w:rsidRDefault="006C4D55" w:rsidP="00A27484">
            <w:pPr>
              <w:spacing w:after="0" w:line="240" w:lineRule="auto"/>
              <w:rPr>
                <w:rFonts w:ascii="Times New Roman" w:eastAsia="Times New Roman" w:hAnsi="Times New Roman" w:cs="Times New Roman"/>
                <w:iCs/>
                <w:sz w:val="28"/>
                <w:szCs w:val="28"/>
                <w:lang w:eastAsia="ru-RU"/>
              </w:rPr>
            </w:pPr>
            <w:r w:rsidRPr="00867F05">
              <w:rPr>
                <w:rFonts w:ascii="Times New Roman" w:hAnsi="Times New Roman" w:cs="Times New Roman"/>
                <w:bCs/>
                <w:iCs/>
                <w:sz w:val="28"/>
                <w:szCs w:val="28"/>
              </w:rPr>
              <w:t>Екологічні реалії буття сучасного суспі</w:t>
            </w:r>
            <w:r w:rsidRPr="00867F05">
              <w:rPr>
                <w:rFonts w:ascii="Times New Roman" w:hAnsi="Times New Roman" w:cs="Times New Roman"/>
                <w:sz w:val="28"/>
                <w:szCs w:val="28"/>
              </w:rPr>
              <w:t>льства</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5.</w:t>
            </w:r>
          </w:p>
        </w:tc>
        <w:tc>
          <w:tcPr>
            <w:tcW w:w="7513" w:type="dxa"/>
          </w:tcPr>
          <w:p w:rsidR="006C4D55" w:rsidRPr="00867F05" w:rsidRDefault="006C4D55" w:rsidP="00A27484">
            <w:pPr>
              <w:spacing w:after="0" w:line="240" w:lineRule="auto"/>
              <w:rPr>
                <w:rFonts w:ascii="Times New Roman" w:eastAsia="Times New Roman" w:hAnsi="Times New Roman" w:cs="Times New Roman"/>
                <w:bCs/>
                <w:sz w:val="28"/>
                <w:szCs w:val="28"/>
                <w:lang w:val="ru-RU" w:eastAsia="ru-RU"/>
              </w:rPr>
            </w:pPr>
            <w:r w:rsidRPr="00867F05">
              <w:rPr>
                <w:rFonts w:ascii="Times New Roman" w:hAnsi="Times New Roman" w:cs="Times New Roman"/>
                <w:bCs/>
                <w:iCs/>
                <w:sz w:val="28"/>
                <w:szCs w:val="28"/>
              </w:rPr>
              <w:t>Громадянське суспільство як філософська проблема</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c>
          <w:tcPr>
            <w:tcW w:w="7513" w:type="dxa"/>
          </w:tcPr>
          <w:p w:rsidR="006C4D55" w:rsidRPr="00867F05" w:rsidRDefault="006C4D55" w:rsidP="00A27484">
            <w:pPr>
              <w:spacing w:after="0" w:line="240" w:lineRule="auto"/>
              <w:rPr>
                <w:rFonts w:ascii="Times New Roman" w:eastAsia="Times New Roman" w:hAnsi="Times New Roman" w:cs="Times New Roman"/>
                <w:bCs/>
                <w:sz w:val="28"/>
                <w:szCs w:val="28"/>
                <w:lang w:val="ru-RU" w:eastAsia="ru-RU"/>
              </w:rPr>
            </w:pPr>
            <w:r w:rsidRPr="00867F05">
              <w:rPr>
                <w:rFonts w:ascii="Times New Roman" w:hAnsi="Times New Roman" w:cs="Times New Roman"/>
                <w:bCs/>
                <w:iCs/>
                <w:sz w:val="28"/>
                <w:szCs w:val="28"/>
              </w:rPr>
              <w:t>Соціальні цінності в сучасному світі</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r>
      <w:tr w:rsidR="006C4D55" w:rsidRPr="00867F05" w:rsidTr="00982AB7">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7.</w:t>
            </w:r>
          </w:p>
        </w:tc>
        <w:tc>
          <w:tcPr>
            <w:tcW w:w="7513" w:type="dxa"/>
          </w:tcPr>
          <w:p w:rsidR="006C4D55" w:rsidRPr="00867F05" w:rsidRDefault="006C4D55"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Глобалізація та наявні тенденції світового суспільного</w:t>
            </w:r>
          </w:p>
          <w:p w:rsidR="006C4D55" w:rsidRPr="00867F05" w:rsidRDefault="00982AB7"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Р</w:t>
            </w:r>
            <w:r w:rsidR="006C4D55" w:rsidRPr="00867F05">
              <w:rPr>
                <w:rFonts w:ascii="Times New Roman" w:hAnsi="Times New Roman" w:cs="Times New Roman"/>
                <w:bCs/>
                <w:iCs/>
                <w:sz w:val="28"/>
                <w:szCs w:val="28"/>
              </w:rPr>
              <w:t>озвитку</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val="ru-RU" w:eastAsia="ru-RU"/>
              </w:rPr>
              <w:t>2</w:t>
            </w:r>
          </w:p>
        </w:tc>
      </w:tr>
      <w:tr w:rsidR="006C4D55" w:rsidRPr="00867F05" w:rsidTr="00982AB7">
        <w:trPr>
          <w:trHeight w:val="413"/>
        </w:trPr>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p>
        </w:tc>
        <w:tc>
          <w:tcPr>
            <w:tcW w:w="7513" w:type="dxa"/>
          </w:tcPr>
          <w:p w:rsidR="006C4D55" w:rsidRPr="00867F05" w:rsidRDefault="006C4D55" w:rsidP="00A27484">
            <w:pPr>
              <w:spacing w:after="0" w:line="240" w:lineRule="auto"/>
              <w:rPr>
                <w:rFonts w:ascii="Times New Roman" w:eastAsia="Times New Roman" w:hAnsi="Times New Roman" w:cs="Times New Roman"/>
                <w:i/>
                <w:sz w:val="28"/>
                <w:szCs w:val="20"/>
                <w:lang w:eastAsia="ru-RU"/>
              </w:rPr>
            </w:pPr>
            <w:r w:rsidRPr="00867F05">
              <w:rPr>
                <w:rFonts w:ascii="Times New Roman" w:eastAsia="Times New Roman" w:hAnsi="Times New Roman" w:cs="Times New Roman"/>
                <w:i/>
                <w:sz w:val="28"/>
                <w:szCs w:val="20"/>
                <w:lang w:eastAsia="ru-RU"/>
              </w:rPr>
              <w:t>Разом:</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eastAsia="ru-RU"/>
              </w:rPr>
              <w:t>14</w:t>
            </w:r>
          </w:p>
        </w:tc>
      </w:tr>
    </w:tbl>
    <w:p w:rsidR="00CA775B" w:rsidRDefault="00CA775B" w:rsidP="00A27484">
      <w:pPr>
        <w:spacing w:after="0" w:line="240" w:lineRule="auto"/>
        <w:jc w:val="center"/>
        <w:rPr>
          <w:rFonts w:ascii="Times New Roman" w:hAnsi="Times New Roman" w:cs="Times New Roman"/>
          <w:b/>
          <w:bCs/>
          <w:sz w:val="28"/>
          <w:szCs w:val="28"/>
        </w:rPr>
      </w:pPr>
    </w:p>
    <w:p w:rsidR="006C4D55" w:rsidRPr="00867F05" w:rsidRDefault="006C4D55" w:rsidP="00A27484">
      <w:pPr>
        <w:spacing w:after="0" w:line="240" w:lineRule="auto"/>
        <w:jc w:val="center"/>
        <w:rPr>
          <w:rFonts w:ascii="Times New Roman" w:hAnsi="Times New Roman" w:cs="Times New Roman"/>
          <w:b/>
          <w:bCs/>
          <w:sz w:val="28"/>
          <w:szCs w:val="28"/>
        </w:rPr>
      </w:pPr>
      <w:r w:rsidRPr="00867F05">
        <w:rPr>
          <w:rFonts w:ascii="Times New Roman" w:hAnsi="Times New Roman" w:cs="Times New Roman"/>
          <w:b/>
          <w:bCs/>
          <w:sz w:val="28"/>
          <w:szCs w:val="28"/>
        </w:rPr>
        <w:t>8. Тематичний план лабораторних занять</w:t>
      </w:r>
    </w:p>
    <w:p w:rsidR="006C4D55" w:rsidRPr="00867F05" w:rsidRDefault="006C4D55" w:rsidP="00A27484">
      <w:pPr>
        <w:spacing w:after="0" w:line="240" w:lineRule="auto"/>
        <w:ind w:left="284" w:hanging="284"/>
        <w:jc w:val="center"/>
        <w:rPr>
          <w:rFonts w:ascii="Times New Roman" w:hAnsi="Times New Roman" w:cs="Times New Roman"/>
          <w:sz w:val="28"/>
          <w:szCs w:val="28"/>
        </w:rPr>
      </w:pPr>
      <w:r w:rsidRPr="00867F05">
        <w:rPr>
          <w:rFonts w:ascii="Times New Roman" w:hAnsi="Times New Roman" w:cs="Times New Roman"/>
          <w:sz w:val="28"/>
          <w:szCs w:val="28"/>
        </w:rPr>
        <w:t>Не передбачено навчальним планом</w:t>
      </w:r>
    </w:p>
    <w:p w:rsidR="006C4D55" w:rsidRPr="00867F05" w:rsidRDefault="006C4D55" w:rsidP="00A27484">
      <w:pPr>
        <w:spacing w:after="0" w:line="240" w:lineRule="auto"/>
        <w:ind w:left="284" w:hanging="284"/>
        <w:jc w:val="center"/>
        <w:rPr>
          <w:rFonts w:ascii="Times New Roman" w:hAnsi="Times New Roman" w:cs="Times New Roman"/>
          <w:sz w:val="28"/>
          <w:szCs w:val="28"/>
        </w:rPr>
      </w:pPr>
    </w:p>
    <w:p w:rsidR="006C4D55" w:rsidRPr="00867F05" w:rsidRDefault="006C4D55" w:rsidP="00A27484">
      <w:pPr>
        <w:spacing w:after="0" w:line="240" w:lineRule="auto"/>
        <w:ind w:left="540"/>
        <w:jc w:val="center"/>
        <w:rPr>
          <w:rFonts w:ascii="Times New Roman" w:eastAsia="Times New Roman" w:hAnsi="Times New Roman" w:cs="Times New Roman"/>
          <w:b/>
          <w:caps/>
          <w:sz w:val="28"/>
          <w:szCs w:val="20"/>
          <w:lang w:eastAsia="ru-RU"/>
        </w:rPr>
      </w:pPr>
      <w:r w:rsidRPr="00867F05">
        <w:rPr>
          <w:rFonts w:ascii="Times New Roman" w:eastAsia="Times New Roman" w:hAnsi="Times New Roman" w:cs="Times New Roman"/>
          <w:b/>
          <w:sz w:val="28"/>
          <w:szCs w:val="20"/>
          <w:lang w:eastAsia="ru-RU"/>
        </w:rPr>
        <w:t>9. Тематичний план самостійної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559"/>
      </w:tblGrid>
      <w:tr w:rsidR="006C4D55" w:rsidRPr="00867F05" w:rsidTr="008A6636">
        <w:trPr>
          <w:trHeight w:val="813"/>
        </w:trPr>
        <w:tc>
          <w:tcPr>
            <w:tcW w:w="709" w:type="dxa"/>
          </w:tcPr>
          <w:p w:rsidR="006C4D55" w:rsidRPr="008A6636" w:rsidRDefault="006C4D55" w:rsidP="00A27484">
            <w:pPr>
              <w:spacing w:after="0" w:line="240" w:lineRule="auto"/>
              <w:jc w:val="center"/>
              <w:rPr>
                <w:rFonts w:ascii="Times New Roman" w:eastAsia="Times New Roman" w:hAnsi="Times New Roman" w:cs="Times New Roman"/>
                <w:sz w:val="28"/>
                <w:szCs w:val="20"/>
                <w:lang w:eastAsia="ru-RU"/>
              </w:rPr>
            </w:pPr>
            <w:r w:rsidRPr="008A6636">
              <w:rPr>
                <w:rFonts w:ascii="Times New Roman" w:eastAsia="Times New Roman" w:hAnsi="Times New Roman" w:cs="Times New Roman"/>
                <w:sz w:val="28"/>
                <w:szCs w:val="20"/>
                <w:lang w:eastAsia="ru-RU"/>
              </w:rPr>
              <w:t>№</w:t>
            </w:r>
          </w:p>
        </w:tc>
        <w:tc>
          <w:tcPr>
            <w:tcW w:w="7513" w:type="dxa"/>
          </w:tcPr>
          <w:p w:rsidR="006C4D55" w:rsidRPr="008A6636" w:rsidRDefault="006C4D55" w:rsidP="00A27484">
            <w:pPr>
              <w:spacing w:after="0" w:line="240" w:lineRule="auto"/>
              <w:jc w:val="center"/>
              <w:rPr>
                <w:rFonts w:ascii="Times New Roman" w:eastAsia="Times New Roman" w:hAnsi="Times New Roman" w:cs="Times New Roman"/>
                <w:sz w:val="28"/>
                <w:szCs w:val="20"/>
                <w:lang w:eastAsia="ru-RU"/>
              </w:rPr>
            </w:pPr>
            <w:r w:rsidRPr="008A6636">
              <w:rPr>
                <w:rFonts w:ascii="Times New Roman" w:eastAsia="Times New Roman" w:hAnsi="Times New Roman" w:cs="Times New Roman"/>
                <w:sz w:val="28"/>
                <w:szCs w:val="20"/>
                <w:lang w:eastAsia="ru-RU"/>
              </w:rPr>
              <w:t>Тема</w:t>
            </w:r>
          </w:p>
        </w:tc>
        <w:tc>
          <w:tcPr>
            <w:tcW w:w="1559" w:type="dxa"/>
          </w:tcPr>
          <w:p w:rsidR="006C4D55" w:rsidRPr="008A6636" w:rsidRDefault="006C4D55" w:rsidP="00A27484">
            <w:pPr>
              <w:spacing w:after="0" w:line="240" w:lineRule="auto"/>
              <w:jc w:val="center"/>
              <w:rPr>
                <w:rFonts w:ascii="Times New Roman" w:eastAsia="Times New Roman" w:hAnsi="Times New Roman" w:cs="Times New Roman"/>
                <w:sz w:val="28"/>
                <w:szCs w:val="20"/>
                <w:lang w:eastAsia="ru-RU"/>
              </w:rPr>
            </w:pPr>
            <w:r w:rsidRPr="008A6636">
              <w:rPr>
                <w:rFonts w:ascii="Times New Roman" w:eastAsia="Times New Roman" w:hAnsi="Times New Roman" w:cs="Times New Roman"/>
                <w:sz w:val="28"/>
                <w:szCs w:val="20"/>
                <w:lang w:eastAsia="ru-RU"/>
              </w:rPr>
              <w:t>Кількість</w:t>
            </w:r>
          </w:p>
          <w:p w:rsidR="006C4D55" w:rsidRPr="008A6636" w:rsidRDefault="006C4D55" w:rsidP="00A27484">
            <w:pPr>
              <w:spacing w:after="0" w:line="240" w:lineRule="auto"/>
              <w:jc w:val="center"/>
              <w:rPr>
                <w:rFonts w:ascii="Times New Roman" w:eastAsia="Times New Roman" w:hAnsi="Times New Roman" w:cs="Times New Roman"/>
                <w:sz w:val="28"/>
                <w:szCs w:val="20"/>
                <w:lang w:eastAsia="ru-RU"/>
              </w:rPr>
            </w:pPr>
            <w:r w:rsidRPr="008A6636">
              <w:rPr>
                <w:rFonts w:ascii="Times New Roman" w:eastAsia="Times New Roman" w:hAnsi="Times New Roman" w:cs="Times New Roman"/>
                <w:sz w:val="28"/>
                <w:szCs w:val="20"/>
                <w:lang w:eastAsia="ru-RU"/>
              </w:rPr>
              <w:t>годин</w:t>
            </w:r>
          </w:p>
        </w:tc>
      </w:tr>
      <w:tr w:rsidR="006C4D55" w:rsidRPr="00867F05" w:rsidTr="008A6636">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1.</w:t>
            </w:r>
          </w:p>
        </w:tc>
        <w:tc>
          <w:tcPr>
            <w:tcW w:w="7513" w:type="dxa"/>
          </w:tcPr>
          <w:p w:rsidR="006C4D55" w:rsidRPr="00867F05" w:rsidRDefault="006C4D55"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Соціальна філософія, її предмет, функції та методи</w:t>
            </w:r>
          </w:p>
          <w:p w:rsidR="006C4D55" w:rsidRPr="00867F05" w:rsidRDefault="006C4D55" w:rsidP="008A6636">
            <w:pPr>
              <w:autoSpaceDE w:val="0"/>
              <w:autoSpaceDN w:val="0"/>
              <w:adjustRightInd w:val="0"/>
              <w:spacing w:after="0" w:line="240" w:lineRule="auto"/>
              <w:rPr>
                <w:rFonts w:ascii="Times New Roman" w:eastAsia="Times New Roman" w:hAnsi="Times New Roman" w:cs="Times New Roman"/>
                <w:iCs/>
                <w:sz w:val="28"/>
                <w:szCs w:val="28"/>
                <w:lang w:val="ru-RU" w:eastAsia="ru-RU"/>
              </w:rPr>
            </w:pPr>
            <w:r w:rsidRPr="00867F05">
              <w:rPr>
                <w:rFonts w:ascii="Times New Roman" w:hAnsi="Times New Roman" w:cs="Times New Roman"/>
                <w:bCs/>
                <w:iCs/>
                <w:sz w:val="28"/>
                <w:szCs w:val="28"/>
              </w:rPr>
              <w:t>дослідження</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r>
      <w:tr w:rsidR="006C4D55" w:rsidRPr="00867F05" w:rsidTr="008A6636">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2.</w:t>
            </w:r>
          </w:p>
        </w:tc>
        <w:tc>
          <w:tcPr>
            <w:tcW w:w="7513" w:type="dxa"/>
          </w:tcPr>
          <w:p w:rsidR="006C4D55" w:rsidRPr="00867F05" w:rsidRDefault="006C4D55" w:rsidP="00A27484">
            <w:pPr>
              <w:spacing w:after="0" w:line="240" w:lineRule="auto"/>
              <w:rPr>
                <w:rFonts w:ascii="Times New Roman" w:eastAsia="Times New Roman" w:hAnsi="Times New Roman" w:cs="Times New Roman"/>
                <w:sz w:val="28"/>
                <w:szCs w:val="28"/>
                <w:lang w:val="ru-RU" w:eastAsia="ru-RU"/>
              </w:rPr>
            </w:pPr>
            <w:r w:rsidRPr="00867F05">
              <w:rPr>
                <w:rFonts w:ascii="Times New Roman" w:hAnsi="Times New Roman" w:cs="Times New Roman"/>
                <w:bCs/>
                <w:iCs/>
                <w:sz w:val="28"/>
                <w:szCs w:val="28"/>
              </w:rPr>
              <w:t>Суспільство, природа, культура</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val="ru-RU" w:eastAsia="ru-RU"/>
              </w:rPr>
              <w:t>6</w:t>
            </w:r>
          </w:p>
        </w:tc>
      </w:tr>
      <w:tr w:rsidR="006C4D55" w:rsidRPr="00867F05" w:rsidTr="008A6636">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3.</w:t>
            </w:r>
          </w:p>
        </w:tc>
        <w:tc>
          <w:tcPr>
            <w:tcW w:w="7513" w:type="dxa"/>
          </w:tcPr>
          <w:p w:rsidR="006C4D55" w:rsidRPr="00867F05" w:rsidRDefault="006C4D55" w:rsidP="008A663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867F05">
              <w:rPr>
                <w:rFonts w:ascii="Times New Roman" w:hAnsi="Times New Roman" w:cs="Times New Roman"/>
                <w:bCs/>
                <w:iCs/>
                <w:sz w:val="28"/>
                <w:szCs w:val="28"/>
              </w:rPr>
              <w:t>Людина як проблема соціальної філософії</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val="ru-RU" w:eastAsia="ru-RU"/>
              </w:rPr>
              <w:t>8</w:t>
            </w:r>
          </w:p>
        </w:tc>
      </w:tr>
      <w:tr w:rsidR="006C4D55" w:rsidRPr="00867F05" w:rsidTr="008A6636">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4.</w:t>
            </w:r>
          </w:p>
        </w:tc>
        <w:tc>
          <w:tcPr>
            <w:tcW w:w="7513" w:type="dxa"/>
          </w:tcPr>
          <w:p w:rsidR="006C4D55" w:rsidRPr="00867F05" w:rsidRDefault="006C4D55" w:rsidP="00A27484">
            <w:pPr>
              <w:spacing w:after="0" w:line="240" w:lineRule="auto"/>
              <w:rPr>
                <w:rFonts w:ascii="Times New Roman" w:eastAsia="Times New Roman" w:hAnsi="Times New Roman" w:cs="Times New Roman"/>
                <w:sz w:val="28"/>
                <w:szCs w:val="28"/>
                <w:lang w:val="ru-RU" w:eastAsia="ru-RU"/>
              </w:rPr>
            </w:pPr>
            <w:r w:rsidRPr="00867F05">
              <w:rPr>
                <w:rFonts w:ascii="Times New Roman" w:hAnsi="Times New Roman" w:cs="Times New Roman"/>
                <w:bCs/>
                <w:iCs/>
                <w:sz w:val="28"/>
                <w:szCs w:val="28"/>
              </w:rPr>
              <w:t>Філософія історії</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8</w:t>
            </w:r>
          </w:p>
        </w:tc>
      </w:tr>
      <w:tr w:rsidR="006C4D55" w:rsidRPr="00867F05" w:rsidTr="008A6636">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5.</w:t>
            </w:r>
          </w:p>
        </w:tc>
        <w:tc>
          <w:tcPr>
            <w:tcW w:w="7513" w:type="dxa"/>
          </w:tcPr>
          <w:p w:rsidR="006C4D55" w:rsidRPr="00867F05" w:rsidRDefault="006C4D55" w:rsidP="00A27484">
            <w:pPr>
              <w:spacing w:after="0" w:line="240" w:lineRule="auto"/>
              <w:rPr>
                <w:rFonts w:ascii="Times New Roman" w:eastAsia="Times New Roman" w:hAnsi="Times New Roman" w:cs="Times New Roman"/>
                <w:sz w:val="28"/>
                <w:szCs w:val="20"/>
                <w:lang w:eastAsia="ru-RU"/>
              </w:rPr>
            </w:pPr>
            <w:r w:rsidRPr="00867F05">
              <w:rPr>
                <w:rFonts w:ascii="Times New Roman" w:eastAsia="Times New Roman" w:hAnsi="Times New Roman" w:cs="Times New Roman"/>
                <w:bCs/>
                <w:sz w:val="28"/>
                <w:szCs w:val="28"/>
                <w:lang w:val="ru-RU" w:eastAsia="ru-RU"/>
              </w:rPr>
              <w:t xml:space="preserve"> </w:t>
            </w:r>
            <w:r w:rsidRPr="00867F05">
              <w:rPr>
                <w:rFonts w:ascii="Times New Roman" w:hAnsi="Times New Roman" w:cs="Times New Roman"/>
                <w:bCs/>
                <w:iCs/>
                <w:sz w:val="28"/>
                <w:szCs w:val="28"/>
              </w:rPr>
              <w:t>Екологічні реалії буття сучасного суспі</w:t>
            </w:r>
            <w:r w:rsidRPr="00867F05">
              <w:rPr>
                <w:rFonts w:ascii="Times New Roman" w:hAnsi="Times New Roman" w:cs="Times New Roman"/>
                <w:sz w:val="28"/>
                <w:szCs w:val="28"/>
              </w:rPr>
              <w:t>льства</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r>
      <w:tr w:rsidR="006C4D55" w:rsidRPr="00867F05" w:rsidTr="008A6636">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c>
          <w:tcPr>
            <w:tcW w:w="7513" w:type="dxa"/>
          </w:tcPr>
          <w:p w:rsidR="006C4D55" w:rsidRPr="00867F05" w:rsidRDefault="006C4D55" w:rsidP="008A6636">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Філософія техніки та постіндустріальне суспільство</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r>
      <w:tr w:rsidR="006C4D55" w:rsidRPr="00867F05" w:rsidTr="008A6636">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7.</w:t>
            </w:r>
          </w:p>
        </w:tc>
        <w:tc>
          <w:tcPr>
            <w:tcW w:w="7513" w:type="dxa"/>
          </w:tcPr>
          <w:p w:rsidR="006C4D55" w:rsidRPr="00867F05" w:rsidRDefault="006C4D55" w:rsidP="00A27484">
            <w:pPr>
              <w:spacing w:after="0" w:line="240" w:lineRule="auto"/>
              <w:rPr>
                <w:rFonts w:ascii="Times New Roman" w:eastAsia="Times New Roman" w:hAnsi="Times New Roman" w:cs="Times New Roman"/>
                <w:sz w:val="28"/>
                <w:szCs w:val="28"/>
                <w:lang w:val="ru-RU" w:eastAsia="ru-RU"/>
              </w:rPr>
            </w:pPr>
            <w:r w:rsidRPr="00867F05">
              <w:rPr>
                <w:rFonts w:ascii="Times New Roman" w:eastAsia="Times New Roman" w:hAnsi="Times New Roman" w:cs="Times New Roman"/>
                <w:bCs/>
                <w:sz w:val="28"/>
                <w:szCs w:val="28"/>
                <w:lang w:val="ru-RU" w:eastAsia="ru-RU"/>
              </w:rPr>
              <w:t xml:space="preserve"> </w:t>
            </w:r>
            <w:r w:rsidRPr="00867F05">
              <w:rPr>
                <w:rFonts w:ascii="Times New Roman" w:hAnsi="Times New Roman" w:cs="Times New Roman"/>
                <w:bCs/>
                <w:iCs/>
                <w:sz w:val="28"/>
                <w:szCs w:val="28"/>
              </w:rPr>
              <w:t>Громадянське суспільство як філософська проблема</w:t>
            </w:r>
            <w:r w:rsidRPr="00867F05">
              <w:rPr>
                <w:rFonts w:ascii="Times New Roman" w:eastAsia="Times New Roman" w:hAnsi="Times New Roman" w:cs="Times New Roman"/>
                <w:bCs/>
                <w:sz w:val="28"/>
                <w:szCs w:val="28"/>
                <w:lang w:val="ru-RU" w:eastAsia="ru-RU"/>
              </w:rPr>
              <w:t xml:space="preserve"> </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eastAsia="ru-RU"/>
              </w:rPr>
              <w:t>6</w:t>
            </w:r>
          </w:p>
        </w:tc>
      </w:tr>
      <w:tr w:rsidR="006C4D55" w:rsidRPr="00867F05" w:rsidTr="008A6636">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8.</w:t>
            </w:r>
          </w:p>
        </w:tc>
        <w:tc>
          <w:tcPr>
            <w:tcW w:w="7513" w:type="dxa"/>
          </w:tcPr>
          <w:p w:rsidR="006C4D55" w:rsidRPr="00867F05" w:rsidRDefault="006C4D55" w:rsidP="00A27484">
            <w:pPr>
              <w:spacing w:after="0" w:line="240" w:lineRule="auto"/>
              <w:rPr>
                <w:rFonts w:ascii="Times New Roman" w:eastAsia="Times New Roman" w:hAnsi="Times New Roman" w:cs="Times New Roman"/>
                <w:bCs/>
                <w:sz w:val="28"/>
                <w:szCs w:val="28"/>
                <w:lang w:val="ru-RU" w:eastAsia="ru-RU"/>
              </w:rPr>
            </w:pPr>
            <w:r w:rsidRPr="00867F05">
              <w:rPr>
                <w:rFonts w:ascii="Times New Roman" w:hAnsi="Times New Roman" w:cs="Times New Roman"/>
                <w:bCs/>
                <w:iCs/>
                <w:sz w:val="28"/>
                <w:szCs w:val="28"/>
              </w:rPr>
              <w:t>Соціальні цінності в сучасному світі</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r>
      <w:tr w:rsidR="006C4D55" w:rsidRPr="00867F05" w:rsidTr="008A6636">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9.</w:t>
            </w:r>
          </w:p>
        </w:tc>
        <w:tc>
          <w:tcPr>
            <w:tcW w:w="7513" w:type="dxa"/>
          </w:tcPr>
          <w:p w:rsidR="006C4D55" w:rsidRPr="00867F05" w:rsidRDefault="006C4D55"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Глобалізація та наявні тенденції світового суспільного</w:t>
            </w:r>
          </w:p>
          <w:p w:rsidR="006C4D55" w:rsidRPr="00867F05" w:rsidRDefault="008A6636" w:rsidP="00A27484">
            <w:pPr>
              <w:autoSpaceDE w:val="0"/>
              <w:autoSpaceDN w:val="0"/>
              <w:adjustRightInd w:val="0"/>
              <w:spacing w:after="0" w:line="240" w:lineRule="auto"/>
              <w:rPr>
                <w:rFonts w:ascii="Times New Roman" w:hAnsi="Times New Roman" w:cs="Times New Roman"/>
                <w:bCs/>
                <w:iCs/>
                <w:sz w:val="28"/>
                <w:szCs w:val="28"/>
              </w:rPr>
            </w:pPr>
            <w:r w:rsidRPr="00867F05">
              <w:rPr>
                <w:rFonts w:ascii="Times New Roman" w:hAnsi="Times New Roman" w:cs="Times New Roman"/>
                <w:bCs/>
                <w:iCs/>
                <w:sz w:val="28"/>
                <w:szCs w:val="28"/>
              </w:rPr>
              <w:t>Р</w:t>
            </w:r>
            <w:r w:rsidR="006C4D55" w:rsidRPr="00867F05">
              <w:rPr>
                <w:rFonts w:ascii="Times New Roman" w:hAnsi="Times New Roman" w:cs="Times New Roman"/>
                <w:bCs/>
                <w:iCs/>
                <w:sz w:val="28"/>
                <w:szCs w:val="28"/>
              </w:rPr>
              <w:t>озвитку</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r w:rsidRPr="00867F05">
              <w:rPr>
                <w:rFonts w:ascii="Times New Roman" w:eastAsia="Times New Roman" w:hAnsi="Times New Roman" w:cs="Times New Roman"/>
                <w:sz w:val="28"/>
                <w:szCs w:val="20"/>
                <w:lang w:eastAsia="ru-RU"/>
              </w:rPr>
              <w:t>6</w:t>
            </w:r>
          </w:p>
        </w:tc>
      </w:tr>
      <w:tr w:rsidR="006C4D55" w:rsidRPr="00867F05" w:rsidTr="008A6636">
        <w:trPr>
          <w:trHeight w:val="413"/>
        </w:trPr>
        <w:tc>
          <w:tcPr>
            <w:tcW w:w="70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eastAsia="ru-RU"/>
              </w:rPr>
            </w:pPr>
          </w:p>
        </w:tc>
        <w:tc>
          <w:tcPr>
            <w:tcW w:w="7513" w:type="dxa"/>
          </w:tcPr>
          <w:p w:rsidR="006C4D55" w:rsidRPr="00867F05" w:rsidRDefault="006C4D55" w:rsidP="00A27484">
            <w:pPr>
              <w:spacing w:after="0" w:line="240" w:lineRule="auto"/>
              <w:rPr>
                <w:rFonts w:ascii="Times New Roman" w:eastAsia="Times New Roman" w:hAnsi="Times New Roman" w:cs="Times New Roman"/>
                <w:i/>
                <w:sz w:val="28"/>
                <w:szCs w:val="20"/>
                <w:lang w:eastAsia="ru-RU"/>
              </w:rPr>
            </w:pPr>
            <w:r w:rsidRPr="00867F05">
              <w:rPr>
                <w:rFonts w:ascii="Times New Roman" w:eastAsia="Times New Roman" w:hAnsi="Times New Roman" w:cs="Times New Roman"/>
                <w:i/>
                <w:sz w:val="28"/>
                <w:szCs w:val="20"/>
                <w:lang w:eastAsia="ru-RU"/>
              </w:rPr>
              <w:t>Разом:</w:t>
            </w:r>
          </w:p>
        </w:tc>
        <w:tc>
          <w:tcPr>
            <w:tcW w:w="1559" w:type="dxa"/>
          </w:tcPr>
          <w:p w:rsidR="006C4D55" w:rsidRPr="00867F05" w:rsidRDefault="006C4D55" w:rsidP="00A27484">
            <w:pPr>
              <w:spacing w:after="0" w:line="240" w:lineRule="auto"/>
              <w:jc w:val="center"/>
              <w:rPr>
                <w:rFonts w:ascii="Times New Roman" w:eastAsia="Times New Roman" w:hAnsi="Times New Roman" w:cs="Times New Roman"/>
                <w:sz w:val="28"/>
                <w:szCs w:val="20"/>
                <w:lang w:val="ru-RU" w:eastAsia="ru-RU"/>
              </w:rPr>
            </w:pPr>
            <w:r w:rsidRPr="00867F05">
              <w:rPr>
                <w:rFonts w:ascii="Times New Roman" w:eastAsia="Times New Roman" w:hAnsi="Times New Roman" w:cs="Times New Roman"/>
                <w:sz w:val="28"/>
                <w:szCs w:val="20"/>
                <w:lang w:eastAsia="ru-RU"/>
              </w:rPr>
              <w:t>5</w:t>
            </w:r>
            <w:r w:rsidRPr="00867F05">
              <w:rPr>
                <w:rFonts w:ascii="Times New Roman" w:eastAsia="Times New Roman" w:hAnsi="Times New Roman" w:cs="Times New Roman"/>
                <w:sz w:val="28"/>
                <w:szCs w:val="20"/>
                <w:lang w:val="ru-RU" w:eastAsia="ru-RU"/>
              </w:rPr>
              <w:t>8</w:t>
            </w:r>
          </w:p>
        </w:tc>
      </w:tr>
    </w:tbl>
    <w:p w:rsidR="006C4D55" w:rsidRPr="00867F05" w:rsidRDefault="006C4D55" w:rsidP="00A27484">
      <w:pPr>
        <w:widowControl w:val="0"/>
        <w:autoSpaceDE w:val="0"/>
        <w:autoSpaceDN w:val="0"/>
        <w:adjustRightInd w:val="0"/>
        <w:spacing w:after="0" w:line="240" w:lineRule="auto"/>
        <w:ind w:left="900"/>
        <w:rPr>
          <w:rFonts w:ascii="Times New Roman" w:eastAsia="Times New Roman" w:hAnsi="Times New Roman" w:cs="Times New Roman"/>
          <w:b/>
          <w:bCs/>
          <w:sz w:val="28"/>
          <w:szCs w:val="28"/>
          <w:lang w:eastAsia="uk-UA"/>
        </w:rPr>
      </w:pPr>
    </w:p>
    <w:p w:rsidR="006C4D55" w:rsidRPr="00867F05" w:rsidRDefault="006C4D55" w:rsidP="00A27484">
      <w:pPr>
        <w:spacing w:after="0" w:line="240" w:lineRule="auto"/>
        <w:jc w:val="center"/>
        <w:rPr>
          <w:rFonts w:ascii="Times New Roman" w:hAnsi="Times New Roman" w:cs="Times New Roman"/>
          <w:b/>
          <w:bCs/>
          <w:sz w:val="28"/>
          <w:szCs w:val="28"/>
        </w:rPr>
      </w:pPr>
      <w:r w:rsidRPr="00867F05">
        <w:rPr>
          <w:rFonts w:ascii="Times New Roman" w:hAnsi="Times New Roman" w:cs="Times New Roman"/>
          <w:b/>
          <w:bCs/>
          <w:sz w:val="28"/>
          <w:szCs w:val="28"/>
        </w:rPr>
        <w:t>10. Індивідуальні завдання</w:t>
      </w:r>
    </w:p>
    <w:p w:rsidR="006C4D55" w:rsidRPr="00867F05" w:rsidRDefault="006C4D55" w:rsidP="00A27484">
      <w:pPr>
        <w:spacing w:after="0" w:line="240" w:lineRule="auto"/>
        <w:ind w:left="284" w:hanging="284"/>
        <w:jc w:val="center"/>
        <w:rPr>
          <w:rFonts w:ascii="Times New Roman" w:hAnsi="Times New Roman" w:cs="Times New Roman"/>
          <w:bCs/>
          <w:sz w:val="28"/>
          <w:szCs w:val="28"/>
        </w:rPr>
      </w:pPr>
      <w:r w:rsidRPr="00867F05">
        <w:rPr>
          <w:rFonts w:ascii="Times New Roman" w:hAnsi="Times New Roman" w:cs="Times New Roman"/>
          <w:bCs/>
          <w:sz w:val="28"/>
          <w:szCs w:val="28"/>
        </w:rPr>
        <w:t>Не передбачено навчальним планом</w:t>
      </w:r>
    </w:p>
    <w:p w:rsidR="006C4D55" w:rsidRPr="00867F05" w:rsidRDefault="006C4D55" w:rsidP="00A27484">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p>
    <w:p w:rsidR="006C4D55" w:rsidRPr="00867F05" w:rsidRDefault="006C4D55" w:rsidP="00A27484">
      <w:pPr>
        <w:widowControl w:val="0"/>
        <w:autoSpaceDE w:val="0"/>
        <w:autoSpaceDN w:val="0"/>
        <w:adjustRightInd w:val="0"/>
        <w:spacing w:after="0" w:line="240" w:lineRule="auto"/>
        <w:jc w:val="center"/>
        <w:rPr>
          <w:rFonts w:ascii="Times New Roman" w:hAnsi="Times New Roman" w:cs="Times New Roman"/>
          <w:b/>
          <w:bCs/>
          <w:sz w:val="28"/>
          <w:szCs w:val="28"/>
          <w:lang w:eastAsia="uk-UA"/>
        </w:rPr>
      </w:pPr>
      <w:r w:rsidRPr="00867F05">
        <w:rPr>
          <w:rFonts w:ascii="Times New Roman" w:hAnsi="Times New Roman" w:cs="Times New Roman"/>
          <w:b/>
          <w:bCs/>
          <w:sz w:val="28"/>
          <w:szCs w:val="28"/>
          <w:lang w:eastAsia="uk-UA"/>
        </w:rPr>
        <w:t>11. Політика викладача (кафедри)</w:t>
      </w:r>
    </w:p>
    <w:p w:rsidR="006C4D55" w:rsidRPr="00867F05" w:rsidRDefault="006C4D55" w:rsidP="00A27484">
      <w:pPr>
        <w:spacing w:after="0" w:line="240" w:lineRule="auto"/>
        <w:jc w:val="center"/>
        <w:rPr>
          <w:rFonts w:ascii="Times New Roman" w:hAnsi="Times New Roman" w:cs="Times New Roman"/>
          <w:b/>
          <w:sz w:val="28"/>
          <w:szCs w:val="28"/>
        </w:rPr>
      </w:pPr>
      <w:r w:rsidRPr="00867F05">
        <w:rPr>
          <w:rFonts w:ascii="Times New Roman" w:hAnsi="Times New Roman" w:cs="Times New Roman"/>
          <w:b/>
          <w:sz w:val="28"/>
          <w:szCs w:val="28"/>
        </w:rPr>
        <w:t>Академічні очікування від студентів/</w:t>
      </w:r>
      <w:proofErr w:type="spellStart"/>
      <w:r w:rsidRPr="00867F05">
        <w:rPr>
          <w:rFonts w:ascii="Times New Roman" w:hAnsi="Times New Roman" w:cs="Times New Roman"/>
          <w:b/>
          <w:sz w:val="28"/>
          <w:szCs w:val="28"/>
        </w:rPr>
        <w:t>-ок</w:t>
      </w:r>
      <w:proofErr w:type="spellEnd"/>
    </w:p>
    <w:p w:rsidR="006C4D55" w:rsidRPr="00867F05" w:rsidRDefault="006C4D55" w:rsidP="00A27484">
      <w:pPr>
        <w:spacing w:after="0" w:line="240" w:lineRule="auto"/>
        <w:jc w:val="center"/>
        <w:rPr>
          <w:rStyle w:val="tlid-translation"/>
          <w:rFonts w:ascii="Times New Roman" w:hAnsi="Times New Roman" w:cs="Times New Roman"/>
          <w:b/>
          <w:sz w:val="28"/>
          <w:szCs w:val="28"/>
        </w:rPr>
      </w:pPr>
      <w:r w:rsidRPr="00867F05">
        <w:rPr>
          <w:rStyle w:val="tlid-translation"/>
          <w:rFonts w:ascii="Times New Roman" w:hAnsi="Times New Roman" w:cs="Times New Roman"/>
          <w:b/>
          <w:sz w:val="28"/>
          <w:szCs w:val="28"/>
        </w:rPr>
        <w:t>Вимоги до курсу</w:t>
      </w:r>
    </w:p>
    <w:p w:rsidR="006C4D55" w:rsidRPr="00867F05" w:rsidRDefault="006C4D55" w:rsidP="00A27484">
      <w:pPr>
        <w:spacing w:after="0" w:line="240" w:lineRule="auto"/>
        <w:ind w:firstLine="567"/>
        <w:jc w:val="both"/>
        <w:rPr>
          <w:rStyle w:val="tlid-translation"/>
          <w:rFonts w:ascii="Times New Roman" w:hAnsi="Times New Roman" w:cs="Times New Roman"/>
          <w:sz w:val="28"/>
          <w:szCs w:val="28"/>
        </w:rPr>
      </w:pPr>
      <w:r w:rsidRPr="00867F05">
        <w:rPr>
          <w:rStyle w:val="tlid-translation"/>
          <w:rFonts w:ascii="Times New Roman" w:hAnsi="Times New Roman" w:cs="Times New Roma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6C4D55" w:rsidRPr="00867F05" w:rsidRDefault="006C4D55" w:rsidP="00A27484">
      <w:pPr>
        <w:spacing w:after="0" w:line="240" w:lineRule="auto"/>
        <w:ind w:firstLine="567"/>
        <w:jc w:val="both"/>
        <w:rPr>
          <w:rFonts w:ascii="Times New Roman" w:hAnsi="Times New Roman" w:cs="Times New Roman"/>
          <w:sz w:val="28"/>
          <w:szCs w:val="28"/>
        </w:rPr>
      </w:pPr>
      <w:r w:rsidRPr="00867F05">
        <w:rPr>
          <w:rFonts w:ascii="Times New Roman" w:hAnsi="Times New Roman" w:cs="Times New Roman"/>
          <w:sz w:val="28"/>
          <w:szCs w:val="28"/>
        </w:rPr>
        <w:t>Письмові та домашні завдання треба виконувати повністю та вчасно, якщо у студентів/</w:t>
      </w:r>
      <w:proofErr w:type="spellStart"/>
      <w:r w:rsidRPr="00867F05">
        <w:rPr>
          <w:rFonts w:ascii="Times New Roman" w:hAnsi="Times New Roman" w:cs="Times New Roman"/>
          <w:sz w:val="28"/>
          <w:szCs w:val="28"/>
        </w:rPr>
        <w:t>-ок</w:t>
      </w:r>
      <w:proofErr w:type="spellEnd"/>
      <w:r w:rsidRPr="00867F05">
        <w:rPr>
          <w:rFonts w:ascii="Times New Roman" w:hAnsi="Times New Roman" w:cs="Times New Roman"/>
          <w:sz w:val="28"/>
          <w:szCs w:val="28"/>
        </w:rPr>
        <w:t xml:space="preserve"> виникають запитання, можна звернутися до викладача особисто або за електронною поштою, яку викладач/</w:t>
      </w:r>
      <w:proofErr w:type="spellStart"/>
      <w:r w:rsidRPr="00867F05">
        <w:rPr>
          <w:rFonts w:ascii="Times New Roman" w:hAnsi="Times New Roman" w:cs="Times New Roman"/>
          <w:sz w:val="28"/>
          <w:szCs w:val="28"/>
        </w:rPr>
        <w:t>-ка</w:t>
      </w:r>
      <w:proofErr w:type="spellEnd"/>
      <w:r w:rsidRPr="00867F05">
        <w:rPr>
          <w:rFonts w:ascii="Times New Roman" w:hAnsi="Times New Roman" w:cs="Times New Roman"/>
          <w:sz w:val="28"/>
          <w:szCs w:val="28"/>
        </w:rPr>
        <w:t xml:space="preserve"> надасть на першому практичному занятті.  </w:t>
      </w:r>
    </w:p>
    <w:p w:rsidR="006C4D55" w:rsidRPr="00867F05" w:rsidRDefault="006C4D55" w:rsidP="00A27484">
      <w:pPr>
        <w:spacing w:after="0" w:line="240" w:lineRule="auto"/>
        <w:ind w:firstLine="567"/>
        <w:jc w:val="both"/>
        <w:rPr>
          <w:rFonts w:ascii="Times New Roman" w:hAnsi="Times New Roman" w:cs="Times New Roman"/>
          <w:sz w:val="28"/>
          <w:szCs w:val="28"/>
        </w:rPr>
      </w:pPr>
      <w:r w:rsidRPr="00867F05">
        <w:rPr>
          <w:rFonts w:ascii="Times New Roman" w:hAnsi="Times New Roman" w:cs="Times New Roman"/>
          <w:sz w:val="28"/>
          <w:szCs w:val="28"/>
        </w:rPr>
        <w:t xml:space="preserve">Під час </w:t>
      </w:r>
      <w:r w:rsidRPr="00867F05">
        <w:rPr>
          <w:rFonts w:ascii="Times New Roman" w:hAnsi="Times New Roman" w:cs="Times New Roman"/>
          <w:b/>
          <w:sz w:val="28"/>
          <w:szCs w:val="28"/>
        </w:rPr>
        <w:t>лекційного заняття</w:t>
      </w:r>
      <w:r w:rsidRPr="00867F05">
        <w:rPr>
          <w:rFonts w:ascii="Times New Roman" w:hAnsi="Times New Roman" w:cs="Times New Roman"/>
          <w:sz w:val="28"/>
          <w:szCs w:val="28"/>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867F05">
        <w:rPr>
          <w:rFonts w:ascii="Times New Roman" w:hAnsi="Times New Roman" w:cs="Times New Roman"/>
          <w:sz w:val="28"/>
          <w:szCs w:val="28"/>
        </w:rPr>
        <w:t>-ки</w:t>
      </w:r>
      <w:proofErr w:type="spellEnd"/>
      <w:r w:rsidRPr="00867F05">
        <w:rPr>
          <w:rFonts w:ascii="Times New Roman" w:hAnsi="Times New Roman" w:cs="Times New Roman"/>
          <w:sz w:val="28"/>
          <w:szCs w:val="28"/>
        </w:rPr>
        <w:t xml:space="preserve"> – це абсолютно нормально.</w:t>
      </w:r>
    </w:p>
    <w:p w:rsidR="006C4D55" w:rsidRPr="00867F05" w:rsidRDefault="006C4D55" w:rsidP="00A27484">
      <w:pPr>
        <w:spacing w:after="0" w:line="240" w:lineRule="auto"/>
        <w:jc w:val="both"/>
        <w:rPr>
          <w:rFonts w:ascii="Times New Roman" w:hAnsi="Times New Roman" w:cs="Times New Roman"/>
          <w:b/>
          <w:sz w:val="28"/>
          <w:szCs w:val="28"/>
        </w:rPr>
      </w:pPr>
      <w:r w:rsidRPr="00867F05">
        <w:rPr>
          <w:rFonts w:ascii="Times New Roman" w:hAnsi="Times New Roman" w:cs="Times New Roman"/>
          <w:sz w:val="28"/>
          <w:szCs w:val="28"/>
        </w:rPr>
        <w:tab/>
      </w:r>
      <w:r w:rsidRPr="00867F05">
        <w:rPr>
          <w:rFonts w:ascii="Times New Roman" w:hAnsi="Times New Roman" w:cs="Times New Roman"/>
          <w:b/>
          <w:sz w:val="28"/>
          <w:szCs w:val="28"/>
        </w:rPr>
        <w:t xml:space="preserve">Практичні заняття </w:t>
      </w:r>
    </w:p>
    <w:p w:rsidR="006C4D55" w:rsidRPr="00867F05" w:rsidRDefault="006C4D55" w:rsidP="00A27484">
      <w:pPr>
        <w:spacing w:after="0" w:line="240" w:lineRule="auto"/>
        <w:ind w:firstLine="708"/>
        <w:jc w:val="both"/>
        <w:rPr>
          <w:rFonts w:ascii="Times New Roman" w:hAnsi="Times New Roman" w:cs="Times New Roman"/>
          <w:sz w:val="28"/>
          <w:szCs w:val="28"/>
        </w:rPr>
      </w:pPr>
      <w:r w:rsidRPr="00867F05">
        <w:rPr>
          <w:rFonts w:ascii="Times New Roman" w:hAnsi="Times New Roman" w:cs="Times New Roman"/>
          <w:sz w:val="28"/>
          <w:szCs w:val="28"/>
        </w:rPr>
        <w:t>Активна участь під час обговорення в аудиторії, студенти/</w:t>
      </w:r>
      <w:proofErr w:type="spellStart"/>
      <w:r w:rsidRPr="00867F05">
        <w:rPr>
          <w:rFonts w:ascii="Times New Roman" w:hAnsi="Times New Roman" w:cs="Times New Roman"/>
          <w:sz w:val="28"/>
          <w:szCs w:val="28"/>
        </w:rPr>
        <w:t>-ки</w:t>
      </w:r>
      <w:proofErr w:type="spellEnd"/>
      <w:r w:rsidRPr="00867F05">
        <w:rPr>
          <w:rFonts w:ascii="Times New Roman" w:hAnsi="Times New Roman" w:cs="Times New Roman"/>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6C4D55" w:rsidRPr="00867F05" w:rsidRDefault="006C4D55" w:rsidP="00A27484">
      <w:pPr>
        <w:pStyle w:val="a8"/>
        <w:numPr>
          <w:ilvl w:val="0"/>
          <w:numId w:val="11"/>
        </w:num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повага до колег,</w:t>
      </w:r>
    </w:p>
    <w:p w:rsidR="006C4D55" w:rsidRPr="00867F05" w:rsidRDefault="006C4D55" w:rsidP="00A27484">
      <w:pPr>
        <w:pStyle w:val="a8"/>
        <w:numPr>
          <w:ilvl w:val="0"/>
          <w:numId w:val="11"/>
        </w:num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толерантність до інших та їхнього досвіду, </w:t>
      </w:r>
    </w:p>
    <w:p w:rsidR="006C4D55" w:rsidRPr="00867F05" w:rsidRDefault="006C4D55" w:rsidP="00A27484">
      <w:pPr>
        <w:pStyle w:val="a8"/>
        <w:numPr>
          <w:ilvl w:val="0"/>
          <w:numId w:val="11"/>
        </w:num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сприйнятливість та неупередженість,</w:t>
      </w:r>
    </w:p>
    <w:p w:rsidR="006C4D55" w:rsidRPr="00867F05" w:rsidRDefault="006C4D55" w:rsidP="00A27484">
      <w:pPr>
        <w:pStyle w:val="a8"/>
        <w:numPr>
          <w:ilvl w:val="0"/>
          <w:numId w:val="11"/>
        </w:num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lastRenderedPageBreak/>
        <w:t>здатність не погоджуватися з думкою, але шанувати особистість опонента/</w:t>
      </w:r>
      <w:proofErr w:type="spellStart"/>
      <w:r w:rsidRPr="00867F05">
        <w:rPr>
          <w:rFonts w:ascii="Times New Roman" w:hAnsi="Times New Roman" w:cs="Times New Roman"/>
          <w:sz w:val="28"/>
          <w:szCs w:val="28"/>
        </w:rPr>
        <w:t>-ки</w:t>
      </w:r>
      <w:proofErr w:type="spellEnd"/>
      <w:r w:rsidRPr="00867F05">
        <w:rPr>
          <w:rFonts w:ascii="Times New Roman" w:hAnsi="Times New Roman" w:cs="Times New Roman"/>
          <w:sz w:val="28"/>
          <w:szCs w:val="28"/>
        </w:rPr>
        <w:t>,</w:t>
      </w:r>
    </w:p>
    <w:p w:rsidR="006C4D55" w:rsidRPr="00867F05" w:rsidRDefault="006C4D55" w:rsidP="00A27484">
      <w:pPr>
        <w:pStyle w:val="a8"/>
        <w:numPr>
          <w:ilvl w:val="0"/>
          <w:numId w:val="11"/>
        </w:num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ретельна аргументація своєї думки та сміливість змінювати свою позицію під впливом доказів,</w:t>
      </w:r>
    </w:p>
    <w:p w:rsidR="006C4D55" w:rsidRPr="00867F05" w:rsidRDefault="006C4D55" w:rsidP="00A27484">
      <w:pPr>
        <w:pStyle w:val="a8"/>
        <w:numPr>
          <w:ilvl w:val="0"/>
          <w:numId w:val="11"/>
        </w:num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 xml:space="preserve">я-висловлювання, коли людина уникає непотрібних узагальнювань, </w:t>
      </w:r>
      <w:r w:rsidRPr="00867F05">
        <w:rPr>
          <w:rStyle w:val="tlid-translation"/>
          <w:rFonts w:ascii="Times New Roman" w:hAnsi="Times New Roman" w:cs="Times New Roman"/>
          <w:sz w:val="28"/>
          <w:szCs w:val="28"/>
        </w:rPr>
        <w:t>описує свої почуття і формулює свої побажання з опорою на власні думки і емоції,</w:t>
      </w:r>
    </w:p>
    <w:p w:rsidR="006C4D55" w:rsidRPr="00867F05" w:rsidRDefault="006C4D55" w:rsidP="00A27484">
      <w:pPr>
        <w:pStyle w:val="a8"/>
        <w:numPr>
          <w:ilvl w:val="0"/>
          <w:numId w:val="11"/>
        </w:numPr>
        <w:spacing w:after="0" w:line="240" w:lineRule="auto"/>
        <w:jc w:val="both"/>
        <w:rPr>
          <w:rStyle w:val="tlid-translation"/>
          <w:rFonts w:ascii="Times New Roman" w:hAnsi="Times New Roman" w:cs="Times New Roman"/>
          <w:sz w:val="28"/>
          <w:szCs w:val="28"/>
        </w:rPr>
      </w:pPr>
      <w:r w:rsidRPr="00867F05">
        <w:rPr>
          <w:rFonts w:ascii="Times New Roman" w:hAnsi="Times New Roman" w:cs="Times New Roman"/>
          <w:sz w:val="28"/>
          <w:szCs w:val="28"/>
        </w:rPr>
        <w:t>обов’язкове знайомство з першоджерелами.</w:t>
      </w:r>
    </w:p>
    <w:p w:rsidR="006C4D55" w:rsidRPr="00867F05" w:rsidRDefault="006C4D55" w:rsidP="00A27484">
      <w:pPr>
        <w:spacing w:after="0" w:line="240" w:lineRule="auto"/>
        <w:ind w:firstLine="708"/>
        <w:jc w:val="both"/>
        <w:rPr>
          <w:rFonts w:ascii="Times New Roman" w:hAnsi="Times New Roman" w:cs="Times New Roman"/>
          <w:sz w:val="28"/>
          <w:szCs w:val="28"/>
        </w:rPr>
      </w:pPr>
      <w:r w:rsidRPr="00867F05">
        <w:rPr>
          <w:rFonts w:ascii="Times New Roman" w:hAnsi="Times New Roman" w:cs="Times New Roman"/>
          <w:sz w:val="28"/>
          <w:szCs w:val="28"/>
        </w:rPr>
        <w:t>Вітається творчий підхід у різних його проявах. Від студентів/</w:t>
      </w:r>
      <w:proofErr w:type="spellStart"/>
      <w:r w:rsidRPr="00867F05">
        <w:rPr>
          <w:rFonts w:ascii="Times New Roman" w:hAnsi="Times New Roman" w:cs="Times New Roman"/>
          <w:sz w:val="28"/>
          <w:szCs w:val="28"/>
        </w:rPr>
        <w:t>-ок</w:t>
      </w:r>
      <w:proofErr w:type="spellEnd"/>
      <w:r w:rsidRPr="00867F05">
        <w:rPr>
          <w:rFonts w:ascii="Times New Roman" w:hAnsi="Times New Roman" w:cs="Times New Roman"/>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6C4D55" w:rsidRPr="00867F05" w:rsidRDefault="006C4D55" w:rsidP="00A27484">
      <w:pPr>
        <w:spacing w:after="0" w:line="240" w:lineRule="auto"/>
        <w:jc w:val="center"/>
        <w:rPr>
          <w:rFonts w:ascii="Times New Roman" w:hAnsi="Times New Roman" w:cs="Times New Roman"/>
          <w:b/>
          <w:sz w:val="28"/>
          <w:szCs w:val="28"/>
        </w:rPr>
      </w:pPr>
      <w:r w:rsidRPr="00867F05">
        <w:rPr>
          <w:rFonts w:ascii="Times New Roman" w:hAnsi="Times New Roman" w:cs="Times New Roman"/>
          <w:b/>
          <w:sz w:val="28"/>
          <w:szCs w:val="28"/>
        </w:rPr>
        <w:t>Охорона праці</w:t>
      </w:r>
    </w:p>
    <w:p w:rsidR="006C4D55" w:rsidRPr="00867F05" w:rsidRDefault="006C4D55" w:rsidP="00A27484">
      <w:pPr>
        <w:spacing w:after="0" w:line="240" w:lineRule="auto"/>
        <w:ind w:firstLine="708"/>
        <w:jc w:val="both"/>
        <w:rPr>
          <w:rFonts w:ascii="Times New Roman" w:hAnsi="Times New Roman" w:cs="Times New Roman"/>
          <w:sz w:val="28"/>
          <w:szCs w:val="28"/>
        </w:rPr>
      </w:pPr>
      <w:r w:rsidRPr="00867F05">
        <w:rPr>
          <w:rFonts w:ascii="Times New Roman" w:hAnsi="Times New Roman" w:cs="Times New Roman"/>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6C4D55" w:rsidRPr="00867F05" w:rsidRDefault="006C4D55" w:rsidP="00A27484">
      <w:pPr>
        <w:spacing w:after="0" w:line="240" w:lineRule="auto"/>
        <w:jc w:val="center"/>
        <w:rPr>
          <w:rFonts w:ascii="Times New Roman" w:hAnsi="Times New Roman" w:cs="Times New Roman"/>
          <w:b/>
          <w:sz w:val="28"/>
          <w:szCs w:val="28"/>
        </w:rPr>
      </w:pPr>
      <w:r w:rsidRPr="00867F05">
        <w:rPr>
          <w:rFonts w:ascii="Times New Roman" w:hAnsi="Times New Roman" w:cs="Times New Roman"/>
          <w:b/>
          <w:sz w:val="28"/>
          <w:szCs w:val="28"/>
        </w:rPr>
        <w:t>Поведінка в аудиторії</w:t>
      </w:r>
    </w:p>
    <w:p w:rsidR="006C4D55" w:rsidRPr="00867F05" w:rsidRDefault="006C4D55" w:rsidP="00A27484">
      <w:pPr>
        <w:spacing w:after="0" w:line="240" w:lineRule="auto"/>
        <w:jc w:val="center"/>
        <w:rPr>
          <w:rFonts w:ascii="Times New Roman" w:hAnsi="Times New Roman" w:cs="Times New Roman"/>
          <w:b/>
          <w:sz w:val="28"/>
          <w:szCs w:val="28"/>
        </w:rPr>
      </w:pPr>
      <w:r w:rsidRPr="00867F05">
        <w:rPr>
          <w:rFonts w:ascii="Times New Roman" w:hAnsi="Times New Roman" w:cs="Times New Roman"/>
          <w:b/>
          <w:sz w:val="28"/>
          <w:szCs w:val="28"/>
        </w:rPr>
        <w:t xml:space="preserve"> Основні «так» та «ні»</w:t>
      </w:r>
    </w:p>
    <w:p w:rsidR="006C4D55" w:rsidRPr="00867F05" w:rsidRDefault="006C4D55" w:rsidP="00A27484">
      <w:pPr>
        <w:spacing w:after="0" w:line="240" w:lineRule="auto"/>
        <w:ind w:firstLine="708"/>
        <w:jc w:val="both"/>
        <w:rPr>
          <w:rStyle w:val="tlid-translation"/>
          <w:rFonts w:ascii="Times New Roman" w:hAnsi="Times New Roman" w:cs="Times New Roman"/>
          <w:sz w:val="28"/>
          <w:szCs w:val="28"/>
        </w:rPr>
      </w:pPr>
      <w:r w:rsidRPr="00867F05">
        <w:rPr>
          <w:rFonts w:ascii="Times New Roman" w:hAnsi="Times New Roman" w:cs="Times New Roman"/>
          <w:sz w:val="28"/>
          <w:szCs w:val="28"/>
        </w:rPr>
        <w:t xml:space="preserve">Студентству важливо </w:t>
      </w:r>
      <w:r w:rsidRPr="00867F05">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867F05">
        <w:rPr>
          <w:rStyle w:val="tlid-translation"/>
          <w:rFonts w:ascii="Times New Roman" w:hAnsi="Times New Roman" w:cs="Times New Roman"/>
          <w:sz w:val="28"/>
          <w:szCs w:val="28"/>
        </w:rPr>
        <w:t>-ць</w:t>
      </w:r>
      <w:proofErr w:type="spellEnd"/>
      <w:r w:rsidRPr="00867F05">
        <w:rPr>
          <w:rStyle w:val="tlid-translation"/>
          <w:rFonts w:ascii="Times New Roman" w:hAnsi="Times New Roman" w:cs="Times New Roman"/>
          <w:sz w:val="28"/>
          <w:szCs w:val="28"/>
        </w:rPr>
        <w:t>, і принципово не відрізняються від загальноприйнятих норм.</w:t>
      </w:r>
    </w:p>
    <w:p w:rsidR="006C4D55" w:rsidRPr="00867F05" w:rsidRDefault="006C4D55" w:rsidP="00A27484">
      <w:pPr>
        <w:spacing w:after="0" w:line="240" w:lineRule="auto"/>
        <w:ind w:firstLine="708"/>
        <w:jc w:val="both"/>
        <w:rPr>
          <w:rStyle w:val="tlid-translation"/>
          <w:rFonts w:ascii="Times New Roman" w:hAnsi="Times New Roman" w:cs="Times New Roman"/>
          <w:sz w:val="28"/>
          <w:szCs w:val="28"/>
          <w:u w:val="single"/>
        </w:rPr>
      </w:pPr>
      <w:r w:rsidRPr="00867F05">
        <w:rPr>
          <w:rStyle w:val="tlid-translation"/>
          <w:rFonts w:ascii="Times New Roman" w:hAnsi="Times New Roman" w:cs="Times New Roman"/>
          <w:sz w:val="28"/>
          <w:szCs w:val="28"/>
        </w:rPr>
        <w:t xml:space="preserve">Під час занять </w:t>
      </w:r>
      <w:r w:rsidRPr="00867F05">
        <w:rPr>
          <w:rStyle w:val="tlid-translation"/>
          <w:rFonts w:ascii="Times New Roman" w:hAnsi="Times New Roman" w:cs="Times New Roman"/>
          <w:sz w:val="28"/>
          <w:szCs w:val="28"/>
          <w:u w:val="single"/>
        </w:rPr>
        <w:t xml:space="preserve">дозволяється: </w:t>
      </w:r>
    </w:p>
    <w:p w:rsidR="006C4D55" w:rsidRPr="00867F05" w:rsidRDefault="006C4D55" w:rsidP="00A27484">
      <w:pPr>
        <w:pStyle w:val="a8"/>
        <w:numPr>
          <w:ilvl w:val="0"/>
          <w:numId w:val="9"/>
        </w:numPr>
        <w:spacing w:after="0" w:line="240" w:lineRule="auto"/>
        <w:jc w:val="both"/>
        <w:rPr>
          <w:rStyle w:val="tlid-translation"/>
          <w:rFonts w:ascii="Times New Roman" w:hAnsi="Times New Roman" w:cs="Times New Roman"/>
          <w:sz w:val="28"/>
          <w:szCs w:val="28"/>
        </w:rPr>
      </w:pPr>
      <w:r w:rsidRPr="00867F05">
        <w:rPr>
          <w:rStyle w:val="tlid-translation"/>
          <w:rFonts w:ascii="Times New Roman" w:hAnsi="Times New Roman" w:cs="Times New Roman"/>
          <w:sz w:val="28"/>
          <w:szCs w:val="28"/>
        </w:rPr>
        <w:t>залишати аудиторію на короткий час за потреби та за дозволом викладача;</w:t>
      </w:r>
    </w:p>
    <w:p w:rsidR="006C4D55" w:rsidRPr="00867F05" w:rsidRDefault="006C4D55" w:rsidP="00A27484">
      <w:pPr>
        <w:pStyle w:val="a8"/>
        <w:numPr>
          <w:ilvl w:val="0"/>
          <w:numId w:val="9"/>
        </w:numPr>
        <w:spacing w:after="0" w:line="240" w:lineRule="auto"/>
        <w:jc w:val="both"/>
        <w:rPr>
          <w:rStyle w:val="tlid-translation"/>
          <w:rFonts w:ascii="Times New Roman" w:hAnsi="Times New Roman" w:cs="Times New Roman"/>
          <w:sz w:val="28"/>
          <w:szCs w:val="28"/>
        </w:rPr>
      </w:pPr>
      <w:r w:rsidRPr="00867F05">
        <w:rPr>
          <w:rStyle w:val="tlid-translation"/>
          <w:rFonts w:ascii="Times New Roman" w:hAnsi="Times New Roman" w:cs="Times New Roman"/>
          <w:sz w:val="28"/>
          <w:szCs w:val="28"/>
        </w:rPr>
        <w:t>пити безалкогольні напої;</w:t>
      </w:r>
    </w:p>
    <w:p w:rsidR="006C4D55" w:rsidRPr="00867F05" w:rsidRDefault="006C4D55" w:rsidP="00A27484">
      <w:pPr>
        <w:pStyle w:val="a8"/>
        <w:numPr>
          <w:ilvl w:val="0"/>
          <w:numId w:val="9"/>
        </w:numPr>
        <w:spacing w:after="0" w:line="240" w:lineRule="auto"/>
        <w:jc w:val="both"/>
        <w:rPr>
          <w:rStyle w:val="tlid-translation"/>
          <w:rFonts w:ascii="Times New Roman" w:hAnsi="Times New Roman" w:cs="Times New Roman"/>
          <w:sz w:val="28"/>
          <w:szCs w:val="28"/>
        </w:rPr>
      </w:pPr>
      <w:r w:rsidRPr="00867F05">
        <w:rPr>
          <w:rStyle w:val="tlid-translation"/>
          <w:rFonts w:ascii="Times New Roman" w:hAnsi="Times New Roman" w:cs="Times New Roman"/>
          <w:sz w:val="28"/>
          <w:szCs w:val="28"/>
        </w:rPr>
        <w:t>фотографувати слайди презентацій;</w:t>
      </w:r>
    </w:p>
    <w:p w:rsidR="006C4D55" w:rsidRPr="00867F05" w:rsidRDefault="006C4D55" w:rsidP="00A27484">
      <w:pPr>
        <w:pStyle w:val="a8"/>
        <w:numPr>
          <w:ilvl w:val="0"/>
          <w:numId w:val="9"/>
        </w:numPr>
        <w:spacing w:after="0" w:line="240" w:lineRule="auto"/>
        <w:jc w:val="both"/>
        <w:rPr>
          <w:rStyle w:val="tlid-translation"/>
          <w:rFonts w:ascii="Times New Roman" w:hAnsi="Times New Roman" w:cs="Times New Roman"/>
          <w:sz w:val="28"/>
          <w:szCs w:val="28"/>
        </w:rPr>
      </w:pPr>
      <w:r w:rsidRPr="00867F05">
        <w:rPr>
          <w:rStyle w:val="tlid-translation"/>
          <w:rFonts w:ascii="Times New Roman" w:hAnsi="Times New Roman" w:cs="Times New Roman"/>
          <w:sz w:val="28"/>
          <w:szCs w:val="28"/>
        </w:rPr>
        <w:t>брати активну участь у ході заняття (див. Академічні очікування від студенток/</w:t>
      </w:r>
      <w:proofErr w:type="spellStart"/>
      <w:r w:rsidRPr="00867F05">
        <w:rPr>
          <w:rStyle w:val="tlid-translation"/>
          <w:rFonts w:ascii="Times New Roman" w:hAnsi="Times New Roman" w:cs="Times New Roman"/>
          <w:sz w:val="28"/>
          <w:szCs w:val="28"/>
        </w:rPr>
        <w:t>-ів</w:t>
      </w:r>
      <w:proofErr w:type="spellEnd"/>
      <w:r w:rsidRPr="00867F05">
        <w:rPr>
          <w:rStyle w:val="tlid-translation"/>
          <w:rFonts w:ascii="Times New Roman" w:hAnsi="Times New Roman" w:cs="Times New Roman"/>
          <w:sz w:val="28"/>
          <w:szCs w:val="28"/>
        </w:rPr>
        <w:t>).</w:t>
      </w:r>
    </w:p>
    <w:p w:rsidR="006C4D55" w:rsidRPr="00867F05" w:rsidRDefault="006C4D55" w:rsidP="00A27484">
      <w:pPr>
        <w:spacing w:after="0" w:line="240" w:lineRule="auto"/>
        <w:ind w:firstLine="708"/>
        <w:jc w:val="both"/>
        <w:rPr>
          <w:rStyle w:val="tlid-translation"/>
          <w:rFonts w:ascii="Times New Roman" w:hAnsi="Times New Roman" w:cs="Times New Roman"/>
          <w:sz w:val="28"/>
          <w:szCs w:val="28"/>
          <w:u w:val="single"/>
        </w:rPr>
      </w:pPr>
      <w:r w:rsidRPr="00867F05">
        <w:rPr>
          <w:rStyle w:val="tlid-translation"/>
          <w:rFonts w:ascii="Times New Roman" w:hAnsi="Times New Roman" w:cs="Times New Roman"/>
          <w:sz w:val="28"/>
          <w:szCs w:val="28"/>
          <w:u w:val="single"/>
        </w:rPr>
        <w:t>заборонено:</w:t>
      </w:r>
    </w:p>
    <w:p w:rsidR="006C4D55" w:rsidRPr="00867F05" w:rsidRDefault="006C4D55" w:rsidP="00A27484">
      <w:pPr>
        <w:pStyle w:val="a8"/>
        <w:numPr>
          <w:ilvl w:val="0"/>
          <w:numId w:val="10"/>
        </w:numPr>
        <w:spacing w:after="0" w:line="240" w:lineRule="auto"/>
        <w:jc w:val="both"/>
        <w:rPr>
          <w:rStyle w:val="tlid-translation"/>
          <w:rFonts w:ascii="Times New Roman" w:hAnsi="Times New Roman" w:cs="Times New Roman"/>
          <w:sz w:val="28"/>
          <w:szCs w:val="28"/>
        </w:rPr>
      </w:pPr>
      <w:r w:rsidRPr="00867F05">
        <w:rPr>
          <w:rStyle w:val="tlid-translation"/>
          <w:rFonts w:ascii="Times New Roman" w:hAnsi="Times New Roman" w:cs="Times New Roman"/>
          <w:sz w:val="28"/>
          <w:szCs w:val="28"/>
        </w:rPr>
        <w:t>їсти (за виключенням осіб, особливий медичний стан яких потребує іншого – в цьому випадку необхідне медичне підтвердження);</w:t>
      </w:r>
    </w:p>
    <w:p w:rsidR="006C4D55" w:rsidRPr="00867F05" w:rsidRDefault="006C4D55" w:rsidP="00A27484">
      <w:pPr>
        <w:pStyle w:val="a8"/>
        <w:numPr>
          <w:ilvl w:val="0"/>
          <w:numId w:val="10"/>
        </w:numPr>
        <w:spacing w:after="0" w:line="240" w:lineRule="auto"/>
        <w:jc w:val="both"/>
        <w:rPr>
          <w:rStyle w:val="tlid-translation"/>
          <w:rFonts w:ascii="Times New Roman" w:hAnsi="Times New Roman" w:cs="Times New Roman"/>
          <w:sz w:val="28"/>
          <w:szCs w:val="28"/>
        </w:rPr>
      </w:pPr>
      <w:r w:rsidRPr="00867F05">
        <w:rPr>
          <w:rStyle w:val="tlid-translation"/>
          <w:rFonts w:ascii="Times New Roman" w:hAnsi="Times New Roman" w:cs="Times New Roman"/>
          <w:sz w:val="28"/>
          <w:szCs w:val="28"/>
        </w:rPr>
        <w:t>палити, вживати алкогольні і навіть слабоалкогольні напої або наркотичні засоби;</w:t>
      </w:r>
    </w:p>
    <w:p w:rsidR="006C4D55" w:rsidRPr="00867F05" w:rsidRDefault="006C4D55" w:rsidP="00A27484">
      <w:pPr>
        <w:pStyle w:val="a8"/>
        <w:numPr>
          <w:ilvl w:val="0"/>
          <w:numId w:val="10"/>
        </w:numPr>
        <w:spacing w:after="0" w:line="240" w:lineRule="auto"/>
        <w:jc w:val="both"/>
        <w:rPr>
          <w:rStyle w:val="tlid-translation"/>
          <w:rFonts w:ascii="Times New Roman" w:hAnsi="Times New Roman" w:cs="Times New Roman"/>
          <w:sz w:val="28"/>
          <w:szCs w:val="28"/>
        </w:rPr>
      </w:pPr>
      <w:r w:rsidRPr="00867F05">
        <w:rPr>
          <w:rStyle w:val="tlid-translation"/>
          <w:rFonts w:ascii="Times New Roman" w:hAnsi="Times New Roman" w:cs="Times New Roman"/>
          <w:sz w:val="28"/>
          <w:szCs w:val="28"/>
        </w:rPr>
        <w:t>нецензурно висловлюватися або вживати слова, які ображають честь і гідність колег та професорсько-викладацького складу;</w:t>
      </w:r>
    </w:p>
    <w:p w:rsidR="006C4D55" w:rsidRPr="00867F05" w:rsidRDefault="006C4D55" w:rsidP="00A27484">
      <w:pPr>
        <w:pStyle w:val="a8"/>
        <w:numPr>
          <w:ilvl w:val="0"/>
          <w:numId w:val="10"/>
        </w:numPr>
        <w:spacing w:after="0" w:line="240" w:lineRule="auto"/>
        <w:jc w:val="both"/>
        <w:rPr>
          <w:rStyle w:val="tlid-translation"/>
          <w:rFonts w:ascii="Times New Roman" w:hAnsi="Times New Roman" w:cs="Times New Roman"/>
          <w:sz w:val="28"/>
          <w:szCs w:val="28"/>
        </w:rPr>
      </w:pPr>
      <w:r w:rsidRPr="00867F05">
        <w:rPr>
          <w:rStyle w:val="tlid-translation"/>
          <w:rFonts w:ascii="Times New Roman" w:hAnsi="Times New Roman" w:cs="Times New Roman"/>
          <w:sz w:val="28"/>
          <w:szCs w:val="28"/>
        </w:rPr>
        <w:t>грати в азартні ігри;</w:t>
      </w:r>
    </w:p>
    <w:p w:rsidR="006C4D55" w:rsidRPr="00867F05" w:rsidRDefault="006C4D55" w:rsidP="00A27484">
      <w:pPr>
        <w:pStyle w:val="a8"/>
        <w:numPr>
          <w:ilvl w:val="0"/>
          <w:numId w:val="10"/>
        </w:numPr>
        <w:spacing w:after="0" w:line="240" w:lineRule="auto"/>
        <w:jc w:val="both"/>
        <w:rPr>
          <w:rStyle w:val="tlid-translation"/>
          <w:rFonts w:ascii="Times New Roman" w:hAnsi="Times New Roman" w:cs="Times New Roman"/>
          <w:sz w:val="28"/>
          <w:szCs w:val="28"/>
        </w:rPr>
      </w:pPr>
      <w:r w:rsidRPr="00867F05">
        <w:rPr>
          <w:rStyle w:val="tlid-translation"/>
          <w:rFonts w:ascii="Times New Roman" w:hAnsi="Times New Roman" w:cs="Times New Roma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6C4D55" w:rsidRPr="00867F05" w:rsidRDefault="006C4D55" w:rsidP="00A27484">
      <w:pPr>
        <w:pStyle w:val="a8"/>
        <w:numPr>
          <w:ilvl w:val="0"/>
          <w:numId w:val="10"/>
        </w:numPr>
        <w:spacing w:after="0" w:line="240" w:lineRule="auto"/>
        <w:jc w:val="both"/>
        <w:rPr>
          <w:rStyle w:val="tlid-translation"/>
          <w:rFonts w:ascii="Times New Roman" w:hAnsi="Times New Roman" w:cs="Times New Roman"/>
          <w:b/>
          <w:sz w:val="28"/>
          <w:szCs w:val="28"/>
        </w:rPr>
      </w:pPr>
      <w:r w:rsidRPr="00867F05">
        <w:rPr>
          <w:rStyle w:val="tlid-translation"/>
          <w:rFonts w:ascii="Times New Roman" w:hAnsi="Times New Roman" w:cs="Times New Roman"/>
          <w:sz w:val="28"/>
          <w:szCs w:val="28"/>
        </w:rPr>
        <w:t>галасувати, кричати або прослуховувати гучну музику в аудиторіях і навіть у коридорах під час занять.</w:t>
      </w:r>
    </w:p>
    <w:p w:rsidR="006C4D55" w:rsidRPr="00867F05" w:rsidRDefault="006C4D55" w:rsidP="00A27484">
      <w:pPr>
        <w:pStyle w:val="a8"/>
        <w:spacing w:after="0" w:line="240" w:lineRule="auto"/>
        <w:ind w:left="0"/>
        <w:jc w:val="center"/>
        <w:rPr>
          <w:rFonts w:ascii="Times New Roman" w:hAnsi="Times New Roman" w:cs="Times New Roman"/>
          <w:b/>
          <w:sz w:val="28"/>
          <w:szCs w:val="28"/>
        </w:rPr>
      </w:pPr>
      <w:r w:rsidRPr="00867F05">
        <w:rPr>
          <w:rFonts w:ascii="Times New Roman" w:hAnsi="Times New Roman" w:cs="Times New Roman"/>
          <w:b/>
          <w:sz w:val="28"/>
          <w:szCs w:val="28"/>
        </w:rPr>
        <w:t>Плагіат та академічна доброчесність</w:t>
      </w:r>
    </w:p>
    <w:p w:rsidR="006C4D55" w:rsidRDefault="006C4D55" w:rsidP="00A27484">
      <w:pPr>
        <w:spacing w:after="0" w:line="240" w:lineRule="auto"/>
        <w:ind w:firstLine="708"/>
        <w:jc w:val="both"/>
        <w:rPr>
          <w:rFonts w:ascii="Times New Roman" w:hAnsi="Times New Roman" w:cs="Times New Roman"/>
          <w:sz w:val="28"/>
          <w:szCs w:val="28"/>
        </w:rPr>
      </w:pPr>
      <w:r w:rsidRPr="00867F05">
        <w:rPr>
          <w:rFonts w:ascii="Times New Roman" w:hAnsi="Times New Roman" w:cs="Times New Roman"/>
          <w:b/>
          <w:sz w:val="28"/>
          <w:szCs w:val="28"/>
          <w:u w:val="single"/>
        </w:rPr>
        <w:t>Кафедра філософії підтримує нульову толерантність до плагіату</w:t>
      </w:r>
      <w:r w:rsidRPr="00867F05">
        <w:rPr>
          <w:rFonts w:ascii="Times New Roman" w:hAnsi="Times New Roman" w:cs="Times New Roman"/>
          <w:b/>
          <w:sz w:val="28"/>
          <w:szCs w:val="28"/>
        </w:rPr>
        <w:t xml:space="preserve">. </w:t>
      </w:r>
      <w:r w:rsidRPr="00867F05">
        <w:rPr>
          <w:rFonts w:ascii="Times New Roman" w:hAnsi="Times New Roman" w:cs="Times New Roman"/>
          <w:sz w:val="28"/>
          <w:szCs w:val="28"/>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w:t>
      </w:r>
      <w:r w:rsidRPr="00867F05">
        <w:rPr>
          <w:rFonts w:ascii="Times New Roman" w:hAnsi="Times New Roman" w:cs="Times New Roman"/>
          <w:sz w:val="28"/>
          <w:szCs w:val="28"/>
        </w:rPr>
        <w:lastRenderedPageBreak/>
        <w:t xml:space="preserve">інформаційні заходи щодо того, що саме вважати плагіатом та як </w:t>
      </w:r>
      <w:proofErr w:type="spellStart"/>
      <w:r w:rsidRPr="00867F05">
        <w:rPr>
          <w:rFonts w:ascii="Times New Roman" w:hAnsi="Times New Roman" w:cs="Times New Roman"/>
          <w:sz w:val="28"/>
          <w:szCs w:val="28"/>
        </w:rPr>
        <w:t>корректно</w:t>
      </w:r>
      <w:proofErr w:type="spellEnd"/>
      <w:r w:rsidRPr="00867F05">
        <w:rPr>
          <w:rFonts w:ascii="Times New Roman" w:hAnsi="Times New Roman" w:cs="Times New Roman"/>
          <w:sz w:val="28"/>
          <w:szCs w:val="28"/>
        </w:rPr>
        <w:t xml:space="preserve"> здійснювати дослідницько-науковий пошук.</w:t>
      </w:r>
    </w:p>
    <w:p w:rsidR="008A6636" w:rsidRPr="00867F05" w:rsidRDefault="008A6636" w:rsidP="00A27484">
      <w:pPr>
        <w:spacing w:after="0" w:line="240" w:lineRule="auto"/>
        <w:ind w:firstLine="708"/>
        <w:jc w:val="both"/>
        <w:rPr>
          <w:rFonts w:ascii="Times New Roman" w:hAnsi="Times New Roman" w:cs="Times New Roman"/>
          <w:sz w:val="28"/>
          <w:szCs w:val="28"/>
        </w:rPr>
      </w:pPr>
    </w:p>
    <w:p w:rsidR="006C4D55" w:rsidRPr="00867F05" w:rsidRDefault="004D1617" w:rsidP="00A27484">
      <w:pPr>
        <w:widowControl w:val="0"/>
        <w:autoSpaceDE w:val="0"/>
        <w:autoSpaceDN w:val="0"/>
        <w:adjustRightInd w:val="0"/>
        <w:spacing w:after="0" w:line="240" w:lineRule="auto"/>
        <w:ind w:left="900"/>
        <w:jc w:val="center"/>
        <w:rPr>
          <w:rFonts w:ascii="Times New Roman" w:eastAsia="Times New Roman" w:hAnsi="Times New Roman" w:cs="Times New Roman"/>
          <w:b/>
          <w:bCs/>
          <w:sz w:val="28"/>
          <w:szCs w:val="28"/>
          <w:lang w:eastAsia="uk-UA"/>
        </w:rPr>
      </w:pPr>
      <w:r w:rsidRPr="00867F05">
        <w:rPr>
          <w:rFonts w:ascii="Times New Roman" w:eastAsia="Times New Roman" w:hAnsi="Times New Roman" w:cs="Times New Roman"/>
          <w:b/>
          <w:bCs/>
          <w:sz w:val="28"/>
          <w:szCs w:val="28"/>
          <w:lang w:eastAsia="uk-UA"/>
        </w:rPr>
        <w:t xml:space="preserve">12. </w:t>
      </w:r>
      <w:r w:rsidR="006C4D55" w:rsidRPr="00867F05">
        <w:rPr>
          <w:rFonts w:ascii="Times New Roman" w:eastAsia="Times New Roman" w:hAnsi="Times New Roman" w:cs="Times New Roman"/>
          <w:b/>
          <w:bCs/>
          <w:sz w:val="28"/>
          <w:szCs w:val="28"/>
          <w:lang w:eastAsia="uk-UA"/>
        </w:rPr>
        <w:t>Методи навчання</w:t>
      </w:r>
    </w:p>
    <w:p w:rsidR="006C4D55" w:rsidRPr="00867F05" w:rsidRDefault="006C4D55" w:rsidP="00A27484">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uk-UA"/>
        </w:rPr>
      </w:pPr>
      <w:r w:rsidRPr="00867F05">
        <w:rPr>
          <w:rFonts w:ascii="Times New Roman" w:eastAsia="Times New Roman" w:hAnsi="Times New Roman" w:cs="Times New Roman"/>
          <w:bCs/>
          <w:sz w:val="28"/>
          <w:szCs w:val="28"/>
          <w:lang w:eastAsia="uk-UA"/>
        </w:rPr>
        <w:t xml:space="preserve">за джерелом передачі і сприймання навчальної інформації: словесні </w:t>
      </w:r>
      <w:r w:rsidRPr="00867F05">
        <w:rPr>
          <w:rFonts w:ascii="Times New Roman" w:eastAsia="Times New Roman" w:hAnsi="Times New Roman" w:cs="Times New Roman"/>
          <w:b/>
          <w:bCs/>
          <w:sz w:val="28"/>
          <w:szCs w:val="28"/>
          <w:lang w:eastAsia="uk-UA"/>
        </w:rPr>
        <w:t xml:space="preserve">– </w:t>
      </w:r>
      <w:r w:rsidRPr="00867F05">
        <w:rPr>
          <w:rFonts w:ascii="Times New Roman" w:eastAsia="Times New Roman" w:hAnsi="Times New Roman" w:cs="Times New Roman"/>
          <w:bCs/>
          <w:sz w:val="28"/>
          <w:szCs w:val="28"/>
          <w:lang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6C4D55" w:rsidRPr="00867F05" w:rsidRDefault="006C4D55" w:rsidP="00A27484">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uk-UA"/>
        </w:rPr>
      </w:pPr>
      <w:r w:rsidRPr="00867F05">
        <w:rPr>
          <w:rFonts w:ascii="Times New Roman" w:eastAsia="Times New Roman" w:hAnsi="Times New Roman" w:cs="Times New Roman"/>
          <w:bCs/>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6C4D55" w:rsidRPr="00867F05" w:rsidRDefault="006C4D55" w:rsidP="00A27484">
      <w:pPr>
        <w:widowControl w:val="0"/>
        <w:numPr>
          <w:ilvl w:val="0"/>
          <w:numId w:val="12"/>
        </w:num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uk-UA"/>
        </w:rPr>
      </w:pPr>
      <w:r w:rsidRPr="00867F05">
        <w:rPr>
          <w:rFonts w:ascii="Times New Roman" w:eastAsia="Times New Roman" w:hAnsi="Times New Roman" w:cs="Times New Roman"/>
          <w:bCs/>
          <w:sz w:val="28"/>
          <w:szCs w:val="28"/>
          <w:lang w:eastAsia="uk-UA"/>
        </w:rPr>
        <w:t>за ступенем самостійності мислення студентів у процесі оволодіння знаннями – репродуктивний, проблемно-пошуковий.</w:t>
      </w:r>
    </w:p>
    <w:p w:rsidR="008A6636" w:rsidRDefault="008A6636" w:rsidP="00A27484">
      <w:pPr>
        <w:spacing w:after="0" w:line="240" w:lineRule="auto"/>
        <w:ind w:left="142" w:hanging="142"/>
        <w:jc w:val="center"/>
        <w:rPr>
          <w:rFonts w:ascii="Times New Roman" w:hAnsi="Times New Roman" w:cs="Times New Roman"/>
          <w:b/>
          <w:sz w:val="28"/>
          <w:szCs w:val="28"/>
        </w:rPr>
      </w:pPr>
    </w:p>
    <w:p w:rsidR="004D1617" w:rsidRPr="00867F05" w:rsidRDefault="004D1617" w:rsidP="00A27484">
      <w:pPr>
        <w:spacing w:after="0" w:line="240" w:lineRule="auto"/>
        <w:ind w:left="142" w:hanging="142"/>
        <w:jc w:val="center"/>
        <w:rPr>
          <w:rFonts w:ascii="Times New Roman" w:hAnsi="Times New Roman" w:cs="Times New Roman"/>
          <w:b/>
          <w:sz w:val="28"/>
          <w:szCs w:val="28"/>
        </w:rPr>
      </w:pPr>
      <w:r w:rsidRPr="00867F05">
        <w:rPr>
          <w:rFonts w:ascii="Times New Roman" w:hAnsi="Times New Roman" w:cs="Times New Roman"/>
          <w:b/>
          <w:sz w:val="28"/>
          <w:szCs w:val="28"/>
        </w:rPr>
        <w:t>13. Методи контролю</w:t>
      </w:r>
    </w:p>
    <w:p w:rsidR="004D1617" w:rsidRPr="00867F05" w:rsidRDefault="004D1617" w:rsidP="00A27484">
      <w:pPr>
        <w:spacing w:after="0" w:line="240" w:lineRule="auto"/>
        <w:ind w:left="142" w:firstLine="567"/>
        <w:jc w:val="both"/>
        <w:rPr>
          <w:rFonts w:ascii="Times New Roman" w:hAnsi="Times New Roman" w:cs="Times New Roman"/>
          <w:sz w:val="28"/>
          <w:szCs w:val="28"/>
        </w:rPr>
      </w:pPr>
      <w:r w:rsidRPr="00867F05">
        <w:rPr>
          <w:rFonts w:ascii="Times New Roman" w:hAnsi="Times New Roman" w:cs="Times New Roman"/>
          <w:sz w:val="28"/>
          <w:szCs w:val="28"/>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4D1617" w:rsidRPr="00867F05" w:rsidRDefault="00844FA3" w:rsidP="00A27484">
      <w:pPr>
        <w:spacing w:after="0" w:line="240" w:lineRule="auto"/>
        <w:ind w:left="900" w:hanging="333"/>
        <w:jc w:val="both"/>
        <w:rPr>
          <w:rFonts w:ascii="Times New Roman" w:hAnsi="Times New Roman" w:cs="Times New Roman"/>
          <w:i/>
          <w:sz w:val="28"/>
          <w:szCs w:val="28"/>
        </w:rPr>
      </w:pPr>
      <w:r>
        <w:rPr>
          <w:rFonts w:ascii="Times New Roman" w:hAnsi="Times New Roman" w:cs="Times New Roman"/>
          <w:bCs/>
          <w:i/>
          <w:sz w:val="28"/>
          <w:szCs w:val="28"/>
        </w:rPr>
        <w:t>1</w:t>
      </w:r>
      <w:r w:rsidR="004D1617" w:rsidRPr="00867F05">
        <w:rPr>
          <w:rFonts w:ascii="Times New Roman" w:hAnsi="Times New Roman" w:cs="Times New Roman"/>
          <w:bCs/>
          <w:i/>
          <w:sz w:val="28"/>
          <w:szCs w:val="28"/>
        </w:rPr>
        <w:t>. УСНА ВІДПОВІДЬ:</w:t>
      </w:r>
      <w:r w:rsidR="004D1617" w:rsidRPr="00867F05">
        <w:rPr>
          <w:rFonts w:ascii="Times New Roman" w:hAnsi="Times New Roman" w:cs="Times New Roman"/>
          <w:i/>
          <w:sz w:val="28"/>
          <w:szCs w:val="28"/>
        </w:rPr>
        <w:tab/>
      </w:r>
    </w:p>
    <w:p w:rsidR="004D1617" w:rsidRPr="00867F05" w:rsidRDefault="004D1617" w:rsidP="00A27484">
      <w:pPr>
        <w:spacing w:after="0" w:line="240" w:lineRule="auto"/>
        <w:ind w:firstLine="567"/>
        <w:jc w:val="both"/>
        <w:rPr>
          <w:rFonts w:ascii="Times New Roman" w:hAnsi="Times New Roman" w:cs="Times New Roman"/>
          <w:sz w:val="28"/>
          <w:szCs w:val="28"/>
        </w:rPr>
      </w:pPr>
      <w:r w:rsidRPr="00867F05">
        <w:rPr>
          <w:rFonts w:ascii="Times New Roman" w:hAnsi="Times New Roman" w:cs="Times New Roman"/>
          <w:b/>
          <w:bCs/>
          <w:i/>
          <w:iCs/>
          <w:sz w:val="28"/>
          <w:szCs w:val="28"/>
        </w:rPr>
        <w:t>“відмінно”</w:t>
      </w:r>
      <w:r w:rsidRPr="00867F05">
        <w:rPr>
          <w:rFonts w:ascii="Times New Roman" w:hAnsi="Times New Roman" w:cs="Times New Roman"/>
          <w:sz w:val="28"/>
          <w:szCs w:val="28"/>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4D1617" w:rsidRPr="00867F05" w:rsidRDefault="004D1617" w:rsidP="00A27484">
      <w:pPr>
        <w:spacing w:after="0" w:line="240" w:lineRule="auto"/>
        <w:ind w:firstLine="567"/>
        <w:jc w:val="both"/>
        <w:rPr>
          <w:rFonts w:ascii="Times New Roman" w:hAnsi="Times New Roman" w:cs="Times New Roman"/>
          <w:sz w:val="28"/>
          <w:szCs w:val="28"/>
        </w:rPr>
      </w:pPr>
      <w:r w:rsidRPr="00867F05">
        <w:rPr>
          <w:rFonts w:ascii="Times New Roman" w:hAnsi="Times New Roman" w:cs="Times New Roman"/>
          <w:b/>
          <w:bCs/>
          <w:i/>
          <w:iCs/>
          <w:sz w:val="28"/>
          <w:szCs w:val="28"/>
        </w:rPr>
        <w:t xml:space="preserve">“добре” </w:t>
      </w:r>
      <w:r w:rsidRPr="00867F05">
        <w:rPr>
          <w:rFonts w:ascii="Times New Roman" w:hAnsi="Times New Roman" w:cs="Times New Roman"/>
          <w:sz w:val="28"/>
          <w:szCs w:val="28"/>
        </w:rPr>
        <w:t>загалом залишаються ті ж вимоги, що й для оцінки “відмінно”, при недостатньо повній  відповіді на деякі питання.</w:t>
      </w:r>
    </w:p>
    <w:p w:rsidR="004D1617" w:rsidRPr="00867F05" w:rsidRDefault="004D1617" w:rsidP="00A27484">
      <w:pPr>
        <w:spacing w:after="0" w:line="240" w:lineRule="auto"/>
        <w:ind w:firstLine="567"/>
        <w:jc w:val="both"/>
        <w:rPr>
          <w:rFonts w:ascii="Times New Roman" w:hAnsi="Times New Roman" w:cs="Times New Roman"/>
          <w:sz w:val="28"/>
          <w:szCs w:val="28"/>
        </w:rPr>
      </w:pPr>
      <w:r w:rsidRPr="00867F05">
        <w:rPr>
          <w:rFonts w:ascii="Times New Roman" w:hAnsi="Times New Roman" w:cs="Times New Roman"/>
          <w:b/>
          <w:bCs/>
          <w:i/>
          <w:iCs/>
          <w:sz w:val="28"/>
          <w:szCs w:val="28"/>
        </w:rPr>
        <w:t>"задовільно"</w:t>
      </w:r>
      <w:r w:rsidRPr="00867F05">
        <w:rPr>
          <w:rFonts w:ascii="Times New Roman" w:hAnsi="Times New Roman" w:cs="Times New Roman"/>
          <w:sz w:val="28"/>
          <w:szCs w:val="28"/>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4D1617" w:rsidRPr="00867F05" w:rsidRDefault="004D1617" w:rsidP="00A27484">
      <w:pPr>
        <w:spacing w:after="0" w:line="240" w:lineRule="auto"/>
        <w:ind w:firstLine="567"/>
        <w:jc w:val="both"/>
        <w:rPr>
          <w:rFonts w:ascii="Times New Roman" w:hAnsi="Times New Roman" w:cs="Times New Roman"/>
          <w:sz w:val="28"/>
          <w:szCs w:val="28"/>
        </w:rPr>
      </w:pPr>
      <w:r w:rsidRPr="00867F05">
        <w:rPr>
          <w:rFonts w:ascii="Times New Roman" w:hAnsi="Times New Roman" w:cs="Times New Roman"/>
          <w:b/>
          <w:bCs/>
          <w:i/>
          <w:iCs/>
          <w:sz w:val="28"/>
          <w:szCs w:val="28"/>
        </w:rPr>
        <w:t xml:space="preserve">"незадовільно" </w:t>
      </w:r>
      <w:r w:rsidRPr="00867F05">
        <w:rPr>
          <w:rFonts w:ascii="Times New Roman" w:hAnsi="Times New Roman" w:cs="Times New Roman"/>
          <w:sz w:val="28"/>
          <w:szCs w:val="28"/>
        </w:rPr>
        <w:t xml:space="preserve">ставиться тоді, коли не виконуються названі вище вимоги. </w:t>
      </w:r>
    </w:p>
    <w:p w:rsidR="004D1617" w:rsidRPr="00867F05" w:rsidRDefault="00844FA3" w:rsidP="00A27484">
      <w:pPr>
        <w:pStyle w:val="2"/>
        <w:spacing w:before="0" w:after="0"/>
        <w:ind w:firstLine="567"/>
        <w:jc w:val="both"/>
        <w:rPr>
          <w:rFonts w:ascii="Times New Roman" w:hAnsi="Times New Roman"/>
          <w:b w:val="0"/>
          <w:i w:val="0"/>
          <w:lang w:val="uk-UA"/>
        </w:rPr>
      </w:pPr>
      <w:r>
        <w:rPr>
          <w:rFonts w:ascii="Times New Roman" w:hAnsi="Times New Roman"/>
          <w:b w:val="0"/>
          <w:i w:val="0"/>
          <w:lang w:val="uk-UA"/>
        </w:rPr>
        <w:t>2</w:t>
      </w:r>
      <w:r w:rsidR="004D1617" w:rsidRPr="00867F05">
        <w:rPr>
          <w:rFonts w:ascii="Times New Roman" w:hAnsi="Times New Roman"/>
          <w:b w:val="0"/>
          <w:i w:val="0"/>
          <w:lang w:val="uk-UA"/>
        </w:rPr>
        <w:t>. ПРЕЗЕНТАЦІЯ ДОПОВІДІ (РЕФЕРАТА) В АУДИТОРІЇ:</w:t>
      </w:r>
    </w:p>
    <w:p w:rsidR="004D1617" w:rsidRPr="00867F05" w:rsidRDefault="004D1617" w:rsidP="00A27484">
      <w:pPr>
        <w:spacing w:after="0" w:line="240" w:lineRule="auto"/>
        <w:jc w:val="both"/>
        <w:rPr>
          <w:rFonts w:ascii="Times New Roman" w:hAnsi="Times New Roman" w:cs="Times New Roman"/>
          <w:sz w:val="28"/>
          <w:szCs w:val="28"/>
        </w:rPr>
      </w:pPr>
      <w:r w:rsidRPr="00867F05">
        <w:rPr>
          <w:rFonts w:ascii="Times New Roman" w:hAnsi="Times New Roman" w:cs="Times New Roman"/>
          <w:sz w:val="28"/>
          <w:szCs w:val="28"/>
        </w:rPr>
        <w:tab/>
      </w:r>
      <w:r w:rsidRPr="00867F05">
        <w:rPr>
          <w:rFonts w:ascii="Times New Roman" w:hAnsi="Times New Roman" w:cs="Times New Roman"/>
          <w:b/>
          <w:bCs/>
          <w:i/>
          <w:iCs/>
          <w:sz w:val="28"/>
          <w:szCs w:val="28"/>
        </w:rPr>
        <w:t>“відмінно”</w:t>
      </w:r>
      <w:r w:rsidRPr="00867F05">
        <w:rPr>
          <w:rFonts w:ascii="Times New Roman" w:hAnsi="Times New Roman" w:cs="Times New Roman"/>
          <w:sz w:val="28"/>
          <w:szCs w:val="28"/>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4D1617" w:rsidRPr="00867F05" w:rsidRDefault="004D1617" w:rsidP="00A27484">
      <w:pPr>
        <w:spacing w:after="0" w:line="240" w:lineRule="auto"/>
        <w:ind w:hanging="900"/>
        <w:jc w:val="both"/>
        <w:rPr>
          <w:rFonts w:ascii="Times New Roman" w:hAnsi="Times New Roman" w:cs="Times New Roman"/>
          <w:sz w:val="28"/>
          <w:szCs w:val="28"/>
        </w:rPr>
      </w:pPr>
      <w:r w:rsidRPr="00867F05">
        <w:rPr>
          <w:rFonts w:ascii="Times New Roman" w:hAnsi="Times New Roman" w:cs="Times New Roman"/>
          <w:sz w:val="28"/>
          <w:szCs w:val="28"/>
        </w:rPr>
        <w:tab/>
      </w:r>
      <w:r w:rsidRPr="00867F05">
        <w:rPr>
          <w:rFonts w:ascii="Times New Roman" w:hAnsi="Times New Roman" w:cs="Times New Roman"/>
          <w:sz w:val="28"/>
          <w:szCs w:val="28"/>
        </w:rPr>
        <w:tab/>
      </w:r>
      <w:r w:rsidRPr="00867F05">
        <w:rPr>
          <w:rFonts w:ascii="Times New Roman" w:hAnsi="Times New Roman" w:cs="Times New Roman"/>
          <w:b/>
          <w:bCs/>
          <w:i/>
          <w:iCs/>
          <w:sz w:val="28"/>
          <w:szCs w:val="28"/>
        </w:rPr>
        <w:t xml:space="preserve">“добре” </w:t>
      </w:r>
      <w:r w:rsidRPr="00867F05">
        <w:rPr>
          <w:rFonts w:ascii="Times New Roman" w:hAnsi="Times New Roman" w:cs="Times New Roman"/>
          <w:sz w:val="28"/>
          <w:szCs w:val="28"/>
        </w:rPr>
        <w:t>ставиться при виконанні вище визначених умов, але при недостатньо повному виконанню їх обсягів.</w:t>
      </w:r>
    </w:p>
    <w:p w:rsidR="004D1617" w:rsidRPr="00867F05" w:rsidRDefault="004D1617" w:rsidP="00A27484">
      <w:pPr>
        <w:spacing w:after="0" w:line="240" w:lineRule="auto"/>
        <w:ind w:hanging="900"/>
        <w:jc w:val="both"/>
        <w:rPr>
          <w:rFonts w:ascii="Times New Roman" w:hAnsi="Times New Roman" w:cs="Times New Roman"/>
          <w:sz w:val="28"/>
          <w:szCs w:val="28"/>
        </w:rPr>
      </w:pPr>
      <w:r w:rsidRPr="00867F05">
        <w:rPr>
          <w:rFonts w:ascii="Times New Roman" w:hAnsi="Times New Roman" w:cs="Times New Roman"/>
          <w:b/>
          <w:bCs/>
          <w:i/>
          <w:iCs/>
          <w:sz w:val="28"/>
          <w:szCs w:val="28"/>
        </w:rPr>
        <w:tab/>
      </w:r>
      <w:r w:rsidRPr="00867F05">
        <w:rPr>
          <w:rFonts w:ascii="Times New Roman" w:hAnsi="Times New Roman" w:cs="Times New Roman"/>
          <w:b/>
          <w:bCs/>
          <w:i/>
          <w:iCs/>
          <w:sz w:val="28"/>
          <w:szCs w:val="28"/>
        </w:rPr>
        <w:tab/>
        <w:t>“задовільно”</w:t>
      </w:r>
      <w:r w:rsidRPr="00867F05">
        <w:rPr>
          <w:rFonts w:ascii="Times New Roman" w:hAnsi="Times New Roman" w:cs="Times New Roman"/>
          <w:sz w:val="28"/>
          <w:szCs w:val="28"/>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4D1617" w:rsidRPr="00867F05" w:rsidRDefault="004D1617" w:rsidP="00A27484">
      <w:pPr>
        <w:spacing w:after="0" w:line="240" w:lineRule="auto"/>
        <w:jc w:val="both"/>
        <w:rPr>
          <w:rFonts w:ascii="Times New Roman" w:hAnsi="Times New Roman" w:cs="Times New Roman"/>
          <w:sz w:val="28"/>
          <w:szCs w:val="28"/>
        </w:rPr>
      </w:pPr>
      <w:r w:rsidRPr="00867F05">
        <w:rPr>
          <w:rFonts w:ascii="Times New Roman" w:hAnsi="Times New Roman" w:cs="Times New Roman"/>
          <w:b/>
          <w:bCs/>
          <w:i/>
          <w:iCs/>
          <w:sz w:val="28"/>
          <w:szCs w:val="28"/>
        </w:rPr>
        <w:lastRenderedPageBreak/>
        <w:tab/>
        <w:t xml:space="preserve">“незадовільно” </w:t>
      </w:r>
      <w:r w:rsidRPr="00867F05">
        <w:rPr>
          <w:rFonts w:ascii="Times New Roman" w:hAnsi="Times New Roman" w:cs="Times New Roman"/>
          <w:sz w:val="28"/>
          <w:szCs w:val="28"/>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4D1617" w:rsidRPr="00867F05" w:rsidRDefault="00844FA3" w:rsidP="00A27484">
      <w:pPr>
        <w:spacing w:after="0" w:line="240" w:lineRule="auto"/>
        <w:ind w:left="900" w:hanging="333"/>
        <w:jc w:val="both"/>
        <w:rPr>
          <w:rFonts w:ascii="Times New Roman" w:hAnsi="Times New Roman" w:cs="Times New Roman"/>
          <w:i/>
          <w:sz w:val="28"/>
          <w:szCs w:val="28"/>
        </w:rPr>
      </w:pPr>
      <w:r>
        <w:rPr>
          <w:rFonts w:ascii="Times New Roman" w:hAnsi="Times New Roman" w:cs="Times New Roman"/>
          <w:i/>
          <w:sz w:val="28"/>
          <w:szCs w:val="28"/>
        </w:rPr>
        <w:t>3</w:t>
      </w:r>
      <w:r w:rsidR="004D1617" w:rsidRPr="00867F05">
        <w:rPr>
          <w:rFonts w:ascii="Times New Roman" w:hAnsi="Times New Roman" w:cs="Times New Roman"/>
          <w:i/>
          <w:sz w:val="28"/>
          <w:szCs w:val="28"/>
        </w:rPr>
        <w:t xml:space="preserve">. </w:t>
      </w:r>
      <w:r w:rsidR="004D1617" w:rsidRPr="00867F05">
        <w:rPr>
          <w:rFonts w:ascii="Times New Roman" w:hAnsi="Times New Roman" w:cs="Times New Roman"/>
          <w:bCs/>
          <w:i/>
          <w:sz w:val="28"/>
          <w:szCs w:val="28"/>
        </w:rPr>
        <w:t>ПИСЬМОВА ВІДПОВІДЬ:</w:t>
      </w:r>
      <w:r w:rsidR="004D1617" w:rsidRPr="00867F05">
        <w:rPr>
          <w:rFonts w:ascii="Times New Roman" w:hAnsi="Times New Roman" w:cs="Times New Roman"/>
          <w:i/>
          <w:sz w:val="28"/>
          <w:szCs w:val="28"/>
        </w:rPr>
        <w:tab/>
      </w:r>
    </w:p>
    <w:p w:rsidR="004D1617" w:rsidRPr="00867F05" w:rsidRDefault="004D1617" w:rsidP="00A27484">
      <w:pPr>
        <w:spacing w:after="0" w:line="240" w:lineRule="auto"/>
        <w:ind w:firstLine="540"/>
        <w:jc w:val="both"/>
        <w:rPr>
          <w:rFonts w:ascii="Times New Roman" w:hAnsi="Times New Roman" w:cs="Times New Roman"/>
          <w:sz w:val="28"/>
          <w:szCs w:val="28"/>
        </w:rPr>
      </w:pPr>
      <w:r w:rsidRPr="00867F05">
        <w:rPr>
          <w:rFonts w:ascii="Times New Roman" w:hAnsi="Times New Roman" w:cs="Times New Roman"/>
          <w:b/>
          <w:bCs/>
          <w:i/>
          <w:iCs/>
          <w:sz w:val="28"/>
          <w:szCs w:val="28"/>
        </w:rPr>
        <w:t>“відмінно”</w:t>
      </w:r>
      <w:r w:rsidRPr="00867F05">
        <w:rPr>
          <w:rFonts w:ascii="Times New Roman" w:hAnsi="Times New Roman" w:cs="Times New Roman"/>
          <w:sz w:val="28"/>
          <w:szCs w:val="28"/>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4D1617" w:rsidRPr="00867F05" w:rsidRDefault="004D1617" w:rsidP="00A27484">
      <w:pPr>
        <w:spacing w:after="0" w:line="240" w:lineRule="auto"/>
        <w:ind w:firstLine="360"/>
        <w:jc w:val="both"/>
        <w:rPr>
          <w:rFonts w:ascii="Times New Roman" w:hAnsi="Times New Roman" w:cs="Times New Roman"/>
          <w:sz w:val="28"/>
          <w:szCs w:val="28"/>
        </w:rPr>
      </w:pPr>
      <w:r w:rsidRPr="00867F05">
        <w:rPr>
          <w:rFonts w:ascii="Times New Roman" w:hAnsi="Times New Roman" w:cs="Times New Roman"/>
          <w:b/>
          <w:bCs/>
          <w:i/>
          <w:iCs/>
          <w:sz w:val="28"/>
          <w:szCs w:val="28"/>
        </w:rPr>
        <w:t xml:space="preserve">“добре” </w:t>
      </w:r>
      <w:r w:rsidRPr="00867F05">
        <w:rPr>
          <w:rFonts w:ascii="Times New Roman" w:hAnsi="Times New Roman" w:cs="Times New Roman"/>
          <w:bCs/>
          <w:iCs/>
          <w:sz w:val="28"/>
          <w:szCs w:val="28"/>
        </w:rPr>
        <w:t>-</w:t>
      </w:r>
      <w:r w:rsidRPr="00867F05">
        <w:rPr>
          <w:rFonts w:ascii="Times New Roman" w:hAnsi="Times New Roman" w:cs="Times New Roman"/>
          <w:b/>
          <w:bCs/>
          <w:i/>
          <w:iCs/>
          <w:sz w:val="28"/>
          <w:szCs w:val="28"/>
        </w:rPr>
        <w:t xml:space="preserve"> </w:t>
      </w:r>
      <w:r w:rsidRPr="00867F05">
        <w:rPr>
          <w:rFonts w:ascii="Times New Roman" w:hAnsi="Times New Roman" w:cs="Times New Roman"/>
          <w:sz w:val="28"/>
          <w:szCs w:val="28"/>
        </w:rPr>
        <w:t>загалом залишаються ті ж вимоги, що й для оцінки “відмінно” при недостатньо повній або вірній відповіді на питання.</w:t>
      </w:r>
    </w:p>
    <w:p w:rsidR="004D1617" w:rsidRPr="00867F05" w:rsidRDefault="004D1617" w:rsidP="00A27484">
      <w:pPr>
        <w:spacing w:after="0" w:line="240" w:lineRule="auto"/>
        <w:ind w:firstLine="360"/>
        <w:jc w:val="both"/>
        <w:rPr>
          <w:rFonts w:ascii="Times New Roman" w:hAnsi="Times New Roman" w:cs="Times New Roman"/>
          <w:sz w:val="28"/>
          <w:szCs w:val="28"/>
        </w:rPr>
      </w:pPr>
      <w:r w:rsidRPr="00867F05">
        <w:rPr>
          <w:rFonts w:ascii="Times New Roman" w:hAnsi="Times New Roman" w:cs="Times New Roman"/>
          <w:b/>
          <w:bCs/>
          <w:i/>
          <w:iCs/>
          <w:sz w:val="28"/>
          <w:szCs w:val="28"/>
        </w:rPr>
        <w:t>"задовільно"</w:t>
      </w:r>
      <w:r w:rsidRPr="00867F05">
        <w:rPr>
          <w:rFonts w:ascii="Times New Roman" w:hAnsi="Times New Roman" w:cs="Times New Roman"/>
          <w:sz w:val="28"/>
          <w:szCs w:val="28"/>
        </w:rPr>
        <w:t xml:space="preserve"> виставляється, якщо відповідь є нечіткою, недостатньо аргументованою, неповною або у більшій мірі невірною.</w:t>
      </w:r>
    </w:p>
    <w:p w:rsidR="004D1617" w:rsidRPr="00867F05" w:rsidRDefault="004D1617" w:rsidP="00A27484">
      <w:pPr>
        <w:spacing w:after="0" w:line="240" w:lineRule="auto"/>
        <w:ind w:firstLine="360"/>
        <w:jc w:val="both"/>
        <w:rPr>
          <w:rFonts w:ascii="Times New Roman" w:hAnsi="Times New Roman" w:cs="Times New Roman"/>
          <w:sz w:val="28"/>
          <w:szCs w:val="28"/>
        </w:rPr>
      </w:pPr>
      <w:r w:rsidRPr="00867F05">
        <w:rPr>
          <w:rFonts w:ascii="Times New Roman" w:hAnsi="Times New Roman" w:cs="Times New Roman"/>
          <w:b/>
          <w:bCs/>
          <w:i/>
          <w:iCs/>
          <w:sz w:val="28"/>
          <w:szCs w:val="28"/>
        </w:rPr>
        <w:t xml:space="preserve">"незадовільно" </w:t>
      </w:r>
      <w:r w:rsidRPr="00867F05">
        <w:rPr>
          <w:rFonts w:ascii="Times New Roman" w:hAnsi="Times New Roman" w:cs="Times New Roman"/>
          <w:sz w:val="28"/>
          <w:szCs w:val="28"/>
        </w:rPr>
        <w:t xml:space="preserve">ставиться тоді, коли відповідь відсутня або є невірною. </w:t>
      </w:r>
    </w:p>
    <w:p w:rsidR="004D1617" w:rsidRPr="00867F05" w:rsidRDefault="00844FA3" w:rsidP="00A27484">
      <w:pPr>
        <w:pStyle w:val="1"/>
        <w:spacing w:before="0"/>
        <w:ind w:firstLine="567"/>
        <w:jc w:val="both"/>
        <w:rPr>
          <w:rFonts w:ascii="Times New Roman" w:eastAsia="Times New Roman" w:hAnsi="Times New Roman"/>
          <w:b w:val="0"/>
          <w:bCs w:val="0"/>
          <w:color w:val="auto"/>
          <w:lang w:val="uk-UA"/>
        </w:rPr>
      </w:pPr>
      <w:r>
        <w:rPr>
          <w:rFonts w:ascii="Times New Roman" w:eastAsia="Times New Roman" w:hAnsi="Times New Roman"/>
          <w:b w:val="0"/>
          <w:bCs w:val="0"/>
          <w:color w:val="auto"/>
          <w:lang w:val="uk-UA"/>
        </w:rPr>
        <w:t>4</w:t>
      </w:r>
      <w:r w:rsidR="004D1617" w:rsidRPr="00867F05">
        <w:rPr>
          <w:rFonts w:ascii="Times New Roman" w:eastAsia="Times New Roman" w:hAnsi="Times New Roman"/>
          <w:b w:val="0"/>
          <w:bCs w:val="0"/>
          <w:color w:val="auto"/>
          <w:lang w:val="uk-UA"/>
        </w:rPr>
        <w:t xml:space="preserve">. АКТИВНІСТЬ НА ПРАКТИЧНОМУ ЗАНЯТТІ: </w:t>
      </w:r>
    </w:p>
    <w:p w:rsidR="004D1617" w:rsidRPr="00867F05" w:rsidRDefault="004D1617" w:rsidP="00A27484">
      <w:pPr>
        <w:pStyle w:val="1"/>
        <w:spacing w:before="0"/>
        <w:ind w:firstLine="516"/>
        <w:jc w:val="both"/>
        <w:rPr>
          <w:rFonts w:ascii="Times New Roman" w:eastAsia="Times New Roman" w:hAnsi="Times New Roman"/>
          <w:b w:val="0"/>
          <w:bCs w:val="0"/>
          <w:color w:val="auto"/>
          <w:lang w:val="uk-UA"/>
        </w:rPr>
      </w:pPr>
      <w:r w:rsidRPr="00867F05">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4D1617" w:rsidRPr="00867F05" w:rsidRDefault="00844FA3" w:rsidP="00A27484">
      <w:pPr>
        <w:spacing w:after="0" w:line="240" w:lineRule="auto"/>
        <w:ind w:firstLine="516"/>
        <w:rPr>
          <w:rFonts w:ascii="Times New Roman" w:hAnsi="Times New Roman" w:cs="Times New Roman"/>
          <w:bCs/>
          <w:i/>
          <w:sz w:val="28"/>
          <w:szCs w:val="28"/>
        </w:rPr>
      </w:pPr>
      <w:r>
        <w:rPr>
          <w:rFonts w:ascii="Times New Roman" w:hAnsi="Times New Roman" w:cs="Times New Roman"/>
          <w:bCs/>
          <w:i/>
          <w:sz w:val="28"/>
          <w:szCs w:val="28"/>
        </w:rPr>
        <w:t>5</w:t>
      </w:r>
      <w:r w:rsidR="004D1617" w:rsidRPr="00867F05">
        <w:rPr>
          <w:rFonts w:ascii="Times New Roman" w:hAnsi="Times New Roman" w:cs="Times New Roman"/>
          <w:bCs/>
          <w:i/>
          <w:sz w:val="28"/>
          <w:szCs w:val="28"/>
        </w:rPr>
        <w:t>. САМОСТІЙНА ПОЗААУДИТОРНА РОБОТА:</w:t>
      </w:r>
    </w:p>
    <w:p w:rsidR="004D1617" w:rsidRPr="00867F05" w:rsidRDefault="004D1617" w:rsidP="00A27484">
      <w:pPr>
        <w:spacing w:after="0" w:line="240" w:lineRule="auto"/>
        <w:ind w:left="357" w:firstLine="183"/>
        <w:rPr>
          <w:rFonts w:ascii="Times New Roman" w:hAnsi="Times New Roman" w:cs="Times New Roman"/>
          <w:sz w:val="28"/>
          <w:szCs w:val="28"/>
        </w:rPr>
      </w:pPr>
      <w:r w:rsidRPr="00867F05">
        <w:rPr>
          <w:rFonts w:ascii="Times New Roman" w:hAnsi="Times New Roman" w:cs="Times New Roman"/>
          <w:sz w:val="28"/>
          <w:szCs w:val="28"/>
        </w:rPr>
        <w:t>Оцінюється з урахуванням, зокрема, виконання наступних вимог:</w:t>
      </w:r>
    </w:p>
    <w:p w:rsidR="004D1617" w:rsidRPr="00867F05" w:rsidRDefault="004D1617" w:rsidP="00A27484">
      <w:pPr>
        <w:numPr>
          <w:ilvl w:val="0"/>
          <w:numId w:val="13"/>
        </w:num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додатково підготовлена інформація з теми заняття вдома;</w:t>
      </w:r>
    </w:p>
    <w:p w:rsidR="004D1617" w:rsidRPr="00867F05" w:rsidRDefault="004D1617" w:rsidP="00A27484">
      <w:pPr>
        <w:numPr>
          <w:ilvl w:val="0"/>
          <w:numId w:val="13"/>
        </w:numPr>
        <w:spacing w:after="0" w:line="240" w:lineRule="auto"/>
        <w:rPr>
          <w:rFonts w:ascii="Times New Roman" w:hAnsi="Times New Roman" w:cs="Times New Roman"/>
          <w:b/>
          <w:bCs/>
          <w:sz w:val="28"/>
          <w:szCs w:val="28"/>
          <w:u w:val="single"/>
        </w:rPr>
      </w:pPr>
      <w:r w:rsidRPr="00867F05">
        <w:rPr>
          <w:rFonts w:ascii="Times New Roman" w:hAnsi="Times New Roman" w:cs="Times New Roman"/>
          <w:sz w:val="28"/>
          <w:szCs w:val="28"/>
        </w:rPr>
        <w:t>здійснено знайомство з першоджерелами;</w:t>
      </w:r>
    </w:p>
    <w:p w:rsidR="004D1617" w:rsidRPr="00867F05" w:rsidRDefault="004D1617" w:rsidP="00A27484">
      <w:pPr>
        <w:numPr>
          <w:ilvl w:val="0"/>
          <w:numId w:val="13"/>
        </w:numPr>
        <w:spacing w:after="0" w:line="240" w:lineRule="auto"/>
        <w:rPr>
          <w:rFonts w:ascii="Times New Roman" w:hAnsi="Times New Roman" w:cs="Times New Roman"/>
          <w:b/>
          <w:bCs/>
          <w:sz w:val="28"/>
          <w:szCs w:val="28"/>
          <w:u w:val="single"/>
        </w:rPr>
      </w:pPr>
      <w:r w:rsidRPr="00867F05">
        <w:rPr>
          <w:rFonts w:ascii="Times New Roman" w:hAnsi="Times New Roman" w:cs="Times New Roman"/>
          <w:sz w:val="28"/>
          <w:szCs w:val="28"/>
        </w:rPr>
        <w:t>здійснено рецензування джерел;</w:t>
      </w:r>
    </w:p>
    <w:p w:rsidR="004D1617" w:rsidRPr="00867F05" w:rsidRDefault="004D1617" w:rsidP="00A27484">
      <w:pPr>
        <w:numPr>
          <w:ilvl w:val="0"/>
          <w:numId w:val="13"/>
        </w:numPr>
        <w:spacing w:after="0" w:line="240" w:lineRule="auto"/>
        <w:rPr>
          <w:rFonts w:ascii="Times New Roman" w:hAnsi="Times New Roman" w:cs="Times New Roman"/>
          <w:b/>
          <w:bCs/>
          <w:sz w:val="28"/>
          <w:szCs w:val="28"/>
          <w:u w:val="single"/>
        </w:rPr>
      </w:pPr>
      <w:r w:rsidRPr="00867F05">
        <w:rPr>
          <w:rFonts w:ascii="Times New Roman" w:hAnsi="Times New Roman" w:cs="Times New Roman"/>
          <w:sz w:val="28"/>
          <w:szCs w:val="28"/>
        </w:rPr>
        <w:t>підготовка презентаційних матеріалів;</w:t>
      </w:r>
    </w:p>
    <w:p w:rsidR="004D1617" w:rsidRPr="00867F05" w:rsidRDefault="004D1617" w:rsidP="00A27484">
      <w:pPr>
        <w:numPr>
          <w:ilvl w:val="0"/>
          <w:numId w:val="13"/>
        </w:numPr>
        <w:spacing w:after="0" w:line="240" w:lineRule="auto"/>
        <w:rPr>
          <w:rFonts w:ascii="Times New Roman" w:hAnsi="Times New Roman" w:cs="Times New Roman"/>
          <w:bCs/>
          <w:sz w:val="28"/>
          <w:szCs w:val="28"/>
        </w:rPr>
      </w:pPr>
      <w:r w:rsidRPr="00867F05">
        <w:rPr>
          <w:rFonts w:ascii="Times New Roman" w:hAnsi="Times New Roman" w:cs="Times New Roman"/>
          <w:bCs/>
          <w:sz w:val="28"/>
          <w:szCs w:val="28"/>
        </w:rPr>
        <w:t>робота з нормативними джерелами;</w:t>
      </w:r>
    </w:p>
    <w:p w:rsidR="004D1617" w:rsidRPr="00867F05" w:rsidRDefault="004D1617" w:rsidP="00A27484">
      <w:pPr>
        <w:numPr>
          <w:ilvl w:val="0"/>
          <w:numId w:val="13"/>
        </w:numPr>
        <w:spacing w:after="0" w:line="240" w:lineRule="auto"/>
        <w:rPr>
          <w:rFonts w:ascii="Times New Roman" w:hAnsi="Times New Roman" w:cs="Times New Roman"/>
          <w:bCs/>
          <w:sz w:val="28"/>
          <w:szCs w:val="28"/>
        </w:rPr>
      </w:pPr>
      <w:r w:rsidRPr="00867F05">
        <w:rPr>
          <w:rFonts w:ascii="Times New Roman" w:hAnsi="Times New Roman" w:cs="Times New Roman"/>
          <w:bCs/>
          <w:sz w:val="28"/>
          <w:szCs w:val="28"/>
        </w:rPr>
        <w:t>підготовка есе;</w:t>
      </w:r>
    </w:p>
    <w:p w:rsidR="004D1617" w:rsidRPr="00867F05" w:rsidRDefault="004D1617" w:rsidP="00A27484">
      <w:pPr>
        <w:numPr>
          <w:ilvl w:val="0"/>
          <w:numId w:val="13"/>
        </w:numPr>
        <w:spacing w:after="0" w:line="240" w:lineRule="auto"/>
        <w:rPr>
          <w:rFonts w:ascii="Times New Roman" w:hAnsi="Times New Roman" w:cs="Times New Roman"/>
          <w:b/>
          <w:bCs/>
          <w:sz w:val="28"/>
          <w:szCs w:val="28"/>
          <w:u w:val="single"/>
        </w:rPr>
      </w:pPr>
      <w:r w:rsidRPr="00867F05">
        <w:rPr>
          <w:rFonts w:ascii="Times New Roman" w:hAnsi="Times New Roman" w:cs="Times New Roman"/>
          <w:sz w:val="28"/>
          <w:szCs w:val="28"/>
        </w:rPr>
        <w:t xml:space="preserve">виконання творчих завдань. </w:t>
      </w:r>
    </w:p>
    <w:p w:rsidR="004D1617" w:rsidRPr="00867F05" w:rsidRDefault="004D1617" w:rsidP="00A27484">
      <w:pPr>
        <w:shd w:val="clear" w:color="auto" w:fill="FFFFFF"/>
        <w:spacing w:after="0" w:line="240" w:lineRule="auto"/>
        <w:jc w:val="both"/>
        <w:rPr>
          <w:rFonts w:ascii="Times New Roman" w:hAnsi="Times New Roman" w:cs="Times New Roman"/>
          <w:sz w:val="28"/>
          <w:szCs w:val="28"/>
        </w:rPr>
      </w:pPr>
    </w:p>
    <w:p w:rsidR="004D1617" w:rsidRPr="00867F05" w:rsidRDefault="004D1617" w:rsidP="00A27484">
      <w:pPr>
        <w:pStyle w:val="a5"/>
        <w:spacing w:after="0"/>
        <w:ind w:left="0"/>
        <w:jc w:val="center"/>
        <w:rPr>
          <w:b/>
          <w:bCs/>
          <w:color w:val="000000"/>
          <w:sz w:val="28"/>
          <w:szCs w:val="28"/>
          <w:lang w:val="uk-UA"/>
        </w:rPr>
      </w:pPr>
      <w:r w:rsidRPr="00867F05">
        <w:rPr>
          <w:b/>
          <w:sz w:val="28"/>
          <w:szCs w:val="28"/>
          <w:lang w:val="uk-UA"/>
        </w:rPr>
        <w:t xml:space="preserve">14. </w:t>
      </w:r>
      <w:r w:rsidRPr="00867F05">
        <w:rPr>
          <w:b/>
          <w:bCs/>
          <w:color w:val="000000"/>
          <w:sz w:val="28"/>
          <w:szCs w:val="28"/>
          <w:lang w:val="uk-UA"/>
        </w:rPr>
        <w:t>Форма оцінювання навчальних досягнень</w:t>
      </w:r>
    </w:p>
    <w:p w:rsidR="004D1617" w:rsidRPr="00867F05" w:rsidRDefault="004D1617" w:rsidP="00A27484">
      <w:pPr>
        <w:spacing w:after="0" w:line="240" w:lineRule="auto"/>
        <w:ind w:right="50" w:firstLine="567"/>
        <w:jc w:val="both"/>
        <w:rPr>
          <w:rFonts w:ascii="Times New Roman" w:hAnsi="Times New Roman" w:cs="Times New Roman"/>
          <w:sz w:val="28"/>
          <w:szCs w:val="28"/>
        </w:rPr>
      </w:pPr>
      <w:r w:rsidRPr="00867F05">
        <w:rPr>
          <w:rFonts w:ascii="Times New Roman" w:hAnsi="Times New Roman" w:cs="Times New Roman"/>
          <w:color w:val="000000"/>
          <w:sz w:val="28"/>
          <w:szCs w:val="28"/>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867F05">
        <w:rPr>
          <w:rFonts w:ascii="Times New Roman" w:hAnsi="Times New Roman" w:cs="Times New Roman"/>
          <w:sz w:val="28"/>
          <w:szCs w:val="28"/>
        </w:rPr>
        <w:t xml:space="preserve">Підсумковий бал за </w:t>
      </w:r>
      <w:r w:rsidRPr="00867F05">
        <w:rPr>
          <w:rFonts w:ascii="Times New Roman" w:hAnsi="Times New Roman" w:cs="Times New Roman"/>
          <w:color w:val="000000"/>
          <w:sz w:val="28"/>
          <w:szCs w:val="28"/>
        </w:rPr>
        <w:t xml:space="preserve">ПНД у семестрі </w:t>
      </w:r>
      <w:r w:rsidRPr="00867F05">
        <w:rPr>
          <w:rFonts w:ascii="Times New Roman" w:hAnsi="Times New Roman" w:cs="Times New Roman"/>
          <w:sz w:val="28"/>
          <w:szCs w:val="28"/>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4D1617" w:rsidRPr="00867F05" w:rsidRDefault="004D1617" w:rsidP="00A27484">
      <w:pPr>
        <w:pStyle w:val="210"/>
        <w:ind w:right="-425" w:firstLine="0"/>
        <w:jc w:val="left"/>
        <w:rPr>
          <w:b/>
          <w:bCs/>
          <w:szCs w:val="28"/>
        </w:rPr>
      </w:pPr>
      <w:r w:rsidRPr="00867F05">
        <w:rPr>
          <w:b/>
          <w:bCs/>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200-бальна шкала</w:t>
            </w:r>
          </w:p>
        </w:tc>
        <w:tc>
          <w:tcPr>
            <w:tcW w:w="237" w:type="dxa"/>
            <w:vMerge w:val="restart"/>
            <w:tcBorders>
              <w:top w:val="nil"/>
              <w:left w:val="single" w:sz="4" w:space="0" w:color="auto"/>
              <w:bottom w:val="nil"/>
              <w:right w:val="single" w:sz="4" w:space="0" w:color="auto"/>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200-бальна шкала</w:t>
            </w:r>
          </w:p>
        </w:tc>
        <w:tc>
          <w:tcPr>
            <w:tcW w:w="236" w:type="dxa"/>
            <w:vMerge w:val="restart"/>
            <w:tcBorders>
              <w:top w:val="nil"/>
              <w:left w:val="single" w:sz="4" w:space="0" w:color="auto"/>
              <w:bottom w:val="nil"/>
              <w:right w:val="single" w:sz="4" w:space="0" w:color="auto"/>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200-бальна шкала</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200</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169</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138</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199</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168</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137</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198</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167</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136</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197</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166</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135</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196</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165</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134</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195</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164</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133</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194</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163</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132</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193</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162</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131</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192</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161</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130</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191</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160</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129</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190</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159</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128</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189</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158</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127</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188</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157</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126</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lastRenderedPageBreak/>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187</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156</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125</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186</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155</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124</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185</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154</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123</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184</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153</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122</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183</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152</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121</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182</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151</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120</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181</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150</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b/>
                <w:bCs/>
                <w:sz w:val="20"/>
                <w:szCs w:val="20"/>
              </w:rPr>
            </w:pPr>
            <w:r w:rsidRPr="00867F05">
              <w:rPr>
                <w:rFonts w:ascii="Times New Roman" w:hAnsi="Times New Roman" w:cs="Times New Roman"/>
                <w:b/>
                <w:bCs/>
                <w:spacing w:val="-6"/>
                <w:sz w:val="20"/>
                <w:szCs w:val="20"/>
              </w:rPr>
              <w:t>Менше</w:t>
            </w:r>
            <w:r w:rsidRPr="00867F05">
              <w:rPr>
                <w:rFonts w:ascii="Times New Roman" w:hAnsi="Times New Roman" w:cs="Times New Roman"/>
                <w:b/>
                <w:bCs/>
                <w:sz w:val="20"/>
                <w:szCs w:val="20"/>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b/>
                <w:bCs/>
                <w:sz w:val="20"/>
                <w:szCs w:val="20"/>
              </w:rPr>
            </w:pPr>
            <w:r w:rsidRPr="00867F05">
              <w:rPr>
                <w:rFonts w:ascii="Times New Roman" w:hAnsi="Times New Roman" w:cs="Times New Roman"/>
                <w:b/>
                <w:bCs/>
                <w:sz w:val="20"/>
                <w:szCs w:val="20"/>
              </w:rPr>
              <w:t>Недостатньо</w:t>
            </w: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180</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149</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vMerge w:val="restart"/>
            <w:tcBorders>
              <w:top w:val="single" w:sz="4" w:space="0" w:color="auto"/>
              <w:left w:val="nil"/>
              <w:bottom w:val="nil"/>
              <w:right w:val="nil"/>
            </w:tcBorders>
            <w:vAlign w:val="bottom"/>
          </w:tcPr>
          <w:p w:rsidR="004D1617" w:rsidRPr="00867F05" w:rsidRDefault="004D1617" w:rsidP="00A27484">
            <w:pPr>
              <w:snapToGrid w:val="0"/>
              <w:spacing w:after="0" w:line="240" w:lineRule="auto"/>
              <w:jc w:val="center"/>
              <w:rPr>
                <w:rFonts w:ascii="Times New Roman" w:hAnsi="Times New Roman" w:cs="Times New Roman"/>
                <w:sz w:val="20"/>
                <w:szCs w:val="20"/>
              </w:rPr>
            </w:pPr>
          </w:p>
        </w:tc>
        <w:tc>
          <w:tcPr>
            <w:tcW w:w="1107" w:type="dxa"/>
            <w:vMerge w:val="restart"/>
            <w:tcBorders>
              <w:top w:val="single" w:sz="4" w:space="0" w:color="auto"/>
              <w:left w:val="nil"/>
              <w:bottom w:val="nil"/>
              <w:right w:val="nil"/>
            </w:tcBorders>
            <w:vAlign w:val="bottom"/>
          </w:tcPr>
          <w:p w:rsidR="004D1617" w:rsidRPr="00867F05" w:rsidRDefault="004D1617" w:rsidP="00A27484">
            <w:pPr>
              <w:snapToGrid w:val="0"/>
              <w:spacing w:after="0" w:line="240" w:lineRule="auto"/>
              <w:jc w:val="center"/>
              <w:rPr>
                <w:rFonts w:ascii="Times New Roman" w:hAnsi="Times New Roman" w:cs="Times New Roman"/>
                <w:sz w:val="20"/>
                <w:szCs w:val="20"/>
              </w:rPr>
            </w:pP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179</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148</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0" w:type="auto"/>
            <w:vMerge/>
            <w:tcBorders>
              <w:top w:val="single" w:sz="4" w:space="0" w:color="auto"/>
              <w:left w:val="nil"/>
              <w:bottom w:val="nil"/>
              <w:right w:val="nil"/>
            </w:tcBorders>
            <w:vAlign w:val="center"/>
            <w:hideMark/>
          </w:tcPr>
          <w:p w:rsidR="004D1617" w:rsidRPr="00867F05" w:rsidRDefault="004D1617" w:rsidP="00A27484">
            <w:pPr>
              <w:spacing w:after="0" w:line="240" w:lineRule="auto"/>
              <w:rPr>
                <w:rFonts w:ascii="Times New Roman" w:hAnsi="Times New Roman" w:cs="Times New Roman"/>
                <w:sz w:val="20"/>
                <w:szCs w:val="20"/>
              </w:rPr>
            </w:pPr>
          </w:p>
        </w:tc>
        <w:tc>
          <w:tcPr>
            <w:tcW w:w="0" w:type="auto"/>
            <w:vMerge/>
            <w:tcBorders>
              <w:top w:val="single" w:sz="4" w:space="0" w:color="auto"/>
              <w:left w:val="nil"/>
              <w:bottom w:val="nil"/>
              <w:right w:val="nil"/>
            </w:tcBorders>
            <w:vAlign w:val="center"/>
            <w:hideMark/>
          </w:tcPr>
          <w:p w:rsidR="004D1617" w:rsidRPr="00867F05" w:rsidRDefault="004D1617" w:rsidP="00A27484">
            <w:pPr>
              <w:spacing w:after="0" w:line="240" w:lineRule="auto"/>
              <w:rPr>
                <w:rFonts w:ascii="Times New Roman" w:hAnsi="Times New Roman" w:cs="Times New Roman"/>
                <w:sz w:val="20"/>
                <w:szCs w:val="20"/>
              </w:rPr>
            </w:pP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178</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147</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vMerge w:val="restart"/>
            <w:tcBorders>
              <w:top w:val="nil"/>
              <w:left w:val="nil"/>
              <w:bottom w:val="nil"/>
              <w:right w:val="nil"/>
            </w:tcBorders>
            <w:vAlign w:val="bottom"/>
          </w:tcPr>
          <w:p w:rsidR="004D1617" w:rsidRPr="00867F05" w:rsidRDefault="004D1617" w:rsidP="00A27484">
            <w:pPr>
              <w:snapToGrid w:val="0"/>
              <w:spacing w:after="0" w:line="240" w:lineRule="auto"/>
              <w:jc w:val="center"/>
              <w:rPr>
                <w:rFonts w:ascii="Times New Roman" w:hAnsi="Times New Roman" w:cs="Times New Roman"/>
                <w:b/>
                <w:bCs/>
                <w:sz w:val="20"/>
                <w:szCs w:val="20"/>
              </w:rPr>
            </w:pPr>
          </w:p>
        </w:tc>
        <w:tc>
          <w:tcPr>
            <w:tcW w:w="1107" w:type="dxa"/>
            <w:tcBorders>
              <w:top w:val="nil"/>
              <w:left w:val="nil"/>
              <w:bottom w:val="nil"/>
              <w:right w:val="nil"/>
            </w:tcBorders>
            <w:vAlign w:val="bottom"/>
          </w:tcPr>
          <w:p w:rsidR="004D1617" w:rsidRPr="00867F05" w:rsidRDefault="004D1617" w:rsidP="00A27484">
            <w:pPr>
              <w:snapToGrid w:val="0"/>
              <w:spacing w:after="0" w:line="240" w:lineRule="auto"/>
              <w:jc w:val="center"/>
              <w:rPr>
                <w:rFonts w:ascii="Times New Roman" w:hAnsi="Times New Roman" w:cs="Times New Roman"/>
                <w:b/>
                <w:bCs/>
                <w:sz w:val="20"/>
                <w:szCs w:val="20"/>
              </w:rPr>
            </w:pP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177</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146</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0" w:type="auto"/>
            <w:vMerge/>
            <w:tcBorders>
              <w:top w:val="nil"/>
              <w:left w:val="nil"/>
              <w:bottom w:val="nil"/>
              <w:right w:val="nil"/>
            </w:tcBorders>
            <w:vAlign w:val="center"/>
            <w:hideMark/>
          </w:tcPr>
          <w:p w:rsidR="004D1617" w:rsidRPr="00867F05" w:rsidRDefault="004D1617" w:rsidP="00A27484">
            <w:pPr>
              <w:spacing w:after="0" w:line="240" w:lineRule="auto"/>
              <w:rPr>
                <w:rFonts w:ascii="Times New Roman" w:hAnsi="Times New Roman" w:cs="Times New Roman"/>
                <w:b/>
                <w:bCs/>
                <w:sz w:val="20"/>
                <w:szCs w:val="20"/>
              </w:rPr>
            </w:pPr>
          </w:p>
        </w:tc>
        <w:tc>
          <w:tcPr>
            <w:tcW w:w="1107" w:type="dxa"/>
            <w:tcBorders>
              <w:top w:val="nil"/>
              <w:left w:val="nil"/>
              <w:bottom w:val="nil"/>
              <w:right w:val="nil"/>
            </w:tcBorders>
            <w:vAlign w:val="bottom"/>
          </w:tcPr>
          <w:p w:rsidR="004D1617" w:rsidRPr="00867F05" w:rsidRDefault="004D1617" w:rsidP="00A27484">
            <w:pPr>
              <w:snapToGrid w:val="0"/>
              <w:spacing w:after="0" w:line="240" w:lineRule="auto"/>
              <w:jc w:val="center"/>
              <w:rPr>
                <w:rFonts w:ascii="Times New Roman" w:hAnsi="Times New Roman" w:cs="Times New Roman"/>
                <w:sz w:val="20"/>
                <w:szCs w:val="20"/>
              </w:rPr>
            </w:pP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176</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145</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nil"/>
              <w:left w:val="nil"/>
              <w:bottom w:val="nil"/>
              <w:right w:val="nil"/>
            </w:tcBorders>
            <w:vAlign w:val="bottom"/>
          </w:tcPr>
          <w:p w:rsidR="004D1617" w:rsidRPr="00867F05" w:rsidRDefault="004D1617" w:rsidP="00A27484">
            <w:pPr>
              <w:snapToGrid w:val="0"/>
              <w:spacing w:after="0" w:line="240" w:lineRule="auto"/>
              <w:jc w:val="center"/>
              <w:rPr>
                <w:rFonts w:ascii="Times New Roman" w:hAnsi="Times New Roman" w:cs="Times New Roman"/>
                <w:sz w:val="20"/>
                <w:szCs w:val="20"/>
              </w:rPr>
            </w:pPr>
          </w:p>
        </w:tc>
        <w:tc>
          <w:tcPr>
            <w:tcW w:w="1107" w:type="dxa"/>
            <w:tcBorders>
              <w:top w:val="nil"/>
              <w:left w:val="nil"/>
              <w:bottom w:val="nil"/>
              <w:right w:val="nil"/>
            </w:tcBorders>
            <w:vAlign w:val="bottom"/>
          </w:tcPr>
          <w:p w:rsidR="004D1617" w:rsidRPr="00867F05" w:rsidRDefault="004D1617" w:rsidP="00A27484">
            <w:pPr>
              <w:snapToGrid w:val="0"/>
              <w:spacing w:after="0" w:line="240" w:lineRule="auto"/>
              <w:jc w:val="center"/>
              <w:rPr>
                <w:rFonts w:ascii="Times New Roman" w:hAnsi="Times New Roman" w:cs="Times New Roman"/>
                <w:sz w:val="20"/>
                <w:szCs w:val="20"/>
              </w:rPr>
            </w:pP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175</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144</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nil"/>
              <w:left w:val="nil"/>
              <w:bottom w:val="nil"/>
              <w:right w:val="nil"/>
            </w:tcBorders>
            <w:vAlign w:val="bottom"/>
          </w:tcPr>
          <w:p w:rsidR="004D1617" w:rsidRPr="00867F05" w:rsidRDefault="004D1617" w:rsidP="00A27484">
            <w:pPr>
              <w:snapToGrid w:val="0"/>
              <w:spacing w:after="0" w:line="240" w:lineRule="auto"/>
              <w:jc w:val="center"/>
              <w:rPr>
                <w:rFonts w:ascii="Times New Roman" w:hAnsi="Times New Roman" w:cs="Times New Roman"/>
                <w:b/>
                <w:bCs/>
                <w:sz w:val="20"/>
                <w:szCs w:val="20"/>
              </w:rPr>
            </w:pPr>
          </w:p>
        </w:tc>
        <w:tc>
          <w:tcPr>
            <w:tcW w:w="1107" w:type="dxa"/>
            <w:tcBorders>
              <w:top w:val="nil"/>
              <w:left w:val="nil"/>
              <w:bottom w:val="nil"/>
              <w:right w:val="nil"/>
            </w:tcBorders>
            <w:vAlign w:val="bottom"/>
          </w:tcPr>
          <w:p w:rsidR="004D1617" w:rsidRPr="00867F05" w:rsidRDefault="004D1617" w:rsidP="00A27484">
            <w:pPr>
              <w:snapToGrid w:val="0"/>
              <w:spacing w:after="0" w:line="240" w:lineRule="auto"/>
              <w:jc w:val="center"/>
              <w:rPr>
                <w:rFonts w:ascii="Times New Roman" w:hAnsi="Times New Roman" w:cs="Times New Roman"/>
                <w:b/>
                <w:bCs/>
                <w:sz w:val="20"/>
                <w:szCs w:val="20"/>
              </w:rPr>
            </w:pP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174</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143</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nil"/>
              <w:left w:val="nil"/>
              <w:bottom w:val="nil"/>
              <w:right w:val="nil"/>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c>
          <w:tcPr>
            <w:tcW w:w="1107" w:type="dxa"/>
            <w:tcBorders>
              <w:top w:val="nil"/>
              <w:left w:val="nil"/>
              <w:bottom w:val="nil"/>
              <w:right w:val="nil"/>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173</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142</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nil"/>
              <w:left w:val="nil"/>
              <w:bottom w:val="nil"/>
              <w:right w:val="nil"/>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c>
          <w:tcPr>
            <w:tcW w:w="1107" w:type="dxa"/>
            <w:tcBorders>
              <w:top w:val="nil"/>
              <w:left w:val="nil"/>
              <w:bottom w:val="nil"/>
              <w:right w:val="nil"/>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172</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141</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nil"/>
              <w:left w:val="nil"/>
              <w:bottom w:val="nil"/>
              <w:right w:val="nil"/>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c>
          <w:tcPr>
            <w:tcW w:w="1107" w:type="dxa"/>
            <w:tcBorders>
              <w:top w:val="nil"/>
              <w:left w:val="nil"/>
              <w:bottom w:val="nil"/>
              <w:right w:val="nil"/>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r>
      <w:tr w:rsidR="004D1617" w:rsidRPr="00867F05" w:rsidTr="004D161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171</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140</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nil"/>
              <w:left w:val="nil"/>
              <w:bottom w:val="nil"/>
              <w:right w:val="nil"/>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c>
          <w:tcPr>
            <w:tcW w:w="1107" w:type="dxa"/>
            <w:tcBorders>
              <w:top w:val="nil"/>
              <w:left w:val="nil"/>
              <w:bottom w:val="nil"/>
              <w:right w:val="nil"/>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r>
      <w:tr w:rsidR="004D1617" w:rsidRPr="00867F05" w:rsidTr="004D1617">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170</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rsidR="004D1617" w:rsidRPr="00867F05" w:rsidRDefault="004D1617" w:rsidP="00A27484">
            <w:pPr>
              <w:snapToGrid w:val="0"/>
              <w:spacing w:after="0" w:line="240" w:lineRule="auto"/>
              <w:jc w:val="center"/>
              <w:rPr>
                <w:rFonts w:ascii="Times New Roman" w:hAnsi="Times New Roman" w:cs="Times New Roman"/>
                <w:sz w:val="20"/>
                <w:szCs w:val="20"/>
              </w:rPr>
            </w:pPr>
            <w:r w:rsidRPr="00867F05">
              <w:rPr>
                <w:rFonts w:ascii="Times New Roman" w:hAnsi="Times New Roman" w:cs="Times New Roman"/>
                <w:sz w:val="20"/>
                <w:szCs w:val="20"/>
              </w:rPr>
              <w:t>139</w:t>
            </w:r>
          </w:p>
        </w:tc>
        <w:tc>
          <w:tcPr>
            <w:tcW w:w="0" w:type="auto"/>
            <w:vMerge/>
            <w:tcBorders>
              <w:top w:val="nil"/>
              <w:left w:val="single" w:sz="4" w:space="0" w:color="auto"/>
              <w:bottom w:val="nil"/>
              <w:right w:val="single" w:sz="4" w:space="0" w:color="auto"/>
            </w:tcBorders>
            <w:vAlign w:val="center"/>
            <w:hideMark/>
          </w:tcPr>
          <w:p w:rsidR="004D1617" w:rsidRPr="00867F05" w:rsidRDefault="004D1617" w:rsidP="00A27484">
            <w:pPr>
              <w:spacing w:after="0" w:line="240" w:lineRule="auto"/>
              <w:rPr>
                <w:rFonts w:ascii="Times New Roman" w:hAnsi="Times New Roman" w:cs="Times New Roman"/>
                <w:b/>
                <w:bCs/>
                <w:sz w:val="20"/>
                <w:szCs w:val="20"/>
                <w:lang w:val="en-US"/>
              </w:rPr>
            </w:pPr>
          </w:p>
        </w:tc>
        <w:tc>
          <w:tcPr>
            <w:tcW w:w="1208" w:type="dxa"/>
            <w:tcBorders>
              <w:top w:val="nil"/>
              <w:left w:val="nil"/>
              <w:bottom w:val="nil"/>
              <w:right w:val="nil"/>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c>
          <w:tcPr>
            <w:tcW w:w="1107" w:type="dxa"/>
            <w:tcBorders>
              <w:top w:val="nil"/>
              <w:left w:val="nil"/>
              <w:bottom w:val="nil"/>
              <w:right w:val="nil"/>
            </w:tcBorders>
          </w:tcPr>
          <w:p w:rsidR="004D1617" w:rsidRPr="00867F05" w:rsidRDefault="004D1617" w:rsidP="00A27484">
            <w:pPr>
              <w:spacing w:after="0" w:line="240" w:lineRule="auto"/>
              <w:jc w:val="center"/>
              <w:rPr>
                <w:rFonts w:ascii="Times New Roman" w:hAnsi="Times New Roman" w:cs="Times New Roman"/>
                <w:b/>
                <w:bCs/>
                <w:sz w:val="20"/>
                <w:szCs w:val="20"/>
                <w:lang w:val="en-US"/>
              </w:rPr>
            </w:pPr>
          </w:p>
        </w:tc>
      </w:tr>
    </w:tbl>
    <w:p w:rsidR="006C4D55" w:rsidRPr="00867F05" w:rsidRDefault="006C4D55" w:rsidP="00A27484">
      <w:pPr>
        <w:spacing w:after="0" w:line="240" w:lineRule="auto"/>
        <w:ind w:firstLine="708"/>
        <w:jc w:val="both"/>
        <w:rPr>
          <w:rFonts w:ascii="Times New Roman" w:hAnsi="Times New Roman" w:cs="Times New Roman"/>
          <w:sz w:val="28"/>
          <w:szCs w:val="28"/>
        </w:rPr>
      </w:pPr>
    </w:p>
    <w:p w:rsidR="004D1617" w:rsidRPr="00867F05" w:rsidRDefault="00A822A3" w:rsidP="00A27484">
      <w:pPr>
        <w:spacing w:after="0" w:line="240" w:lineRule="auto"/>
        <w:ind w:left="283"/>
        <w:jc w:val="center"/>
        <w:rPr>
          <w:rFonts w:ascii="Times New Roman" w:eastAsia="Times New Roman" w:hAnsi="Times New Roman" w:cs="Times New Roman"/>
          <w:b/>
          <w:sz w:val="28"/>
          <w:szCs w:val="28"/>
          <w:lang w:eastAsia="ru-RU"/>
        </w:rPr>
      </w:pPr>
      <w:r w:rsidRPr="00867F05">
        <w:rPr>
          <w:rFonts w:ascii="Times New Roman" w:eastAsia="Times New Roman" w:hAnsi="Times New Roman" w:cs="Times New Roman"/>
          <w:b/>
          <w:sz w:val="28"/>
          <w:szCs w:val="20"/>
          <w:lang w:eastAsia="ru-RU"/>
        </w:rPr>
        <w:t>15. Перелік п</w:t>
      </w:r>
      <w:proofErr w:type="spellStart"/>
      <w:r w:rsidR="004D1617" w:rsidRPr="00867F05">
        <w:rPr>
          <w:rFonts w:ascii="Times New Roman" w:eastAsia="Times New Roman" w:hAnsi="Times New Roman" w:cs="Times New Roman"/>
          <w:b/>
          <w:sz w:val="28"/>
          <w:szCs w:val="28"/>
          <w:lang w:val="ru-RU" w:eastAsia="ru-RU"/>
        </w:rPr>
        <w:t>итан</w:t>
      </w:r>
      <w:proofErr w:type="spellEnd"/>
      <w:r w:rsidRPr="00867F05">
        <w:rPr>
          <w:rFonts w:ascii="Times New Roman" w:eastAsia="Times New Roman" w:hAnsi="Times New Roman" w:cs="Times New Roman"/>
          <w:b/>
          <w:sz w:val="28"/>
          <w:szCs w:val="28"/>
          <w:lang w:eastAsia="ru-RU"/>
        </w:rPr>
        <w:t>ь</w:t>
      </w:r>
      <w:r w:rsidR="004D1617" w:rsidRPr="00867F05">
        <w:rPr>
          <w:rFonts w:ascii="Times New Roman" w:eastAsia="Times New Roman" w:hAnsi="Times New Roman" w:cs="Times New Roman"/>
          <w:b/>
          <w:sz w:val="28"/>
          <w:szCs w:val="28"/>
          <w:lang w:val="ru-RU" w:eastAsia="ru-RU"/>
        </w:rPr>
        <w:t xml:space="preserve"> для </w:t>
      </w:r>
      <w:r w:rsidR="004D1617" w:rsidRPr="00867F05">
        <w:rPr>
          <w:rFonts w:ascii="Times New Roman" w:eastAsia="Times New Roman" w:hAnsi="Times New Roman" w:cs="Times New Roman"/>
          <w:b/>
          <w:sz w:val="28"/>
          <w:szCs w:val="28"/>
          <w:lang w:eastAsia="ru-RU"/>
        </w:rPr>
        <w:t xml:space="preserve">проведення </w:t>
      </w:r>
      <w:proofErr w:type="spellStart"/>
      <w:r w:rsidR="004D1617" w:rsidRPr="00867F05">
        <w:rPr>
          <w:rFonts w:ascii="Times New Roman" w:eastAsia="Times New Roman" w:hAnsi="Times New Roman" w:cs="Times New Roman"/>
          <w:b/>
          <w:sz w:val="28"/>
          <w:szCs w:val="28"/>
          <w:lang w:val="ru-RU" w:eastAsia="ru-RU"/>
        </w:rPr>
        <w:t>підсумкового</w:t>
      </w:r>
      <w:proofErr w:type="spellEnd"/>
      <w:r w:rsidR="004D1617" w:rsidRPr="00867F05">
        <w:rPr>
          <w:rFonts w:ascii="Times New Roman" w:eastAsia="Times New Roman" w:hAnsi="Times New Roman" w:cs="Times New Roman"/>
          <w:b/>
          <w:sz w:val="28"/>
          <w:szCs w:val="28"/>
          <w:lang w:val="ru-RU" w:eastAsia="ru-RU"/>
        </w:rPr>
        <w:t xml:space="preserve"> </w:t>
      </w:r>
      <w:proofErr w:type="spellStart"/>
      <w:r w:rsidR="004D1617" w:rsidRPr="00867F05">
        <w:rPr>
          <w:rFonts w:ascii="Times New Roman" w:eastAsia="Times New Roman" w:hAnsi="Times New Roman" w:cs="Times New Roman"/>
          <w:b/>
          <w:sz w:val="28"/>
          <w:szCs w:val="28"/>
          <w:lang w:val="ru-RU" w:eastAsia="ru-RU"/>
        </w:rPr>
        <w:t>заняття</w:t>
      </w:r>
      <w:proofErr w:type="spellEnd"/>
      <w:r w:rsidR="004D1617" w:rsidRPr="00867F05">
        <w:rPr>
          <w:rFonts w:ascii="Times New Roman" w:eastAsia="Times New Roman" w:hAnsi="Times New Roman" w:cs="Times New Roman"/>
          <w:b/>
          <w:sz w:val="28"/>
          <w:szCs w:val="28"/>
          <w:lang w:val="ru-RU" w:eastAsia="ru-RU"/>
        </w:rPr>
        <w:t>:</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Діалектична та синергетична моделі соціального розвитку: порівняльний аналіз.</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Час і вічність у творах Аврелія Августина і Павла </w:t>
      </w:r>
      <w:proofErr w:type="spellStart"/>
      <w:r w:rsidRPr="00867F05">
        <w:rPr>
          <w:rFonts w:ascii="Times New Roman" w:hAnsi="Times New Roman" w:cs="Times New Roman"/>
          <w:sz w:val="28"/>
          <w:szCs w:val="28"/>
        </w:rPr>
        <w:t>Флоренського</w:t>
      </w:r>
      <w:proofErr w:type="spellEnd"/>
      <w:r w:rsidRPr="00867F05">
        <w:rPr>
          <w:rFonts w:ascii="Times New Roman" w:hAnsi="Times New Roman" w:cs="Times New Roman"/>
          <w:sz w:val="28"/>
          <w:szCs w:val="28"/>
        </w:rPr>
        <w:t>.</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Філософія свободи Миколи Бердяєва.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Місце соціальної філософії в структурі філософського та наукового</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пізнання.</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Предмет і функції соціальної філософії.</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Гуманістична спрямованість соціальної філософії.</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Основні категорії соціальної філософії.</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Співвідношення соціальної філософії та соціології.</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Сутність та основні засади соціальної філософії марксизму.</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Класифікація типів соціальної дії за М. Вебером.</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Умови виникнення екзистенціалізму.</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Цивілізаційний підхід О. Шпенглера.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Масовість та елітарність суспільства: концепція Хосе </w:t>
      </w:r>
      <w:proofErr w:type="spellStart"/>
      <w:r w:rsidRPr="00867F05">
        <w:rPr>
          <w:rFonts w:ascii="Times New Roman" w:hAnsi="Times New Roman" w:cs="Times New Roman"/>
          <w:sz w:val="28"/>
          <w:szCs w:val="28"/>
        </w:rPr>
        <w:t>Ортеги-і-Гассета</w:t>
      </w:r>
      <w:proofErr w:type="spellEnd"/>
      <w:r w:rsidRPr="00867F05">
        <w:rPr>
          <w:rFonts w:ascii="Times New Roman" w:hAnsi="Times New Roman" w:cs="Times New Roman"/>
          <w:sz w:val="28"/>
          <w:szCs w:val="28"/>
        </w:rPr>
        <w:t>.</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Соціально-філософські погляди представників «руського </w:t>
      </w:r>
      <w:proofErr w:type="spellStart"/>
      <w:r w:rsidRPr="00867F05">
        <w:rPr>
          <w:rFonts w:ascii="Times New Roman" w:hAnsi="Times New Roman" w:cs="Times New Roman"/>
          <w:sz w:val="28"/>
          <w:szCs w:val="28"/>
        </w:rPr>
        <w:t>космізму</w:t>
      </w:r>
      <w:proofErr w:type="spellEnd"/>
      <w:r w:rsidRPr="00867F05">
        <w:rPr>
          <w:rFonts w:ascii="Times New Roman" w:hAnsi="Times New Roman" w:cs="Times New Roman"/>
          <w:sz w:val="28"/>
          <w:szCs w:val="28"/>
        </w:rPr>
        <w:t>».</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Теорія соціальних систем.</w:t>
      </w:r>
    </w:p>
    <w:p w:rsidR="004D1617" w:rsidRPr="00867F05" w:rsidRDefault="004D1617" w:rsidP="00A27484">
      <w:pPr>
        <w:pStyle w:val="a8"/>
        <w:numPr>
          <w:ilvl w:val="0"/>
          <w:numId w:val="14"/>
        </w:num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Природа як предмет філософії та її взаємозв’язок із суспільством</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Розвиток географічного детермінізму як напряму соціально-філософського знання.</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Біосфера та ноосфера: сутність та співвідношення понять.</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Специфіка духовного виробництва.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Культура: визначення поняття та взаємозв’язок із суспільством.</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Структура та функції культури.</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Біологічні та соціальні підвалини свідомості та поведінки людини.</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Інтерсуб’єктивність: визначення поняття та сутність соціального явища.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proofErr w:type="spellStart"/>
      <w:r w:rsidRPr="00867F05">
        <w:rPr>
          <w:rFonts w:ascii="Times New Roman" w:hAnsi="Times New Roman" w:cs="Times New Roman"/>
          <w:sz w:val="28"/>
          <w:szCs w:val="28"/>
        </w:rPr>
        <w:t>Маргіналізм</w:t>
      </w:r>
      <w:proofErr w:type="spellEnd"/>
      <w:r w:rsidRPr="00867F05">
        <w:rPr>
          <w:rFonts w:ascii="Times New Roman" w:hAnsi="Times New Roman" w:cs="Times New Roman"/>
          <w:sz w:val="28"/>
          <w:szCs w:val="28"/>
        </w:rPr>
        <w:t>: сутність явища та роль у суспільстві.</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Людина, індивід, особистість: співвідношення понять.</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Потреби та інтереси людини.</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Проблема смислу життя.</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Свобода та відповідальність в контексті буття людини в суспільстві.</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lastRenderedPageBreak/>
        <w:t>Основні проблеми філософії історії.</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Теорії щодо періодизації історії людства.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Єдність та багатоманітність історичного процесу.</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Принцип </w:t>
      </w:r>
      <w:proofErr w:type="spellStart"/>
      <w:r w:rsidRPr="00867F05">
        <w:rPr>
          <w:rFonts w:ascii="Times New Roman" w:hAnsi="Times New Roman" w:cs="Times New Roman"/>
          <w:sz w:val="28"/>
          <w:szCs w:val="28"/>
        </w:rPr>
        <w:t>історицизму</w:t>
      </w:r>
      <w:proofErr w:type="spellEnd"/>
      <w:r w:rsidRPr="00867F05">
        <w:rPr>
          <w:rFonts w:ascii="Times New Roman" w:hAnsi="Times New Roman" w:cs="Times New Roman"/>
          <w:sz w:val="28"/>
          <w:szCs w:val="28"/>
        </w:rPr>
        <w:t xml:space="preserve"> та його критика.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Рушійні сили історичного процесу.</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Екологічна проблема як глобальна загроза буттю суспільства.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Екологічно-орієнтований світогляд: сутність та структура.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Фундаментальний принцип глибинно-екологічного підходу.</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Можливі шляхи розв’язання глобальної екологічної проблеми.</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Діяльність Римського клубу та «екологічний </w:t>
      </w:r>
      <w:proofErr w:type="spellStart"/>
      <w:r w:rsidRPr="00867F05">
        <w:rPr>
          <w:rFonts w:ascii="Times New Roman" w:hAnsi="Times New Roman" w:cs="Times New Roman"/>
          <w:sz w:val="28"/>
          <w:szCs w:val="28"/>
        </w:rPr>
        <w:t>алармізм</w:t>
      </w:r>
      <w:proofErr w:type="spellEnd"/>
      <w:r w:rsidRPr="00867F05">
        <w:rPr>
          <w:rFonts w:ascii="Times New Roman" w:hAnsi="Times New Roman" w:cs="Times New Roman"/>
          <w:sz w:val="28"/>
          <w:szCs w:val="28"/>
        </w:rPr>
        <w:t>».</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Основні проблеми філософії техніки.</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Техніка: благо чи зло для суспільства?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Сутність техніки як соціального явища.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Сутність і наслідки науково-технічної революції.</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Комп’ютерні технології та теорія інформаційного суспільства.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Концепція соціальних революцій і розвитку держави.</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Громадянське суспільство: теорія та реалії.</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Природа суспільної ідеології.</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Соціальні інститути та проблема відчуження.</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Філософські підвалини демократії та громадського самоврядування.</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Поняття цінності. Природа цінностей і проблема їхнього досвідного</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пізнання.</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Розмаїтість і конфліктність цінностей. Цінності універсальні та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партикулярні.</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Суспільний ідеал: історія та сьогодення.</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Ієрархія суспільних цінностей.</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proofErr w:type="spellStart"/>
      <w:r w:rsidRPr="00867F05">
        <w:rPr>
          <w:rFonts w:ascii="Times New Roman" w:hAnsi="Times New Roman" w:cs="Times New Roman"/>
          <w:sz w:val="28"/>
          <w:szCs w:val="28"/>
        </w:rPr>
        <w:t>Етос</w:t>
      </w:r>
      <w:proofErr w:type="spellEnd"/>
      <w:r w:rsidRPr="00867F05">
        <w:rPr>
          <w:rFonts w:ascii="Times New Roman" w:hAnsi="Times New Roman" w:cs="Times New Roman"/>
          <w:sz w:val="28"/>
          <w:szCs w:val="28"/>
        </w:rPr>
        <w:t xml:space="preserve"> і мораль у сучасному суспільстві.</w:t>
      </w:r>
    </w:p>
    <w:p w:rsidR="004D1617" w:rsidRPr="00867F05" w:rsidRDefault="004D1617" w:rsidP="00A27484">
      <w:pPr>
        <w:pStyle w:val="a8"/>
        <w:numPr>
          <w:ilvl w:val="0"/>
          <w:numId w:val="14"/>
        </w:numPr>
        <w:spacing w:after="0" w:line="240" w:lineRule="auto"/>
        <w:rPr>
          <w:rFonts w:ascii="Times New Roman" w:hAnsi="Times New Roman" w:cs="Times New Roman"/>
          <w:sz w:val="20"/>
          <w:szCs w:val="20"/>
        </w:rPr>
      </w:pPr>
      <w:r w:rsidRPr="00867F05">
        <w:rPr>
          <w:rFonts w:ascii="Times New Roman" w:hAnsi="Times New Roman" w:cs="Times New Roman"/>
          <w:sz w:val="28"/>
          <w:szCs w:val="28"/>
        </w:rPr>
        <w:t xml:space="preserve">Науковий </w:t>
      </w:r>
      <w:proofErr w:type="spellStart"/>
      <w:r w:rsidRPr="00867F05">
        <w:rPr>
          <w:rFonts w:ascii="Times New Roman" w:hAnsi="Times New Roman" w:cs="Times New Roman"/>
          <w:sz w:val="28"/>
          <w:szCs w:val="28"/>
        </w:rPr>
        <w:t>етос</w:t>
      </w:r>
      <w:proofErr w:type="spellEnd"/>
      <w:r w:rsidRPr="00867F05">
        <w:rPr>
          <w:rFonts w:ascii="Times New Roman" w:hAnsi="Times New Roman" w:cs="Times New Roman"/>
          <w:sz w:val="28"/>
          <w:szCs w:val="28"/>
        </w:rPr>
        <w:t xml:space="preserve"> і проблема «ціннісної нейтральності» соціального</w:t>
      </w:r>
      <w:r w:rsidRPr="00867F05">
        <w:rPr>
          <w:rFonts w:ascii="Times New Roman" w:hAnsi="Times New Roman" w:cs="Times New Roman"/>
          <w:sz w:val="20"/>
          <w:szCs w:val="20"/>
        </w:rPr>
        <w:t xml:space="preserve"> </w:t>
      </w:r>
      <w:r w:rsidRPr="00867F05">
        <w:rPr>
          <w:rFonts w:ascii="Times New Roman" w:hAnsi="Times New Roman" w:cs="Times New Roman"/>
          <w:sz w:val="28"/>
          <w:szCs w:val="28"/>
        </w:rPr>
        <w:t>дослідження</w:t>
      </w:r>
    </w:p>
    <w:p w:rsidR="004D1617" w:rsidRPr="00867F05" w:rsidRDefault="004D1617" w:rsidP="00A27484">
      <w:pPr>
        <w:pStyle w:val="a8"/>
        <w:numPr>
          <w:ilvl w:val="0"/>
          <w:numId w:val="14"/>
        </w:numPr>
        <w:spacing w:after="0" w:line="240" w:lineRule="auto"/>
        <w:rPr>
          <w:rFonts w:ascii="Times New Roman" w:hAnsi="Times New Roman" w:cs="Times New Roman"/>
          <w:sz w:val="20"/>
          <w:szCs w:val="20"/>
        </w:rPr>
      </w:pPr>
      <w:r w:rsidRPr="00867F05">
        <w:rPr>
          <w:rFonts w:ascii="Times New Roman" w:hAnsi="Times New Roman" w:cs="Times New Roman"/>
          <w:sz w:val="28"/>
          <w:szCs w:val="28"/>
        </w:rPr>
        <w:t>Основні сфери життєдіяльності суспільства.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Соціальні інститути та проблема інтеграції суспільства.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Діяльність як засіб існування соціального.</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Матеріальне виробництво як основа існування та розвитку суспільства.</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Глобалізація: сутність явища та основні підходи до його дослідження.</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Економічна глобалізація: міжнародні інтеграційні процеси.</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Політична глобалізація: ідеологія імперій та національні держави.</w:t>
      </w:r>
    </w:p>
    <w:p w:rsidR="004D1617" w:rsidRPr="00867F05" w:rsidRDefault="004D1617" w:rsidP="00A27484">
      <w:pPr>
        <w:pStyle w:val="a8"/>
        <w:numPr>
          <w:ilvl w:val="0"/>
          <w:numId w:val="14"/>
        </w:numPr>
        <w:autoSpaceDE w:val="0"/>
        <w:autoSpaceDN w:val="0"/>
        <w:adjustRightInd w:val="0"/>
        <w:spacing w:after="0" w:line="240" w:lineRule="auto"/>
        <w:rPr>
          <w:rFonts w:ascii="Times New Roman" w:hAnsi="Times New Roman" w:cs="Times New Roman"/>
          <w:sz w:val="28"/>
          <w:szCs w:val="28"/>
        </w:rPr>
      </w:pPr>
      <w:r w:rsidRPr="00867F05">
        <w:rPr>
          <w:rFonts w:ascii="Times New Roman" w:hAnsi="Times New Roman" w:cs="Times New Roman"/>
          <w:sz w:val="28"/>
          <w:szCs w:val="28"/>
        </w:rPr>
        <w:t>Соціокультурна глобалізація: релігії, культури, особистість та соціум.</w:t>
      </w:r>
    </w:p>
    <w:p w:rsidR="004D1617" w:rsidRPr="00867F05" w:rsidRDefault="004D1617" w:rsidP="00A27484">
      <w:pPr>
        <w:pStyle w:val="a8"/>
        <w:numPr>
          <w:ilvl w:val="0"/>
          <w:numId w:val="14"/>
        </w:numPr>
        <w:spacing w:after="0" w:line="240" w:lineRule="auto"/>
        <w:rPr>
          <w:rFonts w:ascii="Times New Roman" w:hAnsi="Times New Roman" w:cs="Times New Roman"/>
          <w:sz w:val="28"/>
          <w:szCs w:val="28"/>
        </w:rPr>
      </w:pPr>
      <w:r w:rsidRPr="00867F05">
        <w:rPr>
          <w:rFonts w:ascii="Times New Roman" w:hAnsi="Times New Roman" w:cs="Times New Roman"/>
          <w:sz w:val="28"/>
          <w:szCs w:val="28"/>
        </w:rPr>
        <w:t xml:space="preserve">Анти-глобалізація та </w:t>
      </w:r>
      <w:proofErr w:type="spellStart"/>
      <w:r w:rsidRPr="00867F05">
        <w:rPr>
          <w:rFonts w:ascii="Times New Roman" w:hAnsi="Times New Roman" w:cs="Times New Roman"/>
          <w:sz w:val="28"/>
          <w:szCs w:val="28"/>
        </w:rPr>
        <w:t>альтер-мондіалізація</w:t>
      </w:r>
      <w:proofErr w:type="spellEnd"/>
      <w:r w:rsidRPr="00867F05">
        <w:rPr>
          <w:rFonts w:ascii="Times New Roman" w:hAnsi="Times New Roman" w:cs="Times New Roman"/>
          <w:sz w:val="28"/>
          <w:szCs w:val="28"/>
        </w:rPr>
        <w:t>.</w:t>
      </w:r>
    </w:p>
    <w:p w:rsidR="004D0A20" w:rsidRDefault="004D0A20" w:rsidP="00A27484">
      <w:pPr>
        <w:pStyle w:val="a8"/>
        <w:tabs>
          <w:tab w:val="left" w:pos="4930"/>
        </w:tabs>
        <w:spacing w:after="0" w:line="240" w:lineRule="auto"/>
        <w:jc w:val="center"/>
        <w:rPr>
          <w:rFonts w:ascii="Times New Roman" w:hAnsi="Times New Roman" w:cs="Times New Roman"/>
          <w:b/>
          <w:sz w:val="28"/>
          <w:szCs w:val="28"/>
        </w:rPr>
      </w:pPr>
    </w:p>
    <w:p w:rsidR="00A822A3" w:rsidRPr="00867F05" w:rsidRDefault="00A822A3" w:rsidP="00A27484">
      <w:pPr>
        <w:pStyle w:val="a8"/>
        <w:tabs>
          <w:tab w:val="left" w:pos="4930"/>
        </w:tabs>
        <w:spacing w:after="0" w:line="240" w:lineRule="auto"/>
        <w:jc w:val="center"/>
        <w:rPr>
          <w:rFonts w:ascii="Times New Roman" w:hAnsi="Times New Roman" w:cs="Times New Roman"/>
          <w:b/>
          <w:sz w:val="28"/>
          <w:szCs w:val="28"/>
        </w:rPr>
      </w:pPr>
      <w:r w:rsidRPr="00867F05">
        <w:rPr>
          <w:rFonts w:ascii="Times New Roman" w:hAnsi="Times New Roman" w:cs="Times New Roman"/>
          <w:b/>
          <w:sz w:val="28"/>
          <w:szCs w:val="28"/>
        </w:rPr>
        <w:t>16. Методичне забезпечення</w:t>
      </w:r>
    </w:p>
    <w:p w:rsidR="00A822A3" w:rsidRPr="00867F05" w:rsidRDefault="00A822A3" w:rsidP="004D0A20">
      <w:pPr>
        <w:pStyle w:val="a8"/>
        <w:spacing w:after="0" w:line="240" w:lineRule="auto"/>
        <w:ind w:hanging="294"/>
        <w:jc w:val="both"/>
        <w:rPr>
          <w:rFonts w:ascii="Times New Roman" w:hAnsi="Times New Roman" w:cs="Times New Roman"/>
          <w:sz w:val="28"/>
          <w:szCs w:val="28"/>
        </w:rPr>
      </w:pPr>
      <w:r w:rsidRPr="00867F05">
        <w:rPr>
          <w:rFonts w:ascii="Times New Roman" w:hAnsi="Times New Roman" w:cs="Times New Roman"/>
          <w:sz w:val="28"/>
          <w:szCs w:val="28"/>
        </w:rPr>
        <w:t xml:space="preserve">1. </w:t>
      </w:r>
      <w:proofErr w:type="spellStart"/>
      <w:r w:rsidRPr="00867F05">
        <w:rPr>
          <w:rFonts w:ascii="Times New Roman" w:hAnsi="Times New Roman" w:cs="Times New Roman"/>
          <w:sz w:val="28"/>
          <w:szCs w:val="28"/>
        </w:rPr>
        <w:t>Силабус</w:t>
      </w:r>
      <w:proofErr w:type="spellEnd"/>
      <w:r w:rsidRPr="00867F05">
        <w:rPr>
          <w:rFonts w:ascii="Times New Roman" w:hAnsi="Times New Roman" w:cs="Times New Roman"/>
          <w:sz w:val="28"/>
          <w:szCs w:val="28"/>
        </w:rPr>
        <w:t xml:space="preserve"> навчальної дисципліни.</w:t>
      </w:r>
    </w:p>
    <w:p w:rsidR="00A822A3" w:rsidRPr="00867F05" w:rsidRDefault="00A822A3" w:rsidP="004D0A20">
      <w:pPr>
        <w:pStyle w:val="a8"/>
        <w:spacing w:after="0" w:line="240" w:lineRule="auto"/>
        <w:ind w:hanging="294"/>
        <w:jc w:val="both"/>
        <w:rPr>
          <w:rFonts w:ascii="Times New Roman" w:hAnsi="Times New Roman" w:cs="Times New Roman"/>
          <w:sz w:val="28"/>
          <w:szCs w:val="28"/>
        </w:rPr>
      </w:pPr>
      <w:r w:rsidRPr="00867F05">
        <w:rPr>
          <w:rFonts w:ascii="Times New Roman" w:hAnsi="Times New Roman" w:cs="Times New Roman"/>
          <w:sz w:val="28"/>
          <w:szCs w:val="28"/>
        </w:rPr>
        <w:t>2. Програма навчальної дисципліни.</w:t>
      </w:r>
    </w:p>
    <w:p w:rsidR="00A822A3" w:rsidRPr="00867F05" w:rsidRDefault="00A822A3" w:rsidP="004D0A20">
      <w:pPr>
        <w:pStyle w:val="a8"/>
        <w:spacing w:after="0" w:line="240" w:lineRule="auto"/>
        <w:ind w:hanging="294"/>
        <w:jc w:val="both"/>
        <w:rPr>
          <w:rFonts w:ascii="Times New Roman" w:hAnsi="Times New Roman" w:cs="Times New Roman"/>
          <w:sz w:val="28"/>
          <w:szCs w:val="28"/>
        </w:rPr>
      </w:pPr>
      <w:r w:rsidRPr="00867F05">
        <w:rPr>
          <w:rFonts w:ascii="Times New Roman" w:hAnsi="Times New Roman" w:cs="Times New Roman"/>
          <w:sz w:val="28"/>
          <w:szCs w:val="28"/>
        </w:rPr>
        <w:t>3. Плани лекцій, практичних занять та самостійної роботи студентів.</w:t>
      </w:r>
    </w:p>
    <w:p w:rsidR="00A822A3" w:rsidRPr="00867F05" w:rsidRDefault="00A822A3" w:rsidP="004D0A20">
      <w:pPr>
        <w:spacing w:after="0" w:line="240" w:lineRule="auto"/>
        <w:ind w:firstLine="426"/>
        <w:jc w:val="both"/>
        <w:rPr>
          <w:rFonts w:ascii="Times New Roman" w:hAnsi="Times New Roman" w:cs="Times New Roman"/>
          <w:sz w:val="28"/>
          <w:szCs w:val="28"/>
        </w:rPr>
      </w:pPr>
      <w:r w:rsidRPr="00867F05">
        <w:rPr>
          <w:rFonts w:ascii="Times New Roman" w:hAnsi="Times New Roman" w:cs="Times New Roman"/>
          <w:sz w:val="28"/>
          <w:szCs w:val="28"/>
        </w:rPr>
        <w:t>4. Методичні розробки для викладача.</w:t>
      </w:r>
    </w:p>
    <w:p w:rsidR="00A822A3" w:rsidRPr="00867F05" w:rsidRDefault="00A822A3" w:rsidP="004D0A20">
      <w:pPr>
        <w:pStyle w:val="a8"/>
        <w:spacing w:after="0" w:line="240" w:lineRule="auto"/>
        <w:ind w:hanging="294"/>
        <w:jc w:val="both"/>
        <w:rPr>
          <w:rFonts w:ascii="Times New Roman" w:hAnsi="Times New Roman" w:cs="Times New Roman"/>
          <w:sz w:val="28"/>
          <w:szCs w:val="28"/>
        </w:rPr>
      </w:pPr>
      <w:r w:rsidRPr="00867F05">
        <w:rPr>
          <w:rFonts w:ascii="Times New Roman" w:hAnsi="Times New Roman" w:cs="Times New Roman"/>
          <w:sz w:val="28"/>
          <w:szCs w:val="28"/>
        </w:rPr>
        <w:t>5. Методичні вказівки до практичних занять для студентів.</w:t>
      </w:r>
    </w:p>
    <w:p w:rsidR="00A822A3" w:rsidRPr="00867F05" w:rsidRDefault="00A822A3" w:rsidP="004D0A20">
      <w:pPr>
        <w:pStyle w:val="a8"/>
        <w:spacing w:after="0" w:line="240" w:lineRule="auto"/>
        <w:ind w:hanging="294"/>
        <w:jc w:val="both"/>
        <w:rPr>
          <w:rFonts w:ascii="Times New Roman" w:hAnsi="Times New Roman" w:cs="Times New Roman"/>
          <w:sz w:val="28"/>
          <w:szCs w:val="28"/>
        </w:rPr>
      </w:pPr>
      <w:r w:rsidRPr="00867F05">
        <w:rPr>
          <w:rFonts w:ascii="Times New Roman" w:hAnsi="Times New Roman" w:cs="Times New Roman"/>
          <w:sz w:val="28"/>
          <w:szCs w:val="28"/>
        </w:rPr>
        <w:t>6. Методичні матеріали, що забезпечують самостійну роботу студентів.</w:t>
      </w:r>
    </w:p>
    <w:p w:rsidR="00A822A3" w:rsidRPr="00867F05" w:rsidRDefault="00A822A3" w:rsidP="004D0A20">
      <w:pPr>
        <w:pStyle w:val="a8"/>
        <w:spacing w:after="0" w:line="240" w:lineRule="auto"/>
        <w:ind w:hanging="294"/>
        <w:jc w:val="both"/>
        <w:rPr>
          <w:rFonts w:ascii="Times New Roman" w:hAnsi="Times New Roman" w:cs="Times New Roman"/>
          <w:sz w:val="28"/>
          <w:szCs w:val="28"/>
        </w:rPr>
      </w:pPr>
      <w:r w:rsidRPr="00867F05">
        <w:rPr>
          <w:rFonts w:ascii="Times New Roman" w:hAnsi="Times New Roman" w:cs="Times New Roman"/>
          <w:sz w:val="28"/>
          <w:szCs w:val="28"/>
        </w:rPr>
        <w:t>7. Тестові та контрольні завдання до практичних занять.</w:t>
      </w:r>
    </w:p>
    <w:p w:rsidR="00A822A3" w:rsidRPr="00867F05" w:rsidRDefault="00A822A3" w:rsidP="004D0A20">
      <w:pPr>
        <w:pStyle w:val="a8"/>
        <w:spacing w:after="0" w:line="240" w:lineRule="auto"/>
        <w:ind w:hanging="294"/>
        <w:jc w:val="both"/>
        <w:rPr>
          <w:rFonts w:ascii="Times New Roman" w:hAnsi="Times New Roman" w:cs="Times New Roman"/>
          <w:sz w:val="28"/>
          <w:szCs w:val="28"/>
        </w:rPr>
      </w:pPr>
      <w:r w:rsidRPr="00867F05">
        <w:rPr>
          <w:rFonts w:ascii="Times New Roman" w:hAnsi="Times New Roman" w:cs="Times New Roman"/>
          <w:sz w:val="28"/>
          <w:szCs w:val="28"/>
        </w:rPr>
        <w:lastRenderedPageBreak/>
        <w:t>8. Перелік питань для проведення підсумкового заняття.</w:t>
      </w:r>
    </w:p>
    <w:p w:rsidR="00A822A3" w:rsidRPr="00867F05" w:rsidRDefault="00A822A3" w:rsidP="00A27484">
      <w:pPr>
        <w:pStyle w:val="a8"/>
        <w:spacing w:after="0" w:line="240" w:lineRule="auto"/>
        <w:jc w:val="both"/>
        <w:rPr>
          <w:rFonts w:ascii="Times New Roman" w:hAnsi="Times New Roman" w:cs="Times New Roman"/>
          <w:sz w:val="28"/>
          <w:szCs w:val="28"/>
        </w:rPr>
      </w:pPr>
    </w:p>
    <w:p w:rsidR="00A822A3" w:rsidRPr="00867F05" w:rsidRDefault="00A822A3" w:rsidP="00A27484">
      <w:pPr>
        <w:shd w:val="clear" w:color="auto" w:fill="FFFFFF"/>
        <w:spacing w:after="0" w:line="240" w:lineRule="auto"/>
        <w:jc w:val="center"/>
        <w:rPr>
          <w:rFonts w:ascii="Times New Roman" w:hAnsi="Times New Roman" w:cs="Times New Roman"/>
          <w:b/>
          <w:sz w:val="28"/>
          <w:szCs w:val="28"/>
        </w:rPr>
      </w:pPr>
      <w:r w:rsidRPr="00867F05">
        <w:rPr>
          <w:rFonts w:ascii="Times New Roman" w:hAnsi="Times New Roman" w:cs="Times New Roman"/>
          <w:b/>
          <w:sz w:val="28"/>
          <w:szCs w:val="28"/>
        </w:rPr>
        <w:t>17. Рекомендована література</w:t>
      </w:r>
    </w:p>
    <w:p w:rsidR="00A822A3" w:rsidRPr="00867F05" w:rsidRDefault="00A822A3" w:rsidP="00A27484">
      <w:pPr>
        <w:pStyle w:val="a5"/>
        <w:spacing w:after="0"/>
        <w:ind w:hanging="283"/>
        <w:jc w:val="center"/>
        <w:rPr>
          <w:sz w:val="28"/>
          <w:szCs w:val="28"/>
          <w:lang w:val="uk-UA"/>
        </w:rPr>
      </w:pPr>
      <w:r w:rsidRPr="00867F05">
        <w:rPr>
          <w:sz w:val="28"/>
          <w:szCs w:val="28"/>
          <w:lang w:val="uk-UA"/>
        </w:rPr>
        <w:t>Базова:</w:t>
      </w:r>
    </w:p>
    <w:p w:rsidR="007D0266" w:rsidRPr="007D0266" w:rsidRDefault="007D0266" w:rsidP="007D0266">
      <w:pPr>
        <w:pStyle w:val="a8"/>
        <w:numPr>
          <w:ilvl w:val="0"/>
          <w:numId w:val="17"/>
        </w:numPr>
        <w:spacing w:after="0" w:line="240" w:lineRule="auto"/>
        <w:ind w:left="426" w:hanging="426"/>
        <w:rPr>
          <w:rFonts w:ascii="Times New Roman" w:hAnsi="Times New Roman" w:cs="Times New Roman"/>
          <w:sz w:val="28"/>
          <w:szCs w:val="28"/>
        </w:rPr>
      </w:pPr>
      <w:r w:rsidRPr="007D0266">
        <w:rPr>
          <w:rFonts w:ascii="Times New Roman" w:hAnsi="Times New Roman" w:cs="Times New Roman"/>
          <w:sz w:val="28"/>
          <w:szCs w:val="28"/>
        </w:rPr>
        <w:t xml:space="preserve">Андрущенко В. П., </w:t>
      </w:r>
      <w:proofErr w:type="spellStart"/>
      <w:r w:rsidRPr="007D0266">
        <w:rPr>
          <w:rFonts w:ascii="Times New Roman" w:hAnsi="Times New Roman" w:cs="Times New Roman"/>
          <w:sz w:val="28"/>
          <w:szCs w:val="28"/>
        </w:rPr>
        <w:t>Губерський</w:t>
      </w:r>
      <w:proofErr w:type="spellEnd"/>
      <w:r w:rsidRPr="007D0266">
        <w:rPr>
          <w:rFonts w:ascii="Times New Roman" w:hAnsi="Times New Roman" w:cs="Times New Roman"/>
          <w:sz w:val="28"/>
          <w:szCs w:val="28"/>
        </w:rPr>
        <w:t xml:space="preserve"> Л. В., </w:t>
      </w:r>
      <w:proofErr w:type="spellStart"/>
      <w:r w:rsidRPr="007D0266">
        <w:rPr>
          <w:rFonts w:ascii="Times New Roman" w:hAnsi="Times New Roman" w:cs="Times New Roman"/>
          <w:sz w:val="28"/>
          <w:szCs w:val="28"/>
        </w:rPr>
        <w:t>Михальченко</w:t>
      </w:r>
      <w:proofErr w:type="spellEnd"/>
      <w:r w:rsidRPr="007D0266">
        <w:rPr>
          <w:rFonts w:ascii="Times New Roman" w:hAnsi="Times New Roman" w:cs="Times New Roman"/>
          <w:sz w:val="28"/>
          <w:szCs w:val="28"/>
        </w:rPr>
        <w:t xml:space="preserve"> М. І. Соціальна філософія. Історія, теорія, методологія: </w:t>
      </w:r>
      <w:proofErr w:type="spellStart"/>
      <w:r w:rsidRPr="007D0266">
        <w:rPr>
          <w:rFonts w:ascii="Times New Roman" w:hAnsi="Times New Roman" w:cs="Times New Roman"/>
          <w:sz w:val="28"/>
          <w:szCs w:val="28"/>
        </w:rPr>
        <w:t>Підручн</w:t>
      </w:r>
      <w:proofErr w:type="spellEnd"/>
      <w:r w:rsidRPr="007D0266">
        <w:rPr>
          <w:rFonts w:ascii="Times New Roman" w:hAnsi="Times New Roman" w:cs="Times New Roman"/>
          <w:sz w:val="28"/>
          <w:szCs w:val="28"/>
        </w:rPr>
        <w:t xml:space="preserve">. для </w:t>
      </w:r>
      <w:proofErr w:type="spellStart"/>
      <w:r w:rsidRPr="007D0266">
        <w:rPr>
          <w:rFonts w:ascii="Times New Roman" w:hAnsi="Times New Roman" w:cs="Times New Roman"/>
          <w:sz w:val="28"/>
          <w:szCs w:val="28"/>
        </w:rPr>
        <w:t>вищ</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навч</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закл</w:t>
      </w:r>
      <w:proofErr w:type="spellEnd"/>
      <w:r w:rsidRPr="007D0266">
        <w:rPr>
          <w:rFonts w:ascii="Times New Roman" w:hAnsi="Times New Roman" w:cs="Times New Roman"/>
          <w:sz w:val="28"/>
          <w:szCs w:val="28"/>
        </w:rPr>
        <w:t xml:space="preserve">. / В.П. Андрущенко, Л. В. </w:t>
      </w:r>
      <w:proofErr w:type="spellStart"/>
      <w:r w:rsidRPr="007D0266">
        <w:rPr>
          <w:rFonts w:ascii="Times New Roman" w:hAnsi="Times New Roman" w:cs="Times New Roman"/>
          <w:sz w:val="28"/>
          <w:szCs w:val="28"/>
        </w:rPr>
        <w:t>Губерський</w:t>
      </w:r>
      <w:proofErr w:type="spellEnd"/>
      <w:r w:rsidRPr="007D0266">
        <w:rPr>
          <w:rFonts w:ascii="Times New Roman" w:hAnsi="Times New Roman" w:cs="Times New Roman"/>
          <w:sz w:val="28"/>
          <w:szCs w:val="28"/>
        </w:rPr>
        <w:t xml:space="preserve">, М. І. </w:t>
      </w:r>
      <w:proofErr w:type="spellStart"/>
      <w:r w:rsidRPr="007D0266">
        <w:rPr>
          <w:rFonts w:ascii="Times New Roman" w:hAnsi="Times New Roman" w:cs="Times New Roman"/>
          <w:sz w:val="28"/>
          <w:szCs w:val="28"/>
        </w:rPr>
        <w:t>Михальченко</w:t>
      </w:r>
      <w:proofErr w:type="spellEnd"/>
      <w:r w:rsidRPr="007D0266">
        <w:rPr>
          <w:rFonts w:ascii="Times New Roman" w:hAnsi="Times New Roman" w:cs="Times New Roman"/>
          <w:sz w:val="28"/>
          <w:szCs w:val="28"/>
        </w:rPr>
        <w:t xml:space="preserve">. – Вид. 4-те, випр. та </w:t>
      </w:r>
      <w:proofErr w:type="spellStart"/>
      <w:r w:rsidRPr="007D0266">
        <w:rPr>
          <w:rFonts w:ascii="Times New Roman" w:hAnsi="Times New Roman" w:cs="Times New Roman"/>
          <w:sz w:val="28"/>
          <w:szCs w:val="28"/>
        </w:rPr>
        <w:t>доп</w:t>
      </w:r>
      <w:proofErr w:type="spellEnd"/>
      <w:r w:rsidRPr="007D0266">
        <w:rPr>
          <w:rFonts w:ascii="Times New Roman" w:hAnsi="Times New Roman" w:cs="Times New Roman"/>
          <w:sz w:val="28"/>
          <w:szCs w:val="28"/>
        </w:rPr>
        <w:t>. – К.: Юрінком Інтер, 2016. – 552 с.</w:t>
      </w:r>
    </w:p>
    <w:p w:rsidR="007D0266" w:rsidRPr="007D0266" w:rsidRDefault="007D0266" w:rsidP="007D0266">
      <w:pPr>
        <w:pStyle w:val="a8"/>
        <w:numPr>
          <w:ilvl w:val="0"/>
          <w:numId w:val="17"/>
        </w:numPr>
        <w:spacing w:after="0" w:line="240" w:lineRule="auto"/>
        <w:ind w:left="426" w:hanging="426"/>
        <w:rPr>
          <w:rFonts w:ascii="Times New Roman" w:hAnsi="Times New Roman" w:cs="Times New Roman"/>
          <w:sz w:val="28"/>
          <w:szCs w:val="28"/>
        </w:rPr>
      </w:pPr>
      <w:proofErr w:type="spellStart"/>
      <w:r w:rsidRPr="007D0266">
        <w:rPr>
          <w:rFonts w:ascii="Times New Roman" w:hAnsi="Times New Roman" w:cs="Times New Roman"/>
          <w:sz w:val="28"/>
          <w:szCs w:val="28"/>
        </w:rPr>
        <w:t>Асемоглу</w:t>
      </w:r>
      <w:proofErr w:type="spellEnd"/>
      <w:r w:rsidRPr="007D0266">
        <w:rPr>
          <w:rFonts w:ascii="Times New Roman" w:hAnsi="Times New Roman" w:cs="Times New Roman"/>
          <w:sz w:val="28"/>
          <w:szCs w:val="28"/>
        </w:rPr>
        <w:t xml:space="preserve">, Д., </w:t>
      </w:r>
      <w:proofErr w:type="spellStart"/>
      <w:r w:rsidRPr="007D0266">
        <w:rPr>
          <w:rFonts w:ascii="Times New Roman" w:hAnsi="Times New Roman" w:cs="Times New Roman"/>
          <w:sz w:val="28"/>
          <w:szCs w:val="28"/>
        </w:rPr>
        <w:t>Робинсон</w:t>
      </w:r>
      <w:proofErr w:type="spellEnd"/>
      <w:r w:rsidRPr="007D0266">
        <w:rPr>
          <w:rFonts w:ascii="Times New Roman" w:hAnsi="Times New Roman" w:cs="Times New Roman"/>
          <w:sz w:val="28"/>
          <w:szCs w:val="28"/>
        </w:rPr>
        <w:t xml:space="preserve"> Дж. А. </w:t>
      </w:r>
      <w:proofErr w:type="spellStart"/>
      <w:r w:rsidRPr="007D0266">
        <w:rPr>
          <w:rFonts w:ascii="Times New Roman" w:hAnsi="Times New Roman" w:cs="Times New Roman"/>
          <w:sz w:val="28"/>
          <w:szCs w:val="28"/>
        </w:rPr>
        <w:t>Экономические</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истоки</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диктатуры</w:t>
      </w:r>
      <w:proofErr w:type="spellEnd"/>
      <w:r w:rsidRPr="007D0266">
        <w:rPr>
          <w:rFonts w:ascii="Times New Roman" w:hAnsi="Times New Roman" w:cs="Times New Roman"/>
          <w:sz w:val="28"/>
          <w:szCs w:val="28"/>
        </w:rPr>
        <w:t xml:space="preserve"> и </w:t>
      </w:r>
      <w:proofErr w:type="spellStart"/>
      <w:r w:rsidRPr="007D0266">
        <w:rPr>
          <w:rFonts w:ascii="Times New Roman" w:hAnsi="Times New Roman" w:cs="Times New Roman"/>
          <w:sz w:val="28"/>
          <w:szCs w:val="28"/>
        </w:rPr>
        <w:t>демократии</w:t>
      </w:r>
      <w:proofErr w:type="spellEnd"/>
      <w:r w:rsidRPr="007D0266">
        <w:rPr>
          <w:rFonts w:ascii="Times New Roman" w:hAnsi="Times New Roman" w:cs="Times New Roman"/>
          <w:sz w:val="28"/>
          <w:szCs w:val="28"/>
        </w:rPr>
        <w:t xml:space="preserve"> [Текст] / пер. с англ. С. В. </w:t>
      </w:r>
      <w:proofErr w:type="spellStart"/>
      <w:r w:rsidRPr="007D0266">
        <w:rPr>
          <w:rFonts w:ascii="Times New Roman" w:hAnsi="Times New Roman" w:cs="Times New Roman"/>
          <w:sz w:val="28"/>
          <w:szCs w:val="28"/>
        </w:rPr>
        <w:t>Моисеева</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под</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науч</w:t>
      </w:r>
      <w:proofErr w:type="spellEnd"/>
      <w:r w:rsidRPr="007D0266">
        <w:rPr>
          <w:rFonts w:ascii="Times New Roman" w:hAnsi="Times New Roman" w:cs="Times New Roman"/>
          <w:sz w:val="28"/>
          <w:szCs w:val="28"/>
        </w:rPr>
        <w:t xml:space="preserve">. ред. Л. И. </w:t>
      </w:r>
      <w:proofErr w:type="spellStart"/>
      <w:r w:rsidRPr="007D0266">
        <w:rPr>
          <w:rFonts w:ascii="Times New Roman" w:hAnsi="Times New Roman" w:cs="Times New Roman"/>
          <w:sz w:val="28"/>
          <w:szCs w:val="28"/>
        </w:rPr>
        <w:t>Полищука</w:t>
      </w:r>
      <w:proofErr w:type="spellEnd"/>
      <w:r w:rsidRPr="007D0266">
        <w:rPr>
          <w:rFonts w:ascii="Times New Roman" w:hAnsi="Times New Roman" w:cs="Times New Roman"/>
          <w:sz w:val="28"/>
          <w:szCs w:val="28"/>
        </w:rPr>
        <w:t xml:space="preserve">, Г. Р. </w:t>
      </w:r>
      <w:proofErr w:type="spellStart"/>
      <w:r w:rsidRPr="007D0266">
        <w:rPr>
          <w:rFonts w:ascii="Times New Roman" w:hAnsi="Times New Roman" w:cs="Times New Roman"/>
          <w:sz w:val="28"/>
          <w:szCs w:val="28"/>
        </w:rPr>
        <w:t>Сюняева</w:t>
      </w:r>
      <w:proofErr w:type="spellEnd"/>
      <w:r w:rsidRPr="007D0266">
        <w:rPr>
          <w:rFonts w:ascii="Times New Roman" w:hAnsi="Times New Roman" w:cs="Times New Roman"/>
          <w:sz w:val="28"/>
          <w:szCs w:val="28"/>
        </w:rPr>
        <w:t xml:space="preserve">, Т. В. </w:t>
      </w:r>
      <w:proofErr w:type="spellStart"/>
      <w:r w:rsidRPr="007D0266">
        <w:rPr>
          <w:rFonts w:ascii="Times New Roman" w:hAnsi="Times New Roman" w:cs="Times New Roman"/>
          <w:sz w:val="28"/>
          <w:szCs w:val="28"/>
        </w:rPr>
        <w:t>Натхова</w:t>
      </w:r>
      <w:proofErr w:type="spellEnd"/>
      <w:r w:rsidRPr="007D0266">
        <w:rPr>
          <w:rFonts w:ascii="Times New Roman" w:hAnsi="Times New Roman" w:cs="Times New Roman"/>
          <w:sz w:val="28"/>
          <w:szCs w:val="28"/>
        </w:rPr>
        <w:t xml:space="preserve">; Нац. </w:t>
      </w:r>
      <w:proofErr w:type="spellStart"/>
      <w:r w:rsidRPr="007D0266">
        <w:rPr>
          <w:rFonts w:ascii="Times New Roman" w:hAnsi="Times New Roman" w:cs="Times New Roman"/>
          <w:sz w:val="28"/>
          <w:szCs w:val="28"/>
        </w:rPr>
        <w:t>исслед</w:t>
      </w:r>
      <w:proofErr w:type="spellEnd"/>
      <w:r w:rsidRPr="007D0266">
        <w:rPr>
          <w:rFonts w:ascii="Times New Roman" w:hAnsi="Times New Roman" w:cs="Times New Roman"/>
          <w:sz w:val="28"/>
          <w:szCs w:val="28"/>
        </w:rPr>
        <w:t>. ун-т «</w:t>
      </w:r>
      <w:proofErr w:type="spellStart"/>
      <w:r w:rsidRPr="007D0266">
        <w:rPr>
          <w:rFonts w:ascii="Times New Roman" w:hAnsi="Times New Roman" w:cs="Times New Roman"/>
          <w:sz w:val="28"/>
          <w:szCs w:val="28"/>
        </w:rPr>
        <w:t>Высшая</w:t>
      </w:r>
      <w:proofErr w:type="spellEnd"/>
      <w:r w:rsidRPr="007D0266">
        <w:rPr>
          <w:rFonts w:ascii="Times New Roman" w:hAnsi="Times New Roman" w:cs="Times New Roman"/>
          <w:sz w:val="28"/>
          <w:szCs w:val="28"/>
        </w:rPr>
        <w:t xml:space="preserve"> школа </w:t>
      </w:r>
      <w:proofErr w:type="spellStart"/>
      <w:r w:rsidRPr="007D0266">
        <w:rPr>
          <w:rFonts w:ascii="Times New Roman" w:hAnsi="Times New Roman" w:cs="Times New Roman"/>
          <w:sz w:val="28"/>
          <w:szCs w:val="28"/>
        </w:rPr>
        <w:t>экономики</w:t>
      </w:r>
      <w:proofErr w:type="spellEnd"/>
      <w:r w:rsidRPr="007D0266">
        <w:rPr>
          <w:rFonts w:ascii="Times New Roman" w:hAnsi="Times New Roman" w:cs="Times New Roman"/>
          <w:sz w:val="28"/>
          <w:szCs w:val="28"/>
        </w:rPr>
        <w:t xml:space="preserve">». — М.: </w:t>
      </w:r>
      <w:proofErr w:type="spellStart"/>
      <w:r w:rsidRPr="007D0266">
        <w:rPr>
          <w:rFonts w:ascii="Times New Roman" w:hAnsi="Times New Roman" w:cs="Times New Roman"/>
          <w:sz w:val="28"/>
          <w:szCs w:val="28"/>
        </w:rPr>
        <w:t>Изд</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дом</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Высшей</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школы</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экономики</w:t>
      </w:r>
      <w:proofErr w:type="spellEnd"/>
      <w:r w:rsidRPr="007D0266">
        <w:rPr>
          <w:rFonts w:ascii="Times New Roman" w:hAnsi="Times New Roman" w:cs="Times New Roman"/>
          <w:sz w:val="28"/>
          <w:szCs w:val="28"/>
        </w:rPr>
        <w:t>, 2015. — 512 с.</w:t>
      </w:r>
    </w:p>
    <w:p w:rsidR="007D0266" w:rsidRPr="00867F05" w:rsidRDefault="007D0266" w:rsidP="007D0266">
      <w:pPr>
        <w:pStyle w:val="a8"/>
        <w:numPr>
          <w:ilvl w:val="0"/>
          <w:numId w:val="17"/>
        </w:numPr>
        <w:autoSpaceDE w:val="0"/>
        <w:autoSpaceDN w:val="0"/>
        <w:adjustRightInd w:val="0"/>
        <w:spacing w:after="0" w:line="240" w:lineRule="auto"/>
        <w:ind w:left="426" w:hanging="426"/>
        <w:jc w:val="both"/>
        <w:rPr>
          <w:rFonts w:ascii="Times New Roman" w:hAnsi="Times New Roman" w:cs="Times New Roman"/>
          <w:sz w:val="28"/>
          <w:szCs w:val="28"/>
        </w:rPr>
      </w:pPr>
      <w:proofErr w:type="spellStart"/>
      <w:r w:rsidRPr="00867F05">
        <w:rPr>
          <w:rFonts w:ascii="Times New Roman" w:hAnsi="Times New Roman" w:cs="Times New Roman"/>
          <w:sz w:val="28"/>
          <w:szCs w:val="28"/>
        </w:rPr>
        <w:t>Ивин</w:t>
      </w:r>
      <w:proofErr w:type="spellEnd"/>
      <w:r w:rsidRPr="00867F05">
        <w:rPr>
          <w:rFonts w:ascii="Times New Roman" w:hAnsi="Times New Roman" w:cs="Times New Roman"/>
          <w:sz w:val="28"/>
          <w:szCs w:val="28"/>
        </w:rPr>
        <w:t xml:space="preserve"> А. А. </w:t>
      </w:r>
      <w:proofErr w:type="spellStart"/>
      <w:r w:rsidRPr="00867F05">
        <w:rPr>
          <w:rFonts w:ascii="Times New Roman" w:hAnsi="Times New Roman" w:cs="Times New Roman"/>
          <w:sz w:val="28"/>
          <w:szCs w:val="28"/>
        </w:rPr>
        <w:t>Социальная</w:t>
      </w:r>
      <w:proofErr w:type="spellEnd"/>
      <w:r w:rsidRPr="00867F05">
        <w:rPr>
          <w:rFonts w:ascii="Times New Roman" w:hAnsi="Times New Roman" w:cs="Times New Roman"/>
          <w:sz w:val="28"/>
          <w:szCs w:val="28"/>
        </w:rPr>
        <w:t xml:space="preserve"> </w:t>
      </w:r>
      <w:proofErr w:type="spellStart"/>
      <w:r w:rsidRPr="00867F05">
        <w:rPr>
          <w:rFonts w:ascii="Times New Roman" w:hAnsi="Times New Roman" w:cs="Times New Roman"/>
          <w:sz w:val="28"/>
          <w:szCs w:val="28"/>
        </w:rPr>
        <w:t>философия</w:t>
      </w:r>
      <w:proofErr w:type="spellEnd"/>
      <w:r w:rsidRPr="00867F05">
        <w:rPr>
          <w:rFonts w:ascii="Times New Roman" w:hAnsi="Times New Roman" w:cs="Times New Roman"/>
          <w:sz w:val="28"/>
          <w:szCs w:val="28"/>
        </w:rPr>
        <w:t xml:space="preserve">. </w:t>
      </w:r>
      <w:proofErr w:type="spellStart"/>
      <w:r w:rsidRPr="00867F05">
        <w:rPr>
          <w:rFonts w:ascii="Times New Roman" w:hAnsi="Times New Roman" w:cs="Times New Roman"/>
          <w:sz w:val="28"/>
          <w:szCs w:val="28"/>
        </w:rPr>
        <w:t>Учебник</w:t>
      </w:r>
      <w:proofErr w:type="spellEnd"/>
      <w:r w:rsidRPr="00867F05">
        <w:rPr>
          <w:rFonts w:ascii="Times New Roman" w:hAnsi="Times New Roman" w:cs="Times New Roman"/>
          <w:sz w:val="28"/>
          <w:szCs w:val="28"/>
        </w:rPr>
        <w:t xml:space="preserve"> для </w:t>
      </w:r>
      <w:proofErr w:type="spellStart"/>
      <w:r w:rsidRPr="00867F05">
        <w:rPr>
          <w:rFonts w:ascii="Times New Roman" w:hAnsi="Times New Roman" w:cs="Times New Roman"/>
          <w:sz w:val="28"/>
          <w:szCs w:val="28"/>
        </w:rPr>
        <w:t>бакалавров</w:t>
      </w:r>
      <w:proofErr w:type="spellEnd"/>
      <w:r w:rsidRPr="00867F05">
        <w:rPr>
          <w:rFonts w:ascii="Times New Roman" w:hAnsi="Times New Roman" w:cs="Times New Roman"/>
          <w:sz w:val="28"/>
          <w:szCs w:val="28"/>
        </w:rPr>
        <w:t>. – М., 2013.</w:t>
      </w:r>
    </w:p>
    <w:p w:rsidR="007D0266" w:rsidRPr="007D0266" w:rsidRDefault="007D0266" w:rsidP="007D0266">
      <w:pPr>
        <w:pStyle w:val="a8"/>
        <w:numPr>
          <w:ilvl w:val="0"/>
          <w:numId w:val="17"/>
        </w:numPr>
        <w:spacing w:after="0" w:line="240" w:lineRule="auto"/>
        <w:ind w:left="426" w:hanging="426"/>
        <w:rPr>
          <w:rFonts w:ascii="Times New Roman" w:hAnsi="Times New Roman" w:cs="Times New Roman"/>
          <w:sz w:val="28"/>
          <w:szCs w:val="28"/>
        </w:rPr>
      </w:pPr>
      <w:proofErr w:type="spellStart"/>
      <w:r w:rsidRPr="007D0266">
        <w:rPr>
          <w:rFonts w:ascii="Times New Roman" w:hAnsi="Times New Roman" w:cs="Times New Roman"/>
          <w:sz w:val="28"/>
          <w:szCs w:val="28"/>
        </w:rPr>
        <w:t>П’янзін</w:t>
      </w:r>
      <w:proofErr w:type="spellEnd"/>
      <w:r w:rsidRPr="007D0266">
        <w:rPr>
          <w:rFonts w:ascii="Times New Roman" w:hAnsi="Times New Roman" w:cs="Times New Roman"/>
          <w:sz w:val="28"/>
          <w:szCs w:val="28"/>
        </w:rPr>
        <w:t xml:space="preserve"> С. Д. Основи соціальної філософії: </w:t>
      </w:r>
      <w:proofErr w:type="spellStart"/>
      <w:r w:rsidRPr="007D0266">
        <w:rPr>
          <w:rFonts w:ascii="Times New Roman" w:hAnsi="Times New Roman" w:cs="Times New Roman"/>
          <w:sz w:val="28"/>
          <w:szCs w:val="28"/>
        </w:rPr>
        <w:t>навч</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посіб</w:t>
      </w:r>
      <w:proofErr w:type="spellEnd"/>
      <w:r w:rsidRPr="007D0266">
        <w:rPr>
          <w:rFonts w:ascii="Times New Roman" w:hAnsi="Times New Roman" w:cs="Times New Roman"/>
          <w:sz w:val="28"/>
          <w:szCs w:val="28"/>
        </w:rPr>
        <w:t>. – Черкаси: Чабаненко Ю. А., 2014. – 152 с.</w:t>
      </w:r>
    </w:p>
    <w:p w:rsidR="000953FC" w:rsidRPr="00867F05" w:rsidRDefault="000953FC" w:rsidP="004D0A20">
      <w:pPr>
        <w:pStyle w:val="a8"/>
        <w:numPr>
          <w:ilvl w:val="0"/>
          <w:numId w:val="17"/>
        </w:numPr>
        <w:autoSpaceDE w:val="0"/>
        <w:autoSpaceDN w:val="0"/>
        <w:adjustRightInd w:val="0"/>
        <w:spacing w:after="0" w:line="240" w:lineRule="auto"/>
        <w:ind w:left="426" w:hanging="426"/>
        <w:jc w:val="both"/>
        <w:rPr>
          <w:rFonts w:ascii="Times New Roman" w:hAnsi="Times New Roman" w:cs="Times New Roman"/>
          <w:sz w:val="28"/>
          <w:szCs w:val="28"/>
        </w:rPr>
      </w:pPr>
      <w:proofErr w:type="spellStart"/>
      <w:r w:rsidRPr="00867F05">
        <w:rPr>
          <w:rFonts w:ascii="Times New Roman" w:hAnsi="Times New Roman" w:cs="Times New Roman"/>
          <w:sz w:val="28"/>
          <w:szCs w:val="28"/>
        </w:rPr>
        <w:t>Фукуяма</w:t>
      </w:r>
      <w:proofErr w:type="spellEnd"/>
      <w:r w:rsidRPr="00867F05">
        <w:rPr>
          <w:rFonts w:ascii="Times New Roman" w:hAnsi="Times New Roman" w:cs="Times New Roman"/>
          <w:sz w:val="28"/>
          <w:szCs w:val="28"/>
        </w:rPr>
        <w:t xml:space="preserve"> Ф. Витоки політичного порядку. Від прадавніх часів до </w:t>
      </w:r>
      <w:proofErr w:type="spellStart"/>
      <w:r w:rsidRPr="00867F05">
        <w:rPr>
          <w:rFonts w:ascii="Times New Roman" w:hAnsi="Times New Roman" w:cs="Times New Roman"/>
          <w:sz w:val="28"/>
          <w:szCs w:val="28"/>
        </w:rPr>
        <w:t>Французської</w:t>
      </w:r>
      <w:proofErr w:type="spellEnd"/>
      <w:r w:rsidRPr="00867F05">
        <w:rPr>
          <w:rFonts w:ascii="Times New Roman" w:hAnsi="Times New Roman" w:cs="Times New Roman"/>
          <w:sz w:val="28"/>
          <w:szCs w:val="28"/>
        </w:rPr>
        <w:t xml:space="preserve"> революції. – Вид-во: «Наш формат», 2018. – 576 с.</w:t>
      </w:r>
    </w:p>
    <w:p w:rsidR="00684EAF" w:rsidRPr="004D0A20" w:rsidRDefault="00A822A3" w:rsidP="004D0A20">
      <w:pPr>
        <w:pStyle w:val="a8"/>
        <w:numPr>
          <w:ilvl w:val="0"/>
          <w:numId w:val="17"/>
        </w:numPr>
        <w:autoSpaceDE w:val="0"/>
        <w:autoSpaceDN w:val="0"/>
        <w:adjustRightInd w:val="0"/>
        <w:spacing w:after="0" w:line="240" w:lineRule="auto"/>
        <w:ind w:left="426" w:hanging="426"/>
        <w:jc w:val="both"/>
        <w:rPr>
          <w:rFonts w:ascii="Times New Roman" w:hAnsi="Times New Roman" w:cs="Times New Roman"/>
          <w:sz w:val="28"/>
          <w:szCs w:val="28"/>
        </w:rPr>
      </w:pPr>
      <w:proofErr w:type="spellStart"/>
      <w:r w:rsidRPr="004D0A20">
        <w:rPr>
          <w:rFonts w:ascii="Times New Roman" w:hAnsi="Times New Roman" w:cs="Times New Roman"/>
          <w:sz w:val="28"/>
          <w:szCs w:val="28"/>
        </w:rPr>
        <w:t>Chomsky</w:t>
      </w:r>
      <w:proofErr w:type="spellEnd"/>
      <w:r w:rsidRPr="004D0A20">
        <w:rPr>
          <w:rFonts w:ascii="Times New Roman" w:hAnsi="Times New Roman" w:cs="Times New Roman"/>
          <w:sz w:val="28"/>
          <w:szCs w:val="28"/>
        </w:rPr>
        <w:t xml:space="preserve">, N. </w:t>
      </w:r>
      <w:proofErr w:type="spellStart"/>
      <w:r w:rsidRPr="004D0A20">
        <w:rPr>
          <w:rFonts w:ascii="Times New Roman" w:hAnsi="Times New Roman" w:cs="Times New Roman"/>
          <w:sz w:val="28"/>
          <w:szCs w:val="28"/>
        </w:rPr>
        <w:t>Nuclear</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War</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and</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Environmental</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Catastrophe</w:t>
      </w:r>
      <w:proofErr w:type="spellEnd"/>
      <w:r w:rsidRPr="004D0A20">
        <w:rPr>
          <w:rFonts w:ascii="Times New Roman" w:hAnsi="Times New Roman" w:cs="Times New Roman"/>
          <w:sz w:val="28"/>
          <w:szCs w:val="28"/>
        </w:rPr>
        <w:t xml:space="preserve">. – </w:t>
      </w:r>
      <w:proofErr w:type="spellStart"/>
      <w:r w:rsidRPr="004D0A20">
        <w:rPr>
          <w:rFonts w:ascii="Times New Roman" w:hAnsi="Times New Roman" w:cs="Times New Roman"/>
          <w:sz w:val="28"/>
          <w:szCs w:val="28"/>
        </w:rPr>
        <w:t>New</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York</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Seven</w:t>
      </w:r>
      <w:proofErr w:type="spellEnd"/>
      <w:r w:rsid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Stories</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Press</w:t>
      </w:r>
      <w:proofErr w:type="spellEnd"/>
      <w:r w:rsidRPr="004D0A20">
        <w:rPr>
          <w:rFonts w:ascii="Times New Roman" w:hAnsi="Times New Roman" w:cs="Times New Roman"/>
          <w:sz w:val="28"/>
          <w:szCs w:val="28"/>
        </w:rPr>
        <w:t>, 2013.</w:t>
      </w:r>
    </w:p>
    <w:p w:rsidR="00A822A3" w:rsidRPr="00867F05" w:rsidRDefault="00684EAF" w:rsidP="004D0A20">
      <w:pPr>
        <w:autoSpaceDE w:val="0"/>
        <w:autoSpaceDN w:val="0"/>
        <w:adjustRightInd w:val="0"/>
        <w:spacing w:after="0" w:line="240" w:lineRule="auto"/>
        <w:ind w:left="426" w:hanging="426"/>
        <w:jc w:val="both"/>
        <w:rPr>
          <w:rFonts w:ascii="Times New Roman" w:hAnsi="Times New Roman" w:cs="Times New Roman"/>
          <w:sz w:val="28"/>
          <w:szCs w:val="28"/>
        </w:rPr>
      </w:pPr>
      <w:r w:rsidRPr="00867F05">
        <w:rPr>
          <w:rFonts w:ascii="Times New Roman" w:hAnsi="Times New Roman" w:cs="Times New Roman"/>
          <w:sz w:val="28"/>
          <w:szCs w:val="28"/>
        </w:rPr>
        <w:t xml:space="preserve">10. </w:t>
      </w:r>
      <w:proofErr w:type="spellStart"/>
      <w:r w:rsidR="00A822A3" w:rsidRPr="00867F05">
        <w:rPr>
          <w:rFonts w:ascii="Times New Roman" w:hAnsi="Times New Roman" w:cs="Times New Roman"/>
          <w:sz w:val="28"/>
          <w:szCs w:val="28"/>
        </w:rPr>
        <w:t>Huntington</w:t>
      </w:r>
      <w:proofErr w:type="spellEnd"/>
      <w:r w:rsidR="00A822A3" w:rsidRPr="00867F05">
        <w:rPr>
          <w:rFonts w:ascii="Times New Roman" w:hAnsi="Times New Roman" w:cs="Times New Roman"/>
          <w:sz w:val="28"/>
          <w:szCs w:val="28"/>
        </w:rPr>
        <w:t xml:space="preserve">, S. P. </w:t>
      </w:r>
      <w:proofErr w:type="spellStart"/>
      <w:r w:rsidR="00A822A3" w:rsidRPr="00867F05">
        <w:rPr>
          <w:rFonts w:ascii="Times New Roman" w:hAnsi="Times New Roman" w:cs="Times New Roman"/>
          <w:sz w:val="28"/>
          <w:szCs w:val="28"/>
        </w:rPr>
        <w:t>The</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Clash</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of</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Civilizations</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and</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the</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Remaking</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of</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World</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Order</w:t>
      </w:r>
      <w:proofErr w:type="spellEnd"/>
      <w:r w:rsidR="00A822A3" w:rsidRPr="00867F05">
        <w:rPr>
          <w:rFonts w:ascii="Times New Roman" w:hAnsi="Times New Roman" w:cs="Times New Roman"/>
          <w:sz w:val="28"/>
          <w:szCs w:val="28"/>
        </w:rPr>
        <w:t>. –</w:t>
      </w:r>
      <w:r w:rsidRPr="00867F05">
        <w:rPr>
          <w:rFonts w:ascii="Times New Roman" w:hAnsi="Times New Roman" w:cs="Times New Roman"/>
          <w:sz w:val="28"/>
          <w:szCs w:val="28"/>
        </w:rPr>
        <w:t xml:space="preserve"> </w:t>
      </w:r>
      <w:r w:rsidR="00A822A3" w:rsidRPr="00867F05">
        <w:rPr>
          <w:rFonts w:ascii="Times New Roman" w:hAnsi="Times New Roman" w:cs="Times New Roman"/>
          <w:sz w:val="28"/>
          <w:szCs w:val="28"/>
        </w:rPr>
        <w:t xml:space="preserve">N.Y. : </w:t>
      </w:r>
      <w:proofErr w:type="spellStart"/>
      <w:r w:rsidR="00A822A3" w:rsidRPr="00867F05">
        <w:rPr>
          <w:rFonts w:ascii="Times New Roman" w:hAnsi="Times New Roman" w:cs="Times New Roman"/>
          <w:sz w:val="28"/>
          <w:szCs w:val="28"/>
        </w:rPr>
        <w:t>Simon</w:t>
      </w:r>
      <w:proofErr w:type="spellEnd"/>
      <w:r w:rsidR="00A822A3" w:rsidRPr="00867F05">
        <w:rPr>
          <w:rFonts w:ascii="Times New Roman" w:hAnsi="Times New Roman" w:cs="Times New Roman"/>
          <w:sz w:val="28"/>
          <w:szCs w:val="28"/>
        </w:rPr>
        <w:t xml:space="preserve"> &amp; </w:t>
      </w:r>
      <w:proofErr w:type="spellStart"/>
      <w:r w:rsidR="00A822A3" w:rsidRPr="00867F05">
        <w:rPr>
          <w:rFonts w:ascii="Times New Roman" w:hAnsi="Times New Roman" w:cs="Times New Roman"/>
          <w:sz w:val="28"/>
          <w:szCs w:val="28"/>
        </w:rPr>
        <w:t>Schuster</w:t>
      </w:r>
      <w:proofErr w:type="spellEnd"/>
      <w:r w:rsidR="00A822A3" w:rsidRPr="00867F05">
        <w:rPr>
          <w:rFonts w:ascii="Times New Roman" w:hAnsi="Times New Roman" w:cs="Times New Roman"/>
          <w:sz w:val="28"/>
          <w:szCs w:val="28"/>
        </w:rPr>
        <w:t>, 2011.</w:t>
      </w:r>
    </w:p>
    <w:p w:rsidR="00A822A3" w:rsidRPr="00867F05" w:rsidRDefault="00684EAF" w:rsidP="004D0A20">
      <w:pPr>
        <w:autoSpaceDE w:val="0"/>
        <w:autoSpaceDN w:val="0"/>
        <w:adjustRightInd w:val="0"/>
        <w:spacing w:after="0" w:line="240" w:lineRule="auto"/>
        <w:ind w:left="426" w:hanging="426"/>
        <w:jc w:val="both"/>
        <w:rPr>
          <w:rFonts w:ascii="Times New Roman" w:hAnsi="Times New Roman" w:cs="Times New Roman"/>
          <w:sz w:val="28"/>
          <w:szCs w:val="28"/>
        </w:rPr>
      </w:pPr>
      <w:r w:rsidRPr="00867F05">
        <w:rPr>
          <w:rFonts w:ascii="Times New Roman" w:hAnsi="Times New Roman" w:cs="Times New Roman"/>
          <w:sz w:val="28"/>
          <w:szCs w:val="28"/>
        </w:rPr>
        <w:t xml:space="preserve">11. </w:t>
      </w:r>
      <w:proofErr w:type="spellStart"/>
      <w:r w:rsidR="00A822A3" w:rsidRPr="00867F05">
        <w:rPr>
          <w:rFonts w:ascii="Times New Roman" w:hAnsi="Times New Roman" w:cs="Times New Roman"/>
          <w:sz w:val="28"/>
          <w:szCs w:val="28"/>
        </w:rPr>
        <w:t>Illich</w:t>
      </w:r>
      <w:proofErr w:type="spellEnd"/>
      <w:r w:rsidR="00A822A3" w:rsidRPr="00867F05">
        <w:rPr>
          <w:rFonts w:ascii="Times New Roman" w:hAnsi="Times New Roman" w:cs="Times New Roman"/>
          <w:sz w:val="28"/>
          <w:szCs w:val="28"/>
        </w:rPr>
        <w:t xml:space="preserve">, I., </w:t>
      </w:r>
      <w:proofErr w:type="spellStart"/>
      <w:r w:rsidR="00A822A3" w:rsidRPr="00867F05">
        <w:rPr>
          <w:rFonts w:ascii="Times New Roman" w:hAnsi="Times New Roman" w:cs="Times New Roman"/>
          <w:sz w:val="28"/>
          <w:szCs w:val="28"/>
        </w:rPr>
        <w:t>Brown</w:t>
      </w:r>
      <w:proofErr w:type="spellEnd"/>
      <w:r w:rsidR="00A822A3" w:rsidRPr="00867F05">
        <w:rPr>
          <w:rFonts w:ascii="Times New Roman" w:hAnsi="Times New Roman" w:cs="Times New Roman"/>
          <w:sz w:val="28"/>
          <w:szCs w:val="28"/>
        </w:rPr>
        <w:t xml:space="preserve">, J. </w:t>
      </w:r>
      <w:proofErr w:type="spellStart"/>
      <w:r w:rsidR="00A822A3" w:rsidRPr="00867F05">
        <w:rPr>
          <w:rFonts w:ascii="Times New Roman" w:hAnsi="Times New Roman" w:cs="Times New Roman"/>
          <w:sz w:val="28"/>
          <w:szCs w:val="28"/>
        </w:rPr>
        <w:t>Beyond</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Economics</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and</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Ecology</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the</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Radical</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Thought</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of</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Ivan</w:t>
      </w:r>
      <w:proofErr w:type="spellEnd"/>
      <w:r w:rsidR="0024147E"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Illich</w:t>
      </w:r>
      <w:proofErr w:type="spellEnd"/>
      <w:r w:rsidR="00A822A3" w:rsidRPr="00867F05">
        <w:rPr>
          <w:rFonts w:ascii="Times New Roman" w:hAnsi="Times New Roman" w:cs="Times New Roman"/>
          <w:sz w:val="28"/>
          <w:szCs w:val="28"/>
        </w:rPr>
        <w:t xml:space="preserve">. – </w:t>
      </w:r>
      <w:proofErr w:type="spellStart"/>
      <w:r w:rsidR="00A822A3" w:rsidRPr="00867F05">
        <w:rPr>
          <w:rFonts w:ascii="Times New Roman" w:hAnsi="Times New Roman" w:cs="Times New Roman"/>
          <w:sz w:val="28"/>
          <w:szCs w:val="28"/>
        </w:rPr>
        <w:t>Marion</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Boyars</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Publishers</w:t>
      </w:r>
      <w:proofErr w:type="spellEnd"/>
      <w:r w:rsidR="00A822A3" w:rsidRPr="00867F05">
        <w:rPr>
          <w:rFonts w:ascii="Times New Roman" w:hAnsi="Times New Roman" w:cs="Times New Roman"/>
          <w:sz w:val="28"/>
          <w:szCs w:val="28"/>
        </w:rPr>
        <w:t>, 2013.</w:t>
      </w:r>
    </w:p>
    <w:p w:rsidR="00A822A3" w:rsidRPr="00867F05" w:rsidRDefault="00684EAF" w:rsidP="004D0A20">
      <w:pPr>
        <w:autoSpaceDE w:val="0"/>
        <w:autoSpaceDN w:val="0"/>
        <w:adjustRightInd w:val="0"/>
        <w:spacing w:after="0" w:line="240" w:lineRule="auto"/>
        <w:ind w:left="426" w:hanging="426"/>
        <w:jc w:val="both"/>
        <w:rPr>
          <w:rFonts w:ascii="Times New Roman" w:hAnsi="Times New Roman" w:cs="Times New Roman"/>
          <w:sz w:val="28"/>
          <w:szCs w:val="28"/>
        </w:rPr>
      </w:pPr>
      <w:r w:rsidRPr="00867F05">
        <w:rPr>
          <w:rFonts w:ascii="Times New Roman" w:hAnsi="Times New Roman" w:cs="Times New Roman"/>
          <w:sz w:val="28"/>
          <w:szCs w:val="28"/>
        </w:rPr>
        <w:t xml:space="preserve">12. </w:t>
      </w:r>
      <w:proofErr w:type="spellStart"/>
      <w:r w:rsidR="00A822A3" w:rsidRPr="00867F05">
        <w:rPr>
          <w:rFonts w:ascii="Times New Roman" w:hAnsi="Times New Roman" w:cs="Times New Roman"/>
          <w:sz w:val="28"/>
          <w:szCs w:val="28"/>
        </w:rPr>
        <w:t>McLuhan</w:t>
      </w:r>
      <w:proofErr w:type="spellEnd"/>
      <w:r w:rsidR="00A822A3" w:rsidRPr="00867F05">
        <w:rPr>
          <w:rFonts w:ascii="Times New Roman" w:hAnsi="Times New Roman" w:cs="Times New Roman"/>
          <w:sz w:val="28"/>
          <w:szCs w:val="28"/>
        </w:rPr>
        <w:t xml:space="preserve">, M. </w:t>
      </w:r>
      <w:proofErr w:type="spellStart"/>
      <w:r w:rsidR="00A822A3" w:rsidRPr="00867F05">
        <w:rPr>
          <w:rFonts w:ascii="Times New Roman" w:hAnsi="Times New Roman" w:cs="Times New Roman"/>
          <w:sz w:val="28"/>
          <w:szCs w:val="28"/>
        </w:rPr>
        <w:t>Fiore</w:t>
      </w:r>
      <w:proofErr w:type="spellEnd"/>
      <w:r w:rsidR="00A822A3" w:rsidRPr="00867F05">
        <w:rPr>
          <w:rFonts w:ascii="Times New Roman" w:hAnsi="Times New Roman" w:cs="Times New Roman"/>
          <w:sz w:val="28"/>
          <w:szCs w:val="28"/>
        </w:rPr>
        <w:t xml:space="preserve">, Q. </w:t>
      </w:r>
      <w:proofErr w:type="spellStart"/>
      <w:r w:rsidR="00A822A3" w:rsidRPr="00867F05">
        <w:rPr>
          <w:rFonts w:ascii="Times New Roman" w:hAnsi="Times New Roman" w:cs="Times New Roman"/>
          <w:sz w:val="28"/>
          <w:szCs w:val="28"/>
        </w:rPr>
        <w:t>War</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and</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Peace</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in</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the</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Global</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Village</w:t>
      </w:r>
      <w:proofErr w:type="spellEnd"/>
      <w:r w:rsidR="00A822A3" w:rsidRPr="00867F05">
        <w:rPr>
          <w:rFonts w:ascii="Times New Roman" w:hAnsi="Times New Roman" w:cs="Times New Roman"/>
          <w:sz w:val="28"/>
          <w:szCs w:val="28"/>
        </w:rPr>
        <w:t xml:space="preserve">. – </w:t>
      </w:r>
      <w:proofErr w:type="spellStart"/>
      <w:r w:rsidR="00A822A3" w:rsidRPr="00867F05">
        <w:rPr>
          <w:rFonts w:ascii="Times New Roman" w:hAnsi="Times New Roman" w:cs="Times New Roman"/>
          <w:sz w:val="28"/>
          <w:szCs w:val="28"/>
        </w:rPr>
        <w:t>Gingko</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Press</w:t>
      </w:r>
      <w:proofErr w:type="spellEnd"/>
      <w:r w:rsidR="00A822A3" w:rsidRPr="00867F05">
        <w:rPr>
          <w:rFonts w:ascii="Times New Roman" w:hAnsi="Times New Roman" w:cs="Times New Roman"/>
          <w:sz w:val="28"/>
          <w:szCs w:val="28"/>
        </w:rPr>
        <w:t>,</w:t>
      </w:r>
      <w:r w:rsidR="004D0A20">
        <w:rPr>
          <w:rFonts w:ascii="Times New Roman" w:hAnsi="Times New Roman" w:cs="Times New Roman"/>
          <w:sz w:val="28"/>
          <w:szCs w:val="28"/>
        </w:rPr>
        <w:t xml:space="preserve"> </w:t>
      </w:r>
      <w:r w:rsidR="00A822A3" w:rsidRPr="00867F05">
        <w:rPr>
          <w:rFonts w:ascii="Times New Roman" w:hAnsi="Times New Roman" w:cs="Times New Roman"/>
          <w:sz w:val="28"/>
          <w:szCs w:val="28"/>
        </w:rPr>
        <w:t>2001.</w:t>
      </w:r>
    </w:p>
    <w:p w:rsidR="00A822A3" w:rsidRPr="00867F05" w:rsidRDefault="00684EAF" w:rsidP="004D0A20">
      <w:pPr>
        <w:autoSpaceDE w:val="0"/>
        <w:autoSpaceDN w:val="0"/>
        <w:adjustRightInd w:val="0"/>
        <w:spacing w:after="0" w:line="240" w:lineRule="auto"/>
        <w:ind w:left="426" w:hanging="426"/>
        <w:jc w:val="both"/>
        <w:rPr>
          <w:rFonts w:ascii="Times New Roman" w:hAnsi="Times New Roman" w:cs="Times New Roman"/>
          <w:sz w:val="28"/>
          <w:szCs w:val="28"/>
        </w:rPr>
      </w:pPr>
      <w:r w:rsidRPr="00867F05">
        <w:rPr>
          <w:rFonts w:ascii="Times New Roman" w:hAnsi="Times New Roman" w:cs="Times New Roman"/>
          <w:sz w:val="28"/>
          <w:szCs w:val="28"/>
        </w:rPr>
        <w:t>13.</w:t>
      </w:r>
      <w:r w:rsidR="004D0A20">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Wallerstein</w:t>
      </w:r>
      <w:proofErr w:type="spellEnd"/>
      <w:r w:rsidR="00A822A3" w:rsidRPr="00867F05">
        <w:rPr>
          <w:rFonts w:ascii="Times New Roman" w:hAnsi="Times New Roman" w:cs="Times New Roman"/>
          <w:sz w:val="28"/>
          <w:szCs w:val="28"/>
        </w:rPr>
        <w:t xml:space="preserve">, I. M. </w:t>
      </w:r>
      <w:proofErr w:type="spellStart"/>
      <w:r w:rsidR="00A822A3" w:rsidRPr="00867F05">
        <w:rPr>
          <w:rFonts w:ascii="Times New Roman" w:hAnsi="Times New Roman" w:cs="Times New Roman"/>
          <w:sz w:val="28"/>
          <w:szCs w:val="28"/>
        </w:rPr>
        <w:t>The</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Modern</w:t>
      </w:r>
      <w:proofErr w:type="spellEnd"/>
      <w:r w:rsidR="00A822A3" w:rsidRPr="00867F05">
        <w:rPr>
          <w:rFonts w:ascii="Times New Roman" w:hAnsi="Times New Roman" w:cs="Times New Roman"/>
          <w:sz w:val="28"/>
          <w:szCs w:val="28"/>
        </w:rPr>
        <w:t xml:space="preserve"> World-System. – </w:t>
      </w:r>
      <w:proofErr w:type="spellStart"/>
      <w:r w:rsidR="00A822A3" w:rsidRPr="00867F05">
        <w:rPr>
          <w:rFonts w:ascii="Times New Roman" w:hAnsi="Times New Roman" w:cs="Times New Roman"/>
          <w:sz w:val="28"/>
          <w:szCs w:val="28"/>
        </w:rPr>
        <w:t>Vol</w:t>
      </w:r>
      <w:proofErr w:type="spellEnd"/>
      <w:r w:rsidR="00A822A3" w:rsidRPr="00867F05">
        <w:rPr>
          <w:rFonts w:ascii="Times New Roman" w:hAnsi="Times New Roman" w:cs="Times New Roman"/>
          <w:sz w:val="28"/>
          <w:szCs w:val="28"/>
        </w:rPr>
        <w:t xml:space="preserve">. I–IV. – </w:t>
      </w:r>
      <w:proofErr w:type="spellStart"/>
      <w:r w:rsidR="00A822A3" w:rsidRPr="00867F05">
        <w:rPr>
          <w:rFonts w:ascii="Times New Roman" w:hAnsi="Times New Roman" w:cs="Times New Roman"/>
          <w:sz w:val="28"/>
          <w:szCs w:val="28"/>
        </w:rPr>
        <w:t>University</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of</w:t>
      </w:r>
      <w:proofErr w:type="spellEnd"/>
      <w:r w:rsidR="004D0A20">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California</w:t>
      </w:r>
      <w:proofErr w:type="spellEnd"/>
      <w:r w:rsidR="00A822A3" w:rsidRPr="00867F05">
        <w:rPr>
          <w:rFonts w:ascii="Times New Roman" w:hAnsi="Times New Roman" w:cs="Times New Roman"/>
          <w:sz w:val="28"/>
          <w:szCs w:val="28"/>
        </w:rPr>
        <w:t xml:space="preserve"> </w:t>
      </w:r>
      <w:proofErr w:type="spellStart"/>
      <w:r w:rsidR="00A822A3" w:rsidRPr="00867F05">
        <w:rPr>
          <w:rFonts w:ascii="Times New Roman" w:hAnsi="Times New Roman" w:cs="Times New Roman"/>
          <w:sz w:val="28"/>
          <w:szCs w:val="28"/>
        </w:rPr>
        <w:t>Press</w:t>
      </w:r>
      <w:proofErr w:type="spellEnd"/>
      <w:r w:rsidR="00A822A3" w:rsidRPr="00867F05">
        <w:rPr>
          <w:rFonts w:ascii="Times New Roman" w:hAnsi="Times New Roman" w:cs="Times New Roman"/>
          <w:sz w:val="28"/>
          <w:szCs w:val="28"/>
        </w:rPr>
        <w:t>, 2011.</w:t>
      </w:r>
    </w:p>
    <w:p w:rsidR="00A822A3" w:rsidRPr="00867F05" w:rsidRDefault="00A822A3" w:rsidP="00A27484">
      <w:pPr>
        <w:pStyle w:val="a5"/>
        <w:spacing w:after="0"/>
        <w:ind w:left="0"/>
        <w:jc w:val="center"/>
        <w:rPr>
          <w:sz w:val="28"/>
          <w:szCs w:val="28"/>
          <w:lang w:val="uk-UA"/>
        </w:rPr>
      </w:pPr>
      <w:r w:rsidRPr="00867F05">
        <w:rPr>
          <w:sz w:val="28"/>
          <w:szCs w:val="28"/>
          <w:lang w:val="uk-UA"/>
        </w:rPr>
        <w:t>Допоміжна:</w:t>
      </w:r>
    </w:p>
    <w:p w:rsidR="007D0266" w:rsidRPr="007D0266" w:rsidRDefault="007D0266" w:rsidP="007D0266">
      <w:pPr>
        <w:pStyle w:val="a8"/>
        <w:numPr>
          <w:ilvl w:val="0"/>
          <w:numId w:val="21"/>
        </w:numPr>
        <w:spacing w:after="0" w:line="240" w:lineRule="auto"/>
        <w:ind w:left="426" w:hanging="426"/>
        <w:rPr>
          <w:rFonts w:ascii="Times New Roman" w:hAnsi="Times New Roman" w:cs="Times New Roman"/>
          <w:sz w:val="28"/>
          <w:szCs w:val="28"/>
        </w:rPr>
      </w:pPr>
      <w:proofErr w:type="spellStart"/>
      <w:r w:rsidRPr="007D0266">
        <w:rPr>
          <w:rFonts w:ascii="Times New Roman" w:hAnsi="Times New Roman" w:cs="Times New Roman"/>
          <w:sz w:val="28"/>
          <w:szCs w:val="28"/>
        </w:rPr>
        <w:t>Белл</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Даниел</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Грядущее</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постиндустриальное</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общество</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Опыт</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социального</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прогнозирования</w:t>
      </w:r>
      <w:proofErr w:type="spellEnd"/>
      <w:r w:rsidRPr="007D0266">
        <w:rPr>
          <w:rFonts w:ascii="Times New Roman" w:hAnsi="Times New Roman" w:cs="Times New Roman"/>
          <w:sz w:val="28"/>
          <w:szCs w:val="28"/>
        </w:rPr>
        <w:t xml:space="preserve"> /Д. Белл. </w:t>
      </w:r>
      <w:proofErr w:type="spellStart"/>
      <w:r w:rsidRPr="007D0266">
        <w:rPr>
          <w:rFonts w:ascii="Times New Roman" w:hAnsi="Times New Roman" w:cs="Times New Roman"/>
          <w:sz w:val="28"/>
          <w:szCs w:val="28"/>
        </w:rPr>
        <w:t>Перевод</w:t>
      </w:r>
      <w:proofErr w:type="spellEnd"/>
      <w:r w:rsidRPr="007D0266">
        <w:rPr>
          <w:rFonts w:ascii="Times New Roman" w:hAnsi="Times New Roman" w:cs="Times New Roman"/>
          <w:sz w:val="28"/>
          <w:szCs w:val="28"/>
        </w:rPr>
        <w:t xml:space="preserve"> с </w:t>
      </w:r>
      <w:proofErr w:type="spellStart"/>
      <w:r w:rsidRPr="007D0266">
        <w:rPr>
          <w:rFonts w:ascii="Times New Roman" w:hAnsi="Times New Roman" w:cs="Times New Roman"/>
          <w:sz w:val="28"/>
          <w:szCs w:val="28"/>
        </w:rPr>
        <w:t>английского</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Изд</w:t>
      </w:r>
      <w:proofErr w:type="spellEnd"/>
      <w:r w:rsidRPr="007D0266">
        <w:rPr>
          <w:rFonts w:ascii="Times New Roman" w:hAnsi="Times New Roman" w:cs="Times New Roman"/>
          <w:sz w:val="28"/>
          <w:szCs w:val="28"/>
        </w:rPr>
        <w:t xml:space="preserve">. 2-ое, </w:t>
      </w:r>
      <w:proofErr w:type="spellStart"/>
      <w:r w:rsidRPr="007D0266">
        <w:rPr>
          <w:rFonts w:ascii="Times New Roman" w:hAnsi="Times New Roman" w:cs="Times New Roman"/>
          <w:sz w:val="28"/>
          <w:szCs w:val="28"/>
        </w:rPr>
        <w:t>испр</w:t>
      </w:r>
      <w:proofErr w:type="spellEnd"/>
      <w:r w:rsidRPr="007D0266">
        <w:rPr>
          <w:rFonts w:ascii="Times New Roman" w:hAnsi="Times New Roman" w:cs="Times New Roman"/>
          <w:sz w:val="28"/>
          <w:szCs w:val="28"/>
        </w:rPr>
        <w:t xml:space="preserve">. и </w:t>
      </w:r>
      <w:proofErr w:type="spellStart"/>
      <w:r w:rsidRPr="007D0266">
        <w:rPr>
          <w:rFonts w:ascii="Times New Roman" w:hAnsi="Times New Roman" w:cs="Times New Roman"/>
          <w:sz w:val="28"/>
          <w:szCs w:val="28"/>
        </w:rPr>
        <w:t>доп</w:t>
      </w:r>
      <w:proofErr w:type="spellEnd"/>
      <w:r w:rsidRPr="007D0266">
        <w:rPr>
          <w:rFonts w:ascii="Times New Roman" w:hAnsi="Times New Roman" w:cs="Times New Roman"/>
          <w:sz w:val="28"/>
          <w:szCs w:val="28"/>
        </w:rPr>
        <w:t xml:space="preserve">. — М.: </w:t>
      </w:r>
      <w:proofErr w:type="spellStart"/>
      <w:r w:rsidRPr="007D0266">
        <w:rPr>
          <w:rFonts w:ascii="Times New Roman" w:hAnsi="Times New Roman" w:cs="Times New Roman"/>
          <w:sz w:val="28"/>
          <w:szCs w:val="28"/>
        </w:rPr>
        <w:t>Academia</w:t>
      </w:r>
      <w:proofErr w:type="spellEnd"/>
      <w:r w:rsidRPr="007D0266">
        <w:rPr>
          <w:rFonts w:ascii="Times New Roman" w:hAnsi="Times New Roman" w:cs="Times New Roman"/>
          <w:sz w:val="28"/>
          <w:szCs w:val="28"/>
        </w:rPr>
        <w:t>, 2004. – 788 с.</w:t>
      </w:r>
    </w:p>
    <w:p w:rsidR="007D0266" w:rsidRPr="004D0A20" w:rsidRDefault="007D0266" w:rsidP="007D0266">
      <w:pPr>
        <w:pStyle w:val="a8"/>
        <w:numPr>
          <w:ilvl w:val="0"/>
          <w:numId w:val="21"/>
        </w:numPr>
        <w:autoSpaceDE w:val="0"/>
        <w:autoSpaceDN w:val="0"/>
        <w:adjustRightInd w:val="0"/>
        <w:spacing w:after="0" w:line="240" w:lineRule="auto"/>
        <w:ind w:left="426" w:hanging="426"/>
        <w:rPr>
          <w:rFonts w:ascii="Times New Roman" w:hAnsi="Times New Roman" w:cs="Times New Roman"/>
          <w:sz w:val="28"/>
          <w:szCs w:val="28"/>
        </w:rPr>
      </w:pPr>
      <w:proofErr w:type="spellStart"/>
      <w:r w:rsidRPr="004D0A20">
        <w:rPr>
          <w:rFonts w:ascii="Times New Roman" w:hAnsi="Times New Roman" w:cs="Times New Roman"/>
          <w:sz w:val="28"/>
          <w:szCs w:val="28"/>
        </w:rPr>
        <w:t>Бодріяр</w:t>
      </w:r>
      <w:proofErr w:type="spellEnd"/>
      <w:r w:rsidRPr="004D0A20">
        <w:rPr>
          <w:rFonts w:ascii="Times New Roman" w:hAnsi="Times New Roman" w:cs="Times New Roman"/>
          <w:sz w:val="28"/>
          <w:szCs w:val="28"/>
        </w:rPr>
        <w:t xml:space="preserve"> Ж. </w:t>
      </w:r>
      <w:proofErr w:type="spellStart"/>
      <w:r w:rsidRPr="004D0A20">
        <w:rPr>
          <w:rFonts w:ascii="Times New Roman" w:hAnsi="Times New Roman" w:cs="Times New Roman"/>
          <w:sz w:val="28"/>
          <w:szCs w:val="28"/>
        </w:rPr>
        <w:t>Симулякри</w:t>
      </w:r>
      <w:proofErr w:type="spellEnd"/>
      <w:r w:rsidRPr="004D0A20">
        <w:rPr>
          <w:rFonts w:ascii="Times New Roman" w:hAnsi="Times New Roman" w:cs="Times New Roman"/>
          <w:sz w:val="28"/>
          <w:szCs w:val="28"/>
        </w:rPr>
        <w:t xml:space="preserve"> і симуляція. – К., 2004.</w:t>
      </w:r>
    </w:p>
    <w:p w:rsidR="007D0266" w:rsidRPr="007D0266" w:rsidRDefault="007D0266" w:rsidP="007D0266">
      <w:pPr>
        <w:pStyle w:val="a8"/>
        <w:numPr>
          <w:ilvl w:val="0"/>
          <w:numId w:val="21"/>
        </w:numPr>
        <w:spacing w:after="0" w:line="240" w:lineRule="auto"/>
        <w:ind w:left="426" w:hanging="426"/>
        <w:rPr>
          <w:rFonts w:ascii="Times New Roman" w:hAnsi="Times New Roman" w:cs="Times New Roman"/>
          <w:sz w:val="28"/>
          <w:szCs w:val="28"/>
        </w:rPr>
      </w:pPr>
      <w:r w:rsidRPr="007D0266">
        <w:rPr>
          <w:rFonts w:ascii="Times New Roman" w:hAnsi="Times New Roman" w:cs="Times New Roman"/>
          <w:sz w:val="28"/>
          <w:szCs w:val="28"/>
        </w:rPr>
        <w:t>Вебер М. Господарство і суспільство /М.Вебер [пер. з нім. М.Кушнір]. – К.: Всесвіт, 2012. – 1112 с.</w:t>
      </w:r>
    </w:p>
    <w:p w:rsidR="007D0266" w:rsidRPr="007D0266" w:rsidRDefault="007D0266" w:rsidP="007D0266">
      <w:pPr>
        <w:pStyle w:val="a8"/>
        <w:numPr>
          <w:ilvl w:val="0"/>
          <w:numId w:val="21"/>
        </w:numPr>
        <w:spacing w:after="0" w:line="240" w:lineRule="auto"/>
        <w:ind w:left="426" w:hanging="426"/>
        <w:rPr>
          <w:rFonts w:ascii="Times New Roman" w:hAnsi="Times New Roman" w:cs="Times New Roman"/>
          <w:sz w:val="28"/>
          <w:szCs w:val="28"/>
        </w:rPr>
      </w:pPr>
      <w:proofErr w:type="spellStart"/>
      <w:r w:rsidRPr="007D0266">
        <w:rPr>
          <w:rFonts w:ascii="Times New Roman" w:hAnsi="Times New Roman" w:cs="Times New Roman"/>
          <w:sz w:val="28"/>
          <w:szCs w:val="28"/>
        </w:rPr>
        <w:t>Габермас</w:t>
      </w:r>
      <w:proofErr w:type="spellEnd"/>
      <w:r w:rsidRPr="007D0266">
        <w:rPr>
          <w:rFonts w:ascii="Times New Roman" w:hAnsi="Times New Roman" w:cs="Times New Roman"/>
          <w:sz w:val="28"/>
          <w:szCs w:val="28"/>
        </w:rPr>
        <w:t xml:space="preserve"> Ю. Теорія комунікативної дії. Том 1. Раціональність дії та суспільна раціоналізація /Ю.</w:t>
      </w:r>
      <w:proofErr w:type="spellStart"/>
      <w:r w:rsidRPr="007D0266">
        <w:rPr>
          <w:rFonts w:ascii="Times New Roman" w:hAnsi="Times New Roman" w:cs="Times New Roman"/>
          <w:sz w:val="28"/>
          <w:szCs w:val="28"/>
        </w:rPr>
        <w:t>Габермас</w:t>
      </w:r>
      <w:proofErr w:type="spellEnd"/>
      <w:r w:rsidRPr="007D0266">
        <w:rPr>
          <w:rFonts w:ascii="Times New Roman" w:hAnsi="Times New Roman" w:cs="Times New Roman"/>
          <w:sz w:val="28"/>
          <w:szCs w:val="28"/>
        </w:rPr>
        <w:t xml:space="preserve"> [пер. з нім. К.Поліщук; наук. ред. Б.</w:t>
      </w:r>
      <w:proofErr w:type="spellStart"/>
      <w:r w:rsidRPr="007D0266">
        <w:rPr>
          <w:rFonts w:ascii="Times New Roman" w:hAnsi="Times New Roman" w:cs="Times New Roman"/>
          <w:sz w:val="28"/>
          <w:szCs w:val="28"/>
        </w:rPr>
        <w:t>Поляруш</w:t>
      </w:r>
      <w:proofErr w:type="spellEnd"/>
      <w:r w:rsidRPr="007D0266">
        <w:rPr>
          <w:rFonts w:ascii="Times New Roman" w:hAnsi="Times New Roman" w:cs="Times New Roman"/>
          <w:sz w:val="28"/>
          <w:szCs w:val="28"/>
        </w:rPr>
        <w:t>]. – Л.: Астролябія, 2010. – 520 с.</w:t>
      </w:r>
    </w:p>
    <w:p w:rsidR="007D0266" w:rsidRPr="007D0266" w:rsidRDefault="007D0266" w:rsidP="007D0266">
      <w:pPr>
        <w:pStyle w:val="a8"/>
        <w:numPr>
          <w:ilvl w:val="0"/>
          <w:numId w:val="21"/>
        </w:numPr>
        <w:spacing w:after="0" w:line="240" w:lineRule="auto"/>
        <w:ind w:left="426" w:hanging="426"/>
        <w:rPr>
          <w:rFonts w:ascii="Times New Roman" w:hAnsi="Times New Roman" w:cs="Times New Roman"/>
          <w:sz w:val="28"/>
          <w:szCs w:val="28"/>
        </w:rPr>
      </w:pPr>
      <w:proofErr w:type="spellStart"/>
      <w:r w:rsidRPr="007D0266">
        <w:rPr>
          <w:rFonts w:ascii="Times New Roman" w:hAnsi="Times New Roman" w:cs="Times New Roman"/>
          <w:sz w:val="28"/>
          <w:szCs w:val="28"/>
        </w:rPr>
        <w:t>Голянич</w:t>
      </w:r>
      <w:proofErr w:type="spellEnd"/>
      <w:r w:rsidRPr="007D0266">
        <w:rPr>
          <w:rFonts w:ascii="Times New Roman" w:hAnsi="Times New Roman" w:cs="Times New Roman"/>
          <w:sz w:val="28"/>
          <w:szCs w:val="28"/>
        </w:rPr>
        <w:t xml:space="preserve"> М.Ю., Москаленко Ю.М. Соціальна філософія Навчальний посібник. — Івано-Франківськ : Лілея-НВ, 2019. — 352 с.</w:t>
      </w:r>
    </w:p>
    <w:p w:rsidR="007D0266" w:rsidRPr="004D0A20" w:rsidRDefault="007D0266" w:rsidP="007D0266">
      <w:pPr>
        <w:pStyle w:val="a8"/>
        <w:numPr>
          <w:ilvl w:val="0"/>
          <w:numId w:val="21"/>
        </w:numPr>
        <w:autoSpaceDE w:val="0"/>
        <w:autoSpaceDN w:val="0"/>
        <w:adjustRightInd w:val="0"/>
        <w:spacing w:after="0" w:line="240" w:lineRule="auto"/>
        <w:ind w:left="426" w:hanging="426"/>
        <w:rPr>
          <w:rFonts w:ascii="Times New Roman" w:hAnsi="Times New Roman" w:cs="Times New Roman"/>
          <w:sz w:val="28"/>
          <w:szCs w:val="28"/>
        </w:rPr>
      </w:pPr>
      <w:proofErr w:type="spellStart"/>
      <w:r w:rsidRPr="004D0A20">
        <w:rPr>
          <w:rFonts w:ascii="Times New Roman" w:hAnsi="Times New Roman" w:cs="Times New Roman"/>
          <w:sz w:val="28"/>
          <w:szCs w:val="28"/>
        </w:rPr>
        <w:t>Мелков</w:t>
      </w:r>
      <w:proofErr w:type="spellEnd"/>
      <w:r w:rsidRPr="004D0A20">
        <w:rPr>
          <w:rFonts w:ascii="Times New Roman" w:hAnsi="Times New Roman" w:cs="Times New Roman"/>
          <w:sz w:val="28"/>
          <w:szCs w:val="28"/>
        </w:rPr>
        <w:t xml:space="preserve"> Ю. А. Мера </w:t>
      </w:r>
      <w:proofErr w:type="spellStart"/>
      <w:r w:rsidRPr="004D0A20">
        <w:rPr>
          <w:rFonts w:ascii="Times New Roman" w:hAnsi="Times New Roman" w:cs="Times New Roman"/>
          <w:sz w:val="28"/>
          <w:szCs w:val="28"/>
        </w:rPr>
        <w:t>счастья</w:t>
      </w:r>
      <w:proofErr w:type="spellEnd"/>
      <w:r w:rsidRPr="004D0A20">
        <w:rPr>
          <w:rFonts w:ascii="Times New Roman" w:hAnsi="Times New Roman" w:cs="Times New Roman"/>
          <w:sz w:val="28"/>
          <w:szCs w:val="28"/>
        </w:rPr>
        <w:t xml:space="preserve"> и </w:t>
      </w:r>
      <w:proofErr w:type="spellStart"/>
      <w:r w:rsidRPr="004D0A20">
        <w:rPr>
          <w:rFonts w:ascii="Times New Roman" w:hAnsi="Times New Roman" w:cs="Times New Roman"/>
          <w:sz w:val="28"/>
          <w:szCs w:val="28"/>
        </w:rPr>
        <w:t>социальные</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идеалы</w:t>
      </w:r>
      <w:proofErr w:type="spellEnd"/>
      <w:r w:rsidRPr="004D0A20">
        <w:rPr>
          <w:rFonts w:ascii="Times New Roman" w:hAnsi="Times New Roman" w:cs="Times New Roman"/>
          <w:sz w:val="28"/>
          <w:szCs w:val="28"/>
        </w:rPr>
        <w:t xml:space="preserve"> // Сократ : Журнал</w:t>
      </w:r>
    </w:p>
    <w:p w:rsidR="007D0266" w:rsidRPr="004D0A20" w:rsidRDefault="007D0266" w:rsidP="007D0266">
      <w:pPr>
        <w:pStyle w:val="a8"/>
        <w:autoSpaceDE w:val="0"/>
        <w:autoSpaceDN w:val="0"/>
        <w:adjustRightInd w:val="0"/>
        <w:spacing w:after="0" w:line="240" w:lineRule="auto"/>
        <w:ind w:left="426"/>
        <w:rPr>
          <w:rFonts w:ascii="Times New Roman" w:hAnsi="Times New Roman" w:cs="Times New Roman"/>
          <w:sz w:val="28"/>
          <w:szCs w:val="28"/>
        </w:rPr>
      </w:pPr>
      <w:proofErr w:type="spellStart"/>
      <w:r w:rsidRPr="004D0A20">
        <w:rPr>
          <w:rFonts w:ascii="Times New Roman" w:hAnsi="Times New Roman" w:cs="Times New Roman"/>
          <w:sz w:val="28"/>
          <w:szCs w:val="28"/>
        </w:rPr>
        <w:t>современной</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философии</w:t>
      </w:r>
      <w:proofErr w:type="spellEnd"/>
      <w:r w:rsidRPr="004D0A20">
        <w:rPr>
          <w:rFonts w:ascii="Times New Roman" w:hAnsi="Times New Roman" w:cs="Times New Roman"/>
          <w:sz w:val="28"/>
          <w:szCs w:val="28"/>
        </w:rPr>
        <w:t>. – 2012. – № 4.</w:t>
      </w:r>
    </w:p>
    <w:p w:rsidR="007D0266" w:rsidRPr="004D0A20" w:rsidRDefault="007D0266" w:rsidP="007D0266">
      <w:pPr>
        <w:pStyle w:val="a8"/>
        <w:numPr>
          <w:ilvl w:val="0"/>
          <w:numId w:val="21"/>
        </w:numPr>
        <w:autoSpaceDE w:val="0"/>
        <w:autoSpaceDN w:val="0"/>
        <w:adjustRightInd w:val="0"/>
        <w:spacing w:after="0" w:line="240" w:lineRule="auto"/>
        <w:ind w:left="426" w:hanging="426"/>
        <w:rPr>
          <w:rFonts w:ascii="Times New Roman" w:hAnsi="Times New Roman" w:cs="Times New Roman"/>
          <w:sz w:val="28"/>
          <w:szCs w:val="28"/>
        </w:rPr>
      </w:pPr>
      <w:proofErr w:type="spellStart"/>
      <w:r w:rsidRPr="004D0A20">
        <w:rPr>
          <w:rFonts w:ascii="Times New Roman" w:hAnsi="Times New Roman" w:cs="Times New Roman"/>
          <w:sz w:val="28"/>
          <w:szCs w:val="28"/>
        </w:rPr>
        <w:t>Мелков</w:t>
      </w:r>
      <w:proofErr w:type="spellEnd"/>
      <w:r w:rsidRPr="004D0A20">
        <w:rPr>
          <w:rFonts w:ascii="Times New Roman" w:hAnsi="Times New Roman" w:cs="Times New Roman"/>
          <w:sz w:val="28"/>
          <w:szCs w:val="28"/>
        </w:rPr>
        <w:t xml:space="preserve"> Ю. А. </w:t>
      </w:r>
      <w:proofErr w:type="spellStart"/>
      <w:r w:rsidRPr="004D0A20">
        <w:rPr>
          <w:rFonts w:ascii="Times New Roman" w:hAnsi="Times New Roman" w:cs="Times New Roman"/>
          <w:sz w:val="28"/>
          <w:szCs w:val="28"/>
        </w:rPr>
        <w:t>Постсоветское</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общество</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Новое</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Средневековье</w:t>
      </w:r>
      <w:proofErr w:type="spellEnd"/>
      <w:r w:rsidRPr="004D0A20">
        <w:rPr>
          <w:rFonts w:ascii="Times New Roman" w:hAnsi="Times New Roman" w:cs="Times New Roman"/>
          <w:sz w:val="28"/>
          <w:szCs w:val="28"/>
        </w:rPr>
        <w:t xml:space="preserve"> //</w:t>
      </w:r>
    </w:p>
    <w:p w:rsidR="007D0266" w:rsidRPr="004D0A20" w:rsidRDefault="007D0266" w:rsidP="007D0266">
      <w:pPr>
        <w:pStyle w:val="a8"/>
        <w:autoSpaceDE w:val="0"/>
        <w:autoSpaceDN w:val="0"/>
        <w:adjustRightInd w:val="0"/>
        <w:spacing w:after="0" w:line="240" w:lineRule="auto"/>
        <w:ind w:left="426"/>
        <w:rPr>
          <w:rFonts w:ascii="Times New Roman" w:hAnsi="Times New Roman" w:cs="Times New Roman"/>
          <w:sz w:val="28"/>
          <w:szCs w:val="28"/>
        </w:rPr>
      </w:pPr>
      <w:proofErr w:type="spellStart"/>
      <w:r w:rsidRPr="004D0A20">
        <w:rPr>
          <w:rFonts w:ascii="Times New Roman" w:hAnsi="Times New Roman" w:cs="Times New Roman"/>
          <w:sz w:val="28"/>
          <w:szCs w:val="28"/>
        </w:rPr>
        <w:t>Хейзинга</w:t>
      </w:r>
      <w:proofErr w:type="spellEnd"/>
      <w:r w:rsidRPr="004D0A20">
        <w:rPr>
          <w:rFonts w:ascii="Times New Roman" w:hAnsi="Times New Roman" w:cs="Times New Roman"/>
          <w:sz w:val="28"/>
          <w:szCs w:val="28"/>
        </w:rPr>
        <w:t xml:space="preserve"> Й. </w:t>
      </w:r>
      <w:proofErr w:type="spellStart"/>
      <w:r w:rsidRPr="004D0A20">
        <w:rPr>
          <w:rFonts w:ascii="Times New Roman" w:hAnsi="Times New Roman" w:cs="Times New Roman"/>
          <w:sz w:val="28"/>
          <w:szCs w:val="28"/>
        </w:rPr>
        <w:t>Homo</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ludens</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Человек</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играющий</w:t>
      </w:r>
      <w:proofErr w:type="spellEnd"/>
      <w:r w:rsidRPr="004D0A20">
        <w:rPr>
          <w:rFonts w:ascii="Times New Roman" w:hAnsi="Times New Roman" w:cs="Times New Roman"/>
          <w:sz w:val="28"/>
          <w:szCs w:val="28"/>
        </w:rPr>
        <w:t>. – СПб., 2011.</w:t>
      </w:r>
    </w:p>
    <w:p w:rsidR="007D0266" w:rsidRPr="007D0266" w:rsidRDefault="007D0266" w:rsidP="007D0266">
      <w:pPr>
        <w:pStyle w:val="a8"/>
        <w:numPr>
          <w:ilvl w:val="0"/>
          <w:numId w:val="21"/>
        </w:numPr>
        <w:spacing w:after="0" w:line="240" w:lineRule="auto"/>
        <w:ind w:left="426" w:hanging="426"/>
        <w:rPr>
          <w:rFonts w:ascii="Times New Roman" w:hAnsi="Times New Roman" w:cs="Times New Roman"/>
          <w:sz w:val="28"/>
          <w:szCs w:val="28"/>
        </w:rPr>
      </w:pPr>
      <w:r w:rsidRPr="007D0266">
        <w:rPr>
          <w:rFonts w:ascii="Times New Roman" w:hAnsi="Times New Roman" w:cs="Times New Roman"/>
          <w:sz w:val="28"/>
          <w:szCs w:val="28"/>
        </w:rPr>
        <w:t xml:space="preserve">Таран В. О., </w:t>
      </w:r>
      <w:proofErr w:type="spellStart"/>
      <w:r w:rsidRPr="007D0266">
        <w:rPr>
          <w:rFonts w:ascii="Times New Roman" w:hAnsi="Times New Roman" w:cs="Times New Roman"/>
          <w:sz w:val="28"/>
          <w:szCs w:val="28"/>
        </w:rPr>
        <w:t>Зотов</w:t>
      </w:r>
      <w:proofErr w:type="spellEnd"/>
      <w:r w:rsidRPr="007D0266">
        <w:rPr>
          <w:rFonts w:ascii="Times New Roman" w:hAnsi="Times New Roman" w:cs="Times New Roman"/>
          <w:sz w:val="28"/>
          <w:szCs w:val="28"/>
        </w:rPr>
        <w:t xml:space="preserve"> В. М., Рєзанова Н. О. Соціальна філософія: </w:t>
      </w:r>
      <w:proofErr w:type="spellStart"/>
      <w:r w:rsidRPr="007D0266">
        <w:rPr>
          <w:rFonts w:ascii="Times New Roman" w:hAnsi="Times New Roman" w:cs="Times New Roman"/>
          <w:sz w:val="28"/>
          <w:szCs w:val="28"/>
        </w:rPr>
        <w:t>Навч</w:t>
      </w:r>
      <w:proofErr w:type="spellEnd"/>
      <w:r w:rsidRPr="007D0266">
        <w:rPr>
          <w:rFonts w:ascii="Times New Roman" w:hAnsi="Times New Roman" w:cs="Times New Roman"/>
          <w:sz w:val="28"/>
          <w:szCs w:val="28"/>
        </w:rPr>
        <w:t xml:space="preserve">. </w:t>
      </w:r>
      <w:proofErr w:type="spellStart"/>
      <w:r w:rsidRPr="007D0266">
        <w:rPr>
          <w:rFonts w:ascii="Times New Roman" w:hAnsi="Times New Roman" w:cs="Times New Roman"/>
          <w:sz w:val="28"/>
          <w:szCs w:val="28"/>
        </w:rPr>
        <w:t>посіб</w:t>
      </w:r>
      <w:proofErr w:type="spellEnd"/>
      <w:r w:rsidRPr="007D0266">
        <w:rPr>
          <w:rFonts w:ascii="Times New Roman" w:hAnsi="Times New Roman" w:cs="Times New Roman"/>
          <w:sz w:val="28"/>
          <w:szCs w:val="28"/>
        </w:rPr>
        <w:t>. — К.: Центр учбової літератури, 2009. — 272 с.</w:t>
      </w:r>
    </w:p>
    <w:p w:rsidR="007D0266" w:rsidRPr="007D0266" w:rsidRDefault="007D0266" w:rsidP="007D0266">
      <w:pPr>
        <w:pStyle w:val="a8"/>
        <w:numPr>
          <w:ilvl w:val="0"/>
          <w:numId w:val="21"/>
        </w:numPr>
        <w:spacing w:after="0" w:line="240" w:lineRule="auto"/>
        <w:ind w:left="426" w:hanging="426"/>
        <w:rPr>
          <w:rFonts w:ascii="Times New Roman" w:hAnsi="Times New Roman" w:cs="Times New Roman"/>
          <w:sz w:val="28"/>
          <w:szCs w:val="28"/>
        </w:rPr>
      </w:pPr>
      <w:proofErr w:type="spellStart"/>
      <w:r w:rsidRPr="007D0266">
        <w:rPr>
          <w:rFonts w:ascii="Times New Roman" w:hAnsi="Times New Roman" w:cs="Times New Roman"/>
          <w:sz w:val="28"/>
          <w:szCs w:val="28"/>
        </w:rPr>
        <w:lastRenderedPageBreak/>
        <w:t>Фукуяма</w:t>
      </w:r>
      <w:proofErr w:type="spellEnd"/>
      <w:r w:rsidRPr="007D0266">
        <w:rPr>
          <w:rFonts w:ascii="Times New Roman" w:hAnsi="Times New Roman" w:cs="Times New Roman"/>
          <w:sz w:val="28"/>
          <w:szCs w:val="28"/>
        </w:rPr>
        <w:t xml:space="preserve"> Ф. Політичний порядок і політичний занепад. Від промислової революції до глобальної демократії. /Ф. </w:t>
      </w:r>
      <w:proofErr w:type="spellStart"/>
      <w:r w:rsidRPr="007D0266">
        <w:rPr>
          <w:rFonts w:ascii="Times New Roman" w:hAnsi="Times New Roman" w:cs="Times New Roman"/>
          <w:sz w:val="28"/>
          <w:szCs w:val="28"/>
        </w:rPr>
        <w:t>Фукуяма</w:t>
      </w:r>
      <w:proofErr w:type="spellEnd"/>
      <w:r w:rsidRPr="007D0266">
        <w:rPr>
          <w:rFonts w:ascii="Times New Roman" w:hAnsi="Times New Roman" w:cs="Times New Roman"/>
          <w:sz w:val="28"/>
          <w:szCs w:val="28"/>
        </w:rPr>
        <w:t>// К.: Наш формат, 2019. – 608 с.</w:t>
      </w:r>
    </w:p>
    <w:p w:rsidR="00684EAF" w:rsidRPr="004D0A20" w:rsidRDefault="00684EAF" w:rsidP="004D0A20">
      <w:pPr>
        <w:pStyle w:val="a8"/>
        <w:numPr>
          <w:ilvl w:val="0"/>
          <w:numId w:val="21"/>
        </w:numPr>
        <w:autoSpaceDE w:val="0"/>
        <w:autoSpaceDN w:val="0"/>
        <w:adjustRightInd w:val="0"/>
        <w:spacing w:after="0" w:line="240" w:lineRule="auto"/>
        <w:ind w:left="426" w:hanging="426"/>
        <w:rPr>
          <w:rFonts w:ascii="Times New Roman" w:hAnsi="Times New Roman" w:cs="Times New Roman"/>
          <w:sz w:val="28"/>
          <w:szCs w:val="28"/>
        </w:rPr>
      </w:pPr>
      <w:proofErr w:type="spellStart"/>
      <w:r w:rsidRPr="004D0A20">
        <w:rPr>
          <w:rFonts w:ascii="Times New Roman" w:hAnsi="Times New Roman" w:cs="Times New Roman"/>
          <w:sz w:val="28"/>
          <w:szCs w:val="28"/>
        </w:rPr>
        <w:t>Mielkov</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Yu</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Tolstoukhov</w:t>
      </w:r>
      <w:proofErr w:type="spellEnd"/>
      <w:r w:rsidRPr="004D0A20">
        <w:rPr>
          <w:rFonts w:ascii="Times New Roman" w:hAnsi="Times New Roman" w:cs="Times New Roman"/>
          <w:sz w:val="28"/>
          <w:szCs w:val="28"/>
        </w:rPr>
        <w:t xml:space="preserve">, A., </w:t>
      </w:r>
      <w:proofErr w:type="spellStart"/>
      <w:r w:rsidRPr="004D0A20">
        <w:rPr>
          <w:rFonts w:ascii="Times New Roman" w:hAnsi="Times New Roman" w:cs="Times New Roman"/>
          <w:sz w:val="28"/>
          <w:szCs w:val="28"/>
        </w:rPr>
        <w:t>Parapan</w:t>
      </w:r>
      <w:proofErr w:type="spellEnd"/>
      <w:r w:rsidRPr="004D0A20">
        <w:rPr>
          <w:rFonts w:ascii="Times New Roman" w:hAnsi="Times New Roman" w:cs="Times New Roman"/>
          <w:sz w:val="28"/>
          <w:szCs w:val="28"/>
        </w:rPr>
        <w:t xml:space="preserve">, I. </w:t>
      </w:r>
      <w:proofErr w:type="spellStart"/>
      <w:r w:rsidRPr="004D0A20">
        <w:rPr>
          <w:rFonts w:ascii="Times New Roman" w:hAnsi="Times New Roman" w:cs="Times New Roman"/>
          <w:sz w:val="28"/>
          <w:szCs w:val="28"/>
        </w:rPr>
        <w:t>The</w:t>
      </w:r>
      <w:proofErr w:type="spellEnd"/>
      <w:r w:rsidRPr="004D0A20">
        <w:rPr>
          <w:rFonts w:ascii="Times New Roman" w:hAnsi="Times New Roman" w:cs="Times New Roman"/>
          <w:sz w:val="28"/>
          <w:szCs w:val="28"/>
        </w:rPr>
        <w:t xml:space="preserve"> Many-Faced </w:t>
      </w:r>
      <w:proofErr w:type="spellStart"/>
      <w:r w:rsidRPr="004D0A20">
        <w:rPr>
          <w:rFonts w:ascii="Times New Roman" w:hAnsi="Times New Roman" w:cs="Times New Roman"/>
          <w:sz w:val="28"/>
          <w:szCs w:val="28"/>
        </w:rPr>
        <w:t>Democracy</w:t>
      </w:r>
      <w:proofErr w:type="spellEnd"/>
      <w:r w:rsidRPr="004D0A20">
        <w:rPr>
          <w:rFonts w:ascii="Times New Roman" w:hAnsi="Times New Roman" w:cs="Times New Roman"/>
          <w:sz w:val="28"/>
          <w:szCs w:val="28"/>
        </w:rPr>
        <w:t>. –</w:t>
      </w:r>
    </w:p>
    <w:p w:rsidR="00684EAF" w:rsidRPr="004D0A20" w:rsidRDefault="00684EAF" w:rsidP="007D0266">
      <w:pPr>
        <w:pStyle w:val="a8"/>
        <w:autoSpaceDE w:val="0"/>
        <w:autoSpaceDN w:val="0"/>
        <w:adjustRightInd w:val="0"/>
        <w:spacing w:after="0" w:line="240" w:lineRule="auto"/>
        <w:ind w:left="426"/>
        <w:rPr>
          <w:rFonts w:ascii="Times New Roman" w:hAnsi="Times New Roman" w:cs="Times New Roman"/>
          <w:sz w:val="28"/>
          <w:szCs w:val="28"/>
        </w:rPr>
      </w:pPr>
      <w:proofErr w:type="spellStart"/>
      <w:r w:rsidRPr="004D0A20">
        <w:rPr>
          <w:rFonts w:ascii="Times New Roman" w:hAnsi="Times New Roman" w:cs="Times New Roman"/>
          <w:sz w:val="28"/>
          <w:szCs w:val="28"/>
        </w:rPr>
        <w:t>Lambert</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Academic</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Publishing</w:t>
      </w:r>
      <w:proofErr w:type="spellEnd"/>
      <w:r w:rsidRPr="004D0A20">
        <w:rPr>
          <w:rFonts w:ascii="Times New Roman" w:hAnsi="Times New Roman" w:cs="Times New Roman"/>
          <w:sz w:val="28"/>
          <w:szCs w:val="28"/>
        </w:rPr>
        <w:t>, 2016.</w:t>
      </w:r>
    </w:p>
    <w:p w:rsidR="00684EAF" w:rsidRPr="004D0A20" w:rsidRDefault="00684EAF" w:rsidP="004D0A20">
      <w:pPr>
        <w:pStyle w:val="a8"/>
        <w:numPr>
          <w:ilvl w:val="0"/>
          <w:numId w:val="21"/>
        </w:numPr>
        <w:autoSpaceDE w:val="0"/>
        <w:autoSpaceDN w:val="0"/>
        <w:adjustRightInd w:val="0"/>
        <w:spacing w:after="0" w:line="240" w:lineRule="auto"/>
        <w:ind w:left="426" w:hanging="426"/>
        <w:rPr>
          <w:rFonts w:ascii="Times New Roman" w:hAnsi="Times New Roman" w:cs="Times New Roman"/>
          <w:sz w:val="28"/>
          <w:szCs w:val="28"/>
        </w:rPr>
      </w:pPr>
      <w:proofErr w:type="spellStart"/>
      <w:r w:rsidRPr="004D0A20">
        <w:rPr>
          <w:rFonts w:ascii="Times New Roman" w:hAnsi="Times New Roman" w:cs="Times New Roman"/>
          <w:sz w:val="28"/>
          <w:szCs w:val="28"/>
        </w:rPr>
        <w:t>Mokrosinska</w:t>
      </w:r>
      <w:proofErr w:type="spellEnd"/>
      <w:r w:rsidRPr="004D0A20">
        <w:rPr>
          <w:rFonts w:ascii="Times New Roman" w:hAnsi="Times New Roman" w:cs="Times New Roman"/>
          <w:sz w:val="28"/>
          <w:szCs w:val="28"/>
        </w:rPr>
        <w:t xml:space="preserve">, D. </w:t>
      </w:r>
      <w:proofErr w:type="spellStart"/>
      <w:r w:rsidRPr="004D0A20">
        <w:rPr>
          <w:rFonts w:ascii="Times New Roman" w:hAnsi="Times New Roman" w:cs="Times New Roman"/>
          <w:sz w:val="28"/>
          <w:szCs w:val="28"/>
        </w:rPr>
        <w:t>Privacy</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and</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the</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Integrity</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of</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Liberal</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Politics</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The</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Case</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of</w:t>
      </w:r>
      <w:proofErr w:type="spellEnd"/>
    </w:p>
    <w:p w:rsidR="00684EAF" w:rsidRPr="004D0A20" w:rsidRDefault="00684EAF" w:rsidP="007D0266">
      <w:pPr>
        <w:pStyle w:val="a8"/>
        <w:autoSpaceDE w:val="0"/>
        <w:autoSpaceDN w:val="0"/>
        <w:adjustRightInd w:val="0"/>
        <w:spacing w:after="0" w:line="240" w:lineRule="auto"/>
        <w:ind w:left="426"/>
        <w:rPr>
          <w:rFonts w:ascii="Times New Roman" w:hAnsi="Times New Roman" w:cs="Times New Roman"/>
          <w:sz w:val="28"/>
          <w:szCs w:val="28"/>
        </w:rPr>
      </w:pPr>
      <w:proofErr w:type="spellStart"/>
      <w:r w:rsidRPr="004D0A20">
        <w:rPr>
          <w:rFonts w:ascii="Times New Roman" w:hAnsi="Times New Roman" w:cs="Times New Roman"/>
          <w:sz w:val="28"/>
          <w:szCs w:val="28"/>
        </w:rPr>
        <w:t>Governmental</w:t>
      </w:r>
      <w:proofErr w:type="spellEnd"/>
      <w:r w:rsidRPr="004D0A20">
        <w:rPr>
          <w:rFonts w:ascii="Times New Roman" w:hAnsi="Times New Roman" w:cs="Times New Roman"/>
          <w:sz w:val="28"/>
          <w:szCs w:val="28"/>
        </w:rPr>
        <w:t xml:space="preserve"> Internet </w:t>
      </w:r>
      <w:proofErr w:type="spellStart"/>
      <w:r w:rsidRPr="004D0A20">
        <w:rPr>
          <w:rFonts w:ascii="Times New Roman" w:hAnsi="Times New Roman" w:cs="Times New Roman"/>
          <w:sz w:val="28"/>
          <w:szCs w:val="28"/>
        </w:rPr>
        <w:t>Searches</w:t>
      </w:r>
      <w:proofErr w:type="spellEnd"/>
      <w:r w:rsidRPr="004D0A20">
        <w:rPr>
          <w:rFonts w:ascii="Times New Roman" w:hAnsi="Times New Roman" w:cs="Times New Roman"/>
          <w:sz w:val="28"/>
          <w:szCs w:val="28"/>
        </w:rPr>
        <w:t xml:space="preserve"> // </w:t>
      </w:r>
      <w:proofErr w:type="spellStart"/>
      <w:r w:rsidRPr="004D0A20">
        <w:rPr>
          <w:rFonts w:ascii="Times New Roman" w:hAnsi="Times New Roman" w:cs="Times New Roman"/>
          <w:sz w:val="28"/>
          <w:szCs w:val="28"/>
        </w:rPr>
        <w:t>Journal</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of</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Social</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Philosophy</w:t>
      </w:r>
      <w:proofErr w:type="spellEnd"/>
      <w:r w:rsidRPr="004D0A20">
        <w:rPr>
          <w:rFonts w:ascii="Times New Roman" w:hAnsi="Times New Roman" w:cs="Times New Roman"/>
          <w:sz w:val="28"/>
          <w:szCs w:val="28"/>
        </w:rPr>
        <w:t xml:space="preserve">. – </w:t>
      </w:r>
      <w:proofErr w:type="spellStart"/>
      <w:r w:rsidRPr="004D0A20">
        <w:rPr>
          <w:rFonts w:ascii="Times New Roman" w:hAnsi="Times New Roman" w:cs="Times New Roman"/>
          <w:sz w:val="28"/>
          <w:szCs w:val="28"/>
        </w:rPr>
        <w:t>Fall</w:t>
      </w:r>
      <w:proofErr w:type="spellEnd"/>
      <w:r w:rsidRPr="004D0A20">
        <w:rPr>
          <w:rFonts w:ascii="Times New Roman" w:hAnsi="Times New Roman" w:cs="Times New Roman"/>
          <w:sz w:val="28"/>
          <w:szCs w:val="28"/>
        </w:rPr>
        <w:t xml:space="preserve"> 2014,</w:t>
      </w:r>
    </w:p>
    <w:p w:rsidR="00684EAF" w:rsidRPr="004D0A20" w:rsidRDefault="00684EAF" w:rsidP="007D0266">
      <w:pPr>
        <w:pStyle w:val="a8"/>
        <w:autoSpaceDE w:val="0"/>
        <w:autoSpaceDN w:val="0"/>
        <w:adjustRightInd w:val="0"/>
        <w:spacing w:after="0" w:line="240" w:lineRule="auto"/>
        <w:ind w:left="426"/>
        <w:rPr>
          <w:rFonts w:ascii="Times New Roman" w:hAnsi="Times New Roman" w:cs="Times New Roman"/>
          <w:sz w:val="28"/>
          <w:szCs w:val="28"/>
        </w:rPr>
      </w:pPr>
      <w:proofErr w:type="spellStart"/>
      <w:r w:rsidRPr="004D0A20">
        <w:rPr>
          <w:rFonts w:ascii="Times New Roman" w:hAnsi="Times New Roman" w:cs="Times New Roman"/>
          <w:sz w:val="28"/>
          <w:szCs w:val="28"/>
        </w:rPr>
        <w:t>Volume</w:t>
      </w:r>
      <w:proofErr w:type="spellEnd"/>
      <w:r w:rsidRPr="004D0A20">
        <w:rPr>
          <w:rFonts w:ascii="Times New Roman" w:hAnsi="Times New Roman" w:cs="Times New Roman"/>
          <w:sz w:val="28"/>
          <w:szCs w:val="28"/>
        </w:rPr>
        <w:t xml:space="preserve"> 45, </w:t>
      </w:r>
      <w:proofErr w:type="spellStart"/>
      <w:r w:rsidRPr="004D0A20">
        <w:rPr>
          <w:rFonts w:ascii="Times New Roman" w:hAnsi="Times New Roman" w:cs="Times New Roman"/>
          <w:sz w:val="28"/>
          <w:szCs w:val="28"/>
        </w:rPr>
        <w:t>Issue</w:t>
      </w:r>
      <w:proofErr w:type="spellEnd"/>
      <w:r w:rsidRPr="004D0A20">
        <w:rPr>
          <w:rFonts w:ascii="Times New Roman" w:hAnsi="Times New Roman" w:cs="Times New Roman"/>
          <w:sz w:val="28"/>
          <w:szCs w:val="28"/>
        </w:rPr>
        <w:t xml:space="preserve"> 3. – P. 369–389.</w:t>
      </w:r>
    </w:p>
    <w:p w:rsidR="00684EAF" w:rsidRPr="004D0A20" w:rsidRDefault="00684EAF" w:rsidP="004D0A20">
      <w:pPr>
        <w:pStyle w:val="a8"/>
        <w:numPr>
          <w:ilvl w:val="0"/>
          <w:numId w:val="21"/>
        </w:numPr>
        <w:autoSpaceDE w:val="0"/>
        <w:autoSpaceDN w:val="0"/>
        <w:adjustRightInd w:val="0"/>
        <w:spacing w:after="0" w:line="240" w:lineRule="auto"/>
        <w:ind w:left="426" w:hanging="426"/>
        <w:rPr>
          <w:rFonts w:ascii="Times New Roman" w:hAnsi="Times New Roman" w:cs="Times New Roman"/>
          <w:sz w:val="28"/>
          <w:szCs w:val="28"/>
        </w:rPr>
      </w:pPr>
      <w:proofErr w:type="spellStart"/>
      <w:r w:rsidRPr="004D0A20">
        <w:rPr>
          <w:rFonts w:ascii="Times New Roman" w:hAnsi="Times New Roman" w:cs="Times New Roman"/>
          <w:sz w:val="28"/>
          <w:szCs w:val="28"/>
        </w:rPr>
        <w:t>Žižek</w:t>
      </w:r>
      <w:proofErr w:type="spellEnd"/>
      <w:r w:rsidRPr="004D0A20">
        <w:rPr>
          <w:rFonts w:ascii="Times New Roman" w:hAnsi="Times New Roman" w:cs="Times New Roman"/>
          <w:sz w:val="28"/>
          <w:szCs w:val="28"/>
        </w:rPr>
        <w:t xml:space="preserve">, S. </w:t>
      </w:r>
      <w:proofErr w:type="spellStart"/>
      <w:r w:rsidRPr="004D0A20">
        <w:rPr>
          <w:rFonts w:ascii="Times New Roman" w:hAnsi="Times New Roman" w:cs="Times New Roman"/>
          <w:sz w:val="28"/>
          <w:szCs w:val="28"/>
        </w:rPr>
        <w:t>Trouble</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in</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Paradise</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From</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the</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End</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of</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History</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to</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the</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End</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of</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Capitalism</w:t>
      </w:r>
      <w:proofErr w:type="spellEnd"/>
      <w:r w:rsidRPr="004D0A20">
        <w:rPr>
          <w:rFonts w:ascii="Times New Roman" w:hAnsi="Times New Roman" w:cs="Times New Roman"/>
          <w:sz w:val="28"/>
          <w:szCs w:val="28"/>
        </w:rPr>
        <w:t xml:space="preserve">. – </w:t>
      </w:r>
      <w:proofErr w:type="spellStart"/>
      <w:r w:rsidRPr="004D0A20">
        <w:rPr>
          <w:rFonts w:ascii="Times New Roman" w:hAnsi="Times New Roman" w:cs="Times New Roman"/>
          <w:sz w:val="28"/>
          <w:szCs w:val="28"/>
        </w:rPr>
        <w:t>Brooklyn</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Melville</w:t>
      </w:r>
      <w:proofErr w:type="spellEnd"/>
      <w:r w:rsidRPr="004D0A20">
        <w:rPr>
          <w:rFonts w:ascii="Times New Roman" w:hAnsi="Times New Roman" w:cs="Times New Roman"/>
          <w:sz w:val="28"/>
          <w:szCs w:val="28"/>
        </w:rPr>
        <w:t xml:space="preserve"> </w:t>
      </w:r>
      <w:proofErr w:type="spellStart"/>
      <w:r w:rsidRPr="004D0A20">
        <w:rPr>
          <w:rFonts w:ascii="Times New Roman" w:hAnsi="Times New Roman" w:cs="Times New Roman"/>
          <w:sz w:val="28"/>
          <w:szCs w:val="28"/>
        </w:rPr>
        <w:t>House</w:t>
      </w:r>
      <w:proofErr w:type="spellEnd"/>
      <w:r w:rsidRPr="004D0A20">
        <w:rPr>
          <w:rFonts w:ascii="Times New Roman" w:hAnsi="Times New Roman" w:cs="Times New Roman"/>
          <w:sz w:val="28"/>
          <w:szCs w:val="28"/>
        </w:rPr>
        <w:t>, 2015.</w:t>
      </w:r>
    </w:p>
    <w:sectPr w:rsidR="00684EAF" w:rsidRPr="004D0A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B7D"/>
    <w:multiLevelType w:val="hybridMultilevel"/>
    <w:tmpl w:val="C9DC92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61A4680"/>
    <w:multiLevelType w:val="hybridMultilevel"/>
    <w:tmpl w:val="C9DC92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DE5221"/>
    <w:multiLevelType w:val="hybridMultilevel"/>
    <w:tmpl w:val="FA24D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00068"/>
    <w:multiLevelType w:val="hybridMultilevel"/>
    <w:tmpl w:val="4568041E"/>
    <w:lvl w:ilvl="0" w:tplc="631CB7C8">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5">
    <w:nsid w:val="31FF537D"/>
    <w:multiLevelType w:val="hybridMultilevel"/>
    <w:tmpl w:val="377ABA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2A0708F"/>
    <w:multiLevelType w:val="hybridMultilevel"/>
    <w:tmpl w:val="E11C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81264D"/>
    <w:multiLevelType w:val="hybridMultilevel"/>
    <w:tmpl w:val="3C68DA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4990564"/>
    <w:multiLevelType w:val="hybridMultilevel"/>
    <w:tmpl w:val="AD4E01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D85E0D"/>
    <w:multiLevelType w:val="hybridMultilevel"/>
    <w:tmpl w:val="A38E25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B061FE9"/>
    <w:multiLevelType w:val="hybridMultilevel"/>
    <w:tmpl w:val="65700350"/>
    <w:lvl w:ilvl="0" w:tplc="359AB94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6E3A6F"/>
    <w:multiLevelType w:val="hybridMultilevel"/>
    <w:tmpl w:val="4568041E"/>
    <w:lvl w:ilvl="0" w:tplc="631CB7C8">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nsid w:val="3C2B066D"/>
    <w:multiLevelType w:val="hybridMultilevel"/>
    <w:tmpl w:val="4568041E"/>
    <w:lvl w:ilvl="0" w:tplc="631CB7C8">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4">
    <w:nsid w:val="43415658"/>
    <w:multiLevelType w:val="hybridMultilevel"/>
    <w:tmpl w:val="918C45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6">
    <w:nsid w:val="4959294D"/>
    <w:multiLevelType w:val="hybridMultilevel"/>
    <w:tmpl w:val="4568041E"/>
    <w:lvl w:ilvl="0" w:tplc="631CB7C8">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nsid w:val="542268FC"/>
    <w:multiLevelType w:val="hybridMultilevel"/>
    <w:tmpl w:val="4568041E"/>
    <w:lvl w:ilvl="0" w:tplc="631CB7C8">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nsid w:val="553D3B7F"/>
    <w:multiLevelType w:val="hybridMultilevel"/>
    <w:tmpl w:val="8EC6C6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84B0121"/>
    <w:multiLevelType w:val="hybridMultilevel"/>
    <w:tmpl w:val="56E86180"/>
    <w:lvl w:ilvl="0" w:tplc="CD7A37A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C71286"/>
    <w:multiLevelType w:val="hybridMultilevel"/>
    <w:tmpl w:val="0A8E53CE"/>
    <w:lvl w:ilvl="0" w:tplc="74D47C92">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2">
    <w:nsid w:val="7E3F0B4D"/>
    <w:multiLevelType w:val="hybridMultilevel"/>
    <w:tmpl w:val="4568041E"/>
    <w:lvl w:ilvl="0" w:tplc="631CB7C8">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8"/>
  </w:num>
  <w:num w:numId="2">
    <w:abstractNumId w:val="18"/>
  </w:num>
  <w:num w:numId="3">
    <w:abstractNumId w:val="4"/>
  </w:num>
  <w:num w:numId="4">
    <w:abstractNumId w:val="13"/>
  </w:num>
  <w:num w:numId="5">
    <w:abstractNumId w:val="12"/>
  </w:num>
  <w:num w:numId="6">
    <w:abstractNumId w:val="17"/>
  </w:num>
  <w:num w:numId="7">
    <w:abstractNumId w:val="22"/>
  </w:num>
  <w:num w:numId="8">
    <w:abstractNumId w:val="16"/>
  </w:num>
  <w:num w:numId="9">
    <w:abstractNumId w:val="1"/>
  </w:num>
  <w:num w:numId="10">
    <w:abstractNumId w:val="6"/>
  </w:num>
  <w:num w:numId="11">
    <w:abstractNumId w:val="15"/>
  </w:num>
  <w:num w:numId="12">
    <w:abstractNumId w:val="11"/>
  </w:num>
  <w:num w:numId="13">
    <w:abstractNumId w:val="21"/>
  </w:num>
  <w:num w:numId="14">
    <w:abstractNumId w:val="20"/>
  </w:num>
  <w:num w:numId="15">
    <w:abstractNumId w:val="5"/>
  </w:num>
  <w:num w:numId="16">
    <w:abstractNumId w:val="19"/>
  </w:num>
  <w:num w:numId="17">
    <w:abstractNumId w:val="9"/>
  </w:num>
  <w:num w:numId="18">
    <w:abstractNumId w:val="10"/>
  </w:num>
  <w:num w:numId="19">
    <w:abstractNumId w:val="14"/>
  </w:num>
  <w:num w:numId="20">
    <w:abstractNumId w:val="7"/>
  </w:num>
  <w:num w:numId="21">
    <w:abstractNumId w:val="3"/>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59"/>
    <w:rsid w:val="00023A99"/>
    <w:rsid w:val="00077C28"/>
    <w:rsid w:val="000806FE"/>
    <w:rsid w:val="0008261A"/>
    <w:rsid w:val="000953FC"/>
    <w:rsid w:val="000D2FBB"/>
    <w:rsid w:val="001154BD"/>
    <w:rsid w:val="0024147E"/>
    <w:rsid w:val="0026017A"/>
    <w:rsid w:val="004C2DE6"/>
    <w:rsid w:val="004D0A20"/>
    <w:rsid w:val="004D1617"/>
    <w:rsid w:val="0056124E"/>
    <w:rsid w:val="00575819"/>
    <w:rsid w:val="005A6F17"/>
    <w:rsid w:val="005F534F"/>
    <w:rsid w:val="00645866"/>
    <w:rsid w:val="006818B7"/>
    <w:rsid w:val="00684EAF"/>
    <w:rsid w:val="006C4D55"/>
    <w:rsid w:val="007A1E25"/>
    <w:rsid w:val="007D0266"/>
    <w:rsid w:val="007F1C59"/>
    <w:rsid w:val="00844FA3"/>
    <w:rsid w:val="00867F05"/>
    <w:rsid w:val="008852AF"/>
    <w:rsid w:val="008A6636"/>
    <w:rsid w:val="008D48F5"/>
    <w:rsid w:val="00926914"/>
    <w:rsid w:val="0094129B"/>
    <w:rsid w:val="00982AB7"/>
    <w:rsid w:val="00A27484"/>
    <w:rsid w:val="00A36A8E"/>
    <w:rsid w:val="00A42A06"/>
    <w:rsid w:val="00A822A3"/>
    <w:rsid w:val="00A958C4"/>
    <w:rsid w:val="00AA78E5"/>
    <w:rsid w:val="00AB6730"/>
    <w:rsid w:val="00AF3208"/>
    <w:rsid w:val="00B451AB"/>
    <w:rsid w:val="00B643B3"/>
    <w:rsid w:val="00C81EF2"/>
    <w:rsid w:val="00CA775B"/>
    <w:rsid w:val="00CC0BF4"/>
    <w:rsid w:val="00CE63A8"/>
    <w:rsid w:val="00D81547"/>
    <w:rsid w:val="00D9203F"/>
    <w:rsid w:val="00EC5AB8"/>
    <w:rsid w:val="00ED0EE9"/>
    <w:rsid w:val="00EE5D62"/>
    <w:rsid w:val="00EF641F"/>
    <w:rsid w:val="00FB0F6A"/>
    <w:rsid w:val="00FD65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D1617"/>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4D1617"/>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F1C59"/>
    <w:pPr>
      <w:spacing w:after="120" w:line="240" w:lineRule="auto"/>
    </w:pPr>
    <w:rPr>
      <w:rFonts w:ascii="Times New Roman" w:eastAsia="Calibri" w:hAnsi="Times New Roman" w:cs="Times New Roman"/>
      <w:sz w:val="24"/>
      <w:szCs w:val="24"/>
      <w:lang w:val="en-US" w:eastAsia="ru-RU"/>
    </w:rPr>
  </w:style>
  <w:style w:type="character" w:customStyle="1" w:styleId="a4">
    <w:name w:val="Основной текст Знак"/>
    <w:basedOn w:val="a0"/>
    <w:link w:val="a3"/>
    <w:uiPriority w:val="99"/>
    <w:rsid w:val="007F1C59"/>
    <w:rPr>
      <w:rFonts w:ascii="Times New Roman" w:eastAsia="Calibri" w:hAnsi="Times New Roman" w:cs="Times New Roman"/>
      <w:sz w:val="24"/>
      <w:szCs w:val="24"/>
      <w:lang w:val="en-US" w:eastAsia="ru-RU"/>
    </w:rPr>
  </w:style>
  <w:style w:type="paragraph" w:customStyle="1" w:styleId="FR2">
    <w:name w:val="FR2"/>
    <w:uiPriority w:val="99"/>
    <w:rsid w:val="007F1C59"/>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5">
    <w:name w:val="Body Text Indent"/>
    <w:aliases w:val=" Знак"/>
    <w:basedOn w:val="a"/>
    <w:link w:val="a6"/>
    <w:rsid w:val="007F1C59"/>
    <w:pPr>
      <w:spacing w:after="120" w:line="240" w:lineRule="auto"/>
      <w:ind w:left="283"/>
    </w:pPr>
    <w:rPr>
      <w:rFonts w:ascii="Times New Roman" w:eastAsia="Calibri" w:hAnsi="Times New Roman" w:cs="Times New Roman"/>
      <w:sz w:val="24"/>
      <w:szCs w:val="24"/>
      <w:lang w:val="en-US" w:eastAsia="ru-RU"/>
    </w:rPr>
  </w:style>
  <w:style w:type="character" w:customStyle="1" w:styleId="a6">
    <w:name w:val="Основной текст с отступом Знак"/>
    <w:aliases w:val=" Знак Знак"/>
    <w:basedOn w:val="a0"/>
    <w:link w:val="a5"/>
    <w:rsid w:val="007F1C59"/>
    <w:rPr>
      <w:rFonts w:ascii="Times New Roman" w:eastAsia="Calibri" w:hAnsi="Times New Roman" w:cs="Times New Roman"/>
      <w:sz w:val="24"/>
      <w:szCs w:val="24"/>
      <w:lang w:val="en-US" w:eastAsia="ru-RU"/>
    </w:rPr>
  </w:style>
  <w:style w:type="paragraph" w:customStyle="1" w:styleId="a7">
    <w:name w:val="Абзац"/>
    <w:basedOn w:val="a"/>
    <w:rsid w:val="00D9203F"/>
    <w:pPr>
      <w:spacing w:after="0" w:line="360" w:lineRule="auto"/>
      <w:ind w:left="720"/>
      <w:jc w:val="both"/>
    </w:pPr>
    <w:rPr>
      <w:rFonts w:ascii="Times New Roman" w:eastAsia="Times New Roman" w:hAnsi="Times New Roman" w:cs="Times New Roman"/>
      <w:sz w:val="28"/>
      <w:szCs w:val="20"/>
      <w:lang w:eastAsia="ar-SA"/>
    </w:rPr>
  </w:style>
  <w:style w:type="character" w:customStyle="1" w:styleId="apple-converted-space">
    <w:name w:val="apple-converted-space"/>
    <w:rsid w:val="007A1E25"/>
  </w:style>
  <w:style w:type="paragraph" w:styleId="a8">
    <w:name w:val="List Paragraph"/>
    <w:basedOn w:val="a"/>
    <w:uiPriority w:val="34"/>
    <w:qFormat/>
    <w:rsid w:val="008852AF"/>
    <w:pPr>
      <w:ind w:left="720"/>
      <w:contextualSpacing/>
    </w:pPr>
  </w:style>
  <w:style w:type="paragraph" w:customStyle="1" w:styleId="TableParagraph">
    <w:name w:val="Table Paragraph"/>
    <w:basedOn w:val="a"/>
    <w:uiPriority w:val="1"/>
    <w:qFormat/>
    <w:rsid w:val="00023A99"/>
    <w:pPr>
      <w:widowControl w:val="0"/>
      <w:autoSpaceDE w:val="0"/>
      <w:autoSpaceDN w:val="0"/>
      <w:spacing w:after="0" w:line="240" w:lineRule="auto"/>
    </w:pPr>
    <w:rPr>
      <w:rFonts w:ascii="Times New Roman" w:eastAsia="Times New Roman" w:hAnsi="Times New Roman" w:cs="Times New Roman"/>
      <w:lang w:val="ru-RU" w:eastAsia="ru-RU"/>
    </w:rPr>
  </w:style>
  <w:style w:type="paragraph" w:styleId="21">
    <w:name w:val="Body Text 2"/>
    <w:basedOn w:val="a"/>
    <w:link w:val="22"/>
    <w:uiPriority w:val="99"/>
    <w:unhideWhenUsed/>
    <w:rsid w:val="00645866"/>
    <w:pPr>
      <w:spacing w:after="120" w:line="480" w:lineRule="auto"/>
    </w:pPr>
    <w:rPr>
      <w:rFonts w:ascii="Times New Roman" w:eastAsia="Times New Roman" w:hAnsi="Times New Roman" w:cs="Times New Roman"/>
      <w:sz w:val="28"/>
      <w:szCs w:val="24"/>
      <w:lang w:val="ru-RU" w:eastAsia="ru-RU"/>
    </w:rPr>
  </w:style>
  <w:style w:type="character" w:customStyle="1" w:styleId="22">
    <w:name w:val="Основной текст 2 Знак"/>
    <w:basedOn w:val="a0"/>
    <w:link w:val="21"/>
    <w:uiPriority w:val="99"/>
    <w:rsid w:val="00645866"/>
    <w:rPr>
      <w:rFonts w:ascii="Times New Roman" w:eastAsia="Times New Roman" w:hAnsi="Times New Roman" w:cs="Times New Roman"/>
      <w:sz w:val="28"/>
      <w:szCs w:val="24"/>
      <w:lang w:val="ru-RU" w:eastAsia="ru-RU"/>
    </w:rPr>
  </w:style>
  <w:style w:type="paragraph" w:styleId="a9">
    <w:name w:val="Title"/>
    <w:basedOn w:val="a"/>
    <w:link w:val="aa"/>
    <w:uiPriority w:val="99"/>
    <w:qFormat/>
    <w:rsid w:val="006C4D55"/>
    <w:pPr>
      <w:spacing w:after="0" w:line="240" w:lineRule="auto"/>
      <w:jc w:val="center"/>
    </w:pPr>
    <w:rPr>
      <w:rFonts w:ascii="Times New Roman" w:eastAsia="Times New Roman" w:hAnsi="Times New Roman" w:cs="Times New Roman"/>
      <w:sz w:val="28"/>
      <w:szCs w:val="24"/>
      <w:lang w:val="ru-RU" w:eastAsia="ru-RU"/>
    </w:rPr>
  </w:style>
  <w:style w:type="character" w:customStyle="1" w:styleId="aa">
    <w:name w:val="Название Знак"/>
    <w:basedOn w:val="a0"/>
    <w:link w:val="a9"/>
    <w:uiPriority w:val="99"/>
    <w:rsid w:val="006C4D55"/>
    <w:rPr>
      <w:rFonts w:ascii="Times New Roman" w:eastAsia="Times New Roman" w:hAnsi="Times New Roman" w:cs="Times New Roman"/>
      <w:sz w:val="28"/>
      <w:szCs w:val="24"/>
      <w:lang w:val="ru-RU" w:eastAsia="ru-RU"/>
    </w:rPr>
  </w:style>
  <w:style w:type="character" w:customStyle="1" w:styleId="tlid-translation">
    <w:name w:val="tlid-translation"/>
    <w:rsid w:val="006C4D55"/>
  </w:style>
  <w:style w:type="character" w:customStyle="1" w:styleId="10">
    <w:name w:val="Заголовок 1 Знак"/>
    <w:basedOn w:val="a0"/>
    <w:link w:val="1"/>
    <w:uiPriority w:val="99"/>
    <w:rsid w:val="004D1617"/>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4D1617"/>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uiPriority w:val="99"/>
    <w:rsid w:val="004D1617"/>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paragraph" w:customStyle="1" w:styleId="Default">
    <w:name w:val="Default"/>
    <w:rsid w:val="00575819"/>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D1617"/>
    <w:pPr>
      <w:keepNext/>
      <w:keepLines/>
      <w:spacing w:before="480" w:after="0" w:line="240" w:lineRule="auto"/>
      <w:outlineLvl w:val="0"/>
    </w:pPr>
    <w:rPr>
      <w:rFonts w:ascii="Cambria" w:eastAsia="Calibri" w:hAnsi="Cambria" w:cs="Times New Roman"/>
      <w:b/>
      <w:bCs/>
      <w:color w:val="365F91"/>
      <w:sz w:val="28"/>
      <w:szCs w:val="28"/>
      <w:lang w:val="en-US" w:eastAsia="ru-RU"/>
    </w:rPr>
  </w:style>
  <w:style w:type="paragraph" w:styleId="2">
    <w:name w:val="heading 2"/>
    <w:basedOn w:val="a"/>
    <w:next w:val="a"/>
    <w:link w:val="20"/>
    <w:uiPriority w:val="99"/>
    <w:qFormat/>
    <w:rsid w:val="004D1617"/>
    <w:pPr>
      <w:keepNext/>
      <w:spacing w:before="240" w:after="60" w:line="240" w:lineRule="auto"/>
      <w:outlineLvl w:val="1"/>
    </w:pPr>
    <w:rPr>
      <w:rFonts w:ascii="Arial" w:eastAsia="Calibri" w:hAnsi="Arial" w:cs="Times New Roman"/>
      <w:b/>
      <w:bCs/>
      <w:i/>
      <w:i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F1C59"/>
    <w:pPr>
      <w:spacing w:after="120" w:line="240" w:lineRule="auto"/>
    </w:pPr>
    <w:rPr>
      <w:rFonts w:ascii="Times New Roman" w:eastAsia="Calibri" w:hAnsi="Times New Roman" w:cs="Times New Roman"/>
      <w:sz w:val="24"/>
      <w:szCs w:val="24"/>
      <w:lang w:val="en-US" w:eastAsia="ru-RU"/>
    </w:rPr>
  </w:style>
  <w:style w:type="character" w:customStyle="1" w:styleId="a4">
    <w:name w:val="Основной текст Знак"/>
    <w:basedOn w:val="a0"/>
    <w:link w:val="a3"/>
    <w:uiPriority w:val="99"/>
    <w:rsid w:val="007F1C59"/>
    <w:rPr>
      <w:rFonts w:ascii="Times New Roman" w:eastAsia="Calibri" w:hAnsi="Times New Roman" w:cs="Times New Roman"/>
      <w:sz w:val="24"/>
      <w:szCs w:val="24"/>
      <w:lang w:val="en-US" w:eastAsia="ru-RU"/>
    </w:rPr>
  </w:style>
  <w:style w:type="paragraph" w:customStyle="1" w:styleId="FR2">
    <w:name w:val="FR2"/>
    <w:uiPriority w:val="99"/>
    <w:rsid w:val="007F1C59"/>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a5">
    <w:name w:val="Body Text Indent"/>
    <w:aliases w:val=" Знак"/>
    <w:basedOn w:val="a"/>
    <w:link w:val="a6"/>
    <w:rsid w:val="007F1C59"/>
    <w:pPr>
      <w:spacing w:after="120" w:line="240" w:lineRule="auto"/>
      <w:ind w:left="283"/>
    </w:pPr>
    <w:rPr>
      <w:rFonts w:ascii="Times New Roman" w:eastAsia="Calibri" w:hAnsi="Times New Roman" w:cs="Times New Roman"/>
      <w:sz w:val="24"/>
      <w:szCs w:val="24"/>
      <w:lang w:val="en-US" w:eastAsia="ru-RU"/>
    </w:rPr>
  </w:style>
  <w:style w:type="character" w:customStyle="1" w:styleId="a6">
    <w:name w:val="Основной текст с отступом Знак"/>
    <w:aliases w:val=" Знак Знак"/>
    <w:basedOn w:val="a0"/>
    <w:link w:val="a5"/>
    <w:rsid w:val="007F1C59"/>
    <w:rPr>
      <w:rFonts w:ascii="Times New Roman" w:eastAsia="Calibri" w:hAnsi="Times New Roman" w:cs="Times New Roman"/>
      <w:sz w:val="24"/>
      <w:szCs w:val="24"/>
      <w:lang w:val="en-US" w:eastAsia="ru-RU"/>
    </w:rPr>
  </w:style>
  <w:style w:type="paragraph" w:customStyle="1" w:styleId="a7">
    <w:name w:val="Абзац"/>
    <w:basedOn w:val="a"/>
    <w:rsid w:val="00D9203F"/>
    <w:pPr>
      <w:spacing w:after="0" w:line="360" w:lineRule="auto"/>
      <w:ind w:left="720"/>
      <w:jc w:val="both"/>
    </w:pPr>
    <w:rPr>
      <w:rFonts w:ascii="Times New Roman" w:eastAsia="Times New Roman" w:hAnsi="Times New Roman" w:cs="Times New Roman"/>
      <w:sz w:val="28"/>
      <w:szCs w:val="20"/>
      <w:lang w:eastAsia="ar-SA"/>
    </w:rPr>
  </w:style>
  <w:style w:type="character" w:customStyle="1" w:styleId="apple-converted-space">
    <w:name w:val="apple-converted-space"/>
    <w:rsid w:val="007A1E25"/>
  </w:style>
  <w:style w:type="paragraph" w:styleId="a8">
    <w:name w:val="List Paragraph"/>
    <w:basedOn w:val="a"/>
    <w:uiPriority w:val="34"/>
    <w:qFormat/>
    <w:rsid w:val="008852AF"/>
    <w:pPr>
      <w:ind w:left="720"/>
      <w:contextualSpacing/>
    </w:pPr>
  </w:style>
  <w:style w:type="paragraph" w:customStyle="1" w:styleId="TableParagraph">
    <w:name w:val="Table Paragraph"/>
    <w:basedOn w:val="a"/>
    <w:uiPriority w:val="1"/>
    <w:qFormat/>
    <w:rsid w:val="00023A99"/>
    <w:pPr>
      <w:widowControl w:val="0"/>
      <w:autoSpaceDE w:val="0"/>
      <w:autoSpaceDN w:val="0"/>
      <w:spacing w:after="0" w:line="240" w:lineRule="auto"/>
    </w:pPr>
    <w:rPr>
      <w:rFonts w:ascii="Times New Roman" w:eastAsia="Times New Roman" w:hAnsi="Times New Roman" w:cs="Times New Roman"/>
      <w:lang w:val="ru-RU" w:eastAsia="ru-RU"/>
    </w:rPr>
  </w:style>
  <w:style w:type="paragraph" w:styleId="21">
    <w:name w:val="Body Text 2"/>
    <w:basedOn w:val="a"/>
    <w:link w:val="22"/>
    <w:uiPriority w:val="99"/>
    <w:unhideWhenUsed/>
    <w:rsid w:val="00645866"/>
    <w:pPr>
      <w:spacing w:after="120" w:line="480" w:lineRule="auto"/>
    </w:pPr>
    <w:rPr>
      <w:rFonts w:ascii="Times New Roman" w:eastAsia="Times New Roman" w:hAnsi="Times New Roman" w:cs="Times New Roman"/>
      <w:sz w:val="28"/>
      <w:szCs w:val="24"/>
      <w:lang w:val="ru-RU" w:eastAsia="ru-RU"/>
    </w:rPr>
  </w:style>
  <w:style w:type="character" w:customStyle="1" w:styleId="22">
    <w:name w:val="Основной текст 2 Знак"/>
    <w:basedOn w:val="a0"/>
    <w:link w:val="21"/>
    <w:uiPriority w:val="99"/>
    <w:rsid w:val="00645866"/>
    <w:rPr>
      <w:rFonts w:ascii="Times New Roman" w:eastAsia="Times New Roman" w:hAnsi="Times New Roman" w:cs="Times New Roman"/>
      <w:sz w:val="28"/>
      <w:szCs w:val="24"/>
      <w:lang w:val="ru-RU" w:eastAsia="ru-RU"/>
    </w:rPr>
  </w:style>
  <w:style w:type="paragraph" w:styleId="a9">
    <w:name w:val="Title"/>
    <w:basedOn w:val="a"/>
    <w:link w:val="aa"/>
    <w:uiPriority w:val="99"/>
    <w:qFormat/>
    <w:rsid w:val="006C4D55"/>
    <w:pPr>
      <w:spacing w:after="0" w:line="240" w:lineRule="auto"/>
      <w:jc w:val="center"/>
    </w:pPr>
    <w:rPr>
      <w:rFonts w:ascii="Times New Roman" w:eastAsia="Times New Roman" w:hAnsi="Times New Roman" w:cs="Times New Roman"/>
      <w:sz w:val="28"/>
      <w:szCs w:val="24"/>
      <w:lang w:val="ru-RU" w:eastAsia="ru-RU"/>
    </w:rPr>
  </w:style>
  <w:style w:type="character" w:customStyle="1" w:styleId="aa">
    <w:name w:val="Название Знак"/>
    <w:basedOn w:val="a0"/>
    <w:link w:val="a9"/>
    <w:uiPriority w:val="99"/>
    <w:rsid w:val="006C4D55"/>
    <w:rPr>
      <w:rFonts w:ascii="Times New Roman" w:eastAsia="Times New Roman" w:hAnsi="Times New Roman" w:cs="Times New Roman"/>
      <w:sz w:val="28"/>
      <w:szCs w:val="24"/>
      <w:lang w:val="ru-RU" w:eastAsia="ru-RU"/>
    </w:rPr>
  </w:style>
  <w:style w:type="character" w:customStyle="1" w:styleId="tlid-translation">
    <w:name w:val="tlid-translation"/>
    <w:rsid w:val="006C4D55"/>
  </w:style>
  <w:style w:type="character" w:customStyle="1" w:styleId="10">
    <w:name w:val="Заголовок 1 Знак"/>
    <w:basedOn w:val="a0"/>
    <w:link w:val="1"/>
    <w:uiPriority w:val="99"/>
    <w:rsid w:val="004D1617"/>
    <w:rPr>
      <w:rFonts w:ascii="Cambria" w:eastAsia="Calibri" w:hAnsi="Cambria" w:cs="Times New Roman"/>
      <w:b/>
      <w:bCs/>
      <w:color w:val="365F91"/>
      <w:sz w:val="28"/>
      <w:szCs w:val="28"/>
      <w:lang w:val="en-US" w:eastAsia="ru-RU"/>
    </w:rPr>
  </w:style>
  <w:style w:type="character" w:customStyle="1" w:styleId="20">
    <w:name w:val="Заголовок 2 Знак"/>
    <w:basedOn w:val="a0"/>
    <w:link w:val="2"/>
    <w:uiPriority w:val="99"/>
    <w:rsid w:val="004D1617"/>
    <w:rPr>
      <w:rFonts w:ascii="Arial" w:eastAsia="Calibri" w:hAnsi="Arial" w:cs="Times New Roman"/>
      <w:b/>
      <w:bCs/>
      <w:i/>
      <w:iCs/>
      <w:sz w:val="28"/>
      <w:szCs w:val="28"/>
      <w:lang w:val="en-US" w:eastAsia="ru-RU"/>
    </w:rPr>
  </w:style>
  <w:style w:type="paragraph" w:customStyle="1" w:styleId="210">
    <w:name w:val="Основной текст с отступом 21"/>
    <w:basedOn w:val="a"/>
    <w:uiPriority w:val="99"/>
    <w:rsid w:val="004D1617"/>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paragraph" w:customStyle="1" w:styleId="Default">
    <w:name w:val="Default"/>
    <w:rsid w:val="00575819"/>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4604">
      <w:bodyDiv w:val="1"/>
      <w:marLeft w:val="0"/>
      <w:marRight w:val="0"/>
      <w:marTop w:val="0"/>
      <w:marBottom w:val="0"/>
      <w:divBdr>
        <w:top w:val="none" w:sz="0" w:space="0" w:color="auto"/>
        <w:left w:val="none" w:sz="0" w:space="0" w:color="auto"/>
        <w:bottom w:val="none" w:sz="0" w:space="0" w:color="auto"/>
        <w:right w:val="none" w:sz="0" w:space="0" w:color="auto"/>
      </w:divBdr>
    </w:div>
    <w:div w:id="13165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FD37-C2ED-4AD0-8507-1C9D634B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5413</Words>
  <Characters>30857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Марущенко</cp:lastModifiedBy>
  <cp:revision>33</cp:revision>
  <dcterms:created xsi:type="dcterms:W3CDTF">2020-01-14T18:16:00Z</dcterms:created>
  <dcterms:modified xsi:type="dcterms:W3CDTF">2020-11-19T18:28:00Z</dcterms:modified>
</cp:coreProperties>
</file>