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8EEBD" w14:textId="77777777" w:rsidR="00F62183" w:rsidRPr="00592882" w:rsidRDefault="00F62183" w:rsidP="00592882">
      <w:pPr>
        <w:pStyle w:val="FR2"/>
        <w:spacing w:before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2882">
        <w:rPr>
          <w:rFonts w:ascii="Times New Roman" w:hAnsi="Times New Roman" w:cs="Times New Roman"/>
          <w:b/>
          <w:sz w:val="24"/>
          <w:szCs w:val="24"/>
        </w:rPr>
        <w:t>МІНІСТЕРСТВО ОХОРОНИ ЗДОРОВ’Я УКРАЇНИ</w:t>
      </w:r>
    </w:p>
    <w:p w14:paraId="441B9529" w14:textId="77777777" w:rsidR="00F62183" w:rsidRPr="00592882" w:rsidRDefault="00F62183" w:rsidP="00592882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92882">
        <w:rPr>
          <w:rFonts w:ascii="Times New Roman" w:hAnsi="Times New Roman"/>
          <w:b/>
          <w:caps/>
          <w:sz w:val="24"/>
          <w:szCs w:val="24"/>
        </w:rPr>
        <w:t>Харківський національний медичний університет</w:t>
      </w:r>
    </w:p>
    <w:p w14:paraId="71363130" w14:textId="77777777" w:rsidR="00F62183" w:rsidRPr="00592882" w:rsidRDefault="00F62183" w:rsidP="00592882">
      <w:pPr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14:paraId="470A02D6" w14:textId="77777777" w:rsidR="00F62183" w:rsidRPr="00592882" w:rsidRDefault="00F62183" w:rsidP="00592882">
      <w:pPr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14:paraId="661BA415" w14:textId="77777777" w:rsidR="00F62183" w:rsidRPr="00592882" w:rsidRDefault="00F62183" w:rsidP="00592882">
      <w:pPr>
        <w:pStyle w:val="a0"/>
        <w:ind w:left="-567" w:firstLine="567"/>
        <w:rPr>
          <w:sz w:val="24"/>
          <w:lang w:val="ru-RU"/>
        </w:rPr>
      </w:pPr>
    </w:p>
    <w:p w14:paraId="4D729963" w14:textId="77777777" w:rsidR="00F62183" w:rsidRPr="00592882" w:rsidRDefault="00F62183" w:rsidP="00592882">
      <w:pPr>
        <w:pStyle w:val="a0"/>
        <w:ind w:left="-567" w:firstLine="567"/>
        <w:jc w:val="right"/>
        <w:rPr>
          <w:sz w:val="24"/>
          <w:lang w:val="ru-RU"/>
        </w:rPr>
      </w:pPr>
    </w:p>
    <w:p w14:paraId="40734A0D" w14:textId="77777777" w:rsidR="00F62183" w:rsidRPr="00592882" w:rsidRDefault="00F62183" w:rsidP="00592882">
      <w:pPr>
        <w:pStyle w:val="a0"/>
        <w:ind w:left="-567" w:firstLine="567"/>
        <w:jc w:val="right"/>
        <w:rPr>
          <w:sz w:val="24"/>
          <w:lang w:val="ru-RU"/>
        </w:rPr>
      </w:pPr>
    </w:p>
    <w:p w14:paraId="21EC9B75" w14:textId="423ACE58" w:rsidR="00F62183" w:rsidRPr="00592882" w:rsidRDefault="00F62183" w:rsidP="00592882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2882">
        <w:rPr>
          <w:rFonts w:ascii="Times New Roman" w:hAnsi="Times New Roman"/>
          <w:b/>
          <w:sz w:val="24"/>
          <w:szCs w:val="24"/>
        </w:rPr>
        <w:t>Кафедра психіатрії,</w:t>
      </w:r>
      <w:r w:rsidR="00592882" w:rsidRPr="00592882">
        <w:rPr>
          <w:rFonts w:ascii="Times New Roman" w:hAnsi="Times New Roman"/>
          <w:b/>
          <w:sz w:val="24"/>
          <w:szCs w:val="24"/>
        </w:rPr>
        <w:t xml:space="preserve"> </w:t>
      </w:r>
      <w:r w:rsidRPr="00592882">
        <w:rPr>
          <w:rFonts w:ascii="Times New Roman" w:hAnsi="Times New Roman"/>
          <w:b/>
          <w:sz w:val="24"/>
          <w:szCs w:val="24"/>
        </w:rPr>
        <w:t>наркології,</w:t>
      </w:r>
      <w:r w:rsidR="00592882" w:rsidRPr="00592882">
        <w:rPr>
          <w:rFonts w:ascii="Times New Roman" w:hAnsi="Times New Roman"/>
          <w:b/>
          <w:sz w:val="24"/>
          <w:szCs w:val="24"/>
        </w:rPr>
        <w:t xml:space="preserve"> </w:t>
      </w:r>
      <w:r w:rsidRPr="00592882">
        <w:rPr>
          <w:rFonts w:ascii="Times New Roman" w:hAnsi="Times New Roman"/>
          <w:b/>
          <w:sz w:val="24"/>
          <w:szCs w:val="24"/>
        </w:rPr>
        <w:t>медичної психології</w:t>
      </w:r>
      <w:r w:rsidRPr="00592882">
        <w:rPr>
          <w:rFonts w:ascii="Times New Roman" w:hAnsi="Times New Roman"/>
          <w:b/>
          <w:sz w:val="24"/>
          <w:szCs w:val="24"/>
          <w:lang w:val="uk-UA"/>
        </w:rPr>
        <w:t xml:space="preserve"> та </w:t>
      </w:r>
      <w:proofErr w:type="gramStart"/>
      <w:r w:rsidRPr="00592882">
        <w:rPr>
          <w:rFonts w:ascii="Times New Roman" w:hAnsi="Times New Roman"/>
          <w:b/>
          <w:sz w:val="24"/>
          <w:szCs w:val="24"/>
          <w:lang w:val="uk-UA"/>
        </w:rPr>
        <w:t>соц</w:t>
      </w:r>
      <w:proofErr w:type="gramEnd"/>
      <w:r w:rsidRPr="00592882">
        <w:rPr>
          <w:rFonts w:ascii="Times New Roman" w:hAnsi="Times New Roman"/>
          <w:b/>
          <w:sz w:val="24"/>
          <w:szCs w:val="24"/>
          <w:lang w:val="uk-UA"/>
        </w:rPr>
        <w:t>іальної роботи</w:t>
      </w:r>
    </w:p>
    <w:p w14:paraId="0D149CF7" w14:textId="77777777" w:rsidR="00F62183" w:rsidRPr="00592882" w:rsidRDefault="00F62183" w:rsidP="00592882">
      <w:pPr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Галузь знань 22 «Охорона здоров’я»</w:t>
      </w:r>
    </w:p>
    <w:p w14:paraId="6AD671D1" w14:textId="77777777" w:rsidR="00B071C7" w:rsidRPr="00592882" w:rsidRDefault="00B071C7" w:rsidP="00592882">
      <w:pPr>
        <w:ind w:left="-567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2882">
        <w:rPr>
          <w:rFonts w:ascii="Times New Roman" w:hAnsi="Times New Roman"/>
          <w:sz w:val="24"/>
          <w:szCs w:val="24"/>
          <w:lang w:eastAsia="ru-RU"/>
        </w:rPr>
        <w:t xml:space="preserve">2020-2021 навчальний </w:t>
      </w:r>
      <w:proofErr w:type="gramStart"/>
      <w:r w:rsidRPr="0059288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592882">
        <w:rPr>
          <w:rFonts w:ascii="Times New Roman" w:hAnsi="Times New Roman"/>
          <w:sz w:val="24"/>
          <w:szCs w:val="24"/>
          <w:lang w:eastAsia="ru-RU"/>
        </w:rPr>
        <w:t>ік</w:t>
      </w:r>
    </w:p>
    <w:p w14:paraId="3FD940B5" w14:textId="77777777" w:rsidR="00B071C7" w:rsidRPr="00592882" w:rsidRDefault="00A80B9D" w:rsidP="00592882">
      <w:pPr>
        <w:ind w:left="-567" w:firstLine="567"/>
        <w:outlineLvl w:val="0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B071C7" w:rsidRPr="00592882">
        <w:rPr>
          <w:rFonts w:ascii="Times New Roman" w:hAnsi="Times New Roman"/>
          <w:sz w:val="24"/>
          <w:szCs w:val="24"/>
          <w:lang w:eastAsia="ru-RU"/>
        </w:rPr>
        <w:t xml:space="preserve">Спеціальність </w:t>
      </w:r>
      <w:r w:rsidR="00B071C7" w:rsidRPr="00592882">
        <w:rPr>
          <w:rFonts w:ascii="Times New Roman" w:hAnsi="Times New Roman"/>
          <w:sz w:val="24"/>
          <w:szCs w:val="24"/>
        </w:rPr>
        <w:t xml:space="preserve">  228 «Педіатрія» другий (магістерський) </w:t>
      </w:r>
      <w:proofErr w:type="gramStart"/>
      <w:r w:rsidR="00B071C7" w:rsidRPr="00592882">
        <w:rPr>
          <w:rFonts w:ascii="Times New Roman" w:hAnsi="Times New Roman"/>
          <w:sz w:val="24"/>
          <w:szCs w:val="24"/>
        </w:rPr>
        <w:t>р</w:t>
      </w:r>
      <w:proofErr w:type="gramEnd"/>
      <w:r w:rsidR="00B071C7" w:rsidRPr="00592882">
        <w:rPr>
          <w:rFonts w:ascii="Times New Roman" w:hAnsi="Times New Roman"/>
          <w:sz w:val="24"/>
          <w:szCs w:val="24"/>
        </w:rPr>
        <w:t>івень</w:t>
      </w:r>
    </w:p>
    <w:p w14:paraId="0C943B3F" w14:textId="77777777" w:rsidR="00B071C7" w:rsidRPr="00592882" w:rsidRDefault="00B071C7" w:rsidP="00592882">
      <w:pPr>
        <w:ind w:left="-567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DB18B0C" w14:textId="77777777" w:rsidR="00F62183" w:rsidRPr="00592882" w:rsidRDefault="00F62183" w:rsidP="00592882">
      <w:pPr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14:paraId="0F3016D1" w14:textId="77777777" w:rsidR="00F62183" w:rsidRPr="00592882" w:rsidRDefault="00F62183" w:rsidP="00592882">
      <w:pPr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СИЛАБУС НАВЧАЛЬНОЇ ДИСЦИПЛІНИ</w:t>
      </w:r>
    </w:p>
    <w:p w14:paraId="42E80008" w14:textId="3DC2140A" w:rsidR="00F62183" w:rsidRPr="00592882" w:rsidRDefault="00F62183" w:rsidP="00592882">
      <w:pPr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«</w:t>
      </w:r>
      <w:proofErr w:type="gramStart"/>
      <w:r w:rsidR="00B071C7" w:rsidRPr="00592882">
        <w:rPr>
          <w:rFonts w:ascii="Times New Roman" w:hAnsi="Times New Roman"/>
          <w:b/>
          <w:sz w:val="24"/>
          <w:szCs w:val="24"/>
          <w:lang w:val="uk-UA" w:eastAsia="zh-CN"/>
        </w:rPr>
        <w:t>Псих</w:t>
      </w:r>
      <w:proofErr w:type="gramEnd"/>
      <w:r w:rsidR="00B071C7" w:rsidRPr="00592882">
        <w:rPr>
          <w:rFonts w:ascii="Times New Roman" w:hAnsi="Times New Roman"/>
          <w:b/>
          <w:sz w:val="24"/>
          <w:szCs w:val="24"/>
          <w:lang w:val="uk-UA" w:eastAsia="zh-CN"/>
        </w:rPr>
        <w:t>іатрія</w:t>
      </w:r>
      <w:r w:rsidR="00592882">
        <w:rPr>
          <w:rFonts w:ascii="Times New Roman" w:hAnsi="Times New Roman"/>
          <w:b/>
          <w:sz w:val="24"/>
          <w:szCs w:val="24"/>
          <w:lang w:val="uk-UA" w:eastAsia="zh-CN"/>
        </w:rPr>
        <w:t>,</w:t>
      </w:r>
      <w:r w:rsidR="00B071C7" w:rsidRPr="00592882">
        <w:rPr>
          <w:rFonts w:ascii="Times New Roman" w:hAnsi="Times New Roman"/>
          <w:b/>
          <w:sz w:val="24"/>
          <w:szCs w:val="24"/>
          <w:lang w:val="uk-UA" w:eastAsia="zh-CN"/>
        </w:rPr>
        <w:t xml:space="preserve"> наркологія з особливостями дитячого віку</w:t>
      </w:r>
      <w:r w:rsidR="00B071C7" w:rsidRPr="00592882">
        <w:rPr>
          <w:rFonts w:ascii="Times New Roman" w:hAnsi="Times New Roman"/>
          <w:sz w:val="24"/>
          <w:szCs w:val="24"/>
          <w:lang w:val="uk-UA" w:eastAsia="zh-CN"/>
        </w:rPr>
        <w:t>»</w:t>
      </w:r>
      <w:r w:rsidRPr="00592882">
        <w:rPr>
          <w:rFonts w:ascii="Times New Roman" w:hAnsi="Times New Roman"/>
          <w:sz w:val="24"/>
          <w:szCs w:val="24"/>
        </w:rPr>
        <w:t>»</w:t>
      </w:r>
    </w:p>
    <w:p w14:paraId="5955FDE9" w14:textId="77777777" w:rsidR="00F62183" w:rsidRPr="00592882" w:rsidRDefault="00F62183" w:rsidP="00592882">
      <w:pPr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92882">
        <w:rPr>
          <w:rFonts w:ascii="Times New Roman" w:hAnsi="Times New Roman"/>
          <w:sz w:val="24"/>
          <w:szCs w:val="24"/>
        </w:rPr>
        <w:t>Для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студентів 4</w:t>
      </w:r>
      <w:r w:rsidR="00A80B9D" w:rsidRPr="00592882">
        <w:rPr>
          <w:rFonts w:ascii="Times New Roman" w:hAnsi="Times New Roman"/>
          <w:sz w:val="24"/>
          <w:szCs w:val="24"/>
        </w:rPr>
        <w:t xml:space="preserve"> курсу пед</w:t>
      </w:r>
      <w:r w:rsidR="00A80B9D" w:rsidRPr="00592882">
        <w:rPr>
          <w:rFonts w:ascii="Times New Roman" w:hAnsi="Times New Roman"/>
          <w:sz w:val="24"/>
          <w:szCs w:val="24"/>
          <w:lang w:val="uk-UA"/>
        </w:rPr>
        <w:t>іатричного факультету</w:t>
      </w:r>
      <w:r w:rsidR="00A80B9D" w:rsidRPr="00592882">
        <w:rPr>
          <w:rFonts w:ascii="Times New Roman" w:hAnsi="Times New Roman"/>
          <w:sz w:val="24"/>
          <w:szCs w:val="24"/>
        </w:rPr>
        <w:t xml:space="preserve"> </w:t>
      </w:r>
    </w:p>
    <w:p w14:paraId="52FAA6AA" w14:textId="77777777" w:rsidR="00F62183" w:rsidRPr="00592882" w:rsidRDefault="00F62183" w:rsidP="00592882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14:paraId="74D8AB7C" w14:textId="77777777" w:rsidR="00F62183" w:rsidRPr="00592882" w:rsidRDefault="00F62183" w:rsidP="00592882">
      <w:pPr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14:paraId="3737AB2F" w14:textId="77777777" w:rsidR="00F62183" w:rsidRPr="00592882" w:rsidRDefault="00F62183" w:rsidP="00592882">
      <w:pPr>
        <w:spacing w:line="240" w:lineRule="auto"/>
        <w:ind w:left="-567" w:firstLine="567"/>
        <w:rPr>
          <w:rFonts w:ascii="Times New Roman" w:hAnsi="Times New Roman"/>
          <w:sz w:val="24"/>
          <w:szCs w:val="24"/>
          <w:lang w:val="uk-UA"/>
        </w:rPr>
      </w:pPr>
    </w:p>
    <w:p w14:paraId="6DAEFCB8" w14:textId="77777777" w:rsidR="00F62183" w:rsidRPr="00592882" w:rsidRDefault="00F62183" w:rsidP="00592882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6D220618" w14:textId="77777777" w:rsidR="00F62183" w:rsidRPr="008A35D8" w:rsidRDefault="00F62183" w:rsidP="00592882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50AC3F" w14:textId="77777777" w:rsidR="00F62183" w:rsidRPr="00592882" w:rsidRDefault="00F62183" w:rsidP="00592882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2AECCB86" w14:textId="77777777" w:rsidR="00F62183" w:rsidRPr="00592882" w:rsidRDefault="00F62183" w:rsidP="00592882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594896F7" w14:textId="77777777" w:rsidR="00F62183" w:rsidRPr="00592882" w:rsidRDefault="00F62183" w:rsidP="00592882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03"/>
        <w:gridCol w:w="243"/>
        <w:gridCol w:w="5073"/>
      </w:tblGrid>
      <w:tr w:rsidR="00F62183" w:rsidRPr="00592882" w14:paraId="2367F621" w14:textId="77777777" w:rsidTr="00367A17">
        <w:trPr>
          <w:trHeight w:val="3910"/>
        </w:trPr>
        <w:tc>
          <w:tcPr>
            <w:tcW w:w="5003" w:type="dxa"/>
            <w:shd w:val="clear" w:color="auto" w:fill="auto"/>
          </w:tcPr>
          <w:p w14:paraId="7E707A35" w14:textId="6650CE00" w:rsidR="00F62183" w:rsidRPr="00592882" w:rsidRDefault="00F62183" w:rsidP="00367A17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Силабус затверджено на засіданні </w:t>
            </w:r>
            <w:r w:rsidRPr="00592882">
              <w:rPr>
                <w:rFonts w:ascii="Times New Roman" w:hAnsi="Times New Roman"/>
                <w:bCs/>
                <w:iCs/>
                <w:sz w:val="24"/>
                <w:szCs w:val="24"/>
              </w:rPr>
              <w:t>кафедри психіатрії,</w:t>
            </w:r>
            <w:r w:rsidR="00592882" w:rsidRPr="005928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92882">
              <w:rPr>
                <w:rFonts w:ascii="Times New Roman" w:hAnsi="Times New Roman"/>
                <w:bCs/>
                <w:iCs/>
                <w:sz w:val="24"/>
                <w:szCs w:val="24"/>
              </w:rPr>
              <w:t>наркології, медичної психології</w:t>
            </w:r>
            <w:r w:rsidR="00592882" w:rsidRPr="005928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928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 </w:t>
            </w:r>
            <w:proofErr w:type="gramStart"/>
            <w:r w:rsidRPr="00592882">
              <w:rPr>
                <w:rFonts w:ascii="Times New Roman" w:hAnsi="Times New Roman"/>
                <w:bCs/>
                <w:iCs/>
                <w:sz w:val="24"/>
                <w:szCs w:val="24"/>
              </w:rPr>
              <w:t>соц</w:t>
            </w:r>
            <w:proofErr w:type="gramEnd"/>
            <w:r w:rsidRPr="00592882">
              <w:rPr>
                <w:rFonts w:ascii="Times New Roman" w:hAnsi="Times New Roman"/>
                <w:bCs/>
                <w:iCs/>
                <w:sz w:val="24"/>
                <w:szCs w:val="24"/>
              </w:rPr>
              <w:t>іальної роботи</w:t>
            </w:r>
          </w:p>
          <w:p w14:paraId="3C0D3A2A" w14:textId="77777777" w:rsidR="00F62183" w:rsidRPr="00592882" w:rsidRDefault="00F62183" w:rsidP="00367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Протокол №           від</w:t>
            </w:r>
          </w:p>
          <w:p w14:paraId="627D4149" w14:textId="77777777" w:rsidR="00F62183" w:rsidRPr="00592882" w:rsidRDefault="00F62183" w:rsidP="00367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“____” ______________ 20____ р.</w:t>
            </w:r>
          </w:p>
          <w:p w14:paraId="7A3E7A2A" w14:textId="77777777" w:rsidR="00F62183" w:rsidRPr="00592882" w:rsidRDefault="00F62183" w:rsidP="00367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Завідувач кафедри </w:t>
            </w:r>
          </w:p>
          <w:p w14:paraId="49E185A2" w14:textId="329E37EC" w:rsidR="00F62183" w:rsidRPr="00592882" w:rsidRDefault="00F62183" w:rsidP="00367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_______________    проф</w:t>
            </w:r>
            <w:r w:rsidR="00592882" w:rsidRPr="00592882">
              <w:rPr>
                <w:rFonts w:ascii="Times New Roman" w:hAnsi="Times New Roman"/>
                <w:sz w:val="24"/>
                <w:szCs w:val="24"/>
              </w:rPr>
              <w:t>есор</w:t>
            </w:r>
            <w:r w:rsidR="00592882" w:rsidRPr="008A3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Кожина Г.М.                     </w:t>
            </w:r>
          </w:p>
        </w:tc>
        <w:tc>
          <w:tcPr>
            <w:tcW w:w="243" w:type="dxa"/>
            <w:shd w:val="clear" w:color="auto" w:fill="auto"/>
          </w:tcPr>
          <w:p w14:paraId="6BD072BD" w14:textId="77777777" w:rsidR="00F62183" w:rsidRPr="00592882" w:rsidRDefault="00F62183" w:rsidP="00592882">
            <w:pPr>
              <w:spacing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14:paraId="36CEA32A" w14:textId="030255FD" w:rsidR="00F62183" w:rsidRPr="00592882" w:rsidRDefault="00F62183" w:rsidP="00367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Силабус затверджено на засіданні</w:t>
            </w:r>
            <w:r w:rsidR="00592882" w:rsidRPr="0059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методичної комісії </w:t>
            </w:r>
            <w:r w:rsidRPr="0059288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ХНМУ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з проблем професійної</w:t>
            </w:r>
            <w:r w:rsidR="00592882" w:rsidRPr="0059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ідготовки</w:t>
            </w:r>
            <w:r w:rsidR="00A80B9D"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 </w:t>
            </w:r>
            <w:r w:rsidRPr="00592882">
              <w:rPr>
                <w:rFonts w:ascii="Times New Roman" w:hAnsi="Times New Roman"/>
                <w:sz w:val="24"/>
                <w:szCs w:val="24"/>
              </w:rPr>
              <w:t>терапевтичного</w:t>
            </w:r>
            <w:r w:rsidR="00592882" w:rsidRPr="0059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882">
              <w:rPr>
                <w:rFonts w:ascii="Times New Roman" w:hAnsi="Times New Roman"/>
                <w:sz w:val="24"/>
                <w:szCs w:val="24"/>
              </w:rPr>
              <w:t>профілю</w:t>
            </w:r>
          </w:p>
          <w:p w14:paraId="30564851" w14:textId="77777777" w:rsidR="00F62183" w:rsidRPr="00592882" w:rsidRDefault="00F62183" w:rsidP="00367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Протокол №           від</w:t>
            </w:r>
          </w:p>
          <w:p w14:paraId="79211EE5" w14:textId="77777777" w:rsidR="00F62183" w:rsidRPr="00592882" w:rsidRDefault="00F62183" w:rsidP="00367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“____” ______________ 20____ р.</w:t>
            </w:r>
          </w:p>
          <w:p w14:paraId="06AB1E5F" w14:textId="77777777" w:rsidR="00F62183" w:rsidRPr="00592882" w:rsidRDefault="00F62183" w:rsidP="00367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  <w:p w14:paraId="6DB8DAA1" w14:textId="4FB177E1" w:rsidR="00F62183" w:rsidRPr="00592882" w:rsidRDefault="00F62183" w:rsidP="00367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_______________ професор Кравчун П.Г</w:t>
            </w:r>
            <w:r w:rsidR="00592882" w:rsidRPr="005928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F97E1C" w14:textId="77777777" w:rsidR="00F62183" w:rsidRPr="00592882" w:rsidRDefault="00F62183" w:rsidP="005B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5A106D" w14:textId="5CD34237" w:rsidR="00512630" w:rsidRDefault="00512630" w:rsidP="00592882">
      <w:pPr>
        <w:spacing w:line="240" w:lineRule="auto"/>
        <w:ind w:left="-567" w:firstLine="567"/>
        <w:rPr>
          <w:rFonts w:ascii="Times New Roman" w:hAnsi="Times New Roman"/>
          <w:b/>
          <w:sz w:val="24"/>
          <w:szCs w:val="24"/>
          <w:lang w:val="uk-UA"/>
        </w:rPr>
      </w:pPr>
    </w:p>
    <w:p w14:paraId="2FA01C89" w14:textId="77777777" w:rsidR="00FB1318" w:rsidRPr="00592882" w:rsidRDefault="00FB1318" w:rsidP="00592882">
      <w:pPr>
        <w:spacing w:line="240" w:lineRule="auto"/>
        <w:ind w:left="-567" w:firstLine="567"/>
        <w:rPr>
          <w:rFonts w:ascii="Times New Roman" w:hAnsi="Times New Roman"/>
          <w:b/>
          <w:sz w:val="24"/>
          <w:szCs w:val="24"/>
          <w:lang w:val="uk-UA"/>
        </w:rPr>
      </w:pPr>
    </w:p>
    <w:p w14:paraId="34A5EF1F" w14:textId="77777777" w:rsidR="00FB1318" w:rsidRPr="00F54311" w:rsidRDefault="00F62183" w:rsidP="00FB131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92882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НАВЧАЛЬНА ДИСЦИПЛІНА </w:t>
      </w:r>
    </w:p>
    <w:p w14:paraId="28350788" w14:textId="0D4895C2" w:rsidR="00F62183" w:rsidRPr="00592882" w:rsidRDefault="00F62183" w:rsidP="00FB1318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b/>
          <w:sz w:val="24"/>
          <w:szCs w:val="24"/>
          <w:lang w:val="uk-UA"/>
        </w:rPr>
        <w:t>«ПСИХАТРІЯ</w:t>
      </w:r>
      <w:r w:rsidR="00592882">
        <w:rPr>
          <w:rFonts w:ascii="Times New Roman" w:hAnsi="Times New Roman"/>
          <w:b/>
          <w:sz w:val="24"/>
          <w:szCs w:val="24"/>
          <w:lang w:val="uk-UA"/>
        </w:rPr>
        <w:t>,</w:t>
      </w:r>
      <w:r w:rsidRPr="00592882">
        <w:rPr>
          <w:rFonts w:ascii="Times New Roman" w:hAnsi="Times New Roman"/>
          <w:b/>
          <w:sz w:val="24"/>
          <w:szCs w:val="24"/>
          <w:lang w:val="uk-UA"/>
        </w:rPr>
        <w:t xml:space="preserve"> НАРКОЛОГІЯ</w:t>
      </w:r>
      <w:r w:rsidR="007375E4" w:rsidRPr="00592882">
        <w:rPr>
          <w:rFonts w:ascii="Times New Roman" w:hAnsi="Times New Roman"/>
          <w:b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Fonts w:ascii="Times New Roman" w:hAnsi="Times New Roman"/>
          <w:b/>
          <w:sz w:val="24"/>
          <w:szCs w:val="24"/>
          <w:lang w:val="uk-UA"/>
        </w:rPr>
        <w:t>»</w:t>
      </w:r>
    </w:p>
    <w:p w14:paraId="63598FB2" w14:textId="70408869" w:rsidR="008A35D8" w:rsidRDefault="00592882" w:rsidP="00367A17">
      <w:pPr>
        <w:pStyle w:val="a5"/>
        <w:tabs>
          <w:tab w:val="left" w:pos="284"/>
          <w:tab w:val="left" w:pos="567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2882">
        <w:rPr>
          <w:rFonts w:ascii="Times New Roman" w:hAnsi="Times New Roman"/>
          <w:b/>
          <w:sz w:val="24"/>
          <w:szCs w:val="24"/>
          <w:lang w:val="uk-UA"/>
        </w:rPr>
        <w:tab/>
      </w:r>
      <w:r w:rsidR="00F62183" w:rsidRPr="00592882">
        <w:rPr>
          <w:rFonts w:ascii="Times New Roman" w:hAnsi="Times New Roman"/>
          <w:b/>
          <w:sz w:val="24"/>
          <w:szCs w:val="24"/>
          <w:u w:val="single"/>
          <w:lang w:val="uk-UA"/>
        </w:rPr>
        <w:t>Розробники силабусу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: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Кожина Г.М., завідувач кафедри психіатрії,</w:t>
      </w:r>
      <w:r w:rsidR="009B4B51" w:rsidRPr="009B4B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наркології,</w:t>
      </w:r>
      <w:r w:rsidR="009B4B51" w:rsidRPr="009B4B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медичної психології та соціальної роботи,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Тєрьошина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І.Ф.,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доцент кафедри психіатрії,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наркології,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медичної психології та соціальної роботи, кандидат медичних наук, Гайчук Л.М.,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доцент кафедри психіатрії,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наркології,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медичної психології та соціальної роботи, кандидат медичних наук, Стрєльнікова І.М.,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доцент кафедри психіатрії,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наркології,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медичної психології та соціальної роботи, кандидат медичних наук, Зеленська К.О., доцент кафедри психіатрії,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наркології,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медичної психології та соціальної роботи, кандидат медичних наук</w:t>
      </w:r>
      <w:r w:rsidR="00F62183" w:rsidRPr="0059288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5928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4F5EC55B" w14:textId="406E5256" w:rsidR="00592882" w:rsidRPr="00592882" w:rsidRDefault="00592882" w:rsidP="00367A17">
      <w:pPr>
        <w:pStyle w:val="a5"/>
        <w:tabs>
          <w:tab w:val="left" w:pos="284"/>
          <w:tab w:val="left" w:pos="567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592882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F62183" w:rsidRPr="00592882">
        <w:rPr>
          <w:rFonts w:ascii="Times New Roman" w:hAnsi="Times New Roman"/>
          <w:bCs/>
          <w:sz w:val="24"/>
          <w:szCs w:val="24"/>
          <w:lang w:val="uk-UA"/>
        </w:rPr>
        <w:t>сі викладачі кафедри мають відповідну кваліфікацію,</w:t>
      </w:r>
      <w:r w:rsidRPr="005928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bCs/>
          <w:sz w:val="24"/>
          <w:szCs w:val="24"/>
          <w:lang w:val="uk-UA"/>
        </w:rPr>
        <w:t>стос</w:t>
      </w:r>
      <w:r w:rsidRPr="00592882">
        <w:rPr>
          <w:rFonts w:ascii="Times New Roman" w:hAnsi="Times New Roman"/>
          <w:bCs/>
          <w:sz w:val="24"/>
          <w:szCs w:val="24"/>
          <w:lang w:val="uk-UA"/>
        </w:rPr>
        <w:t>овно</w:t>
      </w:r>
      <w:r w:rsidR="00F62183" w:rsidRPr="00592882">
        <w:rPr>
          <w:rFonts w:ascii="Times New Roman" w:hAnsi="Times New Roman"/>
          <w:bCs/>
          <w:sz w:val="24"/>
          <w:szCs w:val="24"/>
          <w:lang w:val="uk-UA"/>
        </w:rPr>
        <w:t xml:space="preserve"> викладання </w:t>
      </w:r>
      <w:r w:rsidRPr="00592882">
        <w:rPr>
          <w:rFonts w:ascii="Times New Roman" w:hAnsi="Times New Roman"/>
          <w:bCs/>
          <w:sz w:val="24"/>
          <w:szCs w:val="24"/>
          <w:lang w:val="uk-UA"/>
        </w:rPr>
        <w:t xml:space="preserve">даної </w:t>
      </w:r>
      <w:r w:rsidR="00F62183" w:rsidRPr="00592882">
        <w:rPr>
          <w:rFonts w:ascii="Times New Roman" w:hAnsi="Times New Roman"/>
          <w:bCs/>
          <w:sz w:val="24"/>
          <w:szCs w:val="24"/>
          <w:lang w:val="uk-UA"/>
        </w:rPr>
        <w:t>дисципліни.</w:t>
      </w:r>
      <w:r w:rsidR="00F62183" w:rsidRPr="0059288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14:paraId="524B7801" w14:textId="0E147014" w:rsidR="00F62183" w:rsidRPr="00592882" w:rsidRDefault="00F62183" w:rsidP="00367A17">
      <w:pPr>
        <w:pStyle w:val="a5"/>
        <w:tabs>
          <w:tab w:val="left" w:pos="284"/>
          <w:tab w:val="left" w:pos="567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Кафедра є науково-методичним центром </w:t>
      </w:r>
      <w:r w:rsidR="00592882" w:rsidRPr="0059288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МОЗ України </w:t>
      </w:r>
      <w:r w:rsidRPr="0059288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з питань психоосвіти</w:t>
      </w:r>
      <w:r w:rsidR="00592882" w:rsidRPr="0059288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14:paraId="3839C4FD" w14:textId="68FB525B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Викладачі</w:t>
      </w:r>
      <w:r w:rsidR="00592882" w:rsidRPr="00592882">
        <w:rPr>
          <w:rFonts w:ascii="Times New Roman" w:hAnsi="Times New Roman"/>
          <w:sz w:val="24"/>
          <w:szCs w:val="24"/>
          <w:lang w:val="uk-UA"/>
        </w:rPr>
        <w:t>: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Гайчук.Л.М.,</w:t>
      </w:r>
      <w:r w:rsidR="005B33D7" w:rsidRPr="005B33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  <w:lang w:val="uk-UA"/>
        </w:rPr>
        <w:t>к.мед.н.,</w:t>
      </w:r>
      <w:r w:rsidR="005B33D7" w:rsidRPr="005B33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  <w:lang w:val="uk-UA"/>
        </w:rPr>
        <w:t>доцент кафедри,Тєрьошина І.Ф.,</w:t>
      </w:r>
      <w:r w:rsid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  <w:lang w:val="uk-UA"/>
        </w:rPr>
        <w:t>к.мед.н.</w:t>
      </w:r>
      <w:r w:rsidR="0059288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92882">
        <w:rPr>
          <w:rFonts w:ascii="Times New Roman" w:hAnsi="Times New Roman"/>
          <w:sz w:val="24"/>
          <w:szCs w:val="24"/>
          <w:lang w:val="uk-UA"/>
        </w:rPr>
        <w:t>доцент кафедри, Зеленська К.О. к.мед.н.</w:t>
      </w:r>
      <w:r w:rsidR="0059288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92882">
        <w:rPr>
          <w:rFonts w:ascii="Times New Roman" w:hAnsi="Times New Roman"/>
          <w:sz w:val="24"/>
          <w:szCs w:val="24"/>
          <w:lang w:val="uk-UA"/>
        </w:rPr>
        <w:t>доцент кафедри</w:t>
      </w:r>
      <w:r w:rsidR="00592882">
        <w:rPr>
          <w:rFonts w:ascii="Times New Roman" w:hAnsi="Times New Roman"/>
          <w:sz w:val="24"/>
          <w:szCs w:val="24"/>
          <w:lang w:val="uk-UA"/>
        </w:rPr>
        <w:t>.</w:t>
      </w:r>
    </w:p>
    <w:p w14:paraId="34F1FEED" w14:textId="77777777" w:rsidR="00592882" w:rsidRPr="00592882" w:rsidRDefault="00F62183" w:rsidP="00367A1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592882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 xml:space="preserve">Контактний 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тел. та 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eastAsia="uk-UA" w:bidi="uk-UA"/>
        </w:rPr>
        <w:t>E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-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eastAsia="uk-UA" w:bidi="uk-UA"/>
        </w:rPr>
        <w:t>mail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викладача</w:t>
      </w:r>
      <w:r w:rsidR="00592882" w:rsidRPr="005928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</w:p>
    <w:p w14:paraId="1B46E997" w14:textId="5C3D1ADB" w:rsidR="00F62183" w:rsidRPr="00592882" w:rsidRDefault="00F62183" w:rsidP="00367A1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5928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Тєрьошина І.Ф.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+3 80(68)318 73 90 та E-mail</w:t>
      </w:r>
      <w:r w:rsidRPr="005928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hyperlink r:id="rId6" w:history="1">
        <w:r w:rsidRPr="00592882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teryshina</w:t>
        </w:r>
        <w:r w:rsidRPr="00592882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592882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ira</w:t>
        </w:r>
        <w:r w:rsidRPr="00592882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73@</w:t>
        </w:r>
        <w:r w:rsidRPr="00592882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gmail</w:t>
        </w:r>
        <w:r w:rsidRPr="00592882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592882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com</w:t>
        </w:r>
      </w:hyperlink>
    </w:p>
    <w:p w14:paraId="0A7C0ADE" w14:textId="71E97F40" w:rsidR="00F62183" w:rsidRPr="00592882" w:rsidRDefault="00F62183" w:rsidP="00367A1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5928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Гайчук Л.М.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+3 80(68)318 73 90 та  E-mail </w:t>
      </w:r>
      <w:r w:rsidRPr="00592882">
        <w:rPr>
          <w:rFonts w:ascii="Times New Roman" w:hAnsi="Times New Roman"/>
          <w:color w:val="000000" w:themeColor="text1"/>
          <w:spacing w:val="5"/>
          <w:sz w:val="24"/>
          <w:szCs w:val="24"/>
          <w:lang w:eastAsia="ru-RU"/>
        </w:rPr>
        <w:t>larysagajchuk</w:t>
      </w:r>
      <w:r w:rsidRPr="00592882">
        <w:rPr>
          <w:rFonts w:ascii="Times New Roman" w:hAnsi="Times New Roman"/>
          <w:color w:val="000000" w:themeColor="text1"/>
          <w:spacing w:val="5"/>
          <w:sz w:val="24"/>
          <w:szCs w:val="24"/>
          <w:lang w:val="uk-UA" w:eastAsia="ru-RU"/>
        </w:rPr>
        <w:t>@</w:t>
      </w:r>
      <w:r w:rsidRPr="00592882">
        <w:rPr>
          <w:rFonts w:ascii="Times New Roman" w:hAnsi="Times New Roman"/>
          <w:color w:val="000000" w:themeColor="text1"/>
          <w:spacing w:val="5"/>
          <w:sz w:val="24"/>
          <w:szCs w:val="24"/>
          <w:lang w:eastAsia="ru-RU"/>
        </w:rPr>
        <w:t>gmail</w:t>
      </w:r>
      <w:r w:rsidRPr="00592882">
        <w:rPr>
          <w:rFonts w:ascii="Times New Roman" w:hAnsi="Times New Roman"/>
          <w:color w:val="000000" w:themeColor="text1"/>
          <w:spacing w:val="5"/>
          <w:sz w:val="24"/>
          <w:szCs w:val="24"/>
          <w:lang w:val="uk-UA" w:eastAsia="ru-RU"/>
        </w:rPr>
        <w:t>.</w:t>
      </w:r>
      <w:r w:rsidRPr="00592882">
        <w:rPr>
          <w:rFonts w:ascii="Times New Roman" w:hAnsi="Times New Roman"/>
          <w:color w:val="000000" w:themeColor="text1"/>
          <w:spacing w:val="5"/>
          <w:sz w:val="24"/>
          <w:szCs w:val="24"/>
          <w:lang w:eastAsia="ru-RU"/>
        </w:rPr>
        <w:t>com</w:t>
      </w:r>
    </w:p>
    <w:p w14:paraId="53B9A54A" w14:textId="6FAC9699" w:rsidR="00F62183" w:rsidRPr="00592882" w:rsidRDefault="00F62183" w:rsidP="00367A1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592882">
        <w:rPr>
          <w:rFonts w:ascii="Times New Roman" w:hAnsi="Times New Roman"/>
          <w:color w:val="000000" w:themeColor="text1"/>
          <w:sz w:val="24"/>
          <w:szCs w:val="24"/>
          <w:lang w:val="uk-UA"/>
        </w:rPr>
        <w:t>Зеленська К.О</w:t>
      </w:r>
      <w:r w:rsidR="00592882" w:rsidRPr="0059288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+3 80(68)318 73 90 та E-mail</w:t>
      </w:r>
      <w:r w:rsidRPr="005928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5928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zelenskaya</w:t>
      </w:r>
      <w:r w:rsidRPr="005928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135@</w:t>
      </w:r>
      <w:r w:rsidRPr="005928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gmail</w:t>
      </w:r>
      <w:r w:rsidRPr="005928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Pr="005928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com</w:t>
      </w:r>
      <w:r w:rsidR="00592882" w:rsidRPr="005928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14:paraId="6633D1B5" w14:textId="66C794E0" w:rsidR="00F62183" w:rsidRPr="00592882" w:rsidRDefault="00F62183" w:rsidP="00367A1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</w:pP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Очні </w:t>
      </w:r>
      <w:r w:rsidR="00592882"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та 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заочні консультації. Он-лайн консультації:</w:t>
      </w:r>
      <w:r w:rsidR="00592882"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на платформі 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en-US" w:eastAsia="uk-UA" w:bidi="uk-UA"/>
        </w:rPr>
        <w:t>Moodl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е або 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en-US" w:eastAsia="uk-UA" w:bidi="uk-UA"/>
        </w:rPr>
        <w:t>Zoom</w:t>
      </w:r>
      <w:r w:rsidR="00592882"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, 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по середа</w:t>
      </w:r>
      <w:r w:rsidR="00592882"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х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кожного тижня о</w:t>
      </w:r>
      <w:r w:rsidR="00592882"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14 годині за київським часом</w:t>
      </w:r>
      <w:r w:rsidR="00592882" w:rsidRPr="0059288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p w14:paraId="6D00EC6F" w14:textId="11A7562E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92882">
        <w:rPr>
          <w:rFonts w:ascii="Times New Roman" w:hAnsi="Times New Roman"/>
          <w:color w:val="000000" w:themeColor="text1"/>
          <w:sz w:val="24"/>
          <w:szCs w:val="24"/>
        </w:rPr>
        <w:t>Локація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61022, м. Харків, пр. Науки, 4; вул. Академіка Павлова, 46.</w:t>
      </w:r>
      <w:r w:rsidRPr="0059288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Тел./факс (057) 738-10-68</w:t>
      </w:r>
    </w:p>
    <w:p w14:paraId="577B5CCD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928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Клінічні бази кафедри: КНП ХОР «Обласна клінічна психіатрична лікарня №3», Військово-медичний клінічний центр </w:t>
      </w:r>
      <w:proofErr w:type="gramStart"/>
      <w:r w:rsidRPr="005928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5928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14:paraId="32A415B1" w14:textId="2C738478" w:rsidR="00F62183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8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E-mail: amkozhyna888@gmail.com</w:t>
      </w:r>
      <w:r w:rsidRPr="00592882">
        <w:rPr>
          <w:rFonts w:ascii="Times New Roman" w:hAnsi="Times New Roman"/>
          <w:color w:val="000000" w:themeColor="text1"/>
          <w:sz w:val="24"/>
          <w:szCs w:val="24"/>
        </w:rPr>
        <w:t xml:space="preserve"> Час проведення занять: понеділок, вівторок, середа, четвер, п'ятниця (практичні заняття 8:00-12:15 / 12:25-16:45 </w:t>
      </w:r>
      <w:proofErr w:type="gramStart"/>
      <w:r w:rsidRPr="00592882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gramEnd"/>
      <w:r w:rsidRPr="00592882">
        <w:rPr>
          <w:rFonts w:ascii="Times New Roman" w:hAnsi="Times New Roman"/>
          <w:color w:val="000000" w:themeColor="text1"/>
          <w:sz w:val="24"/>
          <w:szCs w:val="24"/>
        </w:rPr>
        <w:t xml:space="preserve"> відповідності з розкладом; лекції – 9:20-11:00, 13:20-15:00 у відповідності з розкладом).</w:t>
      </w:r>
    </w:p>
    <w:p w14:paraId="66ADBB1F" w14:textId="77777777" w:rsidR="00FB1318" w:rsidRPr="00592882" w:rsidRDefault="00FB1318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E0EC62" w14:textId="77777777" w:rsidR="00F62183" w:rsidRPr="00592882" w:rsidRDefault="00F62183" w:rsidP="00367A1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92882">
        <w:rPr>
          <w:rFonts w:ascii="Times New Roman" w:hAnsi="Times New Roman"/>
          <w:b/>
          <w:sz w:val="24"/>
          <w:szCs w:val="24"/>
        </w:rPr>
        <w:t>Інформація про дисципліну</w:t>
      </w:r>
    </w:p>
    <w:p w14:paraId="5ED95792" w14:textId="77777777" w:rsidR="00F62183" w:rsidRPr="00592882" w:rsidRDefault="00F62183" w:rsidP="00367A17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592882">
        <w:rPr>
          <w:rFonts w:ascii="Times New Roman" w:hAnsi="Times New Roman"/>
          <w:b/>
          <w:sz w:val="24"/>
          <w:szCs w:val="24"/>
        </w:rPr>
        <w:t>1. Опис</w:t>
      </w:r>
      <w:r w:rsidRPr="00592882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592882">
        <w:rPr>
          <w:rFonts w:ascii="Times New Roman" w:hAnsi="Times New Roman"/>
          <w:b/>
          <w:sz w:val="24"/>
          <w:szCs w:val="24"/>
        </w:rPr>
        <w:t>дисципліни</w:t>
      </w:r>
    </w:p>
    <w:p w14:paraId="5301726D" w14:textId="34D98FB2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92882">
        <w:rPr>
          <w:rFonts w:ascii="Times New Roman" w:hAnsi="Times New Roman"/>
          <w:sz w:val="24"/>
          <w:szCs w:val="24"/>
          <w:u w:val="single"/>
        </w:rPr>
        <w:t>Курс</w:t>
      </w:r>
      <w:r w:rsidR="00592882">
        <w:rPr>
          <w:rFonts w:ascii="Times New Roman" w:hAnsi="Times New Roman"/>
          <w:sz w:val="24"/>
          <w:szCs w:val="24"/>
          <w:u w:val="single"/>
        </w:rPr>
        <w:t>:</w:t>
      </w:r>
      <w:r w:rsidRPr="0059288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4</w:t>
      </w:r>
      <w:r w:rsidR="00592882">
        <w:rPr>
          <w:rFonts w:ascii="Times New Roman" w:hAnsi="Times New Roman"/>
          <w:sz w:val="24"/>
          <w:szCs w:val="24"/>
        </w:rPr>
        <w:t>.</w:t>
      </w:r>
    </w:p>
    <w:p w14:paraId="798F9922" w14:textId="5F140D52" w:rsidR="00F62183" w:rsidRPr="00F54311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F54311">
        <w:rPr>
          <w:rFonts w:ascii="Times New Roman" w:hAnsi="Times New Roman"/>
          <w:color w:val="FF0000"/>
          <w:sz w:val="24"/>
          <w:szCs w:val="24"/>
          <w:u w:val="single"/>
          <w:lang w:eastAsia="uk-UA" w:bidi="uk-UA"/>
        </w:rPr>
        <w:t xml:space="preserve">Конкретний семестр навчальний </w:t>
      </w:r>
      <w:proofErr w:type="gramStart"/>
      <w:r w:rsidRPr="00F54311">
        <w:rPr>
          <w:rFonts w:ascii="Times New Roman" w:hAnsi="Times New Roman"/>
          <w:color w:val="FF0000"/>
          <w:sz w:val="24"/>
          <w:szCs w:val="24"/>
          <w:u w:val="single"/>
          <w:lang w:eastAsia="uk-UA" w:bidi="uk-UA"/>
        </w:rPr>
        <w:t>р</w:t>
      </w:r>
      <w:proofErr w:type="gramEnd"/>
      <w:r w:rsidRPr="00F54311">
        <w:rPr>
          <w:rFonts w:ascii="Times New Roman" w:hAnsi="Times New Roman"/>
          <w:color w:val="FF0000"/>
          <w:sz w:val="24"/>
          <w:szCs w:val="24"/>
          <w:u w:val="single"/>
          <w:lang w:eastAsia="uk-UA" w:bidi="uk-UA"/>
        </w:rPr>
        <w:t>ік</w:t>
      </w:r>
      <w:r w:rsidR="00367A17" w:rsidRPr="00F54311">
        <w:rPr>
          <w:rFonts w:ascii="Times New Roman" w:hAnsi="Times New Roman"/>
          <w:color w:val="FF0000"/>
          <w:sz w:val="24"/>
          <w:szCs w:val="24"/>
          <w:u w:val="single"/>
          <w:lang w:eastAsia="uk-UA" w:bidi="uk-UA"/>
        </w:rPr>
        <w:t>:</w:t>
      </w:r>
      <w:r w:rsidRPr="00F54311">
        <w:rPr>
          <w:rFonts w:ascii="Times New Roman" w:hAnsi="Times New Roman"/>
          <w:color w:val="FF0000"/>
          <w:sz w:val="24"/>
          <w:szCs w:val="24"/>
        </w:rPr>
        <w:t xml:space="preserve"> 6 або</w:t>
      </w:r>
      <w:r w:rsidR="00592882" w:rsidRPr="00F543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4311">
        <w:rPr>
          <w:rFonts w:ascii="Times New Roman" w:hAnsi="Times New Roman"/>
          <w:color w:val="FF0000"/>
          <w:sz w:val="24"/>
          <w:szCs w:val="24"/>
        </w:rPr>
        <w:t>7</w:t>
      </w:r>
      <w:r w:rsidR="00367A17" w:rsidRPr="00F543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4311">
        <w:rPr>
          <w:rFonts w:ascii="Times New Roman" w:hAnsi="Times New Roman"/>
          <w:color w:val="FF0000"/>
          <w:sz w:val="24"/>
          <w:szCs w:val="24"/>
        </w:rPr>
        <w:t xml:space="preserve">семестри 2020-2021 </w:t>
      </w:r>
      <w:r w:rsidRPr="00F54311">
        <w:rPr>
          <w:rFonts w:ascii="Times New Roman" w:hAnsi="Times New Roman"/>
          <w:color w:val="FF0000"/>
          <w:sz w:val="24"/>
          <w:szCs w:val="24"/>
          <w:lang w:eastAsia="uk-UA" w:bidi="uk-UA"/>
        </w:rPr>
        <w:t>навчального року</w:t>
      </w:r>
      <w:r w:rsidR="00592882" w:rsidRPr="00F54311">
        <w:rPr>
          <w:rFonts w:ascii="Times New Roman" w:hAnsi="Times New Roman"/>
          <w:color w:val="FF0000"/>
          <w:sz w:val="24"/>
          <w:szCs w:val="24"/>
          <w:lang w:eastAsia="uk-UA" w:bidi="uk-UA"/>
        </w:rPr>
        <w:t>.</w:t>
      </w:r>
    </w:p>
    <w:p w14:paraId="14F2AFE1" w14:textId="1F4FF941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  <w:u w:val="single"/>
        </w:rPr>
        <w:t>Обсяг дисципліни:</w:t>
      </w:r>
      <w:r w:rsidRPr="00592882">
        <w:rPr>
          <w:rFonts w:ascii="Times New Roman" w:hAnsi="Times New Roman"/>
          <w:sz w:val="24"/>
          <w:szCs w:val="24"/>
        </w:rPr>
        <w:t xml:space="preserve"> кредитів ЕКТС – 3, всього годин 90,</w:t>
      </w:r>
      <w:r w:rsidR="00592882">
        <w:rPr>
          <w:rFonts w:ascii="Times New Roman" w:hAnsi="Times New Roman"/>
          <w:sz w:val="24"/>
          <w:szCs w:val="24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з них лекції – 10 годин, практичні</w:t>
      </w:r>
      <w:r w:rsidR="00367A17">
        <w:rPr>
          <w:rFonts w:ascii="Times New Roman" w:hAnsi="Times New Roman"/>
          <w:sz w:val="24"/>
          <w:szCs w:val="24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заняття – 50 години, СРС – 30 годин.</w:t>
      </w:r>
    </w:p>
    <w:p w14:paraId="3D520E66" w14:textId="2F9CA685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  <w:u w:val="single"/>
        </w:rPr>
        <w:t>Загальна характеристика дисципліни.</w:t>
      </w:r>
      <w:r w:rsidRPr="00592882">
        <w:rPr>
          <w:rFonts w:ascii="Times New Roman" w:hAnsi="Times New Roman"/>
          <w:sz w:val="24"/>
          <w:szCs w:val="24"/>
        </w:rPr>
        <w:t xml:space="preserve"> </w:t>
      </w:r>
      <w:r w:rsidRPr="00592882">
        <w:rPr>
          <w:rFonts w:ascii="Times New Roman" w:hAnsi="Times New Roman"/>
          <w:sz w:val="24"/>
          <w:szCs w:val="24"/>
          <w:lang w:val="uk-UA"/>
        </w:rPr>
        <w:t>Дисципліна «Психіатрія</w:t>
      </w:r>
      <w:r w:rsidR="0059288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92882">
        <w:rPr>
          <w:rFonts w:ascii="Times New Roman" w:hAnsi="Times New Roman"/>
          <w:sz w:val="24"/>
          <w:szCs w:val="24"/>
          <w:lang w:val="uk-UA"/>
        </w:rPr>
        <w:t>наркологія</w:t>
      </w:r>
      <w:r w:rsidR="00A80B9D"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Fonts w:ascii="Times New Roman" w:hAnsi="Times New Roman"/>
          <w:sz w:val="24"/>
          <w:szCs w:val="24"/>
          <w:lang w:val="uk-UA"/>
        </w:rPr>
        <w:t>»</w:t>
      </w:r>
      <w:r w:rsidR="00367A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pacing w:val="-5"/>
          <w:sz w:val="24"/>
          <w:szCs w:val="24"/>
        </w:rPr>
        <w:t>закладає основи вивчення студентами психіатрії, наркології</w:t>
      </w:r>
      <w:r w:rsidR="00A80B9D" w:rsidRPr="00592882">
        <w:rPr>
          <w:rFonts w:ascii="Times New Roman" w:hAnsi="Times New Roman"/>
          <w:spacing w:val="-5"/>
          <w:sz w:val="24"/>
          <w:szCs w:val="24"/>
          <w:lang w:val="uk-UA"/>
        </w:rPr>
        <w:t>,</w:t>
      </w:r>
      <w:r w:rsidR="00367A17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="00A80B9D" w:rsidRPr="00592882">
        <w:rPr>
          <w:rFonts w:ascii="Times New Roman" w:hAnsi="Times New Roman"/>
          <w:spacing w:val="-5"/>
          <w:sz w:val="24"/>
          <w:szCs w:val="24"/>
          <w:lang w:val="uk-UA"/>
        </w:rPr>
        <w:t>педіатрії</w:t>
      </w:r>
      <w:r w:rsidRPr="00592882">
        <w:rPr>
          <w:rFonts w:ascii="Times New Roman" w:hAnsi="Times New Roman"/>
          <w:spacing w:val="-5"/>
          <w:sz w:val="24"/>
          <w:szCs w:val="24"/>
        </w:rPr>
        <w:t xml:space="preserve"> та інших клінічних дисциплін, що передбачає інтеграцію викладання з цими дисциплінами</w:t>
      </w:r>
      <w:r w:rsidRPr="00592882">
        <w:rPr>
          <w:rFonts w:ascii="Times New Roman" w:hAnsi="Times New Roman"/>
          <w:sz w:val="24"/>
          <w:szCs w:val="24"/>
        </w:rPr>
        <w:t xml:space="preserve">; </w:t>
      </w:r>
      <w:r w:rsidRPr="00592882">
        <w:rPr>
          <w:rFonts w:ascii="Times New Roman" w:hAnsi="Times New Roman"/>
          <w:spacing w:val="-2"/>
          <w:sz w:val="24"/>
          <w:szCs w:val="24"/>
        </w:rPr>
        <w:t xml:space="preserve">забезпечує формування умінь застосовувати знання з медичної психології в </w:t>
      </w:r>
      <w:r w:rsidRPr="00592882">
        <w:rPr>
          <w:rFonts w:ascii="Times New Roman" w:hAnsi="Times New Roman"/>
          <w:sz w:val="24"/>
          <w:szCs w:val="24"/>
        </w:rPr>
        <w:t xml:space="preserve">процесі подальшого навчання й у професійній діяльності; </w:t>
      </w:r>
      <w:r w:rsidRPr="00592882">
        <w:rPr>
          <w:rFonts w:ascii="Times New Roman" w:hAnsi="Times New Roman"/>
          <w:spacing w:val="-1"/>
          <w:sz w:val="24"/>
          <w:szCs w:val="24"/>
        </w:rPr>
        <w:t xml:space="preserve">закладає основи пізнання лікарем психології хворої людини, формування </w:t>
      </w:r>
      <w:r w:rsidRPr="00592882">
        <w:rPr>
          <w:rFonts w:ascii="Times New Roman" w:hAnsi="Times New Roman"/>
          <w:spacing w:val="-6"/>
          <w:sz w:val="24"/>
          <w:szCs w:val="24"/>
        </w:rPr>
        <w:t xml:space="preserve">здорового способу життя та профілактики порушення психічних функцій в процесі </w:t>
      </w:r>
      <w:r w:rsidRPr="00592882">
        <w:rPr>
          <w:rFonts w:ascii="Times New Roman" w:hAnsi="Times New Roman"/>
          <w:sz w:val="24"/>
          <w:szCs w:val="24"/>
        </w:rPr>
        <w:t>життєдіяльності та при різних захворюваннях.</w:t>
      </w:r>
    </w:p>
    <w:p w14:paraId="0FFF39B9" w14:textId="77777777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  <w:u w:val="single"/>
        </w:rPr>
        <w:t xml:space="preserve">Роль та місце дисципліни у системі </w:t>
      </w:r>
      <w:proofErr w:type="gramStart"/>
      <w:r w:rsidRPr="00592882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Pr="00592882">
        <w:rPr>
          <w:rFonts w:ascii="Times New Roman" w:hAnsi="Times New Roman"/>
          <w:sz w:val="24"/>
          <w:szCs w:val="24"/>
          <w:u w:val="single"/>
        </w:rPr>
        <w:t>ідготовки фахівців.</w:t>
      </w:r>
      <w:r w:rsidRPr="00592882">
        <w:rPr>
          <w:rFonts w:ascii="Times New Roman" w:hAnsi="Times New Roman"/>
          <w:sz w:val="24"/>
          <w:szCs w:val="24"/>
        </w:rPr>
        <w:t xml:space="preserve"> Психічні розлади різного ступеню вираженості спостерігаються як в рамках психіатричної нозології, так і при соматичних захворюваннях, тому лікар любого профілю повинен знати і поєднувати професійні знання з достатньою організаційно-методичною підготовкою і вмінням використовувати в практичній діяльності організаційні форми допомоги психічно хворим, що забезпечить наступність в проведенні лікувальної і </w:t>
      </w:r>
      <w:proofErr w:type="gramStart"/>
      <w:r w:rsidRPr="00592882">
        <w:rPr>
          <w:rFonts w:ascii="Times New Roman" w:hAnsi="Times New Roman"/>
          <w:sz w:val="24"/>
          <w:szCs w:val="24"/>
        </w:rPr>
        <w:t>проф</w:t>
      </w:r>
      <w:proofErr w:type="gramEnd"/>
      <w:r w:rsidRPr="00592882">
        <w:rPr>
          <w:rFonts w:ascii="Times New Roman" w:hAnsi="Times New Roman"/>
          <w:sz w:val="24"/>
          <w:szCs w:val="24"/>
        </w:rPr>
        <w:t>ілактичної роботи з хворими на основі організаційних та правових засад</w:t>
      </w:r>
    </w:p>
    <w:p w14:paraId="4D561971" w14:textId="32BFD092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367A17">
        <w:rPr>
          <w:rFonts w:ascii="Times New Roman" w:hAnsi="Times New Roman"/>
          <w:b/>
          <w:bCs/>
          <w:sz w:val="24"/>
          <w:szCs w:val="24"/>
          <w:lang w:val="uk-UA"/>
        </w:rPr>
        <w:t>2.</w:t>
      </w:r>
      <w:r w:rsidR="00367A17" w:rsidRPr="00367A1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67A17">
        <w:rPr>
          <w:rFonts w:ascii="Times New Roman" w:hAnsi="Times New Roman"/>
          <w:b/>
          <w:bCs/>
          <w:sz w:val="24"/>
          <w:szCs w:val="24"/>
          <w:lang w:val="uk-UA"/>
        </w:rPr>
        <w:t>Мета вивчення</w:t>
      </w:r>
      <w:r w:rsidR="007375E4" w:rsidRPr="00367A17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592882">
        <w:rPr>
          <w:rStyle w:val="FontStyle40"/>
          <w:sz w:val="24"/>
          <w:szCs w:val="24"/>
          <w:lang w:val="uk-UA"/>
        </w:rPr>
        <w:t xml:space="preserve"> </w:t>
      </w:r>
      <w:r w:rsidRPr="00592882">
        <w:rPr>
          <w:rStyle w:val="FontStyle40"/>
          <w:sz w:val="24"/>
          <w:szCs w:val="24"/>
        </w:rPr>
        <w:t>Метою вивчення</w:t>
      </w:r>
      <w:r w:rsidR="007375E4" w:rsidRPr="00592882">
        <w:rPr>
          <w:rStyle w:val="FontStyle40"/>
          <w:sz w:val="24"/>
          <w:szCs w:val="24"/>
          <w:lang w:val="uk-UA"/>
        </w:rPr>
        <w:t xml:space="preserve"> </w:t>
      </w:r>
      <w:r w:rsidRPr="00592882">
        <w:rPr>
          <w:rStyle w:val="FontStyle40"/>
          <w:sz w:val="24"/>
          <w:szCs w:val="24"/>
        </w:rPr>
        <w:t>навчальної дисципліни «Психіатрія</w:t>
      </w:r>
      <w:r w:rsidRPr="00592882">
        <w:rPr>
          <w:rStyle w:val="FontStyle40"/>
          <w:sz w:val="24"/>
          <w:szCs w:val="24"/>
          <w:lang w:val="uk-UA"/>
        </w:rPr>
        <w:t xml:space="preserve"> та</w:t>
      </w:r>
      <w:r w:rsidRPr="00592882">
        <w:rPr>
          <w:rStyle w:val="FontStyle40"/>
          <w:sz w:val="24"/>
          <w:szCs w:val="24"/>
        </w:rPr>
        <w:t xml:space="preserve"> наркологія</w:t>
      </w:r>
      <w:r w:rsidR="00A80B9D" w:rsidRPr="00592882">
        <w:rPr>
          <w:rStyle w:val="FontStyle40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Style w:val="FontStyle40"/>
          <w:sz w:val="24"/>
          <w:szCs w:val="24"/>
        </w:rPr>
        <w:t xml:space="preserve">» є придбання студентами теоретичних знань практичних навичок </w:t>
      </w:r>
      <w:r w:rsidRPr="00592882">
        <w:rPr>
          <w:rStyle w:val="FontStyle40"/>
          <w:sz w:val="24"/>
          <w:szCs w:val="24"/>
        </w:rPr>
        <w:lastRenderedPageBreak/>
        <w:t>первинної діагностики, лікування, профілактики психічних розладів, психосоціальної реабілітації пацієнтів з психічними розладами, в тому числі обумовлених прийомом психоактивних речовин, необхідних на первинному рівні надання медичної допомоги</w:t>
      </w:r>
      <w:r w:rsidRPr="00592882">
        <w:rPr>
          <w:rStyle w:val="FontStyle40"/>
          <w:sz w:val="24"/>
          <w:szCs w:val="24"/>
          <w:lang w:val="uk-UA"/>
        </w:rPr>
        <w:t xml:space="preserve"> </w:t>
      </w:r>
    </w:p>
    <w:p w14:paraId="7B1AD678" w14:textId="77777777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jc w:val="both"/>
        <w:rPr>
          <w:rStyle w:val="FontStyle40"/>
          <w:b/>
          <w:sz w:val="24"/>
          <w:szCs w:val="24"/>
          <w:lang w:val="uk-UA"/>
        </w:rPr>
      </w:pPr>
      <w:r w:rsidRPr="00592882">
        <w:rPr>
          <w:rFonts w:ascii="Times New Roman" w:hAnsi="Times New Roman"/>
          <w:b/>
          <w:sz w:val="24"/>
          <w:szCs w:val="24"/>
        </w:rPr>
        <w:t xml:space="preserve">Сторінка дисципліни </w:t>
      </w:r>
      <w:proofErr w:type="gramStart"/>
      <w:r w:rsidRPr="0059288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92882">
        <w:rPr>
          <w:rFonts w:ascii="Times New Roman" w:hAnsi="Times New Roman"/>
          <w:b/>
          <w:sz w:val="24"/>
          <w:szCs w:val="24"/>
        </w:rPr>
        <w:t xml:space="preserve"> системі Moodle</w:t>
      </w:r>
    </w:p>
    <w:p w14:paraId="4FA2B24D" w14:textId="77777777" w:rsidR="00F62183" w:rsidRPr="00592882" w:rsidRDefault="00D62291" w:rsidP="00367A17">
      <w:pPr>
        <w:shd w:val="clear" w:color="auto" w:fill="FFFFFF"/>
        <w:spacing w:after="0" w:line="240" w:lineRule="auto"/>
        <w:ind w:left="-567" w:firstLine="567"/>
        <w:jc w:val="both"/>
        <w:rPr>
          <w:rStyle w:val="FontStyle40"/>
          <w:b/>
          <w:sz w:val="24"/>
          <w:szCs w:val="24"/>
        </w:rPr>
      </w:pPr>
      <w:hyperlink r:id="rId7" w:tgtFrame="_blank" w:history="1">
        <w:r w:rsidR="00F62183" w:rsidRPr="00592882">
          <w:rPr>
            <w:rFonts w:ascii="Times New Roman" w:hAnsi="Times New Roman"/>
            <w:b/>
            <w:color w:val="1155CC"/>
            <w:sz w:val="24"/>
            <w:szCs w:val="24"/>
            <w:u w:val="single"/>
            <w:shd w:val="clear" w:color="auto" w:fill="FFFFFF"/>
          </w:rPr>
          <w:t>http://31.128.79.157:8083/course/view.php?id=1047</w:t>
        </w:r>
      </w:hyperlink>
    </w:p>
    <w:p w14:paraId="07798CDB" w14:textId="468A1B1D" w:rsidR="00F62183" w:rsidRPr="00367A17" w:rsidRDefault="00F62183" w:rsidP="00367A17">
      <w:pPr>
        <w:numPr>
          <w:ilvl w:val="1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b/>
          <w:sz w:val="24"/>
          <w:szCs w:val="24"/>
        </w:rPr>
        <w:t>Основні завдання</w:t>
      </w:r>
      <w:r w:rsidR="00367A17">
        <w:rPr>
          <w:rFonts w:ascii="Times New Roman" w:hAnsi="Times New Roman"/>
          <w:b/>
          <w:sz w:val="24"/>
          <w:szCs w:val="24"/>
        </w:rPr>
        <w:t>.</w:t>
      </w:r>
      <w:r w:rsidR="00367A17">
        <w:rPr>
          <w:rStyle w:val="FontStyle40"/>
          <w:sz w:val="24"/>
          <w:szCs w:val="24"/>
        </w:rPr>
        <w:t xml:space="preserve"> </w:t>
      </w:r>
      <w:r w:rsidRPr="00592882">
        <w:rPr>
          <w:rStyle w:val="FontStyle40"/>
          <w:sz w:val="24"/>
          <w:szCs w:val="24"/>
        </w:rPr>
        <w:t>Завдання вивчення дисципліни «Психіатрія</w:t>
      </w:r>
      <w:r w:rsidR="00367A17">
        <w:rPr>
          <w:rStyle w:val="FontStyle40"/>
          <w:sz w:val="24"/>
          <w:szCs w:val="24"/>
          <w:lang w:val="uk-UA"/>
        </w:rPr>
        <w:t xml:space="preserve">, </w:t>
      </w:r>
      <w:r w:rsidRPr="00592882">
        <w:rPr>
          <w:rStyle w:val="FontStyle40"/>
          <w:sz w:val="24"/>
          <w:szCs w:val="24"/>
        </w:rPr>
        <w:t>наркологія</w:t>
      </w:r>
      <w:r w:rsidR="00367A17">
        <w:rPr>
          <w:rStyle w:val="FontStyle40"/>
          <w:sz w:val="24"/>
          <w:szCs w:val="24"/>
          <w:lang w:val="uk-UA"/>
        </w:rPr>
        <w:t xml:space="preserve"> </w:t>
      </w:r>
      <w:r w:rsidR="00A80B9D" w:rsidRPr="00592882">
        <w:rPr>
          <w:rStyle w:val="FontStyle40"/>
          <w:sz w:val="24"/>
          <w:szCs w:val="24"/>
          <w:lang w:val="uk-UA"/>
        </w:rPr>
        <w:t>з особливостями дитячого віку</w:t>
      </w:r>
      <w:r w:rsidRPr="00592882">
        <w:rPr>
          <w:rStyle w:val="FontStyle40"/>
          <w:sz w:val="24"/>
          <w:szCs w:val="24"/>
        </w:rPr>
        <w:t xml:space="preserve">» є: вивчення етіології, патогенезу, типів перебігу та клінічних проявів психічних та психосоматичних розладів, визначення попереднього діагнозу психічних та психосоматичних розладів, тактики ведення пацієнтів з психічними розладами, використання методів </w:t>
      </w:r>
      <w:proofErr w:type="gramStart"/>
      <w:r w:rsidRPr="00592882">
        <w:rPr>
          <w:rStyle w:val="FontStyle40"/>
          <w:sz w:val="24"/>
          <w:szCs w:val="24"/>
        </w:rPr>
        <w:t>проф</w:t>
      </w:r>
      <w:proofErr w:type="gramEnd"/>
      <w:r w:rsidRPr="00592882">
        <w:rPr>
          <w:rStyle w:val="FontStyle40"/>
          <w:sz w:val="24"/>
          <w:szCs w:val="24"/>
        </w:rPr>
        <w:t>ілактики психічних та психосоматичних розладі</w:t>
      </w:r>
      <w:proofErr w:type="gramStart"/>
      <w:r w:rsidRPr="00592882">
        <w:rPr>
          <w:rStyle w:val="FontStyle40"/>
          <w:sz w:val="24"/>
          <w:szCs w:val="24"/>
        </w:rPr>
        <w:t>в</w:t>
      </w:r>
      <w:proofErr w:type="gramEnd"/>
      <w:r w:rsidR="00367A17">
        <w:rPr>
          <w:rStyle w:val="FontStyle40"/>
          <w:sz w:val="24"/>
          <w:szCs w:val="24"/>
        </w:rPr>
        <w:t>.</w:t>
      </w:r>
      <w:r w:rsidRPr="00592882">
        <w:rPr>
          <w:rStyle w:val="FontStyle40"/>
          <w:sz w:val="24"/>
          <w:szCs w:val="24"/>
        </w:rPr>
        <w:t xml:space="preserve"> </w:t>
      </w:r>
    </w:p>
    <w:p w14:paraId="5D1D5232" w14:textId="228B8048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92882">
        <w:rPr>
          <w:rFonts w:ascii="Times New Roman" w:hAnsi="Times New Roman"/>
          <w:b/>
          <w:sz w:val="24"/>
          <w:szCs w:val="24"/>
        </w:rPr>
        <w:t>3.</w:t>
      </w:r>
      <w:r w:rsidR="00367A17">
        <w:rPr>
          <w:rFonts w:ascii="Times New Roman" w:hAnsi="Times New Roman"/>
          <w:b/>
          <w:sz w:val="24"/>
          <w:szCs w:val="24"/>
        </w:rPr>
        <w:t xml:space="preserve"> </w:t>
      </w:r>
      <w:r w:rsidRPr="00592882">
        <w:rPr>
          <w:rFonts w:ascii="Times New Roman" w:hAnsi="Times New Roman"/>
          <w:b/>
          <w:sz w:val="24"/>
          <w:szCs w:val="24"/>
        </w:rPr>
        <w:t>Статус дисципліни</w:t>
      </w:r>
      <w:r w:rsidRPr="00592882">
        <w:rPr>
          <w:rFonts w:ascii="Times New Roman" w:hAnsi="Times New Roman"/>
          <w:sz w:val="24"/>
          <w:szCs w:val="24"/>
        </w:rPr>
        <w:t xml:space="preserve"> – нормативна, </w:t>
      </w:r>
      <w:r w:rsidRPr="00592882">
        <w:rPr>
          <w:rFonts w:ascii="Times New Roman" w:hAnsi="Times New Roman"/>
          <w:b/>
          <w:sz w:val="24"/>
          <w:szCs w:val="24"/>
        </w:rPr>
        <w:t>формат дисциплі</w:t>
      </w:r>
      <w:proofErr w:type="gramStart"/>
      <w:r w:rsidRPr="00592882">
        <w:rPr>
          <w:rFonts w:ascii="Times New Roman" w:hAnsi="Times New Roman"/>
          <w:b/>
          <w:sz w:val="24"/>
          <w:szCs w:val="24"/>
        </w:rPr>
        <w:t>ни</w:t>
      </w:r>
      <w:r w:rsidR="00FB13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– зм</w:t>
      </w:r>
      <w:proofErr w:type="gramEnd"/>
      <w:r w:rsidRPr="00592882">
        <w:rPr>
          <w:rFonts w:ascii="Times New Roman" w:hAnsi="Times New Roman"/>
          <w:sz w:val="24"/>
          <w:szCs w:val="24"/>
        </w:rPr>
        <w:t>ішаний (поєднання традиційних форм аудиторного навчання з елементами електронного навчання на платформі</w:t>
      </w:r>
      <w:r w:rsidR="00367A17">
        <w:rPr>
          <w:rFonts w:ascii="Times New Roman" w:hAnsi="Times New Roman"/>
          <w:sz w:val="24"/>
          <w:szCs w:val="24"/>
        </w:rPr>
        <w:t xml:space="preserve"> </w:t>
      </w:r>
      <w:r w:rsidRPr="00592882">
        <w:rPr>
          <w:rFonts w:ascii="Times New Roman" w:hAnsi="Times New Roman"/>
          <w:color w:val="000000"/>
          <w:sz w:val="24"/>
          <w:szCs w:val="24"/>
          <w:lang w:eastAsia="uk-UA" w:bidi="uk-UA"/>
        </w:rPr>
        <w:t>Moodle)</w:t>
      </w:r>
    </w:p>
    <w:p w14:paraId="48E7418C" w14:textId="4272F858" w:rsidR="00F62183" w:rsidRPr="00592882" w:rsidRDefault="00F62183" w:rsidP="00367A17">
      <w:pPr>
        <w:spacing w:after="0" w:line="240" w:lineRule="auto"/>
        <w:ind w:left="-567" w:right="5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>4.</w:t>
      </w:r>
      <w:r w:rsidR="00367A17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 xml:space="preserve"> </w:t>
      </w:r>
      <w:r w:rsidRPr="00592882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 xml:space="preserve">Методи навчання. </w:t>
      </w:r>
      <w:r w:rsidRPr="00592882">
        <w:rPr>
          <w:rFonts w:ascii="Times New Roman" w:hAnsi="Times New Roman"/>
          <w:sz w:val="24"/>
          <w:szCs w:val="24"/>
        </w:rPr>
        <w:t>Видами навчальної діяльності студентів згідно з навчальним планом</w:t>
      </w:r>
      <w:proofErr w:type="gramStart"/>
      <w:r w:rsidRPr="00592882">
        <w:rPr>
          <w:rFonts w:ascii="Times New Roman" w:hAnsi="Times New Roman"/>
          <w:sz w:val="24"/>
          <w:szCs w:val="24"/>
        </w:rPr>
        <w:t xml:space="preserve"> є: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а) лекції, б) практичні</w:t>
      </w:r>
      <w:r w:rsidR="00C06B85"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заняття, в) самостійна робота студентів (СРС).</w:t>
      </w:r>
    </w:p>
    <w:p w14:paraId="6ACA7B96" w14:textId="77777777" w:rsidR="00F62183" w:rsidRPr="00592882" w:rsidRDefault="00F62183" w:rsidP="00367A17">
      <w:pPr>
        <w:spacing w:after="0" w:line="240" w:lineRule="auto"/>
        <w:ind w:left="-567" w:right="5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Тематичні плани лекцій, практичних занять та СРС забезпечують реалізацію у навчальному процесі всіх тем, які входять до дисципліни. </w:t>
      </w:r>
    </w:p>
    <w:p w14:paraId="74F420A0" w14:textId="3B3F00DA" w:rsidR="00F62183" w:rsidRPr="00592882" w:rsidRDefault="00F62183" w:rsidP="00367A17">
      <w:pPr>
        <w:spacing w:after="0" w:line="240" w:lineRule="auto"/>
        <w:ind w:left="-567" w:right="5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Теми лекційного курсу розкривають проблемні питання відповідних розділі</w:t>
      </w:r>
      <w:proofErr w:type="gramStart"/>
      <w:r w:rsidRPr="00592882">
        <w:rPr>
          <w:rFonts w:ascii="Times New Roman" w:hAnsi="Times New Roman"/>
          <w:sz w:val="24"/>
          <w:szCs w:val="24"/>
        </w:rPr>
        <w:t>в</w:t>
      </w:r>
      <w:proofErr w:type="gramEnd"/>
      <w:r w:rsidR="00512630" w:rsidRPr="00592882">
        <w:rPr>
          <w:rFonts w:ascii="Times New Roman" w:hAnsi="Times New Roman"/>
          <w:sz w:val="24"/>
          <w:szCs w:val="24"/>
          <w:lang w:val="uk-UA"/>
        </w:rPr>
        <w:t xml:space="preserve"> предмету</w:t>
      </w:r>
      <w:r w:rsidRPr="00592882">
        <w:rPr>
          <w:rFonts w:ascii="Times New Roman" w:hAnsi="Times New Roman"/>
          <w:sz w:val="24"/>
          <w:szCs w:val="24"/>
        </w:rPr>
        <w:t xml:space="preserve">. У лекційному курсі максимально використовують дидактичні засоби (мультимедійні презентації, слайди, учбові кінофільми).  </w:t>
      </w:r>
    </w:p>
    <w:p w14:paraId="54949322" w14:textId="77777777" w:rsidR="00F62183" w:rsidRPr="00592882" w:rsidRDefault="00F62183" w:rsidP="00367A17">
      <w:pPr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592882">
        <w:rPr>
          <w:rFonts w:ascii="Times New Roman" w:hAnsi="Times New Roman"/>
          <w:color w:val="000000"/>
          <w:sz w:val="24"/>
          <w:szCs w:val="24"/>
        </w:rPr>
        <w:tab/>
        <w:t xml:space="preserve">Практичні заняття передбачають: </w:t>
      </w:r>
    </w:p>
    <w:p w14:paraId="62DD66AD" w14:textId="77777777" w:rsidR="00F62183" w:rsidRPr="00592882" w:rsidRDefault="00F62183" w:rsidP="00367A17">
      <w:pPr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592882">
        <w:rPr>
          <w:rFonts w:ascii="Times New Roman" w:hAnsi="Times New Roman"/>
          <w:color w:val="000000"/>
          <w:sz w:val="24"/>
          <w:szCs w:val="24"/>
        </w:rPr>
        <w:t>1) обговорення з викладачем учбових елементів заняття;</w:t>
      </w:r>
    </w:p>
    <w:p w14:paraId="62B8E731" w14:textId="77777777" w:rsidR="00F62183" w:rsidRPr="00592882" w:rsidRDefault="00F62183" w:rsidP="00367A17">
      <w:pPr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592882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gramStart"/>
      <w:r w:rsidRPr="00592882">
        <w:rPr>
          <w:rFonts w:ascii="Times New Roman" w:hAnsi="Times New Roman"/>
          <w:color w:val="000000"/>
          <w:sz w:val="24"/>
          <w:szCs w:val="24"/>
        </w:rPr>
        <w:t>досл</w:t>
      </w:r>
      <w:proofErr w:type="gramEnd"/>
      <w:r w:rsidRPr="00592882">
        <w:rPr>
          <w:rFonts w:ascii="Times New Roman" w:hAnsi="Times New Roman"/>
          <w:color w:val="000000"/>
          <w:sz w:val="24"/>
          <w:szCs w:val="24"/>
        </w:rPr>
        <w:t>ідження студентами психічного стану пацієнтів з психічними розладами;</w:t>
      </w:r>
    </w:p>
    <w:p w14:paraId="6A8A35AA" w14:textId="77777777" w:rsidR="00F62183" w:rsidRPr="00592882" w:rsidRDefault="00F62183" w:rsidP="00367A17">
      <w:pPr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592882">
        <w:rPr>
          <w:rFonts w:ascii="Times New Roman" w:hAnsi="Times New Roman"/>
          <w:color w:val="000000"/>
          <w:sz w:val="24"/>
          <w:szCs w:val="24"/>
        </w:rPr>
        <w:t>3) виконання тестових завдань;</w:t>
      </w:r>
    </w:p>
    <w:p w14:paraId="5339A60E" w14:textId="77777777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color w:val="000000"/>
          <w:sz w:val="24"/>
          <w:szCs w:val="24"/>
        </w:rPr>
        <w:t>4) вирішення ситуаційних задач, що мають клінічне спрямування</w:t>
      </w:r>
    </w:p>
    <w:p w14:paraId="65A4451E" w14:textId="41039C04" w:rsidR="00F62183" w:rsidRPr="00592882" w:rsidRDefault="00F62183" w:rsidP="00367A17">
      <w:pPr>
        <w:spacing w:after="0" w:line="240" w:lineRule="auto"/>
        <w:ind w:left="-567" w:right="5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iCs/>
          <w:sz w:val="24"/>
          <w:szCs w:val="24"/>
        </w:rPr>
        <w:t>Методика організації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клінічних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практичних занять передбачає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необхідність:</w:t>
      </w:r>
    </w:p>
    <w:p w14:paraId="69FC8E86" w14:textId="77777777" w:rsidR="00F62183" w:rsidRPr="00592882" w:rsidRDefault="00F62183" w:rsidP="00367A17">
      <w:pPr>
        <w:spacing w:after="0" w:line="240" w:lineRule="auto"/>
        <w:ind w:left="-567" w:right="5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iCs/>
          <w:sz w:val="24"/>
          <w:szCs w:val="24"/>
        </w:rPr>
        <w:t>- зробити студента учасником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процессу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надання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медичної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допомоги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пацієнтам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від моменту їх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госпіталізації, обстеження, постановки діагнозу</w:t>
      </w:r>
      <w:r w:rsidRPr="00592882">
        <w:rPr>
          <w:rFonts w:ascii="Times New Roman" w:hAnsi="Times New Roman"/>
          <w:sz w:val="24"/>
          <w:szCs w:val="24"/>
        </w:rPr>
        <w:t>, лікування до виписки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зі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стаціонару;</w:t>
      </w:r>
    </w:p>
    <w:p w14:paraId="18F4A9D6" w14:textId="77777777" w:rsidR="00F62183" w:rsidRPr="00592882" w:rsidRDefault="00F62183" w:rsidP="00367A17">
      <w:pPr>
        <w:spacing w:after="0" w:line="240" w:lineRule="auto"/>
        <w:ind w:left="-567" w:right="5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- оволодіти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професійними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практичними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навичками; навиками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 xml:space="preserve">роботи </w:t>
      </w:r>
      <w:proofErr w:type="gramStart"/>
      <w:r w:rsidRPr="00592882">
        <w:rPr>
          <w:rFonts w:ascii="Times New Roman" w:hAnsi="Times New Roman"/>
          <w:sz w:val="24"/>
          <w:szCs w:val="24"/>
        </w:rPr>
        <w:t>в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команді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студентів, лікарів, інших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учасників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надання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медичної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допомоги;</w:t>
      </w:r>
    </w:p>
    <w:p w14:paraId="7D243395" w14:textId="77777777" w:rsidR="00F62183" w:rsidRPr="00592882" w:rsidRDefault="00F62183" w:rsidP="00367A17">
      <w:pPr>
        <w:spacing w:after="0" w:line="240" w:lineRule="auto"/>
        <w:ind w:left="-567" w:right="57" w:firstLine="567"/>
        <w:jc w:val="both"/>
        <w:rPr>
          <w:rFonts w:ascii="Times New Roman" w:hAnsi="Times New Roman"/>
          <w:vanish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- сформувати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відповідальність студента як майбутнього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 xml:space="preserve">фахівця за </w:t>
      </w:r>
      <w:proofErr w:type="gramStart"/>
      <w:r w:rsidRPr="00592882">
        <w:rPr>
          <w:rFonts w:ascii="Times New Roman" w:hAnsi="Times New Roman"/>
          <w:sz w:val="24"/>
          <w:szCs w:val="24"/>
        </w:rPr>
        <w:t>р</w:t>
      </w:r>
      <w:proofErr w:type="gramEnd"/>
      <w:r w:rsidRPr="00592882">
        <w:rPr>
          <w:rFonts w:ascii="Times New Roman" w:hAnsi="Times New Roman"/>
          <w:sz w:val="24"/>
          <w:szCs w:val="24"/>
        </w:rPr>
        <w:t>івень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своєї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підготовки, її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удосконалення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протягом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навчання і професійної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 xml:space="preserve">діяльності. </w:t>
      </w:r>
    </w:p>
    <w:p w14:paraId="70DBC7D9" w14:textId="77777777" w:rsidR="00F62183" w:rsidRPr="00592882" w:rsidRDefault="00F62183" w:rsidP="00367A17">
      <w:pPr>
        <w:spacing w:after="0" w:line="240" w:lineRule="auto"/>
        <w:ind w:left="-567" w:right="57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92882">
        <w:rPr>
          <w:rFonts w:ascii="Times New Roman" w:hAnsi="Times New Roman"/>
          <w:iCs/>
          <w:sz w:val="24"/>
          <w:szCs w:val="24"/>
        </w:rPr>
        <w:t>Для</w:t>
      </w:r>
      <w:proofErr w:type="gramEnd"/>
      <w:r w:rsidRPr="00592882">
        <w:rPr>
          <w:rFonts w:ascii="Times New Roman" w:hAnsi="Times New Roman"/>
          <w:iCs/>
          <w:sz w:val="24"/>
          <w:szCs w:val="24"/>
        </w:rPr>
        <w:t xml:space="preserve"> реалізації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зазначеного на першому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занятті кожному студенту надається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докладний план його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роботи в клініці та забезпечується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організація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його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реалізації.</w:t>
      </w:r>
    </w:p>
    <w:p w14:paraId="3A8EBF40" w14:textId="77777777" w:rsidR="00F62183" w:rsidRPr="00592882" w:rsidRDefault="00F62183" w:rsidP="00367A17">
      <w:pPr>
        <w:spacing w:after="0" w:line="240" w:lineRule="auto"/>
        <w:ind w:left="-567" w:right="57" w:firstLine="567"/>
        <w:jc w:val="both"/>
        <w:rPr>
          <w:rFonts w:ascii="Times New Roman" w:hAnsi="Times New Roman"/>
          <w:iCs/>
          <w:sz w:val="24"/>
          <w:szCs w:val="24"/>
        </w:rPr>
      </w:pPr>
      <w:r w:rsidRPr="00592882">
        <w:rPr>
          <w:rFonts w:ascii="Times New Roman" w:hAnsi="Times New Roman"/>
          <w:iCs/>
          <w:sz w:val="24"/>
          <w:szCs w:val="24"/>
        </w:rPr>
        <w:t>Цей план включа</w:t>
      </w:r>
      <w:proofErr w:type="gramStart"/>
      <w:r w:rsidRPr="00592882">
        <w:rPr>
          <w:rFonts w:ascii="Times New Roman" w:hAnsi="Times New Roman"/>
          <w:iCs/>
          <w:sz w:val="24"/>
          <w:szCs w:val="24"/>
        </w:rPr>
        <w:t>є:</w:t>
      </w:r>
      <w:proofErr w:type="gramEnd"/>
    </w:p>
    <w:p w14:paraId="114BD7FD" w14:textId="77777777" w:rsidR="00F62183" w:rsidRPr="00592882" w:rsidRDefault="00F62183" w:rsidP="00367A17">
      <w:pPr>
        <w:numPr>
          <w:ilvl w:val="0"/>
          <w:numId w:val="7"/>
        </w:numPr>
        <w:tabs>
          <w:tab w:val="clear" w:pos="1211"/>
          <w:tab w:val="left" w:pos="993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iCs/>
          <w:sz w:val="24"/>
          <w:szCs w:val="24"/>
        </w:rPr>
      </w:pPr>
      <w:r w:rsidRPr="00592882">
        <w:rPr>
          <w:rFonts w:ascii="Times New Roman" w:hAnsi="Times New Roman"/>
          <w:iCs/>
          <w:sz w:val="24"/>
          <w:szCs w:val="24"/>
          <w:lang w:val="uk-UA"/>
        </w:rPr>
        <w:t>м</w:t>
      </w:r>
      <w:r w:rsidRPr="00592882">
        <w:rPr>
          <w:rFonts w:ascii="Times New Roman" w:hAnsi="Times New Roman"/>
          <w:iCs/>
          <w:sz w:val="24"/>
          <w:szCs w:val="24"/>
        </w:rPr>
        <w:t>етоди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дослідження, які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має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засвоїти студент (або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ознайомитись);</w:t>
      </w:r>
    </w:p>
    <w:p w14:paraId="25A9C14E" w14:textId="77777777" w:rsidR="00F62183" w:rsidRPr="00592882" w:rsidRDefault="00F62183" w:rsidP="00367A17">
      <w:pPr>
        <w:numPr>
          <w:ilvl w:val="0"/>
          <w:numId w:val="7"/>
        </w:numPr>
        <w:tabs>
          <w:tab w:val="clear" w:pos="1211"/>
          <w:tab w:val="left" w:pos="993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iCs/>
          <w:sz w:val="24"/>
          <w:szCs w:val="24"/>
        </w:rPr>
      </w:pPr>
      <w:r w:rsidRPr="00592882">
        <w:rPr>
          <w:rFonts w:ascii="Times New Roman" w:hAnsi="Times New Roman"/>
          <w:iCs/>
          <w:sz w:val="24"/>
          <w:szCs w:val="24"/>
        </w:rPr>
        <w:t xml:space="preserve">алгоритми (протоколи) обстежень, постановки діагнозу, лікування, </w:t>
      </w:r>
      <w:proofErr w:type="gramStart"/>
      <w:r w:rsidRPr="00592882">
        <w:rPr>
          <w:rFonts w:ascii="Times New Roman" w:hAnsi="Times New Roman"/>
          <w:iCs/>
          <w:sz w:val="24"/>
          <w:szCs w:val="24"/>
        </w:rPr>
        <w:t>проф</w:t>
      </w:r>
      <w:proofErr w:type="gramEnd"/>
      <w:r w:rsidRPr="00592882">
        <w:rPr>
          <w:rFonts w:ascii="Times New Roman" w:hAnsi="Times New Roman"/>
          <w:iCs/>
          <w:sz w:val="24"/>
          <w:szCs w:val="24"/>
        </w:rPr>
        <w:t>ілактики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відповідно до стандартів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доказової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 xml:space="preserve">медицини;  </w:t>
      </w:r>
    </w:p>
    <w:p w14:paraId="7C69903E" w14:textId="42851135" w:rsidR="00F62183" w:rsidRPr="00592882" w:rsidRDefault="00F62183" w:rsidP="00367A17">
      <w:pPr>
        <w:numPr>
          <w:ilvl w:val="0"/>
          <w:numId w:val="7"/>
        </w:numPr>
        <w:tabs>
          <w:tab w:val="clear" w:pos="1211"/>
          <w:tab w:val="left" w:pos="993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iCs/>
          <w:sz w:val="24"/>
          <w:szCs w:val="24"/>
        </w:rPr>
      </w:pPr>
      <w:r w:rsidRPr="00592882">
        <w:rPr>
          <w:rFonts w:ascii="Times New Roman" w:hAnsi="Times New Roman"/>
          <w:iCs/>
          <w:sz w:val="24"/>
          <w:szCs w:val="24"/>
        </w:rPr>
        <w:t>кількість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пацієнті</w:t>
      </w:r>
      <w:proofErr w:type="gramStart"/>
      <w:r w:rsidRPr="00592882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592882">
        <w:rPr>
          <w:rFonts w:ascii="Times New Roman" w:hAnsi="Times New Roman"/>
          <w:iCs/>
          <w:sz w:val="24"/>
          <w:szCs w:val="24"/>
        </w:rPr>
        <w:t xml:space="preserve"> для курації, яку має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здійснювати студент протягом циклу;</w:t>
      </w:r>
    </w:p>
    <w:p w14:paraId="78CFA297" w14:textId="77777777" w:rsidR="00F62183" w:rsidRPr="00592882" w:rsidRDefault="00F62183" w:rsidP="00367A17">
      <w:pPr>
        <w:numPr>
          <w:ilvl w:val="0"/>
          <w:numId w:val="7"/>
        </w:numPr>
        <w:tabs>
          <w:tab w:val="clear" w:pos="1211"/>
          <w:tab w:val="left" w:pos="993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iCs/>
          <w:sz w:val="24"/>
          <w:szCs w:val="24"/>
        </w:rPr>
      </w:pPr>
      <w:r w:rsidRPr="00592882">
        <w:rPr>
          <w:rFonts w:ascii="Times New Roman" w:hAnsi="Times New Roman"/>
          <w:iCs/>
          <w:sz w:val="24"/>
          <w:szCs w:val="24"/>
        </w:rPr>
        <w:t>доповіді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історії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хвороби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пацієнта у навчальній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групі, на клінічних обходах, практичних</w:t>
      </w:r>
      <w:r w:rsidRPr="005928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iCs/>
          <w:sz w:val="24"/>
          <w:szCs w:val="24"/>
        </w:rPr>
        <w:t>конференціях.</w:t>
      </w:r>
    </w:p>
    <w:p w14:paraId="509D75AA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Курація пацієнта передбачає:</w:t>
      </w:r>
    </w:p>
    <w:p w14:paraId="43B7C982" w14:textId="77777777" w:rsidR="00F62183" w:rsidRPr="00592882" w:rsidRDefault="00F62183" w:rsidP="00367A17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1)</w:t>
      </w:r>
      <w:r w:rsidRPr="00592882">
        <w:rPr>
          <w:rFonts w:ascii="Times New Roman" w:hAnsi="Times New Roman"/>
          <w:sz w:val="24"/>
          <w:szCs w:val="24"/>
          <w:lang w:val="uk-UA"/>
        </w:rPr>
        <w:tab/>
        <w:t>з’ясування скарг хворого, анамнезу захворювання та життя, проведення опитування за органами та системами;</w:t>
      </w:r>
    </w:p>
    <w:p w14:paraId="7CBA5664" w14:textId="77777777" w:rsidR="00F62183" w:rsidRPr="00592882" w:rsidRDefault="00F62183" w:rsidP="00367A17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2)</w:t>
      </w:r>
      <w:r w:rsidRPr="00592882">
        <w:rPr>
          <w:rFonts w:ascii="Times New Roman" w:hAnsi="Times New Roman"/>
          <w:sz w:val="24"/>
          <w:szCs w:val="24"/>
          <w:lang w:val="uk-UA"/>
        </w:rPr>
        <w:tab/>
        <w:t>проведення фізикального обстеження хворого та визначення основних симптомів захворювання;</w:t>
      </w:r>
    </w:p>
    <w:p w14:paraId="13913630" w14:textId="77777777" w:rsidR="00F62183" w:rsidRPr="00592882" w:rsidRDefault="00F62183" w:rsidP="00367A17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3)</w:t>
      </w:r>
      <w:r w:rsidRPr="00592882">
        <w:rPr>
          <w:rFonts w:ascii="Times New Roman" w:hAnsi="Times New Roman"/>
          <w:sz w:val="24"/>
          <w:szCs w:val="24"/>
          <w:lang w:val="uk-UA"/>
        </w:rPr>
        <w:tab/>
        <w:t>аналіз даних лабораторного та інструментального обстеження хворого;</w:t>
      </w:r>
    </w:p>
    <w:p w14:paraId="44D88CA7" w14:textId="77777777" w:rsidR="00F62183" w:rsidRPr="00592882" w:rsidRDefault="00F62183" w:rsidP="00367A17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4)</w:t>
      </w:r>
      <w:r w:rsidRPr="00592882">
        <w:rPr>
          <w:rFonts w:ascii="Times New Roman" w:hAnsi="Times New Roman"/>
          <w:sz w:val="24"/>
          <w:szCs w:val="24"/>
          <w:lang w:val="uk-UA"/>
        </w:rPr>
        <w:tab/>
        <w:t>формулювання діагнозу хворого;</w:t>
      </w:r>
    </w:p>
    <w:p w14:paraId="4298CBDE" w14:textId="77777777" w:rsidR="00F62183" w:rsidRPr="00592882" w:rsidRDefault="00F62183" w:rsidP="00367A17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5)</w:t>
      </w:r>
      <w:r w:rsidRPr="00592882">
        <w:rPr>
          <w:rFonts w:ascii="Times New Roman" w:hAnsi="Times New Roman"/>
          <w:sz w:val="24"/>
          <w:szCs w:val="24"/>
          <w:lang w:val="uk-UA"/>
        </w:rPr>
        <w:tab/>
        <w:t>призначення лікування;</w:t>
      </w:r>
    </w:p>
    <w:p w14:paraId="7AD1DE62" w14:textId="77777777" w:rsidR="00F62183" w:rsidRPr="00592882" w:rsidRDefault="00F62183" w:rsidP="00367A17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6)</w:t>
      </w:r>
      <w:r w:rsidRPr="00592882">
        <w:rPr>
          <w:rFonts w:ascii="Times New Roman" w:hAnsi="Times New Roman"/>
          <w:sz w:val="24"/>
          <w:szCs w:val="24"/>
          <w:lang w:val="uk-UA"/>
        </w:rPr>
        <w:tab/>
        <w:t>визначення заходів первинної та вторинної профілактики;</w:t>
      </w:r>
    </w:p>
    <w:p w14:paraId="11B0B3DC" w14:textId="05F1EA3C" w:rsidR="00F62183" w:rsidRPr="00367A17" w:rsidRDefault="00F62183" w:rsidP="00367A17">
      <w:pPr>
        <w:tabs>
          <w:tab w:val="left" w:pos="851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lastRenderedPageBreak/>
        <w:t>7)</w:t>
      </w:r>
      <w:r w:rsidRPr="00592882">
        <w:rPr>
          <w:rFonts w:ascii="Times New Roman" w:hAnsi="Times New Roman"/>
          <w:sz w:val="24"/>
          <w:szCs w:val="24"/>
          <w:lang w:val="uk-UA"/>
        </w:rPr>
        <w:tab/>
        <w:t>доповідь результатів обстеження хворого командою студентів у навчальній групі, розбір під керівництвом викладача правильності встановлення діагнозу, диференційного діагноз, обсяг призначеного обстеження, лікувальну тактику, оцінку прогнозу та працездатності;</w:t>
      </w:r>
    </w:p>
    <w:p w14:paraId="42F0B937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  <w:lang w:val="uk-UA"/>
        </w:rPr>
        <w:tab/>
      </w:r>
      <w:r w:rsidRPr="00592882">
        <w:rPr>
          <w:rStyle w:val="FontStyle40"/>
          <w:sz w:val="24"/>
          <w:szCs w:val="24"/>
        </w:rPr>
        <w:t>Студентам рекомендується вести протоколи практичних занять.</w:t>
      </w:r>
    </w:p>
    <w:p w14:paraId="27FE58F6" w14:textId="77777777" w:rsidR="00F62183" w:rsidRPr="00592882" w:rsidRDefault="00F62183" w:rsidP="00367A17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СРС та індивідуальна робота студентів </w:t>
      </w:r>
      <w:proofErr w:type="gramStart"/>
      <w:r w:rsidRPr="00592882">
        <w:rPr>
          <w:rFonts w:ascii="Times New Roman" w:hAnsi="Times New Roman"/>
          <w:sz w:val="24"/>
          <w:szCs w:val="24"/>
        </w:rPr>
        <w:t>містить</w:t>
      </w:r>
      <w:proofErr w:type="gramEnd"/>
      <w:r w:rsidRPr="00592882">
        <w:rPr>
          <w:rFonts w:ascii="Times New Roman" w:hAnsi="Times New Roman"/>
          <w:sz w:val="24"/>
          <w:szCs w:val="24"/>
        </w:rPr>
        <w:t>:</w:t>
      </w:r>
    </w:p>
    <w:p w14:paraId="2E72EA0C" w14:textId="05FF89F3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-</w:t>
      </w:r>
      <w:r w:rsidRPr="00592882">
        <w:rPr>
          <w:rFonts w:ascii="Times New Roman" w:hAnsi="Times New Roman"/>
          <w:sz w:val="24"/>
          <w:szCs w:val="24"/>
        </w:rPr>
        <w:tab/>
      </w:r>
      <w:proofErr w:type="gramStart"/>
      <w:r w:rsidRPr="00592882">
        <w:rPr>
          <w:rFonts w:ascii="Times New Roman" w:hAnsi="Times New Roman"/>
          <w:sz w:val="24"/>
          <w:szCs w:val="24"/>
        </w:rPr>
        <w:t>п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ідготовку до практичних заняття за запланованими темами;  </w:t>
      </w:r>
    </w:p>
    <w:p w14:paraId="09898C8E" w14:textId="375BDE8F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-</w:t>
      </w:r>
      <w:r w:rsidRPr="00592882">
        <w:rPr>
          <w:rFonts w:ascii="Times New Roman" w:hAnsi="Times New Roman"/>
          <w:sz w:val="24"/>
          <w:szCs w:val="24"/>
        </w:rPr>
        <w:tab/>
        <w:t xml:space="preserve">індивідуальну СРС (виступ на науково-практичній конференції клініки, написання статей, доповідь реферату </w:t>
      </w:r>
      <w:proofErr w:type="gramStart"/>
      <w:r w:rsidRPr="00592882">
        <w:rPr>
          <w:rFonts w:ascii="Times New Roman" w:hAnsi="Times New Roman"/>
          <w:sz w:val="24"/>
          <w:szCs w:val="24"/>
        </w:rPr>
        <w:t>на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практичному занятті, тощо);</w:t>
      </w:r>
    </w:p>
    <w:p w14:paraId="7CE1CDEB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Викладачі кафедри забезпечують можливість здійснювати СРС, </w:t>
      </w:r>
      <w:proofErr w:type="gramStart"/>
      <w:r w:rsidRPr="00592882">
        <w:rPr>
          <w:rFonts w:ascii="Times New Roman" w:hAnsi="Times New Roman"/>
          <w:sz w:val="24"/>
          <w:szCs w:val="24"/>
        </w:rPr>
        <w:t>п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ід час практичних занять проводять контроль та оцінку її виконання. </w:t>
      </w:r>
    </w:p>
    <w:p w14:paraId="7DA5A242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</w:p>
    <w:p w14:paraId="564EC1C6" w14:textId="77777777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jc w:val="both"/>
        <w:rPr>
          <w:rStyle w:val="FontStyle40"/>
          <w:b/>
          <w:sz w:val="24"/>
          <w:szCs w:val="24"/>
        </w:rPr>
      </w:pPr>
      <w:r w:rsidRPr="00592882">
        <w:rPr>
          <w:rStyle w:val="FontStyle40"/>
          <w:b/>
          <w:sz w:val="24"/>
          <w:szCs w:val="24"/>
        </w:rPr>
        <w:t xml:space="preserve">5. Рекомендована </w:t>
      </w:r>
      <w:proofErr w:type="gramStart"/>
      <w:r w:rsidRPr="00592882">
        <w:rPr>
          <w:rStyle w:val="FontStyle40"/>
          <w:b/>
          <w:sz w:val="24"/>
          <w:szCs w:val="24"/>
        </w:rPr>
        <w:t>л</w:t>
      </w:r>
      <w:proofErr w:type="gramEnd"/>
      <w:r w:rsidRPr="00592882">
        <w:rPr>
          <w:rStyle w:val="FontStyle40"/>
          <w:b/>
          <w:sz w:val="24"/>
          <w:szCs w:val="24"/>
        </w:rPr>
        <w:t>ітература</w:t>
      </w:r>
    </w:p>
    <w:p w14:paraId="266CB640" w14:textId="5A75DF07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              Базова</w:t>
      </w:r>
      <w:r w:rsidR="00367A17">
        <w:rPr>
          <w:rStyle w:val="FontStyle40"/>
          <w:sz w:val="24"/>
          <w:szCs w:val="24"/>
        </w:rPr>
        <w:t>:</w:t>
      </w:r>
    </w:p>
    <w:p w14:paraId="33988F9D" w14:textId="79B703B1" w:rsidR="00F62183" w:rsidRPr="00592882" w:rsidRDefault="00F62183" w:rsidP="00367A17">
      <w:pPr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  <w:lang w:val="uk-UA"/>
        </w:rPr>
        <w:t>1.</w:t>
      </w:r>
      <w:r w:rsidR="00367A17">
        <w:rPr>
          <w:rStyle w:val="FontStyle40"/>
          <w:sz w:val="24"/>
          <w:szCs w:val="24"/>
          <w:lang w:val="uk-UA"/>
        </w:rPr>
        <w:t xml:space="preserve"> </w:t>
      </w:r>
      <w:r w:rsidRPr="00592882">
        <w:rPr>
          <w:rStyle w:val="FontStyle40"/>
          <w:sz w:val="24"/>
          <w:szCs w:val="24"/>
        </w:rPr>
        <w:t>Психіатрія і наркологія [</w:t>
      </w:r>
      <w:proofErr w:type="gramStart"/>
      <w:r w:rsidRPr="00592882">
        <w:rPr>
          <w:rStyle w:val="FontStyle40"/>
          <w:sz w:val="24"/>
          <w:szCs w:val="24"/>
        </w:rPr>
        <w:t>П</w:t>
      </w:r>
      <w:proofErr w:type="gramEnd"/>
      <w:r w:rsidRPr="00592882">
        <w:rPr>
          <w:rStyle w:val="FontStyle40"/>
          <w:sz w:val="24"/>
          <w:szCs w:val="24"/>
        </w:rPr>
        <w:t>ідручник] / В.Л. Гавенко, В.С Бітенський, В.А.Абрамов та інші.; за ред. В.Л. Гавенка, В.С Бітенського. – К.: Медицина, 2009. – 488 с.</w:t>
      </w:r>
    </w:p>
    <w:p w14:paraId="7ECA561E" w14:textId="7D159063" w:rsidR="00F62183" w:rsidRPr="00592882" w:rsidRDefault="00F62183" w:rsidP="00367A17">
      <w:pPr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  <w:lang w:val="uk-UA"/>
        </w:rPr>
        <w:t>2.</w:t>
      </w:r>
      <w:r w:rsidR="00367A17">
        <w:rPr>
          <w:rStyle w:val="FontStyle40"/>
          <w:sz w:val="24"/>
          <w:szCs w:val="24"/>
          <w:lang w:val="uk-UA"/>
        </w:rPr>
        <w:t xml:space="preserve"> </w:t>
      </w:r>
      <w:r w:rsidRPr="00592882">
        <w:rPr>
          <w:rStyle w:val="FontStyle40"/>
          <w:sz w:val="24"/>
          <w:szCs w:val="24"/>
        </w:rPr>
        <w:t>Дитяча психіатрія [</w:t>
      </w:r>
      <w:proofErr w:type="gramStart"/>
      <w:r w:rsidRPr="00592882">
        <w:rPr>
          <w:rStyle w:val="FontStyle40"/>
          <w:sz w:val="24"/>
          <w:szCs w:val="24"/>
        </w:rPr>
        <w:t>П</w:t>
      </w:r>
      <w:proofErr w:type="gramEnd"/>
      <w:r w:rsidRPr="00592882">
        <w:rPr>
          <w:rStyle w:val="FontStyle40"/>
          <w:sz w:val="24"/>
          <w:szCs w:val="24"/>
        </w:rPr>
        <w:t>ідручник] / Г.М.Кожина, В.Д. Мішиєв, В.І.Коростій та інші.; за ред. Г.М.Кожиної, В.Д. Мішиєва. – К.: ВСВ «Медицина», 2014. – 376 с.</w:t>
      </w:r>
    </w:p>
    <w:p w14:paraId="3356C62B" w14:textId="3F51262B" w:rsidR="00F62183" w:rsidRPr="00592882" w:rsidRDefault="00F62183" w:rsidP="00367A17">
      <w:pPr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  <w:lang w:val="uk-UA"/>
        </w:rPr>
        <w:t>3.</w:t>
      </w:r>
      <w:r w:rsidR="00367A17">
        <w:rPr>
          <w:rStyle w:val="FontStyle40"/>
          <w:sz w:val="24"/>
          <w:szCs w:val="24"/>
          <w:lang w:val="uk-UA"/>
        </w:rPr>
        <w:t xml:space="preserve"> </w:t>
      </w:r>
      <w:r w:rsidRPr="00592882">
        <w:rPr>
          <w:rStyle w:val="FontStyle40"/>
          <w:sz w:val="24"/>
          <w:szCs w:val="24"/>
        </w:rPr>
        <w:t>Наркологія [</w:t>
      </w:r>
      <w:proofErr w:type="gramStart"/>
      <w:r w:rsidRPr="00592882">
        <w:rPr>
          <w:rStyle w:val="FontStyle40"/>
          <w:sz w:val="24"/>
          <w:szCs w:val="24"/>
        </w:rPr>
        <w:t>П</w:t>
      </w:r>
      <w:proofErr w:type="gramEnd"/>
      <w:r w:rsidRPr="00592882">
        <w:rPr>
          <w:rStyle w:val="FontStyle40"/>
          <w:sz w:val="24"/>
          <w:szCs w:val="24"/>
        </w:rPr>
        <w:t>ідручник] / В.Л. Гавенко, Г.О.Самардакова, І.А.Григорова та інші.; за ред. В.Л. Гавенка, В.С Бітенського. – Х.: Регіо</w:t>
      </w:r>
      <w:proofErr w:type="gramStart"/>
      <w:r w:rsidRPr="00592882">
        <w:rPr>
          <w:rStyle w:val="FontStyle40"/>
          <w:sz w:val="24"/>
          <w:szCs w:val="24"/>
        </w:rPr>
        <w:t>н-</w:t>
      </w:r>
      <w:proofErr w:type="gramEnd"/>
      <w:r w:rsidRPr="00592882">
        <w:rPr>
          <w:rStyle w:val="FontStyle40"/>
          <w:sz w:val="24"/>
          <w:szCs w:val="24"/>
        </w:rPr>
        <w:t>інформ, 2003. – 244 с.</w:t>
      </w:r>
    </w:p>
    <w:p w14:paraId="22FD3079" w14:textId="2732115F" w:rsidR="00F62183" w:rsidRPr="00592882" w:rsidRDefault="00F62183" w:rsidP="00367A17">
      <w:pPr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  <w:lang w:val="uk-UA"/>
        </w:rPr>
        <w:t>4.</w:t>
      </w:r>
      <w:r w:rsidR="00367A17">
        <w:rPr>
          <w:rStyle w:val="FontStyle40"/>
          <w:sz w:val="24"/>
          <w:szCs w:val="24"/>
          <w:lang w:val="uk-UA"/>
        </w:rPr>
        <w:t xml:space="preserve"> </w:t>
      </w:r>
      <w:r w:rsidRPr="00592882">
        <w:rPr>
          <w:rStyle w:val="FontStyle40"/>
          <w:sz w:val="24"/>
          <w:szCs w:val="24"/>
        </w:rPr>
        <w:t>Довідник сімейного лікаря з питань психосоматики / Н.О.Марута, В.І.Коростій, Г.М.Кожина та інші. – К.: «Здоров’я», 2012. – 384 с.</w:t>
      </w:r>
    </w:p>
    <w:p w14:paraId="6639450E" w14:textId="77777777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</w:p>
    <w:p w14:paraId="3E1B25A5" w14:textId="76F9E987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            Допоміжна</w:t>
      </w:r>
      <w:r w:rsidR="00367A17">
        <w:rPr>
          <w:rStyle w:val="FontStyle40"/>
          <w:sz w:val="24"/>
          <w:szCs w:val="24"/>
        </w:rPr>
        <w:t>:</w:t>
      </w:r>
    </w:p>
    <w:p w14:paraId="327FF293" w14:textId="77777777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  <w:lang w:val="uk-UA"/>
        </w:rPr>
        <w:t>1.</w:t>
      </w:r>
      <w:r w:rsidRPr="00592882">
        <w:rPr>
          <w:rStyle w:val="FontStyle40"/>
          <w:sz w:val="24"/>
          <w:szCs w:val="24"/>
        </w:rPr>
        <w:t>Словник – довідник психіатричних термінів [Навчальний посібник] / Г.М.Кожина , Самардакова Г.О., Коростій В.І . та інші. - ФОП Шейніна</w:t>
      </w:r>
      <w:proofErr w:type="gramStart"/>
      <w:r w:rsidRPr="00592882">
        <w:rPr>
          <w:rStyle w:val="FontStyle40"/>
          <w:sz w:val="24"/>
          <w:szCs w:val="24"/>
        </w:rPr>
        <w:t xml:space="preserve"> Є.</w:t>
      </w:r>
      <w:proofErr w:type="gramEnd"/>
      <w:r w:rsidRPr="00592882">
        <w:rPr>
          <w:rStyle w:val="FontStyle40"/>
          <w:sz w:val="24"/>
          <w:szCs w:val="24"/>
        </w:rPr>
        <w:t>В., 2012. - 176 с.</w:t>
      </w:r>
    </w:p>
    <w:p w14:paraId="7189BDC0" w14:textId="2320B406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2.</w:t>
      </w:r>
      <w:r w:rsidRPr="00592882">
        <w:rPr>
          <w:rStyle w:val="FontStyle40"/>
          <w:sz w:val="24"/>
          <w:szCs w:val="24"/>
        </w:rPr>
        <w:tab/>
        <w:t xml:space="preserve">Органічні </w:t>
      </w:r>
      <w:proofErr w:type="gramStart"/>
      <w:r w:rsidRPr="00592882">
        <w:rPr>
          <w:rStyle w:val="FontStyle40"/>
          <w:sz w:val="24"/>
          <w:szCs w:val="24"/>
        </w:rPr>
        <w:t>псих</w:t>
      </w:r>
      <w:proofErr w:type="gramEnd"/>
      <w:r w:rsidRPr="00592882">
        <w:rPr>
          <w:rStyle w:val="FontStyle40"/>
          <w:sz w:val="24"/>
          <w:szCs w:val="24"/>
        </w:rPr>
        <w:t>ічні розлади внаслідок соматичних захворювань: когнітивні та емоційні порушення. /Г.М.Кожина</w:t>
      </w:r>
      <w:r w:rsidR="00367A17">
        <w:rPr>
          <w:rStyle w:val="FontStyle40"/>
          <w:sz w:val="24"/>
          <w:szCs w:val="24"/>
        </w:rPr>
        <w:t>,</w:t>
      </w:r>
      <w:r w:rsidRPr="00592882">
        <w:rPr>
          <w:rStyle w:val="FontStyle40"/>
          <w:sz w:val="24"/>
          <w:szCs w:val="24"/>
        </w:rPr>
        <w:t xml:space="preserve"> Григорова</w:t>
      </w:r>
      <w:proofErr w:type="gramStart"/>
      <w:r w:rsidRPr="00592882">
        <w:rPr>
          <w:rStyle w:val="FontStyle40"/>
          <w:sz w:val="24"/>
          <w:szCs w:val="24"/>
        </w:rPr>
        <w:t xml:space="preserve"> І.</w:t>
      </w:r>
      <w:proofErr w:type="gramEnd"/>
      <w:r w:rsidRPr="00592882">
        <w:rPr>
          <w:rStyle w:val="FontStyle40"/>
          <w:sz w:val="24"/>
          <w:szCs w:val="24"/>
        </w:rPr>
        <w:t>А., Коростій В.І. та інші. - Харків: Раритети України, 2012. – 120 с.</w:t>
      </w:r>
    </w:p>
    <w:p w14:paraId="4C417279" w14:textId="4391BCF2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3.</w:t>
      </w:r>
      <w:r w:rsidRPr="00592882">
        <w:rPr>
          <w:rStyle w:val="FontStyle40"/>
          <w:sz w:val="24"/>
          <w:szCs w:val="24"/>
        </w:rPr>
        <w:tab/>
        <w:t>Ког</w:t>
      </w:r>
      <w:r w:rsidR="00367A17">
        <w:rPr>
          <w:rStyle w:val="FontStyle40"/>
          <w:sz w:val="24"/>
          <w:szCs w:val="24"/>
        </w:rPr>
        <w:t>н</w:t>
      </w:r>
      <w:r w:rsidRPr="00592882">
        <w:rPr>
          <w:rStyle w:val="FontStyle40"/>
          <w:sz w:val="24"/>
          <w:szCs w:val="24"/>
        </w:rPr>
        <w:t>іт</w:t>
      </w:r>
      <w:r w:rsidR="00367A17">
        <w:rPr>
          <w:rStyle w:val="FontStyle40"/>
          <w:sz w:val="24"/>
          <w:szCs w:val="24"/>
        </w:rPr>
        <w:t>и</w:t>
      </w:r>
      <w:r w:rsidRPr="00592882">
        <w:rPr>
          <w:rStyle w:val="FontStyle40"/>
          <w:sz w:val="24"/>
          <w:szCs w:val="24"/>
        </w:rPr>
        <w:t>вні та емоційні порушен</w:t>
      </w:r>
      <w:r w:rsidR="00367A17">
        <w:rPr>
          <w:rStyle w:val="FontStyle40"/>
          <w:sz w:val="24"/>
          <w:szCs w:val="24"/>
        </w:rPr>
        <w:t>ня</w:t>
      </w:r>
      <w:r w:rsidRPr="00592882">
        <w:rPr>
          <w:rStyle w:val="FontStyle40"/>
          <w:sz w:val="24"/>
          <w:szCs w:val="24"/>
        </w:rPr>
        <w:t xml:space="preserve"> внаслідок соматичних захворювань у </w:t>
      </w:r>
      <w:proofErr w:type="gramStart"/>
      <w:r w:rsidRPr="00592882">
        <w:rPr>
          <w:rStyle w:val="FontStyle40"/>
          <w:sz w:val="24"/>
          <w:szCs w:val="24"/>
        </w:rPr>
        <w:t>осіб</w:t>
      </w:r>
      <w:proofErr w:type="gramEnd"/>
      <w:r w:rsidRPr="00592882">
        <w:rPr>
          <w:rStyle w:val="FontStyle40"/>
          <w:sz w:val="24"/>
          <w:szCs w:val="24"/>
        </w:rPr>
        <w:t xml:space="preserve"> працездатного віку / Г.М.Кожина Григорова І.А., Коростій В.І. та інші. - Харків: Раритети України, 2011. - 80 с.</w:t>
      </w:r>
    </w:p>
    <w:p w14:paraId="05D17263" w14:textId="45B746B7" w:rsidR="00F62183" w:rsidRPr="00592882" w:rsidRDefault="00F62183" w:rsidP="00367A17">
      <w:pPr>
        <w:shd w:val="clear" w:color="auto" w:fill="FFFFFF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4.</w:t>
      </w:r>
      <w:r w:rsidRPr="00592882">
        <w:rPr>
          <w:rStyle w:val="FontStyle40"/>
          <w:sz w:val="24"/>
          <w:szCs w:val="24"/>
        </w:rPr>
        <w:tab/>
        <w:t xml:space="preserve">Основні органічні захворювання головного мозку. [Навчальний </w:t>
      </w:r>
      <w:proofErr w:type="gramStart"/>
      <w:r w:rsidRPr="00592882">
        <w:rPr>
          <w:rStyle w:val="FontStyle40"/>
          <w:sz w:val="24"/>
          <w:szCs w:val="24"/>
        </w:rPr>
        <w:t>пос</w:t>
      </w:r>
      <w:proofErr w:type="gramEnd"/>
      <w:r w:rsidRPr="00592882">
        <w:rPr>
          <w:rStyle w:val="FontStyle40"/>
          <w:sz w:val="24"/>
          <w:szCs w:val="24"/>
        </w:rPr>
        <w:t>ібник] / Гавенко В.Л., Г.М.Кожина</w:t>
      </w:r>
      <w:r w:rsidR="00367A17">
        <w:rPr>
          <w:rStyle w:val="FontStyle40"/>
          <w:sz w:val="24"/>
          <w:szCs w:val="24"/>
        </w:rPr>
        <w:t>,</w:t>
      </w:r>
      <w:r w:rsidRPr="00592882">
        <w:rPr>
          <w:rStyle w:val="FontStyle40"/>
          <w:sz w:val="24"/>
          <w:szCs w:val="24"/>
        </w:rPr>
        <w:t xml:space="preserve"> Коростій В.І. та інші. - Харків, НТУХПІ, 2008. - 228 с.</w:t>
      </w:r>
    </w:p>
    <w:p w14:paraId="4F1DFF0E" w14:textId="5027161C" w:rsidR="00F62183" w:rsidRPr="00B00C9E" w:rsidRDefault="00B00C9E" w:rsidP="00367A17">
      <w:pPr>
        <w:shd w:val="clear" w:color="auto" w:fill="FFFFFF"/>
        <w:tabs>
          <w:tab w:val="left" w:pos="365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>
        <w:rPr>
          <w:rStyle w:val="FontStyle40"/>
          <w:sz w:val="24"/>
          <w:szCs w:val="24"/>
          <w:lang w:val="uk-UA"/>
        </w:rPr>
        <w:t>5</w:t>
      </w:r>
      <w:r w:rsidR="00F62183" w:rsidRPr="00592882">
        <w:rPr>
          <w:rStyle w:val="FontStyle40"/>
          <w:sz w:val="24"/>
          <w:szCs w:val="24"/>
        </w:rPr>
        <w:t>. Інформаційні ресурси</w:t>
      </w:r>
      <w:r>
        <w:rPr>
          <w:rStyle w:val="FontStyle40"/>
          <w:sz w:val="24"/>
          <w:szCs w:val="24"/>
          <w:lang w:val="uk-UA"/>
        </w:rPr>
        <w:t xml:space="preserve"> мережі Інтернет.</w:t>
      </w:r>
    </w:p>
    <w:p w14:paraId="4CCE93AD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</w:p>
    <w:p w14:paraId="2C043AA7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92882">
        <w:rPr>
          <w:rFonts w:ascii="Times New Roman" w:hAnsi="Times New Roman"/>
          <w:b/>
          <w:sz w:val="24"/>
          <w:szCs w:val="24"/>
          <w:lang w:val="uk-UA"/>
        </w:rPr>
        <w:t>6. Пререквізити та кореквізити дисципліни</w:t>
      </w:r>
    </w:p>
    <w:p w14:paraId="394AD43D" w14:textId="2AC243E6" w:rsidR="00F62183" w:rsidRPr="00592882" w:rsidRDefault="00F62183" w:rsidP="00367A17">
      <w:pPr>
        <w:shd w:val="clear" w:color="auto" w:fill="FFFFFF"/>
        <w:tabs>
          <w:tab w:val="left" w:pos="610"/>
        </w:tabs>
        <w:suppressAutoHyphens/>
        <w:spacing w:after="0" w:line="240" w:lineRule="auto"/>
        <w:ind w:left="-567" w:right="28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u w:val="single"/>
          <w:lang w:val="uk-UA"/>
        </w:rPr>
        <w:t>Пререквізити дисципліни</w:t>
      </w:r>
      <w:r w:rsidR="00367A17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Style w:val="FontStyle40"/>
          <w:sz w:val="24"/>
          <w:szCs w:val="24"/>
          <w:lang w:val="uk-UA"/>
        </w:rPr>
        <w:t>Навчальна дисципліна «Психіатрія</w:t>
      </w:r>
      <w:r w:rsidR="00367A17">
        <w:rPr>
          <w:rStyle w:val="FontStyle40"/>
          <w:sz w:val="24"/>
          <w:szCs w:val="24"/>
          <w:lang w:val="uk-UA"/>
        </w:rPr>
        <w:t xml:space="preserve">, </w:t>
      </w:r>
      <w:r w:rsidRPr="00592882">
        <w:rPr>
          <w:rStyle w:val="FontStyle40"/>
          <w:sz w:val="24"/>
          <w:szCs w:val="24"/>
          <w:lang w:val="uk-UA"/>
        </w:rPr>
        <w:t>наркологія</w:t>
      </w:r>
      <w:r w:rsidR="00C06B85" w:rsidRPr="00592882">
        <w:rPr>
          <w:rStyle w:val="FontStyle40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Style w:val="FontStyle40"/>
          <w:sz w:val="24"/>
          <w:szCs w:val="24"/>
          <w:lang w:val="uk-UA"/>
        </w:rPr>
        <w:t>» базується на вивченні студентами основ загальної психології, соціології, анатомії людини та фізіології людини, патоморфології та патофізіології, деонтології в медицині, медичної психології, психології спілкування,</w:t>
      </w:r>
      <w:r w:rsidR="00367A17">
        <w:rPr>
          <w:rStyle w:val="FontStyle40"/>
          <w:sz w:val="24"/>
          <w:szCs w:val="24"/>
          <w:lang w:val="uk-UA"/>
        </w:rPr>
        <w:t xml:space="preserve"> </w:t>
      </w:r>
      <w:r w:rsidRPr="00592882">
        <w:rPr>
          <w:rStyle w:val="FontStyle40"/>
          <w:sz w:val="24"/>
          <w:szCs w:val="24"/>
          <w:lang w:val="uk-UA"/>
        </w:rPr>
        <w:t>фармакології та інтегрується з цими дисциплінами, та закладає основи вивчення  внутрішніх хвороб, педіатрії та інших клінічних дисциплін, що передбачає інтеграцію з ними.</w:t>
      </w:r>
    </w:p>
    <w:p w14:paraId="06BCEB26" w14:textId="79B38FAA" w:rsidR="00F62183" w:rsidRPr="00592882" w:rsidRDefault="00512630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A17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F62183" w:rsidRPr="00592882">
        <w:rPr>
          <w:rFonts w:ascii="Times New Roman" w:hAnsi="Times New Roman"/>
          <w:sz w:val="24"/>
          <w:szCs w:val="24"/>
          <w:u w:val="single"/>
          <w:lang w:val="uk-UA"/>
        </w:rPr>
        <w:t>Кореквізити дисципліни</w:t>
      </w:r>
      <w:r w:rsidR="00367A17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F62183" w:rsidRPr="00367A17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Медична психологія</w:t>
      </w:r>
      <w:r w:rsidR="00C06B85" w:rsidRPr="00592882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5F788A" w:rsidRPr="00592882">
        <w:rPr>
          <w:rFonts w:ascii="Times New Roman" w:hAnsi="Times New Roman"/>
          <w:sz w:val="24"/>
          <w:szCs w:val="24"/>
          <w:lang w:val="uk-UA"/>
        </w:rPr>
        <w:t xml:space="preserve"> особливостями дитячого віку»., «</w:t>
      </w:r>
      <w:r w:rsidR="00C06B85" w:rsidRPr="00592882">
        <w:rPr>
          <w:rFonts w:ascii="Times New Roman" w:hAnsi="Times New Roman"/>
          <w:sz w:val="24"/>
          <w:szCs w:val="24"/>
          <w:lang w:val="uk-UA"/>
        </w:rPr>
        <w:t>Основи психоаналізу», «Неврологія», «Основи профілактики т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ютюнопаління алкоголізму,</w:t>
      </w:r>
      <w:r w:rsidR="00367A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наркоманії</w:t>
      </w:r>
      <w:r w:rsidR="00367A17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F62183" w:rsidRPr="00592882">
        <w:rPr>
          <w:rFonts w:ascii="Times New Roman" w:hAnsi="Times New Roman"/>
          <w:sz w:val="24"/>
          <w:szCs w:val="24"/>
          <w:lang w:val="uk-UA"/>
        </w:rPr>
        <w:t>токсикоманії»</w:t>
      </w:r>
    </w:p>
    <w:p w14:paraId="1895D31E" w14:textId="5E27750C" w:rsidR="00F62183" w:rsidRPr="00592882" w:rsidRDefault="00F62183" w:rsidP="00367A17">
      <w:pPr>
        <w:suppressAutoHyphens/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Fonts w:ascii="Times New Roman" w:hAnsi="Times New Roman"/>
          <w:b/>
          <w:sz w:val="24"/>
          <w:szCs w:val="24"/>
          <w:lang w:val="uk-UA"/>
        </w:rPr>
        <w:t>7. Результати навчання</w:t>
      </w:r>
      <w:r w:rsidR="00367A17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92882">
        <w:rPr>
          <w:rStyle w:val="FontStyle40"/>
          <w:sz w:val="24"/>
          <w:szCs w:val="24"/>
          <w:lang w:val="uk-UA"/>
        </w:rPr>
        <w:t xml:space="preserve"> 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або здійснення інновацій та характеризується комплексністю та невизначеністю умов та вимог.</w:t>
      </w:r>
    </w:p>
    <w:p w14:paraId="46D0F639" w14:textId="77777777" w:rsidR="00F62183" w:rsidRPr="00592882" w:rsidRDefault="00F62183" w:rsidP="00367A17">
      <w:pPr>
        <w:suppressAutoHyphens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загальні:</w:t>
      </w:r>
    </w:p>
    <w:p w14:paraId="5982B7C1" w14:textId="77777777" w:rsidR="00F62183" w:rsidRPr="00592882" w:rsidRDefault="00F62183" w:rsidP="00367A17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Здатність до </w:t>
      </w:r>
      <w:proofErr w:type="gramStart"/>
      <w:r w:rsidRPr="00592882">
        <w:rPr>
          <w:rStyle w:val="FontStyle40"/>
          <w:sz w:val="24"/>
          <w:szCs w:val="24"/>
        </w:rPr>
        <w:t>абстрактного</w:t>
      </w:r>
      <w:proofErr w:type="gramEnd"/>
      <w:r w:rsidRPr="00592882">
        <w:rPr>
          <w:rStyle w:val="FontStyle40"/>
          <w:sz w:val="24"/>
          <w:szCs w:val="24"/>
        </w:rPr>
        <w:t xml:space="preserve"> мислення, аналізу та синтезу.</w:t>
      </w:r>
    </w:p>
    <w:p w14:paraId="06D05928" w14:textId="77777777" w:rsidR="00F62183" w:rsidRPr="00592882" w:rsidRDefault="00F62183" w:rsidP="00367A17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lastRenderedPageBreak/>
        <w:t>Здатність вчитися і оволодівати сучасними знаннями.</w:t>
      </w:r>
    </w:p>
    <w:p w14:paraId="01F9188B" w14:textId="591E0ABC" w:rsidR="00F62183" w:rsidRPr="00592882" w:rsidRDefault="00F62183" w:rsidP="00367A17">
      <w:pPr>
        <w:shd w:val="clear" w:color="auto" w:fill="FFFFFF"/>
        <w:suppressAutoHyphens/>
        <w:spacing w:after="0" w:line="240" w:lineRule="auto"/>
        <w:ind w:left="-567" w:firstLine="567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Здатність застосовувати знання у практичних ситуаціях.</w:t>
      </w:r>
      <w:r w:rsidR="00367A17">
        <w:rPr>
          <w:rStyle w:val="FontStyle40"/>
          <w:sz w:val="24"/>
          <w:szCs w:val="24"/>
        </w:rPr>
        <w:t xml:space="preserve"> </w:t>
      </w:r>
      <w:r w:rsidRPr="00592882">
        <w:rPr>
          <w:rStyle w:val="FontStyle40"/>
          <w:sz w:val="24"/>
          <w:szCs w:val="24"/>
        </w:rPr>
        <w:t>Знан</w:t>
      </w:r>
      <w:r w:rsidR="00367A17">
        <w:rPr>
          <w:rStyle w:val="FontStyle40"/>
          <w:sz w:val="24"/>
          <w:szCs w:val="24"/>
        </w:rPr>
        <w:t>н</w:t>
      </w:r>
      <w:r w:rsidRPr="00592882">
        <w:rPr>
          <w:rStyle w:val="FontStyle40"/>
          <w:sz w:val="24"/>
          <w:szCs w:val="24"/>
        </w:rPr>
        <w:t>я та розуміння предметної області та розуміння професійної діяльності.</w:t>
      </w:r>
    </w:p>
    <w:p w14:paraId="4C2F4B23" w14:textId="77777777" w:rsidR="00F62183" w:rsidRPr="00592882" w:rsidRDefault="00F62183" w:rsidP="00367A17">
      <w:pPr>
        <w:shd w:val="clear" w:color="auto" w:fill="FFFFFF"/>
        <w:suppressAutoHyphens/>
        <w:spacing w:after="0" w:line="240" w:lineRule="auto"/>
        <w:ind w:left="-567" w:firstLine="567"/>
        <w:contextualSpacing/>
        <w:textAlignment w:val="baseline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Здатність до адаптації та дії в </w:t>
      </w:r>
      <w:proofErr w:type="gramStart"/>
      <w:r w:rsidRPr="00592882">
        <w:rPr>
          <w:rStyle w:val="FontStyle40"/>
          <w:sz w:val="24"/>
          <w:szCs w:val="24"/>
        </w:rPr>
        <w:t>нов</w:t>
      </w:r>
      <w:proofErr w:type="gramEnd"/>
      <w:r w:rsidRPr="00592882">
        <w:rPr>
          <w:rStyle w:val="FontStyle40"/>
          <w:sz w:val="24"/>
          <w:szCs w:val="24"/>
        </w:rPr>
        <w:t>ій ситуації.</w:t>
      </w:r>
    </w:p>
    <w:p w14:paraId="4D6251DC" w14:textId="77777777" w:rsidR="00F62183" w:rsidRPr="00592882" w:rsidRDefault="00F62183" w:rsidP="00367A17">
      <w:pPr>
        <w:shd w:val="clear" w:color="auto" w:fill="FFFFFF"/>
        <w:suppressAutoHyphens/>
        <w:spacing w:after="0" w:line="240" w:lineRule="auto"/>
        <w:ind w:left="-567" w:firstLine="567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Здатність приймати обґрунтовані </w:t>
      </w:r>
      <w:proofErr w:type="gramStart"/>
      <w:r w:rsidRPr="00592882">
        <w:rPr>
          <w:rStyle w:val="FontStyle40"/>
          <w:sz w:val="24"/>
          <w:szCs w:val="24"/>
        </w:rPr>
        <w:t>р</w:t>
      </w:r>
      <w:proofErr w:type="gramEnd"/>
      <w:r w:rsidRPr="00592882">
        <w:rPr>
          <w:rStyle w:val="FontStyle40"/>
          <w:sz w:val="24"/>
          <w:szCs w:val="24"/>
        </w:rPr>
        <w:t>ішення</w:t>
      </w:r>
    </w:p>
    <w:p w14:paraId="4FEB5517" w14:textId="77777777" w:rsidR="00F62183" w:rsidRPr="00592882" w:rsidRDefault="00F62183" w:rsidP="00367A17">
      <w:pPr>
        <w:shd w:val="clear" w:color="auto" w:fill="FFFFFF"/>
        <w:suppressAutoHyphens/>
        <w:spacing w:after="0" w:line="240" w:lineRule="auto"/>
        <w:ind w:left="-567" w:firstLine="567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Здатність працювати </w:t>
      </w:r>
      <w:proofErr w:type="gramStart"/>
      <w:r w:rsidRPr="00592882">
        <w:rPr>
          <w:rStyle w:val="FontStyle40"/>
          <w:sz w:val="24"/>
          <w:szCs w:val="24"/>
        </w:rPr>
        <w:t>в</w:t>
      </w:r>
      <w:proofErr w:type="gramEnd"/>
      <w:r w:rsidRPr="00592882">
        <w:rPr>
          <w:rStyle w:val="FontStyle40"/>
          <w:sz w:val="24"/>
          <w:szCs w:val="24"/>
        </w:rPr>
        <w:t xml:space="preserve"> команді.</w:t>
      </w:r>
    </w:p>
    <w:p w14:paraId="122C29FA" w14:textId="77777777" w:rsidR="00F62183" w:rsidRPr="00592882" w:rsidRDefault="00F62183" w:rsidP="00367A17">
      <w:pPr>
        <w:shd w:val="clear" w:color="auto" w:fill="FFFFFF"/>
        <w:suppressAutoHyphens/>
        <w:spacing w:after="0" w:line="240" w:lineRule="auto"/>
        <w:ind w:left="-567" w:firstLine="567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Навички міжособистісної взаємодії.</w:t>
      </w:r>
    </w:p>
    <w:p w14:paraId="43530E66" w14:textId="77777777" w:rsidR="00F62183" w:rsidRPr="00592882" w:rsidRDefault="00F62183" w:rsidP="00367A17">
      <w:pPr>
        <w:shd w:val="clear" w:color="auto" w:fill="FFFFFF"/>
        <w:suppressAutoHyphens/>
        <w:spacing w:after="0" w:line="240" w:lineRule="auto"/>
        <w:ind w:left="-567" w:firstLine="567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Здатність спілкуватися </w:t>
      </w:r>
      <w:proofErr w:type="gramStart"/>
      <w:r w:rsidRPr="00592882">
        <w:rPr>
          <w:rStyle w:val="FontStyle40"/>
          <w:sz w:val="24"/>
          <w:szCs w:val="24"/>
        </w:rPr>
        <w:t>державною</w:t>
      </w:r>
      <w:proofErr w:type="gramEnd"/>
      <w:r w:rsidRPr="00592882">
        <w:rPr>
          <w:rStyle w:val="FontStyle40"/>
          <w:sz w:val="24"/>
          <w:szCs w:val="24"/>
        </w:rPr>
        <w:t xml:space="preserve"> мовою як усно, так і письмово; </w:t>
      </w:r>
    </w:p>
    <w:p w14:paraId="645C29D5" w14:textId="77777777" w:rsidR="00F62183" w:rsidRPr="00592882" w:rsidRDefault="00F62183" w:rsidP="00367A17">
      <w:pPr>
        <w:shd w:val="clear" w:color="auto" w:fill="FFFFFF"/>
        <w:suppressAutoHyphens/>
        <w:spacing w:after="0" w:line="240" w:lineRule="auto"/>
        <w:ind w:left="-567" w:firstLine="567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Навички використання інформаційних і комунікаційних технологій.</w:t>
      </w:r>
    </w:p>
    <w:p w14:paraId="3EBDB4DC" w14:textId="77777777" w:rsidR="00F62183" w:rsidRPr="00592882" w:rsidRDefault="00F62183" w:rsidP="00367A17">
      <w:pPr>
        <w:suppressAutoHyphens/>
        <w:spacing w:after="0" w:line="240" w:lineRule="auto"/>
        <w:ind w:left="-567" w:firstLine="567"/>
        <w:contextualSpacing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Здатність діяти на основі етичних міркувань (мотивів</w:t>
      </w:r>
      <w:proofErr w:type="gramStart"/>
      <w:r w:rsidRPr="00592882">
        <w:rPr>
          <w:rStyle w:val="FontStyle40"/>
          <w:sz w:val="24"/>
          <w:szCs w:val="24"/>
        </w:rPr>
        <w:t>)с</w:t>
      </w:r>
      <w:proofErr w:type="gramEnd"/>
      <w:r w:rsidRPr="00592882">
        <w:rPr>
          <w:rStyle w:val="FontStyle40"/>
          <w:sz w:val="24"/>
          <w:szCs w:val="24"/>
        </w:rPr>
        <w:t>пеціальні (фахові, предметні):</w:t>
      </w:r>
    </w:p>
    <w:p w14:paraId="0ED025A8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Навички опитування та клінічного обстеження пацієнта.</w:t>
      </w:r>
    </w:p>
    <w:p w14:paraId="62414751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Здатність до проведення експертизи працездатності. </w:t>
      </w:r>
    </w:p>
    <w:p w14:paraId="7D59CB7C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Здатність до оцінювання впливу навколишнього середовища, </w:t>
      </w:r>
      <w:proofErr w:type="gramStart"/>
      <w:r w:rsidRPr="00592882">
        <w:rPr>
          <w:rStyle w:val="FontStyle40"/>
          <w:sz w:val="24"/>
          <w:szCs w:val="24"/>
        </w:rPr>
        <w:t>соц</w:t>
      </w:r>
      <w:proofErr w:type="gramEnd"/>
      <w:r w:rsidRPr="00592882">
        <w:rPr>
          <w:rStyle w:val="FontStyle40"/>
          <w:sz w:val="24"/>
          <w:szCs w:val="24"/>
        </w:rPr>
        <w:t>іально-економічних та біологічних детермінант на стан здоров’я індивідуума, сім’ї, популяції.</w:t>
      </w:r>
    </w:p>
    <w:p w14:paraId="78E044D0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Здатність до проведення аналізу діяльності лікаря, </w:t>
      </w:r>
      <w:proofErr w:type="gramStart"/>
      <w:r w:rsidRPr="00592882">
        <w:rPr>
          <w:rStyle w:val="FontStyle40"/>
          <w:sz w:val="24"/>
          <w:szCs w:val="24"/>
        </w:rPr>
        <w:t>п</w:t>
      </w:r>
      <w:proofErr w:type="gramEnd"/>
      <w:r w:rsidRPr="00592882">
        <w:rPr>
          <w:rStyle w:val="FontStyle40"/>
          <w:sz w:val="24"/>
          <w:szCs w:val="24"/>
        </w:rPr>
        <w:t>ідрозділу, закладу охорони здоров’я, проведення заходів щодо забезпечення якості медичної допомоги і підвищення ефективності використання медичних ресурсів.</w:t>
      </w:r>
    </w:p>
    <w:p w14:paraId="4EBCC7A3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Знання і розуміння:</w:t>
      </w:r>
    </w:p>
    <w:p w14:paraId="3B439D98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– здобуття </w:t>
      </w:r>
      <w:proofErr w:type="gramStart"/>
      <w:r w:rsidRPr="00592882">
        <w:rPr>
          <w:rStyle w:val="FontStyle40"/>
          <w:sz w:val="24"/>
          <w:szCs w:val="24"/>
        </w:rPr>
        <w:t>особою</w:t>
      </w:r>
      <w:proofErr w:type="gramEnd"/>
      <w:r w:rsidRPr="00592882">
        <w:rPr>
          <w:rStyle w:val="FontStyle40"/>
          <w:sz w:val="24"/>
          <w:szCs w:val="24"/>
        </w:rPr>
        <w:t xml:space="preserve"> загальних та спеціальних фундаментальних і професійно-орієнтованихнань, умінь, навичок, компетентностей, необхідних для виконання типових професійних завдань,</w:t>
      </w:r>
    </w:p>
    <w:p w14:paraId="2C01A0D8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пов΄язаних з її діяльністю в медичній галузі на відповідній посаді</w:t>
      </w:r>
    </w:p>
    <w:p w14:paraId="4E0C4519" w14:textId="537D420F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– знання психофізіологічних особливостей людини, здоров΄я людини, </w:t>
      </w:r>
      <w:proofErr w:type="gramStart"/>
      <w:r w:rsidRPr="00592882">
        <w:rPr>
          <w:rStyle w:val="FontStyle40"/>
          <w:sz w:val="24"/>
          <w:szCs w:val="24"/>
        </w:rPr>
        <w:t>п</w:t>
      </w:r>
      <w:proofErr w:type="gramEnd"/>
      <w:r w:rsidRPr="00592882">
        <w:rPr>
          <w:rStyle w:val="FontStyle40"/>
          <w:sz w:val="24"/>
          <w:szCs w:val="24"/>
        </w:rPr>
        <w:t>ідтримки здоров΄я,</w:t>
      </w:r>
      <w:r w:rsidR="00367A17">
        <w:rPr>
          <w:rStyle w:val="FontStyle40"/>
          <w:sz w:val="24"/>
          <w:szCs w:val="24"/>
        </w:rPr>
        <w:t xml:space="preserve"> </w:t>
      </w:r>
      <w:r w:rsidRPr="00592882">
        <w:rPr>
          <w:rStyle w:val="FontStyle40"/>
          <w:sz w:val="24"/>
          <w:szCs w:val="24"/>
        </w:rPr>
        <w:t>профілактики захворювань, лікування людини, здоров΄я населення</w:t>
      </w:r>
    </w:p>
    <w:p w14:paraId="47C3BCF4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Застосування знань та розумінь:</w:t>
      </w:r>
    </w:p>
    <w:p w14:paraId="3B34B38F" w14:textId="1AA8119F" w:rsidR="00F62183" w:rsidRPr="00592882" w:rsidRDefault="00367A17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– </w:t>
      </w:r>
      <w:r w:rsidR="00F62183" w:rsidRPr="00592882">
        <w:rPr>
          <w:rStyle w:val="FontStyle40"/>
          <w:sz w:val="24"/>
          <w:szCs w:val="24"/>
        </w:rPr>
        <w:t>здатність застосовувати набуті знання, навички та розуміння для вирішення типових</w:t>
      </w:r>
    </w:p>
    <w:p w14:paraId="7CFB80B5" w14:textId="3CB8D31C" w:rsidR="00F62183" w:rsidRPr="00592882" w:rsidRDefault="00367A17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– </w:t>
      </w:r>
      <w:r w:rsidR="00F62183" w:rsidRPr="00592882">
        <w:rPr>
          <w:rStyle w:val="FontStyle40"/>
          <w:sz w:val="24"/>
          <w:szCs w:val="24"/>
        </w:rPr>
        <w:t>задач діяльності лікаря, сфера застосування яких передбачена переліками синдромів та симптомів,</w:t>
      </w:r>
      <w:r>
        <w:rPr>
          <w:rStyle w:val="FontStyle40"/>
          <w:sz w:val="24"/>
          <w:szCs w:val="24"/>
        </w:rPr>
        <w:t xml:space="preserve"> </w:t>
      </w:r>
      <w:r w:rsidR="00F62183" w:rsidRPr="00592882">
        <w:rPr>
          <w:rStyle w:val="FontStyle40"/>
          <w:sz w:val="24"/>
          <w:szCs w:val="24"/>
        </w:rPr>
        <w:t xml:space="preserve">захворювань, невідкладних станів, лабораторних та інструментальних </w:t>
      </w:r>
      <w:proofErr w:type="gramStart"/>
      <w:r w:rsidR="00F62183" w:rsidRPr="00592882">
        <w:rPr>
          <w:rStyle w:val="FontStyle40"/>
          <w:sz w:val="24"/>
          <w:szCs w:val="24"/>
        </w:rPr>
        <w:t>досл</w:t>
      </w:r>
      <w:proofErr w:type="gramEnd"/>
      <w:r w:rsidR="00F62183" w:rsidRPr="00592882">
        <w:rPr>
          <w:rStyle w:val="FontStyle40"/>
          <w:sz w:val="24"/>
          <w:szCs w:val="24"/>
        </w:rPr>
        <w:t>іджень, медичних</w:t>
      </w:r>
      <w:r>
        <w:rPr>
          <w:rStyle w:val="FontStyle40"/>
          <w:sz w:val="24"/>
          <w:szCs w:val="24"/>
        </w:rPr>
        <w:t xml:space="preserve"> </w:t>
      </w:r>
      <w:r w:rsidR="00F62183" w:rsidRPr="00592882">
        <w:rPr>
          <w:rStyle w:val="FontStyle40"/>
          <w:sz w:val="24"/>
          <w:szCs w:val="24"/>
        </w:rPr>
        <w:t>маніпуляцій</w:t>
      </w:r>
    </w:p>
    <w:p w14:paraId="5785AC3E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– збі</w:t>
      </w:r>
      <w:proofErr w:type="gramStart"/>
      <w:r w:rsidRPr="00592882">
        <w:rPr>
          <w:rStyle w:val="FontStyle40"/>
          <w:sz w:val="24"/>
          <w:szCs w:val="24"/>
        </w:rPr>
        <w:t>р</w:t>
      </w:r>
      <w:proofErr w:type="gramEnd"/>
      <w:r w:rsidRPr="00592882">
        <w:rPr>
          <w:rStyle w:val="FontStyle40"/>
          <w:sz w:val="24"/>
          <w:szCs w:val="24"/>
        </w:rPr>
        <w:t xml:space="preserve"> інформації про пацієнта</w:t>
      </w:r>
    </w:p>
    <w:p w14:paraId="7AC0BB2C" w14:textId="63C30EFE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– оцінювання результатів опитування, фізичного обстеження, даних лабораторних та</w:t>
      </w:r>
      <w:r w:rsidR="00367A17">
        <w:rPr>
          <w:rStyle w:val="FontStyle40"/>
          <w:sz w:val="24"/>
          <w:szCs w:val="24"/>
        </w:rPr>
        <w:t xml:space="preserve"> </w:t>
      </w:r>
      <w:r w:rsidRPr="00592882">
        <w:rPr>
          <w:rStyle w:val="FontStyle40"/>
          <w:sz w:val="24"/>
          <w:szCs w:val="24"/>
        </w:rPr>
        <w:t xml:space="preserve">інструментральних </w:t>
      </w:r>
      <w:proofErr w:type="gramStart"/>
      <w:r w:rsidRPr="00592882">
        <w:rPr>
          <w:rStyle w:val="FontStyle40"/>
          <w:sz w:val="24"/>
          <w:szCs w:val="24"/>
        </w:rPr>
        <w:t>досл</w:t>
      </w:r>
      <w:proofErr w:type="gramEnd"/>
      <w:r w:rsidRPr="00592882">
        <w:rPr>
          <w:rStyle w:val="FontStyle40"/>
          <w:sz w:val="24"/>
          <w:szCs w:val="24"/>
        </w:rPr>
        <w:t>іджень</w:t>
      </w:r>
      <w:r w:rsidR="00367A17">
        <w:rPr>
          <w:rStyle w:val="FontStyle40"/>
          <w:sz w:val="24"/>
          <w:szCs w:val="24"/>
        </w:rPr>
        <w:t xml:space="preserve"> </w:t>
      </w:r>
      <w:r w:rsidRPr="00592882">
        <w:rPr>
          <w:rStyle w:val="FontStyle40"/>
          <w:sz w:val="24"/>
          <w:szCs w:val="24"/>
        </w:rPr>
        <w:t>– встановлення попереднього клінічного діагнозу захворювання</w:t>
      </w:r>
    </w:p>
    <w:p w14:paraId="4ED98E87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– визначення характеру, принципів </w:t>
      </w:r>
      <w:proofErr w:type="gramStart"/>
      <w:r w:rsidRPr="00592882">
        <w:rPr>
          <w:rStyle w:val="FontStyle40"/>
          <w:sz w:val="24"/>
          <w:szCs w:val="24"/>
        </w:rPr>
        <w:t>л</w:t>
      </w:r>
      <w:proofErr w:type="gramEnd"/>
      <w:r w:rsidRPr="00592882">
        <w:rPr>
          <w:rStyle w:val="FontStyle40"/>
          <w:sz w:val="24"/>
          <w:szCs w:val="24"/>
        </w:rPr>
        <w:t>ікування захворювань</w:t>
      </w:r>
    </w:p>
    <w:p w14:paraId="0B3DC184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– визначення необхідної дієти, режиму праці та відпочинку при </w:t>
      </w:r>
      <w:proofErr w:type="gramStart"/>
      <w:r w:rsidRPr="00592882">
        <w:rPr>
          <w:rStyle w:val="FontStyle40"/>
          <w:sz w:val="24"/>
          <w:szCs w:val="24"/>
        </w:rPr>
        <w:t>л</w:t>
      </w:r>
      <w:proofErr w:type="gramEnd"/>
      <w:r w:rsidRPr="00592882">
        <w:rPr>
          <w:rStyle w:val="FontStyle40"/>
          <w:sz w:val="24"/>
          <w:szCs w:val="24"/>
        </w:rPr>
        <w:t>ікуванні захворювань</w:t>
      </w:r>
    </w:p>
    <w:p w14:paraId="5B358AB7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– визначення тактики ведення контингенту осіб, що </w:t>
      </w:r>
      <w:proofErr w:type="gramStart"/>
      <w:r w:rsidRPr="00592882">
        <w:rPr>
          <w:rStyle w:val="FontStyle40"/>
          <w:sz w:val="24"/>
          <w:szCs w:val="24"/>
        </w:rPr>
        <w:t>п</w:t>
      </w:r>
      <w:proofErr w:type="gramEnd"/>
      <w:r w:rsidRPr="00592882">
        <w:rPr>
          <w:rStyle w:val="FontStyle40"/>
          <w:sz w:val="24"/>
          <w:szCs w:val="24"/>
        </w:rPr>
        <w:t>ідлягають диспансерному нагляду</w:t>
      </w:r>
    </w:p>
    <w:p w14:paraId="30177D4D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– діагностування невідкладних станів, визначення тактики надання екстренної медичної</w:t>
      </w:r>
    </w:p>
    <w:p w14:paraId="102EBF41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допомоги</w:t>
      </w:r>
    </w:p>
    <w:p w14:paraId="6C6BD0A4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– проведення санітарно-гігієнічних та </w:t>
      </w:r>
      <w:proofErr w:type="gramStart"/>
      <w:r w:rsidRPr="00592882">
        <w:rPr>
          <w:rStyle w:val="FontStyle40"/>
          <w:sz w:val="24"/>
          <w:szCs w:val="24"/>
        </w:rPr>
        <w:t>проф</w:t>
      </w:r>
      <w:proofErr w:type="gramEnd"/>
      <w:r w:rsidRPr="00592882">
        <w:rPr>
          <w:rStyle w:val="FontStyle40"/>
          <w:sz w:val="24"/>
          <w:szCs w:val="24"/>
        </w:rPr>
        <w:t>ілактичних заходів</w:t>
      </w:r>
    </w:p>
    <w:p w14:paraId="7F300DF9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– планування </w:t>
      </w:r>
      <w:proofErr w:type="gramStart"/>
      <w:r w:rsidRPr="00592882">
        <w:rPr>
          <w:rStyle w:val="FontStyle40"/>
          <w:sz w:val="24"/>
          <w:szCs w:val="24"/>
        </w:rPr>
        <w:t>проф</w:t>
      </w:r>
      <w:proofErr w:type="gramEnd"/>
      <w:r w:rsidRPr="00592882">
        <w:rPr>
          <w:rStyle w:val="FontStyle40"/>
          <w:sz w:val="24"/>
          <w:szCs w:val="24"/>
        </w:rPr>
        <w:t>ілактичних та протиепідемічних заходів щодо інфекційних хвороб</w:t>
      </w:r>
    </w:p>
    <w:p w14:paraId="719506F6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– виконання медичних маніпуляцій</w:t>
      </w:r>
    </w:p>
    <w:p w14:paraId="7D38EECB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– оцінюваня впливу навколишнього середовища на стан здоров΄я населення</w:t>
      </w:r>
    </w:p>
    <w:p w14:paraId="0C2DE373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– ведення медичної документації, обробка державної, </w:t>
      </w:r>
      <w:proofErr w:type="gramStart"/>
      <w:r w:rsidRPr="00592882">
        <w:rPr>
          <w:rStyle w:val="FontStyle40"/>
          <w:sz w:val="24"/>
          <w:szCs w:val="24"/>
        </w:rPr>
        <w:t>соц</w:t>
      </w:r>
      <w:proofErr w:type="gramEnd"/>
      <w:r w:rsidRPr="00592882">
        <w:rPr>
          <w:rStyle w:val="FontStyle40"/>
          <w:sz w:val="24"/>
          <w:szCs w:val="24"/>
        </w:rPr>
        <w:t>іальної та медичної інформації</w:t>
      </w:r>
    </w:p>
    <w:p w14:paraId="577B7670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Формування суджень:</w:t>
      </w:r>
    </w:p>
    <w:p w14:paraId="367B815A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– </w:t>
      </w:r>
      <w:r w:rsidRPr="00592882">
        <w:rPr>
          <w:rStyle w:val="FontStyle40"/>
          <w:sz w:val="24"/>
          <w:szCs w:val="24"/>
          <w:lang w:val="uk-UA"/>
        </w:rPr>
        <w:t>з</w:t>
      </w:r>
      <w:r w:rsidRPr="00592882">
        <w:rPr>
          <w:rStyle w:val="FontStyle40"/>
          <w:sz w:val="24"/>
          <w:szCs w:val="24"/>
        </w:rPr>
        <w:t xml:space="preserve">датність здійснювати оцінку стану здоров΄я людини та забезпечувати його </w:t>
      </w:r>
      <w:proofErr w:type="gramStart"/>
      <w:r w:rsidRPr="00592882">
        <w:rPr>
          <w:rStyle w:val="FontStyle40"/>
          <w:sz w:val="24"/>
          <w:szCs w:val="24"/>
        </w:rPr>
        <w:t>п</w:t>
      </w:r>
      <w:proofErr w:type="gramEnd"/>
      <w:r w:rsidRPr="00592882">
        <w:rPr>
          <w:rStyle w:val="FontStyle40"/>
          <w:sz w:val="24"/>
          <w:szCs w:val="24"/>
        </w:rPr>
        <w:t>ідтримку з</w:t>
      </w:r>
    </w:p>
    <w:p w14:paraId="3B1E2B4B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урахуванням впливу навколишнього середовища та інших факторі</w:t>
      </w:r>
      <w:proofErr w:type="gramStart"/>
      <w:r w:rsidRPr="00592882">
        <w:rPr>
          <w:rStyle w:val="FontStyle40"/>
          <w:sz w:val="24"/>
          <w:szCs w:val="24"/>
        </w:rPr>
        <w:t>в</w:t>
      </w:r>
      <w:proofErr w:type="gramEnd"/>
      <w:r w:rsidRPr="00592882">
        <w:rPr>
          <w:rStyle w:val="FontStyle40"/>
          <w:sz w:val="24"/>
          <w:szCs w:val="24"/>
        </w:rPr>
        <w:t xml:space="preserve"> здоров΄я</w:t>
      </w:r>
    </w:p>
    <w:p w14:paraId="0F6FAEAC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– здатність застосовувати набуті зання щодо існуючої системи охорони здоров΄я </w:t>
      </w:r>
      <w:proofErr w:type="gramStart"/>
      <w:r w:rsidRPr="00592882">
        <w:rPr>
          <w:rStyle w:val="FontStyle40"/>
          <w:sz w:val="24"/>
          <w:szCs w:val="24"/>
        </w:rPr>
        <w:t>для</w:t>
      </w:r>
      <w:proofErr w:type="gramEnd"/>
    </w:p>
    <w:p w14:paraId="4A8CA878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оптимізації власної професійної діяльності та участі у вирішенні практичних завдань галузі</w:t>
      </w:r>
    </w:p>
    <w:p w14:paraId="1127CEFA" w14:textId="77777777" w:rsidR="00F62183" w:rsidRPr="00592882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– сформованість фахівця з належними особистими якостями, який дотримується етичного</w:t>
      </w:r>
    </w:p>
    <w:p w14:paraId="783F33BF" w14:textId="77777777" w:rsidR="00367A17" w:rsidRDefault="00F62183" w:rsidP="00367A17">
      <w:pPr>
        <w:suppressAutoHyphens/>
        <w:autoSpaceDE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кодексу лі</w:t>
      </w:r>
      <w:proofErr w:type="gramStart"/>
      <w:r w:rsidRPr="00592882">
        <w:rPr>
          <w:rStyle w:val="FontStyle40"/>
          <w:sz w:val="24"/>
          <w:szCs w:val="24"/>
        </w:rPr>
        <w:t>каря</w:t>
      </w:r>
      <w:proofErr w:type="gramEnd"/>
      <w:r w:rsidR="00367A17">
        <w:rPr>
          <w:rStyle w:val="FontStyle40"/>
          <w:sz w:val="24"/>
          <w:szCs w:val="24"/>
        </w:rPr>
        <w:t>.</w:t>
      </w:r>
    </w:p>
    <w:p w14:paraId="7A578720" w14:textId="2BB1150F" w:rsidR="00F62183" w:rsidRPr="00367A17" w:rsidRDefault="00F62183" w:rsidP="00367A17">
      <w:pPr>
        <w:suppressAutoHyphens/>
        <w:autoSpaceDE w:val="0"/>
        <w:spacing w:after="0" w:line="240" w:lineRule="auto"/>
        <w:ind w:left="-567" w:firstLine="567"/>
        <w:jc w:val="center"/>
        <w:rPr>
          <w:rStyle w:val="FontStyle40"/>
          <w:sz w:val="24"/>
          <w:szCs w:val="24"/>
        </w:rPr>
      </w:pPr>
      <w:r w:rsidRPr="00592882">
        <w:rPr>
          <w:rStyle w:val="FontStyle40"/>
          <w:b/>
          <w:sz w:val="24"/>
          <w:szCs w:val="24"/>
          <w:lang w:val="uk-UA"/>
        </w:rPr>
        <w:t>Зміст дисципліни</w:t>
      </w:r>
    </w:p>
    <w:p w14:paraId="0AE7CFA3" w14:textId="3BC14AEE" w:rsidR="00C06B85" w:rsidRPr="00592882" w:rsidRDefault="00C06B85" w:rsidP="00B00C9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92882">
        <w:rPr>
          <w:rFonts w:ascii="Times New Roman" w:hAnsi="Times New Roman"/>
          <w:b/>
          <w:sz w:val="24"/>
          <w:szCs w:val="24"/>
        </w:rPr>
        <w:t>Теми лекцій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647"/>
      </w:tblGrid>
      <w:tr w:rsidR="0095138C" w:rsidRPr="00592882" w14:paraId="7A8B4A4B" w14:textId="77777777" w:rsidTr="00B00C9E">
        <w:tc>
          <w:tcPr>
            <w:tcW w:w="596" w:type="dxa"/>
          </w:tcPr>
          <w:p w14:paraId="7A15612D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213DE7B2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7" w:type="dxa"/>
          </w:tcPr>
          <w:p w14:paraId="5EEE6450" w14:textId="77777777" w:rsidR="0095138C" w:rsidRPr="00592882" w:rsidRDefault="0095138C" w:rsidP="00B00C9E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</w:tr>
      <w:tr w:rsidR="0095138C" w:rsidRPr="00592882" w14:paraId="0AB8AEF2" w14:textId="77777777" w:rsidTr="00B00C9E">
        <w:tc>
          <w:tcPr>
            <w:tcW w:w="596" w:type="dxa"/>
          </w:tcPr>
          <w:p w14:paraId="4CAE1B67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14:paraId="4E5E1782" w14:textId="77777777" w:rsidR="0095138C" w:rsidRPr="00592882" w:rsidRDefault="0095138C" w:rsidP="00B00C9E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Предмет та завдання психіатрії та наркології, їх місце серед інших медичних дисциплін. Історія розвитку та сучасний стан психіатрії та наркології. Класифікація психічних розладі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 та захворювань.</w:t>
            </w:r>
          </w:p>
        </w:tc>
      </w:tr>
      <w:tr w:rsidR="0095138C" w:rsidRPr="00592882" w14:paraId="0DE040E5" w14:textId="77777777" w:rsidTr="00B00C9E">
        <w:tc>
          <w:tcPr>
            <w:tcW w:w="596" w:type="dxa"/>
          </w:tcPr>
          <w:p w14:paraId="6A1C2FC9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14:paraId="566222DC" w14:textId="1494B75B" w:rsidR="0095138C" w:rsidRPr="00592882" w:rsidRDefault="0095138C" w:rsidP="00B00C9E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Патологія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ізнавальних процесів. Порушення емоцій та ефекторно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вольової сфери. Синдроми порушення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ідомості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особливостями дитячого віку.</w:t>
            </w:r>
          </w:p>
        </w:tc>
      </w:tr>
      <w:tr w:rsidR="0095138C" w:rsidRPr="00592882" w14:paraId="1587C7AB" w14:textId="77777777" w:rsidTr="00B00C9E">
        <w:tc>
          <w:tcPr>
            <w:tcW w:w="596" w:type="dxa"/>
          </w:tcPr>
          <w:p w14:paraId="6F26450A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14:paraId="2A338526" w14:textId="77777777" w:rsidR="0095138C" w:rsidRPr="00592882" w:rsidRDefault="0095138C" w:rsidP="00B00C9E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Загальна характеристика органічних, включаючи симптоматичні, психічних розладі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38C" w:rsidRPr="00592882" w14:paraId="62BCBA0C" w14:textId="77777777" w:rsidTr="00B00C9E">
        <w:tc>
          <w:tcPr>
            <w:tcW w:w="596" w:type="dxa"/>
          </w:tcPr>
          <w:p w14:paraId="15039BD4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14:paraId="467DCA0A" w14:textId="70B984AE" w:rsidR="0095138C" w:rsidRPr="00592882" w:rsidRDefault="0095138C" w:rsidP="00B00C9E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ілепсія. Етіологія та патогенез. Класифікація. Клінічні прояви.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ілептичні психози. Зміни особистості у хворих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ілепсією.</w:t>
            </w:r>
            <w:r w:rsidR="00B00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еребігу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епілепсії у дитячому віці.</w:t>
            </w:r>
          </w:p>
        </w:tc>
      </w:tr>
      <w:tr w:rsidR="0095138C" w:rsidRPr="00592882" w14:paraId="28647943" w14:textId="77777777" w:rsidTr="00B00C9E">
        <w:tc>
          <w:tcPr>
            <w:tcW w:w="596" w:type="dxa"/>
          </w:tcPr>
          <w:p w14:paraId="7D3A4515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14:paraId="3F7937F5" w14:textId="77777777" w:rsidR="0095138C" w:rsidRPr="00592882" w:rsidRDefault="0095138C" w:rsidP="00B00C9E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Медичні та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іальні проблеми вживання психоактивних речовин з особливостями дитячого віку.</w:t>
            </w:r>
          </w:p>
        </w:tc>
      </w:tr>
      <w:tr w:rsidR="0095138C" w:rsidRPr="00592882" w14:paraId="5E7F0488" w14:textId="77777777" w:rsidTr="00B00C9E">
        <w:tc>
          <w:tcPr>
            <w:tcW w:w="596" w:type="dxa"/>
          </w:tcPr>
          <w:p w14:paraId="318CCF37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14:paraId="01F63C96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Невротичні розлади. Масковані депресії з особливостями дитячого віку.</w:t>
            </w:r>
          </w:p>
        </w:tc>
      </w:tr>
      <w:tr w:rsidR="0095138C" w:rsidRPr="00592882" w14:paraId="5DD48254" w14:textId="77777777" w:rsidTr="00B00C9E">
        <w:tc>
          <w:tcPr>
            <w:tcW w:w="596" w:type="dxa"/>
          </w:tcPr>
          <w:p w14:paraId="49DDBE88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14:paraId="5AE3522E" w14:textId="284AE89D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Емоційний стрес та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ічна травма.  Посттравматичний стресовий розлад. Розлади адаптації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протікання захворювань в дитячому віці.</w:t>
            </w:r>
          </w:p>
        </w:tc>
      </w:tr>
      <w:tr w:rsidR="0095138C" w:rsidRPr="00592882" w14:paraId="27C2B130" w14:textId="77777777" w:rsidTr="00B00C9E">
        <w:tc>
          <w:tcPr>
            <w:tcW w:w="596" w:type="dxa"/>
          </w:tcPr>
          <w:p w14:paraId="3C98C5A1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14:paraId="4BE287A8" w14:textId="6BA70C05" w:rsidR="0095138C" w:rsidRPr="00B00C9E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іполярний афективний розлад з особливостями в дитячому віці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C7B0D86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Шизофренія. Первинний психотичний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ізод з особливостями дитячого віку.</w:t>
            </w:r>
          </w:p>
        </w:tc>
      </w:tr>
      <w:tr w:rsidR="0095138C" w:rsidRPr="00592882" w14:paraId="27EDD382" w14:textId="77777777" w:rsidTr="00B00C9E">
        <w:tc>
          <w:tcPr>
            <w:tcW w:w="596" w:type="dxa"/>
          </w:tcPr>
          <w:p w14:paraId="73143A4D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14:paraId="6A0DA131" w14:textId="254C7D31" w:rsidR="0095138C" w:rsidRPr="00B00C9E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Психічні розлади дитячого та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ідліткового віку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5138C" w:rsidRPr="00592882" w14:paraId="4617E890" w14:textId="77777777" w:rsidTr="00B00C9E">
        <w:tc>
          <w:tcPr>
            <w:tcW w:w="596" w:type="dxa"/>
          </w:tcPr>
          <w:p w14:paraId="69D7DB9F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14:paraId="191141D9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Стандарти терапії психічних розладі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 та захворювань. Психоосвіта.</w:t>
            </w:r>
          </w:p>
        </w:tc>
      </w:tr>
    </w:tbl>
    <w:p w14:paraId="1E41C823" w14:textId="77777777" w:rsidR="00C06B85" w:rsidRPr="00592882" w:rsidRDefault="00C06B85" w:rsidP="00367A17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14:paraId="5CA7A8CD" w14:textId="77777777" w:rsidR="00C06B85" w:rsidRPr="00592882" w:rsidRDefault="005F788A" w:rsidP="00367A17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59288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</w:t>
      </w:r>
      <w:r w:rsidR="00C06B85" w:rsidRPr="00592882">
        <w:rPr>
          <w:rFonts w:ascii="Times New Roman" w:hAnsi="Times New Roman"/>
          <w:b/>
          <w:sz w:val="24"/>
          <w:szCs w:val="24"/>
        </w:rPr>
        <w:t>Теми практичних занять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647"/>
      </w:tblGrid>
      <w:tr w:rsidR="0095138C" w:rsidRPr="00592882" w14:paraId="3756F4A8" w14:textId="77777777" w:rsidTr="00B00C9E">
        <w:tc>
          <w:tcPr>
            <w:tcW w:w="596" w:type="dxa"/>
          </w:tcPr>
          <w:p w14:paraId="2703A242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1747306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7" w:type="dxa"/>
          </w:tcPr>
          <w:p w14:paraId="7B6D9E18" w14:textId="77777777" w:rsidR="0095138C" w:rsidRPr="00592882" w:rsidRDefault="0095138C" w:rsidP="00B00C9E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</w:tr>
      <w:tr w:rsidR="0095138C" w:rsidRPr="00592882" w14:paraId="27427E37" w14:textId="77777777" w:rsidTr="00B00C9E">
        <w:tc>
          <w:tcPr>
            <w:tcW w:w="596" w:type="dxa"/>
          </w:tcPr>
          <w:p w14:paraId="1DF4A747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DC204E4" w14:textId="15B62B0F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Предмет та завдання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іатрії та наркології, історія розвитку. Організація допомоги хворим із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ічними порушеннями. Особливості структури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іатричної лікарні  й диспансеру. Принципи догляду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 психічно хворими.</w:t>
            </w:r>
          </w:p>
        </w:tc>
      </w:tr>
      <w:tr w:rsidR="0095138C" w:rsidRPr="00592882" w14:paraId="75BF5DF1" w14:textId="77777777" w:rsidTr="00B00C9E">
        <w:tc>
          <w:tcPr>
            <w:tcW w:w="596" w:type="dxa"/>
          </w:tcPr>
          <w:p w14:paraId="3CF0C039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B0B260B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Методи психіатричного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ідження.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проведення дослідження у дітей та підлітків.</w:t>
            </w:r>
          </w:p>
        </w:tc>
      </w:tr>
      <w:tr w:rsidR="0095138C" w:rsidRPr="00592882" w14:paraId="68C20006" w14:textId="77777777" w:rsidTr="00B00C9E">
        <w:tc>
          <w:tcPr>
            <w:tcW w:w="596" w:type="dxa"/>
          </w:tcPr>
          <w:p w14:paraId="4983E0C2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3525634" w14:textId="47005AE1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Класифікація психічних розладів, регістри психічних розладі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38C" w:rsidRPr="00592882" w14:paraId="08C8408A" w14:textId="77777777" w:rsidTr="00B00C9E">
        <w:tc>
          <w:tcPr>
            <w:tcW w:w="596" w:type="dxa"/>
          </w:tcPr>
          <w:p w14:paraId="7587DF09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8845BF2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Порушення відчутті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 та сприйняття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з особливостями дитячого віку</w:t>
            </w:r>
          </w:p>
        </w:tc>
      </w:tr>
      <w:tr w:rsidR="0095138C" w:rsidRPr="00592882" w14:paraId="291902CB" w14:textId="77777777" w:rsidTr="00B00C9E">
        <w:tc>
          <w:tcPr>
            <w:tcW w:w="596" w:type="dxa"/>
          </w:tcPr>
          <w:p w14:paraId="056097B9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5A9406A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Порушення пам'яті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віку</w:t>
            </w:r>
          </w:p>
        </w:tc>
      </w:tr>
      <w:tr w:rsidR="0095138C" w:rsidRPr="00592882" w14:paraId="6DCDA2C6" w14:textId="77777777" w:rsidTr="00B00C9E">
        <w:tc>
          <w:tcPr>
            <w:tcW w:w="596" w:type="dxa"/>
          </w:tcPr>
          <w:p w14:paraId="3F8CE8E2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BCEF65A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Порушення мислення та інтелекту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вку</w:t>
            </w:r>
          </w:p>
        </w:tc>
      </w:tr>
      <w:tr w:rsidR="0095138C" w:rsidRPr="00592882" w14:paraId="5B846A17" w14:textId="77777777" w:rsidTr="00B00C9E">
        <w:tc>
          <w:tcPr>
            <w:tcW w:w="596" w:type="dxa"/>
          </w:tcPr>
          <w:p w14:paraId="04EA7C18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2A7696E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Порушення емоцій та ефекторної сфери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віку</w:t>
            </w:r>
          </w:p>
        </w:tc>
      </w:tr>
      <w:tr w:rsidR="0095138C" w:rsidRPr="00592882" w14:paraId="1330EC64" w14:textId="77777777" w:rsidTr="00B00C9E">
        <w:tc>
          <w:tcPr>
            <w:tcW w:w="596" w:type="dxa"/>
          </w:tcPr>
          <w:p w14:paraId="01E6D8FD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01F1337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Порушення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ідомості та самосвідомості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віку</w:t>
            </w:r>
          </w:p>
        </w:tc>
      </w:tr>
      <w:tr w:rsidR="0095138C" w:rsidRPr="00592882" w14:paraId="6F683041" w14:textId="77777777" w:rsidTr="00B00C9E">
        <w:tc>
          <w:tcPr>
            <w:tcW w:w="596" w:type="dxa"/>
          </w:tcPr>
          <w:p w14:paraId="56E986C7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7E460F3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Психопатологічні синдроми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віку</w:t>
            </w:r>
          </w:p>
        </w:tc>
      </w:tr>
      <w:tr w:rsidR="0095138C" w:rsidRPr="00592882" w14:paraId="22722109" w14:textId="77777777" w:rsidTr="00B00C9E">
        <w:tc>
          <w:tcPr>
            <w:tcW w:w="596" w:type="dxa"/>
          </w:tcPr>
          <w:p w14:paraId="0B100F9F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23410B8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ідсумкове заняття за розділом 1</w:t>
            </w:r>
          </w:p>
        </w:tc>
      </w:tr>
      <w:tr w:rsidR="0095138C" w:rsidRPr="00592882" w14:paraId="3C81007F" w14:textId="77777777" w:rsidTr="00B00C9E">
        <w:tc>
          <w:tcPr>
            <w:tcW w:w="596" w:type="dxa"/>
          </w:tcPr>
          <w:p w14:paraId="0F6A26F9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665DA9F" w14:textId="73AB5449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ічні порушення при інфекційних захворюваннях, пухлинах та черепно-мозкових травмах.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порушень в дитячому віці.</w:t>
            </w:r>
          </w:p>
        </w:tc>
      </w:tr>
      <w:tr w:rsidR="0095138C" w:rsidRPr="00592882" w14:paraId="3BBA4668" w14:textId="77777777" w:rsidTr="00B00C9E">
        <w:tc>
          <w:tcPr>
            <w:tcW w:w="596" w:type="dxa"/>
          </w:tcPr>
          <w:p w14:paraId="3BFCCFFE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CC42487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Деменції при нейродегенеративних захворюваннях</w:t>
            </w:r>
          </w:p>
        </w:tc>
      </w:tr>
      <w:tr w:rsidR="0095138C" w:rsidRPr="00592882" w14:paraId="3CC071CC" w14:textId="77777777" w:rsidTr="00B00C9E">
        <w:tc>
          <w:tcPr>
            <w:tcW w:w="596" w:type="dxa"/>
          </w:tcPr>
          <w:p w14:paraId="742BC4E4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E2D591C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ічні та поведінкові розлади внаслідок вживання алкоголю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віку</w:t>
            </w:r>
          </w:p>
        </w:tc>
      </w:tr>
      <w:tr w:rsidR="0095138C" w:rsidRPr="00592882" w14:paraId="4DF8A614" w14:textId="77777777" w:rsidTr="00B00C9E">
        <w:tc>
          <w:tcPr>
            <w:tcW w:w="596" w:type="dxa"/>
          </w:tcPr>
          <w:p w14:paraId="3DDA64CB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E5996BC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Психічні та поведінкові розлади в наслідок вживання наркотичних речовин та речовин, які не внесені в державний перелі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 наркотиків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віку</w:t>
            </w:r>
          </w:p>
        </w:tc>
      </w:tr>
      <w:tr w:rsidR="0095138C" w:rsidRPr="00592882" w14:paraId="66261423" w14:textId="77777777" w:rsidTr="00B00C9E">
        <w:tc>
          <w:tcPr>
            <w:tcW w:w="596" w:type="dxa"/>
          </w:tcPr>
          <w:p w14:paraId="570829CD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F3883D2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Нехімічні аддікції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віку</w:t>
            </w:r>
          </w:p>
        </w:tc>
      </w:tr>
      <w:tr w:rsidR="0095138C" w:rsidRPr="00592882" w14:paraId="78A1CF85" w14:textId="77777777" w:rsidTr="00B00C9E">
        <w:tc>
          <w:tcPr>
            <w:tcW w:w="596" w:type="dxa"/>
          </w:tcPr>
          <w:p w14:paraId="5DDF5E80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D3941E5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Невротичні, повязані зі стресом, розлади</w:t>
            </w:r>
          </w:p>
        </w:tc>
      </w:tr>
      <w:tr w:rsidR="0095138C" w:rsidRPr="00592882" w14:paraId="1E0977DA" w14:textId="77777777" w:rsidTr="00B00C9E">
        <w:tc>
          <w:tcPr>
            <w:tcW w:w="596" w:type="dxa"/>
          </w:tcPr>
          <w:p w14:paraId="72A31FA5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701E05E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Фобічні тривожні розлади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віку.</w:t>
            </w:r>
          </w:p>
        </w:tc>
      </w:tr>
      <w:tr w:rsidR="0095138C" w:rsidRPr="00592882" w14:paraId="453D8974" w14:textId="77777777" w:rsidTr="00B00C9E">
        <w:tc>
          <w:tcPr>
            <w:tcW w:w="596" w:type="dxa"/>
          </w:tcPr>
          <w:p w14:paraId="6C47A9DA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44C113A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Обсесивно-компульсивний розлад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віку</w:t>
            </w:r>
          </w:p>
        </w:tc>
      </w:tr>
      <w:tr w:rsidR="0095138C" w:rsidRPr="00592882" w14:paraId="6C489D6F" w14:textId="77777777" w:rsidTr="00B00C9E">
        <w:tc>
          <w:tcPr>
            <w:tcW w:w="596" w:type="dxa"/>
          </w:tcPr>
          <w:p w14:paraId="64CF077F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55F839A" w14:textId="77777777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Реакція на важкий стрес та порушення адаптації. Посттравматичний стресовий </w:t>
            </w:r>
            <w:r w:rsidRPr="00592882">
              <w:rPr>
                <w:rFonts w:ascii="Times New Roman" w:hAnsi="Times New Roman"/>
                <w:sz w:val="24"/>
                <w:szCs w:val="24"/>
              </w:rPr>
              <w:lastRenderedPageBreak/>
              <w:t>розлад (ПТСР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особливостями дитячого віку.</w:t>
            </w:r>
          </w:p>
        </w:tc>
      </w:tr>
      <w:tr w:rsidR="0095138C" w:rsidRPr="00592882" w14:paraId="3615CE1C" w14:textId="77777777" w:rsidTr="00B00C9E">
        <w:tc>
          <w:tcPr>
            <w:tcW w:w="596" w:type="dxa"/>
          </w:tcPr>
          <w:p w14:paraId="38CC9A25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C4249CC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Дисоціативні (конверсійні) розлади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віку.</w:t>
            </w:r>
          </w:p>
        </w:tc>
      </w:tr>
      <w:tr w:rsidR="0095138C" w:rsidRPr="00592882" w14:paraId="07841A10" w14:textId="77777777" w:rsidTr="00B00C9E">
        <w:tc>
          <w:tcPr>
            <w:tcW w:w="596" w:type="dxa"/>
          </w:tcPr>
          <w:p w14:paraId="7D90C815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658CB82" w14:textId="67C9EA94" w:rsidR="0095138C" w:rsidRPr="00592882" w:rsidRDefault="0095138C" w:rsidP="00B00C9E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Шизофренія з особливосями дитячого вцку.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2882">
              <w:rPr>
                <w:rFonts w:ascii="Times New Roman" w:hAnsi="Times New Roman"/>
                <w:sz w:val="24"/>
                <w:szCs w:val="24"/>
              </w:rPr>
              <w:t>Премор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592882">
              <w:rPr>
                <w:rFonts w:ascii="Times New Roman" w:hAnsi="Times New Roman"/>
                <w:sz w:val="24"/>
                <w:szCs w:val="24"/>
              </w:rPr>
              <w:t>ідні прояви. Основні клінічні симптоми. Клінічні форми та типи перебігу. Лікування хворих на шизофренію</w:t>
            </w:r>
          </w:p>
        </w:tc>
      </w:tr>
      <w:tr w:rsidR="0095138C" w:rsidRPr="00592882" w14:paraId="094AF83B" w14:textId="77777777" w:rsidTr="00B00C9E">
        <w:tc>
          <w:tcPr>
            <w:tcW w:w="596" w:type="dxa"/>
          </w:tcPr>
          <w:p w14:paraId="71E89780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308F27B" w14:textId="48390BB4" w:rsidR="0095138C" w:rsidRPr="00592882" w:rsidRDefault="0095138C" w:rsidP="00B00C9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Гострі і транзиторні психотичні розлади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в дитячому віці</w:t>
            </w:r>
          </w:p>
        </w:tc>
      </w:tr>
      <w:tr w:rsidR="0095138C" w:rsidRPr="00592882" w14:paraId="2E1646CA" w14:textId="77777777" w:rsidTr="00B00C9E">
        <w:tc>
          <w:tcPr>
            <w:tcW w:w="596" w:type="dxa"/>
          </w:tcPr>
          <w:p w14:paraId="1C21B4F9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4286E24" w14:textId="59E5494E" w:rsidR="0095138C" w:rsidRPr="00592882" w:rsidRDefault="0095138C" w:rsidP="00B00C9E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Афективні розлади. Клінічні прояви, типи перебігу. Соматовегетативні еквіваленти депресії. Принципи терапії пацієнтів із афективними розладами.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протікання захворювань в дитячому віці.</w:t>
            </w:r>
          </w:p>
        </w:tc>
      </w:tr>
      <w:tr w:rsidR="0095138C" w:rsidRPr="00592882" w14:paraId="531A5F9B" w14:textId="77777777" w:rsidTr="00B00C9E">
        <w:tc>
          <w:tcPr>
            <w:tcW w:w="596" w:type="dxa"/>
          </w:tcPr>
          <w:p w14:paraId="27A67E2A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942CF60" w14:textId="77777777" w:rsidR="0095138C" w:rsidRPr="00592882" w:rsidRDefault="0095138C" w:rsidP="00B00C9E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ілепсія, основні симптоми. Клінічна характеристика пароксизму. Класифікація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ілепсії.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захворювання в дитячому віці.</w:t>
            </w:r>
          </w:p>
        </w:tc>
      </w:tr>
      <w:tr w:rsidR="0095138C" w:rsidRPr="00592882" w14:paraId="7FB60693" w14:textId="77777777" w:rsidTr="00B00C9E">
        <w:tc>
          <w:tcPr>
            <w:tcW w:w="596" w:type="dxa"/>
          </w:tcPr>
          <w:p w14:paraId="35D28CF5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9767010" w14:textId="6AC0FEE1" w:rsidR="0095138C" w:rsidRPr="00592882" w:rsidRDefault="0095138C" w:rsidP="00B00C9E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ілептичні психози. Лікування хворих на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ілепсію. Невідкладна допомога при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ілептичному статусі.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допомоги в дитячому віці.</w:t>
            </w:r>
          </w:p>
        </w:tc>
      </w:tr>
      <w:tr w:rsidR="0095138C" w:rsidRPr="00592882" w14:paraId="43D23FE9" w14:textId="77777777" w:rsidTr="00B00C9E">
        <w:tc>
          <w:tcPr>
            <w:tcW w:w="596" w:type="dxa"/>
          </w:tcPr>
          <w:p w14:paraId="052743C5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E5F948A" w14:textId="77777777" w:rsidR="0095138C" w:rsidRPr="00592882" w:rsidRDefault="0095138C" w:rsidP="00B00C9E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Розумова недостатність. Етіологія, патогенез, клінічні прояви. Діагностика та діференційна діагностика. Лікувально-корекційні заходи.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ілактика.</w:t>
            </w:r>
          </w:p>
        </w:tc>
      </w:tr>
      <w:tr w:rsidR="0095138C" w:rsidRPr="00592882" w14:paraId="2BDFCED2" w14:textId="77777777" w:rsidTr="00B00C9E">
        <w:tc>
          <w:tcPr>
            <w:tcW w:w="596" w:type="dxa"/>
          </w:tcPr>
          <w:p w14:paraId="73EA95F3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9876FFC" w14:textId="4F82CD5C" w:rsidR="0095138C" w:rsidRPr="00592882" w:rsidRDefault="0095138C" w:rsidP="00B00C9E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Розлади особистості. Етіологія та патогенез. Клінічні форми психопатії. Діагностика та діференційна діагностика. Лікувально-корекційні та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іально-реабілітаційні заходи. Питання експертизи.</w:t>
            </w:r>
          </w:p>
        </w:tc>
      </w:tr>
      <w:tr w:rsidR="0095138C" w:rsidRPr="00592882" w14:paraId="78467F35" w14:textId="77777777" w:rsidTr="00B00C9E">
        <w:tc>
          <w:tcPr>
            <w:tcW w:w="596" w:type="dxa"/>
          </w:tcPr>
          <w:p w14:paraId="440E1193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AC51296" w14:textId="77777777" w:rsidR="0095138C" w:rsidRPr="00592882" w:rsidRDefault="0095138C" w:rsidP="00B00C9E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Ранній дитячий аутизм. Етіологія та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ідеміологія. </w:t>
            </w:r>
          </w:p>
          <w:p w14:paraId="2566EAB2" w14:textId="77777777" w:rsidR="0095138C" w:rsidRPr="00592882" w:rsidRDefault="0095138C" w:rsidP="00B00C9E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Клінічні прояви. Діагностика. Лікування.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ілактика. Питання експертизи та реабілітації. </w:t>
            </w:r>
          </w:p>
        </w:tc>
      </w:tr>
      <w:tr w:rsidR="0095138C" w:rsidRPr="00592882" w14:paraId="3F9494B8" w14:textId="77777777" w:rsidTr="00B00C9E">
        <w:tc>
          <w:tcPr>
            <w:tcW w:w="596" w:type="dxa"/>
          </w:tcPr>
          <w:p w14:paraId="438B1E92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B20ACDE" w14:textId="77777777" w:rsidR="0095138C" w:rsidRPr="00592882" w:rsidRDefault="0095138C" w:rsidP="00B00C9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Гіперкінетичні розлади у дітей та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ідлітків. Етіологія. Патогенез. Клінічні прояви. Розлади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іальної поведінки.  Кліника, перебіг,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ілактика. Принципи медіко-педагогічної корекції,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іальної реабілітації.</w:t>
            </w:r>
          </w:p>
        </w:tc>
      </w:tr>
      <w:tr w:rsidR="0095138C" w:rsidRPr="00592882" w14:paraId="5FD8C86D" w14:textId="77777777" w:rsidTr="00B00C9E">
        <w:tc>
          <w:tcPr>
            <w:tcW w:w="596" w:type="dxa"/>
          </w:tcPr>
          <w:p w14:paraId="421A290A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0A54871" w14:textId="77777777" w:rsidR="0095138C" w:rsidRPr="00592882" w:rsidRDefault="0095138C" w:rsidP="00B00C9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Поведінкові синдроми,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пов’язан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 з порушенням прийому їжі та сну</w:t>
            </w:r>
          </w:p>
        </w:tc>
      </w:tr>
      <w:tr w:rsidR="0095138C" w:rsidRPr="00592882" w14:paraId="7A46AEC5" w14:textId="77777777" w:rsidTr="00B00C9E">
        <w:tc>
          <w:tcPr>
            <w:tcW w:w="596" w:type="dxa"/>
          </w:tcPr>
          <w:p w14:paraId="1A8DF257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296B265" w14:textId="77777777" w:rsidR="0095138C" w:rsidRPr="00592882" w:rsidRDefault="0095138C" w:rsidP="00B00C9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Поведінкові синдроми,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пов’язан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 з порушенням полової функції</w:t>
            </w:r>
          </w:p>
        </w:tc>
      </w:tr>
      <w:tr w:rsidR="0095138C" w:rsidRPr="00592882" w14:paraId="788B328F" w14:textId="77777777" w:rsidTr="00B00C9E">
        <w:tc>
          <w:tcPr>
            <w:tcW w:w="596" w:type="dxa"/>
          </w:tcPr>
          <w:p w14:paraId="04ABB2DB" w14:textId="77777777" w:rsidR="0095138C" w:rsidRPr="00592882" w:rsidRDefault="0095138C" w:rsidP="00367A17">
            <w:pPr>
              <w:numPr>
                <w:ilvl w:val="0"/>
                <w:numId w:val="4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9F935A1" w14:textId="77777777" w:rsidR="0095138C" w:rsidRPr="00592882" w:rsidRDefault="0095138C" w:rsidP="00B00C9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Стандарти терапії. Психоосвіта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 реабілітація</w:t>
            </w:r>
          </w:p>
        </w:tc>
      </w:tr>
    </w:tbl>
    <w:p w14:paraId="0F1F8652" w14:textId="77777777" w:rsidR="00C06B85" w:rsidRPr="00592882" w:rsidRDefault="00C06B85" w:rsidP="00367A17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14:paraId="4770C0B2" w14:textId="08FEECB6" w:rsidR="00C06B85" w:rsidRPr="00592882" w:rsidRDefault="00C06B85" w:rsidP="00B00C9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92882">
        <w:rPr>
          <w:rFonts w:ascii="Times New Roman" w:hAnsi="Times New Roman"/>
          <w:b/>
          <w:sz w:val="24"/>
          <w:szCs w:val="24"/>
        </w:rPr>
        <w:t>Самостійна робота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647"/>
      </w:tblGrid>
      <w:tr w:rsidR="0095138C" w:rsidRPr="00592882" w14:paraId="1A6918C0" w14:textId="77777777" w:rsidTr="00B00C9E">
        <w:tc>
          <w:tcPr>
            <w:tcW w:w="596" w:type="dxa"/>
          </w:tcPr>
          <w:p w14:paraId="4B9D3C63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A2285FE" w14:textId="77777777" w:rsidR="0095138C" w:rsidRPr="00592882" w:rsidRDefault="0095138C" w:rsidP="00367A1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7" w:type="dxa"/>
          </w:tcPr>
          <w:p w14:paraId="497B4DEB" w14:textId="77777777" w:rsidR="0095138C" w:rsidRPr="00592882" w:rsidRDefault="0095138C" w:rsidP="00B00C9E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</w:tr>
      <w:tr w:rsidR="0095138C" w:rsidRPr="00592882" w14:paraId="5C8B65FD" w14:textId="77777777" w:rsidTr="00B00C9E">
        <w:tc>
          <w:tcPr>
            <w:tcW w:w="596" w:type="dxa"/>
          </w:tcPr>
          <w:p w14:paraId="4CE73233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C7DAE0F" w14:textId="77777777" w:rsidR="0095138C" w:rsidRPr="00592882" w:rsidRDefault="0095138C" w:rsidP="00367A17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Історія розвитку науки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іатрії та наркології.</w:t>
            </w:r>
          </w:p>
        </w:tc>
      </w:tr>
      <w:tr w:rsidR="0095138C" w:rsidRPr="00592882" w14:paraId="3428857C" w14:textId="77777777" w:rsidTr="00B00C9E">
        <w:tc>
          <w:tcPr>
            <w:tcW w:w="596" w:type="dxa"/>
          </w:tcPr>
          <w:p w14:paraId="6AD4945E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84CC4D8" w14:textId="77777777" w:rsidR="0095138C" w:rsidRPr="00592882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Нормативно-правові документи, що регламентують роботу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іатричної служби.</w:t>
            </w:r>
          </w:p>
        </w:tc>
      </w:tr>
      <w:tr w:rsidR="0095138C" w:rsidRPr="00592882" w14:paraId="2B21BF2A" w14:textId="77777777" w:rsidTr="00B00C9E">
        <w:tc>
          <w:tcPr>
            <w:tcW w:w="596" w:type="dxa"/>
          </w:tcPr>
          <w:p w14:paraId="1195B8FF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7E6C509" w14:textId="77777777" w:rsidR="0095138C" w:rsidRPr="00592882" w:rsidRDefault="0095138C" w:rsidP="00B00C9E">
            <w:pPr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Регістри психічних розладі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38C" w:rsidRPr="00592882" w14:paraId="287342C4" w14:textId="77777777" w:rsidTr="00B00C9E">
        <w:tc>
          <w:tcPr>
            <w:tcW w:w="596" w:type="dxa"/>
          </w:tcPr>
          <w:p w14:paraId="48AF8061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FDCE614" w14:textId="77777777" w:rsidR="0095138C" w:rsidRPr="00592882" w:rsidRDefault="0095138C" w:rsidP="00B00C9E">
            <w:pPr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ічні розлади при променевій хворобі.</w:t>
            </w:r>
          </w:p>
        </w:tc>
      </w:tr>
      <w:tr w:rsidR="0095138C" w:rsidRPr="00592882" w14:paraId="48A864C9" w14:textId="77777777" w:rsidTr="00B00C9E">
        <w:tc>
          <w:tcPr>
            <w:tcW w:w="596" w:type="dxa"/>
          </w:tcPr>
          <w:p w14:paraId="68D52734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44DD31A" w14:textId="77777777" w:rsidR="0095138C" w:rsidRPr="00592882" w:rsidRDefault="0095138C" w:rsidP="00B00C9E">
            <w:pPr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ічні порушення при гострих та хронічних інтоксикаціях.</w:t>
            </w:r>
          </w:p>
        </w:tc>
      </w:tr>
      <w:tr w:rsidR="0095138C" w:rsidRPr="00592882" w14:paraId="4994FF0C" w14:textId="77777777" w:rsidTr="00B00C9E">
        <w:tc>
          <w:tcPr>
            <w:tcW w:w="596" w:type="dxa"/>
          </w:tcPr>
          <w:p w14:paraId="7F2F52C6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5877B60" w14:textId="4908B602" w:rsidR="0095138C" w:rsidRPr="00B00C9E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ікові та гендерні особливості вживання алкоголю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5138C" w:rsidRPr="00592882" w14:paraId="4CFAA290" w14:textId="77777777" w:rsidTr="00B00C9E">
        <w:tc>
          <w:tcPr>
            <w:tcW w:w="596" w:type="dxa"/>
          </w:tcPr>
          <w:p w14:paraId="74093BC9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147725A" w14:textId="50FE5B7D" w:rsidR="0095138C" w:rsidRPr="00B00C9E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ікові та гендерні особливості вживання наркотичних речовин та речовин, які не внесені в державний перелік наркотичних речовин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5138C" w:rsidRPr="00592882" w14:paraId="332BB52C" w14:textId="77777777" w:rsidTr="00B00C9E">
        <w:tc>
          <w:tcPr>
            <w:tcW w:w="596" w:type="dxa"/>
          </w:tcPr>
          <w:p w14:paraId="463B4D2C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C0C692C" w14:textId="6ACC1895" w:rsidR="0095138C" w:rsidRPr="00B00C9E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Психічні розлади при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ІЛ - інфекції/СНІДі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5138C" w:rsidRPr="00592882" w14:paraId="4F7FE7D7" w14:textId="77777777" w:rsidTr="00B00C9E">
        <w:tc>
          <w:tcPr>
            <w:tcW w:w="596" w:type="dxa"/>
          </w:tcPr>
          <w:p w14:paraId="2ED219F3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D3A4543" w14:textId="68A304DC" w:rsidR="0095138C" w:rsidRPr="00592882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Соматоформні розлади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дітей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5138C" w:rsidRPr="00592882" w14:paraId="4D13317B" w14:textId="77777777" w:rsidTr="00B00C9E">
        <w:tc>
          <w:tcPr>
            <w:tcW w:w="596" w:type="dxa"/>
          </w:tcPr>
          <w:p w14:paraId="78EE0E66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FAB6374" w14:textId="209E0142" w:rsidR="0095138C" w:rsidRPr="00B00C9E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Стрес, дістрес,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ічна травма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5138C" w:rsidRPr="00592882" w14:paraId="5E4C0E85" w14:textId="77777777" w:rsidTr="00B00C9E">
        <w:tc>
          <w:tcPr>
            <w:tcW w:w="596" w:type="dxa"/>
          </w:tcPr>
          <w:p w14:paraId="745E1B70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94F9D22" w14:textId="05654938" w:rsidR="0095138C" w:rsidRPr="00B00C9E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Ларвировані депресії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5138C" w:rsidRPr="00592882" w14:paraId="32333FDF" w14:textId="77777777" w:rsidTr="00B00C9E">
        <w:tc>
          <w:tcPr>
            <w:tcW w:w="596" w:type="dxa"/>
          </w:tcPr>
          <w:p w14:paraId="26D5F71C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975AB22" w14:textId="77777777" w:rsidR="0095138C" w:rsidRPr="00592882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Шизотипові та шизоафективні розлади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віку.</w:t>
            </w:r>
          </w:p>
        </w:tc>
      </w:tr>
      <w:tr w:rsidR="0095138C" w:rsidRPr="00592882" w14:paraId="1141DBD1" w14:textId="77777777" w:rsidTr="00B00C9E">
        <w:tc>
          <w:tcPr>
            <w:tcW w:w="596" w:type="dxa"/>
          </w:tcPr>
          <w:p w14:paraId="7326260D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98EAAF9" w14:textId="7210B10E" w:rsidR="0095138C" w:rsidRPr="00B00C9E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Клінічні протоколи для надання медичної допомоги хворим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 психічні розлади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5138C" w:rsidRPr="00592882" w14:paraId="2A214C7A" w14:textId="77777777" w:rsidTr="00B00C9E">
        <w:tc>
          <w:tcPr>
            <w:tcW w:w="596" w:type="dxa"/>
          </w:tcPr>
          <w:p w14:paraId="269A8DBC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23C309A" w14:textId="71D0CB35" w:rsidR="0095138C" w:rsidRPr="00B00C9E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Персоніфіковані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>ідходи до терапії психічних розладів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5138C" w:rsidRPr="00592882" w14:paraId="78E7B9AF" w14:textId="77777777" w:rsidTr="00B00C9E">
        <w:tc>
          <w:tcPr>
            <w:tcW w:w="596" w:type="dxa"/>
          </w:tcPr>
          <w:p w14:paraId="5A7FB790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0B207F2" w14:textId="6E3B3E45" w:rsidR="0095138C" w:rsidRPr="00B00C9E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Когнетівно-біхевіоральна терапія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5138C" w:rsidRPr="00592882" w14:paraId="29456708" w14:textId="77777777" w:rsidTr="00B00C9E">
        <w:tc>
          <w:tcPr>
            <w:tcW w:w="596" w:type="dxa"/>
          </w:tcPr>
          <w:p w14:paraId="6CCB68A1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279E4A5" w14:textId="77777777" w:rsidR="0095138C" w:rsidRPr="00592882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>Побічні ефекти при призначені психофармакотерапії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особливостями дитячого віку.</w:t>
            </w:r>
          </w:p>
        </w:tc>
      </w:tr>
      <w:tr w:rsidR="0095138C" w:rsidRPr="00592882" w14:paraId="2679607B" w14:textId="77777777" w:rsidTr="00B00C9E">
        <w:tc>
          <w:tcPr>
            <w:tcW w:w="596" w:type="dxa"/>
          </w:tcPr>
          <w:p w14:paraId="668E769F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2698E01" w14:textId="5C9F6AAB" w:rsidR="0095138C" w:rsidRPr="00592882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Суїцидальна поведінка у хворих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 психічні розлади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>Су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циди у дітей та </w:t>
            </w:r>
            <w:r w:rsidRPr="0059288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підлітків.</w:t>
            </w:r>
          </w:p>
        </w:tc>
      </w:tr>
      <w:tr w:rsidR="0095138C" w:rsidRPr="00592882" w14:paraId="1777A188" w14:textId="77777777" w:rsidTr="00B00C9E">
        <w:tc>
          <w:tcPr>
            <w:tcW w:w="596" w:type="dxa"/>
          </w:tcPr>
          <w:p w14:paraId="1977174B" w14:textId="77777777" w:rsidR="0095138C" w:rsidRPr="00592882" w:rsidRDefault="0095138C" w:rsidP="00367A17">
            <w:pPr>
              <w:numPr>
                <w:ilvl w:val="0"/>
                <w:numId w:val="5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8C5631A" w14:textId="19B6A8D0" w:rsidR="0095138C" w:rsidRPr="00B00C9E" w:rsidRDefault="0095138C" w:rsidP="00B00C9E">
            <w:pPr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882">
              <w:rPr>
                <w:rFonts w:ascii="Times New Roman" w:hAnsi="Times New Roman"/>
                <w:sz w:val="24"/>
                <w:szCs w:val="24"/>
              </w:rPr>
              <w:t xml:space="preserve">Немедикаментозні методи лікування хворих </w:t>
            </w:r>
            <w:proofErr w:type="gramStart"/>
            <w:r w:rsidRPr="0059288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92882">
              <w:rPr>
                <w:rFonts w:ascii="Times New Roman" w:hAnsi="Times New Roman"/>
                <w:sz w:val="24"/>
                <w:szCs w:val="24"/>
              </w:rPr>
              <w:t xml:space="preserve"> психічні розлади</w:t>
            </w:r>
            <w:r w:rsidR="00B00C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637CA403" w14:textId="77777777" w:rsidR="00C06B85" w:rsidRPr="00592882" w:rsidRDefault="00C06B85" w:rsidP="00367A17">
      <w:pPr>
        <w:shd w:val="clear" w:color="auto" w:fill="FFFFFF"/>
        <w:tabs>
          <w:tab w:val="left" w:pos="142"/>
        </w:tabs>
        <w:suppressAutoHyphens/>
        <w:spacing w:after="0" w:line="240" w:lineRule="auto"/>
        <w:ind w:left="-567" w:right="130" w:firstLine="567"/>
        <w:rPr>
          <w:rFonts w:ascii="Times New Roman" w:hAnsi="Times New Roman"/>
          <w:sz w:val="24"/>
          <w:szCs w:val="24"/>
          <w:lang w:val="uk-UA"/>
        </w:rPr>
      </w:pPr>
    </w:p>
    <w:p w14:paraId="3FACFD7A" w14:textId="77777777" w:rsidR="00C06B85" w:rsidRPr="00592882" w:rsidRDefault="00CB5505" w:rsidP="00367A17">
      <w:pPr>
        <w:suppressAutoHyphens/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592882">
        <w:rPr>
          <w:rFonts w:ascii="Times New Roman" w:hAnsi="Times New Roman"/>
          <w:b/>
          <w:sz w:val="24"/>
          <w:szCs w:val="24"/>
        </w:rPr>
        <w:t xml:space="preserve">     </w:t>
      </w:r>
      <w:r w:rsidR="005F788A" w:rsidRPr="0059288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="00C06B85" w:rsidRPr="00592882">
        <w:rPr>
          <w:rFonts w:ascii="Times New Roman" w:hAnsi="Times New Roman"/>
          <w:b/>
          <w:sz w:val="24"/>
          <w:szCs w:val="24"/>
        </w:rPr>
        <w:t xml:space="preserve">Індивідуальні завдання </w:t>
      </w:r>
    </w:p>
    <w:p w14:paraId="6A850ADB" w14:textId="77777777" w:rsidR="00C06B85" w:rsidRPr="00592882" w:rsidRDefault="00C06B85" w:rsidP="00B00C9E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Виконання індивідуального завдання передбачає </w:t>
      </w:r>
      <w:proofErr w:type="gramStart"/>
      <w:r w:rsidRPr="00592882">
        <w:rPr>
          <w:rFonts w:ascii="Times New Roman" w:hAnsi="Times New Roman"/>
          <w:sz w:val="24"/>
          <w:szCs w:val="24"/>
        </w:rPr>
        <w:t>п</w:t>
      </w:r>
      <w:proofErr w:type="gramEnd"/>
      <w:r w:rsidRPr="00592882">
        <w:rPr>
          <w:rFonts w:ascii="Times New Roman" w:hAnsi="Times New Roman"/>
          <w:sz w:val="24"/>
          <w:szCs w:val="24"/>
        </w:rPr>
        <w:t>ідготовку повідомлення або написання реферату на основі опрацювання першоджерел на одну із запропонованих тем:</w:t>
      </w:r>
    </w:p>
    <w:p w14:paraId="0CFE7616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Розвиток психіатрії в Україні і </w:t>
      </w:r>
      <w:proofErr w:type="gramStart"/>
      <w:r w:rsidRPr="00592882">
        <w:rPr>
          <w:rFonts w:ascii="Times New Roman" w:hAnsi="Times New Roman"/>
          <w:sz w:val="24"/>
          <w:szCs w:val="24"/>
        </w:rPr>
        <w:t>св</w:t>
      </w:r>
      <w:proofErr w:type="gramEnd"/>
      <w:r w:rsidRPr="00592882">
        <w:rPr>
          <w:rFonts w:ascii="Times New Roman" w:hAnsi="Times New Roman"/>
          <w:sz w:val="24"/>
          <w:szCs w:val="24"/>
        </w:rPr>
        <w:t>іті, основні сучасні тенденції.</w:t>
      </w:r>
    </w:p>
    <w:p w14:paraId="1904ED81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Алгоритм вибору методів психологічного </w:t>
      </w:r>
      <w:proofErr w:type="gramStart"/>
      <w:r w:rsidRPr="00592882">
        <w:rPr>
          <w:rFonts w:ascii="Times New Roman" w:hAnsi="Times New Roman"/>
          <w:sz w:val="24"/>
          <w:szCs w:val="24"/>
        </w:rPr>
        <w:t>досл</w:t>
      </w:r>
      <w:proofErr w:type="gramEnd"/>
      <w:r w:rsidRPr="00592882">
        <w:rPr>
          <w:rFonts w:ascii="Times New Roman" w:hAnsi="Times New Roman"/>
          <w:sz w:val="24"/>
          <w:szCs w:val="24"/>
        </w:rPr>
        <w:t>ідження.</w:t>
      </w:r>
    </w:p>
    <w:p w14:paraId="6D183A96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Тактика поведінки лікаря з пацієнтами, що мають </w:t>
      </w:r>
      <w:proofErr w:type="gramStart"/>
      <w:r w:rsidRPr="00592882">
        <w:rPr>
          <w:rFonts w:ascii="Times New Roman" w:hAnsi="Times New Roman"/>
          <w:sz w:val="24"/>
          <w:szCs w:val="24"/>
        </w:rPr>
        <w:t>псих</w:t>
      </w:r>
      <w:proofErr w:type="gramEnd"/>
      <w:r w:rsidRPr="00592882">
        <w:rPr>
          <w:rFonts w:ascii="Times New Roman" w:hAnsi="Times New Roman"/>
          <w:sz w:val="24"/>
          <w:szCs w:val="24"/>
        </w:rPr>
        <w:t>ічні захворювання Ос</w:t>
      </w:r>
      <w:r w:rsidRPr="00592882">
        <w:rPr>
          <w:rFonts w:ascii="Times New Roman" w:hAnsi="Times New Roman"/>
          <w:sz w:val="24"/>
          <w:szCs w:val="24"/>
          <w:lang w:val="uk-UA"/>
        </w:rPr>
        <w:t>обливості тактики з урахіванням дитячого віку.</w:t>
      </w:r>
    </w:p>
    <w:p w14:paraId="558C8CB2" w14:textId="32A223A6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Принципи психотерапевтичної корекції з особливостями дитячо</w:t>
      </w:r>
      <w:r w:rsidR="00B00C9E">
        <w:rPr>
          <w:rFonts w:ascii="Times New Roman" w:hAnsi="Times New Roman"/>
          <w:sz w:val="24"/>
          <w:szCs w:val="24"/>
          <w:lang w:val="uk-UA"/>
        </w:rPr>
        <w:t>го</w:t>
      </w:r>
      <w:r w:rsidRPr="00592882">
        <w:rPr>
          <w:rFonts w:ascii="Times New Roman" w:hAnsi="Times New Roman"/>
          <w:sz w:val="24"/>
          <w:szCs w:val="24"/>
        </w:rPr>
        <w:t xml:space="preserve"> ві</w:t>
      </w:r>
      <w:r w:rsidR="00B00C9E">
        <w:rPr>
          <w:rFonts w:ascii="Times New Roman" w:hAnsi="Times New Roman"/>
          <w:sz w:val="24"/>
          <w:szCs w:val="24"/>
          <w:lang w:val="uk-UA"/>
        </w:rPr>
        <w:t>ку</w:t>
      </w:r>
      <w:r w:rsidRPr="00592882">
        <w:rPr>
          <w:rFonts w:ascii="Times New Roman" w:hAnsi="Times New Roman"/>
          <w:sz w:val="24"/>
          <w:szCs w:val="24"/>
        </w:rPr>
        <w:t>.</w:t>
      </w:r>
    </w:p>
    <w:p w14:paraId="0BFE5A6A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Роль вольових якостей особистості у </w:t>
      </w:r>
      <w:proofErr w:type="gramStart"/>
      <w:r w:rsidRPr="00592882">
        <w:rPr>
          <w:rFonts w:ascii="Times New Roman" w:hAnsi="Times New Roman"/>
          <w:sz w:val="24"/>
          <w:szCs w:val="24"/>
        </w:rPr>
        <w:t>л</w:t>
      </w:r>
      <w:proofErr w:type="gramEnd"/>
      <w:r w:rsidRPr="00592882">
        <w:rPr>
          <w:rFonts w:ascii="Times New Roman" w:hAnsi="Times New Roman"/>
          <w:sz w:val="24"/>
          <w:szCs w:val="24"/>
        </w:rPr>
        <w:t>ікувальному процесі.</w:t>
      </w:r>
    </w:p>
    <w:p w14:paraId="37DF4E81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Психодинамічиий </w:t>
      </w:r>
      <w:proofErr w:type="gramStart"/>
      <w:r w:rsidRPr="00592882">
        <w:rPr>
          <w:rFonts w:ascii="Times New Roman" w:hAnsi="Times New Roman"/>
          <w:sz w:val="24"/>
          <w:szCs w:val="24"/>
        </w:rPr>
        <w:t>п</w:t>
      </w:r>
      <w:proofErr w:type="gramEnd"/>
      <w:r w:rsidRPr="00592882">
        <w:rPr>
          <w:rFonts w:ascii="Times New Roman" w:hAnsi="Times New Roman"/>
          <w:sz w:val="24"/>
          <w:szCs w:val="24"/>
        </w:rPr>
        <w:t>ідхід у медицині.</w:t>
      </w:r>
    </w:p>
    <w:p w14:paraId="0CD374F9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Вимоги до особистості медичних працівників, історичний аспект</w:t>
      </w:r>
    </w:p>
    <w:p w14:paraId="273B1A39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Лікарські помилки: шляхи уникнення та попередження</w:t>
      </w:r>
    </w:p>
    <w:p w14:paraId="2169C52A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 «Синдром емоційного вигоряння» та шляхи його попередження.</w:t>
      </w:r>
    </w:p>
    <w:p w14:paraId="71BDA888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Правила деонтології і субординації у медичному середовищі.</w:t>
      </w:r>
    </w:p>
    <w:p w14:paraId="13F7662A" w14:textId="77777777" w:rsidR="00C06B85" w:rsidRPr="00592882" w:rsidRDefault="00C06B85" w:rsidP="00B00C9E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15171D5F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Психосоматичний </w:t>
      </w:r>
      <w:proofErr w:type="gramStart"/>
      <w:r w:rsidRPr="00592882">
        <w:rPr>
          <w:rFonts w:ascii="Times New Roman" w:hAnsi="Times New Roman"/>
          <w:sz w:val="24"/>
          <w:szCs w:val="24"/>
        </w:rPr>
        <w:t>п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ідхід як принцип лікувальної діяльності </w:t>
      </w:r>
    </w:p>
    <w:p w14:paraId="32CE7D42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Теорії психосоматичних взаємовідношень.</w:t>
      </w:r>
    </w:p>
    <w:p w14:paraId="36A82C36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Механізми психологічною захисту особистості, їх визначення та значимість.</w:t>
      </w:r>
    </w:p>
    <w:p w14:paraId="6CB4E849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Копінг-стратегії особистості, їх визначення та значимість.</w:t>
      </w:r>
    </w:p>
    <w:p w14:paraId="73401C19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Принципи </w:t>
      </w:r>
      <w:proofErr w:type="gramStart"/>
      <w:r w:rsidRPr="00592882">
        <w:rPr>
          <w:rFonts w:ascii="Times New Roman" w:hAnsi="Times New Roman"/>
          <w:sz w:val="24"/>
          <w:szCs w:val="24"/>
        </w:rPr>
        <w:t>проф</w:t>
      </w:r>
      <w:proofErr w:type="gramEnd"/>
      <w:r w:rsidRPr="00592882">
        <w:rPr>
          <w:rFonts w:ascii="Times New Roman" w:hAnsi="Times New Roman"/>
          <w:sz w:val="24"/>
          <w:szCs w:val="24"/>
        </w:rPr>
        <w:t>ілактики психосоматичних розладів.</w:t>
      </w:r>
    </w:p>
    <w:p w14:paraId="1F1988D8" w14:textId="76649D5B" w:rsidR="00C06B85" w:rsidRPr="00B00C9E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Особливості психології хворих дітей та людей похилого віку.</w:t>
      </w:r>
    </w:p>
    <w:p w14:paraId="31A37B98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Залежності харчової поведінки</w:t>
      </w:r>
    </w:p>
    <w:p w14:paraId="67C947BD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882">
        <w:rPr>
          <w:rFonts w:ascii="Times New Roman" w:hAnsi="Times New Roman"/>
          <w:sz w:val="24"/>
          <w:szCs w:val="24"/>
        </w:rPr>
        <w:t>Проф</w:t>
      </w:r>
      <w:proofErr w:type="gramEnd"/>
      <w:r w:rsidRPr="00592882">
        <w:rPr>
          <w:rFonts w:ascii="Times New Roman" w:hAnsi="Times New Roman"/>
          <w:sz w:val="24"/>
          <w:szCs w:val="24"/>
        </w:rPr>
        <w:t>ілактика суїцидів.</w:t>
      </w:r>
    </w:p>
    <w:p w14:paraId="2FD20F7A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Психодинамічна характеристика онкологічної патології та психологічні особливості хворих на екстра церебральні пухлини.</w:t>
      </w:r>
    </w:p>
    <w:p w14:paraId="28A891CA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 «Телефони довіри».</w:t>
      </w:r>
    </w:p>
    <w:p w14:paraId="65EDBD62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Евтаназія: сучасні перспективи.</w:t>
      </w:r>
    </w:p>
    <w:p w14:paraId="6C8751FC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Психогігієна праці медичного працівника.</w:t>
      </w:r>
    </w:p>
    <w:p w14:paraId="1E611447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Роль лікаря загальної практики в </w:t>
      </w:r>
      <w:proofErr w:type="gramStart"/>
      <w:r w:rsidRPr="00592882">
        <w:rPr>
          <w:rFonts w:ascii="Times New Roman" w:hAnsi="Times New Roman"/>
          <w:sz w:val="24"/>
          <w:szCs w:val="24"/>
        </w:rPr>
        <w:t>проф</w:t>
      </w:r>
      <w:proofErr w:type="gramEnd"/>
      <w:r w:rsidRPr="00592882">
        <w:rPr>
          <w:rFonts w:ascii="Times New Roman" w:hAnsi="Times New Roman"/>
          <w:sz w:val="24"/>
          <w:szCs w:val="24"/>
        </w:rPr>
        <w:t>ілактиці нозопсихологічних проявів.</w:t>
      </w:r>
    </w:p>
    <w:p w14:paraId="0D53B8A5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Психологічна та соціальна реабілітація осіб, які стали інвалідами під час проходження військової служби, та інших осіб, які постраждали під час виконання обов’язків </w:t>
      </w:r>
      <w:proofErr w:type="gramStart"/>
      <w:r w:rsidRPr="00592882">
        <w:rPr>
          <w:rFonts w:ascii="Times New Roman" w:hAnsi="Times New Roman"/>
          <w:sz w:val="24"/>
          <w:szCs w:val="24"/>
        </w:rPr>
        <w:t>в</w:t>
      </w:r>
      <w:proofErr w:type="gramEnd"/>
      <w:r w:rsidRPr="00592882">
        <w:rPr>
          <w:rFonts w:ascii="Times New Roman" w:hAnsi="Times New Roman"/>
          <w:sz w:val="24"/>
          <w:szCs w:val="24"/>
        </w:rPr>
        <w:t>ійськової служби (службових обов’язків) в Україні.</w:t>
      </w:r>
    </w:p>
    <w:p w14:paraId="5FDF450A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Основні сучасні методи психотерапії, їх використання (на прикладі 1-2 методів).</w:t>
      </w:r>
    </w:p>
    <w:p w14:paraId="13688C31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Психологічна допомога у кризових пері</w:t>
      </w:r>
      <w:proofErr w:type="gramStart"/>
      <w:r w:rsidRPr="00592882">
        <w:rPr>
          <w:rFonts w:ascii="Times New Roman" w:hAnsi="Times New Roman"/>
          <w:sz w:val="24"/>
          <w:szCs w:val="24"/>
        </w:rPr>
        <w:t>одах</w:t>
      </w:r>
      <w:proofErr w:type="gramEnd"/>
      <w:r w:rsidRPr="00592882">
        <w:rPr>
          <w:rFonts w:ascii="Times New Roman" w:hAnsi="Times New Roman"/>
          <w:sz w:val="24"/>
          <w:szCs w:val="24"/>
        </w:rPr>
        <w:t>.</w:t>
      </w:r>
    </w:p>
    <w:p w14:paraId="2CD6FB6F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Психологічні особливості надання медичної допомоги у надзвичайних ситуаціях.</w:t>
      </w:r>
    </w:p>
    <w:p w14:paraId="4E789DAD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Нормативно-правові документи, що регламентують роботу </w:t>
      </w:r>
      <w:proofErr w:type="gramStart"/>
      <w:r w:rsidRPr="00592882">
        <w:rPr>
          <w:rFonts w:ascii="Times New Roman" w:hAnsi="Times New Roman"/>
          <w:sz w:val="24"/>
          <w:szCs w:val="24"/>
        </w:rPr>
        <w:t>псих</w:t>
      </w:r>
      <w:proofErr w:type="gramEnd"/>
      <w:r w:rsidRPr="00592882">
        <w:rPr>
          <w:rFonts w:ascii="Times New Roman" w:hAnsi="Times New Roman"/>
          <w:sz w:val="24"/>
          <w:szCs w:val="24"/>
        </w:rPr>
        <w:t>іатричної служби.</w:t>
      </w:r>
    </w:p>
    <w:p w14:paraId="0445D336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Психічні розлади при</w:t>
      </w:r>
      <w:proofErr w:type="gramStart"/>
      <w:r w:rsidRPr="0059288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92882">
        <w:rPr>
          <w:rFonts w:ascii="Times New Roman" w:hAnsi="Times New Roman"/>
          <w:sz w:val="24"/>
          <w:szCs w:val="24"/>
        </w:rPr>
        <w:t>ІЛ та СНІД</w:t>
      </w:r>
    </w:p>
    <w:p w14:paraId="05C47E89" w14:textId="77777777" w:rsidR="00C06B85" w:rsidRPr="00592882" w:rsidRDefault="00C06B85" w:rsidP="00B00C9E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Клінічні протоколи для надання медичної допомоги хворим </w:t>
      </w:r>
      <w:proofErr w:type="gramStart"/>
      <w:r w:rsidRPr="00592882">
        <w:rPr>
          <w:rFonts w:ascii="Times New Roman" w:hAnsi="Times New Roman"/>
          <w:sz w:val="24"/>
          <w:szCs w:val="24"/>
        </w:rPr>
        <w:t>на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психічні розлади</w:t>
      </w:r>
    </w:p>
    <w:p w14:paraId="5E36FEEC" w14:textId="77777777" w:rsidR="00C06B85" w:rsidRPr="00592882" w:rsidRDefault="00C06B85" w:rsidP="00B00C9E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7EDE8390" w14:textId="77777777" w:rsidR="00C06B85" w:rsidRPr="00592882" w:rsidRDefault="00C06B85" w:rsidP="00B00C9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592882">
        <w:rPr>
          <w:rFonts w:ascii="Times New Roman" w:hAnsi="Times New Roman"/>
          <w:b/>
          <w:sz w:val="24"/>
          <w:szCs w:val="24"/>
        </w:rPr>
        <w:t xml:space="preserve"> Завдання для самостійної роботи </w:t>
      </w:r>
    </w:p>
    <w:p w14:paraId="396A37BB" w14:textId="37975109" w:rsidR="00C06B85" w:rsidRPr="00592882" w:rsidRDefault="00C06B85" w:rsidP="00B00C9E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</w:rPr>
        <w:t>Передбачається вивчення додаткових питань для самостійного опрацювання, які не входять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до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плану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 xml:space="preserve">аудиторних занять і забезпечують поглиблене вивчення студентами тем в процесі </w:t>
      </w:r>
      <w:proofErr w:type="gramStart"/>
      <w:r w:rsidRPr="00592882">
        <w:rPr>
          <w:rFonts w:ascii="Times New Roman" w:hAnsi="Times New Roman"/>
          <w:sz w:val="24"/>
          <w:szCs w:val="24"/>
        </w:rPr>
        <w:t>п</w:t>
      </w:r>
      <w:proofErr w:type="gramEnd"/>
      <w:r w:rsidRPr="00592882">
        <w:rPr>
          <w:rFonts w:ascii="Times New Roman" w:hAnsi="Times New Roman"/>
          <w:sz w:val="24"/>
          <w:szCs w:val="24"/>
        </w:rPr>
        <w:t>ідготовки до практичних занять:</w:t>
      </w:r>
    </w:p>
    <w:p w14:paraId="3AE8C3B2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Основні етапи розвитку психіатрії та досягнення вітчизняних вчених</w:t>
      </w:r>
    </w:p>
    <w:p w14:paraId="0EA85770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Структура </w:t>
      </w:r>
      <w:proofErr w:type="gramStart"/>
      <w:r w:rsidRPr="00592882">
        <w:rPr>
          <w:rFonts w:ascii="Times New Roman" w:hAnsi="Times New Roman"/>
          <w:sz w:val="24"/>
          <w:szCs w:val="24"/>
        </w:rPr>
        <w:t>псих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іатричної та наркологічної допомоги, психіатричної лікарні й диспансеру. </w:t>
      </w:r>
    </w:p>
    <w:p w14:paraId="6B2F1A02" w14:textId="1E55A3A5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Принципи догляду </w:t>
      </w:r>
      <w:proofErr w:type="gramStart"/>
      <w:r w:rsidRPr="00592882">
        <w:rPr>
          <w:rFonts w:ascii="Times New Roman" w:hAnsi="Times New Roman"/>
          <w:sz w:val="24"/>
          <w:szCs w:val="24"/>
        </w:rPr>
        <w:t>за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психічно хворими з урахуванням віку.</w:t>
      </w:r>
    </w:p>
    <w:p w14:paraId="0905B305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Основні етіопатогенетичні механізми розвитку </w:t>
      </w:r>
      <w:proofErr w:type="gramStart"/>
      <w:r w:rsidRPr="00592882">
        <w:rPr>
          <w:rFonts w:ascii="Times New Roman" w:hAnsi="Times New Roman"/>
          <w:sz w:val="24"/>
          <w:szCs w:val="24"/>
        </w:rPr>
        <w:t>псих</w:t>
      </w:r>
      <w:proofErr w:type="gramEnd"/>
      <w:r w:rsidRPr="00592882">
        <w:rPr>
          <w:rFonts w:ascii="Times New Roman" w:hAnsi="Times New Roman"/>
          <w:sz w:val="24"/>
          <w:szCs w:val="24"/>
        </w:rPr>
        <w:t>ічної патології</w:t>
      </w:r>
    </w:p>
    <w:p w14:paraId="3AB176B2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lastRenderedPageBreak/>
        <w:t xml:space="preserve">Правові принципи </w:t>
      </w:r>
      <w:proofErr w:type="gramStart"/>
      <w:r w:rsidRPr="00592882">
        <w:rPr>
          <w:rFonts w:ascii="Times New Roman" w:hAnsi="Times New Roman"/>
          <w:sz w:val="24"/>
          <w:szCs w:val="24"/>
        </w:rPr>
        <w:t>псих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іатричної допомоги. Сучасна концепція охорони </w:t>
      </w:r>
      <w:proofErr w:type="gramStart"/>
      <w:r w:rsidRPr="00592882">
        <w:rPr>
          <w:rFonts w:ascii="Times New Roman" w:hAnsi="Times New Roman"/>
          <w:sz w:val="24"/>
          <w:szCs w:val="24"/>
        </w:rPr>
        <w:t>псих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ічного здоров'я в Україні. </w:t>
      </w:r>
    </w:p>
    <w:p w14:paraId="45236720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Роль лікар</w:t>
      </w:r>
      <w:r w:rsidR="005F788A" w:rsidRPr="00592882">
        <w:rPr>
          <w:rFonts w:ascii="Times New Roman" w:hAnsi="Times New Roman"/>
          <w:sz w:val="24"/>
          <w:szCs w:val="24"/>
        </w:rPr>
        <w:t xml:space="preserve">я соматичного </w:t>
      </w:r>
      <w:proofErr w:type="gramStart"/>
      <w:r w:rsidR="005F788A" w:rsidRPr="00592882">
        <w:rPr>
          <w:rFonts w:ascii="Times New Roman" w:hAnsi="Times New Roman"/>
          <w:sz w:val="24"/>
          <w:szCs w:val="24"/>
        </w:rPr>
        <w:t>проф</w:t>
      </w:r>
      <w:proofErr w:type="gramEnd"/>
      <w:r w:rsidR="005F788A" w:rsidRPr="00592882">
        <w:rPr>
          <w:rFonts w:ascii="Times New Roman" w:hAnsi="Times New Roman"/>
          <w:sz w:val="24"/>
          <w:szCs w:val="24"/>
        </w:rPr>
        <w:t>ілю в наданні</w:t>
      </w:r>
      <w:r w:rsidRPr="00592882">
        <w:rPr>
          <w:rFonts w:ascii="Times New Roman" w:hAnsi="Times New Roman"/>
          <w:sz w:val="24"/>
          <w:szCs w:val="24"/>
        </w:rPr>
        <w:t xml:space="preserve"> медичної допомоги хворим із симптома</w:t>
      </w:r>
      <w:r w:rsidR="005F788A" w:rsidRPr="00592882">
        <w:rPr>
          <w:rFonts w:ascii="Times New Roman" w:hAnsi="Times New Roman"/>
          <w:sz w:val="24"/>
          <w:szCs w:val="24"/>
        </w:rPr>
        <w:t>тичними психічними порушеннями.</w:t>
      </w:r>
    </w:p>
    <w:p w14:paraId="7A381601" w14:textId="479C708A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Перша і невідкладна допомога хворим із </w:t>
      </w:r>
      <w:proofErr w:type="gramStart"/>
      <w:r w:rsidRPr="00592882">
        <w:rPr>
          <w:rFonts w:ascii="Times New Roman" w:hAnsi="Times New Roman"/>
          <w:sz w:val="24"/>
          <w:szCs w:val="24"/>
        </w:rPr>
        <w:t>псих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ічними порушеннями, основні показання до госпіталізаціїз особливостями дитячого віку. </w:t>
      </w:r>
    </w:p>
    <w:p w14:paraId="54B12D55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Методика клініко-психопатологічого </w:t>
      </w:r>
      <w:proofErr w:type="gramStart"/>
      <w:r w:rsidRPr="00592882">
        <w:rPr>
          <w:rFonts w:ascii="Times New Roman" w:hAnsi="Times New Roman"/>
          <w:sz w:val="24"/>
          <w:szCs w:val="24"/>
        </w:rPr>
        <w:t>досл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ідження. </w:t>
      </w:r>
    </w:p>
    <w:p w14:paraId="2C24F138" w14:textId="3ADF66C2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Характеристика регі</w:t>
      </w:r>
      <w:proofErr w:type="gramStart"/>
      <w:r w:rsidRPr="00592882">
        <w:rPr>
          <w:rFonts w:ascii="Times New Roman" w:hAnsi="Times New Roman"/>
          <w:sz w:val="24"/>
          <w:szCs w:val="24"/>
        </w:rPr>
        <w:t>стр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ів психічних розладів, синдромологічна та нозологічна класифікація психічної патології </w:t>
      </w:r>
    </w:p>
    <w:p w14:paraId="2046B4EE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Принципи та методи лікування </w:t>
      </w:r>
      <w:proofErr w:type="gramStart"/>
      <w:r w:rsidRPr="00592882">
        <w:rPr>
          <w:rFonts w:ascii="Times New Roman" w:hAnsi="Times New Roman"/>
          <w:sz w:val="24"/>
          <w:szCs w:val="24"/>
        </w:rPr>
        <w:t>псих</w:t>
      </w:r>
      <w:proofErr w:type="gramEnd"/>
      <w:r w:rsidRPr="00592882">
        <w:rPr>
          <w:rFonts w:ascii="Times New Roman" w:hAnsi="Times New Roman"/>
          <w:sz w:val="24"/>
          <w:szCs w:val="24"/>
        </w:rPr>
        <w:t>ічних захворювань та розладів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Fonts w:ascii="Times New Roman" w:hAnsi="Times New Roman"/>
          <w:sz w:val="24"/>
          <w:szCs w:val="24"/>
        </w:rPr>
        <w:t xml:space="preserve">. </w:t>
      </w:r>
    </w:p>
    <w:p w14:paraId="5397E228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Принципи та методи психосоціальної реабілітації психічно хворих та </w:t>
      </w:r>
      <w:proofErr w:type="gramStart"/>
      <w:r w:rsidRPr="00592882">
        <w:rPr>
          <w:rFonts w:ascii="Times New Roman" w:hAnsi="Times New Roman"/>
          <w:sz w:val="24"/>
          <w:szCs w:val="24"/>
        </w:rPr>
        <w:t>проф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ілактики психічних захворювань. Психоосвіта. </w:t>
      </w:r>
    </w:p>
    <w:p w14:paraId="04CBEE41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Класифікація та визначення порушень відчутті</w:t>
      </w:r>
      <w:proofErr w:type="gramStart"/>
      <w:r w:rsidRPr="00592882">
        <w:rPr>
          <w:rFonts w:ascii="Times New Roman" w:hAnsi="Times New Roman"/>
          <w:sz w:val="24"/>
          <w:szCs w:val="24"/>
        </w:rPr>
        <w:t>в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та сприймань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Fonts w:ascii="Times New Roman" w:hAnsi="Times New Roman"/>
          <w:sz w:val="24"/>
          <w:szCs w:val="24"/>
        </w:rPr>
        <w:t>.</w:t>
      </w:r>
    </w:p>
    <w:p w14:paraId="1E7FDF4D" w14:textId="122C92D8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Класифікація та визначення порушень пам'яті та уваги з особливостями дитячого віку</w:t>
      </w:r>
    </w:p>
    <w:p w14:paraId="2AA63C7B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Класифікація та визначення порушеннь мислення та інтелекту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Fonts w:ascii="Times New Roman" w:hAnsi="Times New Roman"/>
          <w:sz w:val="24"/>
          <w:szCs w:val="24"/>
        </w:rPr>
        <w:t xml:space="preserve">  </w:t>
      </w:r>
    </w:p>
    <w:p w14:paraId="466AF44E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Класифікація та визначення порушень емоцій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Fonts w:ascii="Times New Roman" w:hAnsi="Times New Roman"/>
          <w:sz w:val="24"/>
          <w:szCs w:val="24"/>
        </w:rPr>
        <w:t xml:space="preserve">  </w:t>
      </w:r>
    </w:p>
    <w:p w14:paraId="102B21F7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Класифікація та визначення порушень ефекторної сфери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віку.</w:t>
      </w:r>
    </w:p>
    <w:p w14:paraId="61C2BB19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 Синдроми пригнічення та потьмарення </w:t>
      </w:r>
      <w:proofErr w:type="gramStart"/>
      <w:r w:rsidRPr="00592882">
        <w:rPr>
          <w:rFonts w:ascii="Times New Roman" w:hAnsi="Times New Roman"/>
          <w:sz w:val="24"/>
          <w:szCs w:val="24"/>
        </w:rPr>
        <w:t>св</w:t>
      </w:r>
      <w:proofErr w:type="gramEnd"/>
      <w:r w:rsidRPr="00592882">
        <w:rPr>
          <w:rFonts w:ascii="Times New Roman" w:hAnsi="Times New Roman"/>
          <w:sz w:val="24"/>
          <w:szCs w:val="24"/>
        </w:rPr>
        <w:t>ідомості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віку.</w:t>
      </w:r>
    </w:p>
    <w:p w14:paraId="06909B08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Особливості догляду, спостереження, транспортування хворих із порушенням </w:t>
      </w:r>
      <w:proofErr w:type="gramStart"/>
      <w:r w:rsidRPr="00592882">
        <w:rPr>
          <w:rFonts w:ascii="Times New Roman" w:hAnsi="Times New Roman"/>
          <w:sz w:val="24"/>
          <w:szCs w:val="24"/>
        </w:rPr>
        <w:t>св</w:t>
      </w:r>
      <w:proofErr w:type="gramEnd"/>
      <w:r w:rsidRPr="00592882">
        <w:rPr>
          <w:rFonts w:ascii="Times New Roman" w:hAnsi="Times New Roman"/>
          <w:sz w:val="24"/>
          <w:szCs w:val="24"/>
        </w:rPr>
        <w:t>ідомості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Fonts w:ascii="Times New Roman" w:hAnsi="Times New Roman"/>
          <w:sz w:val="24"/>
          <w:szCs w:val="24"/>
        </w:rPr>
        <w:t xml:space="preserve">. </w:t>
      </w:r>
    </w:p>
    <w:p w14:paraId="7498396D" w14:textId="77777777" w:rsidR="00C06B85" w:rsidRPr="00592882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Непсихотичні синдроми. </w:t>
      </w:r>
    </w:p>
    <w:p w14:paraId="0EDFFB4B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Психотичні синдроми. </w:t>
      </w:r>
    </w:p>
    <w:p w14:paraId="41B826EA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882">
        <w:rPr>
          <w:rFonts w:ascii="Times New Roman" w:hAnsi="Times New Roman"/>
          <w:sz w:val="24"/>
          <w:szCs w:val="24"/>
        </w:rPr>
        <w:t>Дефектно-орган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ічні синдроми. </w:t>
      </w:r>
    </w:p>
    <w:p w14:paraId="50B9C177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Основні клінічні форми соматогенних психозі</w:t>
      </w:r>
      <w:proofErr w:type="gramStart"/>
      <w:r w:rsidRPr="00592882">
        <w:rPr>
          <w:rFonts w:ascii="Times New Roman" w:hAnsi="Times New Roman"/>
          <w:sz w:val="24"/>
          <w:szCs w:val="24"/>
        </w:rPr>
        <w:t>в</w:t>
      </w:r>
      <w:proofErr w:type="gramEnd"/>
      <w:r w:rsidRPr="00592882">
        <w:rPr>
          <w:rFonts w:ascii="Times New Roman" w:hAnsi="Times New Roman"/>
          <w:sz w:val="24"/>
          <w:szCs w:val="24"/>
        </w:rPr>
        <w:t>.</w:t>
      </w:r>
    </w:p>
    <w:p w14:paraId="013FBFA3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Основні принципи терапії, реабілітації та </w:t>
      </w:r>
      <w:proofErr w:type="gramStart"/>
      <w:r w:rsidRPr="00592882">
        <w:rPr>
          <w:rFonts w:ascii="Times New Roman" w:hAnsi="Times New Roman"/>
          <w:sz w:val="24"/>
          <w:szCs w:val="24"/>
        </w:rPr>
        <w:t>проф</w:t>
      </w:r>
      <w:proofErr w:type="gramEnd"/>
      <w:r w:rsidRPr="00592882">
        <w:rPr>
          <w:rFonts w:ascii="Times New Roman" w:hAnsi="Times New Roman"/>
          <w:sz w:val="24"/>
          <w:szCs w:val="24"/>
        </w:rPr>
        <w:t>ілактики психічних розладів при ендокринних та соматичних захворюваннях з особливостями дитячого віку</w:t>
      </w:r>
    </w:p>
    <w:p w14:paraId="05A775AF" w14:textId="70A40E8A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Психічні порушення внаслідок гострих та хронічних інфекціях, гострих отруєннях та хронічних інтоксикаціях, принципи їх </w:t>
      </w:r>
      <w:proofErr w:type="gramStart"/>
      <w:r w:rsidRPr="00592882">
        <w:rPr>
          <w:rFonts w:ascii="Times New Roman" w:hAnsi="Times New Roman"/>
          <w:sz w:val="24"/>
          <w:szCs w:val="24"/>
        </w:rPr>
        <w:t>л</w:t>
      </w:r>
      <w:proofErr w:type="gramEnd"/>
      <w:r w:rsidRPr="00592882">
        <w:rPr>
          <w:rFonts w:ascii="Times New Roman" w:hAnsi="Times New Roman"/>
          <w:sz w:val="24"/>
          <w:szCs w:val="24"/>
        </w:rPr>
        <w:t>ікування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урахуванням дитячого віку</w:t>
      </w:r>
      <w:r w:rsidRPr="00592882">
        <w:rPr>
          <w:rFonts w:ascii="Times New Roman" w:hAnsi="Times New Roman"/>
          <w:sz w:val="24"/>
          <w:szCs w:val="24"/>
        </w:rPr>
        <w:t>.</w:t>
      </w:r>
    </w:p>
    <w:p w14:paraId="045A6729" w14:textId="2775E3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Психічні розлади у ВІ</w:t>
      </w:r>
      <w:proofErr w:type="gramStart"/>
      <w:r w:rsidRPr="00592882">
        <w:rPr>
          <w:rFonts w:ascii="Times New Roman" w:hAnsi="Times New Roman"/>
          <w:sz w:val="24"/>
          <w:szCs w:val="24"/>
        </w:rPr>
        <w:t>Л-</w:t>
      </w:r>
      <w:proofErr w:type="gramEnd"/>
      <w:r w:rsidRPr="00592882">
        <w:rPr>
          <w:rFonts w:ascii="Times New Roman" w:hAnsi="Times New Roman"/>
          <w:sz w:val="24"/>
          <w:szCs w:val="24"/>
        </w:rPr>
        <w:t>інфікованих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віку.</w:t>
      </w:r>
    </w:p>
    <w:p w14:paraId="1B3451CB" w14:textId="60CEBAD1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Принципи лікування психічних розладі</w:t>
      </w:r>
      <w:proofErr w:type="gramStart"/>
      <w:r w:rsidRPr="00592882">
        <w:rPr>
          <w:rFonts w:ascii="Times New Roman" w:hAnsi="Times New Roman"/>
          <w:sz w:val="24"/>
          <w:szCs w:val="24"/>
        </w:rPr>
        <w:t>в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при гострих і хронічних інфекціях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віку.</w:t>
      </w:r>
    </w:p>
    <w:p w14:paraId="4B89CECD" w14:textId="4C8A720F" w:rsidR="00C06B85" w:rsidRPr="00B00C9E" w:rsidRDefault="00C06B85" w:rsidP="00B00C9E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Психічні порушення внаслідок черепно-мозкової травми, їх лікування та </w:t>
      </w:r>
      <w:proofErr w:type="gramStart"/>
      <w:r w:rsidRPr="00592882">
        <w:rPr>
          <w:rFonts w:ascii="Times New Roman" w:hAnsi="Times New Roman"/>
          <w:sz w:val="24"/>
          <w:szCs w:val="24"/>
        </w:rPr>
        <w:t>проф</w:t>
      </w:r>
      <w:proofErr w:type="gramEnd"/>
      <w:r w:rsidRPr="00592882">
        <w:rPr>
          <w:rFonts w:ascii="Times New Roman" w:hAnsi="Times New Roman"/>
          <w:sz w:val="24"/>
          <w:szCs w:val="24"/>
        </w:rPr>
        <w:t>ілактика з особливостями дитячого віку.</w:t>
      </w:r>
    </w:p>
    <w:p w14:paraId="00CF7C79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Поняття, психоактивних речовин, феноменів вживання та залежності, наркоманічного синдромуз особливостями дитячого віку.</w:t>
      </w:r>
    </w:p>
    <w:p w14:paraId="32E6D3F2" w14:textId="76467B91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Просте алкогольне сп'яніння, його ступені, індивідуальні особливості, діагностика, патологічне алкогольне сп'яніння, надання медичної допомоги при гострих алкогольних отруєннях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віку.</w:t>
      </w:r>
    </w:p>
    <w:p w14:paraId="5C5DC846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Алкоголізм, його критерії, стадії, діагностика алкогольного абстинентного стану, медична допомога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Fonts w:ascii="Times New Roman" w:hAnsi="Times New Roman"/>
          <w:sz w:val="24"/>
          <w:szCs w:val="24"/>
        </w:rPr>
        <w:t>.</w:t>
      </w:r>
    </w:p>
    <w:p w14:paraId="14D91736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Металкогольні психози: діагностика початкових проявів, попередження подальшого розвитку, лікування з особливостями дитячого віку.</w:t>
      </w:r>
    </w:p>
    <w:p w14:paraId="675C3274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Клінічні особливості психічних розладів внаслідок вживання опіатів, канабіоїдів, седативних та снодійних препаратів, кокаїну та інших психостимуляторів, галюциногенів, літких розчинників, нікотину, кофеїн вміщуючих продукті</w:t>
      </w:r>
      <w:proofErr w:type="gramStart"/>
      <w:r w:rsidRPr="00592882">
        <w:rPr>
          <w:rFonts w:ascii="Times New Roman" w:hAnsi="Times New Roman"/>
          <w:sz w:val="24"/>
          <w:szCs w:val="24"/>
        </w:rPr>
        <w:t>в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з особливостями дитячого віку.</w:t>
      </w:r>
    </w:p>
    <w:p w14:paraId="5708830D" w14:textId="08FF6CE1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Клінічні особливості нехімічних аддікцій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сосбливостями дитячого віку.</w:t>
      </w:r>
    </w:p>
    <w:p w14:paraId="7C986DAC" w14:textId="321B81EF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Поняття </w:t>
      </w:r>
      <w:proofErr w:type="gramStart"/>
      <w:r w:rsidRPr="00592882">
        <w:rPr>
          <w:rFonts w:ascii="Times New Roman" w:hAnsi="Times New Roman"/>
          <w:sz w:val="24"/>
          <w:szCs w:val="24"/>
        </w:rPr>
        <w:t>психогенного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розладу, класифікація невротичних та пов’язаних зі стресом розладів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92882">
        <w:rPr>
          <w:rFonts w:ascii="Times New Roman" w:hAnsi="Times New Roman"/>
          <w:sz w:val="24"/>
          <w:szCs w:val="24"/>
          <w:lang w:val="uk-UA"/>
        </w:rPr>
        <w:t>з особливостями дитячого віку.</w:t>
      </w:r>
    </w:p>
    <w:p w14:paraId="7EB46B86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lastRenderedPageBreak/>
        <w:t xml:space="preserve"> Клінічні особливості емоційно-стресових та адаптаційних реакцій, неврозів: неврастенії, тривожних розладів, обсесивно-компульсивного розладу, дисоціативних розладів, депресивних та соматоформних розладів, посттравматичного стресового розладу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Fonts w:ascii="Times New Roman" w:hAnsi="Times New Roman"/>
          <w:sz w:val="24"/>
          <w:szCs w:val="24"/>
        </w:rPr>
        <w:t>.</w:t>
      </w:r>
    </w:p>
    <w:p w14:paraId="6A8DE040" w14:textId="6454784D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882">
        <w:rPr>
          <w:rFonts w:ascii="Times New Roman" w:hAnsi="Times New Roman"/>
          <w:sz w:val="24"/>
          <w:szCs w:val="24"/>
        </w:rPr>
        <w:t>Проф</w:t>
      </w:r>
      <w:proofErr w:type="gramEnd"/>
      <w:r w:rsidRPr="00592882">
        <w:rPr>
          <w:rFonts w:ascii="Times New Roman" w:hAnsi="Times New Roman"/>
          <w:sz w:val="24"/>
          <w:szCs w:val="24"/>
        </w:rPr>
        <w:t>ілактика та лікування невротичних та пов’язаних зі стресом розладів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віку.</w:t>
      </w:r>
    </w:p>
    <w:p w14:paraId="5FE0D8BB" w14:textId="7AD2785A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Шизофренія: визначення, основні клінічні форми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та типи перебігу шизофренії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з особливостями дитячого віку.</w:t>
      </w:r>
    </w:p>
    <w:p w14:paraId="4FE763D6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Принципи терапії шизофренії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оуобливостями дитячого віку.</w:t>
      </w:r>
    </w:p>
    <w:p w14:paraId="7AEDE3C7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Клінічна картина афективних розладі</w:t>
      </w:r>
      <w:proofErr w:type="gramStart"/>
      <w:r w:rsidRPr="00592882">
        <w:rPr>
          <w:rFonts w:ascii="Times New Roman" w:hAnsi="Times New Roman"/>
          <w:sz w:val="24"/>
          <w:szCs w:val="24"/>
        </w:rPr>
        <w:t>в</w:t>
      </w:r>
      <w:proofErr w:type="gramEnd"/>
      <w:r w:rsidRPr="00592882">
        <w:rPr>
          <w:rFonts w:ascii="Times New Roman" w:hAnsi="Times New Roman"/>
          <w:sz w:val="24"/>
          <w:szCs w:val="24"/>
        </w:rPr>
        <w:t>. Біполярний афективний розлад та рекурентний депресивний розлад.</w:t>
      </w:r>
    </w:p>
    <w:p w14:paraId="13483DBC" w14:textId="775FFFD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Принципи терапії хворих на афективні розлади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Fonts w:ascii="Times New Roman" w:hAnsi="Times New Roman"/>
          <w:sz w:val="24"/>
          <w:szCs w:val="24"/>
        </w:rPr>
        <w:t>.</w:t>
      </w:r>
    </w:p>
    <w:p w14:paraId="55751343" w14:textId="0657445C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Суїцидальна поведінка </w:t>
      </w:r>
      <w:proofErr w:type="gramStart"/>
      <w:r w:rsidRPr="00592882">
        <w:rPr>
          <w:rFonts w:ascii="Times New Roman" w:hAnsi="Times New Roman"/>
          <w:sz w:val="24"/>
          <w:szCs w:val="24"/>
        </w:rPr>
        <w:t>при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психічних захворюваннях.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Антисуїцидальна терапія. Психопрофілактика суїцидальної поведінки з особливостями дитячого віку.</w:t>
      </w:r>
    </w:p>
    <w:p w14:paraId="0770D380" w14:textId="38E6D1B8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882">
        <w:rPr>
          <w:rFonts w:ascii="Times New Roman" w:hAnsi="Times New Roman"/>
          <w:sz w:val="24"/>
          <w:szCs w:val="24"/>
        </w:rPr>
        <w:t>Еп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ілепсія. Класифікація. Психічні порушення у хворих на епілепсію. Принципи терапії хворих на </w:t>
      </w:r>
      <w:proofErr w:type="gramStart"/>
      <w:r w:rsidRPr="00592882">
        <w:rPr>
          <w:rFonts w:ascii="Times New Roman" w:hAnsi="Times New Roman"/>
          <w:sz w:val="24"/>
          <w:szCs w:val="24"/>
        </w:rPr>
        <w:t>еп</w:t>
      </w:r>
      <w:proofErr w:type="gramEnd"/>
      <w:r w:rsidRPr="00592882">
        <w:rPr>
          <w:rFonts w:ascii="Times New Roman" w:hAnsi="Times New Roman"/>
          <w:sz w:val="24"/>
          <w:szCs w:val="24"/>
        </w:rPr>
        <w:t>ілепсію та психічних порушень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 особливостями дитячого віку.</w:t>
      </w:r>
    </w:p>
    <w:p w14:paraId="0E6E8708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882">
        <w:rPr>
          <w:rFonts w:ascii="Times New Roman" w:hAnsi="Times New Roman"/>
          <w:sz w:val="24"/>
          <w:szCs w:val="24"/>
        </w:rPr>
        <w:t>Еп</w:t>
      </w:r>
      <w:proofErr w:type="gramEnd"/>
      <w:r w:rsidRPr="00592882">
        <w:rPr>
          <w:rFonts w:ascii="Times New Roman" w:hAnsi="Times New Roman"/>
          <w:sz w:val="24"/>
          <w:szCs w:val="24"/>
        </w:rPr>
        <w:t>ілептичний статус i лікувальні заходи щодо виведення хворого з цього стану з особливостями дитячого віку</w:t>
      </w:r>
    </w:p>
    <w:p w14:paraId="413EF3DB" w14:textId="0C408C15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Розлади особистості та поведінки у дорослих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та дітей</w:t>
      </w:r>
      <w:r w:rsidRPr="00592882">
        <w:rPr>
          <w:rFonts w:ascii="Times New Roman" w:hAnsi="Times New Roman"/>
          <w:sz w:val="24"/>
          <w:szCs w:val="24"/>
        </w:rPr>
        <w:t>, фактори,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 xml:space="preserve">що сприяють їх розвитку. Основні принципи терапії, реабілітації та </w:t>
      </w:r>
      <w:proofErr w:type="gramStart"/>
      <w:r w:rsidRPr="00592882">
        <w:rPr>
          <w:rFonts w:ascii="Times New Roman" w:hAnsi="Times New Roman"/>
          <w:sz w:val="24"/>
          <w:szCs w:val="24"/>
        </w:rPr>
        <w:t>проф</w:t>
      </w:r>
      <w:proofErr w:type="gramEnd"/>
      <w:r w:rsidRPr="00592882">
        <w:rPr>
          <w:rFonts w:ascii="Times New Roman" w:hAnsi="Times New Roman"/>
          <w:sz w:val="24"/>
          <w:szCs w:val="24"/>
        </w:rPr>
        <w:t>ілактики розладів особистості та поведінки у дорослих та дітей</w:t>
      </w:r>
    </w:p>
    <w:p w14:paraId="271DEA02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>Порушення розумового розвитку Принципи терапії, корекції, експертизи, реабілітації.</w:t>
      </w:r>
    </w:p>
    <w:p w14:paraId="41A71336" w14:textId="77777777" w:rsidR="00C06B85" w:rsidRPr="00592882" w:rsidRDefault="00C06B85" w:rsidP="00367A17">
      <w:pPr>
        <w:numPr>
          <w:ilvl w:val="0"/>
          <w:numId w:val="6"/>
        </w:numPr>
        <w:tabs>
          <w:tab w:val="clear" w:pos="786"/>
          <w:tab w:val="left" w:pos="284"/>
          <w:tab w:val="num" w:pos="365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Розлади спектру аутизму. Клінічні прояви. Діагностика. Лікування. Принципи терапії та реабілітації, </w:t>
      </w:r>
      <w:proofErr w:type="gramStart"/>
      <w:r w:rsidRPr="00592882">
        <w:rPr>
          <w:rFonts w:ascii="Times New Roman" w:hAnsi="Times New Roman"/>
          <w:sz w:val="24"/>
          <w:szCs w:val="24"/>
        </w:rPr>
        <w:t>проф</w:t>
      </w:r>
      <w:proofErr w:type="gramEnd"/>
      <w:r w:rsidRPr="00592882">
        <w:rPr>
          <w:rFonts w:ascii="Times New Roman" w:hAnsi="Times New Roman"/>
          <w:sz w:val="24"/>
          <w:szCs w:val="24"/>
        </w:rPr>
        <w:t>ілактика.</w:t>
      </w:r>
    </w:p>
    <w:p w14:paraId="4198D935" w14:textId="77777777" w:rsidR="00C06B85" w:rsidRPr="00592882" w:rsidRDefault="00C06B85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1FD190E3" w14:textId="5CE63BFC" w:rsidR="00C06B85" w:rsidRPr="00592882" w:rsidRDefault="00C06B85" w:rsidP="00367A17">
      <w:p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b/>
          <w:sz w:val="24"/>
          <w:szCs w:val="24"/>
          <w:lang w:val="uk-UA"/>
        </w:rPr>
        <w:t>Перелік практичних навичок:</w:t>
      </w:r>
    </w:p>
    <w:p w14:paraId="45B004A5" w14:textId="77777777" w:rsidR="00C06B85" w:rsidRPr="00592882" w:rsidRDefault="00C06B85" w:rsidP="00367A17">
      <w:pPr>
        <w:numPr>
          <w:ilvl w:val="0"/>
          <w:numId w:val="23"/>
        </w:numPr>
        <w:tabs>
          <w:tab w:val="left" w:pos="284"/>
          <w:tab w:val="num" w:pos="54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Провести клінічне обстеження хворого та описати психічний статус, проаналізувати дані клінічного та параклінічного </w:t>
      </w:r>
      <w:proofErr w:type="gramStart"/>
      <w:r w:rsidRPr="00592882">
        <w:rPr>
          <w:rFonts w:ascii="Times New Roman" w:hAnsi="Times New Roman"/>
          <w:sz w:val="24"/>
          <w:szCs w:val="24"/>
        </w:rPr>
        <w:t>досл</w:t>
      </w:r>
      <w:proofErr w:type="gramEnd"/>
      <w:r w:rsidRPr="00592882">
        <w:rPr>
          <w:rFonts w:ascii="Times New Roman" w:hAnsi="Times New Roman"/>
          <w:sz w:val="24"/>
          <w:szCs w:val="24"/>
        </w:rPr>
        <w:t>ідження та поставити попередній діагноз психічного розладу.</w:t>
      </w:r>
    </w:p>
    <w:p w14:paraId="0CAEFFEB" w14:textId="77777777" w:rsidR="00C06B85" w:rsidRPr="00592882" w:rsidRDefault="00C06B85" w:rsidP="00367A17">
      <w:pPr>
        <w:numPr>
          <w:ilvl w:val="0"/>
          <w:numId w:val="23"/>
        </w:numPr>
        <w:tabs>
          <w:tab w:val="left" w:pos="284"/>
          <w:tab w:val="num" w:pos="54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Визначити психотичний чи непсихотичний </w:t>
      </w:r>
      <w:proofErr w:type="gramStart"/>
      <w:r w:rsidRPr="00592882">
        <w:rPr>
          <w:rFonts w:ascii="Times New Roman" w:hAnsi="Times New Roman"/>
          <w:sz w:val="24"/>
          <w:szCs w:val="24"/>
        </w:rPr>
        <w:t>р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івень психічного порушення у хворого. </w:t>
      </w:r>
    </w:p>
    <w:p w14:paraId="309C82E9" w14:textId="77777777" w:rsidR="00C06B85" w:rsidRPr="00592882" w:rsidRDefault="00C06B85" w:rsidP="00367A17">
      <w:pPr>
        <w:numPr>
          <w:ilvl w:val="0"/>
          <w:numId w:val="23"/>
        </w:numPr>
        <w:tabs>
          <w:tab w:val="left" w:pos="284"/>
          <w:tab w:val="num" w:pos="54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Визначити наявність у </w:t>
      </w:r>
      <w:proofErr w:type="gramStart"/>
      <w:r w:rsidRPr="00592882">
        <w:rPr>
          <w:rFonts w:ascii="Times New Roman" w:hAnsi="Times New Roman"/>
          <w:sz w:val="24"/>
          <w:szCs w:val="24"/>
        </w:rPr>
        <w:t>хворого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показань для невідкладної госпіталізації. </w:t>
      </w:r>
    </w:p>
    <w:p w14:paraId="7F56E262" w14:textId="77777777" w:rsidR="00C06B85" w:rsidRPr="00592882" w:rsidRDefault="00C06B85" w:rsidP="00367A17">
      <w:pPr>
        <w:numPr>
          <w:ilvl w:val="0"/>
          <w:numId w:val="23"/>
        </w:numPr>
        <w:tabs>
          <w:tab w:val="left" w:pos="284"/>
          <w:tab w:val="num" w:pos="54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Вміти надати невідкладну допомогу: при психомоторному збудженні, при </w:t>
      </w:r>
      <w:proofErr w:type="gramStart"/>
      <w:r w:rsidRPr="00592882">
        <w:rPr>
          <w:rFonts w:ascii="Times New Roman" w:hAnsi="Times New Roman"/>
          <w:sz w:val="24"/>
          <w:szCs w:val="24"/>
        </w:rPr>
        <w:t>еп</w:t>
      </w:r>
      <w:proofErr w:type="gramEnd"/>
      <w:r w:rsidRPr="00592882">
        <w:rPr>
          <w:rFonts w:ascii="Times New Roman" w:hAnsi="Times New Roman"/>
          <w:sz w:val="24"/>
          <w:szCs w:val="24"/>
        </w:rPr>
        <w:t>ілептичному статусі, ускладненнях лікування психотропними препаратами, відмові від їжї, ступорі.</w:t>
      </w:r>
    </w:p>
    <w:p w14:paraId="4337BD37" w14:textId="77777777" w:rsidR="00C06B85" w:rsidRPr="00592882" w:rsidRDefault="00C06B85" w:rsidP="00367A17">
      <w:pPr>
        <w:numPr>
          <w:ilvl w:val="0"/>
          <w:numId w:val="23"/>
        </w:numPr>
        <w:tabs>
          <w:tab w:val="left" w:pos="284"/>
          <w:tab w:val="num" w:pos="54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Визначити тактику ведення </w:t>
      </w:r>
      <w:proofErr w:type="gramStart"/>
      <w:r w:rsidRPr="00592882">
        <w:rPr>
          <w:rFonts w:ascii="Times New Roman" w:hAnsi="Times New Roman"/>
          <w:sz w:val="24"/>
          <w:szCs w:val="24"/>
        </w:rPr>
        <w:t>хворого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з психічним розладом обо залежністю.</w:t>
      </w:r>
    </w:p>
    <w:p w14:paraId="4C62CB4F" w14:textId="72F9F746" w:rsidR="00C06B85" w:rsidRPr="00592882" w:rsidRDefault="00C06B85" w:rsidP="00367A17">
      <w:pPr>
        <w:numPr>
          <w:ilvl w:val="0"/>
          <w:numId w:val="23"/>
        </w:numPr>
        <w:tabs>
          <w:tab w:val="left" w:pos="284"/>
          <w:tab w:val="num" w:pos="54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Призначити один із адекватних стану </w:t>
      </w:r>
      <w:proofErr w:type="gramStart"/>
      <w:r w:rsidRPr="00592882">
        <w:rPr>
          <w:rFonts w:ascii="Times New Roman" w:hAnsi="Times New Roman"/>
          <w:sz w:val="24"/>
          <w:szCs w:val="24"/>
        </w:rPr>
        <w:t>хворого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психотропних препаратів у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>дозах, відповідних до стану хворого.</w:t>
      </w:r>
    </w:p>
    <w:p w14:paraId="051E77DC" w14:textId="77777777" w:rsidR="00C06B85" w:rsidRPr="00592882" w:rsidRDefault="00C06B85" w:rsidP="00367A17">
      <w:pPr>
        <w:numPr>
          <w:ilvl w:val="0"/>
          <w:numId w:val="23"/>
        </w:numPr>
        <w:tabs>
          <w:tab w:val="left" w:pos="284"/>
          <w:tab w:val="num" w:pos="54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</w:rPr>
        <w:t xml:space="preserve">Дати психоосвітні рекомендації </w:t>
      </w:r>
      <w:proofErr w:type="gramStart"/>
      <w:r w:rsidRPr="00592882">
        <w:rPr>
          <w:rFonts w:ascii="Times New Roman" w:hAnsi="Times New Roman"/>
          <w:sz w:val="24"/>
          <w:szCs w:val="24"/>
        </w:rPr>
        <w:t>хворому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та його родичам.</w:t>
      </w:r>
    </w:p>
    <w:p w14:paraId="7CE8E472" w14:textId="77777777" w:rsidR="00C06B85" w:rsidRPr="00592882" w:rsidRDefault="00C06B85" w:rsidP="00367A17">
      <w:p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0D90EC18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b/>
          <w:sz w:val="24"/>
          <w:szCs w:val="24"/>
        </w:rPr>
      </w:pPr>
      <w:r w:rsidRPr="00592882">
        <w:rPr>
          <w:rStyle w:val="FontStyle40"/>
          <w:b/>
          <w:sz w:val="24"/>
          <w:szCs w:val="24"/>
          <w:lang w:val="uk-UA"/>
        </w:rPr>
        <w:t xml:space="preserve">    </w:t>
      </w:r>
      <w:r w:rsidRPr="00592882">
        <w:rPr>
          <w:rStyle w:val="FontStyle40"/>
          <w:b/>
          <w:sz w:val="24"/>
          <w:szCs w:val="24"/>
        </w:rPr>
        <w:t xml:space="preserve">Перелік питань </w:t>
      </w:r>
      <w:r w:rsidRPr="00592882">
        <w:rPr>
          <w:rStyle w:val="FontStyle40"/>
          <w:b/>
          <w:sz w:val="24"/>
          <w:szCs w:val="24"/>
          <w:lang w:val="uk-UA"/>
        </w:rPr>
        <w:t xml:space="preserve">до </w:t>
      </w:r>
      <w:r w:rsidRPr="00592882">
        <w:rPr>
          <w:rStyle w:val="FontStyle40"/>
          <w:b/>
          <w:sz w:val="24"/>
          <w:szCs w:val="24"/>
        </w:rPr>
        <w:t>іспиту</w:t>
      </w:r>
    </w:p>
    <w:p w14:paraId="0BBDFFCE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1.Предмет, завдання </w:t>
      </w:r>
      <w:proofErr w:type="gramStart"/>
      <w:r w:rsidRPr="00592882">
        <w:rPr>
          <w:rStyle w:val="FontStyle40"/>
          <w:sz w:val="24"/>
          <w:szCs w:val="24"/>
        </w:rPr>
        <w:t>псих</w:t>
      </w:r>
      <w:proofErr w:type="gramEnd"/>
      <w:r w:rsidRPr="00592882">
        <w:rPr>
          <w:rStyle w:val="FontStyle40"/>
          <w:sz w:val="24"/>
          <w:szCs w:val="24"/>
        </w:rPr>
        <w:t xml:space="preserve">іатрії та наркології </w:t>
      </w:r>
    </w:p>
    <w:p w14:paraId="130B4653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2.Основні етапи розвитку </w:t>
      </w:r>
      <w:proofErr w:type="gramStart"/>
      <w:r w:rsidRPr="00592882">
        <w:rPr>
          <w:rStyle w:val="FontStyle40"/>
          <w:sz w:val="24"/>
          <w:szCs w:val="24"/>
        </w:rPr>
        <w:t>псих</w:t>
      </w:r>
      <w:proofErr w:type="gramEnd"/>
      <w:r w:rsidRPr="00592882">
        <w:rPr>
          <w:rStyle w:val="FontStyle40"/>
          <w:sz w:val="24"/>
          <w:szCs w:val="24"/>
        </w:rPr>
        <w:t>іатрії та досягнення вітчизняних вчених</w:t>
      </w:r>
    </w:p>
    <w:p w14:paraId="32959261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3.Структура </w:t>
      </w:r>
      <w:proofErr w:type="gramStart"/>
      <w:r w:rsidRPr="00592882">
        <w:rPr>
          <w:rStyle w:val="FontStyle40"/>
          <w:sz w:val="24"/>
          <w:szCs w:val="24"/>
        </w:rPr>
        <w:t>псих</w:t>
      </w:r>
      <w:proofErr w:type="gramEnd"/>
      <w:r w:rsidRPr="00592882">
        <w:rPr>
          <w:rStyle w:val="FontStyle40"/>
          <w:sz w:val="24"/>
          <w:szCs w:val="24"/>
        </w:rPr>
        <w:t xml:space="preserve">іатричної та наркологічної допомоги, психіатричної лікарні й диспансеру. </w:t>
      </w:r>
    </w:p>
    <w:p w14:paraId="2F1D5DDE" w14:textId="7A903E19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4.Принципи догляду </w:t>
      </w:r>
      <w:proofErr w:type="gramStart"/>
      <w:r w:rsidRPr="00592882">
        <w:rPr>
          <w:rStyle w:val="FontStyle40"/>
          <w:sz w:val="24"/>
          <w:szCs w:val="24"/>
        </w:rPr>
        <w:t>за</w:t>
      </w:r>
      <w:proofErr w:type="gramEnd"/>
      <w:r w:rsidRPr="00592882">
        <w:rPr>
          <w:rStyle w:val="FontStyle40"/>
          <w:sz w:val="24"/>
          <w:szCs w:val="24"/>
        </w:rPr>
        <w:t xml:space="preserve"> психічно хворими.</w:t>
      </w:r>
    </w:p>
    <w:p w14:paraId="14A6E432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Style w:val="FontStyle40"/>
          <w:sz w:val="24"/>
          <w:szCs w:val="24"/>
        </w:rPr>
        <w:t xml:space="preserve">5.Основні етіопатогенетичні механізми розвитку </w:t>
      </w:r>
      <w:proofErr w:type="gramStart"/>
      <w:r w:rsidRPr="00592882">
        <w:rPr>
          <w:rStyle w:val="FontStyle40"/>
          <w:sz w:val="24"/>
          <w:szCs w:val="24"/>
        </w:rPr>
        <w:t>псих</w:t>
      </w:r>
      <w:proofErr w:type="gramEnd"/>
      <w:r w:rsidRPr="00592882">
        <w:rPr>
          <w:rStyle w:val="FontStyle40"/>
          <w:sz w:val="24"/>
          <w:szCs w:val="24"/>
        </w:rPr>
        <w:t>ічної патології</w:t>
      </w:r>
      <w:r w:rsidRPr="00592882">
        <w:rPr>
          <w:rStyle w:val="FontStyle40"/>
          <w:sz w:val="24"/>
          <w:szCs w:val="24"/>
          <w:lang w:val="uk-UA"/>
        </w:rPr>
        <w:t xml:space="preserve"> з урахуванням дитячого віку</w:t>
      </w:r>
    </w:p>
    <w:p w14:paraId="618CFDC5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Style w:val="FontStyle40"/>
          <w:sz w:val="24"/>
          <w:szCs w:val="24"/>
        </w:rPr>
        <w:t xml:space="preserve">6Правові принципи </w:t>
      </w:r>
      <w:proofErr w:type="gramStart"/>
      <w:r w:rsidRPr="00592882">
        <w:rPr>
          <w:rStyle w:val="FontStyle40"/>
          <w:sz w:val="24"/>
          <w:szCs w:val="24"/>
        </w:rPr>
        <w:t>псих</w:t>
      </w:r>
      <w:proofErr w:type="gramEnd"/>
      <w:r w:rsidRPr="00592882">
        <w:rPr>
          <w:rStyle w:val="FontStyle40"/>
          <w:sz w:val="24"/>
          <w:szCs w:val="24"/>
        </w:rPr>
        <w:t xml:space="preserve">іатричної допомоги. Сучасна концепція охорони </w:t>
      </w:r>
      <w:proofErr w:type="gramStart"/>
      <w:r w:rsidRPr="00592882">
        <w:rPr>
          <w:rStyle w:val="FontStyle40"/>
          <w:sz w:val="24"/>
          <w:szCs w:val="24"/>
        </w:rPr>
        <w:t>псих</w:t>
      </w:r>
      <w:proofErr w:type="gramEnd"/>
      <w:r w:rsidRPr="00592882">
        <w:rPr>
          <w:rStyle w:val="FontStyle40"/>
          <w:sz w:val="24"/>
          <w:szCs w:val="24"/>
        </w:rPr>
        <w:t xml:space="preserve">ічного здоров'я в Україні. </w:t>
      </w:r>
      <w:r w:rsidRPr="00592882">
        <w:rPr>
          <w:rStyle w:val="FontStyle40"/>
          <w:sz w:val="24"/>
          <w:szCs w:val="24"/>
          <w:lang w:val="uk-UA"/>
        </w:rPr>
        <w:t>Дитяча психіатрія</w:t>
      </w:r>
      <w:r w:rsidR="005205E0" w:rsidRPr="00592882">
        <w:rPr>
          <w:rStyle w:val="FontStyle40"/>
          <w:sz w:val="24"/>
          <w:szCs w:val="24"/>
          <w:lang w:val="uk-UA"/>
        </w:rPr>
        <w:t xml:space="preserve"> </w:t>
      </w:r>
    </w:p>
    <w:p w14:paraId="78F063D3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7.Роль лікаря</w:t>
      </w:r>
      <w:r w:rsidR="005205E0" w:rsidRPr="00592882">
        <w:rPr>
          <w:rStyle w:val="FontStyle40"/>
          <w:sz w:val="24"/>
          <w:szCs w:val="24"/>
        </w:rPr>
        <w:t xml:space="preserve"> соматичного </w:t>
      </w:r>
      <w:proofErr w:type="gramStart"/>
      <w:r w:rsidR="005205E0" w:rsidRPr="00592882">
        <w:rPr>
          <w:rStyle w:val="FontStyle40"/>
          <w:sz w:val="24"/>
          <w:szCs w:val="24"/>
        </w:rPr>
        <w:t>проф</w:t>
      </w:r>
      <w:proofErr w:type="gramEnd"/>
      <w:r w:rsidR="005205E0" w:rsidRPr="00592882">
        <w:rPr>
          <w:rStyle w:val="FontStyle40"/>
          <w:sz w:val="24"/>
          <w:szCs w:val="24"/>
        </w:rPr>
        <w:t xml:space="preserve">ілю в наданні </w:t>
      </w:r>
      <w:r w:rsidRPr="00592882">
        <w:rPr>
          <w:rStyle w:val="FontStyle40"/>
          <w:sz w:val="24"/>
          <w:szCs w:val="24"/>
        </w:rPr>
        <w:t xml:space="preserve">медичної допомоги хворим із симптоматичними психічними порушеннями. </w:t>
      </w:r>
    </w:p>
    <w:p w14:paraId="3932A01F" w14:textId="0AAB4716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Style w:val="FontStyle40"/>
          <w:sz w:val="24"/>
          <w:szCs w:val="24"/>
        </w:rPr>
        <w:lastRenderedPageBreak/>
        <w:t xml:space="preserve">8.Перша і невідкладна допомога хворим із </w:t>
      </w:r>
      <w:proofErr w:type="gramStart"/>
      <w:r w:rsidRPr="00592882">
        <w:rPr>
          <w:rStyle w:val="FontStyle40"/>
          <w:sz w:val="24"/>
          <w:szCs w:val="24"/>
        </w:rPr>
        <w:t>псих</w:t>
      </w:r>
      <w:proofErr w:type="gramEnd"/>
      <w:r w:rsidRPr="00592882">
        <w:rPr>
          <w:rStyle w:val="FontStyle40"/>
          <w:sz w:val="24"/>
          <w:szCs w:val="24"/>
        </w:rPr>
        <w:t>ічними порушеннями, основні показання до госпіталізації з урахуванням дитячого віку</w:t>
      </w:r>
    </w:p>
    <w:p w14:paraId="66359283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Style w:val="FontStyle40"/>
          <w:sz w:val="24"/>
          <w:szCs w:val="24"/>
          <w:lang w:val="uk-UA"/>
        </w:rPr>
        <w:t xml:space="preserve">9.Методика клініко-психопатологічого дослідження.Особливості проведення дослідження хворихв дитячого  віку. </w:t>
      </w:r>
    </w:p>
    <w:p w14:paraId="30428FD8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Style w:val="FontStyle40"/>
          <w:sz w:val="24"/>
          <w:szCs w:val="24"/>
          <w:lang w:val="uk-UA"/>
        </w:rPr>
        <w:t>10.Характеристика регістрів психічних розладів, синдромологіч</w:t>
      </w:r>
      <w:r w:rsidR="005205E0" w:rsidRPr="00592882">
        <w:rPr>
          <w:rStyle w:val="FontStyle40"/>
          <w:sz w:val="24"/>
          <w:szCs w:val="24"/>
          <w:lang w:val="uk-UA"/>
        </w:rPr>
        <w:t>на та нозологічна  класифікація</w:t>
      </w:r>
      <w:r w:rsidRPr="00592882">
        <w:rPr>
          <w:rStyle w:val="FontStyle40"/>
          <w:sz w:val="24"/>
          <w:szCs w:val="24"/>
          <w:lang w:val="uk-UA"/>
        </w:rPr>
        <w:t xml:space="preserve"> психічної  патології </w:t>
      </w:r>
    </w:p>
    <w:p w14:paraId="04952CA9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11.Принципи та методи лікування </w:t>
      </w:r>
      <w:proofErr w:type="gramStart"/>
      <w:r w:rsidRPr="00592882">
        <w:rPr>
          <w:rStyle w:val="FontStyle40"/>
          <w:sz w:val="24"/>
          <w:szCs w:val="24"/>
        </w:rPr>
        <w:t>псих</w:t>
      </w:r>
      <w:proofErr w:type="gramEnd"/>
      <w:r w:rsidRPr="00592882">
        <w:rPr>
          <w:rStyle w:val="FontStyle40"/>
          <w:sz w:val="24"/>
          <w:szCs w:val="24"/>
        </w:rPr>
        <w:t>ічних захворювань та розладів</w:t>
      </w:r>
      <w:r w:rsidR="005205E0" w:rsidRPr="00592882">
        <w:rPr>
          <w:rStyle w:val="FontStyle40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Style w:val="FontStyle40"/>
          <w:sz w:val="24"/>
          <w:szCs w:val="24"/>
        </w:rPr>
        <w:t xml:space="preserve">. </w:t>
      </w:r>
    </w:p>
    <w:p w14:paraId="69DF050A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12.Принципи та методи психосоціальної реабілітації психічно хворих та </w:t>
      </w:r>
      <w:proofErr w:type="gramStart"/>
      <w:r w:rsidRPr="00592882">
        <w:rPr>
          <w:rStyle w:val="FontStyle40"/>
          <w:sz w:val="24"/>
          <w:szCs w:val="24"/>
        </w:rPr>
        <w:t>проф</w:t>
      </w:r>
      <w:proofErr w:type="gramEnd"/>
      <w:r w:rsidRPr="00592882">
        <w:rPr>
          <w:rStyle w:val="FontStyle40"/>
          <w:sz w:val="24"/>
          <w:szCs w:val="24"/>
        </w:rPr>
        <w:t xml:space="preserve">ілактики психічних захворювань. Психоосвіта. </w:t>
      </w:r>
    </w:p>
    <w:p w14:paraId="2BD152EF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13.Класифікація та визначення порушень відчутті</w:t>
      </w:r>
      <w:proofErr w:type="gramStart"/>
      <w:r w:rsidRPr="00592882">
        <w:rPr>
          <w:rStyle w:val="FontStyle40"/>
          <w:sz w:val="24"/>
          <w:szCs w:val="24"/>
        </w:rPr>
        <w:t>в</w:t>
      </w:r>
      <w:proofErr w:type="gramEnd"/>
      <w:r w:rsidRPr="00592882">
        <w:rPr>
          <w:rStyle w:val="FontStyle40"/>
          <w:sz w:val="24"/>
          <w:szCs w:val="24"/>
        </w:rPr>
        <w:t xml:space="preserve"> та сприймань.</w:t>
      </w:r>
    </w:p>
    <w:p w14:paraId="18676FCC" w14:textId="67D2D029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14.Класифікація та визначення порушень пам'яті та уваги.</w:t>
      </w:r>
    </w:p>
    <w:p w14:paraId="533897D6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15.Класифікація та визначення порушеннь мислення та інтелекту  </w:t>
      </w:r>
    </w:p>
    <w:p w14:paraId="3D25C575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16.Класифікація та визначення порушень емоцій  </w:t>
      </w:r>
    </w:p>
    <w:p w14:paraId="6D14F5BD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17.Класифікація та визначення порушень ефекторної сфери</w:t>
      </w:r>
    </w:p>
    <w:p w14:paraId="58244480" w14:textId="77777777" w:rsidR="007375E4" w:rsidRPr="00592882" w:rsidRDefault="005205E0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Style w:val="FontStyle40"/>
          <w:sz w:val="24"/>
          <w:szCs w:val="24"/>
        </w:rPr>
        <w:t>18.</w:t>
      </w:r>
      <w:r w:rsidR="007375E4" w:rsidRPr="00592882">
        <w:rPr>
          <w:rStyle w:val="FontStyle40"/>
          <w:sz w:val="24"/>
          <w:szCs w:val="24"/>
        </w:rPr>
        <w:t xml:space="preserve">Синдроми пригнічення та потьмарення </w:t>
      </w:r>
      <w:proofErr w:type="gramStart"/>
      <w:r w:rsidR="007375E4" w:rsidRPr="00592882">
        <w:rPr>
          <w:rStyle w:val="FontStyle40"/>
          <w:sz w:val="24"/>
          <w:szCs w:val="24"/>
        </w:rPr>
        <w:t>св</w:t>
      </w:r>
      <w:proofErr w:type="gramEnd"/>
      <w:r w:rsidR="007375E4" w:rsidRPr="00592882">
        <w:rPr>
          <w:rStyle w:val="FontStyle40"/>
          <w:sz w:val="24"/>
          <w:szCs w:val="24"/>
        </w:rPr>
        <w:t>ідомості</w:t>
      </w:r>
      <w:r w:rsidRPr="00592882">
        <w:rPr>
          <w:rStyle w:val="FontStyle40"/>
          <w:sz w:val="24"/>
          <w:szCs w:val="24"/>
          <w:lang w:val="uk-UA"/>
        </w:rPr>
        <w:t>.</w:t>
      </w:r>
    </w:p>
    <w:p w14:paraId="0264D19F" w14:textId="1D88A570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19.Особливості догляду, спостереження, транспортування </w:t>
      </w:r>
      <w:r w:rsidR="005205E0" w:rsidRPr="00592882">
        <w:rPr>
          <w:rStyle w:val="FontStyle40"/>
          <w:sz w:val="24"/>
          <w:szCs w:val="24"/>
        </w:rPr>
        <w:t xml:space="preserve">хворих із порушенням </w:t>
      </w:r>
      <w:proofErr w:type="gramStart"/>
      <w:r w:rsidR="005205E0" w:rsidRPr="00592882">
        <w:rPr>
          <w:rStyle w:val="FontStyle40"/>
          <w:sz w:val="24"/>
          <w:szCs w:val="24"/>
        </w:rPr>
        <w:t>св</w:t>
      </w:r>
      <w:proofErr w:type="gramEnd"/>
      <w:r w:rsidR="005205E0" w:rsidRPr="00592882">
        <w:rPr>
          <w:rStyle w:val="FontStyle40"/>
          <w:sz w:val="24"/>
          <w:szCs w:val="24"/>
        </w:rPr>
        <w:t>ідомості.</w:t>
      </w:r>
      <w:r w:rsidRPr="00592882">
        <w:rPr>
          <w:rStyle w:val="FontStyle40"/>
          <w:sz w:val="24"/>
          <w:szCs w:val="24"/>
        </w:rPr>
        <w:t xml:space="preserve"> </w:t>
      </w:r>
    </w:p>
    <w:p w14:paraId="70CA828C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20.Непсихотичні синдроми. </w:t>
      </w:r>
    </w:p>
    <w:p w14:paraId="23FF2123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21.Психотичні синдроми. </w:t>
      </w:r>
    </w:p>
    <w:p w14:paraId="0DA6F1E4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22.</w:t>
      </w:r>
      <w:proofErr w:type="gramStart"/>
      <w:r w:rsidRPr="00592882">
        <w:rPr>
          <w:rStyle w:val="FontStyle40"/>
          <w:sz w:val="24"/>
          <w:szCs w:val="24"/>
        </w:rPr>
        <w:t>Дефектно-орган</w:t>
      </w:r>
      <w:proofErr w:type="gramEnd"/>
      <w:r w:rsidRPr="00592882">
        <w:rPr>
          <w:rStyle w:val="FontStyle40"/>
          <w:sz w:val="24"/>
          <w:szCs w:val="24"/>
        </w:rPr>
        <w:t xml:space="preserve">ічні синдроми. </w:t>
      </w:r>
    </w:p>
    <w:p w14:paraId="589A77D1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23.Основні клінічні форми соматогенних психозі</w:t>
      </w:r>
      <w:proofErr w:type="gramStart"/>
      <w:r w:rsidRPr="00592882">
        <w:rPr>
          <w:rStyle w:val="FontStyle40"/>
          <w:sz w:val="24"/>
          <w:szCs w:val="24"/>
        </w:rPr>
        <w:t>в</w:t>
      </w:r>
      <w:proofErr w:type="gramEnd"/>
      <w:r w:rsidRPr="00592882">
        <w:rPr>
          <w:rStyle w:val="FontStyle40"/>
          <w:sz w:val="24"/>
          <w:szCs w:val="24"/>
        </w:rPr>
        <w:t>.</w:t>
      </w:r>
    </w:p>
    <w:p w14:paraId="38F36B69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24.Основні принципи терапії, реабілітації та </w:t>
      </w:r>
      <w:proofErr w:type="gramStart"/>
      <w:r w:rsidRPr="00592882">
        <w:rPr>
          <w:rStyle w:val="FontStyle40"/>
          <w:sz w:val="24"/>
          <w:szCs w:val="24"/>
        </w:rPr>
        <w:t>проф</w:t>
      </w:r>
      <w:proofErr w:type="gramEnd"/>
      <w:r w:rsidRPr="00592882">
        <w:rPr>
          <w:rStyle w:val="FontStyle40"/>
          <w:sz w:val="24"/>
          <w:szCs w:val="24"/>
        </w:rPr>
        <w:t>ілактики психічних розладів при ендокринних та соматичних захворюваннях.</w:t>
      </w:r>
    </w:p>
    <w:p w14:paraId="6D6C76DB" w14:textId="1E3F8CC9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25.Психічні порушення внаслідок гострих та хронічних інфекціях, гострих отруєннях та хронічних інтоксикаціях, принципи їх </w:t>
      </w:r>
      <w:proofErr w:type="gramStart"/>
      <w:r w:rsidRPr="00592882">
        <w:rPr>
          <w:rStyle w:val="FontStyle40"/>
          <w:sz w:val="24"/>
          <w:szCs w:val="24"/>
        </w:rPr>
        <w:t>л</w:t>
      </w:r>
      <w:proofErr w:type="gramEnd"/>
      <w:r w:rsidRPr="00592882">
        <w:rPr>
          <w:rStyle w:val="FontStyle40"/>
          <w:sz w:val="24"/>
          <w:szCs w:val="24"/>
        </w:rPr>
        <w:t>ікування.</w:t>
      </w:r>
    </w:p>
    <w:p w14:paraId="751895FC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26.Психічні розлади у ВІ</w:t>
      </w:r>
      <w:proofErr w:type="gramStart"/>
      <w:r w:rsidRPr="00592882">
        <w:rPr>
          <w:rStyle w:val="FontStyle40"/>
          <w:sz w:val="24"/>
          <w:szCs w:val="24"/>
        </w:rPr>
        <w:t>Л-</w:t>
      </w:r>
      <w:proofErr w:type="gramEnd"/>
      <w:r w:rsidRPr="00592882">
        <w:rPr>
          <w:rStyle w:val="FontStyle40"/>
          <w:sz w:val="24"/>
          <w:szCs w:val="24"/>
        </w:rPr>
        <w:t>інфікованих</w:t>
      </w:r>
      <w:r w:rsidR="005205E0" w:rsidRPr="00592882">
        <w:rPr>
          <w:rStyle w:val="FontStyle40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Style w:val="FontStyle40"/>
          <w:sz w:val="24"/>
          <w:szCs w:val="24"/>
        </w:rPr>
        <w:t>.</w:t>
      </w:r>
    </w:p>
    <w:p w14:paraId="4B3ECA13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Style w:val="FontStyle40"/>
          <w:sz w:val="24"/>
          <w:szCs w:val="24"/>
        </w:rPr>
        <w:t>27.Принципи лікування психічних розладі</w:t>
      </w:r>
      <w:proofErr w:type="gramStart"/>
      <w:r w:rsidRPr="00592882">
        <w:rPr>
          <w:rStyle w:val="FontStyle40"/>
          <w:sz w:val="24"/>
          <w:szCs w:val="24"/>
        </w:rPr>
        <w:t>в</w:t>
      </w:r>
      <w:proofErr w:type="gramEnd"/>
      <w:r w:rsidRPr="00592882">
        <w:rPr>
          <w:rStyle w:val="FontStyle40"/>
          <w:sz w:val="24"/>
          <w:szCs w:val="24"/>
        </w:rPr>
        <w:t xml:space="preserve"> при гострих і хронічних інфекціях з осоюливостями дитячого віку</w:t>
      </w:r>
      <w:r w:rsidR="00CB5505" w:rsidRPr="00592882">
        <w:rPr>
          <w:rStyle w:val="FontStyle40"/>
          <w:sz w:val="24"/>
          <w:szCs w:val="24"/>
          <w:lang w:val="uk-UA"/>
        </w:rPr>
        <w:t>.</w:t>
      </w:r>
    </w:p>
    <w:p w14:paraId="42DB1989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Style w:val="FontStyle40"/>
          <w:sz w:val="24"/>
          <w:szCs w:val="24"/>
          <w:lang w:val="uk-UA"/>
        </w:rPr>
        <w:t>28.Психічні порушення внаслідок черепно-мозкової травми, їх лікування та профілактика.</w:t>
      </w:r>
    </w:p>
    <w:p w14:paraId="6A6F866B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29.Поняття, психоактивних речовин, феноменів вживання та залежності, наркоманічного синдрому.</w:t>
      </w:r>
    </w:p>
    <w:p w14:paraId="5384950E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Style w:val="FontStyle40"/>
          <w:sz w:val="24"/>
          <w:szCs w:val="24"/>
        </w:rPr>
        <w:t>30.Просте алкогольне сп'яніння, його ступені, індивідуальні особливості, діагностика, патологічне алкогольне сп'яніння, надання медичної допомоги при гострих алкогольних отруєннях з особливостями дитячого віку</w:t>
      </w:r>
      <w:r w:rsidR="00CB5505" w:rsidRPr="00592882">
        <w:rPr>
          <w:rStyle w:val="FontStyle40"/>
          <w:sz w:val="24"/>
          <w:szCs w:val="24"/>
          <w:lang w:val="uk-UA"/>
        </w:rPr>
        <w:t>.</w:t>
      </w:r>
    </w:p>
    <w:p w14:paraId="2057204A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31.Алкоголізм, його критерії, стадії, діагностика алкогольного абстинентного стану, медична допомога з особливостями дитяого віку</w:t>
      </w:r>
    </w:p>
    <w:p w14:paraId="497E876E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32.Металкогольні психози: діагностика початкових проявів, попередження подальшого розвитку, лікування.</w:t>
      </w:r>
    </w:p>
    <w:p w14:paraId="161E6AEB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33.Клінічні особливості психічних розладів внаслідок вживання опіатів, канабіоїдів, седативних та снодійних препаратів, кокаїну та інших психостимуляторів, галюциногенів, літких розчинників, нікотину, кофеїн вміщуючих продукті</w:t>
      </w:r>
      <w:proofErr w:type="gramStart"/>
      <w:r w:rsidRPr="00592882">
        <w:rPr>
          <w:rStyle w:val="FontStyle40"/>
          <w:sz w:val="24"/>
          <w:szCs w:val="24"/>
        </w:rPr>
        <w:t>в</w:t>
      </w:r>
      <w:proofErr w:type="gramEnd"/>
      <w:r w:rsidRPr="00592882">
        <w:rPr>
          <w:rStyle w:val="FontStyle40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Style w:val="FontStyle40"/>
          <w:sz w:val="24"/>
          <w:szCs w:val="24"/>
        </w:rPr>
        <w:t>.</w:t>
      </w:r>
    </w:p>
    <w:p w14:paraId="27F878B0" w14:textId="0708BF5C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34.Клінічні особ</w:t>
      </w:r>
      <w:r w:rsidR="005205E0" w:rsidRPr="00592882">
        <w:rPr>
          <w:rStyle w:val="FontStyle40"/>
          <w:sz w:val="24"/>
          <w:szCs w:val="24"/>
        </w:rPr>
        <w:t>ливості нехімічних адди</w:t>
      </w:r>
      <w:r w:rsidRPr="00592882">
        <w:rPr>
          <w:rStyle w:val="FontStyle40"/>
          <w:sz w:val="24"/>
          <w:szCs w:val="24"/>
        </w:rPr>
        <w:t>кцій</w:t>
      </w:r>
      <w:r w:rsidRPr="00592882">
        <w:rPr>
          <w:rStyle w:val="FontStyle40"/>
          <w:sz w:val="24"/>
          <w:szCs w:val="24"/>
          <w:lang w:val="uk-UA"/>
        </w:rPr>
        <w:t>.</w:t>
      </w:r>
      <w:r w:rsidR="00B00C9E">
        <w:rPr>
          <w:rStyle w:val="FontStyle40"/>
          <w:sz w:val="24"/>
          <w:szCs w:val="24"/>
          <w:lang w:val="uk-UA"/>
        </w:rPr>
        <w:t xml:space="preserve"> </w:t>
      </w:r>
      <w:r w:rsidRPr="00592882">
        <w:rPr>
          <w:rStyle w:val="FontStyle40"/>
          <w:sz w:val="24"/>
          <w:szCs w:val="24"/>
          <w:lang w:val="uk-UA"/>
        </w:rPr>
        <w:t>Особливості аддикцій в дитячому віці</w:t>
      </w:r>
      <w:r w:rsidRPr="00592882">
        <w:rPr>
          <w:rStyle w:val="FontStyle40"/>
          <w:sz w:val="24"/>
          <w:szCs w:val="24"/>
        </w:rPr>
        <w:t>.</w:t>
      </w:r>
    </w:p>
    <w:p w14:paraId="023ABE13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35.Поняття </w:t>
      </w:r>
      <w:proofErr w:type="gramStart"/>
      <w:r w:rsidRPr="00592882">
        <w:rPr>
          <w:rStyle w:val="FontStyle40"/>
          <w:sz w:val="24"/>
          <w:szCs w:val="24"/>
        </w:rPr>
        <w:t>психогенного</w:t>
      </w:r>
      <w:proofErr w:type="gramEnd"/>
      <w:r w:rsidRPr="00592882">
        <w:rPr>
          <w:rStyle w:val="FontStyle40"/>
          <w:sz w:val="24"/>
          <w:szCs w:val="24"/>
        </w:rPr>
        <w:t xml:space="preserve"> розладу, класифікація невротичних та пов’язаних зі стресом розладів</w:t>
      </w:r>
      <w:r w:rsidR="00CB5505" w:rsidRPr="00592882">
        <w:rPr>
          <w:rStyle w:val="FontStyle40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Style w:val="FontStyle40"/>
          <w:sz w:val="24"/>
          <w:szCs w:val="24"/>
        </w:rPr>
        <w:t>.</w:t>
      </w:r>
    </w:p>
    <w:p w14:paraId="229A92FB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36. Клінічні особливості емоційно-стресових та адаптаційних реакцій, неврозів: неврастенії, тривожних розладів, обсесивно-компульсивного розладу, дисоціативних розладів, депресивних та соматоформних розладів, посттравматичного стресового розладу</w:t>
      </w:r>
      <w:r w:rsidRPr="00592882">
        <w:rPr>
          <w:rStyle w:val="FontStyle40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Style w:val="FontStyle40"/>
          <w:sz w:val="24"/>
          <w:szCs w:val="24"/>
        </w:rPr>
        <w:t>.</w:t>
      </w:r>
    </w:p>
    <w:p w14:paraId="1F0563E1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37.</w:t>
      </w:r>
      <w:proofErr w:type="gramStart"/>
      <w:r w:rsidRPr="00592882">
        <w:rPr>
          <w:rStyle w:val="FontStyle40"/>
          <w:sz w:val="24"/>
          <w:szCs w:val="24"/>
        </w:rPr>
        <w:t>Проф</w:t>
      </w:r>
      <w:proofErr w:type="gramEnd"/>
      <w:r w:rsidRPr="00592882">
        <w:rPr>
          <w:rStyle w:val="FontStyle40"/>
          <w:sz w:val="24"/>
          <w:szCs w:val="24"/>
        </w:rPr>
        <w:t>ілактика та лікування невротичних та п</w:t>
      </w:r>
      <w:r w:rsidR="005205E0" w:rsidRPr="00592882">
        <w:rPr>
          <w:rStyle w:val="FontStyle40"/>
          <w:sz w:val="24"/>
          <w:szCs w:val="24"/>
        </w:rPr>
        <w:t>ов’язаних зі стресом розладів з особливостями дитячого віку.</w:t>
      </w:r>
    </w:p>
    <w:p w14:paraId="2CD57E2A" w14:textId="5C1D62FD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38.Шизофренія: визначення, основні клінічні форми та типи перебігу шизофренії.</w:t>
      </w:r>
    </w:p>
    <w:p w14:paraId="1555D96B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lastRenderedPageBreak/>
        <w:t>39.Принципи терапії шизофренії</w:t>
      </w:r>
    </w:p>
    <w:p w14:paraId="19828E47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40.Клінічна картина афективних розладі</w:t>
      </w:r>
      <w:proofErr w:type="gramStart"/>
      <w:r w:rsidRPr="00592882">
        <w:rPr>
          <w:rStyle w:val="FontStyle40"/>
          <w:sz w:val="24"/>
          <w:szCs w:val="24"/>
        </w:rPr>
        <w:t>в</w:t>
      </w:r>
      <w:proofErr w:type="gramEnd"/>
      <w:r w:rsidRPr="00592882">
        <w:rPr>
          <w:rStyle w:val="FontStyle40"/>
          <w:sz w:val="24"/>
          <w:szCs w:val="24"/>
        </w:rPr>
        <w:t>. Біполярний афективний розлад та рекурентний депресивний розлад</w:t>
      </w:r>
      <w:r w:rsidR="005205E0" w:rsidRPr="00592882">
        <w:rPr>
          <w:rStyle w:val="FontStyle40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Style w:val="FontStyle40"/>
          <w:sz w:val="24"/>
          <w:szCs w:val="24"/>
        </w:rPr>
        <w:t>.</w:t>
      </w:r>
    </w:p>
    <w:p w14:paraId="4098FA4E" w14:textId="75A1D2B5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41</w:t>
      </w:r>
      <w:r w:rsidR="005205E0" w:rsidRPr="00592882">
        <w:rPr>
          <w:rStyle w:val="FontStyle40"/>
          <w:sz w:val="24"/>
          <w:szCs w:val="24"/>
          <w:lang w:val="uk-UA"/>
        </w:rPr>
        <w:t>.</w:t>
      </w:r>
      <w:r w:rsidRPr="00592882">
        <w:rPr>
          <w:rStyle w:val="FontStyle40"/>
          <w:sz w:val="24"/>
          <w:szCs w:val="24"/>
        </w:rPr>
        <w:t>Принципи терапії хворих на афективні розлади</w:t>
      </w:r>
      <w:r w:rsidR="005205E0" w:rsidRPr="00592882">
        <w:rPr>
          <w:rStyle w:val="FontStyle40"/>
          <w:sz w:val="24"/>
          <w:szCs w:val="24"/>
          <w:lang w:val="uk-UA"/>
        </w:rPr>
        <w:t xml:space="preserve"> з особливостями дитячого віку</w:t>
      </w:r>
      <w:r w:rsidRPr="00592882">
        <w:rPr>
          <w:rStyle w:val="FontStyle40"/>
          <w:sz w:val="24"/>
          <w:szCs w:val="24"/>
        </w:rPr>
        <w:t>.</w:t>
      </w:r>
    </w:p>
    <w:p w14:paraId="47C76B3C" w14:textId="6E6B59DA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Style w:val="FontStyle40"/>
          <w:sz w:val="24"/>
          <w:szCs w:val="24"/>
        </w:rPr>
        <w:t xml:space="preserve">42.Суїцидальна поведінка </w:t>
      </w:r>
      <w:proofErr w:type="gramStart"/>
      <w:r w:rsidRPr="00592882">
        <w:rPr>
          <w:rStyle w:val="FontStyle40"/>
          <w:sz w:val="24"/>
          <w:szCs w:val="24"/>
        </w:rPr>
        <w:t>при</w:t>
      </w:r>
      <w:proofErr w:type="gramEnd"/>
      <w:r w:rsidRPr="00592882">
        <w:rPr>
          <w:rStyle w:val="FontStyle40"/>
          <w:sz w:val="24"/>
          <w:szCs w:val="24"/>
        </w:rPr>
        <w:t xml:space="preserve"> психічних захворюваннях. Антисуїцидальна терапія. Психопрофілактика суїцидальної поведінки.</w:t>
      </w:r>
      <w:r w:rsidR="00B00C9E">
        <w:rPr>
          <w:rStyle w:val="FontStyle40"/>
          <w:sz w:val="24"/>
          <w:szCs w:val="24"/>
          <w:lang w:val="uk-UA"/>
        </w:rPr>
        <w:t xml:space="preserve"> </w:t>
      </w:r>
      <w:r w:rsidR="005205E0" w:rsidRPr="00592882">
        <w:rPr>
          <w:rStyle w:val="FontStyle40"/>
          <w:sz w:val="24"/>
          <w:szCs w:val="24"/>
          <w:lang w:val="uk-UA"/>
        </w:rPr>
        <w:t>Особливості суіцидальної поведінки в дитячому віці</w:t>
      </w:r>
    </w:p>
    <w:p w14:paraId="4869C206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43.</w:t>
      </w:r>
      <w:proofErr w:type="gramStart"/>
      <w:r w:rsidRPr="00592882">
        <w:rPr>
          <w:rStyle w:val="FontStyle40"/>
          <w:sz w:val="24"/>
          <w:szCs w:val="24"/>
        </w:rPr>
        <w:t>Еп</w:t>
      </w:r>
      <w:proofErr w:type="gramEnd"/>
      <w:r w:rsidRPr="00592882">
        <w:rPr>
          <w:rStyle w:val="FontStyle40"/>
          <w:sz w:val="24"/>
          <w:szCs w:val="24"/>
        </w:rPr>
        <w:t xml:space="preserve">ілепсія. Класифікація. Психічні порушення у хворих на епілепсію. Принципи терапії хворих на </w:t>
      </w:r>
      <w:proofErr w:type="gramStart"/>
      <w:r w:rsidR="005205E0" w:rsidRPr="00592882">
        <w:rPr>
          <w:rStyle w:val="FontStyle40"/>
          <w:sz w:val="24"/>
          <w:szCs w:val="24"/>
        </w:rPr>
        <w:t>еп</w:t>
      </w:r>
      <w:proofErr w:type="gramEnd"/>
      <w:r w:rsidR="005205E0" w:rsidRPr="00592882">
        <w:rPr>
          <w:rStyle w:val="FontStyle40"/>
          <w:sz w:val="24"/>
          <w:szCs w:val="24"/>
        </w:rPr>
        <w:t>ілепсію та психічних порушень з особливостями дитячого віку</w:t>
      </w:r>
    </w:p>
    <w:p w14:paraId="1C45493B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44.</w:t>
      </w:r>
      <w:proofErr w:type="gramStart"/>
      <w:r w:rsidRPr="00592882">
        <w:rPr>
          <w:rStyle w:val="FontStyle40"/>
          <w:sz w:val="24"/>
          <w:szCs w:val="24"/>
        </w:rPr>
        <w:t>Еп</w:t>
      </w:r>
      <w:proofErr w:type="gramEnd"/>
      <w:r w:rsidRPr="00592882">
        <w:rPr>
          <w:rStyle w:val="FontStyle40"/>
          <w:sz w:val="24"/>
          <w:szCs w:val="24"/>
        </w:rPr>
        <w:t>ілептичний статус i лікувальні заходи щодо виведення хворого з цього стану.</w:t>
      </w:r>
    </w:p>
    <w:p w14:paraId="2917293D" w14:textId="77777777" w:rsidR="007375E4" w:rsidRPr="00592882" w:rsidRDefault="007375E4" w:rsidP="00367A1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45.Розлади особистості та поведінки у дорослих</w:t>
      </w:r>
      <w:r w:rsidR="005205E0" w:rsidRPr="00592882">
        <w:rPr>
          <w:rStyle w:val="FontStyle40"/>
          <w:sz w:val="24"/>
          <w:szCs w:val="24"/>
          <w:lang w:val="uk-UA"/>
        </w:rPr>
        <w:t xml:space="preserve"> та дітей</w:t>
      </w:r>
      <w:r w:rsidRPr="00592882">
        <w:rPr>
          <w:rStyle w:val="FontStyle40"/>
          <w:sz w:val="24"/>
          <w:szCs w:val="24"/>
        </w:rPr>
        <w:t>, фа</w:t>
      </w:r>
      <w:r w:rsidR="005205E0" w:rsidRPr="00592882">
        <w:rPr>
          <w:rStyle w:val="FontStyle40"/>
          <w:sz w:val="24"/>
          <w:szCs w:val="24"/>
        </w:rPr>
        <w:t>ктори, що сприяють їх розвитку</w:t>
      </w:r>
      <w:r w:rsidRPr="00592882">
        <w:rPr>
          <w:rStyle w:val="FontStyle40"/>
          <w:sz w:val="24"/>
          <w:szCs w:val="24"/>
        </w:rPr>
        <w:t>.</w:t>
      </w:r>
    </w:p>
    <w:p w14:paraId="7895C39A" w14:textId="77777777" w:rsidR="007375E4" w:rsidRPr="00592882" w:rsidRDefault="007375E4" w:rsidP="00367A1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46.Основні принципи терапії, реабілітації та </w:t>
      </w:r>
      <w:proofErr w:type="gramStart"/>
      <w:r w:rsidRPr="00592882">
        <w:rPr>
          <w:rStyle w:val="FontStyle40"/>
          <w:sz w:val="24"/>
          <w:szCs w:val="24"/>
        </w:rPr>
        <w:t>проф</w:t>
      </w:r>
      <w:proofErr w:type="gramEnd"/>
      <w:r w:rsidRPr="00592882">
        <w:rPr>
          <w:rStyle w:val="FontStyle40"/>
          <w:sz w:val="24"/>
          <w:szCs w:val="24"/>
        </w:rPr>
        <w:t>ілактики розладів осо</w:t>
      </w:r>
      <w:r w:rsidR="005205E0" w:rsidRPr="00592882">
        <w:rPr>
          <w:rStyle w:val="FontStyle40"/>
          <w:sz w:val="24"/>
          <w:szCs w:val="24"/>
        </w:rPr>
        <w:t>бистості та поведінки у дітей</w:t>
      </w:r>
      <w:r w:rsidRPr="00592882">
        <w:rPr>
          <w:rStyle w:val="FontStyle40"/>
          <w:sz w:val="24"/>
          <w:szCs w:val="24"/>
        </w:rPr>
        <w:t>.</w:t>
      </w:r>
    </w:p>
    <w:p w14:paraId="247DDEDD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>47.Порушення розумового розвитку</w:t>
      </w:r>
    </w:p>
    <w:p w14:paraId="0BDB77C4" w14:textId="77777777" w:rsidR="007375E4" w:rsidRPr="00592882" w:rsidRDefault="007375E4" w:rsidP="00367A17">
      <w:p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49.Розлади спектру аутизму. </w:t>
      </w:r>
    </w:p>
    <w:p w14:paraId="7D8E4582" w14:textId="77777777" w:rsidR="007375E4" w:rsidRPr="00592882" w:rsidRDefault="007375E4" w:rsidP="00367A1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40"/>
          <w:sz w:val="24"/>
          <w:szCs w:val="24"/>
        </w:rPr>
      </w:pPr>
      <w:r w:rsidRPr="00592882">
        <w:rPr>
          <w:rStyle w:val="FontStyle40"/>
          <w:sz w:val="24"/>
          <w:szCs w:val="24"/>
        </w:rPr>
        <w:t xml:space="preserve">50.Клінічні прояви аутизму. Діагностика. Лікування. Принципи терапії та реабілітації, </w:t>
      </w:r>
      <w:proofErr w:type="gramStart"/>
      <w:r w:rsidRPr="00592882">
        <w:rPr>
          <w:rStyle w:val="FontStyle40"/>
          <w:sz w:val="24"/>
          <w:szCs w:val="24"/>
        </w:rPr>
        <w:t>проф</w:t>
      </w:r>
      <w:proofErr w:type="gramEnd"/>
      <w:r w:rsidRPr="00592882">
        <w:rPr>
          <w:rStyle w:val="FontStyle40"/>
          <w:sz w:val="24"/>
          <w:szCs w:val="24"/>
        </w:rPr>
        <w:t xml:space="preserve">ілактика. </w:t>
      </w:r>
    </w:p>
    <w:p w14:paraId="3D9369C5" w14:textId="77777777" w:rsidR="00F62183" w:rsidRPr="00592882" w:rsidRDefault="00F62183" w:rsidP="00B00C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B4D726C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592882">
        <w:rPr>
          <w:rFonts w:ascii="Times New Roman" w:hAnsi="Times New Roman"/>
          <w:b/>
          <w:sz w:val="24"/>
          <w:szCs w:val="24"/>
        </w:rPr>
        <w:t>Політика та цінності дисципліни</w:t>
      </w:r>
    </w:p>
    <w:p w14:paraId="452B7A7E" w14:textId="2762E726" w:rsidR="00F62183" w:rsidRPr="00B00C9E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u w:val="single"/>
        </w:rPr>
        <w:t>Вимоги дисципліни</w:t>
      </w:r>
      <w:r w:rsidRPr="00592882">
        <w:rPr>
          <w:rFonts w:ascii="Times New Roman" w:hAnsi="Times New Roman"/>
          <w:sz w:val="24"/>
          <w:szCs w:val="24"/>
        </w:rPr>
        <w:t>.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00C9E">
        <w:rPr>
          <w:rFonts w:ascii="Times New Roman" w:hAnsi="Times New Roman"/>
          <w:sz w:val="24"/>
          <w:szCs w:val="24"/>
          <w:lang w:val="uk-UA"/>
        </w:rPr>
        <w:t>Щоб досягти мети навчання і успішно пройти курс, необхідно: з першого дня включитися в роботу; регулярно відвідувати лекції,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14:paraId="300704C6" w14:textId="184A6676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  <w:u w:val="single"/>
        </w:rPr>
        <w:t>Відвідування занять та поведінка</w:t>
      </w:r>
      <w:r w:rsidRPr="00592882">
        <w:rPr>
          <w:rFonts w:ascii="Times New Roman" w:hAnsi="Times New Roman"/>
          <w:sz w:val="24"/>
          <w:szCs w:val="24"/>
        </w:rPr>
        <w:t>.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 xml:space="preserve">Студентам необхідно не спізнюватися і не пропускати заняття; приходити на кафедру одягненими в медичний халат, мати змінне взуття, мати при собі, 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захистну </w:t>
      </w:r>
      <w:r w:rsidRPr="00592882">
        <w:rPr>
          <w:rFonts w:ascii="Times New Roman" w:hAnsi="Times New Roman"/>
          <w:sz w:val="24"/>
          <w:szCs w:val="24"/>
        </w:rPr>
        <w:t xml:space="preserve">маску, зошит, ручку. </w:t>
      </w:r>
      <w:proofErr w:type="gramStart"/>
      <w:r w:rsidRPr="00592882">
        <w:rPr>
          <w:rFonts w:ascii="Times New Roman" w:hAnsi="Times New Roman"/>
          <w:sz w:val="24"/>
          <w:szCs w:val="24"/>
        </w:rPr>
        <w:t>До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2882">
        <w:rPr>
          <w:rFonts w:ascii="Times New Roman" w:hAnsi="Times New Roman"/>
          <w:sz w:val="24"/>
          <w:szCs w:val="24"/>
        </w:rPr>
        <w:t>початку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занять на клінічній базі кафедри студенти повинні пройти медогляд і мати санітарну книжку з допуском для роботи в лікувальному закладі.</w:t>
      </w:r>
    </w:p>
    <w:p w14:paraId="184EE0F8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  <w:u w:val="single"/>
        </w:rPr>
        <w:t>Використання електронних гаджетів</w:t>
      </w:r>
      <w:r w:rsidRPr="00592882">
        <w:rPr>
          <w:rFonts w:ascii="Times New Roman" w:hAnsi="Times New Roman"/>
          <w:sz w:val="24"/>
          <w:szCs w:val="24"/>
        </w:rPr>
        <w:t xml:space="preserve">. (мобільний телефон, планшет) не </w:t>
      </w:r>
      <w:proofErr w:type="gramStart"/>
      <w:r w:rsidRPr="00592882">
        <w:rPr>
          <w:rFonts w:ascii="Times New Roman" w:hAnsi="Times New Roman"/>
          <w:sz w:val="24"/>
          <w:szCs w:val="24"/>
        </w:rPr>
        <w:t>допускається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в ході практичних занять, лекцій та при проведенні всіх видів контролю.</w:t>
      </w:r>
    </w:p>
    <w:p w14:paraId="2519570C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  <w:u w:val="single"/>
        </w:rPr>
        <w:t>Політика щодо академічної доброчесності</w:t>
      </w:r>
      <w:r w:rsidRPr="00592882">
        <w:rPr>
          <w:rFonts w:ascii="Times New Roman" w:hAnsi="Times New Roman"/>
          <w:sz w:val="24"/>
          <w:szCs w:val="24"/>
        </w:rPr>
        <w:t xml:space="preserve">. Списування та плагіат при </w:t>
      </w:r>
      <w:proofErr w:type="gramStart"/>
      <w:r w:rsidRPr="00592882">
        <w:rPr>
          <w:rFonts w:ascii="Times New Roman" w:hAnsi="Times New Roman"/>
          <w:sz w:val="24"/>
          <w:szCs w:val="24"/>
        </w:rPr>
        <w:t>п</w:t>
      </w:r>
      <w:proofErr w:type="gramEnd"/>
      <w:r w:rsidRPr="00592882">
        <w:rPr>
          <w:rFonts w:ascii="Times New Roman" w:hAnsi="Times New Roman"/>
          <w:sz w:val="24"/>
          <w:szCs w:val="24"/>
        </w:rPr>
        <w:t>ідготовці студентських наукових робіт не допускаються.</w:t>
      </w:r>
    </w:p>
    <w:p w14:paraId="582D2FBD" w14:textId="7949858B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  <w:u w:val="single"/>
        </w:rPr>
        <w:t xml:space="preserve">Політика щодо </w:t>
      </w:r>
      <w:proofErr w:type="gramStart"/>
      <w:r w:rsidRPr="00592882">
        <w:rPr>
          <w:rFonts w:ascii="Times New Roman" w:hAnsi="Times New Roman"/>
          <w:sz w:val="24"/>
          <w:szCs w:val="24"/>
          <w:u w:val="single"/>
        </w:rPr>
        <w:t>осіб</w:t>
      </w:r>
      <w:proofErr w:type="gramEnd"/>
      <w:r w:rsidRPr="00592882">
        <w:rPr>
          <w:rFonts w:ascii="Times New Roman" w:hAnsi="Times New Roman"/>
          <w:sz w:val="24"/>
          <w:szCs w:val="24"/>
          <w:u w:val="single"/>
        </w:rPr>
        <w:t xml:space="preserve"> з особливими освітніми потребами</w:t>
      </w:r>
      <w:r w:rsidRPr="00592882">
        <w:rPr>
          <w:rFonts w:ascii="Times New Roman" w:hAnsi="Times New Roman"/>
          <w:sz w:val="24"/>
          <w:szCs w:val="24"/>
        </w:rPr>
        <w:t>.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 xml:space="preserve">Студенти з особливими освітніми потребами повинні зустрітися з викладачем або попередити його </w:t>
      </w:r>
      <w:proofErr w:type="gramStart"/>
      <w:r w:rsidRPr="00592882">
        <w:rPr>
          <w:rFonts w:ascii="Times New Roman" w:hAnsi="Times New Roman"/>
          <w:sz w:val="24"/>
          <w:szCs w:val="24"/>
        </w:rPr>
        <w:t>до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2882">
        <w:rPr>
          <w:rFonts w:ascii="Times New Roman" w:hAnsi="Times New Roman"/>
          <w:sz w:val="24"/>
          <w:szCs w:val="24"/>
        </w:rPr>
        <w:t>початку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занять, на прохання студента це може зробити староста групи. Якщо у Вас виникнуть </w:t>
      </w:r>
      <w:proofErr w:type="gramStart"/>
      <w:r w:rsidRPr="00592882">
        <w:rPr>
          <w:rFonts w:ascii="Times New Roman" w:hAnsi="Times New Roman"/>
          <w:sz w:val="24"/>
          <w:szCs w:val="24"/>
        </w:rPr>
        <w:t>будь-як</w:t>
      </w:r>
      <w:proofErr w:type="gramEnd"/>
      <w:r w:rsidRPr="00592882">
        <w:rPr>
          <w:rFonts w:ascii="Times New Roman" w:hAnsi="Times New Roman"/>
          <w:sz w:val="24"/>
          <w:szCs w:val="24"/>
        </w:rPr>
        <w:t>і питання, будь ласка, зв'яжіться з викладачем.</w:t>
      </w:r>
    </w:p>
    <w:p w14:paraId="588D5155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92882">
        <w:rPr>
          <w:rFonts w:ascii="Times New Roman" w:hAnsi="Times New Roman"/>
          <w:sz w:val="24"/>
          <w:szCs w:val="24"/>
          <w:u w:val="single"/>
        </w:rPr>
        <w:t xml:space="preserve">Рекомендації щодо успішного складання дисципліни; </w:t>
      </w:r>
      <w:proofErr w:type="gramStart"/>
      <w:r w:rsidRPr="00592882">
        <w:rPr>
          <w:rFonts w:ascii="Times New Roman" w:hAnsi="Times New Roman"/>
          <w:sz w:val="24"/>
          <w:szCs w:val="24"/>
          <w:u w:val="single"/>
        </w:rPr>
        <w:t>-а</w:t>
      </w:r>
      <w:proofErr w:type="gramEnd"/>
      <w:r w:rsidRPr="00592882">
        <w:rPr>
          <w:rFonts w:ascii="Times New Roman" w:hAnsi="Times New Roman"/>
          <w:sz w:val="24"/>
          <w:szCs w:val="24"/>
          <w:u w:val="single"/>
        </w:rPr>
        <w:t>ктивність здобувачів вищої освіти під час практичного заняття, виконання необхідного мінімуму навчальної роботи.</w:t>
      </w:r>
    </w:p>
    <w:p w14:paraId="40760465" w14:textId="14952D0B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2882">
        <w:rPr>
          <w:rFonts w:ascii="Times New Roman" w:hAnsi="Times New Roman"/>
          <w:sz w:val="24"/>
          <w:szCs w:val="24"/>
          <w:u w:val="single"/>
        </w:rPr>
        <w:t>Заохочення та стягнення</w:t>
      </w:r>
      <w:r w:rsidRPr="00592882">
        <w:rPr>
          <w:rFonts w:ascii="Times New Roman" w:hAnsi="Times New Roman"/>
          <w:sz w:val="24"/>
          <w:szCs w:val="24"/>
        </w:rPr>
        <w:t>.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</w:rPr>
        <w:t xml:space="preserve">Студенти можуть отримати додаткові </w:t>
      </w:r>
      <w:r w:rsidRPr="00592882">
        <w:rPr>
          <w:rFonts w:ascii="Times New Roman" w:hAnsi="Times New Roman"/>
          <w:sz w:val="24"/>
          <w:szCs w:val="24"/>
          <w:lang w:val="uk-UA"/>
        </w:rPr>
        <w:t>преференції</w:t>
      </w:r>
      <w:r w:rsidRPr="00592882">
        <w:rPr>
          <w:rFonts w:ascii="Times New Roman" w:hAnsi="Times New Roman"/>
          <w:sz w:val="24"/>
          <w:szCs w:val="24"/>
        </w:rPr>
        <w:t xml:space="preserve">за індивідуальні завдання, а саме доповідь на клінічних конференціях бази кафедри, доповідь реферату на практичному занятті, доповідь історії хвороби </w:t>
      </w:r>
      <w:proofErr w:type="gramStart"/>
      <w:r w:rsidRPr="00592882">
        <w:rPr>
          <w:rFonts w:ascii="Times New Roman" w:hAnsi="Times New Roman"/>
          <w:sz w:val="24"/>
          <w:szCs w:val="24"/>
        </w:rPr>
        <w:t>хворого</w:t>
      </w:r>
      <w:proofErr w:type="gramEnd"/>
      <w:r w:rsidRPr="00592882">
        <w:rPr>
          <w:rFonts w:ascii="Times New Roman" w:hAnsi="Times New Roman"/>
          <w:sz w:val="24"/>
          <w:szCs w:val="24"/>
        </w:rPr>
        <w:t xml:space="preserve"> на практичному занятті, написання тез, статей, участь у республіканських олімпіадах</w:t>
      </w:r>
    </w:p>
    <w:p w14:paraId="0A935A5B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882">
        <w:rPr>
          <w:rFonts w:ascii="Times New Roman" w:hAnsi="Times New Roman"/>
          <w:sz w:val="24"/>
          <w:szCs w:val="24"/>
          <w:u w:val="single"/>
        </w:rPr>
        <w:t>Техн</w:t>
      </w:r>
      <w:proofErr w:type="gramEnd"/>
      <w:r w:rsidRPr="00592882">
        <w:rPr>
          <w:rFonts w:ascii="Times New Roman" w:hAnsi="Times New Roman"/>
          <w:sz w:val="24"/>
          <w:szCs w:val="24"/>
          <w:u w:val="single"/>
        </w:rPr>
        <w:t xml:space="preserve">іка безпеки. </w:t>
      </w:r>
      <w:r w:rsidRPr="00592882">
        <w:rPr>
          <w:rFonts w:ascii="Times New Roman" w:hAnsi="Times New Roman"/>
          <w:sz w:val="24"/>
          <w:szCs w:val="24"/>
        </w:rPr>
        <w:t xml:space="preserve">Всі студенти повинні обов'язково пройти інструктаж з </w:t>
      </w:r>
      <w:proofErr w:type="gramStart"/>
      <w:r w:rsidRPr="00592882">
        <w:rPr>
          <w:rFonts w:ascii="Times New Roman" w:hAnsi="Times New Roman"/>
          <w:sz w:val="24"/>
          <w:szCs w:val="24"/>
        </w:rPr>
        <w:t>техн</w:t>
      </w:r>
      <w:proofErr w:type="gramEnd"/>
      <w:r w:rsidRPr="00592882">
        <w:rPr>
          <w:rFonts w:ascii="Times New Roman" w:hAnsi="Times New Roman"/>
          <w:sz w:val="24"/>
          <w:szCs w:val="24"/>
        </w:rPr>
        <w:t>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14:paraId="51FE095C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92882">
        <w:rPr>
          <w:rFonts w:ascii="Times New Roman" w:hAnsi="Times New Roman"/>
          <w:b/>
          <w:sz w:val="24"/>
          <w:szCs w:val="24"/>
          <w:lang w:val="uk-UA"/>
        </w:rPr>
        <w:t>Політика оцінювання</w:t>
      </w:r>
    </w:p>
    <w:p w14:paraId="19B9E005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u w:val="single"/>
          <w:lang w:val="uk-UA"/>
        </w:rPr>
        <w:t>Система оцінювання та вимоги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92882">
        <w:rPr>
          <w:rFonts w:ascii="Times New Roman" w:hAnsi="Times New Roman"/>
          <w:i/>
          <w:sz w:val="24"/>
          <w:szCs w:val="24"/>
          <w:lang w:val="uk-UA"/>
        </w:rPr>
        <w:t>Поточна навчальна діяльність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здійснюється та контролюється викладачем академічної групи, після засвоєння студентами кожної теми </w:t>
      </w:r>
      <w:r w:rsidRPr="00592882">
        <w:rPr>
          <w:rFonts w:ascii="Times New Roman" w:hAnsi="Times New Roman"/>
          <w:sz w:val="24"/>
          <w:szCs w:val="24"/>
          <w:lang w:val="uk-UA"/>
        </w:rPr>
        <w:lastRenderedPageBreak/>
        <w:t>дисципліни, за неї виставляються оцінки з використанням 4-бальної (традиційної) системи: «відмінно», «добре», «задовільно» та «незадовільно».</w:t>
      </w:r>
    </w:p>
    <w:p w14:paraId="0AD3F23E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i/>
          <w:sz w:val="24"/>
          <w:szCs w:val="24"/>
          <w:lang w:val="uk-UA"/>
        </w:rPr>
        <w:t>Підсумкове заняття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проводиться після логічно завершеної частини дисципліни, що складається з сукупності навчальних елементів навчальної програми, яка поєднує усі види підготовки (теоретичної, практичної і та ін.) елементи освітньо-професійної програми (навчальної дисципліни, усіх видів практик, атестації), що реалізується відповідними формами навчального процесу.</w:t>
      </w:r>
    </w:p>
    <w:p w14:paraId="0000E083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Підсумкове заняття проводиться згідно з навчальною програмою протягом семестру за розкладом, під час занять. Прийом підсумкового заняття здійснюється викладачем академічної групи або проводиться обмін суміжних груп між викладачами. Форми проведення підсумкового заняття стандартизовані і включають контроль усіх видів підготовки (теоретичної, практичної, самостійної іт.д.), передбачених навчальною програмою дисципліни:</w:t>
      </w:r>
    </w:p>
    <w:p w14:paraId="3CB1A69B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Оцінювання вкючає:</w:t>
      </w:r>
    </w:p>
    <w:p w14:paraId="065157D0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1. Вирішення пакету тестових завдань за змістом навчального матеріалу у кількості 30 тестів ( відкрита база тестових завдань ЛІІ «Крок-2». Критерій оцінювання – 90,5% вірно вирішених завдань);</w:t>
      </w:r>
    </w:p>
    <w:p w14:paraId="79A27D1B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2. Оцінювання освоєння практичних навичок (критерії оцінювання – «виконав» або «не виконав»);</w:t>
      </w:r>
    </w:p>
    <w:p w14:paraId="69A67E00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3. Під час оцінювання знань студента з теоретичних 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14:paraId="333CB652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Перерахунок середньої оцінки поточної навчальної діяльності у багатобальну шкалу ЕСТСпроводиться відповідно до «Інструкції з оцінювання навчальної діяльності студентів ХНМУ».</w:t>
      </w:r>
    </w:p>
    <w:p w14:paraId="3B2B25FB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Мінімальна кількість балів, яку має набрати студент для допуску до іспиту – 70 балів, максимальна кількість балів, яку може набрати студент – 120 балів.</w:t>
      </w:r>
    </w:p>
    <w:p w14:paraId="015CDEE3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i/>
          <w:sz w:val="24"/>
          <w:szCs w:val="24"/>
          <w:lang w:val="uk-UA"/>
        </w:rPr>
        <w:t xml:space="preserve">Підсумковий семестровий контроль  </w:t>
      </w:r>
      <w:r w:rsidRPr="00592882">
        <w:rPr>
          <w:rFonts w:ascii="Times New Roman" w:hAnsi="Times New Roman"/>
          <w:sz w:val="24"/>
          <w:szCs w:val="24"/>
          <w:lang w:val="uk-UA"/>
        </w:rPr>
        <w:t>проводиться після завершення вивчення дисципліни у формі іспиту.</w:t>
      </w:r>
    </w:p>
    <w:p w14:paraId="62DF4FA1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Іспит проводиться екзаменаторами, затвердженими наказом ректора університету.</w:t>
      </w:r>
    </w:p>
    <w:p w14:paraId="2BFEB0ED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D64671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Мінімальна позитивна оцінка на іспиті – 50 балів. Максимальна кількість балів – 80 балів.</w:t>
      </w:r>
      <w:r w:rsidRPr="00592882">
        <w:rPr>
          <w:rStyle w:val="FontStyle40"/>
          <w:sz w:val="24"/>
          <w:szCs w:val="24"/>
          <w:lang w:val="uk-UA"/>
        </w:rPr>
        <w:t xml:space="preserve"> Дисципліна вивчається протягом семестру оцінка з дисципліни визначається як середнє арифметичне балів ПНД семестр, протягом яких вивчалась дисципліна, які переводяться у 120-бальну шкалу ЕСТС з додаванням балів, одержаних безпосередньо на іспиті. </w:t>
      </w:r>
    </w:p>
    <w:p w14:paraId="0B594ECC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C30913E" w14:textId="77777777" w:rsidR="00F62183" w:rsidRPr="00592882" w:rsidRDefault="00F62183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lang w:val="uk-UA"/>
        </w:rPr>
        <w:t>Якщо іспит не складено, встановлюються дати перескладання під час канікул, до початку наступного семестру.</w:t>
      </w:r>
    </w:p>
    <w:p w14:paraId="6E40ED02" w14:textId="14469D16" w:rsidR="00F62183" w:rsidRPr="00592882" w:rsidRDefault="00F62183" w:rsidP="00367A17">
      <w:pPr>
        <w:spacing w:after="0" w:line="240" w:lineRule="auto"/>
        <w:ind w:left="-567" w:firstLine="567"/>
        <w:jc w:val="both"/>
        <w:rPr>
          <w:rStyle w:val="FontStyle40"/>
          <w:sz w:val="24"/>
          <w:szCs w:val="24"/>
          <w:lang w:val="uk-UA"/>
        </w:rPr>
      </w:pPr>
      <w:r w:rsidRPr="00592882">
        <w:rPr>
          <w:rFonts w:ascii="Times New Roman" w:hAnsi="Times New Roman"/>
          <w:sz w:val="24"/>
          <w:szCs w:val="24"/>
          <w:u w:val="single"/>
          <w:lang w:val="uk-UA"/>
        </w:rPr>
        <w:t>Ліквідація академічної заборгованості</w:t>
      </w:r>
      <w:r w:rsidRPr="00592882">
        <w:rPr>
          <w:rFonts w:ascii="Times New Roman" w:hAnsi="Times New Roman"/>
          <w:sz w:val="24"/>
          <w:szCs w:val="24"/>
          <w:lang w:val="uk-UA"/>
        </w:rPr>
        <w:t xml:space="preserve"> (відпрацювання).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/>
          <w:sz w:val="24"/>
          <w:szCs w:val="24"/>
          <w:lang w:val="uk-UA"/>
        </w:rPr>
        <w:t>Відпрацювання проводяться згідно положенню</w:t>
      </w:r>
      <w:r w:rsidR="00B00C9E">
        <w:rPr>
          <w:rFonts w:ascii="Times New Roman" w:hAnsi="Times New Roman"/>
          <w:sz w:val="24"/>
          <w:szCs w:val="24"/>
          <w:lang w:val="uk-UA"/>
        </w:rPr>
        <w:t> </w:t>
      </w:r>
      <w:r w:rsidRPr="00592882">
        <w:rPr>
          <w:rFonts w:ascii="Times New Roman" w:hAnsi="Times New Roman"/>
          <w:sz w:val="24"/>
          <w:szCs w:val="24"/>
          <w:lang w:val="uk-UA"/>
        </w:rPr>
        <w:t>про</w:t>
      </w:r>
      <w:r w:rsidR="00B00C9E">
        <w:rPr>
          <w:rFonts w:ascii="Times New Roman" w:hAnsi="Times New Roman"/>
          <w:sz w:val="24"/>
          <w:szCs w:val="24"/>
          <w:lang w:val="uk-UA"/>
        </w:rPr>
        <w:t> </w:t>
      </w:r>
      <w:r w:rsidRPr="00592882">
        <w:rPr>
          <w:rFonts w:ascii="Times New Roman" w:hAnsi="Times New Roman"/>
          <w:sz w:val="24"/>
          <w:szCs w:val="24"/>
          <w:lang w:val="uk-UA"/>
        </w:rPr>
        <w:t>відпрацювання</w:t>
      </w:r>
      <w:r w:rsidR="00B00C9E">
        <w:rPr>
          <w:rFonts w:ascii="Times New Roman" w:hAnsi="Times New Roman"/>
          <w:sz w:val="24"/>
          <w:szCs w:val="24"/>
          <w:lang w:val="uk-UA"/>
        </w:rPr>
        <w:t> </w:t>
      </w:r>
      <w:r w:rsidRPr="00592882">
        <w:rPr>
          <w:rFonts w:ascii="Times New Roman" w:hAnsi="Times New Roman"/>
          <w:sz w:val="24"/>
          <w:szCs w:val="24"/>
          <w:lang w:val="uk-UA"/>
        </w:rPr>
        <w:t>ХНМУ</w:t>
      </w:r>
      <w:r w:rsidR="00B00C9E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92882">
        <w:rPr>
          <w:rFonts w:ascii="Times New Roman" w:hAnsi="Times New Roman"/>
          <w:sz w:val="24"/>
          <w:szCs w:val="24"/>
        </w:rPr>
        <w:t>http</w:t>
      </w:r>
      <w:r w:rsidRPr="00592882">
        <w:rPr>
          <w:rFonts w:ascii="Times New Roman" w:hAnsi="Times New Roman"/>
          <w:sz w:val="24"/>
          <w:szCs w:val="24"/>
          <w:lang w:val="uk-UA"/>
        </w:rPr>
        <w:t>://</w:t>
      </w:r>
      <w:r w:rsidRPr="00592882">
        <w:rPr>
          <w:rFonts w:ascii="Times New Roman" w:hAnsi="Times New Roman"/>
          <w:sz w:val="24"/>
          <w:szCs w:val="24"/>
        </w:rPr>
        <w:t>www</w:t>
      </w:r>
      <w:r w:rsidRPr="00592882">
        <w:rPr>
          <w:rFonts w:ascii="Times New Roman" w:hAnsi="Times New Roman"/>
          <w:sz w:val="24"/>
          <w:szCs w:val="24"/>
          <w:lang w:val="uk-UA"/>
        </w:rPr>
        <w:t>.</w:t>
      </w:r>
      <w:r w:rsidRPr="00592882">
        <w:rPr>
          <w:rFonts w:ascii="Times New Roman" w:hAnsi="Times New Roman"/>
          <w:sz w:val="24"/>
          <w:szCs w:val="24"/>
        </w:rPr>
        <w:t>knmu</w:t>
      </w:r>
      <w:r w:rsidRPr="00592882">
        <w:rPr>
          <w:rFonts w:ascii="Times New Roman" w:hAnsi="Times New Roman"/>
          <w:sz w:val="24"/>
          <w:szCs w:val="24"/>
          <w:lang w:val="uk-UA"/>
        </w:rPr>
        <w:t>.</w:t>
      </w:r>
      <w:r w:rsidRPr="00592882">
        <w:rPr>
          <w:rFonts w:ascii="Times New Roman" w:hAnsi="Times New Roman"/>
          <w:sz w:val="24"/>
          <w:szCs w:val="24"/>
        </w:rPr>
        <w:t>kharkov</w:t>
      </w:r>
      <w:r w:rsidRPr="00592882">
        <w:rPr>
          <w:rFonts w:ascii="Times New Roman" w:hAnsi="Times New Roman"/>
          <w:sz w:val="24"/>
          <w:szCs w:val="24"/>
          <w:lang w:val="uk-UA"/>
        </w:rPr>
        <w:t>.</w:t>
      </w:r>
      <w:r w:rsidRPr="00592882">
        <w:rPr>
          <w:rFonts w:ascii="Times New Roman" w:hAnsi="Times New Roman"/>
          <w:sz w:val="24"/>
          <w:szCs w:val="24"/>
        </w:rPr>
        <w:t>ua</w:t>
      </w:r>
      <w:r w:rsidRPr="00592882">
        <w:rPr>
          <w:rFonts w:ascii="Times New Roman" w:hAnsi="Times New Roman"/>
          <w:sz w:val="24"/>
          <w:szCs w:val="24"/>
          <w:lang w:val="uk-UA"/>
        </w:rPr>
        <w:t>/</w:t>
      </w:r>
      <w:r w:rsidRPr="00592882">
        <w:rPr>
          <w:rFonts w:ascii="Times New Roman" w:hAnsi="Times New Roman"/>
          <w:sz w:val="24"/>
          <w:szCs w:val="24"/>
        </w:rPr>
        <w:t>index</w:t>
      </w:r>
      <w:r w:rsidRPr="00592882">
        <w:rPr>
          <w:rFonts w:ascii="Times New Roman" w:hAnsi="Times New Roman"/>
          <w:sz w:val="24"/>
          <w:szCs w:val="24"/>
          <w:lang w:val="uk-UA"/>
        </w:rPr>
        <w:t>.</w:t>
      </w:r>
      <w:r w:rsidRPr="00592882">
        <w:rPr>
          <w:rFonts w:ascii="Times New Roman" w:hAnsi="Times New Roman"/>
          <w:sz w:val="24"/>
          <w:szCs w:val="24"/>
        </w:rPr>
        <w:t>php</w:t>
      </w:r>
      <w:r w:rsidRPr="00592882">
        <w:rPr>
          <w:rFonts w:ascii="Times New Roman" w:hAnsi="Times New Roman"/>
          <w:sz w:val="24"/>
          <w:szCs w:val="24"/>
          <w:lang w:val="uk-UA"/>
        </w:rPr>
        <w:t>?</w:t>
      </w:r>
      <w:r w:rsidRPr="00592882">
        <w:rPr>
          <w:rFonts w:ascii="Times New Roman" w:hAnsi="Times New Roman"/>
          <w:sz w:val="24"/>
          <w:szCs w:val="24"/>
        </w:rPr>
        <w:t>option</w:t>
      </w:r>
      <w:r w:rsidRPr="00592882">
        <w:rPr>
          <w:rFonts w:ascii="Times New Roman" w:hAnsi="Times New Roman"/>
          <w:sz w:val="24"/>
          <w:szCs w:val="24"/>
          <w:lang w:val="uk-UA"/>
        </w:rPr>
        <w:t>=</w:t>
      </w:r>
      <w:r w:rsidRPr="00592882">
        <w:rPr>
          <w:rFonts w:ascii="Times New Roman" w:hAnsi="Times New Roman"/>
          <w:sz w:val="24"/>
          <w:szCs w:val="24"/>
        </w:rPr>
        <w:t>com</w:t>
      </w:r>
      <w:r w:rsidRPr="00592882">
        <w:rPr>
          <w:rFonts w:ascii="Times New Roman" w:hAnsi="Times New Roman"/>
          <w:sz w:val="24"/>
          <w:szCs w:val="24"/>
          <w:lang w:val="uk-UA"/>
        </w:rPr>
        <w:t>_</w:t>
      </w:r>
      <w:r w:rsidRPr="00592882">
        <w:rPr>
          <w:rFonts w:ascii="Times New Roman" w:hAnsi="Times New Roman"/>
          <w:sz w:val="24"/>
          <w:szCs w:val="24"/>
        </w:rPr>
        <w:t>content</w:t>
      </w:r>
      <w:r w:rsidRPr="00592882">
        <w:rPr>
          <w:rFonts w:ascii="Times New Roman" w:hAnsi="Times New Roman"/>
          <w:sz w:val="24"/>
          <w:szCs w:val="24"/>
          <w:lang w:val="uk-UA"/>
        </w:rPr>
        <w:t>&amp;</w:t>
      </w:r>
      <w:r w:rsidRPr="00592882">
        <w:rPr>
          <w:rFonts w:ascii="Times New Roman" w:hAnsi="Times New Roman"/>
          <w:sz w:val="24"/>
          <w:szCs w:val="24"/>
        </w:rPr>
        <w:t>view</w:t>
      </w:r>
      <w:r w:rsidRPr="00592882">
        <w:rPr>
          <w:rFonts w:ascii="Times New Roman" w:hAnsi="Times New Roman"/>
          <w:sz w:val="24"/>
          <w:szCs w:val="24"/>
          <w:lang w:val="uk-UA"/>
        </w:rPr>
        <w:t>=</w:t>
      </w:r>
      <w:r w:rsidRPr="00592882">
        <w:rPr>
          <w:rFonts w:ascii="Times New Roman" w:hAnsi="Times New Roman"/>
          <w:sz w:val="24"/>
          <w:szCs w:val="24"/>
        </w:rPr>
        <w:t>article</w:t>
      </w:r>
      <w:r w:rsidRPr="00592882">
        <w:rPr>
          <w:rFonts w:ascii="Times New Roman" w:hAnsi="Times New Roman"/>
          <w:sz w:val="24"/>
          <w:szCs w:val="24"/>
          <w:lang w:val="uk-UA"/>
        </w:rPr>
        <w:t>&amp;</w:t>
      </w:r>
      <w:r w:rsidRPr="00592882">
        <w:rPr>
          <w:rFonts w:ascii="Times New Roman" w:hAnsi="Times New Roman"/>
          <w:sz w:val="24"/>
          <w:szCs w:val="24"/>
        </w:rPr>
        <w:t>id</w:t>
      </w:r>
      <w:r w:rsidRPr="00592882">
        <w:rPr>
          <w:rFonts w:ascii="Times New Roman" w:hAnsi="Times New Roman"/>
          <w:sz w:val="24"/>
          <w:szCs w:val="24"/>
          <w:lang w:val="uk-UA"/>
        </w:rPr>
        <w:t>=1226%3</w:t>
      </w:r>
      <w:r w:rsidRPr="00592882">
        <w:rPr>
          <w:rFonts w:ascii="Times New Roman" w:hAnsi="Times New Roman"/>
          <w:sz w:val="24"/>
          <w:szCs w:val="24"/>
        </w:rPr>
        <w:t>A</w:t>
      </w:r>
      <w:r w:rsidRPr="00592882">
        <w:rPr>
          <w:rFonts w:ascii="Times New Roman" w:hAnsi="Times New Roman"/>
          <w:sz w:val="24"/>
          <w:szCs w:val="24"/>
          <w:lang w:val="uk-UA"/>
        </w:rPr>
        <w:t>2013</w:t>
      </w:r>
      <w:r w:rsidR="00B00C9E">
        <w:rPr>
          <w:rFonts w:ascii="Times New Roman" w:hAnsi="Times New Roman"/>
          <w:sz w:val="24"/>
          <w:szCs w:val="24"/>
          <w:lang w:val="uk-UA"/>
        </w:rPr>
        <w:t>).</w:t>
      </w:r>
    </w:p>
    <w:p w14:paraId="4BD15EBC" w14:textId="77777777" w:rsidR="00171602" w:rsidRPr="00592882" w:rsidRDefault="00171602" w:rsidP="00367A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71602" w:rsidRPr="00592882" w:rsidSect="00B0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643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A62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A89B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4CE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00E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F82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C8E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00D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A3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A03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969" w:hanging="360"/>
      </w:pPr>
      <w:rPr>
        <w:rFonts w:ascii="Symbol" w:hAnsi="Symbol"/>
        <w:color w:val="000000"/>
        <w:sz w:val="28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</w:rPr>
    </w:lvl>
  </w:abstractNum>
  <w:abstractNum w:abstractNumId="21">
    <w:nsid w:val="0000000C"/>
    <w:multiLevelType w:val="multilevel"/>
    <w:tmpl w:val="227C42F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pacing w:val="-2"/>
        <w:sz w:val="28"/>
        <w:szCs w:val="28"/>
      </w:rPr>
    </w:lvl>
  </w:abstractNum>
  <w:abstractNum w:abstractNumId="25">
    <w:nsid w:val="00000011"/>
    <w:multiLevelType w:val="multilevel"/>
    <w:tmpl w:val="00000011"/>
    <w:name w:val="WW8Num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pacing w:val="-9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2F0748CB"/>
    <w:multiLevelType w:val="hybridMultilevel"/>
    <w:tmpl w:val="42F2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A10E8C"/>
    <w:multiLevelType w:val="hybridMultilevel"/>
    <w:tmpl w:val="3C0E6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7422A1"/>
    <w:multiLevelType w:val="hybridMultilevel"/>
    <w:tmpl w:val="8618AD9A"/>
    <w:lvl w:ilvl="0" w:tplc="9F7A80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66456B"/>
    <w:multiLevelType w:val="hybridMultilevel"/>
    <w:tmpl w:val="B2A4AB60"/>
    <w:lvl w:ilvl="0" w:tplc="EAEE2F0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CC487D"/>
    <w:multiLevelType w:val="hybridMultilevel"/>
    <w:tmpl w:val="6DEA2122"/>
    <w:lvl w:ilvl="0" w:tplc="5C72D5D2">
      <w:start w:val="1"/>
      <w:numFmt w:val="decimal"/>
      <w:lvlText w:val="%1."/>
      <w:lvlJc w:val="left"/>
      <w:pPr>
        <w:tabs>
          <w:tab w:val="num" w:pos="1391"/>
        </w:tabs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9"/>
  </w:num>
  <w:num w:numId="6">
    <w:abstractNumId w:val="30"/>
  </w:num>
  <w:num w:numId="7">
    <w:abstractNumId w:val="3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</w:num>
  <w:num w:numId="14">
    <w:abstractNumId w:val="18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0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7"/>
  </w:num>
  <w:num w:numId="23">
    <w:abstractNumId w:val="33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90"/>
    <w:rsid w:val="00134323"/>
    <w:rsid w:val="00171602"/>
    <w:rsid w:val="00367A17"/>
    <w:rsid w:val="00512630"/>
    <w:rsid w:val="005205E0"/>
    <w:rsid w:val="00562319"/>
    <w:rsid w:val="00592882"/>
    <w:rsid w:val="005B33D7"/>
    <w:rsid w:val="005F788A"/>
    <w:rsid w:val="006C6590"/>
    <w:rsid w:val="007375E4"/>
    <w:rsid w:val="008A35D8"/>
    <w:rsid w:val="0095138C"/>
    <w:rsid w:val="009B4B51"/>
    <w:rsid w:val="00A80B9D"/>
    <w:rsid w:val="00B00C9E"/>
    <w:rsid w:val="00B071C7"/>
    <w:rsid w:val="00C06B85"/>
    <w:rsid w:val="00CB5505"/>
    <w:rsid w:val="00D62291"/>
    <w:rsid w:val="00F54311"/>
    <w:rsid w:val="00F62183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7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uiPriority w:val="99"/>
    <w:qFormat/>
    <w:rsid w:val="00B071C7"/>
    <w:pPr>
      <w:keepNext/>
      <w:numPr>
        <w:numId w:val="8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2">
    <w:name w:val="heading 2"/>
    <w:basedOn w:val="a"/>
    <w:next w:val="a0"/>
    <w:link w:val="20"/>
    <w:uiPriority w:val="99"/>
    <w:qFormat/>
    <w:rsid w:val="00B071C7"/>
    <w:pPr>
      <w:keepNext/>
      <w:tabs>
        <w:tab w:val="left" w:pos="5580"/>
        <w:tab w:val="right" w:pos="935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B071C7"/>
    <w:pPr>
      <w:keepNext/>
      <w:numPr>
        <w:ilvl w:val="2"/>
        <w:numId w:val="8"/>
      </w:numPr>
      <w:suppressAutoHyphens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zh-CN"/>
    </w:rPr>
  </w:style>
  <w:style w:type="paragraph" w:styleId="4">
    <w:name w:val="heading 4"/>
    <w:basedOn w:val="a"/>
    <w:next w:val="a"/>
    <w:link w:val="40"/>
    <w:uiPriority w:val="99"/>
    <w:qFormat/>
    <w:rsid w:val="00B071C7"/>
    <w:pPr>
      <w:keepNext/>
      <w:numPr>
        <w:ilvl w:val="3"/>
        <w:numId w:val="8"/>
      </w:numPr>
      <w:suppressAutoHyphens/>
      <w:spacing w:after="0" w:line="240" w:lineRule="auto"/>
      <w:ind w:left="1440" w:hanging="720"/>
      <w:outlineLvl w:val="3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5">
    <w:name w:val="heading 5"/>
    <w:basedOn w:val="a"/>
    <w:next w:val="a"/>
    <w:link w:val="50"/>
    <w:uiPriority w:val="99"/>
    <w:qFormat/>
    <w:rsid w:val="00B071C7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uiPriority w:val="99"/>
    <w:qFormat/>
    <w:rsid w:val="00B071C7"/>
    <w:pPr>
      <w:numPr>
        <w:ilvl w:val="5"/>
        <w:numId w:val="8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B071C7"/>
    <w:pPr>
      <w:numPr>
        <w:ilvl w:val="6"/>
        <w:numId w:val="8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uiPriority w:val="99"/>
    <w:qFormat/>
    <w:rsid w:val="00B071C7"/>
    <w:pPr>
      <w:numPr>
        <w:ilvl w:val="7"/>
        <w:numId w:val="8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B071C7"/>
    <w:pPr>
      <w:numPr>
        <w:ilvl w:val="8"/>
        <w:numId w:val="8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F6218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4">
    <w:name w:val="Основной текст Знак"/>
    <w:basedOn w:val="a1"/>
    <w:link w:val="a0"/>
    <w:uiPriority w:val="99"/>
    <w:rsid w:val="00F62183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FR2">
    <w:name w:val="FR2"/>
    <w:uiPriority w:val="99"/>
    <w:rsid w:val="00F62183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character" w:customStyle="1" w:styleId="FontStyle40">
    <w:name w:val="Font Style40"/>
    <w:uiPriority w:val="99"/>
    <w:rsid w:val="00F62183"/>
    <w:rPr>
      <w:rFonts w:ascii="Times New Roman" w:hAnsi="Times New Roman"/>
      <w:sz w:val="26"/>
    </w:rPr>
  </w:style>
  <w:style w:type="paragraph" w:styleId="31">
    <w:name w:val="Body Text 3"/>
    <w:basedOn w:val="a"/>
    <w:link w:val="310"/>
    <w:uiPriority w:val="99"/>
    <w:rsid w:val="00F621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uiPriority w:val="99"/>
    <w:rsid w:val="00F62183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link w:val="31"/>
    <w:uiPriority w:val="99"/>
    <w:locked/>
    <w:rsid w:val="00F62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218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6">
    <w:name w:val="Hyperlink"/>
    <w:rsid w:val="00F62183"/>
    <w:rPr>
      <w:color w:val="0563C1"/>
      <w:u w:val="single"/>
    </w:rPr>
  </w:style>
  <w:style w:type="paragraph" w:styleId="a7">
    <w:name w:val="Body Text Indent"/>
    <w:basedOn w:val="a"/>
    <w:link w:val="a8"/>
    <w:uiPriority w:val="99"/>
    <w:unhideWhenUsed/>
    <w:rsid w:val="00B071C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B071C7"/>
    <w:rPr>
      <w:rFonts w:ascii="Calibri" w:eastAsia="Calibri" w:hAnsi="Calibri" w:cs="Times New Roman"/>
    </w:rPr>
  </w:style>
  <w:style w:type="character" w:customStyle="1" w:styleId="11">
    <w:name w:val="Заголовок 1 Знак"/>
    <w:basedOn w:val="a1"/>
    <w:link w:val="1"/>
    <w:uiPriority w:val="99"/>
    <w:rsid w:val="00B071C7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1"/>
    <w:link w:val="2"/>
    <w:uiPriority w:val="99"/>
    <w:rsid w:val="00B071C7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30">
    <w:name w:val="Заголовок 3 Знак"/>
    <w:basedOn w:val="a1"/>
    <w:link w:val="3"/>
    <w:uiPriority w:val="99"/>
    <w:rsid w:val="00B071C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40">
    <w:name w:val="Заголовок 4 Знак"/>
    <w:basedOn w:val="a1"/>
    <w:link w:val="4"/>
    <w:uiPriority w:val="99"/>
    <w:rsid w:val="00B071C7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50">
    <w:name w:val="Заголовок 5 Знак"/>
    <w:basedOn w:val="a1"/>
    <w:link w:val="5"/>
    <w:uiPriority w:val="99"/>
    <w:rsid w:val="00B071C7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basedOn w:val="a1"/>
    <w:link w:val="6"/>
    <w:uiPriority w:val="99"/>
    <w:rsid w:val="00B071C7"/>
    <w:rPr>
      <w:rFonts w:ascii="Times New Roman" w:eastAsia="Times New Roman" w:hAnsi="Times New Roman" w:cs="Times New Roman"/>
      <w:b/>
      <w:bCs/>
      <w:lang w:val="uk-UA" w:eastAsia="zh-CN"/>
    </w:rPr>
  </w:style>
  <w:style w:type="character" w:customStyle="1" w:styleId="70">
    <w:name w:val="Заголовок 7 Знак"/>
    <w:basedOn w:val="a1"/>
    <w:link w:val="7"/>
    <w:uiPriority w:val="99"/>
    <w:rsid w:val="00B071C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basedOn w:val="a1"/>
    <w:link w:val="8"/>
    <w:uiPriority w:val="99"/>
    <w:rsid w:val="00B071C7"/>
    <w:rPr>
      <w:rFonts w:ascii="Times New Roman" w:eastAsia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basedOn w:val="a1"/>
    <w:link w:val="9"/>
    <w:uiPriority w:val="99"/>
    <w:rsid w:val="00B071C7"/>
    <w:rPr>
      <w:rFonts w:ascii="Arial" w:eastAsia="Times New Roman" w:hAnsi="Arial" w:cs="Arial"/>
      <w:lang w:val="uk-UA" w:eastAsia="zh-CN"/>
    </w:rPr>
  </w:style>
  <w:style w:type="numbering" w:customStyle="1" w:styleId="12">
    <w:name w:val="Нет списка1"/>
    <w:next w:val="a3"/>
    <w:uiPriority w:val="99"/>
    <w:semiHidden/>
    <w:unhideWhenUsed/>
    <w:rsid w:val="00B071C7"/>
  </w:style>
  <w:style w:type="character" w:customStyle="1" w:styleId="HeaderChar">
    <w:name w:val="Header Char"/>
    <w:uiPriority w:val="99"/>
    <w:locked/>
    <w:rsid w:val="00B071C7"/>
    <w:rPr>
      <w:sz w:val="24"/>
      <w:lang w:val="uk-UA" w:eastAsia="zh-CN"/>
    </w:rPr>
  </w:style>
  <w:style w:type="paragraph" w:styleId="a9">
    <w:name w:val="header"/>
    <w:basedOn w:val="a"/>
    <w:link w:val="aa"/>
    <w:uiPriority w:val="99"/>
    <w:rsid w:val="00B071C7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a">
    <w:name w:val="Верхний колонтитул Знак"/>
    <w:basedOn w:val="a1"/>
    <w:link w:val="a9"/>
    <w:uiPriority w:val="99"/>
    <w:rsid w:val="00B071C7"/>
    <w:rPr>
      <w:rFonts w:ascii="Calibri" w:eastAsia="Calibri" w:hAnsi="Calibri" w:cs="Times New Roman"/>
      <w:sz w:val="24"/>
      <w:szCs w:val="24"/>
      <w:lang w:val="uk-UA" w:eastAsia="zh-CN"/>
    </w:rPr>
  </w:style>
  <w:style w:type="character" w:customStyle="1" w:styleId="13">
    <w:name w:val="Верхний колонтитул Знак1"/>
    <w:basedOn w:val="a1"/>
    <w:uiPriority w:val="99"/>
    <w:semiHidden/>
    <w:rsid w:val="00B071C7"/>
    <w:rPr>
      <w:rFonts w:cs="Times New Roman"/>
    </w:rPr>
  </w:style>
  <w:style w:type="character" w:customStyle="1" w:styleId="FooterChar">
    <w:name w:val="Footer Char"/>
    <w:uiPriority w:val="99"/>
    <w:locked/>
    <w:rsid w:val="00B071C7"/>
    <w:rPr>
      <w:sz w:val="24"/>
      <w:lang w:val="uk-UA" w:eastAsia="zh-CN"/>
    </w:rPr>
  </w:style>
  <w:style w:type="paragraph" w:styleId="ab">
    <w:name w:val="footer"/>
    <w:basedOn w:val="a"/>
    <w:link w:val="ac"/>
    <w:uiPriority w:val="99"/>
    <w:rsid w:val="00B071C7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c">
    <w:name w:val="Нижний колонтитул Знак"/>
    <w:basedOn w:val="a1"/>
    <w:link w:val="ab"/>
    <w:uiPriority w:val="99"/>
    <w:rsid w:val="00B071C7"/>
    <w:rPr>
      <w:rFonts w:ascii="Calibri" w:eastAsia="Calibri" w:hAnsi="Calibri" w:cs="Times New Roman"/>
      <w:sz w:val="24"/>
      <w:szCs w:val="24"/>
      <w:lang w:val="uk-UA" w:eastAsia="zh-CN"/>
    </w:rPr>
  </w:style>
  <w:style w:type="character" w:customStyle="1" w:styleId="14">
    <w:name w:val="Нижний колонтитул Знак1"/>
    <w:basedOn w:val="a1"/>
    <w:uiPriority w:val="99"/>
    <w:semiHidden/>
    <w:rsid w:val="00B071C7"/>
    <w:rPr>
      <w:rFonts w:cs="Times New Roman"/>
    </w:rPr>
  </w:style>
  <w:style w:type="paragraph" w:styleId="ad">
    <w:name w:val="caption"/>
    <w:basedOn w:val="a"/>
    <w:uiPriority w:val="99"/>
    <w:qFormat/>
    <w:rsid w:val="00B071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uk-UA" w:eastAsia="zh-CN"/>
    </w:rPr>
  </w:style>
  <w:style w:type="paragraph" w:styleId="ae">
    <w:name w:val="List"/>
    <w:basedOn w:val="a0"/>
    <w:uiPriority w:val="99"/>
    <w:rsid w:val="00B071C7"/>
    <w:rPr>
      <w:rFonts w:cs="Lucida Sans"/>
    </w:rPr>
  </w:style>
  <w:style w:type="character" w:customStyle="1" w:styleId="BodyTextIndentChar">
    <w:name w:val="Body Text Indent Char"/>
    <w:uiPriority w:val="99"/>
    <w:locked/>
    <w:rsid w:val="00B071C7"/>
    <w:rPr>
      <w:sz w:val="24"/>
      <w:lang w:val="uk-UA" w:eastAsia="zh-CN"/>
    </w:rPr>
  </w:style>
  <w:style w:type="character" w:customStyle="1" w:styleId="15">
    <w:name w:val="Основной текст с отступом Знак1"/>
    <w:basedOn w:val="a1"/>
    <w:uiPriority w:val="99"/>
    <w:semiHidden/>
    <w:rsid w:val="00B071C7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B071C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uk-UA" w:eastAsia="zh-CN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B071C7"/>
    <w:rPr>
      <w:rFonts w:ascii="Tahoma" w:eastAsia="Times New Roman" w:hAnsi="Tahoma" w:cs="Tahoma"/>
      <w:sz w:val="20"/>
      <w:szCs w:val="20"/>
      <w:shd w:val="clear" w:color="auto" w:fill="000080"/>
      <w:lang w:val="uk-UA" w:eastAsia="zh-CN"/>
    </w:rPr>
  </w:style>
  <w:style w:type="character" w:customStyle="1" w:styleId="BalloonTextChar">
    <w:name w:val="Balloon Text Char"/>
    <w:uiPriority w:val="99"/>
    <w:locked/>
    <w:rsid w:val="00B071C7"/>
    <w:rPr>
      <w:rFonts w:ascii="Tahoma" w:hAnsi="Tahoma"/>
      <w:sz w:val="16"/>
      <w:lang w:val="uk-UA" w:eastAsia="zh-CN"/>
    </w:rPr>
  </w:style>
  <w:style w:type="paragraph" w:styleId="af1">
    <w:name w:val="Balloon Text"/>
    <w:basedOn w:val="a"/>
    <w:link w:val="af2"/>
    <w:uiPriority w:val="99"/>
    <w:rsid w:val="00B071C7"/>
    <w:pPr>
      <w:suppressAutoHyphens/>
      <w:spacing w:after="0" w:line="240" w:lineRule="auto"/>
    </w:pPr>
    <w:rPr>
      <w:rFonts w:ascii="Tahoma" w:hAnsi="Tahoma"/>
      <w:sz w:val="16"/>
      <w:szCs w:val="16"/>
      <w:lang w:val="uk-UA" w:eastAsia="zh-CN"/>
    </w:rPr>
  </w:style>
  <w:style w:type="character" w:customStyle="1" w:styleId="af2">
    <w:name w:val="Текст выноски Знак"/>
    <w:basedOn w:val="a1"/>
    <w:link w:val="af1"/>
    <w:uiPriority w:val="99"/>
    <w:rsid w:val="00B071C7"/>
    <w:rPr>
      <w:rFonts w:ascii="Tahoma" w:eastAsia="Calibri" w:hAnsi="Tahoma" w:cs="Times New Roman"/>
      <w:sz w:val="16"/>
      <w:szCs w:val="16"/>
      <w:lang w:val="uk-UA" w:eastAsia="zh-CN"/>
    </w:rPr>
  </w:style>
  <w:style w:type="character" w:customStyle="1" w:styleId="16">
    <w:name w:val="Текст выноски Знак1"/>
    <w:basedOn w:val="a1"/>
    <w:uiPriority w:val="99"/>
    <w:semiHidden/>
    <w:rsid w:val="00B071C7"/>
    <w:rPr>
      <w:rFonts w:ascii="Segoe UI" w:hAnsi="Segoe UI" w:cs="Segoe UI"/>
      <w:sz w:val="18"/>
      <w:szCs w:val="18"/>
    </w:rPr>
  </w:style>
  <w:style w:type="paragraph" w:styleId="af3">
    <w:name w:val="Title"/>
    <w:basedOn w:val="a"/>
    <w:next w:val="a0"/>
    <w:link w:val="af4"/>
    <w:uiPriority w:val="99"/>
    <w:qFormat/>
    <w:rsid w:val="00B071C7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character" w:customStyle="1" w:styleId="af4">
    <w:name w:val="Название Знак"/>
    <w:basedOn w:val="a1"/>
    <w:link w:val="af3"/>
    <w:uiPriority w:val="99"/>
    <w:rsid w:val="00B071C7"/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customStyle="1" w:styleId="41">
    <w:name w:val="Указатель4"/>
    <w:basedOn w:val="a"/>
    <w:uiPriority w:val="99"/>
    <w:rsid w:val="00B071C7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zh-CN"/>
    </w:rPr>
  </w:style>
  <w:style w:type="paragraph" w:customStyle="1" w:styleId="33">
    <w:name w:val="Название объекта3"/>
    <w:basedOn w:val="a"/>
    <w:uiPriority w:val="99"/>
    <w:rsid w:val="00B071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34">
    <w:name w:val="Указатель3"/>
    <w:basedOn w:val="a"/>
    <w:uiPriority w:val="99"/>
    <w:rsid w:val="00B071C7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21">
    <w:name w:val="Название объекта2"/>
    <w:basedOn w:val="a"/>
    <w:uiPriority w:val="99"/>
    <w:rsid w:val="00B071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22">
    <w:name w:val="Указатель2"/>
    <w:basedOn w:val="a"/>
    <w:uiPriority w:val="99"/>
    <w:rsid w:val="00B071C7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17">
    <w:name w:val="Название объекта1"/>
    <w:basedOn w:val="a"/>
    <w:uiPriority w:val="99"/>
    <w:rsid w:val="00B071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18">
    <w:name w:val="Указатель1"/>
    <w:basedOn w:val="a"/>
    <w:uiPriority w:val="99"/>
    <w:rsid w:val="00B071C7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af5">
    <w:name w:val="Содержимое таблицы"/>
    <w:basedOn w:val="a"/>
    <w:uiPriority w:val="99"/>
    <w:rsid w:val="00B071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6">
    <w:name w:val="Заголовок таблицы"/>
    <w:basedOn w:val="af5"/>
    <w:uiPriority w:val="99"/>
    <w:rsid w:val="00B071C7"/>
    <w:pPr>
      <w:jc w:val="center"/>
    </w:pPr>
    <w:rPr>
      <w:b/>
      <w:bCs/>
    </w:rPr>
  </w:style>
  <w:style w:type="paragraph" w:customStyle="1" w:styleId="af7">
    <w:name w:val="Содержимое врезки"/>
    <w:basedOn w:val="a"/>
    <w:uiPriority w:val="99"/>
    <w:rsid w:val="00B071C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B071C7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color w:val="000000"/>
      <w:kern w:val="2"/>
      <w:sz w:val="28"/>
      <w:szCs w:val="28"/>
      <w:lang w:val="uk-UA" w:eastAsia="zh-CN"/>
    </w:rPr>
  </w:style>
  <w:style w:type="paragraph" w:customStyle="1" w:styleId="ListParagraph1">
    <w:name w:val="List Paragraph1"/>
    <w:basedOn w:val="a"/>
    <w:uiPriority w:val="99"/>
    <w:rsid w:val="00B071C7"/>
    <w:pPr>
      <w:widowControl w:val="0"/>
      <w:spacing w:after="0" w:line="240" w:lineRule="auto"/>
      <w:ind w:left="103" w:firstLine="559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10">
    <w:name w:val="Заголовок 10"/>
    <w:basedOn w:val="af3"/>
    <w:next w:val="a0"/>
    <w:uiPriority w:val="99"/>
    <w:rsid w:val="00B071C7"/>
    <w:pPr>
      <w:numPr>
        <w:numId w:val="9"/>
      </w:numPr>
      <w:spacing w:before="60" w:after="60"/>
    </w:pPr>
    <w:rPr>
      <w:b/>
      <w:bCs/>
      <w:sz w:val="21"/>
      <w:szCs w:val="21"/>
    </w:rPr>
  </w:style>
  <w:style w:type="paragraph" w:customStyle="1" w:styleId="210">
    <w:name w:val="Основной текст с отступом 21"/>
    <w:basedOn w:val="a"/>
    <w:uiPriority w:val="99"/>
    <w:rsid w:val="00B071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Style4">
    <w:name w:val="Style4"/>
    <w:basedOn w:val="a"/>
    <w:uiPriority w:val="99"/>
    <w:rsid w:val="00B071C7"/>
    <w:pPr>
      <w:widowControl w:val="0"/>
      <w:suppressAutoHyphens/>
      <w:spacing w:after="0" w:line="322" w:lineRule="exact"/>
      <w:ind w:firstLine="734"/>
      <w:jc w:val="both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Style32">
    <w:name w:val="Style32"/>
    <w:basedOn w:val="a"/>
    <w:uiPriority w:val="99"/>
    <w:rsid w:val="00B071C7"/>
    <w:pPr>
      <w:widowControl w:val="0"/>
      <w:suppressAutoHyphens/>
      <w:spacing w:after="0" w:line="240" w:lineRule="auto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19">
    <w:name w:val="Абзац списка1"/>
    <w:basedOn w:val="a"/>
    <w:uiPriority w:val="99"/>
    <w:rsid w:val="00B071C7"/>
    <w:pPr>
      <w:suppressAutoHyphens/>
      <w:spacing w:after="0" w:line="240" w:lineRule="auto"/>
      <w:ind w:left="720"/>
    </w:pPr>
    <w:rPr>
      <w:rFonts w:ascii="Antiqua" w:eastAsia="Times New Roman" w:hAnsi="Antiqua" w:cs="Liberation Serif"/>
      <w:color w:val="000000"/>
      <w:kern w:val="2"/>
      <w:sz w:val="26"/>
      <w:szCs w:val="26"/>
      <w:lang w:val="uk-UA" w:eastAsia="zh-CN"/>
    </w:rPr>
  </w:style>
  <w:style w:type="paragraph" w:customStyle="1" w:styleId="311">
    <w:name w:val="Основной текст 31"/>
    <w:basedOn w:val="a"/>
    <w:uiPriority w:val="99"/>
    <w:rsid w:val="00B071C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WW8Num1z0">
    <w:name w:val="WW8Num1z0"/>
    <w:uiPriority w:val="99"/>
    <w:rsid w:val="00B071C7"/>
  </w:style>
  <w:style w:type="character" w:customStyle="1" w:styleId="WW8Num1z1">
    <w:name w:val="WW8Num1z1"/>
    <w:uiPriority w:val="99"/>
    <w:rsid w:val="00B071C7"/>
  </w:style>
  <w:style w:type="character" w:customStyle="1" w:styleId="WW8Num1z2">
    <w:name w:val="WW8Num1z2"/>
    <w:uiPriority w:val="99"/>
    <w:rsid w:val="00B071C7"/>
  </w:style>
  <w:style w:type="character" w:customStyle="1" w:styleId="WW8Num1z3">
    <w:name w:val="WW8Num1z3"/>
    <w:uiPriority w:val="99"/>
    <w:rsid w:val="00B071C7"/>
  </w:style>
  <w:style w:type="character" w:customStyle="1" w:styleId="WW8Num1z4">
    <w:name w:val="WW8Num1z4"/>
    <w:uiPriority w:val="99"/>
    <w:rsid w:val="00B071C7"/>
  </w:style>
  <w:style w:type="character" w:customStyle="1" w:styleId="WW8Num1z5">
    <w:name w:val="WW8Num1z5"/>
    <w:uiPriority w:val="99"/>
    <w:rsid w:val="00B071C7"/>
  </w:style>
  <w:style w:type="character" w:customStyle="1" w:styleId="WW8Num1z6">
    <w:name w:val="WW8Num1z6"/>
    <w:uiPriority w:val="99"/>
    <w:rsid w:val="00B071C7"/>
  </w:style>
  <w:style w:type="character" w:customStyle="1" w:styleId="WW8Num1z7">
    <w:name w:val="WW8Num1z7"/>
    <w:uiPriority w:val="99"/>
    <w:rsid w:val="00B071C7"/>
  </w:style>
  <w:style w:type="character" w:customStyle="1" w:styleId="WW8Num1z8">
    <w:name w:val="WW8Num1z8"/>
    <w:uiPriority w:val="99"/>
    <w:rsid w:val="00B071C7"/>
  </w:style>
  <w:style w:type="character" w:customStyle="1" w:styleId="WW8Num2z0">
    <w:name w:val="WW8Num2z0"/>
    <w:uiPriority w:val="99"/>
    <w:rsid w:val="00B071C7"/>
  </w:style>
  <w:style w:type="character" w:customStyle="1" w:styleId="WW8Num2z1">
    <w:name w:val="WW8Num2z1"/>
    <w:uiPriority w:val="99"/>
    <w:rsid w:val="00B071C7"/>
  </w:style>
  <w:style w:type="character" w:customStyle="1" w:styleId="WW8Num2z2">
    <w:name w:val="WW8Num2z2"/>
    <w:uiPriority w:val="99"/>
    <w:rsid w:val="00B071C7"/>
  </w:style>
  <w:style w:type="character" w:customStyle="1" w:styleId="WW8Num2z3">
    <w:name w:val="WW8Num2z3"/>
    <w:uiPriority w:val="99"/>
    <w:rsid w:val="00B071C7"/>
  </w:style>
  <w:style w:type="character" w:customStyle="1" w:styleId="WW8Num2z4">
    <w:name w:val="WW8Num2z4"/>
    <w:uiPriority w:val="99"/>
    <w:rsid w:val="00B071C7"/>
  </w:style>
  <w:style w:type="character" w:customStyle="1" w:styleId="WW8Num2z5">
    <w:name w:val="WW8Num2z5"/>
    <w:uiPriority w:val="99"/>
    <w:rsid w:val="00B071C7"/>
  </w:style>
  <w:style w:type="character" w:customStyle="1" w:styleId="WW8Num2z6">
    <w:name w:val="WW8Num2z6"/>
    <w:uiPriority w:val="99"/>
    <w:rsid w:val="00B071C7"/>
  </w:style>
  <w:style w:type="character" w:customStyle="1" w:styleId="WW8Num2z7">
    <w:name w:val="WW8Num2z7"/>
    <w:uiPriority w:val="99"/>
    <w:rsid w:val="00B071C7"/>
  </w:style>
  <w:style w:type="character" w:customStyle="1" w:styleId="WW8Num2z8">
    <w:name w:val="WW8Num2z8"/>
    <w:uiPriority w:val="99"/>
    <w:rsid w:val="00B071C7"/>
  </w:style>
  <w:style w:type="character" w:customStyle="1" w:styleId="WW8Num3z0">
    <w:name w:val="WW8Num3z0"/>
    <w:uiPriority w:val="99"/>
    <w:rsid w:val="00B071C7"/>
  </w:style>
  <w:style w:type="character" w:customStyle="1" w:styleId="WW8Num3z1">
    <w:name w:val="WW8Num3z1"/>
    <w:uiPriority w:val="99"/>
    <w:rsid w:val="00B071C7"/>
    <w:rPr>
      <w:sz w:val="28"/>
      <w:lang w:val="uk-UA"/>
    </w:rPr>
  </w:style>
  <w:style w:type="character" w:customStyle="1" w:styleId="WW8Num3z2">
    <w:name w:val="WW8Num3z2"/>
    <w:uiPriority w:val="99"/>
    <w:rsid w:val="00B071C7"/>
  </w:style>
  <w:style w:type="character" w:customStyle="1" w:styleId="WW8Num3z3">
    <w:name w:val="WW8Num3z3"/>
    <w:uiPriority w:val="99"/>
    <w:rsid w:val="00B071C7"/>
  </w:style>
  <w:style w:type="character" w:customStyle="1" w:styleId="WW8Num3z4">
    <w:name w:val="WW8Num3z4"/>
    <w:uiPriority w:val="99"/>
    <w:rsid w:val="00B071C7"/>
  </w:style>
  <w:style w:type="character" w:customStyle="1" w:styleId="WW8Num3z5">
    <w:name w:val="WW8Num3z5"/>
    <w:uiPriority w:val="99"/>
    <w:rsid w:val="00B071C7"/>
  </w:style>
  <w:style w:type="character" w:customStyle="1" w:styleId="WW8Num3z6">
    <w:name w:val="WW8Num3z6"/>
    <w:uiPriority w:val="99"/>
    <w:rsid w:val="00B071C7"/>
  </w:style>
  <w:style w:type="character" w:customStyle="1" w:styleId="WW8Num3z7">
    <w:name w:val="WW8Num3z7"/>
    <w:uiPriority w:val="99"/>
    <w:rsid w:val="00B071C7"/>
  </w:style>
  <w:style w:type="character" w:customStyle="1" w:styleId="WW8Num3z8">
    <w:name w:val="WW8Num3z8"/>
    <w:uiPriority w:val="99"/>
    <w:rsid w:val="00B071C7"/>
  </w:style>
  <w:style w:type="character" w:customStyle="1" w:styleId="WW8Num4z0">
    <w:name w:val="WW8Num4z0"/>
    <w:uiPriority w:val="99"/>
    <w:rsid w:val="00B071C7"/>
    <w:rPr>
      <w:rFonts w:ascii="Symbol" w:hAnsi="Symbol"/>
      <w:color w:val="000000"/>
      <w:sz w:val="28"/>
      <w:lang w:eastAsia="ru-RU"/>
    </w:rPr>
  </w:style>
  <w:style w:type="character" w:customStyle="1" w:styleId="WW8Num5z0">
    <w:name w:val="WW8Num5z0"/>
    <w:uiPriority w:val="99"/>
    <w:rsid w:val="00B071C7"/>
  </w:style>
  <w:style w:type="character" w:customStyle="1" w:styleId="WW8Num6z0">
    <w:name w:val="WW8Num6z0"/>
    <w:uiPriority w:val="99"/>
    <w:rsid w:val="00B071C7"/>
    <w:rPr>
      <w:rFonts w:ascii="Symbol" w:hAnsi="Symbol"/>
    </w:rPr>
  </w:style>
  <w:style w:type="character" w:customStyle="1" w:styleId="WW8Num7z0">
    <w:name w:val="WW8Num7z0"/>
    <w:uiPriority w:val="99"/>
    <w:rsid w:val="00B071C7"/>
    <w:rPr>
      <w:rFonts w:ascii="Symbol" w:hAnsi="Symbol"/>
    </w:rPr>
  </w:style>
  <w:style w:type="character" w:customStyle="1" w:styleId="WW8Num8z0">
    <w:name w:val="WW8Num8z0"/>
    <w:uiPriority w:val="99"/>
    <w:rsid w:val="00B071C7"/>
    <w:rPr>
      <w:rFonts w:ascii="Symbol" w:hAnsi="Symbol"/>
      <w:lang w:val="uk-UA"/>
    </w:rPr>
  </w:style>
  <w:style w:type="character" w:customStyle="1" w:styleId="WW8Num9z0">
    <w:name w:val="WW8Num9z0"/>
    <w:uiPriority w:val="99"/>
    <w:rsid w:val="00B071C7"/>
    <w:rPr>
      <w:rFonts w:ascii="Symbol" w:hAnsi="Symbol"/>
    </w:rPr>
  </w:style>
  <w:style w:type="character" w:customStyle="1" w:styleId="WW8Num9z1">
    <w:name w:val="WW8Num9z1"/>
    <w:uiPriority w:val="99"/>
    <w:rsid w:val="00B071C7"/>
    <w:rPr>
      <w:rFonts w:ascii="OpenSymbol" w:hAnsi="OpenSymbol"/>
    </w:rPr>
  </w:style>
  <w:style w:type="character" w:customStyle="1" w:styleId="WW8Num10z0">
    <w:name w:val="WW8Num10z0"/>
    <w:uiPriority w:val="99"/>
    <w:rsid w:val="00B071C7"/>
    <w:rPr>
      <w:rFonts w:ascii="Symbol" w:hAnsi="Symbol"/>
      <w:sz w:val="28"/>
    </w:rPr>
  </w:style>
  <w:style w:type="character" w:customStyle="1" w:styleId="WW8Num10z1">
    <w:name w:val="WW8Num10z1"/>
    <w:uiPriority w:val="99"/>
    <w:rsid w:val="00B071C7"/>
  </w:style>
  <w:style w:type="character" w:customStyle="1" w:styleId="WW8Num10z2">
    <w:name w:val="WW8Num10z2"/>
    <w:uiPriority w:val="99"/>
    <w:rsid w:val="00B071C7"/>
  </w:style>
  <w:style w:type="character" w:customStyle="1" w:styleId="WW8Num10z3">
    <w:name w:val="WW8Num10z3"/>
    <w:uiPriority w:val="99"/>
    <w:rsid w:val="00B071C7"/>
  </w:style>
  <w:style w:type="character" w:customStyle="1" w:styleId="WW8Num10z4">
    <w:name w:val="WW8Num10z4"/>
    <w:uiPriority w:val="99"/>
    <w:rsid w:val="00B071C7"/>
  </w:style>
  <w:style w:type="character" w:customStyle="1" w:styleId="WW8Num10z5">
    <w:name w:val="WW8Num10z5"/>
    <w:uiPriority w:val="99"/>
    <w:rsid w:val="00B071C7"/>
  </w:style>
  <w:style w:type="character" w:customStyle="1" w:styleId="WW8Num10z6">
    <w:name w:val="WW8Num10z6"/>
    <w:uiPriority w:val="99"/>
    <w:rsid w:val="00B071C7"/>
  </w:style>
  <w:style w:type="character" w:customStyle="1" w:styleId="WW8Num10z7">
    <w:name w:val="WW8Num10z7"/>
    <w:uiPriority w:val="99"/>
    <w:rsid w:val="00B071C7"/>
  </w:style>
  <w:style w:type="character" w:customStyle="1" w:styleId="WW8Num10z8">
    <w:name w:val="WW8Num10z8"/>
    <w:uiPriority w:val="99"/>
    <w:rsid w:val="00B071C7"/>
  </w:style>
  <w:style w:type="character" w:customStyle="1" w:styleId="WW8Num11z0">
    <w:name w:val="WW8Num11z0"/>
    <w:uiPriority w:val="99"/>
    <w:rsid w:val="00B071C7"/>
    <w:rPr>
      <w:sz w:val="28"/>
    </w:rPr>
  </w:style>
  <w:style w:type="character" w:customStyle="1" w:styleId="WW8Num11z1">
    <w:name w:val="WW8Num11z1"/>
    <w:uiPriority w:val="99"/>
    <w:rsid w:val="00B071C7"/>
  </w:style>
  <w:style w:type="character" w:customStyle="1" w:styleId="WW8Num11z2">
    <w:name w:val="WW8Num11z2"/>
    <w:uiPriority w:val="99"/>
    <w:rsid w:val="00B071C7"/>
  </w:style>
  <w:style w:type="character" w:customStyle="1" w:styleId="WW8Num11z3">
    <w:name w:val="WW8Num11z3"/>
    <w:uiPriority w:val="99"/>
    <w:rsid w:val="00B071C7"/>
  </w:style>
  <w:style w:type="character" w:customStyle="1" w:styleId="WW8Num11z4">
    <w:name w:val="WW8Num11z4"/>
    <w:uiPriority w:val="99"/>
    <w:rsid w:val="00B071C7"/>
  </w:style>
  <w:style w:type="character" w:customStyle="1" w:styleId="WW8Num11z5">
    <w:name w:val="WW8Num11z5"/>
    <w:uiPriority w:val="99"/>
    <w:rsid w:val="00B071C7"/>
  </w:style>
  <w:style w:type="character" w:customStyle="1" w:styleId="WW8Num11z6">
    <w:name w:val="WW8Num11z6"/>
    <w:uiPriority w:val="99"/>
    <w:rsid w:val="00B071C7"/>
  </w:style>
  <w:style w:type="character" w:customStyle="1" w:styleId="WW8Num11z7">
    <w:name w:val="WW8Num11z7"/>
    <w:uiPriority w:val="99"/>
    <w:rsid w:val="00B071C7"/>
  </w:style>
  <w:style w:type="character" w:customStyle="1" w:styleId="WW8Num11z8">
    <w:name w:val="WW8Num11z8"/>
    <w:uiPriority w:val="99"/>
    <w:rsid w:val="00B071C7"/>
  </w:style>
  <w:style w:type="character" w:customStyle="1" w:styleId="WW8Num12z0">
    <w:name w:val="WW8Num12z0"/>
    <w:uiPriority w:val="99"/>
    <w:rsid w:val="00B071C7"/>
    <w:rPr>
      <w:rFonts w:ascii="Liberation Serif" w:hAnsi="Liberation Serif"/>
    </w:rPr>
  </w:style>
  <w:style w:type="character" w:customStyle="1" w:styleId="WW8Num12z3">
    <w:name w:val="WW8Num12z3"/>
    <w:uiPriority w:val="99"/>
    <w:rsid w:val="00B071C7"/>
    <w:rPr>
      <w:rFonts w:ascii="Symbol" w:hAnsi="Symbol"/>
    </w:rPr>
  </w:style>
  <w:style w:type="character" w:customStyle="1" w:styleId="WW8Num13z0">
    <w:name w:val="WW8Num13z0"/>
    <w:uiPriority w:val="99"/>
    <w:rsid w:val="00B071C7"/>
    <w:rPr>
      <w:spacing w:val="-5"/>
      <w:sz w:val="28"/>
    </w:rPr>
  </w:style>
  <w:style w:type="character" w:customStyle="1" w:styleId="WW8Num13z1">
    <w:name w:val="WW8Num13z1"/>
    <w:uiPriority w:val="99"/>
    <w:rsid w:val="00B071C7"/>
  </w:style>
  <w:style w:type="character" w:customStyle="1" w:styleId="WW8Num14z0">
    <w:name w:val="WW8Num14z0"/>
    <w:uiPriority w:val="99"/>
    <w:rsid w:val="00B071C7"/>
    <w:rPr>
      <w:sz w:val="28"/>
    </w:rPr>
  </w:style>
  <w:style w:type="character" w:customStyle="1" w:styleId="WW8Num14z1">
    <w:name w:val="WW8Num14z1"/>
    <w:uiPriority w:val="99"/>
    <w:rsid w:val="00B071C7"/>
  </w:style>
  <w:style w:type="character" w:customStyle="1" w:styleId="WW8Num14z2">
    <w:name w:val="WW8Num14z2"/>
    <w:uiPriority w:val="99"/>
    <w:rsid w:val="00B071C7"/>
  </w:style>
  <w:style w:type="character" w:customStyle="1" w:styleId="WW8Num14z3">
    <w:name w:val="WW8Num14z3"/>
    <w:uiPriority w:val="99"/>
    <w:rsid w:val="00B071C7"/>
  </w:style>
  <w:style w:type="character" w:customStyle="1" w:styleId="WW8Num14z4">
    <w:name w:val="WW8Num14z4"/>
    <w:uiPriority w:val="99"/>
    <w:rsid w:val="00B071C7"/>
  </w:style>
  <w:style w:type="character" w:customStyle="1" w:styleId="WW8Num14z5">
    <w:name w:val="WW8Num14z5"/>
    <w:uiPriority w:val="99"/>
    <w:rsid w:val="00B071C7"/>
  </w:style>
  <w:style w:type="character" w:customStyle="1" w:styleId="WW8Num14z6">
    <w:name w:val="WW8Num14z6"/>
    <w:uiPriority w:val="99"/>
    <w:rsid w:val="00B071C7"/>
  </w:style>
  <w:style w:type="character" w:customStyle="1" w:styleId="WW8Num14z7">
    <w:name w:val="WW8Num14z7"/>
    <w:uiPriority w:val="99"/>
    <w:rsid w:val="00B071C7"/>
  </w:style>
  <w:style w:type="character" w:customStyle="1" w:styleId="WW8Num14z8">
    <w:name w:val="WW8Num14z8"/>
    <w:uiPriority w:val="99"/>
    <w:rsid w:val="00B071C7"/>
  </w:style>
  <w:style w:type="character" w:customStyle="1" w:styleId="WW8Num15z0">
    <w:name w:val="WW8Num15z0"/>
    <w:uiPriority w:val="99"/>
    <w:rsid w:val="00B071C7"/>
    <w:rPr>
      <w:sz w:val="28"/>
    </w:rPr>
  </w:style>
  <w:style w:type="character" w:customStyle="1" w:styleId="WW8Num15z1">
    <w:name w:val="WW8Num15z1"/>
    <w:uiPriority w:val="99"/>
    <w:rsid w:val="00B071C7"/>
  </w:style>
  <w:style w:type="character" w:customStyle="1" w:styleId="WW8Num15z2">
    <w:name w:val="WW8Num15z2"/>
    <w:uiPriority w:val="99"/>
    <w:rsid w:val="00B071C7"/>
  </w:style>
  <w:style w:type="character" w:customStyle="1" w:styleId="WW8Num15z3">
    <w:name w:val="WW8Num15z3"/>
    <w:uiPriority w:val="99"/>
    <w:rsid w:val="00B071C7"/>
  </w:style>
  <w:style w:type="character" w:customStyle="1" w:styleId="WW8Num15z4">
    <w:name w:val="WW8Num15z4"/>
    <w:uiPriority w:val="99"/>
    <w:rsid w:val="00B071C7"/>
  </w:style>
  <w:style w:type="character" w:customStyle="1" w:styleId="WW8Num15z5">
    <w:name w:val="WW8Num15z5"/>
    <w:uiPriority w:val="99"/>
    <w:rsid w:val="00B071C7"/>
  </w:style>
  <w:style w:type="character" w:customStyle="1" w:styleId="WW8Num15z6">
    <w:name w:val="WW8Num15z6"/>
    <w:uiPriority w:val="99"/>
    <w:rsid w:val="00B071C7"/>
  </w:style>
  <w:style w:type="character" w:customStyle="1" w:styleId="WW8Num15z7">
    <w:name w:val="WW8Num15z7"/>
    <w:uiPriority w:val="99"/>
    <w:rsid w:val="00B071C7"/>
  </w:style>
  <w:style w:type="character" w:customStyle="1" w:styleId="WW8Num15z8">
    <w:name w:val="WW8Num15z8"/>
    <w:uiPriority w:val="99"/>
    <w:rsid w:val="00B071C7"/>
  </w:style>
  <w:style w:type="character" w:customStyle="1" w:styleId="WW8Num16z0">
    <w:name w:val="WW8Num16z0"/>
    <w:uiPriority w:val="99"/>
    <w:rsid w:val="00B071C7"/>
  </w:style>
  <w:style w:type="character" w:customStyle="1" w:styleId="WW8Num17z0">
    <w:name w:val="WW8Num17z0"/>
    <w:uiPriority w:val="99"/>
    <w:rsid w:val="00B071C7"/>
    <w:rPr>
      <w:spacing w:val="-2"/>
      <w:sz w:val="28"/>
    </w:rPr>
  </w:style>
  <w:style w:type="character" w:customStyle="1" w:styleId="WW8Num18z0">
    <w:name w:val="WW8Num18z0"/>
    <w:uiPriority w:val="99"/>
    <w:rsid w:val="00B071C7"/>
    <w:rPr>
      <w:sz w:val="28"/>
    </w:rPr>
  </w:style>
  <w:style w:type="character" w:customStyle="1" w:styleId="WW8Num18z1">
    <w:name w:val="WW8Num18z1"/>
    <w:uiPriority w:val="99"/>
    <w:rsid w:val="00B071C7"/>
  </w:style>
  <w:style w:type="character" w:customStyle="1" w:styleId="WW8Num18z2">
    <w:name w:val="WW8Num18z2"/>
    <w:uiPriority w:val="99"/>
    <w:rsid w:val="00B071C7"/>
    <w:rPr>
      <w:spacing w:val="-9"/>
      <w:sz w:val="28"/>
    </w:rPr>
  </w:style>
  <w:style w:type="character" w:customStyle="1" w:styleId="WW8Num18z3">
    <w:name w:val="WW8Num18z3"/>
    <w:uiPriority w:val="99"/>
    <w:rsid w:val="00B071C7"/>
  </w:style>
  <w:style w:type="character" w:customStyle="1" w:styleId="WW8Num18z4">
    <w:name w:val="WW8Num18z4"/>
    <w:uiPriority w:val="99"/>
    <w:rsid w:val="00B071C7"/>
  </w:style>
  <w:style w:type="character" w:customStyle="1" w:styleId="WW8Num18z5">
    <w:name w:val="WW8Num18z5"/>
    <w:uiPriority w:val="99"/>
    <w:rsid w:val="00B071C7"/>
  </w:style>
  <w:style w:type="character" w:customStyle="1" w:styleId="WW8Num18z6">
    <w:name w:val="WW8Num18z6"/>
    <w:uiPriority w:val="99"/>
    <w:rsid w:val="00B071C7"/>
  </w:style>
  <w:style w:type="character" w:customStyle="1" w:styleId="WW8Num18z7">
    <w:name w:val="WW8Num18z7"/>
    <w:uiPriority w:val="99"/>
    <w:rsid w:val="00B071C7"/>
  </w:style>
  <w:style w:type="character" w:customStyle="1" w:styleId="WW8Num18z8">
    <w:name w:val="WW8Num18z8"/>
    <w:uiPriority w:val="99"/>
    <w:rsid w:val="00B071C7"/>
  </w:style>
  <w:style w:type="character" w:customStyle="1" w:styleId="WW8Num19z0">
    <w:name w:val="WW8Num19z0"/>
    <w:uiPriority w:val="99"/>
    <w:rsid w:val="00B071C7"/>
    <w:rPr>
      <w:rFonts w:ascii="Times New Roman" w:hAnsi="Times New Roman"/>
    </w:rPr>
  </w:style>
  <w:style w:type="character" w:customStyle="1" w:styleId="WW8Num20z0">
    <w:name w:val="WW8Num20z0"/>
    <w:uiPriority w:val="99"/>
    <w:rsid w:val="00B071C7"/>
    <w:rPr>
      <w:rFonts w:ascii="Times New Roman" w:hAnsi="Times New Roman"/>
    </w:rPr>
  </w:style>
  <w:style w:type="character" w:customStyle="1" w:styleId="WW8Num21z0">
    <w:name w:val="WW8Num21z0"/>
    <w:uiPriority w:val="99"/>
    <w:rsid w:val="00B071C7"/>
    <w:rPr>
      <w:sz w:val="28"/>
    </w:rPr>
  </w:style>
  <w:style w:type="character" w:customStyle="1" w:styleId="WW8Num21z1">
    <w:name w:val="WW8Num21z1"/>
    <w:uiPriority w:val="99"/>
    <w:rsid w:val="00B071C7"/>
  </w:style>
  <w:style w:type="character" w:customStyle="1" w:styleId="WW8Num21z2">
    <w:name w:val="WW8Num21z2"/>
    <w:uiPriority w:val="99"/>
    <w:rsid w:val="00B071C7"/>
  </w:style>
  <w:style w:type="character" w:customStyle="1" w:styleId="WW8Num21z3">
    <w:name w:val="WW8Num21z3"/>
    <w:uiPriority w:val="99"/>
    <w:rsid w:val="00B071C7"/>
  </w:style>
  <w:style w:type="character" w:customStyle="1" w:styleId="WW8Num21z4">
    <w:name w:val="WW8Num21z4"/>
    <w:uiPriority w:val="99"/>
    <w:rsid w:val="00B071C7"/>
  </w:style>
  <w:style w:type="character" w:customStyle="1" w:styleId="WW8Num21z5">
    <w:name w:val="WW8Num21z5"/>
    <w:uiPriority w:val="99"/>
    <w:rsid w:val="00B071C7"/>
  </w:style>
  <w:style w:type="character" w:customStyle="1" w:styleId="WW8Num21z6">
    <w:name w:val="WW8Num21z6"/>
    <w:uiPriority w:val="99"/>
    <w:rsid w:val="00B071C7"/>
  </w:style>
  <w:style w:type="character" w:customStyle="1" w:styleId="WW8Num21z7">
    <w:name w:val="WW8Num21z7"/>
    <w:uiPriority w:val="99"/>
    <w:rsid w:val="00B071C7"/>
  </w:style>
  <w:style w:type="character" w:customStyle="1" w:styleId="WW8Num21z8">
    <w:name w:val="WW8Num21z8"/>
    <w:uiPriority w:val="99"/>
    <w:rsid w:val="00B071C7"/>
  </w:style>
  <w:style w:type="character" w:customStyle="1" w:styleId="WW8Num22z0">
    <w:name w:val="WW8Num22z0"/>
    <w:uiPriority w:val="99"/>
    <w:rsid w:val="00B071C7"/>
  </w:style>
  <w:style w:type="character" w:customStyle="1" w:styleId="WW8Num22z1">
    <w:name w:val="WW8Num22z1"/>
    <w:uiPriority w:val="99"/>
    <w:rsid w:val="00B071C7"/>
  </w:style>
  <w:style w:type="character" w:customStyle="1" w:styleId="WW8Num22z2">
    <w:name w:val="WW8Num22z2"/>
    <w:uiPriority w:val="99"/>
    <w:rsid w:val="00B071C7"/>
  </w:style>
  <w:style w:type="character" w:customStyle="1" w:styleId="WW8Num22z3">
    <w:name w:val="WW8Num22z3"/>
    <w:uiPriority w:val="99"/>
    <w:rsid w:val="00B071C7"/>
  </w:style>
  <w:style w:type="character" w:customStyle="1" w:styleId="WW8Num22z4">
    <w:name w:val="WW8Num22z4"/>
    <w:uiPriority w:val="99"/>
    <w:rsid w:val="00B071C7"/>
  </w:style>
  <w:style w:type="character" w:customStyle="1" w:styleId="WW8Num22z5">
    <w:name w:val="WW8Num22z5"/>
    <w:uiPriority w:val="99"/>
    <w:rsid w:val="00B071C7"/>
  </w:style>
  <w:style w:type="character" w:customStyle="1" w:styleId="WW8Num22z6">
    <w:name w:val="WW8Num22z6"/>
    <w:uiPriority w:val="99"/>
    <w:rsid w:val="00B071C7"/>
  </w:style>
  <w:style w:type="character" w:customStyle="1" w:styleId="WW8Num22z7">
    <w:name w:val="WW8Num22z7"/>
    <w:uiPriority w:val="99"/>
    <w:rsid w:val="00B071C7"/>
  </w:style>
  <w:style w:type="character" w:customStyle="1" w:styleId="WW8Num22z8">
    <w:name w:val="WW8Num22z8"/>
    <w:uiPriority w:val="99"/>
    <w:rsid w:val="00B071C7"/>
  </w:style>
  <w:style w:type="character" w:customStyle="1" w:styleId="WW8Num23z0">
    <w:name w:val="WW8Num23z0"/>
    <w:uiPriority w:val="99"/>
    <w:rsid w:val="00B071C7"/>
    <w:rPr>
      <w:rFonts w:ascii="Times New Roman" w:hAnsi="Times New Roman"/>
    </w:rPr>
  </w:style>
  <w:style w:type="character" w:customStyle="1" w:styleId="WW8Num24z0">
    <w:name w:val="WW8Num24z0"/>
    <w:uiPriority w:val="99"/>
    <w:rsid w:val="00B071C7"/>
    <w:rPr>
      <w:rFonts w:ascii="Times New Roman" w:hAnsi="Times New Roman"/>
    </w:rPr>
  </w:style>
  <w:style w:type="character" w:customStyle="1" w:styleId="WW8Num25z0">
    <w:name w:val="WW8Num25z0"/>
    <w:uiPriority w:val="99"/>
    <w:rsid w:val="00B071C7"/>
  </w:style>
  <w:style w:type="character" w:customStyle="1" w:styleId="WW8Num25z1">
    <w:name w:val="WW8Num25z1"/>
    <w:uiPriority w:val="99"/>
    <w:rsid w:val="00B071C7"/>
  </w:style>
  <w:style w:type="character" w:customStyle="1" w:styleId="WW8Num25z2">
    <w:name w:val="WW8Num25z2"/>
    <w:uiPriority w:val="99"/>
    <w:rsid w:val="00B071C7"/>
  </w:style>
  <w:style w:type="character" w:customStyle="1" w:styleId="WW8Num25z3">
    <w:name w:val="WW8Num25z3"/>
    <w:uiPriority w:val="99"/>
    <w:rsid w:val="00B071C7"/>
  </w:style>
  <w:style w:type="character" w:customStyle="1" w:styleId="WW8Num25z4">
    <w:name w:val="WW8Num25z4"/>
    <w:uiPriority w:val="99"/>
    <w:rsid w:val="00B071C7"/>
  </w:style>
  <w:style w:type="character" w:customStyle="1" w:styleId="WW8Num25z5">
    <w:name w:val="WW8Num25z5"/>
    <w:uiPriority w:val="99"/>
    <w:rsid w:val="00B071C7"/>
  </w:style>
  <w:style w:type="character" w:customStyle="1" w:styleId="WW8Num25z6">
    <w:name w:val="WW8Num25z6"/>
    <w:uiPriority w:val="99"/>
    <w:rsid w:val="00B071C7"/>
  </w:style>
  <w:style w:type="character" w:customStyle="1" w:styleId="WW8Num25z7">
    <w:name w:val="WW8Num25z7"/>
    <w:uiPriority w:val="99"/>
    <w:rsid w:val="00B071C7"/>
  </w:style>
  <w:style w:type="character" w:customStyle="1" w:styleId="WW8Num25z8">
    <w:name w:val="WW8Num25z8"/>
    <w:uiPriority w:val="99"/>
    <w:rsid w:val="00B071C7"/>
  </w:style>
  <w:style w:type="character" w:customStyle="1" w:styleId="WW8Num26z0">
    <w:name w:val="WW8Num26z0"/>
    <w:uiPriority w:val="99"/>
    <w:rsid w:val="00B071C7"/>
    <w:rPr>
      <w:sz w:val="28"/>
    </w:rPr>
  </w:style>
  <w:style w:type="character" w:customStyle="1" w:styleId="WW8Num26z1">
    <w:name w:val="WW8Num26z1"/>
    <w:uiPriority w:val="99"/>
    <w:rsid w:val="00B071C7"/>
  </w:style>
  <w:style w:type="character" w:customStyle="1" w:styleId="WW8Num26z2">
    <w:name w:val="WW8Num26z2"/>
    <w:uiPriority w:val="99"/>
    <w:rsid w:val="00B071C7"/>
  </w:style>
  <w:style w:type="character" w:customStyle="1" w:styleId="WW8Num26z3">
    <w:name w:val="WW8Num26z3"/>
    <w:uiPriority w:val="99"/>
    <w:rsid w:val="00B071C7"/>
  </w:style>
  <w:style w:type="character" w:customStyle="1" w:styleId="WW8Num26z4">
    <w:name w:val="WW8Num26z4"/>
    <w:uiPriority w:val="99"/>
    <w:rsid w:val="00B071C7"/>
  </w:style>
  <w:style w:type="character" w:customStyle="1" w:styleId="WW8Num26z5">
    <w:name w:val="WW8Num26z5"/>
    <w:uiPriority w:val="99"/>
    <w:rsid w:val="00B071C7"/>
  </w:style>
  <w:style w:type="character" w:customStyle="1" w:styleId="WW8Num26z6">
    <w:name w:val="WW8Num26z6"/>
    <w:uiPriority w:val="99"/>
    <w:rsid w:val="00B071C7"/>
  </w:style>
  <w:style w:type="character" w:customStyle="1" w:styleId="WW8Num26z7">
    <w:name w:val="WW8Num26z7"/>
    <w:uiPriority w:val="99"/>
    <w:rsid w:val="00B071C7"/>
  </w:style>
  <w:style w:type="character" w:customStyle="1" w:styleId="WW8Num26z8">
    <w:name w:val="WW8Num26z8"/>
    <w:uiPriority w:val="99"/>
    <w:rsid w:val="00B071C7"/>
  </w:style>
  <w:style w:type="character" w:customStyle="1" w:styleId="WW8Num27z0">
    <w:name w:val="WW8Num27z0"/>
    <w:uiPriority w:val="99"/>
    <w:rsid w:val="00B071C7"/>
    <w:rPr>
      <w:rFonts w:ascii="Times New Roman" w:hAnsi="Times New Roman"/>
    </w:rPr>
  </w:style>
  <w:style w:type="character" w:customStyle="1" w:styleId="WW8NumSt22z0">
    <w:name w:val="WW8NumSt22z0"/>
    <w:uiPriority w:val="99"/>
    <w:rsid w:val="00B071C7"/>
    <w:rPr>
      <w:rFonts w:ascii="Times New Roman" w:hAnsi="Times New Roman"/>
    </w:rPr>
  </w:style>
  <w:style w:type="character" w:customStyle="1" w:styleId="42">
    <w:name w:val="Основной шрифт абзаца4"/>
    <w:uiPriority w:val="99"/>
    <w:rsid w:val="00B071C7"/>
  </w:style>
  <w:style w:type="character" w:customStyle="1" w:styleId="WW8Num16z1">
    <w:name w:val="WW8Num16z1"/>
    <w:uiPriority w:val="99"/>
    <w:rsid w:val="00B071C7"/>
  </w:style>
  <w:style w:type="character" w:customStyle="1" w:styleId="WW8Num16z2">
    <w:name w:val="WW8Num16z2"/>
    <w:uiPriority w:val="99"/>
    <w:rsid w:val="00B071C7"/>
  </w:style>
  <w:style w:type="character" w:customStyle="1" w:styleId="WW8Num16z3">
    <w:name w:val="WW8Num16z3"/>
    <w:uiPriority w:val="99"/>
    <w:rsid w:val="00B071C7"/>
  </w:style>
  <w:style w:type="character" w:customStyle="1" w:styleId="WW8Num16z4">
    <w:name w:val="WW8Num16z4"/>
    <w:uiPriority w:val="99"/>
    <w:rsid w:val="00B071C7"/>
  </w:style>
  <w:style w:type="character" w:customStyle="1" w:styleId="WW8Num16z5">
    <w:name w:val="WW8Num16z5"/>
    <w:uiPriority w:val="99"/>
    <w:rsid w:val="00B071C7"/>
  </w:style>
  <w:style w:type="character" w:customStyle="1" w:styleId="WW8Num16z6">
    <w:name w:val="WW8Num16z6"/>
    <w:uiPriority w:val="99"/>
    <w:rsid w:val="00B071C7"/>
  </w:style>
  <w:style w:type="character" w:customStyle="1" w:styleId="WW8Num16z7">
    <w:name w:val="WW8Num16z7"/>
    <w:uiPriority w:val="99"/>
    <w:rsid w:val="00B071C7"/>
  </w:style>
  <w:style w:type="character" w:customStyle="1" w:styleId="WW8Num16z8">
    <w:name w:val="WW8Num16z8"/>
    <w:uiPriority w:val="99"/>
    <w:rsid w:val="00B071C7"/>
  </w:style>
  <w:style w:type="character" w:customStyle="1" w:styleId="WW8Num17z1">
    <w:name w:val="WW8Num17z1"/>
    <w:uiPriority w:val="99"/>
    <w:rsid w:val="00B071C7"/>
  </w:style>
  <w:style w:type="character" w:customStyle="1" w:styleId="WW8Num17z2">
    <w:name w:val="WW8Num17z2"/>
    <w:uiPriority w:val="99"/>
    <w:rsid w:val="00B071C7"/>
  </w:style>
  <w:style w:type="character" w:customStyle="1" w:styleId="WW8Num17z3">
    <w:name w:val="WW8Num17z3"/>
    <w:uiPriority w:val="99"/>
    <w:rsid w:val="00B071C7"/>
  </w:style>
  <w:style w:type="character" w:customStyle="1" w:styleId="WW8Num17z4">
    <w:name w:val="WW8Num17z4"/>
    <w:uiPriority w:val="99"/>
    <w:rsid w:val="00B071C7"/>
  </w:style>
  <w:style w:type="character" w:customStyle="1" w:styleId="WW8Num17z5">
    <w:name w:val="WW8Num17z5"/>
    <w:uiPriority w:val="99"/>
    <w:rsid w:val="00B071C7"/>
  </w:style>
  <w:style w:type="character" w:customStyle="1" w:styleId="WW8Num17z6">
    <w:name w:val="WW8Num17z6"/>
    <w:uiPriority w:val="99"/>
    <w:rsid w:val="00B071C7"/>
  </w:style>
  <w:style w:type="character" w:customStyle="1" w:styleId="WW8Num17z7">
    <w:name w:val="WW8Num17z7"/>
    <w:uiPriority w:val="99"/>
    <w:rsid w:val="00B071C7"/>
  </w:style>
  <w:style w:type="character" w:customStyle="1" w:styleId="WW8Num17z8">
    <w:name w:val="WW8Num17z8"/>
    <w:uiPriority w:val="99"/>
    <w:rsid w:val="00B071C7"/>
  </w:style>
  <w:style w:type="character" w:customStyle="1" w:styleId="WW8Num20z1">
    <w:name w:val="WW8Num20z1"/>
    <w:uiPriority w:val="99"/>
    <w:rsid w:val="00B071C7"/>
  </w:style>
  <w:style w:type="character" w:customStyle="1" w:styleId="WW8Num20z2">
    <w:name w:val="WW8Num20z2"/>
    <w:uiPriority w:val="99"/>
    <w:rsid w:val="00B071C7"/>
  </w:style>
  <w:style w:type="character" w:customStyle="1" w:styleId="WW8Num20z3">
    <w:name w:val="WW8Num20z3"/>
    <w:uiPriority w:val="99"/>
    <w:rsid w:val="00B071C7"/>
  </w:style>
  <w:style w:type="character" w:customStyle="1" w:styleId="WW8Num20z4">
    <w:name w:val="WW8Num20z4"/>
    <w:uiPriority w:val="99"/>
    <w:rsid w:val="00B071C7"/>
  </w:style>
  <w:style w:type="character" w:customStyle="1" w:styleId="WW8Num20z5">
    <w:name w:val="WW8Num20z5"/>
    <w:uiPriority w:val="99"/>
    <w:rsid w:val="00B071C7"/>
  </w:style>
  <w:style w:type="character" w:customStyle="1" w:styleId="WW8Num20z6">
    <w:name w:val="WW8Num20z6"/>
    <w:uiPriority w:val="99"/>
    <w:rsid w:val="00B071C7"/>
  </w:style>
  <w:style w:type="character" w:customStyle="1" w:styleId="WW8Num20z7">
    <w:name w:val="WW8Num20z7"/>
    <w:uiPriority w:val="99"/>
    <w:rsid w:val="00B071C7"/>
  </w:style>
  <w:style w:type="character" w:customStyle="1" w:styleId="WW8Num20z8">
    <w:name w:val="WW8Num20z8"/>
    <w:uiPriority w:val="99"/>
    <w:rsid w:val="00B071C7"/>
  </w:style>
  <w:style w:type="character" w:customStyle="1" w:styleId="35">
    <w:name w:val="Основной шрифт абзаца3"/>
    <w:uiPriority w:val="99"/>
    <w:rsid w:val="00B071C7"/>
  </w:style>
  <w:style w:type="character" w:customStyle="1" w:styleId="WW8Num8z1">
    <w:name w:val="WW8Num8z1"/>
    <w:uiPriority w:val="99"/>
    <w:rsid w:val="00B071C7"/>
    <w:rPr>
      <w:rFonts w:ascii="OpenSymbol" w:hAnsi="OpenSymbol"/>
    </w:rPr>
  </w:style>
  <w:style w:type="character" w:customStyle="1" w:styleId="WW8Num9z2">
    <w:name w:val="WW8Num9z2"/>
    <w:uiPriority w:val="99"/>
    <w:rsid w:val="00B071C7"/>
  </w:style>
  <w:style w:type="character" w:customStyle="1" w:styleId="WW8Num9z3">
    <w:name w:val="WW8Num9z3"/>
    <w:uiPriority w:val="99"/>
    <w:rsid w:val="00B071C7"/>
  </w:style>
  <w:style w:type="character" w:customStyle="1" w:styleId="WW8Num9z4">
    <w:name w:val="WW8Num9z4"/>
    <w:uiPriority w:val="99"/>
    <w:rsid w:val="00B071C7"/>
  </w:style>
  <w:style w:type="character" w:customStyle="1" w:styleId="WW8Num9z5">
    <w:name w:val="WW8Num9z5"/>
    <w:uiPriority w:val="99"/>
    <w:rsid w:val="00B071C7"/>
  </w:style>
  <w:style w:type="character" w:customStyle="1" w:styleId="WW8Num9z6">
    <w:name w:val="WW8Num9z6"/>
    <w:uiPriority w:val="99"/>
    <w:rsid w:val="00B071C7"/>
  </w:style>
  <w:style w:type="character" w:customStyle="1" w:styleId="WW8Num9z7">
    <w:name w:val="WW8Num9z7"/>
    <w:uiPriority w:val="99"/>
    <w:rsid w:val="00B071C7"/>
  </w:style>
  <w:style w:type="character" w:customStyle="1" w:styleId="WW8Num9z8">
    <w:name w:val="WW8Num9z8"/>
    <w:uiPriority w:val="99"/>
    <w:rsid w:val="00B071C7"/>
  </w:style>
  <w:style w:type="character" w:customStyle="1" w:styleId="23">
    <w:name w:val="Основной шрифт абзаца2"/>
    <w:uiPriority w:val="99"/>
    <w:rsid w:val="00B071C7"/>
  </w:style>
  <w:style w:type="character" w:customStyle="1" w:styleId="1a">
    <w:name w:val="Основной шрифт абзаца1"/>
    <w:uiPriority w:val="99"/>
    <w:rsid w:val="00B071C7"/>
  </w:style>
  <w:style w:type="character" w:customStyle="1" w:styleId="1b">
    <w:name w:val="Знак Знак1"/>
    <w:uiPriority w:val="99"/>
    <w:rsid w:val="00B071C7"/>
    <w:rPr>
      <w:sz w:val="24"/>
      <w:lang w:val="uk-UA"/>
    </w:rPr>
  </w:style>
  <w:style w:type="character" w:customStyle="1" w:styleId="af8">
    <w:name w:val="Знак Знак"/>
    <w:uiPriority w:val="99"/>
    <w:rsid w:val="00B071C7"/>
    <w:rPr>
      <w:rFonts w:ascii="Tahoma" w:hAnsi="Tahoma"/>
      <w:sz w:val="16"/>
    </w:rPr>
  </w:style>
  <w:style w:type="character" w:customStyle="1" w:styleId="WW8Num12z1">
    <w:name w:val="WW8Num12z1"/>
    <w:uiPriority w:val="99"/>
    <w:rsid w:val="00B071C7"/>
  </w:style>
  <w:style w:type="character" w:customStyle="1" w:styleId="WW8Num12z2">
    <w:name w:val="WW8Num12z2"/>
    <w:uiPriority w:val="99"/>
    <w:rsid w:val="00B071C7"/>
  </w:style>
  <w:style w:type="character" w:customStyle="1" w:styleId="WW8Num12z4">
    <w:name w:val="WW8Num12z4"/>
    <w:uiPriority w:val="99"/>
    <w:rsid w:val="00B071C7"/>
  </w:style>
  <w:style w:type="character" w:customStyle="1" w:styleId="WW8Num12z5">
    <w:name w:val="WW8Num12z5"/>
    <w:uiPriority w:val="99"/>
    <w:rsid w:val="00B071C7"/>
  </w:style>
  <w:style w:type="character" w:customStyle="1" w:styleId="WW8Num12z6">
    <w:name w:val="WW8Num12z6"/>
    <w:uiPriority w:val="99"/>
    <w:rsid w:val="00B071C7"/>
  </w:style>
  <w:style w:type="character" w:customStyle="1" w:styleId="WW8Num12z7">
    <w:name w:val="WW8Num12z7"/>
    <w:uiPriority w:val="99"/>
    <w:rsid w:val="00B071C7"/>
  </w:style>
  <w:style w:type="character" w:customStyle="1" w:styleId="WW8Num12z8">
    <w:name w:val="WW8Num12z8"/>
    <w:uiPriority w:val="99"/>
    <w:rsid w:val="00B071C7"/>
  </w:style>
  <w:style w:type="character" w:customStyle="1" w:styleId="af9">
    <w:name w:val="Символ нумерации"/>
    <w:uiPriority w:val="99"/>
    <w:rsid w:val="00B071C7"/>
  </w:style>
  <w:style w:type="character" w:customStyle="1" w:styleId="WW8Num28z0">
    <w:name w:val="WW8Num28z0"/>
    <w:uiPriority w:val="99"/>
    <w:rsid w:val="00B071C7"/>
    <w:rPr>
      <w:rFonts w:ascii="Symbol" w:hAnsi="Symbol"/>
      <w:lang w:val="uk-UA"/>
    </w:rPr>
  </w:style>
  <w:style w:type="character" w:customStyle="1" w:styleId="WW8Num28z1">
    <w:name w:val="WW8Num28z1"/>
    <w:uiPriority w:val="99"/>
    <w:rsid w:val="00B071C7"/>
    <w:rPr>
      <w:rFonts w:ascii="Courier New" w:hAnsi="Courier New"/>
    </w:rPr>
  </w:style>
  <w:style w:type="character" w:customStyle="1" w:styleId="WW8Num28z2">
    <w:name w:val="WW8Num28z2"/>
    <w:uiPriority w:val="99"/>
    <w:rsid w:val="00B071C7"/>
    <w:rPr>
      <w:rFonts w:ascii="Wingdings" w:hAnsi="Wingdings"/>
    </w:rPr>
  </w:style>
  <w:style w:type="character" w:customStyle="1" w:styleId="afa">
    <w:name w:val="Маркеры списка"/>
    <w:uiPriority w:val="99"/>
    <w:rsid w:val="00B071C7"/>
    <w:rPr>
      <w:rFonts w:ascii="OpenSymbol" w:hAnsi="OpenSymbol"/>
    </w:rPr>
  </w:style>
  <w:style w:type="character" w:customStyle="1" w:styleId="ListLabel6">
    <w:name w:val="ListLabel 6"/>
    <w:uiPriority w:val="99"/>
    <w:rsid w:val="00B071C7"/>
    <w:rPr>
      <w:sz w:val="28"/>
    </w:rPr>
  </w:style>
  <w:style w:type="character" w:customStyle="1" w:styleId="FontStyle41">
    <w:name w:val="Font Style41"/>
    <w:uiPriority w:val="99"/>
    <w:rsid w:val="00B071C7"/>
    <w:rPr>
      <w:rFonts w:ascii="Times New Roman" w:hAnsi="Times New Roman"/>
      <w:b/>
      <w:i/>
      <w:sz w:val="26"/>
    </w:rPr>
  </w:style>
  <w:style w:type="character" w:customStyle="1" w:styleId="ListLabel7">
    <w:name w:val="ListLabel 7"/>
    <w:uiPriority w:val="99"/>
    <w:rsid w:val="00B071C7"/>
    <w:rPr>
      <w:sz w:val="28"/>
    </w:rPr>
  </w:style>
  <w:style w:type="character" w:customStyle="1" w:styleId="ListLabel8">
    <w:name w:val="ListLabel 8"/>
    <w:uiPriority w:val="99"/>
    <w:rsid w:val="00B071C7"/>
    <w:rPr>
      <w:sz w:val="28"/>
    </w:rPr>
  </w:style>
  <w:style w:type="character" w:styleId="afb">
    <w:name w:val="page number"/>
    <w:basedOn w:val="1a"/>
    <w:uiPriority w:val="99"/>
    <w:rsid w:val="00B071C7"/>
    <w:rPr>
      <w:rFonts w:ascii="Times New Roman" w:hAnsi="Times New Roman" w:cs="Times New Roman"/>
    </w:rPr>
  </w:style>
  <w:style w:type="paragraph" w:customStyle="1" w:styleId="msobodytextindentcxspmiddle">
    <w:name w:val="msobodytextindentcxspmiddle"/>
    <w:basedOn w:val="a"/>
    <w:uiPriority w:val="99"/>
    <w:rsid w:val="00B0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B0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B0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B0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semiHidden/>
    <w:rsid w:val="00B071C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071C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uiPriority w:val="99"/>
    <w:qFormat/>
    <w:rsid w:val="00B071C7"/>
    <w:pPr>
      <w:keepNext/>
      <w:numPr>
        <w:numId w:val="8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2">
    <w:name w:val="heading 2"/>
    <w:basedOn w:val="a"/>
    <w:next w:val="a0"/>
    <w:link w:val="20"/>
    <w:uiPriority w:val="99"/>
    <w:qFormat/>
    <w:rsid w:val="00B071C7"/>
    <w:pPr>
      <w:keepNext/>
      <w:tabs>
        <w:tab w:val="left" w:pos="5580"/>
        <w:tab w:val="right" w:pos="935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B071C7"/>
    <w:pPr>
      <w:keepNext/>
      <w:numPr>
        <w:ilvl w:val="2"/>
        <w:numId w:val="8"/>
      </w:numPr>
      <w:suppressAutoHyphens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zh-CN"/>
    </w:rPr>
  </w:style>
  <w:style w:type="paragraph" w:styleId="4">
    <w:name w:val="heading 4"/>
    <w:basedOn w:val="a"/>
    <w:next w:val="a"/>
    <w:link w:val="40"/>
    <w:uiPriority w:val="99"/>
    <w:qFormat/>
    <w:rsid w:val="00B071C7"/>
    <w:pPr>
      <w:keepNext/>
      <w:numPr>
        <w:ilvl w:val="3"/>
        <w:numId w:val="8"/>
      </w:numPr>
      <w:suppressAutoHyphens/>
      <w:spacing w:after="0" w:line="240" w:lineRule="auto"/>
      <w:ind w:left="1440" w:hanging="720"/>
      <w:outlineLvl w:val="3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5">
    <w:name w:val="heading 5"/>
    <w:basedOn w:val="a"/>
    <w:next w:val="a"/>
    <w:link w:val="50"/>
    <w:uiPriority w:val="99"/>
    <w:qFormat/>
    <w:rsid w:val="00B071C7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uiPriority w:val="99"/>
    <w:qFormat/>
    <w:rsid w:val="00B071C7"/>
    <w:pPr>
      <w:numPr>
        <w:ilvl w:val="5"/>
        <w:numId w:val="8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B071C7"/>
    <w:pPr>
      <w:numPr>
        <w:ilvl w:val="6"/>
        <w:numId w:val="8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uiPriority w:val="99"/>
    <w:qFormat/>
    <w:rsid w:val="00B071C7"/>
    <w:pPr>
      <w:numPr>
        <w:ilvl w:val="7"/>
        <w:numId w:val="8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B071C7"/>
    <w:pPr>
      <w:numPr>
        <w:ilvl w:val="8"/>
        <w:numId w:val="8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F6218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4">
    <w:name w:val="Основной текст Знак"/>
    <w:basedOn w:val="a1"/>
    <w:link w:val="a0"/>
    <w:uiPriority w:val="99"/>
    <w:rsid w:val="00F62183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FR2">
    <w:name w:val="FR2"/>
    <w:uiPriority w:val="99"/>
    <w:rsid w:val="00F62183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character" w:customStyle="1" w:styleId="FontStyle40">
    <w:name w:val="Font Style40"/>
    <w:uiPriority w:val="99"/>
    <w:rsid w:val="00F62183"/>
    <w:rPr>
      <w:rFonts w:ascii="Times New Roman" w:hAnsi="Times New Roman"/>
      <w:sz w:val="26"/>
    </w:rPr>
  </w:style>
  <w:style w:type="paragraph" w:styleId="31">
    <w:name w:val="Body Text 3"/>
    <w:basedOn w:val="a"/>
    <w:link w:val="310"/>
    <w:uiPriority w:val="99"/>
    <w:rsid w:val="00F621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uiPriority w:val="99"/>
    <w:rsid w:val="00F62183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link w:val="31"/>
    <w:uiPriority w:val="99"/>
    <w:locked/>
    <w:rsid w:val="00F62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218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6">
    <w:name w:val="Hyperlink"/>
    <w:rsid w:val="00F62183"/>
    <w:rPr>
      <w:color w:val="0563C1"/>
      <w:u w:val="single"/>
    </w:rPr>
  </w:style>
  <w:style w:type="paragraph" w:styleId="a7">
    <w:name w:val="Body Text Indent"/>
    <w:basedOn w:val="a"/>
    <w:link w:val="a8"/>
    <w:uiPriority w:val="99"/>
    <w:unhideWhenUsed/>
    <w:rsid w:val="00B071C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B071C7"/>
    <w:rPr>
      <w:rFonts w:ascii="Calibri" w:eastAsia="Calibri" w:hAnsi="Calibri" w:cs="Times New Roman"/>
    </w:rPr>
  </w:style>
  <w:style w:type="character" w:customStyle="1" w:styleId="11">
    <w:name w:val="Заголовок 1 Знак"/>
    <w:basedOn w:val="a1"/>
    <w:link w:val="1"/>
    <w:uiPriority w:val="99"/>
    <w:rsid w:val="00B071C7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1"/>
    <w:link w:val="2"/>
    <w:uiPriority w:val="99"/>
    <w:rsid w:val="00B071C7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30">
    <w:name w:val="Заголовок 3 Знак"/>
    <w:basedOn w:val="a1"/>
    <w:link w:val="3"/>
    <w:uiPriority w:val="99"/>
    <w:rsid w:val="00B071C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40">
    <w:name w:val="Заголовок 4 Знак"/>
    <w:basedOn w:val="a1"/>
    <w:link w:val="4"/>
    <w:uiPriority w:val="99"/>
    <w:rsid w:val="00B071C7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50">
    <w:name w:val="Заголовок 5 Знак"/>
    <w:basedOn w:val="a1"/>
    <w:link w:val="5"/>
    <w:uiPriority w:val="99"/>
    <w:rsid w:val="00B071C7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basedOn w:val="a1"/>
    <w:link w:val="6"/>
    <w:uiPriority w:val="99"/>
    <w:rsid w:val="00B071C7"/>
    <w:rPr>
      <w:rFonts w:ascii="Times New Roman" w:eastAsia="Times New Roman" w:hAnsi="Times New Roman" w:cs="Times New Roman"/>
      <w:b/>
      <w:bCs/>
      <w:lang w:val="uk-UA" w:eastAsia="zh-CN"/>
    </w:rPr>
  </w:style>
  <w:style w:type="character" w:customStyle="1" w:styleId="70">
    <w:name w:val="Заголовок 7 Знак"/>
    <w:basedOn w:val="a1"/>
    <w:link w:val="7"/>
    <w:uiPriority w:val="99"/>
    <w:rsid w:val="00B071C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basedOn w:val="a1"/>
    <w:link w:val="8"/>
    <w:uiPriority w:val="99"/>
    <w:rsid w:val="00B071C7"/>
    <w:rPr>
      <w:rFonts w:ascii="Times New Roman" w:eastAsia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basedOn w:val="a1"/>
    <w:link w:val="9"/>
    <w:uiPriority w:val="99"/>
    <w:rsid w:val="00B071C7"/>
    <w:rPr>
      <w:rFonts w:ascii="Arial" w:eastAsia="Times New Roman" w:hAnsi="Arial" w:cs="Arial"/>
      <w:lang w:val="uk-UA" w:eastAsia="zh-CN"/>
    </w:rPr>
  </w:style>
  <w:style w:type="numbering" w:customStyle="1" w:styleId="12">
    <w:name w:val="Нет списка1"/>
    <w:next w:val="a3"/>
    <w:uiPriority w:val="99"/>
    <w:semiHidden/>
    <w:unhideWhenUsed/>
    <w:rsid w:val="00B071C7"/>
  </w:style>
  <w:style w:type="character" w:customStyle="1" w:styleId="HeaderChar">
    <w:name w:val="Header Char"/>
    <w:uiPriority w:val="99"/>
    <w:locked/>
    <w:rsid w:val="00B071C7"/>
    <w:rPr>
      <w:sz w:val="24"/>
      <w:lang w:val="uk-UA" w:eastAsia="zh-CN"/>
    </w:rPr>
  </w:style>
  <w:style w:type="paragraph" w:styleId="a9">
    <w:name w:val="header"/>
    <w:basedOn w:val="a"/>
    <w:link w:val="aa"/>
    <w:uiPriority w:val="99"/>
    <w:rsid w:val="00B071C7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a">
    <w:name w:val="Верхний колонтитул Знак"/>
    <w:basedOn w:val="a1"/>
    <w:link w:val="a9"/>
    <w:uiPriority w:val="99"/>
    <w:rsid w:val="00B071C7"/>
    <w:rPr>
      <w:rFonts w:ascii="Calibri" w:eastAsia="Calibri" w:hAnsi="Calibri" w:cs="Times New Roman"/>
      <w:sz w:val="24"/>
      <w:szCs w:val="24"/>
      <w:lang w:val="uk-UA" w:eastAsia="zh-CN"/>
    </w:rPr>
  </w:style>
  <w:style w:type="character" w:customStyle="1" w:styleId="13">
    <w:name w:val="Верхний колонтитул Знак1"/>
    <w:basedOn w:val="a1"/>
    <w:uiPriority w:val="99"/>
    <w:semiHidden/>
    <w:rsid w:val="00B071C7"/>
    <w:rPr>
      <w:rFonts w:cs="Times New Roman"/>
    </w:rPr>
  </w:style>
  <w:style w:type="character" w:customStyle="1" w:styleId="FooterChar">
    <w:name w:val="Footer Char"/>
    <w:uiPriority w:val="99"/>
    <w:locked/>
    <w:rsid w:val="00B071C7"/>
    <w:rPr>
      <w:sz w:val="24"/>
      <w:lang w:val="uk-UA" w:eastAsia="zh-CN"/>
    </w:rPr>
  </w:style>
  <w:style w:type="paragraph" w:styleId="ab">
    <w:name w:val="footer"/>
    <w:basedOn w:val="a"/>
    <w:link w:val="ac"/>
    <w:uiPriority w:val="99"/>
    <w:rsid w:val="00B071C7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c">
    <w:name w:val="Нижний колонтитул Знак"/>
    <w:basedOn w:val="a1"/>
    <w:link w:val="ab"/>
    <w:uiPriority w:val="99"/>
    <w:rsid w:val="00B071C7"/>
    <w:rPr>
      <w:rFonts w:ascii="Calibri" w:eastAsia="Calibri" w:hAnsi="Calibri" w:cs="Times New Roman"/>
      <w:sz w:val="24"/>
      <w:szCs w:val="24"/>
      <w:lang w:val="uk-UA" w:eastAsia="zh-CN"/>
    </w:rPr>
  </w:style>
  <w:style w:type="character" w:customStyle="1" w:styleId="14">
    <w:name w:val="Нижний колонтитул Знак1"/>
    <w:basedOn w:val="a1"/>
    <w:uiPriority w:val="99"/>
    <w:semiHidden/>
    <w:rsid w:val="00B071C7"/>
    <w:rPr>
      <w:rFonts w:cs="Times New Roman"/>
    </w:rPr>
  </w:style>
  <w:style w:type="paragraph" w:styleId="ad">
    <w:name w:val="caption"/>
    <w:basedOn w:val="a"/>
    <w:uiPriority w:val="99"/>
    <w:qFormat/>
    <w:rsid w:val="00B071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uk-UA" w:eastAsia="zh-CN"/>
    </w:rPr>
  </w:style>
  <w:style w:type="paragraph" w:styleId="ae">
    <w:name w:val="List"/>
    <w:basedOn w:val="a0"/>
    <w:uiPriority w:val="99"/>
    <w:rsid w:val="00B071C7"/>
    <w:rPr>
      <w:rFonts w:cs="Lucida Sans"/>
    </w:rPr>
  </w:style>
  <w:style w:type="character" w:customStyle="1" w:styleId="BodyTextIndentChar">
    <w:name w:val="Body Text Indent Char"/>
    <w:uiPriority w:val="99"/>
    <w:locked/>
    <w:rsid w:val="00B071C7"/>
    <w:rPr>
      <w:sz w:val="24"/>
      <w:lang w:val="uk-UA" w:eastAsia="zh-CN"/>
    </w:rPr>
  </w:style>
  <w:style w:type="character" w:customStyle="1" w:styleId="15">
    <w:name w:val="Основной текст с отступом Знак1"/>
    <w:basedOn w:val="a1"/>
    <w:uiPriority w:val="99"/>
    <w:semiHidden/>
    <w:rsid w:val="00B071C7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B071C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uk-UA" w:eastAsia="zh-CN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B071C7"/>
    <w:rPr>
      <w:rFonts w:ascii="Tahoma" w:eastAsia="Times New Roman" w:hAnsi="Tahoma" w:cs="Tahoma"/>
      <w:sz w:val="20"/>
      <w:szCs w:val="20"/>
      <w:shd w:val="clear" w:color="auto" w:fill="000080"/>
      <w:lang w:val="uk-UA" w:eastAsia="zh-CN"/>
    </w:rPr>
  </w:style>
  <w:style w:type="character" w:customStyle="1" w:styleId="BalloonTextChar">
    <w:name w:val="Balloon Text Char"/>
    <w:uiPriority w:val="99"/>
    <w:locked/>
    <w:rsid w:val="00B071C7"/>
    <w:rPr>
      <w:rFonts w:ascii="Tahoma" w:hAnsi="Tahoma"/>
      <w:sz w:val="16"/>
      <w:lang w:val="uk-UA" w:eastAsia="zh-CN"/>
    </w:rPr>
  </w:style>
  <w:style w:type="paragraph" w:styleId="af1">
    <w:name w:val="Balloon Text"/>
    <w:basedOn w:val="a"/>
    <w:link w:val="af2"/>
    <w:uiPriority w:val="99"/>
    <w:rsid w:val="00B071C7"/>
    <w:pPr>
      <w:suppressAutoHyphens/>
      <w:spacing w:after="0" w:line="240" w:lineRule="auto"/>
    </w:pPr>
    <w:rPr>
      <w:rFonts w:ascii="Tahoma" w:hAnsi="Tahoma"/>
      <w:sz w:val="16"/>
      <w:szCs w:val="16"/>
      <w:lang w:val="uk-UA" w:eastAsia="zh-CN"/>
    </w:rPr>
  </w:style>
  <w:style w:type="character" w:customStyle="1" w:styleId="af2">
    <w:name w:val="Текст выноски Знак"/>
    <w:basedOn w:val="a1"/>
    <w:link w:val="af1"/>
    <w:uiPriority w:val="99"/>
    <w:rsid w:val="00B071C7"/>
    <w:rPr>
      <w:rFonts w:ascii="Tahoma" w:eastAsia="Calibri" w:hAnsi="Tahoma" w:cs="Times New Roman"/>
      <w:sz w:val="16"/>
      <w:szCs w:val="16"/>
      <w:lang w:val="uk-UA" w:eastAsia="zh-CN"/>
    </w:rPr>
  </w:style>
  <w:style w:type="character" w:customStyle="1" w:styleId="16">
    <w:name w:val="Текст выноски Знак1"/>
    <w:basedOn w:val="a1"/>
    <w:uiPriority w:val="99"/>
    <w:semiHidden/>
    <w:rsid w:val="00B071C7"/>
    <w:rPr>
      <w:rFonts w:ascii="Segoe UI" w:hAnsi="Segoe UI" w:cs="Segoe UI"/>
      <w:sz w:val="18"/>
      <w:szCs w:val="18"/>
    </w:rPr>
  </w:style>
  <w:style w:type="paragraph" w:styleId="af3">
    <w:name w:val="Title"/>
    <w:basedOn w:val="a"/>
    <w:next w:val="a0"/>
    <w:link w:val="af4"/>
    <w:uiPriority w:val="99"/>
    <w:qFormat/>
    <w:rsid w:val="00B071C7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character" w:customStyle="1" w:styleId="af4">
    <w:name w:val="Название Знак"/>
    <w:basedOn w:val="a1"/>
    <w:link w:val="af3"/>
    <w:uiPriority w:val="99"/>
    <w:rsid w:val="00B071C7"/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customStyle="1" w:styleId="41">
    <w:name w:val="Указатель4"/>
    <w:basedOn w:val="a"/>
    <w:uiPriority w:val="99"/>
    <w:rsid w:val="00B071C7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zh-CN"/>
    </w:rPr>
  </w:style>
  <w:style w:type="paragraph" w:customStyle="1" w:styleId="33">
    <w:name w:val="Название объекта3"/>
    <w:basedOn w:val="a"/>
    <w:uiPriority w:val="99"/>
    <w:rsid w:val="00B071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34">
    <w:name w:val="Указатель3"/>
    <w:basedOn w:val="a"/>
    <w:uiPriority w:val="99"/>
    <w:rsid w:val="00B071C7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21">
    <w:name w:val="Название объекта2"/>
    <w:basedOn w:val="a"/>
    <w:uiPriority w:val="99"/>
    <w:rsid w:val="00B071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22">
    <w:name w:val="Указатель2"/>
    <w:basedOn w:val="a"/>
    <w:uiPriority w:val="99"/>
    <w:rsid w:val="00B071C7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17">
    <w:name w:val="Название объекта1"/>
    <w:basedOn w:val="a"/>
    <w:uiPriority w:val="99"/>
    <w:rsid w:val="00B071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18">
    <w:name w:val="Указатель1"/>
    <w:basedOn w:val="a"/>
    <w:uiPriority w:val="99"/>
    <w:rsid w:val="00B071C7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af5">
    <w:name w:val="Содержимое таблицы"/>
    <w:basedOn w:val="a"/>
    <w:uiPriority w:val="99"/>
    <w:rsid w:val="00B071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6">
    <w:name w:val="Заголовок таблицы"/>
    <w:basedOn w:val="af5"/>
    <w:uiPriority w:val="99"/>
    <w:rsid w:val="00B071C7"/>
    <w:pPr>
      <w:jc w:val="center"/>
    </w:pPr>
    <w:rPr>
      <w:b/>
      <w:bCs/>
    </w:rPr>
  </w:style>
  <w:style w:type="paragraph" w:customStyle="1" w:styleId="af7">
    <w:name w:val="Содержимое врезки"/>
    <w:basedOn w:val="a"/>
    <w:uiPriority w:val="99"/>
    <w:rsid w:val="00B071C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B071C7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color w:val="000000"/>
      <w:kern w:val="2"/>
      <w:sz w:val="28"/>
      <w:szCs w:val="28"/>
      <w:lang w:val="uk-UA" w:eastAsia="zh-CN"/>
    </w:rPr>
  </w:style>
  <w:style w:type="paragraph" w:customStyle="1" w:styleId="ListParagraph1">
    <w:name w:val="List Paragraph1"/>
    <w:basedOn w:val="a"/>
    <w:uiPriority w:val="99"/>
    <w:rsid w:val="00B071C7"/>
    <w:pPr>
      <w:widowControl w:val="0"/>
      <w:spacing w:after="0" w:line="240" w:lineRule="auto"/>
      <w:ind w:left="103" w:firstLine="559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10">
    <w:name w:val="Заголовок 10"/>
    <w:basedOn w:val="af3"/>
    <w:next w:val="a0"/>
    <w:uiPriority w:val="99"/>
    <w:rsid w:val="00B071C7"/>
    <w:pPr>
      <w:numPr>
        <w:numId w:val="9"/>
      </w:numPr>
      <w:spacing w:before="60" w:after="60"/>
    </w:pPr>
    <w:rPr>
      <w:b/>
      <w:bCs/>
      <w:sz w:val="21"/>
      <w:szCs w:val="21"/>
    </w:rPr>
  </w:style>
  <w:style w:type="paragraph" w:customStyle="1" w:styleId="210">
    <w:name w:val="Основной текст с отступом 21"/>
    <w:basedOn w:val="a"/>
    <w:uiPriority w:val="99"/>
    <w:rsid w:val="00B071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Style4">
    <w:name w:val="Style4"/>
    <w:basedOn w:val="a"/>
    <w:uiPriority w:val="99"/>
    <w:rsid w:val="00B071C7"/>
    <w:pPr>
      <w:widowControl w:val="0"/>
      <w:suppressAutoHyphens/>
      <w:spacing w:after="0" w:line="322" w:lineRule="exact"/>
      <w:ind w:firstLine="734"/>
      <w:jc w:val="both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Style32">
    <w:name w:val="Style32"/>
    <w:basedOn w:val="a"/>
    <w:uiPriority w:val="99"/>
    <w:rsid w:val="00B071C7"/>
    <w:pPr>
      <w:widowControl w:val="0"/>
      <w:suppressAutoHyphens/>
      <w:spacing w:after="0" w:line="240" w:lineRule="auto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19">
    <w:name w:val="Абзац списка1"/>
    <w:basedOn w:val="a"/>
    <w:uiPriority w:val="99"/>
    <w:rsid w:val="00B071C7"/>
    <w:pPr>
      <w:suppressAutoHyphens/>
      <w:spacing w:after="0" w:line="240" w:lineRule="auto"/>
      <w:ind w:left="720"/>
    </w:pPr>
    <w:rPr>
      <w:rFonts w:ascii="Antiqua" w:eastAsia="Times New Roman" w:hAnsi="Antiqua" w:cs="Liberation Serif"/>
      <w:color w:val="000000"/>
      <w:kern w:val="2"/>
      <w:sz w:val="26"/>
      <w:szCs w:val="26"/>
      <w:lang w:val="uk-UA" w:eastAsia="zh-CN"/>
    </w:rPr>
  </w:style>
  <w:style w:type="paragraph" w:customStyle="1" w:styleId="311">
    <w:name w:val="Основной текст 31"/>
    <w:basedOn w:val="a"/>
    <w:uiPriority w:val="99"/>
    <w:rsid w:val="00B071C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WW8Num1z0">
    <w:name w:val="WW8Num1z0"/>
    <w:uiPriority w:val="99"/>
    <w:rsid w:val="00B071C7"/>
  </w:style>
  <w:style w:type="character" w:customStyle="1" w:styleId="WW8Num1z1">
    <w:name w:val="WW8Num1z1"/>
    <w:uiPriority w:val="99"/>
    <w:rsid w:val="00B071C7"/>
  </w:style>
  <w:style w:type="character" w:customStyle="1" w:styleId="WW8Num1z2">
    <w:name w:val="WW8Num1z2"/>
    <w:uiPriority w:val="99"/>
    <w:rsid w:val="00B071C7"/>
  </w:style>
  <w:style w:type="character" w:customStyle="1" w:styleId="WW8Num1z3">
    <w:name w:val="WW8Num1z3"/>
    <w:uiPriority w:val="99"/>
    <w:rsid w:val="00B071C7"/>
  </w:style>
  <w:style w:type="character" w:customStyle="1" w:styleId="WW8Num1z4">
    <w:name w:val="WW8Num1z4"/>
    <w:uiPriority w:val="99"/>
    <w:rsid w:val="00B071C7"/>
  </w:style>
  <w:style w:type="character" w:customStyle="1" w:styleId="WW8Num1z5">
    <w:name w:val="WW8Num1z5"/>
    <w:uiPriority w:val="99"/>
    <w:rsid w:val="00B071C7"/>
  </w:style>
  <w:style w:type="character" w:customStyle="1" w:styleId="WW8Num1z6">
    <w:name w:val="WW8Num1z6"/>
    <w:uiPriority w:val="99"/>
    <w:rsid w:val="00B071C7"/>
  </w:style>
  <w:style w:type="character" w:customStyle="1" w:styleId="WW8Num1z7">
    <w:name w:val="WW8Num1z7"/>
    <w:uiPriority w:val="99"/>
    <w:rsid w:val="00B071C7"/>
  </w:style>
  <w:style w:type="character" w:customStyle="1" w:styleId="WW8Num1z8">
    <w:name w:val="WW8Num1z8"/>
    <w:uiPriority w:val="99"/>
    <w:rsid w:val="00B071C7"/>
  </w:style>
  <w:style w:type="character" w:customStyle="1" w:styleId="WW8Num2z0">
    <w:name w:val="WW8Num2z0"/>
    <w:uiPriority w:val="99"/>
    <w:rsid w:val="00B071C7"/>
  </w:style>
  <w:style w:type="character" w:customStyle="1" w:styleId="WW8Num2z1">
    <w:name w:val="WW8Num2z1"/>
    <w:uiPriority w:val="99"/>
    <w:rsid w:val="00B071C7"/>
  </w:style>
  <w:style w:type="character" w:customStyle="1" w:styleId="WW8Num2z2">
    <w:name w:val="WW8Num2z2"/>
    <w:uiPriority w:val="99"/>
    <w:rsid w:val="00B071C7"/>
  </w:style>
  <w:style w:type="character" w:customStyle="1" w:styleId="WW8Num2z3">
    <w:name w:val="WW8Num2z3"/>
    <w:uiPriority w:val="99"/>
    <w:rsid w:val="00B071C7"/>
  </w:style>
  <w:style w:type="character" w:customStyle="1" w:styleId="WW8Num2z4">
    <w:name w:val="WW8Num2z4"/>
    <w:uiPriority w:val="99"/>
    <w:rsid w:val="00B071C7"/>
  </w:style>
  <w:style w:type="character" w:customStyle="1" w:styleId="WW8Num2z5">
    <w:name w:val="WW8Num2z5"/>
    <w:uiPriority w:val="99"/>
    <w:rsid w:val="00B071C7"/>
  </w:style>
  <w:style w:type="character" w:customStyle="1" w:styleId="WW8Num2z6">
    <w:name w:val="WW8Num2z6"/>
    <w:uiPriority w:val="99"/>
    <w:rsid w:val="00B071C7"/>
  </w:style>
  <w:style w:type="character" w:customStyle="1" w:styleId="WW8Num2z7">
    <w:name w:val="WW8Num2z7"/>
    <w:uiPriority w:val="99"/>
    <w:rsid w:val="00B071C7"/>
  </w:style>
  <w:style w:type="character" w:customStyle="1" w:styleId="WW8Num2z8">
    <w:name w:val="WW8Num2z8"/>
    <w:uiPriority w:val="99"/>
    <w:rsid w:val="00B071C7"/>
  </w:style>
  <w:style w:type="character" w:customStyle="1" w:styleId="WW8Num3z0">
    <w:name w:val="WW8Num3z0"/>
    <w:uiPriority w:val="99"/>
    <w:rsid w:val="00B071C7"/>
  </w:style>
  <w:style w:type="character" w:customStyle="1" w:styleId="WW8Num3z1">
    <w:name w:val="WW8Num3z1"/>
    <w:uiPriority w:val="99"/>
    <w:rsid w:val="00B071C7"/>
    <w:rPr>
      <w:sz w:val="28"/>
      <w:lang w:val="uk-UA"/>
    </w:rPr>
  </w:style>
  <w:style w:type="character" w:customStyle="1" w:styleId="WW8Num3z2">
    <w:name w:val="WW8Num3z2"/>
    <w:uiPriority w:val="99"/>
    <w:rsid w:val="00B071C7"/>
  </w:style>
  <w:style w:type="character" w:customStyle="1" w:styleId="WW8Num3z3">
    <w:name w:val="WW8Num3z3"/>
    <w:uiPriority w:val="99"/>
    <w:rsid w:val="00B071C7"/>
  </w:style>
  <w:style w:type="character" w:customStyle="1" w:styleId="WW8Num3z4">
    <w:name w:val="WW8Num3z4"/>
    <w:uiPriority w:val="99"/>
    <w:rsid w:val="00B071C7"/>
  </w:style>
  <w:style w:type="character" w:customStyle="1" w:styleId="WW8Num3z5">
    <w:name w:val="WW8Num3z5"/>
    <w:uiPriority w:val="99"/>
    <w:rsid w:val="00B071C7"/>
  </w:style>
  <w:style w:type="character" w:customStyle="1" w:styleId="WW8Num3z6">
    <w:name w:val="WW8Num3z6"/>
    <w:uiPriority w:val="99"/>
    <w:rsid w:val="00B071C7"/>
  </w:style>
  <w:style w:type="character" w:customStyle="1" w:styleId="WW8Num3z7">
    <w:name w:val="WW8Num3z7"/>
    <w:uiPriority w:val="99"/>
    <w:rsid w:val="00B071C7"/>
  </w:style>
  <w:style w:type="character" w:customStyle="1" w:styleId="WW8Num3z8">
    <w:name w:val="WW8Num3z8"/>
    <w:uiPriority w:val="99"/>
    <w:rsid w:val="00B071C7"/>
  </w:style>
  <w:style w:type="character" w:customStyle="1" w:styleId="WW8Num4z0">
    <w:name w:val="WW8Num4z0"/>
    <w:uiPriority w:val="99"/>
    <w:rsid w:val="00B071C7"/>
    <w:rPr>
      <w:rFonts w:ascii="Symbol" w:hAnsi="Symbol"/>
      <w:color w:val="000000"/>
      <w:sz w:val="28"/>
      <w:lang w:eastAsia="ru-RU"/>
    </w:rPr>
  </w:style>
  <w:style w:type="character" w:customStyle="1" w:styleId="WW8Num5z0">
    <w:name w:val="WW8Num5z0"/>
    <w:uiPriority w:val="99"/>
    <w:rsid w:val="00B071C7"/>
  </w:style>
  <w:style w:type="character" w:customStyle="1" w:styleId="WW8Num6z0">
    <w:name w:val="WW8Num6z0"/>
    <w:uiPriority w:val="99"/>
    <w:rsid w:val="00B071C7"/>
    <w:rPr>
      <w:rFonts w:ascii="Symbol" w:hAnsi="Symbol"/>
    </w:rPr>
  </w:style>
  <w:style w:type="character" w:customStyle="1" w:styleId="WW8Num7z0">
    <w:name w:val="WW8Num7z0"/>
    <w:uiPriority w:val="99"/>
    <w:rsid w:val="00B071C7"/>
    <w:rPr>
      <w:rFonts w:ascii="Symbol" w:hAnsi="Symbol"/>
    </w:rPr>
  </w:style>
  <w:style w:type="character" w:customStyle="1" w:styleId="WW8Num8z0">
    <w:name w:val="WW8Num8z0"/>
    <w:uiPriority w:val="99"/>
    <w:rsid w:val="00B071C7"/>
    <w:rPr>
      <w:rFonts w:ascii="Symbol" w:hAnsi="Symbol"/>
      <w:lang w:val="uk-UA"/>
    </w:rPr>
  </w:style>
  <w:style w:type="character" w:customStyle="1" w:styleId="WW8Num9z0">
    <w:name w:val="WW8Num9z0"/>
    <w:uiPriority w:val="99"/>
    <w:rsid w:val="00B071C7"/>
    <w:rPr>
      <w:rFonts w:ascii="Symbol" w:hAnsi="Symbol"/>
    </w:rPr>
  </w:style>
  <w:style w:type="character" w:customStyle="1" w:styleId="WW8Num9z1">
    <w:name w:val="WW8Num9z1"/>
    <w:uiPriority w:val="99"/>
    <w:rsid w:val="00B071C7"/>
    <w:rPr>
      <w:rFonts w:ascii="OpenSymbol" w:hAnsi="OpenSymbol"/>
    </w:rPr>
  </w:style>
  <w:style w:type="character" w:customStyle="1" w:styleId="WW8Num10z0">
    <w:name w:val="WW8Num10z0"/>
    <w:uiPriority w:val="99"/>
    <w:rsid w:val="00B071C7"/>
    <w:rPr>
      <w:rFonts w:ascii="Symbol" w:hAnsi="Symbol"/>
      <w:sz w:val="28"/>
    </w:rPr>
  </w:style>
  <w:style w:type="character" w:customStyle="1" w:styleId="WW8Num10z1">
    <w:name w:val="WW8Num10z1"/>
    <w:uiPriority w:val="99"/>
    <w:rsid w:val="00B071C7"/>
  </w:style>
  <w:style w:type="character" w:customStyle="1" w:styleId="WW8Num10z2">
    <w:name w:val="WW8Num10z2"/>
    <w:uiPriority w:val="99"/>
    <w:rsid w:val="00B071C7"/>
  </w:style>
  <w:style w:type="character" w:customStyle="1" w:styleId="WW8Num10z3">
    <w:name w:val="WW8Num10z3"/>
    <w:uiPriority w:val="99"/>
    <w:rsid w:val="00B071C7"/>
  </w:style>
  <w:style w:type="character" w:customStyle="1" w:styleId="WW8Num10z4">
    <w:name w:val="WW8Num10z4"/>
    <w:uiPriority w:val="99"/>
    <w:rsid w:val="00B071C7"/>
  </w:style>
  <w:style w:type="character" w:customStyle="1" w:styleId="WW8Num10z5">
    <w:name w:val="WW8Num10z5"/>
    <w:uiPriority w:val="99"/>
    <w:rsid w:val="00B071C7"/>
  </w:style>
  <w:style w:type="character" w:customStyle="1" w:styleId="WW8Num10z6">
    <w:name w:val="WW8Num10z6"/>
    <w:uiPriority w:val="99"/>
    <w:rsid w:val="00B071C7"/>
  </w:style>
  <w:style w:type="character" w:customStyle="1" w:styleId="WW8Num10z7">
    <w:name w:val="WW8Num10z7"/>
    <w:uiPriority w:val="99"/>
    <w:rsid w:val="00B071C7"/>
  </w:style>
  <w:style w:type="character" w:customStyle="1" w:styleId="WW8Num10z8">
    <w:name w:val="WW8Num10z8"/>
    <w:uiPriority w:val="99"/>
    <w:rsid w:val="00B071C7"/>
  </w:style>
  <w:style w:type="character" w:customStyle="1" w:styleId="WW8Num11z0">
    <w:name w:val="WW8Num11z0"/>
    <w:uiPriority w:val="99"/>
    <w:rsid w:val="00B071C7"/>
    <w:rPr>
      <w:sz w:val="28"/>
    </w:rPr>
  </w:style>
  <w:style w:type="character" w:customStyle="1" w:styleId="WW8Num11z1">
    <w:name w:val="WW8Num11z1"/>
    <w:uiPriority w:val="99"/>
    <w:rsid w:val="00B071C7"/>
  </w:style>
  <w:style w:type="character" w:customStyle="1" w:styleId="WW8Num11z2">
    <w:name w:val="WW8Num11z2"/>
    <w:uiPriority w:val="99"/>
    <w:rsid w:val="00B071C7"/>
  </w:style>
  <w:style w:type="character" w:customStyle="1" w:styleId="WW8Num11z3">
    <w:name w:val="WW8Num11z3"/>
    <w:uiPriority w:val="99"/>
    <w:rsid w:val="00B071C7"/>
  </w:style>
  <w:style w:type="character" w:customStyle="1" w:styleId="WW8Num11z4">
    <w:name w:val="WW8Num11z4"/>
    <w:uiPriority w:val="99"/>
    <w:rsid w:val="00B071C7"/>
  </w:style>
  <w:style w:type="character" w:customStyle="1" w:styleId="WW8Num11z5">
    <w:name w:val="WW8Num11z5"/>
    <w:uiPriority w:val="99"/>
    <w:rsid w:val="00B071C7"/>
  </w:style>
  <w:style w:type="character" w:customStyle="1" w:styleId="WW8Num11z6">
    <w:name w:val="WW8Num11z6"/>
    <w:uiPriority w:val="99"/>
    <w:rsid w:val="00B071C7"/>
  </w:style>
  <w:style w:type="character" w:customStyle="1" w:styleId="WW8Num11z7">
    <w:name w:val="WW8Num11z7"/>
    <w:uiPriority w:val="99"/>
    <w:rsid w:val="00B071C7"/>
  </w:style>
  <w:style w:type="character" w:customStyle="1" w:styleId="WW8Num11z8">
    <w:name w:val="WW8Num11z8"/>
    <w:uiPriority w:val="99"/>
    <w:rsid w:val="00B071C7"/>
  </w:style>
  <w:style w:type="character" w:customStyle="1" w:styleId="WW8Num12z0">
    <w:name w:val="WW8Num12z0"/>
    <w:uiPriority w:val="99"/>
    <w:rsid w:val="00B071C7"/>
    <w:rPr>
      <w:rFonts w:ascii="Liberation Serif" w:hAnsi="Liberation Serif"/>
    </w:rPr>
  </w:style>
  <w:style w:type="character" w:customStyle="1" w:styleId="WW8Num12z3">
    <w:name w:val="WW8Num12z3"/>
    <w:uiPriority w:val="99"/>
    <w:rsid w:val="00B071C7"/>
    <w:rPr>
      <w:rFonts w:ascii="Symbol" w:hAnsi="Symbol"/>
    </w:rPr>
  </w:style>
  <w:style w:type="character" w:customStyle="1" w:styleId="WW8Num13z0">
    <w:name w:val="WW8Num13z0"/>
    <w:uiPriority w:val="99"/>
    <w:rsid w:val="00B071C7"/>
    <w:rPr>
      <w:spacing w:val="-5"/>
      <w:sz w:val="28"/>
    </w:rPr>
  </w:style>
  <w:style w:type="character" w:customStyle="1" w:styleId="WW8Num13z1">
    <w:name w:val="WW8Num13z1"/>
    <w:uiPriority w:val="99"/>
    <w:rsid w:val="00B071C7"/>
  </w:style>
  <w:style w:type="character" w:customStyle="1" w:styleId="WW8Num14z0">
    <w:name w:val="WW8Num14z0"/>
    <w:uiPriority w:val="99"/>
    <w:rsid w:val="00B071C7"/>
    <w:rPr>
      <w:sz w:val="28"/>
    </w:rPr>
  </w:style>
  <w:style w:type="character" w:customStyle="1" w:styleId="WW8Num14z1">
    <w:name w:val="WW8Num14z1"/>
    <w:uiPriority w:val="99"/>
    <w:rsid w:val="00B071C7"/>
  </w:style>
  <w:style w:type="character" w:customStyle="1" w:styleId="WW8Num14z2">
    <w:name w:val="WW8Num14z2"/>
    <w:uiPriority w:val="99"/>
    <w:rsid w:val="00B071C7"/>
  </w:style>
  <w:style w:type="character" w:customStyle="1" w:styleId="WW8Num14z3">
    <w:name w:val="WW8Num14z3"/>
    <w:uiPriority w:val="99"/>
    <w:rsid w:val="00B071C7"/>
  </w:style>
  <w:style w:type="character" w:customStyle="1" w:styleId="WW8Num14z4">
    <w:name w:val="WW8Num14z4"/>
    <w:uiPriority w:val="99"/>
    <w:rsid w:val="00B071C7"/>
  </w:style>
  <w:style w:type="character" w:customStyle="1" w:styleId="WW8Num14z5">
    <w:name w:val="WW8Num14z5"/>
    <w:uiPriority w:val="99"/>
    <w:rsid w:val="00B071C7"/>
  </w:style>
  <w:style w:type="character" w:customStyle="1" w:styleId="WW8Num14z6">
    <w:name w:val="WW8Num14z6"/>
    <w:uiPriority w:val="99"/>
    <w:rsid w:val="00B071C7"/>
  </w:style>
  <w:style w:type="character" w:customStyle="1" w:styleId="WW8Num14z7">
    <w:name w:val="WW8Num14z7"/>
    <w:uiPriority w:val="99"/>
    <w:rsid w:val="00B071C7"/>
  </w:style>
  <w:style w:type="character" w:customStyle="1" w:styleId="WW8Num14z8">
    <w:name w:val="WW8Num14z8"/>
    <w:uiPriority w:val="99"/>
    <w:rsid w:val="00B071C7"/>
  </w:style>
  <w:style w:type="character" w:customStyle="1" w:styleId="WW8Num15z0">
    <w:name w:val="WW8Num15z0"/>
    <w:uiPriority w:val="99"/>
    <w:rsid w:val="00B071C7"/>
    <w:rPr>
      <w:sz w:val="28"/>
    </w:rPr>
  </w:style>
  <w:style w:type="character" w:customStyle="1" w:styleId="WW8Num15z1">
    <w:name w:val="WW8Num15z1"/>
    <w:uiPriority w:val="99"/>
    <w:rsid w:val="00B071C7"/>
  </w:style>
  <w:style w:type="character" w:customStyle="1" w:styleId="WW8Num15z2">
    <w:name w:val="WW8Num15z2"/>
    <w:uiPriority w:val="99"/>
    <w:rsid w:val="00B071C7"/>
  </w:style>
  <w:style w:type="character" w:customStyle="1" w:styleId="WW8Num15z3">
    <w:name w:val="WW8Num15z3"/>
    <w:uiPriority w:val="99"/>
    <w:rsid w:val="00B071C7"/>
  </w:style>
  <w:style w:type="character" w:customStyle="1" w:styleId="WW8Num15z4">
    <w:name w:val="WW8Num15z4"/>
    <w:uiPriority w:val="99"/>
    <w:rsid w:val="00B071C7"/>
  </w:style>
  <w:style w:type="character" w:customStyle="1" w:styleId="WW8Num15z5">
    <w:name w:val="WW8Num15z5"/>
    <w:uiPriority w:val="99"/>
    <w:rsid w:val="00B071C7"/>
  </w:style>
  <w:style w:type="character" w:customStyle="1" w:styleId="WW8Num15z6">
    <w:name w:val="WW8Num15z6"/>
    <w:uiPriority w:val="99"/>
    <w:rsid w:val="00B071C7"/>
  </w:style>
  <w:style w:type="character" w:customStyle="1" w:styleId="WW8Num15z7">
    <w:name w:val="WW8Num15z7"/>
    <w:uiPriority w:val="99"/>
    <w:rsid w:val="00B071C7"/>
  </w:style>
  <w:style w:type="character" w:customStyle="1" w:styleId="WW8Num15z8">
    <w:name w:val="WW8Num15z8"/>
    <w:uiPriority w:val="99"/>
    <w:rsid w:val="00B071C7"/>
  </w:style>
  <w:style w:type="character" w:customStyle="1" w:styleId="WW8Num16z0">
    <w:name w:val="WW8Num16z0"/>
    <w:uiPriority w:val="99"/>
    <w:rsid w:val="00B071C7"/>
  </w:style>
  <w:style w:type="character" w:customStyle="1" w:styleId="WW8Num17z0">
    <w:name w:val="WW8Num17z0"/>
    <w:uiPriority w:val="99"/>
    <w:rsid w:val="00B071C7"/>
    <w:rPr>
      <w:spacing w:val="-2"/>
      <w:sz w:val="28"/>
    </w:rPr>
  </w:style>
  <w:style w:type="character" w:customStyle="1" w:styleId="WW8Num18z0">
    <w:name w:val="WW8Num18z0"/>
    <w:uiPriority w:val="99"/>
    <w:rsid w:val="00B071C7"/>
    <w:rPr>
      <w:sz w:val="28"/>
    </w:rPr>
  </w:style>
  <w:style w:type="character" w:customStyle="1" w:styleId="WW8Num18z1">
    <w:name w:val="WW8Num18z1"/>
    <w:uiPriority w:val="99"/>
    <w:rsid w:val="00B071C7"/>
  </w:style>
  <w:style w:type="character" w:customStyle="1" w:styleId="WW8Num18z2">
    <w:name w:val="WW8Num18z2"/>
    <w:uiPriority w:val="99"/>
    <w:rsid w:val="00B071C7"/>
    <w:rPr>
      <w:spacing w:val="-9"/>
      <w:sz w:val="28"/>
    </w:rPr>
  </w:style>
  <w:style w:type="character" w:customStyle="1" w:styleId="WW8Num18z3">
    <w:name w:val="WW8Num18z3"/>
    <w:uiPriority w:val="99"/>
    <w:rsid w:val="00B071C7"/>
  </w:style>
  <w:style w:type="character" w:customStyle="1" w:styleId="WW8Num18z4">
    <w:name w:val="WW8Num18z4"/>
    <w:uiPriority w:val="99"/>
    <w:rsid w:val="00B071C7"/>
  </w:style>
  <w:style w:type="character" w:customStyle="1" w:styleId="WW8Num18z5">
    <w:name w:val="WW8Num18z5"/>
    <w:uiPriority w:val="99"/>
    <w:rsid w:val="00B071C7"/>
  </w:style>
  <w:style w:type="character" w:customStyle="1" w:styleId="WW8Num18z6">
    <w:name w:val="WW8Num18z6"/>
    <w:uiPriority w:val="99"/>
    <w:rsid w:val="00B071C7"/>
  </w:style>
  <w:style w:type="character" w:customStyle="1" w:styleId="WW8Num18z7">
    <w:name w:val="WW8Num18z7"/>
    <w:uiPriority w:val="99"/>
    <w:rsid w:val="00B071C7"/>
  </w:style>
  <w:style w:type="character" w:customStyle="1" w:styleId="WW8Num18z8">
    <w:name w:val="WW8Num18z8"/>
    <w:uiPriority w:val="99"/>
    <w:rsid w:val="00B071C7"/>
  </w:style>
  <w:style w:type="character" w:customStyle="1" w:styleId="WW8Num19z0">
    <w:name w:val="WW8Num19z0"/>
    <w:uiPriority w:val="99"/>
    <w:rsid w:val="00B071C7"/>
    <w:rPr>
      <w:rFonts w:ascii="Times New Roman" w:hAnsi="Times New Roman"/>
    </w:rPr>
  </w:style>
  <w:style w:type="character" w:customStyle="1" w:styleId="WW8Num20z0">
    <w:name w:val="WW8Num20z0"/>
    <w:uiPriority w:val="99"/>
    <w:rsid w:val="00B071C7"/>
    <w:rPr>
      <w:rFonts w:ascii="Times New Roman" w:hAnsi="Times New Roman"/>
    </w:rPr>
  </w:style>
  <w:style w:type="character" w:customStyle="1" w:styleId="WW8Num21z0">
    <w:name w:val="WW8Num21z0"/>
    <w:uiPriority w:val="99"/>
    <w:rsid w:val="00B071C7"/>
    <w:rPr>
      <w:sz w:val="28"/>
    </w:rPr>
  </w:style>
  <w:style w:type="character" w:customStyle="1" w:styleId="WW8Num21z1">
    <w:name w:val="WW8Num21z1"/>
    <w:uiPriority w:val="99"/>
    <w:rsid w:val="00B071C7"/>
  </w:style>
  <w:style w:type="character" w:customStyle="1" w:styleId="WW8Num21z2">
    <w:name w:val="WW8Num21z2"/>
    <w:uiPriority w:val="99"/>
    <w:rsid w:val="00B071C7"/>
  </w:style>
  <w:style w:type="character" w:customStyle="1" w:styleId="WW8Num21z3">
    <w:name w:val="WW8Num21z3"/>
    <w:uiPriority w:val="99"/>
    <w:rsid w:val="00B071C7"/>
  </w:style>
  <w:style w:type="character" w:customStyle="1" w:styleId="WW8Num21z4">
    <w:name w:val="WW8Num21z4"/>
    <w:uiPriority w:val="99"/>
    <w:rsid w:val="00B071C7"/>
  </w:style>
  <w:style w:type="character" w:customStyle="1" w:styleId="WW8Num21z5">
    <w:name w:val="WW8Num21z5"/>
    <w:uiPriority w:val="99"/>
    <w:rsid w:val="00B071C7"/>
  </w:style>
  <w:style w:type="character" w:customStyle="1" w:styleId="WW8Num21z6">
    <w:name w:val="WW8Num21z6"/>
    <w:uiPriority w:val="99"/>
    <w:rsid w:val="00B071C7"/>
  </w:style>
  <w:style w:type="character" w:customStyle="1" w:styleId="WW8Num21z7">
    <w:name w:val="WW8Num21z7"/>
    <w:uiPriority w:val="99"/>
    <w:rsid w:val="00B071C7"/>
  </w:style>
  <w:style w:type="character" w:customStyle="1" w:styleId="WW8Num21z8">
    <w:name w:val="WW8Num21z8"/>
    <w:uiPriority w:val="99"/>
    <w:rsid w:val="00B071C7"/>
  </w:style>
  <w:style w:type="character" w:customStyle="1" w:styleId="WW8Num22z0">
    <w:name w:val="WW8Num22z0"/>
    <w:uiPriority w:val="99"/>
    <w:rsid w:val="00B071C7"/>
  </w:style>
  <w:style w:type="character" w:customStyle="1" w:styleId="WW8Num22z1">
    <w:name w:val="WW8Num22z1"/>
    <w:uiPriority w:val="99"/>
    <w:rsid w:val="00B071C7"/>
  </w:style>
  <w:style w:type="character" w:customStyle="1" w:styleId="WW8Num22z2">
    <w:name w:val="WW8Num22z2"/>
    <w:uiPriority w:val="99"/>
    <w:rsid w:val="00B071C7"/>
  </w:style>
  <w:style w:type="character" w:customStyle="1" w:styleId="WW8Num22z3">
    <w:name w:val="WW8Num22z3"/>
    <w:uiPriority w:val="99"/>
    <w:rsid w:val="00B071C7"/>
  </w:style>
  <w:style w:type="character" w:customStyle="1" w:styleId="WW8Num22z4">
    <w:name w:val="WW8Num22z4"/>
    <w:uiPriority w:val="99"/>
    <w:rsid w:val="00B071C7"/>
  </w:style>
  <w:style w:type="character" w:customStyle="1" w:styleId="WW8Num22z5">
    <w:name w:val="WW8Num22z5"/>
    <w:uiPriority w:val="99"/>
    <w:rsid w:val="00B071C7"/>
  </w:style>
  <w:style w:type="character" w:customStyle="1" w:styleId="WW8Num22z6">
    <w:name w:val="WW8Num22z6"/>
    <w:uiPriority w:val="99"/>
    <w:rsid w:val="00B071C7"/>
  </w:style>
  <w:style w:type="character" w:customStyle="1" w:styleId="WW8Num22z7">
    <w:name w:val="WW8Num22z7"/>
    <w:uiPriority w:val="99"/>
    <w:rsid w:val="00B071C7"/>
  </w:style>
  <w:style w:type="character" w:customStyle="1" w:styleId="WW8Num22z8">
    <w:name w:val="WW8Num22z8"/>
    <w:uiPriority w:val="99"/>
    <w:rsid w:val="00B071C7"/>
  </w:style>
  <w:style w:type="character" w:customStyle="1" w:styleId="WW8Num23z0">
    <w:name w:val="WW8Num23z0"/>
    <w:uiPriority w:val="99"/>
    <w:rsid w:val="00B071C7"/>
    <w:rPr>
      <w:rFonts w:ascii="Times New Roman" w:hAnsi="Times New Roman"/>
    </w:rPr>
  </w:style>
  <w:style w:type="character" w:customStyle="1" w:styleId="WW8Num24z0">
    <w:name w:val="WW8Num24z0"/>
    <w:uiPriority w:val="99"/>
    <w:rsid w:val="00B071C7"/>
    <w:rPr>
      <w:rFonts w:ascii="Times New Roman" w:hAnsi="Times New Roman"/>
    </w:rPr>
  </w:style>
  <w:style w:type="character" w:customStyle="1" w:styleId="WW8Num25z0">
    <w:name w:val="WW8Num25z0"/>
    <w:uiPriority w:val="99"/>
    <w:rsid w:val="00B071C7"/>
  </w:style>
  <w:style w:type="character" w:customStyle="1" w:styleId="WW8Num25z1">
    <w:name w:val="WW8Num25z1"/>
    <w:uiPriority w:val="99"/>
    <w:rsid w:val="00B071C7"/>
  </w:style>
  <w:style w:type="character" w:customStyle="1" w:styleId="WW8Num25z2">
    <w:name w:val="WW8Num25z2"/>
    <w:uiPriority w:val="99"/>
    <w:rsid w:val="00B071C7"/>
  </w:style>
  <w:style w:type="character" w:customStyle="1" w:styleId="WW8Num25z3">
    <w:name w:val="WW8Num25z3"/>
    <w:uiPriority w:val="99"/>
    <w:rsid w:val="00B071C7"/>
  </w:style>
  <w:style w:type="character" w:customStyle="1" w:styleId="WW8Num25z4">
    <w:name w:val="WW8Num25z4"/>
    <w:uiPriority w:val="99"/>
    <w:rsid w:val="00B071C7"/>
  </w:style>
  <w:style w:type="character" w:customStyle="1" w:styleId="WW8Num25z5">
    <w:name w:val="WW8Num25z5"/>
    <w:uiPriority w:val="99"/>
    <w:rsid w:val="00B071C7"/>
  </w:style>
  <w:style w:type="character" w:customStyle="1" w:styleId="WW8Num25z6">
    <w:name w:val="WW8Num25z6"/>
    <w:uiPriority w:val="99"/>
    <w:rsid w:val="00B071C7"/>
  </w:style>
  <w:style w:type="character" w:customStyle="1" w:styleId="WW8Num25z7">
    <w:name w:val="WW8Num25z7"/>
    <w:uiPriority w:val="99"/>
    <w:rsid w:val="00B071C7"/>
  </w:style>
  <w:style w:type="character" w:customStyle="1" w:styleId="WW8Num25z8">
    <w:name w:val="WW8Num25z8"/>
    <w:uiPriority w:val="99"/>
    <w:rsid w:val="00B071C7"/>
  </w:style>
  <w:style w:type="character" w:customStyle="1" w:styleId="WW8Num26z0">
    <w:name w:val="WW8Num26z0"/>
    <w:uiPriority w:val="99"/>
    <w:rsid w:val="00B071C7"/>
    <w:rPr>
      <w:sz w:val="28"/>
    </w:rPr>
  </w:style>
  <w:style w:type="character" w:customStyle="1" w:styleId="WW8Num26z1">
    <w:name w:val="WW8Num26z1"/>
    <w:uiPriority w:val="99"/>
    <w:rsid w:val="00B071C7"/>
  </w:style>
  <w:style w:type="character" w:customStyle="1" w:styleId="WW8Num26z2">
    <w:name w:val="WW8Num26z2"/>
    <w:uiPriority w:val="99"/>
    <w:rsid w:val="00B071C7"/>
  </w:style>
  <w:style w:type="character" w:customStyle="1" w:styleId="WW8Num26z3">
    <w:name w:val="WW8Num26z3"/>
    <w:uiPriority w:val="99"/>
    <w:rsid w:val="00B071C7"/>
  </w:style>
  <w:style w:type="character" w:customStyle="1" w:styleId="WW8Num26z4">
    <w:name w:val="WW8Num26z4"/>
    <w:uiPriority w:val="99"/>
    <w:rsid w:val="00B071C7"/>
  </w:style>
  <w:style w:type="character" w:customStyle="1" w:styleId="WW8Num26z5">
    <w:name w:val="WW8Num26z5"/>
    <w:uiPriority w:val="99"/>
    <w:rsid w:val="00B071C7"/>
  </w:style>
  <w:style w:type="character" w:customStyle="1" w:styleId="WW8Num26z6">
    <w:name w:val="WW8Num26z6"/>
    <w:uiPriority w:val="99"/>
    <w:rsid w:val="00B071C7"/>
  </w:style>
  <w:style w:type="character" w:customStyle="1" w:styleId="WW8Num26z7">
    <w:name w:val="WW8Num26z7"/>
    <w:uiPriority w:val="99"/>
    <w:rsid w:val="00B071C7"/>
  </w:style>
  <w:style w:type="character" w:customStyle="1" w:styleId="WW8Num26z8">
    <w:name w:val="WW8Num26z8"/>
    <w:uiPriority w:val="99"/>
    <w:rsid w:val="00B071C7"/>
  </w:style>
  <w:style w:type="character" w:customStyle="1" w:styleId="WW8Num27z0">
    <w:name w:val="WW8Num27z0"/>
    <w:uiPriority w:val="99"/>
    <w:rsid w:val="00B071C7"/>
    <w:rPr>
      <w:rFonts w:ascii="Times New Roman" w:hAnsi="Times New Roman"/>
    </w:rPr>
  </w:style>
  <w:style w:type="character" w:customStyle="1" w:styleId="WW8NumSt22z0">
    <w:name w:val="WW8NumSt22z0"/>
    <w:uiPriority w:val="99"/>
    <w:rsid w:val="00B071C7"/>
    <w:rPr>
      <w:rFonts w:ascii="Times New Roman" w:hAnsi="Times New Roman"/>
    </w:rPr>
  </w:style>
  <w:style w:type="character" w:customStyle="1" w:styleId="42">
    <w:name w:val="Основной шрифт абзаца4"/>
    <w:uiPriority w:val="99"/>
    <w:rsid w:val="00B071C7"/>
  </w:style>
  <w:style w:type="character" w:customStyle="1" w:styleId="WW8Num16z1">
    <w:name w:val="WW8Num16z1"/>
    <w:uiPriority w:val="99"/>
    <w:rsid w:val="00B071C7"/>
  </w:style>
  <w:style w:type="character" w:customStyle="1" w:styleId="WW8Num16z2">
    <w:name w:val="WW8Num16z2"/>
    <w:uiPriority w:val="99"/>
    <w:rsid w:val="00B071C7"/>
  </w:style>
  <w:style w:type="character" w:customStyle="1" w:styleId="WW8Num16z3">
    <w:name w:val="WW8Num16z3"/>
    <w:uiPriority w:val="99"/>
    <w:rsid w:val="00B071C7"/>
  </w:style>
  <w:style w:type="character" w:customStyle="1" w:styleId="WW8Num16z4">
    <w:name w:val="WW8Num16z4"/>
    <w:uiPriority w:val="99"/>
    <w:rsid w:val="00B071C7"/>
  </w:style>
  <w:style w:type="character" w:customStyle="1" w:styleId="WW8Num16z5">
    <w:name w:val="WW8Num16z5"/>
    <w:uiPriority w:val="99"/>
    <w:rsid w:val="00B071C7"/>
  </w:style>
  <w:style w:type="character" w:customStyle="1" w:styleId="WW8Num16z6">
    <w:name w:val="WW8Num16z6"/>
    <w:uiPriority w:val="99"/>
    <w:rsid w:val="00B071C7"/>
  </w:style>
  <w:style w:type="character" w:customStyle="1" w:styleId="WW8Num16z7">
    <w:name w:val="WW8Num16z7"/>
    <w:uiPriority w:val="99"/>
    <w:rsid w:val="00B071C7"/>
  </w:style>
  <w:style w:type="character" w:customStyle="1" w:styleId="WW8Num16z8">
    <w:name w:val="WW8Num16z8"/>
    <w:uiPriority w:val="99"/>
    <w:rsid w:val="00B071C7"/>
  </w:style>
  <w:style w:type="character" w:customStyle="1" w:styleId="WW8Num17z1">
    <w:name w:val="WW8Num17z1"/>
    <w:uiPriority w:val="99"/>
    <w:rsid w:val="00B071C7"/>
  </w:style>
  <w:style w:type="character" w:customStyle="1" w:styleId="WW8Num17z2">
    <w:name w:val="WW8Num17z2"/>
    <w:uiPriority w:val="99"/>
    <w:rsid w:val="00B071C7"/>
  </w:style>
  <w:style w:type="character" w:customStyle="1" w:styleId="WW8Num17z3">
    <w:name w:val="WW8Num17z3"/>
    <w:uiPriority w:val="99"/>
    <w:rsid w:val="00B071C7"/>
  </w:style>
  <w:style w:type="character" w:customStyle="1" w:styleId="WW8Num17z4">
    <w:name w:val="WW8Num17z4"/>
    <w:uiPriority w:val="99"/>
    <w:rsid w:val="00B071C7"/>
  </w:style>
  <w:style w:type="character" w:customStyle="1" w:styleId="WW8Num17z5">
    <w:name w:val="WW8Num17z5"/>
    <w:uiPriority w:val="99"/>
    <w:rsid w:val="00B071C7"/>
  </w:style>
  <w:style w:type="character" w:customStyle="1" w:styleId="WW8Num17z6">
    <w:name w:val="WW8Num17z6"/>
    <w:uiPriority w:val="99"/>
    <w:rsid w:val="00B071C7"/>
  </w:style>
  <w:style w:type="character" w:customStyle="1" w:styleId="WW8Num17z7">
    <w:name w:val="WW8Num17z7"/>
    <w:uiPriority w:val="99"/>
    <w:rsid w:val="00B071C7"/>
  </w:style>
  <w:style w:type="character" w:customStyle="1" w:styleId="WW8Num17z8">
    <w:name w:val="WW8Num17z8"/>
    <w:uiPriority w:val="99"/>
    <w:rsid w:val="00B071C7"/>
  </w:style>
  <w:style w:type="character" w:customStyle="1" w:styleId="WW8Num20z1">
    <w:name w:val="WW8Num20z1"/>
    <w:uiPriority w:val="99"/>
    <w:rsid w:val="00B071C7"/>
  </w:style>
  <w:style w:type="character" w:customStyle="1" w:styleId="WW8Num20z2">
    <w:name w:val="WW8Num20z2"/>
    <w:uiPriority w:val="99"/>
    <w:rsid w:val="00B071C7"/>
  </w:style>
  <w:style w:type="character" w:customStyle="1" w:styleId="WW8Num20z3">
    <w:name w:val="WW8Num20z3"/>
    <w:uiPriority w:val="99"/>
    <w:rsid w:val="00B071C7"/>
  </w:style>
  <w:style w:type="character" w:customStyle="1" w:styleId="WW8Num20z4">
    <w:name w:val="WW8Num20z4"/>
    <w:uiPriority w:val="99"/>
    <w:rsid w:val="00B071C7"/>
  </w:style>
  <w:style w:type="character" w:customStyle="1" w:styleId="WW8Num20z5">
    <w:name w:val="WW8Num20z5"/>
    <w:uiPriority w:val="99"/>
    <w:rsid w:val="00B071C7"/>
  </w:style>
  <w:style w:type="character" w:customStyle="1" w:styleId="WW8Num20z6">
    <w:name w:val="WW8Num20z6"/>
    <w:uiPriority w:val="99"/>
    <w:rsid w:val="00B071C7"/>
  </w:style>
  <w:style w:type="character" w:customStyle="1" w:styleId="WW8Num20z7">
    <w:name w:val="WW8Num20z7"/>
    <w:uiPriority w:val="99"/>
    <w:rsid w:val="00B071C7"/>
  </w:style>
  <w:style w:type="character" w:customStyle="1" w:styleId="WW8Num20z8">
    <w:name w:val="WW8Num20z8"/>
    <w:uiPriority w:val="99"/>
    <w:rsid w:val="00B071C7"/>
  </w:style>
  <w:style w:type="character" w:customStyle="1" w:styleId="35">
    <w:name w:val="Основной шрифт абзаца3"/>
    <w:uiPriority w:val="99"/>
    <w:rsid w:val="00B071C7"/>
  </w:style>
  <w:style w:type="character" w:customStyle="1" w:styleId="WW8Num8z1">
    <w:name w:val="WW8Num8z1"/>
    <w:uiPriority w:val="99"/>
    <w:rsid w:val="00B071C7"/>
    <w:rPr>
      <w:rFonts w:ascii="OpenSymbol" w:hAnsi="OpenSymbol"/>
    </w:rPr>
  </w:style>
  <w:style w:type="character" w:customStyle="1" w:styleId="WW8Num9z2">
    <w:name w:val="WW8Num9z2"/>
    <w:uiPriority w:val="99"/>
    <w:rsid w:val="00B071C7"/>
  </w:style>
  <w:style w:type="character" w:customStyle="1" w:styleId="WW8Num9z3">
    <w:name w:val="WW8Num9z3"/>
    <w:uiPriority w:val="99"/>
    <w:rsid w:val="00B071C7"/>
  </w:style>
  <w:style w:type="character" w:customStyle="1" w:styleId="WW8Num9z4">
    <w:name w:val="WW8Num9z4"/>
    <w:uiPriority w:val="99"/>
    <w:rsid w:val="00B071C7"/>
  </w:style>
  <w:style w:type="character" w:customStyle="1" w:styleId="WW8Num9z5">
    <w:name w:val="WW8Num9z5"/>
    <w:uiPriority w:val="99"/>
    <w:rsid w:val="00B071C7"/>
  </w:style>
  <w:style w:type="character" w:customStyle="1" w:styleId="WW8Num9z6">
    <w:name w:val="WW8Num9z6"/>
    <w:uiPriority w:val="99"/>
    <w:rsid w:val="00B071C7"/>
  </w:style>
  <w:style w:type="character" w:customStyle="1" w:styleId="WW8Num9z7">
    <w:name w:val="WW8Num9z7"/>
    <w:uiPriority w:val="99"/>
    <w:rsid w:val="00B071C7"/>
  </w:style>
  <w:style w:type="character" w:customStyle="1" w:styleId="WW8Num9z8">
    <w:name w:val="WW8Num9z8"/>
    <w:uiPriority w:val="99"/>
    <w:rsid w:val="00B071C7"/>
  </w:style>
  <w:style w:type="character" w:customStyle="1" w:styleId="23">
    <w:name w:val="Основной шрифт абзаца2"/>
    <w:uiPriority w:val="99"/>
    <w:rsid w:val="00B071C7"/>
  </w:style>
  <w:style w:type="character" w:customStyle="1" w:styleId="1a">
    <w:name w:val="Основной шрифт абзаца1"/>
    <w:uiPriority w:val="99"/>
    <w:rsid w:val="00B071C7"/>
  </w:style>
  <w:style w:type="character" w:customStyle="1" w:styleId="1b">
    <w:name w:val="Знак Знак1"/>
    <w:uiPriority w:val="99"/>
    <w:rsid w:val="00B071C7"/>
    <w:rPr>
      <w:sz w:val="24"/>
      <w:lang w:val="uk-UA"/>
    </w:rPr>
  </w:style>
  <w:style w:type="character" w:customStyle="1" w:styleId="af8">
    <w:name w:val="Знак Знак"/>
    <w:uiPriority w:val="99"/>
    <w:rsid w:val="00B071C7"/>
    <w:rPr>
      <w:rFonts w:ascii="Tahoma" w:hAnsi="Tahoma"/>
      <w:sz w:val="16"/>
    </w:rPr>
  </w:style>
  <w:style w:type="character" w:customStyle="1" w:styleId="WW8Num12z1">
    <w:name w:val="WW8Num12z1"/>
    <w:uiPriority w:val="99"/>
    <w:rsid w:val="00B071C7"/>
  </w:style>
  <w:style w:type="character" w:customStyle="1" w:styleId="WW8Num12z2">
    <w:name w:val="WW8Num12z2"/>
    <w:uiPriority w:val="99"/>
    <w:rsid w:val="00B071C7"/>
  </w:style>
  <w:style w:type="character" w:customStyle="1" w:styleId="WW8Num12z4">
    <w:name w:val="WW8Num12z4"/>
    <w:uiPriority w:val="99"/>
    <w:rsid w:val="00B071C7"/>
  </w:style>
  <w:style w:type="character" w:customStyle="1" w:styleId="WW8Num12z5">
    <w:name w:val="WW8Num12z5"/>
    <w:uiPriority w:val="99"/>
    <w:rsid w:val="00B071C7"/>
  </w:style>
  <w:style w:type="character" w:customStyle="1" w:styleId="WW8Num12z6">
    <w:name w:val="WW8Num12z6"/>
    <w:uiPriority w:val="99"/>
    <w:rsid w:val="00B071C7"/>
  </w:style>
  <w:style w:type="character" w:customStyle="1" w:styleId="WW8Num12z7">
    <w:name w:val="WW8Num12z7"/>
    <w:uiPriority w:val="99"/>
    <w:rsid w:val="00B071C7"/>
  </w:style>
  <w:style w:type="character" w:customStyle="1" w:styleId="WW8Num12z8">
    <w:name w:val="WW8Num12z8"/>
    <w:uiPriority w:val="99"/>
    <w:rsid w:val="00B071C7"/>
  </w:style>
  <w:style w:type="character" w:customStyle="1" w:styleId="af9">
    <w:name w:val="Символ нумерации"/>
    <w:uiPriority w:val="99"/>
    <w:rsid w:val="00B071C7"/>
  </w:style>
  <w:style w:type="character" w:customStyle="1" w:styleId="WW8Num28z0">
    <w:name w:val="WW8Num28z0"/>
    <w:uiPriority w:val="99"/>
    <w:rsid w:val="00B071C7"/>
    <w:rPr>
      <w:rFonts w:ascii="Symbol" w:hAnsi="Symbol"/>
      <w:lang w:val="uk-UA"/>
    </w:rPr>
  </w:style>
  <w:style w:type="character" w:customStyle="1" w:styleId="WW8Num28z1">
    <w:name w:val="WW8Num28z1"/>
    <w:uiPriority w:val="99"/>
    <w:rsid w:val="00B071C7"/>
    <w:rPr>
      <w:rFonts w:ascii="Courier New" w:hAnsi="Courier New"/>
    </w:rPr>
  </w:style>
  <w:style w:type="character" w:customStyle="1" w:styleId="WW8Num28z2">
    <w:name w:val="WW8Num28z2"/>
    <w:uiPriority w:val="99"/>
    <w:rsid w:val="00B071C7"/>
    <w:rPr>
      <w:rFonts w:ascii="Wingdings" w:hAnsi="Wingdings"/>
    </w:rPr>
  </w:style>
  <w:style w:type="character" w:customStyle="1" w:styleId="afa">
    <w:name w:val="Маркеры списка"/>
    <w:uiPriority w:val="99"/>
    <w:rsid w:val="00B071C7"/>
    <w:rPr>
      <w:rFonts w:ascii="OpenSymbol" w:hAnsi="OpenSymbol"/>
    </w:rPr>
  </w:style>
  <w:style w:type="character" w:customStyle="1" w:styleId="ListLabel6">
    <w:name w:val="ListLabel 6"/>
    <w:uiPriority w:val="99"/>
    <w:rsid w:val="00B071C7"/>
    <w:rPr>
      <w:sz w:val="28"/>
    </w:rPr>
  </w:style>
  <w:style w:type="character" w:customStyle="1" w:styleId="FontStyle41">
    <w:name w:val="Font Style41"/>
    <w:uiPriority w:val="99"/>
    <w:rsid w:val="00B071C7"/>
    <w:rPr>
      <w:rFonts w:ascii="Times New Roman" w:hAnsi="Times New Roman"/>
      <w:b/>
      <w:i/>
      <w:sz w:val="26"/>
    </w:rPr>
  </w:style>
  <w:style w:type="character" w:customStyle="1" w:styleId="ListLabel7">
    <w:name w:val="ListLabel 7"/>
    <w:uiPriority w:val="99"/>
    <w:rsid w:val="00B071C7"/>
    <w:rPr>
      <w:sz w:val="28"/>
    </w:rPr>
  </w:style>
  <w:style w:type="character" w:customStyle="1" w:styleId="ListLabel8">
    <w:name w:val="ListLabel 8"/>
    <w:uiPriority w:val="99"/>
    <w:rsid w:val="00B071C7"/>
    <w:rPr>
      <w:sz w:val="28"/>
    </w:rPr>
  </w:style>
  <w:style w:type="character" w:styleId="afb">
    <w:name w:val="page number"/>
    <w:basedOn w:val="1a"/>
    <w:uiPriority w:val="99"/>
    <w:rsid w:val="00B071C7"/>
    <w:rPr>
      <w:rFonts w:ascii="Times New Roman" w:hAnsi="Times New Roman" w:cs="Times New Roman"/>
    </w:rPr>
  </w:style>
  <w:style w:type="paragraph" w:customStyle="1" w:styleId="msobodytextindentcxspmiddle">
    <w:name w:val="msobodytextindentcxspmiddle"/>
    <w:basedOn w:val="a"/>
    <w:uiPriority w:val="99"/>
    <w:rsid w:val="00B0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B0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B0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B0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semiHidden/>
    <w:rsid w:val="00B071C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071C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1.128.79.157:8083/course/view.php?id=10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yshina.ira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5563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2020-11-13T12:56:00Z</dcterms:created>
  <dcterms:modified xsi:type="dcterms:W3CDTF">2020-11-13T12:56:00Z</dcterms:modified>
</cp:coreProperties>
</file>