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DF" w:rsidRPr="00DB0359" w:rsidRDefault="007F67DF" w:rsidP="007F67DF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7F67DF" w:rsidRPr="00DB0359" w:rsidRDefault="007F67DF" w:rsidP="007F67DF">
      <w:pPr>
        <w:jc w:val="center"/>
        <w:rPr>
          <w:b/>
          <w:sz w:val="28"/>
          <w:szCs w:val="28"/>
        </w:rPr>
      </w:pPr>
    </w:p>
    <w:p w:rsidR="007F67DF" w:rsidRDefault="007F67DF" w:rsidP="007F67DF">
      <w:pPr>
        <w:jc w:val="center"/>
        <w:rPr>
          <w:b/>
          <w:sz w:val="28"/>
          <w:szCs w:val="28"/>
          <w:lang w:val="ru-RU"/>
        </w:rPr>
      </w:pPr>
    </w:p>
    <w:p w:rsidR="00D9583F" w:rsidRPr="00D9583F" w:rsidRDefault="00D9583F" w:rsidP="007F67DF">
      <w:pPr>
        <w:jc w:val="center"/>
        <w:rPr>
          <w:b/>
          <w:sz w:val="28"/>
          <w:szCs w:val="28"/>
          <w:lang w:val="ru-RU"/>
        </w:rPr>
      </w:pPr>
    </w:p>
    <w:p w:rsidR="007F67DF" w:rsidRPr="007F67DF" w:rsidRDefault="007F67DF" w:rsidP="007F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F67DF">
        <w:rPr>
          <w:b/>
          <w:sz w:val="28"/>
          <w:szCs w:val="28"/>
          <w:lang w:val="ru-RU"/>
        </w:rPr>
        <w:t xml:space="preserve"> факультет </w:t>
      </w:r>
      <w:proofErr w:type="spellStart"/>
      <w:r w:rsidRPr="007F67DF">
        <w:rPr>
          <w:b/>
          <w:sz w:val="28"/>
          <w:szCs w:val="28"/>
          <w:lang w:val="ru-RU"/>
        </w:rPr>
        <w:t>з</w:t>
      </w:r>
      <w:proofErr w:type="spellEnd"/>
      <w:r w:rsidRPr="007F67DF">
        <w:rPr>
          <w:b/>
          <w:sz w:val="28"/>
          <w:szCs w:val="28"/>
          <w:lang w:val="ru-RU"/>
        </w:rPr>
        <w:t xml:space="preserve"> </w:t>
      </w:r>
      <w:proofErr w:type="spellStart"/>
      <w:r w:rsidRPr="007F67DF">
        <w:rPr>
          <w:b/>
          <w:sz w:val="28"/>
          <w:szCs w:val="28"/>
          <w:lang w:val="ru-RU"/>
        </w:rPr>
        <w:t>підготовки</w:t>
      </w:r>
      <w:proofErr w:type="spellEnd"/>
      <w:r w:rsidRPr="007F67DF">
        <w:rPr>
          <w:b/>
          <w:sz w:val="28"/>
          <w:szCs w:val="28"/>
          <w:lang w:val="ru-RU"/>
        </w:rPr>
        <w:t xml:space="preserve"> </w:t>
      </w:r>
      <w:proofErr w:type="spellStart"/>
      <w:r w:rsidRPr="007F67DF">
        <w:rPr>
          <w:b/>
          <w:sz w:val="28"/>
          <w:szCs w:val="28"/>
          <w:lang w:val="ru-RU"/>
        </w:rPr>
        <w:t>іноземних</w:t>
      </w:r>
      <w:proofErr w:type="spellEnd"/>
      <w:r w:rsidRPr="007F67DF">
        <w:rPr>
          <w:b/>
          <w:sz w:val="28"/>
          <w:szCs w:val="28"/>
          <w:lang w:val="ru-RU"/>
        </w:rPr>
        <w:t xml:space="preserve"> </w:t>
      </w:r>
      <w:proofErr w:type="spellStart"/>
      <w:r w:rsidRPr="007F67DF">
        <w:rPr>
          <w:b/>
          <w:sz w:val="28"/>
          <w:szCs w:val="28"/>
          <w:lang w:val="ru-RU"/>
        </w:rPr>
        <w:t>студентів</w:t>
      </w:r>
      <w:proofErr w:type="spellEnd"/>
      <w:r w:rsidRPr="007F67DF">
        <w:rPr>
          <w:b/>
          <w:sz w:val="28"/>
          <w:szCs w:val="28"/>
          <w:lang w:val="ru-RU"/>
        </w:rPr>
        <w:t xml:space="preserve"> ННІ ПІГ</w:t>
      </w:r>
    </w:p>
    <w:p w:rsidR="007F67DF" w:rsidRDefault="007F67DF" w:rsidP="007F67DF">
      <w:pPr>
        <w:jc w:val="center"/>
        <w:rPr>
          <w:b/>
          <w:sz w:val="28"/>
          <w:szCs w:val="28"/>
          <w:lang w:val="ru-RU"/>
        </w:rPr>
      </w:pPr>
    </w:p>
    <w:p w:rsidR="00D9583F" w:rsidRPr="00D9583F" w:rsidRDefault="00D9583F" w:rsidP="007F67DF">
      <w:pPr>
        <w:jc w:val="center"/>
        <w:rPr>
          <w:b/>
          <w:sz w:val="28"/>
          <w:szCs w:val="28"/>
          <w:lang w:val="ru-RU"/>
        </w:rPr>
      </w:pPr>
    </w:p>
    <w:p w:rsidR="007F67DF" w:rsidRDefault="007F67DF" w:rsidP="007F67DF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</w:t>
      </w:r>
      <w:r>
        <w:rPr>
          <w:b/>
          <w:sz w:val="28"/>
          <w:szCs w:val="28"/>
        </w:rPr>
        <w:t>педіатрії</w:t>
      </w:r>
      <w:r w:rsidRPr="00DB0359">
        <w:rPr>
          <w:b/>
          <w:sz w:val="28"/>
          <w:szCs w:val="28"/>
        </w:rPr>
        <w:t xml:space="preserve"> №2 </w:t>
      </w:r>
    </w:p>
    <w:p w:rsidR="007F67DF" w:rsidRPr="00DB0359" w:rsidRDefault="007F67DF" w:rsidP="007F67DF">
      <w:pPr>
        <w:jc w:val="center"/>
        <w:rPr>
          <w:b/>
          <w:sz w:val="28"/>
          <w:szCs w:val="28"/>
        </w:rPr>
      </w:pPr>
    </w:p>
    <w:p w:rsidR="007F67DF" w:rsidRPr="00DB0359" w:rsidRDefault="007F67DF" w:rsidP="007F67DF">
      <w:pPr>
        <w:rPr>
          <w:sz w:val="28"/>
          <w:szCs w:val="28"/>
        </w:rPr>
      </w:pPr>
    </w:p>
    <w:p w:rsidR="007F67DF" w:rsidRPr="00DB0359" w:rsidRDefault="007F67DF" w:rsidP="007F67DF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7F67DF" w:rsidRPr="00DB0359" w:rsidRDefault="007F67DF" w:rsidP="007F67DF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>Спеціальність (спеціалізація) 222</w:t>
      </w:r>
      <w:r w:rsidRPr="00DB0359">
        <w:rPr>
          <w:rStyle w:val="FontStyle25"/>
          <w:b w:val="0"/>
          <w:bCs/>
          <w:sz w:val="28"/>
          <w:szCs w:val="28"/>
        </w:rPr>
        <w:t xml:space="preserve"> «Медицина»</w:t>
      </w:r>
    </w:p>
    <w:p w:rsidR="007F67DF" w:rsidRPr="00DB0359" w:rsidRDefault="007F67DF" w:rsidP="007F67DF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DB0359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 xml:space="preserve"> програма) Медицина</w:t>
      </w:r>
    </w:p>
    <w:p w:rsidR="007F67DF" w:rsidRPr="00DB0359" w:rsidRDefault="007F67DF" w:rsidP="007F67DF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7F67DF" w:rsidRPr="00DB0359" w:rsidRDefault="007F67DF" w:rsidP="007F67DF">
      <w:pPr>
        <w:jc w:val="center"/>
        <w:rPr>
          <w:rFonts w:eastAsia="Times New Roman"/>
          <w:sz w:val="28"/>
          <w:szCs w:val="28"/>
        </w:rPr>
      </w:pPr>
    </w:p>
    <w:p w:rsidR="007F67DF" w:rsidRPr="00DB0359" w:rsidRDefault="007F67DF" w:rsidP="007F67DF">
      <w:pPr>
        <w:jc w:val="center"/>
        <w:rPr>
          <w:sz w:val="28"/>
          <w:szCs w:val="28"/>
        </w:rPr>
      </w:pPr>
    </w:p>
    <w:p w:rsidR="007F67DF" w:rsidRPr="00DB0359" w:rsidRDefault="007F67DF" w:rsidP="007F67DF">
      <w:pPr>
        <w:rPr>
          <w:b/>
          <w:sz w:val="28"/>
          <w:szCs w:val="28"/>
        </w:rPr>
      </w:pPr>
    </w:p>
    <w:p w:rsidR="007F67DF" w:rsidRPr="00DB0359" w:rsidRDefault="007F67DF" w:rsidP="007F67DF">
      <w:pPr>
        <w:rPr>
          <w:b/>
          <w:sz w:val="28"/>
          <w:szCs w:val="28"/>
        </w:rPr>
      </w:pPr>
    </w:p>
    <w:p w:rsidR="007F67DF" w:rsidRPr="00DB0359" w:rsidRDefault="007F67DF" w:rsidP="007F67DF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7F67DF" w:rsidRPr="00DB0359" w:rsidRDefault="007F67DF" w:rsidP="007F67DF">
      <w:pPr>
        <w:jc w:val="center"/>
        <w:rPr>
          <w:b/>
          <w:sz w:val="28"/>
          <w:szCs w:val="28"/>
        </w:rPr>
      </w:pPr>
    </w:p>
    <w:p w:rsidR="007F67DF" w:rsidRPr="00DB0359" w:rsidRDefault="007F67DF" w:rsidP="007F67DF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навчальної дисципліни «</w:t>
      </w:r>
      <w:r w:rsidRPr="007F67DF">
        <w:rPr>
          <w:b/>
          <w:sz w:val="28"/>
          <w:szCs w:val="28"/>
        </w:rPr>
        <w:t>Пропедевтика педіатрії</w:t>
      </w:r>
      <w:r w:rsidRPr="00DB0359">
        <w:rPr>
          <w:b/>
          <w:sz w:val="28"/>
          <w:szCs w:val="28"/>
        </w:rPr>
        <w:t>»</w:t>
      </w:r>
    </w:p>
    <w:p w:rsidR="007F67DF" w:rsidRPr="00DB0359" w:rsidRDefault="007F67DF" w:rsidP="007F67DF">
      <w:pPr>
        <w:rPr>
          <w:b/>
          <w:sz w:val="28"/>
          <w:szCs w:val="28"/>
        </w:rPr>
      </w:pPr>
    </w:p>
    <w:p w:rsidR="007F67DF" w:rsidRPr="00DB0359" w:rsidRDefault="007F67DF" w:rsidP="007F67DF">
      <w:pPr>
        <w:rPr>
          <w:b/>
          <w:sz w:val="28"/>
          <w:szCs w:val="28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  <w:sectPr w:rsidR="007F67DF" w:rsidRPr="00DB0359" w:rsidSect="007F67DF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 навчальної дисципліни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затверджено на засіданні кафедри пропедевтики </w:t>
      </w:r>
      <w:r>
        <w:rPr>
          <w:rFonts w:eastAsia="Times New Roman"/>
          <w:sz w:val="24"/>
          <w:szCs w:val="24"/>
        </w:rPr>
        <w:t>педіатрії</w:t>
      </w:r>
      <w:r w:rsidRPr="00DB0359">
        <w:rPr>
          <w:rFonts w:eastAsia="Times New Roman"/>
          <w:sz w:val="24"/>
          <w:szCs w:val="24"/>
        </w:rPr>
        <w:t xml:space="preserve"> №2 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7F67DF" w:rsidRPr="00270C07" w:rsidRDefault="002F2BC2" w:rsidP="007F67DF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“</w:t>
      </w:r>
      <w:r w:rsidRPr="00270C07">
        <w:rPr>
          <w:rFonts w:eastAsia="Times New Roman"/>
          <w:sz w:val="24"/>
          <w:szCs w:val="24"/>
          <w:lang w:val="ru-RU"/>
        </w:rPr>
        <w:t>28</w:t>
      </w:r>
      <w:r w:rsidR="007F67DF" w:rsidRPr="00DB0359">
        <w:rPr>
          <w:rFonts w:eastAsia="Times New Roman"/>
          <w:sz w:val="24"/>
          <w:szCs w:val="24"/>
        </w:rPr>
        <w:t>”</w:t>
      </w:r>
      <w:r w:rsidR="007F67DF" w:rsidRPr="00DB0359">
        <w:rPr>
          <w:rFonts w:eastAsia="Times New Roman"/>
          <w:sz w:val="24"/>
          <w:szCs w:val="24"/>
        </w:rPr>
        <w:tab/>
      </w:r>
      <w:r w:rsidR="007F67DF" w:rsidRPr="00DB0359">
        <w:rPr>
          <w:rFonts w:eastAsia="Times New Roman"/>
          <w:sz w:val="24"/>
          <w:szCs w:val="24"/>
          <w:u w:val="single"/>
        </w:rPr>
        <w:t>серпня</w:t>
      </w:r>
      <w:r w:rsidR="007F67DF" w:rsidRPr="00DB0359">
        <w:rPr>
          <w:rFonts w:eastAsia="Times New Roman"/>
          <w:sz w:val="24"/>
          <w:szCs w:val="24"/>
        </w:rPr>
        <w:tab/>
        <w:t>2020</w:t>
      </w:r>
      <w:r w:rsidRPr="00270C07">
        <w:rPr>
          <w:rFonts w:eastAsia="Times New Roman"/>
          <w:sz w:val="24"/>
          <w:szCs w:val="24"/>
          <w:lang w:val="ru-RU"/>
        </w:rPr>
        <w:t xml:space="preserve"> </w:t>
      </w:r>
      <w:r w:rsidR="007F67DF" w:rsidRPr="00DB0359">
        <w:rPr>
          <w:rFonts w:eastAsia="Times New Roman"/>
          <w:sz w:val="24"/>
          <w:szCs w:val="24"/>
        </w:rPr>
        <w:t>року</w:t>
      </w:r>
      <w:r w:rsidR="007F67DF" w:rsidRPr="00DB0359">
        <w:rPr>
          <w:rFonts w:eastAsia="Times New Roman"/>
          <w:sz w:val="24"/>
          <w:szCs w:val="24"/>
        </w:rPr>
        <w:tab/>
        <w:t xml:space="preserve">№ </w:t>
      </w:r>
      <w:r w:rsidRPr="00270C07">
        <w:rPr>
          <w:rFonts w:eastAsia="Times New Roman"/>
          <w:sz w:val="24"/>
          <w:szCs w:val="24"/>
          <w:lang w:val="ru-RU"/>
        </w:rPr>
        <w:t>1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r>
        <w:rPr>
          <w:rFonts w:eastAsia="Times New Roman"/>
          <w:sz w:val="24"/>
          <w:szCs w:val="24"/>
          <w:u w:val="single"/>
        </w:rPr>
        <w:t>Клименко В.А.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2F2BC2" w:rsidP="007F67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“___</w:t>
      </w:r>
      <w:r w:rsidRPr="00270C07">
        <w:rPr>
          <w:rFonts w:eastAsia="Times New Roman"/>
          <w:sz w:val="24"/>
          <w:szCs w:val="24"/>
          <w:u w:val="single"/>
          <w:lang w:val="ru-RU"/>
        </w:rPr>
        <w:t>28</w:t>
      </w:r>
      <w:proofErr w:type="spellStart"/>
      <w:r w:rsidR="007F67DF" w:rsidRPr="00DB0359">
        <w:rPr>
          <w:rFonts w:eastAsia="Times New Roman"/>
          <w:sz w:val="24"/>
          <w:szCs w:val="24"/>
          <w:u w:val="single"/>
        </w:rPr>
        <w:t>__”___серпня</w:t>
      </w:r>
      <w:proofErr w:type="spellEnd"/>
      <w:r w:rsidR="007F67DF" w:rsidRPr="00DB0359">
        <w:rPr>
          <w:rFonts w:eastAsia="Times New Roman"/>
          <w:sz w:val="24"/>
          <w:szCs w:val="24"/>
          <w:u w:val="single"/>
        </w:rPr>
        <w:t>____</w:t>
      </w:r>
      <w:r w:rsidR="007F67DF" w:rsidRPr="00DB0359">
        <w:rPr>
          <w:rFonts w:eastAsia="Times New Roman"/>
          <w:sz w:val="24"/>
          <w:szCs w:val="24"/>
        </w:rPr>
        <w:t xml:space="preserve"> 2020</w:t>
      </w:r>
      <w:r w:rsidR="00AB5673">
        <w:rPr>
          <w:rFonts w:eastAsia="Times New Roman"/>
          <w:sz w:val="24"/>
          <w:szCs w:val="24"/>
        </w:rPr>
        <w:t xml:space="preserve"> </w:t>
      </w:r>
      <w:r w:rsidR="007F67DF" w:rsidRPr="00DB0359">
        <w:rPr>
          <w:rFonts w:eastAsia="Times New Roman"/>
          <w:sz w:val="24"/>
          <w:szCs w:val="24"/>
        </w:rPr>
        <w:t>року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Схвалено методичною комісією ХНМУ з </w:t>
      </w:r>
      <w:r w:rsidRPr="00DB0359">
        <w:rPr>
          <w:rFonts w:eastAsia="Times New Roman"/>
          <w:sz w:val="24"/>
          <w:szCs w:val="24"/>
        </w:rPr>
        <w:lastRenderedPageBreak/>
        <w:t>проблем проф</w:t>
      </w:r>
      <w:r>
        <w:rPr>
          <w:rFonts w:eastAsia="Times New Roman"/>
          <w:sz w:val="24"/>
          <w:szCs w:val="24"/>
        </w:rPr>
        <w:t>есійної підготовки педіатр</w:t>
      </w:r>
      <w:r w:rsidRPr="00DB0359">
        <w:rPr>
          <w:rFonts w:eastAsia="Times New Roman"/>
          <w:sz w:val="24"/>
          <w:szCs w:val="24"/>
        </w:rPr>
        <w:t xml:space="preserve">ичного профілю 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 “____”_серпня_______2020року № 1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>
        <w:rPr>
          <w:rFonts w:eastAsia="Times New Roman"/>
          <w:sz w:val="24"/>
          <w:szCs w:val="24"/>
          <w:u w:val="single"/>
        </w:rPr>
        <w:t>Гончарь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М.О.</w:t>
      </w:r>
    </w:p>
    <w:p w:rsidR="007F67DF" w:rsidRPr="00DB0359" w:rsidRDefault="007F67DF" w:rsidP="007F67DF">
      <w:pPr>
        <w:rPr>
          <w:rFonts w:eastAsia="Times New Roman"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“_____”___серпня__________2020</w:t>
      </w: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  <w:sectPr w:rsidR="007F67DF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7F67DF" w:rsidRPr="00DB0359" w:rsidRDefault="007F67DF" w:rsidP="007F67DF">
      <w:pPr>
        <w:rPr>
          <w:b/>
          <w:sz w:val="24"/>
          <w:szCs w:val="24"/>
        </w:rPr>
      </w:pPr>
    </w:p>
    <w:p w:rsidR="00C71C16" w:rsidRPr="00DB0359" w:rsidRDefault="007F67DF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2020 р.</w:t>
      </w:r>
      <w:r w:rsidR="001149D8" w:rsidRPr="00DB0359">
        <w:rPr>
          <w:b/>
          <w:sz w:val="24"/>
          <w:szCs w:val="24"/>
        </w:rPr>
        <w:br w:type="page"/>
      </w:r>
    </w:p>
    <w:p w:rsidR="00C71C16" w:rsidRPr="00DB0359" w:rsidRDefault="00C71C16" w:rsidP="00C71C16">
      <w:pPr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Pr="00DB0359">
        <w:rPr>
          <w:rFonts w:eastAsia="Times New Roman"/>
          <w:color w:val="000000"/>
          <w:sz w:val="28"/>
          <w:szCs w:val="28"/>
        </w:rPr>
        <w:t xml:space="preserve">Пропедевтика </w:t>
      </w:r>
      <w:r w:rsidR="00AB5673">
        <w:rPr>
          <w:rFonts w:eastAsia="Times New Roman"/>
          <w:color w:val="000000"/>
          <w:sz w:val="28"/>
          <w:szCs w:val="28"/>
        </w:rPr>
        <w:t>педіатрії</w:t>
      </w:r>
    </w:p>
    <w:p w:rsidR="00530C19" w:rsidRPr="000977CC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06CD2">
        <w:rPr>
          <w:rFonts w:eastAsia="Times New Roman"/>
          <w:sz w:val="24"/>
        </w:rPr>
        <w:t>зав.кафедри</w:t>
      </w:r>
      <w:proofErr w:type="spellEnd"/>
      <w:r w:rsidRPr="00606CD2">
        <w:rPr>
          <w:rFonts w:eastAsia="Times New Roman"/>
          <w:sz w:val="24"/>
        </w:rPr>
        <w:t xml:space="preserve">, </w:t>
      </w:r>
      <w:proofErr w:type="spellStart"/>
      <w:r w:rsidRPr="00606CD2">
        <w:rPr>
          <w:rFonts w:eastAsia="Times New Roman"/>
          <w:sz w:val="24"/>
        </w:rPr>
        <w:t>д.мед.н</w:t>
      </w:r>
      <w:proofErr w:type="spellEnd"/>
      <w:r w:rsidRPr="00606CD2">
        <w:rPr>
          <w:rFonts w:eastAsia="Times New Roman"/>
          <w:sz w:val="24"/>
        </w:rPr>
        <w:t xml:space="preserve">., </w:t>
      </w:r>
      <w:r w:rsidRPr="009B7079">
        <w:rPr>
          <w:rFonts w:eastAsia="Times New Roman"/>
          <w:sz w:val="24"/>
        </w:rPr>
        <w:t>професорка</w:t>
      </w:r>
      <w:r>
        <w:rPr>
          <w:rFonts w:eastAsia="Times New Roman"/>
          <w:color w:val="000000"/>
          <w:sz w:val="24"/>
          <w:szCs w:val="24"/>
          <w:u w:val="single"/>
        </w:rPr>
        <w:t xml:space="preserve"> Клименко В.А</w:t>
      </w:r>
      <w:r w:rsidRPr="00DB0359">
        <w:rPr>
          <w:rFonts w:eastAsia="Times New Roman"/>
          <w:color w:val="000000"/>
          <w:sz w:val="24"/>
          <w:szCs w:val="24"/>
          <w:u w:val="single"/>
        </w:rPr>
        <w:t>.</w:t>
      </w:r>
      <w:r>
        <w:rPr>
          <w:rFonts w:eastAsia="Times New Roman"/>
          <w:color w:val="000000"/>
          <w:sz w:val="24"/>
          <w:szCs w:val="24"/>
          <w:u w:val="single"/>
        </w:rPr>
        <w:t>,</w:t>
      </w:r>
      <w:r w:rsidRPr="000977C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к.мед.н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., </w:t>
      </w:r>
      <w:r w:rsidRPr="000977CC">
        <w:rPr>
          <w:rFonts w:eastAsia="Times New Roman"/>
          <w:color w:val="000000"/>
          <w:sz w:val="24"/>
          <w:szCs w:val="24"/>
          <w:u w:val="single"/>
        </w:rPr>
        <w:t xml:space="preserve">доцент </w:t>
      </w:r>
      <w:proofErr w:type="spellStart"/>
      <w:r w:rsidRPr="000977CC">
        <w:rPr>
          <w:rFonts w:eastAsia="Times New Roman"/>
          <w:color w:val="000000"/>
          <w:sz w:val="24"/>
          <w:szCs w:val="24"/>
          <w:u w:val="single"/>
        </w:rPr>
        <w:t>Плахотна</w:t>
      </w:r>
      <w:proofErr w:type="spellEnd"/>
      <w:r w:rsidRPr="000977CC">
        <w:rPr>
          <w:rFonts w:eastAsia="Times New Roman"/>
          <w:color w:val="000000"/>
          <w:sz w:val="24"/>
          <w:szCs w:val="24"/>
          <w:u w:val="single"/>
        </w:rPr>
        <w:t xml:space="preserve"> О.М.</w:t>
      </w:r>
    </w:p>
    <w:p w:rsidR="00530C19" w:rsidRPr="001D5BAB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>
        <w:rPr>
          <w:rFonts w:eastAsia="Times New Roman"/>
          <w:color w:val="000000"/>
          <w:sz w:val="24"/>
          <w:szCs w:val="24"/>
          <w:u w:val="single"/>
        </w:rPr>
        <w:t xml:space="preserve">і: 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06CD2">
        <w:rPr>
          <w:rFonts w:eastAsia="Times New Roman"/>
          <w:sz w:val="24"/>
        </w:rPr>
        <w:t>зав.кафедри</w:t>
      </w:r>
      <w:proofErr w:type="spellEnd"/>
      <w:r w:rsidRPr="00606CD2">
        <w:rPr>
          <w:rFonts w:eastAsia="Times New Roman"/>
          <w:sz w:val="24"/>
        </w:rPr>
        <w:t xml:space="preserve">, </w:t>
      </w:r>
      <w:proofErr w:type="spellStart"/>
      <w:r w:rsidRPr="00606CD2">
        <w:rPr>
          <w:rFonts w:eastAsia="Times New Roman"/>
          <w:sz w:val="24"/>
        </w:rPr>
        <w:t>д.мед.н</w:t>
      </w:r>
      <w:proofErr w:type="spellEnd"/>
      <w:r w:rsidRPr="00606CD2">
        <w:rPr>
          <w:rFonts w:eastAsia="Times New Roman"/>
          <w:sz w:val="24"/>
        </w:rPr>
        <w:t xml:space="preserve">., </w:t>
      </w:r>
      <w:r w:rsidRPr="001D5BAB">
        <w:rPr>
          <w:rFonts w:eastAsia="Times New Roman"/>
          <w:sz w:val="24"/>
        </w:rPr>
        <w:t>професорка</w:t>
      </w:r>
      <w:r w:rsidRPr="001D5BAB">
        <w:rPr>
          <w:rFonts w:eastAsia="Times New Roman"/>
          <w:color w:val="000000"/>
          <w:sz w:val="24"/>
          <w:szCs w:val="24"/>
        </w:rPr>
        <w:t xml:space="preserve"> Клименко В.А., доценти  </w:t>
      </w:r>
      <w:proofErr w:type="spellStart"/>
      <w:r w:rsidRPr="001D5BAB">
        <w:rPr>
          <w:rFonts w:eastAsia="Times New Roman"/>
          <w:color w:val="000000"/>
          <w:sz w:val="24"/>
          <w:szCs w:val="24"/>
        </w:rPr>
        <w:t>к.мед.н</w:t>
      </w:r>
      <w:proofErr w:type="spellEnd"/>
      <w:r w:rsidRPr="001D5BAB">
        <w:rPr>
          <w:rFonts w:eastAsia="Times New Roman"/>
          <w:color w:val="000000"/>
          <w:sz w:val="24"/>
          <w:szCs w:val="24"/>
        </w:rPr>
        <w:t xml:space="preserve">., </w:t>
      </w:r>
      <w:proofErr w:type="spellStart"/>
      <w:r w:rsidRPr="001D5BAB">
        <w:rPr>
          <w:rFonts w:eastAsia="Times New Roman"/>
          <w:color w:val="000000"/>
          <w:sz w:val="24"/>
          <w:szCs w:val="24"/>
        </w:rPr>
        <w:t>Плахотна</w:t>
      </w:r>
      <w:proofErr w:type="spellEnd"/>
      <w:r w:rsidRPr="001D5BAB">
        <w:rPr>
          <w:rFonts w:eastAsia="Times New Roman"/>
          <w:color w:val="000000"/>
          <w:sz w:val="24"/>
          <w:szCs w:val="24"/>
        </w:rPr>
        <w:t xml:space="preserve"> О.М.,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Землянський</w:t>
      </w:r>
      <w:proofErr w:type="spellEnd"/>
      <w:r>
        <w:rPr>
          <w:sz w:val="24"/>
          <w:szCs w:val="24"/>
        </w:rPr>
        <w:t xml:space="preserve"> К.В., </w:t>
      </w:r>
      <w:proofErr w:type="spellStart"/>
      <w:r>
        <w:rPr>
          <w:sz w:val="24"/>
          <w:szCs w:val="24"/>
        </w:rPr>
        <w:t>Карпушенко</w:t>
      </w:r>
      <w:proofErr w:type="spellEnd"/>
      <w:r>
        <w:rPr>
          <w:sz w:val="24"/>
          <w:szCs w:val="24"/>
        </w:rPr>
        <w:t xml:space="preserve"> Ю.В., асистенти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816A1">
        <w:rPr>
          <w:sz w:val="24"/>
          <w:szCs w:val="24"/>
        </w:rPr>
        <w:t>Ащеулов</w:t>
      </w:r>
      <w:proofErr w:type="spellEnd"/>
      <w:r w:rsidRPr="002816A1"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 w:rsidRPr="002816A1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2816A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Древаль</w:t>
      </w:r>
      <w:proofErr w:type="spellEnd"/>
      <w:r>
        <w:rPr>
          <w:sz w:val="24"/>
          <w:szCs w:val="24"/>
        </w:rPr>
        <w:t xml:space="preserve"> Д.Т., Дробова Н.М., Кожина О.С., </w:t>
      </w:r>
      <w:proofErr w:type="spellStart"/>
      <w:r>
        <w:rPr>
          <w:sz w:val="24"/>
          <w:szCs w:val="24"/>
        </w:rPr>
        <w:t>Криворотько</w:t>
      </w:r>
      <w:proofErr w:type="spellEnd"/>
      <w:r>
        <w:rPr>
          <w:sz w:val="24"/>
          <w:szCs w:val="24"/>
        </w:rPr>
        <w:t xml:space="preserve"> Д.М., </w:t>
      </w:r>
      <w:proofErr w:type="spellStart"/>
      <w:r w:rsidRPr="002816A1">
        <w:rPr>
          <w:sz w:val="24"/>
          <w:szCs w:val="24"/>
        </w:rPr>
        <w:t>Серветник</w:t>
      </w:r>
      <w:proofErr w:type="spellEnd"/>
      <w:r w:rsidRPr="002816A1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2816A1">
        <w:rPr>
          <w:sz w:val="24"/>
          <w:szCs w:val="24"/>
        </w:rPr>
        <w:t>В</w:t>
      </w:r>
      <w:r>
        <w:rPr>
          <w:sz w:val="24"/>
          <w:szCs w:val="24"/>
        </w:rPr>
        <w:t>., Біловодська І.В.,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доцент</w:t>
      </w:r>
      <w:r w:rsidR="00EE23BD">
        <w:rPr>
          <w:sz w:val="24"/>
          <w:szCs w:val="24"/>
        </w:rPr>
        <w:t xml:space="preserve">, </w:t>
      </w:r>
      <w:proofErr w:type="spellStart"/>
      <w:r w:rsidR="00EE23BD">
        <w:rPr>
          <w:sz w:val="24"/>
          <w:szCs w:val="24"/>
        </w:rPr>
        <w:t>Землянський</w:t>
      </w:r>
      <w:proofErr w:type="spellEnd"/>
      <w:r w:rsidR="00EE23BD">
        <w:rPr>
          <w:sz w:val="24"/>
          <w:szCs w:val="24"/>
        </w:rPr>
        <w:t xml:space="preserve"> Костянтин </w:t>
      </w:r>
      <w:r w:rsidR="00EE23BD">
        <w:rPr>
          <w:sz w:val="24"/>
          <w:szCs w:val="24"/>
          <w:lang w:val="ru-RU"/>
        </w:rPr>
        <w:t>В</w:t>
      </w:r>
      <w:proofErr w:type="spellStart"/>
      <w:r>
        <w:rPr>
          <w:sz w:val="24"/>
          <w:szCs w:val="24"/>
        </w:rPr>
        <w:t>олодимирович</w:t>
      </w:r>
      <w:proofErr w:type="spellEnd"/>
      <w:r>
        <w:rPr>
          <w:sz w:val="24"/>
          <w:szCs w:val="24"/>
        </w:rPr>
        <w:t xml:space="preserve">, 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>) (професійні інтереси, траєкторія професійного розвитку)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90D">
        <w:rPr>
          <w:rFonts w:eastAsia="Times New Roman"/>
          <w:color w:val="000000"/>
          <w:sz w:val="24"/>
          <w:szCs w:val="24"/>
        </w:rPr>
        <w:t xml:space="preserve">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</w:t>
      </w:r>
      <w:proofErr w:type="spellEnd"/>
      <w:r w:rsidR="00A46770" w:rsidRPr="00A46770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50790D">
        <w:rPr>
          <w:rFonts w:eastAsia="Times New Roman"/>
          <w:color w:val="000000"/>
          <w:sz w:val="24"/>
          <w:szCs w:val="24"/>
        </w:rPr>
        <w:t xml:space="preserve">викладача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530C1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Клименко</w:t>
      </w:r>
      <w:r w:rsidRPr="00DB0359">
        <w:rPr>
          <w:sz w:val="24"/>
          <w:szCs w:val="24"/>
        </w:rPr>
        <w:t xml:space="preserve"> </w:t>
      </w:r>
      <w:r>
        <w:rPr>
          <w:sz w:val="24"/>
          <w:szCs w:val="24"/>
        </w:rPr>
        <w:t>Вікторія Анатоліївна</w:t>
      </w:r>
      <w:r w:rsidRPr="00DB0359">
        <w:rPr>
          <w:sz w:val="24"/>
          <w:szCs w:val="24"/>
        </w:rPr>
        <w:t xml:space="preserve"> – завідувач</w:t>
      </w:r>
      <w:r>
        <w:rPr>
          <w:sz w:val="24"/>
          <w:szCs w:val="24"/>
        </w:rPr>
        <w:t>ка</w:t>
      </w:r>
      <w:r w:rsidRPr="00DB0359">
        <w:rPr>
          <w:sz w:val="24"/>
          <w:szCs w:val="24"/>
        </w:rPr>
        <w:t xml:space="preserve"> кафедри пропедевтики </w:t>
      </w:r>
      <w:r>
        <w:rPr>
          <w:sz w:val="24"/>
          <w:szCs w:val="24"/>
        </w:rPr>
        <w:t xml:space="preserve">педіатрії №2, </w:t>
      </w:r>
      <w:r w:rsidRPr="00DB0359">
        <w:rPr>
          <w:sz w:val="24"/>
          <w:szCs w:val="24"/>
        </w:rPr>
        <w:t xml:space="preserve"> д. мед. н., професор.</w:t>
      </w:r>
      <w:r w:rsidRPr="00C20A6D">
        <w:rPr>
          <w:sz w:val="24"/>
          <w:szCs w:val="24"/>
        </w:rPr>
        <w:t xml:space="preserve"> </w:t>
      </w:r>
      <w:r w:rsidRPr="00D9583F">
        <w:rPr>
          <w:rFonts w:eastAsia="Times New Roman"/>
          <w:color w:val="000000"/>
          <w:sz w:val="24"/>
          <w:szCs w:val="24"/>
        </w:rPr>
        <w:t>п</w:t>
      </w:r>
      <w:r w:rsidRPr="00DB0359">
        <w:rPr>
          <w:rFonts w:eastAsia="Times New Roman"/>
          <w:color w:val="000000"/>
          <w:sz w:val="24"/>
          <w:szCs w:val="24"/>
        </w:rPr>
        <w:t xml:space="preserve">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  <w:r w:rsidRPr="00DB0359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дитяча </w:t>
      </w:r>
      <w:r w:rsidRPr="00DB0359">
        <w:rPr>
          <w:rFonts w:eastAsia="Times New Roman"/>
          <w:color w:val="000000"/>
          <w:sz w:val="24"/>
          <w:szCs w:val="24"/>
        </w:rPr>
        <w:t>алергологія</w:t>
      </w:r>
      <w:r w:rsidRPr="000977C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530C1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>
        <w:rPr>
          <w:rFonts w:eastAsia="Times New Roman"/>
          <w:color w:val="000000"/>
          <w:sz w:val="24"/>
          <w:szCs w:val="24"/>
        </w:rPr>
        <w:t xml:space="preserve"> +38067 949 2246</w:t>
      </w:r>
      <w:r w:rsidRPr="00DB0359">
        <w:rPr>
          <w:rFonts w:eastAsia="Times New Roman"/>
          <w:color w:val="000000"/>
          <w:sz w:val="24"/>
          <w:szCs w:val="24"/>
        </w:rPr>
        <w:t xml:space="preserve">, </w:t>
      </w:r>
      <w:hyperlink r:id="rId6" w:history="1">
        <w:r w:rsidRPr="007D13F7">
          <w:rPr>
            <w:rStyle w:val="a3"/>
            <w:rFonts w:eastAsia="Times New Roman"/>
            <w:sz w:val="24"/>
            <w:szCs w:val="24"/>
            <w:lang w:val="en-US"/>
          </w:rPr>
          <w:t>klymenkoviktoriia</w:t>
        </w:r>
        <w:r w:rsidRPr="000977CC">
          <w:rPr>
            <w:rStyle w:val="a3"/>
            <w:rFonts w:eastAsia="Times New Roman"/>
            <w:sz w:val="24"/>
            <w:szCs w:val="24"/>
          </w:rPr>
          <w:t>@</w:t>
        </w:r>
        <w:r w:rsidRPr="007D13F7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Pr="007D13F7">
          <w:rPr>
            <w:rStyle w:val="a3"/>
            <w:rFonts w:eastAsia="Times New Roman"/>
            <w:sz w:val="24"/>
            <w:szCs w:val="24"/>
          </w:rPr>
          <w:t>.</w:t>
        </w:r>
        <w:r w:rsidRPr="007D13F7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</w:p>
    <w:p w:rsidR="00530C19" w:rsidRDefault="00530C19" w:rsidP="00530C19">
      <w:pPr>
        <w:ind w:left="567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0977CC">
        <w:rPr>
          <w:sz w:val="24"/>
          <w:szCs w:val="24"/>
        </w:rPr>
        <w:t>Плахотна</w:t>
      </w:r>
      <w:proofErr w:type="spellEnd"/>
      <w:r w:rsidRPr="000977CC">
        <w:rPr>
          <w:sz w:val="24"/>
          <w:szCs w:val="24"/>
        </w:rPr>
        <w:t xml:space="preserve"> Ольга Миколаївна – завуч кафедри пропедевтики педіатрії №2 , к. мед. н., доцент.</w:t>
      </w:r>
      <w:r w:rsidRPr="000977CC">
        <w:rPr>
          <w:rFonts w:eastAsia="Times New Roman"/>
          <w:color w:val="000000"/>
          <w:sz w:val="24"/>
          <w:szCs w:val="24"/>
        </w:rPr>
        <w:t xml:space="preserve"> професійні інтереси: педіатрія, </w:t>
      </w:r>
      <w:proofErr w:type="spellStart"/>
      <w:r w:rsidRPr="000977CC">
        <w:rPr>
          <w:rFonts w:eastAsia="Times New Roman"/>
          <w:color w:val="000000"/>
          <w:sz w:val="24"/>
          <w:szCs w:val="24"/>
        </w:rPr>
        <w:t>неонатологія</w:t>
      </w:r>
      <w:proofErr w:type="spellEnd"/>
    </w:p>
    <w:p w:rsidR="00530C1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>
        <w:rPr>
          <w:rFonts w:eastAsia="Times New Roman"/>
          <w:color w:val="000000"/>
          <w:sz w:val="24"/>
          <w:szCs w:val="24"/>
        </w:rPr>
        <w:t xml:space="preserve"> +380507529265, </w:t>
      </w:r>
      <w:hyperlink r:id="rId7" w:history="1">
        <w:r w:rsidRPr="007D13F7">
          <w:rPr>
            <w:rStyle w:val="a3"/>
            <w:rFonts w:eastAsia="Times New Roman"/>
            <w:sz w:val="24"/>
            <w:szCs w:val="24"/>
            <w:lang w:val="en-US"/>
          </w:rPr>
          <w:t>plahotna</w:t>
        </w:r>
        <w:r w:rsidRPr="007D13F7">
          <w:rPr>
            <w:rStyle w:val="a3"/>
            <w:rFonts w:eastAsia="Times New Roman"/>
            <w:sz w:val="24"/>
            <w:szCs w:val="24"/>
          </w:rPr>
          <w:t>14@gmail.com</w:t>
        </w:r>
      </w:hyperlink>
      <w:r w:rsidRPr="00D9583F">
        <w:rPr>
          <w:rFonts w:eastAsia="Times New Roman"/>
          <w:color w:val="000000"/>
          <w:sz w:val="24"/>
          <w:szCs w:val="24"/>
        </w:rPr>
        <w:t xml:space="preserve"> 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Землянський</w:t>
      </w:r>
      <w:proofErr w:type="spellEnd"/>
      <w:r>
        <w:rPr>
          <w:sz w:val="24"/>
          <w:szCs w:val="24"/>
        </w:rPr>
        <w:t xml:space="preserve"> Костянтин Володимирович</w:t>
      </w:r>
      <w:r w:rsidRPr="001D5B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>.,</w:t>
      </w:r>
      <w:r w:rsidRPr="001D5B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доцент</w:t>
      </w:r>
      <w:r>
        <w:rPr>
          <w:sz w:val="24"/>
          <w:szCs w:val="24"/>
        </w:rPr>
        <w:t xml:space="preserve">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30C1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Карпушенко</w:t>
      </w:r>
      <w:proofErr w:type="spellEnd"/>
      <w:r>
        <w:rPr>
          <w:sz w:val="24"/>
          <w:szCs w:val="24"/>
        </w:rPr>
        <w:t xml:space="preserve"> Юлія Валентинівна -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>.,</w:t>
      </w:r>
      <w:r w:rsidRPr="001D5B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доцент</w:t>
      </w:r>
      <w:r>
        <w:rPr>
          <w:sz w:val="24"/>
          <w:szCs w:val="24"/>
        </w:rPr>
        <w:t xml:space="preserve">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педіатрія, дитяча алергологія, дитяча гастроентерологія, УЗД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816A1">
        <w:rPr>
          <w:sz w:val="24"/>
          <w:szCs w:val="24"/>
        </w:rPr>
        <w:t>Ащеулов</w:t>
      </w:r>
      <w:proofErr w:type="spellEnd"/>
      <w:r w:rsidRPr="002816A1">
        <w:rPr>
          <w:sz w:val="24"/>
          <w:szCs w:val="24"/>
        </w:rPr>
        <w:t xml:space="preserve"> О</w:t>
      </w:r>
      <w:r>
        <w:rPr>
          <w:sz w:val="24"/>
          <w:szCs w:val="24"/>
        </w:rPr>
        <w:t>лександр Михайлович -</w:t>
      </w:r>
      <w:r w:rsidRPr="002816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 xml:space="preserve">. асистент,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Древаль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ДмитроТимофійович</w:t>
      </w:r>
      <w:proofErr w:type="spellEnd"/>
      <w:r>
        <w:rPr>
          <w:sz w:val="24"/>
          <w:szCs w:val="24"/>
        </w:rPr>
        <w:t xml:space="preserve"> -</w:t>
      </w:r>
      <w:r w:rsidRPr="002816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 xml:space="preserve">. асистент,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30C19" w:rsidRPr="00DB0359" w:rsidRDefault="00F227B2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Дробова Надія </w:t>
      </w:r>
      <w:r w:rsidRPr="00F227B2">
        <w:rPr>
          <w:sz w:val="24"/>
          <w:szCs w:val="24"/>
        </w:rPr>
        <w:t>М</w:t>
      </w:r>
      <w:r w:rsidR="00530C19">
        <w:rPr>
          <w:sz w:val="24"/>
          <w:szCs w:val="24"/>
        </w:rPr>
        <w:t xml:space="preserve">иколаївна - </w:t>
      </w:r>
      <w:proofErr w:type="spellStart"/>
      <w:r w:rsidR="00530C19">
        <w:rPr>
          <w:sz w:val="24"/>
          <w:szCs w:val="24"/>
        </w:rPr>
        <w:t>к.мед.н</w:t>
      </w:r>
      <w:proofErr w:type="spellEnd"/>
      <w:r w:rsidR="00530C19">
        <w:rPr>
          <w:sz w:val="24"/>
          <w:szCs w:val="24"/>
        </w:rPr>
        <w:t xml:space="preserve">. асистент, </w:t>
      </w:r>
      <w:r w:rsidR="00530C19"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 w:rsidR="00530C19">
        <w:rPr>
          <w:rFonts w:eastAsia="Times New Roman"/>
          <w:color w:val="000000"/>
          <w:sz w:val="24"/>
          <w:szCs w:val="24"/>
        </w:rPr>
        <w:t>педіатрія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Криворотько</w:t>
      </w:r>
      <w:proofErr w:type="spellEnd"/>
      <w:r>
        <w:rPr>
          <w:sz w:val="24"/>
          <w:szCs w:val="24"/>
        </w:rPr>
        <w:t xml:space="preserve"> Дмитро Миколайович -</w:t>
      </w:r>
      <w:r w:rsidRPr="002816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 xml:space="preserve">. асистент,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30C19" w:rsidRPr="00DB035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proofErr w:type="spellStart"/>
      <w:r w:rsidRPr="002816A1">
        <w:rPr>
          <w:sz w:val="24"/>
          <w:szCs w:val="24"/>
        </w:rPr>
        <w:t>Серветник</w:t>
      </w:r>
      <w:proofErr w:type="spellEnd"/>
      <w:r w:rsidRPr="002816A1">
        <w:rPr>
          <w:sz w:val="24"/>
          <w:szCs w:val="24"/>
        </w:rPr>
        <w:t xml:space="preserve"> А</w:t>
      </w:r>
      <w:r>
        <w:rPr>
          <w:sz w:val="24"/>
          <w:szCs w:val="24"/>
        </w:rPr>
        <w:t>нжела Володимирівна -</w:t>
      </w:r>
      <w:r w:rsidRPr="002816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к.мед.н</w:t>
      </w:r>
      <w:proofErr w:type="spellEnd"/>
      <w:r>
        <w:rPr>
          <w:sz w:val="24"/>
          <w:szCs w:val="24"/>
        </w:rPr>
        <w:t xml:space="preserve">. асистент,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30C19" w:rsidRDefault="00530C19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Кожина Ольга Сергіївна -  асистент, </w:t>
      </w:r>
      <w:r w:rsidRPr="000977CC">
        <w:rPr>
          <w:rFonts w:eastAsia="Times New Roman"/>
          <w:color w:val="000000"/>
          <w:sz w:val="24"/>
          <w:szCs w:val="24"/>
        </w:rPr>
        <w:t xml:space="preserve">професійні інтереси: </w:t>
      </w:r>
      <w:r>
        <w:rPr>
          <w:rFonts w:eastAsia="Times New Roman"/>
          <w:color w:val="000000"/>
          <w:sz w:val="24"/>
          <w:szCs w:val="24"/>
        </w:rPr>
        <w:t>педіатрія</w:t>
      </w:r>
    </w:p>
    <w:p w:rsidR="005E07F7" w:rsidRDefault="005E07F7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</w:p>
    <w:p w:rsidR="005E07F7" w:rsidRPr="002816A1" w:rsidRDefault="005E07F7" w:rsidP="005E07F7">
      <w:pPr>
        <w:ind w:firstLine="567"/>
        <w:jc w:val="both"/>
        <w:rPr>
          <w:sz w:val="24"/>
          <w:szCs w:val="24"/>
        </w:rPr>
      </w:pPr>
      <w:r w:rsidRPr="000977CC">
        <w:rPr>
          <w:sz w:val="24"/>
          <w:szCs w:val="24"/>
          <w:u w:val="single"/>
          <w:lang w:bidi="uk-UA"/>
        </w:rPr>
        <w:t xml:space="preserve">Контактний </w:t>
      </w:r>
      <w:r w:rsidRPr="000977CC">
        <w:rPr>
          <w:sz w:val="24"/>
          <w:szCs w:val="24"/>
          <w:u w:val="single"/>
          <w:lang w:eastAsia="ru-RU" w:bidi="ru-RU"/>
        </w:rPr>
        <w:t xml:space="preserve">тел. </w:t>
      </w:r>
      <w:r w:rsidRPr="000977CC">
        <w:rPr>
          <w:sz w:val="24"/>
          <w:szCs w:val="24"/>
          <w:u w:val="single"/>
          <w:lang w:bidi="uk-UA"/>
        </w:rPr>
        <w:t xml:space="preserve">та </w:t>
      </w:r>
      <w:r w:rsidRPr="000977CC">
        <w:rPr>
          <w:sz w:val="24"/>
          <w:szCs w:val="24"/>
          <w:u w:val="single"/>
        </w:rPr>
        <w:t>E-</w:t>
      </w:r>
      <w:proofErr w:type="spellStart"/>
      <w:r w:rsidRPr="000977CC">
        <w:rPr>
          <w:sz w:val="24"/>
          <w:szCs w:val="24"/>
          <w:u w:val="single"/>
        </w:rPr>
        <w:t>mail</w:t>
      </w:r>
      <w:proofErr w:type="spellEnd"/>
      <w:r w:rsidRPr="000977CC">
        <w:rPr>
          <w:sz w:val="24"/>
          <w:szCs w:val="24"/>
          <w:u w:val="single"/>
        </w:rPr>
        <w:t xml:space="preserve"> кафедри</w:t>
      </w:r>
      <w:r w:rsidRPr="002816A1">
        <w:rPr>
          <w:b/>
          <w:sz w:val="24"/>
          <w:szCs w:val="24"/>
        </w:rPr>
        <w:t>:</w:t>
      </w:r>
      <w:r w:rsidRPr="002816A1">
        <w:rPr>
          <w:sz w:val="24"/>
          <w:szCs w:val="24"/>
        </w:rPr>
        <w:t>. тел. +380-57-725-10-38, ppn2-khnmu@ukr.net</w:t>
      </w:r>
    </w:p>
    <w:p w:rsidR="005E07F7" w:rsidRPr="00DB0359" w:rsidRDefault="005E07F7" w:rsidP="00530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/>
          <w:sz w:val="24"/>
          <w:szCs w:val="24"/>
        </w:rPr>
      </w:pPr>
    </w:p>
    <w:p w:rsidR="00C71C16" w:rsidRPr="0036071D" w:rsidRDefault="00C71C16" w:rsidP="0050790D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Очні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згідно </w:t>
      </w:r>
      <w:r w:rsidRPr="00DB0359">
        <w:rPr>
          <w:rFonts w:eastAsia="Times New Roman"/>
          <w:color w:val="000000"/>
          <w:sz w:val="24"/>
          <w:szCs w:val="24"/>
        </w:rPr>
        <w:t>розклад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у кафедри </w:t>
      </w:r>
      <w:r w:rsidR="00687DD4" w:rsidRPr="00DB0359">
        <w:rPr>
          <w:sz w:val="24"/>
          <w:szCs w:val="24"/>
        </w:rPr>
        <w:t xml:space="preserve">на базі кафедри -  </w:t>
      </w:r>
      <w:r w:rsidR="00687DD4" w:rsidRPr="00DB0359">
        <w:rPr>
          <w:bCs/>
          <w:sz w:val="24"/>
          <w:szCs w:val="24"/>
        </w:rPr>
        <w:t>обласн</w:t>
      </w:r>
      <w:r w:rsidR="00C20A6D">
        <w:rPr>
          <w:bCs/>
          <w:sz w:val="24"/>
          <w:szCs w:val="24"/>
        </w:rPr>
        <w:t>а</w:t>
      </w:r>
      <w:r w:rsidR="00C20A6D" w:rsidRPr="00C20A6D">
        <w:rPr>
          <w:bCs/>
          <w:sz w:val="24"/>
          <w:szCs w:val="24"/>
        </w:rPr>
        <w:t xml:space="preserve"> дитяча</w:t>
      </w:r>
      <w:r w:rsidR="0050790D">
        <w:rPr>
          <w:bCs/>
          <w:sz w:val="24"/>
          <w:szCs w:val="24"/>
        </w:rPr>
        <w:t xml:space="preserve"> клінічн</w:t>
      </w:r>
      <w:r w:rsidR="00687DD4"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C20A6D">
        <w:rPr>
          <w:rFonts w:eastAsia="Times New Roman"/>
          <w:color w:val="000000"/>
          <w:sz w:val="24"/>
          <w:szCs w:val="24"/>
        </w:rPr>
        <w:t xml:space="preserve">№1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та </w:t>
      </w:r>
      <w:r w:rsidRPr="00DB0359">
        <w:rPr>
          <w:rFonts w:eastAsia="Times New Roman"/>
          <w:color w:val="000000"/>
          <w:sz w:val="24"/>
          <w:szCs w:val="24"/>
        </w:rPr>
        <w:t xml:space="preserve"> за попередньою </w:t>
      </w:r>
      <w:r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домовленістю. </w:t>
      </w:r>
      <w:r w:rsidRPr="00DB0359">
        <w:rPr>
          <w:rFonts w:eastAsia="Times New Roman"/>
          <w:color w:val="000000"/>
          <w:sz w:val="24"/>
          <w:szCs w:val="24"/>
        </w:rPr>
        <w:t xml:space="preserve">Он-лайн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за попередньою </w:t>
      </w:r>
      <w:r w:rsidR="00687DD4"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="00687DD4"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="00687DD4" w:rsidRPr="00DB0359">
        <w:rPr>
          <w:rFonts w:eastAsia="Times New Roman"/>
          <w:color w:val="000000"/>
          <w:sz w:val="24"/>
          <w:szCs w:val="24"/>
        </w:rPr>
        <w:t xml:space="preserve">. </w:t>
      </w:r>
      <w:r w:rsidR="0036071D">
        <w:rPr>
          <w:rFonts w:eastAsia="Times New Roman"/>
          <w:color w:val="000000"/>
          <w:sz w:val="24"/>
          <w:szCs w:val="24"/>
          <w:lang w:val="ru-RU"/>
        </w:rPr>
        <w:t>(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http://31.128.79.157:8083/login/index.php</w:t>
      </w:r>
      <w:r w:rsidRPr="0036071D">
        <w:rPr>
          <w:rFonts w:eastAsia="Times New Roman"/>
          <w:color w:val="000000"/>
          <w:sz w:val="24"/>
          <w:szCs w:val="24"/>
        </w:rPr>
        <w:t>)</w:t>
      </w:r>
      <w:r w:rsidR="0036071D"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FF339C" w:rsidRPr="00D9583F"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1</w:t>
      </w:r>
      <w:r w:rsidR="00D9583F"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B0359">
        <w:rPr>
          <w:sz w:val="24"/>
          <w:szCs w:val="24"/>
        </w:rPr>
        <w:t xml:space="preserve">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</w:t>
      </w:r>
      <w:r w:rsidR="00C20A6D">
        <w:rPr>
          <w:sz w:val="24"/>
          <w:szCs w:val="24"/>
        </w:rPr>
        <w:t xml:space="preserve">педіатрії №2 </w:t>
      </w:r>
      <w:r w:rsidR="00C20A6D">
        <w:rPr>
          <w:bCs/>
          <w:sz w:val="24"/>
          <w:szCs w:val="24"/>
        </w:rPr>
        <w:t xml:space="preserve">(вул. </w:t>
      </w:r>
      <w:proofErr w:type="spellStart"/>
      <w:r w:rsidR="00C20A6D">
        <w:rPr>
          <w:bCs/>
          <w:sz w:val="24"/>
          <w:szCs w:val="24"/>
        </w:rPr>
        <w:t>Клочківська</w:t>
      </w:r>
      <w:proofErr w:type="spellEnd"/>
      <w:r w:rsidR="00C20A6D">
        <w:rPr>
          <w:bCs/>
          <w:sz w:val="24"/>
          <w:szCs w:val="24"/>
        </w:rPr>
        <w:t>,</w:t>
      </w:r>
      <w:r w:rsidRPr="00DB0359">
        <w:rPr>
          <w:bCs/>
          <w:sz w:val="24"/>
          <w:szCs w:val="24"/>
        </w:rPr>
        <w:t xml:space="preserve"> 3</w:t>
      </w:r>
      <w:r w:rsidR="00C20A6D">
        <w:rPr>
          <w:bCs/>
          <w:sz w:val="24"/>
          <w:szCs w:val="24"/>
        </w:rPr>
        <w:t>37а</w:t>
      </w:r>
      <w:r w:rsidRPr="00DB0359">
        <w:rPr>
          <w:bCs/>
          <w:sz w:val="24"/>
          <w:szCs w:val="24"/>
        </w:rPr>
        <w:t>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</w:t>
      </w:r>
      <w:r w:rsidR="00C20A6D">
        <w:rPr>
          <w:sz w:val="24"/>
          <w:szCs w:val="24"/>
        </w:rPr>
        <w:t>8</w:t>
      </w:r>
      <w:r w:rsidR="00C20A6D">
        <w:rPr>
          <w:sz w:val="24"/>
          <w:szCs w:val="24"/>
          <w:vertAlign w:val="superscript"/>
        </w:rPr>
        <w:t>3</w:t>
      </w:r>
      <w:r w:rsidRPr="00DB0359">
        <w:rPr>
          <w:sz w:val="24"/>
          <w:szCs w:val="24"/>
          <w:vertAlign w:val="superscript"/>
        </w:rPr>
        <w:t>0</w:t>
      </w:r>
      <w:r w:rsidRPr="00DB0359">
        <w:rPr>
          <w:sz w:val="24"/>
          <w:szCs w:val="24"/>
        </w:rPr>
        <w:t>-1</w:t>
      </w:r>
      <w:r w:rsidR="00C20A6D">
        <w:rPr>
          <w:sz w:val="24"/>
          <w:szCs w:val="24"/>
        </w:rPr>
        <w:t>2</w:t>
      </w:r>
      <w:r w:rsidR="00C20A6D">
        <w:rPr>
          <w:sz w:val="24"/>
          <w:szCs w:val="24"/>
          <w:vertAlign w:val="superscript"/>
        </w:rPr>
        <w:t>1</w:t>
      </w:r>
      <w:r w:rsidRPr="00DB0359">
        <w:rPr>
          <w:sz w:val="24"/>
          <w:szCs w:val="24"/>
          <w:vertAlign w:val="superscript"/>
        </w:rPr>
        <w:t>0</w:t>
      </w:r>
      <w:r w:rsidRPr="00DB0359">
        <w:rPr>
          <w:sz w:val="24"/>
          <w:szCs w:val="24"/>
        </w:rPr>
        <w:t>/13</w:t>
      </w:r>
      <w:r w:rsidR="00C20A6D">
        <w:rPr>
          <w:sz w:val="24"/>
          <w:szCs w:val="24"/>
          <w:vertAlign w:val="superscript"/>
        </w:rPr>
        <w:t>5</w:t>
      </w:r>
      <w:r w:rsidRPr="00DB0359">
        <w:rPr>
          <w:sz w:val="24"/>
          <w:szCs w:val="24"/>
          <w:vertAlign w:val="superscript"/>
        </w:rPr>
        <w:t>0</w:t>
      </w:r>
      <w:r w:rsidRPr="00DB0359">
        <w:rPr>
          <w:sz w:val="24"/>
          <w:szCs w:val="24"/>
        </w:rPr>
        <w:t>-17</w:t>
      </w:r>
      <w:r w:rsidR="00C20A6D">
        <w:rPr>
          <w:sz w:val="24"/>
          <w:szCs w:val="24"/>
          <w:vertAlign w:val="superscript"/>
        </w:rPr>
        <w:t>4</w:t>
      </w:r>
      <w:r w:rsidRPr="00DB0359">
        <w:rPr>
          <w:sz w:val="24"/>
          <w:szCs w:val="24"/>
          <w:vertAlign w:val="superscript"/>
        </w:rPr>
        <w:t>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B776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DB0359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r w:rsidR="00D86620" w:rsidRPr="00DB0359">
        <w:rPr>
          <w:rFonts w:eastAsia="Times New Roman"/>
          <w:color w:val="000000"/>
          <w:sz w:val="24"/>
          <w:szCs w:val="24"/>
        </w:rPr>
        <w:t>третій</w:t>
      </w:r>
    </w:p>
    <w:p w:rsidR="00D86620" w:rsidRPr="00DB0359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D86620" w:rsidRPr="00DB0359">
        <w:rPr>
          <w:rFonts w:eastAsia="Times New Roman"/>
          <w:color w:val="000000"/>
          <w:sz w:val="24"/>
          <w:szCs w:val="24"/>
        </w:rPr>
        <w:t>5-6 семестри,3-й рік навчання</w:t>
      </w:r>
    </w:p>
    <w:p w:rsidR="00D86620" w:rsidRPr="00DB0359" w:rsidRDefault="0050790D" w:rsidP="0050790D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 </w:t>
      </w:r>
      <w:r w:rsidR="00D86620" w:rsidRPr="00DB0359">
        <w:rPr>
          <w:rFonts w:eastAsia="Times New Roman"/>
          <w:sz w:val="24"/>
          <w:szCs w:val="24"/>
          <w:u w:val="single"/>
        </w:rPr>
        <w:t xml:space="preserve">Обсяг дисципліни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D86620" w:rsidRPr="00DB0359">
        <w:rPr>
          <w:sz w:val="24"/>
          <w:szCs w:val="24"/>
        </w:rPr>
        <w:t xml:space="preserve">Кількість кредитів  </w:t>
      </w:r>
      <w:r w:rsidR="00D86620" w:rsidRPr="00DB0359">
        <w:rPr>
          <w:rFonts w:eastAsia="Times New Roman"/>
          <w:sz w:val="24"/>
          <w:szCs w:val="24"/>
        </w:rPr>
        <w:t>ЄКТС</w:t>
      </w:r>
      <w:r w:rsidR="00D86620" w:rsidRPr="00DB0359">
        <w:rPr>
          <w:sz w:val="24"/>
          <w:szCs w:val="24"/>
        </w:rPr>
        <w:t xml:space="preserve"> – 5.  Загальна кількість годин – 150 : аудиторних – 100: Лекції 30 годин</w:t>
      </w:r>
      <w:r w:rsidR="00D86620" w:rsidRPr="00DB0359">
        <w:rPr>
          <w:sz w:val="24"/>
          <w:szCs w:val="24"/>
          <w:lang w:val="ru-RU"/>
        </w:rPr>
        <w:t xml:space="preserve">. </w:t>
      </w:r>
      <w:r w:rsidR="00D86620" w:rsidRPr="00DB0359">
        <w:rPr>
          <w:sz w:val="24"/>
          <w:szCs w:val="24"/>
        </w:rPr>
        <w:t>Практичні заняття 70 годин.</w:t>
      </w:r>
      <w:r>
        <w:rPr>
          <w:sz w:val="24"/>
          <w:szCs w:val="24"/>
        </w:rPr>
        <w:t xml:space="preserve"> </w:t>
      </w:r>
      <w:r w:rsidR="00D86620" w:rsidRPr="00DB0359">
        <w:rPr>
          <w:sz w:val="24"/>
          <w:szCs w:val="24"/>
        </w:rPr>
        <w:t>Самостійної роботи студента – 50. Вид контролю: диференційний залік.</w:t>
      </w:r>
    </w:p>
    <w:p w:rsidR="00096EC0" w:rsidRPr="000A447F" w:rsidRDefault="00D86620" w:rsidP="00096EC0">
      <w:pPr>
        <w:shd w:val="clear" w:color="auto" w:fill="FFFFFF"/>
        <w:ind w:firstLine="708"/>
        <w:rPr>
          <w:sz w:val="28"/>
          <w:szCs w:val="24"/>
        </w:rPr>
      </w:pPr>
      <w:r w:rsidRPr="00C66BDF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DB0359">
        <w:rPr>
          <w:sz w:val="24"/>
          <w:szCs w:val="24"/>
        </w:rPr>
        <w:t xml:space="preserve"> Пропедевтика </w:t>
      </w:r>
      <w:r w:rsidR="00E412D7">
        <w:rPr>
          <w:sz w:val="24"/>
          <w:szCs w:val="24"/>
        </w:rPr>
        <w:t>педіатрії</w:t>
      </w:r>
      <w:r w:rsidR="000536A4" w:rsidRPr="00DB0359">
        <w:rPr>
          <w:sz w:val="24"/>
          <w:szCs w:val="24"/>
        </w:rPr>
        <w:t xml:space="preserve"> є однією з перших дисциплін клінічного етапу </w:t>
      </w:r>
      <w:proofErr w:type="spellStart"/>
      <w:r w:rsidR="000536A4" w:rsidRPr="00DB0359">
        <w:rPr>
          <w:sz w:val="24"/>
          <w:szCs w:val="24"/>
        </w:rPr>
        <w:t>додипломної</w:t>
      </w:r>
      <w:proofErr w:type="spellEnd"/>
      <w:r w:rsidR="000536A4" w:rsidRPr="00DB0359">
        <w:rPr>
          <w:sz w:val="24"/>
          <w:szCs w:val="24"/>
        </w:rPr>
        <w:t xml:space="preserve"> підготовки лікаря, під час вивчення якої відбувається засвоєння студентами методів </w:t>
      </w:r>
      <w:r w:rsidR="00E412D7">
        <w:rPr>
          <w:sz w:val="24"/>
          <w:szCs w:val="24"/>
        </w:rPr>
        <w:t xml:space="preserve">оцінки стану здорової дитини різних вікових груп та </w:t>
      </w:r>
      <w:r w:rsidR="000536A4" w:rsidRPr="00DB0359">
        <w:rPr>
          <w:sz w:val="24"/>
          <w:szCs w:val="24"/>
        </w:rPr>
        <w:t>діагностики хвороб</w:t>
      </w:r>
      <w:r w:rsidR="00E412D7">
        <w:rPr>
          <w:sz w:val="24"/>
          <w:szCs w:val="24"/>
        </w:rPr>
        <w:t xml:space="preserve"> дитячого віку</w:t>
      </w:r>
      <w:r w:rsidR="000536A4" w:rsidRPr="00DB0359">
        <w:rPr>
          <w:sz w:val="24"/>
          <w:szCs w:val="24"/>
        </w:rPr>
        <w:t xml:space="preserve">. Курс з пропедевтики </w:t>
      </w:r>
      <w:r w:rsidR="00E412D7">
        <w:rPr>
          <w:sz w:val="24"/>
          <w:szCs w:val="24"/>
        </w:rPr>
        <w:t>педіатрії</w:t>
      </w:r>
      <w:r w:rsidR="000536A4" w:rsidRPr="00DB0359">
        <w:rPr>
          <w:sz w:val="24"/>
          <w:szCs w:val="24"/>
        </w:rPr>
        <w:t xml:space="preserve">  призначений для студентів 3 курсу. Протягом курсу проводяться практичні заняття, на яких студенти вивчають методи і прийоми клінічного обстеження хворого, особливості професійного спілкування лікаря з пацієнтом</w:t>
      </w:r>
      <w:r w:rsidR="00E412D7">
        <w:rPr>
          <w:sz w:val="24"/>
          <w:szCs w:val="24"/>
        </w:rPr>
        <w:t xml:space="preserve"> та його батьками</w:t>
      </w:r>
      <w:r w:rsidR="000536A4" w:rsidRPr="00DB0359">
        <w:rPr>
          <w:sz w:val="24"/>
          <w:szCs w:val="24"/>
        </w:rPr>
        <w:t xml:space="preserve">, </w:t>
      </w:r>
      <w:proofErr w:type="spellStart"/>
      <w:r w:rsidR="000536A4" w:rsidRPr="00DB0359">
        <w:rPr>
          <w:sz w:val="24"/>
          <w:szCs w:val="24"/>
        </w:rPr>
        <w:t>субʼєктивні</w:t>
      </w:r>
      <w:proofErr w:type="spellEnd"/>
      <w:r w:rsidR="000536A4" w:rsidRPr="00DB0359">
        <w:rPr>
          <w:sz w:val="24"/>
          <w:szCs w:val="24"/>
        </w:rPr>
        <w:t xml:space="preserve"> та </w:t>
      </w:r>
      <w:proofErr w:type="spellStart"/>
      <w:r w:rsidR="000536A4" w:rsidRPr="00DB0359">
        <w:rPr>
          <w:sz w:val="24"/>
          <w:szCs w:val="24"/>
        </w:rPr>
        <w:t>обʼєктивні</w:t>
      </w:r>
      <w:proofErr w:type="spellEnd"/>
      <w:r w:rsidR="000536A4" w:rsidRPr="00DB0359">
        <w:rPr>
          <w:sz w:val="24"/>
          <w:szCs w:val="24"/>
        </w:rPr>
        <w:t xml:space="preserve"> прояви захворювань (симптоми і синдроми), причини та механізми їх виникнення і розвитку (семіологія) з метою встановлення діагнозу. </w:t>
      </w:r>
      <w:r w:rsidR="00096EC0" w:rsidRPr="000A447F">
        <w:rPr>
          <w:bCs/>
          <w:sz w:val="24"/>
          <w:szCs w:val="20"/>
        </w:rPr>
        <w:t>Пропедевтика</w:t>
      </w:r>
      <w:r w:rsidR="00096EC0" w:rsidRPr="000A447F">
        <w:rPr>
          <w:b/>
          <w:bCs/>
          <w:sz w:val="24"/>
          <w:szCs w:val="20"/>
        </w:rPr>
        <w:t xml:space="preserve"> </w:t>
      </w:r>
      <w:r w:rsidR="00096EC0" w:rsidRPr="000A447F">
        <w:rPr>
          <w:bCs/>
          <w:sz w:val="24"/>
          <w:szCs w:val="20"/>
        </w:rPr>
        <w:t xml:space="preserve">педіатрії як навчальна дисципліна </w:t>
      </w:r>
      <w:r w:rsidR="00096EC0" w:rsidRPr="000A447F">
        <w:rPr>
          <w:sz w:val="24"/>
          <w:szCs w:val="20"/>
        </w:rPr>
        <w:t xml:space="preserve">закладає основи вивчення студентами педіатрії </w:t>
      </w:r>
      <w:r w:rsidR="00096EC0" w:rsidRPr="000A447F">
        <w:rPr>
          <w:sz w:val="24"/>
          <w:szCs w:val="20"/>
        </w:rPr>
        <w:lastRenderedPageBreak/>
        <w:t>та інших клінічних дисциплін, що передбачає інтеграцію викладання з цими дисциплінами та формування умінь застосовувати знання з пропедевтики педіатрії в процесі подальшого навчання й у професійній діяльності. Навчальна дисципліна «Пропедевтика педіатрії» передбачає вивчення педіатрії, як науки про здорову і хвору дитину; закономірностей зростання та розвитку дітей, анатомо-фізіологічних особливостей, методики обстеження, семіотики та синдромів основних уражень органів та систем організму дитини.</w:t>
      </w:r>
    </w:p>
    <w:p w:rsidR="00D86620" w:rsidRPr="00DB0359" w:rsidRDefault="00D86620" w:rsidP="00096EC0">
      <w:pPr>
        <w:spacing w:line="288" w:lineRule="auto"/>
        <w:ind w:firstLine="601"/>
        <w:jc w:val="both"/>
        <w:rPr>
          <w:sz w:val="24"/>
          <w:szCs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C66BDF">
        <w:rPr>
          <w:sz w:val="24"/>
          <w:szCs w:val="24"/>
        </w:rPr>
        <w:t xml:space="preserve">Пропедевтика </w:t>
      </w:r>
      <w:r w:rsidR="00E412D7">
        <w:rPr>
          <w:sz w:val="24"/>
          <w:szCs w:val="24"/>
        </w:rPr>
        <w:t>педіатрії</w:t>
      </w:r>
      <w:r w:rsidR="00C66BDF">
        <w:rPr>
          <w:sz w:val="24"/>
          <w:szCs w:val="24"/>
        </w:rPr>
        <w:t xml:space="preserve"> є нормативною дисципліною. При вивченні дисципліни у студента формується комплекс теоретичних знань та практичних навичок щодо </w:t>
      </w:r>
      <w:r w:rsidR="00C66BDF" w:rsidRPr="00DB0359">
        <w:rPr>
          <w:sz w:val="24"/>
          <w:szCs w:val="24"/>
        </w:rPr>
        <w:t xml:space="preserve">обстеження пацієнта у </w:t>
      </w:r>
      <w:r w:rsidR="00E412D7">
        <w:rPr>
          <w:sz w:val="24"/>
          <w:szCs w:val="24"/>
        </w:rPr>
        <w:t xml:space="preserve">педіатричній </w:t>
      </w:r>
      <w:r w:rsidR="00C66BDF" w:rsidRPr="00DB0359">
        <w:rPr>
          <w:sz w:val="24"/>
          <w:szCs w:val="24"/>
        </w:rPr>
        <w:t xml:space="preserve">клініці та правил встановлення </w:t>
      </w:r>
      <w:proofErr w:type="spellStart"/>
      <w:r w:rsidR="00C66BDF" w:rsidRPr="00DB0359">
        <w:rPr>
          <w:sz w:val="24"/>
          <w:szCs w:val="24"/>
        </w:rPr>
        <w:t>синдром</w:t>
      </w:r>
      <w:r w:rsidR="00E412D7">
        <w:rPr>
          <w:sz w:val="24"/>
          <w:szCs w:val="24"/>
        </w:rPr>
        <w:t>аль</w:t>
      </w:r>
      <w:r w:rsidR="00C66BDF" w:rsidRPr="00DB0359">
        <w:rPr>
          <w:sz w:val="24"/>
          <w:szCs w:val="24"/>
        </w:rPr>
        <w:t>ного</w:t>
      </w:r>
      <w:proofErr w:type="spellEnd"/>
      <w:r w:rsidR="00C66BDF" w:rsidRPr="00DB0359">
        <w:rPr>
          <w:sz w:val="24"/>
          <w:szCs w:val="24"/>
        </w:rPr>
        <w:t xml:space="preserve"> діагнозу найбільш розповсюджених захворювань </w:t>
      </w:r>
      <w:r w:rsidR="00E412D7">
        <w:rPr>
          <w:sz w:val="24"/>
          <w:szCs w:val="24"/>
        </w:rPr>
        <w:t>у дітей</w:t>
      </w:r>
      <w:r w:rsidR="00C66BDF" w:rsidRPr="00DB0359">
        <w:rPr>
          <w:sz w:val="24"/>
          <w:szCs w:val="24"/>
        </w:rPr>
        <w:t>.</w:t>
      </w:r>
    </w:p>
    <w:p w:rsidR="00D86620" w:rsidRPr="0036071D" w:rsidRDefault="00D86620" w:rsidP="0036071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36071D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36071D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>.</w:t>
      </w:r>
      <w:r w:rsidR="0036071D">
        <w:rPr>
          <w:rFonts w:eastAsia="Times New Roman"/>
          <w:color w:val="000000"/>
          <w:sz w:val="24"/>
          <w:szCs w:val="24"/>
          <w:lang w:val="ru-RU"/>
        </w:rPr>
        <w:t xml:space="preserve"> - </w:t>
      </w:r>
    </w:p>
    <w:p w:rsidR="00C66BDF" w:rsidRPr="00C66BDF" w:rsidRDefault="00D86620" w:rsidP="00E412D7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E412D7" w:rsidRPr="00E412D7">
        <w:rPr>
          <w:rFonts w:eastAsia="Times New Roman"/>
          <w:color w:val="000000"/>
          <w:sz w:val="24"/>
          <w:szCs w:val="24"/>
        </w:rPr>
        <w:t>http://31.128.79.157:8083/course/</w:t>
      </w:r>
      <w:r w:rsidR="005646DB" w:rsidRPr="005646DB">
        <w:t xml:space="preserve"> </w:t>
      </w:r>
      <w:proofErr w:type="spellStart"/>
      <w:r w:rsidR="005646DB" w:rsidRPr="005646DB">
        <w:rPr>
          <w:rFonts w:eastAsia="Times New Roman"/>
          <w:color w:val="000000"/>
          <w:sz w:val="24"/>
          <w:szCs w:val="24"/>
        </w:rPr>
        <w:t>view.php</w:t>
      </w:r>
      <w:proofErr w:type="spellEnd"/>
      <w:r w:rsidR="005646DB" w:rsidRPr="005646DB">
        <w:rPr>
          <w:rFonts w:eastAsia="Times New Roman"/>
          <w:color w:val="000000"/>
          <w:sz w:val="24"/>
          <w:szCs w:val="24"/>
        </w:rPr>
        <w:t>?id=1270</w:t>
      </w:r>
    </w:p>
    <w:p w:rsidR="00ED736B" w:rsidRPr="00DB0359" w:rsidRDefault="00ED736B" w:rsidP="00B776E6">
      <w:pPr>
        <w:pStyle w:val="a8"/>
        <w:numPr>
          <w:ilvl w:val="0"/>
          <w:numId w:val="10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ED736B" w:rsidRPr="00DB0359" w:rsidRDefault="00142718" w:rsidP="00ED736B">
      <w:pPr>
        <w:spacing w:after="120" w:line="288" w:lineRule="auto"/>
        <w:ind w:right="-102"/>
        <w:jc w:val="both"/>
        <w:rPr>
          <w:rFonts w:eastAsia="MS Mincho"/>
          <w:sz w:val="24"/>
          <w:szCs w:val="24"/>
        </w:rPr>
      </w:pPr>
      <w:r w:rsidRPr="00DB0359">
        <w:rPr>
          <w:b/>
          <w:iCs/>
          <w:sz w:val="24"/>
          <w:szCs w:val="24"/>
        </w:rPr>
        <w:t>Метою</w:t>
      </w:r>
      <w:r w:rsidRPr="00DB0359">
        <w:rPr>
          <w:iCs/>
          <w:sz w:val="24"/>
          <w:szCs w:val="24"/>
        </w:rPr>
        <w:t xml:space="preserve"> викладання навчальної дисципліни «Пропедевтика </w:t>
      </w:r>
      <w:r w:rsidR="00D949E0">
        <w:rPr>
          <w:iCs/>
          <w:sz w:val="24"/>
          <w:szCs w:val="24"/>
        </w:rPr>
        <w:t>педіатрії</w:t>
      </w:r>
      <w:r w:rsidRPr="00DB0359">
        <w:rPr>
          <w:iCs/>
          <w:sz w:val="24"/>
          <w:szCs w:val="24"/>
        </w:rPr>
        <w:t xml:space="preserve">» є формування у студента основ </w:t>
      </w:r>
      <w:r w:rsidRPr="00DB0359">
        <w:rPr>
          <w:color w:val="000000"/>
          <w:sz w:val="24"/>
          <w:szCs w:val="24"/>
        </w:rPr>
        <w:t xml:space="preserve">клінічного мислення і набуття професійних </w:t>
      </w:r>
      <w:proofErr w:type="spellStart"/>
      <w:r w:rsidRPr="00DB0359">
        <w:rPr>
          <w:color w:val="000000"/>
          <w:sz w:val="24"/>
          <w:szCs w:val="24"/>
        </w:rPr>
        <w:t>ко</w:t>
      </w:r>
      <w:r w:rsidR="00D949E0">
        <w:rPr>
          <w:color w:val="000000"/>
          <w:sz w:val="24"/>
          <w:szCs w:val="24"/>
        </w:rPr>
        <w:t>мпетентностей</w:t>
      </w:r>
      <w:proofErr w:type="spellEnd"/>
      <w:r w:rsidR="00D949E0">
        <w:rPr>
          <w:color w:val="000000"/>
          <w:sz w:val="24"/>
          <w:szCs w:val="24"/>
        </w:rPr>
        <w:t xml:space="preserve"> обстеження хворої дитини</w:t>
      </w:r>
      <w:r w:rsidRPr="00DB0359">
        <w:rPr>
          <w:color w:val="000000"/>
          <w:sz w:val="24"/>
          <w:szCs w:val="24"/>
        </w:rPr>
        <w:t xml:space="preserve"> та оцінки основних проявів захворювань внутрішніх органів із дотриманням принципів медичної етики та деонтології,</w:t>
      </w:r>
      <w:r w:rsidRPr="00DB0359">
        <w:rPr>
          <w:rFonts w:eastAsia="MS Mincho"/>
          <w:sz w:val="24"/>
          <w:szCs w:val="24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DB0359" w:rsidRDefault="001149D8" w:rsidP="00ED736B">
      <w:pPr>
        <w:spacing w:after="120" w:line="288" w:lineRule="auto"/>
        <w:ind w:right="-102"/>
        <w:jc w:val="both"/>
        <w:rPr>
          <w:rFonts w:eastAsia="MS Mincho"/>
          <w:sz w:val="24"/>
          <w:szCs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Pr="00DB0359">
        <w:rPr>
          <w:sz w:val="24"/>
          <w:szCs w:val="24"/>
        </w:rPr>
        <w:t>«</w:t>
      </w:r>
      <w:r w:rsidR="00142718" w:rsidRPr="00DB0359">
        <w:rPr>
          <w:sz w:val="24"/>
          <w:szCs w:val="24"/>
        </w:rPr>
        <w:t xml:space="preserve">Пропедевтика </w:t>
      </w:r>
      <w:r w:rsidR="00D949E0">
        <w:rPr>
          <w:sz w:val="24"/>
          <w:szCs w:val="24"/>
        </w:rPr>
        <w:t>педіатрії</w:t>
      </w:r>
      <w:r w:rsidRPr="00DB0359">
        <w:rPr>
          <w:sz w:val="24"/>
          <w:szCs w:val="24"/>
        </w:rPr>
        <w:t xml:space="preserve">» є набуття студентами </w:t>
      </w:r>
      <w:proofErr w:type="spellStart"/>
      <w:r w:rsidRPr="00DB0359">
        <w:rPr>
          <w:sz w:val="24"/>
          <w:szCs w:val="24"/>
        </w:rPr>
        <w:t>компетентностей</w:t>
      </w:r>
      <w:proofErr w:type="spellEnd"/>
      <w:r w:rsidRPr="00DB0359">
        <w:rPr>
          <w:sz w:val="24"/>
          <w:szCs w:val="24"/>
        </w:rPr>
        <w:t xml:space="preserve"> згідно до загальних і фахових </w:t>
      </w:r>
      <w:proofErr w:type="spellStart"/>
      <w:r w:rsidRPr="00DB0359">
        <w:rPr>
          <w:sz w:val="24"/>
          <w:szCs w:val="24"/>
        </w:rPr>
        <w:t>компетентностей</w:t>
      </w:r>
      <w:proofErr w:type="spellEnd"/>
      <w:r w:rsidRPr="00DB0359">
        <w:rPr>
          <w:sz w:val="24"/>
          <w:szCs w:val="24"/>
        </w:rPr>
        <w:t xml:space="preserve"> освітньо-професійної програми «Медицина» другого (магістерського) рівня вищої освіти за спеціальністю 222 Медицина кваліфікації магістр медицини: </w:t>
      </w:r>
    </w:p>
    <w:p w:rsidR="00142718" w:rsidRPr="00DB0359" w:rsidRDefault="00142718" w:rsidP="00B776E6">
      <w:pPr>
        <w:widowControl/>
        <w:numPr>
          <w:ilvl w:val="0"/>
          <w:numId w:val="2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 xml:space="preserve">Оволодіння студентом теоретичними знаннями, необхідними для виявлення захворювань </w:t>
      </w:r>
      <w:r w:rsidR="00D949E0">
        <w:rPr>
          <w:iCs/>
          <w:sz w:val="24"/>
          <w:szCs w:val="24"/>
        </w:rPr>
        <w:t>дитини</w:t>
      </w:r>
    </w:p>
    <w:p w:rsidR="00142718" w:rsidRPr="00DB0359" w:rsidRDefault="00142718" w:rsidP="00B776E6">
      <w:pPr>
        <w:widowControl/>
        <w:numPr>
          <w:ilvl w:val="0"/>
          <w:numId w:val="2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 xml:space="preserve">Оволодіння практичними прийомами і методами </w:t>
      </w:r>
      <w:proofErr w:type="spellStart"/>
      <w:r w:rsidRPr="00DB0359">
        <w:rPr>
          <w:iCs/>
          <w:sz w:val="24"/>
          <w:szCs w:val="24"/>
        </w:rPr>
        <w:t>фізикального</w:t>
      </w:r>
      <w:proofErr w:type="spellEnd"/>
      <w:r w:rsidRPr="00DB0359">
        <w:rPr>
          <w:iCs/>
          <w:sz w:val="24"/>
          <w:szCs w:val="24"/>
        </w:rPr>
        <w:t xml:space="preserve"> та лабораторно-інструментального обстеження пацієнтів</w:t>
      </w:r>
      <w:r w:rsidR="00D949E0">
        <w:rPr>
          <w:iCs/>
          <w:sz w:val="24"/>
          <w:szCs w:val="24"/>
        </w:rPr>
        <w:t xml:space="preserve"> дитячого віку</w:t>
      </w:r>
      <w:r w:rsidRPr="00DB0359">
        <w:rPr>
          <w:iCs/>
          <w:sz w:val="24"/>
          <w:szCs w:val="24"/>
        </w:rPr>
        <w:t xml:space="preserve"> </w:t>
      </w:r>
    </w:p>
    <w:p w:rsidR="00142718" w:rsidRPr="00DB0359" w:rsidRDefault="00142718" w:rsidP="00B776E6">
      <w:pPr>
        <w:widowControl/>
        <w:numPr>
          <w:ilvl w:val="0"/>
          <w:numId w:val="2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Засвоєння загальних методичних підход</w:t>
      </w:r>
      <w:r w:rsidR="00D949E0">
        <w:rPr>
          <w:iCs/>
          <w:sz w:val="24"/>
          <w:szCs w:val="24"/>
        </w:rPr>
        <w:t>ів клінічного обстеження хворої дитини</w:t>
      </w:r>
    </w:p>
    <w:p w:rsidR="00142718" w:rsidRPr="00DB0359" w:rsidRDefault="005646DB" w:rsidP="00B776E6">
      <w:pPr>
        <w:widowControl/>
        <w:numPr>
          <w:ilvl w:val="0"/>
          <w:numId w:val="2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Діагностика найбільш поширених</w:t>
      </w:r>
      <w:r w:rsidR="00142718" w:rsidRPr="00DB0359">
        <w:rPr>
          <w:iCs/>
          <w:sz w:val="24"/>
          <w:szCs w:val="24"/>
        </w:rPr>
        <w:t xml:space="preserve"> захворю</w:t>
      </w:r>
      <w:r w:rsidR="00D949E0">
        <w:rPr>
          <w:iCs/>
          <w:sz w:val="24"/>
          <w:szCs w:val="24"/>
        </w:rPr>
        <w:t xml:space="preserve">вань </w:t>
      </w:r>
      <w:r w:rsidR="00142718" w:rsidRPr="00DB0359">
        <w:rPr>
          <w:iCs/>
          <w:sz w:val="24"/>
          <w:szCs w:val="24"/>
        </w:rPr>
        <w:t>д</w:t>
      </w:r>
      <w:r w:rsidR="00D949E0">
        <w:rPr>
          <w:iCs/>
          <w:sz w:val="24"/>
          <w:szCs w:val="24"/>
        </w:rPr>
        <w:t>ит</w:t>
      </w:r>
      <w:r w:rsidR="00142718" w:rsidRPr="00DB0359">
        <w:rPr>
          <w:iCs/>
          <w:sz w:val="24"/>
          <w:szCs w:val="24"/>
        </w:rPr>
        <w:t>ини при типових їх проявах</w:t>
      </w:r>
    </w:p>
    <w:p w:rsidR="00142718" w:rsidRPr="00DB0359" w:rsidRDefault="00142718" w:rsidP="00B776E6">
      <w:pPr>
        <w:widowControl/>
        <w:numPr>
          <w:ilvl w:val="0"/>
          <w:numId w:val="2"/>
        </w:numPr>
        <w:autoSpaceDE/>
        <w:autoSpaceDN/>
        <w:spacing w:line="288" w:lineRule="auto"/>
        <w:ind w:right="-102"/>
        <w:jc w:val="both"/>
        <w:rPr>
          <w:iCs/>
          <w:sz w:val="24"/>
          <w:szCs w:val="24"/>
        </w:rPr>
      </w:pPr>
      <w:r w:rsidRPr="00DB0359">
        <w:rPr>
          <w:iCs/>
          <w:sz w:val="24"/>
          <w:szCs w:val="24"/>
        </w:rPr>
        <w:t>Формування у студентів  морально-етичних та деонтологічних якостей при п</w:t>
      </w:r>
      <w:r w:rsidR="004255AA">
        <w:rPr>
          <w:iCs/>
          <w:sz w:val="24"/>
          <w:szCs w:val="24"/>
        </w:rPr>
        <w:t xml:space="preserve">рофесійному спілкуванні з хворою </w:t>
      </w:r>
      <w:r w:rsidR="001B2E3B">
        <w:rPr>
          <w:iCs/>
          <w:sz w:val="24"/>
          <w:szCs w:val="24"/>
        </w:rPr>
        <w:t xml:space="preserve">та здоровою </w:t>
      </w:r>
      <w:r w:rsidR="004255AA">
        <w:rPr>
          <w:iCs/>
          <w:sz w:val="24"/>
          <w:szCs w:val="24"/>
        </w:rPr>
        <w:t>дитиною</w:t>
      </w:r>
      <w:r w:rsidRPr="00DB0359">
        <w:rPr>
          <w:iCs/>
          <w:sz w:val="24"/>
          <w:szCs w:val="24"/>
        </w:rPr>
        <w:t>.</w:t>
      </w:r>
    </w:p>
    <w:p w:rsidR="00BF0F84" w:rsidRPr="00DB0359" w:rsidRDefault="00BF0F84" w:rsidP="00BF0F84">
      <w:pPr>
        <w:spacing w:before="120" w:after="120" w:line="288" w:lineRule="auto"/>
        <w:ind w:firstLine="539"/>
        <w:rPr>
          <w:sz w:val="24"/>
          <w:szCs w:val="24"/>
        </w:rPr>
      </w:pPr>
      <w:r w:rsidRPr="00DB0359">
        <w:rPr>
          <w:sz w:val="24"/>
          <w:szCs w:val="24"/>
        </w:rPr>
        <w:t>Дисципліна забезпечує набуття студентами</w:t>
      </w:r>
      <w:r w:rsidRPr="00DB0359">
        <w:rPr>
          <w:sz w:val="24"/>
          <w:szCs w:val="24"/>
          <w:lang w:val="ru-RU"/>
        </w:rPr>
        <w:t xml:space="preserve"> </w:t>
      </w:r>
      <w:proofErr w:type="spellStart"/>
      <w:r w:rsidRPr="00DB0359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DB0359">
        <w:rPr>
          <w:b/>
          <w:bCs/>
          <w:sz w:val="24"/>
          <w:szCs w:val="24"/>
        </w:rPr>
        <w:t>:</w:t>
      </w:r>
      <w:r w:rsidRPr="00DB0359">
        <w:rPr>
          <w:sz w:val="24"/>
          <w:szCs w:val="24"/>
        </w:rPr>
        <w:t xml:space="preserve"> </w:t>
      </w:r>
    </w:p>
    <w:p w:rsidR="00BF0F84" w:rsidRPr="00DB0359" w:rsidRDefault="00BF0F84" w:rsidP="00B776E6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DB0359">
        <w:rPr>
          <w:i/>
          <w:iCs/>
          <w:sz w:val="24"/>
          <w:szCs w:val="24"/>
        </w:rPr>
        <w:t>інтегральна</w:t>
      </w:r>
      <w:r w:rsidRPr="00DB0359">
        <w:rPr>
          <w:b/>
          <w:bCs/>
          <w:i/>
          <w:iCs/>
          <w:sz w:val="24"/>
          <w:szCs w:val="24"/>
        </w:rPr>
        <w:t xml:space="preserve">: </w:t>
      </w:r>
    </w:p>
    <w:p w:rsidR="00BF0F84" w:rsidRPr="00DB0359" w:rsidRDefault="00BF0F84" w:rsidP="00BF0F84">
      <w:pPr>
        <w:ind w:left="900"/>
        <w:rPr>
          <w:sz w:val="24"/>
          <w:szCs w:val="24"/>
        </w:rPr>
      </w:pPr>
      <w:r w:rsidRPr="00DB035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DB0359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DB0359">
        <w:rPr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загальні: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абстрактного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аналізу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та синтезу.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вчитися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оволодівати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сучасними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знаннями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застосовувати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практичних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ситуаціях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предметної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розуміння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професійної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адаптації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ій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ситуації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обґрунтовані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ішення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працювати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команді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Навички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міжособистісної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взаємодії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спілкуватися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державною</w:t>
      </w:r>
      <w:proofErr w:type="gram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усно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, так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письмово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спілкуватись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DB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</w:rPr>
        <w:t>мовою</w:t>
      </w:r>
      <w:proofErr w:type="spellEnd"/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інформаційних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комунікаційних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eastAsia="uk-UA"/>
        </w:rPr>
        <w:t>технологій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Визначеність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наполегливість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поставлених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завдань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взятих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діяти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відповідально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свідомо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pStyle w:val="a8"/>
        <w:numPr>
          <w:ilvl w:val="1"/>
          <w:numId w:val="4"/>
        </w:numPr>
        <w:tabs>
          <w:tab w:val="clear" w:pos="1440"/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Прагнення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збереження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B03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0F84" w:rsidRPr="00DB0359" w:rsidRDefault="00BF0F84" w:rsidP="00B776E6">
      <w:pPr>
        <w:widowControl/>
        <w:numPr>
          <w:ilvl w:val="1"/>
          <w:numId w:val="4"/>
        </w:numPr>
        <w:tabs>
          <w:tab w:val="clear" w:pos="1440"/>
          <w:tab w:val="num" w:pos="1260"/>
        </w:tabs>
        <w:autoSpaceDE/>
        <w:autoSpaceDN/>
        <w:spacing w:line="288" w:lineRule="auto"/>
        <w:ind w:left="1260" w:right="-102"/>
        <w:jc w:val="both"/>
        <w:rPr>
          <w:iCs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діяти на основі етичних міркувань (мотивів).</w:t>
      </w:r>
    </w:p>
    <w:p w:rsidR="00BF0F84" w:rsidRPr="00DB0359" w:rsidRDefault="00BF0F84" w:rsidP="00BF0F84">
      <w:pPr>
        <w:spacing w:before="120" w:after="120"/>
        <w:ind w:left="567" w:hanging="141"/>
        <w:rPr>
          <w:i/>
          <w:iCs/>
          <w:sz w:val="24"/>
          <w:szCs w:val="24"/>
        </w:rPr>
      </w:pPr>
      <w:r w:rsidRPr="00DB0359">
        <w:rPr>
          <w:iCs/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спеціальні (фахові, предметні):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sz w:val="24"/>
          <w:szCs w:val="24"/>
        </w:rPr>
      </w:pPr>
      <w:r w:rsidRPr="00DB0359">
        <w:rPr>
          <w:sz w:val="24"/>
          <w:szCs w:val="24"/>
        </w:rPr>
        <w:t xml:space="preserve">Навички опитування та клінічного обстеження пацієнта. 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t>Здатність до визначення необхідного переліку лабораторних та інструментальних досліджень та оцінки їх результатів.</w:t>
      </w:r>
    </w:p>
    <w:p w:rsidR="00BF0F84" w:rsidRPr="00FE7045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t xml:space="preserve">Здатність до встановлення </w:t>
      </w:r>
      <w:proofErr w:type="spellStart"/>
      <w:r w:rsidRPr="00DB0359">
        <w:rPr>
          <w:sz w:val="24"/>
          <w:szCs w:val="24"/>
        </w:rPr>
        <w:t>синдром</w:t>
      </w:r>
      <w:r w:rsidR="006D7C9D">
        <w:rPr>
          <w:sz w:val="24"/>
          <w:szCs w:val="24"/>
        </w:rPr>
        <w:t>аль</w:t>
      </w:r>
      <w:r w:rsidRPr="00DB0359">
        <w:rPr>
          <w:sz w:val="24"/>
          <w:szCs w:val="24"/>
        </w:rPr>
        <w:t>ного</w:t>
      </w:r>
      <w:proofErr w:type="spellEnd"/>
      <w:r w:rsidRPr="00DB0359">
        <w:rPr>
          <w:sz w:val="24"/>
          <w:szCs w:val="24"/>
        </w:rPr>
        <w:t xml:space="preserve"> діагнозу захворювання.</w:t>
      </w:r>
    </w:p>
    <w:p w:rsidR="00FE7045" w:rsidRPr="00FE7045" w:rsidRDefault="00FE7045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sz w:val="28"/>
          <w:szCs w:val="24"/>
        </w:rPr>
      </w:pPr>
      <w:r w:rsidRPr="00FE7045">
        <w:rPr>
          <w:szCs w:val="20"/>
        </w:rPr>
        <w:t>Здатність до визначення характеру харчування здорових дітей відповідного віку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sz w:val="24"/>
          <w:szCs w:val="24"/>
        </w:rPr>
        <w:t>Здатність до діагностування невідкладних станів.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Навички виконання медичних маніпуляцій.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до ведення медичної документації.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Здатність до проведення санітарно-гігієнічних та профілактичних заходів.</w:t>
      </w:r>
    </w:p>
    <w:p w:rsidR="00BF0F84" w:rsidRPr="00DB0359" w:rsidRDefault="00BF0F84" w:rsidP="00B776E6">
      <w:pPr>
        <w:widowControl/>
        <w:numPr>
          <w:ilvl w:val="0"/>
          <w:numId w:val="5"/>
        </w:numPr>
        <w:adjustRightInd w:val="0"/>
        <w:ind w:left="1260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Здатність до забезпечення необхідного режиму перебування хворого у стаціонарі при лікуванні захворювань.</w:t>
      </w:r>
    </w:p>
    <w:p w:rsidR="002F2BC2" w:rsidRPr="002F2BC2" w:rsidRDefault="00ED736B" w:rsidP="00B776E6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2BC2" w:rsidRPr="002F2B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</w:t>
      </w:r>
      <w:r w:rsidR="002F2B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2F2BC2" w:rsidRPr="002F2B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рмативна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D736B" w:rsidRPr="00DB0359" w:rsidRDefault="002F2BC2" w:rsidP="002F2BC2">
      <w:pPr>
        <w:pStyle w:val="a8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</w:t>
      </w:r>
      <w:r w:rsidR="00ED736B"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ормат дисципліни:</w:t>
      </w:r>
      <w:r w:rsidR="00ED736B"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736B"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="00ED736B"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="00ED736B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DB0359" w:rsidRDefault="00ED736B" w:rsidP="00B776E6">
      <w:pPr>
        <w:pStyle w:val="a8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вивченні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«Пропедевтика </w:t>
      </w:r>
      <w:r w:rsidR="006D7C9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педіатрії</w:t>
      </w:r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різновиди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методів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рекомендовані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="00DB0359" w:rsidRPr="00DB03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– за джерелами знань: словесні (пояснення, лекція, бесіда, дискусія); наочні</w:t>
      </w:r>
      <w:r w:rsidRPr="00401560">
        <w:rPr>
          <w:color w:val="000000"/>
          <w:sz w:val="24"/>
          <w:szCs w:val="24"/>
        </w:rPr>
        <w:t xml:space="preserve"> (демонстрація); практичні (практична робота, опанування практичними навичками), на яких робиться особливий акцент при ви</w:t>
      </w:r>
      <w:r w:rsidR="006D7C9D">
        <w:rPr>
          <w:color w:val="000000"/>
          <w:sz w:val="24"/>
          <w:szCs w:val="24"/>
        </w:rPr>
        <w:t>в</w:t>
      </w:r>
      <w:r w:rsidRPr="00401560">
        <w:rPr>
          <w:color w:val="000000"/>
          <w:sz w:val="24"/>
          <w:szCs w:val="24"/>
        </w:rPr>
        <w:t>ченні дисципліни;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ind w:left="0" w:firstLine="567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 за логікою навчального процесу: аналітичний (виділення окремих симптомів захворювання), синтетичний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</w:t>
      </w:r>
      <w:r w:rsidR="006D7C9D" w:rsidRPr="006D7C9D">
        <w:rPr>
          <w:bCs/>
          <w:szCs w:val="20"/>
        </w:rPr>
        <w:t>Розвиток дитини. Вигодовування дітей ранньо</w:t>
      </w:r>
      <w:r w:rsidR="006D7C9D">
        <w:rPr>
          <w:bCs/>
          <w:szCs w:val="20"/>
        </w:rPr>
        <w:t>го віку</w:t>
      </w:r>
      <w:r w:rsidRPr="00401560">
        <w:rPr>
          <w:color w:val="000000"/>
          <w:sz w:val="24"/>
          <w:szCs w:val="24"/>
        </w:rPr>
        <w:t xml:space="preserve">»), </w:t>
      </w:r>
      <w:r w:rsidR="00FE7045">
        <w:rPr>
          <w:color w:val="000000"/>
          <w:sz w:val="24"/>
          <w:szCs w:val="24"/>
        </w:rPr>
        <w:t>дедуктивний (при вивченні</w:t>
      </w:r>
      <w:r w:rsidRPr="00401560">
        <w:rPr>
          <w:color w:val="000000"/>
          <w:sz w:val="24"/>
          <w:szCs w:val="24"/>
        </w:rPr>
        <w:t xml:space="preserve"> розділу № 2 «</w:t>
      </w:r>
      <w:r w:rsidR="006D7C9D" w:rsidRPr="006D7C9D">
        <w:rPr>
          <w:bCs/>
          <w:szCs w:val="20"/>
        </w:rPr>
        <w:t>Анатомо-фізіологічні особливості, методика обстеження та семіотика захворювань у дітей</w:t>
      </w:r>
      <w:r w:rsidRPr="00401560">
        <w:rPr>
          <w:bCs/>
          <w:sz w:val="24"/>
          <w:szCs w:val="24"/>
        </w:rPr>
        <w:t>»)</w:t>
      </w:r>
      <w:r w:rsidRPr="00401560">
        <w:rPr>
          <w:color w:val="000000"/>
          <w:sz w:val="24"/>
          <w:szCs w:val="24"/>
        </w:rPr>
        <w:t xml:space="preserve">, їх поєднання – </w:t>
      </w:r>
      <w:proofErr w:type="spellStart"/>
      <w:r w:rsidR="00FE7045" w:rsidRPr="00FE7045">
        <w:rPr>
          <w:color w:val="000000"/>
          <w:sz w:val="24"/>
          <w:szCs w:val="24"/>
        </w:rPr>
        <w:t>т</w:t>
      </w:r>
      <w:r w:rsidRPr="00FE7045">
        <w:rPr>
          <w:color w:val="000000"/>
          <w:sz w:val="24"/>
          <w:szCs w:val="24"/>
        </w:rPr>
        <w:t>радуктивний</w:t>
      </w:r>
      <w:proofErr w:type="spellEnd"/>
      <w:r w:rsidRPr="00401560">
        <w:rPr>
          <w:color w:val="000000"/>
          <w:sz w:val="24"/>
          <w:szCs w:val="24"/>
        </w:rPr>
        <w:t xml:space="preserve"> метод (при вивченні обох </w:t>
      </w:r>
      <w:r w:rsidR="00FE7045">
        <w:rPr>
          <w:color w:val="000000"/>
          <w:sz w:val="24"/>
          <w:szCs w:val="24"/>
        </w:rPr>
        <w:t>розділ</w:t>
      </w:r>
      <w:r w:rsidRPr="00401560">
        <w:rPr>
          <w:color w:val="000000"/>
          <w:sz w:val="24"/>
          <w:szCs w:val="24"/>
        </w:rPr>
        <w:t>ів);</w:t>
      </w:r>
    </w:p>
    <w:p w:rsidR="00DB0359" w:rsidRPr="00401560" w:rsidRDefault="00DB0359" w:rsidP="00DB0359">
      <w:pPr>
        <w:spacing w:line="288" w:lineRule="auto"/>
        <w:ind w:firstLine="567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– за рівнем самостійної розумової діяльності: </w:t>
      </w:r>
      <w:r>
        <w:rPr>
          <w:color w:val="000000"/>
          <w:sz w:val="24"/>
          <w:szCs w:val="24"/>
        </w:rPr>
        <w:t xml:space="preserve">проблемний, частково-пошуковий, </w:t>
      </w:r>
      <w:r w:rsidRPr="00401560">
        <w:rPr>
          <w:color w:val="000000"/>
          <w:sz w:val="24"/>
          <w:szCs w:val="24"/>
        </w:rPr>
        <w:t>дослідницький.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клінічних кейсів, 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проблемно-дослідницький метод, 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конкурентних груп, 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</w:t>
      </w:r>
      <w:proofErr w:type="spellStart"/>
      <w:r w:rsidRPr="00401560">
        <w:rPr>
          <w:color w:val="000000"/>
          <w:sz w:val="24"/>
          <w:szCs w:val="24"/>
        </w:rPr>
        <w:t>тренінгових</w:t>
      </w:r>
      <w:proofErr w:type="spellEnd"/>
      <w:r w:rsidRPr="00401560">
        <w:rPr>
          <w:color w:val="000000"/>
          <w:sz w:val="24"/>
          <w:szCs w:val="24"/>
        </w:rPr>
        <w:t xml:space="preserve"> технологій, </w:t>
      </w:r>
    </w:p>
    <w:p w:rsidR="00DB0359" w:rsidRPr="00401560" w:rsidRDefault="00DB0359" w:rsidP="00B776E6">
      <w:pPr>
        <w:widowControl/>
        <w:numPr>
          <w:ilvl w:val="0"/>
          <w:numId w:val="11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Лекційний і практичний етапи навчання студентів по можливості формуються у такій </w:t>
      </w:r>
      <w:r w:rsidRPr="00401560">
        <w:rPr>
          <w:rFonts w:eastAsia="MS Mincho"/>
          <w:sz w:val="24"/>
          <w:szCs w:val="24"/>
        </w:rPr>
        <w:lastRenderedPageBreak/>
        <w:t>послідовності, щоб теми лекцій передували практичним  заняттям.</w:t>
      </w:r>
    </w:p>
    <w:p w:rsidR="00DB0359" w:rsidRPr="00401560" w:rsidRDefault="00FE7045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Практичні заняття тривалістю 4</w:t>
      </w:r>
      <w:r w:rsidR="00090184">
        <w:rPr>
          <w:rFonts w:eastAsia="MS Mincho"/>
          <w:sz w:val="24"/>
          <w:szCs w:val="24"/>
        </w:rPr>
        <w:t xml:space="preserve"> академічні години (18</w:t>
      </w:r>
      <w:r w:rsidR="00DB0359" w:rsidRPr="00401560">
        <w:rPr>
          <w:rFonts w:eastAsia="MS Mincho"/>
          <w:sz w:val="24"/>
          <w:szCs w:val="24"/>
        </w:rPr>
        <w:t xml:space="preserve">0 хвилин) , проходять у </w:t>
      </w:r>
      <w:r w:rsidR="006D7C9D">
        <w:rPr>
          <w:rFonts w:eastAsia="MS Mincho"/>
          <w:sz w:val="24"/>
          <w:szCs w:val="24"/>
        </w:rPr>
        <w:t xml:space="preserve">педіатричній клініці (відділенні </w:t>
      </w:r>
      <w:r w:rsidR="00DB0359" w:rsidRPr="00401560">
        <w:rPr>
          <w:rFonts w:eastAsia="MS Mincho"/>
          <w:sz w:val="24"/>
          <w:szCs w:val="24"/>
        </w:rPr>
        <w:t>пе</w:t>
      </w:r>
      <w:r w:rsidR="006D7C9D">
        <w:rPr>
          <w:rFonts w:eastAsia="MS Mincho"/>
          <w:sz w:val="24"/>
          <w:szCs w:val="24"/>
        </w:rPr>
        <w:t>діатр</w:t>
      </w:r>
      <w:r w:rsidR="00DB0359" w:rsidRPr="00401560">
        <w:rPr>
          <w:rFonts w:eastAsia="MS Mincho"/>
          <w:sz w:val="24"/>
          <w:szCs w:val="24"/>
        </w:rPr>
        <w:t>ичного профілю) та складаються з чотирьох структурних частин: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1) засвоєння теоретичної частини теми,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2) демонстрація викладачем методики </w:t>
      </w:r>
      <w:r w:rsidR="00090184">
        <w:rPr>
          <w:rFonts w:eastAsia="MS Mincho"/>
          <w:sz w:val="24"/>
          <w:szCs w:val="24"/>
        </w:rPr>
        <w:t>обстеження здорової або хворої дитини</w:t>
      </w:r>
      <w:r w:rsidRPr="00401560">
        <w:rPr>
          <w:rFonts w:eastAsia="MS Mincho"/>
          <w:sz w:val="24"/>
          <w:szCs w:val="24"/>
        </w:rPr>
        <w:t xml:space="preserve">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4) вирішення ситуаційних завдань та тест-контроль засвоєння матеріалу.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>При проведенні  практичних  занять  основне  місц</w:t>
      </w:r>
      <w:r w:rsidR="00090184">
        <w:rPr>
          <w:rFonts w:eastAsia="MS Mincho"/>
          <w:sz w:val="24"/>
          <w:szCs w:val="24"/>
        </w:rPr>
        <w:t>е посідає опанування практичних</w:t>
      </w:r>
      <w:r w:rsidRPr="00401560">
        <w:rPr>
          <w:rFonts w:eastAsia="MS Mincho"/>
          <w:sz w:val="24"/>
          <w:szCs w:val="24"/>
        </w:rPr>
        <w:t xml:space="preserve"> навич</w:t>
      </w:r>
      <w:r w:rsidR="00090184">
        <w:rPr>
          <w:rFonts w:eastAsia="MS Mincho"/>
          <w:sz w:val="24"/>
          <w:szCs w:val="24"/>
        </w:rPr>
        <w:t>ок</w:t>
      </w:r>
      <w:r w:rsidRPr="00401560">
        <w:rPr>
          <w:rFonts w:eastAsia="MS Mincho"/>
          <w:sz w:val="24"/>
          <w:szCs w:val="24"/>
        </w:rPr>
        <w:t xml:space="preserve"> з </w:t>
      </w:r>
      <w:proofErr w:type="spellStart"/>
      <w:r w:rsidRPr="00401560">
        <w:rPr>
          <w:rFonts w:eastAsia="MS Mincho"/>
          <w:sz w:val="24"/>
          <w:szCs w:val="24"/>
        </w:rPr>
        <w:t>фізикального</w:t>
      </w:r>
      <w:proofErr w:type="spellEnd"/>
      <w:r w:rsidRPr="00401560">
        <w:rPr>
          <w:rFonts w:eastAsia="MS Mincho"/>
          <w:sz w:val="24"/>
          <w:szCs w:val="24"/>
        </w:rPr>
        <w:t xml:space="preserve"> обстеження </w:t>
      </w:r>
      <w:r w:rsidR="006D7C9D">
        <w:rPr>
          <w:rFonts w:eastAsia="MS Mincho"/>
          <w:sz w:val="24"/>
          <w:szCs w:val="24"/>
        </w:rPr>
        <w:t>дитини</w:t>
      </w:r>
      <w:r w:rsidRPr="00401560">
        <w:rPr>
          <w:rFonts w:eastAsia="MS Mincho"/>
          <w:sz w:val="24"/>
          <w:szCs w:val="24"/>
        </w:rPr>
        <w:t xml:space="preserve"> та робота безпосередньо із пацієнтами. </w:t>
      </w:r>
    </w:p>
    <w:p w:rsidR="00DB0359" w:rsidRPr="00401560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На підставі засвоєння клінічних методів обстеження хворого, вміння їх синтезувати та інтерпретувати, оцінювати та аналізувати у студента формується клінічне мислення та навички </w:t>
      </w:r>
      <w:r w:rsidR="006D7C9D">
        <w:rPr>
          <w:rFonts w:eastAsia="MS Mincho"/>
          <w:sz w:val="24"/>
          <w:szCs w:val="24"/>
        </w:rPr>
        <w:t xml:space="preserve">обстеження дитини різного віку та </w:t>
      </w:r>
      <w:r w:rsidRPr="00401560">
        <w:rPr>
          <w:rFonts w:eastAsia="MS Mincho"/>
          <w:sz w:val="24"/>
          <w:szCs w:val="24"/>
        </w:rPr>
        <w:t xml:space="preserve">встановлення </w:t>
      </w:r>
      <w:proofErr w:type="spellStart"/>
      <w:r w:rsidRPr="00401560">
        <w:rPr>
          <w:rFonts w:eastAsia="MS Mincho"/>
          <w:sz w:val="24"/>
          <w:szCs w:val="24"/>
        </w:rPr>
        <w:t>синдром</w:t>
      </w:r>
      <w:r w:rsidR="00090184">
        <w:rPr>
          <w:rFonts w:eastAsia="MS Mincho"/>
          <w:sz w:val="24"/>
          <w:szCs w:val="24"/>
        </w:rPr>
        <w:t>аль</w:t>
      </w:r>
      <w:r w:rsidRPr="00401560">
        <w:rPr>
          <w:rFonts w:eastAsia="MS Mincho"/>
          <w:sz w:val="24"/>
          <w:szCs w:val="24"/>
        </w:rPr>
        <w:t>ного</w:t>
      </w:r>
      <w:proofErr w:type="spellEnd"/>
      <w:r w:rsidRPr="00401560">
        <w:rPr>
          <w:rFonts w:eastAsia="MS Mincho"/>
          <w:sz w:val="24"/>
          <w:szCs w:val="24"/>
        </w:rPr>
        <w:t xml:space="preserve"> діагнозу, що і є основним завданням пропедевтичної </w:t>
      </w:r>
      <w:r w:rsidR="006D7C9D">
        <w:rPr>
          <w:rFonts w:eastAsia="MS Mincho"/>
          <w:sz w:val="24"/>
          <w:szCs w:val="24"/>
        </w:rPr>
        <w:t>педіатрії</w:t>
      </w:r>
      <w:r w:rsidRPr="00401560">
        <w:rPr>
          <w:rFonts w:eastAsia="MS Mincho"/>
          <w:sz w:val="24"/>
          <w:szCs w:val="24"/>
        </w:rPr>
        <w:t>.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 w:rsidR="00DB0359" w:rsidRPr="00401560">
        <w:rPr>
          <w:rFonts w:eastAsia="MS Mincho"/>
          <w:sz w:val="24"/>
          <w:szCs w:val="24"/>
        </w:rPr>
        <w:t xml:space="preserve">Самостійна робота студентів посідає у вивченні дисципліни вагоме місце. Окрім традиційної </w:t>
      </w:r>
      <w:proofErr w:type="spellStart"/>
      <w:r w:rsidR="00DB0359" w:rsidRPr="00401560">
        <w:rPr>
          <w:rFonts w:eastAsia="MS Mincho"/>
          <w:sz w:val="24"/>
          <w:szCs w:val="24"/>
        </w:rPr>
        <w:t>передаудиторної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підготовки з теоретичних питань пропедевтики </w:t>
      </w:r>
      <w:r w:rsidR="006D7C9D">
        <w:rPr>
          <w:rFonts w:eastAsia="MS Mincho"/>
          <w:sz w:val="24"/>
          <w:szCs w:val="24"/>
        </w:rPr>
        <w:t>педіатрії</w:t>
      </w:r>
      <w:r w:rsidR="00DB0359" w:rsidRPr="00401560">
        <w:rPr>
          <w:rFonts w:eastAsia="MS Mincho"/>
          <w:sz w:val="24"/>
          <w:szCs w:val="24"/>
        </w:rPr>
        <w:t>, вона включає роб</w:t>
      </w:r>
      <w:r w:rsidR="006D7C9D">
        <w:rPr>
          <w:rFonts w:eastAsia="MS Mincho"/>
          <w:sz w:val="24"/>
          <w:szCs w:val="24"/>
        </w:rPr>
        <w:t xml:space="preserve">оту студентів у відділеннях </w:t>
      </w:r>
      <w:r w:rsidR="00DB0359" w:rsidRPr="00401560">
        <w:rPr>
          <w:rFonts w:eastAsia="MS Mincho"/>
          <w:sz w:val="24"/>
          <w:szCs w:val="24"/>
        </w:rPr>
        <w:t>пе</w:t>
      </w:r>
      <w:r w:rsidR="006D7C9D">
        <w:rPr>
          <w:rFonts w:eastAsia="MS Mincho"/>
          <w:sz w:val="24"/>
          <w:szCs w:val="24"/>
        </w:rPr>
        <w:t>діатр</w:t>
      </w:r>
      <w:r w:rsidR="00DB0359" w:rsidRPr="00401560">
        <w:rPr>
          <w:rFonts w:eastAsia="MS Mincho"/>
          <w:sz w:val="24"/>
          <w:szCs w:val="24"/>
        </w:rPr>
        <w:t xml:space="preserve">ичного стаціонару, клінічних лабораторіях та відділеннях функціональної діагностики в </w:t>
      </w:r>
      <w:proofErr w:type="spellStart"/>
      <w:r w:rsidR="00DB0359" w:rsidRPr="00401560">
        <w:rPr>
          <w:rFonts w:eastAsia="MS Mincho"/>
          <w:sz w:val="24"/>
          <w:szCs w:val="24"/>
        </w:rPr>
        <w:t>позааудиторний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час, ефективність якої повинна забезпечуватись викладачами та допоміжним персоналом кафедр пропедевтики </w:t>
      </w:r>
      <w:r w:rsidR="006D7C9D">
        <w:rPr>
          <w:rFonts w:eastAsia="MS Mincho"/>
          <w:sz w:val="24"/>
          <w:szCs w:val="24"/>
        </w:rPr>
        <w:t>педіатрії</w:t>
      </w:r>
      <w:r w:rsidR="00DB0359" w:rsidRPr="00401560">
        <w:rPr>
          <w:rFonts w:eastAsia="MS Mincho"/>
          <w:sz w:val="24"/>
          <w:szCs w:val="24"/>
        </w:rPr>
        <w:t xml:space="preserve">. До самостійної роботи включено </w:t>
      </w:r>
      <w:proofErr w:type="spellStart"/>
      <w:r w:rsidR="00DB0359" w:rsidRPr="00401560">
        <w:rPr>
          <w:rFonts w:eastAsia="MS Mincho"/>
          <w:sz w:val="24"/>
          <w:szCs w:val="24"/>
        </w:rPr>
        <w:t>курацію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хворих з написанням історії хвороби, яка передбачає розпитування та повне </w:t>
      </w:r>
      <w:proofErr w:type="spellStart"/>
      <w:r w:rsidR="00DB0359" w:rsidRPr="00401560">
        <w:rPr>
          <w:rFonts w:eastAsia="MS Mincho"/>
          <w:sz w:val="24"/>
          <w:szCs w:val="24"/>
        </w:rPr>
        <w:t>фізикальне</w:t>
      </w:r>
      <w:proofErr w:type="spellEnd"/>
      <w:r w:rsidR="00DB0359" w:rsidRPr="00401560">
        <w:rPr>
          <w:rFonts w:eastAsia="MS Mincho"/>
          <w:sz w:val="24"/>
          <w:szCs w:val="24"/>
        </w:rPr>
        <w:t xml:space="preserve"> обстеження </w:t>
      </w:r>
      <w:r w:rsidR="00090184">
        <w:rPr>
          <w:rFonts w:eastAsia="MS Mincho"/>
          <w:sz w:val="24"/>
          <w:szCs w:val="24"/>
        </w:rPr>
        <w:t>дитини</w:t>
      </w:r>
      <w:r w:rsidR="00DB0359" w:rsidRPr="00401560">
        <w:rPr>
          <w:rFonts w:eastAsia="MS Mincho"/>
          <w:sz w:val="24"/>
          <w:szCs w:val="24"/>
        </w:rPr>
        <w:t xml:space="preserve"> з визначенням провідних синдромів. </w:t>
      </w:r>
    </w:p>
    <w:p w:rsidR="00DB0359" w:rsidRP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>
        <w:rPr>
          <w:rFonts w:eastAsia="Times New Roman"/>
          <w:color w:val="000000"/>
          <w:sz w:val="24"/>
          <w:szCs w:val="24"/>
        </w:rPr>
        <w:t>, методич</w:t>
      </w:r>
      <w:r w:rsidR="00090184">
        <w:rPr>
          <w:rFonts w:eastAsia="Times New Roman"/>
          <w:color w:val="000000"/>
          <w:sz w:val="24"/>
          <w:szCs w:val="24"/>
        </w:rPr>
        <w:t xml:space="preserve">ні рекомендації, що розміщені в </w:t>
      </w:r>
      <w:proofErr w:type="spellStart"/>
      <w:r w:rsidR="00090184">
        <w:rPr>
          <w:rFonts w:eastAsia="Times New Roman"/>
          <w:color w:val="000000"/>
          <w:sz w:val="24"/>
          <w:szCs w:val="24"/>
        </w:rPr>
        <w:t>репозитарі</w:t>
      </w:r>
      <w:r>
        <w:rPr>
          <w:rFonts w:eastAsia="Times New Roman"/>
          <w:color w:val="000000"/>
          <w:sz w:val="24"/>
          <w:szCs w:val="24"/>
        </w:rPr>
        <w:t>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eastAsia="Times New Roman"/>
          <w:color w:val="000000"/>
          <w:sz w:val="24"/>
          <w:szCs w:val="24"/>
        </w:rPr>
        <w:t>ХНМУ</w:t>
      </w:r>
      <w:r w:rsidR="006D7C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hyperlink r:id="rId8" w:history="1">
        <w:r w:rsidR="00D9583F" w:rsidRPr="00C625AC">
          <w:rPr>
            <w:rStyle w:val="a3"/>
            <w:rFonts w:eastAsia="Times New Roman"/>
            <w:sz w:val="24"/>
            <w:szCs w:val="24"/>
          </w:rPr>
          <w:t>http://repo.knmu.edu.ua/handle/123456789/180</w:t>
        </w:r>
      </w:hyperlink>
      <w:r w:rsidRPr="006C163F">
        <w:rPr>
          <w:rFonts w:eastAsia="Times New Roman"/>
          <w:color w:val="000000"/>
          <w:sz w:val="24"/>
          <w:szCs w:val="24"/>
        </w:rPr>
        <w:t>)</w:t>
      </w:r>
      <w:bookmarkEnd w:id="0"/>
      <w:r w:rsidRPr="006C163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та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</w:t>
      </w:r>
      <w:r w:rsidR="000A447F">
        <w:rPr>
          <w:rFonts w:eastAsia="Times New Roman"/>
          <w:color w:val="000000"/>
          <w:sz w:val="24"/>
          <w:szCs w:val="24"/>
        </w:rPr>
        <w:t>навчання</w:t>
      </w:r>
      <w:r>
        <w:rPr>
          <w:rFonts w:eastAsia="Times New Roman"/>
          <w:color w:val="000000"/>
          <w:sz w:val="24"/>
          <w:szCs w:val="24"/>
        </w:rPr>
        <w:t xml:space="preserve">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 w:rsidR="006D7C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(проведення практичних занять теоретичного напря</w:t>
      </w:r>
      <w:r w:rsidR="000A447F">
        <w:rPr>
          <w:rFonts w:eastAsia="Times New Roman"/>
          <w:color w:val="000000"/>
          <w:sz w:val="24"/>
          <w:szCs w:val="24"/>
        </w:rPr>
        <w:t>мку, вирішення тестових завдань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A447F">
        <w:rPr>
          <w:rFonts w:eastAsia="Times New Roman"/>
          <w:color w:val="000000"/>
          <w:sz w:val="24"/>
          <w:szCs w:val="24"/>
        </w:rPr>
        <w:t xml:space="preserve">та </w:t>
      </w:r>
      <w:r w:rsidR="006D7C9D">
        <w:rPr>
          <w:rFonts w:eastAsia="Times New Roman"/>
          <w:color w:val="000000"/>
          <w:sz w:val="24"/>
          <w:szCs w:val="24"/>
        </w:rPr>
        <w:t>ситуаційних завдань)</w:t>
      </w:r>
    </w:p>
    <w:p w:rsidR="00ED736B" w:rsidRPr="002D6C00" w:rsidRDefault="00ED736B" w:rsidP="00B776E6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2D6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2D6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2D6C00" w:rsidRPr="00AC22A9" w:rsidRDefault="002D6C00" w:rsidP="00B776E6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lang w:val="uk-UA"/>
        </w:rPr>
      </w:pPr>
      <w:proofErr w:type="spellStart"/>
      <w:r w:rsidRPr="00AC22A9">
        <w:rPr>
          <w:rFonts w:ascii="Times New Roman" w:hAnsi="Times New Roman"/>
          <w:lang w:val="uk-UA"/>
        </w:rPr>
        <w:t>Пропедевтическая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педиатрия</w:t>
      </w:r>
      <w:proofErr w:type="spellEnd"/>
      <w:r w:rsidRPr="00AC22A9">
        <w:rPr>
          <w:rFonts w:ascii="Times New Roman" w:hAnsi="Times New Roman"/>
          <w:lang w:val="uk-UA"/>
        </w:rPr>
        <w:t xml:space="preserve">. </w:t>
      </w:r>
      <w:proofErr w:type="spellStart"/>
      <w:r w:rsidRPr="00AC22A9">
        <w:rPr>
          <w:rFonts w:ascii="Times New Roman" w:hAnsi="Times New Roman"/>
          <w:lang w:val="uk-UA"/>
        </w:rPr>
        <w:t>Учебник</w:t>
      </w:r>
      <w:proofErr w:type="spellEnd"/>
      <w:r w:rsidRPr="00AC22A9">
        <w:rPr>
          <w:rFonts w:ascii="Times New Roman" w:hAnsi="Times New Roman"/>
          <w:lang w:val="uk-UA"/>
        </w:rPr>
        <w:t xml:space="preserve"> для </w:t>
      </w:r>
      <w:proofErr w:type="spellStart"/>
      <w:r w:rsidRPr="00AC22A9">
        <w:rPr>
          <w:rFonts w:ascii="Times New Roman" w:hAnsi="Times New Roman"/>
          <w:lang w:val="uk-UA"/>
        </w:rPr>
        <w:t>студентов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высших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медицинских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учебных</w:t>
      </w:r>
      <w:proofErr w:type="spellEnd"/>
      <w:r w:rsidRPr="00AC22A9">
        <w:rPr>
          <w:rFonts w:ascii="Times New Roman" w:hAnsi="Times New Roman"/>
          <w:lang w:val="uk-UA"/>
        </w:rPr>
        <w:t xml:space="preserve"> заведений</w:t>
      </w:r>
      <w:r w:rsidRPr="00AC22A9">
        <w:rPr>
          <w:rFonts w:ascii="Times New Roman" w:hAnsi="Times New Roman"/>
        </w:rPr>
        <w:t>/</w:t>
      </w:r>
      <w:proofErr w:type="spellStart"/>
      <w:r w:rsidRPr="00AC22A9">
        <w:rPr>
          <w:rFonts w:ascii="Times New Roman" w:hAnsi="Times New Roman"/>
          <w:lang w:val="uk-UA"/>
        </w:rPr>
        <w:t>Под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редакцией</w:t>
      </w:r>
      <w:proofErr w:type="spellEnd"/>
      <w:r w:rsidRPr="00AC22A9">
        <w:rPr>
          <w:rFonts w:ascii="Times New Roman" w:hAnsi="Times New Roman"/>
          <w:lang w:val="uk-UA"/>
        </w:rPr>
        <w:t xml:space="preserve"> акад. НАМН України, проф. В.Г. </w:t>
      </w:r>
      <w:proofErr w:type="spellStart"/>
      <w:r w:rsidRPr="00AC22A9">
        <w:rPr>
          <w:rFonts w:ascii="Times New Roman" w:hAnsi="Times New Roman"/>
          <w:lang w:val="uk-UA"/>
        </w:rPr>
        <w:t>Майданника.-</w:t>
      </w:r>
      <w:proofErr w:type="spellEnd"/>
      <w:r w:rsidRPr="00AC22A9">
        <w:rPr>
          <w:rFonts w:ascii="Times New Roman" w:hAnsi="Times New Roman"/>
          <w:lang w:val="uk-UA"/>
        </w:rPr>
        <w:t xml:space="preserve"> </w:t>
      </w:r>
      <w:proofErr w:type="spellStart"/>
      <w:r w:rsidRPr="00AC22A9">
        <w:rPr>
          <w:rFonts w:ascii="Times New Roman" w:hAnsi="Times New Roman"/>
          <w:lang w:val="uk-UA"/>
        </w:rPr>
        <w:t>Винница</w:t>
      </w:r>
      <w:proofErr w:type="spellEnd"/>
      <w:r w:rsidRPr="00AC22A9">
        <w:rPr>
          <w:rFonts w:ascii="Times New Roman" w:hAnsi="Times New Roman"/>
          <w:lang w:val="uk-UA"/>
        </w:rPr>
        <w:t>: Нова книга,2017.-888  с.</w:t>
      </w:r>
    </w:p>
    <w:p w:rsidR="002D6C00" w:rsidRPr="00AC22A9" w:rsidRDefault="002D6C00" w:rsidP="00B776E6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lang w:val="uk-UA"/>
        </w:rPr>
      </w:pPr>
      <w:r w:rsidRPr="00AC22A9">
        <w:rPr>
          <w:rFonts w:ascii="Times New Roman" w:hAnsi="Times New Roman"/>
          <w:lang w:val="uk-UA"/>
        </w:rPr>
        <w:t xml:space="preserve">Пропедевтична педіатрія. Підручник для студентів вищих </w:t>
      </w:r>
      <w:proofErr w:type="spellStart"/>
      <w:r w:rsidRPr="00AC22A9">
        <w:rPr>
          <w:rFonts w:ascii="Times New Roman" w:hAnsi="Times New Roman"/>
          <w:lang w:val="uk-UA"/>
        </w:rPr>
        <w:t>навч</w:t>
      </w:r>
      <w:proofErr w:type="spellEnd"/>
      <w:r w:rsidRPr="00AC22A9">
        <w:rPr>
          <w:rFonts w:ascii="Times New Roman" w:hAnsi="Times New Roman"/>
          <w:lang w:val="uk-UA"/>
        </w:rPr>
        <w:t xml:space="preserve">. </w:t>
      </w:r>
      <w:proofErr w:type="spellStart"/>
      <w:r w:rsidRPr="00AC22A9">
        <w:rPr>
          <w:rFonts w:ascii="Times New Roman" w:hAnsi="Times New Roman"/>
          <w:lang w:val="uk-UA"/>
        </w:rPr>
        <w:t>закл</w:t>
      </w:r>
      <w:proofErr w:type="spellEnd"/>
      <w:r w:rsidRPr="00AC22A9">
        <w:rPr>
          <w:rFonts w:ascii="Times New Roman" w:hAnsi="Times New Roman"/>
          <w:lang w:val="uk-UA"/>
        </w:rPr>
        <w:t>.</w:t>
      </w:r>
      <w:r w:rsidRPr="00AC22A9">
        <w:rPr>
          <w:rFonts w:ascii="Times New Roman" w:hAnsi="Times New Roman"/>
        </w:rPr>
        <w:t>/</w:t>
      </w:r>
      <w:r w:rsidRPr="00AC22A9">
        <w:rPr>
          <w:rFonts w:ascii="Times New Roman" w:hAnsi="Times New Roman"/>
          <w:lang w:val="uk-UA"/>
        </w:rPr>
        <w:t xml:space="preserve">Під редакцією акад. НАМН України, проф. В.Г. </w:t>
      </w:r>
      <w:proofErr w:type="spellStart"/>
      <w:r w:rsidRPr="00AC22A9">
        <w:rPr>
          <w:rFonts w:ascii="Times New Roman" w:hAnsi="Times New Roman"/>
          <w:lang w:val="uk-UA"/>
        </w:rPr>
        <w:t>Майданника.-</w:t>
      </w:r>
      <w:proofErr w:type="spellEnd"/>
      <w:r w:rsidRPr="00AC22A9">
        <w:rPr>
          <w:rFonts w:ascii="Times New Roman" w:hAnsi="Times New Roman"/>
          <w:lang w:val="uk-UA"/>
        </w:rPr>
        <w:t xml:space="preserve"> Вінниця: Нова книга, 2012.-880  с.</w:t>
      </w:r>
    </w:p>
    <w:p w:rsidR="000A447F" w:rsidRPr="00AC22A9" w:rsidRDefault="000A447F" w:rsidP="00B776E6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lang w:val="uk-UA"/>
        </w:rPr>
      </w:pPr>
      <w:proofErr w:type="spellStart"/>
      <w:r w:rsidRPr="00AC22A9">
        <w:rPr>
          <w:rFonts w:ascii="Times New Roman" w:hAnsi="Times New Roman"/>
        </w:rPr>
        <w:t>Клінічне</w:t>
      </w:r>
      <w:proofErr w:type="spellEnd"/>
      <w:r w:rsidRPr="00AC22A9">
        <w:rPr>
          <w:rFonts w:ascii="Times New Roman" w:hAnsi="Times New Roman"/>
        </w:rPr>
        <w:t xml:space="preserve"> </w:t>
      </w:r>
      <w:proofErr w:type="spellStart"/>
      <w:r w:rsidRPr="00AC22A9">
        <w:rPr>
          <w:rFonts w:ascii="Times New Roman" w:hAnsi="Times New Roman"/>
        </w:rPr>
        <w:t>обстеження</w:t>
      </w:r>
      <w:proofErr w:type="spellEnd"/>
      <w:r w:rsidRPr="00AC22A9">
        <w:rPr>
          <w:rFonts w:ascii="Times New Roman" w:hAnsi="Times New Roman"/>
        </w:rPr>
        <w:t xml:space="preserve"> </w:t>
      </w:r>
      <w:proofErr w:type="spellStart"/>
      <w:r w:rsidRPr="00AC22A9">
        <w:rPr>
          <w:rFonts w:ascii="Times New Roman" w:hAnsi="Times New Roman"/>
        </w:rPr>
        <w:t>дитини</w:t>
      </w:r>
      <w:proofErr w:type="spellEnd"/>
      <w:r w:rsidRPr="00AC22A9">
        <w:rPr>
          <w:rFonts w:ascii="Times New Roman" w:hAnsi="Times New Roman"/>
        </w:rPr>
        <w:t xml:space="preserve">: </w:t>
      </w:r>
      <w:proofErr w:type="spellStart"/>
      <w:r w:rsidRPr="00AC22A9">
        <w:rPr>
          <w:rFonts w:ascii="Times New Roman" w:hAnsi="Times New Roman"/>
        </w:rPr>
        <w:t>навчальний</w:t>
      </w:r>
      <w:proofErr w:type="spellEnd"/>
      <w:r w:rsidRPr="00AC22A9">
        <w:rPr>
          <w:rFonts w:ascii="Times New Roman" w:hAnsi="Times New Roman"/>
        </w:rPr>
        <w:t xml:space="preserve"> </w:t>
      </w:r>
      <w:proofErr w:type="spellStart"/>
      <w:proofErr w:type="gramStart"/>
      <w:r w:rsidRPr="00AC22A9">
        <w:rPr>
          <w:rFonts w:ascii="Times New Roman" w:hAnsi="Times New Roman"/>
        </w:rPr>
        <w:t>пос</w:t>
      </w:r>
      <w:proofErr w:type="gramEnd"/>
      <w:r w:rsidRPr="00AC22A9">
        <w:rPr>
          <w:rFonts w:ascii="Times New Roman" w:hAnsi="Times New Roman"/>
        </w:rPr>
        <w:t>ібник</w:t>
      </w:r>
      <w:proofErr w:type="spellEnd"/>
      <w:r w:rsidRPr="00AC22A9">
        <w:rPr>
          <w:rFonts w:ascii="Times New Roman" w:hAnsi="Times New Roman"/>
        </w:rPr>
        <w:t xml:space="preserve">. </w:t>
      </w:r>
      <w:proofErr w:type="spellStart"/>
      <w:r w:rsidRPr="00AC22A9">
        <w:rPr>
          <w:rFonts w:ascii="Times New Roman" w:hAnsi="Times New Roman"/>
        </w:rPr>
        <w:t>Катілов</w:t>
      </w:r>
      <w:proofErr w:type="spellEnd"/>
      <w:r w:rsidRPr="00AC22A9">
        <w:rPr>
          <w:rFonts w:ascii="Times New Roman" w:hAnsi="Times New Roman"/>
        </w:rPr>
        <w:t xml:space="preserve"> О.В., </w:t>
      </w:r>
      <w:proofErr w:type="spellStart"/>
      <w:r w:rsidRPr="00AC22A9">
        <w:rPr>
          <w:rFonts w:ascii="Times New Roman" w:hAnsi="Times New Roman"/>
        </w:rPr>
        <w:t>Дмитрієв</w:t>
      </w:r>
      <w:proofErr w:type="spellEnd"/>
      <w:r w:rsidRPr="00AC22A9">
        <w:rPr>
          <w:rFonts w:ascii="Times New Roman" w:hAnsi="Times New Roman"/>
        </w:rPr>
        <w:t xml:space="preserve"> Д.В., </w:t>
      </w:r>
      <w:proofErr w:type="spellStart"/>
      <w:r w:rsidRPr="00AC22A9">
        <w:rPr>
          <w:rFonts w:ascii="Times New Roman" w:hAnsi="Times New Roman"/>
        </w:rPr>
        <w:t>Дмитрієва</w:t>
      </w:r>
      <w:proofErr w:type="spellEnd"/>
      <w:r w:rsidRPr="00AC22A9">
        <w:rPr>
          <w:rFonts w:ascii="Times New Roman" w:hAnsi="Times New Roman"/>
        </w:rPr>
        <w:t xml:space="preserve"> К.Ю., Макаров С.Ю. Нова книга. Детальнее:</w:t>
      </w:r>
      <w:hyperlink r:id="rId9" w:history="1">
        <w:r w:rsidRPr="00AC22A9">
          <w:rPr>
            <w:rFonts w:ascii="Times New Roman" w:hAnsi="Times New Roman"/>
            <w:lang w:val="en-US"/>
          </w:rPr>
          <w:t>https</w:t>
        </w:r>
        <w:r w:rsidRPr="00AC22A9">
          <w:rPr>
            <w:rFonts w:ascii="Times New Roman" w:hAnsi="Times New Roman"/>
          </w:rPr>
          <w:t>://</w:t>
        </w:r>
        <w:proofErr w:type="spellStart"/>
        <w:r w:rsidRPr="00AC22A9">
          <w:rPr>
            <w:rFonts w:ascii="Times New Roman" w:hAnsi="Times New Roman"/>
            <w:lang w:val="en-US"/>
          </w:rPr>
          <w:t>medkniga</w:t>
        </w:r>
        <w:proofErr w:type="spellEnd"/>
        <w:r w:rsidRPr="00AC22A9">
          <w:rPr>
            <w:rFonts w:ascii="Times New Roman" w:hAnsi="Times New Roman"/>
          </w:rPr>
          <w:t>.</w:t>
        </w:r>
        <w:r w:rsidRPr="00AC22A9">
          <w:rPr>
            <w:rFonts w:ascii="Times New Roman" w:hAnsi="Times New Roman"/>
            <w:lang w:val="en-US"/>
          </w:rPr>
          <w:t>com</w:t>
        </w:r>
        <w:r w:rsidRPr="00AC22A9">
          <w:rPr>
            <w:rFonts w:ascii="Times New Roman" w:hAnsi="Times New Roman"/>
          </w:rPr>
          <w:t>.</w:t>
        </w:r>
        <w:proofErr w:type="spellStart"/>
        <w:r w:rsidRPr="00AC22A9">
          <w:rPr>
            <w:rFonts w:ascii="Times New Roman" w:hAnsi="Times New Roman"/>
            <w:lang w:val="en-US"/>
          </w:rPr>
          <w:t>ua</w:t>
        </w:r>
        <w:proofErr w:type="spellEnd"/>
        <w:r w:rsidRPr="00AC22A9">
          <w:rPr>
            <w:rFonts w:ascii="Times New Roman" w:hAnsi="Times New Roman"/>
          </w:rPr>
          <w:t>/24464-</w:t>
        </w:r>
        <w:proofErr w:type="spellStart"/>
        <w:r w:rsidRPr="00AC22A9">
          <w:rPr>
            <w:rFonts w:ascii="Times New Roman" w:hAnsi="Times New Roman"/>
            <w:lang w:val="en-US"/>
          </w:rPr>
          <w:t>klinichne</w:t>
        </w:r>
        <w:proofErr w:type="spellEnd"/>
        <w:r w:rsidRPr="00AC22A9">
          <w:rPr>
            <w:rFonts w:ascii="Times New Roman" w:hAnsi="Times New Roman"/>
          </w:rPr>
          <w:t>-</w:t>
        </w:r>
        <w:proofErr w:type="spellStart"/>
        <w:r w:rsidRPr="00AC22A9">
          <w:rPr>
            <w:rFonts w:ascii="Times New Roman" w:hAnsi="Times New Roman"/>
            <w:lang w:val="en-US"/>
          </w:rPr>
          <w:t>obstezhennya</w:t>
        </w:r>
        <w:proofErr w:type="spellEnd"/>
        <w:r w:rsidRPr="00AC22A9">
          <w:rPr>
            <w:rFonts w:ascii="Times New Roman" w:hAnsi="Times New Roman"/>
          </w:rPr>
          <w:t>-</w:t>
        </w:r>
        <w:proofErr w:type="spellStart"/>
        <w:r w:rsidRPr="00AC22A9">
          <w:rPr>
            <w:rFonts w:ascii="Times New Roman" w:hAnsi="Times New Roman"/>
            <w:lang w:val="en-US"/>
          </w:rPr>
          <w:t>ditini</w:t>
        </w:r>
        <w:proofErr w:type="spellEnd"/>
        <w:r w:rsidRPr="00AC22A9">
          <w:rPr>
            <w:rFonts w:ascii="Times New Roman" w:hAnsi="Times New Roman"/>
          </w:rPr>
          <w:t>-</w:t>
        </w:r>
        <w:proofErr w:type="spellStart"/>
        <w:r w:rsidRPr="00AC22A9">
          <w:rPr>
            <w:rFonts w:ascii="Times New Roman" w:hAnsi="Times New Roman"/>
            <w:lang w:val="en-US"/>
          </w:rPr>
          <w:t>navchalnij</w:t>
        </w:r>
        <w:proofErr w:type="spellEnd"/>
        <w:r w:rsidRPr="00AC22A9">
          <w:rPr>
            <w:rFonts w:ascii="Times New Roman" w:hAnsi="Times New Roman"/>
          </w:rPr>
          <w:t>-</w:t>
        </w:r>
        <w:proofErr w:type="spellStart"/>
        <w:r w:rsidRPr="00AC22A9">
          <w:rPr>
            <w:rFonts w:ascii="Times New Roman" w:hAnsi="Times New Roman"/>
            <w:lang w:val="en-US"/>
          </w:rPr>
          <w:t>posibnik</w:t>
        </w:r>
        <w:proofErr w:type="spellEnd"/>
        <w:r w:rsidRPr="00AC22A9">
          <w:rPr>
            <w:rFonts w:ascii="Times New Roman" w:hAnsi="Times New Roman"/>
          </w:rPr>
          <w:t>/</w:t>
        </w:r>
      </w:hyperlink>
    </w:p>
    <w:p w:rsidR="002D6C00" w:rsidRPr="00AC22A9" w:rsidRDefault="002D6C00" w:rsidP="00B776E6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lang w:val="en-US"/>
        </w:rPr>
      </w:pPr>
      <w:r w:rsidRPr="00AC22A9">
        <w:rPr>
          <w:rFonts w:ascii="Times New Roman" w:hAnsi="Times New Roman"/>
          <w:lang w:val="en-US"/>
        </w:rPr>
        <w:t xml:space="preserve">Nelson Textbook of Pediatrics.-20th </w:t>
      </w:r>
      <w:proofErr w:type="spellStart"/>
      <w:r w:rsidRPr="00AC22A9">
        <w:rPr>
          <w:rFonts w:ascii="Times New Roman" w:hAnsi="Times New Roman"/>
          <w:lang w:val="en-US"/>
        </w:rPr>
        <w:t>ed</w:t>
      </w:r>
      <w:proofErr w:type="spellEnd"/>
      <w:r w:rsidRPr="00AC22A9">
        <w:rPr>
          <w:rFonts w:ascii="Times New Roman" w:hAnsi="Times New Roman"/>
          <w:lang w:val="en-US"/>
        </w:rPr>
        <w:t>/</w:t>
      </w:r>
      <w:proofErr w:type="gramStart"/>
      <w:r w:rsidRPr="00AC22A9">
        <w:rPr>
          <w:rFonts w:ascii="Times New Roman" w:hAnsi="Times New Roman"/>
          <w:lang w:val="en-US"/>
        </w:rPr>
        <w:t>.[</w:t>
      </w:r>
      <w:proofErr w:type="gramEnd"/>
      <w:r w:rsidRPr="00AC22A9">
        <w:rPr>
          <w:rFonts w:ascii="Times New Roman" w:hAnsi="Times New Roman"/>
          <w:lang w:val="en-US"/>
        </w:rPr>
        <w:t xml:space="preserve">edited by] Robert </w:t>
      </w:r>
      <w:proofErr w:type="spellStart"/>
      <w:r w:rsidRPr="00AC22A9">
        <w:rPr>
          <w:rFonts w:ascii="Times New Roman" w:hAnsi="Times New Roman"/>
          <w:lang w:val="en-US"/>
        </w:rPr>
        <w:t>M.Kliegman</w:t>
      </w:r>
      <w:proofErr w:type="spellEnd"/>
      <w:r w:rsidRPr="00AC22A9">
        <w:rPr>
          <w:rFonts w:ascii="Times New Roman" w:hAnsi="Times New Roman"/>
          <w:lang w:val="en-US"/>
        </w:rPr>
        <w:t>…[et al.], 2016.-  3147 pp.</w:t>
      </w:r>
    </w:p>
    <w:p w:rsidR="000A447F" w:rsidRPr="00AC22A9" w:rsidRDefault="000A447F" w:rsidP="000A447F">
      <w:pPr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sz w:val="24"/>
          <w:szCs w:val="24"/>
        </w:rPr>
      </w:pPr>
      <w:proofErr w:type="spellStart"/>
      <w:r w:rsidRPr="00AC22A9">
        <w:rPr>
          <w:sz w:val="24"/>
          <w:szCs w:val="24"/>
        </w:rPr>
        <w:t>Капитан</w:t>
      </w:r>
      <w:proofErr w:type="spellEnd"/>
      <w:r w:rsidRPr="00AC22A9">
        <w:rPr>
          <w:sz w:val="24"/>
          <w:szCs w:val="24"/>
        </w:rPr>
        <w:t xml:space="preserve"> Т.В. Пропедевтика </w:t>
      </w:r>
      <w:proofErr w:type="spellStart"/>
      <w:r w:rsidRPr="00AC22A9">
        <w:rPr>
          <w:sz w:val="24"/>
          <w:szCs w:val="24"/>
        </w:rPr>
        <w:t>детских</w:t>
      </w:r>
      <w:proofErr w:type="spellEnd"/>
      <w:r w:rsidRPr="00AC22A9">
        <w:rPr>
          <w:sz w:val="24"/>
          <w:szCs w:val="24"/>
        </w:rPr>
        <w:t xml:space="preserve"> </w:t>
      </w:r>
      <w:proofErr w:type="spellStart"/>
      <w:r w:rsidRPr="00AC22A9">
        <w:rPr>
          <w:sz w:val="24"/>
          <w:szCs w:val="24"/>
        </w:rPr>
        <w:t>болезней</w:t>
      </w:r>
      <w:proofErr w:type="spellEnd"/>
      <w:r w:rsidRPr="00AC22A9">
        <w:rPr>
          <w:sz w:val="24"/>
          <w:szCs w:val="24"/>
        </w:rPr>
        <w:t xml:space="preserve"> с уходом за </w:t>
      </w:r>
      <w:proofErr w:type="spellStart"/>
      <w:r w:rsidRPr="00AC22A9">
        <w:rPr>
          <w:sz w:val="24"/>
          <w:szCs w:val="24"/>
        </w:rPr>
        <w:t>детьми.-М</w:t>
      </w:r>
      <w:proofErr w:type="spellEnd"/>
      <w:r w:rsidRPr="00AC22A9">
        <w:rPr>
          <w:sz w:val="24"/>
          <w:szCs w:val="24"/>
        </w:rPr>
        <w:t xml:space="preserve">.: </w:t>
      </w:r>
      <w:proofErr w:type="spellStart"/>
      <w:r w:rsidRPr="00AC22A9">
        <w:rPr>
          <w:sz w:val="24"/>
          <w:szCs w:val="24"/>
        </w:rPr>
        <w:t>МЕДпресс-информ</w:t>
      </w:r>
      <w:proofErr w:type="spellEnd"/>
      <w:r w:rsidRPr="00AC22A9">
        <w:rPr>
          <w:sz w:val="24"/>
          <w:szCs w:val="24"/>
        </w:rPr>
        <w:t>, 2009. - 656с.</w:t>
      </w:r>
    </w:p>
    <w:p w:rsidR="000A447F" w:rsidRPr="00AC22A9" w:rsidRDefault="00AC6120" w:rsidP="000A447F">
      <w:pPr>
        <w:pStyle w:val="a8"/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 w:eastAsia="uk-UA"/>
        </w:rPr>
      </w:pPr>
      <w:hyperlink r:id="rId10" w:tgtFrame="_blank" w:history="1">
        <w:proofErr w:type="spellStart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Washington</w:t>
        </w:r>
        <w:proofErr w:type="spellEnd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Manual</w:t>
        </w:r>
        <w:proofErr w:type="spellEnd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of</w:t>
        </w:r>
        <w:proofErr w:type="spellEnd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Pediatrics</w:t>
        </w:r>
        <w:proofErr w:type="spellEnd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, 2nd </w:t>
        </w:r>
        <w:proofErr w:type="spellStart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ed</w:t>
        </w:r>
        <w:proofErr w:type="spellEnd"/>
        <w:r w:rsidR="000A447F" w:rsidRPr="00AC22A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.</w:t>
        </w:r>
        <w:r w:rsidR="000A447F" w:rsidRPr="00AC22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uk-UA" w:eastAsia="uk-UA"/>
          </w:rPr>
          <w:t> </w:t>
        </w:r>
        <w:proofErr w:type="spellStart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by</w:t>
        </w:r>
        <w:proofErr w:type="spellEnd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 </w:t>
        </w:r>
        <w:proofErr w:type="spellStart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Andrew</w:t>
        </w:r>
        <w:proofErr w:type="spellEnd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 xml:space="preserve"> J. </w:t>
        </w:r>
        <w:proofErr w:type="spellStart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White</w:t>
        </w:r>
        <w:proofErr w:type="spellEnd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 xml:space="preserve"> (</w:t>
        </w:r>
        <w:proofErr w:type="spellStart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Editor</w:t>
        </w:r>
        <w:proofErr w:type="spellEnd"/>
        <w:r w:rsidR="000A447F" w:rsidRPr="00AC22A9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)</w:t>
        </w:r>
      </w:hyperlink>
      <w:r w:rsidR="000A447F" w:rsidRPr="00AC22A9">
        <w:rPr>
          <w:rFonts w:ascii="Times New Roman" w:hAnsi="Times New Roman"/>
          <w:sz w:val="24"/>
          <w:szCs w:val="24"/>
          <w:lang w:val="en-US" w:eastAsia="uk-UA"/>
        </w:rPr>
        <w:t>, 2016.- 542 pp.</w:t>
      </w:r>
    </w:p>
    <w:p w:rsidR="000A447F" w:rsidRPr="00AC22A9" w:rsidRDefault="00AC6120" w:rsidP="000A447F">
      <w:pPr>
        <w:pStyle w:val="a8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hyperlink r:id="rId11" w:tgtFrame="_blank" w:history="1">
        <w:r w:rsidR="000A447F" w:rsidRPr="00AC22A9">
          <w:rPr>
            <w:rStyle w:val="s-lg-book-title"/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Illustrated Textbook of Paediatrics </w:t>
        </w:r>
        <w:r w:rsidR="000A447F" w:rsidRPr="00AC22A9">
          <w:rPr>
            <w:rStyle w:val="s-lg-book-by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by </w:t>
        </w:r>
        <w:r w:rsidR="000A447F" w:rsidRPr="00AC22A9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 xml:space="preserve">Tom </w:t>
        </w:r>
        <w:proofErr w:type="spellStart"/>
        <w:r w:rsidR="000A447F" w:rsidRPr="00AC22A9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Lissauer</w:t>
        </w:r>
        <w:proofErr w:type="spellEnd"/>
        <w:r w:rsidR="000A447F" w:rsidRPr="00AC22A9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 xml:space="preserve"> (Editor); Will Carroll (Editor)</w:t>
        </w:r>
      </w:hyperlink>
      <w:r w:rsidR="000A447F" w:rsidRPr="00AC22A9">
        <w:rPr>
          <w:rFonts w:ascii="Times New Roman" w:hAnsi="Times New Roman"/>
          <w:sz w:val="24"/>
          <w:szCs w:val="24"/>
          <w:lang w:val="en-US"/>
        </w:rPr>
        <w:t>, 2018.-533 pp.</w:t>
      </w:r>
    </w:p>
    <w:p w:rsidR="002D6C00" w:rsidRPr="00D9583F" w:rsidRDefault="002D6C00" w:rsidP="002D6C00">
      <w:pPr>
        <w:pStyle w:val="Oaeno"/>
        <w:shd w:val="clear" w:color="auto" w:fill="FFFFFF"/>
        <w:ind w:left="360"/>
        <w:jc w:val="both"/>
        <w:rPr>
          <w:rFonts w:ascii="Times New Roman" w:hAnsi="Times New Roman"/>
          <w:color w:val="1F497D"/>
          <w:sz w:val="20"/>
          <w:szCs w:val="20"/>
          <w:lang w:val="en-US"/>
        </w:rPr>
      </w:pPr>
    </w:p>
    <w:p w:rsidR="00DB0359" w:rsidRPr="009A57AD" w:rsidRDefault="00ED736B" w:rsidP="00B776E6">
      <w:pPr>
        <w:pStyle w:val="a8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«пропедевтика </w:t>
      </w:r>
      <w:r w:rsidR="00AC22A9">
        <w:rPr>
          <w:rFonts w:ascii="Times New Roman" w:hAnsi="Times New Roman" w:cs="Times New Roman"/>
          <w:sz w:val="24"/>
          <w:szCs w:val="24"/>
          <w:lang w:val="uk-UA"/>
        </w:rPr>
        <w:t>педіатрії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DB0359" w:rsidRPr="00DB03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B0359" w:rsidRPr="00DB03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знання з основних базових дисциплін</w:t>
      </w:r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="00EB4FD6" w:rsidRPr="00EB4FD6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="00EB4FD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: медичної біології, медичної та біологічної 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фізики, анатомії людини, фізіології, біологічної та біоорганічної хімії, медичної хімії, гістології, цитології та ембріології, мікробіології, вірусології та імунології, з якими інтегрується програма пропедевтики </w:t>
      </w:r>
      <w:r w:rsidR="00AC22A9">
        <w:rPr>
          <w:rFonts w:ascii="Times New Roman" w:hAnsi="Times New Roman" w:cs="Times New Roman"/>
          <w:sz w:val="24"/>
          <w:szCs w:val="24"/>
          <w:lang w:val="uk-UA"/>
        </w:rPr>
        <w:t>педіатрії</w:t>
      </w:r>
      <w:r w:rsidR="00DB0359"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0359" w:rsidRPr="009A57AD">
        <w:rPr>
          <w:rFonts w:ascii="Times New Roman" w:hAnsi="Times New Roman" w:cs="Times New Roman"/>
          <w:sz w:val="24"/>
          <w:szCs w:val="24"/>
          <w:lang w:val="uk-UA"/>
        </w:rPr>
        <w:t xml:space="preserve">У свою чергу, пропедевтика </w:t>
      </w:r>
      <w:r w:rsidR="00AC22A9">
        <w:rPr>
          <w:rFonts w:ascii="Times New Roman" w:hAnsi="Times New Roman" w:cs="Times New Roman"/>
          <w:sz w:val="24"/>
          <w:szCs w:val="24"/>
          <w:lang w:val="uk-UA"/>
        </w:rPr>
        <w:t>педіатрії</w:t>
      </w:r>
      <w:r w:rsidR="00DB0359" w:rsidRPr="009A57AD">
        <w:rPr>
          <w:rFonts w:ascii="Times New Roman" w:hAnsi="Times New Roman" w:cs="Times New Roman"/>
          <w:sz w:val="24"/>
          <w:szCs w:val="24"/>
          <w:lang w:val="uk-UA"/>
        </w:rPr>
        <w:t xml:space="preserve"> формує засади вивчення студентом наступних клінічних дисциплін</w:t>
      </w:r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EB4FD6" w:rsidRPr="00EB4FD6">
        <w:rPr>
          <w:rFonts w:ascii="Times New Roman" w:hAnsi="Times New Roman" w:cs="Times New Roman"/>
          <w:b/>
          <w:sz w:val="24"/>
          <w:szCs w:val="24"/>
          <w:lang w:val="uk-UA"/>
        </w:rPr>
        <w:t>кореквізити</w:t>
      </w:r>
      <w:proofErr w:type="spellEnd"/>
      <w:r w:rsidR="00EB4FD6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AC22A9">
        <w:rPr>
          <w:rFonts w:ascii="Times New Roman" w:hAnsi="Times New Roman" w:cs="Times New Roman"/>
          <w:sz w:val="24"/>
          <w:szCs w:val="24"/>
          <w:lang w:val="uk-UA"/>
        </w:rPr>
        <w:t xml:space="preserve">педіатрії, </w:t>
      </w:r>
      <w:r w:rsidR="00DB0359" w:rsidRPr="009A57AD">
        <w:rPr>
          <w:rFonts w:ascii="Times New Roman" w:hAnsi="Times New Roman" w:cs="Times New Roman"/>
          <w:sz w:val="24"/>
          <w:szCs w:val="24"/>
          <w:lang w:val="uk-UA"/>
        </w:rPr>
        <w:t>внутрішньої медицини, загальної практики (сімейної медицини) медичної психології, інфекційних хвороб, онкології, 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1A7C9C" w:rsidRPr="000B07FD" w:rsidRDefault="00ED736B" w:rsidP="00B776E6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0359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DB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59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="000B0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A207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«Пропедевтика </w:t>
      </w:r>
      <w:r w:rsidR="00ED7097">
        <w:rPr>
          <w:rFonts w:ascii="Times New Roman" w:hAnsi="Times New Roman" w:cs="Times New Roman"/>
          <w:sz w:val="24"/>
          <w:szCs w:val="24"/>
          <w:lang w:val="uk-UA"/>
        </w:rPr>
        <w:t>педіатрії</w:t>
      </w:r>
      <w:r w:rsidR="001A7C9C" w:rsidRPr="000B07FD">
        <w:rPr>
          <w:rFonts w:ascii="Times New Roman" w:hAnsi="Times New Roman" w:cs="Times New Roman"/>
          <w:sz w:val="24"/>
          <w:szCs w:val="24"/>
        </w:rPr>
        <w:t xml:space="preserve">» студент </w:t>
      </w:r>
      <w:proofErr w:type="spellStart"/>
      <w:r w:rsidR="001A7C9C" w:rsidRPr="000B07F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A7C9C" w:rsidRPr="000B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9C" w:rsidRPr="00DB0359" w:rsidRDefault="001A7C9C" w:rsidP="001A7C9C">
      <w:pPr>
        <w:pStyle w:val="a4"/>
        <w:rPr>
          <w:sz w:val="24"/>
          <w:szCs w:val="24"/>
        </w:rPr>
      </w:pPr>
      <w:r w:rsidRPr="00DB0359">
        <w:rPr>
          <w:sz w:val="24"/>
          <w:szCs w:val="24"/>
        </w:rPr>
        <w:t xml:space="preserve">І. </w:t>
      </w:r>
      <w:r w:rsidRPr="00DB0359">
        <w:rPr>
          <w:b/>
          <w:sz w:val="24"/>
          <w:szCs w:val="24"/>
        </w:rPr>
        <w:t>Оволодіти</w:t>
      </w:r>
      <w:r w:rsidRPr="00DB0359">
        <w:rPr>
          <w:sz w:val="24"/>
          <w:szCs w:val="24"/>
        </w:rPr>
        <w:t xml:space="preserve"> сучасними знаннями щодо : 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найважливіших  етіологічних і патогенетичних факторів формування патологічних процесів в організмі людини;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методичних осн</w:t>
      </w:r>
      <w:r w:rsidR="00ED7097">
        <w:rPr>
          <w:rFonts w:ascii="Times New Roman" w:eastAsia="MS Mincho" w:hAnsi="Times New Roman"/>
          <w:sz w:val="24"/>
          <w:szCs w:val="24"/>
        </w:rPr>
        <w:t>ов клінічного обстеження здорової та хворої дитини</w:t>
      </w:r>
      <w:r w:rsidRPr="00DB0359">
        <w:rPr>
          <w:rFonts w:ascii="Times New Roman" w:eastAsia="MS Mincho" w:hAnsi="Times New Roman"/>
          <w:sz w:val="24"/>
          <w:szCs w:val="24"/>
        </w:rPr>
        <w:t>, схеми дослідження пацієнта і написання історії хвороби;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методични</w:t>
      </w:r>
      <w:r w:rsidR="006A207C">
        <w:rPr>
          <w:rFonts w:ascii="Times New Roman" w:eastAsia="MS Mincho" w:hAnsi="Times New Roman"/>
          <w:sz w:val="24"/>
          <w:szCs w:val="24"/>
        </w:rPr>
        <w:t xml:space="preserve">х основ </w:t>
      </w:r>
      <w:proofErr w:type="spellStart"/>
      <w:r w:rsidR="006A207C">
        <w:rPr>
          <w:rFonts w:ascii="Times New Roman" w:eastAsia="MS Mincho" w:hAnsi="Times New Roman"/>
          <w:sz w:val="24"/>
          <w:szCs w:val="24"/>
        </w:rPr>
        <w:t>фізикального</w:t>
      </w:r>
      <w:proofErr w:type="spellEnd"/>
      <w:r w:rsidR="006A207C">
        <w:rPr>
          <w:rFonts w:ascii="Times New Roman" w:eastAsia="MS Mincho" w:hAnsi="Times New Roman"/>
          <w:sz w:val="24"/>
          <w:szCs w:val="24"/>
        </w:rPr>
        <w:t xml:space="preserve"> обстеженн</w:t>
      </w:r>
      <w:r w:rsidRPr="00DB0359">
        <w:rPr>
          <w:rFonts w:ascii="Times New Roman" w:eastAsia="MS Mincho" w:hAnsi="Times New Roman"/>
          <w:sz w:val="24"/>
          <w:szCs w:val="24"/>
        </w:rPr>
        <w:t xml:space="preserve">я </w:t>
      </w:r>
      <w:r w:rsidR="00ED7097">
        <w:rPr>
          <w:rFonts w:ascii="Times New Roman" w:eastAsia="MS Mincho" w:hAnsi="Times New Roman"/>
          <w:sz w:val="24"/>
          <w:szCs w:val="24"/>
        </w:rPr>
        <w:t>здорової та хворої дитини</w:t>
      </w:r>
      <w:r w:rsidRPr="00DB0359">
        <w:rPr>
          <w:rFonts w:ascii="Times New Roman" w:eastAsia="MS Mincho" w:hAnsi="Times New Roman"/>
          <w:sz w:val="24"/>
          <w:szCs w:val="24"/>
        </w:rPr>
        <w:t xml:space="preserve"> – розпитування, огляду, пальпації, перкусії, аускультації;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 xml:space="preserve">найважливіших симптомів та синдромів у клініці </w:t>
      </w:r>
      <w:r w:rsidR="00ED7097">
        <w:rPr>
          <w:rFonts w:ascii="Times New Roman" w:eastAsia="MS Mincho" w:hAnsi="Times New Roman"/>
          <w:sz w:val="24"/>
          <w:szCs w:val="24"/>
        </w:rPr>
        <w:t>дитячих хвороб</w:t>
      </w:r>
      <w:r w:rsidRPr="00DB0359">
        <w:rPr>
          <w:rFonts w:ascii="Times New Roman" w:eastAsia="MS Mincho" w:hAnsi="Times New Roman"/>
          <w:sz w:val="24"/>
          <w:szCs w:val="24"/>
        </w:rPr>
        <w:t xml:space="preserve"> та їх </w:t>
      </w:r>
      <w:proofErr w:type="spellStart"/>
      <w:r w:rsidRPr="00DB0359">
        <w:rPr>
          <w:rFonts w:ascii="Times New Roman" w:eastAsia="MS Mincho" w:hAnsi="Times New Roman"/>
          <w:sz w:val="24"/>
          <w:szCs w:val="24"/>
        </w:rPr>
        <w:t>семіологічного</w:t>
      </w:r>
      <w:proofErr w:type="spellEnd"/>
      <w:r w:rsidRPr="00DB0359">
        <w:rPr>
          <w:rFonts w:ascii="Times New Roman" w:eastAsia="MS Mincho" w:hAnsi="Times New Roman"/>
          <w:sz w:val="24"/>
          <w:szCs w:val="24"/>
        </w:rPr>
        <w:t xml:space="preserve"> тлумачення;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клініко-діагностичної інтерпретації показників найважливіших лабораторно-інструментальних досліджень;</w:t>
      </w:r>
    </w:p>
    <w:p w:rsidR="001A7C9C" w:rsidRPr="00DB0359" w:rsidRDefault="001A7C9C" w:rsidP="00B776E6">
      <w:pPr>
        <w:pStyle w:val="ad"/>
        <w:numPr>
          <w:ilvl w:val="0"/>
          <w:numId w:val="6"/>
        </w:numPr>
        <w:spacing w:before="60"/>
        <w:ind w:left="1077" w:hanging="357"/>
        <w:jc w:val="both"/>
        <w:rPr>
          <w:rFonts w:ascii="Times New Roman" w:eastAsia="MS Mincho" w:hAnsi="Times New Roman"/>
          <w:sz w:val="24"/>
          <w:szCs w:val="24"/>
        </w:rPr>
      </w:pPr>
      <w:r w:rsidRPr="00DB0359">
        <w:rPr>
          <w:rFonts w:ascii="Times New Roman" w:eastAsia="MS Mincho" w:hAnsi="Times New Roman"/>
          <w:sz w:val="24"/>
          <w:szCs w:val="24"/>
        </w:rPr>
        <w:t>медичної греко-латинської термінології у визначенні основних проявів захворювань та у використанні в професійній лексиці.</w:t>
      </w:r>
    </w:p>
    <w:p w:rsidR="001A7C9C" w:rsidRPr="00DB0359" w:rsidRDefault="001A7C9C" w:rsidP="001A7C9C">
      <w:pPr>
        <w:pStyle w:val="a4"/>
        <w:spacing w:line="312" w:lineRule="auto"/>
        <w:rPr>
          <w:sz w:val="24"/>
          <w:szCs w:val="24"/>
        </w:rPr>
      </w:pPr>
      <w:r w:rsidRPr="00DB0359">
        <w:rPr>
          <w:sz w:val="24"/>
          <w:szCs w:val="24"/>
        </w:rPr>
        <w:t>ІІ</w:t>
      </w:r>
      <w:r w:rsidRPr="00DB0359">
        <w:rPr>
          <w:b/>
          <w:sz w:val="24"/>
          <w:szCs w:val="24"/>
        </w:rPr>
        <w:t>. Вміти</w:t>
      </w:r>
      <w:r w:rsidRPr="00DB0359">
        <w:rPr>
          <w:sz w:val="24"/>
          <w:szCs w:val="24"/>
        </w:rPr>
        <w:t xml:space="preserve"> застосовувати отримані знання </w:t>
      </w:r>
      <w:r w:rsidRPr="00DB0359">
        <w:rPr>
          <w:color w:val="000000"/>
          <w:sz w:val="24"/>
          <w:szCs w:val="24"/>
        </w:rPr>
        <w:t>у практичних ситуаціях: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sz w:val="24"/>
          <w:szCs w:val="24"/>
        </w:rPr>
      </w:pPr>
      <w:r w:rsidRPr="00DB0359">
        <w:rPr>
          <w:sz w:val="24"/>
          <w:szCs w:val="24"/>
        </w:rPr>
        <w:t xml:space="preserve">Демонструвати володіння морально-деонтологічними принципами медичного фахівця та принципами фахової субординації у </w:t>
      </w:r>
      <w:r w:rsidR="00ED7097">
        <w:rPr>
          <w:sz w:val="24"/>
          <w:szCs w:val="24"/>
        </w:rPr>
        <w:t xml:space="preserve">педіатричній </w:t>
      </w:r>
      <w:r w:rsidRPr="00DB0359">
        <w:rPr>
          <w:sz w:val="24"/>
          <w:szCs w:val="24"/>
        </w:rPr>
        <w:t xml:space="preserve">клініці. 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Проводити опитування і </w:t>
      </w:r>
      <w:proofErr w:type="spellStart"/>
      <w:r w:rsidRPr="00DB0359">
        <w:rPr>
          <w:color w:val="000000"/>
          <w:sz w:val="24"/>
          <w:szCs w:val="24"/>
        </w:rPr>
        <w:t>фізикальне</w:t>
      </w:r>
      <w:proofErr w:type="spellEnd"/>
      <w:r w:rsidRPr="00DB0359">
        <w:rPr>
          <w:color w:val="000000"/>
          <w:sz w:val="24"/>
          <w:szCs w:val="24"/>
        </w:rPr>
        <w:t xml:space="preserve"> обстеження </w:t>
      </w:r>
      <w:r w:rsidR="00ED7097">
        <w:rPr>
          <w:color w:val="000000"/>
          <w:sz w:val="24"/>
          <w:szCs w:val="24"/>
        </w:rPr>
        <w:t>дитини</w:t>
      </w:r>
      <w:r w:rsidRPr="00DB0359">
        <w:rPr>
          <w:color w:val="000000"/>
          <w:sz w:val="24"/>
          <w:szCs w:val="24"/>
        </w:rPr>
        <w:t xml:space="preserve"> та аналізувати їх результати в</w:t>
      </w:r>
      <w:r w:rsidR="00ED7097">
        <w:rPr>
          <w:color w:val="000000"/>
          <w:sz w:val="24"/>
          <w:szCs w:val="24"/>
        </w:rPr>
        <w:t xml:space="preserve"> педіатричній клініці</w:t>
      </w:r>
      <w:r w:rsidRPr="00DB0359">
        <w:rPr>
          <w:color w:val="000000"/>
          <w:sz w:val="24"/>
          <w:szCs w:val="24"/>
        </w:rPr>
        <w:t xml:space="preserve">. 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Складати план обстеження пацієнта при типовому перебігу найбільш поширених хвороб</w:t>
      </w:r>
      <w:r w:rsidR="00680E35" w:rsidRPr="00DB0359">
        <w:rPr>
          <w:color w:val="000000"/>
          <w:sz w:val="24"/>
          <w:szCs w:val="24"/>
        </w:rPr>
        <w:t xml:space="preserve"> </w:t>
      </w:r>
      <w:r w:rsidR="006A207C">
        <w:rPr>
          <w:color w:val="000000"/>
          <w:sz w:val="24"/>
          <w:szCs w:val="24"/>
        </w:rPr>
        <w:t>дитини різних вікових гру</w:t>
      </w:r>
      <w:r w:rsidR="00ED7097">
        <w:rPr>
          <w:color w:val="000000"/>
          <w:sz w:val="24"/>
          <w:szCs w:val="24"/>
        </w:rPr>
        <w:t>п</w:t>
      </w:r>
      <w:r w:rsidRPr="00DB0359">
        <w:rPr>
          <w:color w:val="000000"/>
          <w:sz w:val="24"/>
          <w:szCs w:val="24"/>
        </w:rPr>
        <w:t>.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Аналізувати результати основних лабораторних і інструментальних методів дослідження.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Визначати провідні симптоми та синдроми у клініці внутрішніх захворювань.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rFonts w:eastAsia="MS Mincho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Демонструвати вміння методично вірно викласти результати обстеження хворого у вигляді історії хвороби з обґрунтуванням </w:t>
      </w:r>
      <w:proofErr w:type="spellStart"/>
      <w:r w:rsidRPr="00DB0359">
        <w:rPr>
          <w:color w:val="000000"/>
          <w:sz w:val="24"/>
          <w:szCs w:val="24"/>
        </w:rPr>
        <w:t>синдром</w:t>
      </w:r>
      <w:r w:rsidR="006A207C">
        <w:rPr>
          <w:color w:val="000000"/>
          <w:sz w:val="24"/>
          <w:szCs w:val="24"/>
        </w:rPr>
        <w:t>аль</w:t>
      </w:r>
      <w:r w:rsidRPr="00DB0359">
        <w:rPr>
          <w:color w:val="000000"/>
          <w:sz w:val="24"/>
          <w:szCs w:val="24"/>
        </w:rPr>
        <w:t>ного</w:t>
      </w:r>
      <w:proofErr w:type="spellEnd"/>
      <w:r w:rsidRPr="00DB0359">
        <w:rPr>
          <w:color w:val="000000"/>
          <w:sz w:val="24"/>
          <w:szCs w:val="24"/>
        </w:rPr>
        <w:t xml:space="preserve"> діагнозу.</w:t>
      </w:r>
    </w:p>
    <w:p w:rsidR="001A7C9C" w:rsidRPr="00DB0359" w:rsidRDefault="001A7C9C" w:rsidP="00B776E6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before="60"/>
        <w:ind w:left="568" w:hanging="284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Використовувати греко-латинські медичні терміни в практичній діяльності фахівця.</w:t>
      </w:r>
    </w:p>
    <w:p w:rsidR="00BE7142" w:rsidRDefault="00BE714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C1592" w:rsidRPr="00BC1592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BE7142" w:rsidRDefault="00BE7142" w:rsidP="00BE7142">
      <w:pPr>
        <w:ind w:firstLine="708"/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Теми лекцій</w:t>
      </w:r>
    </w:p>
    <w:p w:rsidR="00BE7142" w:rsidRPr="00DB0359" w:rsidRDefault="00BE7142" w:rsidP="00BE7142">
      <w:pPr>
        <w:ind w:firstLine="708"/>
        <w:jc w:val="center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ind w:left="142" w:hanging="142"/>
              <w:jc w:val="center"/>
            </w:pPr>
            <w:r w:rsidRPr="00CE4611">
              <w:t>№</w:t>
            </w:r>
          </w:p>
          <w:p w:rsidR="00BE7142" w:rsidRPr="00CE4611" w:rsidRDefault="00BE7142" w:rsidP="00BE7142">
            <w:pPr>
              <w:ind w:left="142" w:hanging="142"/>
              <w:jc w:val="center"/>
            </w:pPr>
            <w:r w:rsidRPr="00CE4611">
              <w:t>з/п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Кількість</w:t>
            </w:r>
          </w:p>
          <w:p w:rsidR="00BE7142" w:rsidRPr="00CE4611" w:rsidRDefault="00BE7142" w:rsidP="00BE7142">
            <w:pPr>
              <w:jc w:val="center"/>
            </w:pPr>
            <w:r w:rsidRPr="00CE4611">
              <w:t>годин</w:t>
            </w:r>
          </w:p>
        </w:tc>
      </w:tr>
      <w:tr w:rsidR="00BE7142" w:rsidRPr="00CE4611" w:rsidTr="00BE7142">
        <w:trPr>
          <w:trHeight w:val="939"/>
        </w:trPr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1</w:t>
            </w:r>
          </w:p>
        </w:tc>
        <w:tc>
          <w:tcPr>
            <w:tcW w:w="7087" w:type="dxa"/>
            <w:shd w:val="clear" w:color="auto" w:fill="auto"/>
          </w:tcPr>
          <w:p w:rsidR="00BE7142" w:rsidRPr="006D7609" w:rsidRDefault="00BE7142" w:rsidP="00BE7142">
            <w:pPr>
              <w:shd w:val="clear" w:color="auto" w:fill="FFFFFF"/>
              <w:ind w:firstLine="10"/>
              <w:jc w:val="both"/>
              <w:rPr>
                <w:szCs w:val="28"/>
                <w:highlight w:val="yellow"/>
              </w:rPr>
            </w:pPr>
            <w:r w:rsidRPr="00584AAA">
              <w:rPr>
                <w:szCs w:val="28"/>
              </w:rPr>
              <w:t>Педіатрія як наука про здорову і хвору дитину, її місце в системі загальної медицини. Основні історичні етапи розвитку педіатрії в Україні. Періоди дитячого віку, їх характеристика і особливості.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2</w:t>
            </w:r>
          </w:p>
        </w:tc>
      </w:tr>
      <w:tr w:rsidR="00BE7142" w:rsidRPr="00CE4611" w:rsidTr="00BE7142">
        <w:trPr>
          <w:trHeight w:val="147"/>
        </w:trPr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</w:tcPr>
          <w:p w:rsidR="00BE7142" w:rsidRPr="007F731A" w:rsidRDefault="00BE7142" w:rsidP="00BE7142">
            <w:pPr>
              <w:shd w:val="clear" w:color="auto" w:fill="FFFFFF"/>
              <w:ind w:firstLine="10"/>
              <w:jc w:val="both"/>
              <w:rPr>
                <w:szCs w:val="28"/>
              </w:rPr>
            </w:pPr>
            <w:r w:rsidRPr="007F731A">
              <w:rPr>
                <w:szCs w:val="28"/>
              </w:rPr>
              <w:t xml:space="preserve">Особливості періоду </w:t>
            </w:r>
            <w:proofErr w:type="spellStart"/>
            <w:r w:rsidRPr="007F731A">
              <w:rPr>
                <w:szCs w:val="28"/>
              </w:rPr>
              <w:t>новонародженості</w:t>
            </w:r>
            <w:proofErr w:type="spellEnd"/>
            <w:r w:rsidRPr="007F731A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szCs w:val="28"/>
              </w:rPr>
            </w:pPr>
            <w:r w:rsidRPr="00CE4611">
              <w:rPr>
                <w:szCs w:val="28"/>
              </w:rPr>
              <w:t>Фізичний розвиток дітей</w:t>
            </w:r>
            <w:r>
              <w:rPr>
                <w:szCs w:val="28"/>
              </w:rPr>
              <w:t>. Оцінка</w:t>
            </w:r>
            <w:r w:rsidRPr="00CE4611">
              <w:rPr>
                <w:szCs w:val="28"/>
              </w:rPr>
              <w:t xml:space="preserve"> фізичного розвитку дітей. Семіотика </w:t>
            </w:r>
            <w:r w:rsidRPr="00CE4611">
              <w:rPr>
                <w:szCs w:val="28"/>
              </w:rPr>
              <w:lastRenderedPageBreak/>
              <w:t>порушень фізичного розвит</w:t>
            </w:r>
            <w:r>
              <w:rPr>
                <w:szCs w:val="28"/>
              </w:rPr>
              <w:t>ку</w:t>
            </w:r>
            <w:r w:rsidRPr="00CE461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lastRenderedPageBreak/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BE7142" w:rsidRPr="006A207C" w:rsidRDefault="00BE7142" w:rsidP="00BE7142">
            <w:pPr>
              <w:shd w:val="clear" w:color="auto" w:fill="FFFFFF"/>
              <w:jc w:val="both"/>
              <w:rPr>
                <w:szCs w:val="28"/>
                <w:highlight w:val="green"/>
              </w:rPr>
            </w:pPr>
            <w:r w:rsidRPr="00E41A2D">
              <w:rPr>
                <w:szCs w:val="28"/>
              </w:rPr>
              <w:t>Психомоторний розвиток дітей. Оцінка психомоторного розвитку дітей. Семіотика порушень психомоторного розвитку.</w:t>
            </w:r>
            <w:r w:rsidRPr="00E41A2D">
              <w:rPr>
                <w:bCs/>
                <w:iCs/>
                <w:szCs w:val="28"/>
              </w:rPr>
              <w:t xml:space="preserve"> Морфо-функціональні особливості, методика дослідження та семіотика уражень нервової системи у дітей.</w:t>
            </w:r>
            <w:r>
              <w:rPr>
                <w:bCs/>
                <w:iCs/>
                <w:szCs w:val="28"/>
              </w:rPr>
              <w:t xml:space="preserve"> </w:t>
            </w:r>
            <w:r w:rsidRPr="00F85815">
              <w:rPr>
                <w:szCs w:val="20"/>
              </w:rPr>
              <w:t xml:space="preserve">Особливості надання невідкладної допомоги дітям на </w:t>
            </w:r>
            <w:proofErr w:type="spellStart"/>
            <w:r w:rsidRPr="00F85815">
              <w:rPr>
                <w:szCs w:val="20"/>
              </w:rPr>
              <w:t>догоспітальному</w:t>
            </w:r>
            <w:proofErr w:type="spellEnd"/>
            <w:r w:rsidRPr="00F85815">
              <w:rPr>
                <w:szCs w:val="20"/>
              </w:rPr>
              <w:t xml:space="preserve"> етапі (Втрата свідомості, судомний синдром)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D97D01" w:rsidRDefault="00BE7142" w:rsidP="00BE71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E7142" w:rsidRPr="006A207C" w:rsidRDefault="00BE7142" w:rsidP="00BE7142">
            <w:pPr>
              <w:shd w:val="clear" w:color="auto" w:fill="FFFFFF"/>
              <w:jc w:val="both"/>
              <w:rPr>
                <w:szCs w:val="28"/>
                <w:highlight w:val="green"/>
              </w:rPr>
            </w:pPr>
            <w:r w:rsidRPr="00E41A2D">
              <w:rPr>
                <w:bCs/>
                <w:iCs/>
                <w:sz w:val="24"/>
                <w:szCs w:val="28"/>
              </w:rPr>
              <w:t>Анатомо-фізіологічні особливості, методика дослідження та семіотика уражень органів травлення у дітей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szCs w:val="28"/>
              </w:rPr>
            </w:pPr>
            <w:r w:rsidRPr="00E41A2D">
              <w:rPr>
                <w:sz w:val="24"/>
                <w:szCs w:val="20"/>
              </w:rPr>
              <w:t xml:space="preserve">Грудне вигодовування немовлят. Сучасні аспекти в грудного вигодовування немовлят. Грудне молоко: склад та біологічні властивості. Функції лактації та її порушення. Труднощі при годування груддю. Підгодовування (прикорм) і корекція харчування. 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ind w:hanging="5"/>
              <w:jc w:val="both"/>
              <w:rPr>
                <w:szCs w:val="28"/>
              </w:rPr>
            </w:pPr>
            <w:r w:rsidRPr="00E41A2D">
              <w:rPr>
                <w:sz w:val="24"/>
                <w:szCs w:val="20"/>
              </w:rPr>
              <w:t>Штучне вигодування немовлят. Класифікація та характеристика молочних сумішей. Техніка і правила штучного вигодування. Прикорм при штучному вигодовуванні. Добова потреба дитини в харчових інгредієнтах. Змішане вигодовування.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rPr>
          <w:trHeight w:val="689"/>
        </w:trPr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ind w:left="-5"/>
              <w:jc w:val="both"/>
              <w:rPr>
                <w:szCs w:val="28"/>
                <w:highlight w:val="yellow"/>
              </w:rPr>
            </w:pP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 xml:space="preserve">та семіотика уражень </w:t>
            </w:r>
            <w:r>
              <w:rPr>
                <w:bCs/>
                <w:szCs w:val="28"/>
              </w:rPr>
              <w:t xml:space="preserve">шкіри, підшкірної основи </w:t>
            </w:r>
            <w:r w:rsidRPr="00CE4611">
              <w:rPr>
                <w:bCs/>
                <w:szCs w:val="28"/>
              </w:rPr>
              <w:t>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rPr>
          <w:trHeight w:val="388"/>
        </w:trPr>
        <w:tc>
          <w:tcPr>
            <w:tcW w:w="9356" w:type="dxa"/>
            <w:gridSpan w:val="3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Розділ 2.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9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ind w:hanging="5"/>
              <w:jc w:val="both"/>
              <w:rPr>
                <w:bCs/>
                <w:iCs/>
                <w:szCs w:val="28"/>
              </w:rPr>
            </w:pP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>та семіотика уражень</w:t>
            </w:r>
            <w:r>
              <w:rPr>
                <w:bCs/>
                <w:szCs w:val="28"/>
              </w:rPr>
              <w:t xml:space="preserve"> кістково-м'язової системи</w:t>
            </w:r>
            <w:r w:rsidRPr="00CE4611">
              <w:rPr>
                <w:bCs/>
                <w:szCs w:val="28"/>
              </w:rPr>
              <w:t xml:space="preserve"> 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10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ind w:left="-5"/>
              <w:jc w:val="both"/>
              <w:rPr>
                <w:szCs w:val="28"/>
                <w:highlight w:val="yellow"/>
              </w:rPr>
            </w:pP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>та семіотика уражень дихальної системи</w:t>
            </w:r>
            <w:r w:rsidRPr="00CE4611">
              <w:rPr>
                <w:bCs/>
                <w:iCs/>
                <w:szCs w:val="28"/>
              </w:rPr>
              <w:t xml:space="preserve"> у дітей.</w:t>
            </w:r>
            <w:r>
              <w:rPr>
                <w:bCs/>
                <w:iCs/>
                <w:szCs w:val="28"/>
              </w:rPr>
              <w:t xml:space="preserve"> </w:t>
            </w:r>
            <w:r w:rsidRPr="005128D6">
              <w:rPr>
                <w:szCs w:val="20"/>
              </w:rPr>
              <w:t xml:space="preserve">Особливості надання невідкладної допомоги дітям на </w:t>
            </w:r>
            <w:proofErr w:type="spellStart"/>
            <w:r w:rsidRPr="005128D6">
              <w:rPr>
                <w:szCs w:val="20"/>
              </w:rPr>
              <w:t>догоспітальному</w:t>
            </w:r>
            <w:proofErr w:type="spellEnd"/>
            <w:r w:rsidRPr="005128D6">
              <w:rPr>
                <w:szCs w:val="20"/>
              </w:rPr>
              <w:t xml:space="preserve"> етапі (зупинка дихання, стороннє тіло дихальних шляхів)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11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szCs w:val="28"/>
              </w:rPr>
            </w:pPr>
            <w:r w:rsidRPr="000D1C43">
              <w:rPr>
                <w:sz w:val="24"/>
                <w:szCs w:val="28"/>
              </w:rPr>
              <w:t xml:space="preserve">Анатомо-фізіологічні особливості, методика дослідження </w:t>
            </w:r>
            <w:r w:rsidRPr="000D1C43">
              <w:rPr>
                <w:bCs/>
                <w:iCs/>
                <w:sz w:val="24"/>
                <w:szCs w:val="28"/>
              </w:rPr>
              <w:t>та семіотика уражень</w:t>
            </w:r>
            <w:r w:rsidRPr="000D1C43">
              <w:rPr>
                <w:bCs/>
                <w:iCs/>
                <w:sz w:val="14"/>
                <w:szCs w:val="28"/>
              </w:rPr>
              <w:t xml:space="preserve"> </w:t>
            </w:r>
            <w:r w:rsidRPr="000D1C43">
              <w:rPr>
                <w:sz w:val="24"/>
                <w:szCs w:val="28"/>
              </w:rPr>
              <w:t>серцево-судинної системи у дітей.</w:t>
            </w:r>
            <w:r>
              <w:rPr>
                <w:sz w:val="24"/>
                <w:szCs w:val="28"/>
              </w:rPr>
              <w:t xml:space="preserve"> </w:t>
            </w:r>
            <w:r w:rsidRPr="00E41A2D">
              <w:rPr>
                <w:sz w:val="24"/>
                <w:szCs w:val="20"/>
              </w:rPr>
              <w:t xml:space="preserve">Особливості надання невідкладної допомоги дітям на </w:t>
            </w:r>
            <w:proofErr w:type="spellStart"/>
            <w:r w:rsidRPr="00E41A2D">
              <w:rPr>
                <w:sz w:val="24"/>
                <w:szCs w:val="20"/>
              </w:rPr>
              <w:t>догоспітальному</w:t>
            </w:r>
            <w:proofErr w:type="spellEnd"/>
            <w:r w:rsidRPr="00E41A2D">
              <w:rPr>
                <w:sz w:val="24"/>
                <w:szCs w:val="20"/>
              </w:rPr>
              <w:t xml:space="preserve"> етапі</w:t>
            </w:r>
            <w:r>
              <w:rPr>
                <w:sz w:val="24"/>
                <w:szCs w:val="20"/>
              </w:rPr>
              <w:t xml:space="preserve"> (гостра серцево-судинна недостатність, зупинка серця)</w:t>
            </w:r>
            <w:r w:rsidRPr="00E41A2D">
              <w:rPr>
                <w:sz w:val="24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>та семіотика уражень</w:t>
            </w:r>
            <w:r>
              <w:rPr>
                <w:bCs/>
                <w:szCs w:val="28"/>
              </w:rPr>
              <w:t xml:space="preserve"> крові </w:t>
            </w:r>
            <w:r w:rsidRPr="00CE4611">
              <w:rPr>
                <w:bCs/>
                <w:szCs w:val="28"/>
              </w:rPr>
              <w:t>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>та семіотика уражень</w:t>
            </w:r>
            <w:r>
              <w:rPr>
                <w:bCs/>
                <w:szCs w:val="28"/>
              </w:rPr>
              <w:t xml:space="preserve"> імунної системи</w:t>
            </w:r>
            <w:r w:rsidRPr="00CE4611">
              <w:rPr>
                <w:bCs/>
                <w:szCs w:val="28"/>
              </w:rPr>
              <w:t xml:space="preserve"> 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BE7142" w:rsidRPr="00CE4611" w:rsidRDefault="00BE7142" w:rsidP="00BE714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CE4611">
              <w:rPr>
                <w:bCs/>
                <w:iCs/>
                <w:szCs w:val="28"/>
              </w:rPr>
              <w:t>Анатомо-фізіологічні особливості, методика дослідження та семіотика захворювань сечовидільної системи 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09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BE7142" w:rsidRPr="00E41A2D" w:rsidRDefault="00BE7142" w:rsidP="00BE7142">
            <w:pPr>
              <w:shd w:val="clear" w:color="auto" w:fill="FFFFFF"/>
              <w:ind w:hanging="5"/>
              <w:jc w:val="both"/>
              <w:rPr>
                <w:bCs/>
                <w:iCs/>
                <w:szCs w:val="28"/>
              </w:rPr>
            </w:pPr>
            <w:r w:rsidRPr="004F5124">
              <w:rPr>
                <w:bCs/>
                <w:iCs/>
                <w:szCs w:val="28"/>
              </w:rPr>
              <w:t>Анатомо-фізіологічні особливості, методика дослідження та семіотика захворювань ендокринної системи у дітей.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 w:rsidRPr="00CE4611">
              <w:t>2</w:t>
            </w:r>
          </w:p>
        </w:tc>
      </w:tr>
      <w:tr w:rsidR="00BE7142" w:rsidRPr="00CE4611" w:rsidTr="00BE7142">
        <w:tc>
          <w:tcPr>
            <w:tcW w:w="7796" w:type="dxa"/>
            <w:gridSpan w:val="2"/>
            <w:shd w:val="clear" w:color="auto" w:fill="auto"/>
          </w:tcPr>
          <w:p w:rsidR="00BE7142" w:rsidRPr="00CE4611" w:rsidRDefault="00BE7142" w:rsidP="00BE7142">
            <w:r w:rsidRPr="00CE4611">
              <w:t>Всього лекційних годин</w:t>
            </w:r>
          </w:p>
        </w:tc>
        <w:tc>
          <w:tcPr>
            <w:tcW w:w="1560" w:type="dxa"/>
            <w:shd w:val="clear" w:color="auto" w:fill="auto"/>
          </w:tcPr>
          <w:p w:rsidR="00BE7142" w:rsidRPr="00CE4611" w:rsidRDefault="00BE7142" w:rsidP="00BE7142">
            <w:pPr>
              <w:jc w:val="center"/>
            </w:pPr>
            <w:r>
              <w:t>30</w:t>
            </w:r>
          </w:p>
        </w:tc>
      </w:tr>
    </w:tbl>
    <w:p w:rsidR="00BE7142" w:rsidRDefault="00BE7142" w:rsidP="00BE7142">
      <w:pPr>
        <w:ind w:firstLine="708"/>
        <w:jc w:val="center"/>
        <w:rPr>
          <w:b/>
          <w:sz w:val="24"/>
          <w:szCs w:val="24"/>
        </w:rPr>
      </w:pPr>
    </w:p>
    <w:p w:rsidR="002D6C00" w:rsidRDefault="002D6C00" w:rsidP="002114DC">
      <w:pPr>
        <w:ind w:firstLine="708"/>
        <w:jc w:val="center"/>
        <w:rPr>
          <w:b/>
          <w:sz w:val="24"/>
          <w:szCs w:val="24"/>
        </w:rPr>
      </w:pPr>
    </w:p>
    <w:p w:rsidR="002D6C00" w:rsidRDefault="002D6C00" w:rsidP="002114DC">
      <w:pPr>
        <w:ind w:firstLine="708"/>
        <w:jc w:val="center"/>
        <w:rPr>
          <w:b/>
          <w:sz w:val="24"/>
          <w:szCs w:val="24"/>
        </w:rPr>
      </w:pPr>
    </w:p>
    <w:p w:rsidR="002D6C00" w:rsidRDefault="002D6C00" w:rsidP="002114DC">
      <w:pPr>
        <w:ind w:firstLine="708"/>
        <w:jc w:val="center"/>
        <w:rPr>
          <w:b/>
          <w:sz w:val="24"/>
          <w:szCs w:val="24"/>
        </w:rPr>
      </w:pPr>
    </w:p>
    <w:p w:rsidR="00C36A4B" w:rsidRDefault="00095484" w:rsidP="001E7442">
      <w:pPr>
        <w:ind w:firstLine="708"/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Теми практичних занять</w:t>
      </w:r>
    </w:p>
    <w:tbl>
      <w:tblPr>
        <w:tblW w:w="94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91"/>
        <w:gridCol w:w="2074"/>
      </w:tblGrid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№</w:t>
            </w:r>
          </w:p>
          <w:p w:rsidR="00C36A4B" w:rsidRPr="00396DE2" w:rsidRDefault="00C36A4B" w:rsidP="00FF339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з/п</w:t>
            </w: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Назва теми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Кількість</w:t>
            </w:r>
          </w:p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годин</w:t>
            </w:r>
          </w:p>
        </w:tc>
      </w:tr>
      <w:tr w:rsidR="00C36A4B" w:rsidRPr="00CE4611" w:rsidTr="00FF339C">
        <w:tc>
          <w:tcPr>
            <w:tcW w:w="9461" w:type="dxa"/>
            <w:gridSpan w:val="3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Розділ 1</w:t>
            </w:r>
          </w:p>
        </w:tc>
      </w:tr>
      <w:tr w:rsidR="00396DE2" w:rsidRPr="00CE4611" w:rsidTr="00FF339C">
        <w:tc>
          <w:tcPr>
            <w:tcW w:w="696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396DE2" w:rsidRPr="00396DE2" w:rsidRDefault="00396DE2" w:rsidP="00EE23BD">
            <w:pPr>
              <w:rPr>
                <w:szCs w:val="20"/>
              </w:rPr>
            </w:pPr>
            <w:r w:rsidRPr="00396DE2">
              <w:rPr>
                <w:bCs/>
                <w:szCs w:val="20"/>
              </w:rPr>
              <w:t>Періоди дитячого віку.</w:t>
            </w:r>
            <w:r w:rsidRPr="00396DE2">
              <w:rPr>
                <w:b/>
                <w:bCs/>
                <w:i/>
                <w:iCs/>
                <w:szCs w:val="20"/>
              </w:rPr>
              <w:t xml:space="preserve"> </w:t>
            </w:r>
            <w:r w:rsidRPr="00396DE2">
              <w:rPr>
                <w:szCs w:val="20"/>
              </w:rPr>
              <w:t xml:space="preserve">Періоди дитячого віку, їх характеристика. Особливості і методика збирання анамнезу у дітей. Методи клінічного об'єктивного обстеження здорових і хворих дітей. Загальний огляд здорових і хворих дітей. </w:t>
            </w:r>
          </w:p>
        </w:tc>
        <w:tc>
          <w:tcPr>
            <w:tcW w:w="2074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396DE2" w:rsidRPr="00CE4611" w:rsidTr="00FF339C">
        <w:tc>
          <w:tcPr>
            <w:tcW w:w="696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396DE2" w:rsidRPr="00396DE2" w:rsidRDefault="00396DE2" w:rsidP="00EE23BD">
            <w:pPr>
              <w:rPr>
                <w:szCs w:val="20"/>
              </w:rPr>
            </w:pPr>
            <w:r w:rsidRPr="00396DE2">
              <w:rPr>
                <w:bCs/>
                <w:iCs/>
                <w:szCs w:val="20"/>
              </w:rPr>
              <w:t xml:space="preserve">Особливості періоду </w:t>
            </w:r>
            <w:proofErr w:type="spellStart"/>
            <w:r w:rsidRPr="00396DE2">
              <w:rPr>
                <w:bCs/>
                <w:iCs/>
                <w:szCs w:val="20"/>
              </w:rPr>
              <w:t>новонародженості</w:t>
            </w:r>
            <w:proofErr w:type="spellEnd"/>
            <w:r w:rsidRPr="00396DE2">
              <w:rPr>
                <w:bCs/>
                <w:iCs/>
                <w:szCs w:val="20"/>
              </w:rPr>
              <w:t>.</w:t>
            </w:r>
            <w:r w:rsidRPr="00396DE2">
              <w:rPr>
                <w:szCs w:val="20"/>
              </w:rPr>
              <w:t xml:space="preserve"> Новонароджена дитина. Фізіологічні і перехідні стани в періоді </w:t>
            </w:r>
            <w:proofErr w:type="spellStart"/>
            <w:r w:rsidRPr="00396DE2">
              <w:rPr>
                <w:szCs w:val="20"/>
              </w:rPr>
              <w:t>новонародженості</w:t>
            </w:r>
            <w:proofErr w:type="spellEnd"/>
            <w:r w:rsidRPr="00396DE2">
              <w:rPr>
                <w:szCs w:val="20"/>
              </w:rPr>
              <w:t xml:space="preserve">. Поняття про зрілість новонародженого. Ознаки недоношеності. Первинний </w:t>
            </w:r>
            <w:r w:rsidRPr="00396DE2">
              <w:rPr>
                <w:szCs w:val="20"/>
              </w:rPr>
              <w:lastRenderedPageBreak/>
              <w:t xml:space="preserve">туалет новонародженого. Особливості методики обстеження новонародженого. </w:t>
            </w:r>
            <w:r w:rsidRPr="00396DE2">
              <w:rPr>
                <w:spacing w:val="-4"/>
                <w:szCs w:val="20"/>
              </w:rPr>
              <w:t>Санітарно-гігієнічний режим відділень новонароджених.</w:t>
            </w:r>
          </w:p>
        </w:tc>
        <w:tc>
          <w:tcPr>
            <w:tcW w:w="2074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lastRenderedPageBreak/>
              <w:t>4</w:t>
            </w:r>
          </w:p>
        </w:tc>
      </w:tr>
      <w:tr w:rsidR="00396DE2" w:rsidRPr="00CE4611" w:rsidTr="00FF339C">
        <w:tc>
          <w:tcPr>
            <w:tcW w:w="696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91" w:type="dxa"/>
            <w:shd w:val="clear" w:color="auto" w:fill="auto"/>
          </w:tcPr>
          <w:p w:rsidR="00396DE2" w:rsidRPr="00396DE2" w:rsidRDefault="00396DE2" w:rsidP="00EE23BD">
            <w:pPr>
              <w:rPr>
                <w:b/>
                <w:bCs/>
                <w:i/>
                <w:iCs/>
                <w:szCs w:val="20"/>
              </w:rPr>
            </w:pPr>
            <w:r w:rsidRPr="00396DE2">
              <w:rPr>
                <w:bCs/>
                <w:iCs/>
                <w:szCs w:val="20"/>
              </w:rPr>
              <w:t>Фізичний розвиток дітей та антропометрія</w:t>
            </w:r>
            <w:r w:rsidRPr="00396DE2">
              <w:rPr>
                <w:bCs/>
                <w:szCs w:val="20"/>
              </w:rPr>
              <w:t>.</w:t>
            </w:r>
            <w:r w:rsidRPr="00396DE2">
              <w:rPr>
                <w:bCs/>
                <w:iCs/>
                <w:szCs w:val="20"/>
              </w:rPr>
              <w:t xml:space="preserve"> Оцінка фізичного розвитку дітей.</w:t>
            </w:r>
            <w:r w:rsidRPr="00396DE2">
              <w:rPr>
                <w:b/>
                <w:bCs/>
                <w:i/>
                <w:iCs/>
                <w:szCs w:val="20"/>
              </w:rPr>
              <w:t xml:space="preserve"> </w:t>
            </w:r>
            <w:r w:rsidRPr="00396DE2">
              <w:rPr>
                <w:szCs w:val="20"/>
              </w:rPr>
              <w:t xml:space="preserve">Поняття про фізичний розвиток, значення його оцінки. Поняття про акселерацію розвитку дітей, основні гіпотези і механізми акселерації. Методи антропометрії. Методи оцінки фізичного розвитку дітей. Семіотика порушень фізичного розвитку дітей. </w:t>
            </w:r>
          </w:p>
        </w:tc>
        <w:tc>
          <w:tcPr>
            <w:tcW w:w="2074" w:type="dxa"/>
            <w:shd w:val="clear" w:color="auto" w:fill="auto"/>
          </w:tcPr>
          <w:p w:rsidR="00396DE2" w:rsidRPr="00396DE2" w:rsidRDefault="00396DE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C36A4B" w:rsidRPr="001E7442" w:rsidRDefault="00396DE2" w:rsidP="00396DE2">
            <w:pPr>
              <w:rPr>
                <w:bCs/>
                <w:iCs/>
                <w:spacing w:val="-2"/>
                <w:sz w:val="24"/>
                <w:szCs w:val="24"/>
              </w:rPr>
            </w:pPr>
            <w:r w:rsidRPr="001E7442">
              <w:rPr>
                <w:bCs/>
                <w:iCs/>
                <w:spacing w:val="-2"/>
                <w:sz w:val="24"/>
                <w:szCs w:val="20"/>
              </w:rPr>
              <w:t xml:space="preserve">Психомоторний розвиток дітей. </w:t>
            </w:r>
            <w:r w:rsidRPr="001E7442">
              <w:rPr>
                <w:sz w:val="24"/>
                <w:szCs w:val="20"/>
              </w:rPr>
              <w:t xml:space="preserve">Оцінка психомоторного розвитку дітей. </w:t>
            </w:r>
            <w:r w:rsidRPr="001E7442">
              <w:rPr>
                <w:spacing w:val="-2"/>
                <w:sz w:val="24"/>
                <w:szCs w:val="20"/>
              </w:rPr>
              <w:t xml:space="preserve">Поняття про психомоторний розвиток дітей, його особливості в різні періоди дитячого віку. </w:t>
            </w:r>
            <w:r w:rsidRPr="001E7442">
              <w:rPr>
                <w:sz w:val="24"/>
                <w:szCs w:val="20"/>
              </w:rPr>
              <w:t xml:space="preserve">Особливості оцінки нервово-психічного розвитку новонародженого. Семіотика порушень нервово-психічного розвитку дітей. 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C36A4B" w:rsidRPr="001E7442" w:rsidRDefault="00396DE2" w:rsidP="00FF339C">
            <w:pPr>
              <w:rPr>
                <w:sz w:val="24"/>
                <w:szCs w:val="24"/>
              </w:rPr>
            </w:pPr>
            <w:r w:rsidRPr="001E7442">
              <w:rPr>
                <w:sz w:val="24"/>
                <w:szCs w:val="20"/>
              </w:rPr>
              <w:t>Анатомо-фізіологічні особливості нервової системи, методика дослідження, семіотика уражень нервової системи у дітей.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C36A4B" w:rsidRPr="001E7442" w:rsidRDefault="001E7442" w:rsidP="00FF339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E7442">
              <w:rPr>
                <w:sz w:val="24"/>
                <w:szCs w:val="20"/>
              </w:rPr>
              <w:t xml:space="preserve">Анатомо-фізіологічні особливості, методика обстеження </w:t>
            </w:r>
            <w:r w:rsidRPr="001E7442">
              <w:rPr>
                <w:bCs/>
                <w:iCs/>
                <w:sz w:val="24"/>
                <w:szCs w:val="20"/>
              </w:rPr>
              <w:t>травної системи</w:t>
            </w:r>
            <w:r w:rsidRPr="001E7442">
              <w:rPr>
                <w:bCs/>
                <w:i/>
                <w:iCs/>
                <w:sz w:val="24"/>
                <w:szCs w:val="20"/>
              </w:rPr>
              <w:t xml:space="preserve"> </w:t>
            </w:r>
            <w:r w:rsidRPr="001E7442">
              <w:rPr>
                <w:iCs/>
                <w:sz w:val="24"/>
                <w:szCs w:val="20"/>
              </w:rPr>
              <w:t>у дітей.</w:t>
            </w:r>
            <w:r w:rsidRPr="001E7442">
              <w:rPr>
                <w:sz w:val="24"/>
                <w:szCs w:val="20"/>
              </w:rPr>
              <w:t xml:space="preserve"> Семіотика уражень органів травлення у дітей. Абдомінальний синдром.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  <w:lang w:val="en-US"/>
              </w:rPr>
            </w:pPr>
            <w:r w:rsidRPr="00396DE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jc w:val="both"/>
              <w:rPr>
                <w:b/>
                <w:bCs/>
                <w:i/>
                <w:iCs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>Грудне вигодовування немовлят. Сучасні аспекти в грудного вигодовування немовлят. Принципи підтримки грудного вигодовування. Значення годування груддю для здоров’я дитини і матері. Грудне молоко: склад та біологічні властивості. Функції лактації та її порушення. Труднощі при годування груддю. Методи розрахунку добового об’єму їжі та режиму годування. Правила і техніка вигодування материнським молоком. Підгодовування (прикорм) і корекція харчування. Потреба дитини в харчових інгредієнтах.</w:t>
            </w:r>
            <w:r w:rsidRPr="001E7442">
              <w:rPr>
                <w:b/>
                <w:bCs/>
                <w:sz w:val="24"/>
                <w:szCs w:val="20"/>
              </w:rPr>
              <w:t xml:space="preserve"> </w:t>
            </w:r>
            <w:r w:rsidRPr="001E7442">
              <w:rPr>
                <w:sz w:val="24"/>
                <w:szCs w:val="20"/>
              </w:rPr>
              <w:t>Поняття про вільне вигодовування.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  <w:lang w:val="en-US"/>
              </w:rPr>
            </w:pPr>
            <w:r w:rsidRPr="00396DE2">
              <w:rPr>
                <w:sz w:val="24"/>
                <w:szCs w:val="24"/>
                <w:lang w:val="en-US"/>
              </w:rPr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  <w:lang w:val="en-US"/>
              </w:rPr>
            </w:pPr>
            <w:r w:rsidRPr="00396DE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jc w:val="both"/>
              <w:rPr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>Поняття про штучне вигодування немовлят.</w:t>
            </w:r>
            <w:r w:rsidRPr="001E7442">
              <w:rPr>
                <w:b/>
                <w:i/>
                <w:sz w:val="24"/>
                <w:szCs w:val="20"/>
              </w:rPr>
              <w:t xml:space="preserve"> </w:t>
            </w:r>
            <w:r w:rsidRPr="001E7442">
              <w:rPr>
                <w:sz w:val="24"/>
                <w:szCs w:val="20"/>
              </w:rPr>
              <w:t>Класифікація та характеристика молочних сумішей. Техніка і правила штучного вигодування. Добова потреба дитини і білках, жирах, вуглеводах та калоріях при штучному вигодовуванні. Прикорм при штучному вигодовуванні. Добова потреба дитини в харчових інгредієнтах. Поняття про змішане вигодовування. Техніка і правила догодовування. Молочні суміші, які застосовуються для догодовування. Схема змішаного догодовування.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  <w:lang w:val="en-US"/>
              </w:rPr>
            </w:pPr>
            <w:r w:rsidRPr="00396DE2">
              <w:rPr>
                <w:sz w:val="24"/>
                <w:szCs w:val="24"/>
                <w:lang w:val="en-US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Підсумкове заняття.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Всього розділ 1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36</w:t>
            </w:r>
          </w:p>
        </w:tc>
      </w:tr>
      <w:tr w:rsidR="00C36A4B" w:rsidRPr="00CE4611" w:rsidTr="00FF339C">
        <w:tc>
          <w:tcPr>
            <w:tcW w:w="9461" w:type="dxa"/>
            <w:gridSpan w:val="3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Розділ 2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rPr>
                <w:b/>
                <w:i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 xml:space="preserve">Анатомо-фізіологічні особливості, методика обстеження, семіотика захворювань </w:t>
            </w:r>
            <w:r w:rsidRPr="001E7442">
              <w:rPr>
                <w:iCs/>
                <w:sz w:val="24"/>
                <w:szCs w:val="20"/>
              </w:rPr>
              <w:t>шкіри, підшкірної основи у дітей.</w:t>
            </w:r>
            <w:r w:rsidRPr="001E7442">
              <w:rPr>
                <w:sz w:val="24"/>
                <w:szCs w:val="20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rPr>
                <w:bCs/>
                <w:iCs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 xml:space="preserve">Анатомо-фізіологічні особливості, методика обстеження, семіотика захворювань </w:t>
            </w:r>
            <w:r w:rsidRPr="001E7442">
              <w:rPr>
                <w:bCs/>
                <w:iCs/>
                <w:sz w:val="24"/>
                <w:szCs w:val="20"/>
              </w:rPr>
              <w:t>кістково-м’язової системи у дітей</w:t>
            </w:r>
          </w:p>
          <w:p w:rsidR="001E7442" w:rsidRPr="001E7442" w:rsidRDefault="001E7442" w:rsidP="00EE23BD">
            <w:pPr>
              <w:rPr>
                <w:sz w:val="24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rPr>
                <w:b/>
                <w:i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 xml:space="preserve">Анатомо-фізіологічні особливості, методика обстеження </w:t>
            </w:r>
            <w:r w:rsidRPr="001E7442">
              <w:rPr>
                <w:iCs/>
                <w:sz w:val="24"/>
                <w:szCs w:val="20"/>
              </w:rPr>
              <w:t>органів</w:t>
            </w:r>
            <w:r w:rsidRPr="001E7442">
              <w:rPr>
                <w:i/>
                <w:iCs/>
                <w:sz w:val="24"/>
                <w:szCs w:val="20"/>
              </w:rPr>
              <w:t xml:space="preserve"> </w:t>
            </w:r>
            <w:r w:rsidRPr="001E7442">
              <w:rPr>
                <w:iCs/>
                <w:sz w:val="24"/>
                <w:szCs w:val="20"/>
              </w:rPr>
              <w:t>дихання у дітей.</w:t>
            </w:r>
            <w:r w:rsidRPr="001E7442">
              <w:rPr>
                <w:sz w:val="24"/>
                <w:szCs w:val="20"/>
              </w:rPr>
              <w:t xml:space="preserve"> Перкусія легень у дітей. Семіотика уражень (кашель, задишка та ін.) і основних захворювань органів дихання у дітей.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C36A4B" w:rsidRPr="001E7442" w:rsidRDefault="001E7442" w:rsidP="001E7442">
            <w:pPr>
              <w:pStyle w:val="31"/>
              <w:rPr>
                <w:sz w:val="24"/>
                <w:szCs w:val="24"/>
                <w:lang w:val="uk-UA"/>
              </w:rPr>
            </w:pPr>
            <w:proofErr w:type="spellStart"/>
            <w:r w:rsidRPr="001E7442">
              <w:rPr>
                <w:sz w:val="24"/>
                <w:szCs w:val="20"/>
              </w:rPr>
              <w:t>Анатомо-фізіологічні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t>особливості</w:t>
            </w:r>
            <w:proofErr w:type="spellEnd"/>
            <w:r w:rsidRPr="001E7442">
              <w:rPr>
                <w:sz w:val="24"/>
                <w:szCs w:val="20"/>
              </w:rPr>
              <w:t xml:space="preserve">, методика </w:t>
            </w:r>
            <w:proofErr w:type="spellStart"/>
            <w:r w:rsidRPr="001E7442">
              <w:rPr>
                <w:sz w:val="24"/>
                <w:szCs w:val="20"/>
              </w:rPr>
              <w:t>обстеження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bCs/>
                <w:iCs/>
                <w:sz w:val="24"/>
                <w:szCs w:val="20"/>
              </w:rPr>
              <w:t>серцево-судинної</w:t>
            </w:r>
            <w:proofErr w:type="spellEnd"/>
            <w:r w:rsidRPr="001E7442">
              <w:rPr>
                <w:bCs/>
                <w:iCs/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bCs/>
                <w:iCs/>
                <w:sz w:val="24"/>
                <w:szCs w:val="20"/>
              </w:rPr>
              <w:t>системи</w:t>
            </w:r>
            <w:proofErr w:type="spellEnd"/>
            <w:r w:rsidRPr="001E7442">
              <w:rPr>
                <w:bCs/>
                <w:i/>
                <w:iCs/>
                <w:sz w:val="24"/>
                <w:szCs w:val="20"/>
              </w:rPr>
              <w:t xml:space="preserve"> </w:t>
            </w:r>
            <w:r w:rsidRPr="001E7442">
              <w:rPr>
                <w:iCs/>
                <w:sz w:val="24"/>
                <w:szCs w:val="20"/>
              </w:rPr>
              <w:t xml:space="preserve">у </w:t>
            </w:r>
            <w:proofErr w:type="spellStart"/>
            <w:r w:rsidRPr="001E7442">
              <w:rPr>
                <w:iCs/>
                <w:sz w:val="24"/>
                <w:szCs w:val="20"/>
              </w:rPr>
              <w:t>дітей</w:t>
            </w:r>
            <w:proofErr w:type="spellEnd"/>
            <w:r w:rsidRPr="001E7442">
              <w:rPr>
                <w:iCs/>
                <w:sz w:val="24"/>
                <w:szCs w:val="20"/>
              </w:rPr>
              <w:t>.</w:t>
            </w:r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t>Перкусія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r w:rsidRPr="001E7442">
              <w:rPr>
                <w:sz w:val="24"/>
                <w:szCs w:val="20"/>
                <w:lang w:val="uk-UA"/>
              </w:rPr>
              <w:t xml:space="preserve">та аускультація </w:t>
            </w:r>
            <w:proofErr w:type="spellStart"/>
            <w:r w:rsidRPr="001E7442">
              <w:rPr>
                <w:sz w:val="24"/>
                <w:szCs w:val="20"/>
              </w:rPr>
              <w:t>серця</w:t>
            </w:r>
            <w:proofErr w:type="spellEnd"/>
            <w:r w:rsidRPr="001E7442">
              <w:rPr>
                <w:sz w:val="24"/>
                <w:szCs w:val="20"/>
              </w:rPr>
              <w:t xml:space="preserve"> у </w:t>
            </w:r>
            <w:proofErr w:type="spellStart"/>
            <w:r w:rsidRPr="001E7442">
              <w:rPr>
                <w:sz w:val="24"/>
                <w:szCs w:val="20"/>
              </w:rPr>
              <w:t>дітей</w:t>
            </w:r>
            <w:proofErr w:type="spellEnd"/>
            <w:r w:rsidRPr="001E7442">
              <w:rPr>
                <w:sz w:val="24"/>
                <w:szCs w:val="20"/>
              </w:rPr>
              <w:t xml:space="preserve">. </w:t>
            </w:r>
            <w:proofErr w:type="spellStart"/>
            <w:r w:rsidRPr="001E7442">
              <w:rPr>
                <w:sz w:val="24"/>
                <w:szCs w:val="20"/>
              </w:rPr>
              <w:t>Основні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t>ознаки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t>ураження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t>серцево-судинної</w:t>
            </w:r>
            <w:proofErr w:type="spellEnd"/>
            <w:r w:rsidRPr="001E7442">
              <w:rPr>
                <w:sz w:val="24"/>
                <w:szCs w:val="20"/>
              </w:rPr>
              <w:t xml:space="preserve"> </w:t>
            </w:r>
            <w:proofErr w:type="spellStart"/>
            <w:r w:rsidRPr="001E7442">
              <w:rPr>
                <w:sz w:val="24"/>
                <w:szCs w:val="20"/>
              </w:rPr>
              <w:lastRenderedPageBreak/>
              <w:t>системи</w:t>
            </w:r>
            <w:proofErr w:type="spellEnd"/>
            <w:r w:rsidRPr="001E7442">
              <w:rPr>
                <w:sz w:val="24"/>
                <w:szCs w:val="20"/>
              </w:rPr>
              <w:t xml:space="preserve"> у </w:t>
            </w:r>
            <w:proofErr w:type="spellStart"/>
            <w:r w:rsidRPr="001E7442">
              <w:rPr>
                <w:sz w:val="24"/>
                <w:szCs w:val="20"/>
              </w:rPr>
              <w:t>дітей</w:t>
            </w:r>
            <w:proofErr w:type="spellEnd"/>
            <w:r w:rsidRPr="001E7442">
              <w:rPr>
                <w:sz w:val="24"/>
                <w:szCs w:val="20"/>
              </w:rPr>
              <w:t xml:space="preserve"> (</w:t>
            </w:r>
            <w:proofErr w:type="spellStart"/>
            <w:r w:rsidRPr="001E7442">
              <w:rPr>
                <w:sz w:val="24"/>
                <w:szCs w:val="20"/>
              </w:rPr>
              <w:t>ціаноз</w:t>
            </w:r>
            <w:proofErr w:type="spellEnd"/>
            <w:r w:rsidRPr="001E7442">
              <w:rPr>
                <w:sz w:val="24"/>
                <w:szCs w:val="20"/>
              </w:rPr>
              <w:t xml:space="preserve">, </w:t>
            </w:r>
            <w:proofErr w:type="spellStart"/>
            <w:r w:rsidRPr="001E7442">
              <w:rPr>
                <w:sz w:val="24"/>
                <w:szCs w:val="20"/>
              </w:rPr>
              <w:t>брадикардія</w:t>
            </w:r>
            <w:proofErr w:type="spellEnd"/>
            <w:r w:rsidRPr="001E7442">
              <w:rPr>
                <w:sz w:val="24"/>
                <w:szCs w:val="20"/>
              </w:rPr>
              <w:t xml:space="preserve">, </w:t>
            </w:r>
            <w:proofErr w:type="spellStart"/>
            <w:r w:rsidRPr="001E7442">
              <w:rPr>
                <w:sz w:val="24"/>
                <w:szCs w:val="20"/>
              </w:rPr>
              <w:t>тахікардія</w:t>
            </w:r>
            <w:proofErr w:type="spellEnd"/>
            <w:r w:rsidRPr="001E7442">
              <w:rPr>
                <w:sz w:val="24"/>
                <w:szCs w:val="20"/>
              </w:rPr>
              <w:t xml:space="preserve"> та </w:t>
            </w:r>
            <w:proofErr w:type="spellStart"/>
            <w:r w:rsidRPr="001E7442">
              <w:rPr>
                <w:sz w:val="24"/>
                <w:szCs w:val="20"/>
              </w:rPr>
              <w:t>ін</w:t>
            </w:r>
            <w:proofErr w:type="spellEnd"/>
            <w:r w:rsidRPr="001E7442">
              <w:rPr>
                <w:sz w:val="24"/>
                <w:szCs w:val="20"/>
              </w:rPr>
              <w:t xml:space="preserve">.). 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lastRenderedPageBreak/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EE23BD">
            <w:pPr>
              <w:rPr>
                <w:b/>
                <w:i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 xml:space="preserve">Анатомо-фізіологічні особливості, методика обстеження органів </w:t>
            </w:r>
            <w:r w:rsidRPr="001E7442">
              <w:rPr>
                <w:bCs/>
                <w:iCs/>
                <w:sz w:val="24"/>
                <w:szCs w:val="20"/>
              </w:rPr>
              <w:t>системи виділення</w:t>
            </w:r>
            <w:r w:rsidRPr="001E7442">
              <w:rPr>
                <w:bCs/>
                <w:i/>
                <w:iCs/>
                <w:sz w:val="24"/>
                <w:szCs w:val="20"/>
              </w:rPr>
              <w:t xml:space="preserve"> </w:t>
            </w:r>
            <w:r w:rsidRPr="001E7442">
              <w:rPr>
                <w:iCs/>
                <w:sz w:val="24"/>
                <w:szCs w:val="20"/>
              </w:rPr>
              <w:t>у дітей.</w:t>
            </w:r>
            <w:r w:rsidRPr="001E7442">
              <w:rPr>
                <w:sz w:val="24"/>
                <w:szCs w:val="20"/>
              </w:rPr>
              <w:t xml:space="preserve"> Семіотика мікроскопічних змін сечового осаду (</w:t>
            </w:r>
            <w:proofErr w:type="spellStart"/>
            <w:r w:rsidRPr="001E7442">
              <w:rPr>
                <w:sz w:val="24"/>
                <w:szCs w:val="20"/>
              </w:rPr>
              <w:t>протеїн-</w:t>
            </w:r>
            <w:proofErr w:type="spellEnd"/>
            <w:r w:rsidRPr="001E7442">
              <w:rPr>
                <w:sz w:val="24"/>
                <w:szCs w:val="20"/>
              </w:rPr>
              <w:t xml:space="preserve">, </w:t>
            </w:r>
            <w:proofErr w:type="spellStart"/>
            <w:r w:rsidRPr="001E7442">
              <w:rPr>
                <w:sz w:val="24"/>
                <w:szCs w:val="20"/>
              </w:rPr>
              <w:t>еритроцит-</w:t>
            </w:r>
            <w:proofErr w:type="spellEnd"/>
            <w:r w:rsidRPr="001E7442">
              <w:rPr>
                <w:sz w:val="24"/>
                <w:szCs w:val="20"/>
              </w:rPr>
              <w:t xml:space="preserve">, </w:t>
            </w:r>
            <w:proofErr w:type="spellStart"/>
            <w:r w:rsidRPr="001E7442">
              <w:rPr>
                <w:sz w:val="24"/>
                <w:szCs w:val="20"/>
              </w:rPr>
              <w:t>лейкоцит-</w:t>
            </w:r>
            <w:proofErr w:type="spellEnd"/>
            <w:r w:rsidRPr="001E7442">
              <w:rPr>
                <w:sz w:val="24"/>
                <w:szCs w:val="20"/>
              </w:rPr>
              <w:t xml:space="preserve"> і </w:t>
            </w:r>
            <w:proofErr w:type="spellStart"/>
            <w:r w:rsidRPr="001E7442">
              <w:rPr>
                <w:sz w:val="24"/>
                <w:szCs w:val="20"/>
              </w:rPr>
              <w:t>циліндрурія</w:t>
            </w:r>
            <w:proofErr w:type="spellEnd"/>
            <w:r w:rsidRPr="001E7442">
              <w:rPr>
                <w:sz w:val="24"/>
                <w:szCs w:val="20"/>
              </w:rPr>
              <w:t xml:space="preserve"> та ін.). Синдром гострої і хронічної ниркової недостатності.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1E7442" w:rsidRPr="00CE4611" w:rsidTr="00FF339C">
        <w:tc>
          <w:tcPr>
            <w:tcW w:w="696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1E7442" w:rsidRPr="001E7442" w:rsidRDefault="001E7442" w:rsidP="001E7442">
            <w:pPr>
              <w:rPr>
                <w:b/>
                <w:i/>
                <w:sz w:val="24"/>
                <w:szCs w:val="20"/>
              </w:rPr>
            </w:pPr>
            <w:r w:rsidRPr="001E7442">
              <w:rPr>
                <w:sz w:val="24"/>
                <w:szCs w:val="20"/>
              </w:rPr>
              <w:t xml:space="preserve">Особливості системи крові у дітей різних вікових груп. Методи клініко-лабораторного обстеження дітей з ураженням системи крові. Лабораторні методи дослідження функціонального стану органів та систем дитячого організму. Правила і техніка взяття матеріалу для дослідження. Клініко-гематологічна семіотика основних синдромів (анемічний, гемолітичний, </w:t>
            </w:r>
            <w:proofErr w:type="spellStart"/>
            <w:r w:rsidRPr="001E7442">
              <w:rPr>
                <w:sz w:val="24"/>
                <w:szCs w:val="20"/>
              </w:rPr>
              <w:t>геморагічний</w:t>
            </w:r>
            <w:proofErr w:type="spellEnd"/>
            <w:r w:rsidRPr="001E7442">
              <w:rPr>
                <w:sz w:val="24"/>
                <w:szCs w:val="20"/>
              </w:rPr>
              <w:t xml:space="preserve"> тощо) та захворювань системи крові у дітей. </w:t>
            </w:r>
          </w:p>
        </w:tc>
        <w:tc>
          <w:tcPr>
            <w:tcW w:w="2074" w:type="dxa"/>
            <w:shd w:val="clear" w:color="auto" w:fill="auto"/>
          </w:tcPr>
          <w:p w:rsidR="001E7442" w:rsidRPr="00396DE2" w:rsidRDefault="001E7442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16</w:t>
            </w:r>
          </w:p>
        </w:tc>
        <w:tc>
          <w:tcPr>
            <w:tcW w:w="6691" w:type="dxa"/>
            <w:shd w:val="clear" w:color="auto" w:fill="auto"/>
          </w:tcPr>
          <w:p w:rsidR="00C36A4B" w:rsidRPr="001E7442" w:rsidRDefault="001E7442" w:rsidP="001E7442">
            <w:pPr>
              <w:rPr>
                <w:bCs/>
                <w:sz w:val="24"/>
                <w:szCs w:val="24"/>
              </w:rPr>
            </w:pPr>
            <w:r w:rsidRPr="001E7442">
              <w:rPr>
                <w:sz w:val="24"/>
                <w:szCs w:val="20"/>
              </w:rPr>
              <w:t>Анатомо-фізіологічні особливості, методика обстеження, семіотика</w:t>
            </w:r>
            <w:r w:rsidRPr="001E7442">
              <w:rPr>
                <w:bCs/>
                <w:iCs/>
                <w:sz w:val="24"/>
                <w:szCs w:val="20"/>
              </w:rPr>
              <w:t xml:space="preserve"> захворювань імунної системи</w:t>
            </w:r>
            <w:r w:rsidRPr="001E7442">
              <w:rPr>
                <w:bCs/>
                <w:i/>
                <w:iCs/>
                <w:sz w:val="24"/>
                <w:szCs w:val="20"/>
              </w:rPr>
              <w:t xml:space="preserve"> </w:t>
            </w:r>
            <w:r w:rsidRPr="001E7442">
              <w:rPr>
                <w:iCs/>
                <w:sz w:val="24"/>
                <w:szCs w:val="20"/>
              </w:rPr>
              <w:t>у дітей.</w:t>
            </w:r>
            <w:r w:rsidRPr="001E7442">
              <w:rPr>
                <w:sz w:val="24"/>
                <w:szCs w:val="20"/>
              </w:rPr>
              <w:t xml:space="preserve"> Методи діагностики імунодефіцитів у дітей</w:t>
            </w:r>
            <w:r w:rsidRPr="001E74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17</w:t>
            </w: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rPr>
                <w:bCs/>
                <w:sz w:val="24"/>
                <w:szCs w:val="24"/>
              </w:rPr>
            </w:pPr>
            <w:r w:rsidRPr="00396DE2">
              <w:rPr>
                <w:bCs/>
                <w:iCs/>
                <w:sz w:val="24"/>
                <w:szCs w:val="24"/>
              </w:rPr>
              <w:t xml:space="preserve"> Написання та захист історії хвороби.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2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rPr>
                <w:bCs/>
                <w:iCs/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Всього розділ 2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30</w:t>
            </w:r>
          </w:p>
        </w:tc>
      </w:tr>
      <w:tr w:rsidR="00C36A4B" w:rsidRPr="00CE4611" w:rsidTr="00FF339C">
        <w:tc>
          <w:tcPr>
            <w:tcW w:w="696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18</w:t>
            </w:r>
          </w:p>
        </w:tc>
        <w:tc>
          <w:tcPr>
            <w:tcW w:w="6691" w:type="dxa"/>
            <w:shd w:val="clear" w:color="auto" w:fill="auto"/>
          </w:tcPr>
          <w:p w:rsidR="00C36A4B" w:rsidRPr="00396DE2" w:rsidRDefault="00C36A4B" w:rsidP="00FF33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 xml:space="preserve"> Диференційований залік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jc w:val="center"/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4</w:t>
            </w:r>
          </w:p>
        </w:tc>
      </w:tr>
      <w:tr w:rsidR="00C36A4B" w:rsidRPr="00CE4611" w:rsidTr="00FF339C">
        <w:tc>
          <w:tcPr>
            <w:tcW w:w="7387" w:type="dxa"/>
            <w:gridSpan w:val="2"/>
            <w:shd w:val="clear" w:color="auto" w:fill="auto"/>
          </w:tcPr>
          <w:p w:rsidR="00C36A4B" w:rsidRPr="00396DE2" w:rsidRDefault="00C36A4B" w:rsidP="00FF339C">
            <w:pPr>
              <w:rPr>
                <w:sz w:val="24"/>
                <w:szCs w:val="24"/>
              </w:rPr>
            </w:pPr>
            <w:r w:rsidRPr="00396DE2">
              <w:rPr>
                <w:sz w:val="24"/>
                <w:szCs w:val="24"/>
              </w:rPr>
              <w:t>Всього годин практичних занять</w:t>
            </w:r>
          </w:p>
        </w:tc>
        <w:tc>
          <w:tcPr>
            <w:tcW w:w="2074" w:type="dxa"/>
            <w:shd w:val="clear" w:color="auto" w:fill="auto"/>
          </w:tcPr>
          <w:p w:rsidR="00C36A4B" w:rsidRPr="00396DE2" w:rsidRDefault="00C36A4B" w:rsidP="00FF339C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396DE2">
              <w:rPr>
                <w:bCs/>
                <w:iCs/>
                <w:sz w:val="24"/>
                <w:szCs w:val="24"/>
              </w:rPr>
              <w:t>70</w:t>
            </w:r>
          </w:p>
        </w:tc>
      </w:tr>
    </w:tbl>
    <w:p w:rsidR="00C36A4B" w:rsidRDefault="00C36A4B" w:rsidP="000B07FD">
      <w:pPr>
        <w:jc w:val="center"/>
        <w:rPr>
          <w:b/>
          <w:sz w:val="24"/>
          <w:szCs w:val="24"/>
        </w:rPr>
      </w:pPr>
    </w:p>
    <w:p w:rsidR="00095484" w:rsidRDefault="002B7995" w:rsidP="000B07FD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Самостійна робота</w:t>
      </w:r>
    </w:p>
    <w:p w:rsidR="00C36A4B" w:rsidRPr="00CE4611" w:rsidRDefault="00C36A4B" w:rsidP="00C36A4B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ind w:left="142" w:hanging="142"/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№</w:t>
            </w:r>
          </w:p>
          <w:p w:rsidR="00C36A4B" w:rsidRPr="00CE4611" w:rsidRDefault="00C36A4B" w:rsidP="00FF339C">
            <w:pPr>
              <w:ind w:left="142" w:hanging="142"/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Кількість</w:t>
            </w:r>
          </w:p>
          <w:p w:rsidR="00C36A4B" w:rsidRPr="00CE4611" w:rsidRDefault="00C36A4B" w:rsidP="00FF339C">
            <w:pPr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годин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 w:rsidRPr="00CE4611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Тема 1. </w:t>
            </w:r>
            <w:r w:rsidRPr="00CE4611">
              <w:rPr>
                <w:bCs/>
                <w:iCs/>
                <w:color w:val="000000"/>
                <w:szCs w:val="28"/>
              </w:rPr>
              <w:t>Предмет і місце педіатрії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Pr="00CE4611">
              <w:rPr>
                <w:color w:val="000000"/>
                <w:szCs w:val="28"/>
              </w:rPr>
              <w:t>в системі загальної медицини</w:t>
            </w:r>
            <w:r w:rsidRPr="00CE4611">
              <w:rPr>
                <w:bCs/>
                <w:iCs/>
                <w:color w:val="000000"/>
                <w:szCs w:val="28"/>
              </w:rPr>
              <w:t>, основні етапи розвитку.</w:t>
            </w:r>
          </w:p>
        </w:tc>
        <w:tc>
          <w:tcPr>
            <w:tcW w:w="1560" w:type="dxa"/>
            <w:shd w:val="clear" w:color="auto" w:fill="auto"/>
          </w:tcPr>
          <w:p w:rsidR="00C36A4B" w:rsidRPr="00A7008C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CE4611">
              <w:rPr>
                <w:bCs/>
              </w:rPr>
              <w:t xml:space="preserve">Тема 2. </w:t>
            </w:r>
            <w:r w:rsidRPr="00CE4611">
              <w:rPr>
                <w:szCs w:val="28"/>
              </w:rPr>
              <w:t>Періоди дитячого віку</w:t>
            </w:r>
          </w:p>
        </w:tc>
        <w:tc>
          <w:tcPr>
            <w:tcW w:w="1560" w:type="dxa"/>
            <w:shd w:val="clear" w:color="auto" w:fill="auto"/>
          </w:tcPr>
          <w:p w:rsidR="00C36A4B" w:rsidRPr="00A7008C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szCs w:val="28"/>
              </w:rPr>
            </w:pPr>
            <w:r w:rsidRPr="00CE4611">
              <w:rPr>
                <w:bCs/>
              </w:rPr>
              <w:t xml:space="preserve">Тема 3. </w:t>
            </w:r>
            <w:r w:rsidRPr="00CE4611">
              <w:rPr>
                <w:szCs w:val="28"/>
              </w:rPr>
              <w:t xml:space="preserve">Особливості періоду </w:t>
            </w:r>
            <w:proofErr w:type="spellStart"/>
            <w:r w:rsidRPr="00CE4611">
              <w:rPr>
                <w:szCs w:val="28"/>
              </w:rPr>
              <w:t>новонародженості</w:t>
            </w:r>
            <w:proofErr w:type="spellEnd"/>
            <w:r w:rsidRPr="00CE461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6A4B" w:rsidRPr="00A7008C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rPr>
                <w:szCs w:val="28"/>
              </w:rPr>
            </w:pPr>
            <w:r w:rsidRPr="00CE4611">
              <w:rPr>
                <w:szCs w:val="28"/>
              </w:rPr>
              <w:t xml:space="preserve">Тема 4. </w:t>
            </w:r>
            <w:r w:rsidRPr="00CE4611">
              <w:rPr>
                <w:bCs/>
                <w:iCs/>
                <w:szCs w:val="28"/>
              </w:rPr>
              <w:t>Фізичний розвиток дітей та антропометрія</w:t>
            </w:r>
            <w:r w:rsidRPr="00CE4611">
              <w:rPr>
                <w:bCs/>
                <w:szCs w:val="28"/>
              </w:rPr>
              <w:t>.</w:t>
            </w:r>
            <w:r w:rsidRPr="00CE4611">
              <w:rPr>
                <w:bCs/>
                <w:iCs/>
                <w:szCs w:val="28"/>
              </w:rPr>
              <w:t xml:space="preserve"> Оцінка фізичного розвитку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A7008C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rPr>
                <w:bCs/>
                <w:iCs/>
                <w:spacing w:val="-2"/>
                <w:szCs w:val="28"/>
              </w:rPr>
            </w:pPr>
            <w:r w:rsidRPr="00CE4611">
              <w:rPr>
                <w:szCs w:val="28"/>
              </w:rPr>
              <w:t xml:space="preserve">Тема 5. </w:t>
            </w:r>
            <w:r w:rsidRPr="00CE4611">
              <w:rPr>
                <w:bCs/>
                <w:iCs/>
                <w:spacing w:val="-2"/>
                <w:szCs w:val="28"/>
              </w:rPr>
              <w:t xml:space="preserve">Психомоторний розвиток дітей. </w:t>
            </w:r>
            <w:r w:rsidRPr="00CE4611">
              <w:rPr>
                <w:szCs w:val="28"/>
              </w:rPr>
              <w:t>Оцінка психомоторного розвитку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A7008C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szCs w:val="28"/>
              </w:rPr>
            </w:pPr>
            <w:r w:rsidRPr="00CE4611">
              <w:rPr>
                <w:szCs w:val="28"/>
              </w:rPr>
              <w:t xml:space="preserve">Тема 6. </w:t>
            </w:r>
            <w:r w:rsidRPr="00CE4611">
              <w:rPr>
                <w:bCs/>
                <w:iCs/>
                <w:szCs w:val="28"/>
              </w:rPr>
              <w:t>П</w:t>
            </w:r>
            <w:r w:rsidRPr="00CE4611">
              <w:rPr>
                <w:bCs/>
                <w:szCs w:val="28"/>
              </w:rPr>
              <w:t>риродне вигодовування немовлят.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CE4611">
              <w:rPr>
                <w:szCs w:val="28"/>
              </w:rPr>
              <w:t xml:space="preserve">Тема 7. </w:t>
            </w:r>
            <w:r w:rsidRPr="003057CB">
              <w:rPr>
                <w:bCs/>
                <w:szCs w:val="28"/>
              </w:rPr>
              <w:t>Штучне та змішане вигодовування немовлят. Харчування дітей старше одного року.</w:t>
            </w:r>
          </w:p>
        </w:tc>
        <w:tc>
          <w:tcPr>
            <w:tcW w:w="1560" w:type="dxa"/>
            <w:shd w:val="clear" w:color="auto" w:fill="auto"/>
          </w:tcPr>
          <w:p w:rsidR="00C36A4B" w:rsidRPr="00D97D01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rPr>
                <w:bCs/>
                <w:iCs/>
                <w:szCs w:val="28"/>
              </w:rPr>
            </w:pPr>
            <w:r>
              <w:rPr>
                <w:bCs/>
                <w:szCs w:val="28"/>
              </w:rPr>
              <w:t>Тема 9</w:t>
            </w:r>
            <w:r w:rsidRPr="00CE4611">
              <w:rPr>
                <w:bCs/>
                <w:szCs w:val="28"/>
              </w:rPr>
              <w:t>.</w:t>
            </w:r>
            <w:r w:rsidRPr="00CE4611">
              <w:rPr>
                <w:szCs w:val="28"/>
              </w:rPr>
              <w:t xml:space="preserve"> </w:t>
            </w: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 xml:space="preserve">та семіотика уражень </w:t>
            </w:r>
            <w:r w:rsidRPr="00CE4611">
              <w:rPr>
                <w:bCs/>
                <w:iCs/>
                <w:szCs w:val="28"/>
              </w:rPr>
              <w:t>нервової системи 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D97D01" w:rsidRDefault="00C36A4B" w:rsidP="00FF33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>
              <w:rPr>
                <w:bCs/>
                <w:szCs w:val="28"/>
              </w:rPr>
              <w:t>Тема 15</w:t>
            </w:r>
            <w:r w:rsidRPr="00CE4611">
              <w:rPr>
                <w:bCs/>
                <w:szCs w:val="28"/>
              </w:rPr>
              <w:t xml:space="preserve">. </w:t>
            </w:r>
            <w:r w:rsidRPr="00CE4611">
              <w:rPr>
                <w:bCs/>
                <w:iCs/>
                <w:szCs w:val="28"/>
              </w:rPr>
              <w:t>Анатомо-фізіологічні особливості органів системи травлення, методика дослідження та семіотика уражень органів травлення 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C36A4B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Підготовка до підсумкового заняття</w:t>
            </w:r>
          </w:p>
        </w:tc>
        <w:tc>
          <w:tcPr>
            <w:tcW w:w="1560" w:type="dxa"/>
            <w:shd w:val="clear" w:color="auto" w:fill="auto"/>
          </w:tcPr>
          <w:p w:rsidR="00C36A4B" w:rsidRPr="00307D1D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 10</w:t>
            </w:r>
            <w:r w:rsidRPr="00CE4611">
              <w:rPr>
                <w:bCs/>
                <w:szCs w:val="28"/>
              </w:rPr>
              <w:t>.</w:t>
            </w:r>
            <w:r w:rsidRPr="00CE4611">
              <w:rPr>
                <w:szCs w:val="28"/>
              </w:rPr>
              <w:t xml:space="preserve"> </w:t>
            </w:r>
            <w:r w:rsidRPr="00CE4611">
              <w:rPr>
                <w:bCs/>
                <w:iCs/>
                <w:szCs w:val="28"/>
              </w:rPr>
              <w:t xml:space="preserve">Анатомо-фізіологічні особливості, методика дослідження </w:t>
            </w:r>
            <w:r>
              <w:rPr>
                <w:bCs/>
                <w:iCs/>
                <w:szCs w:val="28"/>
              </w:rPr>
              <w:t xml:space="preserve">та семіотика уражень </w:t>
            </w:r>
            <w:r>
              <w:rPr>
                <w:bCs/>
                <w:szCs w:val="28"/>
              </w:rPr>
              <w:t>шкіри, підшкірної основи та кістково-м'язової системи</w:t>
            </w:r>
            <w:r w:rsidRPr="00CE4611">
              <w:rPr>
                <w:bCs/>
                <w:szCs w:val="28"/>
              </w:rPr>
              <w:t xml:space="preserve"> 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rPr>
                <w:bCs/>
                <w:iCs/>
                <w:szCs w:val="28"/>
              </w:rPr>
            </w:pPr>
            <w:r>
              <w:rPr>
                <w:bCs/>
                <w:szCs w:val="28"/>
              </w:rPr>
              <w:t>Тема 11</w:t>
            </w:r>
            <w:r w:rsidRPr="00CE4611">
              <w:rPr>
                <w:bCs/>
                <w:szCs w:val="28"/>
              </w:rPr>
              <w:t xml:space="preserve">. </w:t>
            </w:r>
            <w:r w:rsidRPr="00CE4611">
              <w:rPr>
                <w:bCs/>
                <w:iCs/>
                <w:szCs w:val="28"/>
              </w:rPr>
              <w:t>Анатомо-фізіологічні особливості, методика дослідження органів дихання у дітей.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shd w:val="clear" w:color="auto" w:fill="FFFFFF"/>
              <w:ind w:firstLine="24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Тема 12</w:t>
            </w:r>
            <w:r w:rsidRPr="00CE4611">
              <w:rPr>
                <w:bCs/>
                <w:szCs w:val="28"/>
              </w:rPr>
              <w:t xml:space="preserve">. </w:t>
            </w:r>
            <w:proofErr w:type="spellStart"/>
            <w:r w:rsidRPr="00145E0D">
              <w:rPr>
                <w:bCs/>
                <w:iCs/>
                <w:szCs w:val="28"/>
              </w:rPr>
              <w:t>Параклінічні</w:t>
            </w:r>
            <w:proofErr w:type="spellEnd"/>
            <w:r w:rsidRPr="00145E0D">
              <w:rPr>
                <w:bCs/>
                <w:iCs/>
                <w:szCs w:val="28"/>
              </w:rPr>
              <w:t xml:space="preserve"> методи дослідження та семіотика захворювань органів дихання.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pStyle w:val="31"/>
              <w:rPr>
                <w:sz w:val="28"/>
                <w:szCs w:val="28"/>
                <w:lang w:val="uk-UA"/>
              </w:rPr>
            </w:pPr>
            <w:r w:rsidRPr="00073E3A">
              <w:rPr>
                <w:bCs/>
                <w:sz w:val="24"/>
                <w:szCs w:val="28"/>
                <w:lang w:val="uk-UA"/>
              </w:rPr>
              <w:t xml:space="preserve">Тема 13. </w:t>
            </w:r>
            <w:r w:rsidRPr="00073E3A">
              <w:rPr>
                <w:sz w:val="24"/>
                <w:szCs w:val="28"/>
                <w:lang w:val="uk-UA"/>
              </w:rPr>
              <w:t xml:space="preserve">Анатомо-фізіологічні особливості, методика дослідження серцево-судинної системи у дітей. 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36A4B" w:rsidRPr="005B51FF" w:rsidRDefault="00C36A4B" w:rsidP="00FF339C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>
              <w:rPr>
                <w:bCs/>
                <w:szCs w:val="28"/>
              </w:rPr>
              <w:t>Тема 14</w:t>
            </w:r>
            <w:r w:rsidRPr="00145E0D">
              <w:rPr>
                <w:bCs/>
                <w:szCs w:val="28"/>
              </w:rPr>
              <w:t>.</w:t>
            </w:r>
            <w:r w:rsidRPr="00145E0D">
              <w:rPr>
                <w:bCs/>
                <w:iCs/>
                <w:szCs w:val="28"/>
              </w:rPr>
              <w:t xml:space="preserve"> </w:t>
            </w:r>
            <w:proofErr w:type="spellStart"/>
            <w:r w:rsidRPr="00145E0D">
              <w:rPr>
                <w:bCs/>
                <w:iCs/>
                <w:szCs w:val="28"/>
              </w:rPr>
              <w:t>Параклінічні</w:t>
            </w:r>
            <w:proofErr w:type="spellEnd"/>
            <w:r w:rsidRPr="00145E0D">
              <w:rPr>
                <w:bCs/>
                <w:iCs/>
                <w:szCs w:val="28"/>
              </w:rPr>
              <w:t xml:space="preserve"> методи дослідження та семіотика захворювань серцево-судинної системи.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C36A4B" w:rsidRDefault="00C36A4B" w:rsidP="00FF339C">
            <w:pPr>
              <w:rPr>
                <w:bCs/>
                <w:iCs/>
                <w:szCs w:val="28"/>
              </w:rPr>
            </w:pPr>
            <w:r>
              <w:rPr>
                <w:bCs/>
                <w:szCs w:val="28"/>
              </w:rPr>
              <w:t>Тема 16</w:t>
            </w:r>
            <w:r w:rsidRPr="00CE4611">
              <w:rPr>
                <w:bCs/>
                <w:szCs w:val="28"/>
              </w:rPr>
              <w:t xml:space="preserve">. </w:t>
            </w:r>
            <w:r w:rsidRPr="00CE4611">
              <w:rPr>
                <w:bCs/>
                <w:iCs/>
                <w:szCs w:val="28"/>
              </w:rPr>
              <w:t xml:space="preserve">Анатомо-фізіологічні особливості органів системи виділення, </w:t>
            </w:r>
            <w:r w:rsidRPr="00CE4611">
              <w:rPr>
                <w:bCs/>
                <w:iCs/>
                <w:szCs w:val="28"/>
              </w:rPr>
              <w:lastRenderedPageBreak/>
              <w:t xml:space="preserve">методика дослідження та семіотика захворювань сечовидільної системи у дітей. </w:t>
            </w:r>
          </w:p>
          <w:p w:rsidR="00C36A4B" w:rsidRPr="005B51FF" w:rsidRDefault="00C36A4B" w:rsidP="00FF339C">
            <w:pPr>
              <w:rPr>
                <w:bCs/>
                <w:iCs/>
                <w:szCs w:val="28"/>
              </w:rPr>
            </w:pPr>
            <w:proofErr w:type="spellStart"/>
            <w:r w:rsidRPr="00CE4611">
              <w:rPr>
                <w:bCs/>
                <w:iCs/>
                <w:szCs w:val="28"/>
              </w:rPr>
              <w:t>Курація</w:t>
            </w:r>
            <w:proofErr w:type="spellEnd"/>
            <w:r w:rsidRPr="00CE4611">
              <w:rPr>
                <w:bCs/>
                <w:iCs/>
                <w:szCs w:val="28"/>
              </w:rPr>
              <w:t xml:space="preserve"> хворих для написання історії хвороби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 17</w:t>
            </w:r>
            <w:r w:rsidRPr="00CE4611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CE4611">
              <w:rPr>
                <w:bCs/>
                <w:iCs/>
                <w:szCs w:val="28"/>
              </w:rPr>
              <w:t xml:space="preserve">Анатомо-фізіологічні особливості органів системи виділення, методика дослідження та семіотика захворювань </w:t>
            </w:r>
            <w:r w:rsidRPr="00CE4611">
              <w:rPr>
                <w:bCs/>
                <w:szCs w:val="28"/>
              </w:rPr>
              <w:t>крові та імунна система у дітей.</w:t>
            </w:r>
          </w:p>
        </w:tc>
        <w:tc>
          <w:tcPr>
            <w:tcW w:w="1560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Тема 18. </w:t>
            </w:r>
            <w:r w:rsidRPr="00CE4611">
              <w:rPr>
                <w:bCs/>
                <w:iCs/>
                <w:szCs w:val="28"/>
              </w:rPr>
              <w:t>Анатомо-фізіологічні особливості органів системи виділення, методика дослідження та семіотика захворювань</w:t>
            </w:r>
            <w:r>
              <w:rPr>
                <w:bCs/>
                <w:iCs/>
                <w:szCs w:val="28"/>
              </w:rPr>
              <w:t xml:space="preserve"> ендокринної системи у дітей.</w:t>
            </w:r>
          </w:p>
        </w:tc>
        <w:tc>
          <w:tcPr>
            <w:tcW w:w="1560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 19. Особливості обміну речовин у дітей.</w:t>
            </w:r>
          </w:p>
        </w:tc>
        <w:tc>
          <w:tcPr>
            <w:tcW w:w="1560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C36A4B" w:rsidRPr="00CE4611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iCs/>
                <w:szCs w:val="28"/>
              </w:rPr>
              <w:t>Тема 20</w:t>
            </w:r>
            <w:r w:rsidRPr="007F731A">
              <w:rPr>
                <w:bCs/>
                <w:iCs/>
                <w:szCs w:val="28"/>
              </w:rPr>
              <w:t xml:space="preserve">. </w:t>
            </w:r>
            <w:r>
              <w:rPr>
                <w:bCs/>
                <w:iCs/>
                <w:szCs w:val="28"/>
              </w:rPr>
              <w:t>Написання та з</w:t>
            </w:r>
            <w:r w:rsidRPr="007F731A">
              <w:rPr>
                <w:bCs/>
                <w:iCs/>
                <w:szCs w:val="28"/>
              </w:rPr>
              <w:t>ахист історії хвороби</w:t>
            </w:r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6A4B" w:rsidRPr="00CE4611" w:rsidTr="00FF339C">
        <w:tc>
          <w:tcPr>
            <w:tcW w:w="709" w:type="dxa"/>
            <w:shd w:val="clear" w:color="auto" w:fill="auto"/>
          </w:tcPr>
          <w:p w:rsidR="00C36A4B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C36A4B" w:rsidRDefault="00C36A4B" w:rsidP="00FF33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Підготовка до підсумкового заняття</w:t>
            </w:r>
          </w:p>
        </w:tc>
        <w:tc>
          <w:tcPr>
            <w:tcW w:w="1560" w:type="dxa"/>
            <w:shd w:val="clear" w:color="auto" w:fill="auto"/>
          </w:tcPr>
          <w:p w:rsidR="00C36A4B" w:rsidRPr="00307D1D" w:rsidRDefault="00C36A4B" w:rsidP="00FF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36A4B" w:rsidRPr="00CE4611" w:rsidTr="00FF339C">
        <w:tc>
          <w:tcPr>
            <w:tcW w:w="7796" w:type="dxa"/>
            <w:gridSpan w:val="2"/>
            <w:shd w:val="clear" w:color="auto" w:fill="auto"/>
          </w:tcPr>
          <w:p w:rsidR="00C36A4B" w:rsidRPr="00CE4611" w:rsidRDefault="00C36A4B" w:rsidP="00FF339C">
            <w:r w:rsidRPr="00CE4611">
              <w:t>Всього годин самостійної роботи студента</w:t>
            </w:r>
          </w:p>
        </w:tc>
        <w:tc>
          <w:tcPr>
            <w:tcW w:w="1560" w:type="dxa"/>
            <w:shd w:val="clear" w:color="auto" w:fill="auto"/>
          </w:tcPr>
          <w:p w:rsidR="00C36A4B" w:rsidRPr="00CE4611" w:rsidRDefault="00C36A4B" w:rsidP="00FF33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</w:tbl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B776E6">
      <w:pPr>
        <w:pStyle w:val="a8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B776E6">
      <w:pPr>
        <w:pStyle w:val="a8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B776E6">
      <w:pPr>
        <w:pStyle w:val="a8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</w:t>
      </w:r>
      <w:proofErr w:type="spellStart"/>
      <w:r w:rsidRPr="004860B6">
        <w:rPr>
          <w:rFonts w:ascii="Times New Roman" w:hAnsi="Times New Roman" w:cs="Times New Roman"/>
          <w:sz w:val="24"/>
        </w:rPr>
        <w:t>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B776E6">
      <w:pPr>
        <w:pStyle w:val="a8"/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="00073E3A">
        <w:rPr>
          <w:sz w:val="24"/>
          <w:szCs w:val="24"/>
          <w:lang w:val="ru-RU"/>
        </w:rPr>
        <w:t>педіатрії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 w:rsidR="00E16836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Практичні </w:t>
      </w:r>
      <w:r w:rsidR="004860B6" w:rsidRPr="004860B6">
        <w:rPr>
          <w:sz w:val="24"/>
          <w:szCs w:val="24"/>
        </w:rPr>
        <w:lastRenderedPageBreak/>
        <w:t>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B776E6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 w:rsidR="00E16836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FB3F35" w:rsidRDefault="00FB3F35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90548" w:rsidRPr="00DB0359" w:rsidRDefault="00D90548" w:rsidP="00D90548">
      <w:pPr>
        <w:ind w:firstLine="709"/>
        <w:jc w:val="both"/>
        <w:rPr>
          <w:sz w:val="24"/>
          <w:szCs w:val="24"/>
        </w:rPr>
      </w:pPr>
      <w:r w:rsidRPr="00DB0359">
        <w:rPr>
          <w:b/>
          <w:sz w:val="24"/>
          <w:szCs w:val="24"/>
        </w:rPr>
        <w:t>Організація поточного контролю</w:t>
      </w:r>
      <w:r w:rsidRPr="00DB0359">
        <w:rPr>
          <w:sz w:val="24"/>
          <w:szCs w:val="24"/>
          <w:lang w:val="ru-RU"/>
        </w:rPr>
        <w:t>.</w:t>
      </w:r>
      <w:r w:rsidRPr="00DB0359">
        <w:rPr>
          <w:sz w:val="24"/>
          <w:szCs w:val="24"/>
        </w:rPr>
        <w:t xml:space="preserve">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розв’язання ситуаційних задач, трактування та оцінка результатів лабораторних досліджень, аналіз і оцінка результатів інструментальних досліджень і параметрів, що характеризують функції організму людини, контроль засвоєння практичних навичок. </w:t>
      </w:r>
      <w:r w:rsidRPr="00DB0359">
        <w:rPr>
          <w:bCs/>
          <w:sz w:val="24"/>
          <w:szCs w:val="24"/>
        </w:rPr>
        <w:t xml:space="preserve">Підсумкове заняття (ПЗ) </w:t>
      </w:r>
      <w:r w:rsidRPr="00DB0359">
        <w:rPr>
          <w:sz w:val="24"/>
          <w:szCs w:val="24"/>
        </w:rPr>
        <w:t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Оцінювання здійснюється за традиційною 4-бальною системою: «відмінно», «добре», «задовільно» та «незадовільно». Перерахунок середньої оцінки за поточну навчальну діяльність у багатобальну шкалу проводиться відповідно до «Інструкції з оцінювання навчальної діяльності студентів…» або</w:t>
      </w:r>
      <w:r w:rsidRPr="00DB0359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 </w:t>
      </w:r>
      <w:r w:rsidRPr="00DB0359">
        <w:rPr>
          <w:sz w:val="24"/>
          <w:szCs w:val="24"/>
        </w:rPr>
        <w:t>Мінімальна кількість балів, яку має набрати студент за поточну діяльність під час вивчення розділу, становить  70 балів, максимальна кількість балів - 120 балів.</w:t>
      </w:r>
    </w:p>
    <w:p w:rsidR="00D90548" w:rsidRPr="00DB0359" w:rsidRDefault="00D90548" w:rsidP="00D90548">
      <w:pPr>
        <w:ind w:firstLine="709"/>
        <w:jc w:val="both"/>
        <w:rPr>
          <w:bCs/>
          <w:iCs/>
          <w:sz w:val="24"/>
          <w:szCs w:val="24"/>
        </w:rPr>
      </w:pPr>
      <w:r w:rsidRPr="00DB0359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DB0359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D90548" w:rsidRPr="00DB0359" w:rsidRDefault="00D90548" w:rsidP="00D90548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DB0359">
        <w:rPr>
          <w:b/>
          <w:sz w:val="24"/>
          <w:szCs w:val="24"/>
        </w:rPr>
        <w:t>Організація підсумкового контролю – диференційованого заліку.</w:t>
      </w:r>
      <w:r w:rsidRPr="00DB0359">
        <w:rPr>
          <w:sz w:val="24"/>
          <w:szCs w:val="24"/>
        </w:rPr>
        <w:t xml:space="preserve"> </w:t>
      </w:r>
      <w:r w:rsidRPr="00DB0359">
        <w:rPr>
          <w:color w:val="000000"/>
          <w:spacing w:val="-4"/>
          <w:sz w:val="24"/>
          <w:szCs w:val="24"/>
        </w:rPr>
        <w:t xml:space="preserve">Допуск до </w:t>
      </w:r>
      <w:r w:rsidRPr="00DB0359">
        <w:rPr>
          <w:sz w:val="24"/>
          <w:szCs w:val="24"/>
        </w:rPr>
        <w:t>диференційованого заліку</w:t>
      </w:r>
      <w:r w:rsidRPr="00DB0359">
        <w:rPr>
          <w:color w:val="000000"/>
          <w:spacing w:val="-4"/>
          <w:sz w:val="24"/>
          <w:szCs w:val="24"/>
        </w:rPr>
        <w:t xml:space="preserve"> визначається у балах поточної навчальної діяльності, а саме:  </w:t>
      </w:r>
      <w:r w:rsidRPr="00DB0359">
        <w:rPr>
          <w:color w:val="000000"/>
          <w:sz w:val="24"/>
          <w:szCs w:val="24"/>
          <w:lang w:val="en-US"/>
        </w:rPr>
        <w:t>min</w:t>
      </w:r>
      <w:r w:rsidRPr="00DB0359">
        <w:rPr>
          <w:color w:val="000000"/>
          <w:sz w:val="24"/>
          <w:szCs w:val="24"/>
        </w:rPr>
        <w:t xml:space="preserve"> - 70, </w:t>
      </w:r>
      <w:r w:rsidRPr="00DB0359">
        <w:rPr>
          <w:color w:val="000000"/>
          <w:sz w:val="24"/>
          <w:szCs w:val="24"/>
          <w:lang w:val="en-US"/>
        </w:rPr>
        <w:t>max</w:t>
      </w:r>
      <w:r w:rsidRPr="00DB0359">
        <w:rPr>
          <w:color w:val="000000"/>
          <w:sz w:val="24"/>
          <w:szCs w:val="24"/>
        </w:rPr>
        <w:t xml:space="preserve"> - 120 балів. </w:t>
      </w:r>
      <w:r w:rsidRPr="00DB0359">
        <w:rPr>
          <w:sz w:val="24"/>
          <w:szCs w:val="24"/>
        </w:rPr>
        <w:t>Диференційований залік</w:t>
      </w:r>
      <w:r w:rsidRPr="00DB0359">
        <w:rPr>
          <w:color w:val="000000"/>
          <w:spacing w:val="-4"/>
          <w:sz w:val="24"/>
          <w:szCs w:val="24"/>
        </w:rPr>
        <w:t xml:space="preserve"> проводиться викладачем академічної групи або </w:t>
      </w:r>
      <w:proofErr w:type="spellStart"/>
      <w:r w:rsidRPr="00DB0359">
        <w:rPr>
          <w:color w:val="000000"/>
          <w:spacing w:val="-4"/>
          <w:sz w:val="24"/>
          <w:szCs w:val="24"/>
        </w:rPr>
        <w:lastRenderedPageBreak/>
        <w:t>комісійно</w:t>
      </w:r>
      <w:proofErr w:type="spellEnd"/>
      <w:r w:rsidRPr="00DB0359">
        <w:rPr>
          <w:color w:val="000000"/>
          <w:spacing w:val="-4"/>
          <w:sz w:val="24"/>
          <w:szCs w:val="24"/>
        </w:rPr>
        <w:t xml:space="preserve"> вразі незгоди студента з результатами атестації. </w:t>
      </w:r>
      <w:r w:rsidRPr="00DB0359">
        <w:rPr>
          <w:bCs/>
          <w:iCs/>
          <w:sz w:val="24"/>
          <w:szCs w:val="24"/>
        </w:rPr>
        <w:t xml:space="preserve">Якщо </w:t>
      </w:r>
      <w:proofErr w:type="spellStart"/>
      <w:r w:rsidRPr="00DB0359">
        <w:rPr>
          <w:bCs/>
          <w:iCs/>
          <w:sz w:val="24"/>
          <w:szCs w:val="24"/>
        </w:rPr>
        <w:t>диф.залік</w:t>
      </w:r>
      <w:proofErr w:type="spellEnd"/>
      <w:r w:rsidRPr="00DB0359">
        <w:rPr>
          <w:bCs/>
          <w:iCs/>
          <w:sz w:val="24"/>
          <w:szCs w:val="24"/>
        </w:rPr>
        <w:t xml:space="preserve"> не складено, встановлюються дати перескладання під час канікул, до початку наступного семестру. </w:t>
      </w:r>
      <w:r w:rsidRPr="00DB0359">
        <w:rPr>
          <w:color w:val="000000"/>
          <w:sz w:val="24"/>
          <w:szCs w:val="24"/>
        </w:rPr>
        <w:t xml:space="preserve">Безпосередньо </w:t>
      </w:r>
      <w:r w:rsidRPr="00DB0359">
        <w:rPr>
          <w:sz w:val="24"/>
          <w:szCs w:val="24"/>
        </w:rPr>
        <w:t>диференційований залік</w:t>
      </w:r>
      <w:r w:rsidRPr="00DB0359">
        <w:rPr>
          <w:color w:val="000000"/>
          <w:spacing w:val="-4"/>
          <w:sz w:val="24"/>
          <w:szCs w:val="24"/>
        </w:rPr>
        <w:t xml:space="preserve"> оцінюється від </w:t>
      </w:r>
      <w:r w:rsidRPr="00DB0359">
        <w:rPr>
          <w:sz w:val="24"/>
          <w:szCs w:val="24"/>
        </w:rPr>
        <w:t>-</w:t>
      </w:r>
      <w:r w:rsidRPr="00DB0359">
        <w:rPr>
          <w:color w:val="000000"/>
          <w:spacing w:val="-4"/>
          <w:sz w:val="24"/>
          <w:szCs w:val="24"/>
        </w:rPr>
        <w:t xml:space="preserve"> 50 до </w:t>
      </w:r>
      <w:r w:rsidRPr="00DB0359">
        <w:rPr>
          <w:sz w:val="24"/>
          <w:szCs w:val="24"/>
        </w:rPr>
        <w:t>–</w:t>
      </w:r>
      <w:r w:rsidRPr="00DB0359">
        <w:rPr>
          <w:color w:val="000000"/>
          <w:spacing w:val="-4"/>
          <w:sz w:val="24"/>
          <w:szCs w:val="24"/>
        </w:rPr>
        <w:t xml:space="preserve"> 80 балів. </w:t>
      </w:r>
    </w:p>
    <w:p w:rsidR="00D90548" w:rsidRPr="00DB0359" w:rsidRDefault="00D90548" w:rsidP="00D90548">
      <w:pPr>
        <w:ind w:firstLine="567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Диференційований залік з дисципліни - це процес, протягом якого перевіряються отримані за курс :</w:t>
      </w:r>
    </w:p>
    <w:p w:rsidR="00D90548" w:rsidRPr="00DB0359" w:rsidRDefault="00D90548" w:rsidP="00B776E6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рівень теоретичних знань;</w:t>
      </w:r>
    </w:p>
    <w:p w:rsidR="00D90548" w:rsidRPr="00DB0359" w:rsidRDefault="00D90548" w:rsidP="00B776E6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розвиток творчого мислення;</w:t>
      </w:r>
    </w:p>
    <w:p w:rsidR="00D90548" w:rsidRPr="00DB0359" w:rsidRDefault="00D90548" w:rsidP="00B776E6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навички самостійної роботи;</w:t>
      </w:r>
    </w:p>
    <w:p w:rsidR="00D90548" w:rsidRPr="00DB0359" w:rsidRDefault="00D90548" w:rsidP="00B776E6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компетенції - вміння синтезувати отримані знання і застосовувати їх у вирішенні практичних завдань.</w:t>
      </w:r>
    </w:p>
    <w:p w:rsidR="00D90548" w:rsidRPr="00DB0359" w:rsidRDefault="00D90548" w:rsidP="00D90548">
      <w:pPr>
        <w:jc w:val="both"/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Диференційований залік проводиться викладачем групи на останньому занятті.</w:t>
      </w:r>
    </w:p>
    <w:p w:rsidR="00D90548" w:rsidRPr="00DB0359" w:rsidRDefault="00D90548" w:rsidP="00D90548">
      <w:pPr>
        <w:ind w:firstLine="567"/>
        <w:jc w:val="both"/>
        <w:rPr>
          <w:rFonts w:eastAsia="Times New Roman"/>
          <w:sz w:val="24"/>
          <w:szCs w:val="24"/>
        </w:rPr>
      </w:pPr>
      <w:bookmarkStart w:id="1" w:name="page37"/>
      <w:bookmarkEnd w:id="1"/>
      <w:r w:rsidRPr="00DB0359">
        <w:rPr>
          <w:rFonts w:eastAsia="Times New Roman"/>
          <w:sz w:val="24"/>
          <w:szCs w:val="24"/>
        </w:rPr>
        <w:t>Під час проведення диференційного заліку проводиться оцінювання засвоєння практичних навичок та теоретичних знань за складеними на кафедрі білетами, які включають усі теми дисципліни.</w:t>
      </w:r>
    </w:p>
    <w:p w:rsidR="00D90548" w:rsidRPr="00DB0359" w:rsidRDefault="00D90548" w:rsidP="00D90548">
      <w:pPr>
        <w:ind w:firstLine="567"/>
        <w:jc w:val="both"/>
        <w:rPr>
          <w:bCs/>
          <w:iCs/>
          <w:sz w:val="24"/>
          <w:szCs w:val="24"/>
        </w:rPr>
      </w:pPr>
      <w:r w:rsidRPr="00D90548">
        <w:rPr>
          <w:b/>
          <w:bCs/>
          <w:iCs/>
          <w:sz w:val="24"/>
          <w:szCs w:val="24"/>
        </w:rPr>
        <w:t xml:space="preserve">Оцінка з дисципліни </w:t>
      </w:r>
      <w:r w:rsidRPr="00DB0359">
        <w:rPr>
          <w:bCs/>
          <w:iCs/>
          <w:sz w:val="24"/>
          <w:szCs w:val="24"/>
        </w:rPr>
        <w:t>визначається як середнє арифметичне балів за всі семестри, протягом яких вивчалась дисципліна, які переводяться у 120-бальну шкалу ЕСТС з додаванням балів, одержаних безпосередньо на диференційованому</w:t>
      </w:r>
      <w:r w:rsidRPr="00DB0359">
        <w:rPr>
          <w:b/>
          <w:bCs/>
          <w:i/>
          <w:iCs/>
          <w:sz w:val="24"/>
          <w:szCs w:val="24"/>
        </w:rPr>
        <w:t xml:space="preserve"> </w:t>
      </w:r>
      <w:r w:rsidRPr="00DB0359">
        <w:rPr>
          <w:bCs/>
          <w:iCs/>
          <w:sz w:val="24"/>
          <w:szCs w:val="24"/>
        </w:rPr>
        <w:t xml:space="preserve">заліку. </w:t>
      </w:r>
    </w:p>
    <w:p w:rsidR="00D90548" w:rsidRPr="00DB0359" w:rsidRDefault="00D90548" w:rsidP="00D90548">
      <w:pPr>
        <w:ind w:firstLine="567"/>
        <w:jc w:val="both"/>
        <w:rPr>
          <w:bCs/>
          <w:iCs/>
          <w:sz w:val="24"/>
          <w:szCs w:val="24"/>
        </w:rPr>
      </w:pPr>
      <w:r w:rsidRPr="00DB0359">
        <w:rPr>
          <w:bCs/>
          <w:iCs/>
          <w:sz w:val="24"/>
          <w:szCs w:val="24"/>
        </w:rPr>
        <w:t xml:space="preserve">Максимальна кількість балів, яку студент може набрати за вивчення дисципліни </w:t>
      </w:r>
      <w:r w:rsidRPr="00DB0359">
        <w:rPr>
          <w:b/>
          <w:bCs/>
          <w:iCs/>
          <w:sz w:val="24"/>
          <w:szCs w:val="24"/>
        </w:rPr>
        <w:t>–</w:t>
      </w:r>
      <w:r w:rsidRPr="00DB0359">
        <w:rPr>
          <w:bCs/>
          <w:iCs/>
          <w:sz w:val="24"/>
          <w:szCs w:val="24"/>
        </w:rPr>
        <w:t xml:space="preserve"> 200 балів, у тому числі максимальна кількість балів за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120, у тому числі мінімальна поточна навчальна діяльність – 70 та за результатами диференційованого заліку – 50 балів.</w:t>
      </w:r>
    </w:p>
    <w:p w:rsidR="00D90548" w:rsidRPr="00D90548" w:rsidRDefault="00D90548" w:rsidP="00D90548">
      <w:pPr>
        <w:ind w:firstLine="720"/>
        <w:jc w:val="both"/>
        <w:rPr>
          <w:bCs/>
          <w:iCs/>
          <w:sz w:val="24"/>
          <w:szCs w:val="24"/>
        </w:rPr>
      </w:pPr>
      <w:r w:rsidRPr="00DB0359"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</w:t>
      </w:r>
      <w:proofErr w:type="spellStart"/>
      <w:r w:rsidRPr="00DB0359">
        <w:rPr>
          <w:sz w:val="24"/>
          <w:szCs w:val="24"/>
        </w:rPr>
        <w:t>диф.залік</w:t>
      </w:r>
      <w:proofErr w:type="spellEnd"/>
      <w:r w:rsidRPr="00DB0359">
        <w:rPr>
          <w:sz w:val="24"/>
          <w:szCs w:val="24"/>
        </w:rPr>
        <w:t xml:space="preserve">. </w:t>
      </w:r>
      <w:r w:rsidRPr="00DB0359">
        <w:rPr>
          <w:bCs/>
          <w:iCs/>
          <w:sz w:val="24"/>
          <w:szCs w:val="24"/>
        </w:rPr>
        <w:t xml:space="preserve">Якщо </w:t>
      </w:r>
      <w:proofErr w:type="spellStart"/>
      <w:r w:rsidRPr="00DB0359">
        <w:rPr>
          <w:bCs/>
          <w:iCs/>
          <w:sz w:val="24"/>
          <w:szCs w:val="24"/>
        </w:rPr>
        <w:t>диф.залік</w:t>
      </w:r>
      <w:proofErr w:type="spellEnd"/>
      <w:r w:rsidRPr="00DB0359">
        <w:rPr>
          <w:bCs/>
          <w:iCs/>
          <w:sz w:val="24"/>
          <w:szCs w:val="24"/>
        </w:rPr>
        <w:t xml:space="preserve"> не складено, встановлюються дати перескладання під час канікул, </w:t>
      </w:r>
      <w:r>
        <w:rPr>
          <w:bCs/>
          <w:iCs/>
          <w:sz w:val="24"/>
          <w:szCs w:val="24"/>
        </w:rPr>
        <w:t>до початку наступного семестру.</w:t>
      </w:r>
    </w:p>
    <w:p w:rsidR="003E7A81" w:rsidRPr="00DB0359" w:rsidRDefault="00BC1592" w:rsidP="003E7A81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Ліквідація академічної заборгованості</w:t>
      </w:r>
      <w:r>
        <w:rPr>
          <w:color w:val="000000"/>
          <w:sz w:val="24"/>
          <w:szCs w:val="24"/>
        </w:rPr>
        <w:t xml:space="preserve"> (відпрацювання).</w:t>
      </w:r>
      <w:r w:rsidR="00D90548" w:rsidRPr="00D90548">
        <w:rPr>
          <w:color w:val="000000"/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DB0359">
        <w:rPr>
          <w:sz w:val="24"/>
          <w:szCs w:val="24"/>
          <w:lang w:val="ru-RU"/>
        </w:rPr>
        <w:t xml:space="preserve"> </w:t>
      </w:r>
      <w:r w:rsidR="003E7A81" w:rsidRPr="00DB0359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DB0359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 xml:space="preserve"> – 17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>, по суботах</w:t>
      </w:r>
      <w:r w:rsidR="003E7A81" w:rsidRPr="00DB0359">
        <w:rPr>
          <w:sz w:val="24"/>
          <w:szCs w:val="24"/>
          <w:lang w:val="ru-RU"/>
        </w:rPr>
        <w:t xml:space="preserve"> </w:t>
      </w:r>
      <w:proofErr w:type="spellStart"/>
      <w:r w:rsidR="003E7A81" w:rsidRPr="00DB0359">
        <w:rPr>
          <w:sz w:val="24"/>
          <w:szCs w:val="24"/>
          <w:lang w:val="ru-RU"/>
        </w:rPr>
        <w:t>з</w:t>
      </w:r>
      <w:proofErr w:type="spellEnd"/>
      <w:r w:rsidR="003E7A81" w:rsidRPr="00DB0359">
        <w:rPr>
          <w:sz w:val="24"/>
          <w:szCs w:val="24"/>
        </w:rPr>
        <w:t>гідно до «Положення про порядок відпрацювання студентами навчальних занять» від 07.12.2015 № 415</w:t>
      </w:r>
      <w:r w:rsidR="00E16836">
        <w:rPr>
          <w:sz w:val="24"/>
          <w:szCs w:val="24"/>
        </w:rPr>
        <w:t xml:space="preserve"> або дистанційно в умовах карантину</w:t>
      </w:r>
      <w:r w:rsidR="003E7A81" w:rsidRPr="00DB0359">
        <w:rPr>
          <w:sz w:val="24"/>
          <w:szCs w:val="24"/>
        </w:rPr>
        <w:t xml:space="preserve">. </w:t>
      </w:r>
    </w:p>
    <w:p w:rsidR="00BC1592" w:rsidRDefault="00D90548" w:rsidP="00E168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 xml:space="preserve">Студенти, які не були допущені до </w:t>
      </w:r>
      <w:proofErr w:type="spellStart"/>
      <w:r w:rsidRPr="00DB0359">
        <w:rPr>
          <w:color w:val="000000"/>
          <w:sz w:val="24"/>
          <w:szCs w:val="24"/>
        </w:rPr>
        <w:t>диф.заліку</w:t>
      </w:r>
      <w:proofErr w:type="spellEnd"/>
      <w:r w:rsidRPr="00DB0359">
        <w:rPr>
          <w:color w:val="000000"/>
          <w:sz w:val="24"/>
          <w:szCs w:val="24"/>
        </w:rPr>
        <w:t>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0A0BA0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FB3F35" w:rsidRDefault="00FB3F35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B776E6" w:rsidRPr="00E16836" w:rsidRDefault="00B776E6" w:rsidP="00B776E6">
      <w:pPr>
        <w:adjustRightInd w:val="0"/>
        <w:spacing w:line="240" w:lineRule="atLeast"/>
        <w:rPr>
          <w:b/>
          <w:bCs/>
          <w:sz w:val="24"/>
          <w:szCs w:val="24"/>
        </w:rPr>
      </w:pPr>
      <w:r w:rsidRPr="00E16836">
        <w:rPr>
          <w:b/>
          <w:bCs/>
          <w:sz w:val="24"/>
          <w:szCs w:val="24"/>
        </w:rPr>
        <w:t xml:space="preserve">Розділ 1: </w:t>
      </w:r>
      <w:proofErr w:type="spellStart"/>
      <w:r w:rsidRPr="00E16836">
        <w:rPr>
          <w:b/>
          <w:bCs/>
          <w:sz w:val="24"/>
          <w:szCs w:val="24"/>
        </w:rPr>
        <w:t>“Розвиток</w:t>
      </w:r>
      <w:proofErr w:type="spellEnd"/>
      <w:r w:rsidRPr="00E16836">
        <w:rPr>
          <w:b/>
          <w:bCs/>
          <w:sz w:val="24"/>
          <w:szCs w:val="24"/>
        </w:rPr>
        <w:t xml:space="preserve"> дитини. Вигодовування дітей раннього </w:t>
      </w:r>
      <w:proofErr w:type="spellStart"/>
      <w:r w:rsidRPr="00E16836">
        <w:rPr>
          <w:b/>
          <w:bCs/>
          <w:sz w:val="24"/>
          <w:szCs w:val="24"/>
        </w:rPr>
        <w:t>віку”</w:t>
      </w:r>
      <w:proofErr w:type="spellEnd"/>
      <w:r w:rsidRPr="00E16836">
        <w:rPr>
          <w:b/>
          <w:bCs/>
          <w:sz w:val="24"/>
          <w:szCs w:val="24"/>
        </w:rPr>
        <w:t xml:space="preserve"> 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 xml:space="preserve">1. Принципи організації та методи надання </w:t>
      </w:r>
      <w:proofErr w:type="spellStart"/>
      <w:r w:rsidRPr="00E16836">
        <w:rPr>
          <w:sz w:val="24"/>
          <w:szCs w:val="24"/>
        </w:rPr>
        <w:t>медико-профілактичної</w:t>
      </w:r>
      <w:proofErr w:type="spellEnd"/>
      <w:r w:rsidRPr="00E16836">
        <w:rPr>
          <w:sz w:val="24"/>
          <w:szCs w:val="24"/>
        </w:rPr>
        <w:t xml:space="preserve"> допомоги дітям в Україні. 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 xml:space="preserve">2. Структура дитячих лікувально-профілактичних закладів, особливості організації їх роботи. 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 xml:space="preserve">3. Організація санітарно-гігієнічного та протиепідемічного режимів. 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>4.</w:t>
      </w:r>
      <w:r w:rsidR="00BD4DA9">
        <w:rPr>
          <w:sz w:val="24"/>
          <w:szCs w:val="24"/>
          <w:lang w:val="ru-RU"/>
        </w:rPr>
        <w:t xml:space="preserve"> </w:t>
      </w:r>
      <w:r w:rsidRPr="00E16836">
        <w:rPr>
          <w:sz w:val="24"/>
          <w:szCs w:val="24"/>
        </w:rPr>
        <w:t>Основні історичні етапи розвитку педіатрії в Україні. Професори В.Є. Чернов, М.Д. Пономарьов і В.Ф. Якубович як організатори перших педіатричних кафедр в Україні.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2F2BC2">
        <w:rPr>
          <w:sz w:val="24"/>
          <w:szCs w:val="24"/>
          <w:lang w:val="ru-RU"/>
        </w:rPr>
        <w:t>5</w:t>
      </w:r>
      <w:r w:rsidR="00B776E6" w:rsidRPr="00E16836">
        <w:rPr>
          <w:sz w:val="24"/>
          <w:szCs w:val="24"/>
        </w:rPr>
        <w:t>.  Особливості збору анамнезу у дітей.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0856AE">
        <w:rPr>
          <w:sz w:val="24"/>
          <w:szCs w:val="24"/>
          <w:lang w:val="ru-RU"/>
        </w:rPr>
        <w:t>6</w:t>
      </w:r>
      <w:r w:rsidR="00B776E6" w:rsidRPr="00E16836">
        <w:rPr>
          <w:sz w:val="24"/>
          <w:szCs w:val="24"/>
        </w:rPr>
        <w:t>. Оцінка загального стану дитини.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0856AE">
        <w:rPr>
          <w:sz w:val="24"/>
          <w:szCs w:val="24"/>
          <w:lang w:val="ru-RU"/>
        </w:rPr>
        <w:t>7</w:t>
      </w:r>
      <w:r w:rsidR="00B776E6" w:rsidRPr="00E16836">
        <w:rPr>
          <w:sz w:val="24"/>
          <w:szCs w:val="24"/>
        </w:rPr>
        <w:t>. Періоди дитячого віку, їх характеристика і особливості патології в різні періоди дитинства.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2F2BC2">
        <w:rPr>
          <w:sz w:val="24"/>
          <w:szCs w:val="24"/>
          <w:lang w:val="ru-RU"/>
        </w:rPr>
        <w:t>8</w:t>
      </w:r>
      <w:r w:rsidR="00B776E6" w:rsidRPr="00E16836">
        <w:rPr>
          <w:sz w:val="24"/>
          <w:szCs w:val="24"/>
        </w:rPr>
        <w:t xml:space="preserve">. Новонароджена дитина. Фізіологічні, рубіжні та патологічні стани в періоді </w:t>
      </w:r>
      <w:proofErr w:type="spellStart"/>
      <w:r w:rsidR="00B776E6" w:rsidRPr="00E16836">
        <w:rPr>
          <w:sz w:val="24"/>
          <w:szCs w:val="24"/>
        </w:rPr>
        <w:t>новонародженості</w:t>
      </w:r>
      <w:proofErr w:type="spellEnd"/>
      <w:r w:rsidR="00B776E6" w:rsidRPr="00E16836">
        <w:rPr>
          <w:sz w:val="24"/>
          <w:szCs w:val="24"/>
        </w:rPr>
        <w:t>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0856AE">
        <w:rPr>
          <w:sz w:val="24"/>
          <w:szCs w:val="24"/>
          <w:lang w:val="ru-RU"/>
        </w:rPr>
        <w:t>9</w:t>
      </w:r>
      <w:r w:rsidR="00B776E6" w:rsidRPr="00E16836">
        <w:rPr>
          <w:sz w:val="24"/>
          <w:szCs w:val="24"/>
        </w:rPr>
        <w:t>. Поняття про зрілість новонародженого</w:t>
      </w:r>
      <w:r w:rsidR="00BD4DA9">
        <w:rPr>
          <w:sz w:val="24"/>
          <w:szCs w:val="24"/>
          <w:lang w:val="ru-RU"/>
        </w:rPr>
        <w:t>, о</w:t>
      </w:r>
      <w:r w:rsidR="00B776E6" w:rsidRPr="00E16836">
        <w:rPr>
          <w:sz w:val="24"/>
          <w:szCs w:val="24"/>
        </w:rPr>
        <w:t>знаки недоношеності.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56AE">
        <w:rPr>
          <w:sz w:val="24"/>
          <w:szCs w:val="24"/>
          <w:lang w:val="ru-RU"/>
        </w:rPr>
        <w:t>0</w:t>
      </w:r>
      <w:r w:rsidR="00B776E6" w:rsidRPr="00E16836">
        <w:rPr>
          <w:sz w:val="24"/>
          <w:szCs w:val="24"/>
        </w:rPr>
        <w:t>. Фізичний розвиток дітей різних вікових груп.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spellStart"/>
      <w:r w:rsidRPr="000856AE">
        <w:rPr>
          <w:sz w:val="24"/>
          <w:szCs w:val="24"/>
          <w:lang w:val="ru-RU"/>
        </w:rPr>
        <w:t>1</w:t>
      </w:r>
      <w:proofErr w:type="spellEnd"/>
      <w:r w:rsidR="00B776E6" w:rsidRPr="00E16836">
        <w:rPr>
          <w:sz w:val="24"/>
          <w:szCs w:val="24"/>
        </w:rPr>
        <w:t>. Семіотика порушень фізичного розвитку дітей.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>1</w:t>
      </w:r>
      <w:r w:rsidR="000856AE" w:rsidRPr="000856AE">
        <w:rPr>
          <w:sz w:val="24"/>
          <w:szCs w:val="24"/>
          <w:lang w:val="ru-RU"/>
        </w:rPr>
        <w:t>2</w:t>
      </w:r>
      <w:r w:rsidRPr="00E16836">
        <w:rPr>
          <w:sz w:val="24"/>
          <w:szCs w:val="24"/>
        </w:rPr>
        <w:t xml:space="preserve">. </w:t>
      </w:r>
      <w:proofErr w:type="spellStart"/>
      <w:r w:rsidR="00BD4DA9" w:rsidRPr="000856AE">
        <w:rPr>
          <w:sz w:val="24"/>
          <w:szCs w:val="24"/>
          <w:lang w:val="ru-RU"/>
        </w:rPr>
        <w:t>Психо-моторний</w:t>
      </w:r>
      <w:proofErr w:type="spellEnd"/>
      <w:r w:rsidRPr="000856AE">
        <w:rPr>
          <w:sz w:val="24"/>
          <w:szCs w:val="24"/>
        </w:rPr>
        <w:t xml:space="preserve"> розвиток</w:t>
      </w:r>
      <w:r w:rsidRPr="00E16836">
        <w:rPr>
          <w:sz w:val="24"/>
          <w:szCs w:val="24"/>
        </w:rPr>
        <w:t xml:space="preserve"> дітей </w:t>
      </w:r>
      <w:proofErr w:type="gramStart"/>
      <w:r w:rsidRPr="00E16836">
        <w:rPr>
          <w:sz w:val="24"/>
          <w:szCs w:val="24"/>
        </w:rPr>
        <w:t>р</w:t>
      </w:r>
      <w:proofErr w:type="gramEnd"/>
      <w:r w:rsidRPr="00E16836">
        <w:rPr>
          <w:sz w:val="24"/>
          <w:szCs w:val="24"/>
        </w:rPr>
        <w:t>ізного віку.</w:t>
      </w:r>
    </w:p>
    <w:p w:rsidR="00B776E6" w:rsidRPr="00E16836" w:rsidRDefault="00080D72" w:rsidP="00B776E6">
      <w:pPr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856AE" w:rsidRPr="000856AE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Семіотика порушень псих</w:t>
      </w:r>
      <w:proofErr w:type="spellStart"/>
      <w:r>
        <w:rPr>
          <w:sz w:val="24"/>
          <w:szCs w:val="24"/>
          <w:lang w:val="ru-RU"/>
        </w:rPr>
        <w:t>о-моторн</w:t>
      </w:r>
      <w:r w:rsidR="00B776E6" w:rsidRPr="00E16836">
        <w:rPr>
          <w:sz w:val="24"/>
          <w:szCs w:val="24"/>
        </w:rPr>
        <w:t>ого</w:t>
      </w:r>
      <w:proofErr w:type="spellEnd"/>
      <w:r w:rsidR="00B776E6" w:rsidRPr="00E16836">
        <w:rPr>
          <w:sz w:val="24"/>
          <w:szCs w:val="24"/>
        </w:rPr>
        <w:t xml:space="preserve"> розвитку дітей.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>1</w:t>
      </w:r>
      <w:r w:rsidR="000856AE" w:rsidRPr="000856AE">
        <w:rPr>
          <w:sz w:val="24"/>
          <w:szCs w:val="24"/>
          <w:lang w:val="ru-RU"/>
        </w:rPr>
        <w:t>4</w:t>
      </w:r>
      <w:r w:rsidRPr="00E16836">
        <w:rPr>
          <w:sz w:val="24"/>
          <w:szCs w:val="24"/>
        </w:rPr>
        <w:t>. Особливості нервової системи у дітей</w:t>
      </w:r>
    </w:p>
    <w:p w:rsidR="00B776E6" w:rsidRPr="00E16836" w:rsidRDefault="00B776E6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E16836">
        <w:rPr>
          <w:sz w:val="24"/>
          <w:szCs w:val="24"/>
        </w:rPr>
        <w:t>1</w:t>
      </w:r>
      <w:r w:rsidR="000856AE" w:rsidRPr="000856AE">
        <w:rPr>
          <w:sz w:val="24"/>
          <w:szCs w:val="24"/>
          <w:lang w:val="ru-RU"/>
        </w:rPr>
        <w:t>5</w:t>
      </w:r>
      <w:r w:rsidRPr="00E16836">
        <w:rPr>
          <w:sz w:val="24"/>
          <w:szCs w:val="24"/>
        </w:rPr>
        <w:t>. Переваги природного вигодовування.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0856AE">
        <w:rPr>
          <w:sz w:val="24"/>
          <w:szCs w:val="24"/>
          <w:lang w:val="ru-RU"/>
        </w:rPr>
        <w:t>16</w:t>
      </w:r>
      <w:r w:rsidR="00B776E6" w:rsidRPr="00E16836">
        <w:rPr>
          <w:sz w:val="24"/>
          <w:szCs w:val="24"/>
        </w:rPr>
        <w:t>. Значення годування груддю для здоров'я дитини і матері.</w:t>
      </w:r>
    </w:p>
    <w:p w:rsidR="00B776E6" w:rsidRPr="00E16836" w:rsidRDefault="000856AE" w:rsidP="00B776E6">
      <w:pPr>
        <w:adjustRightInd w:val="0"/>
        <w:spacing w:line="240" w:lineRule="atLeast"/>
        <w:jc w:val="both"/>
        <w:rPr>
          <w:sz w:val="24"/>
          <w:szCs w:val="24"/>
        </w:rPr>
      </w:pPr>
      <w:r w:rsidRPr="000856AE">
        <w:rPr>
          <w:sz w:val="24"/>
          <w:szCs w:val="24"/>
          <w:lang w:val="ru-RU"/>
        </w:rPr>
        <w:t>17</w:t>
      </w:r>
      <w:r w:rsidR="00B776E6" w:rsidRPr="00E16836">
        <w:rPr>
          <w:sz w:val="24"/>
          <w:szCs w:val="24"/>
        </w:rPr>
        <w:t>. Кількісний і якісний склад материнського молока.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0856AE">
        <w:rPr>
          <w:color w:val="auto"/>
        </w:rPr>
        <w:t>18</w:t>
      </w:r>
      <w:r w:rsidR="00B776E6" w:rsidRPr="00E16836">
        <w:rPr>
          <w:color w:val="auto"/>
          <w:lang w:val="uk-UA"/>
        </w:rPr>
        <w:t>. Імунобіологічна роль материнського молока.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0856AE">
        <w:rPr>
          <w:color w:val="auto"/>
        </w:rPr>
        <w:t>19</w:t>
      </w:r>
      <w:r w:rsidR="00B776E6" w:rsidRPr="00E16836">
        <w:rPr>
          <w:color w:val="auto"/>
          <w:lang w:val="uk-UA"/>
        </w:rPr>
        <w:t>. Підгодовування (прикорм) і корекція харчування дітей, які перебувають на природному вигодовуванні.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Pr="000856AE">
        <w:rPr>
          <w:color w:val="auto"/>
        </w:rPr>
        <w:t>0</w:t>
      </w:r>
      <w:r w:rsidR="00B776E6" w:rsidRPr="00E16836">
        <w:rPr>
          <w:color w:val="auto"/>
          <w:lang w:val="uk-UA"/>
        </w:rPr>
        <w:t>. Потреба дитини в білках, жирах, вуглеводах та калоріях.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Pr="000856AE">
        <w:rPr>
          <w:color w:val="auto"/>
        </w:rPr>
        <w:t>1</w:t>
      </w:r>
      <w:r w:rsidR="00B776E6" w:rsidRPr="00E16836">
        <w:rPr>
          <w:color w:val="auto"/>
          <w:lang w:val="uk-UA"/>
        </w:rPr>
        <w:t>. Особливості вигодовування недоношених новонароджених.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proofErr w:type="spellStart"/>
      <w:r w:rsidRPr="000856AE">
        <w:rPr>
          <w:color w:val="auto"/>
        </w:rPr>
        <w:t>2</w:t>
      </w:r>
      <w:proofErr w:type="spellEnd"/>
      <w:r w:rsidR="00B776E6" w:rsidRPr="00E16836">
        <w:rPr>
          <w:color w:val="auto"/>
          <w:lang w:val="uk-UA"/>
        </w:rPr>
        <w:t>. Поняття про "вільне вигодовування", його форми і показання до призначення.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Pr="000856AE">
        <w:rPr>
          <w:color w:val="auto"/>
        </w:rPr>
        <w:t>3</w:t>
      </w:r>
      <w:r w:rsidR="00B776E6" w:rsidRPr="00E16836">
        <w:rPr>
          <w:color w:val="auto"/>
          <w:lang w:val="uk-UA"/>
        </w:rPr>
        <w:t>. Абсолютні та відносні протипоказання до грудного вигодовування. Труднощі при годуванні груддю.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Pr="000856AE">
        <w:rPr>
          <w:color w:val="auto"/>
        </w:rPr>
        <w:t>4</w:t>
      </w:r>
      <w:r w:rsidR="00B776E6" w:rsidRPr="00E16836">
        <w:rPr>
          <w:color w:val="auto"/>
          <w:lang w:val="uk-UA"/>
        </w:rPr>
        <w:t>. Штучне вигодовування немовлят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Pr="000856AE">
        <w:rPr>
          <w:color w:val="auto"/>
        </w:rPr>
        <w:t>5</w:t>
      </w:r>
      <w:r w:rsidR="00B776E6" w:rsidRPr="00E16836">
        <w:rPr>
          <w:color w:val="auto"/>
          <w:lang w:val="uk-UA"/>
        </w:rPr>
        <w:t>. Методи розрахунку добового об'єму їжі та режиму харчування.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0856AE">
        <w:rPr>
          <w:color w:val="auto"/>
        </w:rPr>
        <w:t>26</w:t>
      </w:r>
      <w:r w:rsidR="00B776E6" w:rsidRPr="00E16836">
        <w:rPr>
          <w:color w:val="auto"/>
          <w:lang w:val="uk-UA"/>
        </w:rPr>
        <w:t>. Класифікація та характеристика молочних сумішей для штучного вигодовування немовлят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0856AE">
        <w:rPr>
          <w:color w:val="auto"/>
        </w:rPr>
        <w:t>27</w:t>
      </w:r>
      <w:r w:rsidR="00B776E6" w:rsidRPr="00E16836">
        <w:rPr>
          <w:color w:val="auto"/>
          <w:lang w:val="uk-UA"/>
        </w:rPr>
        <w:t>. Техніка штучного вигодовування і критерії оцінки його ефективності.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>2</w:t>
      </w:r>
      <w:r w:rsidR="000856AE" w:rsidRPr="000856AE">
        <w:rPr>
          <w:color w:val="auto"/>
        </w:rPr>
        <w:t>8</w:t>
      </w:r>
      <w:r w:rsidRPr="00E16836">
        <w:rPr>
          <w:color w:val="auto"/>
          <w:lang w:val="uk-UA"/>
        </w:rPr>
        <w:t xml:space="preserve">. Форми і ступені </w:t>
      </w:r>
      <w:proofErr w:type="spellStart"/>
      <w:r w:rsidRPr="00E16836">
        <w:rPr>
          <w:color w:val="auto"/>
          <w:lang w:val="uk-UA"/>
        </w:rPr>
        <w:t>гіпогалактії</w:t>
      </w:r>
      <w:proofErr w:type="spellEnd"/>
      <w:r w:rsidRPr="00E16836">
        <w:rPr>
          <w:color w:val="auto"/>
          <w:lang w:val="uk-UA"/>
        </w:rPr>
        <w:t xml:space="preserve"> (первинна, вторинна, рання і пізня). Профілактика </w:t>
      </w:r>
      <w:proofErr w:type="spellStart"/>
      <w:r w:rsidRPr="00E16836">
        <w:rPr>
          <w:color w:val="auto"/>
          <w:lang w:val="uk-UA"/>
        </w:rPr>
        <w:t>гіпогалактії</w:t>
      </w:r>
      <w:proofErr w:type="spellEnd"/>
      <w:r w:rsidRPr="00E16836">
        <w:rPr>
          <w:color w:val="auto"/>
          <w:lang w:val="uk-UA"/>
        </w:rPr>
        <w:t xml:space="preserve"> і маститу.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2F2BC2">
        <w:rPr>
          <w:color w:val="auto"/>
        </w:rPr>
        <w:t>29</w:t>
      </w:r>
      <w:r w:rsidR="00B776E6" w:rsidRPr="00E16836">
        <w:rPr>
          <w:color w:val="auto"/>
          <w:lang w:val="uk-UA"/>
        </w:rPr>
        <w:t>. Змішане вигодовування. Техніка і правила догодовування.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3</w:t>
      </w:r>
      <w:r w:rsidRPr="000856AE">
        <w:rPr>
          <w:color w:val="auto"/>
        </w:rPr>
        <w:t>0</w:t>
      </w:r>
      <w:r w:rsidR="00B776E6" w:rsidRPr="00E16836">
        <w:rPr>
          <w:color w:val="auto"/>
          <w:lang w:val="uk-UA"/>
        </w:rPr>
        <w:t>. Схема змішаного вигодовування дітей першого року життя.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3</w:t>
      </w:r>
      <w:r w:rsidRPr="000856AE">
        <w:rPr>
          <w:color w:val="auto"/>
        </w:rPr>
        <w:t>1</w:t>
      </w:r>
      <w:r w:rsidR="00B776E6" w:rsidRPr="00E16836">
        <w:rPr>
          <w:color w:val="auto"/>
          <w:lang w:val="uk-UA"/>
        </w:rPr>
        <w:t>. Організація та принципи раціонального харчування здорових дітей, старших одного року.</w:t>
      </w:r>
    </w:p>
    <w:p w:rsidR="00B776E6" w:rsidRPr="00E16836" w:rsidRDefault="000856AE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>
        <w:rPr>
          <w:color w:val="auto"/>
          <w:lang w:val="uk-UA"/>
        </w:rPr>
        <w:t>3</w:t>
      </w:r>
      <w:r w:rsidRPr="000856AE">
        <w:rPr>
          <w:color w:val="auto"/>
        </w:rPr>
        <w:t>2.</w:t>
      </w:r>
      <w:r w:rsidR="00B776E6" w:rsidRPr="00E16836">
        <w:rPr>
          <w:color w:val="auto"/>
          <w:lang w:val="uk-UA"/>
        </w:rPr>
        <w:t xml:space="preserve"> Потреба дітей старших одного року в білках, жирах, вуглеводах та калоріях.</w:t>
      </w:r>
    </w:p>
    <w:p w:rsidR="00FB3F35" w:rsidRDefault="00FB3F35" w:rsidP="00B776E6">
      <w:pPr>
        <w:rPr>
          <w:b/>
          <w:bCs/>
          <w:sz w:val="24"/>
          <w:szCs w:val="24"/>
        </w:rPr>
      </w:pPr>
    </w:p>
    <w:p w:rsidR="00B776E6" w:rsidRPr="00E16836" w:rsidRDefault="00B776E6" w:rsidP="00B776E6">
      <w:pPr>
        <w:rPr>
          <w:sz w:val="24"/>
          <w:szCs w:val="24"/>
        </w:rPr>
      </w:pPr>
      <w:r w:rsidRPr="00E16836">
        <w:rPr>
          <w:b/>
          <w:bCs/>
          <w:sz w:val="24"/>
          <w:szCs w:val="24"/>
        </w:rPr>
        <w:t xml:space="preserve">Розділ 2: </w:t>
      </w:r>
      <w:proofErr w:type="spellStart"/>
      <w:r w:rsidRPr="00E16836">
        <w:rPr>
          <w:b/>
          <w:bCs/>
          <w:sz w:val="24"/>
          <w:szCs w:val="24"/>
        </w:rPr>
        <w:t>“Анатомо-фізіологічні</w:t>
      </w:r>
      <w:proofErr w:type="spellEnd"/>
      <w:r w:rsidRPr="00E16836">
        <w:rPr>
          <w:b/>
          <w:bCs/>
          <w:sz w:val="24"/>
          <w:szCs w:val="24"/>
        </w:rPr>
        <w:t xml:space="preserve"> особливості, методика досліджень та семіотика захворювань у </w:t>
      </w:r>
      <w:proofErr w:type="spellStart"/>
      <w:r w:rsidRPr="00E16836">
        <w:rPr>
          <w:b/>
          <w:bCs/>
          <w:sz w:val="24"/>
          <w:szCs w:val="24"/>
        </w:rPr>
        <w:t>дітей”</w:t>
      </w:r>
      <w:proofErr w:type="spellEnd"/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Шкіра, підшкірна основа, лімфатичні вузли та кістково-м’язова система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Морфологічні і функціональні особливості шкіри та її похідних у дітей. Особливості будови підшкірної клітковини.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Семіотика алергічного діатезу, гнійно-септичних уражень шкіри та ін. Семіотика уражень підшкірної клітковини (склерема, </w:t>
      </w:r>
      <w:proofErr w:type="spellStart"/>
      <w:r w:rsidRPr="00E16836">
        <w:rPr>
          <w:color w:val="auto"/>
          <w:lang w:val="uk-UA"/>
        </w:rPr>
        <w:t>склередема</w:t>
      </w:r>
      <w:proofErr w:type="spellEnd"/>
      <w:r w:rsidRPr="00E16836">
        <w:rPr>
          <w:color w:val="auto"/>
          <w:lang w:val="uk-UA"/>
        </w:rPr>
        <w:t xml:space="preserve">, </w:t>
      </w:r>
      <w:proofErr w:type="spellStart"/>
      <w:r w:rsidRPr="00E16836">
        <w:rPr>
          <w:color w:val="auto"/>
          <w:lang w:val="uk-UA"/>
        </w:rPr>
        <w:t>адипонекроз</w:t>
      </w:r>
      <w:proofErr w:type="spellEnd"/>
      <w:r w:rsidRPr="00E16836">
        <w:rPr>
          <w:color w:val="auto"/>
          <w:lang w:val="uk-UA"/>
        </w:rPr>
        <w:t xml:space="preserve"> та ін.).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Анатомо-фізіологічні особливості м'язової системи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4. Семіотика уражень м'язової системи (гіпотрофія, атрофія, гіпотонія, гіпертонія, гіперкінез, параліч та ін.).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5. Анатомо-фізіологічні особливості кісткової системи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6. Семіотика уражень кісткової системи у дітей. Основні прояви рахіту, сколіозу, природженого вивиху кульшового суглоба та ін.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Система дихання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Анатомо-фізіологічні особливості системи дихання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Семіотика уражень (кашель, задишка та ін.) і основних захворювань органів дихання.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3.Синдроми дихальних розладів і дихальної недостатності, </w:t>
      </w:r>
      <w:proofErr w:type="spellStart"/>
      <w:r w:rsidRPr="00E16836">
        <w:rPr>
          <w:color w:val="auto"/>
          <w:lang w:val="uk-UA"/>
        </w:rPr>
        <w:t>бронхообструктивний</w:t>
      </w:r>
      <w:proofErr w:type="spellEnd"/>
      <w:r w:rsidRPr="00E16836">
        <w:rPr>
          <w:color w:val="auto"/>
          <w:lang w:val="uk-UA"/>
        </w:rPr>
        <w:t xml:space="preserve"> синдром, основні клінічні прояви.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Серцево-судинна система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Анатомо-фізіологічні особливості серця і судин у дитячому віці.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Особливості кровообігу у внутрішньоутробному періоді.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Основні ознаки ураження серцево-судинної системи у дітей (ціаноз, брадикардія, тахікардія).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4. Семіотика природжених і набутих захворювань серця і судин у дітей (природжені вади серця, ендокардит, міокардит, перикардит, </w:t>
      </w:r>
      <w:proofErr w:type="spellStart"/>
      <w:r w:rsidRPr="00E16836">
        <w:rPr>
          <w:color w:val="auto"/>
          <w:lang w:val="uk-UA"/>
        </w:rPr>
        <w:t>панкардит</w:t>
      </w:r>
      <w:proofErr w:type="spellEnd"/>
      <w:r w:rsidRPr="00E16836">
        <w:rPr>
          <w:color w:val="auto"/>
          <w:lang w:val="uk-UA"/>
        </w:rPr>
        <w:t xml:space="preserve"> та ін.).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Системи травлення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Вікові анатомо-фізіологічні особливості системи травлення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>2. Семіотика уражень органів травлення та основних захворювань (</w:t>
      </w:r>
      <w:proofErr w:type="spellStart"/>
      <w:r w:rsidRPr="00E16836">
        <w:rPr>
          <w:color w:val="auto"/>
          <w:lang w:val="uk-UA"/>
        </w:rPr>
        <w:t>пілороспазм</w:t>
      </w:r>
      <w:proofErr w:type="spellEnd"/>
      <w:r w:rsidRPr="00E16836">
        <w:rPr>
          <w:color w:val="auto"/>
          <w:lang w:val="uk-UA"/>
        </w:rPr>
        <w:t xml:space="preserve">, </w:t>
      </w:r>
      <w:proofErr w:type="spellStart"/>
      <w:r w:rsidRPr="00E16836">
        <w:rPr>
          <w:color w:val="auto"/>
          <w:lang w:val="uk-UA"/>
        </w:rPr>
        <w:t>пілоростеноз</w:t>
      </w:r>
      <w:proofErr w:type="spellEnd"/>
      <w:r w:rsidRPr="00E16836">
        <w:rPr>
          <w:color w:val="auto"/>
          <w:lang w:val="uk-UA"/>
        </w:rPr>
        <w:t xml:space="preserve">, гастрит, виразкова хвороба, холецистит, </w:t>
      </w:r>
      <w:proofErr w:type="spellStart"/>
      <w:r w:rsidRPr="00E16836">
        <w:rPr>
          <w:color w:val="auto"/>
          <w:lang w:val="uk-UA"/>
        </w:rPr>
        <w:t>дискінезія</w:t>
      </w:r>
      <w:proofErr w:type="spellEnd"/>
      <w:r w:rsidRPr="00E16836">
        <w:rPr>
          <w:color w:val="auto"/>
          <w:lang w:val="uk-UA"/>
        </w:rPr>
        <w:t xml:space="preserve"> жовчних шляхів та ін.)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Абдомінальний синдром.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lastRenderedPageBreak/>
        <w:t xml:space="preserve">4. Синдром недостатності функції печінки.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Система виділення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Анатомо-фізіологічні особливості органів сечової системи у дитячому віці.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Семіотика найбільш частих захворювань сечової системи у дітей (пієлонефрит, </w:t>
      </w:r>
      <w:proofErr w:type="spellStart"/>
      <w:r w:rsidRPr="00E16836">
        <w:rPr>
          <w:color w:val="auto"/>
          <w:lang w:val="uk-UA"/>
        </w:rPr>
        <w:t>гломерулонефрит</w:t>
      </w:r>
      <w:proofErr w:type="spellEnd"/>
      <w:r w:rsidRPr="00E16836">
        <w:rPr>
          <w:color w:val="auto"/>
          <w:lang w:val="uk-UA"/>
        </w:rPr>
        <w:t xml:space="preserve">, цистит та ін.).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Синдром гострої і хронічної ниркової недостатності.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>4. Семіотика мікроскопічних змін сечового осаду (</w:t>
      </w:r>
      <w:proofErr w:type="spellStart"/>
      <w:r w:rsidRPr="00E16836">
        <w:rPr>
          <w:color w:val="auto"/>
          <w:lang w:val="uk-UA"/>
        </w:rPr>
        <w:t>протеїн-</w:t>
      </w:r>
      <w:proofErr w:type="spellEnd"/>
      <w:r w:rsidRPr="00E16836">
        <w:rPr>
          <w:color w:val="auto"/>
          <w:lang w:val="uk-UA"/>
        </w:rPr>
        <w:t xml:space="preserve">, </w:t>
      </w:r>
      <w:proofErr w:type="spellStart"/>
      <w:r w:rsidRPr="00E16836">
        <w:rPr>
          <w:color w:val="auto"/>
          <w:lang w:val="uk-UA"/>
        </w:rPr>
        <w:t>еритроцит-</w:t>
      </w:r>
      <w:proofErr w:type="spellEnd"/>
      <w:r w:rsidRPr="00E16836">
        <w:rPr>
          <w:color w:val="auto"/>
          <w:lang w:val="uk-UA"/>
        </w:rPr>
        <w:t xml:space="preserve">, </w:t>
      </w:r>
      <w:proofErr w:type="spellStart"/>
      <w:r w:rsidRPr="00E16836">
        <w:rPr>
          <w:color w:val="auto"/>
          <w:lang w:val="uk-UA"/>
        </w:rPr>
        <w:t>лейкоцит-</w:t>
      </w:r>
      <w:proofErr w:type="spellEnd"/>
      <w:r w:rsidRPr="00E16836">
        <w:rPr>
          <w:color w:val="auto"/>
          <w:lang w:val="uk-UA"/>
        </w:rPr>
        <w:t xml:space="preserve"> і </w:t>
      </w:r>
      <w:proofErr w:type="spellStart"/>
      <w:r w:rsidRPr="00E16836">
        <w:rPr>
          <w:color w:val="auto"/>
          <w:lang w:val="uk-UA"/>
        </w:rPr>
        <w:t>циліндрурія</w:t>
      </w:r>
      <w:proofErr w:type="spellEnd"/>
      <w:r w:rsidRPr="00E16836">
        <w:rPr>
          <w:color w:val="auto"/>
          <w:lang w:val="uk-UA"/>
        </w:rPr>
        <w:t xml:space="preserve">).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Ендокринна система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Анатомо-фізіологічні особливості ендокринної системи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Семіотика синдромів </w:t>
      </w:r>
      <w:proofErr w:type="spellStart"/>
      <w:r w:rsidRPr="00E16836">
        <w:rPr>
          <w:color w:val="auto"/>
          <w:lang w:val="uk-UA"/>
        </w:rPr>
        <w:t>гіпер-</w:t>
      </w:r>
      <w:proofErr w:type="spellEnd"/>
      <w:r w:rsidRPr="00E16836">
        <w:rPr>
          <w:color w:val="auto"/>
          <w:lang w:val="uk-UA"/>
        </w:rPr>
        <w:t xml:space="preserve"> і гіпофункції окремих ендокринних залоз та захворювань ендокринної системи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Імунна система та система крові у дітей </w:t>
      </w:r>
    </w:p>
    <w:p w:rsidR="00B776E6" w:rsidRPr="00E16836" w:rsidRDefault="00B776E6" w:rsidP="00B776E6">
      <w:pPr>
        <w:pStyle w:val="Default"/>
        <w:spacing w:line="240" w:lineRule="atLeast"/>
        <w:ind w:firstLine="567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Особливості системи крові у дітей різних вікових груп. </w:t>
      </w:r>
      <w:proofErr w:type="spellStart"/>
      <w:r w:rsidRPr="00E16836">
        <w:rPr>
          <w:color w:val="auto"/>
          <w:lang w:val="uk-UA"/>
        </w:rPr>
        <w:t>Мієлограма</w:t>
      </w:r>
      <w:proofErr w:type="spellEnd"/>
      <w:r w:rsidRPr="00E16836">
        <w:rPr>
          <w:color w:val="auto"/>
          <w:lang w:val="uk-UA"/>
        </w:rPr>
        <w:t xml:space="preserve">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Клініко-гематологічна семіотика основних синдромів (анемічний, гемолітичний, </w:t>
      </w:r>
      <w:proofErr w:type="spellStart"/>
      <w:r w:rsidRPr="00E16836">
        <w:rPr>
          <w:color w:val="auto"/>
          <w:lang w:val="uk-UA"/>
        </w:rPr>
        <w:t>геморагічний</w:t>
      </w:r>
      <w:proofErr w:type="spellEnd"/>
      <w:r w:rsidRPr="00E16836">
        <w:rPr>
          <w:color w:val="auto"/>
          <w:lang w:val="uk-UA"/>
        </w:rPr>
        <w:t xml:space="preserve"> та ін.) та захворювань системи крові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Імунна система та особливості її функціонування у дітей.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4. Особливості функціонування імунної системи у новонароджених та дітей інших вікових груп.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5. Поняття про імунодефіцити.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6. Класифікація та семіотика </w:t>
      </w:r>
      <w:proofErr w:type="spellStart"/>
      <w:r w:rsidRPr="00E16836">
        <w:rPr>
          <w:color w:val="auto"/>
          <w:lang w:val="uk-UA"/>
        </w:rPr>
        <w:t>імунодефіцитних</w:t>
      </w:r>
      <w:proofErr w:type="spellEnd"/>
      <w:r w:rsidRPr="00E16836">
        <w:rPr>
          <w:color w:val="auto"/>
          <w:lang w:val="uk-UA"/>
        </w:rPr>
        <w:t xml:space="preserve"> станів. </w:t>
      </w:r>
    </w:p>
    <w:p w:rsidR="00B776E6" w:rsidRPr="00E16836" w:rsidRDefault="00B776E6" w:rsidP="00B776E6">
      <w:pPr>
        <w:pStyle w:val="Default"/>
        <w:spacing w:line="240" w:lineRule="atLeast"/>
        <w:jc w:val="both"/>
        <w:rPr>
          <w:color w:val="auto"/>
          <w:lang w:val="uk-UA"/>
        </w:rPr>
      </w:pPr>
      <w:r w:rsidRPr="00E16836">
        <w:rPr>
          <w:i/>
          <w:iCs/>
          <w:color w:val="auto"/>
          <w:lang w:val="uk-UA"/>
        </w:rPr>
        <w:t xml:space="preserve">Обмін речовин у дітей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1. Закономірності вікових змін енергетичного обміну у дітей. Особливості нейроендокринної регуляції обмінних процесів у дітей. Загальні уявлення про хвороби обміну речовин.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2. Особливості білкового обміну та семіотика його порушень у дітей.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3. Особливості вуглеводного обміну та семіотика його порушень у дитячому віці.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4. Особливості ліпідного обміну та семіотика його порушень у дітей.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5. Вікові особливості водного і мінерального обмінів у дітей. Порушення водно-мінерального обміну та клінічні прояви.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6. Особливості кислотно-лужного стану організму у дітей різного віку.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7. Вітаміни, їх значення для розвитку дитини. Значення вітамінів для обмінних процесів дитячого організму.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8. Семіотика </w:t>
      </w:r>
      <w:proofErr w:type="spellStart"/>
      <w:r w:rsidRPr="00E16836">
        <w:rPr>
          <w:color w:val="auto"/>
          <w:lang w:val="uk-UA"/>
        </w:rPr>
        <w:t>гіпо-</w:t>
      </w:r>
      <w:proofErr w:type="spellEnd"/>
      <w:r w:rsidRPr="00E16836">
        <w:rPr>
          <w:color w:val="auto"/>
          <w:lang w:val="uk-UA"/>
        </w:rPr>
        <w:t xml:space="preserve"> та гіпервітамінозів у дітей. </w:t>
      </w:r>
    </w:p>
    <w:p w:rsidR="00B776E6" w:rsidRPr="00E16836" w:rsidRDefault="00B776E6" w:rsidP="00B776E6">
      <w:pPr>
        <w:pStyle w:val="Default"/>
        <w:spacing w:line="240" w:lineRule="atLeast"/>
        <w:ind w:firstLine="284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9. Тепловий баланс дитячого організму. Особливості </w:t>
      </w:r>
      <w:proofErr w:type="spellStart"/>
      <w:r w:rsidRPr="00E16836">
        <w:rPr>
          <w:color w:val="auto"/>
          <w:lang w:val="uk-UA"/>
        </w:rPr>
        <w:t>термогенезу</w:t>
      </w:r>
      <w:proofErr w:type="spellEnd"/>
      <w:r w:rsidRPr="00E16836">
        <w:rPr>
          <w:color w:val="auto"/>
          <w:lang w:val="uk-UA"/>
        </w:rPr>
        <w:t xml:space="preserve"> і терморегуляції у дитячому віці. </w:t>
      </w:r>
    </w:p>
    <w:p w:rsidR="00B776E6" w:rsidRPr="00E16836" w:rsidRDefault="00B776E6" w:rsidP="00B776E6">
      <w:pPr>
        <w:spacing w:line="240" w:lineRule="atLeast"/>
        <w:ind w:firstLine="284"/>
        <w:jc w:val="both"/>
        <w:rPr>
          <w:sz w:val="24"/>
          <w:szCs w:val="24"/>
        </w:rPr>
      </w:pPr>
      <w:r w:rsidRPr="00E16836">
        <w:rPr>
          <w:sz w:val="24"/>
          <w:szCs w:val="24"/>
        </w:rPr>
        <w:t xml:space="preserve">10. Семіотика </w:t>
      </w:r>
      <w:proofErr w:type="spellStart"/>
      <w:r w:rsidRPr="00E16836">
        <w:rPr>
          <w:sz w:val="24"/>
          <w:szCs w:val="24"/>
        </w:rPr>
        <w:t>гіпо-</w:t>
      </w:r>
      <w:proofErr w:type="spellEnd"/>
      <w:r w:rsidRPr="00E16836">
        <w:rPr>
          <w:sz w:val="24"/>
          <w:szCs w:val="24"/>
        </w:rPr>
        <w:t xml:space="preserve"> та гіпертермій у дітей різного віку.</w:t>
      </w:r>
    </w:p>
    <w:p w:rsidR="00B776E6" w:rsidRPr="00885227" w:rsidRDefault="00B776E6" w:rsidP="00B776E6">
      <w:pPr>
        <w:spacing w:line="240" w:lineRule="atLeast"/>
        <w:ind w:firstLine="284"/>
        <w:jc w:val="both"/>
        <w:rPr>
          <w:color w:val="1F497D"/>
          <w:sz w:val="20"/>
          <w:szCs w:val="20"/>
        </w:rPr>
      </w:pPr>
    </w:p>
    <w:p w:rsidR="00D90548" w:rsidRDefault="00D90548" w:rsidP="00D90548">
      <w:pPr>
        <w:ind w:hanging="57"/>
        <w:jc w:val="center"/>
        <w:rPr>
          <w:rFonts w:eastAsia="Times New Roman"/>
          <w:b/>
          <w:sz w:val="24"/>
          <w:szCs w:val="24"/>
        </w:rPr>
      </w:pPr>
      <w:r w:rsidRPr="00DB0359">
        <w:rPr>
          <w:rFonts w:eastAsia="Times New Roman"/>
          <w:b/>
          <w:sz w:val="24"/>
          <w:szCs w:val="24"/>
        </w:rPr>
        <w:t>ПЕРЕЛІК ПРАКТИЧНИХ НАВИЧОК ДО ПРОВЕДЕННЯ ДИФЕРЕНЦІЙОВАНОГО ЗАЛІКУ</w:t>
      </w:r>
    </w:p>
    <w:p w:rsidR="00FB3F35" w:rsidRPr="00DB0359" w:rsidRDefault="00FB3F35" w:rsidP="00D90548">
      <w:pPr>
        <w:ind w:hanging="57"/>
        <w:jc w:val="center"/>
        <w:rPr>
          <w:rFonts w:eastAsia="Times New Roman"/>
          <w:b/>
          <w:sz w:val="24"/>
          <w:szCs w:val="24"/>
        </w:rPr>
      </w:pPr>
    </w:p>
    <w:p w:rsidR="00B776E6" w:rsidRPr="00E16836" w:rsidRDefault="00B776E6" w:rsidP="00B776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6836">
        <w:rPr>
          <w:b/>
          <w:bCs/>
          <w:sz w:val="24"/>
          <w:szCs w:val="24"/>
        </w:rPr>
        <w:t xml:space="preserve">Розділ 1. «Розвиток дитини. Вигодовування дітей» </w:t>
      </w:r>
    </w:p>
    <w:p w:rsidR="00B776E6" w:rsidRPr="00E16836" w:rsidRDefault="00B776E6" w:rsidP="00B776E6">
      <w:pPr>
        <w:pStyle w:val="Iauiu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6836">
        <w:rPr>
          <w:sz w:val="24"/>
          <w:szCs w:val="24"/>
        </w:rPr>
        <w:t xml:space="preserve">Вміння зібрати анамнез у дітей.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Проведення антропометричних вимірювань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Провести оцінку фізичного розвитку дитини.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E16836">
        <w:rPr>
          <w:color w:val="auto"/>
          <w:lang w:val="uk-UA"/>
        </w:rPr>
        <w:t xml:space="preserve">Провести оцінку психомоторного розвитку дитини.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Перевірити </w:t>
      </w:r>
      <w:proofErr w:type="spellStart"/>
      <w:r w:rsidRPr="00E16836">
        <w:rPr>
          <w:color w:val="auto"/>
          <w:lang w:val="uk-UA"/>
        </w:rPr>
        <w:t>менінгіальні</w:t>
      </w:r>
      <w:proofErr w:type="spellEnd"/>
      <w:r w:rsidRPr="00E16836">
        <w:rPr>
          <w:color w:val="auto"/>
          <w:lang w:val="uk-UA"/>
        </w:rPr>
        <w:t xml:space="preserve"> симптоми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Скласти раціон харчування здоровій дитині першого року життя.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Провести контрольне годування дитини першого року життя. </w:t>
      </w:r>
    </w:p>
    <w:p w:rsidR="00B776E6" w:rsidRPr="00E16836" w:rsidRDefault="00B776E6" w:rsidP="00B776E6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uk-UA"/>
        </w:rPr>
      </w:pPr>
      <w:r w:rsidRPr="00E16836">
        <w:rPr>
          <w:color w:val="auto"/>
          <w:lang w:val="uk-UA"/>
        </w:rPr>
        <w:t xml:space="preserve">Скласти раціон харчування здоровій дитині першого року життя. </w:t>
      </w:r>
    </w:p>
    <w:p w:rsidR="00FB3F35" w:rsidRDefault="00FB3F35" w:rsidP="00B776E6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</w:p>
    <w:p w:rsidR="00B776E6" w:rsidRPr="00E16836" w:rsidRDefault="00B776E6" w:rsidP="00B776E6">
      <w:pPr>
        <w:shd w:val="clear" w:color="auto" w:fill="FFFFFF"/>
        <w:adjustRightInd w:val="0"/>
        <w:jc w:val="center"/>
        <w:rPr>
          <w:b/>
          <w:bCs/>
          <w:spacing w:val="-6"/>
          <w:sz w:val="24"/>
          <w:szCs w:val="24"/>
        </w:rPr>
      </w:pPr>
      <w:r w:rsidRPr="00E16836">
        <w:rPr>
          <w:b/>
          <w:bCs/>
          <w:sz w:val="24"/>
          <w:szCs w:val="24"/>
        </w:rPr>
        <w:t xml:space="preserve">Розділ </w:t>
      </w:r>
      <w:r w:rsidRPr="00E16836">
        <w:rPr>
          <w:b/>
          <w:bCs/>
          <w:spacing w:val="-6"/>
          <w:sz w:val="24"/>
          <w:szCs w:val="24"/>
        </w:rPr>
        <w:t xml:space="preserve">2. «Анатомо-фізіологічні особливості, методика досліджень </w:t>
      </w:r>
    </w:p>
    <w:p w:rsidR="00B776E6" w:rsidRPr="00E16836" w:rsidRDefault="00B776E6" w:rsidP="00B776E6">
      <w:pPr>
        <w:shd w:val="clear" w:color="auto" w:fill="FFFFFF"/>
        <w:adjustRightInd w:val="0"/>
        <w:jc w:val="center"/>
        <w:rPr>
          <w:b/>
          <w:bCs/>
          <w:spacing w:val="-6"/>
          <w:sz w:val="24"/>
          <w:szCs w:val="24"/>
        </w:rPr>
      </w:pPr>
      <w:r w:rsidRPr="00E16836">
        <w:rPr>
          <w:b/>
          <w:bCs/>
          <w:spacing w:val="-6"/>
          <w:sz w:val="24"/>
          <w:szCs w:val="24"/>
        </w:rPr>
        <w:t xml:space="preserve">та семіотика захворювань у дітей» </w:t>
      </w:r>
    </w:p>
    <w:p w:rsidR="00B776E6" w:rsidRPr="00E16836" w:rsidRDefault="00B776E6" w:rsidP="00B776E6">
      <w:pPr>
        <w:jc w:val="both"/>
        <w:rPr>
          <w:sz w:val="24"/>
          <w:szCs w:val="24"/>
        </w:rPr>
      </w:pPr>
      <w:r w:rsidRPr="00E16836">
        <w:rPr>
          <w:b/>
          <w:sz w:val="24"/>
          <w:szCs w:val="24"/>
        </w:rPr>
        <w:t xml:space="preserve">1. </w:t>
      </w:r>
      <w:r w:rsidRPr="00E16836">
        <w:rPr>
          <w:b/>
          <w:bCs/>
          <w:sz w:val="24"/>
          <w:szCs w:val="24"/>
        </w:rPr>
        <w:t xml:space="preserve">Критерії оцінки загального стану хворого </w:t>
      </w:r>
      <w:r w:rsidRPr="00E16836">
        <w:rPr>
          <w:bCs/>
          <w:sz w:val="24"/>
          <w:szCs w:val="24"/>
        </w:rPr>
        <w:t>(задовільне, середньої важкості, важке, дуже важке).</w:t>
      </w:r>
    </w:p>
    <w:p w:rsidR="00B776E6" w:rsidRPr="00E16836" w:rsidRDefault="00B776E6" w:rsidP="00B776E6">
      <w:pPr>
        <w:jc w:val="both"/>
        <w:rPr>
          <w:sz w:val="24"/>
          <w:szCs w:val="24"/>
        </w:rPr>
      </w:pPr>
      <w:r w:rsidRPr="00E16836">
        <w:rPr>
          <w:b/>
          <w:sz w:val="24"/>
          <w:szCs w:val="24"/>
        </w:rPr>
        <w:lastRenderedPageBreak/>
        <w:t xml:space="preserve">2. </w:t>
      </w:r>
      <w:r w:rsidRPr="00E16836">
        <w:rPr>
          <w:b/>
          <w:bCs/>
          <w:sz w:val="24"/>
          <w:szCs w:val="24"/>
        </w:rPr>
        <w:t xml:space="preserve">Положення </w:t>
      </w:r>
      <w:r w:rsidRPr="00E16836">
        <w:rPr>
          <w:sz w:val="24"/>
          <w:szCs w:val="24"/>
        </w:rPr>
        <w:t>(активне, пасивне, вимушене).</w:t>
      </w:r>
    </w:p>
    <w:p w:rsidR="00B776E6" w:rsidRPr="00E16836" w:rsidRDefault="00B776E6" w:rsidP="00B776E6">
      <w:pPr>
        <w:jc w:val="both"/>
        <w:rPr>
          <w:spacing w:val="4"/>
          <w:sz w:val="24"/>
          <w:szCs w:val="24"/>
        </w:rPr>
      </w:pPr>
      <w:r w:rsidRPr="00E16836">
        <w:rPr>
          <w:b/>
          <w:spacing w:val="4"/>
          <w:sz w:val="24"/>
          <w:szCs w:val="24"/>
        </w:rPr>
        <w:t xml:space="preserve">3. </w:t>
      </w:r>
      <w:r w:rsidRPr="00E16836">
        <w:rPr>
          <w:b/>
          <w:bCs/>
          <w:spacing w:val="4"/>
          <w:sz w:val="24"/>
          <w:szCs w:val="24"/>
        </w:rPr>
        <w:t xml:space="preserve">Свідомість </w:t>
      </w:r>
      <w:r w:rsidRPr="00E16836">
        <w:rPr>
          <w:spacing w:val="4"/>
          <w:sz w:val="24"/>
          <w:szCs w:val="24"/>
        </w:rPr>
        <w:t>(ясна, затемнена, відсутня). За відсутності свідомості оцінити ступінь коми.</w:t>
      </w:r>
    </w:p>
    <w:p w:rsidR="00B776E6" w:rsidRPr="00E16836" w:rsidRDefault="00B776E6" w:rsidP="00B776E6">
      <w:pPr>
        <w:jc w:val="both"/>
        <w:rPr>
          <w:b/>
          <w:spacing w:val="-4"/>
          <w:sz w:val="24"/>
          <w:szCs w:val="24"/>
        </w:rPr>
      </w:pPr>
      <w:r w:rsidRPr="00E16836">
        <w:rPr>
          <w:b/>
          <w:spacing w:val="-4"/>
          <w:sz w:val="24"/>
          <w:szCs w:val="24"/>
        </w:rPr>
        <w:t xml:space="preserve">4. Методика дослідження шкіри і  слизових оболонок. </w:t>
      </w:r>
    </w:p>
    <w:p w:rsidR="00B776E6" w:rsidRPr="00E16836" w:rsidRDefault="00B776E6" w:rsidP="00B776E6">
      <w:pPr>
        <w:ind w:firstLine="360"/>
        <w:jc w:val="both"/>
        <w:rPr>
          <w:spacing w:val="-4"/>
          <w:sz w:val="24"/>
          <w:szCs w:val="24"/>
        </w:rPr>
      </w:pPr>
      <w:r w:rsidRPr="00E16836">
        <w:rPr>
          <w:i/>
          <w:iCs/>
          <w:spacing w:val="-4"/>
          <w:sz w:val="24"/>
          <w:szCs w:val="24"/>
        </w:rPr>
        <w:t>Огляд:</w:t>
      </w:r>
      <w:r w:rsidRPr="00E16836">
        <w:rPr>
          <w:spacing w:val="-4"/>
          <w:sz w:val="24"/>
          <w:szCs w:val="24"/>
        </w:rPr>
        <w:t xml:space="preserve"> колір шкіри, наявність первинних або вторинних елементів висипу, стан волосяного покрову і нігтів. </w:t>
      </w:r>
      <w:proofErr w:type="spellStart"/>
      <w:r w:rsidRPr="00E16836">
        <w:rPr>
          <w:spacing w:val="-4"/>
          <w:sz w:val="24"/>
          <w:szCs w:val="24"/>
        </w:rPr>
        <w:t>Ендотеліальні</w:t>
      </w:r>
      <w:proofErr w:type="spellEnd"/>
      <w:r w:rsidRPr="00E16836">
        <w:rPr>
          <w:spacing w:val="-4"/>
          <w:sz w:val="24"/>
          <w:szCs w:val="24"/>
        </w:rPr>
        <w:t xml:space="preserve"> проби. Визначення дермографізму та набряків. </w:t>
      </w:r>
    </w:p>
    <w:p w:rsidR="00B776E6" w:rsidRPr="00E16836" w:rsidRDefault="00B776E6" w:rsidP="00B776E6">
      <w:pPr>
        <w:jc w:val="both"/>
        <w:rPr>
          <w:spacing w:val="-4"/>
          <w:sz w:val="24"/>
          <w:szCs w:val="24"/>
        </w:rPr>
      </w:pPr>
      <w:r w:rsidRPr="00E16836">
        <w:rPr>
          <w:i/>
          <w:iCs/>
          <w:spacing w:val="-4"/>
          <w:sz w:val="24"/>
          <w:szCs w:val="24"/>
        </w:rPr>
        <w:t>Пальпація:</w:t>
      </w:r>
      <w:r w:rsidRPr="00E16836">
        <w:rPr>
          <w:spacing w:val="-4"/>
          <w:sz w:val="24"/>
          <w:szCs w:val="24"/>
        </w:rPr>
        <w:t xml:space="preserve"> температура і вологість шкіри, еластичність шкіри.</w:t>
      </w:r>
    </w:p>
    <w:p w:rsidR="00B776E6" w:rsidRPr="00E16836" w:rsidRDefault="00B776E6" w:rsidP="00B776E6">
      <w:pPr>
        <w:jc w:val="both"/>
        <w:rPr>
          <w:sz w:val="24"/>
          <w:szCs w:val="24"/>
        </w:rPr>
      </w:pPr>
      <w:r w:rsidRPr="00E16836">
        <w:rPr>
          <w:b/>
          <w:sz w:val="24"/>
          <w:szCs w:val="24"/>
        </w:rPr>
        <w:t xml:space="preserve">5. </w:t>
      </w:r>
      <w:r w:rsidRPr="00E16836">
        <w:rPr>
          <w:b/>
          <w:spacing w:val="-4"/>
          <w:sz w:val="24"/>
          <w:szCs w:val="24"/>
        </w:rPr>
        <w:t xml:space="preserve">Методика дослідження </w:t>
      </w:r>
      <w:r w:rsidRPr="00E16836">
        <w:rPr>
          <w:b/>
          <w:sz w:val="24"/>
          <w:szCs w:val="24"/>
        </w:rPr>
        <w:t>підшкірно-жирового шару</w:t>
      </w:r>
      <w:r w:rsidRPr="00E16836">
        <w:rPr>
          <w:sz w:val="24"/>
          <w:szCs w:val="24"/>
        </w:rPr>
        <w:t xml:space="preserve">. </w:t>
      </w:r>
    </w:p>
    <w:p w:rsidR="00B776E6" w:rsidRPr="00E16836" w:rsidRDefault="00B776E6" w:rsidP="00B776E6">
      <w:pPr>
        <w:ind w:right="-142"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Огляд:</w:t>
      </w:r>
      <w:r w:rsidRPr="00E16836">
        <w:rPr>
          <w:sz w:val="24"/>
          <w:szCs w:val="24"/>
        </w:rPr>
        <w:t xml:space="preserve"> розвиток і рівномірність розподілу підшкірно-жирового шару.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Пальпація:</w:t>
      </w:r>
      <w:r w:rsidRPr="00E16836">
        <w:rPr>
          <w:sz w:val="24"/>
          <w:szCs w:val="24"/>
        </w:rPr>
        <w:t xml:space="preserve"> визначення товщини підшкірно-жирової складки та тургору тканин. </w:t>
      </w:r>
    </w:p>
    <w:p w:rsidR="00B776E6" w:rsidRPr="00E16836" w:rsidRDefault="00B776E6" w:rsidP="00B776E6">
      <w:pPr>
        <w:jc w:val="both"/>
        <w:rPr>
          <w:b/>
          <w:sz w:val="24"/>
          <w:szCs w:val="24"/>
        </w:rPr>
      </w:pPr>
      <w:r w:rsidRPr="00E16836">
        <w:rPr>
          <w:b/>
          <w:sz w:val="24"/>
          <w:szCs w:val="24"/>
        </w:rPr>
        <w:t xml:space="preserve">6. </w:t>
      </w:r>
      <w:r w:rsidRPr="00E16836">
        <w:rPr>
          <w:b/>
          <w:spacing w:val="-4"/>
          <w:sz w:val="24"/>
          <w:szCs w:val="24"/>
        </w:rPr>
        <w:t xml:space="preserve">Методика дослідження лімфатичної системи.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Огляд:</w:t>
      </w:r>
      <w:r w:rsidRPr="00E16836">
        <w:rPr>
          <w:sz w:val="24"/>
          <w:szCs w:val="24"/>
        </w:rPr>
        <w:t xml:space="preserve"> збільшення - зміна кольору шкіри над лімфатичними вузлами. </w:t>
      </w:r>
    </w:p>
    <w:p w:rsidR="00B776E6" w:rsidRPr="00E16836" w:rsidRDefault="00B776E6" w:rsidP="00B776E6">
      <w:pPr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Пальпація:</w:t>
      </w:r>
      <w:r w:rsidRPr="00E16836">
        <w:rPr>
          <w:sz w:val="24"/>
          <w:szCs w:val="24"/>
        </w:rPr>
        <w:t xml:space="preserve"> кількість, консистенція, рухливість, болісність лімфатичних вузлів </w:t>
      </w:r>
    </w:p>
    <w:p w:rsidR="00B776E6" w:rsidRPr="00E16836" w:rsidRDefault="00B776E6" w:rsidP="00B776E6">
      <w:pPr>
        <w:jc w:val="both"/>
        <w:rPr>
          <w:b/>
          <w:i/>
          <w:iCs/>
          <w:sz w:val="24"/>
          <w:szCs w:val="24"/>
        </w:rPr>
      </w:pPr>
      <w:r w:rsidRPr="00E16836">
        <w:rPr>
          <w:b/>
          <w:sz w:val="24"/>
          <w:szCs w:val="24"/>
        </w:rPr>
        <w:t xml:space="preserve">7. </w:t>
      </w:r>
      <w:r w:rsidRPr="00E16836">
        <w:rPr>
          <w:b/>
          <w:bCs/>
          <w:spacing w:val="-4"/>
          <w:sz w:val="24"/>
          <w:szCs w:val="24"/>
        </w:rPr>
        <w:t xml:space="preserve">Методика дослідження </w:t>
      </w:r>
      <w:r w:rsidRPr="00E16836">
        <w:rPr>
          <w:b/>
          <w:bCs/>
          <w:sz w:val="24"/>
          <w:szCs w:val="24"/>
        </w:rPr>
        <w:t>м'язової системи</w:t>
      </w:r>
      <w:r w:rsidRPr="00E16836">
        <w:rPr>
          <w:b/>
          <w:bCs/>
          <w:i/>
          <w:iCs/>
          <w:sz w:val="24"/>
          <w:szCs w:val="24"/>
        </w:rPr>
        <w:t xml:space="preserve">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Огляд</w:t>
      </w:r>
      <w:r w:rsidRPr="00E16836">
        <w:rPr>
          <w:sz w:val="24"/>
          <w:szCs w:val="24"/>
        </w:rPr>
        <w:t xml:space="preserve">: симетричність і ступінь розвитку м'язів.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Пальпація:</w:t>
      </w:r>
      <w:r w:rsidRPr="00E16836">
        <w:rPr>
          <w:sz w:val="24"/>
          <w:szCs w:val="24"/>
        </w:rPr>
        <w:t xml:space="preserve"> визначення тонусу і сили м'язів.</w:t>
      </w:r>
    </w:p>
    <w:p w:rsidR="00B776E6" w:rsidRPr="00E16836" w:rsidRDefault="00B776E6" w:rsidP="00B776E6">
      <w:pPr>
        <w:jc w:val="both"/>
        <w:rPr>
          <w:spacing w:val="-2"/>
          <w:sz w:val="24"/>
          <w:szCs w:val="24"/>
        </w:rPr>
      </w:pPr>
      <w:r w:rsidRPr="00E16836">
        <w:rPr>
          <w:b/>
          <w:spacing w:val="-2"/>
          <w:sz w:val="24"/>
          <w:szCs w:val="24"/>
        </w:rPr>
        <w:t xml:space="preserve">8. </w:t>
      </w:r>
      <w:r w:rsidRPr="00E16836">
        <w:rPr>
          <w:b/>
          <w:bCs/>
          <w:spacing w:val="-4"/>
          <w:sz w:val="24"/>
          <w:szCs w:val="24"/>
        </w:rPr>
        <w:t xml:space="preserve">Методика дослідження </w:t>
      </w:r>
      <w:r w:rsidRPr="00E16836">
        <w:rPr>
          <w:b/>
          <w:bCs/>
          <w:spacing w:val="-2"/>
          <w:sz w:val="24"/>
          <w:szCs w:val="24"/>
        </w:rPr>
        <w:t>кісткової системи</w:t>
      </w:r>
      <w:r w:rsidRPr="00E16836">
        <w:rPr>
          <w:spacing w:val="-2"/>
          <w:sz w:val="24"/>
          <w:szCs w:val="24"/>
        </w:rPr>
        <w:t xml:space="preserve">: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i/>
          <w:spacing w:val="-2"/>
          <w:sz w:val="24"/>
          <w:szCs w:val="24"/>
        </w:rPr>
        <w:t>Огляд та пальпація</w:t>
      </w:r>
      <w:r w:rsidRPr="00E16836">
        <w:rPr>
          <w:spacing w:val="-2"/>
          <w:sz w:val="24"/>
          <w:szCs w:val="24"/>
        </w:rPr>
        <w:t xml:space="preserve">. Визначення величини і форми голови, наявність деформацій, </w:t>
      </w:r>
      <w:proofErr w:type="spellStart"/>
      <w:r w:rsidRPr="00E16836">
        <w:rPr>
          <w:spacing w:val="-2"/>
          <w:sz w:val="24"/>
          <w:szCs w:val="24"/>
        </w:rPr>
        <w:t>краніотабесу</w:t>
      </w:r>
      <w:proofErr w:type="spellEnd"/>
      <w:r w:rsidRPr="00E16836">
        <w:rPr>
          <w:spacing w:val="-2"/>
          <w:sz w:val="24"/>
          <w:szCs w:val="24"/>
        </w:rPr>
        <w:t xml:space="preserve">, великого тім’ячка, стан швів черепа, співвідношення лицьової і мозкової частин черепу, симетричність обличчя. Прикус, формула зубів, наявність карієсу.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spacing w:val="-2"/>
          <w:sz w:val="24"/>
          <w:szCs w:val="24"/>
        </w:rPr>
        <w:t>Форма грудної клітки, наявність деформації.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spacing w:val="-2"/>
          <w:sz w:val="24"/>
          <w:szCs w:val="24"/>
        </w:rPr>
        <w:t xml:space="preserve">Наявність фізіологічних вигинів хребта. Викривлення хребта і кінцівок.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spacing w:val="-2"/>
          <w:sz w:val="24"/>
          <w:szCs w:val="24"/>
        </w:rPr>
        <w:t>Суглоби: форма, величина, рухливість, стан шкіри над ними</w:t>
      </w:r>
    </w:p>
    <w:p w:rsidR="00B776E6" w:rsidRPr="00E16836" w:rsidRDefault="00B776E6" w:rsidP="00B776E6">
      <w:pPr>
        <w:jc w:val="both"/>
        <w:rPr>
          <w:b/>
          <w:spacing w:val="-2"/>
          <w:sz w:val="24"/>
          <w:szCs w:val="24"/>
        </w:rPr>
      </w:pPr>
      <w:r w:rsidRPr="00E16836">
        <w:rPr>
          <w:b/>
          <w:spacing w:val="-2"/>
          <w:sz w:val="24"/>
          <w:szCs w:val="24"/>
        </w:rPr>
        <w:t xml:space="preserve">9. </w:t>
      </w:r>
      <w:r w:rsidRPr="00E16836">
        <w:rPr>
          <w:b/>
          <w:spacing w:val="-4"/>
          <w:sz w:val="24"/>
          <w:szCs w:val="24"/>
        </w:rPr>
        <w:t xml:space="preserve">Методика дослідження органів дихання: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i/>
          <w:iCs/>
          <w:spacing w:val="-2"/>
          <w:sz w:val="24"/>
          <w:szCs w:val="24"/>
        </w:rPr>
        <w:t>Огляд:</w:t>
      </w:r>
      <w:r w:rsidRPr="00E16836">
        <w:rPr>
          <w:spacing w:val="-2"/>
          <w:sz w:val="24"/>
          <w:szCs w:val="24"/>
        </w:rPr>
        <w:t xml:space="preserve"> зміна голосу, дихання через ніс, наявність задишки. Тип, частота, ритм та  глибина дихання. Симетричність участі грудної клітки в акті дихання.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i/>
          <w:iCs/>
          <w:spacing w:val="-2"/>
          <w:sz w:val="24"/>
          <w:szCs w:val="24"/>
        </w:rPr>
        <w:t>Пальпація:</w:t>
      </w:r>
      <w:r w:rsidRPr="00E16836">
        <w:rPr>
          <w:spacing w:val="-2"/>
          <w:sz w:val="24"/>
          <w:szCs w:val="24"/>
        </w:rPr>
        <w:t xml:space="preserve"> болісність ребер і міжреберних проміжків, голосове тремтіння, симптом потовщення шкірної складки, еластичність і резистентність грудної клітини. </w:t>
      </w:r>
    </w:p>
    <w:p w:rsidR="00B776E6" w:rsidRPr="00E16836" w:rsidRDefault="00B776E6" w:rsidP="00B776E6">
      <w:pPr>
        <w:ind w:firstLine="360"/>
        <w:jc w:val="both"/>
        <w:rPr>
          <w:spacing w:val="-2"/>
          <w:sz w:val="24"/>
          <w:szCs w:val="24"/>
        </w:rPr>
      </w:pPr>
      <w:r w:rsidRPr="00E16836">
        <w:rPr>
          <w:i/>
          <w:iCs/>
          <w:spacing w:val="-2"/>
          <w:sz w:val="24"/>
          <w:szCs w:val="24"/>
        </w:rPr>
        <w:t>Перкусія легенів:</w:t>
      </w:r>
      <w:r w:rsidRPr="00E16836">
        <w:rPr>
          <w:spacing w:val="-2"/>
          <w:sz w:val="24"/>
          <w:szCs w:val="24"/>
        </w:rPr>
        <w:t xml:space="preserve"> порівняльна перкусія легень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pacing w:val="-2"/>
          <w:sz w:val="24"/>
          <w:szCs w:val="24"/>
        </w:rPr>
        <w:t>Аускультація легенів</w:t>
      </w:r>
      <w:r w:rsidRPr="00E16836">
        <w:rPr>
          <w:spacing w:val="-2"/>
          <w:sz w:val="24"/>
          <w:szCs w:val="24"/>
        </w:rPr>
        <w:t>: визначення характеру дихання (</w:t>
      </w:r>
      <w:proofErr w:type="spellStart"/>
      <w:r w:rsidRPr="00E16836">
        <w:rPr>
          <w:spacing w:val="-2"/>
          <w:sz w:val="24"/>
          <w:szCs w:val="24"/>
        </w:rPr>
        <w:t>пуерильне</w:t>
      </w:r>
      <w:proofErr w:type="spellEnd"/>
      <w:r w:rsidRPr="00E16836">
        <w:rPr>
          <w:spacing w:val="-2"/>
          <w:sz w:val="24"/>
          <w:szCs w:val="24"/>
        </w:rPr>
        <w:t xml:space="preserve">, жорстке, везикулярне, бронхіальне), його звучність (посилене, ослаблене). Хрипи: локалізація, кількість, </w:t>
      </w:r>
      <w:r w:rsidRPr="00E16836">
        <w:rPr>
          <w:spacing w:val="-4"/>
          <w:sz w:val="24"/>
          <w:szCs w:val="24"/>
        </w:rPr>
        <w:t>звучність. Крепітація. Шум тертя плеври.</w:t>
      </w:r>
    </w:p>
    <w:p w:rsidR="00B776E6" w:rsidRPr="00E16836" w:rsidRDefault="00B776E6" w:rsidP="00B776E6">
      <w:pPr>
        <w:jc w:val="both"/>
        <w:rPr>
          <w:b/>
          <w:sz w:val="24"/>
          <w:szCs w:val="24"/>
        </w:rPr>
      </w:pPr>
      <w:r w:rsidRPr="00E16836">
        <w:rPr>
          <w:b/>
          <w:sz w:val="24"/>
          <w:szCs w:val="24"/>
        </w:rPr>
        <w:t xml:space="preserve">10. </w:t>
      </w:r>
      <w:r w:rsidRPr="00E16836">
        <w:rPr>
          <w:b/>
          <w:spacing w:val="-4"/>
          <w:sz w:val="24"/>
          <w:szCs w:val="24"/>
        </w:rPr>
        <w:t xml:space="preserve">Методика дослідження серцево-судинної системи.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Огляд:</w:t>
      </w:r>
      <w:r w:rsidRPr="00E16836">
        <w:rPr>
          <w:sz w:val="24"/>
          <w:szCs w:val="24"/>
        </w:rPr>
        <w:t xml:space="preserve"> пульсація судин (сонних артерій, набухання і пульсація шийних вен), пульсація ділянок серця і </w:t>
      </w:r>
      <w:proofErr w:type="spellStart"/>
      <w:r w:rsidRPr="00E16836">
        <w:rPr>
          <w:sz w:val="24"/>
          <w:szCs w:val="24"/>
        </w:rPr>
        <w:t>епігастральної</w:t>
      </w:r>
      <w:proofErr w:type="spellEnd"/>
      <w:r w:rsidRPr="00E16836">
        <w:rPr>
          <w:sz w:val="24"/>
          <w:szCs w:val="24"/>
        </w:rPr>
        <w:t xml:space="preserve"> ділянки, верхівковий поштовх, серцевий поштовх.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Пальпація:</w:t>
      </w:r>
      <w:r w:rsidRPr="00E16836">
        <w:rPr>
          <w:sz w:val="24"/>
          <w:szCs w:val="24"/>
        </w:rPr>
        <w:t xml:space="preserve"> верхівковий поштовх: локалізація, сила, поширеність. Симптом «котячого муркотіння</w:t>
      </w:r>
      <w:r w:rsidRPr="00E16836">
        <w:rPr>
          <w:sz w:val="24"/>
          <w:szCs w:val="24"/>
        </w:rPr>
        <w:sym w:font="Symbol" w:char="F0B2"/>
      </w:r>
      <w:r w:rsidRPr="00E16836">
        <w:rPr>
          <w:sz w:val="24"/>
          <w:szCs w:val="24"/>
        </w:rPr>
        <w:t xml:space="preserve">. Визначення пульсу, його характеристика (синхронність, частота, наповнення, напруга, ритм). </w:t>
      </w:r>
    </w:p>
    <w:p w:rsidR="00B776E6" w:rsidRPr="00E16836" w:rsidRDefault="00B776E6" w:rsidP="00B776E6">
      <w:pPr>
        <w:ind w:firstLine="360"/>
        <w:jc w:val="both"/>
        <w:rPr>
          <w:spacing w:val="-4"/>
          <w:sz w:val="24"/>
          <w:szCs w:val="24"/>
        </w:rPr>
      </w:pPr>
      <w:r w:rsidRPr="00E16836">
        <w:rPr>
          <w:i/>
          <w:iCs/>
          <w:spacing w:val="-4"/>
          <w:sz w:val="24"/>
          <w:szCs w:val="24"/>
        </w:rPr>
        <w:t xml:space="preserve">Перкусія: </w:t>
      </w:r>
      <w:r w:rsidRPr="00E16836">
        <w:rPr>
          <w:spacing w:val="-4"/>
          <w:sz w:val="24"/>
          <w:szCs w:val="24"/>
        </w:rPr>
        <w:t xml:space="preserve">визначення меж  відносної серцевої тупості.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Аускультація серця:</w:t>
      </w:r>
      <w:r w:rsidRPr="00E16836">
        <w:rPr>
          <w:sz w:val="24"/>
          <w:szCs w:val="24"/>
        </w:rPr>
        <w:t xml:space="preserve"> тони серця, їх ясність, частота, ритм; наявність шумів, акцентів, розщеплювання або роздвоєння тонів. </w:t>
      </w:r>
    </w:p>
    <w:p w:rsidR="00B776E6" w:rsidRPr="00E16836" w:rsidRDefault="00B776E6" w:rsidP="00B776E6">
      <w:pPr>
        <w:jc w:val="both"/>
        <w:rPr>
          <w:spacing w:val="-6"/>
          <w:sz w:val="24"/>
          <w:szCs w:val="24"/>
        </w:rPr>
      </w:pPr>
      <w:r w:rsidRPr="00E16836">
        <w:rPr>
          <w:b/>
          <w:spacing w:val="-6"/>
          <w:sz w:val="24"/>
          <w:szCs w:val="24"/>
        </w:rPr>
        <w:t xml:space="preserve">11. </w:t>
      </w:r>
      <w:r w:rsidRPr="00E16836">
        <w:rPr>
          <w:b/>
          <w:bCs/>
          <w:spacing w:val="-4"/>
          <w:sz w:val="24"/>
          <w:szCs w:val="24"/>
        </w:rPr>
        <w:t xml:space="preserve">Методика дослідження </w:t>
      </w:r>
      <w:r w:rsidRPr="00E16836">
        <w:rPr>
          <w:b/>
          <w:bCs/>
          <w:spacing w:val="-6"/>
          <w:sz w:val="24"/>
          <w:szCs w:val="24"/>
        </w:rPr>
        <w:t>шлунково-кишкового тракту</w:t>
      </w:r>
      <w:r w:rsidRPr="00E16836">
        <w:rPr>
          <w:spacing w:val="-6"/>
          <w:sz w:val="24"/>
          <w:szCs w:val="24"/>
        </w:rPr>
        <w:t xml:space="preserve">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t>Огляд:</w:t>
      </w:r>
      <w:r w:rsidRPr="00E16836">
        <w:rPr>
          <w:spacing w:val="-6"/>
          <w:sz w:val="24"/>
          <w:szCs w:val="24"/>
        </w:rPr>
        <w:t xml:space="preserve"> стан слизової оболонки порожнини роту, зіву, мигдалин, язика (колір, вологість, нальоти, фолікули, тріщини, стан сосочків).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spacing w:val="-6"/>
          <w:sz w:val="24"/>
          <w:szCs w:val="24"/>
        </w:rPr>
        <w:t>Форма і величина живота, розширення вен передньої черевної стінки, видима перистальтика, стан пупку (втягнутий, випнутий).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t>Пальпація.</w:t>
      </w:r>
      <w:r w:rsidRPr="00E16836">
        <w:rPr>
          <w:spacing w:val="-6"/>
          <w:sz w:val="24"/>
          <w:szCs w:val="24"/>
        </w:rPr>
        <w:t xml:space="preserve"> Поверхнева пальпація живота (напруга м'язів передньої черевної стінки, болісність, локальні ущільнення).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spacing w:val="-6"/>
          <w:sz w:val="24"/>
          <w:szCs w:val="24"/>
        </w:rPr>
        <w:t>Глибока пальпація живота: пальпація товстого і тонкого кишечнику, шлунку, печінки, селезінки. Симптоми подразнення очеревини.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spacing w:val="-6"/>
          <w:sz w:val="24"/>
          <w:szCs w:val="24"/>
        </w:rPr>
        <w:t xml:space="preserve"> Симптоми запалення жовчного міхура (</w:t>
      </w:r>
      <w:proofErr w:type="spellStart"/>
      <w:r w:rsidRPr="00E16836">
        <w:rPr>
          <w:spacing w:val="-6"/>
          <w:sz w:val="24"/>
          <w:szCs w:val="24"/>
        </w:rPr>
        <w:t>Кера</w:t>
      </w:r>
      <w:proofErr w:type="spellEnd"/>
      <w:r w:rsidRPr="00E16836">
        <w:rPr>
          <w:spacing w:val="-6"/>
          <w:sz w:val="24"/>
          <w:szCs w:val="24"/>
        </w:rPr>
        <w:t xml:space="preserve">, </w:t>
      </w:r>
      <w:proofErr w:type="spellStart"/>
      <w:r w:rsidRPr="00E16836">
        <w:rPr>
          <w:spacing w:val="-6"/>
          <w:sz w:val="24"/>
          <w:szCs w:val="24"/>
        </w:rPr>
        <w:t>Ортнера</w:t>
      </w:r>
      <w:proofErr w:type="spellEnd"/>
      <w:r w:rsidRPr="00E16836">
        <w:rPr>
          <w:spacing w:val="-6"/>
          <w:sz w:val="24"/>
          <w:szCs w:val="24"/>
        </w:rPr>
        <w:t xml:space="preserve">, </w:t>
      </w:r>
      <w:proofErr w:type="spellStart"/>
      <w:r w:rsidRPr="00E16836">
        <w:rPr>
          <w:spacing w:val="-6"/>
          <w:sz w:val="24"/>
          <w:szCs w:val="24"/>
        </w:rPr>
        <w:t>Мюсі</w:t>
      </w:r>
      <w:proofErr w:type="spellEnd"/>
      <w:r w:rsidRPr="00E16836">
        <w:rPr>
          <w:spacing w:val="-6"/>
          <w:sz w:val="24"/>
          <w:szCs w:val="24"/>
        </w:rPr>
        <w:t xml:space="preserve">, </w:t>
      </w:r>
      <w:proofErr w:type="spellStart"/>
      <w:r w:rsidRPr="00E16836">
        <w:rPr>
          <w:spacing w:val="-6"/>
          <w:sz w:val="24"/>
          <w:szCs w:val="24"/>
        </w:rPr>
        <w:t>Боаса</w:t>
      </w:r>
      <w:proofErr w:type="spellEnd"/>
      <w:r w:rsidRPr="00E16836">
        <w:rPr>
          <w:spacing w:val="-6"/>
          <w:sz w:val="24"/>
          <w:szCs w:val="24"/>
        </w:rPr>
        <w:t xml:space="preserve">, Мерфі), підшлункової залози (точки </w:t>
      </w:r>
      <w:proofErr w:type="spellStart"/>
      <w:r w:rsidRPr="00E16836">
        <w:rPr>
          <w:spacing w:val="-6"/>
          <w:sz w:val="24"/>
          <w:szCs w:val="24"/>
        </w:rPr>
        <w:t>Дежардена</w:t>
      </w:r>
      <w:proofErr w:type="spellEnd"/>
      <w:r w:rsidRPr="00E16836">
        <w:rPr>
          <w:spacing w:val="-6"/>
          <w:sz w:val="24"/>
          <w:szCs w:val="24"/>
        </w:rPr>
        <w:t xml:space="preserve">, зона </w:t>
      </w:r>
      <w:proofErr w:type="spellStart"/>
      <w:r w:rsidRPr="00E16836">
        <w:rPr>
          <w:spacing w:val="-6"/>
          <w:sz w:val="24"/>
          <w:szCs w:val="24"/>
        </w:rPr>
        <w:t>Шоффара</w:t>
      </w:r>
      <w:proofErr w:type="spellEnd"/>
      <w:r w:rsidRPr="00E16836">
        <w:rPr>
          <w:spacing w:val="-6"/>
          <w:sz w:val="24"/>
          <w:szCs w:val="24"/>
        </w:rPr>
        <w:t xml:space="preserve">, точка </w:t>
      </w:r>
      <w:proofErr w:type="spellStart"/>
      <w:r w:rsidRPr="00E16836">
        <w:rPr>
          <w:spacing w:val="-6"/>
          <w:sz w:val="24"/>
          <w:szCs w:val="24"/>
        </w:rPr>
        <w:t>Мейо-Робсона</w:t>
      </w:r>
      <w:proofErr w:type="spellEnd"/>
      <w:r w:rsidRPr="00E16836">
        <w:rPr>
          <w:spacing w:val="-6"/>
          <w:sz w:val="24"/>
          <w:szCs w:val="24"/>
        </w:rPr>
        <w:t>), апендициту (</w:t>
      </w:r>
      <w:proofErr w:type="spellStart"/>
      <w:r w:rsidRPr="00E16836">
        <w:rPr>
          <w:spacing w:val="-6"/>
          <w:sz w:val="24"/>
          <w:szCs w:val="24"/>
        </w:rPr>
        <w:t>Щеткіна</w:t>
      </w:r>
      <w:proofErr w:type="spellEnd"/>
      <w:r w:rsidRPr="00E16836">
        <w:rPr>
          <w:spacing w:val="-6"/>
          <w:sz w:val="24"/>
          <w:szCs w:val="24"/>
        </w:rPr>
        <w:t xml:space="preserve"> </w:t>
      </w:r>
      <w:proofErr w:type="spellStart"/>
      <w:r w:rsidRPr="00E16836">
        <w:rPr>
          <w:spacing w:val="-6"/>
          <w:sz w:val="24"/>
          <w:szCs w:val="24"/>
        </w:rPr>
        <w:t>-Блюмберга</w:t>
      </w:r>
      <w:proofErr w:type="spellEnd"/>
      <w:r w:rsidRPr="00E16836">
        <w:rPr>
          <w:spacing w:val="-6"/>
          <w:sz w:val="24"/>
          <w:szCs w:val="24"/>
        </w:rPr>
        <w:t xml:space="preserve">, </w:t>
      </w:r>
      <w:proofErr w:type="spellStart"/>
      <w:r w:rsidRPr="00E16836">
        <w:rPr>
          <w:spacing w:val="-6"/>
          <w:sz w:val="24"/>
          <w:szCs w:val="24"/>
        </w:rPr>
        <w:t>Ровзінга</w:t>
      </w:r>
      <w:proofErr w:type="spellEnd"/>
      <w:r w:rsidRPr="00E16836">
        <w:rPr>
          <w:spacing w:val="-6"/>
          <w:sz w:val="24"/>
          <w:szCs w:val="24"/>
        </w:rPr>
        <w:t xml:space="preserve">, </w:t>
      </w:r>
      <w:proofErr w:type="spellStart"/>
      <w:r w:rsidRPr="00E16836">
        <w:rPr>
          <w:spacing w:val="-6"/>
          <w:sz w:val="24"/>
          <w:szCs w:val="24"/>
        </w:rPr>
        <w:t>Ситковського</w:t>
      </w:r>
      <w:proofErr w:type="spellEnd"/>
      <w:r w:rsidRPr="00E16836">
        <w:rPr>
          <w:spacing w:val="-6"/>
          <w:sz w:val="24"/>
          <w:szCs w:val="24"/>
        </w:rPr>
        <w:t xml:space="preserve">).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t>Перкусія живота</w:t>
      </w:r>
      <w:r w:rsidRPr="00E16836">
        <w:rPr>
          <w:spacing w:val="-6"/>
          <w:sz w:val="24"/>
          <w:szCs w:val="24"/>
        </w:rPr>
        <w:t xml:space="preserve">: визначення розмірів печінки за </w:t>
      </w:r>
      <w:proofErr w:type="spellStart"/>
      <w:r w:rsidRPr="00E16836">
        <w:rPr>
          <w:spacing w:val="-6"/>
          <w:sz w:val="24"/>
          <w:szCs w:val="24"/>
        </w:rPr>
        <w:t>Курловим</w:t>
      </w:r>
      <w:proofErr w:type="spellEnd"/>
      <w:r w:rsidRPr="00E16836">
        <w:rPr>
          <w:spacing w:val="-6"/>
          <w:sz w:val="24"/>
          <w:szCs w:val="24"/>
        </w:rPr>
        <w:t xml:space="preserve">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lastRenderedPageBreak/>
        <w:t>Аускультація живота:</w:t>
      </w:r>
      <w:r w:rsidRPr="00E16836">
        <w:rPr>
          <w:spacing w:val="-6"/>
          <w:sz w:val="24"/>
          <w:szCs w:val="24"/>
        </w:rPr>
        <w:t xml:space="preserve"> перистальтичні шуми. </w:t>
      </w:r>
    </w:p>
    <w:p w:rsidR="00B776E6" w:rsidRPr="00E16836" w:rsidRDefault="00B776E6" w:rsidP="00B776E6">
      <w:pPr>
        <w:jc w:val="both"/>
        <w:rPr>
          <w:spacing w:val="-6"/>
          <w:sz w:val="24"/>
          <w:szCs w:val="24"/>
        </w:rPr>
      </w:pPr>
      <w:r w:rsidRPr="00E16836">
        <w:rPr>
          <w:b/>
          <w:bCs/>
          <w:spacing w:val="-4"/>
          <w:sz w:val="24"/>
          <w:szCs w:val="24"/>
        </w:rPr>
        <w:t>12. Методика дослідження сечо</w:t>
      </w:r>
      <w:r w:rsidRPr="00E16836">
        <w:rPr>
          <w:b/>
          <w:bCs/>
          <w:spacing w:val="-6"/>
          <w:sz w:val="24"/>
          <w:szCs w:val="24"/>
        </w:rPr>
        <w:t xml:space="preserve">видільної системи. </w:t>
      </w:r>
    </w:p>
    <w:p w:rsidR="00B776E6" w:rsidRPr="00E16836" w:rsidRDefault="00B776E6" w:rsidP="00B776E6">
      <w:pPr>
        <w:ind w:left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t xml:space="preserve">Огляд: </w:t>
      </w:r>
      <w:r w:rsidRPr="00E16836">
        <w:rPr>
          <w:spacing w:val="-6"/>
          <w:sz w:val="24"/>
          <w:szCs w:val="24"/>
        </w:rPr>
        <w:t xml:space="preserve">область попереку. </w:t>
      </w:r>
    </w:p>
    <w:p w:rsidR="00B776E6" w:rsidRPr="00E16836" w:rsidRDefault="00B776E6" w:rsidP="00B776E6">
      <w:pPr>
        <w:ind w:firstLine="360"/>
        <w:jc w:val="both"/>
        <w:rPr>
          <w:spacing w:val="-6"/>
          <w:sz w:val="24"/>
          <w:szCs w:val="24"/>
        </w:rPr>
      </w:pPr>
      <w:r w:rsidRPr="00E16836">
        <w:rPr>
          <w:i/>
          <w:iCs/>
          <w:spacing w:val="-6"/>
          <w:sz w:val="24"/>
          <w:szCs w:val="24"/>
        </w:rPr>
        <w:t>Пальпація:</w:t>
      </w:r>
      <w:r w:rsidRPr="00E16836">
        <w:rPr>
          <w:spacing w:val="-6"/>
          <w:sz w:val="24"/>
          <w:szCs w:val="24"/>
        </w:rPr>
        <w:t xml:space="preserve"> </w:t>
      </w:r>
      <w:proofErr w:type="spellStart"/>
      <w:r w:rsidRPr="00E16836">
        <w:rPr>
          <w:spacing w:val="-6"/>
          <w:sz w:val="24"/>
          <w:szCs w:val="24"/>
        </w:rPr>
        <w:t>бімануальна</w:t>
      </w:r>
      <w:proofErr w:type="spellEnd"/>
      <w:r w:rsidRPr="00E16836">
        <w:rPr>
          <w:spacing w:val="-6"/>
          <w:sz w:val="24"/>
          <w:szCs w:val="24"/>
        </w:rPr>
        <w:t xml:space="preserve"> пальпація нирок, сечового міхура. Больові точки: реберно-хребцева, верхня і середня сечоводу. </w:t>
      </w:r>
    </w:p>
    <w:p w:rsidR="00B776E6" w:rsidRPr="00E16836" w:rsidRDefault="00B776E6" w:rsidP="00B776E6">
      <w:pPr>
        <w:ind w:firstLine="360"/>
        <w:jc w:val="both"/>
        <w:rPr>
          <w:sz w:val="24"/>
          <w:szCs w:val="24"/>
        </w:rPr>
      </w:pPr>
      <w:r w:rsidRPr="00E16836">
        <w:rPr>
          <w:i/>
          <w:iCs/>
          <w:sz w:val="24"/>
          <w:szCs w:val="24"/>
        </w:rPr>
        <w:t>Перкусія</w:t>
      </w:r>
      <w:r w:rsidRPr="00E16836">
        <w:rPr>
          <w:sz w:val="24"/>
          <w:szCs w:val="24"/>
        </w:rPr>
        <w:t xml:space="preserve"> </w:t>
      </w:r>
      <w:r w:rsidRPr="00E16836">
        <w:rPr>
          <w:spacing w:val="-6"/>
          <w:sz w:val="24"/>
          <w:szCs w:val="24"/>
        </w:rPr>
        <w:t xml:space="preserve">сечового міхура, </w:t>
      </w:r>
      <w:r w:rsidRPr="00E16836">
        <w:rPr>
          <w:sz w:val="24"/>
          <w:szCs w:val="24"/>
        </w:rPr>
        <w:t xml:space="preserve">симптом </w:t>
      </w:r>
      <w:proofErr w:type="spellStart"/>
      <w:r w:rsidRPr="00E16836">
        <w:rPr>
          <w:sz w:val="24"/>
          <w:szCs w:val="24"/>
        </w:rPr>
        <w:t>Пастернацького</w:t>
      </w:r>
      <w:proofErr w:type="spellEnd"/>
      <w:r w:rsidRPr="00E16836">
        <w:rPr>
          <w:sz w:val="24"/>
          <w:szCs w:val="24"/>
        </w:rPr>
        <w:t xml:space="preserve">. </w:t>
      </w:r>
    </w:p>
    <w:p w:rsidR="00B776E6" w:rsidRPr="00E16836" w:rsidRDefault="00B776E6" w:rsidP="00B776E6">
      <w:pPr>
        <w:jc w:val="both"/>
        <w:rPr>
          <w:sz w:val="24"/>
          <w:szCs w:val="24"/>
        </w:rPr>
      </w:pPr>
      <w:r w:rsidRPr="00E16836">
        <w:rPr>
          <w:b/>
          <w:sz w:val="24"/>
          <w:szCs w:val="24"/>
        </w:rPr>
        <w:t xml:space="preserve">13. </w:t>
      </w:r>
      <w:r w:rsidRPr="00E16836">
        <w:rPr>
          <w:b/>
          <w:bCs/>
          <w:spacing w:val="-4"/>
          <w:sz w:val="24"/>
          <w:szCs w:val="24"/>
        </w:rPr>
        <w:t xml:space="preserve">Методика дослідження </w:t>
      </w:r>
      <w:r w:rsidRPr="00E16836">
        <w:rPr>
          <w:b/>
          <w:bCs/>
          <w:sz w:val="24"/>
          <w:szCs w:val="24"/>
        </w:rPr>
        <w:t>ендокринної системи</w:t>
      </w:r>
      <w:r w:rsidRPr="00E16836">
        <w:rPr>
          <w:sz w:val="24"/>
          <w:szCs w:val="24"/>
        </w:rPr>
        <w:t xml:space="preserve">: порушення росту і маси тіла, розподіл підшкірно-жирового шару. Стан щитоподібної залози. Статеві органи: вторинні статеві ознаки, ступінь їх виразності. </w:t>
      </w:r>
    </w:p>
    <w:p w:rsidR="00B776E6" w:rsidRPr="00E16836" w:rsidRDefault="00B776E6" w:rsidP="00B776E6">
      <w:pPr>
        <w:jc w:val="both"/>
        <w:rPr>
          <w:b/>
          <w:bCs/>
          <w:sz w:val="24"/>
          <w:szCs w:val="24"/>
        </w:rPr>
      </w:pPr>
      <w:r w:rsidRPr="00E16836">
        <w:rPr>
          <w:b/>
          <w:sz w:val="24"/>
          <w:szCs w:val="24"/>
        </w:rPr>
        <w:t>14.</w:t>
      </w:r>
      <w:r w:rsidRPr="00E16836">
        <w:rPr>
          <w:sz w:val="24"/>
          <w:szCs w:val="24"/>
        </w:rPr>
        <w:t xml:space="preserve"> </w:t>
      </w:r>
      <w:r w:rsidRPr="00E16836">
        <w:rPr>
          <w:b/>
          <w:sz w:val="24"/>
          <w:szCs w:val="24"/>
        </w:rPr>
        <w:t xml:space="preserve">Додаткові методи дослідження. </w:t>
      </w:r>
      <w:r w:rsidRPr="00E16836">
        <w:rPr>
          <w:sz w:val="24"/>
          <w:szCs w:val="24"/>
        </w:rPr>
        <w:t xml:space="preserve">Клінічні аналізи крові і сечі. Аналізи сечі за </w:t>
      </w:r>
      <w:proofErr w:type="spellStart"/>
      <w:r w:rsidRPr="00E16836">
        <w:rPr>
          <w:sz w:val="24"/>
          <w:szCs w:val="24"/>
        </w:rPr>
        <w:t>Зімницьким</w:t>
      </w:r>
      <w:proofErr w:type="spellEnd"/>
      <w:r w:rsidRPr="00E16836">
        <w:rPr>
          <w:sz w:val="24"/>
          <w:szCs w:val="24"/>
        </w:rPr>
        <w:t xml:space="preserve">, Нечипоренком, </w:t>
      </w:r>
      <w:proofErr w:type="spellStart"/>
      <w:r w:rsidRPr="00E16836">
        <w:rPr>
          <w:sz w:val="24"/>
          <w:szCs w:val="24"/>
        </w:rPr>
        <w:t>Адіс-Каковським</w:t>
      </w:r>
      <w:proofErr w:type="spellEnd"/>
      <w:r w:rsidRPr="00E16836">
        <w:rPr>
          <w:sz w:val="24"/>
          <w:szCs w:val="24"/>
        </w:rPr>
        <w:t xml:space="preserve">. </w:t>
      </w:r>
      <w:proofErr w:type="spellStart"/>
      <w:r w:rsidRPr="00E16836">
        <w:rPr>
          <w:sz w:val="24"/>
          <w:szCs w:val="24"/>
        </w:rPr>
        <w:t>Копрограма</w:t>
      </w:r>
      <w:proofErr w:type="spellEnd"/>
      <w:r w:rsidRPr="00E16836">
        <w:rPr>
          <w:sz w:val="24"/>
          <w:szCs w:val="24"/>
        </w:rPr>
        <w:t xml:space="preserve">, </w:t>
      </w:r>
      <w:proofErr w:type="spellStart"/>
      <w:r w:rsidRPr="00E16836">
        <w:rPr>
          <w:sz w:val="24"/>
          <w:szCs w:val="24"/>
        </w:rPr>
        <w:t>зскрібок</w:t>
      </w:r>
      <w:proofErr w:type="spellEnd"/>
      <w:r w:rsidRPr="00E16836">
        <w:rPr>
          <w:sz w:val="24"/>
          <w:szCs w:val="24"/>
        </w:rPr>
        <w:t xml:space="preserve"> на ентеробіоз. Біохімічні аналізи крові. Дані рентгенографії, УЗД. Оцінка і зіставлення даних аналізів з нормою.</w:t>
      </w:r>
    </w:p>
    <w:p w:rsidR="00367CB8" w:rsidRPr="00B776E6" w:rsidRDefault="00367CB8" w:rsidP="00367CB8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sz w:val="24"/>
          <w:szCs w:val="24"/>
        </w:rPr>
      </w:pPr>
    </w:p>
    <w:p w:rsidR="00367CB8" w:rsidRPr="00367CB8" w:rsidRDefault="00367CB8" w:rsidP="00367CB8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sz w:val="24"/>
          <w:szCs w:val="24"/>
        </w:rPr>
      </w:pPr>
      <w:r w:rsidRPr="00367CB8">
        <w:rPr>
          <w:rFonts w:eastAsia="Times New Roman"/>
          <w:color w:val="000000"/>
          <w:sz w:val="24"/>
          <w:szCs w:val="24"/>
          <w:u w:val="single"/>
        </w:rPr>
        <w:t xml:space="preserve">Правила оскарження оцінки </w:t>
      </w:r>
      <w:r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67CB8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367CB8" w:rsidRDefault="00BC1592" w:rsidP="002114DC">
      <w:pPr>
        <w:jc w:val="center"/>
        <w:rPr>
          <w:rFonts w:eastAsia="MS Mincho"/>
          <w:b/>
          <w:sz w:val="24"/>
          <w:szCs w:val="24"/>
          <w:lang w:val="ru-RU"/>
        </w:rPr>
      </w:pPr>
    </w:p>
    <w:p w:rsidR="00FB3F35" w:rsidRDefault="00FB3F35" w:rsidP="00FB3F35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B776E6" w:rsidRPr="00DB0359">
        <w:rPr>
          <w:sz w:val="24"/>
          <w:szCs w:val="24"/>
        </w:rPr>
        <w:t>авідувач</w:t>
      </w:r>
      <w:r w:rsidR="00E16836">
        <w:rPr>
          <w:sz w:val="24"/>
          <w:szCs w:val="24"/>
        </w:rPr>
        <w:t>ка</w:t>
      </w:r>
      <w:r w:rsidR="00B776E6" w:rsidRPr="00DB0359">
        <w:rPr>
          <w:sz w:val="24"/>
          <w:szCs w:val="24"/>
        </w:rPr>
        <w:t xml:space="preserve"> кафедри пропедевтики </w:t>
      </w:r>
      <w:r w:rsidR="00B776E6">
        <w:rPr>
          <w:sz w:val="24"/>
          <w:szCs w:val="24"/>
        </w:rPr>
        <w:t>педіатрії №2</w:t>
      </w:r>
    </w:p>
    <w:p w:rsidR="00B776E6" w:rsidRPr="00DB0359" w:rsidRDefault="00B776E6" w:rsidP="00FB3F35">
      <w:pPr>
        <w:rPr>
          <w:b/>
          <w:sz w:val="24"/>
          <w:szCs w:val="24"/>
        </w:rPr>
      </w:pPr>
      <w:r w:rsidRPr="00DB0359">
        <w:rPr>
          <w:sz w:val="24"/>
          <w:szCs w:val="24"/>
        </w:rPr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DB0359">
        <w:rPr>
          <w:sz w:val="24"/>
          <w:szCs w:val="24"/>
        </w:rPr>
        <w:t>.</w:t>
      </w:r>
      <w:r>
        <w:rPr>
          <w:sz w:val="24"/>
          <w:szCs w:val="24"/>
        </w:rPr>
        <w:t>А Клименко</w:t>
      </w:r>
    </w:p>
    <w:p w:rsidR="00B776E6" w:rsidRPr="00DB0359" w:rsidRDefault="00B776E6" w:rsidP="00FB3F35">
      <w:pPr>
        <w:rPr>
          <w:b/>
          <w:sz w:val="24"/>
          <w:szCs w:val="24"/>
        </w:rPr>
      </w:pPr>
    </w:p>
    <w:sectPr w:rsidR="00B776E6" w:rsidRPr="00DB0359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E40D9"/>
    <w:multiLevelType w:val="hybridMultilevel"/>
    <w:tmpl w:val="F740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15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21"/>
  </w:num>
  <w:num w:numId="12">
    <w:abstractNumId w:val="14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C0"/>
    <w:rsid w:val="000021CD"/>
    <w:rsid w:val="000146B3"/>
    <w:rsid w:val="00042F26"/>
    <w:rsid w:val="00045CC1"/>
    <w:rsid w:val="000466A1"/>
    <w:rsid w:val="000536A4"/>
    <w:rsid w:val="00073E3A"/>
    <w:rsid w:val="00080D72"/>
    <w:rsid w:val="00084FCF"/>
    <w:rsid w:val="000856AE"/>
    <w:rsid w:val="00086166"/>
    <w:rsid w:val="0008667F"/>
    <w:rsid w:val="00090184"/>
    <w:rsid w:val="00095484"/>
    <w:rsid w:val="000969FD"/>
    <w:rsid w:val="00096EC0"/>
    <w:rsid w:val="000A0BA0"/>
    <w:rsid w:val="000A447F"/>
    <w:rsid w:val="000B07FD"/>
    <w:rsid w:val="000D1C43"/>
    <w:rsid w:val="001014F9"/>
    <w:rsid w:val="00111A95"/>
    <w:rsid w:val="001149D8"/>
    <w:rsid w:val="00137F6D"/>
    <w:rsid w:val="00141368"/>
    <w:rsid w:val="00142718"/>
    <w:rsid w:val="0014393B"/>
    <w:rsid w:val="00184CA7"/>
    <w:rsid w:val="001A7C9C"/>
    <w:rsid w:val="001B2E3B"/>
    <w:rsid w:val="001B35C7"/>
    <w:rsid w:val="001B795B"/>
    <w:rsid w:val="001E2756"/>
    <w:rsid w:val="001E6446"/>
    <w:rsid w:val="001E7442"/>
    <w:rsid w:val="001F4CAE"/>
    <w:rsid w:val="002114DC"/>
    <w:rsid w:val="00220D6C"/>
    <w:rsid w:val="00233DB0"/>
    <w:rsid w:val="00243C02"/>
    <w:rsid w:val="002446B8"/>
    <w:rsid w:val="00253642"/>
    <w:rsid w:val="00270C07"/>
    <w:rsid w:val="00270C45"/>
    <w:rsid w:val="002A53C0"/>
    <w:rsid w:val="002B7995"/>
    <w:rsid w:val="002C2CF2"/>
    <w:rsid w:val="002C7188"/>
    <w:rsid w:val="002D6C00"/>
    <w:rsid w:val="002E4022"/>
    <w:rsid w:val="002F2BC2"/>
    <w:rsid w:val="00333077"/>
    <w:rsid w:val="0036071D"/>
    <w:rsid w:val="00362D44"/>
    <w:rsid w:val="00367CB8"/>
    <w:rsid w:val="00396DE2"/>
    <w:rsid w:val="003B6511"/>
    <w:rsid w:val="003C2995"/>
    <w:rsid w:val="003D7866"/>
    <w:rsid w:val="003E7A81"/>
    <w:rsid w:val="003F17E7"/>
    <w:rsid w:val="00423A3F"/>
    <w:rsid w:val="004255AA"/>
    <w:rsid w:val="004378C2"/>
    <w:rsid w:val="0045507B"/>
    <w:rsid w:val="00462B3F"/>
    <w:rsid w:val="00464995"/>
    <w:rsid w:val="00472B33"/>
    <w:rsid w:val="00484A73"/>
    <w:rsid w:val="004860B6"/>
    <w:rsid w:val="0049312D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30C19"/>
    <w:rsid w:val="00532D75"/>
    <w:rsid w:val="00554602"/>
    <w:rsid w:val="005646DB"/>
    <w:rsid w:val="005720FD"/>
    <w:rsid w:val="00582294"/>
    <w:rsid w:val="00591719"/>
    <w:rsid w:val="00596B64"/>
    <w:rsid w:val="005C45B0"/>
    <w:rsid w:val="005C5761"/>
    <w:rsid w:val="005E07F7"/>
    <w:rsid w:val="005E1DEB"/>
    <w:rsid w:val="00623868"/>
    <w:rsid w:val="0063201D"/>
    <w:rsid w:val="0063678C"/>
    <w:rsid w:val="006777EB"/>
    <w:rsid w:val="00680E35"/>
    <w:rsid w:val="00687DD4"/>
    <w:rsid w:val="006A207C"/>
    <w:rsid w:val="006B66C4"/>
    <w:rsid w:val="006C163F"/>
    <w:rsid w:val="006C1A8F"/>
    <w:rsid w:val="006C5A24"/>
    <w:rsid w:val="006D7C9D"/>
    <w:rsid w:val="00704327"/>
    <w:rsid w:val="00705459"/>
    <w:rsid w:val="00761108"/>
    <w:rsid w:val="00791928"/>
    <w:rsid w:val="007B4187"/>
    <w:rsid w:val="007C71B1"/>
    <w:rsid w:val="007E4481"/>
    <w:rsid w:val="007F67DF"/>
    <w:rsid w:val="008130F4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6F29"/>
    <w:rsid w:val="009512A8"/>
    <w:rsid w:val="009513D9"/>
    <w:rsid w:val="00952275"/>
    <w:rsid w:val="009545A5"/>
    <w:rsid w:val="00964112"/>
    <w:rsid w:val="00972F8F"/>
    <w:rsid w:val="0097675D"/>
    <w:rsid w:val="009A3A76"/>
    <w:rsid w:val="009A57AD"/>
    <w:rsid w:val="009B3868"/>
    <w:rsid w:val="009B5F1F"/>
    <w:rsid w:val="009C2A84"/>
    <w:rsid w:val="009F4F87"/>
    <w:rsid w:val="00A019F1"/>
    <w:rsid w:val="00A0392D"/>
    <w:rsid w:val="00A46770"/>
    <w:rsid w:val="00AB3C80"/>
    <w:rsid w:val="00AB5673"/>
    <w:rsid w:val="00AC22A9"/>
    <w:rsid w:val="00AC6120"/>
    <w:rsid w:val="00B04E16"/>
    <w:rsid w:val="00B23BA9"/>
    <w:rsid w:val="00B3257A"/>
    <w:rsid w:val="00B42652"/>
    <w:rsid w:val="00B771A1"/>
    <w:rsid w:val="00B776E6"/>
    <w:rsid w:val="00B82353"/>
    <w:rsid w:val="00BC1592"/>
    <w:rsid w:val="00BC4DE9"/>
    <w:rsid w:val="00BD4DA9"/>
    <w:rsid w:val="00BE1439"/>
    <w:rsid w:val="00BE6A46"/>
    <w:rsid w:val="00BE7142"/>
    <w:rsid w:val="00BF0A72"/>
    <w:rsid w:val="00BF0F84"/>
    <w:rsid w:val="00C20A6D"/>
    <w:rsid w:val="00C36A4B"/>
    <w:rsid w:val="00C45F65"/>
    <w:rsid w:val="00C66BDF"/>
    <w:rsid w:val="00C71C16"/>
    <w:rsid w:val="00C74CC2"/>
    <w:rsid w:val="00C77FC0"/>
    <w:rsid w:val="00C83A83"/>
    <w:rsid w:val="00CB3597"/>
    <w:rsid w:val="00CB4DC8"/>
    <w:rsid w:val="00CC5F58"/>
    <w:rsid w:val="00CC6868"/>
    <w:rsid w:val="00CD4416"/>
    <w:rsid w:val="00D2799D"/>
    <w:rsid w:val="00D30504"/>
    <w:rsid w:val="00D50648"/>
    <w:rsid w:val="00D51800"/>
    <w:rsid w:val="00D71C10"/>
    <w:rsid w:val="00D86620"/>
    <w:rsid w:val="00D90548"/>
    <w:rsid w:val="00D949E0"/>
    <w:rsid w:val="00D9583F"/>
    <w:rsid w:val="00DB0359"/>
    <w:rsid w:val="00DB38F7"/>
    <w:rsid w:val="00DB713E"/>
    <w:rsid w:val="00DC6C50"/>
    <w:rsid w:val="00DD0ADB"/>
    <w:rsid w:val="00DD50E8"/>
    <w:rsid w:val="00DD7239"/>
    <w:rsid w:val="00DD7CD7"/>
    <w:rsid w:val="00DF645F"/>
    <w:rsid w:val="00E16836"/>
    <w:rsid w:val="00E35666"/>
    <w:rsid w:val="00E412D7"/>
    <w:rsid w:val="00E41A2D"/>
    <w:rsid w:val="00E54C7D"/>
    <w:rsid w:val="00E5745F"/>
    <w:rsid w:val="00EB4FD6"/>
    <w:rsid w:val="00ED7097"/>
    <w:rsid w:val="00ED736B"/>
    <w:rsid w:val="00EE23BD"/>
    <w:rsid w:val="00EE7841"/>
    <w:rsid w:val="00EF2817"/>
    <w:rsid w:val="00F010AF"/>
    <w:rsid w:val="00F020A2"/>
    <w:rsid w:val="00F03FFE"/>
    <w:rsid w:val="00F071DE"/>
    <w:rsid w:val="00F17875"/>
    <w:rsid w:val="00F227B2"/>
    <w:rsid w:val="00F326F7"/>
    <w:rsid w:val="00F360D2"/>
    <w:rsid w:val="00FA0B07"/>
    <w:rsid w:val="00FA13B3"/>
    <w:rsid w:val="00FB3F35"/>
    <w:rsid w:val="00FC1A72"/>
    <w:rsid w:val="00FD3C1F"/>
    <w:rsid w:val="00FE2EE7"/>
    <w:rsid w:val="00FE7045"/>
    <w:rsid w:val="00FF339C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knmu.edu.ua/handle/123456789/1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lahotna1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lymenkoviktoriia@gmail.com" TargetMode="External"/><Relationship Id="rId11" Type="http://schemas.openxmlformats.org/officeDocument/2006/relationships/hyperlink" Target="http://libproxy.tulane.edu:2048/login?url=https://www.clinicalkey.com/dura/browse/bookChapter/3-s2.0-C20130188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kniga.com.ua/24464-klinichne-obstezhennya-ditini-navchalnij-posib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22CF-4012-4B33-A823-E054BEA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13</cp:revision>
  <cp:lastPrinted>2019-10-22T18:00:00Z</cp:lastPrinted>
  <dcterms:created xsi:type="dcterms:W3CDTF">2020-09-03T15:11:00Z</dcterms:created>
  <dcterms:modified xsi:type="dcterms:W3CDTF">2021-03-05T21:34:00Z</dcterms:modified>
</cp:coreProperties>
</file>