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D4C0" w14:textId="77777777" w:rsidR="000C04B1" w:rsidRPr="0033618F" w:rsidRDefault="000C04B1" w:rsidP="000C04B1">
      <w:pPr>
        <w:pStyle w:val="FR2"/>
        <w:spacing w:before="0"/>
        <w:ind w:left="0" w:firstLine="0"/>
        <w:jc w:val="center"/>
        <w:rPr>
          <w:rFonts w:ascii="Times New Roman" w:hAnsi="Times New Roman" w:cs="Times New Roman"/>
          <w:caps/>
          <w:sz w:val="24"/>
          <w:szCs w:val="24"/>
        </w:rPr>
      </w:pPr>
      <w:r w:rsidRPr="0033618F">
        <w:rPr>
          <w:rFonts w:ascii="Times New Roman" w:hAnsi="Times New Roman" w:cs="Times New Roman"/>
          <w:sz w:val="24"/>
          <w:szCs w:val="24"/>
        </w:rPr>
        <w:t>МІНІСТЕРСТВО ОХОРОНИ ЗДОРОВЯ УКРАЇНИ</w:t>
      </w:r>
    </w:p>
    <w:p w14:paraId="3F899893" w14:textId="77777777" w:rsidR="000C04B1" w:rsidRPr="0033618F" w:rsidRDefault="000C04B1" w:rsidP="000C04B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Харківський національний медичний університет</w:t>
      </w:r>
    </w:p>
    <w:p w14:paraId="1CAF1C8A" w14:textId="77777777" w:rsidR="00952851" w:rsidRPr="0033618F" w:rsidRDefault="00952851" w:rsidP="008005EB">
      <w:pPr>
        <w:spacing w:after="0" w:line="240" w:lineRule="auto"/>
        <w:jc w:val="center"/>
        <w:rPr>
          <w:rFonts w:ascii="Times New Roman" w:hAnsi="Times New Roman" w:cs="Times New Roman"/>
          <w:sz w:val="24"/>
          <w:szCs w:val="24"/>
          <w:lang w:val="uk-UA"/>
        </w:rPr>
      </w:pPr>
    </w:p>
    <w:p w14:paraId="04E6AB82" w14:textId="77777777" w:rsidR="000C04B1" w:rsidRPr="0033618F" w:rsidRDefault="000C04B1" w:rsidP="00EE077E">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Кафедра </w:t>
      </w:r>
      <w:r w:rsidR="00EE077E">
        <w:rPr>
          <w:rFonts w:ascii="Times New Roman" w:hAnsi="Times New Roman" w:cs="Times New Roman"/>
          <w:sz w:val="24"/>
          <w:szCs w:val="24"/>
          <w:lang w:val="uk-UA"/>
        </w:rPr>
        <w:t xml:space="preserve">клінічної фармакології та </w:t>
      </w:r>
      <w:r w:rsidRPr="0033618F">
        <w:rPr>
          <w:rFonts w:ascii="Times New Roman" w:hAnsi="Times New Roman" w:cs="Times New Roman"/>
          <w:sz w:val="24"/>
          <w:szCs w:val="24"/>
          <w:lang w:val="uk-UA"/>
        </w:rPr>
        <w:t xml:space="preserve">внутрішньої медицини </w:t>
      </w:r>
    </w:p>
    <w:p w14:paraId="204E57BF" w14:textId="77777777" w:rsidR="00C168FF" w:rsidRPr="0033618F" w:rsidRDefault="00C168FF" w:rsidP="008005EB">
      <w:pPr>
        <w:spacing w:after="0" w:line="240" w:lineRule="auto"/>
        <w:jc w:val="center"/>
        <w:rPr>
          <w:rFonts w:ascii="Times New Roman" w:hAnsi="Times New Roman" w:cs="Times New Roman"/>
          <w:sz w:val="24"/>
          <w:szCs w:val="24"/>
          <w:lang w:val="uk-UA" w:eastAsia="uk-UA"/>
        </w:rPr>
      </w:pPr>
    </w:p>
    <w:p w14:paraId="7888F2BB" w14:textId="77777777" w:rsidR="00952851" w:rsidRPr="0033618F" w:rsidRDefault="00952851" w:rsidP="008005EB">
      <w:pPr>
        <w:spacing w:after="0" w:line="240" w:lineRule="auto"/>
        <w:jc w:val="center"/>
        <w:rPr>
          <w:rFonts w:ascii="Times New Roman" w:hAnsi="Times New Roman" w:cs="Times New Roman"/>
          <w:sz w:val="24"/>
          <w:szCs w:val="24"/>
          <w:lang w:val="uk-UA" w:eastAsia="uk-UA"/>
        </w:rPr>
      </w:pPr>
    </w:p>
    <w:p w14:paraId="38D4E08D" w14:textId="77777777" w:rsidR="00952851" w:rsidRPr="0033618F" w:rsidRDefault="00952851" w:rsidP="008005EB">
      <w:pPr>
        <w:spacing w:after="0" w:line="240" w:lineRule="auto"/>
        <w:jc w:val="center"/>
        <w:rPr>
          <w:rFonts w:ascii="Times New Roman" w:hAnsi="Times New Roman" w:cs="Times New Roman"/>
          <w:sz w:val="24"/>
          <w:szCs w:val="24"/>
          <w:lang w:val="uk-UA" w:eastAsia="uk-UA"/>
        </w:rPr>
      </w:pPr>
    </w:p>
    <w:p w14:paraId="59B75B5C" w14:textId="77777777" w:rsidR="00952851" w:rsidRPr="0033618F" w:rsidRDefault="00952851" w:rsidP="008005EB">
      <w:pPr>
        <w:spacing w:after="0" w:line="240" w:lineRule="auto"/>
        <w:jc w:val="center"/>
        <w:rPr>
          <w:rFonts w:ascii="Times New Roman" w:hAnsi="Times New Roman" w:cs="Times New Roman"/>
          <w:sz w:val="24"/>
          <w:szCs w:val="24"/>
          <w:lang w:val="uk-UA" w:eastAsia="uk-UA"/>
        </w:rPr>
      </w:pPr>
    </w:p>
    <w:p w14:paraId="6A38C5F7" w14:textId="77777777" w:rsidR="00D830B2" w:rsidRPr="0033618F" w:rsidRDefault="000C04B1" w:rsidP="0095285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Галузь знань</w:t>
      </w:r>
      <w:r w:rsidR="00C168FF" w:rsidRPr="0033618F">
        <w:rPr>
          <w:rFonts w:ascii="Times New Roman" w:hAnsi="Times New Roman" w:cs="Times New Roman"/>
          <w:sz w:val="24"/>
          <w:szCs w:val="24"/>
          <w:lang w:val="uk-UA"/>
        </w:rPr>
        <w:t xml:space="preserve"> 22 </w:t>
      </w:r>
      <w:r w:rsidRPr="0033618F">
        <w:rPr>
          <w:rFonts w:ascii="Times New Roman" w:hAnsi="Times New Roman" w:cs="Times New Roman"/>
          <w:sz w:val="24"/>
          <w:szCs w:val="24"/>
          <w:lang w:val="uk-UA"/>
        </w:rPr>
        <w:t>«Охорона здоров’я»</w:t>
      </w:r>
    </w:p>
    <w:p w14:paraId="1F0F8400" w14:textId="77777777" w:rsidR="00952851" w:rsidRPr="0033618F" w:rsidRDefault="00952851" w:rsidP="00952851">
      <w:pPr>
        <w:spacing w:after="0" w:line="240" w:lineRule="auto"/>
        <w:jc w:val="center"/>
        <w:rPr>
          <w:rFonts w:ascii="Times New Roman" w:hAnsi="Times New Roman" w:cs="Times New Roman"/>
          <w:sz w:val="24"/>
          <w:szCs w:val="24"/>
          <w:lang w:val="uk-UA"/>
        </w:rPr>
      </w:pPr>
    </w:p>
    <w:p w14:paraId="3147C3BA" w14:textId="77777777" w:rsidR="00C168FF" w:rsidRPr="0033618F" w:rsidRDefault="000C04B1" w:rsidP="0095285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Спеціальність </w:t>
      </w:r>
      <w:r w:rsidR="00B74927">
        <w:rPr>
          <w:rFonts w:ascii="Times New Roman" w:hAnsi="Times New Roman" w:cs="Times New Roman"/>
          <w:sz w:val="24"/>
          <w:szCs w:val="24"/>
          <w:lang w:val="uk-UA"/>
        </w:rPr>
        <w:t>222</w:t>
      </w:r>
      <w:r w:rsidRPr="0033618F">
        <w:rPr>
          <w:rFonts w:ascii="Times New Roman" w:hAnsi="Times New Roman" w:cs="Times New Roman"/>
          <w:sz w:val="24"/>
          <w:szCs w:val="24"/>
          <w:lang w:val="uk-UA"/>
        </w:rPr>
        <w:t>«</w:t>
      </w:r>
      <w:r w:rsidR="00B74927">
        <w:rPr>
          <w:rFonts w:ascii="Times New Roman" w:hAnsi="Times New Roman" w:cs="Times New Roman"/>
          <w:sz w:val="24"/>
          <w:szCs w:val="24"/>
          <w:lang w:val="uk-UA"/>
        </w:rPr>
        <w:t>Медицина</w:t>
      </w:r>
      <w:r w:rsidRPr="0033618F">
        <w:rPr>
          <w:rFonts w:ascii="Times New Roman" w:hAnsi="Times New Roman" w:cs="Times New Roman"/>
          <w:sz w:val="24"/>
          <w:szCs w:val="24"/>
          <w:lang w:val="uk-UA"/>
        </w:rPr>
        <w:t>»</w:t>
      </w:r>
    </w:p>
    <w:p w14:paraId="292C743D" w14:textId="77777777" w:rsidR="00952851" w:rsidRPr="0033618F" w:rsidRDefault="00952851" w:rsidP="00952851">
      <w:pPr>
        <w:spacing w:after="0" w:line="240" w:lineRule="auto"/>
        <w:jc w:val="center"/>
        <w:rPr>
          <w:rFonts w:ascii="Times New Roman" w:hAnsi="Times New Roman" w:cs="Times New Roman"/>
          <w:sz w:val="24"/>
          <w:szCs w:val="24"/>
          <w:lang w:val="uk-UA"/>
        </w:rPr>
      </w:pPr>
    </w:p>
    <w:p w14:paraId="29740E72" w14:textId="77777777" w:rsidR="00C168FF" w:rsidRPr="0033618F" w:rsidRDefault="000C04B1" w:rsidP="00952851">
      <w:pPr>
        <w:spacing w:after="0" w:line="240" w:lineRule="auto"/>
        <w:jc w:val="center"/>
        <w:rPr>
          <w:rFonts w:ascii="Times New Roman" w:hAnsi="Times New Roman" w:cs="Times New Roman"/>
          <w:sz w:val="24"/>
          <w:szCs w:val="24"/>
          <w:lang w:val="uk-UA"/>
        </w:rPr>
      </w:pPr>
      <w:proofErr w:type="spellStart"/>
      <w:r w:rsidRPr="0033618F">
        <w:rPr>
          <w:rFonts w:ascii="Times New Roman" w:hAnsi="Times New Roman" w:cs="Times New Roman"/>
          <w:sz w:val="24"/>
          <w:szCs w:val="24"/>
          <w:lang w:val="uk-UA"/>
        </w:rPr>
        <w:t>Cпеціалізація</w:t>
      </w:r>
      <w:proofErr w:type="spellEnd"/>
      <w:r w:rsidRPr="0033618F">
        <w:rPr>
          <w:rFonts w:ascii="Times New Roman" w:hAnsi="Times New Roman" w:cs="Times New Roman"/>
          <w:sz w:val="24"/>
          <w:szCs w:val="24"/>
          <w:lang w:val="uk-UA"/>
        </w:rPr>
        <w:t xml:space="preserve"> «</w:t>
      </w:r>
      <w:r w:rsidR="00C168FF" w:rsidRPr="0033618F">
        <w:rPr>
          <w:rFonts w:ascii="Times New Roman" w:hAnsi="Times New Roman" w:cs="Times New Roman"/>
          <w:sz w:val="24"/>
          <w:szCs w:val="24"/>
          <w:lang w:val="uk-UA"/>
        </w:rPr>
        <w:t>Маг</w:t>
      </w:r>
      <w:r w:rsidRPr="0033618F">
        <w:rPr>
          <w:rFonts w:ascii="Times New Roman" w:hAnsi="Times New Roman" w:cs="Times New Roman"/>
          <w:sz w:val="24"/>
          <w:szCs w:val="24"/>
          <w:lang w:val="uk-UA"/>
        </w:rPr>
        <w:t>і</w:t>
      </w:r>
      <w:r w:rsidR="00C168FF" w:rsidRPr="0033618F">
        <w:rPr>
          <w:rFonts w:ascii="Times New Roman" w:hAnsi="Times New Roman" w:cs="Times New Roman"/>
          <w:sz w:val="24"/>
          <w:szCs w:val="24"/>
          <w:lang w:val="uk-UA"/>
        </w:rPr>
        <w:t>стр медицин</w:t>
      </w:r>
      <w:r w:rsidRPr="0033618F">
        <w:rPr>
          <w:rFonts w:ascii="Times New Roman" w:hAnsi="Times New Roman" w:cs="Times New Roman"/>
          <w:sz w:val="24"/>
          <w:szCs w:val="24"/>
          <w:lang w:val="uk-UA"/>
        </w:rPr>
        <w:t>и»</w:t>
      </w:r>
    </w:p>
    <w:p w14:paraId="645AED6D" w14:textId="77777777" w:rsidR="00952851" w:rsidRPr="0033618F" w:rsidRDefault="00952851" w:rsidP="00952851">
      <w:pPr>
        <w:spacing w:after="0" w:line="240" w:lineRule="auto"/>
        <w:jc w:val="center"/>
        <w:rPr>
          <w:rFonts w:ascii="Times New Roman" w:hAnsi="Times New Roman" w:cs="Times New Roman"/>
          <w:sz w:val="24"/>
          <w:szCs w:val="24"/>
          <w:lang w:val="uk-UA"/>
        </w:rPr>
      </w:pPr>
    </w:p>
    <w:p w14:paraId="0F53496A" w14:textId="77777777" w:rsidR="00C168FF" w:rsidRPr="0033618F" w:rsidRDefault="000C04B1" w:rsidP="0095285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Освітньо-професійна програма </w:t>
      </w:r>
      <w:r w:rsidR="00C168FF" w:rsidRPr="0033618F">
        <w:rPr>
          <w:rFonts w:ascii="Times New Roman" w:hAnsi="Times New Roman" w:cs="Times New Roman"/>
          <w:sz w:val="24"/>
          <w:szCs w:val="24"/>
          <w:lang w:val="uk-UA"/>
        </w:rPr>
        <w:t xml:space="preserve">Медицина </w:t>
      </w:r>
      <w:r w:rsidRPr="0033618F">
        <w:rPr>
          <w:rFonts w:ascii="Times New Roman" w:hAnsi="Times New Roman" w:cs="Times New Roman"/>
          <w:sz w:val="24"/>
          <w:szCs w:val="24"/>
          <w:lang w:val="uk-UA"/>
        </w:rPr>
        <w:t xml:space="preserve">другого </w:t>
      </w:r>
      <w:r w:rsidR="00C168FF" w:rsidRPr="0033618F">
        <w:rPr>
          <w:rFonts w:ascii="Times New Roman" w:hAnsi="Times New Roman" w:cs="Times New Roman"/>
          <w:sz w:val="24"/>
          <w:szCs w:val="24"/>
          <w:lang w:val="uk-UA"/>
        </w:rPr>
        <w:t>(</w:t>
      </w:r>
      <w:r w:rsidRPr="0033618F">
        <w:rPr>
          <w:rFonts w:ascii="Times New Roman" w:hAnsi="Times New Roman" w:cs="Times New Roman"/>
          <w:sz w:val="24"/>
          <w:szCs w:val="24"/>
          <w:lang w:val="uk-UA"/>
        </w:rPr>
        <w:t>магістерського</w:t>
      </w:r>
      <w:r w:rsidR="00C168FF" w:rsidRPr="0033618F">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рівня вищої освіти</w:t>
      </w:r>
    </w:p>
    <w:p w14:paraId="093420AF" w14:textId="77777777" w:rsidR="00C168FF" w:rsidRPr="0033618F" w:rsidRDefault="00C168FF" w:rsidP="00952851">
      <w:pPr>
        <w:spacing w:after="0" w:line="240" w:lineRule="auto"/>
        <w:jc w:val="center"/>
        <w:rPr>
          <w:rFonts w:ascii="Times New Roman" w:hAnsi="Times New Roman" w:cs="Times New Roman"/>
          <w:sz w:val="24"/>
          <w:szCs w:val="24"/>
          <w:lang w:val="uk-UA"/>
        </w:rPr>
      </w:pPr>
    </w:p>
    <w:p w14:paraId="2FD67D64" w14:textId="77777777" w:rsidR="00952851" w:rsidRPr="0033618F" w:rsidRDefault="00952851" w:rsidP="00952851">
      <w:pPr>
        <w:spacing w:after="0" w:line="240" w:lineRule="auto"/>
        <w:jc w:val="center"/>
        <w:rPr>
          <w:rFonts w:ascii="Times New Roman" w:hAnsi="Times New Roman" w:cs="Times New Roman"/>
          <w:sz w:val="24"/>
          <w:szCs w:val="24"/>
          <w:lang w:val="uk-UA"/>
        </w:rPr>
      </w:pPr>
    </w:p>
    <w:p w14:paraId="5295386C" w14:textId="77777777" w:rsidR="00952851" w:rsidRPr="0033618F" w:rsidRDefault="00952851" w:rsidP="00952851">
      <w:pPr>
        <w:spacing w:after="0" w:line="240" w:lineRule="auto"/>
        <w:jc w:val="center"/>
        <w:rPr>
          <w:rFonts w:ascii="Times New Roman" w:hAnsi="Times New Roman" w:cs="Times New Roman"/>
          <w:sz w:val="24"/>
          <w:szCs w:val="24"/>
          <w:lang w:val="uk-UA"/>
        </w:rPr>
      </w:pPr>
    </w:p>
    <w:p w14:paraId="41A271EF" w14:textId="77777777" w:rsidR="00952851" w:rsidRPr="00E366C5" w:rsidRDefault="000C04B1" w:rsidP="00952851">
      <w:pPr>
        <w:spacing w:after="0" w:line="240" w:lineRule="auto"/>
        <w:jc w:val="center"/>
        <w:rPr>
          <w:rFonts w:ascii="Times New Roman" w:hAnsi="Times New Roman" w:cs="Times New Roman"/>
          <w:b/>
          <w:sz w:val="24"/>
          <w:szCs w:val="24"/>
          <w:lang w:val="uk-UA"/>
        </w:rPr>
      </w:pPr>
      <w:r w:rsidRPr="00E366C5">
        <w:rPr>
          <w:rFonts w:ascii="Times New Roman" w:hAnsi="Times New Roman" w:cs="Times New Roman"/>
          <w:b/>
          <w:sz w:val="24"/>
          <w:szCs w:val="24"/>
          <w:lang w:val="uk-UA"/>
        </w:rPr>
        <w:t>СИЛАБУС НАВЧАЛЬНОЇ ДИСЦИПЛІНИ</w:t>
      </w:r>
    </w:p>
    <w:p w14:paraId="0FF9AA7B" w14:textId="77777777" w:rsidR="00C168FF" w:rsidRDefault="00C168FF" w:rsidP="00952851">
      <w:pPr>
        <w:spacing w:after="0" w:line="240" w:lineRule="auto"/>
        <w:jc w:val="center"/>
        <w:rPr>
          <w:rFonts w:ascii="Times New Roman" w:hAnsi="Times New Roman" w:cs="Times New Roman"/>
          <w:b/>
          <w:sz w:val="24"/>
          <w:szCs w:val="24"/>
          <w:lang w:val="uk-UA"/>
        </w:rPr>
      </w:pPr>
      <w:r w:rsidRPr="00E366C5">
        <w:rPr>
          <w:rFonts w:ascii="Times New Roman" w:hAnsi="Times New Roman" w:cs="Times New Roman"/>
          <w:b/>
          <w:sz w:val="24"/>
          <w:szCs w:val="24"/>
          <w:lang w:val="uk-UA"/>
        </w:rPr>
        <w:t>«</w:t>
      </w:r>
      <w:r w:rsidR="0097435E">
        <w:rPr>
          <w:rFonts w:ascii="Times New Roman" w:hAnsi="Times New Roman" w:cs="Times New Roman"/>
          <w:b/>
          <w:sz w:val="24"/>
          <w:szCs w:val="24"/>
          <w:lang w:val="uk-UA"/>
        </w:rPr>
        <w:t>Побічна дія ліків</w:t>
      </w:r>
      <w:r w:rsidRPr="00E366C5">
        <w:rPr>
          <w:rFonts w:ascii="Times New Roman" w:hAnsi="Times New Roman" w:cs="Times New Roman"/>
          <w:b/>
          <w:sz w:val="24"/>
          <w:szCs w:val="24"/>
          <w:lang w:val="uk-UA"/>
        </w:rPr>
        <w:t>»</w:t>
      </w:r>
    </w:p>
    <w:p w14:paraId="780DDD30" w14:textId="77777777" w:rsidR="00EE077E" w:rsidRPr="00E366C5" w:rsidRDefault="00EE077E" w:rsidP="00952851">
      <w:pPr>
        <w:spacing w:after="0" w:line="240" w:lineRule="auto"/>
        <w:jc w:val="center"/>
        <w:rPr>
          <w:rFonts w:ascii="Times New Roman" w:hAnsi="Times New Roman" w:cs="Times New Roman"/>
          <w:b/>
          <w:sz w:val="24"/>
          <w:szCs w:val="24"/>
          <w:lang w:val="uk-UA"/>
        </w:rPr>
      </w:pPr>
      <w:r w:rsidRPr="00EE077E">
        <w:rPr>
          <w:rFonts w:ascii="Times New Roman" w:hAnsi="Times New Roman" w:cs="Times New Roman"/>
          <w:b/>
          <w:sz w:val="24"/>
          <w:szCs w:val="24"/>
          <w:lang w:val="uk-UA"/>
        </w:rPr>
        <w:t>(курс за вибором)</w:t>
      </w:r>
    </w:p>
    <w:p w14:paraId="46EB7698" w14:textId="77777777" w:rsidR="00B74927" w:rsidRPr="0033618F" w:rsidRDefault="00B74927" w:rsidP="00B74927">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для студентів </w:t>
      </w:r>
      <w:r w:rsidR="002B7C59">
        <w:rPr>
          <w:rFonts w:ascii="Times New Roman" w:hAnsi="Times New Roman" w:cs="Times New Roman"/>
          <w:sz w:val="24"/>
          <w:szCs w:val="24"/>
          <w:lang w:val="uk-UA"/>
        </w:rPr>
        <w:t xml:space="preserve">3 курсу </w:t>
      </w:r>
      <w:r w:rsidRPr="00690BE5">
        <w:rPr>
          <w:rFonts w:ascii="Times New Roman" w:hAnsi="Times New Roman" w:cs="Times New Roman"/>
          <w:sz w:val="24"/>
          <w:szCs w:val="24"/>
          <w:lang w:val="uk-UA"/>
        </w:rPr>
        <w:t>I, II, III, IV, V медичн</w:t>
      </w:r>
      <w:r w:rsidR="002B7C59">
        <w:rPr>
          <w:rFonts w:ascii="Times New Roman" w:hAnsi="Times New Roman" w:cs="Times New Roman"/>
          <w:sz w:val="24"/>
          <w:szCs w:val="24"/>
          <w:lang w:val="uk-UA"/>
        </w:rPr>
        <w:t>их</w:t>
      </w:r>
      <w:r w:rsidRPr="00690BE5">
        <w:rPr>
          <w:rFonts w:ascii="Times New Roman" w:hAnsi="Times New Roman" w:cs="Times New Roman"/>
          <w:sz w:val="24"/>
          <w:szCs w:val="24"/>
          <w:lang w:val="uk-UA"/>
        </w:rPr>
        <w:t xml:space="preserve"> факультет</w:t>
      </w:r>
      <w:r w:rsidR="002B7C59">
        <w:rPr>
          <w:rFonts w:ascii="Times New Roman" w:hAnsi="Times New Roman" w:cs="Times New Roman"/>
          <w:sz w:val="24"/>
          <w:szCs w:val="24"/>
          <w:lang w:val="uk-UA"/>
        </w:rPr>
        <w:t xml:space="preserve">ів та VI, VII </w:t>
      </w:r>
      <w:r w:rsidRPr="00690BE5">
        <w:rPr>
          <w:rFonts w:ascii="Times New Roman" w:hAnsi="Times New Roman" w:cs="Times New Roman"/>
          <w:sz w:val="24"/>
          <w:szCs w:val="24"/>
          <w:lang w:val="uk-UA"/>
        </w:rPr>
        <w:t>медични</w:t>
      </w:r>
      <w:r w:rsidR="002B7C59">
        <w:rPr>
          <w:rFonts w:ascii="Times New Roman" w:hAnsi="Times New Roman" w:cs="Times New Roman"/>
          <w:sz w:val="24"/>
          <w:szCs w:val="24"/>
          <w:lang w:val="uk-UA"/>
        </w:rPr>
        <w:t>х</w:t>
      </w:r>
      <w:r w:rsidRPr="00690BE5">
        <w:rPr>
          <w:rFonts w:ascii="Times New Roman" w:hAnsi="Times New Roman" w:cs="Times New Roman"/>
          <w:sz w:val="24"/>
          <w:szCs w:val="24"/>
          <w:lang w:val="uk-UA"/>
        </w:rPr>
        <w:t xml:space="preserve"> факультет</w:t>
      </w:r>
      <w:r w:rsidR="002B7C59">
        <w:rPr>
          <w:rFonts w:ascii="Times New Roman" w:hAnsi="Times New Roman" w:cs="Times New Roman"/>
          <w:sz w:val="24"/>
          <w:szCs w:val="24"/>
          <w:lang w:val="uk-UA"/>
        </w:rPr>
        <w:t>ів</w:t>
      </w:r>
      <w:r w:rsidRPr="00690BE5">
        <w:rPr>
          <w:rFonts w:ascii="Times New Roman" w:hAnsi="Times New Roman" w:cs="Times New Roman"/>
          <w:sz w:val="24"/>
          <w:szCs w:val="24"/>
          <w:lang w:val="uk-UA"/>
        </w:rPr>
        <w:t xml:space="preserve"> по підготовці іноземних студентів</w:t>
      </w:r>
    </w:p>
    <w:p w14:paraId="52317E4F" w14:textId="77777777" w:rsidR="00B74927" w:rsidRPr="0033618F" w:rsidRDefault="00B74927" w:rsidP="00B74927">
      <w:pPr>
        <w:spacing w:after="0" w:line="240" w:lineRule="auto"/>
        <w:rPr>
          <w:rFonts w:ascii="Times New Roman" w:hAnsi="Times New Roman" w:cs="Times New Roman"/>
          <w:sz w:val="24"/>
          <w:szCs w:val="24"/>
          <w:lang w:val="uk-UA"/>
        </w:rPr>
      </w:pPr>
    </w:p>
    <w:p w14:paraId="4FC7756A" w14:textId="77777777" w:rsidR="00952851" w:rsidRPr="0033618F" w:rsidRDefault="00952851" w:rsidP="008005EB">
      <w:pPr>
        <w:spacing w:after="0" w:line="240" w:lineRule="auto"/>
        <w:rPr>
          <w:rFonts w:ascii="Times New Roman" w:hAnsi="Times New Roman" w:cs="Times New Roman"/>
          <w:sz w:val="24"/>
          <w:szCs w:val="24"/>
          <w:lang w:val="uk-UA"/>
        </w:rPr>
      </w:pPr>
    </w:p>
    <w:p w14:paraId="31F03FBF" w14:textId="77777777" w:rsidR="00952851" w:rsidRPr="0033618F" w:rsidRDefault="00952851" w:rsidP="008005EB">
      <w:pPr>
        <w:spacing w:after="0" w:line="240" w:lineRule="auto"/>
        <w:rPr>
          <w:rFonts w:ascii="Times New Roman" w:hAnsi="Times New Roman" w:cs="Times New Roman"/>
          <w:sz w:val="24"/>
          <w:szCs w:val="24"/>
          <w:lang w:val="uk-UA"/>
        </w:rPr>
      </w:pPr>
    </w:p>
    <w:p w14:paraId="68CA4CDD" w14:textId="77777777" w:rsidR="00952851" w:rsidRPr="0033618F" w:rsidRDefault="00952851" w:rsidP="008005EB">
      <w:pPr>
        <w:spacing w:after="0" w:line="240" w:lineRule="auto"/>
        <w:rPr>
          <w:rFonts w:ascii="Times New Roman" w:hAnsi="Times New Roman" w:cs="Times New Roman"/>
          <w:sz w:val="24"/>
          <w:szCs w:val="24"/>
          <w:lang w:val="uk-UA"/>
        </w:rPr>
      </w:pPr>
    </w:p>
    <w:p w14:paraId="33F3A941" w14:textId="77777777" w:rsidR="00952851" w:rsidRPr="0033618F" w:rsidRDefault="00952851" w:rsidP="008005EB">
      <w:pPr>
        <w:spacing w:after="0" w:line="240" w:lineRule="auto"/>
        <w:rPr>
          <w:rFonts w:ascii="Times New Roman" w:hAnsi="Times New Roman" w:cs="Times New Roman"/>
          <w:sz w:val="24"/>
          <w:szCs w:val="24"/>
          <w:lang w:val="uk-UA"/>
        </w:rPr>
      </w:pPr>
    </w:p>
    <w:p w14:paraId="25B0FCD4" w14:textId="77777777" w:rsidR="00952851" w:rsidRPr="0033618F" w:rsidRDefault="00952851" w:rsidP="008005EB">
      <w:pPr>
        <w:spacing w:after="0" w:line="240" w:lineRule="auto"/>
        <w:rPr>
          <w:rFonts w:ascii="Times New Roman" w:hAnsi="Times New Roman" w:cs="Times New Roman"/>
          <w:sz w:val="24"/>
          <w:szCs w:val="24"/>
          <w:lang w:val="uk-UA"/>
        </w:rPr>
      </w:pPr>
    </w:p>
    <w:p w14:paraId="11E01F2B" w14:textId="77777777" w:rsidR="00952851" w:rsidRPr="0033618F" w:rsidRDefault="00952851" w:rsidP="008005EB">
      <w:pPr>
        <w:spacing w:after="0" w:line="240" w:lineRule="auto"/>
        <w:rPr>
          <w:rFonts w:ascii="Times New Roman" w:hAnsi="Times New Roman" w:cs="Times New Roman"/>
          <w:sz w:val="24"/>
          <w:szCs w:val="24"/>
          <w:lang w:val="uk-UA"/>
        </w:rPr>
      </w:pPr>
    </w:p>
    <w:p w14:paraId="5E187967" w14:textId="77777777" w:rsidR="00952851" w:rsidRPr="0033618F" w:rsidRDefault="00952851" w:rsidP="008005EB">
      <w:pPr>
        <w:spacing w:after="0" w:line="240" w:lineRule="auto"/>
        <w:rPr>
          <w:rFonts w:ascii="Times New Roman" w:hAnsi="Times New Roman" w:cs="Times New Roman"/>
          <w:sz w:val="24"/>
          <w:szCs w:val="24"/>
          <w:lang w:val="uk-UA"/>
        </w:rPr>
      </w:pPr>
    </w:p>
    <w:p w14:paraId="6BF65AE1" w14:textId="77777777" w:rsidR="00952851" w:rsidRPr="0033618F" w:rsidRDefault="00952851" w:rsidP="008005EB">
      <w:pPr>
        <w:spacing w:after="0" w:line="240" w:lineRule="auto"/>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4785"/>
        <w:gridCol w:w="4786"/>
      </w:tblGrid>
      <w:tr w:rsidR="00F312AE" w:rsidRPr="0033618F" w14:paraId="17488089" w14:textId="77777777" w:rsidTr="00C62CB5">
        <w:trPr>
          <w:trHeight w:val="689"/>
        </w:trPr>
        <w:tc>
          <w:tcPr>
            <w:tcW w:w="4785" w:type="dxa"/>
          </w:tcPr>
          <w:p w14:paraId="65094A3E" w14:textId="77777777" w:rsidR="00F312AE" w:rsidRPr="0033618F" w:rsidRDefault="00F312AE" w:rsidP="00C62CB5">
            <w:pPr>
              <w:rPr>
                <w:rFonts w:ascii="Times New Roman" w:hAnsi="Times New Roman" w:cs="Times New Roman"/>
                <w:sz w:val="24"/>
                <w:szCs w:val="24"/>
                <w:lang w:val="uk-UA"/>
              </w:rPr>
            </w:pPr>
            <w:proofErr w:type="spellStart"/>
            <w:r w:rsidRPr="0033618F">
              <w:rPr>
                <w:rFonts w:ascii="Times New Roman" w:hAnsi="Times New Roman" w:cs="Times New Roman"/>
                <w:sz w:val="24"/>
                <w:szCs w:val="24"/>
                <w:lang w:val="uk-UA"/>
              </w:rPr>
              <w:t>Силабусзатверджено</w:t>
            </w:r>
            <w:proofErr w:type="spellEnd"/>
            <w:r w:rsidRPr="0033618F">
              <w:rPr>
                <w:rFonts w:ascii="Times New Roman" w:hAnsi="Times New Roman" w:cs="Times New Roman"/>
                <w:sz w:val="24"/>
                <w:szCs w:val="24"/>
                <w:lang w:val="uk-UA"/>
              </w:rPr>
              <w:t xml:space="preserve"> на засіданні</w:t>
            </w:r>
          </w:p>
          <w:p w14:paraId="30722AEE" w14:textId="77777777" w:rsidR="00F312AE" w:rsidRPr="0033618F" w:rsidRDefault="002C3D6B" w:rsidP="00EE077E">
            <w:pPr>
              <w:rPr>
                <w:rFonts w:ascii="Times New Roman" w:hAnsi="Times New Roman" w:cs="Times New Roman"/>
                <w:b/>
                <w:i/>
                <w:sz w:val="24"/>
                <w:szCs w:val="24"/>
                <w:lang w:val="uk-UA"/>
              </w:rPr>
            </w:pPr>
            <w:r>
              <w:rPr>
                <w:rFonts w:ascii="Times New Roman" w:hAnsi="Times New Roman" w:cs="Times New Roman"/>
                <w:bCs/>
                <w:iCs/>
                <w:sz w:val="24"/>
                <w:szCs w:val="24"/>
                <w:lang w:val="uk-UA"/>
              </w:rPr>
              <w:t>к</w:t>
            </w:r>
            <w:r w:rsidR="00F312AE" w:rsidRPr="0033618F">
              <w:rPr>
                <w:rFonts w:ascii="Times New Roman" w:hAnsi="Times New Roman" w:cs="Times New Roman"/>
                <w:bCs/>
                <w:iCs/>
                <w:sz w:val="24"/>
                <w:szCs w:val="24"/>
                <w:lang w:val="uk-UA"/>
              </w:rPr>
              <w:t>афедри</w:t>
            </w:r>
            <w:r w:rsidR="00EE077E">
              <w:rPr>
                <w:rFonts w:ascii="Times New Roman" w:hAnsi="Times New Roman" w:cs="Times New Roman"/>
                <w:bCs/>
                <w:iCs/>
                <w:sz w:val="24"/>
                <w:szCs w:val="24"/>
                <w:lang w:val="uk-UA"/>
              </w:rPr>
              <w:t xml:space="preserve"> клінічної фармакології та</w:t>
            </w:r>
            <w:r w:rsidR="00F312AE" w:rsidRPr="0033618F">
              <w:rPr>
                <w:rFonts w:ascii="Times New Roman" w:hAnsi="Times New Roman" w:cs="Times New Roman"/>
                <w:sz w:val="24"/>
                <w:szCs w:val="24"/>
                <w:lang w:val="uk-UA"/>
              </w:rPr>
              <w:t xml:space="preserve">внутрішньої медицини </w:t>
            </w:r>
          </w:p>
          <w:p w14:paraId="26E5B059" w14:textId="77777777"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Протокол №</w:t>
            </w:r>
            <w:r w:rsidR="002B7C59">
              <w:rPr>
                <w:rFonts w:ascii="Times New Roman" w:hAnsi="Times New Roman" w:cs="Times New Roman"/>
                <w:sz w:val="24"/>
                <w:szCs w:val="24"/>
                <w:lang w:val="uk-UA"/>
              </w:rPr>
              <w:t xml:space="preserve"> 13 </w:t>
            </w:r>
            <w:r w:rsidRPr="0033618F">
              <w:rPr>
                <w:rFonts w:ascii="Times New Roman" w:hAnsi="Times New Roman" w:cs="Times New Roman"/>
                <w:sz w:val="24"/>
                <w:szCs w:val="24"/>
                <w:lang w:val="uk-UA"/>
              </w:rPr>
              <w:t>від</w:t>
            </w:r>
          </w:p>
          <w:p w14:paraId="54AB0F89" w14:textId="77777777"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w:t>
            </w:r>
            <w:r>
              <w:rPr>
                <w:rFonts w:ascii="Times New Roman" w:hAnsi="Times New Roman" w:cs="Times New Roman"/>
                <w:sz w:val="24"/>
                <w:szCs w:val="24"/>
                <w:lang w:val="uk-UA"/>
              </w:rPr>
              <w:t>28</w:t>
            </w:r>
            <w:r w:rsidRPr="0033618F">
              <w:rPr>
                <w:rFonts w:ascii="Times New Roman" w:hAnsi="Times New Roman" w:cs="Times New Roman"/>
                <w:sz w:val="24"/>
                <w:szCs w:val="24"/>
                <w:lang w:val="uk-UA"/>
              </w:rPr>
              <w:t xml:space="preserve">” </w:t>
            </w:r>
            <w:r>
              <w:rPr>
                <w:rFonts w:ascii="Times New Roman" w:hAnsi="Times New Roman" w:cs="Times New Roman"/>
                <w:sz w:val="24"/>
                <w:szCs w:val="24"/>
                <w:lang w:val="uk-UA"/>
              </w:rPr>
              <w:t>серпня</w:t>
            </w:r>
            <w:r w:rsidRPr="0033618F">
              <w:rPr>
                <w:rFonts w:ascii="Times New Roman" w:hAnsi="Times New Roman" w:cs="Times New Roman"/>
                <w:sz w:val="24"/>
                <w:szCs w:val="24"/>
                <w:lang w:val="uk-UA"/>
              </w:rPr>
              <w:t xml:space="preserve"> 20</w:t>
            </w:r>
            <w:r>
              <w:rPr>
                <w:rFonts w:ascii="Times New Roman" w:hAnsi="Times New Roman" w:cs="Times New Roman"/>
                <w:sz w:val="24"/>
                <w:szCs w:val="24"/>
                <w:lang w:val="uk-UA"/>
              </w:rPr>
              <w:t>20</w:t>
            </w:r>
            <w:r w:rsidRPr="0033618F">
              <w:rPr>
                <w:rFonts w:ascii="Times New Roman" w:hAnsi="Times New Roman" w:cs="Times New Roman"/>
                <w:sz w:val="24"/>
                <w:szCs w:val="24"/>
                <w:lang w:val="uk-UA"/>
              </w:rPr>
              <w:t xml:space="preserve"> р.</w:t>
            </w:r>
          </w:p>
          <w:p w14:paraId="417FE65E" w14:textId="77777777" w:rsidR="00F312AE"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Завідувач кафедри</w:t>
            </w:r>
          </w:p>
          <w:p w14:paraId="62B577B1" w14:textId="77777777" w:rsidR="007529C2" w:rsidRPr="0033618F" w:rsidRDefault="007529C2" w:rsidP="00C62CB5">
            <w:pPr>
              <w:rPr>
                <w:rFonts w:ascii="Times New Roman" w:hAnsi="Times New Roman" w:cs="Times New Roman"/>
                <w:sz w:val="24"/>
                <w:szCs w:val="24"/>
                <w:lang w:val="uk-UA"/>
              </w:rPr>
            </w:pPr>
          </w:p>
          <w:p w14:paraId="66BDAF71" w14:textId="77777777"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_______________ професор </w:t>
            </w:r>
            <w:proofErr w:type="spellStart"/>
            <w:r w:rsidRPr="0033618F">
              <w:rPr>
                <w:rFonts w:ascii="Times New Roman" w:hAnsi="Times New Roman" w:cs="Times New Roman"/>
                <w:sz w:val="24"/>
                <w:szCs w:val="24"/>
                <w:lang w:val="uk-UA"/>
              </w:rPr>
              <w:t>К</w:t>
            </w:r>
            <w:r w:rsidR="00EE077E">
              <w:rPr>
                <w:rFonts w:ascii="Times New Roman" w:hAnsi="Times New Roman" w:cs="Times New Roman"/>
                <w:sz w:val="24"/>
                <w:szCs w:val="24"/>
                <w:lang w:val="uk-UA"/>
              </w:rPr>
              <w:t>нязькова</w:t>
            </w:r>
            <w:proofErr w:type="spellEnd"/>
            <w:r w:rsidR="00EE077E">
              <w:rPr>
                <w:rFonts w:ascii="Times New Roman" w:hAnsi="Times New Roman" w:cs="Times New Roman"/>
                <w:sz w:val="24"/>
                <w:szCs w:val="24"/>
                <w:lang w:val="uk-UA"/>
              </w:rPr>
              <w:t xml:space="preserve"> І</w:t>
            </w:r>
            <w:r w:rsidRPr="0033618F">
              <w:rPr>
                <w:rFonts w:ascii="Times New Roman" w:hAnsi="Times New Roman" w:cs="Times New Roman"/>
                <w:sz w:val="24"/>
                <w:szCs w:val="24"/>
                <w:lang w:val="uk-UA"/>
              </w:rPr>
              <w:t>.</w:t>
            </w:r>
            <w:r w:rsidR="00EE077E">
              <w:rPr>
                <w:rFonts w:ascii="Times New Roman" w:hAnsi="Times New Roman" w:cs="Times New Roman"/>
                <w:sz w:val="24"/>
                <w:szCs w:val="24"/>
                <w:lang w:val="uk-UA"/>
              </w:rPr>
              <w:t>І</w:t>
            </w:r>
          </w:p>
          <w:p w14:paraId="160082B5" w14:textId="77777777" w:rsidR="00F312AE" w:rsidRPr="0033618F" w:rsidRDefault="00F312AE" w:rsidP="00C62CB5">
            <w:pPr>
              <w:rPr>
                <w:rFonts w:ascii="Times New Roman" w:hAnsi="Times New Roman" w:cs="Times New Roman"/>
                <w:sz w:val="24"/>
                <w:szCs w:val="24"/>
                <w:lang w:val="uk-UA"/>
              </w:rPr>
            </w:pPr>
          </w:p>
        </w:tc>
        <w:tc>
          <w:tcPr>
            <w:tcW w:w="4786" w:type="dxa"/>
          </w:tcPr>
          <w:p w14:paraId="2CA30883" w14:textId="77777777" w:rsidR="00F312AE" w:rsidRPr="0033618F" w:rsidRDefault="00F312AE" w:rsidP="00C62CB5">
            <w:pPr>
              <w:rPr>
                <w:rFonts w:ascii="Times New Roman" w:hAnsi="Times New Roman" w:cs="Times New Roman"/>
                <w:sz w:val="24"/>
                <w:szCs w:val="24"/>
                <w:lang w:val="uk-UA"/>
              </w:rPr>
            </w:pPr>
            <w:proofErr w:type="spellStart"/>
            <w:r w:rsidRPr="0033618F">
              <w:rPr>
                <w:rFonts w:ascii="Times New Roman" w:hAnsi="Times New Roman" w:cs="Times New Roman"/>
                <w:sz w:val="24"/>
                <w:szCs w:val="24"/>
                <w:lang w:val="uk-UA"/>
              </w:rPr>
              <w:t>Силабусзатверджено</w:t>
            </w:r>
            <w:proofErr w:type="spellEnd"/>
            <w:r w:rsidRPr="0033618F">
              <w:rPr>
                <w:rFonts w:ascii="Times New Roman" w:hAnsi="Times New Roman" w:cs="Times New Roman"/>
                <w:sz w:val="24"/>
                <w:szCs w:val="24"/>
                <w:lang w:val="uk-UA"/>
              </w:rPr>
              <w:t xml:space="preserve"> на засіданні</w:t>
            </w:r>
          </w:p>
          <w:p w14:paraId="058A4A42" w14:textId="77777777" w:rsidR="00F312AE" w:rsidRPr="0033618F" w:rsidRDefault="00F312AE" w:rsidP="00C62CB5">
            <w:pPr>
              <w:pStyle w:val="31"/>
              <w:spacing w:after="0"/>
              <w:rPr>
                <w:rFonts w:eastAsia="Times New Roman"/>
                <w:sz w:val="24"/>
                <w:szCs w:val="24"/>
                <w:lang w:val="uk-UA" w:eastAsia="ru-RU"/>
              </w:rPr>
            </w:pPr>
            <w:r w:rsidRPr="0033618F">
              <w:rPr>
                <w:sz w:val="24"/>
                <w:szCs w:val="24"/>
                <w:lang w:val="uk-UA"/>
              </w:rPr>
              <w:t xml:space="preserve">методичної </w:t>
            </w:r>
            <w:proofErr w:type="spellStart"/>
            <w:r w:rsidRPr="0033618F">
              <w:rPr>
                <w:sz w:val="24"/>
                <w:szCs w:val="24"/>
                <w:lang w:val="uk-UA"/>
              </w:rPr>
              <w:t>комісії</w:t>
            </w:r>
            <w:r w:rsidRPr="0033618F">
              <w:rPr>
                <w:rFonts w:eastAsia="Times New Roman"/>
                <w:sz w:val="24"/>
                <w:szCs w:val="24"/>
                <w:lang w:val="uk-UA" w:eastAsia="ru-RU"/>
              </w:rPr>
              <w:t>ХНМУ</w:t>
            </w:r>
            <w:proofErr w:type="spellEnd"/>
          </w:p>
          <w:p w14:paraId="254F7017" w14:textId="77777777" w:rsidR="00F312AE" w:rsidRPr="0033618F" w:rsidRDefault="00F312AE" w:rsidP="00C62CB5">
            <w:pPr>
              <w:pStyle w:val="31"/>
              <w:spacing w:after="0"/>
              <w:rPr>
                <w:rFonts w:eastAsia="Times New Roman"/>
                <w:sz w:val="24"/>
                <w:szCs w:val="24"/>
                <w:lang w:val="uk-UA" w:eastAsia="ru-RU"/>
              </w:rPr>
            </w:pPr>
            <w:r w:rsidRPr="0033618F">
              <w:rPr>
                <w:sz w:val="24"/>
                <w:szCs w:val="24"/>
                <w:lang w:val="uk-UA"/>
              </w:rPr>
              <w:t>з проблем професійної підготовки</w:t>
            </w:r>
          </w:p>
          <w:p w14:paraId="738BD8FA" w14:textId="77777777"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дисциплін терапевтичного профілю</w:t>
            </w:r>
          </w:p>
          <w:p w14:paraId="570FD89E" w14:textId="77777777"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Протокол №  </w:t>
            </w:r>
            <w:r>
              <w:rPr>
                <w:rFonts w:ascii="Times New Roman" w:hAnsi="Times New Roman" w:cs="Times New Roman"/>
                <w:sz w:val="24"/>
                <w:szCs w:val="24"/>
                <w:lang w:val="uk-UA"/>
              </w:rPr>
              <w:t>1</w:t>
            </w:r>
            <w:r w:rsidRPr="0033618F">
              <w:rPr>
                <w:rFonts w:ascii="Times New Roman" w:hAnsi="Times New Roman" w:cs="Times New Roman"/>
                <w:sz w:val="24"/>
                <w:szCs w:val="24"/>
                <w:lang w:val="uk-UA"/>
              </w:rPr>
              <w:t xml:space="preserve">   від</w:t>
            </w:r>
          </w:p>
          <w:p w14:paraId="15F61186" w14:textId="77777777"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w:t>
            </w:r>
            <w:r w:rsidR="002C3595">
              <w:rPr>
                <w:rFonts w:ascii="Times New Roman" w:hAnsi="Times New Roman" w:cs="Times New Roman"/>
                <w:sz w:val="24"/>
                <w:szCs w:val="24"/>
                <w:lang w:val="uk-UA"/>
              </w:rPr>
              <w:t>3</w:t>
            </w:r>
            <w:r>
              <w:rPr>
                <w:rFonts w:ascii="Times New Roman" w:hAnsi="Times New Roman" w:cs="Times New Roman"/>
                <w:sz w:val="24"/>
                <w:szCs w:val="24"/>
                <w:lang w:val="uk-UA"/>
              </w:rPr>
              <w:t>1</w:t>
            </w:r>
            <w:r w:rsidRPr="0033618F">
              <w:rPr>
                <w:rFonts w:ascii="Times New Roman" w:hAnsi="Times New Roman" w:cs="Times New Roman"/>
                <w:sz w:val="24"/>
                <w:szCs w:val="24"/>
                <w:lang w:val="uk-UA"/>
              </w:rPr>
              <w:t xml:space="preserve">” </w:t>
            </w:r>
            <w:r w:rsidR="002C3595">
              <w:rPr>
                <w:rFonts w:ascii="Times New Roman" w:hAnsi="Times New Roman" w:cs="Times New Roman"/>
                <w:sz w:val="24"/>
                <w:szCs w:val="24"/>
                <w:lang w:val="uk-UA"/>
              </w:rPr>
              <w:t>серп</w:t>
            </w:r>
            <w:r>
              <w:rPr>
                <w:rFonts w:ascii="Times New Roman" w:hAnsi="Times New Roman" w:cs="Times New Roman"/>
                <w:sz w:val="24"/>
                <w:szCs w:val="24"/>
                <w:lang w:val="uk-UA"/>
              </w:rPr>
              <w:t>ня</w:t>
            </w:r>
            <w:r w:rsidRPr="0033618F">
              <w:rPr>
                <w:rFonts w:ascii="Times New Roman" w:hAnsi="Times New Roman" w:cs="Times New Roman"/>
                <w:sz w:val="24"/>
                <w:szCs w:val="24"/>
                <w:lang w:val="uk-UA"/>
              </w:rPr>
              <w:t xml:space="preserve"> 20</w:t>
            </w:r>
            <w:r>
              <w:rPr>
                <w:rFonts w:ascii="Times New Roman" w:hAnsi="Times New Roman" w:cs="Times New Roman"/>
                <w:sz w:val="24"/>
                <w:szCs w:val="24"/>
                <w:lang w:val="uk-UA"/>
              </w:rPr>
              <w:t>20</w:t>
            </w:r>
            <w:r w:rsidRPr="0033618F">
              <w:rPr>
                <w:rFonts w:ascii="Times New Roman" w:hAnsi="Times New Roman" w:cs="Times New Roman"/>
                <w:sz w:val="24"/>
                <w:szCs w:val="24"/>
                <w:lang w:val="uk-UA"/>
              </w:rPr>
              <w:t xml:space="preserve"> р.</w:t>
            </w:r>
          </w:p>
          <w:p w14:paraId="1C0AF947" w14:textId="77777777"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Голова</w:t>
            </w:r>
          </w:p>
          <w:p w14:paraId="6C09EA16" w14:textId="77777777"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_______________ професор </w:t>
            </w:r>
            <w:proofErr w:type="spellStart"/>
            <w:r w:rsidRPr="0033618F">
              <w:rPr>
                <w:rFonts w:ascii="Times New Roman" w:hAnsi="Times New Roman" w:cs="Times New Roman"/>
                <w:sz w:val="24"/>
                <w:szCs w:val="24"/>
                <w:lang w:val="uk-UA"/>
              </w:rPr>
              <w:t>Кравчун</w:t>
            </w:r>
            <w:proofErr w:type="spellEnd"/>
            <w:r w:rsidRPr="0033618F">
              <w:rPr>
                <w:rFonts w:ascii="Times New Roman" w:hAnsi="Times New Roman" w:cs="Times New Roman"/>
                <w:sz w:val="24"/>
                <w:szCs w:val="24"/>
                <w:lang w:val="uk-UA"/>
              </w:rPr>
              <w:t xml:space="preserve"> П.Г</w:t>
            </w:r>
          </w:p>
          <w:p w14:paraId="53665144" w14:textId="77777777" w:rsidR="00F312AE" w:rsidRPr="0033618F" w:rsidRDefault="00F312AE" w:rsidP="00C62CB5">
            <w:pPr>
              <w:rPr>
                <w:rFonts w:ascii="Times New Roman" w:hAnsi="Times New Roman" w:cs="Times New Roman"/>
                <w:sz w:val="24"/>
                <w:szCs w:val="24"/>
                <w:lang w:val="uk-UA"/>
              </w:rPr>
            </w:pPr>
          </w:p>
        </w:tc>
      </w:tr>
    </w:tbl>
    <w:p w14:paraId="5377D1A6" w14:textId="77777777" w:rsidR="00952851" w:rsidRPr="0033618F" w:rsidRDefault="00952851" w:rsidP="008005EB">
      <w:pPr>
        <w:spacing w:after="0" w:line="240" w:lineRule="auto"/>
        <w:rPr>
          <w:rFonts w:ascii="Times New Roman" w:hAnsi="Times New Roman" w:cs="Times New Roman"/>
          <w:sz w:val="24"/>
          <w:szCs w:val="24"/>
          <w:lang w:val="uk-UA"/>
        </w:rPr>
      </w:pPr>
    </w:p>
    <w:p w14:paraId="36B2AAE4" w14:textId="77777777" w:rsidR="00952851" w:rsidRPr="0033618F" w:rsidRDefault="00952851" w:rsidP="008005EB">
      <w:pPr>
        <w:spacing w:after="0" w:line="240" w:lineRule="auto"/>
        <w:rPr>
          <w:rFonts w:ascii="Times New Roman" w:hAnsi="Times New Roman" w:cs="Times New Roman"/>
          <w:sz w:val="24"/>
          <w:szCs w:val="24"/>
          <w:lang w:val="uk-UA"/>
        </w:rPr>
      </w:pPr>
    </w:p>
    <w:p w14:paraId="7F52C1A5" w14:textId="77777777" w:rsidR="00C168FF" w:rsidRPr="0033618F" w:rsidRDefault="00C168FF" w:rsidP="008005EB">
      <w:pPr>
        <w:spacing w:after="0" w:line="240" w:lineRule="auto"/>
        <w:rPr>
          <w:rFonts w:ascii="Times New Roman" w:hAnsi="Times New Roman" w:cs="Times New Roman"/>
          <w:sz w:val="24"/>
          <w:szCs w:val="24"/>
          <w:lang w:val="uk-UA"/>
        </w:rPr>
      </w:pPr>
      <w:r w:rsidRPr="0033618F">
        <w:rPr>
          <w:rFonts w:ascii="Times New Roman" w:hAnsi="Times New Roman" w:cs="Times New Roman"/>
          <w:sz w:val="24"/>
          <w:szCs w:val="24"/>
          <w:lang w:val="uk-UA"/>
        </w:rPr>
        <w:br w:type="page"/>
      </w:r>
    </w:p>
    <w:p w14:paraId="24DBC876" w14:textId="77777777" w:rsidR="00C168FF" w:rsidRPr="0033618F" w:rsidRDefault="00211B97" w:rsidP="00952851">
      <w:pPr>
        <w:spacing w:after="0" w:line="240" w:lineRule="auto"/>
        <w:jc w:val="center"/>
        <w:rPr>
          <w:rFonts w:ascii="Times New Roman" w:hAnsi="Times New Roman" w:cs="Times New Roman"/>
          <w:b/>
          <w:sz w:val="24"/>
          <w:szCs w:val="24"/>
          <w:lang w:val="uk-UA"/>
        </w:rPr>
      </w:pPr>
      <w:r w:rsidRPr="0033618F">
        <w:rPr>
          <w:rFonts w:ascii="Times New Roman" w:hAnsi="Times New Roman" w:cs="Times New Roman"/>
          <w:b/>
          <w:sz w:val="24"/>
          <w:szCs w:val="24"/>
          <w:lang w:val="uk-UA"/>
        </w:rPr>
        <w:lastRenderedPageBreak/>
        <w:t>НАВЧАЛЬНА ДИСЦИПЛІНА</w:t>
      </w:r>
      <w:r w:rsidR="00C168FF" w:rsidRPr="0033618F">
        <w:rPr>
          <w:rFonts w:ascii="Times New Roman" w:hAnsi="Times New Roman" w:cs="Times New Roman"/>
          <w:b/>
          <w:sz w:val="24"/>
          <w:szCs w:val="24"/>
          <w:lang w:val="uk-UA"/>
        </w:rPr>
        <w:t xml:space="preserve"> «</w:t>
      </w:r>
      <w:r w:rsidR="0097435E">
        <w:rPr>
          <w:rFonts w:ascii="Times New Roman" w:hAnsi="Times New Roman" w:cs="Times New Roman"/>
          <w:b/>
          <w:sz w:val="28"/>
          <w:szCs w:val="28"/>
          <w:lang w:val="uk-UA"/>
        </w:rPr>
        <w:t>Побічна дія л</w:t>
      </w:r>
      <w:r w:rsidR="00F23AE8">
        <w:rPr>
          <w:rFonts w:ascii="Times New Roman" w:hAnsi="Times New Roman" w:cs="Times New Roman"/>
          <w:b/>
          <w:sz w:val="28"/>
          <w:szCs w:val="28"/>
          <w:lang w:val="uk-UA"/>
        </w:rPr>
        <w:t>іків</w:t>
      </w:r>
      <w:r w:rsidR="00C168FF" w:rsidRPr="0033618F">
        <w:rPr>
          <w:rFonts w:ascii="Times New Roman" w:hAnsi="Times New Roman" w:cs="Times New Roman"/>
          <w:b/>
          <w:sz w:val="24"/>
          <w:szCs w:val="24"/>
          <w:lang w:val="uk-UA"/>
        </w:rPr>
        <w:t>»</w:t>
      </w:r>
    </w:p>
    <w:p w14:paraId="1EA6118A" w14:textId="77777777" w:rsidR="00EE077E" w:rsidRDefault="00211B97" w:rsidP="00EE077E">
      <w:pPr>
        <w:pStyle w:val="a3"/>
        <w:tabs>
          <w:tab w:val="left" w:pos="284"/>
          <w:tab w:val="left" w:pos="567"/>
        </w:tabs>
        <w:spacing w:after="0" w:line="240" w:lineRule="auto"/>
        <w:ind w:right="57"/>
        <w:jc w:val="both"/>
        <w:rPr>
          <w:rFonts w:ascii="Times New Roman" w:hAnsi="Times New Roman"/>
          <w:b/>
          <w:sz w:val="24"/>
          <w:szCs w:val="24"/>
          <w:u w:val="single"/>
          <w:lang w:val="uk-UA"/>
        </w:rPr>
      </w:pPr>
      <w:r w:rsidRPr="0033618F">
        <w:rPr>
          <w:rFonts w:ascii="Times New Roman" w:hAnsi="Times New Roman"/>
          <w:b/>
          <w:sz w:val="24"/>
          <w:szCs w:val="24"/>
          <w:u w:val="single"/>
          <w:lang w:val="uk-UA"/>
        </w:rPr>
        <w:t xml:space="preserve">Розробники </w:t>
      </w:r>
      <w:proofErr w:type="spellStart"/>
      <w:r w:rsidRPr="0033618F">
        <w:rPr>
          <w:rFonts w:ascii="Times New Roman" w:hAnsi="Times New Roman"/>
          <w:b/>
          <w:sz w:val="24"/>
          <w:szCs w:val="24"/>
          <w:u w:val="single"/>
          <w:lang w:val="uk-UA"/>
        </w:rPr>
        <w:t>силабусу</w:t>
      </w:r>
      <w:proofErr w:type="spellEnd"/>
    </w:p>
    <w:p w14:paraId="63FB9739" w14:textId="77777777" w:rsidR="00EE077E" w:rsidRPr="00EE077E" w:rsidRDefault="00EE077E" w:rsidP="00EE077E">
      <w:pPr>
        <w:pStyle w:val="a3"/>
        <w:tabs>
          <w:tab w:val="left" w:pos="284"/>
          <w:tab w:val="left" w:pos="567"/>
        </w:tabs>
        <w:spacing w:after="0" w:line="240" w:lineRule="auto"/>
        <w:ind w:right="57"/>
        <w:jc w:val="both"/>
        <w:rPr>
          <w:rFonts w:ascii="Times New Roman" w:hAnsi="Times New Roman"/>
          <w:sz w:val="24"/>
          <w:szCs w:val="24"/>
          <w:lang w:val="uk-UA"/>
        </w:rPr>
      </w:pPr>
      <w:r w:rsidRPr="00EE077E">
        <w:rPr>
          <w:rFonts w:ascii="Times New Roman" w:hAnsi="Times New Roman"/>
          <w:sz w:val="24"/>
          <w:szCs w:val="24"/>
          <w:lang w:val="uk-UA"/>
        </w:rPr>
        <w:t xml:space="preserve">1. </w:t>
      </w:r>
      <w:proofErr w:type="spellStart"/>
      <w:r w:rsidRPr="00EE077E">
        <w:rPr>
          <w:rFonts w:ascii="Times New Roman" w:hAnsi="Times New Roman"/>
          <w:sz w:val="24"/>
          <w:szCs w:val="24"/>
          <w:lang w:val="uk-UA"/>
        </w:rPr>
        <w:t>Князькова</w:t>
      </w:r>
      <w:proofErr w:type="spellEnd"/>
      <w:r w:rsidRPr="00EE077E">
        <w:rPr>
          <w:rFonts w:ascii="Times New Roman" w:hAnsi="Times New Roman"/>
          <w:sz w:val="24"/>
          <w:szCs w:val="24"/>
          <w:lang w:val="uk-UA"/>
        </w:rPr>
        <w:t xml:space="preserve"> І.І. –завідуюч</w:t>
      </w:r>
      <w:r>
        <w:rPr>
          <w:rFonts w:ascii="Times New Roman" w:hAnsi="Times New Roman"/>
          <w:sz w:val="24"/>
          <w:szCs w:val="24"/>
          <w:lang w:val="uk-UA"/>
        </w:rPr>
        <w:t>а</w:t>
      </w:r>
      <w:r w:rsidRPr="00EE077E">
        <w:rPr>
          <w:rFonts w:ascii="Times New Roman" w:hAnsi="Times New Roman"/>
          <w:sz w:val="24"/>
          <w:szCs w:val="24"/>
          <w:lang w:val="uk-UA"/>
        </w:rPr>
        <w:t xml:space="preserve"> кафедри, доктор медичних наук, професор;</w:t>
      </w:r>
    </w:p>
    <w:p w14:paraId="45E55979" w14:textId="77777777" w:rsidR="00EE077E" w:rsidRPr="00EE077E" w:rsidRDefault="00AD2B7D" w:rsidP="00EE077E">
      <w:pPr>
        <w:pStyle w:val="a3"/>
        <w:tabs>
          <w:tab w:val="left" w:pos="284"/>
          <w:tab w:val="left" w:pos="567"/>
        </w:tabs>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2. </w:t>
      </w:r>
      <w:proofErr w:type="spellStart"/>
      <w:r w:rsidR="00EE077E" w:rsidRPr="00EE077E">
        <w:rPr>
          <w:rFonts w:ascii="Times New Roman" w:hAnsi="Times New Roman"/>
          <w:sz w:val="24"/>
          <w:szCs w:val="24"/>
          <w:lang w:val="uk-UA"/>
        </w:rPr>
        <w:t>Біловол</w:t>
      </w:r>
      <w:proofErr w:type="spellEnd"/>
      <w:r w:rsidR="00EE077E" w:rsidRPr="00EE077E">
        <w:rPr>
          <w:rFonts w:ascii="Times New Roman" w:hAnsi="Times New Roman"/>
          <w:sz w:val="24"/>
          <w:szCs w:val="24"/>
          <w:lang w:val="uk-UA"/>
        </w:rPr>
        <w:t xml:space="preserve"> О.М – професор кафедри, доктор медичних наук, академік НАМН </w:t>
      </w:r>
      <w:proofErr w:type="spellStart"/>
      <w:r w:rsidR="00EE077E" w:rsidRPr="00EE077E">
        <w:rPr>
          <w:rFonts w:ascii="Times New Roman" w:hAnsi="Times New Roman"/>
          <w:sz w:val="24"/>
          <w:szCs w:val="24"/>
          <w:lang w:val="uk-UA"/>
        </w:rPr>
        <w:t>Укрїни</w:t>
      </w:r>
      <w:proofErr w:type="spellEnd"/>
      <w:r w:rsidR="00EE077E" w:rsidRPr="00EE077E">
        <w:rPr>
          <w:rFonts w:ascii="Times New Roman" w:hAnsi="Times New Roman"/>
          <w:sz w:val="24"/>
          <w:szCs w:val="24"/>
          <w:lang w:val="uk-UA"/>
        </w:rPr>
        <w:t>;</w:t>
      </w:r>
    </w:p>
    <w:p w14:paraId="0AA642CA" w14:textId="77777777" w:rsidR="00EE077E" w:rsidRDefault="00EE077E" w:rsidP="00EE077E">
      <w:pPr>
        <w:pStyle w:val="a3"/>
        <w:tabs>
          <w:tab w:val="left" w:pos="284"/>
          <w:tab w:val="left" w:pos="567"/>
        </w:tabs>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3</w:t>
      </w:r>
      <w:r w:rsidRPr="00EE077E">
        <w:rPr>
          <w:rFonts w:ascii="Times New Roman" w:hAnsi="Times New Roman"/>
          <w:sz w:val="24"/>
          <w:szCs w:val="24"/>
          <w:lang w:val="uk-UA"/>
        </w:rPr>
        <w:t xml:space="preserve">. </w:t>
      </w:r>
      <w:proofErr w:type="spellStart"/>
      <w:r w:rsidR="00AD2B7D">
        <w:rPr>
          <w:rFonts w:ascii="Times New Roman" w:hAnsi="Times New Roman"/>
          <w:sz w:val="24"/>
          <w:szCs w:val="24"/>
          <w:lang w:val="uk-UA"/>
        </w:rPr>
        <w:t>Дунаєва</w:t>
      </w:r>
      <w:proofErr w:type="spellEnd"/>
      <w:r w:rsidR="00AD2B7D">
        <w:rPr>
          <w:rFonts w:ascii="Times New Roman" w:hAnsi="Times New Roman"/>
          <w:sz w:val="24"/>
          <w:szCs w:val="24"/>
          <w:lang w:val="uk-UA"/>
        </w:rPr>
        <w:t xml:space="preserve"> І.П</w:t>
      </w:r>
      <w:r w:rsidRPr="00EE077E">
        <w:rPr>
          <w:rFonts w:ascii="Times New Roman" w:hAnsi="Times New Roman"/>
          <w:sz w:val="24"/>
          <w:szCs w:val="24"/>
          <w:lang w:val="uk-UA"/>
        </w:rPr>
        <w:t>. - доцент кафедри, кандидат медичних наук;</w:t>
      </w:r>
    </w:p>
    <w:p w14:paraId="275CEBF8" w14:textId="77777777" w:rsidR="00690BE5" w:rsidRPr="00EE077E" w:rsidRDefault="00690BE5" w:rsidP="00EE077E">
      <w:pPr>
        <w:pStyle w:val="a3"/>
        <w:tabs>
          <w:tab w:val="left" w:pos="284"/>
          <w:tab w:val="left" w:pos="567"/>
        </w:tabs>
        <w:spacing w:after="0" w:line="240" w:lineRule="auto"/>
        <w:ind w:right="57"/>
        <w:jc w:val="both"/>
        <w:rPr>
          <w:rFonts w:ascii="Times New Roman" w:hAnsi="Times New Roman"/>
          <w:sz w:val="24"/>
          <w:szCs w:val="24"/>
          <w:lang w:val="uk-UA"/>
        </w:rPr>
      </w:pPr>
    </w:p>
    <w:p w14:paraId="32D53F7E" w14:textId="77777777" w:rsidR="00915B69" w:rsidRPr="00690BE5" w:rsidRDefault="00915B69" w:rsidP="00EE077E">
      <w:pPr>
        <w:pStyle w:val="a3"/>
        <w:tabs>
          <w:tab w:val="left" w:pos="284"/>
          <w:tab w:val="left" w:pos="567"/>
        </w:tabs>
        <w:spacing w:after="0" w:line="240" w:lineRule="auto"/>
        <w:ind w:left="0" w:right="57"/>
        <w:jc w:val="both"/>
        <w:rPr>
          <w:rFonts w:ascii="Times New Roman" w:hAnsi="Times New Roman"/>
          <w:b/>
          <w:color w:val="000000"/>
          <w:sz w:val="24"/>
          <w:szCs w:val="24"/>
          <w:lang w:val="uk-UA" w:eastAsia="uk-UA" w:bidi="uk-UA"/>
        </w:rPr>
      </w:pPr>
      <w:r w:rsidRPr="00690BE5">
        <w:rPr>
          <w:rFonts w:ascii="Times New Roman" w:hAnsi="Times New Roman"/>
          <w:b/>
          <w:color w:val="000000"/>
          <w:sz w:val="24"/>
          <w:szCs w:val="24"/>
          <w:u w:val="single"/>
          <w:lang w:val="uk-UA" w:bidi="ru-RU"/>
        </w:rPr>
        <w:t xml:space="preserve">Інформація про </w:t>
      </w:r>
      <w:proofErr w:type="spellStart"/>
      <w:r w:rsidRPr="00690BE5">
        <w:rPr>
          <w:rFonts w:ascii="Times New Roman" w:hAnsi="Times New Roman"/>
          <w:b/>
          <w:color w:val="000000"/>
          <w:sz w:val="24"/>
          <w:szCs w:val="24"/>
          <w:u w:val="single"/>
          <w:lang w:val="uk-UA" w:eastAsia="uk-UA" w:bidi="uk-UA"/>
        </w:rPr>
        <w:t>викладачаів</w:t>
      </w:r>
      <w:proofErr w:type="spellEnd"/>
    </w:p>
    <w:p w14:paraId="39F199AB" w14:textId="77777777" w:rsidR="00EE077E" w:rsidRPr="00EE077E" w:rsidRDefault="00EE077E" w:rsidP="00EE077E">
      <w:pPr>
        <w:spacing w:after="0" w:line="240" w:lineRule="auto"/>
        <w:jc w:val="both"/>
        <w:rPr>
          <w:rFonts w:ascii="Times New Roman" w:hAnsi="Times New Roman" w:cs="Times New Roman"/>
          <w:sz w:val="24"/>
          <w:szCs w:val="24"/>
          <w:lang w:val="uk-UA"/>
        </w:rPr>
      </w:pPr>
      <w:proofErr w:type="spellStart"/>
      <w:r w:rsidRPr="00EE077E">
        <w:rPr>
          <w:rFonts w:ascii="Times New Roman" w:hAnsi="Times New Roman" w:cs="Times New Roman"/>
          <w:sz w:val="24"/>
          <w:szCs w:val="24"/>
          <w:lang w:val="uk-UA"/>
        </w:rPr>
        <w:t>Князькова</w:t>
      </w:r>
      <w:proofErr w:type="spellEnd"/>
      <w:r w:rsidRPr="00EE077E">
        <w:rPr>
          <w:rFonts w:ascii="Times New Roman" w:hAnsi="Times New Roman" w:cs="Times New Roman"/>
          <w:sz w:val="24"/>
          <w:szCs w:val="24"/>
          <w:lang w:val="uk-UA"/>
        </w:rPr>
        <w:t xml:space="preserve"> І.І. – завіду</w:t>
      </w:r>
      <w:r w:rsidR="00B7542E">
        <w:rPr>
          <w:rFonts w:ascii="Times New Roman" w:hAnsi="Times New Roman" w:cs="Times New Roman"/>
          <w:sz w:val="24"/>
          <w:szCs w:val="24"/>
          <w:lang w:val="uk-UA"/>
        </w:rPr>
        <w:t>вачка</w:t>
      </w:r>
      <w:r w:rsidRPr="00EE077E">
        <w:rPr>
          <w:rFonts w:ascii="Times New Roman" w:hAnsi="Times New Roman" w:cs="Times New Roman"/>
          <w:sz w:val="24"/>
          <w:szCs w:val="24"/>
          <w:lang w:val="uk-UA"/>
        </w:rPr>
        <w:t xml:space="preserve"> кафедри, доктор медичних наук, професор;спеціалізація терапія та кардіологія</w:t>
      </w:r>
    </w:p>
    <w:p w14:paraId="04A1073F" w14:textId="77777777" w:rsidR="00EE077E" w:rsidRPr="00EE077E" w:rsidRDefault="00EE077E" w:rsidP="00EE077E">
      <w:pPr>
        <w:spacing w:after="0" w:line="240" w:lineRule="auto"/>
        <w:jc w:val="both"/>
        <w:rPr>
          <w:rFonts w:ascii="Times New Roman" w:hAnsi="Times New Roman" w:cs="Times New Roman"/>
          <w:sz w:val="24"/>
          <w:szCs w:val="24"/>
          <w:lang w:val="uk-UA"/>
        </w:rPr>
      </w:pPr>
      <w:proofErr w:type="spellStart"/>
      <w:r w:rsidRPr="00EE077E">
        <w:rPr>
          <w:rFonts w:ascii="Times New Roman" w:hAnsi="Times New Roman" w:cs="Times New Roman"/>
          <w:sz w:val="24"/>
          <w:szCs w:val="24"/>
          <w:lang w:val="uk-UA"/>
        </w:rPr>
        <w:t>Біловол</w:t>
      </w:r>
      <w:proofErr w:type="spellEnd"/>
      <w:r w:rsidRPr="00EE077E">
        <w:rPr>
          <w:rFonts w:ascii="Times New Roman" w:hAnsi="Times New Roman" w:cs="Times New Roman"/>
          <w:sz w:val="24"/>
          <w:szCs w:val="24"/>
          <w:lang w:val="uk-UA"/>
        </w:rPr>
        <w:t xml:space="preserve"> О.М – професор кафедри, доктор медичних наук, академік НАМН </w:t>
      </w:r>
      <w:proofErr w:type="spellStart"/>
      <w:r w:rsidRPr="00EE077E">
        <w:rPr>
          <w:rFonts w:ascii="Times New Roman" w:hAnsi="Times New Roman" w:cs="Times New Roman"/>
          <w:sz w:val="24"/>
          <w:szCs w:val="24"/>
          <w:lang w:val="uk-UA"/>
        </w:rPr>
        <w:t>Укрїни;спеціалізація</w:t>
      </w:r>
      <w:proofErr w:type="spellEnd"/>
      <w:r w:rsidRPr="00EE077E">
        <w:rPr>
          <w:rFonts w:ascii="Times New Roman" w:hAnsi="Times New Roman" w:cs="Times New Roman"/>
          <w:sz w:val="24"/>
          <w:szCs w:val="24"/>
          <w:lang w:val="uk-UA"/>
        </w:rPr>
        <w:t xml:space="preserve"> терапія та кардіологія</w:t>
      </w:r>
    </w:p>
    <w:p w14:paraId="309FB25C" w14:textId="77777777" w:rsidR="00EE077E" w:rsidRDefault="00EE077E" w:rsidP="00EE07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Ільченко І.А.</w:t>
      </w:r>
      <w:r w:rsidR="001C7B4D" w:rsidRPr="001C7B4D">
        <w:rPr>
          <w:rFonts w:ascii="Times New Roman" w:hAnsi="Times New Roman" w:cs="Times New Roman"/>
          <w:sz w:val="24"/>
          <w:szCs w:val="24"/>
          <w:lang w:val="uk-UA"/>
        </w:rPr>
        <w:t>–</w:t>
      </w:r>
      <w:proofErr w:type="spellStart"/>
      <w:r w:rsidRPr="00EE077E">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proofErr w:type="spellEnd"/>
      <w:r w:rsidRPr="00EE077E">
        <w:rPr>
          <w:rFonts w:ascii="Times New Roman" w:hAnsi="Times New Roman" w:cs="Times New Roman"/>
          <w:sz w:val="24"/>
          <w:szCs w:val="24"/>
          <w:lang w:val="uk-UA"/>
        </w:rPr>
        <w:t xml:space="preserve"> кафедри, кандидат</w:t>
      </w:r>
      <w:r w:rsidR="00B7542E">
        <w:rPr>
          <w:rFonts w:ascii="Times New Roman" w:hAnsi="Times New Roman" w:cs="Times New Roman"/>
          <w:sz w:val="24"/>
          <w:szCs w:val="24"/>
          <w:lang w:val="uk-UA"/>
        </w:rPr>
        <w:t>ка</w:t>
      </w:r>
      <w:r w:rsidRPr="00EE077E">
        <w:rPr>
          <w:rFonts w:ascii="Times New Roman" w:hAnsi="Times New Roman" w:cs="Times New Roman"/>
          <w:sz w:val="24"/>
          <w:szCs w:val="24"/>
          <w:lang w:val="uk-UA"/>
        </w:rPr>
        <w:t xml:space="preserve"> медичних наук;</w:t>
      </w:r>
      <w:r w:rsidR="00915B69" w:rsidRPr="00EE077E">
        <w:rPr>
          <w:rFonts w:ascii="Times New Roman" w:hAnsi="Times New Roman" w:cs="Times New Roman"/>
          <w:sz w:val="24"/>
          <w:szCs w:val="24"/>
          <w:lang w:val="uk-UA"/>
        </w:rPr>
        <w:t>,</w:t>
      </w:r>
      <w:proofErr w:type="spellStart"/>
      <w:r w:rsidR="00915B69" w:rsidRPr="007957D9">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r w:rsidR="001C7B4D">
        <w:rPr>
          <w:rFonts w:ascii="Times New Roman" w:hAnsi="Times New Roman" w:cs="Times New Roman"/>
          <w:sz w:val="24"/>
          <w:szCs w:val="24"/>
          <w:lang w:val="uk-UA"/>
        </w:rPr>
        <w:t>,</w:t>
      </w:r>
      <w:r w:rsidRPr="00EE077E">
        <w:rPr>
          <w:rFonts w:ascii="Times New Roman" w:hAnsi="Times New Roman" w:cs="Times New Roman"/>
          <w:sz w:val="24"/>
          <w:szCs w:val="24"/>
          <w:lang w:val="uk-UA"/>
        </w:rPr>
        <w:t>спеціалізація</w:t>
      </w:r>
      <w:proofErr w:type="spellEnd"/>
      <w:r w:rsidRPr="00EE077E">
        <w:rPr>
          <w:rFonts w:ascii="Times New Roman" w:hAnsi="Times New Roman" w:cs="Times New Roman"/>
          <w:sz w:val="24"/>
          <w:szCs w:val="24"/>
          <w:lang w:val="uk-UA"/>
        </w:rPr>
        <w:t xml:space="preserve"> терапія та кардіологія</w:t>
      </w:r>
    </w:p>
    <w:p w14:paraId="798A4F48" w14:textId="77777777" w:rsidR="00915B69" w:rsidRDefault="00EE077E" w:rsidP="00EE077E">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Златкіна</w:t>
      </w:r>
      <w:proofErr w:type="spellEnd"/>
      <w:r>
        <w:rPr>
          <w:rFonts w:ascii="Times New Roman" w:hAnsi="Times New Roman" w:cs="Times New Roman"/>
          <w:sz w:val="24"/>
          <w:szCs w:val="24"/>
          <w:lang w:val="uk-UA"/>
        </w:rPr>
        <w:t xml:space="preserve"> В.В </w:t>
      </w:r>
      <w:r w:rsidRPr="00EE077E">
        <w:rPr>
          <w:rFonts w:ascii="Times New Roman" w:hAnsi="Times New Roman" w:cs="Times New Roman"/>
          <w:sz w:val="24"/>
          <w:szCs w:val="24"/>
          <w:lang w:val="uk-UA"/>
        </w:rPr>
        <w:t xml:space="preserve"> – професор</w:t>
      </w:r>
      <w:r w:rsidR="00B7542E">
        <w:rPr>
          <w:rFonts w:ascii="Times New Roman" w:hAnsi="Times New Roman" w:cs="Times New Roman"/>
          <w:sz w:val="24"/>
          <w:szCs w:val="24"/>
          <w:lang w:val="uk-UA"/>
        </w:rPr>
        <w:t>ка</w:t>
      </w:r>
      <w:r w:rsidRPr="00EE077E">
        <w:rPr>
          <w:rFonts w:ascii="Times New Roman" w:hAnsi="Times New Roman" w:cs="Times New Roman"/>
          <w:sz w:val="24"/>
          <w:szCs w:val="24"/>
          <w:lang w:val="uk-UA"/>
        </w:rPr>
        <w:t xml:space="preserve"> кафедри, доктор медичних наук,професор</w:t>
      </w:r>
      <w:r w:rsidR="00B7542E">
        <w:rPr>
          <w:rFonts w:ascii="Times New Roman" w:hAnsi="Times New Roman" w:cs="Times New Roman"/>
          <w:sz w:val="24"/>
          <w:szCs w:val="24"/>
          <w:lang w:val="uk-UA"/>
        </w:rPr>
        <w:t>ка</w:t>
      </w:r>
      <w:r w:rsidRPr="00EE077E">
        <w:rPr>
          <w:rFonts w:ascii="Times New Roman" w:hAnsi="Times New Roman" w:cs="Times New Roman"/>
          <w:sz w:val="24"/>
          <w:szCs w:val="24"/>
          <w:lang w:val="uk-UA"/>
        </w:rPr>
        <w:t xml:space="preserve">; </w:t>
      </w:r>
      <w:r w:rsidR="007957D9" w:rsidRPr="007957D9">
        <w:rPr>
          <w:rFonts w:ascii="Times New Roman" w:hAnsi="Times New Roman" w:cs="Times New Roman"/>
          <w:sz w:val="24"/>
          <w:szCs w:val="24"/>
          <w:lang w:val="uk-UA"/>
        </w:rPr>
        <w:t>спеціалізація терапія, кардіологія</w:t>
      </w:r>
    </w:p>
    <w:p w14:paraId="4A107185" w14:textId="77777777" w:rsidR="00EE077E" w:rsidRDefault="00EE077E" w:rsidP="00EE07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Немцова В.Д</w:t>
      </w:r>
      <w:r w:rsidR="001C7B4D" w:rsidRPr="001C7B4D">
        <w:rPr>
          <w:rFonts w:ascii="Times New Roman" w:hAnsi="Times New Roman" w:cs="Times New Roman"/>
          <w:sz w:val="24"/>
          <w:szCs w:val="24"/>
          <w:lang w:val="uk-UA"/>
        </w:rPr>
        <w:t xml:space="preserve">.–  </w:t>
      </w:r>
      <w:proofErr w:type="spellStart"/>
      <w:r w:rsidR="001C7B4D" w:rsidRPr="001C7B4D">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proofErr w:type="spellEnd"/>
      <w:r w:rsidR="001C7B4D" w:rsidRPr="001C7B4D">
        <w:rPr>
          <w:rFonts w:ascii="Times New Roman" w:hAnsi="Times New Roman" w:cs="Times New Roman"/>
          <w:sz w:val="24"/>
          <w:szCs w:val="24"/>
          <w:lang w:val="uk-UA"/>
        </w:rPr>
        <w:t xml:space="preserve"> кафедри, кандидат</w:t>
      </w:r>
      <w:r w:rsidR="00B7542E">
        <w:rPr>
          <w:rFonts w:ascii="Times New Roman" w:hAnsi="Times New Roman" w:cs="Times New Roman"/>
          <w:sz w:val="24"/>
          <w:szCs w:val="24"/>
          <w:lang w:val="uk-UA"/>
        </w:rPr>
        <w:t>ка</w:t>
      </w:r>
      <w:r w:rsidR="001C7B4D" w:rsidRPr="001C7B4D">
        <w:rPr>
          <w:rFonts w:ascii="Times New Roman" w:hAnsi="Times New Roman" w:cs="Times New Roman"/>
          <w:sz w:val="24"/>
          <w:szCs w:val="24"/>
          <w:lang w:val="uk-UA"/>
        </w:rPr>
        <w:t xml:space="preserve"> медичних наук;, </w:t>
      </w:r>
      <w:proofErr w:type="spellStart"/>
      <w:r w:rsidR="001C7B4D" w:rsidRPr="001C7B4D">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proofErr w:type="spellEnd"/>
      <w:r w:rsidR="001C7B4D" w:rsidRPr="001C7B4D">
        <w:rPr>
          <w:rFonts w:ascii="Times New Roman" w:hAnsi="Times New Roman" w:cs="Times New Roman"/>
          <w:sz w:val="24"/>
          <w:szCs w:val="24"/>
          <w:lang w:val="uk-UA"/>
        </w:rPr>
        <w:t>, спеціалізація терапія та кардіологія</w:t>
      </w:r>
    </w:p>
    <w:p w14:paraId="73DFD899" w14:textId="77777777" w:rsidR="00EE077E" w:rsidRDefault="001C7B4D" w:rsidP="00EE077E">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Кірієнко</w:t>
      </w:r>
      <w:proofErr w:type="spellEnd"/>
      <w:r>
        <w:rPr>
          <w:rFonts w:ascii="Times New Roman" w:hAnsi="Times New Roman" w:cs="Times New Roman"/>
          <w:sz w:val="24"/>
          <w:szCs w:val="24"/>
          <w:lang w:val="uk-UA"/>
        </w:rPr>
        <w:t xml:space="preserve"> О.М </w:t>
      </w:r>
      <w:r w:rsidRPr="001C7B4D">
        <w:rPr>
          <w:rFonts w:ascii="Times New Roman" w:hAnsi="Times New Roman" w:cs="Times New Roman"/>
          <w:sz w:val="24"/>
          <w:szCs w:val="24"/>
          <w:lang w:val="uk-UA"/>
        </w:rPr>
        <w:t>–  доцент к</w:t>
      </w:r>
      <w:r w:rsidR="00B7542E">
        <w:rPr>
          <w:rFonts w:ascii="Times New Roman" w:hAnsi="Times New Roman" w:cs="Times New Roman"/>
          <w:sz w:val="24"/>
          <w:szCs w:val="24"/>
          <w:lang w:val="uk-UA"/>
        </w:rPr>
        <w:t>афедри, кандидат медичних наук;</w:t>
      </w:r>
      <w:r w:rsidRPr="001C7B4D">
        <w:rPr>
          <w:rFonts w:ascii="Times New Roman" w:hAnsi="Times New Roman" w:cs="Times New Roman"/>
          <w:sz w:val="24"/>
          <w:szCs w:val="24"/>
          <w:lang w:val="uk-UA"/>
        </w:rPr>
        <w:t xml:space="preserve"> доцент, спеціалізація терапія та кардіологія</w:t>
      </w:r>
    </w:p>
    <w:p w14:paraId="6D856B40" w14:textId="77777777" w:rsidR="00EE077E" w:rsidRDefault="001C7B4D" w:rsidP="00EE077E">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Дунаєва</w:t>
      </w:r>
      <w:proofErr w:type="spellEnd"/>
      <w:r>
        <w:rPr>
          <w:rFonts w:ascii="Times New Roman" w:hAnsi="Times New Roman" w:cs="Times New Roman"/>
          <w:sz w:val="24"/>
          <w:szCs w:val="24"/>
          <w:lang w:val="uk-UA"/>
        </w:rPr>
        <w:t xml:space="preserve"> І.П.–</w:t>
      </w:r>
      <w:proofErr w:type="spellStart"/>
      <w:r w:rsidRPr="001C7B4D">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proofErr w:type="spellEnd"/>
      <w:r w:rsidRPr="001C7B4D">
        <w:rPr>
          <w:rFonts w:ascii="Times New Roman" w:hAnsi="Times New Roman" w:cs="Times New Roman"/>
          <w:sz w:val="24"/>
          <w:szCs w:val="24"/>
          <w:lang w:val="uk-UA"/>
        </w:rPr>
        <w:t xml:space="preserve"> кафедри, кандидат</w:t>
      </w:r>
      <w:r w:rsidR="00B7542E">
        <w:rPr>
          <w:rFonts w:ascii="Times New Roman" w:hAnsi="Times New Roman" w:cs="Times New Roman"/>
          <w:sz w:val="24"/>
          <w:szCs w:val="24"/>
          <w:lang w:val="uk-UA"/>
        </w:rPr>
        <w:t>ка</w:t>
      </w:r>
      <w:r w:rsidRPr="001C7B4D">
        <w:rPr>
          <w:rFonts w:ascii="Times New Roman" w:hAnsi="Times New Roman" w:cs="Times New Roman"/>
          <w:sz w:val="24"/>
          <w:szCs w:val="24"/>
          <w:lang w:val="uk-UA"/>
        </w:rPr>
        <w:t xml:space="preserve"> медичних наук;, </w:t>
      </w:r>
      <w:proofErr w:type="spellStart"/>
      <w:r w:rsidRPr="001C7B4D">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proofErr w:type="spellEnd"/>
      <w:r w:rsidRPr="001C7B4D">
        <w:rPr>
          <w:rFonts w:ascii="Times New Roman" w:hAnsi="Times New Roman" w:cs="Times New Roman"/>
          <w:sz w:val="24"/>
          <w:szCs w:val="24"/>
          <w:lang w:val="uk-UA"/>
        </w:rPr>
        <w:t xml:space="preserve">, спеціалізація терапія та </w:t>
      </w:r>
      <w:r>
        <w:rPr>
          <w:rFonts w:ascii="Times New Roman" w:hAnsi="Times New Roman" w:cs="Times New Roman"/>
          <w:sz w:val="24"/>
          <w:szCs w:val="24"/>
          <w:lang w:val="uk-UA"/>
        </w:rPr>
        <w:t>ендокринологія</w:t>
      </w:r>
    </w:p>
    <w:p w14:paraId="32707840" w14:textId="77777777" w:rsidR="001C7B4D" w:rsidRDefault="001C7B4D" w:rsidP="00EE07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Корнійчук В.</w:t>
      </w:r>
      <w:r w:rsidR="00AD2B7D">
        <w:rPr>
          <w:rFonts w:ascii="Times New Roman" w:hAnsi="Times New Roman" w:cs="Times New Roman"/>
          <w:sz w:val="24"/>
          <w:szCs w:val="24"/>
          <w:lang w:val="en-US"/>
        </w:rPr>
        <w:t>I</w:t>
      </w:r>
      <w:r w:rsidRPr="001C7B4D">
        <w:rPr>
          <w:rFonts w:ascii="Times New Roman" w:hAnsi="Times New Roman" w:cs="Times New Roman"/>
          <w:sz w:val="24"/>
          <w:szCs w:val="24"/>
          <w:lang w:val="uk-UA"/>
        </w:rPr>
        <w:t>. –</w:t>
      </w:r>
      <w:r>
        <w:rPr>
          <w:rFonts w:ascii="Times New Roman" w:hAnsi="Times New Roman" w:cs="Times New Roman"/>
          <w:sz w:val="24"/>
          <w:szCs w:val="24"/>
          <w:lang w:val="uk-UA"/>
        </w:rPr>
        <w:t xml:space="preserve"> асистент кафедри</w:t>
      </w:r>
      <w:r w:rsidR="00B7542E">
        <w:rPr>
          <w:rFonts w:ascii="Times New Roman" w:hAnsi="Times New Roman" w:cs="Times New Roman"/>
          <w:sz w:val="24"/>
          <w:szCs w:val="24"/>
          <w:lang w:val="uk-UA"/>
        </w:rPr>
        <w:t>, спеціалізація терапія, сімейна медицина, ультразвукова діагностика</w:t>
      </w:r>
      <w:r w:rsidR="00690BE5">
        <w:rPr>
          <w:rFonts w:ascii="Times New Roman" w:hAnsi="Times New Roman" w:cs="Times New Roman"/>
          <w:sz w:val="24"/>
          <w:szCs w:val="24"/>
          <w:lang w:val="uk-UA"/>
        </w:rPr>
        <w:t>.</w:t>
      </w:r>
    </w:p>
    <w:p w14:paraId="1FC20EC9" w14:textId="77777777" w:rsidR="00EE077E" w:rsidRDefault="00EE077E" w:rsidP="00EE077E">
      <w:pPr>
        <w:spacing w:after="0" w:line="240" w:lineRule="auto"/>
        <w:jc w:val="both"/>
        <w:rPr>
          <w:rFonts w:ascii="Times New Roman" w:hAnsi="Times New Roman" w:cs="Times New Roman"/>
          <w:sz w:val="24"/>
          <w:szCs w:val="24"/>
          <w:lang w:val="uk-UA"/>
        </w:rPr>
      </w:pPr>
    </w:p>
    <w:p w14:paraId="72BDFF32" w14:textId="77777777" w:rsidR="00EE077E" w:rsidRDefault="00EE077E" w:rsidP="00EE077E">
      <w:pPr>
        <w:spacing w:after="0" w:line="240" w:lineRule="auto"/>
        <w:jc w:val="both"/>
        <w:rPr>
          <w:rFonts w:ascii="Times New Roman" w:hAnsi="Times New Roman" w:cs="Times New Roman"/>
          <w:sz w:val="24"/>
          <w:szCs w:val="24"/>
          <w:lang w:val="uk-UA"/>
        </w:rPr>
      </w:pPr>
    </w:p>
    <w:p w14:paraId="7DF41A9F" w14:textId="77777777" w:rsidR="00EE077E" w:rsidRDefault="00EE077E" w:rsidP="00EE077E">
      <w:pPr>
        <w:spacing w:after="0" w:line="240" w:lineRule="auto"/>
        <w:jc w:val="both"/>
        <w:rPr>
          <w:rFonts w:ascii="Times New Roman" w:hAnsi="Times New Roman" w:cs="Times New Roman"/>
          <w:sz w:val="24"/>
          <w:szCs w:val="24"/>
          <w:lang w:val="uk-UA"/>
        </w:rPr>
      </w:pPr>
    </w:p>
    <w:p w14:paraId="18AE308A" w14:textId="77777777" w:rsidR="00234980" w:rsidRPr="007957D9" w:rsidRDefault="00234980" w:rsidP="00234980">
      <w:pPr>
        <w:spacing w:after="0" w:line="240" w:lineRule="auto"/>
        <w:jc w:val="both"/>
        <w:rPr>
          <w:rFonts w:ascii="Times New Roman" w:eastAsia="Times New Roman" w:hAnsi="Times New Roman" w:cs="Times New Roman"/>
          <w:sz w:val="24"/>
          <w:szCs w:val="24"/>
          <w:u w:val="single"/>
          <w:lang w:val="uk-UA" w:eastAsia="uk-UA" w:bidi="uk-UA"/>
        </w:rPr>
      </w:pPr>
      <w:r w:rsidRPr="007957D9">
        <w:rPr>
          <w:rFonts w:ascii="Times New Roman" w:eastAsia="Times New Roman" w:hAnsi="Times New Roman" w:cs="Times New Roman"/>
          <w:color w:val="000000"/>
          <w:sz w:val="24"/>
          <w:szCs w:val="24"/>
          <w:u w:val="single"/>
          <w:lang w:val="uk-UA" w:eastAsia="uk-UA" w:bidi="uk-UA"/>
        </w:rPr>
        <w:t>Контактний E-</w:t>
      </w:r>
      <w:proofErr w:type="spellStart"/>
      <w:r w:rsidRPr="007957D9">
        <w:rPr>
          <w:rFonts w:ascii="Times New Roman" w:eastAsia="Times New Roman" w:hAnsi="Times New Roman" w:cs="Times New Roman"/>
          <w:color w:val="000000"/>
          <w:sz w:val="24"/>
          <w:szCs w:val="24"/>
          <w:u w:val="single"/>
          <w:lang w:val="uk-UA" w:eastAsia="uk-UA" w:bidi="uk-UA"/>
        </w:rPr>
        <w:t>mail</w:t>
      </w:r>
      <w:r w:rsidR="007957D9" w:rsidRPr="007957D9">
        <w:rPr>
          <w:rFonts w:ascii="Times New Roman" w:eastAsia="Times New Roman" w:hAnsi="Times New Roman" w:cs="Times New Roman"/>
          <w:color w:val="000000"/>
          <w:sz w:val="24"/>
          <w:szCs w:val="24"/>
          <w:u w:val="single"/>
          <w:lang w:val="uk-UA" w:eastAsia="uk-UA" w:bidi="uk-UA"/>
        </w:rPr>
        <w:t>кафедри</w:t>
      </w:r>
      <w:proofErr w:type="spellEnd"/>
      <w:r w:rsidR="007957D9" w:rsidRPr="007957D9">
        <w:rPr>
          <w:rFonts w:ascii="Times New Roman" w:eastAsia="Times New Roman" w:hAnsi="Times New Roman" w:cs="Times New Roman"/>
          <w:color w:val="000000"/>
          <w:sz w:val="24"/>
          <w:szCs w:val="24"/>
          <w:u w:val="single"/>
          <w:lang w:val="uk-UA" w:eastAsia="uk-UA" w:bidi="uk-UA"/>
        </w:rPr>
        <w:t xml:space="preserve"> </w:t>
      </w:r>
    </w:p>
    <w:p w14:paraId="6D88CB76" w14:textId="77777777" w:rsidR="00AF00DD" w:rsidRDefault="00234980" w:rsidP="00234980">
      <w:pPr>
        <w:spacing w:after="0" w:line="240" w:lineRule="auto"/>
        <w:jc w:val="both"/>
        <w:rPr>
          <w:rFonts w:ascii="Times New Roman" w:eastAsia="Times New Roman" w:hAnsi="Times New Roman" w:cs="Times New Roman"/>
          <w:color w:val="000000"/>
          <w:sz w:val="24"/>
          <w:szCs w:val="24"/>
          <w:lang w:val="uk-UA" w:eastAsia="uk-UA" w:bidi="uk-UA"/>
        </w:rPr>
      </w:pPr>
      <w:r w:rsidRPr="00DC70B3">
        <w:rPr>
          <w:rFonts w:ascii="Times New Roman" w:eastAsia="Times New Roman" w:hAnsi="Times New Roman" w:cs="Times New Roman"/>
          <w:color w:val="000000"/>
          <w:sz w:val="24"/>
          <w:szCs w:val="24"/>
          <w:u w:val="single"/>
          <w:lang w:val="uk-UA" w:eastAsia="uk-UA" w:bidi="uk-UA"/>
        </w:rPr>
        <w:t>Інформація про консультації</w:t>
      </w:r>
      <w:r w:rsidR="00007ED8" w:rsidRPr="00DC70B3">
        <w:rPr>
          <w:rFonts w:ascii="Times New Roman" w:eastAsia="Times New Roman" w:hAnsi="Times New Roman" w:cs="Times New Roman"/>
          <w:color w:val="000000"/>
          <w:sz w:val="24"/>
          <w:szCs w:val="24"/>
          <w:u w:val="single"/>
          <w:lang w:val="uk-UA" w:eastAsia="uk-UA" w:bidi="uk-UA"/>
        </w:rPr>
        <w:t>.</w:t>
      </w:r>
      <w:r w:rsidRPr="00DC70B3">
        <w:rPr>
          <w:rFonts w:ascii="Times New Roman" w:eastAsia="Times New Roman" w:hAnsi="Times New Roman" w:cs="Times New Roman"/>
          <w:color w:val="000000"/>
          <w:sz w:val="24"/>
          <w:szCs w:val="24"/>
          <w:lang w:val="uk-UA" w:eastAsia="uk-UA" w:bidi="uk-UA"/>
        </w:rPr>
        <w:t xml:space="preserve">Очні консультації: </w:t>
      </w:r>
      <w:r w:rsidR="00AF00DD" w:rsidRPr="00DC70B3">
        <w:rPr>
          <w:rFonts w:ascii="Times New Roman" w:hAnsi="Times New Roman" w:cs="Times New Roman"/>
          <w:sz w:val="24"/>
          <w:szCs w:val="24"/>
          <w:lang w:val="uk-UA" w:eastAsia="uk-UA" w:bidi="uk-UA"/>
        </w:rPr>
        <w:t xml:space="preserve">розклад та місце проведення за розкладом кафедри. </w:t>
      </w:r>
      <w:r w:rsidRPr="00DC70B3">
        <w:rPr>
          <w:rFonts w:ascii="Times New Roman" w:eastAsia="Times New Roman" w:hAnsi="Times New Roman" w:cs="Times New Roman"/>
          <w:color w:val="000000"/>
          <w:sz w:val="24"/>
          <w:szCs w:val="24"/>
          <w:lang w:val="uk-UA" w:eastAsia="uk-UA" w:bidi="uk-UA"/>
        </w:rPr>
        <w:t xml:space="preserve">Он-лайн консультації: </w:t>
      </w:r>
      <w:r w:rsidR="00AF00DD" w:rsidRPr="00DC70B3">
        <w:rPr>
          <w:rFonts w:ascii="Times New Roman" w:eastAsia="Times New Roman" w:hAnsi="Times New Roman" w:cs="Times New Roman"/>
          <w:color w:val="000000"/>
          <w:sz w:val="24"/>
          <w:szCs w:val="24"/>
          <w:lang w:val="uk-UA" w:eastAsia="uk-UA" w:bidi="uk-UA"/>
        </w:rPr>
        <w:t>за попередньою домовленістю з викладачем</w:t>
      </w:r>
    </w:p>
    <w:p w14:paraId="33F269F3" w14:textId="77777777" w:rsidR="00E86ED1" w:rsidRPr="001C7B4D" w:rsidRDefault="00E86ED1" w:rsidP="001C7B4D">
      <w:pPr>
        <w:rPr>
          <w:rFonts w:ascii="Times New Roman" w:hAnsi="Times New Roman" w:cs="Times New Roman"/>
          <w:sz w:val="24"/>
          <w:szCs w:val="24"/>
          <w:lang w:val="uk-UA"/>
        </w:rPr>
      </w:pPr>
      <w:r w:rsidRPr="0033618F">
        <w:rPr>
          <w:rFonts w:ascii="Times New Roman" w:hAnsi="Times New Roman" w:cs="Times New Roman"/>
          <w:sz w:val="24"/>
          <w:szCs w:val="24"/>
          <w:u w:val="single"/>
          <w:lang w:val="uk-UA"/>
        </w:rPr>
        <w:t>Локац</w:t>
      </w:r>
      <w:r w:rsidR="00B23893">
        <w:rPr>
          <w:rFonts w:ascii="Times New Roman" w:hAnsi="Times New Roman" w:cs="Times New Roman"/>
          <w:sz w:val="24"/>
          <w:szCs w:val="24"/>
          <w:u w:val="single"/>
          <w:lang w:val="uk-UA"/>
        </w:rPr>
        <w:t>і</w:t>
      </w:r>
      <w:r w:rsidRPr="0033618F">
        <w:rPr>
          <w:rFonts w:ascii="Times New Roman" w:hAnsi="Times New Roman" w:cs="Times New Roman"/>
          <w:sz w:val="24"/>
          <w:szCs w:val="24"/>
          <w:u w:val="single"/>
          <w:lang w:val="uk-UA"/>
        </w:rPr>
        <w:t>я</w:t>
      </w:r>
      <w:r w:rsidR="004D02CC">
        <w:rPr>
          <w:rFonts w:ascii="Times New Roman" w:hAnsi="Times New Roman" w:cs="Times New Roman"/>
          <w:sz w:val="24"/>
          <w:szCs w:val="24"/>
          <w:u w:val="single"/>
          <w:lang w:val="uk-UA"/>
        </w:rPr>
        <w:t xml:space="preserve"> </w:t>
      </w:r>
      <w:r w:rsidR="00234980" w:rsidRPr="0033618F">
        <w:rPr>
          <w:rFonts w:ascii="Times New Roman" w:hAnsi="Times New Roman" w:cs="Times New Roman"/>
          <w:sz w:val="24"/>
          <w:szCs w:val="24"/>
          <w:lang w:val="uk-UA"/>
        </w:rPr>
        <w:t xml:space="preserve">аудиторія та навчальні кімнати </w:t>
      </w:r>
      <w:r w:rsidR="001C7B4D">
        <w:rPr>
          <w:rFonts w:ascii="Times New Roman" w:hAnsi="Times New Roman"/>
          <w:sz w:val="24"/>
          <w:szCs w:val="24"/>
          <w:lang w:val="uk-UA"/>
        </w:rPr>
        <w:t>кафедри</w:t>
      </w:r>
      <w:r w:rsidR="001C7B4D" w:rsidRPr="001C7B4D">
        <w:rPr>
          <w:rFonts w:ascii="Times New Roman" w:hAnsi="Times New Roman"/>
          <w:sz w:val="24"/>
          <w:szCs w:val="24"/>
          <w:lang w:val="uk-UA"/>
        </w:rPr>
        <w:t xml:space="preserve"> клінічної фармак</w:t>
      </w:r>
      <w:r w:rsidR="001C7B4D">
        <w:rPr>
          <w:rFonts w:ascii="Times New Roman" w:hAnsi="Times New Roman"/>
          <w:sz w:val="24"/>
          <w:szCs w:val="24"/>
          <w:lang w:val="uk-UA"/>
        </w:rPr>
        <w:t xml:space="preserve">ології та внутрішньої медицини </w:t>
      </w:r>
      <w:r w:rsidRPr="0033618F">
        <w:rPr>
          <w:rFonts w:ascii="Times New Roman" w:hAnsi="Times New Roman" w:cs="Times New Roman"/>
          <w:sz w:val="24"/>
          <w:szCs w:val="24"/>
          <w:lang w:val="uk-UA"/>
        </w:rPr>
        <w:t xml:space="preserve">на </w:t>
      </w:r>
      <w:proofErr w:type="spellStart"/>
      <w:r w:rsidRPr="0033618F">
        <w:rPr>
          <w:rFonts w:ascii="Times New Roman" w:hAnsi="Times New Roman" w:cs="Times New Roman"/>
          <w:sz w:val="24"/>
          <w:szCs w:val="24"/>
          <w:lang w:val="uk-UA"/>
        </w:rPr>
        <w:t>баз</w:t>
      </w:r>
      <w:r w:rsidR="00234980" w:rsidRPr="0033618F">
        <w:rPr>
          <w:rFonts w:ascii="Times New Roman" w:hAnsi="Times New Roman" w:cs="Times New Roman"/>
          <w:sz w:val="24"/>
          <w:szCs w:val="24"/>
          <w:lang w:val="uk-UA"/>
        </w:rPr>
        <w:t>і</w:t>
      </w:r>
      <w:r w:rsidR="001C7B4D" w:rsidRPr="001C7B4D">
        <w:rPr>
          <w:rFonts w:ascii="Times New Roman" w:hAnsi="Times New Roman" w:cs="Times New Roman"/>
          <w:sz w:val="24"/>
          <w:szCs w:val="24"/>
          <w:lang w:val="uk-UA"/>
        </w:rPr>
        <w:t>Д</w:t>
      </w:r>
      <w:r w:rsidR="001C7B4D">
        <w:rPr>
          <w:rFonts w:ascii="Times New Roman" w:hAnsi="Times New Roman" w:cs="Times New Roman"/>
          <w:sz w:val="24"/>
          <w:szCs w:val="24"/>
          <w:lang w:val="uk-UA"/>
        </w:rPr>
        <w:t>У</w:t>
      </w:r>
      <w:proofErr w:type="spellEnd"/>
      <w:r w:rsidR="001C7B4D">
        <w:rPr>
          <w:rFonts w:ascii="Times New Roman" w:hAnsi="Times New Roman" w:cs="Times New Roman"/>
          <w:sz w:val="24"/>
          <w:szCs w:val="24"/>
          <w:lang w:val="uk-UA"/>
        </w:rPr>
        <w:t xml:space="preserve"> </w:t>
      </w:r>
      <w:r w:rsidR="001C7B4D" w:rsidRPr="001C7B4D">
        <w:rPr>
          <w:rFonts w:ascii="Times New Roman" w:hAnsi="Times New Roman" w:cs="Times New Roman"/>
          <w:sz w:val="24"/>
          <w:szCs w:val="24"/>
          <w:lang w:val="uk-UA"/>
        </w:rPr>
        <w:t>“</w:t>
      </w:r>
      <w:proofErr w:type="spellStart"/>
      <w:r w:rsidR="001C7B4D" w:rsidRPr="001C7B4D">
        <w:rPr>
          <w:rFonts w:ascii="Times New Roman" w:hAnsi="Times New Roman" w:cs="Times New Roman"/>
          <w:sz w:val="24"/>
          <w:szCs w:val="24"/>
          <w:lang w:val="uk-UA"/>
        </w:rPr>
        <w:t>Нацiональнийiнститут</w:t>
      </w:r>
      <w:proofErr w:type="spellEnd"/>
      <w:r w:rsidR="001C7B4D" w:rsidRPr="001C7B4D">
        <w:rPr>
          <w:rFonts w:ascii="Times New Roman" w:hAnsi="Times New Roman" w:cs="Times New Roman"/>
          <w:sz w:val="24"/>
          <w:szCs w:val="24"/>
          <w:lang w:val="uk-UA"/>
        </w:rPr>
        <w:t xml:space="preserve"> терапії </w:t>
      </w:r>
      <w:proofErr w:type="spellStart"/>
      <w:r w:rsidR="001C7B4D" w:rsidRPr="001C7B4D">
        <w:rPr>
          <w:rFonts w:ascii="Times New Roman" w:hAnsi="Times New Roman" w:cs="Times New Roman"/>
          <w:sz w:val="24"/>
          <w:szCs w:val="24"/>
          <w:lang w:val="uk-UA"/>
        </w:rPr>
        <w:t>iменiЛ.Т.Малої</w:t>
      </w:r>
      <w:proofErr w:type="spellEnd"/>
      <w:r w:rsidR="001C7B4D" w:rsidRPr="001C7B4D">
        <w:rPr>
          <w:rFonts w:ascii="Times New Roman" w:hAnsi="Times New Roman" w:cs="Times New Roman"/>
          <w:sz w:val="24"/>
          <w:szCs w:val="24"/>
          <w:lang w:val="uk-UA"/>
        </w:rPr>
        <w:t xml:space="preserve"> Національної академії медичних наук України” </w:t>
      </w:r>
      <w:r w:rsidRPr="0033618F">
        <w:rPr>
          <w:rFonts w:ascii="Times New Roman" w:hAnsi="Times New Roman" w:cs="Times New Roman"/>
          <w:sz w:val="24"/>
          <w:szCs w:val="24"/>
          <w:lang w:val="uk-UA"/>
        </w:rPr>
        <w:t>(</w:t>
      </w:r>
      <w:r w:rsidR="001C7B4D" w:rsidRPr="001C7B4D">
        <w:rPr>
          <w:rFonts w:ascii="Times New Roman" w:hAnsi="Times New Roman" w:cs="Times New Roman"/>
          <w:sz w:val="24"/>
          <w:szCs w:val="24"/>
          <w:lang w:val="uk-UA"/>
        </w:rPr>
        <w:t>пр. Любові Малої, 2-а</w:t>
      </w:r>
      <w:r w:rsidRPr="0033618F">
        <w:rPr>
          <w:rFonts w:ascii="Times New Roman" w:hAnsi="Times New Roman" w:cs="Times New Roman"/>
          <w:sz w:val="24"/>
          <w:szCs w:val="24"/>
          <w:lang w:val="uk-UA"/>
        </w:rPr>
        <w:t>).</w:t>
      </w:r>
    </w:p>
    <w:p w14:paraId="75D76152" w14:textId="77777777" w:rsidR="00234980" w:rsidRPr="0033618F" w:rsidRDefault="00234980" w:rsidP="00234980">
      <w:pPr>
        <w:spacing w:after="0" w:line="240" w:lineRule="auto"/>
        <w:jc w:val="both"/>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Час проведення занять: понеділок, вівторок, середа, </w:t>
      </w:r>
      <w:proofErr w:type="spellStart"/>
      <w:r w:rsidRPr="0033618F">
        <w:rPr>
          <w:rFonts w:ascii="Times New Roman" w:hAnsi="Times New Roman" w:cs="Times New Roman"/>
          <w:sz w:val="24"/>
          <w:szCs w:val="24"/>
          <w:lang w:val="uk-UA"/>
        </w:rPr>
        <w:t>четвер</w:t>
      </w:r>
      <w:r w:rsidR="00690BE5">
        <w:rPr>
          <w:rFonts w:ascii="Times New Roman" w:hAnsi="Times New Roman" w:cs="Times New Roman"/>
          <w:sz w:val="24"/>
          <w:szCs w:val="24"/>
          <w:lang w:val="uk-UA"/>
        </w:rPr>
        <w:t>г</w:t>
      </w:r>
      <w:proofErr w:type="spellEnd"/>
      <w:r w:rsidRPr="0033618F">
        <w:rPr>
          <w:rFonts w:ascii="Times New Roman" w:hAnsi="Times New Roman" w:cs="Times New Roman"/>
          <w:sz w:val="24"/>
          <w:szCs w:val="24"/>
          <w:lang w:val="uk-UA"/>
        </w:rPr>
        <w:t xml:space="preserve">, п'ятниця у відповідності </w:t>
      </w:r>
      <w:r w:rsidR="007957D9">
        <w:rPr>
          <w:rFonts w:ascii="Times New Roman" w:hAnsi="Times New Roman" w:cs="Times New Roman"/>
          <w:sz w:val="24"/>
          <w:szCs w:val="24"/>
          <w:lang w:val="uk-UA"/>
        </w:rPr>
        <w:t>до</w:t>
      </w:r>
      <w:r w:rsidRPr="0033618F">
        <w:rPr>
          <w:rFonts w:ascii="Times New Roman" w:hAnsi="Times New Roman" w:cs="Times New Roman"/>
          <w:sz w:val="24"/>
          <w:szCs w:val="24"/>
          <w:lang w:val="uk-UA"/>
        </w:rPr>
        <w:t xml:space="preserve"> розклад</w:t>
      </w:r>
      <w:r w:rsidR="007957D9">
        <w:rPr>
          <w:rFonts w:ascii="Times New Roman" w:hAnsi="Times New Roman" w:cs="Times New Roman"/>
          <w:sz w:val="24"/>
          <w:szCs w:val="24"/>
          <w:lang w:val="uk-UA"/>
        </w:rPr>
        <w:t>у.</w:t>
      </w:r>
    </w:p>
    <w:p w14:paraId="62BD8305" w14:textId="77777777" w:rsidR="001C7B4D" w:rsidRDefault="001C7B4D" w:rsidP="00234980">
      <w:pPr>
        <w:spacing w:after="0" w:line="240" w:lineRule="auto"/>
        <w:jc w:val="center"/>
        <w:rPr>
          <w:rFonts w:ascii="Times New Roman" w:hAnsi="Times New Roman" w:cs="Times New Roman"/>
          <w:b/>
          <w:sz w:val="24"/>
          <w:szCs w:val="24"/>
          <w:lang w:val="uk-UA"/>
        </w:rPr>
      </w:pPr>
    </w:p>
    <w:p w14:paraId="1B5836F4" w14:textId="77777777" w:rsidR="001C7B4D" w:rsidRDefault="001C7B4D" w:rsidP="00234980">
      <w:pPr>
        <w:spacing w:after="0" w:line="240" w:lineRule="auto"/>
        <w:jc w:val="center"/>
        <w:rPr>
          <w:rFonts w:ascii="Times New Roman" w:hAnsi="Times New Roman" w:cs="Times New Roman"/>
          <w:b/>
          <w:sz w:val="24"/>
          <w:szCs w:val="24"/>
          <w:lang w:val="uk-UA"/>
        </w:rPr>
      </w:pPr>
    </w:p>
    <w:p w14:paraId="2240E3D8" w14:textId="77777777" w:rsidR="001C7B4D" w:rsidRDefault="001C7B4D" w:rsidP="00234980">
      <w:pPr>
        <w:spacing w:after="0" w:line="240" w:lineRule="auto"/>
        <w:jc w:val="center"/>
        <w:rPr>
          <w:rFonts w:ascii="Times New Roman" w:hAnsi="Times New Roman" w:cs="Times New Roman"/>
          <w:b/>
          <w:sz w:val="24"/>
          <w:szCs w:val="24"/>
          <w:lang w:val="uk-UA"/>
        </w:rPr>
      </w:pPr>
    </w:p>
    <w:p w14:paraId="2E718799" w14:textId="77777777" w:rsidR="001C7B4D" w:rsidRDefault="001C7B4D" w:rsidP="00234980">
      <w:pPr>
        <w:spacing w:after="0" w:line="240" w:lineRule="auto"/>
        <w:jc w:val="center"/>
        <w:rPr>
          <w:rFonts w:ascii="Times New Roman" w:hAnsi="Times New Roman" w:cs="Times New Roman"/>
          <w:b/>
          <w:sz w:val="24"/>
          <w:szCs w:val="24"/>
          <w:lang w:val="uk-UA"/>
        </w:rPr>
      </w:pPr>
    </w:p>
    <w:p w14:paraId="546BBFEA" w14:textId="77777777" w:rsidR="001C7B4D" w:rsidRDefault="001C7B4D" w:rsidP="00234980">
      <w:pPr>
        <w:spacing w:after="0" w:line="240" w:lineRule="auto"/>
        <w:jc w:val="center"/>
        <w:rPr>
          <w:rFonts w:ascii="Times New Roman" w:hAnsi="Times New Roman" w:cs="Times New Roman"/>
          <w:b/>
          <w:sz w:val="24"/>
          <w:szCs w:val="24"/>
          <w:lang w:val="uk-UA"/>
        </w:rPr>
      </w:pPr>
    </w:p>
    <w:p w14:paraId="44AE4ADA" w14:textId="77777777" w:rsidR="001C7B4D" w:rsidRDefault="001C7B4D" w:rsidP="00234980">
      <w:pPr>
        <w:spacing w:after="0" w:line="240" w:lineRule="auto"/>
        <w:jc w:val="center"/>
        <w:rPr>
          <w:rFonts w:ascii="Times New Roman" w:hAnsi="Times New Roman" w:cs="Times New Roman"/>
          <w:b/>
          <w:sz w:val="24"/>
          <w:szCs w:val="24"/>
          <w:lang w:val="uk-UA"/>
        </w:rPr>
      </w:pPr>
    </w:p>
    <w:p w14:paraId="6D7A54AD" w14:textId="77777777" w:rsidR="001C7B4D" w:rsidRDefault="001C7B4D" w:rsidP="00234980">
      <w:pPr>
        <w:spacing w:after="0" w:line="240" w:lineRule="auto"/>
        <w:jc w:val="center"/>
        <w:rPr>
          <w:rFonts w:ascii="Times New Roman" w:hAnsi="Times New Roman" w:cs="Times New Roman"/>
          <w:b/>
          <w:sz w:val="24"/>
          <w:szCs w:val="24"/>
          <w:lang w:val="uk-UA"/>
        </w:rPr>
      </w:pPr>
    </w:p>
    <w:p w14:paraId="090F55A1" w14:textId="77777777" w:rsidR="001C7B4D" w:rsidRDefault="001C7B4D" w:rsidP="00234980">
      <w:pPr>
        <w:spacing w:after="0" w:line="240" w:lineRule="auto"/>
        <w:jc w:val="center"/>
        <w:rPr>
          <w:rFonts w:ascii="Times New Roman" w:hAnsi="Times New Roman" w:cs="Times New Roman"/>
          <w:b/>
          <w:sz w:val="24"/>
          <w:szCs w:val="24"/>
          <w:lang w:val="uk-UA"/>
        </w:rPr>
      </w:pPr>
    </w:p>
    <w:p w14:paraId="2C54C0CE" w14:textId="77777777" w:rsidR="001C7B4D" w:rsidRDefault="001C7B4D" w:rsidP="00234980">
      <w:pPr>
        <w:spacing w:after="0" w:line="240" w:lineRule="auto"/>
        <w:jc w:val="center"/>
        <w:rPr>
          <w:rFonts w:ascii="Times New Roman" w:hAnsi="Times New Roman" w:cs="Times New Roman"/>
          <w:b/>
          <w:sz w:val="24"/>
          <w:szCs w:val="24"/>
          <w:lang w:val="uk-UA"/>
        </w:rPr>
      </w:pPr>
    </w:p>
    <w:p w14:paraId="4A7564F8" w14:textId="77777777" w:rsidR="001C7B4D" w:rsidRDefault="001C7B4D" w:rsidP="00234980">
      <w:pPr>
        <w:spacing w:after="0" w:line="240" w:lineRule="auto"/>
        <w:jc w:val="center"/>
        <w:rPr>
          <w:rFonts w:ascii="Times New Roman" w:hAnsi="Times New Roman" w:cs="Times New Roman"/>
          <w:b/>
          <w:sz w:val="24"/>
          <w:szCs w:val="24"/>
          <w:lang w:val="uk-UA"/>
        </w:rPr>
      </w:pPr>
    </w:p>
    <w:p w14:paraId="14AF5889" w14:textId="77777777" w:rsidR="001C7B4D" w:rsidRDefault="001C7B4D" w:rsidP="00234980">
      <w:pPr>
        <w:spacing w:after="0" w:line="240" w:lineRule="auto"/>
        <w:jc w:val="center"/>
        <w:rPr>
          <w:rFonts w:ascii="Times New Roman" w:hAnsi="Times New Roman" w:cs="Times New Roman"/>
          <w:b/>
          <w:sz w:val="24"/>
          <w:szCs w:val="24"/>
          <w:lang w:val="uk-UA"/>
        </w:rPr>
      </w:pPr>
    </w:p>
    <w:p w14:paraId="25E43C77" w14:textId="77777777" w:rsidR="001C7B4D" w:rsidRDefault="001C7B4D" w:rsidP="00234980">
      <w:pPr>
        <w:spacing w:after="0" w:line="240" w:lineRule="auto"/>
        <w:jc w:val="center"/>
        <w:rPr>
          <w:rFonts w:ascii="Times New Roman" w:hAnsi="Times New Roman" w:cs="Times New Roman"/>
          <w:b/>
          <w:sz w:val="24"/>
          <w:szCs w:val="24"/>
          <w:lang w:val="uk-UA"/>
        </w:rPr>
      </w:pPr>
    </w:p>
    <w:p w14:paraId="3FF059A7" w14:textId="77777777" w:rsidR="001C7B4D" w:rsidRDefault="001C7B4D" w:rsidP="00234980">
      <w:pPr>
        <w:spacing w:after="0" w:line="240" w:lineRule="auto"/>
        <w:jc w:val="center"/>
        <w:rPr>
          <w:rFonts w:ascii="Times New Roman" w:hAnsi="Times New Roman" w:cs="Times New Roman"/>
          <w:b/>
          <w:sz w:val="24"/>
          <w:szCs w:val="24"/>
          <w:lang w:val="uk-UA"/>
        </w:rPr>
      </w:pPr>
    </w:p>
    <w:p w14:paraId="02AC2CE5" w14:textId="77777777" w:rsidR="001C7B4D" w:rsidRDefault="001C7B4D" w:rsidP="00234980">
      <w:pPr>
        <w:spacing w:after="0" w:line="240" w:lineRule="auto"/>
        <w:jc w:val="center"/>
        <w:rPr>
          <w:rFonts w:ascii="Times New Roman" w:hAnsi="Times New Roman" w:cs="Times New Roman"/>
          <w:b/>
          <w:sz w:val="24"/>
          <w:szCs w:val="24"/>
          <w:lang w:val="uk-UA"/>
        </w:rPr>
      </w:pPr>
    </w:p>
    <w:p w14:paraId="2242FCC6" w14:textId="77777777" w:rsidR="001C7B4D" w:rsidRDefault="001C7B4D" w:rsidP="00234980">
      <w:pPr>
        <w:spacing w:after="0" w:line="240" w:lineRule="auto"/>
        <w:jc w:val="center"/>
        <w:rPr>
          <w:rFonts w:ascii="Times New Roman" w:hAnsi="Times New Roman" w:cs="Times New Roman"/>
          <w:b/>
          <w:sz w:val="24"/>
          <w:szCs w:val="24"/>
          <w:lang w:val="uk-UA"/>
        </w:rPr>
      </w:pPr>
    </w:p>
    <w:p w14:paraId="7EE7F884" w14:textId="77777777" w:rsidR="001C7B4D" w:rsidRDefault="001C7B4D" w:rsidP="00234980">
      <w:pPr>
        <w:spacing w:after="0" w:line="240" w:lineRule="auto"/>
        <w:jc w:val="center"/>
        <w:rPr>
          <w:rFonts w:ascii="Times New Roman" w:hAnsi="Times New Roman" w:cs="Times New Roman"/>
          <w:b/>
          <w:sz w:val="24"/>
          <w:szCs w:val="24"/>
          <w:lang w:val="uk-UA"/>
        </w:rPr>
      </w:pPr>
    </w:p>
    <w:p w14:paraId="2435E6D3" w14:textId="77777777" w:rsidR="001C7B4D" w:rsidRDefault="001C7B4D" w:rsidP="00234980">
      <w:pPr>
        <w:spacing w:after="0" w:line="240" w:lineRule="auto"/>
        <w:jc w:val="center"/>
        <w:rPr>
          <w:rFonts w:ascii="Times New Roman" w:hAnsi="Times New Roman" w:cs="Times New Roman"/>
          <w:b/>
          <w:sz w:val="24"/>
          <w:szCs w:val="24"/>
          <w:lang w:val="uk-UA"/>
        </w:rPr>
      </w:pPr>
    </w:p>
    <w:p w14:paraId="42E504B1" w14:textId="77777777" w:rsidR="00234980" w:rsidRPr="0033618F" w:rsidRDefault="00234980" w:rsidP="00234980">
      <w:pPr>
        <w:spacing w:after="0" w:line="240" w:lineRule="auto"/>
        <w:jc w:val="center"/>
        <w:rPr>
          <w:rFonts w:ascii="Times New Roman" w:hAnsi="Times New Roman" w:cs="Times New Roman"/>
          <w:b/>
          <w:sz w:val="24"/>
          <w:szCs w:val="24"/>
          <w:lang w:val="uk-UA"/>
        </w:rPr>
      </w:pPr>
      <w:r w:rsidRPr="0033618F">
        <w:rPr>
          <w:rFonts w:ascii="Times New Roman" w:hAnsi="Times New Roman" w:cs="Times New Roman"/>
          <w:b/>
          <w:sz w:val="24"/>
          <w:szCs w:val="24"/>
          <w:lang w:val="uk-UA"/>
        </w:rPr>
        <w:t>Інформація про дисципліну</w:t>
      </w:r>
    </w:p>
    <w:p w14:paraId="66F1E48C" w14:textId="77777777" w:rsidR="00F15FE4" w:rsidRPr="0033618F" w:rsidRDefault="00F15FE4" w:rsidP="00234980">
      <w:pPr>
        <w:spacing w:after="0" w:line="240" w:lineRule="auto"/>
        <w:rPr>
          <w:rFonts w:ascii="Times New Roman" w:hAnsi="Times New Roman" w:cs="Times New Roman"/>
          <w:b/>
          <w:sz w:val="24"/>
          <w:szCs w:val="24"/>
          <w:lang w:val="uk-UA"/>
        </w:rPr>
      </w:pPr>
      <w:r w:rsidRPr="0033618F">
        <w:rPr>
          <w:rFonts w:ascii="Times New Roman" w:hAnsi="Times New Roman" w:cs="Times New Roman"/>
          <w:b/>
          <w:sz w:val="24"/>
          <w:szCs w:val="24"/>
          <w:lang w:val="uk-UA"/>
        </w:rPr>
        <w:t xml:space="preserve">1. </w:t>
      </w:r>
      <w:r w:rsidR="00234980" w:rsidRPr="0033618F">
        <w:rPr>
          <w:rFonts w:ascii="Times New Roman" w:hAnsi="Times New Roman" w:cs="Times New Roman"/>
          <w:b/>
          <w:sz w:val="24"/>
          <w:szCs w:val="24"/>
          <w:lang w:val="uk-UA"/>
        </w:rPr>
        <w:t>Описдисципліни</w:t>
      </w:r>
    </w:p>
    <w:p w14:paraId="68D9BE6D" w14:textId="31B962F6" w:rsidR="00F15FE4" w:rsidRPr="0033618F" w:rsidRDefault="00F15FE4" w:rsidP="008005EB">
      <w:pPr>
        <w:spacing w:after="0" w:line="240" w:lineRule="auto"/>
        <w:rPr>
          <w:rFonts w:ascii="Times New Roman" w:hAnsi="Times New Roman" w:cs="Times New Roman"/>
          <w:sz w:val="24"/>
          <w:szCs w:val="24"/>
          <w:u w:val="single"/>
          <w:lang w:val="uk-UA"/>
        </w:rPr>
      </w:pPr>
      <w:r w:rsidRPr="0033618F">
        <w:rPr>
          <w:rFonts w:ascii="Times New Roman" w:hAnsi="Times New Roman" w:cs="Times New Roman"/>
          <w:sz w:val="24"/>
          <w:szCs w:val="24"/>
          <w:u w:val="single"/>
          <w:lang w:val="uk-UA"/>
        </w:rPr>
        <w:t xml:space="preserve">Курс </w:t>
      </w:r>
      <w:r w:rsidR="002B27EC">
        <w:rPr>
          <w:rFonts w:ascii="Times New Roman" w:hAnsi="Times New Roman" w:cs="Times New Roman"/>
          <w:sz w:val="24"/>
          <w:szCs w:val="24"/>
          <w:lang w:val="uk-UA"/>
        </w:rPr>
        <w:t>3</w:t>
      </w:r>
    </w:p>
    <w:p w14:paraId="046B4733" w14:textId="5FFFD0CF" w:rsidR="00F15FE4" w:rsidRPr="0033618F" w:rsidRDefault="00234980" w:rsidP="008005EB">
      <w:pPr>
        <w:spacing w:after="0" w:line="240" w:lineRule="auto"/>
        <w:rPr>
          <w:rFonts w:ascii="Times New Roman" w:hAnsi="Times New Roman" w:cs="Times New Roman"/>
          <w:sz w:val="24"/>
          <w:szCs w:val="24"/>
          <w:u w:val="single"/>
          <w:lang w:val="uk-UA"/>
        </w:rPr>
      </w:pPr>
      <w:r w:rsidRPr="0033618F">
        <w:rPr>
          <w:rFonts w:ascii="Times New Roman" w:eastAsia="Times New Roman" w:hAnsi="Times New Roman" w:cs="Times New Roman"/>
          <w:color w:val="000000"/>
          <w:sz w:val="24"/>
          <w:szCs w:val="24"/>
          <w:u w:val="single"/>
          <w:lang w:val="uk-UA" w:eastAsia="uk-UA" w:bidi="uk-UA"/>
        </w:rPr>
        <w:t>Конкретний семестр/навчальний рік</w:t>
      </w:r>
      <w:r w:rsidR="00C62CB5">
        <w:rPr>
          <w:rFonts w:ascii="Times New Roman" w:hAnsi="Times New Roman" w:cs="Times New Roman"/>
          <w:sz w:val="24"/>
          <w:szCs w:val="24"/>
          <w:lang w:val="uk-UA"/>
        </w:rPr>
        <w:t xml:space="preserve">  </w:t>
      </w:r>
      <w:r w:rsidR="002B27EC">
        <w:rPr>
          <w:rFonts w:ascii="Times New Roman" w:hAnsi="Times New Roman" w:cs="Times New Roman"/>
          <w:sz w:val="24"/>
          <w:szCs w:val="24"/>
          <w:lang w:val="uk-UA"/>
        </w:rPr>
        <w:t>5-6</w:t>
      </w:r>
      <w:r w:rsidR="00C62CB5">
        <w:rPr>
          <w:rFonts w:ascii="Times New Roman" w:hAnsi="Times New Roman" w:cs="Times New Roman"/>
          <w:sz w:val="24"/>
          <w:szCs w:val="24"/>
          <w:lang w:val="uk-UA"/>
        </w:rPr>
        <w:t xml:space="preserve"> </w:t>
      </w:r>
      <w:r w:rsidR="00F15FE4" w:rsidRPr="0033618F">
        <w:rPr>
          <w:rFonts w:ascii="Times New Roman" w:hAnsi="Times New Roman" w:cs="Times New Roman"/>
          <w:sz w:val="24"/>
          <w:szCs w:val="24"/>
          <w:lang w:val="uk-UA"/>
        </w:rPr>
        <w:t xml:space="preserve">семестр </w:t>
      </w:r>
    </w:p>
    <w:p w14:paraId="22971CB6" w14:textId="77777777" w:rsidR="00C62CB5" w:rsidRPr="00C62CB5" w:rsidRDefault="00234980" w:rsidP="00C62CB5">
      <w:pPr>
        <w:spacing w:after="0" w:line="240" w:lineRule="auto"/>
        <w:rPr>
          <w:rFonts w:ascii="Times New Roman" w:hAnsi="Times New Roman" w:cs="Times New Roman"/>
          <w:sz w:val="24"/>
          <w:szCs w:val="24"/>
          <w:lang w:val="uk-UA"/>
        </w:rPr>
      </w:pPr>
      <w:r w:rsidRPr="0033618F">
        <w:rPr>
          <w:rFonts w:ascii="Times New Roman" w:eastAsia="Times New Roman" w:hAnsi="Times New Roman" w:cs="Times New Roman"/>
          <w:sz w:val="24"/>
          <w:szCs w:val="24"/>
          <w:u w:val="single"/>
          <w:lang w:val="uk-UA"/>
        </w:rPr>
        <w:t>Обсяг дисципліни</w:t>
      </w:r>
      <w:r w:rsidR="00F15FE4" w:rsidRPr="0033618F">
        <w:rPr>
          <w:rFonts w:ascii="Times New Roman" w:hAnsi="Times New Roman" w:cs="Times New Roman"/>
          <w:sz w:val="24"/>
          <w:szCs w:val="24"/>
          <w:u w:val="single"/>
          <w:lang w:val="uk-UA"/>
        </w:rPr>
        <w:t>:</w:t>
      </w:r>
      <w:r w:rsidR="00F15FE4" w:rsidRPr="0033618F">
        <w:rPr>
          <w:rFonts w:ascii="Times New Roman" w:hAnsi="Times New Roman" w:cs="Times New Roman"/>
          <w:sz w:val="24"/>
          <w:szCs w:val="24"/>
          <w:lang w:val="uk-UA"/>
        </w:rPr>
        <w:t xml:space="preserve"> кредит</w:t>
      </w:r>
      <w:r w:rsidR="00B97971" w:rsidRPr="0033618F">
        <w:rPr>
          <w:rFonts w:ascii="Times New Roman" w:hAnsi="Times New Roman" w:cs="Times New Roman"/>
          <w:sz w:val="24"/>
          <w:szCs w:val="24"/>
          <w:lang w:val="uk-UA"/>
        </w:rPr>
        <w:t>і</w:t>
      </w:r>
      <w:r w:rsidR="00F15FE4" w:rsidRPr="0033618F">
        <w:rPr>
          <w:rFonts w:ascii="Times New Roman" w:hAnsi="Times New Roman" w:cs="Times New Roman"/>
          <w:sz w:val="24"/>
          <w:szCs w:val="24"/>
          <w:lang w:val="uk-UA"/>
        </w:rPr>
        <w:t xml:space="preserve">в ЕКТС </w:t>
      </w:r>
      <w:r w:rsidR="00B97971" w:rsidRPr="0033618F">
        <w:rPr>
          <w:rFonts w:ascii="Times New Roman" w:hAnsi="Times New Roman" w:cs="Times New Roman"/>
          <w:sz w:val="24"/>
          <w:szCs w:val="24"/>
          <w:lang w:val="uk-UA"/>
        </w:rPr>
        <w:t xml:space="preserve">– </w:t>
      </w:r>
      <w:r w:rsidR="00F23AE8">
        <w:rPr>
          <w:rFonts w:ascii="Times New Roman" w:hAnsi="Times New Roman" w:cs="Times New Roman"/>
          <w:sz w:val="24"/>
          <w:szCs w:val="24"/>
          <w:lang w:val="uk-UA"/>
        </w:rPr>
        <w:t>3</w:t>
      </w:r>
      <w:r w:rsidR="00F15FE4" w:rsidRPr="0033618F">
        <w:rPr>
          <w:rFonts w:ascii="Times New Roman" w:hAnsi="Times New Roman" w:cs="Times New Roman"/>
          <w:sz w:val="24"/>
          <w:szCs w:val="24"/>
          <w:lang w:val="uk-UA"/>
        </w:rPr>
        <w:t>, вс</w:t>
      </w:r>
      <w:r w:rsidR="00B97971" w:rsidRPr="0033618F">
        <w:rPr>
          <w:rFonts w:ascii="Times New Roman" w:hAnsi="Times New Roman" w:cs="Times New Roman"/>
          <w:sz w:val="24"/>
          <w:szCs w:val="24"/>
          <w:lang w:val="uk-UA"/>
        </w:rPr>
        <w:t>ього годин</w:t>
      </w:r>
      <w:r w:rsidR="00F23AE8">
        <w:rPr>
          <w:rFonts w:ascii="Times New Roman" w:hAnsi="Times New Roman" w:cs="Times New Roman"/>
          <w:sz w:val="24"/>
          <w:szCs w:val="24"/>
          <w:lang w:val="uk-UA"/>
        </w:rPr>
        <w:t xml:space="preserve"> 9</w:t>
      </w:r>
      <w:r w:rsidR="00F15FE4" w:rsidRPr="0033618F">
        <w:rPr>
          <w:rFonts w:ascii="Times New Roman" w:hAnsi="Times New Roman" w:cs="Times New Roman"/>
          <w:sz w:val="24"/>
          <w:szCs w:val="24"/>
          <w:lang w:val="uk-UA"/>
        </w:rPr>
        <w:t>0</w:t>
      </w:r>
      <w:r w:rsidR="00B97971" w:rsidRPr="0033618F">
        <w:rPr>
          <w:rFonts w:ascii="Times New Roman" w:hAnsi="Times New Roman" w:cs="Times New Roman"/>
          <w:sz w:val="24"/>
          <w:szCs w:val="24"/>
          <w:lang w:val="uk-UA"/>
        </w:rPr>
        <w:t>,</w:t>
      </w:r>
      <w:r w:rsidR="00F15FE4" w:rsidRPr="0033618F">
        <w:rPr>
          <w:rFonts w:ascii="Times New Roman" w:hAnsi="Times New Roman" w:cs="Times New Roman"/>
          <w:sz w:val="24"/>
          <w:szCs w:val="24"/>
          <w:lang w:val="uk-UA"/>
        </w:rPr>
        <w:t xml:space="preserve"> з них</w:t>
      </w:r>
      <w:r w:rsidR="00135C47">
        <w:rPr>
          <w:rFonts w:ascii="Times New Roman" w:hAnsi="Times New Roman" w:cs="Times New Roman"/>
          <w:sz w:val="24"/>
          <w:szCs w:val="24"/>
          <w:lang w:val="uk-UA"/>
        </w:rPr>
        <w:t>:п</w:t>
      </w:r>
      <w:r w:rsidR="00C62CB5" w:rsidRPr="00C62CB5">
        <w:rPr>
          <w:rFonts w:ascii="Times New Roman" w:hAnsi="Times New Roman" w:cs="Times New Roman"/>
          <w:sz w:val="24"/>
          <w:szCs w:val="24"/>
          <w:lang w:val="uk-UA"/>
        </w:rPr>
        <w:t>рактичні, семінарські</w:t>
      </w:r>
    </w:p>
    <w:p w14:paraId="1A3539E7" w14:textId="2BBE12ED" w:rsidR="00954DA7" w:rsidRPr="00954DA7" w:rsidRDefault="00F444E3" w:rsidP="00C62CB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4D02CC">
        <w:rPr>
          <w:rFonts w:ascii="Times New Roman" w:hAnsi="Times New Roman" w:cs="Times New Roman"/>
          <w:sz w:val="24"/>
          <w:szCs w:val="24"/>
          <w:lang w:val="uk-UA"/>
        </w:rPr>
        <w:t>0</w:t>
      </w:r>
      <w:r w:rsidR="00F61E94">
        <w:rPr>
          <w:rFonts w:ascii="Times New Roman" w:hAnsi="Times New Roman" w:cs="Times New Roman"/>
          <w:sz w:val="24"/>
          <w:szCs w:val="24"/>
          <w:lang w:val="uk-UA"/>
        </w:rPr>
        <w:t xml:space="preserve"> </w:t>
      </w:r>
      <w:r w:rsidR="00C62CB5">
        <w:rPr>
          <w:rFonts w:ascii="Times New Roman" w:hAnsi="Times New Roman" w:cs="Times New Roman"/>
          <w:sz w:val="24"/>
          <w:szCs w:val="24"/>
          <w:lang w:val="uk-UA"/>
        </w:rPr>
        <w:t>год.</w:t>
      </w:r>
      <w:r w:rsidR="00C62CB5">
        <w:rPr>
          <w:rFonts w:ascii="Times New Roman" w:hAnsi="Times New Roman" w:cs="Times New Roman"/>
          <w:sz w:val="24"/>
          <w:szCs w:val="24"/>
        </w:rPr>
        <w:t xml:space="preserve">, </w:t>
      </w:r>
      <w:r w:rsidR="00C62CB5">
        <w:rPr>
          <w:rFonts w:ascii="Times New Roman" w:hAnsi="Times New Roman" w:cs="Times New Roman"/>
          <w:sz w:val="24"/>
          <w:szCs w:val="24"/>
          <w:lang w:val="uk-UA"/>
        </w:rPr>
        <w:t>самостійна робота</w:t>
      </w:r>
      <w:r w:rsidR="004D02CC">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004D02CC">
        <w:rPr>
          <w:rFonts w:ascii="Times New Roman" w:hAnsi="Times New Roman" w:cs="Times New Roman"/>
          <w:sz w:val="24"/>
          <w:szCs w:val="24"/>
          <w:lang w:val="uk-UA"/>
        </w:rPr>
        <w:t>0</w:t>
      </w:r>
      <w:r w:rsidR="00C62CB5" w:rsidRPr="00C62CB5">
        <w:rPr>
          <w:rFonts w:ascii="Times New Roman" w:hAnsi="Times New Roman" w:cs="Times New Roman"/>
          <w:sz w:val="24"/>
          <w:szCs w:val="24"/>
          <w:lang w:val="uk-UA"/>
        </w:rPr>
        <w:t xml:space="preserve"> год</w:t>
      </w:r>
      <w:r w:rsidR="00E315A8">
        <w:rPr>
          <w:rFonts w:ascii="Times New Roman" w:hAnsi="Times New Roman" w:cs="Times New Roman"/>
          <w:sz w:val="24"/>
          <w:szCs w:val="24"/>
          <w:lang w:val="uk-UA"/>
        </w:rPr>
        <w:t>, у тому числі індивідуальні завдання – 20 год</w:t>
      </w:r>
      <w:r w:rsidR="004D02CC">
        <w:rPr>
          <w:rFonts w:ascii="Times New Roman" w:hAnsi="Times New Roman" w:cs="Times New Roman"/>
          <w:sz w:val="24"/>
          <w:szCs w:val="24"/>
          <w:lang w:val="uk-UA"/>
        </w:rPr>
        <w:t xml:space="preserve">. </w:t>
      </w:r>
      <w:r w:rsidR="00954DA7" w:rsidRPr="00954DA7">
        <w:rPr>
          <w:rFonts w:ascii="Times New Roman" w:hAnsi="Times New Roman" w:cs="Times New Roman"/>
          <w:sz w:val="24"/>
          <w:szCs w:val="24"/>
          <w:u w:val="single"/>
          <w:lang w:val="uk-UA"/>
        </w:rPr>
        <w:t>Вид контролю</w:t>
      </w:r>
      <w:r w:rsidR="00C62CB5">
        <w:rPr>
          <w:rFonts w:ascii="Times New Roman" w:hAnsi="Times New Roman" w:cs="Times New Roman"/>
          <w:sz w:val="24"/>
          <w:szCs w:val="24"/>
          <w:lang w:val="uk-UA"/>
        </w:rPr>
        <w:t>–залік.</w:t>
      </w:r>
    </w:p>
    <w:p w14:paraId="06FB06D9" w14:textId="77777777" w:rsidR="00F23AE8" w:rsidRPr="00F23AE8" w:rsidRDefault="00234980" w:rsidP="00F23AE8">
      <w:pPr>
        <w:spacing w:after="0" w:line="240" w:lineRule="auto"/>
        <w:jc w:val="both"/>
        <w:rPr>
          <w:rFonts w:ascii="Times New Roman" w:hAnsi="Times New Roman" w:cs="Times New Roman"/>
          <w:sz w:val="24"/>
          <w:szCs w:val="24"/>
          <w:lang w:val="uk-UA"/>
        </w:rPr>
      </w:pPr>
      <w:r w:rsidRPr="0033618F">
        <w:rPr>
          <w:rFonts w:ascii="Times New Roman" w:eastAsia="Times New Roman" w:hAnsi="Times New Roman" w:cs="Times New Roman"/>
          <w:sz w:val="24"/>
          <w:szCs w:val="24"/>
          <w:u w:val="single"/>
          <w:lang w:val="uk-UA"/>
        </w:rPr>
        <w:t>Загальна характеристика дисципліни</w:t>
      </w:r>
      <w:r w:rsidR="009B3960">
        <w:rPr>
          <w:rFonts w:ascii="Times New Roman" w:eastAsia="Times New Roman" w:hAnsi="Times New Roman" w:cs="Times New Roman"/>
          <w:sz w:val="24"/>
          <w:szCs w:val="24"/>
          <w:u w:val="single"/>
          <w:lang w:val="uk-UA"/>
        </w:rPr>
        <w:t>.</w:t>
      </w:r>
      <w:r w:rsidR="00B97971" w:rsidRPr="0033618F">
        <w:rPr>
          <w:rFonts w:ascii="Times New Roman" w:hAnsi="Times New Roman" w:cs="Times New Roman"/>
          <w:sz w:val="24"/>
          <w:szCs w:val="24"/>
          <w:lang w:val="uk-UA"/>
        </w:rPr>
        <w:t xml:space="preserve">Навчальна дисципліна </w:t>
      </w:r>
      <w:r w:rsidR="00B97971" w:rsidRPr="0033618F">
        <w:rPr>
          <w:rFonts w:ascii="Times New Roman" w:hAnsi="Times New Roman" w:cs="Times New Roman"/>
          <w:spacing w:val="-2"/>
          <w:sz w:val="24"/>
          <w:szCs w:val="24"/>
          <w:lang w:val="uk-UA"/>
        </w:rPr>
        <w:t>«</w:t>
      </w:r>
      <w:r w:rsidR="00F23AE8">
        <w:rPr>
          <w:rFonts w:ascii="Times New Roman" w:hAnsi="Times New Roman" w:cs="Times New Roman"/>
          <w:spacing w:val="-2"/>
          <w:sz w:val="24"/>
          <w:szCs w:val="24"/>
          <w:lang w:val="uk-UA"/>
        </w:rPr>
        <w:t>Побічна дія ліків</w:t>
      </w:r>
      <w:r w:rsidR="00B97971" w:rsidRPr="0033618F">
        <w:rPr>
          <w:rFonts w:ascii="Times New Roman" w:hAnsi="Times New Roman" w:cs="Times New Roman"/>
          <w:spacing w:val="-2"/>
          <w:sz w:val="24"/>
          <w:szCs w:val="24"/>
          <w:lang w:val="uk-UA"/>
        </w:rPr>
        <w:t>»</w:t>
      </w:r>
      <w:r w:rsidR="00B97971" w:rsidRPr="0033618F">
        <w:rPr>
          <w:rFonts w:ascii="Times New Roman" w:hAnsi="Times New Roman" w:cs="Times New Roman"/>
          <w:sz w:val="24"/>
          <w:szCs w:val="24"/>
          <w:lang w:val="uk-UA"/>
        </w:rPr>
        <w:t xml:space="preserve"> для студентів </w:t>
      </w:r>
      <w:r w:rsidR="00697DCD">
        <w:rPr>
          <w:rFonts w:ascii="Times New Roman" w:hAnsi="Times New Roman" w:cs="Times New Roman"/>
          <w:spacing w:val="-2"/>
          <w:sz w:val="24"/>
          <w:szCs w:val="24"/>
          <w:lang w:val="uk-UA"/>
        </w:rPr>
        <w:t>6</w:t>
      </w:r>
      <w:r w:rsidR="00B97971" w:rsidRPr="0033618F">
        <w:rPr>
          <w:rFonts w:ascii="Times New Roman" w:hAnsi="Times New Roman" w:cs="Times New Roman"/>
          <w:spacing w:val="-2"/>
          <w:sz w:val="24"/>
          <w:szCs w:val="24"/>
          <w:lang w:val="uk-UA"/>
        </w:rPr>
        <w:t xml:space="preserve"> курсу</w:t>
      </w:r>
      <w:r w:rsidR="00F23AE8">
        <w:rPr>
          <w:rFonts w:ascii="Times New Roman" w:hAnsi="Times New Roman" w:cs="Times New Roman"/>
          <w:sz w:val="24"/>
          <w:szCs w:val="24"/>
          <w:lang w:val="uk-UA"/>
        </w:rPr>
        <w:t xml:space="preserve"> передбачає </w:t>
      </w:r>
      <w:r w:rsidR="00F23AE8" w:rsidRPr="00F23AE8">
        <w:rPr>
          <w:rFonts w:ascii="Times New Roman" w:hAnsi="Times New Roman" w:cs="Times New Roman"/>
          <w:sz w:val="24"/>
          <w:szCs w:val="24"/>
          <w:lang w:val="uk-UA"/>
        </w:rPr>
        <w:t xml:space="preserve">здобуття </w:t>
      </w:r>
      <w:r w:rsidR="00F23AE8">
        <w:rPr>
          <w:rFonts w:ascii="Times New Roman" w:hAnsi="Times New Roman" w:cs="Times New Roman"/>
          <w:sz w:val="24"/>
          <w:szCs w:val="24"/>
          <w:lang w:val="uk-UA"/>
        </w:rPr>
        <w:t>студентами</w:t>
      </w:r>
      <w:r w:rsidR="00F23AE8" w:rsidRPr="00F23AE8">
        <w:rPr>
          <w:rFonts w:ascii="Times New Roman" w:hAnsi="Times New Roman" w:cs="Times New Roman"/>
          <w:sz w:val="24"/>
          <w:szCs w:val="24"/>
          <w:lang w:val="uk-UA"/>
        </w:rPr>
        <w:t xml:space="preserve"> глибинних знань теорії та практики щодо принципів безпечного для здоров’я застосування лікарських засобів з врахуванням можливих побічних реакцій.</w:t>
      </w:r>
    </w:p>
    <w:p w14:paraId="67426196" w14:textId="77777777" w:rsidR="00B71EA2" w:rsidRDefault="00F23AE8" w:rsidP="00F23AE8">
      <w:pPr>
        <w:spacing w:after="0" w:line="240" w:lineRule="auto"/>
        <w:jc w:val="both"/>
        <w:rPr>
          <w:rFonts w:ascii="Times New Roman" w:hAnsi="Times New Roman" w:cs="Times New Roman"/>
          <w:sz w:val="24"/>
          <w:szCs w:val="24"/>
          <w:lang w:val="uk-UA"/>
        </w:rPr>
      </w:pPr>
      <w:r w:rsidRPr="00F23AE8">
        <w:rPr>
          <w:rFonts w:ascii="Times New Roman" w:hAnsi="Times New Roman" w:cs="Times New Roman"/>
          <w:sz w:val="24"/>
          <w:szCs w:val="24"/>
          <w:lang w:val="uk-UA"/>
        </w:rPr>
        <w:t>1.2. Основними з</w:t>
      </w:r>
      <w:r w:rsidR="00B7542E">
        <w:rPr>
          <w:rFonts w:ascii="Times New Roman" w:hAnsi="Times New Roman" w:cs="Times New Roman"/>
          <w:sz w:val="24"/>
          <w:szCs w:val="24"/>
          <w:lang w:val="uk-UA"/>
        </w:rPr>
        <w:t>авданнями вивчення дисципліни “</w:t>
      </w:r>
      <w:r w:rsidRPr="00F23AE8">
        <w:rPr>
          <w:rFonts w:ascii="Times New Roman" w:hAnsi="Times New Roman" w:cs="Times New Roman"/>
          <w:sz w:val="24"/>
          <w:szCs w:val="24"/>
          <w:lang w:val="uk-UA"/>
        </w:rPr>
        <w:t>Побічна дія ліків” є формування системи знань, професійних умінь, дослідницько-інноваційної діяльності та практичних навичок під час вибору безпечної фармакотерапії та розуміння алгоритму звітування в разі виникнення побічних реакцій.</w:t>
      </w:r>
    </w:p>
    <w:p w14:paraId="78A69E84" w14:textId="77777777" w:rsidR="00C62CB5" w:rsidRPr="00D3585B" w:rsidRDefault="00B97971" w:rsidP="00F23AE8">
      <w:pPr>
        <w:spacing w:after="0" w:line="240" w:lineRule="auto"/>
        <w:jc w:val="both"/>
        <w:rPr>
          <w:rFonts w:ascii="Times New Roman" w:hAnsi="Times New Roman" w:cs="Times New Roman"/>
          <w:sz w:val="24"/>
          <w:szCs w:val="24"/>
          <w:lang w:val="uk-UA"/>
        </w:rPr>
      </w:pPr>
      <w:r w:rsidRPr="00C868B4">
        <w:rPr>
          <w:rFonts w:ascii="Times New Roman" w:hAnsi="Times New Roman" w:cs="Times New Roman"/>
          <w:sz w:val="24"/>
          <w:szCs w:val="24"/>
          <w:u w:val="single"/>
          <w:lang w:val="uk-UA"/>
        </w:rPr>
        <w:t>Роль та місце дисципліни у системі підготовки фахівців</w:t>
      </w:r>
      <w:r w:rsidR="00CF11C6" w:rsidRPr="00C868B4">
        <w:rPr>
          <w:rFonts w:ascii="Times New Roman" w:hAnsi="Times New Roman" w:cs="Times New Roman"/>
          <w:sz w:val="24"/>
          <w:szCs w:val="24"/>
          <w:u w:val="single"/>
          <w:lang w:val="uk-UA"/>
        </w:rPr>
        <w:t>.</w:t>
      </w:r>
      <w:r w:rsidR="00F23AE8" w:rsidRPr="00F23AE8">
        <w:rPr>
          <w:rFonts w:ascii="Times New Roman" w:hAnsi="Times New Roman" w:cs="Times New Roman"/>
          <w:sz w:val="24"/>
          <w:szCs w:val="24"/>
          <w:lang w:val="uk-UA"/>
        </w:rPr>
        <w:t>Значні досягнення в галузі клінічної фармакології та фармакотерапії дозволили не тільки суттєво поширити арсенал лікарських засобів, але викликали необхідність більш поглибленого аналізу причин виникнення та вивчення механізмів розвитку побічних реакцій. За даними ВООЗ у різних країнах світу від 3 до 15% всіх звернень пацієнтів до лікаря обумовлені ускладненням фармакотерапії. Летальність від побічних реакцій займає п'яте місце у світі після захворювань серцево-судинної системи, легень, онкологічної патології і травм. Згі</w:t>
      </w:r>
      <w:r w:rsidR="00F23AE8">
        <w:rPr>
          <w:rFonts w:ascii="Times New Roman" w:hAnsi="Times New Roman" w:cs="Times New Roman"/>
          <w:sz w:val="24"/>
          <w:szCs w:val="24"/>
          <w:lang w:val="uk-UA"/>
        </w:rPr>
        <w:t>дно рекомендацій ВООЗ ”</w:t>
      </w:r>
      <w:r w:rsidR="00F23AE8" w:rsidRPr="00F23AE8">
        <w:rPr>
          <w:rFonts w:ascii="Times New Roman" w:hAnsi="Times New Roman" w:cs="Times New Roman"/>
          <w:sz w:val="24"/>
          <w:szCs w:val="24"/>
          <w:lang w:val="uk-UA"/>
        </w:rPr>
        <w:t>несприятлива побічна реакція”  визначається як небажана, шкідлива для організму людини реакція, яка виникає при застосуванні лікарських засобів у звичних дозах для профіл</w:t>
      </w:r>
      <w:r w:rsidR="00F23AE8">
        <w:rPr>
          <w:rFonts w:ascii="Times New Roman" w:hAnsi="Times New Roman" w:cs="Times New Roman"/>
          <w:sz w:val="24"/>
          <w:szCs w:val="24"/>
          <w:lang w:val="uk-UA"/>
        </w:rPr>
        <w:t>актики, діагностики і лікування</w:t>
      </w:r>
      <w:r w:rsidR="00D3585B">
        <w:rPr>
          <w:rFonts w:ascii="Times New Roman" w:hAnsi="Times New Roman" w:cs="Times New Roman"/>
          <w:sz w:val="24"/>
          <w:szCs w:val="24"/>
          <w:lang w:val="uk-UA"/>
        </w:rPr>
        <w:t>.</w:t>
      </w:r>
    </w:p>
    <w:p w14:paraId="2B1C24CA" w14:textId="77777777" w:rsidR="00D3585B" w:rsidRDefault="00B97971" w:rsidP="008565E7">
      <w:pPr>
        <w:spacing w:after="0" w:line="240" w:lineRule="auto"/>
        <w:jc w:val="both"/>
        <w:rPr>
          <w:rFonts w:ascii="Times New Roman" w:hAnsi="Times New Roman" w:cs="Times New Roman"/>
          <w:sz w:val="24"/>
          <w:szCs w:val="24"/>
          <w:lang w:val="uk-UA"/>
        </w:rPr>
      </w:pPr>
      <w:r w:rsidRPr="00DC70B3">
        <w:rPr>
          <w:rFonts w:ascii="Times New Roman" w:hAnsi="Times New Roman" w:cs="Times New Roman"/>
          <w:sz w:val="24"/>
          <w:szCs w:val="24"/>
          <w:u w:val="single"/>
          <w:lang w:val="uk-UA"/>
        </w:rPr>
        <w:t>Сторінка дисципліни в системі Moodle</w:t>
      </w:r>
      <w:r w:rsidR="00DE6E21">
        <w:rPr>
          <w:rFonts w:ascii="Times New Roman" w:hAnsi="Times New Roman" w:cs="Times New Roman"/>
          <w:sz w:val="24"/>
          <w:szCs w:val="24"/>
          <w:u w:val="single"/>
          <w:lang w:val="uk-UA"/>
        </w:rPr>
        <w:t xml:space="preserve">- </w:t>
      </w:r>
      <w:r w:rsidR="00D3585B" w:rsidRPr="00D3585B">
        <w:rPr>
          <w:rFonts w:ascii="Times New Roman" w:hAnsi="Times New Roman" w:cs="Times New Roman"/>
          <w:sz w:val="24"/>
          <w:szCs w:val="24"/>
          <w:lang w:val="uk-UA"/>
        </w:rPr>
        <w:t>Кафедр</w:t>
      </w:r>
      <w:r w:rsidR="00D3585B">
        <w:rPr>
          <w:rFonts w:ascii="Times New Roman" w:hAnsi="Times New Roman" w:cs="Times New Roman"/>
          <w:sz w:val="24"/>
          <w:szCs w:val="24"/>
          <w:lang w:val="uk-UA"/>
        </w:rPr>
        <w:t>а</w:t>
      </w:r>
      <w:r w:rsidR="00D3585B" w:rsidRPr="00D3585B">
        <w:rPr>
          <w:rFonts w:ascii="Times New Roman" w:hAnsi="Times New Roman" w:cs="Times New Roman"/>
          <w:sz w:val="24"/>
          <w:szCs w:val="24"/>
          <w:lang w:val="uk-UA"/>
        </w:rPr>
        <w:t xml:space="preserve"> клінічної фармакології та внутрішньої медицини </w:t>
      </w:r>
    </w:p>
    <w:p w14:paraId="71BC3684" w14:textId="77777777" w:rsidR="00103866" w:rsidRPr="0033618F" w:rsidRDefault="00446CD7" w:rsidP="008565E7">
      <w:pPr>
        <w:spacing w:after="0" w:line="240" w:lineRule="auto"/>
        <w:jc w:val="both"/>
        <w:rPr>
          <w:rFonts w:ascii="Times New Roman" w:hAnsi="Times New Roman" w:cs="Times New Roman"/>
          <w:color w:val="000000"/>
          <w:sz w:val="24"/>
          <w:szCs w:val="24"/>
          <w:lang w:val="uk-UA" w:eastAsia="uk-UA"/>
        </w:rPr>
      </w:pPr>
      <w:r w:rsidRPr="0033618F">
        <w:rPr>
          <w:rFonts w:ascii="Times New Roman" w:hAnsi="Times New Roman" w:cs="Times New Roman"/>
          <w:b/>
          <w:sz w:val="24"/>
          <w:szCs w:val="24"/>
          <w:lang w:val="uk-UA"/>
        </w:rPr>
        <w:t xml:space="preserve">2. </w:t>
      </w:r>
      <w:r w:rsidR="00103866" w:rsidRPr="0033618F">
        <w:rPr>
          <w:rFonts w:ascii="Times New Roman" w:hAnsi="Times New Roman" w:cs="Times New Roman"/>
          <w:b/>
          <w:sz w:val="24"/>
          <w:szCs w:val="24"/>
          <w:lang w:val="uk-UA"/>
        </w:rPr>
        <w:t xml:space="preserve">Метою вивчення </w:t>
      </w:r>
      <w:r w:rsidR="00103866" w:rsidRPr="0033618F">
        <w:rPr>
          <w:rFonts w:ascii="Times New Roman" w:hAnsi="Times New Roman" w:cs="Times New Roman"/>
          <w:sz w:val="24"/>
          <w:szCs w:val="24"/>
          <w:lang w:val="uk-UA"/>
        </w:rPr>
        <w:t xml:space="preserve">навчальної дисципліни </w:t>
      </w:r>
      <w:r w:rsidR="00103866" w:rsidRPr="0033618F">
        <w:rPr>
          <w:rFonts w:ascii="Times New Roman" w:hAnsi="Times New Roman" w:cs="Times New Roman"/>
          <w:spacing w:val="-2"/>
          <w:sz w:val="24"/>
          <w:szCs w:val="24"/>
          <w:lang w:val="uk-UA"/>
        </w:rPr>
        <w:t>«</w:t>
      </w:r>
      <w:r w:rsidR="00F23AE8">
        <w:rPr>
          <w:rFonts w:ascii="Times New Roman" w:hAnsi="Times New Roman" w:cs="Times New Roman"/>
          <w:spacing w:val="-2"/>
          <w:sz w:val="24"/>
          <w:szCs w:val="24"/>
          <w:lang w:val="uk-UA"/>
        </w:rPr>
        <w:t>Побічна дія ліків</w:t>
      </w:r>
      <w:r w:rsidR="00103866" w:rsidRPr="0033618F">
        <w:rPr>
          <w:rFonts w:ascii="Times New Roman" w:hAnsi="Times New Roman" w:cs="Times New Roman"/>
          <w:spacing w:val="-2"/>
          <w:sz w:val="24"/>
          <w:szCs w:val="24"/>
          <w:lang w:val="uk-UA"/>
        </w:rPr>
        <w:t>»</w:t>
      </w:r>
      <w:r w:rsidR="00103866" w:rsidRPr="0033618F">
        <w:rPr>
          <w:rFonts w:ascii="Times New Roman" w:hAnsi="Times New Roman" w:cs="Times New Roman"/>
          <w:sz w:val="24"/>
          <w:szCs w:val="24"/>
          <w:lang w:val="uk-UA"/>
        </w:rPr>
        <w:t xml:space="preserve"> для студентів </w:t>
      </w:r>
      <w:r w:rsidR="00D3585B">
        <w:rPr>
          <w:rFonts w:ascii="Times New Roman" w:hAnsi="Times New Roman" w:cs="Times New Roman"/>
          <w:spacing w:val="-2"/>
          <w:sz w:val="24"/>
          <w:szCs w:val="24"/>
          <w:lang w:val="uk-UA"/>
        </w:rPr>
        <w:t>6</w:t>
      </w:r>
      <w:r w:rsidR="00103866" w:rsidRPr="0033618F">
        <w:rPr>
          <w:rFonts w:ascii="Times New Roman" w:hAnsi="Times New Roman" w:cs="Times New Roman"/>
          <w:spacing w:val="-2"/>
          <w:sz w:val="24"/>
          <w:szCs w:val="24"/>
          <w:lang w:val="uk-UA"/>
        </w:rPr>
        <w:t xml:space="preserve"> курсу</w:t>
      </w:r>
      <w:r w:rsidR="00103866" w:rsidRPr="0033618F">
        <w:rPr>
          <w:rFonts w:ascii="Times New Roman" w:hAnsi="Times New Roman" w:cs="Times New Roman"/>
          <w:sz w:val="24"/>
          <w:szCs w:val="24"/>
          <w:lang w:val="uk-UA"/>
        </w:rPr>
        <w:t xml:space="preserve"> є </w:t>
      </w:r>
      <w:r w:rsidR="00103866" w:rsidRPr="0033618F">
        <w:rPr>
          <w:rFonts w:ascii="Times New Roman" w:hAnsi="Times New Roman" w:cs="Times New Roman"/>
          <w:color w:val="000000"/>
          <w:sz w:val="24"/>
          <w:szCs w:val="24"/>
          <w:lang w:val="uk-UA"/>
        </w:rPr>
        <w:t xml:space="preserve">забезпечення майбутніх фахівців науково обґрунтованими знаннями </w:t>
      </w:r>
      <w:r w:rsidR="00103866" w:rsidRPr="0033618F">
        <w:rPr>
          <w:rFonts w:ascii="Times New Roman" w:hAnsi="Times New Roman" w:cs="Times New Roman"/>
          <w:sz w:val="24"/>
          <w:szCs w:val="24"/>
          <w:lang w:val="uk-UA"/>
        </w:rPr>
        <w:t xml:space="preserve">основ </w:t>
      </w:r>
      <w:r w:rsidR="00F23AE8">
        <w:rPr>
          <w:rFonts w:ascii="Times New Roman" w:hAnsi="Times New Roman" w:cs="Times New Roman"/>
          <w:sz w:val="24"/>
          <w:szCs w:val="24"/>
          <w:lang w:val="uk-UA"/>
        </w:rPr>
        <w:t xml:space="preserve">клінічної та загальної </w:t>
      </w:r>
      <w:proofErr w:type="spellStart"/>
      <w:r w:rsidR="00F23AE8">
        <w:rPr>
          <w:rFonts w:ascii="Times New Roman" w:hAnsi="Times New Roman" w:cs="Times New Roman"/>
          <w:sz w:val="24"/>
          <w:szCs w:val="24"/>
          <w:lang w:val="uk-UA"/>
        </w:rPr>
        <w:t>фармаколокогії</w:t>
      </w:r>
      <w:r w:rsidR="00103866" w:rsidRPr="0033618F">
        <w:rPr>
          <w:rFonts w:ascii="Times New Roman" w:hAnsi="Times New Roman" w:cs="Times New Roman"/>
          <w:sz w:val="24"/>
          <w:szCs w:val="24"/>
          <w:lang w:val="uk-UA"/>
        </w:rPr>
        <w:t>т</w:t>
      </w:r>
      <w:r w:rsidR="00103866" w:rsidRPr="0033618F">
        <w:rPr>
          <w:rFonts w:ascii="Times New Roman" w:hAnsi="Times New Roman" w:cs="Times New Roman"/>
          <w:color w:val="000000"/>
          <w:sz w:val="24"/>
          <w:szCs w:val="24"/>
          <w:lang w:val="uk-UA"/>
        </w:rPr>
        <w:t>а</w:t>
      </w:r>
      <w:proofErr w:type="spellEnd"/>
      <w:r w:rsidR="00103866" w:rsidRPr="0033618F">
        <w:rPr>
          <w:rFonts w:ascii="Times New Roman" w:hAnsi="Times New Roman" w:cs="Times New Roman"/>
          <w:color w:val="000000"/>
          <w:sz w:val="24"/>
          <w:szCs w:val="24"/>
          <w:lang w:val="uk-UA"/>
        </w:rPr>
        <w:t xml:space="preserve"> необхідними практичними навичками за кваліфікацією </w:t>
      </w:r>
      <w:r w:rsidR="00103866" w:rsidRPr="0033618F">
        <w:rPr>
          <w:rFonts w:ascii="Times New Roman" w:hAnsi="Times New Roman" w:cs="Times New Roman"/>
          <w:color w:val="000000"/>
          <w:sz w:val="24"/>
          <w:szCs w:val="24"/>
          <w:lang w:val="uk-UA" w:eastAsia="uk-UA"/>
        </w:rPr>
        <w:t xml:space="preserve">магістр медицини, лікар. </w:t>
      </w:r>
    </w:p>
    <w:p w14:paraId="5C845DB0" w14:textId="77777777" w:rsidR="00497C9D" w:rsidRPr="0033618F" w:rsidRDefault="00103866" w:rsidP="008565E7">
      <w:pPr>
        <w:spacing w:after="0" w:line="240" w:lineRule="auto"/>
        <w:jc w:val="both"/>
        <w:rPr>
          <w:rFonts w:ascii="Times New Roman" w:hAnsi="Times New Roman" w:cs="Times New Roman"/>
          <w:sz w:val="24"/>
          <w:szCs w:val="24"/>
          <w:lang w:val="uk-UA"/>
        </w:rPr>
      </w:pPr>
      <w:r w:rsidRPr="0033618F">
        <w:rPr>
          <w:rFonts w:ascii="Times New Roman" w:hAnsi="Times New Roman" w:cs="Times New Roman"/>
          <w:b/>
          <w:sz w:val="24"/>
          <w:szCs w:val="24"/>
          <w:lang w:val="uk-UA"/>
        </w:rPr>
        <w:t xml:space="preserve">Основними завданнями </w:t>
      </w:r>
      <w:r w:rsidRPr="0033618F">
        <w:rPr>
          <w:rFonts w:ascii="Times New Roman" w:hAnsi="Times New Roman" w:cs="Times New Roman"/>
          <w:sz w:val="24"/>
          <w:szCs w:val="24"/>
          <w:lang w:val="uk-UA"/>
        </w:rPr>
        <w:t>вивчення дисципліни «</w:t>
      </w:r>
      <w:r w:rsidR="00F23AE8" w:rsidRPr="00F23AE8">
        <w:rPr>
          <w:rFonts w:ascii="Times New Roman" w:hAnsi="Times New Roman" w:cs="Times New Roman"/>
          <w:sz w:val="24"/>
          <w:szCs w:val="24"/>
          <w:lang w:val="uk-UA"/>
        </w:rPr>
        <w:t>Побічна дія ліків</w:t>
      </w:r>
      <w:r w:rsidRPr="0033618F">
        <w:rPr>
          <w:rFonts w:ascii="Times New Roman" w:hAnsi="Times New Roman" w:cs="Times New Roman"/>
          <w:sz w:val="24"/>
          <w:szCs w:val="24"/>
          <w:lang w:val="uk-UA"/>
        </w:rPr>
        <w:t xml:space="preserve">» для студентів </w:t>
      </w:r>
      <w:r w:rsidR="00D3585B">
        <w:rPr>
          <w:rFonts w:ascii="Times New Roman" w:hAnsi="Times New Roman" w:cs="Times New Roman"/>
          <w:sz w:val="24"/>
          <w:szCs w:val="24"/>
          <w:lang w:val="uk-UA"/>
        </w:rPr>
        <w:t>6</w:t>
      </w:r>
      <w:r w:rsidRPr="0033618F">
        <w:rPr>
          <w:rFonts w:ascii="Times New Roman" w:hAnsi="Times New Roman" w:cs="Times New Roman"/>
          <w:sz w:val="24"/>
          <w:szCs w:val="24"/>
          <w:lang w:val="uk-UA"/>
        </w:rPr>
        <w:t xml:space="preserve"> курсу є</w:t>
      </w:r>
      <w:r w:rsidR="00497C9D" w:rsidRPr="0033618F">
        <w:rPr>
          <w:rFonts w:ascii="Times New Roman" w:hAnsi="Times New Roman" w:cs="Times New Roman"/>
          <w:sz w:val="24"/>
          <w:szCs w:val="24"/>
          <w:lang w:val="uk-UA"/>
        </w:rPr>
        <w:t>:</w:t>
      </w:r>
    </w:p>
    <w:p w14:paraId="5D0B0CF7" w14:textId="77777777" w:rsidR="00A94403" w:rsidRP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 xml:space="preserve">навчити студентів орієнтуватися в особливостях функціонування системи </w:t>
      </w:r>
      <w:proofErr w:type="spellStart"/>
      <w:r w:rsidRPr="00A94403">
        <w:rPr>
          <w:rFonts w:ascii="Times New Roman" w:hAnsi="Times New Roman"/>
          <w:sz w:val="24"/>
          <w:szCs w:val="24"/>
          <w:lang w:val="uk-UA"/>
        </w:rPr>
        <w:t>фармаконагляду</w:t>
      </w:r>
      <w:proofErr w:type="spellEnd"/>
      <w:r w:rsidRPr="00A94403">
        <w:rPr>
          <w:rFonts w:ascii="Times New Roman" w:hAnsi="Times New Roman"/>
          <w:sz w:val="24"/>
          <w:szCs w:val="24"/>
          <w:lang w:val="uk-UA"/>
        </w:rPr>
        <w:t xml:space="preserve"> в Україні і світі, в нормативних документах з </w:t>
      </w:r>
      <w:proofErr w:type="spellStart"/>
      <w:r w:rsidRPr="00A94403">
        <w:rPr>
          <w:rFonts w:ascii="Times New Roman" w:hAnsi="Times New Roman"/>
          <w:sz w:val="24"/>
          <w:szCs w:val="24"/>
          <w:lang w:val="uk-UA"/>
        </w:rPr>
        <w:t>фармаконагляду</w:t>
      </w:r>
      <w:proofErr w:type="spellEnd"/>
      <w:r w:rsidRPr="00A94403">
        <w:rPr>
          <w:rFonts w:ascii="Times New Roman" w:hAnsi="Times New Roman"/>
          <w:sz w:val="24"/>
          <w:szCs w:val="24"/>
          <w:lang w:val="uk-UA"/>
        </w:rPr>
        <w:t>.</w:t>
      </w:r>
    </w:p>
    <w:p w14:paraId="0BFD4C61"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навчити створювати алгоритм реєстрації побічної реакції / відсутності ефективності на лікарський засіб.</w:t>
      </w:r>
    </w:p>
    <w:p w14:paraId="0F67E741"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навчитися аналізувати причинно-наслідковий зв’язок виникнення побічної реакції.</w:t>
      </w:r>
    </w:p>
    <w:p w14:paraId="201F5D11"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оволодіти навичками методології вибору оптимального лікарського препарату, для конкретного хворого з урахуванням супутніх лікарських засобів та супутньої патології пацієнта.</w:t>
      </w:r>
    </w:p>
    <w:p w14:paraId="6E420E58"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оволодіти методами оцінки ефективності та безпеки застосування ЛЗ , проведення лікарського моніторингу, дослідження фармакогенетики та взаємодії лікарських засобів.</w:t>
      </w:r>
    </w:p>
    <w:p w14:paraId="772D3682"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стати </w:t>
      </w:r>
      <w:r w:rsidRPr="00A94403">
        <w:rPr>
          <w:rFonts w:ascii="Times New Roman" w:hAnsi="Times New Roman"/>
          <w:sz w:val="24"/>
          <w:szCs w:val="24"/>
          <w:lang w:val="uk-UA"/>
        </w:rPr>
        <w:t>здатн</w:t>
      </w:r>
      <w:r>
        <w:rPr>
          <w:rFonts w:ascii="Times New Roman" w:hAnsi="Times New Roman"/>
          <w:sz w:val="24"/>
          <w:szCs w:val="24"/>
          <w:lang w:val="uk-UA"/>
        </w:rPr>
        <w:t>им</w:t>
      </w:r>
      <w:r w:rsidRPr="00A94403">
        <w:rPr>
          <w:rFonts w:ascii="Times New Roman" w:hAnsi="Times New Roman"/>
          <w:sz w:val="24"/>
          <w:szCs w:val="24"/>
          <w:lang w:val="uk-UA"/>
        </w:rPr>
        <w:t xml:space="preserve"> аналізувати та прогнозувати розвиток побічної дії ліків та проводити відповідну корекцію.</w:t>
      </w:r>
    </w:p>
    <w:p w14:paraId="1C9112D6"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навчитися розробляти раціональні комбінації при проведенні сучасної фармакотерапії з урахуванням взаємодії лікарських засобів.</w:t>
      </w:r>
    </w:p>
    <w:p w14:paraId="048C6E18"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навчитися проводити </w:t>
      </w:r>
      <w:proofErr w:type="spellStart"/>
      <w:r w:rsidRPr="00A94403">
        <w:rPr>
          <w:rFonts w:ascii="Times New Roman" w:hAnsi="Times New Roman"/>
          <w:sz w:val="24"/>
          <w:szCs w:val="24"/>
          <w:lang w:val="uk-UA"/>
        </w:rPr>
        <w:t>проводити</w:t>
      </w:r>
      <w:proofErr w:type="spellEnd"/>
      <w:r w:rsidRPr="00A94403">
        <w:rPr>
          <w:rFonts w:ascii="Times New Roman" w:hAnsi="Times New Roman"/>
          <w:sz w:val="24"/>
          <w:szCs w:val="24"/>
          <w:lang w:val="uk-UA"/>
        </w:rPr>
        <w:t xml:space="preserve"> оптимізацію методів фармакотерапії та профілактики захворювань у різних груп пацієнтів з урахуванням їх індивідуальних особливостей.</w:t>
      </w:r>
    </w:p>
    <w:p w14:paraId="1A6833BC"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lastRenderedPageBreak/>
        <w:t xml:space="preserve">оволодіти  поняттями про важливість функціонування системи </w:t>
      </w:r>
      <w:proofErr w:type="spellStart"/>
      <w:r w:rsidRPr="00A94403">
        <w:rPr>
          <w:rFonts w:ascii="Times New Roman" w:hAnsi="Times New Roman"/>
          <w:sz w:val="24"/>
          <w:szCs w:val="24"/>
          <w:lang w:val="uk-UA"/>
        </w:rPr>
        <w:t>фармаконагляду</w:t>
      </w:r>
      <w:proofErr w:type="spellEnd"/>
      <w:r w:rsidRPr="00A94403">
        <w:rPr>
          <w:rFonts w:ascii="Times New Roman" w:hAnsi="Times New Roman"/>
          <w:sz w:val="24"/>
          <w:szCs w:val="24"/>
          <w:lang w:val="uk-UA"/>
        </w:rPr>
        <w:t xml:space="preserve"> в Україні та світі, важливість реєстрації та звітування про побічні реакції ЛЗ/НППІ.</w:t>
      </w:r>
    </w:p>
    <w:p w14:paraId="2A9582CC"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знати </w:t>
      </w:r>
      <w:r w:rsidRPr="00A94403">
        <w:rPr>
          <w:rFonts w:ascii="Times New Roman" w:hAnsi="Times New Roman"/>
          <w:sz w:val="24"/>
          <w:szCs w:val="24"/>
          <w:lang w:val="uk-UA"/>
        </w:rPr>
        <w:t>поняття про стратегії інноваційних розробок в фармакології та фармації щодо усунення небажаних побічних реакції ЛЗ .</w:t>
      </w:r>
    </w:p>
    <w:p w14:paraId="44C79B3C" w14:textId="77777777" w:rsidR="00B71EA2" w:rsidRDefault="00B71EA2"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p>
    <w:p w14:paraId="389B1F72" w14:textId="77777777" w:rsidR="00446CD7" w:rsidRPr="00A94403" w:rsidRDefault="00446CD7" w:rsidP="00A94403">
      <w:p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b/>
          <w:sz w:val="24"/>
          <w:szCs w:val="24"/>
          <w:lang w:val="uk-UA"/>
        </w:rPr>
        <w:t xml:space="preserve">3. </w:t>
      </w:r>
      <w:r w:rsidR="0033618F" w:rsidRPr="00A94403">
        <w:rPr>
          <w:rFonts w:ascii="Times New Roman" w:hAnsi="Times New Roman"/>
          <w:b/>
          <w:sz w:val="24"/>
          <w:szCs w:val="24"/>
          <w:lang w:val="uk-UA"/>
        </w:rPr>
        <w:t>Статус дисципліни</w:t>
      </w:r>
      <w:r w:rsidRPr="00A94403">
        <w:rPr>
          <w:rFonts w:ascii="Times New Roman" w:hAnsi="Times New Roman"/>
          <w:sz w:val="24"/>
          <w:szCs w:val="24"/>
          <w:lang w:val="uk-UA"/>
        </w:rPr>
        <w:t xml:space="preserve"> – </w:t>
      </w:r>
      <w:r w:rsidR="007529C2" w:rsidRPr="00A94403">
        <w:rPr>
          <w:rFonts w:ascii="Times New Roman" w:hAnsi="Times New Roman"/>
          <w:sz w:val="24"/>
          <w:szCs w:val="24"/>
          <w:lang w:val="uk-UA"/>
        </w:rPr>
        <w:t>курс за вибором</w:t>
      </w:r>
      <w:r w:rsidRPr="00A94403">
        <w:rPr>
          <w:rFonts w:ascii="Times New Roman" w:hAnsi="Times New Roman"/>
          <w:sz w:val="24"/>
          <w:szCs w:val="24"/>
          <w:lang w:val="uk-UA"/>
        </w:rPr>
        <w:t xml:space="preserve">, </w:t>
      </w:r>
      <w:r w:rsidR="0033618F" w:rsidRPr="00A94403">
        <w:rPr>
          <w:rFonts w:ascii="Times New Roman" w:hAnsi="Times New Roman"/>
          <w:b/>
          <w:sz w:val="24"/>
          <w:szCs w:val="24"/>
          <w:lang w:val="uk-UA"/>
        </w:rPr>
        <w:t>формат дисципліни</w:t>
      </w:r>
      <w:r w:rsidRPr="00A94403">
        <w:rPr>
          <w:rFonts w:ascii="Times New Roman" w:hAnsi="Times New Roman"/>
          <w:sz w:val="24"/>
          <w:szCs w:val="24"/>
          <w:lang w:val="uk-UA"/>
        </w:rPr>
        <w:t xml:space="preserve">– </w:t>
      </w:r>
      <w:r w:rsidR="0033618F" w:rsidRPr="00A94403">
        <w:rPr>
          <w:rFonts w:ascii="Times New Roman" w:hAnsi="Times New Roman"/>
          <w:sz w:val="24"/>
          <w:szCs w:val="24"/>
          <w:lang w:val="uk-UA"/>
        </w:rPr>
        <w:t xml:space="preserve">змішаний </w:t>
      </w:r>
      <w:r w:rsidRPr="00A94403">
        <w:rPr>
          <w:rFonts w:ascii="Times New Roman" w:hAnsi="Times New Roman"/>
          <w:sz w:val="24"/>
          <w:szCs w:val="24"/>
          <w:lang w:val="uk-UA"/>
        </w:rPr>
        <w:t>(</w:t>
      </w:r>
      <w:r w:rsidR="0033618F" w:rsidRPr="00A94403">
        <w:rPr>
          <w:rFonts w:ascii="Times New Roman" w:hAnsi="Times New Roman"/>
          <w:sz w:val="24"/>
          <w:szCs w:val="24"/>
          <w:lang w:val="uk-UA"/>
        </w:rPr>
        <w:t xml:space="preserve">поєднання традиційних форм аудиторного навчання з елементами електронного навчання </w:t>
      </w:r>
      <w:r w:rsidRPr="00A94403">
        <w:rPr>
          <w:rFonts w:ascii="Times New Roman" w:hAnsi="Times New Roman"/>
          <w:sz w:val="24"/>
          <w:szCs w:val="24"/>
          <w:lang w:val="uk-UA"/>
        </w:rPr>
        <w:t xml:space="preserve">на </w:t>
      </w:r>
      <w:proofErr w:type="spellStart"/>
      <w:r w:rsidRPr="00A94403">
        <w:rPr>
          <w:rFonts w:ascii="Times New Roman" w:hAnsi="Times New Roman"/>
          <w:sz w:val="24"/>
          <w:szCs w:val="24"/>
          <w:lang w:val="uk-UA"/>
        </w:rPr>
        <w:t>платформ</w:t>
      </w:r>
      <w:r w:rsidR="007957D9" w:rsidRPr="00A94403">
        <w:rPr>
          <w:rFonts w:ascii="Times New Roman" w:hAnsi="Times New Roman"/>
          <w:sz w:val="24"/>
          <w:szCs w:val="24"/>
          <w:lang w:val="uk-UA"/>
        </w:rPr>
        <w:t>х</w:t>
      </w:r>
      <w:r w:rsidRPr="00A94403">
        <w:rPr>
          <w:rFonts w:ascii="Times New Roman" w:hAnsi="Times New Roman"/>
          <w:color w:val="000000"/>
          <w:sz w:val="24"/>
          <w:szCs w:val="24"/>
          <w:lang w:val="uk-UA" w:eastAsia="uk-UA" w:bidi="uk-UA"/>
        </w:rPr>
        <w:t>Moodle</w:t>
      </w:r>
      <w:proofErr w:type="spellEnd"/>
      <w:r w:rsidR="007957D9" w:rsidRPr="00A94403">
        <w:rPr>
          <w:rFonts w:ascii="Times New Roman" w:hAnsi="Times New Roman"/>
          <w:color w:val="000000"/>
          <w:sz w:val="24"/>
          <w:szCs w:val="24"/>
          <w:lang w:val="uk-UA" w:eastAsia="uk-UA" w:bidi="uk-UA"/>
        </w:rPr>
        <w:t xml:space="preserve">, </w:t>
      </w:r>
      <w:r w:rsidR="007957D9" w:rsidRPr="00A94403">
        <w:rPr>
          <w:rFonts w:ascii="Times New Roman" w:hAnsi="Times New Roman"/>
          <w:sz w:val="24"/>
          <w:szCs w:val="24"/>
          <w:lang w:val="en-US"/>
        </w:rPr>
        <w:t>ZOOM</w:t>
      </w:r>
      <w:r w:rsidR="007957D9" w:rsidRPr="00A94403">
        <w:rPr>
          <w:rFonts w:ascii="Times New Roman" w:hAnsi="Times New Roman"/>
          <w:sz w:val="24"/>
          <w:szCs w:val="24"/>
          <w:lang w:val="uk-UA"/>
        </w:rPr>
        <w:t xml:space="preserve">, </w:t>
      </w:r>
      <w:proofErr w:type="spellStart"/>
      <w:r w:rsidR="007957D9" w:rsidRPr="00A94403">
        <w:rPr>
          <w:rFonts w:ascii="Times New Roman" w:hAnsi="Times New Roman"/>
          <w:color w:val="222222"/>
          <w:sz w:val="24"/>
          <w:szCs w:val="24"/>
          <w:shd w:val="clear" w:color="auto" w:fill="FFFFFF"/>
        </w:rPr>
        <w:t>GoogleGSuite</w:t>
      </w:r>
      <w:proofErr w:type="spellEnd"/>
      <w:r w:rsidR="007957D9" w:rsidRPr="00A94403">
        <w:rPr>
          <w:rFonts w:ascii="Times New Roman" w:hAnsi="Times New Roman"/>
          <w:color w:val="222222"/>
          <w:sz w:val="24"/>
          <w:szCs w:val="24"/>
          <w:shd w:val="clear" w:color="auto" w:fill="FFFFFF"/>
          <w:lang w:val="uk-UA"/>
        </w:rPr>
        <w:t>.</w:t>
      </w:r>
      <w:r w:rsidR="00497C9D" w:rsidRPr="00A94403">
        <w:rPr>
          <w:rFonts w:ascii="Times New Roman" w:hAnsi="Times New Roman"/>
          <w:color w:val="000000"/>
          <w:sz w:val="24"/>
          <w:szCs w:val="24"/>
          <w:lang w:val="uk-UA" w:eastAsia="uk-UA" w:bidi="uk-UA"/>
        </w:rPr>
        <w:t>)</w:t>
      </w:r>
    </w:p>
    <w:p w14:paraId="3212194E" w14:textId="77777777" w:rsidR="007A3F1D" w:rsidRPr="007A3F1D" w:rsidRDefault="00497C9D" w:rsidP="009B3960">
      <w:pPr>
        <w:spacing w:after="0" w:line="240" w:lineRule="auto"/>
        <w:ind w:left="57" w:right="57"/>
        <w:jc w:val="both"/>
        <w:rPr>
          <w:rFonts w:ascii="Times New Roman" w:hAnsi="Times New Roman" w:cs="Times New Roman"/>
          <w:color w:val="000000"/>
          <w:sz w:val="24"/>
          <w:szCs w:val="24"/>
          <w:lang w:val="uk-UA" w:eastAsia="uk-UA" w:bidi="uk-UA"/>
        </w:rPr>
      </w:pPr>
      <w:r w:rsidRPr="00AF00DD">
        <w:rPr>
          <w:rFonts w:ascii="Times New Roman" w:hAnsi="Times New Roman" w:cs="Times New Roman"/>
          <w:b/>
          <w:color w:val="000000"/>
          <w:sz w:val="24"/>
          <w:szCs w:val="24"/>
          <w:lang w:val="uk-UA" w:eastAsia="uk-UA" w:bidi="uk-UA"/>
        </w:rPr>
        <w:t>4.</w:t>
      </w:r>
      <w:r w:rsidR="0033618F" w:rsidRPr="00AF00DD">
        <w:rPr>
          <w:rFonts w:ascii="Times New Roman" w:hAnsi="Times New Roman" w:cs="Times New Roman"/>
          <w:b/>
          <w:color w:val="000000"/>
          <w:sz w:val="24"/>
          <w:szCs w:val="24"/>
          <w:lang w:val="uk-UA" w:eastAsia="uk-UA" w:bidi="uk-UA"/>
        </w:rPr>
        <w:t>Методи навчання</w:t>
      </w:r>
      <w:r w:rsidR="009B3960" w:rsidRPr="00AF00DD">
        <w:rPr>
          <w:rFonts w:ascii="Times New Roman" w:hAnsi="Times New Roman" w:cs="Times New Roman"/>
          <w:b/>
          <w:color w:val="000000"/>
          <w:sz w:val="24"/>
          <w:szCs w:val="24"/>
          <w:lang w:val="uk-UA" w:eastAsia="uk-UA" w:bidi="uk-UA"/>
        </w:rPr>
        <w:t xml:space="preserve">. </w:t>
      </w:r>
      <w:r w:rsidR="007A3F1D" w:rsidRPr="007A3F1D">
        <w:rPr>
          <w:rFonts w:ascii="Times New Roman" w:hAnsi="Times New Roman" w:cs="Times New Roman"/>
          <w:color w:val="000000"/>
          <w:sz w:val="24"/>
          <w:szCs w:val="24"/>
          <w:lang w:val="uk-UA" w:eastAsia="uk-UA" w:bidi="uk-UA"/>
        </w:rPr>
        <w:t xml:space="preserve">пояснення, бесіда, розповідь, ілюстрація, навчальна дискусія, суперечка, обговорення будь-якого питання навчального матеріалу, пізнавальні ігри/симуляція шляхом моделювання життєвих ситуацій, що викликають інтерес до навчальних предметів, створення ситуації новизни навчального матеріалу, опора на життєвий та клінічний досвід, дослідницько-інноваційний (організація пошукової творчої діяльності </w:t>
      </w:r>
      <w:r w:rsidR="007A3F1D">
        <w:rPr>
          <w:rFonts w:ascii="Times New Roman" w:hAnsi="Times New Roman" w:cs="Times New Roman"/>
          <w:color w:val="000000"/>
          <w:sz w:val="24"/>
          <w:szCs w:val="24"/>
          <w:lang w:val="uk-UA" w:eastAsia="uk-UA" w:bidi="uk-UA"/>
        </w:rPr>
        <w:t>студентів</w:t>
      </w:r>
      <w:r w:rsidR="007A3F1D" w:rsidRPr="007A3F1D">
        <w:rPr>
          <w:rFonts w:ascii="Times New Roman" w:hAnsi="Times New Roman" w:cs="Times New Roman"/>
          <w:color w:val="000000"/>
          <w:sz w:val="24"/>
          <w:szCs w:val="24"/>
          <w:lang w:val="uk-UA" w:eastAsia="uk-UA" w:bidi="uk-UA"/>
        </w:rPr>
        <w:t xml:space="preserve"> шляхом постановки нових проблем і проблемних завдань).</w:t>
      </w:r>
    </w:p>
    <w:p w14:paraId="7B618459" w14:textId="77777777" w:rsidR="00C85A30" w:rsidRPr="00B06149" w:rsidRDefault="00C85A30" w:rsidP="007A3F1D">
      <w:pPr>
        <w:spacing w:after="0" w:line="240" w:lineRule="auto"/>
        <w:ind w:right="57"/>
        <w:jc w:val="both"/>
        <w:rPr>
          <w:rFonts w:ascii="Times New Roman" w:hAnsi="Times New Roman" w:cs="Times New Roman"/>
          <w:sz w:val="24"/>
          <w:szCs w:val="24"/>
        </w:rPr>
      </w:pPr>
      <w:proofErr w:type="spellStart"/>
      <w:r w:rsidRPr="00AF00DD">
        <w:rPr>
          <w:rFonts w:ascii="Times New Roman" w:hAnsi="Times New Roman" w:cs="Times New Roman"/>
          <w:sz w:val="24"/>
          <w:szCs w:val="24"/>
        </w:rPr>
        <w:t>Видами</w:t>
      </w:r>
      <w:r w:rsidRPr="00B06149">
        <w:rPr>
          <w:rFonts w:ascii="Times New Roman" w:hAnsi="Times New Roman" w:cs="Times New Roman"/>
          <w:sz w:val="24"/>
          <w:szCs w:val="24"/>
        </w:rPr>
        <w:t>навчальноїдіяльностістудентівзгідно</w:t>
      </w:r>
      <w:proofErr w:type="spellEnd"/>
      <w:r w:rsidRPr="00B06149">
        <w:rPr>
          <w:rFonts w:ascii="Times New Roman" w:hAnsi="Times New Roman" w:cs="Times New Roman"/>
          <w:sz w:val="24"/>
          <w:szCs w:val="24"/>
        </w:rPr>
        <w:t xml:space="preserve"> з </w:t>
      </w:r>
      <w:proofErr w:type="spellStart"/>
      <w:r w:rsidRPr="00B06149">
        <w:rPr>
          <w:rFonts w:ascii="Times New Roman" w:hAnsi="Times New Roman" w:cs="Times New Roman"/>
          <w:sz w:val="24"/>
          <w:szCs w:val="24"/>
        </w:rPr>
        <w:t>навчальним</w:t>
      </w:r>
      <w:proofErr w:type="spellEnd"/>
      <w:r w:rsidRPr="00B06149">
        <w:rPr>
          <w:rFonts w:ascii="Times New Roman" w:hAnsi="Times New Roman" w:cs="Times New Roman"/>
          <w:sz w:val="24"/>
          <w:szCs w:val="24"/>
        </w:rPr>
        <w:t xml:space="preserve"> планом є: а) </w:t>
      </w:r>
      <w:proofErr w:type="spellStart"/>
      <w:r w:rsidRPr="00B06149">
        <w:rPr>
          <w:rFonts w:ascii="Times New Roman" w:hAnsi="Times New Roman" w:cs="Times New Roman"/>
          <w:sz w:val="24"/>
          <w:szCs w:val="24"/>
        </w:rPr>
        <w:t>практичнізаняття</w:t>
      </w:r>
      <w:proofErr w:type="spellEnd"/>
      <w:r w:rsidRPr="00B06149">
        <w:rPr>
          <w:rFonts w:ascii="Times New Roman" w:hAnsi="Times New Roman" w:cs="Times New Roman"/>
          <w:sz w:val="24"/>
          <w:szCs w:val="24"/>
        </w:rPr>
        <w:t xml:space="preserve">, </w:t>
      </w:r>
      <w:r w:rsidR="005C2235">
        <w:rPr>
          <w:rFonts w:ascii="Times New Roman" w:hAnsi="Times New Roman" w:cs="Times New Roman"/>
          <w:sz w:val="24"/>
          <w:szCs w:val="24"/>
          <w:lang w:val="uk-UA"/>
        </w:rPr>
        <w:t>б</w:t>
      </w:r>
      <w:r w:rsidRPr="00B06149">
        <w:rPr>
          <w:rFonts w:ascii="Times New Roman" w:hAnsi="Times New Roman" w:cs="Times New Roman"/>
          <w:sz w:val="24"/>
          <w:szCs w:val="24"/>
        </w:rPr>
        <w:t xml:space="preserve">) </w:t>
      </w:r>
      <w:proofErr w:type="spellStart"/>
      <w:r w:rsidRPr="00B06149">
        <w:rPr>
          <w:rFonts w:ascii="Times New Roman" w:hAnsi="Times New Roman" w:cs="Times New Roman"/>
          <w:sz w:val="24"/>
          <w:szCs w:val="24"/>
        </w:rPr>
        <w:t>самостійна</w:t>
      </w:r>
      <w:proofErr w:type="spellEnd"/>
      <w:r w:rsidRPr="00B06149">
        <w:rPr>
          <w:rFonts w:ascii="Times New Roman" w:hAnsi="Times New Roman" w:cs="Times New Roman"/>
          <w:sz w:val="24"/>
          <w:szCs w:val="24"/>
        </w:rPr>
        <w:t xml:space="preserve"> робота </w:t>
      </w:r>
      <w:proofErr w:type="spellStart"/>
      <w:r w:rsidRPr="00B06149">
        <w:rPr>
          <w:rFonts w:ascii="Times New Roman" w:hAnsi="Times New Roman" w:cs="Times New Roman"/>
          <w:sz w:val="24"/>
          <w:szCs w:val="24"/>
        </w:rPr>
        <w:t>студентів</w:t>
      </w:r>
      <w:proofErr w:type="spellEnd"/>
      <w:r w:rsidRPr="00B06149">
        <w:rPr>
          <w:rFonts w:ascii="Times New Roman" w:hAnsi="Times New Roman" w:cs="Times New Roman"/>
          <w:sz w:val="24"/>
          <w:szCs w:val="24"/>
        </w:rPr>
        <w:t xml:space="preserve"> (СРС).</w:t>
      </w:r>
    </w:p>
    <w:p w14:paraId="671F4151" w14:textId="77777777" w:rsidR="001269C9" w:rsidRDefault="00C85A30" w:rsidP="001269C9">
      <w:pPr>
        <w:spacing w:after="0" w:line="240" w:lineRule="auto"/>
        <w:ind w:right="57"/>
        <w:jc w:val="both"/>
      </w:pPr>
      <w:r w:rsidRPr="00B06149">
        <w:rPr>
          <w:rFonts w:ascii="Times New Roman" w:hAnsi="Times New Roman" w:cs="Times New Roman"/>
          <w:iCs/>
          <w:sz w:val="24"/>
          <w:szCs w:val="24"/>
        </w:rPr>
        <w:t xml:space="preserve">Методика </w:t>
      </w:r>
      <w:proofErr w:type="spellStart"/>
      <w:r w:rsidRPr="00B06149">
        <w:rPr>
          <w:rFonts w:ascii="Times New Roman" w:hAnsi="Times New Roman" w:cs="Times New Roman"/>
          <w:iCs/>
          <w:sz w:val="24"/>
          <w:szCs w:val="24"/>
        </w:rPr>
        <w:t>організаціїпрактичних</w:t>
      </w:r>
      <w:proofErr w:type="spellEnd"/>
      <w:r w:rsidRPr="00B06149">
        <w:rPr>
          <w:rFonts w:ascii="Times New Roman" w:hAnsi="Times New Roman" w:cs="Times New Roman"/>
          <w:iCs/>
          <w:sz w:val="24"/>
          <w:szCs w:val="24"/>
        </w:rPr>
        <w:t xml:space="preserve"> занять з </w:t>
      </w:r>
      <w:r w:rsidR="007B0E4E">
        <w:rPr>
          <w:rFonts w:ascii="Times New Roman" w:hAnsi="Times New Roman" w:cs="Times New Roman"/>
          <w:iCs/>
          <w:sz w:val="24"/>
          <w:szCs w:val="24"/>
          <w:lang w:val="uk-UA"/>
        </w:rPr>
        <w:t xml:space="preserve">дисципліни </w:t>
      </w:r>
      <w:r w:rsidR="005C2235" w:rsidRPr="005C2235">
        <w:rPr>
          <w:rFonts w:ascii="Times New Roman" w:hAnsi="Times New Roman" w:cs="Times New Roman"/>
          <w:iCs/>
          <w:sz w:val="24"/>
          <w:szCs w:val="24"/>
          <w:lang w:val="uk-UA"/>
        </w:rPr>
        <w:t>«</w:t>
      </w:r>
      <w:r w:rsidR="007A3F1D">
        <w:rPr>
          <w:rFonts w:ascii="Times New Roman" w:hAnsi="Times New Roman" w:cs="Times New Roman"/>
          <w:iCs/>
          <w:sz w:val="24"/>
          <w:szCs w:val="24"/>
          <w:lang w:val="uk-UA"/>
        </w:rPr>
        <w:t>Побічна дія ліків</w:t>
      </w:r>
      <w:r w:rsidR="005C2235" w:rsidRPr="005C2235">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передбачаєнеобхідність</w:t>
      </w:r>
      <w:proofErr w:type="spellEnd"/>
      <w:r w:rsidRPr="00B06149">
        <w:rPr>
          <w:rFonts w:ascii="Times New Roman" w:hAnsi="Times New Roman" w:cs="Times New Roman"/>
          <w:iCs/>
          <w:sz w:val="24"/>
          <w:szCs w:val="24"/>
        </w:rPr>
        <w:t>:</w:t>
      </w:r>
    </w:p>
    <w:p w14:paraId="3519AB59" w14:textId="77777777" w:rsidR="001269C9" w:rsidRDefault="005A391C" w:rsidP="001269C9">
      <w:pPr>
        <w:pStyle w:val="a3"/>
        <w:numPr>
          <w:ilvl w:val="0"/>
          <w:numId w:val="36"/>
        </w:numPr>
        <w:spacing w:after="0" w:line="240" w:lineRule="auto"/>
        <w:ind w:right="57"/>
        <w:jc w:val="both"/>
        <w:rPr>
          <w:rFonts w:ascii="Times New Roman" w:hAnsi="Times New Roman"/>
          <w:iCs/>
          <w:sz w:val="24"/>
          <w:szCs w:val="24"/>
        </w:rPr>
      </w:pPr>
      <w:r>
        <w:rPr>
          <w:rFonts w:ascii="Times New Roman" w:hAnsi="Times New Roman"/>
          <w:iCs/>
          <w:sz w:val="24"/>
          <w:szCs w:val="24"/>
          <w:lang w:val="uk-UA"/>
        </w:rPr>
        <w:t>н</w:t>
      </w:r>
      <w:r w:rsidR="001269C9" w:rsidRPr="001269C9">
        <w:rPr>
          <w:rFonts w:ascii="Times New Roman" w:hAnsi="Times New Roman"/>
          <w:iCs/>
          <w:sz w:val="24"/>
          <w:szCs w:val="24"/>
        </w:rPr>
        <w:t xml:space="preserve">а кожному практичному </w:t>
      </w:r>
      <w:proofErr w:type="spellStart"/>
      <w:r w:rsidR="001269C9" w:rsidRPr="001269C9">
        <w:rPr>
          <w:rFonts w:ascii="Times New Roman" w:hAnsi="Times New Roman"/>
          <w:iCs/>
          <w:sz w:val="24"/>
          <w:szCs w:val="24"/>
        </w:rPr>
        <w:t>заняттістудентиповинні</w:t>
      </w:r>
      <w:proofErr w:type="spellEnd"/>
      <w:r w:rsidR="001269C9" w:rsidRPr="001269C9">
        <w:rPr>
          <w:rFonts w:ascii="Times New Roman" w:hAnsi="Times New Roman"/>
          <w:iCs/>
          <w:sz w:val="24"/>
          <w:szCs w:val="24"/>
        </w:rPr>
        <w:t xml:space="preserve"> вести короткий протокол, в </w:t>
      </w:r>
      <w:proofErr w:type="spellStart"/>
      <w:r w:rsidR="001269C9" w:rsidRPr="001269C9">
        <w:rPr>
          <w:rFonts w:ascii="Times New Roman" w:hAnsi="Times New Roman"/>
          <w:iCs/>
          <w:sz w:val="24"/>
          <w:szCs w:val="24"/>
        </w:rPr>
        <w:t>якомудаютьсявідповіді</w:t>
      </w:r>
      <w:proofErr w:type="spellEnd"/>
      <w:r w:rsidR="001269C9" w:rsidRPr="001269C9">
        <w:rPr>
          <w:rFonts w:ascii="Times New Roman" w:hAnsi="Times New Roman"/>
          <w:iCs/>
          <w:sz w:val="24"/>
          <w:szCs w:val="24"/>
        </w:rPr>
        <w:t xml:space="preserve"> на </w:t>
      </w:r>
      <w:proofErr w:type="spellStart"/>
      <w:r w:rsidR="001269C9" w:rsidRPr="001269C9">
        <w:rPr>
          <w:rFonts w:ascii="Times New Roman" w:hAnsi="Times New Roman"/>
          <w:iCs/>
          <w:sz w:val="24"/>
          <w:szCs w:val="24"/>
        </w:rPr>
        <w:t>питання</w:t>
      </w:r>
      <w:proofErr w:type="spellEnd"/>
      <w:r w:rsidR="001269C9" w:rsidRPr="001269C9">
        <w:rPr>
          <w:rFonts w:ascii="Times New Roman" w:hAnsi="Times New Roman"/>
          <w:iCs/>
          <w:sz w:val="24"/>
          <w:szCs w:val="24"/>
        </w:rPr>
        <w:t xml:space="preserve">, </w:t>
      </w:r>
    </w:p>
    <w:p w14:paraId="34CF56E4" w14:textId="77777777" w:rsidR="001269C9" w:rsidRDefault="001269C9" w:rsidP="001269C9">
      <w:pPr>
        <w:pStyle w:val="a3"/>
        <w:numPr>
          <w:ilvl w:val="0"/>
          <w:numId w:val="36"/>
        </w:numPr>
        <w:spacing w:after="0" w:line="240" w:lineRule="auto"/>
        <w:ind w:right="57"/>
        <w:jc w:val="both"/>
        <w:rPr>
          <w:rFonts w:ascii="Times New Roman" w:hAnsi="Times New Roman"/>
          <w:iCs/>
          <w:sz w:val="24"/>
          <w:szCs w:val="24"/>
        </w:rPr>
      </w:pPr>
      <w:proofErr w:type="spellStart"/>
      <w:r w:rsidRPr="001269C9">
        <w:rPr>
          <w:rFonts w:ascii="Times New Roman" w:hAnsi="Times New Roman"/>
          <w:iCs/>
          <w:sz w:val="24"/>
          <w:szCs w:val="24"/>
        </w:rPr>
        <w:t>заповнюютьсятаблиці</w:t>
      </w:r>
      <w:proofErr w:type="spellEnd"/>
      <w:r w:rsidRPr="001269C9">
        <w:rPr>
          <w:rFonts w:ascii="Times New Roman" w:hAnsi="Times New Roman"/>
          <w:iCs/>
          <w:sz w:val="24"/>
          <w:szCs w:val="24"/>
        </w:rPr>
        <w:t xml:space="preserve"> та </w:t>
      </w:r>
      <w:proofErr w:type="spellStart"/>
      <w:r w:rsidRPr="001269C9">
        <w:rPr>
          <w:rFonts w:ascii="Times New Roman" w:hAnsi="Times New Roman"/>
          <w:iCs/>
          <w:sz w:val="24"/>
          <w:szCs w:val="24"/>
        </w:rPr>
        <w:t>відповіді</w:t>
      </w:r>
      <w:proofErr w:type="spellEnd"/>
      <w:r w:rsidRPr="001269C9">
        <w:rPr>
          <w:rFonts w:ascii="Times New Roman" w:hAnsi="Times New Roman"/>
          <w:iCs/>
          <w:sz w:val="24"/>
          <w:szCs w:val="24"/>
        </w:rPr>
        <w:t xml:space="preserve"> на </w:t>
      </w:r>
      <w:proofErr w:type="spellStart"/>
      <w:r w:rsidRPr="001269C9">
        <w:rPr>
          <w:rFonts w:ascii="Times New Roman" w:hAnsi="Times New Roman"/>
          <w:iCs/>
          <w:sz w:val="24"/>
          <w:szCs w:val="24"/>
        </w:rPr>
        <w:t>ситуаційнізадачі</w:t>
      </w:r>
      <w:proofErr w:type="spellEnd"/>
      <w:r w:rsidRPr="001269C9">
        <w:rPr>
          <w:rFonts w:ascii="Times New Roman" w:hAnsi="Times New Roman"/>
          <w:iCs/>
          <w:sz w:val="24"/>
          <w:szCs w:val="24"/>
        </w:rPr>
        <w:t>.</w:t>
      </w:r>
    </w:p>
    <w:p w14:paraId="11452F57" w14:textId="77777777" w:rsidR="001269C9" w:rsidRPr="001269C9" w:rsidRDefault="001269C9" w:rsidP="001269C9">
      <w:pPr>
        <w:pStyle w:val="a3"/>
        <w:numPr>
          <w:ilvl w:val="0"/>
          <w:numId w:val="36"/>
        </w:numPr>
        <w:spacing w:after="0" w:line="240" w:lineRule="auto"/>
        <w:ind w:right="57"/>
        <w:jc w:val="both"/>
        <w:rPr>
          <w:rFonts w:ascii="Times New Roman" w:hAnsi="Times New Roman"/>
          <w:iCs/>
          <w:sz w:val="24"/>
          <w:szCs w:val="24"/>
        </w:rPr>
      </w:pPr>
      <w:proofErr w:type="spellStart"/>
      <w:r>
        <w:rPr>
          <w:rFonts w:ascii="Times New Roman" w:hAnsi="Times New Roman"/>
          <w:iCs/>
          <w:sz w:val="24"/>
          <w:szCs w:val="24"/>
        </w:rPr>
        <w:t>п</w:t>
      </w:r>
      <w:r w:rsidRPr="001269C9">
        <w:rPr>
          <w:rFonts w:ascii="Times New Roman" w:hAnsi="Times New Roman"/>
          <w:iCs/>
          <w:sz w:val="24"/>
          <w:szCs w:val="24"/>
        </w:rPr>
        <w:t>ід</w:t>
      </w:r>
      <w:proofErr w:type="spellEnd"/>
      <w:r w:rsidRPr="001269C9">
        <w:rPr>
          <w:rFonts w:ascii="Times New Roman" w:hAnsi="Times New Roman"/>
          <w:iCs/>
          <w:sz w:val="24"/>
          <w:szCs w:val="24"/>
        </w:rPr>
        <w:t xml:space="preserve"> час </w:t>
      </w:r>
      <w:proofErr w:type="spellStart"/>
      <w:r w:rsidRPr="001269C9">
        <w:rPr>
          <w:rFonts w:ascii="Times New Roman" w:hAnsi="Times New Roman"/>
          <w:iCs/>
          <w:sz w:val="24"/>
          <w:szCs w:val="24"/>
        </w:rPr>
        <w:t>практичних</w:t>
      </w:r>
      <w:proofErr w:type="spellEnd"/>
      <w:r w:rsidRPr="001269C9">
        <w:rPr>
          <w:rFonts w:ascii="Times New Roman" w:hAnsi="Times New Roman"/>
          <w:iCs/>
          <w:sz w:val="24"/>
          <w:szCs w:val="24"/>
        </w:rPr>
        <w:t xml:space="preserve"> занять </w:t>
      </w:r>
      <w:proofErr w:type="spellStart"/>
      <w:r w:rsidRPr="001269C9">
        <w:rPr>
          <w:rFonts w:ascii="Times New Roman" w:hAnsi="Times New Roman"/>
          <w:iCs/>
          <w:sz w:val="24"/>
          <w:szCs w:val="24"/>
        </w:rPr>
        <w:t>необхідновикористовуватиаудіовізуальнізасоби</w:t>
      </w:r>
      <w:proofErr w:type="spellEnd"/>
    </w:p>
    <w:p w14:paraId="2635CD29" w14:textId="77777777" w:rsidR="00C85A30" w:rsidRDefault="001269C9" w:rsidP="001269C9">
      <w:pPr>
        <w:spacing w:after="0" w:line="240" w:lineRule="auto"/>
        <w:ind w:right="57"/>
        <w:jc w:val="both"/>
        <w:rPr>
          <w:rFonts w:ascii="Times New Roman" w:hAnsi="Times New Roman" w:cs="Times New Roman"/>
          <w:iCs/>
          <w:sz w:val="24"/>
          <w:szCs w:val="24"/>
        </w:rPr>
      </w:pPr>
      <w:proofErr w:type="spellStart"/>
      <w:r w:rsidRPr="001269C9">
        <w:rPr>
          <w:rFonts w:ascii="Times New Roman" w:hAnsi="Times New Roman" w:cs="Times New Roman"/>
          <w:iCs/>
          <w:sz w:val="24"/>
          <w:szCs w:val="24"/>
        </w:rPr>
        <w:t>навчання</w:t>
      </w:r>
      <w:proofErr w:type="spellEnd"/>
      <w:r w:rsidRPr="001269C9">
        <w:rPr>
          <w:rFonts w:ascii="Times New Roman" w:hAnsi="Times New Roman" w:cs="Times New Roman"/>
          <w:iCs/>
          <w:sz w:val="24"/>
          <w:szCs w:val="24"/>
        </w:rPr>
        <w:t xml:space="preserve">: </w:t>
      </w:r>
      <w:proofErr w:type="spellStart"/>
      <w:r w:rsidRPr="001269C9">
        <w:rPr>
          <w:rFonts w:ascii="Times New Roman" w:hAnsi="Times New Roman" w:cs="Times New Roman"/>
          <w:iCs/>
          <w:sz w:val="24"/>
          <w:szCs w:val="24"/>
        </w:rPr>
        <w:t>таблиці</w:t>
      </w:r>
      <w:proofErr w:type="spellEnd"/>
      <w:r w:rsidRPr="001269C9">
        <w:rPr>
          <w:rFonts w:ascii="Times New Roman" w:hAnsi="Times New Roman" w:cs="Times New Roman"/>
          <w:iCs/>
          <w:sz w:val="24"/>
          <w:szCs w:val="24"/>
        </w:rPr>
        <w:t xml:space="preserve">, </w:t>
      </w:r>
      <w:proofErr w:type="spellStart"/>
      <w:r w:rsidRPr="001269C9">
        <w:rPr>
          <w:rFonts w:ascii="Times New Roman" w:hAnsi="Times New Roman" w:cs="Times New Roman"/>
          <w:iCs/>
          <w:sz w:val="24"/>
          <w:szCs w:val="24"/>
        </w:rPr>
        <w:t>стенди</w:t>
      </w:r>
      <w:proofErr w:type="spellEnd"/>
      <w:r w:rsidRPr="001269C9">
        <w:rPr>
          <w:rFonts w:ascii="Times New Roman" w:hAnsi="Times New Roman" w:cs="Times New Roman"/>
          <w:iCs/>
          <w:sz w:val="24"/>
          <w:szCs w:val="24"/>
        </w:rPr>
        <w:t xml:space="preserve">, </w:t>
      </w:r>
      <w:proofErr w:type="spellStart"/>
      <w:r w:rsidRPr="001269C9">
        <w:rPr>
          <w:rFonts w:ascii="Times New Roman" w:hAnsi="Times New Roman" w:cs="Times New Roman"/>
          <w:iCs/>
          <w:sz w:val="24"/>
          <w:szCs w:val="24"/>
        </w:rPr>
        <w:t>слайди</w:t>
      </w:r>
      <w:proofErr w:type="spellEnd"/>
      <w:r w:rsidRPr="001269C9">
        <w:rPr>
          <w:rFonts w:ascii="Times New Roman" w:hAnsi="Times New Roman" w:cs="Times New Roman"/>
          <w:iCs/>
          <w:sz w:val="24"/>
          <w:szCs w:val="24"/>
        </w:rPr>
        <w:t xml:space="preserve">, </w:t>
      </w:r>
      <w:proofErr w:type="spellStart"/>
      <w:r w:rsidRPr="001269C9">
        <w:rPr>
          <w:rFonts w:ascii="Times New Roman" w:hAnsi="Times New Roman" w:cs="Times New Roman"/>
          <w:iCs/>
          <w:sz w:val="24"/>
          <w:szCs w:val="24"/>
        </w:rPr>
        <w:t>навчальніфільми</w:t>
      </w:r>
      <w:proofErr w:type="spellEnd"/>
      <w:r w:rsidRPr="001269C9">
        <w:rPr>
          <w:rFonts w:ascii="Times New Roman" w:hAnsi="Times New Roman" w:cs="Times New Roman"/>
          <w:iCs/>
          <w:sz w:val="24"/>
          <w:szCs w:val="24"/>
        </w:rPr>
        <w:t xml:space="preserve">, </w:t>
      </w:r>
      <w:proofErr w:type="spellStart"/>
      <w:r w:rsidRPr="001269C9">
        <w:rPr>
          <w:rFonts w:ascii="Times New Roman" w:hAnsi="Times New Roman" w:cs="Times New Roman"/>
          <w:iCs/>
          <w:sz w:val="24"/>
          <w:szCs w:val="24"/>
        </w:rPr>
        <w:t>комп'ютернутехніку</w:t>
      </w:r>
      <w:proofErr w:type="spellEnd"/>
      <w:r w:rsidRPr="001269C9">
        <w:rPr>
          <w:rFonts w:ascii="Times New Roman" w:hAnsi="Times New Roman" w:cs="Times New Roman"/>
          <w:iCs/>
          <w:sz w:val="24"/>
          <w:szCs w:val="24"/>
        </w:rPr>
        <w:t xml:space="preserve"> та </w:t>
      </w:r>
      <w:proofErr w:type="spellStart"/>
      <w:r w:rsidRPr="001269C9">
        <w:rPr>
          <w:rFonts w:ascii="Times New Roman" w:hAnsi="Times New Roman" w:cs="Times New Roman"/>
          <w:iCs/>
          <w:sz w:val="24"/>
          <w:szCs w:val="24"/>
        </w:rPr>
        <w:t>ін</w:t>
      </w:r>
      <w:proofErr w:type="spellEnd"/>
      <w:r w:rsidRPr="001269C9">
        <w:rPr>
          <w:rFonts w:ascii="Times New Roman" w:hAnsi="Times New Roman" w:cs="Times New Roman"/>
          <w:iCs/>
          <w:sz w:val="24"/>
          <w:szCs w:val="24"/>
        </w:rPr>
        <w:t>..</w:t>
      </w:r>
    </w:p>
    <w:p w14:paraId="790C6C57" w14:textId="77777777" w:rsidR="00B71EA2" w:rsidRPr="00B71EA2" w:rsidRDefault="007A3F1D" w:rsidP="001269C9">
      <w:pPr>
        <w:spacing w:after="0" w:line="240" w:lineRule="auto"/>
        <w:ind w:right="57"/>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             - </w:t>
      </w:r>
      <w:r w:rsidR="001269C9">
        <w:rPr>
          <w:rFonts w:ascii="Times New Roman" w:hAnsi="Times New Roman" w:cs="Times New Roman"/>
          <w:iCs/>
          <w:sz w:val="24"/>
          <w:szCs w:val="24"/>
          <w:lang w:val="uk-UA"/>
        </w:rPr>
        <w:t xml:space="preserve">вивчення та загальні принципів </w:t>
      </w:r>
      <w:r>
        <w:rPr>
          <w:rFonts w:ascii="Times New Roman" w:hAnsi="Times New Roman" w:cs="Times New Roman"/>
          <w:iCs/>
          <w:sz w:val="24"/>
          <w:szCs w:val="24"/>
          <w:lang w:val="uk-UA"/>
        </w:rPr>
        <w:t>нормативно-правової</w:t>
      </w:r>
      <w:r w:rsidRPr="007A3F1D">
        <w:rPr>
          <w:rFonts w:ascii="Times New Roman" w:hAnsi="Times New Roman" w:cs="Times New Roman"/>
          <w:iCs/>
          <w:sz w:val="24"/>
          <w:szCs w:val="24"/>
          <w:lang w:val="uk-UA"/>
        </w:rPr>
        <w:t xml:space="preserve"> баз</w:t>
      </w:r>
      <w:r>
        <w:rPr>
          <w:rFonts w:ascii="Times New Roman" w:hAnsi="Times New Roman" w:cs="Times New Roman"/>
          <w:iCs/>
          <w:sz w:val="24"/>
          <w:szCs w:val="24"/>
          <w:lang w:val="uk-UA"/>
        </w:rPr>
        <w:t>и</w:t>
      </w:r>
      <w:r w:rsidRPr="007A3F1D">
        <w:rPr>
          <w:rFonts w:ascii="Times New Roman" w:hAnsi="Times New Roman" w:cs="Times New Roman"/>
          <w:iCs/>
          <w:sz w:val="24"/>
          <w:szCs w:val="24"/>
          <w:lang w:val="uk-UA"/>
        </w:rPr>
        <w:t xml:space="preserve"> функціонування системи </w:t>
      </w:r>
      <w:proofErr w:type="spellStart"/>
      <w:r w:rsidRPr="007A3F1D">
        <w:rPr>
          <w:rFonts w:ascii="Times New Roman" w:hAnsi="Times New Roman" w:cs="Times New Roman"/>
          <w:iCs/>
          <w:sz w:val="24"/>
          <w:szCs w:val="24"/>
          <w:lang w:val="uk-UA"/>
        </w:rPr>
        <w:t>фармаконагляду</w:t>
      </w:r>
      <w:proofErr w:type="spellEnd"/>
      <w:r w:rsidRPr="007A3F1D">
        <w:rPr>
          <w:rFonts w:ascii="Times New Roman" w:hAnsi="Times New Roman" w:cs="Times New Roman"/>
          <w:iCs/>
          <w:sz w:val="24"/>
          <w:szCs w:val="24"/>
          <w:lang w:val="uk-UA"/>
        </w:rPr>
        <w:t xml:space="preserve"> в Україні. </w:t>
      </w:r>
    </w:p>
    <w:p w14:paraId="6CA54CA0" w14:textId="77777777" w:rsidR="00C85A30" w:rsidRPr="007A3F1D" w:rsidRDefault="00C85A30" w:rsidP="00C85A30">
      <w:pPr>
        <w:spacing w:after="0" w:line="240" w:lineRule="auto"/>
        <w:ind w:left="57" w:right="57" w:firstLine="709"/>
        <w:jc w:val="both"/>
        <w:rPr>
          <w:rFonts w:ascii="Times New Roman" w:hAnsi="Times New Roman" w:cs="Times New Roman"/>
          <w:sz w:val="24"/>
          <w:szCs w:val="24"/>
          <w:lang w:val="uk-UA"/>
        </w:rPr>
      </w:pPr>
      <w:r w:rsidRPr="007A3F1D">
        <w:rPr>
          <w:rFonts w:ascii="Times New Roman" w:hAnsi="Times New Roman" w:cs="Times New Roman"/>
          <w:iCs/>
          <w:sz w:val="24"/>
          <w:szCs w:val="24"/>
          <w:lang w:val="uk-UA"/>
        </w:rPr>
        <w:t xml:space="preserve">- </w:t>
      </w:r>
      <w:r w:rsidR="00E1242B">
        <w:rPr>
          <w:rFonts w:ascii="Times New Roman" w:hAnsi="Times New Roman" w:cs="Times New Roman"/>
          <w:iCs/>
          <w:sz w:val="24"/>
          <w:szCs w:val="24"/>
          <w:lang w:val="uk-UA"/>
        </w:rPr>
        <w:t xml:space="preserve">детальне вивчення та обговорення </w:t>
      </w:r>
      <w:r w:rsidR="00E1242B" w:rsidRPr="00E1242B">
        <w:rPr>
          <w:rFonts w:ascii="Times New Roman" w:hAnsi="Times New Roman" w:cs="Times New Roman"/>
          <w:iCs/>
          <w:sz w:val="24"/>
          <w:szCs w:val="24"/>
          <w:lang w:val="uk-UA"/>
        </w:rPr>
        <w:t>побічн</w:t>
      </w:r>
      <w:r w:rsidR="00E1242B">
        <w:rPr>
          <w:rFonts w:ascii="Times New Roman" w:hAnsi="Times New Roman" w:cs="Times New Roman"/>
          <w:iCs/>
          <w:sz w:val="24"/>
          <w:szCs w:val="24"/>
          <w:lang w:val="uk-UA"/>
        </w:rPr>
        <w:t>ої</w:t>
      </w:r>
      <w:r w:rsidR="00E1242B" w:rsidRPr="00E1242B">
        <w:rPr>
          <w:rFonts w:ascii="Times New Roman" w:hAnsi="Times New Roman" w:cs="Times New Roman"/>
          <w:iCs/>
          <w:sz w:val="24"/>
          <w:szCs w:val="24"/>
          <w:lang w:val="uk-UA"/>
        </w:rPr>
        <w:t xml:space="preserve"> ді</w:t>
      </w:r>
      <w:r w:rsidR="00E1242B">
        <w:rPr>
          <w:rFonts w:ascii="Times New Roman" w:hAnsi="Times New Roman" w:cs="Times New Roman"/>
          <w:iCs/>
          <w:sz w:val="24"/>
          <w:szCs w:val="24"/>
          <w:lang w:val="uk-UA"/>
        </w:rPr>
        <w:t>ї</w:t>
      </w:r>
      <w:r w:rsidR="00E1242B" w:rsidRPr="00E1242B">
        <w:rPr>
          <w:rFonts w:ascii="Times New Roman" w:hAnsi="Times New Roman" w:cs="Times New Roman"/>
          <w:iCs/>
          <w:sz w:val="24"/>
          <w:szCs w:val="24"/>
          <w:lang w:val="uk-UA"/>
        </w:rPr>
        <w:t xml:space="preserve"> і побічн</w:t>
      </w:r>
      <w:r w:rsidR="00E1242B">
        <w:rPr>
          <w:rFonts w:ascii="Times New Roman" w:hAnsi="Times New Roman" w:cs="Times New Roman"/>
          <w:iCs/>
          <w:sz w:val="24"/>
          <w:szCs w:val="24"/>
          <w:lang w:val="uk-UA"/>
        </w:rPr>
        <w:t>ої</w:t>
      </w:r>
      <w:r w:rsidR="00E1242B" w:rsidRPr="00E1242B">
        <w:rPr>
          <w:rFonts w:ascii="Times New Roman" w:hAnsi="Times New Roman" w:cs="Times New Roman"/>
          <w:iCs/>
          <w:sz w:val="24"/>
          <w:szCs w:val="24"/>
          <w:lang w:val="uk-UA"/>
        </w:rPr>
        <w:t xml:space="preserve"> реакці</w:t>
      </w:r>
      <w:r w:rsidR="00E1242B">
        <w:rPr>
          <w:rFonts w:ascii="Times New Roman" w:hAnsi="Times New Roman" w:cs="Times New Roman"/>
          <w:iCs/>
          <w:sz w:val="24"/>
          <w:szCs w:val="24"/>
          <w:lang w:val="uk-UA"/>
        </w:rPr>
        <w:t>ї у конкретному випадку на прикладі ситуаційних задач. Зіставляти к</w:t>
      </w:r>
      <w:r w:rsidR="00E1242B" w:rsidRPr="00E1242B">
        <w:rPr>
          <w:rFonts w:ascii="Times New Roman" w:hAnsi="Times New Roman" w:cs="Times New Roman"/>
          <w:iCs/>
          <w:sz w:val="24"/>
          <w:szCs w:val="24"/>
          <w:lang w:val="uk-UA"/>
        </w:rPr>
        <w:t>ритері</w:t>
      </w:r>
      <w:r w:rsidR="00E1242B">
        <w:rPr>
          <w:rFonts w:ascii="Times New Roman" w:hAnsi="Times New Roman" w:cs="Times New Roman"/>
          <w:iCs/>
          <w:sz w:val="24"/>
          <w:szCs w:val="24"/>
          <w:lang w:val="uk-UA"/>
        </w:rPr>
        <w:t>ї</w:t>
      </w:r>
      <w:r w:rsidR="00E1242B" w:rsidRPr="00E1242B">
        <w:rPr>
          <w:rFonts w:ascii="Times New Roman" w:hAnsi="Times New Roman" w:cs="Times New Roman"/>
          <w:iCs/>
          <w:sz w:val="24"/>
          <w:szCs w:val="24"/>
          <w:lang w:val="uk-UA"/>
        </w:rPr>
        <w:t xml:space="preserve"> корист</w:t>
      </w:r>
      <w:r w:rsidR="00E1242B">
        <w:rPr>
          <w:rFonts w:ascii="Times New Roman" w:hAnsi="Times New Roman" w:cs="Times New Roman"/>
          <w:iCs/>
          <w:sz w:val="24"/>
          <w:szCs w:val="24"/>
          <w:lang w:val="uk-UA"/>
        </w:rPr>
        <w:t>і</w:t>
      </w:r>
      <w:r w:rsidR="00E1242B" w:rsidRPr="00E1242B">
        <w:rPr>
          <w:rFonts w:ascii="Times New Roman" w:hAnsi="Times New Roman" w:cs="Times New Roman"/>
          <w:iCs/>
          <w:sz w:val="24"/>
          <w:szCs w:val="24"/>
          <w:lang w:val="uk-UA"/>
        </w:rPr>
        <w:t>\ризик</w:t>
      </w:r>
      <w:r w:rsidR="00E1242B">
        <w:rPr>
          <w:rFonts w:ascii="Times New Roman" w:hAnsi="Times New Roman" w:cs="Times New Roman"/>
          <w:iCs/>
          <w:sz w:val="24"/>
          <w:szCs w:val="24"/>
          <w:lang w:val="uk-UA"/>
        </w:rPr>
        <w:t>у</w:t>
      </w:r>
      <w:r w:rsidR="00E1242B" w:rsidRPr="00E1242B">
        <w:rPr>
          <w:rFonts w:ascii="Times New Roman" w:hAnsi="Times New Roman" w:cs="Times New Roman"/>
          <w:iCs/>
          <w:sz w:val="24"/>
          <w:szCs w:val="24"/>
          <w:lang w:val="uk-UA"/>
        </w:rPr>
        <w:t xml:space="preserve">. Моніторинг у </w:t>
      </w:r>
      <w:proofErr w:type="spellStart"/>
      <w:r w:rsidR="00E1242B" w:rsidRPr="00E1242B">
        <w:rPr>
          <w:rFonts w:ascii="Times New Roman" w:hAnsi="Times New Roman" w:cs="Times New Roman"/>
          <w:iCs/>
          <w:sz w:val="24"/>
          <w:szCs w:val="24"/>
          <w:lang w:val="uk-UA"/>
        </w:rPr>
        <w:t>фармаконагляді</w:t>
      </w:r>
      <w:proofErr w:type="spellEnd"/>
      <w:r w:rsidR="00E1242B" w:rsidRPr="00E1242B">
        <w:rPr>
          <w:rFonts w:ascii="Times New Roman" w:hAnsi="Times New Roman" w:cs="Times New Roman"/>
          <w:iCs/>
          <w:sz w:val="24"/>
          <w:szCs w:val="24"/>
          <w:lang w:val="uk-UA"/>
        </w:rPr>
        <w:t>. Оформлення карти повідомлення про побічну реакцію лікарського засобу: алгоритм</w:t>
      </w:r>
      <w:r w:rsidRPr="007A3F1D">
        <w:rPr>
          <w:rFonts w:ascii="Times New Roman" w:hAnsi="Times New Roman" w:cs="Times New Roman"/>
          <w:sz w:val="24"/>
          <w:szCs w:val="24"/>
          <w:lang w:val="uk-UA"/>
        </w:rPr>
        <w:t>;</w:t>
      </w:r>
    </w:p>
    <w:p w14:paraId="1C797C41" w14:textId="77777777" w:rsidR="00C85A30" w:rsidRPr="002C3595" w:rsidRDefault="00C85A30" w:rsidP="00C85A30">
      <w:pPr>
        <w:spacing w:after="0" w:line="240" w:lineRule="auto"/>
        <w:ind w:left="57" w:right="57" w:firstLine="709"/>
        <w:jc w:val="both"/>
        <w:rPr>
          <w:rFonts w:ascii="Times New Roman" w:hAnsi="Times New Roman" w:cs="Times New Roman"/>
          <w:sz w:val="24"/>
          <w:szCs w:val="24"/>
          <w:lang w:val="uk-UA"/>
        </w:rPr>
      </w:pPr>
      <w:r w:rsidRPr="002C3595">
        <w:rPr>
          <w:rFonts w:ascii="Times New Roman" w:hAnsi="Times New Roman" w:cs="Times New Roman"/>
          <w:sz w:val="24"/>
          <w:szCs w:val="24"/>
          <w:lang w:val="uk-UA"/>
        </w:rPr>
        <w:t>- оволодітипрофесійнимипрактичниминавичками; навикамироботи в командістудентів, лікарів, іншихучасниківнаданнямедичноїдопомоги</w:t>
      </w:r>
      <w:r w:rsidR="007A3F1D">
        <w:rPr>
          <w:rFonts w:ascii="Times New Roman" w:hAnsi="Times New Roman" w:cs="Times New Roman"/>
          <w:sz w:val="24"/>
          <w:szCs w:val="24"/>
          <w:lang w:val="uk-UA"/>
        </w:rPr>
        <w:t xml:space="preserve"> з урахуванням всіх можливих дій ліків</w:t>
      </w:r>
      <w:r w:rsidRPr="002C3595">
        <w:rPr>
          <w:rFonts w:ascii="Times New Roman" w:hAnsi="Times New Roman" w:cs="Times New Roman"/>
          <w:sz w:val="24"/>
          <w:szCs w:val="24"/>
          <w:lang w:val="uk-UA"/>
        </w:rPr>
        <w:t>;</w:t>
      </w:r>
    </w:p>
    <w:p w14:paraId="7BA09344" w14:textId="77777777" w:rsidR="00E1242B" w:rsidRPr="002C3595" w:rsidRDefault="00C85A30" w:rsidP="00C85A30">
      <w:pPr>
        <w:spacing w:after="0" w:line="240" w:lineRule="auto"/>
        <w:ind w:left="57" w:right="57" w:firstLine="709"/>
        <w:jc w:val="both"/>
        <w:rPr>
          <w:rFonts w:ascii="Times New Roman" w:hAnsi="Times New Roman" w:cs="Times New Roman"/>
          <w:sz w:val="24"/>
          <w:szCs w:val="24"/>
          <w:lang w:val="uk-UA"/>
        </w:rPr>
      </w:pPr>
      <w:r w:rsidRPr="002C3595">
        <w:rPr>
          <w:rFonts w:ascii="Times New Roman" w:hAnsi="Times New Roman" w:cs="Times New Roman"/>
          <w:sz w:val="24"/>
          <w:szCs w:val="24"/>
          <w:lang w:val="uk-UA"/>
        </w:rPr>
        <w:t>- сформувативідповідальність студента як майбутньогофахівця за рівеньсвоєїпідготовки, їїудосконаленняпротягомнавчання і професійноїдіяльності.</w:t>
      </w:r>
    </w:p>
    <w:p w14:paraId="5A3E86BF" w14:textId="77777777" w:rsidR="00C85A30" w:rsidRPr="002C3595" w:rsidRDefault="00C85A30" w:rsidP="00C85A30">
      <w:pPr>
        <w:spacing w:after="0" w:line="240" w:lineRule="auto"/>
        <w:ind w:left="57" w:right="57" w:firstLine="709"/>
        <w:jc w:val="both"/>
        <w:rPr>
          <w:rFonts w:ascii="Times New Roman" w:hAnsi="Times New Roman" w:cs="Times New Roman"/>
          <w:vanish/>
          <w:sz w:val="24"/>
          <w:szCs w:val="24"/>
          <w:lang w:val="uk-UA"/>
        </w:rPr>
      </w:pPr>
    </w:p>
    <w:p w14:paraId="2BC42EB8" w14:textId="77777777" w:rsidR="00497C9D" w:rsidRDefault="00E87610" w:rsidP="00E87610">
      <w:pPr>
        <w:tabs>
          <w:tab w:val="left" w:pos="851"/>
        </w:tabs>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rPr>
        <w:t xml:space="preserve">СРС та </w:t>
      </w:r>
      <w:proofErr w:type="spellStart"/>
      <w:r w:rsidRPr="00E87610">
        <w:rPr>
          <w:rFonts w:ascii="Times New Roman" w:hAnsi="Times New Roman" w:cs="Times New Roman"/>
          <w:sz w:val="24"/>
          <w:szCs w:val="24"/>
        </w:rPr>
        <w:t>індивідуальна</w:t>
      </w:r>
      <w:proofErr w:type="spellEnd"/>
      <w:r w:rsidRPr="00E87610">
        <w:rPr>
          <w:rFonts w:ascii="Times New Roman" w:hAnsi="Times New Roman" w:cs="Times New Roman"/>
          <w:sz w:val="24"/>
          <w:szCs w:val="24"/>
        </w:rPr>
        <w:t xml:space="preserve"> робота </w:t>
      </w:r>
      <w:proofErr w:type="spellStart"/>
      <w:r w:rsidRPr="00E87610">
        <w:rPr>
          <w:rFonts w:ascii="Times New Roman" w:hAnsi="Times New Roman" w:cs="Times New Roman"/>
          <w:sz w:val="24"/>
          <w:szCs w:val="24"/>
        </w:rPr>
        <w:t>студентівмістить</w:t>
      </w:r>
      <w:proofErr w:type="spellEnd"/>
      <w:r w:rsidR="00497C9D" w:rsidRPr="00E87610">
        <w:rPr>
          <w:rFonts w:ascii="Times New Roman" w:hAnsi="Times New Roman" w:cs="Times New Roman"/>
          <w:sz w:val="24"/>
          <w:szCs w:val="24"/>
          <w:lang w:val="uk-UA"/>
        </w:rPr>
        <w:t>:</w:t>
      </w:r>
    </w:p>
    <w:p w14:paraId="204120D0" w14:textId="77777777"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Доповідь (реферат) на практичному занятті - 4 бали;</w:t>
      </w:r>
    </w:p>
    <w:p w14:paraId="7D94887A" w14:textId="77777777"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 xml:space="preserve">2. Доповідь (презентація у форматі </w:t>
      </w:r>
      <w:proofErr w:type="spellStart"/>
      <w:r w:rsidRPr="00B71EA2">
        <w:rPr>
          <w:rFonts w:ascii="Times New Roman" w:hAnsi="Times New Roman" w:cs="Times New Roman"/>
          <w:sz w:val="24"/>
          <w:szCs w:val="24"/>
          <w:lang w:val="uk-UA"/>
        </w:rPr>
        <w:t>PawerPoint</w:t>
      </w:r>
      <w:proofErr w:type="spellEnd"/>
      <w:r w:rsidRPr="00B71EA2">
        <w:rPr>
          <w:rFonts w:ascii="Times New Roman" w:hAnsi="Times New Roman" w:cs="Times New Roman"/>
          <w:sz w:val="24"/>
          <w:szCs w:val="24"/>
          <w:lang w:val="uk-UA"/>
        </w:rPr>
        <w:t>) на практичному занятті – 8 бали;</w:t>
      </w:r>
    </w:p>
    <w:p w14:paraId="4644A402" w14:textId="77777777"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 xml:space="preserve">3. Створення наочних схем дії лікарських засобів у вигляді таблиць, рисунків та </w:t>
      </w:r>
      <w:proofErr w:type="spellStart"/>
      <w:r w:rsidRPr="00B71EA2">
        <w:rPr>
          <w:rFonts w:ascii="Times New Roman" w:hAnsi="Times New Roman" w:cs="Times New Roman"/>
          <w:sz w:val="24"/>
          <w:szCs w:val="24"/>
          <w:lang w:val="uk-UA"/>
        </w:rPr>
        <w:t>постерів</w:t>
      </w:r>
      <w:proofErr w:type="spellEnd"/>
    </w:p>
    <w:p w14:paraId="5254CBF3" w14:textId="77777777"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до практичних занять та лекцій у електронному варіанті – 12 балів;</w:t>
      </w:r>
    </w:p>
    <w:p w14:paraId="1A210059" w14:textId="77777777"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4. Доповідь на засіданні наукового гуртка кафедри;</w:t>
      </w:r>
    </w:p>
    <w:p w14:paraId="7F170C5A" w14:textId="77777777"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Pr="00B71EA2">
        <w:rPr>
          <w:rFonts w:ascii="Times New Roman" w:hAnsi="Times New Roman" w:cs="Times New Roman"/>
          <w:sz w:val="24"/>
          <w:szCs w:val="24"/>
          <w:lang w:val="uk-UA"/>
        </w:rPr>
        <w:t>Наукова публікація (тези) з фармакології у матеріалах науково-практичних конференцій;</w:t>
      </w:r>
    </w:p>
    <w:p w14:paraId="3241D77A" w14:textId="77777777" w:rsidR="00B71EA2" w:rsidRPr="00B71EA2" w:rsidRDefault="00B71EA2" w:rsidP="00B71EA2">
      <w:pPr>
        <w:tabs>
          <w:tab w:val="left" w:pos="851"/>
        </w:tabs>
        <w:spacing w:after="0" w:line="240" w:lineRule="auto"/>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6. Робота у СНТ та доповідь на науково-практичних ко</w:t>
      </w:r>
      <w:r>
        <w:rPr>
          <w:rFonts w:ascii="Times New Roman" w:hAnsi="Times New Roman" w:cs="Times New Roman"/>
          <w:sz w:val="24"/>
          <w:szCs w:val="24"/>
          <w:lang w:val="uk-UA"/>
        </w:rPr>
        <w:t xml:space="preserve">нференціях від кафедри фармакології </w:t>
      </w:r>
    </w:p>
    <w:p w14:paraId="22F423B0" w14:textId="77777777" w:rsid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7. Наукова публікація (стаття) за матеріалами власних дос</w:t>
      </w:r>
      <w:r>
        <w:rPr>
          <w:rFonts w:ascii="Times New Roman" w:hAnsi="Times New Roman" w:cs="Times New Roman"/>
          <w:sz w:val="24"/>
          <w:szCs w:val="24"/>
          <w:lang w:val="uk-UA"/>
        </w:rPr>
        <w:t>ліджень з побічної дії лікарсь</w:t>
      </w:r>
      <w:r w:rsidRPr="00B71EA2">
        <w:rPr>
          <w:rFonts w:ascii="Times New Roman" w:hAnsi="Times New Roman" w:cs="Times New Roman"/>
          <w:sz w:val="24"/>
          <w:szCs w:val="24"/>
          <w:lang w:val="uk-UA"/>
        </w:rPr>
        <w:t>ких засобів;</w:t>
      </w:r>
    </w:p>
    <w:p w14:paraId="0B09CB8A" w14:textId="77777777" w:rsidR="001269C9" w:rsidRPr="001269C9" w:rsidRDefault="001269C9" w:rsidP="001269C9">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Pr="001269C9">
        <w:rPr>
          <w:rFonts w:ascii="Times New Roman" w:hAnsi="Times New Roman" w:cs="Times New Roman"/>
          <w:sz w:val="24"/>
          <w:szCs w:val="24"/>
          <w:lang w:val="uk-UA"/>
        </w:rPr>
        <w:t>Підготовка до практичних занять – теоретична підготовка та</w:t>
      </w:r>
    </w:p>
    <w:p w14:paraId="11D2343E" w14:textId="77777777" w:rsidR="001269C9" w:rsidRPr="001269C9" w:rsidRDefault="001269C9" w:rsidP="001269C9">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опрацювання практичних навичок</w:t>
      </w:r>
    </w:p>
    <w:p w14:paraId="482AF076" w14:textId="77777777" w:rsidR="001269C9" w:rsidRPr="001269C9" w:rsidRDefault="001269C9" w:rsidP="001269C9">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269C9">
        <w:rPr>
          <w:rFonts w:ascii="Times New Roman" w:hAnsi="Times New Roman" w:cs="Times New Roman"/>
          <w:sz w:val="24"/>
          <w:szCs w:val="24"/>
          <w:lang w:val="uk-UA"/>
        </w:rPr>
        <w:t>. Самостійне опрацювання тем, які не входять до плану аудиторних</w:t>
      </w:r>
    </w:p>
    <w:p w14:paraId="3257B2B7" w14:textId="77777777" w:rsidR="001269C9" w:rsidRPr="00E87610" w:rsidRDefault="001269C9" w:rsidP="001269C9">
      <w:pPr>
        <w:tabs>
          <w:tab w:val="left" w:pos="851"/>
        </w:tabs>
        <w:spacing w:after="0" w:line="240" w:lineRule="auto"/>
        <w:ind w:firstLine="567"/>
        <w:jc w:val="both"/>
        <w:rPr>
          <w:rFonts w:ascii="Times New Roman" w:hAnsi="Times New Roman" w:cs="Times New Roman"/>
          <w:sz w:val="24"/>
          <w:szCs w:val="24"/>
          <w:lang w:val="uk-UA"/>
        </w:rPr>
      </w:pPr>
      <w:r w:rsidRPr="001269C9">
        <w:rPr>
          <w:rFonts w:ascii="Times New Roman" w:hAnsi="Times New Roman" w:cs="Times New Roman"/>
          <w:sz w:val="24"/>
          <w:szCs w:val="24"/>
          <w:lang w:val="uk-UA"/>
        </w:rPr>
        <w:t>занять:</w:t>
      </w:r>
    </w:p>
    <w:p w14:paraId="696FD3C5" w14:textId="77777777" w:rsidR="00E87610" w:rsidRPr="00E1242B" w:rsidRDefault="00E1242B" w:rsidP="001269C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w:t>
      </w:r>
      <w:r w:rsidRPr="00E1242B">
        <w:rPr>
          <w:rFonts w:ascii="Times New Roman" w:hAnsi="Times New Roman"/>
          <w:sz w:val="24"/>
          <w:szCs w:val="24"/>
          <w:lang w:val="uk-UA"/>
        </w:rPr>
        <w:t xml:space="preserve">опрацювання матеріалу згідно тематичного плану із застосуванням сучасних інформаційних технологій, моделюванням клінічних ситуацій, пошуку </w:t>
      </w:r>
      <w:proofErr w:type="spellStart"/>
      <w:r w:rsidRPr="00E1242B">
        <w:rPr>
          <w:rFonts w:ascii="Times New Roman" w:hAnsi="Times New Roman"/>
          <w:sz w:val="24"/>
          <w:szCs w:val="24"/>
          <w:lang w:val="uk-UA"/>
        </w:rPr>
        <w:t>on-line</w:t>
      </w:r>
      <w:proofErr w:type="spellEnd"/>
      <w:r w:rsidRPr="00E1242B">
        <w:rPr>
          <w:rFonts w:ascii="Times New Roman" w:hAnsi="Times New Roman"/>
          <w:sz w:val="24"/>
          <w:szCs w:val="24"/>
          <w:lang w:val="uk-UA"/>
        </w:rPr>
        <w:t xml:space="preserve"> спеціалізованих ресурсів з презентацією даних про побічні реакції лікарських засобів. </w:t>
      </w:r>
    </w:p>
    <w:p w14:paraId="021C1CBD" w14:textId="77777777" w:rsidR="00497C9D" w:rsidRPr="0033618F" w:rsidRDefault="000F1144" w:rsidP="00E87610">
      <w:pPr>
        <w:spacing w:after="0" w:line="240" w:lineRule="auto"/>
        <w:jc w:val="both"/>
        <w:rPr>
          <w:rFonts w:ascii="Times New Roman" w:hAnsi="Times New Roman" w:cs="Times New Roman"/>
          <w:b/>
          <w:sz w:val="24"/>
          <w:szCs w:val="24"/>
          <w:lang w:val="uk-UA"/>
        </w:rPr>
      </w:pPr>
      <w:r w:rsidRPr="0033618F">
        <w:rPr>
          <w:rFonts w:ascii="Times New Roman" w:hAnsi="Times New Roman" w:cs="Times New Roman"/>
          <w:b/>
          <w:sz w:val="24"/>
          <w:szCs w:val="24"/>
          <w:lang w:val="uk-UA"/>
        </w:rPr>
        <w:t xml:space="preserve">5. </w:t>
      </w:r>
      <w:r w:rsidR="00D16112" w:rsidRPr="0033618F">
        <w:rPr>
          <w:rFonts w:ascii="Times New Roman" w:hAnsi="Times New Roman"/>
          <w:b/>
          <w:sz w:val="24"/>
          <w:szCs w:val="24"/>
          <w:lang w:val="uk-UA"/>
        </w:rPr>
        <w:t>Рекомендована література</w:t>
      </w:r>
    </w:p>
    <w:p w14:paraId="0B872EEB" w14:textId="77777777" w:rsidR="000F1144" w:rsidRPr="0033618F" w:rsidRDefault="00D16112" w:rsidP="00952851">
      <w:pPr>
        <w:spacing w:after="0" w:line="240" w:lineRule="auto"/>
        <w:ind w:firstLine="567"/>
        <w:jc w:val="both"/>
        <w:rPr>
          <w:rFonts w:ascii="Times New Roman" w:hAnsi="Times New Roman" w:cs="Times New Roman"/>
          <w:b/>
          <w:bCs/>
          <w:spacing w:val="-5"/>
          <w:sz w:val="24"/>
          <w:szCs w:val="24"/>
          <w:lang w:val="uk-UA"/>
        </w:rPr>
      </w:pPr>
      <w:r w:rsidRPr="0033618F">
        <w:rPr>
          <w:rFonts w:ascii="Times New Roman" w:hAnsi="Times New Roman" w:cs="Times New Roman"/>
          <w:b/>
          <w:bCs/>
          <w:spacing w:val="-5"/>
          <w:sz w:val="24"/>
          <w:szCs w:val="24"/>
          <w:lang w:val="uk-UA"/>
        </w:rPr>
        <w:t>Базова</w:t>
      </w:r>
    </w:p>
    <w:p w14:paraId="5C1F9FF3" w14:textId="77777777" w:rsidR="005A391C" w:rsidRDefault="005A391C"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Pr>
          <w:rFonts w:ascii="Times New Roman" w:hAnsi="Times New Roman"/>
          <w:bCs/>
          <w:sz w:val="24"/>
          <w:szCs w:val="24"/>
          <w:lang w:val="uk-UA"/>
        </w:rPr>
        <w:t>О.Я. Бабак</w:t>
      </w:r>
      <w:r w:rsidRPr="005A391C">
        <w:rPr>
          <w:rFonts w:ascii="Times New Roman" w:hAnsi="Times New Roman"/>
          <w:bCs/>
          <w:sz w:val="24"/>
          <w:szCs w:val="24"/>
          <w:lang w:val="uk-UA"/>
        </w:rPr>
        <w:t xml:space="preserve">, </w:t>
      </w:r>
      <w:proofErr w:type="spellStart"/>
      <w:r w:rsidRPr="005A391C">
        <w:rPr>
          <w:rFonts w:ascii="Times New Roman" w:hAnsi="Times New Roman"/>
          <w:bCs/>
          <w:sz w:val="24"/>
          <w:szCs w:val="24"/>
          <w:lang w:val="uk-UA"/>
        </w:rPr>
        <w:t>О.М.Б</w:t>
      </w:r>
      <w:r>
        <w:rPr>
          <w:rFonts w:ascii="Times New Roman" w:hAnsi="Times New Roman"/>
          <w:bCs/>
          <w:sz w:val="24"/>
          <w:szCs w:val="24"/>
          <w:lang w:val="uk-UA"/>
        </w:rPr>
        <w:t>іловол</w:t>
      </w:r>
      <w:proofErr w:type="spellEnd"/>
      <w:r>
        <w:rPr>
          <w:rFonts w:ascii="Times New Roman" w:hAnsi="Times New Roman"/>
          <w:bCs/>
          <w:sz w:val="24"/>
          <w:szCs w:val="24"/>
          <w:lang w:val="uk-UA"/>
        </w:rPr>
        <w:t xml:space="preserve">, Клінічна фармакологія,2-е видання Київ </w:t>
      </w:r>
      <w:r w:rsidRPr="005A391C">
        <w:rPr>
          <w:rFonts w:ascii="Times New Roman" w:hAnsi="Times New Roman"/>
          <w:bCs/>
          <w:sz w:val="24"/>
          <w:szCs w:val="24"/>
          <w:lang w:val="uk-UA"/>
        </w:rPr>
        <w:t>«Медицина</w:t>
      </w:r>
      <w:r>
        <w:rPr>
          <w:rFonts w:ascii="Times New Roman" w:hAnsi="Times New Roman"/>
          <w:bCs/>
          <w:sz w:val="24"/>
          <w:szCs w:val="24"/>
          <w:lang w:val="uk-UA"/>
        </w:rPr>
        <w:t>», 2010.-776с.</w:t>
      </w:r>
    </w:p>
    <w:p w14:paraId="44480F0D"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proofErr w:type="spellStart"/>
      <w:r w:rsidRPr="00E1242B">
        <w:rPr>
          <w:rFonts w:ascii="Times New Roman" w:hAnsi="Times New Roman"/>
          <w:bCs/>
          <w:sz w:val="24"/>
          <w:szCs w:val="24"/>
          <w:lang w:val="uk-UA"/>
        </w:rPr>
        <w:t>Взаимодействиелекарств</w:t>
      </w:r>
      <w:proofErr w:type="spellEnd"/>
      <w:r w:rsidRPr="00E1242B">
        <w:rPr>
          <w:rFonts w:ascii="Times New Roman" w:hAnsi="Times New Roman"/>
          <w:bCs/>
          <w:sz w:val="24"/>
          <w:szCs w:val="24"/>
          <w:lang w:val="uk-UA"/>
        </w:rPr>
        <w:t xml:space="preserve"> и </w:t>
      </w:r>
      <w:proofErr w:type="spellStart"/>
      <w:r w:rsidRPr="00E1242B">
        <w:rPr>
          <w:rFonts w:ascii="Times New Roman" w:hAnsi="Times New Roman"/>
          <w:bCs/>
          <w:sz w:val="24"/>
          <w:szCs w:val="24"/>
          <w:lang w:val="uk-UA"/>
        </w:rPr>
        <w:t>эффективностьфармакотерапии</w:t>
      </w:r>
      <w:proofErr w:type="spellEnd"/>
      <w:r w:rsidRPr="00E1242B">
        <w:rPr>
          <w:rFonts w:ascii="Times New Roman" w:hAnsi="Times New Roman"/>
          <w:bCs/>
          <w:sz w:val="24"/>
          <w:szCs w:val="24"/>
          <w:lang w:val="uk-UA"/>
        </w:rPr>
        <w:t xml:space="preserve"> / Л.В. </w:t>
      </w:r>
      <w:proofErr w:type="spellStart"/>
      <w:r w:rsidRPr="00E1242B">
        <w:rPr>
          <w:rFonts w:ascii="Times New Roman" w:hAnsi="Times New Roman"/>
          <w:bCs/>
          <w:sz w:val="24"/>
          <w:szCs w:val="24"/>
          <w:lang w:val="uk-UA"/>
        </w:rPr>
        <w:t>Деримедведь</w:t>
      </w:r>
      <w:proofErr w:type="spellEnd"/>
      <w:r w:rsidRPr="00E1242B">
        <w:rPr>
          <w:rFonts w:ascii="Times New Roman" w:hAnsi="Times New Roman"/>
          <w:bCs/>
          <w:sz w:val="24"/>
          <w:szCs w:val="24"/>
          <w:lang w:val="uk-UA"/>
        </w:rPr>
        <w:t xml:space="preserve">, И.М. </w:t>
      </w:r>
      <w:proofErr w:type="spellStart"/>
      <w:r w:rsidRPr="00E1242B">
        <w:rPr>
          <w:rFonts w:ascii="Times New Roman" w:hAnsi="Times New Roman"/>
          <w:bCs/>
          <w:sz w:val="24"/>
          <w:szCs w:val="24"/>
          <w:lang w:val="uk-UA"/>
        </w:rPr>
        <w:t>Перцев</w:t>
      </w:r>
      <w:proofErr w:type="spellEnd"/>
      <w:r w:rsidRPr="00E1242B">
        <w:rPr>
          <w:rFonts w:ascii="Times New Roman" w:hAnsi="Times New Roman"/>
          <w:bCs/>
          <w:sz w:val="24"/>
          <w:szCs w:val="24"/>
          <w:lang w:val="uk-UA"/>
        </w:rPr>
        <w:t xml:space="preserve">, Е.В. </w:t>
      </w:r>
      <w:proofErr w:type="spellStart"/>
      <w:r w:rsidRPr="00E1242B">
        <w:rPr>
          <w:rFonts w:ascii="Times New Roman" w:hAnsi="Times New Roman"/>
          <w:bCs/>
          <w:sz w:val="24"/>
          <w:szCs w:val="24"/>
          <w:lang w:val="uk-UA"/>
        </w:rPr>
        <w:t>Шуванова</w:t>
      </w:r>
      <w:proofErr w:type="spellEnd"/>
      <w:r w:rsidRPr="00E1242B">
        <w:rPr>
          <w:rFonts w:ascii="Times New Roman" w:hAnsi="Times New Roman"/>
          <w:bCs/>
          <w:sz w:val="24"/>
          <w:szCs w:val="24"/>
          <w:lang w:val="uk-UA"/>
        </w:rPr>
        <w:t xml:space="preserve"> ; </w:t>
      </w:r>
      <w:proofErr w:type="spellStart"/>
      <w:r w:rsidRPr="00E1242B">
        <w:rPr>
          <w:rFonts w:ascii="Times New Roman" w:hAnsi="Times New Roman"/>
          <w:bCs/>
          <w:sz w:val="24"/>
          <w:szCs w:val="24"/>
          <w:lang w:val="uk-UA"/>
        </w:rPr>
        <w:t>под</w:t>
      </w:r>
      <w:proofErr w:type="spellEnd"/>
      <w:r w:rsidRPr="00E1242B">
        <w:rPr>
          <w:rFonts w:ascii="Times New Roman" w:hAnsi="Times New Roman"/>
          <w:bCs/>
          <w:sz w:val="24"/>
          <w:szCs w:val="24"/>
          <w:lang w:val="uk-UA"/>
        </w:rPr>
        <w:t xml:space="preserve"> ред. проф. И.М. Перцева. - Х.: </w:t>
      </w:r>
      <w:proofErr w:type="spellStart"/>
      <w:r w:rsidRPr="00E1242B">
        <w:rPr>
          <w:rFonts w:ascii="Times New Roman" w:hAnsi="Times New Roman"/>
          <w:bCs/>
          <w:sz w:val="24"/>
          <w:szCs w:val="24"/>
          <w:lang w:val="uk-UA"/>
        </w:rPr>
        <w:t>Изд</w:t>
      </w:r>
      <w:proofErr w:type="spellEnd"/>
      <w:r w:rsidRPr="00E1242B">
        <w:rPr>
          <w:rFonts w:ascii="Times New Roman" w:hAnsi="Times New Roman"/>
          <w:bCs/>
          <w:sz w:val="24"/>
          <w:szCs w:val="24"/>
          <w:lang w:val="uk-UA"/>
        </w:rPr>
        <w:t>-во "</w:t>
      </w:r>
      <w:proofErr w:type="spellStart"/>
      <w:r w:rsidRPr="00E1242B">
        <w:rPr>
          <w:rFonts w:ascii="Times New Roman" w:hAnsi="Times New Roman"/>
          <w:bCs/>
          <w:sz w:val="24"/>
          <w:szCs w:val="24"/>
          <w:lang w:val="uk-UA"/>
        </w:rPr>
        <w:t>Мегаполис</w:t>
      </w:r>
      <w:proofErr w:type="spellEnd"/>
      <w:r w:rsidRPr="00E1242B">
        <w:rPr>
          <w:rFonts w:ascii="Times New Roman" w:hAnsi="Times New Roman"/>
          <w:bCs/>
          <w:sz w:val="24"/>
          <w:szCs w:val="24"/>
          <w:lang w:val="uk-UA"/>
        </w:rPr>
        <w:t>", 2001. - 784 с.</w:t>
      </w:r>
    </w:p>
    <w:p w14:paraId="1B7631DA"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Взаимодействиелекарств</w:t>
      </w:r>
      <w:proofErr w:type="spellEnd"/>
      <w:r w:rsidRPr="00E1242B">
        <w:rPr>
          <w:rFonts w:ascii="Times New Roman" w:hAnsi="Times New Roman"/>
          <w:bCs/>
          <w:sz w:val="24"/>
          <w:szCs w:val="24"/>
          <w:lang w:val="uk-UA"/>
        </w:rPr>
        <w:t xml:space="preserve"> и </w:t>
      </w:r>
      <w:proofErr w:type="spellStart"/>
      <w:r w:rsidRPr="00E1242B">
        <w:rPr>
          <w:rFonts w:ascii="Times New Roman" w:hAnsi="Times New Roman"/>
          <w:bCs/>
          <w:sz w:val="24"/>
          <w:szCs w:val="24"/>
          <w:lang w:val="uk-UA"/>
        </w:rPr>
        <w:t>эффективностьфармакотерапии</w:t>
      </w:r>
      <w:proofErr w:type="spellEnd"/>
      <w:r w:rsidRPr="00E1242B">
        <w:rPr>
          <w:rFonts w:ascii="Times New Roman" w:hAnsi="Times New Roman"/>
          <w:bCs/>
          <w:sz w:val="24"/>
          <w:szCs w:val="24"/>
          <w:lang w:val="uk-UA"/>
        </w:rPr>
        <w:t xml:space="preserve"> / Л.В. </w:t>
      </w:r>
      <w:proofErr w:type="spellStart"/>
      <w:r w:rsidRPr="00E1242B">
        <w:rPr>
          <w:rFonts w:ascii="Times New Roman" w:hAnsi="Times New Roman"/>
          <w:bCs/>
          <w:sz w:val="24"/>
          <w:szCs w:val="24"/>
          <w:lang w:val="uk-UA"/>
        </w:rPr>
        <w:t>Деримедведь</w:t>
      </w:r>
      <w:proofErr w:type="spellEnd"/>
      <w:r w:rsidRPr="00E1242B">
        <w:rPr>
          <w:rFonts w:ascii="Times New Roman" w:hAnsi="Times New Roman"/>
          <w:bCs/>
          <w:sz w:val="24"/>
          <w:szCs w:val="24"/>
          <w:lang w:val="uk-UA"/>
        </w:rPr>
        <w:t xml:space="preserve">, И.М. </w:t>
      </w:r>
      <w:proofErr w:type="spellStart"/>
      <w:r w:rsidRPr="00E1242B">
        <w:rPr>
          <w:rFonts w:ascii="Times New Roman" w:hAnsi="Times New Roman"/>
          <w:bCs/>
          <w:sz w:val="24"/>
          <w:szCs w:val="24"/>
          <w:lang w:val="uk-UA"/>
        </w:rPr>
        <w:t>Перцев</w:t>
      </w:r>
      <w:proofErr w:type="spellEnd"/>
      <w:r w:rsidRPr="00E1242B">
        <w:rPr>
          <w:rFonts w:ascii="Times New Roman" w:hAnsi="Times New Roman"/>
          <w:bCs/>
          <w:sz w:val="24"/>
          <w:szCs w:val="24"/>
          <w:lang w:val="uk-UA"/>
        </w:rPr>
        <w:t xml:space="preserve">, Е.В. </w:t>
      </w:r>
      <w:proofErr w:type="spellStart"/>
      <w:r w:rsidRPr="00E1242B">
        <w:rPr>
          <w:rFonts w:ascii="Times New Roman" w:hAnsi="Times New Roman"/>
          <w:bCs/>
          <w:sz w:val="24"/>
          <w:szCs w:val="24"/>
          <w:lang w:val="uk-UA"/>
        </w:rPr>
        <w:t>Шуванова</w:t>
      </w:r>
      <w:proofErr w:type="spellEnd"/>
      <w:r w:rsidRPr="00E1242B">
        <w:rPr>
          <w:rFonts w:ascii="Times New Roman" w:hAnsi="Times New Roman"/>
          <w:bCs/>
          <w:sz w:val="24"/>
          <w:szCs w:val="24"/>
          <w:lang w:val="uk-UA"/>
        </w:rPr>
        <w:t xml:space="preserve">, [и </w:t>
      </w:r>
      <w:proofErr w:type="spellStart"/>
      <w:r w:rsidRPr="00E1242B">
        <w:rPr>
          <w:rFonts w:ascii="Times New Roman" w:hAnsi="Times New Roman"/>
          <w:bCs/>
          <w:sz w:val="24"/>
          <w:szCs w:val="24"/>
          <w:lang w:val="uk-UA"/>
        </w:rPr>
        <w:t>др</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под</w:t>
      </w:r>
      <w:proofErr w:type="spellEnd"/>
      <w:r w:rsidRPr="00E1242B">
        <w:rPr>
          <w:rFonts w:ascii="Times New Roman" w:hAnsi="Times New Roman"/>
          <w:bCs/>
          <w:sz w:val="24"/>
          <w:szCs w:val="24"/>
          <w:lang w:val="uk-UA"/>
        </w:rPr>
        <w:t xml:space="preserve"> ред. проф. И.М. Перцева. - Х.: </w:t>
      </w:r>
      <w:proofErr w:type="spellStart"/>
      <w:r w:rsidRPr="00E1242B">
        <w:rPr>
          <w:rFonts w:ascii="Times New Roman" w:hAnsi="Times New Roman"/>
          <w:bCs/>
          <w:sz w:val="24"/>
          <w:szCs w:val="24"/>
          <w:lang w:val="uk-UA"/>
        </w:rPr>
        <w:t>Изд</w:t>
      </w:r>
      <w:proofErr w:type="spellEnd"/>
      <w:r w:rsidRPr="00E1242B">
        <w:rPr>
          <w:rFonts w:ascii="Times New Roman" w:hAnsi="Times New Roman"/>
          <w:bCs/>
          <w:sz w:val="24"/>
          <w:szCs w:val="24"/>
          <w:lang w:val="uk-UA"/>
        </w:rPr>
        <w:t>-во "</w:t>
      </w:r>
      <w:proofErr w:type="spellStart"/>
      <w:r w:rsidRPr="00E1242B">
        <w:rPr>
          <w:rFonts w:ascii="Times New Roman" w:hAnsi="Times New Roman"/>
          <w:bCs/>
          <w:sz w:val="24"/>
          <w:szCs w:val="24"/>
          <w:lang w:val="uk-UA"/>
        </w:rPr>
        <w:t>Мегаполис</w:t>
      </w:r>
      <w:proofErr w:type="spellEnd"/>
      <w:r w:rsidRPr="00E1242B">
        <w:rPr>
          <w:rFonts w:ascii="Times New Roman" w:hAnsi="Times New Roman"/>
          <w:bCs/>
          <w:sz w:val="24"/>
          <w:szCs w:val="24"/>
          <w:lang w:val="uk-UA"/>
        </w:rPr>
        <w:t>", 2001. - 784 с.</w:t>
      </w:r>
    </w:p>
    <w:p w14:paraId="206340A7"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3. Генетична медицина / В.М. </w:t>
      </w:r>
      <w:proofErr w:type="spellStart"/>
      <w:r w:rsidRPr="00E1242B">
        <w:rPr>
          <w:rFonts w:ascii="Times New Roman" w:hAnsi="Times New Roman"/>
          <w:bCs/>
          <w:sz w:val="24"/>
          <w:szCs w:val="24"/>
          <w:lang w:val="uk-UA"/>
        </w:rPr>
        <w:t>Запорожана</w:t>
      </w:r>
      <w:proofErr w:type="spellEnd"/>
      <w:r w:rsidRPr="00E1242B">
        <w:rPr>
          <w:rFonts w:ascii="Times New Roman" w:hAnsi="Times New Roman"/>
          <w:bCs/>
          <w:sz w:val="24"/>
          <w:szCs w:val="24"/>
          <w:lang w:val="uk-UA"/>
        </w:rPr>
        <w:t xml:space="preserve">, В.А. </w:t>
      </w:r>
      <w:proofErr w:type="spellStart"/>
      <w:r w:rsidRPr="00E1242B">
        <w:rPr>
          <w:rFonts w:ascii="Times New Roman" w:hAnsi="Times New Roman"/>
          <w:bCs/>
          <w:sz w:val="24"/>
          <w:szCs w:val="24"/>
          <w:lang w:val="uk-UA"/>
        </w:rPr>
        <w:t>Кордюм</w:t>
      </w:r>
      <w:proofErr w:type="spellEnd"/>
      <w:r w:rsidRPr="00E1242B">
        <w:rPr>
          <w:rFonts w:ascii="Times New Roman" w:hAnsi="Times New Roman"/>
          <w:bCs/>
          <w:sz w:val="24"/>
          <w:szCs w:val="24"/>
          <w:lang w:val="uk-UA"/>
        </w:rPr>
        <w:t xml:space="preserve">, Ю.И. </w:t>
      </w:r>
      <w:proofErr w:type="spellStart"/>
      <w:r w:rsidRPr="00E1242B">
        <w:rPr>
          <w:rFonts w:ascii="Times New Roman" w:hAnsi="Times New Roman"/>
          <w:bCs/>
          <w:sz w:val="24"/>
          <w:szCs w:val="24"/>
          <w:lang w:val="uk-UA"/>
        </w:rPr>
        <w:t>Бажора</w:t>
      </w:r>
      <w:proofErr w:type="spellEnd"/>
      <w:r w:rsidRPr="00E1242B">
        <w:rPr>
          <w:rFonts w:ascii="Times New Roman" w:hAnsi="Times New Roman"/>
          <w:bCs/>
          <w:sz w:val="24"/>
          <w:szCs w:val="24"/>
          <w:lang w:val="uk-UA"/>
        </w:rPr>
        <w:t xml:space="preserve"> [та ін.]; за ред. В.М. </w:t>
      </w:r>
      <w:proofErr w:type="spellStart"/>
      <w:r w:rsidRPr="00E1242B">
        <w:rPr>
          <w:rFonts w:ascii="Times New Roman" w:hAnsi="Times New Roman"/>
          <w:bCs/>
          <w:sz w:val="24"/>
          <w:szCs w:val="24"/>
          <w:lang w:val="uk-UA"/>
        </w:rPr>
        <w:t>Запорожана</w:t>
      </w:r>
      <w:proofErr w:type="spellEnd"/>
      <w:r w:rsidRPr="00E1242B">
        <w:rPr>
          <w:rFonts w:ascii="Times New Roman" w:hAnsi="Times New Roman"/>
          <w:bCs/>
          <w:sz w:val="24"/>
          <w:szCs w:val="24"/>
          <w:lang w:val="uk-UA"/>
        </w:rPr>
        <w:t xml:space="preserve">. – О.: </w:t>
      </w:r>
      <w:proofErr w:type="spellStart"/>
      <w:r w:rsidRPr="00E1242B">
        <w:rPr>
          <w:rFonts w:ascii="Times New Roman" w:hAnsi="Times New Roman"/>
          <w:bCs/>
          <w:sz w:val="24"/>
          <w:szCs w:val="24"/>
          <w:lang w:val="uk-UA"/>
        </w:rPr>
        <w:t>Одес</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держ</w:t>
      </w:r>
      <w:proofErr w:type="spellEnd"/>
      <w:r w:rsidRPr="00E1242B">
        <w:rPr>
          <w:rFonts w:ascii="Times New Roman" w:hAnsi="Times New Roman"/>
          <w:bCs/>
          <w:sz w:val="24"/>
          <w:szCs w:val="24"/>
          <w:lang w:val="uk-UA"/>
        </w:rPr>
        <w:t>. мед. ун-т, 2008. – 432 с.</w:t>
      </w:r>
    </w:p>
    <w:p w14:paraId="1AB412F3"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4. </w:t>
      </w:r>
      <w:proofErr w:type="spellStart"/>
      <w:r w:rsidRPr="00E1242B">
        <w:rPr>
          <w:rFonts w:ascii="Times New Roman" w:hAnsi="Times New Roman"/>
          <w:bCs/>
          <w:sz w:val="24"/>
          <w:szCs w:val="24"/>
          <w:lang w:val="uk-UA"/>
        </w:rPr>
        <w:t>Дроговоз</w:t>
      </w:r>
      <w:proofErr w:type="spellEnd"/>
      <w:r w:rsidRPr="00E1242B">
        <w:rPr>
          <w:rFonts w:ascii="Times New Roman" w:hAnsi="Times New Roman"/>
          <w:bCs/>
          <w:sz w:val="24"/>
          <w:szCs w:val="24"/>
          <w:lang w:val="uk-UA"/>
        </w:rPr>
        <w:t xml:space="preserve"> С. М. </w:t>
      </w:r>
      <w:proofErr w:type="spellStart"/>
      <w:r w:rsidRPr="00E1242B">
        <w:rPr>
          <w:rFonts w:ascii="Times New Roman" w:hAnsi="Times New Roman"/>
          <w:bCs/>
          <w:sz w:val="24"/>
          <w:szCs w:val="24"/>
          <w:lang w:val="uk-UA"/>
        </w:rPr>
        <w:t>Побочноедействиелекарств</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учебник-справочник</w:t>
      </w:r>
      <w:proofErr w:type="spellEnd"/>
      <w:r w:rsidRPr="00E1242B">
        <w:rPr>
          <w:rFonts w:ascii="Times New Roman" w:hAnsi="Times New Roman"/>
          <w:bCs/>
          <w:sz w:val="24"/>
          <w:szCs w:val="24"/>
          <w:lang w:val="uk-UA"/>
        </w:rPr>
        <w:t xml:space="preserve"> / С. М. </w:t>
      </w:r>
      <w:proofErr w:type="spellStart"/>
      <w:r w:rsidRPr="00E1242B">
        <w:rPr>
          <w:rFonts w:ascii="Times New Roman" w:hAnsi="Times New Roman"/>
          <w:bCs/>
          <w:sz w:val="24"/>
          <w:szCs w:val="24"/>
          <w:lang w:val="uk-UA"/>
        </w:rPr>
        <w:t>Дроговоз</w:t>
      </w:r>
      <w:proofErr w:type="spellEnd"/>
      <w:r w:rsidRPr="00E1242B">
        <w:rPr>
          <w:rFonts w:ascii="Times New Roman" w:hAnsi="Times New Roman"/>
          <w:bCs/>
          <w:sz w:val="24"/>
          <w:szCs w:val="24"/>
          <w:lang w:val="uk-UA"/>
        </w:rPr>
        <w:t>. - Х.: «СИМ», 2010 - 480 с.</w:t>
      </w:r>
    </w:p>
    <w:p w14:paraId="0947A44F"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5. </w:t>
      </w:r>
      <w:proofErr w:type="spellStart"/>
      <w:r w:rsidRPr="00E1242B">
        <w:rPr>
          <w:rFonts w:ascii="Times New Roman" w:hAnsi="Times New Roman"/>
          <w:bCs/>
          <w:sz w:val="24"/>
          <w:szCs w:val="24"/>
          <w:lang w:val="uk-UA"/>
        </w:rPr>
        <w:t>Катцунг</w:t>
      </w:r>
      <w:proofErr w:type="spellEnd"/>
      <w:r w:rsidRPr="00E1242B">
        <w:rPr>
          <w:rFonts w:ascii="Times New Roman" w:hAnsi="Times New Roman"/>
          <w:bCs/>
          <w:sz w:val="24"/>
          <w:szCs w:val="24"/>
          <w:lang w:val="uk-UA"/>
        </w:rPr>
        <w:t xml:space="preserve"> Б.Г. </w:t>
      </w:r>
      <w:proofErr w:type="spellStart"/>
      <w:r w:rsidRPr="00E1242B">
        <w:rPr>
          <w:rFonts w:ascii="Times New Roman" w:hAnsi="Times New Roman"/>
          <w:bCs/>
          <w:sz w:val="24"/>
          <w:szCs w:val="24"/>
          <w:lang w:val="uk-UA"/>
        </w:rPr>
        <w:t>Базисная</w:t>
      </w:r>
      <w:proofErr w:type="spellEnd"/>
      <w:r w:rsidRPr="00E1242B">
        <w:rPr>
          <w:rFonts w:ascii="Times New Roman" w:hAnsi="Times New Roman"/>
          <w:bCs/>
          <w:sz w:val="24"/>
          <w:szCs w:val="24"/>
          <w:lang w:val="uk-UA"/>
        </w:rPr>
        <w:t xml:space="preserve"> и </w:t>
      </w:r>
      <w:proofErr w:type="spellStart"/>
      <w:r w:rsidRPr="00E1242B">
        <w:rPr>
          <w:rFonts w:ascii="Times New Roman" w:hAnsi="Times New Roman"/>
          <w:bCs/>
          <w:sz w:val="24"/>
          <w:szCs w:val="24"/>
          <w:lang w:val="uk-UA"/>
        </w:rPr>
        <w:t>клиническаяфармакология</w:t>
      </w:r>
      <w:proofErr w:type="spellEnd"/>
      <w:r w:rsidRPr="00E1242B">
        <w:rPr>
          <w:rFonts w:ascii="Times New Roman" w:hAnsi="Times New Roman"/>
          <w:bCs/>
          <w:sz w:val="24"/>
          <w:szCs w:val="24"/>
          <w:lang w:val="uk-UA"/>
        </w:rPr>
        <w:t xml:space="preserve"> / Б.Г. </w:t>
      </w:r>
      <w:proofErr w:type="spellStart"/>
      <w:r w:rsidRPr="00E1242B">
        <w:rPr>
          <w:rFonts w:ascii="Times New Roman" w:hAnsi="Times New Roman"/>
          <w:bCs/>
          <w:sz w:val="24"/>
          <w:szCs w:val="24"/>
          <w:lang w:val="uk-UA"/>
        </w:rPr>
        <w:t>Катцунг</w:t>
      </w:r>
      <w:proofErr w:type="spellEnd"/>
      <w:r w:rsidRPr="00E1242B">
        <w:rPr>
          <w:rFonts w:ascii="Times New Roman" w:hAnsi="Times New Roman"/>
          <w:bCs/>
          <w:sz w:val="24"/>
          <w:szCs w:val="24"/>
          <w:lang w:val="uk-UA"/>
        </w:rPr>
        <w:t xml:space="preserve"> - М.: СП-</w:t>
      </w:r>
      <w:proofErr w:type="spellStart"/>
      <w:r w:rsidRPr="00E1242B">
        <w:rPr>
          <w:rFonts w:ascii="Times New Roman" w:hAnsi="Times New Roman"/>
          <w:bCs/>
          <w:sz w:val="24"/>
          <w:szCs w:val="24"/>
          <w:lang w:val="uk-UA"/>
        </w:rPr>
        <w:t>Бином</w:t>
      </w:r>
      <w:proofErr w:type="spellEnd"/>
      <w:r w:rsidRPr="00E1242B">
        <w:rPr>
          <w:rFonts w:ascii="Times New Roman" w:hAnsi="Times New Roman"/>
          <w:bCs/>
          <w:sz w:val="24"/>
          <w:szCs w:val="24"/>
          <w:lang w:val="uk-UA"/>
        </w:rPr>
        <w:t>-</w:t>
      </w:r>
      <w:proofErr w:type="spellStart"/>
      <w:r w:rsidRPr="00E1242B">
        <w:rPr>
          <w:rFonts w:ascii="Times New Roman" w:hAnsi="Times New Roman"/>
          <w:bCs/>
          <w:sz w:val="24"/>
          <w:szCs w:val="24"/>
          <w:lang w:val="uk-UA"/>
        </w:rPr>
        <w:t>Невский</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Диалект</w:t>
      </w:r>
      <w:proofErr w:type="spellEnd"/>
      <w:r w:rsidRPr="00E1242B">
        <w:rPr>
          <w:rFonts w:ascii="Times New Roman" w:hAnsi="Times New Roman"/>
          <w:bCs/>
          <w:sz w:val="24"/>
          <w:szCs w:val="24"/>
          <w:lang w:val="uk-UA"/>
        </w:rPr>
        <w:t>», 1998. - 608 с.</w:t>
      </w:r>
    </w:p>
    <w:p w14:paraId="1C772EBD"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6. </w:t>
      </w:r>
      <w:proofErr w:type="spellStart"/>
      <w:r w:rsidRPr="00E1242B">
        <w:rPr>
          <w:rFonts w:ascii="Times New Roman" w:hAnsi="Times New Roman"/>
          <w:bCs/>
          <w:sz w:val="24"/>
          <w:szCs w:val="24"/>
          <w:lang w:val="uk-UA"/>
        </w:rPr>
        <w:t>Клиническая</w:t>
      </w:r>
      <w:proofErr w:type="spellEnd"/>
      <w:r w:rsidRPr="00E1242B">
        <w:rPr>
          <w:rFonts w:ascii="Times New Roman" w:hAnsi="Times New Roman"/>
          <w:bCs/>
          <w:sz w:val="24"/>
          <w:szCs w:val="24"/>
          <w:lang w:val="uk-UA"/>
        </w:rPr>
        <w:t xml:space="preserve"> фармакогенетика / Д.А. </w:t>
      </w:r>
      <w:proofErr w:type="spellStart"/>
      <w:r w:rsidRPr="00E1242B">
        <w:rPr>
          <w:rFonts w:ascii="Times New Roman" w:hAnsi="Times New Roman"/>
          <w:bCs/>
          <w:sz w:val="24"/>
          <w:szCs w:val="24"/>
          <w:lang w:val="uk-UA"/>
        </w:rPr>
        <w:t>Сычев</w:t>
      </w:r>
      <w:proofErr w:type="spellEnd"/>
      <w:r w:rsidRPr="00E1242B">
        <w:rPr>
          <w:rFonts w:ascii="Times New Roman" w:hAnsi="Times New Roman"/>
          <w:bCs/>
          <w:sz w:val="24"/>
          <w:szCs w:val="24"/>
          <w:lang w:val="uk-UA"/>
        </w:rPr>
        <w:t xml:space="preserve">, Г.В. </w:t>
      </w:r>
      <w:proofErr w:type="spellStart"/>
      <w:r w:rsidRPr="00E1242B">
        <w:rPr>
          <w:rFonts w:ascii="Times New Roman" w:hAnsi="Times New Roman"/>
          <w:bCs/>
          <w:sz w:val="24"/>
          <w:szCs w:val="24"/>
          <w:lang w:val="uk-UA"/>
        </w:rPr>
        <w:t>Раменская</w:t>
      </w:r>
      <w:proofErr w:type="spellEnd"/>
      <w:r w:rsidRPr="00E1242B">
        <w:rPr>
          <w:rFonts w:ascii="Times New Roman" w:hAnsi="Times New Roman"/>
          <w:bCs/>
          <w:sz w:val="24"/>
          <w:szCs w:val="24"/>
          <w:lang w:val="uk-UA"/>
        </w:rPr>
        <w:t xml:space="preserve">, И.В. </w:t>
      </w:r>
      <w:proofErr w:type="spellStart"/>
      <w:r w:rsidRPr="00E1242B">
        <w:rPr>
          <w:rFonts w:ascii="Times New Roman" w:hAnsi="Times New Roman"/>
          <w:bCs/>
          <w:sz w:val="24"/>
          <w:szCs w:val="24"/>
          <w:lang w:val="uk-UA"/>
        </w:rPr>
        <w:t>Игнатьев</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под</w:t>
      </w:r>
      <w:proofErr w:type="spellEnd"/>
      <w:r w:rsidRPr="00E1242B">
        <w:rPr>
          <w:rFonts w:ascii="Times New Roman" w:hAnsi="Times New Roman"/>
          <w:bCs/>
          <w:sz w:val="24"/>
          <w:szCs w:val="24"/>
          <w:lang w:val="uk-UA"/>
        </w:rPr>
        <w:t xml:space="preserve"> ред. В.Г. </w:t>
      </w:r>
      <w:proofErr w:type="spellStart"/>
      <w:r w:rsidRPr="00E1242B">
        <w:rPr>
          <w:rFonts w:ascii="Times New Roman" w:hAnsi="Times New Roman"/>
          <w:bCs/>
          <w:sz w:val="24"/>
          <w:szCs w:val="24"/>
          <w:lang w:val="uk-UA"/>
        </w:rPr>
        <w:t>Кукеса</w:t>
      </w:r>
      <w:proofErr w:type="spellEnd"/>
      <w:r w:rsidRPr="00E1242B">
        <w:rPr>
          <w:rFonts w:ascii="Times New Roman" w:hAnsi="Times New Roman"/>
          <w:bCs/>
          <w:sz w:val="24"/>
          <w:szCs w:val="24"/>
          <w:lang w:val="uk-UA"/>
        </w:rPr>
        <w:t>, Н.П. Бочкова. - М.: «</w:t>
      </w:r>
      <w:proofErr w:type="spellStart"/>
      <w:r w:rsidRPr="00E1242B">
        <w:rPr>
          <w:rFonts w:ascii="Times New Roman" w:hAnsi="Times New Roman"/>
          <w:bCs/>
          <w:sz w:val="24"/>
          <w:szCs w:val="24"/>
          <w:lang w:val="uk-UA"/>
        </w:rPr>
        <w:t>Гэотар</w:t>
      </w:r>
      <w:proofErr w:type="spellEnd"/>
      <w:r w:rsidRPr="00E1242B">
        <w:rPr>
          <w:rFonts w:ascii="Times New Roman" w:hAnsi="Times New Roman"/>
          <w:bCs/>
          <w:sz w:val="24"/>
          <w:szCs w:val="24"/>
          <w:lang w:val="uk-UA"/>
        </w:rPr>
        <w:t xml:space="preserve"> - </w:t>
      </w:r>
      <w:proofErr w:type="spellStart"/>
      <w:r w:rsidRPr="00E1242B">
        <w:rPr>
          <w:rFonts w:ascii="Times New Roman" w:hAnsi="Times New Roman"/>
          <w:bCs/>
          <w:sz w:val="24"/>
          <w:szCs w:val="24"/>
          <w:lang w:val="uk-UA"/>
        </w:rPr>
        <w:t>Медиа</w:t>
      </w:r>
      <w:proofErr w:type="spellEnd"/>
      <w:r w:rsidRPr="00E1242B">
        <w:rPr>
          <w:rFonts w:ascii="Times New Roman" w:hAnsi="Times New Roman"/>
          <w:bCs/>
          <w:sz w:val="24"/>
          <w:szCs w:val="24"/>
          <w:lang w:val="uk-UA"/>
        </w:rPr>
        <w:t>», 2007 - 243 с.</w:t>
      </w:r>
    </w:p>
    <w:p w14:paraId="2348B971"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7. </w:t>
      </w:r>
      <w:proofErr w:type="spellStart"/>
      <w:r w:rsidRPr="00E1242B">
        <w:rPr>
          <w:rFonts w:ascii="Times New Roman" w:hAnsi="Times New Roman"/>
          <w:bCs/>
          <w:sz w:val="24"/>
          <w:szCs w:val="24"/>
          <w:lang w:val="uk-UA"/>
        </w:rPr>
        <w:t>Клиническая</w:t>
      </w:r>
      <w:proofErr w:type="spellEnd"/>
      <w:r w:rsidRPr="00E1242B">
        <w:rPr>
          <w:rFonts w:ascii="Times New Roman" w:hAnsi="Times New Roman"/>
          <w:bCs/>
          <w:sz w:val="24"/>
          <w:szCs w:val="24"/>
          <w:lang w:val="uk-UA"/>
        </w:rPr>
        <w:t xml:space="preserve"> фармакогенетика: </w:t>
      </w:r>
      <w:proofErr w:type="spellStart"/>
      <w:r w:rsidRPr="00E1242B">
        <w:rPr>
          <w:rFonts w:ascii="Times New Roman" w:hAnsi="Times New Roman"/>
          <w:bCs/>
          <w:sz w:val="24"/>
          <w:szCs w:val="24"/>
          <w:lang w:val="uk-UA"/>
        </w:rPr>
        <w:t>учебноепособие</w:t>
      </w:r>
      <w:proofErr w:type="spellEnd"/>
      <w:r w:rsidRPr="00E1242B">
        <w:rPr>
          <w:rFonts w:ascii="Times New Roman" w:hAnsi="Times New Roman"/>
          <w:bCs/>
          <w:sz w:val="24"/>
          <w:szCs w:val="24"/>
          <w:lang w:val="uk-UA"/>
        </w:rPr>
        <w:t xml:space="preserve"> / </w:t>
      </w:r>
      <w:proofErr w:type="spellStart"/>
      <w:r w:rsidRPr="00E1242B">
        <w:rPr>
          <w:rFonts w:ascii="Times New Roman" w:hAnsi="Times New Roman"/>
          <w:bCs/>
          <w:sz w:val="24"/>
          <w:szCs w:val="24"/>
          <w:lang w:val="uk-UA"/>
        </w:rPr>
        <w:t>под</w:t>
      </w:r>
      <w:proofErr w:type="spellEnd"/>
      <w:r w:rsidRPr="00E1242B">
        <w:rPr>
          <w:rFonts w:ascii="Times New Roman" w:hAnsi="Times New Roman"/>
          <w:bCs/>
          <w:sz w:val="24"/>
          <w:szCs w:val="24"/>
          <w:lang w:val="uk-UA"/>
        </w:rPr>
        <w:t xml:space="preserve"> ред. В.Г. </w:t>
      </w:r>
      <w:proofErr w:type="spellStart"/>
      <w:r w:rsidRPr="00E1242B">
        <w:rPr>
          <w:rFonts w:ascii="Times New Roman" w:hAnsi="Times New Roman"/>
          <w:bCs/>
          <w:sz w:val="24"/>
          <w:szCs w:val="24"/>
          <w:lang w:val="uk-UA"/>
        </w:rPr>
        <w:t>Кукеса</w:t>
      </w:r>
      <w:proofErr w:type="spellEnd"/>
      <w:r w:rsidRPr="00E1242B">
        <w:rPr>
          <w:rFonts w:ascii="Times New Roman" w:hAnsi="Times New Roman"/>
          <w:bCs/>
          <w:sz w:val="24"/>
          <w:szCs w:val="24"/>
          <w:lang w:val="uk-UA"/>
        </w:rPr>
        <w:t>, Н.П. Бочкова. – М.:ГЭОТАР-</w:t>
      </w:r>
      <w:proofErr w:type="spellStart"/>
      <w:r w:rsidRPr="00E1242B">
        <w:rPr>
          <w:rFonts w:ascii="Times New Roman" w:hAnsi="Times New Roman"/>
          <w:bCs/>
          <w:sz w:val="24"/>
          <w:szCs w:val="24"/>
          <w:lang w:val="uk-UA"/>
        </w:rPr>
        <w:t>Медиа</w:t>
      </w:r>
      <w:proofErr w:type="spellEnd"/>
      <w:r w:rsidRPr="00E1242B">
        <w:rPr>
          <w:rFonts w:ascii="Times New Roman" w:hAnsi="Times New Roman"/>
          <w:bCs/>
          <w:sz w:val="24"/>
          <w:szCs w:val="24"/>
          <w:lang w:val="uk-UA"/>
        </w:rPr>
        <w:t>, 2007.- 248 с.</w:t>
      </w:r>
    </w:p>
    <w:p w14:paraId="37FEE10B"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8. </w:t>
      </w:r>
      <w:proofErr w:type="spellStart"/>
      <w:r w:rsidRPr="00E1242B">
        <w:rPr>
          <w:rFonts w:ascii="Times New Roman" w:hAnsi="Times New Roman"/>
          <w:bCs/>
          <w:sz w:val="24"/>
          <w:szCs w:val="24"/>
          <w:lang w:val="uk-UA"/>
        </w:rPr>
        <w:t>Клиническаяфармакология</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учеб</w:t>
      </w:r>
      <w:proofErr w:type="spellEnd"/>
      <w:r w:rsidRPr="00E1242B">
        <w:rPr>
          <w:rFonts w:ascii="Times New Roman" w:hAnsi="Times New Roman"/>
          <w:bCs/>
          <w:sz w:val="24"/>
          <w:szCs w:val="24"/>
          <w:lang w:val="uk-UA"/>
        </w:rPr>
        <w:t xml:space="preserve">. / </w:t>
      </w:r>
      <w:proofErr w:type="spellStart"/>
      <w:r w:rsidRPr="00E1242B">
        <w:rPr>
          <w:rFonts w:ascii="Times New Roman" w:hAnsi="Times New Roman"/>
          <w:bCs/>
          <w:sz w:val="24"/>
          <w:szCs w:val="24"/>
          <w:lang w:val="uk-UA"/>
        </w:rPr>
        <w:t>под</w:t>
      </w:r>
      <w:proofErr w:type="spellEnd"/>
      <w:r w:rsidRPr="00E1242B">
        <w:rPr>
          <w:rFonts w:ascii="Times New Roman" w:hAnsi="Times New Roman"/>
          <w:bCs/>
          <w:sz w:val="24"/>
          <w:szCs w:val="24"/>
          <w:lang w:val="uk-UA"/>
        </w:rPr>
        <w:t xml:space="preserve"> ред. В.Г. </w:t>
      </w:r>
      <w:proofErr w:type="spellStart"/>
      <w:r w:rsidRPr="00E1242B">
        <w:rPr>
          <w:rFonts w:ascii="Times New Roman" w:hAnsi="Times New Roman"/>
          <w:bCs/>
          <w:sz w:val="24"/>
          <w:szCs w:val="24"/>
          <w:lang w:val="uk-UA"/>
        </w:rPr>
        <w:t>Кукеса</w:t>
      </w:r>
      <w:proofErr w:type="spellEnd"/>
      <w:r w:rsidRPr="00E1242B">
        <w:rPr>
          <w:rFonts w:ascii="Times New Roman" w:hAnsi="Times New Roman"/>
          <w:bCs/>
          <w:sz w:val="24"/>
          <w:szCs w:val="24"/>
          <w:lang w:val="uk-UA"/>
        </w:rPr>
        <w:t>. – М.: ГЭОТАР – МЕД, 2009. – 944с.</w:t>
      </w:r>
    </w:p>
    <w:p w14:paraId="480C374A"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9. </w:t>
      </w:r>
      <w:proofErr w:type="spellStart"/>
      <w:r w:rsidRPr="00E1242B">
        <w:rPr>
          <w:rFonts w:ascii="Times New Roman" w:hAnsi="Times New Roman"/>
          <w:bCs/>
          <w:sz w:val="24"/>
          <w:szCs w:val="24"/>
          <w:lang w:val="uk-UA"/>
        </w:rPr>
        <w:t>Кресюн</w:t>
      </w:r>
      <w:proofErr w:type="spellEnd"/>
      <w:r w:rsidRPr="00E1242B">
        <w:rPr>
          <w:rFonts w:ascii="Times New Roman" w:hAnsi="Times New Roman"/>
          <w:bCs/>
          <w:sz w:val="24"/>
          <w:szCs w:val="24"/>
          <w:lang w:val="uk-UA"/>
        </w:rPr>
        <w:t xml:space="preserve"> В.И. </w:t>
      </w:r>
      <w:proofErr w:type="spellStart"/>
      <w:r w:rsidRPr="00E1242B">
        <w:rPr>
          <w:rFonts w:ascii="Times New Roman" w:hAnsi="Times New Roman"/>
          <w:bCs/>
          <w:sz w:val="24"/>
          <w:szCs w:val="24"/>
          <w:lang w:val="uk-UA"/>
        </w:rPr>
        <w:t>Фармакогенетическиеосновывзаимодействияорганизма</w:t>
      </w:r>
      <w:proofErr w:type="spellEnd"/>
      <w:r w:rsidRPr="00E1242B">
        <w:rPr>
          <w:rFonts w:ascii="Times New Roman" w:hAnsi="Times New Roman"/>
          <w:bCs/>
          <w:sz w:val="24"/>
          <w:szCs w:val="24"/>
          <w:lang w:val="uk-UA"/>
        </w:rPr>
        <w:t xml:space="preserve"> и </w:t>
      </w:r>
      <w:proofErr w:type="spellStart"/>
      <w:r w:rsidRPr="00E1242B">
        <w:rPr>
          <w:rFonts w:ascii="Times New Roman" w:hAnsi="Times New Roman"/>
          <w:bCs/>
          <w:sz w:val="24"/>
          <w:szCs w:val="24"/>
          <w:lang w:val="uk-UA"/>
        </w:rPr>
        <w:t>лекарств</w:t>
      </w:r>
      <w:proofErr w:type="spellEnd"/>
      <w:r w:rsidRPr="00E1242B">
        <w:rPr>
          <w:rFonts w:ascii="Times New Roman" w:hAnsi="Times New Roman"/>
          <w:bCs/>
          <w:sz w:val="24"/>
          <w:szCs w:val="24"/>
          <w:lang w:val="uk-UA"/>
        </w:rPr>
        <w:t xml:space="preserve"> / В.И. </w:t>
      </w:r>
      <w:proofErr w:type="spellStart"/>
      <w:r w:rsidRPr="00E1242B">
        <w:rPr>
          <w:rFonts w:ascii="Times New Roman" w:hAnsi="Times New Roman"/>
          <w:bCs/>
          <w:sz w:val="24"/>
          <w:szCs w:val="24"/>
          <w:lang w:val="uk-UA"/>
        </w:rPr>
        <w:t>Кресюн</w:t>
      </w:r>
      <w:proofErr w:type="spellEnd"/>
      <w:r w:rsidRPr="00E1242B">
        <w:rPr>
          <w:rFonts w:ascii="Times New Roman" w:hAnsi="Times New Roman"/>
          <w:bCs/>
          <w:sz w:val="24"/>
          <w:szCs w:val="24"/>
          <w:lang w:val="uk-UA"/>
        </w:rPr>
        <w:t xml:space="preserve">, Ю.И. </w:t>
      </w:r>
      <w:proofErr w:type="spellStart"/>
      <w:r w:rsidRPr="00E1242B">
        <w:rPr>
          <w:rFonts w:ascii="Times New Roman" w:hAnsi="Times New Roman"/>
          <w:bCs/>
          <w:sz w:val="24"/>
          <w:szCs w:val="24"/>
          <w:lang w:val="uk-UA"/>
        </w:rPr>
        <w:t>Бажора</w:t>
      </w:r>
      <w:proofErr w:type="spellEnd"/>
      <w:r w:rsidRPr="00E1242B">
        <w:rPr>
          <w:rFonts w:ascii="Times New Roman" w:hAnsi="Times New Roman"/>
          <w:bCs/>
          <w:sz w:val="24"/>
          <w:szCs w:val="24"/>
          <w:lang w:val="uk-UA"/>
        </w:rPr>
        <w:t xml:space="preserve"> - </w:t>
      </w:r>
      <w:proofErr w:type="spellStart"/>
      <w:r w:rsidRPr="00E1242B">
        <w:rPr>
          <w:rFonts w:ascii="Times New Roman" w:hAnsi="Times New Roman"/>
          <w:bCs/>
          <w:sz w:val="24"/>
          <w:szCs w:val="24"/>
          <w:lang w:val="uk-UA"/>
        </w:rPr>
        <w:t>Одес</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гос</w:t>
      </w:r>
      <w:proofErr w:type="spellEnd"/>
      <w:r w:rsidRPr="00E1242B">
        <w:rPr>
          <w:rFonts w:ascii="Times New Roman" w:hAnsi="Times New Roman"/>
          <w:bCs/>
          <w:sz w:val="24"/>
          <w:szCs w:val="24"/>
          <w:lang w:val="uk-UA"/>
        </w:rPr>
        <w:t>. мед. ун-т, 2007. – 164 с.</w:t>
      </w:r>
    </w:p>
    <w:p w14:paraId="17B1F8FD"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10. </w:t>
      </w:r>
      <w:proofErr w:type="spellStart"/>
      <w:r w:rsidRPr="00E1242B">
        <w:rPr>
          <w:rFonts w:ascii="Times New Roman" w:hAnsi="Times New Roman"/>
          <w:bCs/>
          <w:sz w:val="24"/>
          <w:szCs w:val="24"/>
          <w:lang w:val="uk-UA"/>
        </w:rPr>
        <w:t>Латогуз</w:t>
      </w:r>
      <w:proofErr w:type="spellEnd"/>
      <w:r w:rsidRPr="00E1242B">
        <w:rPr>
          <w:rFonts w:ascii="Times New Roman" w:hAnsi="Times New Roman"/>
          <w:bCs/>
          <w:sz w:val="24"/>
          <w:szCs w:val="24"/>
          <w:lang w:val="uk-UA"/>
        </w:rPr>
        <w:t xml:space="preserve"> І.К. Клінічна фармакологія / І.К. </w:t>
      </w:r>
      <w:proofErr w:type="spellStart"/>
      <w:r w:rsidRPr="00E1242B">
        <w:rPr>
          <w:rFonts w:ascii="Times New Roman" w:hAnsi="Times New Roman"/>
          <w:bCs/>
          <w:sz w:val="24"/>
          <w:szCs w:val="24"/>
          <w:lang w:val="uk-UA"/>
        </w:rPr>
        <w:t>Латогуз</w:t>
      </w:r>
      <w:proofErr w:type="spellEnd"/>
      <w:r w:rsidRPr="00E1242B">
        <w:rPr>
          <w:rFonts w:ascii="Times New Roman" w:hAnsi="Times New Roman"/>
          <w:bCs/>
          <w:sz w:val="24"/>
          <w:szCs w:val="24"/>
          <w:lang w:val="uk-UA"/>
        </w:rPr>
        <w:t xml:space="preserve">, Л.Т. Мала, А.Я. </w:t>
      </w:r>
      <w:proofErr w:type="spellStart"/>
      <w:r w:rsidRPr="00E1242B">
        <w:rPr>
          <w:rFonts w:ascii="Times New Roman" w:hAnsi="Times New Roman"/>
          <w:bCs/>
          <w:sz w:val="24"/>
          <w:szCs w:val="24"/>
          <w:lang w:val="uk-UA"/>
        </w:rPr>
        <w:t>Циганенко</w:t>
      </w:r>
      <w:proofErr w:type="spellEnd"/>
      <w:r w:rsidRPr="00E1242B">
        <w:rPr>
          <w:rFonts w:ascii="Times New Roman" w:hAnsi="Times New Roman"/>
          <w:bCs/>
          <w:sz w:val="24"/>
          <w:szCs w:val="24"/>
          <w:lang w:val="uk-UA"/>
        </w:rPr>
        <w:t>. – Х.: "Основа", 1995. - 500 с.</w:t>
      </w:r>
    </w:p>
    <w:p w14:paraId="21A9B2FE"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11. Лікарська взаємодія та безпека ліків: посібник / Л.Л. </w:t>
      </w:r>
      <w:proofErr w:type="spellStart"/>
      <w:r w:rsidRPr="00E1242B">
        <w:rPr>
          <w:rFonts w:ascii="Times New Roman" w:hAnsi="Times New Roman"/>
          <w:bCs/>
          <w:sz w:val="24"/>
          <w:szCs w:val="24"/>
          <w:lang w:val="uk-UA"/>
        </w:rPr>
        <w:t>Давтян</w:t>
      </w:r>
      <w:proofErr w:type="spellEnd"/>
      <w:r w:rsidRPr="00E1242B">
        <w:rPr>
          <w:rFonts w:ascii="Times New Roman" w:hAnsi="Times New Roman"/>
          <w:bCs/>
          <w:sz w:val="24"/>
          <w:szCs w:val="24"/>
          <w:lang w:val="uk-UA"/>
        </w:rPr>
        <w:t xml:space="preserve">, Г.В. </w:t>
      </w:r>
      <w:proofErr w:type="spellStart"/>
      <w:r w:rsidRPr="00E1242B">
        <w:rPr>
          <w:rFonts w:ascii="Times New Roman" w:hAnsi="Times New Roman"/>
          <w:bCs/>
          <w:sz w:val="24"/>
          <w:szCs w:val="24"/>
          <w:lang w:val="uk-UA"/>
        </w:rPr>
        <w:t>Загорій</w:t>
      </w:r>
      <w:proofErr w:type="spellEnd"/>
      <w:r w:rsidRPr="00E1242B">
        <w:rPr>
          <w:rFonts w:ascii="Times New Roman" w:hAnsi="Times New Roman"/>
          <w:bCs/>
          <w:sz w:val="24"/>
          <w:szCs w:val="24"/>
          <w:lang w:val="uk-UA"/>
        </w:rPr>
        <w:t xml:space="preserve">, Ю.В. </w:t>
      </w:r>
      <w:proofErr w:type="spellStart"/>
      <w:r w:rsidRPr="00E1242B">
        <w:rPr>
          <w:rFonts w:ascii="Times New Roman" w:hAnsi="Times New Roman"/>
          <w:bCs/>
          <w:sz w:val="24"/>
          <w:szCs w:val="24"/>
          <w:lang w:val="uk-UA"/>
        </w:rPr>
        <w:t>Вороненко</w:t>
      </w:r>
      <w:proofErr w:type="spellEnd"/>
      <w:r w:rsidRPr="00E1242B">
        <w:rPr>
          <w:rFonts w:ascii="Times New Roman" w:hAnsi="Times New Roman"/>
          <w:bCs/>
          <w:sz w:val="24"/>
          <w:szCs w:val="24"/>
          <w:lang w:val="uk-UA"/>
        </w:rPr>
        <w:t xml:space="preserve"> [та ін.] – К.: ЧП «</w:t>
      </w:r>
      <w:proofErr w:type="spellStart"/>
      <w:r w:rsidRPr="00E1242B">
        <w:rPr>
          <w:rFonts w:ascii="Times New Roman" w:hAnsi="Times New Roman"/>
          <w:bCs/>
          <w:sz w:val="24"/>
          <w:szCs w:val="24"/>
          <w:lang w:val="uk-UA"/>
        </w:rPr>
        <w:t>Блудчий</w:t>
      </w:r>
      <w:proofErr w:type="spellEnd"/>
      <w:r w:rsidRPr="00E1242B">
        <w:rPr>
          <w:rFonts w:ascii="Times New Roman" w:hAnsi="Times New Roman"/>
          <w:bCs/>
          <w:sz w:val="24"/>
          <w:szCs w:val="24"/>
          <w:lang w:val="uk-UA"/>
        </w:rPr>
        <w:t xml:space="preserve"> М.І.» , 2011 – 744 с.</w:t>
      </w:r>
    </w:p>
    <w:p w14:paraId="06446CC7"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12. </w:t>
      </w:r>
      <w:proofErr w:type="spellStart"/>
      <w:r w:rsidRPr="00E1242B">
        <w:rPr>
          <w:rFonts w:ascii="Times New Roman" w:hAnsi="Times New Roman"/>
          <w:bCs/>
          <w:sz w:val="24"/>
          <w:szCs w:val="24"/>
          <w:lang w:val="uk-UA"/>
        </w:rPr>
        <w:t>Доклінічні</w:t>
      </w:r>
      <w:proofErr w:type="spellEnd"/>
      <w:r w:rsidRPr="00E1242B">
        <w:rPr>
          <w:rFonts w:ascii="Times New Roman" w:hAnsi="Times New Roman"/>
          <w:bCs/>
          <w:sz w:val="24"/>
          <w:szCs w:val="24"/>
          <w:lang w:val="uk-UA"/>
        </w:rPr>
        <w:t xml:space="preserve"> дослідження лікарських засобів : метод. </w:t>
      </w:r>
      <w:proofErr w:type="spellStart"/>
      <w:r w:rsidRPr="00E1242B">
        <w:rPr>
          <w:rFonts w:ascii="Times New Roman" w:hAnsi="Times New Roman"/>
          <w:bCs/>
          <w:sz w:val="24"/>
          <w:szCs w:val="24"/>
          <w:lang w:val="uk-UA"/>
        </w:rPr>
        <w:t>рек</w:t>
      </w:r>
      <w:proofErr w:type="spellEnd"/>
      <w:r w:rsidRPr="00E1242B">
        <w:rPr>
          <w:rFonts w:ascii="Times New Roman" w:hAnsi="Times New Roman"/>
          <w:bCs/>
          <w:sz w:val="24"/>
          <w:szCs w:val="24"/>
          <w:lang w:val="uk-UA"/>
        </w:rPr>
        <w:t xml:space="preserve">. за ред. чл.-кор. АМН України О.В. </w:t>
      </w:r>
      <w:proofErr w:type="spellStart"/>
      <w:r w:rsidRPr="00E1242B">
        <w:rPr>
          <w:rFonts w:ascii="Times New Roman" w:hAnsi="Times New Roman"/>
          <w:bCs/>
          <w:sz w:val="24"/>
          <w:szCs w:val="24"/>
          <w:lang w:val="uk-UA"/>
        </w:rPr>
        <w:t>Стефанова</w:t>
      </w:r>
      <w:proofErr w:type="spellEnd"/>
      <w:r w:rsidRPr="00E1242B">
        <w:rPr>
          <w:rFonts w:ascii="Times New Roman" w:hAnsi="Times New Roman"/>
          <w:bCs/>
          <w:sz w:val="24"/>
          <w:szCs w:val="24"/>
          <w:lang w:val="uk-UA"/>
        </w:rPr>
        <w:t xml:space="preserve">. – К.: </w:t>
      </w:r>
      <w:proofErr w:type="spellStart"/>
      <w:r w:rsidRPr="00E1242B">
        <w:rPr>
          <w:rFonts w:ascii="Times New Roman" w:hAnsi="Times New Roman"/>
          <w:bCs/>
          <w:sz w:val="24"/>
          <w:szCs w:val="24"/>
          <w:lang w:val="uk-UA"/>
        </w:rPr>
        <w:t>Авіценна</w:t>
      </w:r>
      <w:proofErr w:type="spellEnd"/>
      <w:r w:rsidRPr="00E1242B">
        <w:rPr>
          <w:rFonts w:ascii="Times New Roman" w:hAnsi="Times New Roman"/>
          <w:bCs/>
          <w:sz w:val="24"/>
          <w:szCs w:val="24"/>
          <w:lang w:val="uk-UA"/>
        </w:rPr>
        <w:t>, 2001. – 528 с.</w:t>
      </w:r>
    </w:p>
    <w:p w14:paraId="0A0DD21B"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Допоміжна література</w:t>
      </w:r>
    </w:p>
    <w:p w14:paraId="4F42180B" w14:textId="77777777" w:rsidR="007529C2" w:rsidRPr="002C3D6B" w:rsidRDefault="007529C2" w:rsidP="002C3D6B">
      <w:pPr>
        <w:pStyle w:val="a3"/>
        <w:numPr>
          <w:ilvl w:val="0"/>
          <w:numId w:val="29"/>
        </w:numPr>
        <w:shd w:val="clear" w:color="auto" w:fill="FFFFFF"/>
        <w:suppressAutoHyphens/>
        <w:spacing w:after="0" w:line="240" w:lineRule="auto"/>
        <w:ind w:left="0" w:right="10" w:firstLine="284"/>
        <w:jc w:val="both"/>
        <w:rPr>
          <w:rFonts w:ascii="Times New Roman" w:hAnsi="Times New Roman"/>
          <w:bCs/>
          <w:sz w:val="24"/>
          <w:szCs w:val="24"/>
          <w:lang w:val="uk-UA"/>
        </w:rPr>
      </w:pPr>
      <w:proofErr w:type="spellStart"/>
      <w:r w:rsidRPr="002C3D6B">
        <w:rPr>
          <w:rFonts w:ascii="Times New Roman" w:hAnsi="Times New Roman"/>
          <w:bCs/>
          <w:sz w:val="24"/>
          <w:szCs w:val="24"/>
          <w:lang w:val="uk-UA"/>
        </w:rPr>
        <w:t>Компендиум</w:t>
      </w:r>
      <w:proofErr w:type="spellEnd"/>
      <w:r w:rsidRPr="002C3D6B">
        <w:rPr>
          <w:rFonts w:ascii="Times New Roman" w:hAnsi="Times New Roman"/>
          <w:bCs/>
          <w:sz w:val="24"/>
          <w:szCs w:val="24"/>
          <w:lang w:val="uk-UA"/>
        </w:rPr>
        <w:t xml:space="preserve"> 2017 – </w:t>
      </w:r>
      <w:proofErr w:type="spellStart"/>
      <w:r w:rsidRPr="002C3D6B">
        <w:rPr>
          <w:rFonts w:ascii="Times New Roman" w:hAnsi="Times New Roman"/>
          <w:bCs/>
          <w:sz w:val="24"/>
          <w:szCs w:val="24"/>
          <w:lang w:val="uk-UA"/>
        </w:rPr>
        <w:t>лекарственныепрепараты</w:t>
      </w:r>
      <w:proofErr w:type="spellEnd"/>
      <w:r w:rsidRPr="002C3D6B">
        <w:rPr>
          <w:rFonts w:ascii="Times New Roman" w:hAnsi="Times New Roman"/>
          <w:bCs/>
          <w:sz w:val="24"/>
          <w:szCs w:val="24"/>
          <w:lang w:val="uk-UA"/>
        </w:rPr>
        <w:t xml:space="preserve"> / под. ред. В.Н. Коваленко. – К.: МОРИОН, 2017. – 2560 с. – ISBN 978-966-2066-71-5.</w:t>
      </w:r>
    </w:p>
    <w:p w14:paraId="35A14DB7" w14:textId="77777777" w:rsidR="000F1144" w:rsidRPr="007529C2" w:rsidRDefault="00D16112" w:rsidP="00BF7F7A">
      <w:pPr>
        <w:shd w:val="clear" w:color="auto" w:fill="FFFFFF" w:themeFill="background1"/>
        <w:spacing w:after="0" w:line="240" w:lineRule="auto"/>
        <w:ind w:firstLine="708"/>
        <w:rPr>
          <w:rFonts w:ascii="Times New Roman" w:hAnsi="Times New Roman" w:cs="Times New Roman"/>
          <w:b/>
          <w:sz w:val="24"/>
          <w:szCs w:val="24"/>
          <w:lang w:val="uk-UA"/>
        </w:rPr>
      </w:pPr>
      <w:r w:rsidRPr="007529C2">
        <w:rPr>
          <w:rFonts w:ascii="Times New Roman" w:hAnsi="Times New Roman"/>
          <w:b/>
          <w:sz w:val="24"/>
          <w:szCs w:val="24"/>
          <w:lang w:val="uk-UA"/>
        </w:rPr>
        <w:t>Допоміжна</w:t>
      </w:r>
    </w:p>
    <w:p w14:paraId="082F38A8" w14:textId="77777777" w:rsidR="005A391C" w:rsidRPr="005A391C" w:rsidRDefault="005A391C" w:rsidP="005A391C">
      <w:pPr>
        <w:pStyle w:val="a3"/>
        <w:spacing w:after="0"/>
        <w:ind w:left="643"/>
        <w:jc w:val="both"/>
        <w:rPr>
          <w:rFonts w:ascii="Times New Roman" w:hAnsi="Times New Roman"/>
          <w:sz w:val="24"/>
          <w:szCs w:val="24"/>
          <w:lang w:val="uk-UA"/>
        </w:rPr>
      </w:pPr>
      <w:r>
        <w:rPr>
          <w:rFonts w:ascii="Times New Roman" w:hAnsi="Times New Roman"/>
          <w:sz w:val="24"/>
          <w:szCs w:val="24"/>
          <w:lang w:val="uk-UA"/>
        </w:rPr>
        <w:t>1.</w:t>
      </w:r>
      <w:r w:rsidRPr="005A391C">
        <w:rPr>
          <w:rFonts w:ascii="Times New Roman" w:hAnsi="Times New Roman"/>
          <w:sz w:val="24"/>
          <w:szCs w:val="24"/>
          <w:lang w:val="uk-UA"/>
        </w:rPr>
        <w:t xml:space="preserve">Фармакотерапия в </w:t>
      </w:r>
      <w:proofErr w:type="spellStart"/>
      <w:r w:rsidRPr="005A391C">
        <w:rPr>
          <w:rFonts w:ascii="Times New Roman" w:hAnsi="Times New Roman"/>
          <w:sz w:val="24"/>
          <w:szCs w:val="24"/>
          <w:lang w:val="uk-UA"/>
        </w:rPr>
        <w:t>стоматологии</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учебноепособие</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перевод</w:t>
      </w:r>
      <w:proofErr w:type="spellEnd"/>
      <w:r w:rsidRPr="005A391C">
        <w:rPr>
          <w:rFonts w:ascii="Times New Roman" w:hAnsi="Times New Roman"/>
          <w:sz w:val="24"/>
          <w:szCs w:val="24"/>
          <w:lang w:val="uk-UA"/>
        </w:rPr>
        <w:t xml:space="preserve"> с </w:t>
      </w:r>
      <w:proofErr w:type="spellStart"/>
      <w:r w:rsidRPr="005A391C">
        <w:rPr>
          <w:rFonts w:ascii="Times New Roman" w:hAnsi="Times New Roman"/>
          <w:sz w:val="24"/>
          <w:szCs w:val="24"/>
          <w:lang w:val="uk-UA"/>
        </w:rPr>
        <w:t>укр</w:t>
      </w:r>
      <w:proofErr w:type="spellEnd"/>
      <w:r w:rsidRPr="005A391C">
        <w:rPr>
          <w:rFonts w:ascii="Times New Roman" w:hAnsi="Times New Roman"/>
          <w:sz w:val="24"/>
          <w:szCs w:val="24"/>
          <w:lang w:val="uk-UA"/>
        </w:rPr>
        <w:t>./</w:t>
      </w:r>
      <w:proofErr w:type="spellStart"/>
      <w:r>
        <w:rPr>
          <w:rFonts w:ascii="Times New Roman" w:hAnsi="Times New Roman"/>
          <w:sz w:val="24"/>
          <w:szCs w:val="24"/>
          <w:lang w:val="uk-UA"/>
        </w:rPr>
        <w:t>Бобырев</w:t>
      </w:r>
      <w:proofErr w:type="spellEnd"/>
      <w:r>
        <w:rPr>
          <w:rFonts w:ascii="Times New Roman" w:hAnsi="Times New Roman"/>
          <w:sz w:val="24"/>
          <w:szCs w:val="24"/>
          <w:lang w:val="uk-UA"/>
        </w:rPr>
        <w:t xml:space="preserve"> В.Н., Петрова Т.А., </w:t>
      </w:r>
      <w:proofErr w:type="spellStart"/>
      <w:r>
        <w:rPr>
          <w:rFonts w:ascii="Times New Roman" w:hAnsi="Times New Roman"/>
          <w:sz w:val="24"/>
          <w:szCs w:val="24"/>
          <w:lang w:val="uk-UA"/>
        </w:rPr>
        <w:t>Ос</w:t>
      </w:r>
      <w:r w:rsidRPr="005A391C">
        <w:rPr>
          <w:rFonts w:ascii="Times New Roman" w:hAnsi="Times New Roman"/>
          <w:sz w:val="24"/>
          <w:szCs w:val="24"/>
          <w:lang w:val="uk-UA"/>
        </w:rPr>
        <w:t>тровская</w:t>
      </w:r>
      <w:proofErr w:type="spellEnd"/>
      <w:r w:rsidRPr="005A391C">
        <w:rPr>
          <w:rFonts w:ascii="Times New Roman" w:hAnsi="Times New Roman"/>
          <w:sz w:val="24"/>
          <w:szCs w:val="24"/>
          <w:lang w:val="uk-UA"/>
        </w:rPr>
        <w:t xml:space="preserve"> Г.Ю., Рябушко Н.Н. – </w:t>
      </w:r>
      <w:proofErr w:type="spellStart"/>
      <w:r w:rsidRPr="005A391C">
        <w:rPr>
          <w:rFonts w:ascii="Times New Roman" w:hAnsi="Times New Roman"/>
          <w:sz w:val="24"/>
          <w:szCs w:val="24"/>
          <w:lang w:val="uk-UA"/>
        </w:rPr>
        <w:t>Винн</w:t>
      </w:r>
      <w:r>
        <w:rPr>
          <w:rFonts w:ascii="Times New Roman" w:hAnsi="Times New Roman"/>
          <w:sz w:val="24"/>
          <w:szCs w:val="24"/>
          <w:lang w:val="uk-UA"/>
        </w:rPr>
        <w:t>ица</w:t>
      </w:r>
      <w:proofErr w:type="spellEnd"/>
      <w:r>
        <w:rPr>
          <w:rFonts w:ascii="Times New Roman" w:hAnsi="Times New Roman"/>
          <w:sz w:val="24"/>
          <w:szCs w:val="24"/>
          <w:lang w:val="uk-UA"/>
        </w:rPr>
        <w:t>: Нова Книга, 2016. – 392</w:t>
      </w:r>
      <w:r w:rsidRPr="005A391C">
        <w:rPr>
          <w:rFonts w:ascii="Times New Roman" w:hAnsi="Times New Roman"/>
          <w:sz w:val="24"/>
          <w:szCs w:val="24"/>
          <w:lang w:val="uk-UA"/>
        </w:rPr>
        <w:t>с.</w:t>
      </w:r>
    </w:p>
    <w:p w14:paraId="169D29F9" w14:textId="77777777" w:rsid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2. </w:t>
      </w:r>
      <w:proofErr w:type="spellStart"/>
      <w:r w:rsidRPr="005A391C">
        <w:rPr>
          <w:rFonts w:ascii="Times New Roman" w:hAnsi="Times New Roman"/>
          <w:sz w:val="24"/>
          <w:szCs w:val="24"/>
          <w:lang w:val="uk-UA"/>
        </w:rPr>
        <w:t>Компендиум</w:t>
      </w:r>
      <w:proofErr w:type="spellEnd"/>
      <w:r w:rsidRPr="005A391C">
        <w:rPr>
          <w:rFonts w:ascii="Times New Roman" w:hAnsi="Times New Roman"/>
          <w:sz w:val="24"/>
          <w:szCs w:val="24"/>
          <w:lang w:val="uk-UA"/>
        </w:rPr>
        <w:t xml:space="preserve"> 2015 – </w:t>
      </w:r>
      <w:proofErr w:type="spellStart"/>
      <w:r w:rsidRPr="005A391C">
        <w:rPr>
          <w:rFonts w:ascii="Times New Roman" w:hAnsi="Times New Roman"/>
          <w:sz w:val="24"/>
          <w:szCs w:val="24"/>
          <w:lang w:val="uk-UA"/>
        </w:rPr>
        <w:t>лекарственныепрепараты</w:t>
      </w:r>
      <w:proofErr w:type="spellEnd"/>
      <w:r w:rsidRPr="005A391C">
        <w:rPr>
          <w:rFonts w:ascii="Times New Roman" w:hAnsi="Times New Roman"/>
          <w:sz w:val="24"/>
          <w:szCs w:val="24"/>
          <w:lang w:val="uk-UA"/>
        </w:rPr>
        <w:t xml:space="preserve"> / </w:t>
      </w:r>
      <w:proofErr w:type="spellStart"/>
      <w:r w:rsidRPr="005A391C">
        <w:rPr>
          <w:rFonts w:ascii="Times New Roman" w:hAnsi="Times New Roman"/>
          <w:sz w:val="24"/>
          <w:szCs w:val="24"/>
          <w:lang w:val="uk-UA"/>
        </w:rPr>
        <w:t>Под</w:t>
      </w:r>
      <w:proofErr w:type="spellEnd"/>
      <w:r w:rsidRPr="005A391C">
        <w:rPr>
          <w:rFonts w:ascii="Times New Roman" w:hAnsi="Times New Roman"/>
          <w:sz w:val="24"/>
          <w:szCs w:val="24"/>
          <w:lang w:val="uk-UA"/>
        </w:rPr>
        <w:t xml:space="preserve"> ред. В.Н. Коваленко, А.П. </w:t>
      </w:r>
      <w:proofErr w:type="spellStart"/>
      <w:r w:rsidRPr="005A391C">
        <w:rPr>
          <w:rFonts w:ascii="Times New Roman" w:hAnsi="Times New Roman"/>
          <w:sz w:val="24"/>
          <w:szCs w:val="24"/>
          <w:lang w:val="uk-UA"/>
        </w:rPr>
        <w:t>Викторов</w:t>
      </w:r>
      <w:proofErr w:type="spellEnd"/>
      <w:r w:rsidRPr="005A391C">
        <w:rPr>
          <w:rFonts w:ascii="Times New Roman" w:hAnsi="Times New Roman"/>
          <w:sz w:val="24"/>
          <w:szCs w:val="24"/>
          <w:lang w:val="uk-UA"/>
        </w:rPr>
        <w:t>. – К.:МОРИОН, 2015. – 2240 с.</w:t>
      </w:r>
    </w:p>
    <w:p w14:paraId="265FFDFD" w14:textId="77777777" w:rsid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3. </w:t>
      </w:r>
      <w:proofErr w:type="spellStart"/>
      <w:r w:rsidRPr="005A391C">
        <w:rPr>
          <w:rFonts w:ascii="Times New Roman" w:hAnsi="Times New Roman"/>
          <w:sz w:val="24"/>
          <w:szCs w:val="24"/>
          <w:lang w:val="uk-UA"/>
        </w:rPr>
        <w:t>Чекман</w:t>
      </w:r>
      <w:proofErr w:type="spellEnd"/>
      <w:r w:rsidRPr="005A391C">
        <w:rPr>
          <w:rFonts w:ascii="Times New Roman" w:hAnsi="Times New Roman"/>
          <w:sz w:val="24"/>
          <w:szCs w:val="24"/>
          <w:lang w:val="uk-UA"/>
        </w:rPr>
        <w:t xml:space="preserve"> І.С., Вікторов О.П., </w:t>
      </w:r>
      <w:proofErr w:type="spellStart"/>
      <w:r w:rsidRPr="005A391C">
        <w:rPr>
          <w:rFonts w:ascii="Times New Roman" w:hAnsi="Times New Roman"/>
          <w:sz w:val="24"/>
          <w:szCs w:val="24"/>
          <w:lang w:val="uk-UA"/>
        </w:rPr>
        <w:t>Горчакова</w:t>
      </w:r>
      <w:proofErr w:type="spellEnd"/>
      <w:r w:rsidRPr="005A391C">
        <w:rPr>
          <w:rFonts w:ascii="Times New Roman" w:hAnsi="Times New Roman"/>
          <w:sz w:val="24"/>
          <w:szCs w:val="24"/>
          <w:lang w:val="uk-UA"/>
        </w:rPr>
        <w:t xml:space="preserve"> Н.О. та ін. Нестероїдні протизапальні препар</w:t>
      </w:r>
      <w:r>
        <w:rPr>
          <w:rFonts w:ascii="Times New Roman" w:hAnsi="Times New Roman"/>
          <w:sz w:val="24"/>
          <w:szCs w:val="24"/>
          <w:lang w:val="uk-UA"/>
        </w:rPr>
        <w:t>ати: ефектив</w:t>
      </w:r>
      <w:r w:rsidRPr="005A391C">
        <w:rPr>
          <w:rFonts w:ascii="Times New Roman" w:hAnsi="Times New Roman"/>
          <w:sz w:val="24"/>
          <w:szCs w:val="24"/>
          <w:lang w:val="uk-UA"/>
        </w:rPr>
        <w:t xml:space="preserve">ність, доступність, </w:t>
      </w:r>
      <w:proofErr w:type="spellStart"/>
      <w:r w:rsidRPr="005A391C">
        <w:rPr>
          <w:rFonts w:ascii="Times New Roman" w:hAnsi="Times New Roman"/>
          <w:sz w:val="24"/>
          <w:szCs w:val="24"/>
          <w:lang w:val="uk-UA"/>
        </w:rPr>
        <w:t>прийнятість</w:t>
      </w:r>
      <w:proofErr w:type="spellEnd"/>
      <w:r w:rsidRPr="005A391C">
        <w:rPr>
          <w:rFonts w:ascii="Times New Roman" w:hAnsi="Times New Roman"/>
          <w:sz w:val="24"/>
          <w:szCs w:val="24"/>
          <w:lang w:val="uk-UA"/>
        </w:rPr>
        <w:t xml:space="preserve"> для пацієнта. </w:t>
      </w:r>
      <w:proofErr w:type="spellStart"/>
      <w:r w:rsidRPr="005A391C">
        <w:rPr>
          <w:rFonts w:ascii="Times New Roman" w:hAnsi="Times New Roman"/>
          <w:sz w:val="24"/>
          <w:szCs w:val="24"/>
          <w:lang w:val="uk-UA"/>
        </w:rPr>
        <w:t>Фармаконагляд</w:t>
      </w:r>
      <w:proofErr w:type="spellEnd"/>
      <w:r w:rsidRPr="005A391C">
        <w:rPr>
          <w:rFonts w:ascii="Times New Roman" w:hAnsi="Times New Roman"/>
          <w:sz w:val="24"/>
          <w:szCs w:val="24"/>
          <w:lang w:val="uk-UA"/>
        </w:rPr>
        <w:t xml:space="preserve"> за бе</w:t>
      </w:r>
      <w:r>
        <w:rPr>
          <w:rFonts w:ascii="Times New Roman" w:hAnsi="Times New Roman"/>
          <w:sz w:val="24"/>
          <w:szCs w:val="24"/>
          <w:lang w:val="uk-UA"/>
        </w:rPr>
        <w:t>зпекою застосування. – Київ: По</w:t>
      </w:r>
      <w:r w:rsidRPr="005A391C">
        <w:rPr>
          <w:rFonts w:ascii="Times New Roman" w:hAnsi="Times New Roman"/>
          <w:sz w:val="24"/>
          <w:szCs w:val="24"/>
          <w:lang w:val="uk-UA"/>
        </w:rPr>
        <w:t>ліграф плюс, 2011. – 118 с.</w:t>
      </w:r>
    </w:p>
    <w:p w14:paraId="4B9FA628" w14:textId="77777777" w:rsid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4. </w:t>
      </w:r>
      <w:proofErr w:type="spellStart"/>
      <w:r w:rsidRPr="005A391C">
        <w:rPr>
          <w:rFonts w:ascii="Times New Roman" w:hAnsi="Times New Roman"/>
          <w:sz w:val="24"/>
          <w:szCs w:val="24"/>
          <w:lang w:val="uk-UA"/>
        </w:rPr>
        <w:t>Дроговоз</w:t>
      </w:r>
      <w:proofErr w:type="spellEnd"/>
      <w:r w:rsidRPr="005A391C">
        <w:rPr>
          <w:rFonts w:ascii="Times New Roman" w:hAnsi="Times New Roman"/>
          <w:sz w:val="24"/>
          <w:szCs w:val="24"/>
          <w:lang w:val="uk-UA"/>
        </w:rPr>
        <w:t xml:space="preserve"> С.М., Гудзенко А.П., Бутко Я.А., </w:t>
      </w:r>
      <w:proofErr w:type="spellStart"/>
      <w:r w:rsidRPr="005A391C">
        <w:rPr>
          <w:rFonts w:ascii="Times New Roman" w:hAnsi="Times New Roman"/>
          <w:sz w:val="24"/>
          <w:szCs w:val="24"/>
          <w:lang w:val="uk-UA"/>
        </w:rPr>
        <w:t>Дроговоз</w:t>
      </w:r>
      <w:proofErr w:type="spellEnd"/>
      <w:r w:rsidRPr="005A391C">
        <w:rPr>
          <w:rFonts w:ascii="Times New Roman" w:hAnsi="Times New Roman"/>
          <w:sz w:val="24"/>
          <w:szCs w:val="24"/>
          <w:lang w:val="uk-UA"/>
        </w:rPr>
        <w:t xml:space="preserve"> В.В. </w:t>
      </w:r>
      <w:proofErr w:type="spellStart"/>
      <w:r w:rsidRPr="005A391C">
        <w:rPr>
          <w:rFonts w:ascii="Times New Roman" w:hAnsi="Times New Roman"/>
          <w:sz w:val="24"/>
          <w:szCs w:val="24"/>
          <w:lang w:val="uk-UA"/>
        </w:rPr>
        <w:t>Побочноедействиелекарств</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учебник-справочник</w:t>
      </w:r>
      <w:proofErr w:type="spellEnd"/>
      <w:r w:rsidRPr="005A391C">
        <w:rPr>
          <w:rFonts w:ascii="Times New Roman" w:hAnsi="Times New Roman"/>
          <w:sz w:val="24"/>
          <w:szCs w:val="24"/>
          <w:lang w:val="uk-UA"/>
        </w:rPr>
        <w:t>. – Х.:»СИМ», 2011. – 480с.</w:t>
      </w:r>
    </w:p>
    <w:p w14:paraId="46B61ECD" w14:textId="77777777" w:rsidR="005A391C" w:rsidRP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5. Нові серцево-судинні лікарські засоби згідно класифікації АТС. Методичні рекомендації. – К.: </w:t>
      </w:r>
      <w:proofErr w:type="spellStart"/>
      <w:r w:rsidRPr="005A391C">
        <w:rPr>
          <w:rFonts w:ascii="Times New Roman" w:hAnsi="Times New Roman"/>
          <w:sz w:val="24"/>
          <w:szCs w:val="24"/>
          <w:lang w:val="uk-UA"/>
        </w:rPr>
        <w:t>ТОВ«Юстон</w:t>
      </w:r>
      <w:proofErr w:type="spellEnd"/>
      <w:r w:rsidRPr="005A391C">
        <w:rPr>
          <w:rFonts w:ascii="Times New Roman" w:hAnsi="Times New Roman"/>
          <w:sz w:val="24"/>
          <w:szCs w:val="24"/>
          <w:lang w:val="uk-UA"/>
        </w:rPr>
        <w:t>», 2017. – 159 с.</w:t>
      </w:r>
    </w:p>
    <w:p w14:paraId="53C8893F" w14:textId="77777777" w:rsid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lastRenderedPageBreak/>
        <w:t xml:space="preserve">6. </w:t>
      </w:r>
      <w:proofErr w:type="spellStart"/>
      <w:r w:rsidRPr="005A391C">
        <w:rPr>
          <w:rFonts w:ascii="Times New Roman" w:hAnsi="Times New Roman"/>
          <w:sz w:val="24"/>
          <w:szCs w:val="24"/>
          <w:lang w:val="uk-UA"/>
        </w:rPr>
        <w:t>Бобирьов</w:t>
      </w:r>
      <w:proofErr w:type="spellEnd"/>
      <w:r w:rsidRPr="005A391C">
        <w:rPr>
          <w:rFonts w:ascii="Times New Roman" w:hAnsi="Times New Roman"/>
          <w:sz w:val="24"/>
          <w:szCs w:val="24"/>
          <w:lang w:val="uk-UA"/>
        </w:rPr>
        <w:t xml:space="preserve"> В.М., Мамчур В.Й., Луценко Р.В., </w:t>
      </w:r>
      <w:proofErr w:type="spellStart"/>
      <w:r w:rsidRPr="005A391C">
        <w:rPr>
          <w:rFonts w:ascii="Times New Roman" w:hAnsi="Times New Roman"/>
          <w:sz w:val="24"/>
          <w:szCs w:val="24"/>
          <w:lang w:val="uk-UA"/>
        </w:rPr>
        <w:t>Дев‟яткіна</w:t>
      </w:r>
      <w:proofErr w:type="spellEnd"/>
      <w:r w:rsidRPr="005A391C">
        <w:rPr>
          <w:rFonts w:ascii="Times New Roman" w:hAnsi="Times New Roman"/>
          <w:sz w:val="24"/>
          <w:szCs w:val="24"/>
          <w:lang w:val="uk-UA"/>
        </w:rPr>
        <w:t xml:space="preserve"> Т.О., Сидоренко А.Г., </w:t>
      </w:r>
      <w:proofErr w:type="spellStart"/>
      <w:r w:rsidRPr="005A391C">
        <w:rPr>
          <w:rFonts w:ascii="Times New Roman" w:hAnsi="Times New Roman"/>
          <w:sz w:val="24"/>
          <w:szCs w:val="24"/>
          <w:lang w:val="uk-UA"/>
        </w:rPr>
        <w:t>Хомяк</w:t>
      </w:r>
      <w:proofErr w:type="spellEnd"/>
      <w:r w:rsidRPr="005A391C">
        <w:rPr>
          <w:rFonts w:ascii="Times New Roman" w:hAnsi="Times New Roman"/>
          <w:sz w:val="24"/>
          <w:szCs w:val="24"/>
          <w:lang w:val="uk-UA"/>
        </w:rPr>
        <w:t xml:space="preserve"> О.В. </w:t>
      </w:r>
      <w:proofErr w:type="spellStart"/>
      <w:r w:rsidRPr="005A391C">
        <w:rPr>
          <w:rFonts w:ascii="Times New Roman" w:hAnsi="Times New Roman"/>
          <w:sz w:val="24"/>
          <w:szCs w:val="24"/>
          <w:lang w:val="uk-UA"/>
        </w:rPr>
        <w:t>Методичнірекомендації</w:t>
      </w:r>
      <w:proofErr w:type="spellEnd"/>
      <w:r w:rsidRPr="005A391C">
        <w:rPr>
          <w:rFonts w:ascii="Times New Roman" w:hAnsi="Times New Roman"/>
          <w:sz w:val="24"/>
          <w:szCs w:val="24"/>
          <w:lang w:val="uk-UA"/>
        </w:rPr>
        <w:t>: Експериментальне вивчення нових антидепресивних засобів. – 2014. - К.: - 40с.</w:t>
      </w:r>
    </w:p>
    <w:p w14:paraId="4F460982" w14:textId="77777777" w:rsidR="005A391C" w:rsidRP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7. Наказ Міністерства охорони </w:t>
      </w:r>
      <w:proofErr w:type="spellStart"/>
      <w:r w:rsidRPr="005A391C">
        <w:rPr>
          <w:rFonts w:ascii="Times New Roman" w:hAnsi="Times New Roman"/>
          <w:sz w:val="24"/>
          <w:szCs w:val="24"/>
          <w:lang w:val="uk-UA"/>
        </w:rPr>
        <w:t>здоров‟я</w:t>
      </w:r>
      <w:proofErr w:type="spellEnd"/>
      <w:r w:rsidRPr="005A391C">
        <w:rPr>
          <w:rFonts w:ascii="Times New Roman" w:hAnsi="Times New Roman"/>
          <w:sz w:val="24"/>
          <w:szCs w:val="24"/>
          <w:lang w:val="uk-UA"/>
        </w:rPr>
        <w:t xml:space="preserve"> України </w:t>
      </w:r>
      <w:proofErr w:type="spellStart"/>
      <w:r w:rsidRPr="005A391C">
        <w:rPr>
          <w:rFonts w:ascii="Times New Roman" w:hAnsi="Times New Roman"/>
          <w:sz w:val="24"/>
          <w:szCs w:val="24"/>
          <w:lang w:val="uk-UA"/>
        </w:rPr>
        <w:t>No</w:t>
      </w:r>
      <w:proofErr w:type="spellEnd"/>
      <w:r w:rsidRPr="005A391C">
        <w:rPr>
          <w:rFonts w:ascii="Times New Roman" w:hAnsi="Times New Roman"/>
          <w:sz w:val="24"/>
          <w:szCs w:val="24"/>
          <w:lang w:val="uk-UA"/>
        </w:rPr>
        <w:t xml:space="preserve"> 360 від 19 липня</w:t>
      </w:r>
      <w:r>
        <w:rPr>
          <w:rFonts w:ascii="Times New Roman" w:hAnsi="Times New Roman"/>
          <w:sz w:val="24"/>
          <w:szCs w:val="24"/>
          <w:lang w:val="uk-UA"/>
        </w:rPr>
        <w:t xml:space="preserve"> 2005 р. “Про порядок виписуван</w:t>
      </w:r>
      <w:r w:rsidRPr="005A391C">
        <w:rPr>
          <w:rFonts w:ascii="Times New Roman" w:hAnsi="Times New Roman"/>
          <w:sz w:val="24"/>
          <w:szCs w:val="24"/>
          <w:lang w:val="uk-UA"/>
        </w:rPr>
        <w:t>ня рецептів та відпуску лікарських засобів і виробів медичного призначення з аптек” і з змінами донього (наказ МОЗ України 11 листопада 2011 року N 777).</w:t>
      </w:r>
    </w:p>
    <w:p w14:paraId="4CE78EFA" w14:textId="77777777" w:rsidR="005A391C" w:rsidRP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8. </w:t>
      </w:r>
      <w:proofErr w:type="spellStart"/>
      <w:r w:rsidRPr="005A391C">
        <w:rPr>
          <w:rFonts w:ascii="Times New Roman" w:hAnsi="Times New Roman"/>
          <w:sz w:val="24"/>
          <w:szCs w:val="24"/>
          <w:lang w:val="uk-UA"/>
        </w:rPr>
        <w:t>Pharmacologyatyourpalms</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referencebook</w:t>
      </w:r>
      <w:proofErr w:type="spellEnd"/>
      <w:r w:rsidRPr="005A391C">
        <w:rPr>
          <w:rFonts w:ascii="Times New Roman" w:hAnsi="Times New Roman"/>
          <w:sz w:val="24"/>
          <w:szCs w:val="24"/>
          <w:lang w:val="uk-UA"/>
        </w:rPr>
        <w:t xml:space="preserve"> / </w:t>
      </w:r>
      <w:proofErr w:type="spellStart"/>
      <w:r w:rsidRPr="005A391C">
        <w:rPr>
          <w:rFonts w:ascii="Times New Roman" w:hAnsi="Times New Roman"/>
          <w:sz w:val="24"/>
          <w:szCs w:val="24"/>
          <w:lang w:val="uk-UA"/>
        </w:rPr>
        <w:t>Drogovoz</w:t>
      </w:r>
      <w:proofErr w:type="spellEnd"/>
      <w:r w:rsidRPr="005A391C">
        <w:rPr>
          <w:rFonts w:ascii="Times New Roman" w:hAnsi="Times New Roman"/>
          <w:sz w:val="24"/>
          <w:szCs w:val="24"/>
          <w:lang w:val="uk-UA"/>
        </w:rPr>
        <w:t xml:space="preserve"> S.M., </w:t>
      </w:r>
      <w:proofErr w:type="spellStart"/>
      <w:r w:rsidRPr="005A391C">
        <w:rPr>
          <w:rFonts w:ascii="Times New Roman" w:hAnsi="Times New Roman"/>
          <w:sz w:val="24"/>
          <w:szCs w:val="24"/>
          <w:lang w:val="uk-UA"/>
        </w:rPr>
        <w:t>Kutsenko</w:t>
      </w:r>
      <w:proofErr w:type="spellEnd"/>
      <w:r>
        <w:rPr>
          <w:rFonts w:ascii="Times New Roman" w:hAnsi="Times New Roman"/>
          <w:sz w:val="24"/>
          <w:szCs w:val="24"/>
          <w:lang w:val="uk-UA"/>
        </w:rPr>
        <w:t xml:space="preserve"> T.A. - </w:t>
      </w:r>
      <w:proofErr w:type="spellStart"/>
      <w:r>
        <w:rPr>
          <w:rFonts w:ascii="Times New Roman" w:hAnsi="Times New Roman"/>
          <w:sz w:val="24"/>
          <w:szCs w:val="24"/>
          <w:lang w:val="uk-UA"/>
        </w:rPr>
        <w:t>Kharkiv</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NphaU</w:t>
      </w:r>
      <w:proofErr w:type="spellEnd"/>
      <w:r>
        <w:rPr>
          <w:rFonts w:ascii="Times New Roman" w:hAnsi="Times New Roman"/>
          <w:sz w:val="24"/>
          <w:szCs w:val="24"/>
          <w:lang w:val="uk-UA"/>
        </w:rPr>
        <w:t>, 2016. -</w:t>
      </w:r>
      <w:r w:rsidRPr="005A391C">
        <w:rPr>
          <w:rFonts w:ascii="Times New Roman" w:hAnsi="Times New Roman"/>
          <w:sz w:val="24"/>
          <w:szCs w:val="24"/>
          <w:lang w:val="uk-UA"/>
        </w:rPr>
        <w:t>80 p.</w:t>
      </w:r>
    </w:p>
    <w:p w14:paraId="6A64E2FC" w14:textId="77777777" w:rsid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9. </w:t>
      </w:r>
      <w:proofErr w:type="spellStart"/>
      <w:r w:rsidRPr="005A391C">
        <w:rPr>
          <w:rFonts w:ascii="Times New Roman" w:hAnsi="Times New Roman"/>
          <w:sz w:val="24"/>
          <w:szCs w:val="24"/>
          <w:lang w:val="uk-UA"/>
        </w:rPr>
        <w:t>Фармакология</w:t>
      </w:r>
      <w:proofErr w:type="spellEnd"/>
      <w:r w:rsidRPr="005A391C">
        <w:rPr>
          <w:rFonts w:ascii="Times New Roman" w:hAnsi="Times New Roman"/>
          <w:sz w:val="24"/>
          <w:szCs w:val="24"/>
          <w:lang w:val="uk-UA"/>
        </w:rPr>
        <w:t xml:space="preserve"> / </w:t>
      </w:r>
      <w:proofErr w:type="spellStart"/>
      <w:r w:rsidRPr="005A391C">
        <w:rPr>
          <w:rFonts w:ascii="Times New Roman" w:hAnsi="Times New Roman"/>
          <w:sz w:val="24"/>
          <w:szCs w:val="24"/>
          <w:lang w:val="uk-UA"/>
        </w:rPr>
        <w:t>Под</w:t>
      </w:r>
      <w:proofErr w:type="spellEnd"/>
      <w:r w:rsidRPr="005A391C">
        <w:rPr>
          <w:rFonts w:ascii="Times New Roman" w:hAnsi="Times New Roman"/>
          <w:sz w:val="24"/>
          <w:szCs w:val="24"/>
          <w:lang w:val="uk-UA"/>
        </w:rPr>
        <w:t xml:space="preserve"> ред. Р.Н. </w:t>
      </w:r>
      <w:proofErr w:type="spellStart"/>
      <w:r w:rsidRPr="005A391C">
        <w:rPr>
          <w:rFonts w:ascii="Times New Roman" w:hAnsi="Times New Roman"/>
          <w:sz w:val="24"/>
          <w:szCs w:val="24"/>
          <w:lang w:val="uk-UA"/>
        </w:rPr>
        <w:t>Аляутдинова</w:t>
      </w:r>
      <w:proofErr w:type="spellEnd"/>
      <w:r w:rsidRPr="005A391C">
        <w:rPr>
          <w:rFonts w:ascii="Times New Roman" w:hAnsi="Times New Roman"/>
          <w:sz w:val="24"/>
          <w:szCs w:val="24"/>
          <w:lang w:val="uk-UA"/>
        </w:rPr>
        <w:t xml:space="preserve">. – 4-е </w:t>
      </w:r>
      <w:proofErr w:type="spellStart"/>
      <w:r w:rsidRPr="005A391C">
        <w:rPr>
          <w:rFonts w:ascii="Times New Roman" w:hAnsi="Times New Roman"/>
          <w:sz w:val="24"/>
          <w:szCs w:val="24"/>
          <w:lang w:val="uk-UA"/>
        </w:rPr>
        <w:t>изд</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перераб</w:t>
      </w:r>
      <w:proofErr w:type="spellEnd"/>
      <w:r w:rsidRPr="005A391C">
        <w:rPr>
          <w:rFonts w:ascii="Times New Roman" w:hAnsi="Times New Roman"/>
          <w:sz w:val="24"/>
          <w:szCs w:val="24"/>
          <w:lang w:val="uk-UA"/>
        </w:rPr>
        <w:t xml:space="preserve">. и </w:t>
      </w:r>
      <w:proofErr w:type="spellStart"/>
      <w:r w:rsidRPr="005A391C">
        <w:rPr>
          <w:rFonts w:ascii="Times New Roman" w:hAnsi="Times New Roman"/>
          <w:sz w:val="24"/>
          <w:szCs w:val="24"/>
          <w:lang w:val="uk-UA"/>
        </w:rPr>
        <w:t>доп</w:t>
      </w:r>
      <w:proofErr w:type="spellEnd"/>
      <w:r w:rsidRPr="005A391C">
        <w:rPr>
          <w:rFonts w:ascii="Times New Roman" w:hAnsi="Times New Roman"/>
          <w:sz w:val="24"/>
          <w:szCs w:val="24"/>
          <w:lang w:val="uk-UA"/>
        </w:rPr>
        <w:t>. – М.: ГЭОТАР, 2013. – 832 с.</w:t>
      </w:r>
    </w:p>
    <w:p w14:paraId="3B64D967" w14:textId="77777777" w:rsidR="00BF7F7A" w:rsidRPr="00690BE5" w:rsidRDefault="00BF7F7A" w:rsidP="005A391C">
      <w:pPr>
        <w:pStyle w:val="a3"/>
        <w:spacing w:after="0"/>
        <w:ind w:left="643"/>
        <w:jc w:val="both"/>
        <w:rPr>
          <w:rFonts w:ascii="Times New Roman" w:hAnsi="Times New Roman"/>
          <w:sz w:val="24"/>
          <w:szCs w:val="24"/>
          <w:lang w:val="uk-UA"/>
        </w:rPr>
      </w:pPr>
      <w:r w:rsidRPr="00690BE5">
        <w:rPr>
          <w:rFonts w:ascii="Times New Roman" w:hAnsi="Times New Roman"/>
          <w:b/>
          <w:sz w:val="24"/>
          <w:szCs w:val="24"/>
          <w:lang w:val="uk-UA"/>
        </w:rPr>
        <w:t>Інформаційні ресурси</w:t>
      </w:r>
    </w:p>
    <w:p w14:paraId="26F527ED" w14:textId="77777777" w:rsidR="00BF7F7A" w:rsidRPr="00690BE5" w:rsidRDefault="00BF7F7A" w:rsidP="00690BE5">
      <w:pPr>
        <w:spacing w:after="0"/>
        <w:jc w:val="both"/>
        <w:rPr>
          <w:rFonts w:ascii="Times New Roman" w:hAnsi="Times New Roman"/>
          <w:sz w:val="24"/>
          <w:szCs w:val="24"/>
          <w:lang w:val="uk-UA"/>
        </w:rPr>
      </w:pPr>
      <w:r w:rsidRPr="00690BE5">
        <w:rPr>
          <w:rFonts w:ascii="Times New Roman" w:hAnsi="Times New Roman"/>
          <w:sz w:val="24"/>
          <w:szCs w:val="24"/>
          <w:lang w:val="uk-UA"/>
        </w:rPr>
        <w:t>1.http://www.osvita.org.ua –  Освітній портал – все про освіту в Україні.</w:t>
      </w:r>
    </w:p>
    <w:p w14:paraId="26096AF8" w14:textId="77777777" w:rsidR="00BF7F7A" w:rsidRPr="00690BE5" w:rsidRDefault="00BF7F7A" w:rsidP="00690BE5">
      <w:pPr>
        <w:spacing w:after="0"/>
        <w:jc w:val="both"/>
        <w:rPr>
          <w:rFonts w:ascii="Times New Roman" w:hAnsi="Times New Roman"/>
          <w:sz w:val="24"/>
          <w:szCs w:val="24"/>
          <w:lang w:val="uk-UA"/>
        </w:rPr>
      </w:pPr>
      <w:r w:rsidRPr="00690BE5">
        <w:rPr>
          <w:rFonts w:ascii="Times New Roman" w:hAnsi="Times New Roman"/>
          <w:sz w:val="24"/>
          <w:szCs w:val="24"/>
          <w:lang w:val="uk-UA"/>
        </w:rPr>
        <w:t>2.http://nbuv.gov.ua – сайт Національної бібліотеки України імені В. І. Вернадського.</w:t>
      </w:r>
    </w:p>
    <w:p w14:paraId="52596497" w14:textId="77777777" w:rsidR="00BF7F7A" w:rsidRPr="00690BE5" w:rsidRDefault="00BF7F7A" w:rsidP="00690BE5">
      <w:pPr>
        <w:spacing w:after="0"/>
        <w:jc w:val="both"/>
        <w:rPr>
          <w:rFonts w:ascii="Times New Roman" w:hAnsi="Times New Roman"/>
          <w:sz w:val="24"/>
          <w:szCs w:val="24"/>
          <w:lang w:val="uk-UA"/>
        </w:rPr>
      </w:pPr>
      <w:r w:rsidRPr="00690BE5">
        <w:rPr>
          <w:rFonts w:ascii="Times New Roman" w:hAnsi="Times New Roman"/>
          <w:sz w:val="24"/>
          <w:szCs w:val="24"/>
          <w:lang w:val="uk-UA"/>
        </w:rPr>
        <w:t>3. http://korolenko.kharkov.com – сайт Харківської державної наукової бібліотеки імені В. Г. Короленка.</w:t>
      </w:r>
    </w:p>
    <w:p w14:paraId="4A74CD0C" w14:textId="77777777" w:rsidR="00D16112" w:rsidRPr="00BF7F7A" w:rsidRDefault="00D16112" w:rsidP="00BF7F7A">
      <w:pPr>
        <w:pStyle w:val="a3"/>
        <w:spacing w:after="0"/>
        <w:ind w:left="643"/>
        <w:jc w:val="both"/>
        <w:rPr>
          <w:rFonts w:ascii="Times New Roman" w:hAnsi="Times New Roman"/>
          <w:sz w:val="24"/>
          <w:szCs w:val="24"/>
          <w:lang w:val="uk-UA"/>
        </w:rPr>
      </w:pPr>
    </w:p>
    <w:p w14:paraId="7DEB172D" w14:textId="77777777" w:rsidR="000F1144" w:rsidRPr="0033618F" w:rsidRDefault="000F1144" w:rsidP="008005EB">
      <w:pPr>
        <w:spacing w:after="0" w:line="240" w:lineRule="auto"/>
        <w:jc w:val="both"/>
        <w:rPr>
          <w:rFonts w:ascii="Times New Roman" w:hAnsi="Times New Roman" w:cs="Times New Roman"/>
          <w:b/>
          <w:sz w:val="24"/>
          <w:szCs w:val="24"/>
          <w:lang w:val="uk-UA"/>
        </w:rPr>
      </w:pPr>
      <w:r w:rsidRPr="0033618F">
        <w:rPr>
          <w:rFonts w:ascii="Times New Roman" w:hAnsi="Times New Roman" w:cs="Times New Roman"/>
          <w:b/>
          <w:sz w:val="24"/>
          <w:szCs w:val="24"/>
          <w:lang w:val="uk-UA"/>
        </w:rPr>
        <w:t xml:space="preserve">6. </w:t>
      </w:r>
      <w:proofErr w:type="spellStart"/>
      <w:r w:rsidR="00686D5D" w:rsidRPr="0033618F">
        <w:rPr>
          <w:rFonts w:ascii="Times New Roman" w:hAnsi="Times New Roman" w:cs="Times New Roman"/>
          <w:b/>
          <w:sz w:val="24"/>
          <w:szCs w:val="24"/>
          <w:lang w:val="uk-UA"/>
        </w:rPr>
        <w:t>Пререквізити</w:t>
      </w:r>
      <w:proofErr w:type="spellEnd"/>
      <w:r w:rsidR="00686D5D" w:rsidRPr="0033618F">
        <w:rPr>
          <w:rFonts w:ascii="Times New Roman" w:hAnsi="Times New Roman" w:cs="Times New Roman"/>
          <w:b/>
          <w:sz w:val="24"/>
          <w:szCs w:val="24"/>
          <w:lang w:val="uk-UA"/>
        </w:rPr>
        <w:t xml:space="preserve"> та </w:t>
      </w:r>
      <w:proofErr w:type="spellStart"/>
      <w:r w:rsidR="00686D5D" w:rsidRPr="0033618F">
        <w:rPr>
          <w:rFonts w:ascii="Times New Roman" w:hAnsi="Times New Roman" w:cs="Times New Roman"/>
          <w:b/>
          <w:sz w:val="24"/>
          <w:szCs w:val="24"/>
          <w:lang w:val="uk-UA"/>
        </w:rPr>
        <w:t>кореквізити</w:t>
      </w:r>
      <w:proofErr w:type="spellEnd"/>
      <w:r w:rsidR="00686D5D" w:rsidRPr="0033618F">
        <w:rPr>
          <w:rFonts w:ascii="Times New Roman" w:hAnsi="Times New Roman" w:cs="Times New Roman"/>
          <w:b/>
          <w:sz w:val="24"/>
          <w:szCs w:val="24"/>
          <w:lang w:val="uk-UA"/>
        </w:rPr>
        <w:t xml:space="preserve"> дисципліни</w:t>
      </w:r>
    </w:p>
    <w:p w14:paraId="3EE5270A" w14:textId="77777777" w:rsidR="005A391C" w:rsidRDefault="00E87610" w:rsidP="008005EB">
      <w:pPr>
        <w:spacing w:after="0" w:line="240" w:lineRule="auto"/>
        <w:jc w:val="both"/>
        <w:rPr>
          <w:rFonts w:ascii="Times New Roman" w:hAnsi="Times New Roman" w:cs="Times New Roman"/>
          <w:sz w:val="24"/>
          <w:szCs w:val="24"/>
          <w:lang w:val="uk-UA"/>
        </w:rPr>
      </w:pPr>
      <w:proofErr w:type="spellStart"/>
      <w:r w:rsidRPr="006D3532">
        <w:rPr>
          <w:rFonts w:ascii="Times New Roman" w:hAnsi="Times New Roman" w:cs="Times New Roman"/>
          <w:sz w:val="24"/>
          <w:szCs w:val="24"/>
          <w:u w:val="single"/>
          <w:lang w:val="uk-UA"/>
        </w:rPr>
        <w:t>Пререквізити</w:t>
      </w:r>
      <w:proofErr w:type="spellEnd"/>
      <w:r w:rsidRPr="006D3532">
        <w:rPr>
          <w:rFonts w:ascii="Times New Roman" w:hAnsi="Times New Roman" w:cs="Times New Roman"/>
          <w:sz w:val="24"/>
          <w:szCs w:val="24"/>
          <w:u w:val="single"/>
          <w:lang w:val="uk-UA"/>
        </w:rPr>
        <w:t xml:space="preserve"> дисципліни</w:t>
      </w:r>
      <w:r w:rsidRPr="006D3532">
        <w:rPr>
          <w:rFonts w:ascii="Times New Roman" w:hAnsi="Times New Roman" w:cs="Times New Roman"/>
          <w:sz w:val="24"/>
          <w:szCs w:val="24"/>
          <w:lang w:val="uk-UA"/>
        </w:rPr>
        <w:t xml:space="preserve"> «</w:t>
      </w:r>
      <w:r w:rsidR="005A391C">
        <w:rPr>
          <w:rFonts w:ascii="Times New Roman" w:hAnsi="Times New Roman" w:cs="Times New Roman"/>
          <w:sz w:val="24"/>
          <w:szCs w:val="24"/>
          <w:lang w:val="uk-UA"/>
        </w:rPr>
        <w:t>Побічна дія ліків</w:t>
      </w:r>
      <w:r w:rsidRPr="006D3532">
        <w:rPr>
          <w:rFonts w:ascii="Times New Roman" w:hAnsi="Times New Roman" w:cs="Times New Roman"/>
          <w:sz w:val="24"/>
          <w:szCs w:val="24"/>
          <w:lang w:val="uk-UA"/>
        </w:rPr>
        <w:t>»:медична та біологічна фізика,</w:t>
      </w:r>
      <w:r w:rsidR="005A391C">
        <w:rPr>
          <w:rFonts w:ascii="Times New Roman" w:hAnsi="Times New Roman" w:cs="Times New Roman"/>
          <w:sz w:val="24"/>
          <w:szCs w:val="24"/>
          <w:lang w:val="uk-UA"/>
        </w:rPr>
        <w:t xml:space="preserve"> хімія, біологічна хімія </w:t>
      </w:r>
      <w:r w:rsidRPr="006D3532">
        <w:rPr>
          <w:rFonts w:ascii="Times New Roman" w:hAnsi="Times New Roman" w:cs="Times New Roman"/>
          <w:sz w:val="24"/>
          <w:szCs w:val="24"/>
          <w:lang w:val="uk-UA"/>
        </w:rPr>
        <w:t>,</w:t>
      </w:r>
      <w:r w:rsidR="00135C47">
        <w:rPr>
          <w:rFonts w:ascii="Times New Roman" w:hAnsi="Times New Roman" w:cs="Times New Roman"/>
          <w:sz w:val="24"/>
          <w:szCs w:val="24"/>
          <w:lang w:val="uk-UA"/>
        </w:rPr>
        <w:t>загальна та клінічна</w:t>
      </w:r>
      <w:r w:rsidRPr="006D3532">
        <w:rPr>
          <w:rFonts w:ascii="Times New Roman" w:hAnsi="Times New Roman" w:cs="Times New Roman"/>
          <w:sz w:val="24"/>
          <w:szCs w:val="24"/>
          <w:lang w:val="uk-UA"/>
        </w:rPr>
        <w:t xml:space="preserve"> фармакологія,</w:t>
      </w:r>
      <w:r w:rsidR="007B0E4E">
        <w:rPr>
          <w:rFonts w:ascii="Times New Roman" w:hAnsi="Times New Roman" w:cs="Times New Roman"/>
          <w:sz w:val="24"/>
          <w:szCs w:val="24"/>
          <w:lang w:val="uk-UA"/>
        </w:rPr>
        <w:t xml:space="preserve"> внутрішня медицина</w:t>
      </w:r>
      <w:r w:rsidR="005A391C">
        <w:rPr>
          <w:rFonts w:ascii="Times New Roman" w:hAnsi="Times New Roman" w:cs="Times New Roman"/>
          <w:sz w:val="24"/>
          <w:szCs w:val="24"/>
          <w:lang w:val="uk-UA"/>
        </w:rPr>
        <w:t>.</w:t>
      </w:r>
    </w:p>
    <w:p w14:paraId="781770B0" w14:textId="77777777" w:rsidR="00E87610" w:rsidRPr="006D3532" w:rsidRDefault="00E87610" w:rsidP="008005EB">
      <w:pPr>
        <w:spacing w:after="0" w:line="240" w:lineRule="auto"/>
        <w:jc w:val="both"/>
        <w:rPr>
          <w:rFonts w:ascii="Times New Roman" w:hAnsi="Times New Roman" w:cs="Times New Roman"/>
          <w:sz w:val="24"/>
          <w:szCs w:val="24"/>
          <w:lang w:val="uk-UA"/>
        </w:rPr>
      </w:pPr>
      <w:proofErr w:type="spellStart"/>
      <w:r w:rsidRPr="006D3532">
        <w:rPr>
          <w:rFonts w:ascii="Times New Roman" w:hAnsi="Times New Roman" w:cs="Times New Roman"/>
          <w:sz w:val="24"/>
          <w:szCs w:val="24"/>
          <w:u w:val="single"/>
          <w:lang w:val="uk-UA"/>
        </w:rPr>
        <w:t>Кореквізити</w:t>
      </w:r>
      <w:proofErr w:type="spellEnd"/>
      <w:r w:rsidRPr="006D3532">
        <w:rPr>
          <w:rFonts w:ascii="Times New Roman" w:hAnsi="Times New Roman" w:cs="Times New Roman"/>
          <w:sz w:val="24"/>
          <w:szCs w:val="24"/>
          <w:u w:val="single"/>
          <w:lang w:val="uk-UA"/>
        </w:rPr>
        <w:t xml:space="preserve"> </w:t>
      </w:r>
      <w:proofErr w:type="spellStart"/>
      <w:r w:rsidRPr="006D3532">
        <w:rPr>
          <w:rFonts w:ascii="Times New Roman" w:hAnsi="Times New Roman" w:cs="Times New Roman"/>
          <w:sz w:val="24"/>
          <w:szCs w:val="24"/>
          <w:u w:val="single"/>
          <w:lang w:val="uk-UA"/>
        </w:rPr>
        <w:t>дисципліни</w:t>
      </w:r>
      <w:r w:rsidR="00E6170F" w:rsidRPr="006D3532">
        <w:rPr>
          <w:rFonts w:ascii="Times New Roman" w:hAnsi="Times New Roman" w:cs="Times New Roman"/>
          <w:sz w:val="24"/>
          <w:szCs w:val="24"/>
          <w:lang w:val="uk-UA"/>
        </w:rPr>
        <w:t>«</w:t>
      </w:r>
      <w:r w:rsidR="005A391C">
        <w:rPr>
          <w:rFonts w:ascii="Times New Roman" w:hAnsi="Times New Roman" w:cs="Times New Roman"/>
          <w:sz w:val="24"/>
          <w:szCs w:val="24"/>
          <w:lang w:val="uk-UA"/>
        </w:rPr>
        <w:t>Побічна</w:t>
      </w:r>
      <w:proofErr w:type="spellEnd"/>
      <w:r w:rsidR="005A391C">
        <w:rPr>
          <w:rFonts w:ascii="Times New Roman" w:hAnsi="Times New Roman" w:cs="Times New Roman"/>
          <w:sz w:val="24"/>
          <w:szCs w:val="24"/>
          <w:lang w:val="uk-UA"/>
        </w:rPr>
        <w:t xml:space="preserve"> дія ліків</w:t>
      </w:r>
      <w:r w:rsidR="00E6170F" w:rsidRPr="006D3532">
        <w:rPr>
          <w:rFonts w:ascii="Times New Roman" w:hAnsi="Times New Roman" w:cs="Times New Roman"/>
          <w:sz w:val="24"/>
          <w:szCs w:val="24"/>
          <w:lang w:val="uk-UA"/>
        </w:rPr>
        <w:t xml:space="preserve">»: </w:t>
      </w:r>
      <w:r w:rsidR="00135C47">
        <w:rPr>
          <w:rFonts w:ascii="Times New Roman" w:hAnsi="Times New Roman" w:cs="Times New Roman"/>
          <w:sz w:val="24"/>
          <w:szCs w:val="24"/>
          <w:lang w:val="uk-UA"/>
        </w:rPr>
        <w:t>внутрішня медицина, зокрема кардіологія ( захворювання внутрішніх органів, серцево-судинної системи</w:t>
      </w:r>
      <w:r w:rsidR="00135C47" w:rsidRPr="00135C47">
        <w:rPr>
          <w:rFonts w:ascii="Times New Roman" w:hAnsi="Times New Roman" w:cs="Times New Roman"/>
          <w:sz w:val="24"/>
          <w:szCs w:val="24"/>
          <w:lang w:val="uk-UA"/>
        </w:rPr>
        <w:t>)</w:t>
      </w:r>
      <w:r w:rsidRPr="006D3532">
        <w:rPr>
          <w:rFonts w:ascii="Times New Roman" w:hAnsi="Times New Roman" w:cs="Times New Roman"/>
          <w:sz w:val="24"/>
          <w:szCs w:val="24"/>
          <w:lang w:val="uk-UA"/>
        </w:rPr>
        <w:t xml:space="preserve"> імунологія (захворюванн</w:t>
      </w:r>
      <w:r w:rsidR="006D3532" w:rsidRPr="006D3532">
        <w:rPr>
          <w:rFonts w:ascii="Times New Roman" w:hAnsi="Times New Roman" w:cs="Times New Roman"/>
          <w:sz w:val="24"/>
          <w:szCs w:val="24"/>
          <w:lang w:val="uk-UA"/>
        </w:rPr>
        <w:t xml:space="preserve">я сполучної тканини, </w:t>
      </w:r>
      <w:proofErr w:type="spellStart"/>
      <w:r w:rsidR="006D3532" w:rsidRPr="006D3532">
        <w:rPr>
          <w:rFonts w:ascii="Times New Roman" w:hAnsi="Times New Roman" w:cs="Times New Roman"/>
          <w:sz w:val="24"/>
          <w:szCs w:val="24"/>
          <w:lang w:val="uk-UA"/>
        </w:rPr>
        <w:t>васкуліти</w:t>
      </w:r>
      <w:proofErr w:type="spellEnd"/>
      <w:r w:rsidR="006D3532" w:rsidRPr="006D3532">
        <w:rPr>
          <w:rFonts w:ascii="Times New Roman" w:hAnsi="Times New Roman" w:cs="Times New Roman"/>
          <w:sz w:val="24"/>
          <w:szCs w:val="24"/>
          <w:lang w:val="uk-UA"/>
        </w:rPr>
        <w:t>)</w:t>
      </w:r>
      <w:r w:rsidR="006D3532">
        <w:rPr>
          <w:rFonts w:ascii="Times New Roman" w:hAnsi="Times New Roman" w:cs="Times New Roman"/>
          <w:sz w:val="24"/>
          <w:szCs w:val="24"/>
          <w:lang w:val="uk-UA"/>
        </w:rPr>
        <w:t>,</w:t>
      </w:r>
      <w:r w:rsidR="00135C47">
        <w:rPr>
          <w:rFonts w:ascii="Times New Roman" w:hAnsi="Times New Roman" w:cs="Times New Roman"/>
          <w:sz w:val="24"/>
          <w:szCs w:val="24"/>
          <w:lang w:val="uk-UA"/>
        </w:rPr>
        <w:t xml:space="preserve">інфекційні хвороби, </w:t>
      </w:r>
      <w:proofErr w:type="spellStart"/>
      <w:r w:rsidR="00135C47">
        <w:rPr>
          <w:rFonts w:ascii="Times New Roman" w:hAnsi="Times New Roman" w:cs="Times New Roman"/>
          <w:sz w:val="24"/>
          <w:szCs w:val="24"/>
          <w:lang w:val="uk-UA"/>
        </w:rPr>
        <w:t>неонатологія</w:t>
      </w:r>
      <w:proofErr w:type="spellEnd"/>
      <w:r w:rsidR="00135C47" w:rsidRPr="00135C47">
        <w:rPr>
          <w:rFonts w:ascii="Times New Roman" w:hAnsi="Times New Roman" w:cs="Times New Roman"/>
          <w:sz w:val="24"/>
          <w:szCs w:val="24"/>
          <w:lang w:val="uk-UA"/>
        </w:rPr>
        <w:t xml:space="preserve">( </w:t>
      </w:r>
      <w:proofErr w:type="spellStart"/>
      <w:r w:rsidR="00135C47" w:rsidRPr="00135C47">
        <w:rPr>
          <w:rFonts w:ascii="Times New Roman" w:hAnsi="Times New Roman" w:cs="Times New Roman"/>
          <w:sz w:val="24"/>
          <w:szCs w:val="24"/>
          <w:lang w:val="uk-UA"/>
        </w:rPr>
        <w:t>ембр</w:t>
      </w:r>
      <w:r w:rsidR="00135C47">
        <w:rPr>
          <w:rFonts w:ascii="Times New Roman" w:hAnsi="Times New Roman" w:cs="Times New Roman"/>
          <w:sz w:val="24"/>
          <w:szCs w:val="24"/>
          <w:lang w:val="uk-UA"/>
        </w:rPr>
        <w:t>іотоксичність</w:t>
      </w:r>
      <w:proofErr w:type="spellEnd"/>
      <w:r w:rsidR="00135C47" w:rsidRPr="00135C47">
        <w:rPr>
          <w:rFonts w:ascii="Times New Roman" w:hAnsi="Times New Roman" w:cs="Times New Roman"/>
          <w:sz w:val="24"/>
          <w:szCs w:val="24"/>
          <w:lang w:val="uk-UA"/>
        </w:rPr>
        <w:t>)</w:t>
      </w:r>
      <w:r w:rsidR="00135C47">
        <w:rPr>
          <w:rFonts w:ascii="Times New Roman" w:hAnsi="Times New Roman" w:cs="Times New Roman"/>
          <w:sz w:val="24"/>
          <w:szCs w:val="24"/>
          <w:lang w:val="uk-UA"/>
        </w:rPr>
        <w:t>, соціальна медицина.</w:t>
      </w:r>
    </w:p>
    <w:p w14:paraId="364B09C6" w14:textId="77777777" w:rsidR="00135C47" w:rsidRPr="00135C47" w:rsidRDefault="00E6170F" w:rsidP="00135C47">
      <w:pPr>
        <w:spacing w:after="0" w:line="240" w:lineRule="auto"/>
        <w:rPr>
          <w:rFonts w:ascii="Times New Roman" w:hAnsi="Times New Roman" w:cs="Times New Roman"/>
          <w:sz w:val="24"/>
          <w:szCs w:val="24"/>
          <w:lang w:val="uk-UA"/>
        </w:rPr>
      </w:pPr>
      <w:r w:rsidRPr="0033618F">
        <w:rPr>
          <w:rFonts w:ascii="Times New Roman" w:hAnsi="Times New Roman" w:cs="Times New Roman"/>
          <w:b/>
          <w:sz w:val="24"/>
          <w:szCs w:val="24"/>
          <w:lang w:val="uk-UA"/>
        </w:rPr>
        <w:t>7.</w:t>
      </w:r>
      <w:r w:rsidR="00686D5D" w:rsidRPr="0033618F">
        <w:rPr>
          <w:rFonts w:ascii="Times New Roman" w:hAnsi="Times New Roman" w:cs="Times New Roman"/>
          <w:b/>
          <w:sz w:val="24"/>
          <w:szCs w:val="24"/>
          <w:lang w:val="uk-UA"/>
        </w:rPr>
        <w:t xml:space="preserve"> Результати навчання</w:t>
      </w:r>
      <w:r w:rsidRPr="0033618F">
        <w:rPr>
          <w:rFonts w:ascii="Times New Roman" w:hAnsi="Times New Roman" w:cs="Times New Roman"/>
          <w:b/>
          <w:sz w:val="24"/>
          <w:szCs w:val="24"/>
          <w:lang w:val="uk-UA"/>
        </w:rPr>
        <w:t xml:space="preserve">: </w:t>
      </w:r>
      <w:r w:rsidR="00135C47">
        <w:rPr>
          <w:rFonts w:ascii="Times New Roman" w:hAnsi="Times New Roman" w:cs="Times New Roman"/>
          <w:sz w:val="24"/>
          <w:szCs w:val="24"/>
          <w:lang w:val="uk-UA"/>
        </w:rPr>
        <w:t xml:space="preserve">студент повинен </w:t>
      </w:r>
      <w:r w:rsidR="00135C47" w:rsidRPr="00135C47">
        <w:rPr>
          <w:rFonts w:ascii="Times New Roman" w:hAnsi="Times New Roman" w:cs="Times New Roman"/>
          <w:sz w:val="24"/>
          <w:szCs w:val="24"/>
          <w:lang w:val="uk-UA"/>
        </w:rPr>
        <w:t>знати:</w:t>
      </w:r>
    </w:p>
    <w:p w14:paraId="77C2B1E4" w14:textId="77777777" w:rsidR="00135C47" w:rsidRDefault="00135C47" w:rsidP="00135C47">
      <w:pPr>
        <w:pStyle w:val="a3"/>
        <w:numPr>
          <w:ilvl w:val="0"/>
          <w:numId w:val="37"/>
        </w:numPr>
        <w:spacing w:after="0" w:line="240" w:lineRule="auto"/>
        <w:rPr>
          <w:rFonts w:ascii="Times New Roman" w:hAnsi="Times New Roman"/>
          <w:sz w:val="24"/>
          <w:szCs w:val="24"/>
          <w:lang w:val="uk-UA"/>
        </w:rPr>
      </w:pPr>
      <w:r w:rsidRPr="00135C47">
        <w:rPr>
          <w:rFonts w:ascii="Times New Roman" w:hAnsi="Times New Roman"/>
          <w:sz w:val="24"/>
          <w:szCs w:val="24"/>
          <w:lang w:val="uk-UA"/>
        </w:rPr>
        <w:t>Класифікації побічних реакцій на лікарські засоби.</w:t>
      </w:r>
    </w:p>
    <w:p w14:paraId="032F642E" w14:textId="77777777" w:rsidR="00135C47" w:rsidRDefault="00135C47" w:rsidP="00135C47">
      <w:pPr>
        <w:pStyle w:val="a3"/>
        <w:numPr>
          <w:ilvl w:val="0"/>
          <w:numId w:val="37"/>
        </w:numPr>
        <w:spacing w:after="0" w:line="240" w:lineRule="auto"/>
        <w:rPr>
          <w:rFonts w:ascii="Times New Roman" w:hAnsi="Times New Roman"/>
          <w:sz w:val="24"/>
          <w:szCs w:val="24"/>
          <w:lang w:val="uk-UA"/>
        </w:rPr>
      </w:pPr>
      <w:r w:rsidRPr="00135C47">
        <w:rPr>
          <w:rFonts w:ascii="Times New Roman" w:hAnsi="Times New Roman"/>
          <w:sz w:val="24"/>
          <w:szCs w:val="24"/>
          <w:lang w:val="uk-UA"/>
        </w:rPr>
        <w:t xml:space="preserve">Прояви можливої побічних реакцій на </w:t>
      </w:r>
      <w:r>
        <w:rPr>
          <w:rFonts w:ascii="Times New Roman" w:hAnsi="Times New Roman"/>
          <w:sz w:val="24"/>
          <w:szCs w:val="24"/>
          <w:lang w:val="uk-UA"/>
        </w:rPr>
        <w:t>лікарські засоби основних фарма</w:t>
      </w:r>
      <w:r w:rsidRPr="00135C47">
        <w:rPr>
          <w:rFonts w:ascii="Times New Roman" w:hAnsi="Times New Roman"/>
          <w:sz w:val="24"/>
          <w:szCs w:val="24"/>
          <w:lang w:val="uk-UA"/>
        </w:rPr>
        <w:t>кологічних груп</w:t>
      </w:r>
    </w:p>
    <w:p w14:paraId="4C22DF00" w14:textId="77777777" w:rsidR="00135C47" w:rsidRDefault="00135C47" w:rsidP="00135C47">
      <w:pPr>
        <w:pStyle w:val="a3"/>
        <w:numPr>
          <w:ilvl w:val="0"/>
          <w:numId w:val="37"/>
        </w:numPr>
        <w:spacing w:after="0" w:line="240" w:lineRule="auto"/>
        <w:rPr>
          <w:rFonts w:ascii="Times New Roman" w:hAnsi="Times New Roman"/>
          <w:sz w:val="24"/>
          <w:szCs w:val="24"/>
          <w:lang w:val="uk-UA"/>
        </w:rPr>
      </w:pPr>
      <w:r w:rsidRPr="00135C47">
        <w:rPr>
          <w:rFonts w:ascii="Times New Roman" w:hAnsi="Times New Roman"/>
          <w:sz w:val="24"/>
          <w:szCs w:val="24"/>
          <w:lang w:val="uk-UA"/>
        </w:rPr>
        <w:t>Симптоми передозування лікарських засобів</w:t>
      </w:r>
    </w:p>
    <w:p w14:paraId="70D1D5DF" w14:textId="77777777" w:rsidR="00135C47" w:rsidRDefault="00135C47" w:rsidP="00135C47">
      <w:pPr>
        <w:pStyle w:val="a3"/>
        <w:numPr>
          <w:ilvl w:val="0"/>
          <w:numId w:val="37"/>
        </w:numPr>
        <w:spacing w:after="0" w:line="240" w:lineRule="auto"/>
        <w:rPr>
          <w:rFonts w:ascii="Times New Roman" w:hAnsi="Times New Roman"/>
          <w:sz w:val="24"/>
          <w:szCs w:val="24"/>
          <w:lang w:val="uk-UA"/>
        </w:rPr>
      </w:pPr>
      <w:r w:rsidRPr="00135C47">
        <w:rPr>
          <w:rFonts w:ascii="Times New Roman" w:hAnsi="Times New Roman"/>
          <w:sz w:val="24"/>
          <w:szCs w:val="24"/>
          <w:lang w:val="uk-UA"/>
        </w:rPr>
        <w:t>Методи попередження і лікування побічних реакцій на лікарські засоби</w:t>
      </w:r>
    </w:p>
    <w:p w14:paraId="3D06B8CF" w14:textId="77777777" w:rsidR="00135C47" w:rsidRPr="00135C47" w:rsidRDefault="00135C47" w:rsidP="00135C47">
      <w:pPr>
        <w:pStyle w:val="a3"/>
        <w:numPr>
          <w:ilvl w:val="0"/>
          <w:numId w:val="37"/>
        </w:numPr>
        <w:spacing w:after="0" w:line="240" w:lineRule="auto"/>
        <w:rPr>
          <w:rFonts w:ascii="Times New Roman" w:hAnsi="Times New Roman"/>
          <w:sz w:val="24"/>
          <w:szCs w:val="24"/>
          <w:lang w:val="uk-UA"/>
        </w:rPr>
      </w:pPr>
      <w:r w:rsidRPr="00135C47">
        <w:rPr>
          <w:rFonts w:ascii="Times New Roman" w:hAnsi="Times New Roman"/>
          <w:sz w:val="24"/>
          <w:szCs w:val="24"/>
          <w:lang w:val="uk-UA"/>
        </w:rPr>
        <w:t xml:space="preserve"> Механізми дії основних антидотів та лі</w:t>
      </w:r>
      <w:r>
        <w:rPr>
          <w:rFonts w:ascii="Times New Roman" w:hAnsi="Times New Roman"/>
          <w:sz w:val="24"/>
          <w:szCs w:val="24"/>
          <w:lang w:val="uk-UA"/>
        </w:rPr>
        <w:t xml:space="preserve">карських засобів для </w:t>
      </w:r>
      <w:proofErr w:type="spellStart"/>
      <w:r>
        <w:rPr>
          <w:rFonts w:ascii="Times New Roman" w:hAnsi="Times New Roman"/>
          <w:sz w:val="24"/>
          <w:szCs w:val="24"/>
          <w:lang w:val="uk-UA"/>
        </w:rPr>
        <w:t>дезінтокси</w:t>
      </w:r>
      <w:r w:rsidRPr="00135C47">
        <w:rPr>
          <w:rFonts w:ascii="Times New Roman" w:hAnsi="Times New Roman"/>
          <w:sz w:val="24"/>
          <w:szCs w:val="24"/>
          <w:lang w:val="uk-UA"/>
        </w:rPr>
        <w:t>каційної</w:t>
      </w:r>
      <w:proofErr w:type="spellEnd"/>
      <w:r w:rsidRPr="00135C47">
        <w:rPr>
          <w:rFonts w:ascii="Times New Roman" w:hAnsi="Times New Roman"/>
          <w:sz w:val="24"/>
          <w:szCs w:val="24"/>
          <w:lang w:val="uk-UA"/>
        </w:rPr>
        <w:t xml:space="preserve"> і симптоматичної терапії при лікуванні медикаментозних отруєнь</w:t>
      </w:r>
    </w:p>
    <w:p w14:paraId="45ECAD26" w14:textId="77777777" w:rsidR="00135C47" w:rsidRPr="00135C47" w:rsidRDefault="00135C47" w:rsidP="00135C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w:t>
      </w:r>
      <w:r w:rsidRPr="00135C47">
        <w:rPr>
          <w:rFonts w:ascii="Times New Roman" w:hAnsi="Times New Roman" w:cs="Times New Roman"/>
          <w:sz w:val="24"/>
          <w:szCs w:val="24"/>
          <w:lang w:val="uk-UA"/>
        </w:rPr>
        <w:t>міти:</w:t>
      </w:r>
    </w:p>
    <w:p w14:paraId="23BB5D61" w14:textId="77777777" w:rsidR="00135C47" w:rsidRPr="00135C47" w:rsidRDefault="00135C47" w:rsidP="00135C47">
      <w:pPr>
        <w:pStyle w:val="a3"/>
        <w:numPr>
          <w:ilvl w:val="0"/>
          <w:numId w:val="38"/>
        </w:numPr>
        <w:spacing w:after="0" w:line="240" w:lineRule="auto"/>
        <w:rPr>
          <w:rFonts w:ascii="Times New Roman" w:hAnsi="Times New Roman"/>
          <w:sz w:val="24"/>
          <w:szCs w:val="24"/>
          <w:lang w:val="uk-UA"/>
        </w:rPr>
      </w:pPr>
      <w:r w:rsidRPr="00135C47">
        <w:rPr>
          <w:rFonts w:ascii="Times New Roman" w:hAnsi="Times New Roman"/>
          <w:sz w:val="24"/>
          <w:szCs w:val="24"/>
          <w:lang w:val="uk-UA"/>
        </w:rPr>
        <w:t>Визначати прояви можливих побічн</w:t>
      </w:r>
      <w:r>
        <w:rPr>
          <w:rFonts w:ascii="Times New Roman" w:hAnsi="Times New Roman"/>
          <w:sz w:val="24"/>
          <w:szCs w:val="24"/>
          <w:lang w:val="uk-UA"/>
        </w:rPr>
        <w:t>их реакцій та симптоми передозу</w:t>
      </w:r>
      <w:r w:rsidRPr="00135C47">
        <w:rPr>
          <w:rFonts w:ascii="Times New Roman" w:hAnsi="Times New Roman"/>
          <w:sz w:val="24"/>
          <w:szCs w:val="24"/>
          <w:lang w:val="uk-UA"/>
        </w:rPr>
        <w:t>вання лікарськими засобами, методи їх попередження і лікування</w:t>
      </w:r>
    </w:p>
    <w:p w14:paraId="65FA0C28" w14:textId="77777777" w:rsidR="00135C47" w:rsidRPr="00135C47" w:rsidRDefault="00135C47" w:rsidP="00135C47">
      <w:pPr>
        <w:pStyle w:val="a3"/>
        <w:numPr>
          <w:ilvl w:val="0"/>
          <w:numId w:val="38"/>
        </w:numPr>
        <w:spacing w:after="0" w:line="240" w:lineRule="auto"/>
        <w:rPr>
          <w:rFonts w:ascii="Times New Roman" w:hAnsi="Times New Roman"/>
          <w:sz w:val="24"/>
          <w:szCs w:val="24"/>
          <w:lang w:val="uk-UA"/>
        </w:rPr>
      </w:pPr>
      <w:r w:rsidRPr="00135C47">
        <w:rPr>
          <w:rFonts w:ascii="Times New Roman" w:hAnsi="Times New Roman"/>
          <w:sz w:val="24"/>
          <w:szCs w:val="24"/>
          <w:lang w:val="uk-UA"/>
        </w:rPr>
        <w:t>Винести судження про можливість виникнення побічних реакцій налікарські засоби з метою їх запобігання</w:t>
      </w:r>
    </w:p>
    <w:p w14:paraId="44B14408" w14:textId="77777777" w:rsidR="00135C47" w:rsidRPr="00135C47" w:rsidRDefault="00135C47" w:rsidP="00135C47">
      <w:pPr>
        <w:pStyle w:val="a3"/>
        <w:numPr>
          <w:ilvl w:val="0"/>
          <w:numId w:val="38"/>
        </w:numPr>
        <w:spacing w:after="0" w:line="240" w:lineRule="auto"/>
        <w:rPr>
          <w:rFonts w:ascii="Times New Roman" w:hAnsi="Times New Roman"/>
          <w:sz w:val="24"/>
          <w:szCs w:val="24"/>
          <w:lang w:val="uk-UA"/>
        </w:rPr>
      </w:pPr>
      <w:r w:rsidRPr="00135C47">
        <w:rPr>
          <w:rFonts w:ascii="Times New Roman" w:hAnsi="Times New Roman"/>
          <w:sz w:val="24"/>
          <w:szCs w:val="24"/>
          <w:lang w:val="uk-UA"/>
        </w:rPr>
        <w:t>Винести судження про можливість виникнення побічних реакцій на</w:t>
      </w:r>
    </w:p>
    <w:p w14:paraId="5F8BB727" w14:textId="77777777" w:rsidR="00135C47" w:rsidRPr="00135C47" w:rsidRDefault="00135C47" w:rsidP="00135C47">
      <w:pPr>
        <w:spacing w:after="0" w:line="240" w:lineRule="auto"/>
        <w:rPr>
          <w:rFonts w:ascii="Times New Roman" w:hAnsi="Times New Roman" w:cs="Times New Roman"/>
          <w:sz w:val="24"/>
          <w:szCs w:val="24"/>
          <w:lang w:val="uk-UA"/>
        </w:rPr>
      </w:pPr>
      <w:r w:rsidRPr="00135C47">
        <w:rPr>
          <w:rFonts w:ascii="Times New Roman" w:hAnsi="Times New Roman" w:cs="Times New Roman"/>
          <w:sz w:val="24"/>
          <w:szCs w:val="24"/>
          <w:lang w:val="uk-UA"/>
        </w:rPr>
        <w:t>лікарські засоби у пацієнтів з різними</w:t>
      </w:r>
      <w:r>
        <w:rPr>
          <w:rFonts w:ascii="Times New Roman" w:hAnsi="Times New Roman" w:cs="Times New Roman"/>
          <w:sz w:val="24"/>
          <w:szCs w:val="24"/>
          <w:lang w:val="uk-UA"/>
        </w:rPr>
        <w:t xml:space="preserve"> супутніми захворюваннями, про</w:t>
      </w:r>
      <w:r w:rsidRPr="00135C47">
        <w:rPr>
          <w:rFonts w:ascii="Times New Roman" w:hAnsi="Times New Roman" w:cs="Times New Roman"/>
          <w:sz w:val="24"/>
          <w:szCs w:val="24"/>
          <w:lang w:val="uk-UA"/>
        </w:rPr>
        <w:t>аналізувати їх можливий перебіг з мет</w:t>
      </w:r>
      <w:r>
        <w:rPr>
          <w:rFonts w:ascii="Times New Roman" w:hAnsi="Times New Roman" w:cs="Times New Roman"/>
          <w:sz w:val="24"/>
          <w:szCs w:val="24"/>
          <w:lang w:val="uk-UA"/>
        </w:rPr>
        <w:t xml:space="preserve">ою запобігання побічних реакцій </w:t>
      </w:r>
      <w:r w:rsidRPr="00135C47">
        <w:rPr>
          <w:rFonts w:ascii="Times New Roman" w:hAnsi="Times New Roman" w:cs="Times New Roman"/>
          <w:sz w:val="24"/>
          <w:szCs w:val="24"/>
          <w:lang w:val="uk-UA"/>
        </w:rPr>
        <w:t>на лікарські засоби та їх попередження</w:t>
      </w:r>
    </w:p>
    <w:p w14:paraId="0DFE419E" w14:textId="77777777" w:rsidR="00135C47" w:rsidRPr="00135C47" w:rsidRDefault="00135C47" w:rsidP="00135C47">
      <w:pPr>
        <w:pStyle w:val="a3"/>
        <w:numPr>
          <w:ilvl w:val="0"/>
          <w:numId w:val="39"/>
        </w:numPr>
        <w:spacing w:after="0" w:line="240" w:lineRule="auto"/>
        <w:rPr>
          <w:rFonts w:ascii="Times New Roman" w:hAnsi="Times New Roman"/>
          <w:sz w:val="24"/>
          <w:szCs w:val="24"/>
          <w:lang w:val="uk-UA"/>
        </w:rPr>
      </w:pPr>
      <w:r w:rsidRPr="00135C47">
        <w:rPr>
          <w:rFonts w:ascii="Times New Roman" w:hAnsi="Times New Roman"/>
          <w:sz w:val="24"/>
          <w:szCs w:val="24"/>
          <w:lang w:val="uk-UA"/>
        </w:rPr>
        <w:t>Винайти шляхи та способи для попередження побічних реакцій на</w:t>
      </w:r>
    </w:p>
    <w:p w14:paraId="6E27F3D5" w14:textId="77777777" w:rsidR="00135C47" w:rsidRPr="00135C47" w:rsidRDefault="00135C47" w:rsidP="00135C47">
      <w:pPr>
        <w:spacing w:after="0" w:line="240" w:lineRule="auto"/>
        <w:rPr>
          <w:rFonts w:ascii="Times New Roman" w:hAnsi="Times New Roman" w:cs="Times New Roman"/>
          <w:sz w:val="24"/>
          <w:szCs w:val="24"/>
          <w:lang w:val="uk-UA"/>
        </w:rPr>
      </w:pPr>
      <w:r w:rsidRPr="00135C47">
        <w:rPr>
          <w:rFonts w:ascii="Times New Roman" w:hAnsi="Times New Roman" w:cs="Times New Roman"/>
          <w:sz w:val="24"/>
          <w:szCs w:val="24"/>
          <w:lang w:val="uk-UA"/>
        </w:rPr>
        <w:t>лікарські засоби</w:t>
      </w:r>
    </w:p>
    <w:p w14:paraId="0DC21D61" w14:textId="77777777" w:rsidR="00135C47" w:rsidRPr="00135C47" w:rsidRDefault="00135C47" w:rsidP="00135C47">
      <w:pPr>
        <w:pStyle w:val="a3"/>
        <w:numPr>
          <w:ilvl w:val="0"/>
          <w:numId w:val="39"/>
        </w:numPr>
        <w:spacing w:after="0" w:line="240" w:lineRule="auto"/>
        <w:rPr>
          <w:rFonts w:ascii="Times New Roman" w:hAnsi="Times New Roman"/>
          <w:sz w:val="24"/>
          <w:szCs w:val="24"/>
          <w:lang w:val="uk-UA"/>
        </w:rPr>
      </w:pPr>
      <w:r w:rsidRPr="00135C47">
        <w:rPr>
          <w:rFonts w:ascii="Times New Roman" w:hAnsi="Times New Roman"/>
          <w:sz w:val="24"/>
          <w:szCs w:val="24"/>
          <w:lang w:val="uk-UA"/>
        </w:rPr>
        <w:t>Створювати алгоритм допомоги пацієнтам при гострому отруєнні</w:t>
      </w:r>
    </w:p>
    <w:p w14:paraId="6AEDD466" w14:textId="77777777" w:rsidR="00135C47" w:rsidRPr="00135C47" w:rsidRDefault="00135C47" w:rsidP="00135C47">
      <w:pPr>
        <w:spacing w:after="0" w:line="240" w:lineRule="auto"/>
        <w:rPr>
          <w:rFonts w:ascii="Times New Roman" w:hAnsi="Times New Roman" w:cs="Times New Roman"/>
          <w:sz w:val="24"/>
          <w:szCs w:val="24"/>
          <w:lang w:val="uk-UA"/>
        </w:rPr>
      </w:pPr>
      <w:r w:rsidRPr="00135C47">
        <w:rPr>
          <w:rFonts w:ascii="Times New Roman" w:hAnsi="Times New Roman" w:cs="Times New Roman"/>
          <w:sz w:val="24"/>
          <w:szCs w:val="24"/>
          <w:lang w:val="uk-UA"/>
        </w:rPr>
        <w:t>лікарськими засобами. Розуміти можливість застосування антидотів у</w:t>
      </w:r>
    </w:p>
    <w:p w14:paraId="40FA35CE" w14:textId="77777777" w:rsidR="00135C47" w:rsidRDefault="00135C47" w:rsidP="00135C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кожному конкретному випадку</w:t>
      </w:r>
    </w:p>
    <w:p w14:paraId="59EEF747" w14:textId="77777777" w:rsidR="00135C47" w:rsidRPr="00135C47" w:rsidRDefault="00135C47" w:rsidP="00135C47">
      <w:pPr>
        <w:pStyle w:val="a3"/>
        <w:numPr>
          <w:ilvl w:val="0"/>
          <w:numId w:val="39"/>
        </w:numPr>
        <w:spacing w:after="0" w:line="240" w:lineRule="auto"/>
        <w:rPr>
          <w:rFonts w:ascii="Times New Roman" w:hAnsi="Times New Roman"/>
          <w:sz w:val="24"/>
          <w:szCs w:val="24"/>
          <w:lang w:val="uk-UA"/>
        </w:rPr>
      </w:pPr>
      <w:r w:rsidRPr="00135C47">
        <w:rPr>
          <w:rFonts w:ascii="Times New Roman" w:hAnsi="Times New Roman"/>
          <w:sz w:val="24"/>
          <w:szCs w:val="24"/>
          <w:lang w:val="uk-UA"/>
        </w:rPr>
        <w:t>Розраховувати дози лікарських засобів відповідно до віку, маси тіла,</w:t>
      </w:r>
    </w:p>
    <w:p w14:paraId="3F9137A9" w14:textId="77777777" w:rsidR="00E6170F" w:rsidRPr="0033618F" w:rsidRDefault="00135C47" w:rsidP="00135C47">
      <w:pPr>
        <w:spacing w:after="0" w:line="240" w:lineRule="auto"/>
        <w:rPr>
          <w:rFonts w:ascii="Times New Roman" w:hAnsi="Times New Roman"/>
          <w:b/>
          <w:sz w:val="24"/>
          <w:szCs w:val="24"/>
          <w:lang w:val="uk-UA"/>
        </w:rPr>
      </w:pPr>
      <w:r w:rsidRPr="00135C47">
        <w:rPr>
          <w:rFonts w:ascii="Times New Roman" w:hAnsi="Times New Roman" w:cs="Times New Roman"/>
          <w:sz w:val="24"/>
          <w:szCs w:val="24"/>
          <w:lang w:val="uk-UA"/>
        </w:rPr>
        <w:t xml:space="preserve">площі поверхні тіла та індивідуальних коефіцієнтів видової </w:t>
      </w:r>
      <w:proofErr w:type="spellStart"/>
      <w:r w:rsidRPr="00135C47">
        <w:rPr>
          <w:rFonts w:ascii="Times New Roman" w:hAnsi="Times New Roman" w:cs="Times New Roman"/>
          <w:sz w:val="24"/>
          <w:szCs w:val="24"/>
          <w:lang w:val="uk-UA"/>
        </w:rPr>
        <w:t>чутливості</w:t>
      </w:r>
      <w:r w:rsidR="00686D5D" w:rsidRPr="0033618F">
        <w:rPr>
          <w:rFonts w:ascii="Times New Roman" w:hAnsi="Times New Roman"/>
          <w:b/>
          <w:sz w:val="24"/>
          <w:szCs w:val="24"/>
          <w:lang w:val="uk-UA"/>
        </w:rPr>
        <w:t>Змістдисципліни</w:t>
      </w:r>
      <w:proofErr w:type="spellEnd"/>
    </w:p>
    <w:p w14:paraId="41111234" w14:textId="77777777" w:rsidR="00135C47" w:rsidRDefault="00135C47" w:rsidP="00952851">
      <w:pPr>
        <w:spacing w:after="0" w:line="240" w:lineRule="auto"/>
        <w:jc w:val="center"/>
        <w:rPr>
          <w:rFonts w:ascii="Times New Roman" w:eastAsia="MS Mincho" w:hAnsi="Times New Roman" w:cs="Times New Roman"/>
          <w:b/>
          <w:sz w:val="24"/>
          <w:szCs w:val="24"/>
          <w:lang w:val="uk-UA"/>
        </w:rPr>
      </w:pPr>
    </w:p>
    <w:p w14:paraId="46F43D7E" w14:textId="77777777" w:rsidR="00135C47" w:rsidRDefault="00135C47" w:rsidP="00952851">
      <w:pPr>
        <w:spacing w:after="0" w:line="240" w:lineRule="auto"/>
        <w:jc w:val="center"/>
        <w:rPr>
          <w:rFonts w:ascii="Times New Roman" w:eastAsia="MS Mincho" w:hAnsi="Times New Roman" w:cs="Times New Roman"/>
          <w:b/>
          <w:sz w:val="24"/>
          <w:szCs w:val="24"/>
          <w:lang w:val="uk-UA"/>
        </w:rPr>
      </w:pPr>
    </w:p>
    <w:p w14:paraId="22E7D421" w14:textId="77777777" w:rsidR="00C6148D" w:rsidRPr="0033618F" w:rsidRDefault="00686D5D" w:rsidP="00952851">
      <w:pPr>
        <w:spacing w:after="0" w:line="240" w:lineRule="auto"/>
        <w:jc w:val="center"/>
        <w:rPr>
          <w:rFonts w:ascii="Times New Roman" w:hAnsi="Times New Roman" w:cs="Times New Roman"/>
          <w:sz w:val="24"/>
          <w:szCs w:val="24"/>
          <w:lang w:val="uk-UA"/>
        </w:rPr>
      </w:pPr>
      <w:r w:rsidRPr="0033618F">
        <w:rPr>
          <w:rFonts w:ascii="Times New Roman" w:eastAsia="MS Mincho" w:hAnsi="Times New Roman" w:cs="Times New Roman"/>
          <w:b/>
          <w:sz w:val="24"/>
          <w:szCs w:val="24"/>
          <w:lang w:val="uk-UA"/>
        </w:rPr>
        <w:lastRenderedPageBreak/>
        <w:t>Теми лекцій</w:t>
      </w:r>
    </w:p>
    <w:tbl>
      <w:tblPr>
        <w:tblW w:w="4883" w:type="pct"/>
        <w:tblInd w:w="182" w:type="dxa"/>
        <w:tblCellMar>
          <w:left w:w="40" w:type="dxa"/>
          <w:right w:w="40" w:type="dxa"/>
        </w:tblCellMar>
        <w:tblLook w:val="0000" w:firstRow="0" w:lastRow="0" w:firstColumn="0" w:lastColumn="0" w:noHBand="0" w:noVBand="0"/>
      </w:tblPr>
      <w:tblGrid>
        <w:gridCol w:w="811"/>
        <w:gridCol w:w="8403"/>
      </w:tblGrid>
      <w:tr w:rsidR="003D4E0E" w:rsidRPr="0033618F" w14:paraId="23216E0F" w14:textId="77777777" w:rsidTr="003D4E0E">
        <w:trPr>
          <w:trHeight w:val="20"/>
        </w:trPr>
        <w:tc>
          <w:tcPr>
            <w:tcW w:w="440" w:type="pct"/>
            <w:tcBorders>
              <w:top w:val="single" w:sz="6" w:space="0" w:color="auto"/>
              <w:left w:val="single" w:sz="6" w:space="0" w:color="auto"/>
              <w:bottom w:val="single" w:sz="6" w:space="0" w:color="auto"/>
              <w:right w:val="single" w:sz="6" w:space="0" w:color="auto"/>
            </w:tcBorders>
            <w:shd w:val="clear" w:color="auto" w:fill="FFFFFF"/>
          </w:tcPr>
          <w:p w14:paraId="32C1C929" w14:textId="77777777" w:rsidR="00C6148D" w:rsidRPr="0033618F" w:rsidRDefault="00C6148D" w:rsidP="008005EB">
            <w:pPr>
              <w:shd w:val="clear" w:color="auto" w:fill="FFFFFF"/>
              <w:spacing w:after="0" w:line="240" w:lineRule="auto"/>
              <w:ind w:left="57" w:right="57"/>
              <w:rPr>
                <w:rFonts w:ascii="Times New Roman" w:hAnsi="Times New Roman" w:cs="Times New Roman"/>
                <w:bCs/>
                <w:sz w:val="24"/>
                <w:szCs w:val="24"/>
                <w:lang w:val="uk-UA"/>
              </w:rPr>
            </w:pPr>
            <w:r w:rsidRPr="0033618F">
              <w:rPr>
                <w:rFonts w:ascii="Times New Roman" w:hAnsi="Times New Roman" w:cs="Times New Roman"/>
                <w:bCs/>
                <w:sz w:val="24"/>
                <w:szCs w:val="24"/>
                <w:lang w:val="uk-UA"/>
              </w:rPr>
              <w:t xml:space="preserve">№ </w:t>
            </w:r>
            <w:r w:rsidR="00686D5D" w:rsidRPr="0033618F">
              <w:rPr>
                <w:rFonts w:ascii="Times New Roman" w:hAnsi="Times New Roman" w:cs="Times New Roman"/>
                <w:bCs/>
                <w:sz w:val="24"/>
                <w:szCs w:val="24"/>
                <w:lang w:val="uk-UA"/>
              </w:rPr>
              <w:t>з</w:t>
            </w:r>
            <w:r w:rsidRPr="0033618F">
              <w:rPr>
                <w:rFonts w:ascii="Times New Roman" w:hAnsi="Times New Roman" w:cs="Times New Roman"/>
                <w:bCs/>
                <w:sz w:val="24"/>
                <w:szCs w:val="24"/>
                <w:lang w:val="uk-UA"/>
              </w:rPr>
              <w:t>/п</w:t>
            </w:r>
          </w:p>
        </w:tc>
        <w:tc>
          <w:tcPr>
            <w:tcW w:w="4560" w:type="pct"/>
            <w:tcBorders>
              <w:top w:val="single" w:sz="6" w:space="0" w:color="auto"/>
              <w:left w:val="single" w:sz="6" w:space="0" w:color="auto"/>
              <w:bottom w:val="single" w:sz="6" w:space="0" w:color="auto"/>
              <w:right w:val="single" w:sz="6" w:space="0" w:color="auto"/>
            </w:tcBorders>
            <w:shd w:val="clear" w:color="auto" w:fill="FFFFFF"/>
          </w:tcPr>
          <w:p w14:paraId="4F4EF532" w14:textId="77777777" w:rsidR="00C6148D" w:rsidRPr="0033618F" w:rsidRDefault="00686D5D" w:rsidP="00686D5D">
            <w:pPr>
              <w:shd w:val="clear" w:color="auto" w:fill="FFFFFF"/>
              <w:spacing w:after="0" w:line="240" w:lineRule="auto"/>
              <w:ind w:left="57" w:right="57"/>
              <w:jc w:val="center"/>
              <w:rPr>
                <w:rFonts w:ascii="Times New Roman" w:hAnsi="Times New Roman" w:cs="Times New Roman"/>
                <w:bCs/>
                <w:sz w:val="24"/>
                <w:szCs w:val="24"/>
                <w:lang w:val="uk-UA"/>
              </w:rPr>
            </w:pPr>
            <w:r w:rsidRPr="0033618F">
              <w:rPr>
                <w:rFonts w:ascii="Times New Roman" w:hAnsi="Times New Roman" w:cs="Times New Roman"/>
                <w:bCs/>
                <w:sz w:val="24"/>
                <w:szCs w:val="24"/>
                <w:lang w:val="uk-UA"/>
              </w:rPr>
              <w:t>Назва теми</w:t>
            </w:r>
          </w:p>
        </w:tc>
      </w:tr>
      <w:tr w:rsidR="003D4E0E" w:rsidRPr="0033618F" w14:paraId="19F3C99A" w14:textId="77777777" w:rsidTr="003D4E0E">
        <w:trPr>
          <w:trHeight w:val="20"/>
        </w:trPr>
        <w:tc>
          <w:tcPr>
            <w:tcW w:w="440" w:type="pct"/>
            <w:tcBorders>
              <w:top w:val="single" w:sz="6" w:space="0" w:color="auto"/>
              <w:left w:val="single" w:sz="6" w:space="0" w:color="auto"/>
              <w:bottom w:val="single" w:sz="6" w:space="0" w:color="auto"/>
              <w:right w:val="single" w:sz="6" w:space="0" w:color="auto"/>
            </w:tcBorders>
            <w:shd w:val="clear" w:color="auto" w:fill="FFFFFF"/>
          </w:tcPr>
          <w:p w14:paraId="548808B2" w14:textId="77777777" w:rsidR="00686D5D" w:rsidRPr="0033618F" w:rsidRDefault="00686D5D" w:rsidP="00686D5D">
            <w:pPr>
              <w:shd w:val="clear" w:color="auto" w:fill="FFFFFF"/>
              <w:spacing w:after="0" w:line="240" w:lineRule="auto"/>
              <w:ind w:left="57" w:right="57"/>
              <w:rPr>
                <w:rFonts w:ascii="Times New Roman" w:hAnsi="Times New Roman" w:cs="Times New Roman"/>
                <w:bCs/>
                <w:sz w:val="24"/>
                <w:szCs w:val="24"/>
                <w:lang w:val="uk-UA"/>
              </w:rPr>
            </w:pPr>
            <w:r w:rsidRPr="0033618F">
              <w:rPr>
                <w:rFonts w:ascii="Times New Roman" w:hAnsi="Times New Roman" w:cs="Times New Roman"/>
                <w:bCs/>
                <w:sz w:val="24"/>
                <w:szCs w:val="24"/>
                <w:lang w:val="uk-UA"/>
              </w:rPr>
              <w:t>1.</w:t>
            </w:r>
          </w:p>
        </w:tc>
        <w:tc>
          <w:tcPr>
            <w:tcW w:w="4560" w:type="pct"/>
            <w:tcBorders>
              <w:top w:val="single" w:sz="6" w:space="0" w:color="auto"/>
              <w:left w:val="single" w:sz="6" w:space="0" w:color="auto"/>
              <w:bottom w:val="single" w:sz="6" w:space="0" w:color="auto"/>
              <w:right w:val="single" w:sz="6" w:space="0" w:color="auto"/>
            </w:tcBorders>
            <w:shd w:val="clear" w:color="auto" w:fill="FFFFFF"/>
          </w:tcPr>
          <w:p w14:paraId="01C266F0" w14:textId="77777777" w:rsidR="00686D5D" w:rsidRPr="0033618F" w:rsidRDefault="00686D5D" w:rsidP="00686D5D">
            <w:pPr>
              <w:shd w:val="clear" w:color="auto" w:fill="FFFFFF"/>
              <w:spacing w:after="0" w:line="240" w:lineRule="auto"/>
              <w:rPr>
                <w:rFonts w:ascii="Times New Roman" w:hAnsi="Times New Roman" w:cs="Times New Roman"/>
                <w:sz w:val="24"/>
                <w:szCs w:val="24"/>
                <w:lang w:val="uk-UA"/>
              </w:rPr>
            </w:pPr>
          </w:p>
        </w:tc>
      </w:tr>
      <w:tr w:rsidR="003D4E0E" w:rsidRPr="0033618F" w14:paraId="5923ED0B" w14:textId="77777777" w:rsidTr="003D4E0E">
        <w:trPr>
          <w:trHeight w:val="20"/>
        </w:trPr>
        <w:tc>
          <w:tcPr>
            <w:tcW w:w="440" w:type="pct"/>
            <w:tcBorders>
              <w:top w:val="single" w:sz="6" w:space="0" w:color="auto"/>
              <w:left w:val="single" w:sz="6" w:space="0" w:color="auto"/>
              <w:bottom w:val="single" w:sz="6" w:space="0" w:color="auto"/>
              <w:right w:val="single" w:sz="6" w:space="0" w:color="auto"/>
            </w:tcBorders>
            <w:shd w:val="clear" w:color="auto" w:fill="FFFFFF"/>
          </w:tcPr>
          <w:p w14:paraId="3889C635" w14:textId="77777777" w:rsidR="00686D5D" w:rsidRPr="0033618F" w:rsidRDefault="00686D5D" w:rsidP="00686D5D">
            <w:pPr>
              <w:shd w:val="clear" w:color="auto" w:fill="FFFFFF"/>
              <w:spacing w:after="0" w:line="240" w:lineRule="auto"/>
              <w:ind w:left="57" w:right="57"/>
              <w:rPr>
                <w:rFonts w:ascii="Times New Roman" w:hAnsi="Times New Roman" w:cs="Times New Roman"/>
                <w:bCs/>
                <w:sz w:val="24"/>
                <w:szCs w:val="24"/>
                <w:lang w:val="uk-UA"/>
              </w:rPr>
            </w:pPr>
            <w:r w:rsidRPr="0033618F">
              <w:rPr>
                <w:rFonts w:ascii="Times New Roman" w:hAnsi="Times New Roman" w:cs="Times New Roman"/>
                <w:bCs/>
                <w:sz w:val="24"/>
                <w:szCs w:val="24"/>
                <w:lang w:val="uk-UA"/>
              </w:rPr>
              <w:t>2.</w:t>
            </w:r>
          </w:p>
        </w:tc>
        <w:tc>
          <w:tcPr>
            <w:tcW w:w="4560" w:type="pct"/>
            <w:tcBorders>
              <w:top w:val="single" w:sz="6" w:space="0" w:color="auto"/>
              <w:left w:val="single" w:sz="6" w:space="0" w:color="auto"/>
              <w:bottom w:val="single" w:sz="6" w:space="0" w:color="auto"/>
              <w:right w:val="single" w:sz="6" w:space="0" w:color="auto"/>
            </w:tcBorders>
            <w:shd w:val="clear" w:color="auto" w:fill="FFFFFF"/>
          </w:tcPr>
          <w:p w14:paraId="18859EA5" w14:textId="77777777" w:rsidR="00686D5D" w:rsidRPr="0033618F" w:rsidRDefault="00686D5D" w:rsidP="00686D5D">
            <w:pPr>
              <w:shd w:val="clear" w:color="auto" w:fill="FFFFFF"/>
              <w:spacing w:after="0" w:line="240" w:lineRule="auto"/>
              <w:rPr>
                <w:rFonts w:ascii="Times New Roman" w:hAnsi="Times New Roman" w:cs="Times New Roman"/>
                <w:sz w:val="24"/>
                <w:szCs w:val="24"/>
                <w:lang w:val="uk-UA"/>
              </w:rPr>
            </w:pPr>
          </w:p>
        </w:tc>
      </w:tr>
      <w:tr w:rsidR="003D4E0E" w:rsidRPr="0033618F" w14:paraId="3E301A09" w14:textId="77777777" w:rsidTr="003D4E0E">
        <w:trPr>
          <w:trHeight w:val="20"/>
        </w:trPr>
        <w:tc>
          <w:tcPr>
            <w:tcW w:w="440" w:type="pct"/>
            <w:tcBorders>
              <w:top w:val="single" w:sz="6" w:space="0" w:color="auto"/>
              <w:left w:val="single" w:sz="6" w:space="0" w:color="auto"/>
              <w:bottom w:val="single" w:sz="6" w:space="0" w:color="auto"/>
              <w:right w:val="single" w:sz="6" w:space="0" w:color="auto"/>
            </w:tcBorders>
            <w:shd w:val="clear" w:color="auto" w:fill="FFFFFF"/>
          </w:tcPr>
          <w:p w14:paraId="52499550" w14:textId="77777777" w:rsidR="00686D5D" w:rsidRPr="0033618F" w:rsidRDefault="00CE0E41" w:rsidP="00686D5D">
            <w:pPr>
              <w:shd w:val="clear" w:color="auto" w:fill="FFFFFF"/>
              <w:spacing w:after="0" w:line="240" w:lineRule="auto"/>
              <w:ind w:left="57" w:right="57"/>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4560" w:type="pct"/>
            <w:tcBorders>
              <w:top w:val="single" w:sz="6" w:space="0" w:color="auto"/>
              <w:left w:val="single" w:sz="6" w:space="0" w:color="auto"/>
              <w:bottom w:val="single" w:sz="6" w:space="0" w:color="auto"/>
              <w:right w:val="single" w:sz="6" w:space="0" w:color="auto"/>
            </w:tcBorders>
            <w:shd w:val="clear" w:color="auto" w:fill="FFFFFF"/>
          </w:tcPr>
          <w:p w14:paraId="6BF2017D" w14:textId="77777777" w:rsidR="00686D5D" w:rsidRPr="0033618F" w:rsidRDefault="00686D5D" w:rsidP="00686D5D">
            <w:pPr>
              <w:shd w:val="clear" w:color="auto" w:fill="FFFFFF"/>
              <w:spacing w:after="0" w:line="240" w:lineRule="auto"/>
              <w:rPr>
                <w:rFonts w:ascii="Times New Roman" w:hAnsi="Times New Roman" w:cs="Times New Roman"/>
                <w:sz w:val="24"/>
                <w:szCs w:val="24"/>
                <w:lang w:val="uk-UA"/>
              </w:rPr>
            </w:pPr>
          </w:p>
        </w:tc>
      </w:tr>
    </w:tbl>
    <w:p w14:paraId="5663AE66" w14:textId="77777777" w:rsidR="00C6148D" w:rsidRDefault="00CE0E41" w:rsidP="00CE0E41">
      <w:pPr>
        <w:spacing w:after="0" w:line="240" w:lineRule="auto"/>
        <w:rPr>
          <w:rFonts w:ascii="Times New Roman" w:hAnsi="Times New Roman" w:cs="Times New Roman"/>
          <w:b/>
          <w:sz w:val="24"/>
          <w:szCs w:val="24"/>
          <w:lang w:val="uk-UA"/>
        </w:rPr>
      </w:pPr>
      <w:r w:rsidRPr="00CE0E41">
        <w:rPr>
          <w:rFonts w:ascii="Times New Roman" w:hAnsi="Times New Roman" w:cs="Times New Roman"/>
          <w:b/>
          <w:sz w:val="24"/>
          <w:szCs w:val="24"/>
          <w:lang w:val="uk-UA"/>
        </w:rPr>
        <w:t>Лекції не передбачені програмою викладання</w:t>
      </w:r>
    </w:p>
    <w:p w14:paraId="492664CF" w14:textId="77777777" w:rsidR="00CE0E41" w:rsidRDefault="00CE0E41" w:rsidP="00CE0E41">
      <w:pPr>
        <w:shd w:val="clear" w:color="auto" w:fill="FFFFFF"/>
        <w:spacing w:after="0" w:line="240" w:lineRule="auto"/>
        <w:ind w:right="57"/>
        <w:rPr>
          <w:rFonts w:ascii="Times New Roman" w:hAnsi="Times New Roman" w:cs="Times New Roman"/>
          <w:b/>
          <w:sz w:val="24"/>
          <w:szCs w:val="24"/>
          <w:lang w:val="uk-UA"/>
        </w:rPr>
      </w:pPr>
    </w:p>
    <w:p w14:paraId="60F6264C" w14:textId="77777777" w:rsidR="00C6148D" w:rsidRPr="0033618F" w:rsidRDefault="00007ED8" w:rsidP="00CE0E41">
      <w:pPr>
        <w:shd w:val="clear" w:color="auto" w:fill="FFFFFF"/>
        <w:spacing w:after="0" w:line="240" w:lineRule="auto"/>
        <w:ind w:right="57"/>
        <w:jc w:val="center"/>
        <w:rPr>
          <w:rFonts w:ascii="Times New Roman" w:hAnsi="Times New Roman" w:cs="Times New Roman"/>
          <w:b/>
          <w:bCs/>
          <w:spacing w:val="-7"/>
          <w:sz w:val="24"/>
          <w:szCs w:val="24"/>
          <w:lang w:val="uk-UA"/>
        </w:rPr>
      </w:pPr>
      <w:r>
        <w:rPr>
          <w:rFonts w:ascii="Times New Roman" w:hAnsi="Times New Roman" w:cs="Times New Roman"/>
          <w:b/>
          <w:bCs/>
          <w:spacing w:val="-7"/>
          <w:sz w:val="24"/>
          <w:szCs w:val="24"/>
          <w:lang w:val="uk-UA"/>
        </w:rPr>
        <w:t xml:space="preserve">Теми </w:t>
      </w:r>
      <w:r w:rsidR="00686D5D" w:rsidRPr="0033618F">
        <w:rPr>
          <w:rFonts w:ascii="Times New Roman" w:hAnsi="Times New Roman" w:cs="Times New Roman"/>
          <w:b/>
          <w:bCs/>
          <w:spacing w:val="-7"/>
          <w:sz w:val="24"/>
          <w:szCs w:val="24"/>
          <w:lang w:val="uk-UA"/>
        </w:rPr>
        <w:t>практичних занять</w:t>
      </w:r>
    </w:p>
    <w:tbl>
      <w:tblPr>
        <w:tblW w:w="7938" w:type="dxa"/>
        <w:tblInd w:w="182" w:type="dxa"/>
        <w:tblLayout w:type="fixed"/>
        <w:tblCellMar>
          <w:left w:w="40" w:type="dxa"/>
          <w:right w:w="40" w:type="dxa"/>
        </w:tblCellMar>
        <w:tblLook w:val="0000" w:firstRow="0" w:lastRow="0" w:firstColumn="0" w:lastColumn="0" w:noHBand="0" w:noVBand="0"/>
      </w:tblPr>
      <w:tblGrid>
        <w:gridCol w:w="661"/>
        <w:gridCol w:w="7277"/>
      </w:tblGrid>
      <w:tr w:rsidR="00F444E3" w:rsidRPr="0033618F" w14:paraId="474DFB22" w14:textId="77777777" w:rsidTr="00F444E3">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5E282E4A" w14:textId="77777777" w:rsidR="00F444E3" w:rsidRPr="0033618F" w:rsidRDefault="00F444E3" w:rsidP="003D4E0E">
            <w:pPr>
              <w:shd w:val="clear" w:color="auto" w:fill="FFFFFF"/>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з/п</w:t>
            </w:r>
          </w:p>
        </w:tc>
        <w:tc>
          <w:tcPr>
            <w:tcW w:w="7277" w:type="dxa"/>
            <w:tcBorders>
              <w:top w:val="single" w:sz="6" w:space="0" w:color="auto"/>
              <w:left w:val="single" w:sz="6" w:space="0" w:color="auto"/>
              <w:bottom w:val="single" w:sz="6" w:space="0" w:color="auto"/>
              <w:right w:val="single" w:sz="6" w:space="0" w:color="auto"/>
            </w:tcBorders>
            <w:shd w:val="clear" w:color="auto" w:fill="FFFFFF"/>
          </w:tcPr>
          <w:p w14:paraId="4684B050" w14:textId="77777777" w:rsidR="00F444E3" w:rsidRPr="0033618F" w:rsidRDefault="00F444E3" w:rsidP="00686D5D">
            <w:pPr>
              <w:shd w:val="clear" w:color="auto" w:fill="FFFFFF"/>
              <w:spacing w:after="0" w:line="240" w:lineRule="auto"/>
              <w:ind w:left="57" w:right="57"/>
              <w:jc w:val="center"/>
              <w:rPr>
                <w:rFonts w:ascii="Times New Roman" w:hAnsi="Times New Roman" w:cs="Times New Roman"/>
                <w:bCs/>
                <w:sz w:val="24"/>
                <w:szCs w:val="24"/>
                <w:lang w:val="uk-UA"/>
              </w:rPr>
            </w:pPr>
            <w:r w:rsidRPr="0033618F">
              <w:rPr>
                <w:rFonts w:ascii="Times New Roman" w:hAnsi="Times New Roman" w:cs="Times New Roman"/>
                <w:bCs/>
                <w:sz w:val="24"/>
                <w:szCs w:val="24"/>
                <w:lang w:val="uk-UA"/>
              </w:rPr>
              <w:t>Назва теми</w:t>
            </w:r>
          </w:p>
        </w:tc>
      </w:tr>
      <w:tr w:rsidR="00F444E3" w:rsidRPr="00CE0E41" w14:paraId="4D150709" w14:textId="77777777" w:rsidTr="00F444E3">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15A81F3F" w14:textId="77777777" w:rsidR="00F444E3" w:rsidRPr="0033618F" w:rsidRDefault="00F444E3" w:rsidP="00686D5D">
            <w:pPr>
              <w:shd w:val="clear" w:color="auto" w:fill="FFFFFF"/>
              <w:spacing w:after="0" w:line="240" w:lineRule="auto"/>
              <w:ind w:left="57" w:right="57"/>
              <w:rPr>
                <w:rFonts w:ascii="Times New Roman" w:hAnsi="Times New Roman" w:cs="Times New Roman"/>
                <w:sz w:val="24"/>
                <w:szCs w:val="24"/>
                <w:lang w:val="uk-UA"/>
              </w:rPr>
            </w:pPr>
            <w:r w:rsidRPr="0033618F">
              <w:rPr>
                <w:rFonts w:ascii="Times New Roman" w:hAnsi="Times New Roman" w:cs="Times New Roman"/>
                <w:sz w:val="24"/>
                <w:szCs w:val="24"/>
                <w:lang w:val="uk-UA"/>
              </w:rPr>
              <w:t>1.</w:t>
            </w:r>
          </w:p>
        </w:tc>
        <w:tc>
          <w:tcPr>
            <w:tcW w:w="7277" w:type="dxa"/>
            <w:tcBorders>
              <w:top w:val="single" w:sz="6" w:space="0" w:color="auto"/>
              <w:left w:val="single" w:sz="6" w:space="0" w:color="auto"/>
              <w:bottom w:val="single" w:sz="6" w:space="0" w:color="auto"/>
              <w:right w:val="single" w:sz="6" w:space="0" w:color="auto"/>
            </w:tcBorders>
            <w:shd w:val="clear" w:color="auto" w:fill="FFFFFF"/>
          </w:tcPr>
          <w:p w14:paraId="6DC369D5" w14:textId="77777777" w:rsidR="00F444E3" w:rsidRPr="00CE0E41" w:rsidRDefault="00F444E3" w:rsidP="00A17F1D">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1. </w:t>
            </w:r>
            <w:r w:rsidRPr="00A17F1D">
              <w:rPr>
                <w:rFonts w:ascii="Times New Roman" w:hAnsi="Times New Roman" w:cs="Times New Roman"/>
                <w:sz w:val="24"/>
                <w:szCs w:val="24"/>
                <w:lang w:val="uk-UA"/>
              </w:rPr>
              <w:t xml:space="preserve">Система </w:t>
            </w:r>
            <w:proofErr w:type="spellStart"/>
            <w:r w:rsidRPr="00A17F1D">
              <w:rPr>
                <w:rFonts w:ascii="Times New Roman" w:hAnsi="Times New Roman" w:cs="Times New Roman"/>
                <w:sz w:val="24"/>
                <w:szCs w:val="24"/>
                <w:lang w:val="uk-UA"/>
              </w:rPr>
              <w:t>фармаконагл</w:t>
            </w:r>
            <w:r>
              <w:rPr>
                <w:rFonts w:ascii="Times New Roman" w:hAnsi="Times New Roman" w:cs="Times New Roman"/>
                <w:sz w:val="24"/>
                <w:szCs w:val="24"/>
                <w:lang w:val="uk-UA"/>
              </w:rPr>
              <w:t>яду</w:t>
            </w:r>
            <w:proofErr w:type="spellEnd"/>
            <w:r>
              <w:rPr>
                <w:rFonts w:ascii="Times New Roman" w:hAnsi="Times New Roman" w:cs="Times New Roman"/>
                <w:sz w:val="24"/>
                <w:szCs w:val="24"/>
                <w:lang w:val="uk-UA"/>
              </w:rPr>
              <w:t xml:space="preserve"> в світі. Порядок здійснення </w:t>
            </w:r>
            <w:proofErr w:type="spellStart"/>
            <w:r w:rsidRPr="00A17F1D">
              <w:rPr>
                <w:rFonts w:ascii="Times New Roman" w:hAnsi="Times New Roman" w:cs="Times New Roman"/>
                <w:sz w:val="24"/>
                <w:szCs w:val="24"/>
                <w:lang w:val="uk-UA"/>
              </w:rPr>
              <w:t>фармаконагляду</w:t>
            </w:r>
            <w:proofErr w:type="spellEnd"/>
            <w:r w:rsidRPr="00A17F1D">
              <w:rPr>
                <w:rFonts w:ascii="Times New Roman" w:hAnsi="Times New Roman" w:cs="Times New Roman"/>
                <w:sz w:val="24"/>
                <w:szCs w:val="24"/>
                <w:lang w:val="uk-UA"/>
              </w:rPr>
              <w:t xml:space="preserve"> в Україні</w:t>
            </w:r>
          </w:p>
          <w:p w14:paraId="7CC00830" w14:textId="77777777" w:rsidR="00F444E3" w:rsidRPr="00A17F1D" w:rsidRDefault="00F444E3" w:rsidP="00A17F1D">
            <w:pPr>
              <w:shd w:val="clear" w:color="auto" w:fill="FFFFFF"/>
              <w:spacing w:after="0" w:line="240" w:lineRule="auto"/>
              <w:jc w:val="both"/>
              <w:rPr>
                <w:rFonts w:ascii="Times New Roman" w:hAnsi="Times New Roman" w:cs="Times New Roman"/>
                <w:sz w:val="24"/>
                <w:szCs w:val="24"/>
                <w:lang w:val="uk-UA"/>
              </w:rPr>
            </w:pPr>
            <w:r w:rsidRPr="00CE0E41">
              <w:rPr>
                <w:rFonts w:ascii="Times New Roman" w:hAnsi="Times New Roman" w:cs="Times New Roman"/>
                <w:sz w:val="24"/>
                <w:szCs w:val="24"/>
                <w:lang w:val="uk-UA"/>
              </w:rPr>
              <w:t>Тема 2.</w:t>
            </w:r>
            <w:r>
              <w:rPr>
                <w:rFonts w:ascii="Times New Roman" w:hAnsi="Times New Roman" w:cs="Times New Roman"/>
                <w:sz w:val="24"/>
                <w:szCs w:val="24"/>
                <w:lang w:val="uk-UA"/>
              </w:rPr>
              <w:t xml:space="preserve"> </w:t>
            </w:r>
            <w:r w:rsidRPr="00A17F1D">
              <w:rPr>
                <w:rFonts w:ascii="Times New Roman" w:hAnsi="Times New Roman" w:cs="Times New Roman"/>
                <w:sz w:val="24"/>
                <w:szCs w:val="24"/>
                <w:lang w:val="uk-UA"/>
              </w:rPr>
              <w:t>Проблема контролю за безпекою лікарських засобів (міжнародний і вітчизняний досвід).</w:t>
            </w:r>
          </w:p>
          <w:p w14:paraId="6E07045C" w14:textId="77777777" w:rsidR="00F444E3" w:rsidRPr="0033618F" w:rsidRDefault="00F444E3" w:rsidP="00A17F1D">
            <w:pPr>
              <w:shd w:val="clear" w:color="auto" w:fill="FFFFFF"/>
              <w:spacing w:after="0" w:line="240" w:lineRule="auto"/>
              <w:jc w:val="both"/>
              <w:rPr>
                <w:rFonts w:ascii="Times New Roman" w:hAnsi="Times New Roman" w:cs="Times New Roman"/>
                <w:sz w:val="24"/>
                <w:szCs w:val="24"/>
                <w:lang w:val="uk-UA"/>
              </w:rPr>
            </w:pPr>
            <w:r w:rsidRPr="00A17F1D">
              <w:rPr>
                <w:rFonts w:ascii="Times New Roman" w:hAnsi="Times New Roman" w:cs="Times New Roman"/>
                <w:sz w:val="24"/>
                <w:szCs w:val="24"/>
                <w:lang w:val="uk-UA"/>
              </w:rPr>
              <w:t xml:space="preserve">Автоматизована інформаційна система </w:t>
            </w:r>
            <w:proofErr w:type="spellStart"/>
            <w:r w:rsidRPr="00A17F1D">
              <w:rPr>
                <w:rFonts w:ascii="Times New Roman" w:hAnsi="Times New Roman" w:cs="Times New Roman"/>
                <w:sz w:val="24"/>
                <w:szCs w:val="24"/>
                <w:lang w:val="uk-UA"/>
              </w:rPr>
              <w:t>фармаконагляду</w:t>
            </w:r>
            <w:proofErr w:type="spellEnd"/>
          </w:p>
        </w:tc>
      </w:tr>
      <w:tr w:rsidR="00F444E3" w:rsidRPr="004D02CC" w14:paraId="0337BD48" w14:textId="77777777" w:rsidTr="00F444E3">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3ABBCFB8" w14:textId="77777777" w:rsidR="00F444E3" w:rsidRPr="0033618F" w:rsidRDefault="00F444E3" w:rsidP="00686D5D">
            <w:pPr>
              <w:shd w:val="clear" w:color="auto" w:fill="FFFFFF"/>
              <w:spacing w:after="0" w:line="240" w:lineRule="auto"/>
              <w:ind w:left="57" w:right="57"/>
              <w:rPr>
                <w:rFonts w:ascii="Times New Roman" w:hAnsi="Times New Roman" w:cs="Times New Roman"/>
                <w:sz w:val="24"/>
                <w:szCs w:val="24"/>
                <w:lang w:val="uk-UA"/>
              </w:rPr>
            </w:pPr>
            <w:r w:rsidRPr="0033618F">
              <w:rPr>
                <w:rFonts w:ascii="Times New Roman" w:hAnsi="Times New Roman" w:cs="Times New Roman"/>
                <w:sz w:val="24"/>
                <w:szCs w:val="24"/>
                <w:lang w:val="uk-UA"/>
              </w:rPr>
              <w:t>2.</w:t>
            </w:r>
          </w:p>
        </w:tc>
        <w:tc>
          <w:tcPr>
            <w:tcW w:w="7277" w:type="dxa"/>
            <w:tcBorders>
              <w:top w:val="single" w:sz="6" w:space="0" w:color="auto"/>
              <w:left w:val="single" w:sz="6" w:space="0" w:color="auto"/>
              <w:bottom w:val="single" w:sz="6" w:space="0" w:color="auto"/>
              <w:right w:val="single" w:sz="6" w:space="0" w:color="auto"/>
            </w:tcBorders>
            <w:shd w:val="clear" w:color="auto" w:fill="FFFFFF"/>
          </w:tcPr>
          <w:p w14:paraId="521C8B74" w14:textId="77777777" w:rsidR="00F444E3" w:rsidRDefault="00F444E3" w:rsidP="00A17F1D">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Pr="00EC773E">
              <w:rPr>
                <w:rFonts w:ascii="Times New Roman" w:hAnsi="Times New Roman" w:cs="Times New Roman"/>
                <w:sz w:val="24"/>
                <w:szCs w:val="24"/>
                <w:lang w:val="uk-UA"/>
              </w:rPr>
              <w:t xml:space="preserve">3. </w:t>
            </w:r>
            <w:r w:rsidRPr="00A17F1D">
              <w:rPr>
                <w:rFonts w:ascii="Times New Roman" w:hAnsi="Times New Roman" w:cs="Times New Roman"/>
                <w:sz w:val="24"/>
                <w:szCs w:val="24"/>
                <w:lang w:val="uk-UA"/>
              </w:rPr>
              <w:t>Класифікації та механізми розвитку побічної дії лі</w:t>
            </w:r>
            <w:r>
              <w:rPr>
                <w:rFonts w:ascii="Times New Roman" w:hAnsi="Times New Roman" w:cs="Times New Roman"/>
                <w:sz w:val="24"/>
                <w:szCs w:val="24"/>
                <w:lang w:val="uk-UA"/>
              </w:rPr>
              <w:t xml:space="preserve">карських засобів. Основні шляхи </w:t>
            </w:r>
            <w:r w:rsidRPr="00A17F1D">
              <w:rPr>
                <w:rFonts w:ascii="Times New Roman" w:hAnsi="Times New Roman" w:cs="Times New Roman"/>
                <w:sz w:val="24"/>
                <w:szCs w:val="24"/>
                <w:lang w:val="uk-UA"/>
              </w:rPr>
              <w:t>попередження побічної дії лікарських засобів</w:t>
            </w:r>
          </w:p>
          <w:p w14:paraId="2C1EB12A" w14:textId="77777777" w:rsidR="00F444E3" w:rsidRPr="0033618F" w:rsidRDefault="00F444E3" w:rsidP="003E4860">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Тема 4. </w:t>
            </w:r>
            <w:r w:rsidRPr="002F1A25">
              <w:rPr>
                <w:rFonts w:ascii="Times New Roman" w:hAnsi="Times New Roman"/>
                <w:sz w:val="24"/>
                <w:szCs w:val="24"/>
                <w:lang w:val="uk-UA"/>
              </w:rPr>
              <w:t>Роль цитохрому Р-450 у виникненні побічних реакцій на лікарські засоби</w:t>
            </w:r>
          </w:p>
        </w:tc>
      </w:tr>
      <w:tr w:rsidR="00F444E3" w:rsidRPr="004D02CC" w14:paraId="6695EE94" w14:textId="77777777" w:rsidTr="00F444E3">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0C6526A3" w14:textId="77777777" w:rsidR="00F444E3" w:rsidRPr="0033618F" w:rsidRDefault="00F444E3" w:rsidP="00686D5D">
            <w:pPr>
              <w:shd w:val="clear" w:color="auto" w:fill="FFFFFF"/>
              <w:spacing w:after="0" w:line="240" w:lineRule="auto"/>
              <w:ind w:left="57" w:right="57"/>
              <w:rPr>
                <w:rFonts w:ascii="Times New Roman" w:hAnsi="Times New Roman" w:cs="Times New Roman"/>
                <w:sz w:val="24"/>
                <w:szCs w:val="24"/>
                <w:lang w:val="uk-UA"/>
              </w:rPr>
            </w:pPr>
            <w:r w:rsidRPr="0033618F">
              <w:rPr>
                <w:rFonts w:ascii="Times New Roman" w:hAnsi="Times New Roman" w:cs="Times New Roman"/>
                <w:sz w:val="24"/>
                <w:szCs w:val="24"/>
                <w:lang w:val="uk-UA"/>
              </w:rPr>
              <w:t>3.</w:t>
            </w:r>
          </w:p>
        </w:tc>
        <w:tc>
          <w:tcPr>
            <w:tcW w:w="7277" w:type="dxa"/>
            <w:tcBorders>
              <w:top w:val="single" w:sz="6" w:space="0" w:color="auto"/>
              <w:left w:val="single" w:sz="6" w:space="0" w:color="auto"/>
              <w:bottom w:val="single" w:sz="6" w:space="0" w:color="auto"/>
              <w:right w:val="single" w:sz="6" w:space="0" w:color="auto"/>
            </w:tcBorders>
            <w:shd w:val="clear" w:color="auto" w:fill="FFFFFF"/>
          </w:tcPr>
          <w:p w14:paraId="1F87E687" w14:textId="77777777" w:rsidR="00F444E3" w:rsidRDefault="00F444E3" w:rsidP="003E4860">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5.Побічна дія </w:t>
            </w:r>
            <w:proofErr w:type="spellStart"/>
            <w:r>
              <w:rPr>
                <w:rFonts w:ascii="Times New Roman" w:hAnsi="Times New Roman" w:cs="Times New Roman"/>
                <w:sz w:val="24"/>
                <w:szCs w:val="24"/>
                <w:lang w:val="uk-UA"/>
              </w:rPr>
              <w:t>а</w:t>
            </w:r>
            <w:r w:rsidRPr="00EC773E">
              <w:rPr>
                <w:rFonts w:ascii="Times New Roman" w:hAnsi="Times New Roman" w:cs="Times New Roman"/>
                <w:sz w:val="24"/>
                <w:szCs w:val="24"/>
                <w:lang w:val="uk-UA"/>
              </w:rPr>
              <w:t>нтитромбоцитарн</w:t>
            </w:r>
            <w:r>
              <w:rPr>
                <w:rFonts w:ascii="Times New Roman" w:hAnsi="Times New Roman" w:cs="Times New Roman"/>
                <w:sz w:val="24"/>
                <w:szCs w:val="24"/>
                <w:lang w:val="uk-UA"/>
              </w:rPr>
              <w:t>ої</w:t>
            </w:r>
            <w:proofErr w:type="spellEnd"/>
            <w:r w:rsidRPr="00EC773E">
              <w:rPr>
                <w:rFonts w:ascii="Times New Roman" w:hAnsi="Times New Roman" w:cs="Times New Roman"/>
                <w:sz w:val="24"/>
                <w:szCs w:val="24"/>
                <w:lang w:val="uk-UA"/>
              </w:rPr>
              <w:t xml:space="preserve"> та </w:t>
            </w:r>
            <w:proofErr w:type="spellStart"/>
            <w:r w:rsidRPr="00EC773E">
              <w:rPr>
                <w:rFonts w:ascii="Times New Roman" w:hAnsi="Times New Roman" w:cs="Times New Roman"/>
                <w:sz w:val="24"/>
                <w:szCs w:val="24"/>
                <w:lang w:val="uk-UA"/>
              </w:rPr>
              <w:t>антикоагулянтн</w:t>
            </w:r>
            <w:r>
              <w:rPr>
                <w:rFonts w:ascii="Times New Roman" w:hAnsi="Times New Roman" w:cs="Times New Roman"/>
                <w:sz w:val="24"/>
                <w:szCs w:val="24"/>
                <w:lang w:val="uk-UA"/>
              </w:rPr>
              <w:t>ої</w:t>
            </w:r>
            <w:proofErr w:type="spellEnd"/>
            <w:r w:rsidRPr="00EC773E">
              <w:rPr>
                <w:rFonts w:ascii="Times New Roman" w:hAnsi="Times New Roman" w:cs="Times New Roman"/>
                <w:sz w:val="24"/>
                <w:szCs w:val="24"/>
                <w:lang w:val="uk-UA"/>
              </w:rPr>
              <w:t xml:space="preserve"> терапі</w:t>
            </w:r>
            <w:r>
              <w:rPr>
                <w:rFonts w:ascii="Times New Roman" w:hAnsi="Times New Roman" w:cs="Times New Roman"/>
                <w:sz w:val="24"/>
                <w:szCs w:val="24"/>
                <w:lang w:val="uk-UA"/>
              </w:rPr>
              <w:t>ї</w:t>
            </w:r>
            <w:r w:rsidRPr="00EC773E">
              <w:rPr>
                <w:rFonts w:ascii="Times New Roman" w:hAnsi="Times New Roman" w:cs="Times New Roman"/>
                <w:sz w:val="24"/>
                <w:szCs w:val="24"/>
                <w:lang w:val="uk-UA"/>
              </w:rPr>
              <w:t xml:space="preserve"> при захворюваннях серцево-судинної системи</w:t>
            </w:r>
          </w:p>
          <w:p w14:paraId="3BA39310" w14:textId="77777777" w:rsidR="00F444E3" w:rsidRPr="0033618F" w:rsidRDefault="00F444E3" w:rsidP="003E4860">
            <w:pPr>
              <w:shd w:val="clear" w:color="auto" w:fill="FFFFFF"/>
              <w:spacing w:after="0" w:line="240" w:lineRule="auto"/>
              <w:jc w:val="both"/>
              <w:rPr>
                <w:rFonts w:ascii="Times New Roman" w:hAnsi="Times New Roman" w:cs="Times New Roman"/>
                <w:sz w:val="24"/>
                <w:szCs w:val="24"/>
                <w:lang w:val="uk-UA"/>
              </w:rPr>
            </w:pPr>
            <w:r w:rsidRPr="0033618F">
              <w:rPr>
                <w:rFonts w:ascii="Times New Roman" w:hAnsi="Times New Roman" w:cs="Times New Roman"/>
                <w:sz w:val="24"/>
                <w:szCs w:val="24"/>
                <w:lang w:val="uk-UA"/>
              </w:rPr>
              <w:t>Тема</w:t>
            </w:r>
            <w:r w:rsidRPr="00EC773E">
              <w:rPr>
                <w:rFonts w:ascii="Times New Roman" w:hAnsi="Times New Roman" w:cs="Times New Roman"/>
                <w:sz w:val="24"/>
                <w:szCs w:val="24"/>
                <w:lang w:val="uk-UA"/>
              </w:rPr>
              <w:t xml:space="preserve"> 6. </w:t>
            </w:r>
            <w:r w:rsidRPr="003E4860">
              <w:rPr>
                <w:rFonts w:ascii="Times New Roman" w:hAnsi="Times New Roman" w:cs="Times New Roman"/>
                <w:sz w:val="24"/>
                <w:szCs w:val="24"/>
                <w:lang w:val="uk-UA"/>
              </w:rPr>
              <w:t xml:space="preserve">Побічна дія </w:t>
            </w:r>
            <w:proofErr w:type="spellStart"/>
            <w:r>
              <w:rPr>
                <w:rFonts w:ascii="Times New Roman" w:hAnsi="Times New Roman" w:cs="Times New Roman"/>
                <w:sz w:val="24"/>
                <w:szCs w:val="24"/>
                <w:lang w:val="uk-UA"/>
              </w:rPr>
              <w:t>гіполіпідемічних</w:t>
            </w:r>
            <w:r w:rsidRPr="003E4860">
              <w:rPr>
                <w:rFonts w:ascii="Times New Roman" w:hAnsi="Times New Roman" w:cs="Times New Roman"/>
                <w:sz w:val="24"/>
                <w:szCs w:val="24"/>
                <w:lang w:val="uk-UA"/>
              </w:rPr>
              <w:t>лікарських</w:t>
            </w:r>
            <w:proofErr w:type="spellEnd"/>
            <w:r w:rsidRPr="003E4860">
              <w:rPr>
                <w:rFonts w:ascii="Times New Roman" w:hAnsi="Times New Roman" w:cs="Times New Roman"/>
                <w:sz w:val="24"/>
                <w:szCs w:val="24"/>
                <w:lang w:val="uk-UA"/>
              </w:rPr>
              <w:t xml:space="preserve"> засобів</w:t>
            </w:r>
            <w:r>
              <w:rPr>
                <w:rFonts w:ascii="Times New Roman" w:hAnsi="Times New Roman" w:cs="Times New Roman"/>
                <w:sz w:val="24"/>
                <w:szCs w:val="24"/>
                <w:lang w:val="uk-UA"/>
              </w:rPr>
              <w:t xml:space="preserve"> та засобів </w:t>
            </w:r>
            <w:r w:rsidRPr="003E4860">
              <w:rPr>
                <w:rFonts w:ascii="Times New Roman" w:hAnsi="Times New Roman" w:cs="Times New Roman"/>
                <w:sz w:val="24"/>
                <w:szCs w:val="24"/>
                <w:lang w:val="uk-UA"/>
              </w:rPr>
              <w:t xml:space="preserve">що впливають на </w:t>
            </w:r>
            <w:r>
              <w:rPr>
                <w:rFonts w:ascii="Times New Roman" w:hAnsi="Times New Roman" w:cs="Times New Roman"/>
                <w:sz w:val="24"/>
                <w:szCs w:val="24"/>
                <w:lang w:val="uk-UA"/>
              </w:rPr>
              <w:t>зниження артеріального тиску</w:t>
            </w:r>
          </w:p>
        </w:tc>
      </w:tr>
      <w:tr w:rsidR="00F444E3" w:rsidRPr="0033618F" w14:paraId="4DFBBDCB" w14:textId="77777777" w:rsidTr="00F444E3">
        <w:trPr>
          <w:trHeight w:val="582"/>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20EE9D4D" w14:textId="77777777" w:rsidR="00F444E3" w:rsidRPr="0033618F" w:rsidRDefault="00F444E3" w:rsidP="00686D5D">
            <w:pPr>
              <w:shd w:val="clear" w:color="auto" w:fill="FFFFFF"/>
              <w:spacing w:after="0" w:line="240" w:lineRule="auto"/>
              <w:ind w:left="57" w:right="57"/>
              <w:rPr>
                <w:rFonts w:ascii="Times New Roman" w:hAnsi="Times New Roman" w:cs="Times New Roman"/>
                <w:sz w:val="24"/>
                <w:szCs w:val="24"/>
                <w:lang w:val="uk-UA"/>
              </w:rPr>
            </w:pPr>
            <w:r w:rsidRPr="0033618F">
              <w:rPr>
                <w:rFonts w:ascii="Times New Roman" w:hAnsi="Times New Roman" w:cs="Times New Roman"/>
                <w:sz w:val="24"/>
                <w:szCs w:val="24"/>
                <w:lang w:val="uk-UA"/>
              </w:rPr>
              <w:t>4.</w:t>
            </w:r>
          </w:p>
        </w:tc>
        <w:tc>
          <w:tcPr>
            <w:tcW w:w="7277" w:type="dxa"/>
            <w:tcBorders>
              <w:top w:val="single" w:sz="6" w:space="0" w:color="auto"/>
              <w:left w:val="single" w:sz="6" w:space="0" w:color="auto"/>
              <w:bottom w:val="single" w:sz="6" w:space="0" w:color="auto"/>
              <w:right w:val="single" w:sz="6" w:space="0" w:color="auto"/>
            </w:tcBorders>
            <w:shd w:val="clear" w:color="auto" w:fill="FFFFFF"/>
          </w:tcPr>
          <w:p w14:paraId="7D155E46" w14:textId="77777777" w:rsidR="00F444E3" w:rsidRDefault="00F444E3" w:rsidP="003E4860">
            <w:pPr>
              <w:shd w:val="clear" w:color="auto" w:fill="FFFFFF"/>
              <w:spacing w:after="0" w:line="240" w:lineRule="auto"/>
              <w:jc w:val="both"/>
              <w:rPr>
                <w:rFonts w:ascii="Times New Roman" w:hAnsi="Times New Roman" w:cs="Times New Roman"/>
                <w:sz w:val="24"/>
                <w:szCs w:val="24"/>
                <w:lang w:val="uk-UA"/>
              </w:rPr>
            </w:pPr>
            <w:r w:rsidRPr="0033618F">
              <w:rPr>
                <w:rFonts w:ascii="Times New Roman" w:hAnsi="Times New Roman" w:cs="Times New Roman"/>
                <w:sz w:val="24"/>
                <w:szCs w:val="24"/>
                <w:lang w:val="uk-UA"/>
              </w:rPr>
              <w:t>Тема 7</w:t>
            </w:r>
            <w:r w:rsidRPr="00EC773E">
              <w:rPr>
                <w:rFonts w:ascii="Times New Roman" w:hAnsi="Times New Roman" w:cs="Times New Roman"/>
                <w:sz w:val="24"/>
                <w:szCs w:val="24"/>
                <w:lang w:val="uk-UA"/>
              </w:rPr>
              <w:t xml:space="preserve">. </w:t>
            </w:r>
            <w:r w:rsidRPr="003E4860">
              <w:rPr>
                <w:rFonts w:ascii="Times New Roman" w:hAnsi="Times New Roman" w:cs="Times New Roman"/>
                <w:sz w:val="24"/>
                <w:szCs w:val="24"/>
                <w:lang w:val="uk-UA"/>
              </w:rPr>
              <w:t xml:space="preserve">Побічні дії антибіотиків. </w:t>
            </w:r>
            <w:proofErr w:type="spellStart"/>
            <w:r w:rsidRPr="003E4860">
              <w:rPr>
                <w:rFonts w:ascii="Times New Roman" w:hAnsi="Times New Roman" w:cs="Times New Roman"/>
                <w:sz w:val="24"/>
                <w:szCs w:val="24"/>
                <w:lang w:val="uk-UA"/>
              </w:rPr>
              <w:t>Антибіотикорезистентність</w:t>
            </w:r>
            <w:proofErr w:type="spellEnd"/>
            <w:r w:rsidRPr="003E4860">
              <w:rPr>
                <w:rFonts w:ascii="Times New Roman" w:hAnsi="Times New Roman" w:cs="Times New Roman"/>
                <w:sz w:val="24"/>
                <w:szCs w:val="24"/>
                <w:lang w:val="uk-UA"/>
              </w:rPr>
              <w:t>.</w:t>
            </w:r>
          </w:p>
          <w:p w14:paraId="37CE9253" w14:textId="77777777" w:rsidR="00F444E3" w:rsidRPr="0033618F" w:rsidRDefault="00F444E3" w:rsidP="003E4860">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8. </w:t>
            </w:r>
            <w:r w:rsidRPr="003E4860">
              <w:rPr>
                <w:rFonts w:ascii="Times New Roman" w:hAnsi="Times New Roman" w:cs="Times New Roman"/>
                <w:sz w:val="24"/>
                <w:szCs w:val="24"/>
                <w:lang w:val="uk-UA"/>
              </w:rPr>
              <w:t>Побічні дії нестероїдних та стероїдних протизапальних препаратів.</w:t>
            </w:r>
          </w:p>
        </w:tc>
      </w:tr>
      <w:tr w:rsidR="00F444E3" w:rsidRPr="0033618F" w14:paraId="54A74C8B" w14:textId="77777777" w:rsidTr="00F444E3">
        <w:trPr>
          <w:trHeight w:val="582"/>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4DACEA77" w14:textId="77777777" w:rsidR="00F444E3" w:rsidRPr="0033618F" w:rsidRDefault="00F444E3" w:rsidP="00686D5D">
            <w:pPr>
              <w:shd w:val="clear" w:color="auto" w:fill="FFFFFF"/>
              <w:spacing w:after="0" w:line="240" w:lineRule="auto"/>
              <w:ind w:left="57" w:right="57"/>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277" w:type="dxa"/>
            <w:tcBorders>
              <w:top w:val="single" w:sz="6" w:space="0" w:color="auto"/>
              <w:left w:val="single" w:sz="6" w:space="0" w:color="auto"/>
              <w:bottom w:val="single" w:sz="6" w:space="0" w:color="auto"/>
              <w:right w:val="single" w:sz="6" w:space="0" w:color="auto"/>
            </w:tcBorders>
            <w:shd w:val="clear" w:color="auto" w:fill="FFFFFF"/>
          </w:tcPr>
          <w:p w14:paraId="7DABA946" w14:textId="77777777" w:rsidR="00F444E3" w:rsidRDefault="00F444E3" w:rsidP="003E4860">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9</w:t>
            </w:r>
            <w:r w:rsidRPr="00A17F1D">
              <w:rPr>
                <w:rFonts w:ascii="Times New Roman" w:hAnsi="Times New Roman" w:cs="Times New Roman"/>
                <w:sz w:val="24"/>
                <w:szCs w:val="24"/>
                <w:lang w:val="uk-UA"/>
              </w:rPr>
              <w:t xml:space="preserve">. Побічні реакції на лікарські засоби, що впливають </w:t>
            </w:r>
            <w:r>
              <w:rPr>
                <w:rFonts w:ascii="Times New Roman" w:hAnsi="Times New Roman" w:cs="Times New Roman"/>
                <w:sz w:val="24"/>
                <w:szCs w:val="24"/>
                <w:lang w:val="uk-UA"/>
              </w:rPr>
              <w:t>на шлунково-кишковий тракт та обмін ре</w:t>
            </w:r>
            <w:r w:rsidRPr="00A17F1D">
              <w:rPr>
                <w:rFonts w:ascii="Times New Roman" w:hAnsi="Times New Roman" w:cs="Times New Roman"/>
                <w:sz w:val="24"/>
                <w:szCs w:val="24"/>
                <w:lang w:val="uk-UA"/>
              </w:rPr>
              <w:t>човин</w:t>
            </w:r>
          </w:p>
          <w:p w14:paraId="3D89DEA9" w14:textId="77777777" w:rsidR="00F444E3" w:rsidRPr="009C4F04" w:rsidRDefault="00F444E3" w:rsidP="009C4F04">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Тема 10. Побічні реакції на </w:t>
            </w:r>
            <w:proofErr w:type="spellStart"/>
            <w:r w:rsidRPr="009C4F04">
              <w:rPr>
                <w:rFonts w:ascii="Times New Roman" w:hAnsi="Times New Roman"/>
                <w:sz w:val="24"/>
                <w:szCs w:val="24"/>
                <w:lang w:val="uk-UA"/>
              </w:rPr>
              <w:t>дофамінотропні</w:t>
            </w:r>
            <w:proofErr w:type="spellEnd"/>
            <w:r w:rsidRPr="009C4F04">
              <w:rPr>
                <w:rFonts w:ascii="Times New Roman" w:hAnsi="Times New Roman"/>
                <w:sz w:val="24"/>
                <w:szCs w:val="24"/>
                <w:lang w:val="uk-UA"/>
              </w:rPr>
              <w:t xml:space="preserve">, </w:t>
            </w:r>
            <w:proofErr w:type="spellStart"/>
            <w:r w:rsidRPr="009C4F04">
              <w:rPr>
                <w:rFonts w:ascii="Times New Roman" w:hAnsi="Times New Roman"/>
                <w:sz w:val="24"/>
                <w:szCs w:val="24"/>
                <w:lang w:val="uk-UA"/>
              </w:rPr>
              <w:t>серотонінотропні</w:t>
            </w:r>
            <w:proofErr w:type="spellEnd"/>
            <w:r w:rsidRPr="009C4F04">
              <w:rPr>
                <w:rFonts w:ascii="Times New Roman" w:hAnsi="Times New Roman"/>
                <w:sz w:val="24"/>
                <w:szCs w:val="24"/>
                <w:lang w:val="uk-UA"/>
              </w:rPr>
              <w:t xml:space="preserve">, </w:t>
            </w:r>
            <w:proofErr w:type="spellStart"/>
            <w:r w:rsidRPr="009C4F04">
              <w:rPr>
                <w:rFonts w:ascii="Times New Roman" w:hAnsi="Times New Roman"/>
                <w:sz w:val="24"/>
                <w:szCs w:val="24"/>
                <w:lang w:val="uk-UA"/>
              </w:rPr>
              <w:t>гістамінотропні</w:t>
            </w:r>
            <w:proofErr w:type="spellEnd"/>
            <w:r w:rsidRPr="009C4F04">
              <w:rPr>
                <w:rFonts w:ascii="Times New Roman" w:hAnsi="Times New Roman"/>
                <w:sz w:val="24"/>
                <w:szCs w:val="24"/>
                <w:lang w:val="uk-UA"/>
              </w:rPr>
              <w:t xml:space="preserve"> та ГАМК-</w:t>
            </w:r>
            <w:proofErr w:type="spellStart"/>
            <w:r w:rsidRPr="009C4F04">
              <w:rPr>
                <w:rFonts w:ascii="Times New Roman" w:hAnsi="Times New Roman"/>
                <w:sz w:val="24"/>
                <w:szCs w:val="24"/>
                <w:lang w:val="uk-UA"/>
              </w:rPr>
              <w:t>ергічні</w:t>
            </w:r>
            <w:proofErr w:type="spellEnd"/>
            <w:r w:rsidRPr="009C4F04">
              <w:rPr>
                <w:rFonts w:ascii="Times New Roman" w:hAnsi="Times New Roman"/>
                <w:sz w:val="24"/>
                <w:szCs w:val="24"/>
                <w:lang w:val="uk-UA"/>
              </w:rPr>
              <w:t xml:space="preserve"> лікарські засоби </w:t>
            </w:r>
          </w:p>
        </w:tc>
      </w:tr>
      <w:tr w:rsidR="00F444E3" w:rsidRPr="0033618F" w14:paraId="4D47C084" w14:textId="77777777" w:rsidTr="00F444E3">
        <w:trPr>
          <w:trHeight w:val="582"/>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31306576" w14:textId="77777777" w:rsidR="00F444E3" w:rsidRPr="0033618F" w:rsidRDefault="00F444E3" w:rsidP="00686D5D">
            <w:pPr>
              <w:shd w:val="clear" w:color="auto" w:fill="FFFFFF"/>
              <w:spacing w:after="0" w:line="240" w:lineRule="auto"/>
              <w:ind w:left="57" w:right="57"/>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277" w:type="dxa"/>
            <w:tcBorders>
              <w:top w:val="single" w:sz="6" w:space="0" w:color="auto"/>
              <w:left w:val="single" w:sz="6" w:space="0" w:color="auto"/>
              <w:bottom w:val="single" w:sz="6" w:space="0" w:color="auto"/>
              <w:right w:val="single" w:sz="6" w:space="0" w:color="auto"/>
            </w:tcBorders>
            <w:shd w:val="clear" w:color="auto" w:fill="FFFFFF"/>
          </w:tcPr>
          <w:p w14:paraId="28B1281A" w14:textId="77777777" w:rsidR="00F444E3" w:rsidRDefault="00F444E3" w:rsidP="003E4860">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Тема 11</w:t>
            </w:r>
            <w:r w:rsidRPr="009C4F04">
              <w:rPr>
                <w:rFonts w:ascii="Times New Roman" w:hAnsi="Times New Roman"/>
                <w:sz w:val="24"/>
                <w:szCs w:val="24"/>
                <w:lang w:val="uk-UA"/>
              </w:rPr>
              <w:t xml:space="preserve">. </w:t>
            </w:r>
            <w:r w:rsidRPr="002F1A25">
              <w:rPr>
                <w:rFonts w:ascii="Times New Roman" w:hAnsi="Times New Roman"/>
                <w:sz w:val="24"/>
                <w:szCs w:val="24"/>
                <w:lang w:val="uk-UA"/>
              </w:rPr>
              <w:t>Побічні реакції на вітамінні препарати</w:t>
            </w:r>
          </w:p>
          <w:p w14:paraId="2F5C24D2" w14:textId="77777777" w:rsidR="00F444E3" w:rsidRDefault="00F444E3" w:rsidP="003E4860">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12. </w:t>
            </w:r>
            <w:r w:rsidRPr="003E4860">
              <w:rPr>
                <w:rFonts w:ascii="Times New Roman" w:hAnsi="Times New Roman" w:cs="Times New Roman"/>
                <w:sz w:val="24"/>
                <w:szCs w:val="24"/>
                <w:lang w:val="uk-UA"/>
              </w:rPr>
              <w:t xml:space="preserve">Інновації в фармакології. </w:t>
            </w:r>
          </w:p>
          <w:p w14:paraId="7CFD48AE" w14:textId="77777777" w:rsidR="00F444E3" w:rsidRPr="0033618F" w:rsidRDefault="00F444E3" w:rsidP="003E4860">
            <w:pPr>
              <w:shd w:val="clear" w:color="auto" w:fill="FFFFFF"/>
              <w:spacing w:after="0" w:line="240" w:lineRule="auto"/>
              <w:jc w:val="both"/>
              <w:rPr>
                <w:rFonts w:ascii="Times New Roman" w:hAnsi="Times New Roman" w:cs="Times New Roman"/>
                <w:sz w:val="24"/>
                <w:szCs w:val="24"/>
                <w:lang w:val="uk-UA"/>
              </w:rPr>
            </w:pPr>
            <w:r w:rsidRPr="003E4860">
              <w:rPr>
                <w:rFonts w:ascii="Times New Roman" w:hAnsi="Times New Roman" w:cs="Times New Roman"/>
                <w:sz w:val="24"/>
                <w:szCs w:val="24"/>
                <w:lang w:val="uk-UA"/>
              </w:rPr>
              <w:t>Диференційоване залікове заняття</w:t>
            </w:r>
          </w:p>
        </w:tc>
      </w:tr>
      <w:tr w:rsidR="00F444E3" w:rsidRPr="0033618F" w14:paraId="6C84D0C9" w14:textId="77777777" w:rsidTr="00F444E3">
        <w:trPr>
          <w:trHeight w:val="582"/>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54B15787" w14:textId="77777777" w:rsidR="00F444E3" w:rsidRDefault="00F444E3" w:rsidP="00686D5D">
            <w:pPr>
              <w:shd w:val="clear" w:color="auto" w:fill="FFFFFF"/>
              <w:spacing w:after="0" w:line="240" w:lineRule="auto"/>
              <w:ind w:left="57" w:right="57"/>
              <w:rPr>
                <w:rFonts w:ascii="Times New Roman" w:hAnsi="Times New Roman" w:cs="Times New Roman"/>
                <w:sz w:val="24"/>
                <w:szCs w:val="24"/>
                <w:lang w:val="uk-UA"/>
              </w:rPr>
            </w:pPr>
          </w:p>
        </w:tc>
        <w:tc>
          <w:tcPr>
            <w:tcW w:w="7277" w:type="dxa"/>
            <w:tcBorders>
              <w:top w:val="single" w:sz="6" w:space="0" w:color="auto"/>
              <w:left w:val="single" w:sz="6" w:space="0" w:color="auto"/>
              <w:bottom w:val="single" w:sz="6" w:space="0" w:color="auto"/>
              <w:right w:val="single" w:sz="6" w:space="0" w:color="auto"/>
            </w:tcBorders>
            <w:shd w:val="clear" w:color="auto" w:fill="FFFFFF"/>
          </w:tcPr>
          <w:p w14:paraId="3277AC23" w14:textId="2864F5D0" w:rsidR="00F444E3" w:rsidRDefault="00F444E3" w:rsidP="003E4860">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Всього         20 годин</w:t>
            </w:r>
          </w:p>
        </w:tc>
      </w:tr>
    </w:tbl>
    <w:p w14:paraId="3E4A90E0" w14:textId="77777777" w:rsidR="00EC773E" w:rsidRDefault="00EC773E" w:rsidP="008005EB">
      <w:pPr>
        <w:shd w:val="clear" w:color="auto" w:fill="FFFFFF"/>
        <w:spacing w:after="0" w:line="240" w:lineRule="auto"/>
        <w:ind w:left="57" w:right="57"/>
        <w:jc w:val="center"/>
        <w:rPr>
          <w:rFonts w:ascii="Times New Roman" w:hAnsi="Times New Roman" w:cs="Times New Roman"/>
          <w:b/>
          <w:bCs/>
          <w:spacing w:val="-7"/>
          <w:sz w:val="24"/>
          <w:szCs w:val="24"/>
          <w:lang w:val="uk-UA"/>
        </w:rPr>
      </w:pPr>
    </w:p>
    <w:p w14:paraId="4DA4C3E8" w14:textId="77777777" w:rsidR="00B920A4" w:rsidRDefault="00686D5D" w:rsidP="008005EB">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33618F">
        <w:rPr>
          <w:rFonts w:ascii="Times New Roman" w:hAnsi="Times New Roman" w:cs="Times New Roman"/>
          <w:b/>
          <w:bCs/>
          <w:spacing w:val="-7"/>
          <w:sz w:val="24"/>
          <w:szCs w:val="24"/>
          <w:lang w:val="uk-UA"/>
        </w:rPr>
        <w:t>Самостійна робота</w:t>
      </w:r>
    </w:p>
    <w:p w14:paraId="44FC6FA7" w14:textId="77777777" w:rsidR="00690BE5" w:rsidRPr="0033618F" w:rsidRDefault="00690BE5" w:rsidP="008005EB">
      <w:pPr>
        <w:shd w:val="clear" w:color="auto" w:fill="FFFFFF"/>
        <w:spacing w:after="0" w:line="240" w:lineRule="auto"/>
        <w:ind w:left="57" w:right="57"/>
        <w:jc w:val="center"/>
        <w:rPr>
          <w:rFonts w:ascii="Times New Roman" w:hAnsi="Times New Roman" w:cs="Times New Roman"/>
          <w:b/>
          <w:bCs/>
          <w:spacing w:val="-7"/>
          <w:sz w:val="24"/>
          <w:szCs w:val="24"/>
          <w:lang w:val="uk-UA"/>
        </w:rPr>
      </w:pPr>
    </w:p>
    <w:tbl>
      <w:tblPr>
        <w:tblW w:w="7938" w:type="dxa"/>
        <w:tblInd w:w="182" w:type="dxa"/>
        <w:tblLayout w:type="fixed"/>
        <w:tblCellMar>
          <w:left w:w="40" w:type="dxa"/>
          <w:right w:w="40" w:type="dxa"/>
        </w:tblCellMar>
        <w:tblLook w:val="0000" w:firstRow="0" w:lastRow="0" w:firstColumn="0" w:lastColumn="0" w:noHBand="0" w:noVBand="0"/>
      </w:tblPr>
      <w:tblGrid>
        <w:gridCol w:w="851"/>
        <w:gridCol w:w="7087"/>
      </w:tblGrid>
      <w:tr w:rsidR="00F444E3" w:rsidRPr="0033618F" w14:paraId="3D11FC25" w14:textId="77777777" w:rsidTr="00F444E3">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23542160" w14:textId="77777777" w:rsidR="00F444E3" w:rsidRPr="0033618F" w:rsidRDefault="00F444E3" w:rsidP="00686D5D">
            <w:pPr>
              <w:shd w:val="clear" w:color="auto" w:fill="FFFFFF"/>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з/п</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6D913331" w14:textId="77777777" w:rsidR="00F444E3" w:rsidRPr="0033618F" w:rsidRDefault="00F444E3" w:rsidP="00686D5D">
            <w:pPr>
              <w:shd w:val="clear" w:color="auto" w:fill="FFFFFF"/>
              <w:spacing w:after="0" w:line="240" w:lineRule="auto"/>
              <w:ind w:left="57" w:right="57"/>
              <w:jc w:val="center"/>
              <w:rPr>
                <w:rFonts w:ascii="Times New Roman" w:hAnsi="Times New Roman" w:cs="Times New Roman"/>
                <w:bCs/>
                <w:sz w:val="24"/>
                <w:szCs w:val="24"/>
                <w:lang w:val="uk-UA"/>
              </w:rPr>
            </w:pPr>
            <w:r w:rsidRPr="0033618F">
              <w:rPr>
                <w:rFonts w:ascii="Times New Roman" w:hAnsi="Times New Roman" w:cs="Times New Roman"/>
                <w:bCs/>
                <w:sz w:val="24"/>
                <w:szCs w:val="24"/>
                <w:lang w:val="uk-UA"/>
              </w:rPr>
              <w:t>Назва теми</w:t>
            </w:r>
          </w:p>
        </w:tc>
      </w:tr>
      <w:tr w:rsidR="00F444E3" w:rsidRPr="0033618F" w14:paraId="7B698C50" w14:textId="77777777" w:rsidTr="00F444E3">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7602F27A" w14:textId="77777777" w:rsidR="00F444E3" w:rsidRPr="0033618F" w:rsidRDefault="00F444E3" w:rsidP="009C4F04">
            <w:pPr>
              <w:shd w:val="clear" w:color="auto" w:fill="FFFFFF"/>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1.</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6A1D26C2" w14:textId="77777777" w:rsidR="00F444E3" w:rsidRPr="002F1A25" w:rsidRDefault="00F444E3" w:rsidP="002F1A25">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618F">
              <w:rPr>
                <w:rFonts w:ascii="Times New Roman" w:hAnsi="Times New Roman" w:cs="Times New Roman"/>
                <w:sz w:val="24"/>
                <w:szCs w:val="24"/>
                <w:lang w:val="uk-UA"/>
              </w:rPr>
              <w:t>Підготовка до практичн</w:t>
            </w:r>
            <w:r>
              <w:rPr>
                <w:rFonts w:ascii="Times New Roman" w:hAnsi="Times New Roman" w:cs="Times New Roman"/>
                <w:sz w:val="24"/>
                <w:szCs w:val="24"/>
                <w:lang w:val="uk-UA"/>
              </w:rPr>
              <w:t xml:space="preserve">их </w:t>
            </w:r>
            <w:r w:rsidRPr="0033618F">
              <w:rPr>
                <w:rFonts w:ascii="Times New Roman" w:hAnsi="Times New Roman" w:cs="Times New Roman"/>
                <w:sz w:val="24"/>
                <w:szCs w:val="24"/>
                <w:lang w:val="uk-UA"/>
              </w:rPr>
              <w:t>занят</w:t>
            </w:r>
            <w:r>
              <w:rPr>
                <w:rFonts w:ascii="Times New Roman" w:hAnsi="Times New Roman" w:cs="Times New Roman"/>
                <w:sz w:val="24"/>
                <w:szCs w:val="24"/>
                <w:lang w:val="uk-UA"/>
              </w:rPr>
              <w:t xml:space="preserve">ь - </w:t>
            </w:r>
            <w:r w:rsidRPr="002F1A25">
              <w:rPr>
                <w:rFonts w:ascii="Times New Roman" w:hAnsi="Times New Roman" w:cs="Times New Roman"/>
                <w:sz w:val="24"/>
                <w:szCs w:val="24"/>
                <w:lang w:val="uk-UA"/>
              </w:rPr>
              <w:t>теоретична підготовка та</w:t>
            </w:r>
          </w:p>
          <w:p w14:paraId="7B64C4CD" w14:textId="77777777" w:rsidR="00F444E3" w:rsidRPr="002F1A25" w:rsidRDefault="00F444E3" w:rsidP="002F1A25">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2F1A25">
              <w:rPr>
                <w:rFonts w:ascii="Times New Roman" w:hAnsi="Times New Roman" w:cs="Times New Roman"/>
                <w:sz w:val="24"/>
                <w:szCs w:val="24"/>
                <w:lang w:val="uk-UA"/>
              </w:rPr>
              <w:t>опрацювання практичних навичок</w:t>
            </w:r>
            <w:r>
              <w:rPr>
                <w:rFonts w:ascii="Times New Roman" w:hAnsi="Times New Roman" w:cs="Times New Roman"/>
                <w:sz w:val="24"/>
                <w:szCs w:val="24"/>
                <w:lang w:val="uk-UA"/>
              </w:rPr>
              <w:t>.</w:t>
            </w:r>
          </w:p>
        </w:tc>
      </w:tr>
      <w:tr w:rsidR="00F444E3" w:rsidRPr="0097435E" w14:paraId="4D86F7E4" w14:textId="77777777" w:rsidTr="00F444E3">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B38C350" w14:textId="77777777" w:rsidR="00F444E3" w:rsidRPr="0033618F" w:rsidRDefault="00F444E3" w:rsidP="009C4F04">
            <w:pPr>
              <w:shd w:val="clear" w:color="auto" w:fill="FFFFFF"/>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2</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6BA99D6A" w14:textId="77777777" w:rsidR="00F444E3" w:rsidRPr="009C4F04" w:rsidRDefault="00F444E3" w:rsidP="009C4F04">
            <w:pPr>
              <w:widowControl w:val="0"/>
              <w:shd w:val="clear" w:color="auto" w:fill="FFFFFF"/>
              <w:tabs>
                <w:tab w:val="left" w:pos="668"/>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Самостійне опрацювання тем, які не входять до плану аудиторнихзанять:</w:t>
            </w:r>
          </w:p>
          <w:p w14:paraId="6508E50A" w14:textId="77777777" w:rsidR="00F444E3" w:rsidRPr="009C4F04" w:rsidRDefault="00F444E3" w:rsidP="009C4F04">
            <w:pPr>
              <w:widowControl w:val="0"/>
              <w:shd w:val="clear" w:color="auto" w:fill="FFFFFF"/>
              <w:tabs>
                <w:tab w:val="left" w:pos="668"/>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Кліматичні та антропогенні фактори виникнення побічних реакцій на лікарські засоби.</w:t>
            </w:r>
          </w:p>
          <w:p w14:paraId="2147A273" w14:textId="77777777" w:rsidR="00F444E3" w:rsidRPr="009C4F04" w:rsidRDefault="00F444E3" w:rsidP="009C4F04">
            <w:pPr>
              <w:widowControl w:val="0"/>
              <w:shd w:val="clear" w:color="auto" w:fill="FFFFFF"/>
              <w:tabs>
                <w:tab w:val="left" w:pos="668"/>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Медичні та соціальні аспекти боротьби з лікарською залежністю</w:t>
            </w:r>
          </w:p>
        </w:tc>
      </w:tr>
      <w:tr w:rsidR="00F444E3" w:rsidRPr="0033618F" w14:paraId="431F0F7D" w14:textId="77777777" w:rsidTr="00F444E3">
        <w:trPr>
          <w:cantSplit/>
          <w:trHeight w:val="355"/>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4DE0B8D9" w14:textId="77777777" w:rsidR="00F444E3" w:rsidRPr="0033618F" w:rsidRDefault="00F444E3"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41204090" w14:textId="77777777" w:rsidR="00F444E3" w:rsidRPr="009C4F04" w:rsidRDefault="00F444E3" w:rsidP="009C4F04">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Медичні та соціальні аспекти боротьби з лікарською залежністю </w:t>
            </w:r>
          </w:p>
        </w:tc>
      </w:tr>
      <w:tr w:rsidR="00F444E3" w:rsidRPr="004D02CC" w14:paraId="388EA72F" w14:textId="77777777" w:rsidTr="00F444E3">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9A207BA" w14:textId="77777777" w:rsidR="00F444E3" w:rsidRPr="0033618F" w:rsidRDefault="00F444E3"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780F31D3" w14:textId="77777777" w:rsidR="00F444E3" w:rsidRPr="009C4F04" w:rsidRDefault="00F444E3" w:rsidP="009C4F04">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Побічні реакції на </w:t>
            </w:r>
            <w:proofErr w:type="spellStart"/>
            <w:r w:rsidRPr="009C4F04">
              <w:rPr>
                <w:rFonts w:ascii="Times New Roman" w:hAnsi="Times New Roman"/>
                <w:sz w:val="24"/>
                <w:szCs w:val="24"/>
                <w:lang w:val="uk-UA"/>
              </w:rPr>
              <w:t>дофамінотропні</w:t>
            </w:r>
            <w:proofErr w:type="spellEnd"/>
            <w:r w:rsidRPr="009C4F04">
              <w:rPr>
                <w:rFonts w:ascii="Times New Roman" w:hAnsi="Times New Roman"/>
                <w:sz w:val="24"/>
                <w:szCs w:val="24"/>
                <w:lang w:val="uk-UA"/>
              </w:rPr>
              <w:t xml:space="preserve">, </w:t>
            </w:r>
            <w:proofErr w:type="spellStart"/>
            <w:r w:rsidRPr="009C4F04">
              <w:rPr>
                <w:rFonts w:ascii="Times New Roman" w:hAnsi="Times New Roman"/>
                <w:sz w:val="24"/>
                <w:szCs w:val="24"/>
                <w:lang w:val="uk-UA"/>
              </w:rPr>
              <w:t>серотонінотропні</w:t>
            </w:r>
            <w:proofErr w:type="spellEnd"/>
            <w:r w:rsidRPr="009C4F04">
              <w:rPr>
                <w:rFonts w:ascii="Times New Roman" w:hAnsi="Times New Roman"/>
                <w:sz w:val="24"/>
                <w:szCs w:val="24"/>
                <w:lang w:val="uk-UA"/>
              </w:rPr>
              <w:t xml:space="preserve">, </w:t>
            </w:r>
            <w:proofErr w:type="spellStart"/>
            <w:r w:rsidRPr="009C4F04">
              <w:rPr>
                <w:rFonts w:ascii="Times New Roman" w:hAnsi="Times New Roman"/>
                <w:sz w:val="24"/>
                <w:szCs w:val="24"/>
                <w:lang w:val="uk-UA"/>
              </w:rPr>
              <w:t>гістамінотропні</w:t>
            </w:r>
            <w:proofErr w:type="spellEnd"/>
            <w:r w:rsidRPr="009C4F04">
              <w:rPr>
                <w:rFonts w:ascii="Times New Roman" w:hAnsi="Times New Roman"/>
                <w:sz w:val="24"/>
                <w:szCs w:val="24"/>
                <w:lang w:val="uk-UA"/>
              </w:rPr>
              <w:t xml:space="preserve"> та ГАМК-</w:t>
            </w:r>
            <w:proofErr w:type="spellStart"/>
            <w:r w:rsidRPr="009C4F04">
              <w:rPr>
                <w:rFonts w:ascii="Times New Roman" w:hAnsi="Times New Roman"/>
                <w:sz w:val="24"/>
                <w:szCs w:val="24"/>
                <w:lang w:val="uk-UA"/>
              </w:rPr>
              <w:t>ергічні</w:t>
            </w:r>
            <w:proofErr w:type="spellEnd"/>
            <w:r w:rsidRPr="009C4F04">
              <w:rPr>
                <w:rFonts w:ascii="Times New Roman" w:hAnsi="Times New Roman"/>
                <w:sz w:val="24"/>
                <w:szCs w:val="24"/>
                <w:lang w:val="uk-UA"/>
              </w:rPr>
              <w:t xml:space="preserve"> лікарські засоби </w:t>
            </w:r>
          </w:p>
          <w:p w14:paraId="79F761E3" w14:textId="77777777" w:rsidR="00F444E3" w:rsidRPr="009C4F04" w:rsidRDefault="00F444E3" w:rsidP="009C4F04">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Побічні реакції на </w:t>
            </w:r>
            <w:proofErr w:type="spellStart"/>
            <w:r w:rsidRPr="009C4F04">
              <w:rPr>
                <w:rFonts w:ascii="Times New Roman" w:hAnsi="Times New Roman"/>
                <w:sz w:val="24"/>
                <w:szCs w:val="24"/>
                <w:lang w:val="uk-UA"/>
              </w:rPr>
              <w:t>в‟яжучі</w:t>
            </w:r>
            <w:proofErr w:type="spellEnd"/>
            <w:r w:rsidRPr="009C4F04">
              <w:rPr>
                <w:rFonts w:ascii="Times New Roman" w:hAnsi="Times New Roman"/>
                <w:sz w:val="24"/>
                <w:szCs w:val="24"/>
                <w:lang w:val="uk-UA"/>
              </w:rPr>
              <w:t>, адсорбуючі та подразнюючі лікарські засоби)</w:t>
            </w:r>
          </w:p>
        </w:tc>
      </w:tr>
      <w:tr w:rsidR="00F444E3" w:rsidRPr="004D02CC" w14:paraId="756F87CF" w14:textId="77777777" w:rsidTr="00F444E3">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3B07790" w14:textId="77777777" w:rsidR="00F444E3" w:rsidRPr="0033618F" w:rsidRDefault="00F444E3"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33E79FB6" w14:textId="77777777" w:rsidR="00F444E3" w:rsidRPr="009C4F04" w:rsidRDefault="00F444E3" w:rsidP="009C4F04">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Побічні реакції на адаптогенні лікарські засоби </w:t>
            </w:r>
          </w:p>
          <w:p w14:paraId="57E6DF22" w14:textId="77777777" w:rsidR="00F444E3" w:rsidRPr="009C4F04" w:rsidRDefault="00F444E3" w:rsidP="009C4F04">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Побічні реакції на </w:t>
            </w:r>
            <w:proofErr w:type="spellStart"/>
            <w:r w:rsidRPr="009C4F04">
              <w:rPr>
                <w:rFonts w:ascii="Times New Roman" w:hAnsi="Times New Roman"/>
                <w:sz w:val="24"/>
                <w:szCs w:val="24"/>
                <w:lang w:val="uk-UA"/>
              </w:rPr>
              <w:t>аналептичні</w:t>
            </w:r>
            <w:proofErr w:type="spellEnd"/>
            <w:r w:rsidRPr="009C4F04">
              <w:rPr>
                <w:rFonts w:ascii="Times New Roman" w:hAnsi="Times New Roman"/>
                <w:sz w:val="24"/>
                <w:szCs w:val="24"/>
                <w:lang w:val="uk-UA"/>
              </w:rPr>
              <w:t xml:space="preserve"> лікарські засоби</w:t>
            </w:r>
          </w:p>
        </w:tc>
      </w:tr>
      <w:tr w:rsidR="00F444E3" w:rsidRPr="004D02CC" w14:paraId="6833642F" w14:textId="77777777" w:rsidTr="00F444E3">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2BA180B" w14:textId="77777777" w:rsidR="00F444E3" w:rsidRPr="0033618F" w:rsidRDefault="00F444E3"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483943F9" w14:textId="77777777" w:rsidR="00F444E3" w:rsidRPr="009C4F04" w:rsidRDefault="00F444E3" w:rsidP="009C4F04">
            <w:pPr>
              <w:widowControl w:val="0"/>
              <w:shd w:val="clear" w:color="auto" w:fill="FFFFFF"/>
              <w:tabs>
                <w:tab w:val="left" w:pos="254"/>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Побічні реакції на лікарські засоби, що впливають на імунні процеси</w:t>
            </w:r>
          </w:p>
        </w:tc>
      </w:tr>
      <w:tr w:rsidR="00F444E3" w:rsidRPr="004D02CC" w14:paraId="1FC83981" w14:textId="77777777" w:rsidTr="00F444E3">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69743A1" w14:textId="77777777" w:rsidR="00F444E3" w:rsidRPr="0033618F" w:rsidRDefault="00F444E3" w:rsidP="009C4F04">
            <w:pPr>
              <w:shd w:val="clear" w:color="auto" w:fill="FFFFFF"/>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8</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440A4830" w14:textId="77777777" w:rsidR="00F444E3" w:rsidRPr="009C4F04" w:rsidRDefault="00F444E3" w:rsidP="009C4F0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Побічні реакції на противірусні лікарські засоби </w:t>
            </w:r>
          </w:p>
          <w:p w14:paraId="598024F7" w14:textId="77777777" w:rsidR="00F444E3" w:rsidRPr="009C4F04" w:rsidRDefault="00F444E3" w:rsidP="009C4F0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Побічні реакції на протитуберкульозні лікарські засоби</w:t>
            </w:r>
          </w:p>
        </w:tc>
      </w:tr>
      <w:tr w:rsidR="00F444E3" w:rsidRPr="0033618F" w14:paraId="224E78C5" w14:textId="77777777" w:rsidTr="00F444E3">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F52DD42" w14:textId="77777777" w:rsidR="00F444E3" w:rsidRPr="0033618F" w:rsidRDefault="00F444E3" w:rsidP="009C4F04">
            <w:pPr>
              <w:shd w:val="clear" w:color="auto" w:fill="FFFFFF"/>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9</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08FF0D30" w14:textId="77777777" w:rsidR="00F444E3" w:rsidRPr="009C4F04" w:rsidRDefault="00F444E3" w:rsidP="009C4F0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Побічні реакції на протималярійні лікарські засоби 1</w:t>
            </w:r>
          </w:p>
          <w:p w14:paraId="3BA9A69B" w14:textId="77777777" w:rsidR="00F444E3" w:rsidRPr="009C4F04" w:rsidRDefault="00F444E3" w:rsidP="009C4F0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Побічні реакції на </w:t>
            </w:r>
            <w:proofErr w:type="spellStart"/>
            <w:r w:rsidRPr="009C4F04">
              <w:rPr>
                <w:rFonts w:ascii="Times New Roman" w:hAnsi="Times New Roman"/>
                <w:sz w:val="24"/>
                <w:szCs w:val="24"/>
                <w:lang w:val="uk-UA"/>
              </w:rPr>
              <w:t>протипротозойні</w:t>
            </w:r>
            <w:proofErr w:type="spellEnd"/>
            <w:r w:rsidRPr="009C4F04">
              <w:rPr>
                <w:rFonts w:ascii="Times New Roman" w:hAnsi="Times New Roman"/>
                <w:sz w:val="24"/>
                <w:szCs w:val="24"/>
                <w:lang w:val="uk-UA"/>
              </w:rPr>
              <w:t xml:space="preserve"> лікарські засоби 1</w:t>
            </w:r>
          </w:p>
          <w:p w14:paraId="76695CAD" w14:textId="77777777" w:rsidR="00F444E3" w:rsidRPr="009C4F04" w:rsidRDefault="00F444E3" w:rsidP="009C4F0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Побічні реакції на протиглисні лікарські засоби</w:t>
            </w:r>
          </w:p>
        </w:tc>
      </w:tr>
      <w:tr w:rsidR="00F444E3" w:rsidRPr="004D02CC" w14:paraId="1FCCE80C" w14:textId="77777777" w:rsidTr="00F444E3">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377BD769" w14:textId="77777777" w:rsidR="00F444E3" w:rsidRPr="0033618F" w:rsidRDefault="00F444E3" w:rsidP="009C4F04">
            <w:pPr>
              <w:shd w:val="clear" w:color="auto" w:fill="FFFFFF"/>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10</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2503B9AD" w14:textId="77777777" w:rsidR="00F444E3" w:rsidRPr="009C4F04" w:rsidRDefault="00F444E3" w:rsidP="009C4F0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Побічні реакції на гормональні контрацептивні лікарські засоби </w:t>
            </w:r>
          </w:p>
          <w:p w14:paraId="1AF6F638" w14:textId="77777777" w:rsidR="00F444E3" w:rsidRPr="009C4F04" w:rsidRDefault="00F444E3" w:rsidP="009C4F0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Побічні реакції на </w:t>
            </w:r>
            <w:proofErr w:type="spellStart"/>
            <w:r w:rsidRPr="009C4F04">
              <w:rPr>
                <w:rFonts w:ascii="Times New Roman" w:hAnsi="Times New Roman"/>
                <w:sz w:val="24"/>
                <w:szCs w:val="24"/>
                <w:lang w:val="uk-UA"/>
              </w:rPr>
              <w:t>анаболічні</w:t>
            </w:r>
            <w:proofErr w:type="spellEnd"/>
            <w:r w:rsidRPr="009C4F04">
              <w:rPr>
                <w:rFonts w:ascii="Times New Roman" w:hAnsi="Times New Roman"/>
                <w:sz w:val="24"/>
                <w:szCs w:val="24"/>
                <w:lang w:val="uk-UA"/>
              </w:rPr>
              <w:t xml:space="preserve"> лікарські засоби</w:t>
            </w:r>
          </w:p>
        </w:tc>
      </w:tr>
      <w:tr w:rsidR="00F444E3" w:rsidRPr="004D02CC" w14:paraId="63F5D13B" w14:textId="77777777" w:rsidTr="00F444E3">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2EEC73D" w14:textId="77777777" w:rsidR="00F444E3" w:rsidRPr="0033618F" w:rsidRDefault="00F444E3" w:rsidP="009C4F04">
            <w:pPr>
              <w:shd w:val="clear" w:color="auto" w:fill="FFFFFF"/>
              <w:spacing w:after="0" w:line="240" w:lineRule="auto"/>
              <w:jc w:val="center"/>
              <w:rPr>
                <w:rFonts w:ascii="Times New Roman" w:hAnsi="Times New Roman" w:cs="Times New Roman"/>
                <w:sz w:val="24"/>
                <w:szCs w:val="24"/>
                <w:lang w:val="uk-UA"/>
              </w:rPr>
            </w:pP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6D5E2F72" w14:textId="57D55EAA" w:rsidR="00F444E3" w:rsidRPr="009C4F04" w:rsidRDefault="00F444E3" w:rsidP="009C4F0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Разом 70 годин</w:t>
            </w:r>
          </w:p>
        </w:tc>
      </w:tr>
    </w:tbl>
    <w:p w14:paraId="6868B353" w14:textId="77777777" w:rsidR="00C6148D" w:rsidRPr="002C3595" w:rsidRDefault="00C6148D" w:rsidP="008005EB">
      <w:pPr>
        <w:spacing w:after="0" w:line="240" w:lineRule="auto"/>
        <w:jc w:val="center"/>
        <w:rPr>
          <w:rFonts w:ascii="Times New Roman" w:hAnsi="Times New Roman" w:cs="Times New Roman"/>
          <w:b/>
          <w:sz w:val="24"/>
          <w:szCs w:val="24"/>
          <w:lang w:val="uk-UA"/>
        </w:rPr>
      </w:pPr>
    </w:p>
    <w:p w14:paraId="13B470C4" w14:textId="77777777" w:rsidR="00690BE5" w:rsidRPr="002C3595" w:rsidRDefault="00690BE5" w:rsidP="00DC70B3">
      <w:pPr>
        <w:spacing w:after="0" w:line="240" w:lineRule="auto"/>
        <w:jc w:val="center"/>
        <w:rPr>
          <w:rFonts w:ascii="Times New Roman" w:hAnsi="Times New Roman" w:cs="Times New Roman"/>
          <w:b/>
          <w:sz w:val="24"/>
          <w:szCs w:val="24"/>
          <w:lang w:val="uk-UA"/>
        </w:rPr>
      </w:pPr>
    </w:p>
    <w:p w14:paraId="0C56BB1D" w14:textId="77777777" w:rsidR="003D4ECB" w:rsidRDefault="003D4ECB" w:rsidP="00DC70B3">
      <w:pPr>
        <w:spacing w:after="0" w:line="240" w:lineRule="auto"/>
        <w:jc w:val="center"/>
        <w:rPr>
          <w:rFonts w:ascii="Times New Roman" w:hAnsi="Times New Roman" w:cs="Times New Roman"/>
          <w:b/>
          <w:sz w:val="24"/>
          <w:szCs w:val="24"/>
        </w:rPr>
      </w:pPr>
      <w:proofErr w:type="spellStart"/>
      <w:r w:rsidRPr="003D4ECB">
        <w:rPr>
          <w:rFonts w:ascii="Times New Roman" w:hAnsi="Times New Roman" w:cs="Times New Roman"/>
          <w:b/>
          <w:sz w:val="24"/>
          <w:szCs w:val="24"/>
        </w:rPr>
        <w:t>Індивідуальнізавдання</w:t>
      </w:r>
      <w:proofErr w:type="spellEnd"/>
    </w:p>
    <w:tbl>
      <w:tblPr>
        <w:tblStyle w:val="a5"/>
        <w:tblW w:w="0" w:type="auto"/>
        <w:tblInd w:w="250" w:type="dxa"/>
        <w:tblLook w:val="04A0" w:firstRow="1" w:lastRow="0" w:firstColumn="1" w:lastColumn="0" w:noHBand="0" w:noVBand="1"/>
      </w:tblPr>
      <w:tblGrid>
        <w:gridCol w:w="703"/>
        <w:gridCol w:w="7235"/>
        <w:gridCol w:w="1383"/>
      </w:tblGrid>
      <w:tr w:rsidR="00E315A8" w14:paraId="7AC8487B" w14:textId="77777777" w:rsidTr="00E315A8">
        <w:tc>
          <w:tcPr>
            <w:tcW w:w="703" w:type="dxa"/>
          </w:tcPr>
          <w:p w14:paraId="76550BF1" w14:textId="77777777" w:rsidR="00E315A8" w:rsidRDefault="00E315A8" w:rsidP="008005EB">
            <w:pPr>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з/п</w:t>
            </w:r>
          </w:p>
        </w:tc>
        <w:tc>
          <w:tcPr>
            <w:tcW w:w="7235" w:type="dxa"/>
          </w:tcPr>
          <w:p w14:paraId="37B81689" w14:textId="77777777" w:rsidR="00E315A8" w:rsidRPr="00DC70B3" w:rsidRDefault="00E315A8" w:rsidP="00E315A8">
            <w:pPr>
              <w:jc w:val="center"/>
              <w:rPr>
                <w:rFonts w:ascii="Times New Roman" w:hAnsi="Times New Roman" w:cs="Times New Roman"/>
                <w:sz w:val="24"/>
                <w:szCs w:val="24"/>
                <w:lang w:val="uk-UA"/>
              </w:rPr>
            </w:pPr>
            <w:r>
              <w:rPr>
                <w:rFonts w:ascii="Times New Roman" w:hAnsi="Times New Roman" w:cs="Times New Roman"/>
                <w:sz w:val="24"/>
                <w:szCs w:val="24"/>
                <w:lang w:val="uk-UA"/>
              </w:rPr>
              <w:t>Вид роботи</w:t>
            </w:r>
          </w:p>
        </w:tc>
        <w:tc>
          <w:tcPr>
            <w:tcW w:w="1383" w:type="dxa"/>
          </w:tcPr>
          <w:p w14:paraId="2C455485" w14:textId="77777777" w:rsidR="00E315A8" w:rsidRPr="00DC70B3" w:rsidRDefault="00E315A8" w:rsidP="00E315A8">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годин</w:t>
            </w:r>
          </w:p>
        </w:tc>
      </w:tr>
      <w:tr w:rsidR="00E315A8" w14:paraId="76FEA408" w14:textId="77777777" w:rsidTr="00E315A8">
        <w:tc>
          <w:tcPr>
            <w:tcW w:w="703" w:type="dxa"/>
          </w:tcPr>
          <w:p w14:paraId="7091928A" w14:textId="77777777" w:rsidR="00E315A8" w:rsidRPr="00DC70B3" w:rsidRDefault="00E315A8" w:rsidP="008005EB">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235" w:type="dxa"/>
          </w:tcPr>
          <w:p w14:paraId="1BAF9BB7" w14:textId="77777777" w:rsidR="00E315A8" w:rsidRPr="00DC70B3" w:rsidRDefault="00E315A8" w:rsidP="00DC70B3">
            <w:pPr>
              <w:jc w:val="both"/>
              <w:rPr>
                <w:rFonts w:ascii="Times New Roman" w:hAnsi="Times New Roman" w:cs="Times New Roman"/>
                <w:sz w:val="24"/>
                <w:szCs w:val="24"/>
                <w:lang w:val="uk-UA"/>
              </w:rPr>
            </w:pPr>
            <w:r>
              <w:rPr>
                <w:rFonts w:ascii="Times New Roman" w:hAnsi="Times New Roman" w:cs="Times New Roman"/>
                <w:sz w:val="24"/>
                <w:szCs w:val="24"/>
                <w:lang w:val="uk-UA"/>
              </w:rPr>
              <w:t>Підготування та доповідь реферату на практичному занятті</w:t>
            </w:r>
          </w:p>
        </w:tc>
        <w:tc>
          <w:tcPr>
            <w:tcW w:w="1383" w:type="dxa"/>
          </w:tcPr>
          <w:p w14:paraId="3AF57E64" w14:textId="77777777" w:rsidR="00E315A8" w:rsidRPr="00DC70B3" w:rsidRDefault="00E315A8" w:rsidP="00E315A8">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E315A8" w14:paraId="0025DA71" w14:textId="77777777" w:rsidTr="00E315A8">
        <w:tc>
          <w:tcPr>
            <w:tcW w:w="703" w:type="dxa"/>
          </w:tcPr>
          <w:p w14:paraId="21E7C1B7" w14:textId="77777777" w:rsidR="00E315A8" w:rsidRPr="00DC70B3" w:rsidRDefault="00E315A8" w:rsidP="008005EB">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235" w:type="dxa"/>
          </w:tcPr>
          <w:p w14:paraId="52FF583B" w14:textId="77777777" w:rsidR="00E315A8" w:rsidRPr="00DC70B3" w:rsidRDefault="00E315A8" w:rsidP="00DC70B3">
            <w:pPr>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DC70B3">
              <w:rPr>
                <w:rFonts w:ascii="Times New Roman" w:hAnsi="Times New Roman" w:cs="Times New Roman"/>
                <w:sz w:val="24"/>
                <w:szCs w:val="24"/>
                <w:lang w:val="uk-UA"/>
              </w:rPr>
              <w:t>оповідь</w:t>
            </w:r>
            <w:r>
              <w:rPr>
                <w:rFonts w:ascii="Times New Roman" w:hAnsi="Times New Roman" w:cs="Times New Roman"/>
                <w:sz w:val="24"/>
                <w:szCs w:val="24"/>
                <w:lang w:val="uk-UA"/>
              </w:rPr>
              <w:t xml:space="preserve"> на клінічних конференціях баз кафедри</w:t>
            </w:r>
          </w:p>
        </w:tc>
        <w:tc>
          <w:tcPr>
            <w:tcW w:w="1383" w:type="dxa"/>
          </w:tcPr>
          <w:p w14:paraId="28E8A59A" w14:textId="77777777" w:rsidR="00E315A8" w:rsidRDefault="00E315A8" w:rsidP="00E315A8">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E315A8" w14:paraId="13392B91" w14:textId="77777777" w:rsidTr="00E315A8">
        <w:tc>
          <w:tcPr>
            <w:tcW w:w="703" w:type="dxa"/>
          </w:tcPr>
          <w:p w14:paraId="4739DE31" w14:textId="77777777" w:rsidR="00E315A8" w:rsidRPr="00DC70B3" w:rsidRDefault="00E315A8" w:rsidP="008005EB">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235" w:type="dxa"/>
          </w:tcPr>
          <w:p w14:paraId="120DE009" w14:textId="77777777" w:rsidR="00E315A8" w:rsidRPr="00DC70B3" w:rsidRDefault="00E315A8" w:rsidP="00DC70B3">
            <w:pPr>
              <w:jc w:val="both"/>
              <w:rPr>
                <w:rFonts w:ascii="Times New Roman" w:hAnsi="Times New Roman" w:cs="Times New Roman"/>
                <w:sz w:val="24"/>
                <w:szCs w:val="24"/>
                <w:lang w:val="uk-UA"/>
              </w:rPr>
            </w:pPr>
            <w:r w:rsidRPr="00DC70B3">
              <w:rPr>
                <w:rFonts w:ascii="Times New Roman" w:hAnsi="Times New Roman" w:cs="Times New Roman"/>
                <w:sz w:val="24"/>
                <w:szCs w:val="24"/>
                <w:lang w:val="uk-UA"/>
              </w:rPr>
              <w:t>До</w:t>
            </w:r>
            <w:r>
              <w:rPr>
                <w:rFonts w:ascii="Times New Roman" w:hAnsi="Times New Roman" w:cs="Times New Roman"/>
                <w:sz w:val="24"/>
                <w:szCs w:val="24"/>
                <w:lang w:val="uk-UA"/>
              </w:rPr>
              <w:t>повідь історії хвороби на практичному занятті</w:t>
            </w:r>
          </w:p>
        </w:tc>
        <w:tc>
          <w:tcPr>
            <w:tcW w:w="1383" w:type="dxa"/>
          </w:tcPr>
          <w:p w14:paraId="39588027" w14:textId="77777777" w:rsidR="00E315A8" w:rsidRPr="00DC70B3" w:rsidRDefault="00E315A8" w:rsidP="00E315A8">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E315A8" w14:paraId="0C5C96C0" w14:textId="77777777" w:rsidTr="00E315A8">
        <w:tc>
          <w:tcPr>
            <w:tcW w:w="703" w:type="dxa"/>
          </w:tcPr>
          <w:p w14:paraId="13491386" w14:textId="77777777" w:rsidR="00E315A8" w:rsidRPr="00DC70B3" w:rsidRDefault="00E315A8" w:rsidP="008005EB">
            <w:pPr>
              <w:jc w:val="center"/>
              <w:rPr>
                <w:rFonts w:ascii="Times New Roman" w:hAnsi="Times New Roman" w:cs="Times New Roman"/>
                <w:sz w:val="24"/>
                <w:szCs w:val="24"/>
                <w:lang w:val="uk-UA"/>
              </w:rPr>
            </w:pPr>
            <w:r w:rsidRPr="00DC70B3">
              <w:rPr>
                <w:rFonts w:ascii="Times New Roman" w:hAnsi="Times New Roman" w:cs="Times New Roman"/>
                <w:sz w:val="24"/>
                <w:szCs w:val="24"/>
                <w:lang w:val="uk-UA"/>
              </w:rPr>
              <w:t>4</w:t>
            </w:r>
          </w:p>
        </w:tc>
        <w:tc>
          <w:tcPr>
            <w:tcW w:w="7235" w:type="dxa"/>
          </w:tcPr>
          <w:p w14:paraId="757EB7D8" w14:textId="77777777" w:rsidR="00E315A8" w:rsidRPr="00DC70B3" w:rsidRDefault="00E315A8" w:rsidP="00DC70B3">
            <w:pPr>
              <w:jc w:val="both"/>
              <w:rPr>
                <w:rFonts w:ascii="Times New Roman" w:hAnsi="Times New Roman" w:cs="Times New Roman"/>
                <w:sz w:val="24"/>
                <w:szCs w:val="24"/>
              </w:rPr>
            </w:pPr>
            <w:r w:rsidRPr="00DC70B3">
              <w:rPr>
                <w:rFonts w:ascii="Times New Roman" w:hAnsi="Times New Roman" w:cs="Times New Roman"/>
                <w:sz w:val="24"/>
                <w:szCs w:val="24"/>
                <w:lang w:val="uk-UA"/>
              </w:rPr>
              <w:t>Н</w:t>
            </w:r>
            <w:r>
              <w:rPr>
                <w:rFonts w:ascii="Times New Roman" w:hAnsi="Times New Roman" w:cs="Times New Roman"/>
                <w:sz w:val="24"/>
                <w:szCs w:val="24"/>
                <w:lang w:val="uk-UA"/>
              </w:rPr>
              <w:t>аписання тез</w:t>
            </w:r>
            <w:r>
              <w:rPr>
                <w:rFonts w:ascii="Times New Roman" w:hAnsi="Times New Roman" w:cs="Times New Roman"/>
                <w:sz w:val="24"/>
                <w:szCs w:val="24"/>
              </w:rPr>
              <w:t>, статей</w:t>
            </w:r>
          </w:p>
        </w:tc>
        <w:tc>
          <w:tcPr>
            <w:tcW w:w="1383" w:type="dxa"/>
          </w:tcPr>
          <w:p w14:paraId="195FD434" w14:textId="77777777" w:rsidR="00E315A8" w:rsidRPr="00DC70B3" w:rsidRDefault="00E315A8" w:rsidP="00E315A8">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E315A8" w14:paraId="45F363CF" w14:textId="77777777" w:rsidTr="00E315A8">
        <w:tc>
          <w:tcPr>
            <w:tcW w:w="703" w:type="dxa"/>
          </w:tcPr>
          <w:p w14:paraId="570FFEA4" w14:textId="77777777" w:rsidR="00E315A8" w:rsidRPr="00DC70B3" w:rsidRDefault="00E315A8" w:rsidP="008005EB">
            <w:pPr>
              <w:jc w:val="center"/>
              <w:rPr>
                <w:rFonts w:ascii="Times New Roman" w:hAnsi="Times New Roman" w:cs="Times New Roman"/>
                <w:sz w:val="24"/>
                <w:szCs w:val="24"/>
                <w:lang w:val="uk-UA"/>
              </w:rPr>
            </w:pPr>
          </w:p>
        </w:tc>
        <w:tc>
          <w:tcPr>
            <w:tcW w:w="7235" w:type="dxa"/>
          </w:tcPr>
          <w:p w14:paraId="1BA8D0F1" w14:textId="77777777" w:rsidR="00E315A8" w:rsidRPr="00DC70B3" w:rsidRDefault="00E315A8" w:rsidP="00DC70B3">
            <w:pPr>
              <w:jc w:val="both"/>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1383" w:type="dxa"/>
          </w:tcPr>
          <w:p w14:paraId="36646E97" w14:textId="77777777" w:rsidR="00E315A8" w:rsidRPr="00DC70B3" w:rsidRDefault="00E315A8" w:rsidP="00E315A8">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bl>
    <w:p w14:paraId="2548C495" w14:textId="77777777" w:rsidR="003D4ECB" w:rsidRPr="003D4ECB" w:rsidRDefault="003D4ECB" w:rsidP="00DC70B3">
      <w:pPr>
        <w:spacing w:after="0" w:line="240" w:lineRule="auto"/>
        <w:rPr>
          <w:rFonts w:ascii="Times New Roman" w:hAnsi="Times New Roman" w:cs="Times New Roman"/>
          <w:b/>
          <w:sz w:val="24"/>
          <w:szCs w:val="24"/>
        </w:rPr>
      </w:pPr>
    </w:p>
    <w:p w14:paraId="73AA4D6F" w14:textId="77777777" w:rsidR="002C3D6B" w:rsidRPr="002C3D6B" w:rsidRDefault="002C3D6B" w:rsidP="002C3D6B">
      <w:pPr>
        <w:spacing w:after="0" w:line="240" w:lineRule="auto"/>
        <w:jc w:val="center"/>
        <w:rPr>
          <w:rFonts w:ascii="Times New Roman" w:hAnsi="Times New Roman" w:cs="Times New Roman"/>
          <w:b/>
          <w:sz w:val="24"/>
          <w:szCs w:val="24"/>
          <w:lang w:val="uk-UA"/>
        </w:rPr>
      </w:pPr>
      <w:r w:rsidRPr="002C3D6B">
        <w:rPr>
          <w:rFonts w:ascii="Times New Roman" w:hAnsi="Times New Roman" w:cs="Times New Roman"/>
          <w:b/>
          <w:sz w:val="24"/>
          <w:szCs w:val="24"/>
          <w:lang w:val="uk-UA"/>
        </w:rPr>
        <w:t>Теми для доповідей</w:t>
      </w:r>
    </w:p>
    <w:p w14:paraId="67699C33" w14:textId="77777777" w:rsidR="00D937B8" w:rsidRPr="00D937B8" w:rsidRDefault="002C3D6B" w:rsidP="00D937B8">
      <w:pPr>
        <w:spacing w:after="0" w:line="240" w:lineRule="auto"/>
        <w:jc w:val="both"/>
        <w:rPr>
          <w:rFonts w:ascii="Times New Roman" w:hAnsi="Times New Roman" w:cs="Times New Roman"/>
          <w:sz w:val="24"/>
          <w:szCs w:val="24"/>
          <w:lang w:val="uk-UA"/>
        </w:rPr>
      </w:pPr>
      <w:r w:rsidRPr="00E315A8">
        <w:rPr>
          <w:rFonts w:ascii="Times New Roman" w:hAnsi="Times New Roman" w:cs="Times New Roman"/>
          <w:sz w:val="24"/>
          <w:szCs w:val="24"/>
          <w:lang w:val="uk-UA"/>
        </w:rPr>
        <w:t>1</w:t>
      </w:r>
      <w:r w:rsidRPr="002C3D6B">
        <w:rPr>
          <w:rFonts w:ascii="Times New Roman" w:hAnsi="Times New Roman" w:cs="Times New Roman"/>
          <w:sz w:val="24"/>
          <w:szCs w:val="24"/>
          <w:lang w:val="uk-UA"/>
        </w:rPr>
        <w:t xml:space="preserve">. </w:t>
      </w:r>
      <w:proofErr w:type="spellStart"/>
      <w:r w:rsidR="00D937B8" w:rsidRPr="00D937B8">
        <w:rPr>
          <w:rFonts w:ascii="Times New Roman" w:hAnsi="Times New Roman" w:cs="Times New Roman"/>
          <w:sz w:val="24"/>
          <w:szCs w:val="24"/>
          <w:lang w:val="uk-UA"/>
        </w:rPr>
        <w:t>Фукціонування</w:t>
      </w:r>
      <w:proofErr w:type="spellEnd"/>
      <w:r w:rsidR="00D937B8" w:rsidRPr="00D937B8">
        <w:rPr>
          <w:rFonts w:ascii="Times New Roman" w:hAnsi="Times New Roman" w:cs="Times New Roman"/>
          <w:sz w:val="24"/>
          <w:szCs w:val="24"/>
          <w:lang w:val="uk-UA"/>
        </w:rPr>
        <w:t xml:space="preserve"> електронного ресурсу Державного експертного центру МОЗ України. Сигнал</w:t>
      </w:r>
      <w:r w:rsidR="00D937B8">
        <w:rPr>
          <w:rFonts w:ascii="Times New Roman" w:hAnsi="Times New Roman" w:cs="Times New Roman"/>
          <w:sz w:val="24"/>
          <w:szCs w:val="24"/>
          <w:lang w:val="uk-UA"/>
        </w:rPr>
        <w:t>и з безпеки лікарських засобів.</w:t>
      </w:r>
    </w:p>
    <w:p w14:paraId="599A3A8D" w14:textId="77777777"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D937B8">
        <w:rPr>
          <w:rFonts w:ascii="Times New Roman" w:hAnsi="Times New Roman" w:cs="Times New Roman"/>
          <w:sz w:val="24"/>
          <w:szCs w:val="24"/>
          <w:lang w:val="uk-UA"/>
        </w:rPr>
        <w:t xml:space="preserve">Можливості Автоматизованої інформаційної </w:t>
      </w:r>
      <w:r>
        <w:rPr>
          <w:rFonts w:ascii="Times New Roman" w:hAnsi="Times New Roman" w:cs="Times New Roman"/>
          <w:sz w:val="24"/>
          <w:szCs w:val="24"/>
          <w:lang w:val="uk-UA"/>
        </w:rPr>
        <w:t xml:space="preserve">системи з </w:t>
      </w:r>
      <w:proofErr w:type="spellStart"/>
      <w:r>
        <w:rPr>
          <w:rFonts w:ascii="Times New Roman" w:hAnsi="Times New Roman" w:cs="Times New Roman"/>
          <w:sz w:val="24"/>
          <w:szCs w:val="24"/>
          <w:lang w:val="uk-UA"/>
        </w:rPr>
        <w:t>фармаконагляду</w:t>
      </w:r>
      <w:proofErr w:type="spellEnd"/>
      <w:r>
        <w:rPr>
          <w:rFonts w:ascii="Times New Roman" w:hAnsi="Times New Roman" w:cs="Times New Roman"/>
          <w:sz w:val="24"/>
          <w:szCs w:val="24"/>
          <w:lang w:val="uk-UA"/>
        </w:rPr>
        <w:t xml:space="preserve"> (АІСФ)</w:t>
      </w:r>
    </w:p>
    <w:p w14:paraId="0CC50DE4" w14:textId="77777777"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D937B8">
        <w:rPr>
          <w:rFonts w:ascii="Times New Roman" w:hAnsi="Times New Roman" w:cs="Times New Roman"/>
          <w:sz w:val="24"/>
          <w:szCs w:val="24"/>
          <w:lang w:val="uk-UA"/>
        </w:rPr>
        <w:t>Вплив на розвиток побічних реакцій індивідуальних особливостей організму, періоду вагітності, віку, статі.</w:t>
      </w:r>
    </w:p>
    <w:p w14:paraId="7EB28F0F" w14:textId="77777777"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D937B8">
        <w:rPr>
          <w:rFonts w:ascii="Times New Roman" w:hAnsi="Times New Roman" w:cs="Times New Roman"/>
          <w:sz w:val="24"/>
          <w:szCs w:val="24"/>
          <w:lang w:val="uk-UA"/>
        </w:rPr>
        <w:t>Фармакогенетика: історичні аспекти та майбутні перспективи. Проб</w:t>
      </w:r>
      <w:r>
        <w:rPr>
          <w:rFonts w:ascii="Times New Roman" w:hAnsi="Times New Roman" w:cs="Times New Roman"/>
          <w:sz w:val="24"/>
          <w:szCs w:val="24"/>
          <w:lang w:val="uk-UA"/>
        </w:rPr>
        <w:t>леми персоналізованої медицини.</w:t>
      </w:r>
    </w:p>
    <w:p w14:paraId="23272B3C" w14:textId="77777777"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D937B8">
        <w:rPr>
          <w:rFonts w:ascii="Times New Roman" w:hAnsi="Times New Roman" w:cs="Times New Roman"/>
          <w:sz w:val="24"/>
          <w:szCs w:val="24"/>
          <w:lang w:val="uk-UA"/>
        </w:rPr>
        <w:t>Взаємодія лікарських засобів: види, прояви. Взаєм</w:t>
      </w:r>
      <w:r>
        <w:rPr>
          <w:rFonts w:ascii="Times New Roman" w:hAnsi="Times New Roman" w:cs="Times New Roman"/>
          <w:sz w:val="24"/>
          <w:szCs w:val="24"/>
          <w:lang w:val="uk-UA"/>
        </w:rPr>
        <w:t>одія лікарських речовин з їжею.</w:t>
      </w:r>
    </w:p>
    <w:p w14:paraId="30B26F25" w14:textId="77777777"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D937B8">
        <w:rPr>
          <w:rFonts w:ascii="Times New Roman" w:hAnsi="Times New Roman" w:cs="Times New Roman"/>
          <w:sz w:val="24"/>
          <w:szCs w:val="24"/>
          <w:lang w:val="uk-UA"/>
        </w:rPr>
        <w:t xml:space="preserve">Побічні дії лікарських засобів, </w:t>
      </w:r>
      <w:r>
        <w:rPr>
          <w:rFonts w:ascii="Times New Roman" w:hAnsi="Times New Roman" w:cs="Times New Roman"/>
          <w:sz w:val="24"/>
          <w:szCs w:val="24"/>
          <w:lang w:val="uk-UA"/>
        </w:rPr>
        <w:t>що впливають на ШКТ та дихання.</w:t>
      </w:r>
    </w:p>
    <w:p w14:paraId="485EA9D2" w14:textId="77777777"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D937B8">
        <w:rPr>
          <w:rFonts w:ascii="Times New Roman" w:hAnsi="Times New Roman" w:cs="Times New Roman"/>
          <w:sz w:val="24"/>
          <w:szCs w:val="24"/>
          <w:lang w:val="uk-UA"/>
        </w:rPr>
        <w:t>Побічні дії лікарських засобів, що застосовуються для лікування захвор</w:t>
      </w:r>
      <w:r>
        <w:rPr>
          <w:rFonts w:ascii="Times New Roman" w:hAnsi="Times New Roman" w:cs="Times New Roman"/>
          <w:sz w:val="24"/>
          <w:szCs w:val="24"/>
          <w:lang w:val="uk-UA"/>
        </w:rPr>
        <w:t>ювань серцево-судинної системи.</w:t>
      </w:r>
    </w:p>
    <w:p w14:paraId="72A5ACC9" w14:textId="77777777" w:rsidR="00D937B8" w:rsidRDefault="00D937B8" w:rsidP="00D937B8">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8.</w:t>
      </w:r>
      <w:r w:rsidRPr="00D937B8">
        <w:rPr>
          <w:rFonts w:ascii="Times New Roman" w:hAnsi="Times New Roman" w:cs="Times New Roman"/>
          <w:sz w:val="24"/>
          <w:szCs w:val="24"/>
          <w:lang w:val="uk-UA"/>
        </w:rPr>
        <w:t>Побічні дії вітамінних препаратів. Дієтичні добавки.</w:t>
      </w:r>
    </w:p>
    <w:p w14:paraId="58E29082" w14:textId="77777777" w:rsidR="00B920A4" w:rsidRPr="00D937B8" w:rsidRDefault="006644E1" w:rsidP="00D937B8">
      <w:pPr>
        <w:spacing w:after="0" w:line="240" w:lineRule="auto"/>
        <w:jc w:val="both"/>
        <w:rPr>
          <w:rFonts w:ascii="Times New Roman" w:hAnsi="Times New Roman" w:cs="Times New Roman"/>
          <w:sz w:val="24"/>
          <w:szCs w:val="24"/>
          <w:lang w:val="uk-UA"/>
        </w:rPr>
      </w:pPr>
      <w:r w:rsidRPr="006644E1">
        <w:rPr>
          <w:rFonts w:ascii="Times New Roman" w:hAnsi="Times New Roman" w:cs="Times New Roman"/>
          <w:b/>
          <w:sz w:val="24"/>
          <w:szCs w:val="24"/>
          <w:lang w:val="uk-UA"/>
        </w:rPr>
        <w:t>Політика та цінностідисципліни</w:t>
      </w:r>
    </w:p>
    <w:p w14:paraId="06CE9DE0" w14:textId="77777777" w:rsidR="00C85795" w:rsidRDefault="006644E1" w:rsidP="002B0164">
      <w:pPr>
        <w:spacing w:after="0" w:line="240" w:lineRule="auto"/>
        <w:jc w:val="both"/>
        <w:rPr>
          <w:rFonts w:ascii="Times New Roman" w:hAnsi="Times New Roman" w:cs="Times New Roman"/>
          <w:sz w:val="24"/>
          <w:szCs w:val="24"/>
          <w:lang w:val="uk-UA"/>
        </w:rPr>
      </w:pPr>
      <w:r w:rsidRPr="006644E1">
        <w:rPr>
          <w:rFonts w:ascii="Times New Roman" w:hAnsi="Times New Roman" w:cs="Times New Roman"/>
          <w:sz w:val="24"/>
          <w:szCs w:val="24"/>
          <w:u w:val="single"/>
          <w:lang w:val="uk-UA"/>
        </w:rPr>
        <w:t>Вимоги дисципліни</w:t>
      </w:r>
      <w:r w:rsidR="00B920A4" w:rsidRPr="006644E1">
        <w:rPr>
          <w:rFonts w:ascii="Times New Roman" w:hAnsi="Times New Roman" w:cs="Times New Roman"/>
          <w:sz w:val="24"/>
          <w:szCs w:val="24"/>
          <w:lang w:val="uk-UA"/>
        </w:rPr>
        <w:t>.</w:t>
      </w:r>
      <w:r w:rsidR="00C85795" w:rsidRPr="00C85795">
        <w:rPr>
          <w:rFonts w:ascii="Times New Roman" w:hAnsi="Times New Roman" w:cs="Times New Roman"/>
          <w:sz w:val="24"/>
          <w:szCs w:val="24"/>
          <w:lang w:val="uk-UA"/>
        </w:rPr>
        <w:t>Щоб досягти мети навчання і успішно пройти курс, необхідно: з першого дня включитися в роботу; регулярно відвідувати лекції</w:t>
      </w:r>
      <w:r w:rsidR="00C85795">
        <w:rPr>
          <w:rFonts w:ascii="Times New Roman" w:hAnsi="Times New Roman" w:cs="Times New Roman"/>
          <w:sz w:val="24"/>
          <w:szCs w:val="24"/>
          <w:lang w:val="uk-UA"/>
        </w:rPr>
        <w:t>,</w:t>
      </w:r>
      <w:r w:rsidR="00C85795" w:rsidRPr="00C85795">
        <w:rPr>
          <w:rFonts w:ascii="Times New Roman" w:hAnsi="Times New Roman" w:cs="Times New Roman"/>
          <w:sz w:val="24"/>
          <w:szCs w:val="24"/>
          <w:lang w:val="uk-UA"/>
        </w:rPr>
        <w:t xml:space="preserve"> читати матеріал попередньо, до його розгляду на практичному занятті;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r w:rsidR="00C85795">
        <w:rPr>
          <w:rFonts w:ascii="Times New Roman" w:hAnsi="Times New Roman" w:cs="Times New Roman"/>
          <w:sz w:val="24"/>
          <w:szCs w:val="24"/>
          <w:lang w:val="uk-UA"/>
        </w:rPr>
        <w:t>.</w:t>
      </w:r>
    </w:p>
    <w:p w14:paraId="3F8B5B43" w14:textId="77777777" w:rsidR="00C85795" w:rsidRDefault="006644E1" w:rsidP="002B0164">
      <w:pPr>
        <w:spacing w:after="0" w:line="240" w:lineRule="auto"/>
        <w:jc w:val="both"/>
        <w:rPr>
          <w:rFonts w:ascii="Times New Roman" w:hAnsi="Times New Roman" w:cs="Times New Roman"/>
          <w:sz w:val="24"/>
          <w:szCs w:val="24"/>
          <w:lang w:val="uk-UA"/>
        </w:rPr>
      </w:pPr>
      <w:r w:rsidRPr="006644E1">
        <w:rPr>
          <w:rFonts w:ascii="Times New Roman" w:hAnsi="Times New Roman" w:cs="Times New Roman"/>
          <w:sz w:val="24"/>
          <w:szCs w:val="24"/>
          <w:u w:val="single"/>
          <w:lang w:val="uk-UA"/>
        </w:rPr>
        <w:t>Відвідування занять та поведінка</w:t>
      </w:r>
      <w:r w:rsidR="002B0164" w:rsidRPr="0033618F">
        <w:rPr>
          <w:rFonts w:ascii="Times New Roman" w:hAnsi="Times New Roman" w:cs="Times New Roman"/>
          <w:sz w:val="24"/>
          <w:szCs w:val="24"/>
          <w:lang w:val="uk-UA"/>
        </w:rPr>
        <w:t>.</w:t>
      </w:r>
      <w:r w:rsidR="00C85795" w:rsidRPr="00C85795">
        <w:rPr>
          <w:rFonts w:ascii="Times New Roman" w:hAnsi="Times New Roman" w:cs="Times New Roman"/>
          <w:sz w:val="24"/>
          <w:szCs w:val="24"/>
          <w:lang w:val="uk-UA"/>
        </w:rPr>
        <w:t xml:space="preserve">Студентам необхідно не спізнюватися і не пропускати заняття; приходити на кафедру одягненими в медичний халат, мати змінне взуття, мати при собі фонендоскоп, маску, </w:t>
      </w:r>
      <w:proofErr w:type="spellStart"/>
      <w:r w:rsidR="00C85795">
        <w:rPr>
          <w:rFonts w:ascii="Times New Roman" w:hAnsi="Times New Roman" w:cs="Times New Roman"/>
          <w:sz w:val="24"/>
          <w:szCs w:val="24"/>
          <w:lang w:val="uk-UA"/>
        </w:rPr>
        <w:t>перчатки</w:t>
      </w:r>
      <w:proofErr w:type="spellEnd"/>
      <w:r w:rsidR="00C85795" w:rsidRPr="00C85795">
        <w:rPr>
          <w:rFonts w:ascii="Times New Roman" w:hAnsi="Times New Roman" w:cs="Times New Roman"/>
          <w:sz w:val="24"/>
          <w:szCs w:val="24"/>
          <w:lang w:val="uk-UA"/>
        </w:rPr>
        <w:t>, зошит, ручку. До початку занять на клінічній базі кафедри студенти повинні пройти медогляд і мати санітарну книжку з допуском для роботи в лікувальному закладі.</w:t>
      </w:r>
    </w:p>
    <w:p w14:paraId="6038FEB7" w14:textId="77777777" w:rsidR="00C85795" w:rsidRDefault="006644E1" w:rsidP="00C85795">
      <w:pPr>
        <w:spacing w:after="0" w:line="240" w:lineRule="auto"/>
        <w:jc w:val="both"/>
        <w:rPr>
          <w:rFonts w:ascii="Times New Roman" w:hAnsi="Times New Roman" w:cs="Times New Roman"/>
          <w:sz w:val="24"/>
          <w:szCs w:val="24"/>
          <w:lang w:val="uk-UA"/>
        </w:rPr>
      </w:pPr>
      <w:r w:rsidRPr="006644E1">
        <w:rPr>
          <w:rFonts w:ascii="Times New Roman" w:hAnsi="Times New Roman" w:cs="Times New Roman"/>
          <w:sz w:val="24"/>
          <w:szCs w:val="24"/>
          <w:u w:val="single"/>
          <w:lang w:val="uk-UA"/>
        </w:rPr>
        <w:t>Використання електронних гаджетів</w:t>
      </w:r>
      <w:r w:rsidR="00B920A4" w:rsidRPr="006644E1">
        <w:rPr>
          <w:rFonts w:ascii="Times New Roman" w:hAnsi="Times New Roman" w:cs="Times New Roman"/>
          <w:sz w:val="24"/>
          <w:szCs w:val="24"/>
          <w:lang w:val="uk-UA"/>
        </w:rPr>
        <w:t>.</w:t>
      </w:r>
      <w:r w:rsidR="00C85795" w:rsidRPr="00C85795">
        <w:rPr>
          <w:rFonts w:ascii="Times New Roman" w:hAnsi="Times New Roman" w:cs="Times New Roman"/>
          <w:sz w:val="24"/>
          <w:szCs w:val="24"/>
          <w:lang w:val="uk-UA"/>
        </w:rPr>
        <w:t>Використання електронних гаджетів (мобільний телефон, планшет) не допускається в ході практичних занять, лекцій та при проведенні всіх видів контролю.</w:t>
      </w:r>
    </w:p>
    <w:p w14:paraId="0590A978" w14:textId="77777777" w:rsidR="00007ED8" w:rsidRPr="00B047C8" w:rsidRDefault="00007ED8" w:rsidP="00007ED8">
      <w:pPr>
        <w:tabs>
          <w:tab w:val="left" w:pos="993"/>
        </w:tabs>
        <w:spacing w:after="0" w:line="240" w:lineRule="auto"/>
        <w:jc w:val="both"/>
        <w:rPr>
          <w:rFonts w:ascii="Times New Roman" w:hAnsi="Times New Roman" w:cs="Times New Roman"/>
          <w:szCs w:val="28"/>
          <w:lang w:val="uk-UA"/>
        </w:rPr>
      </w:pPr>
      <w:r w:rsidRPr="00DC70B3">
        <w:rPr>
          <w:rFonts w:ascii="Times New Roman" w:hAnsi="Times New Roman" w:cs="Times New Roman"/>
          <w:sz w:val="24"/>
          <w:szCs w:val="24"/>
          <w:u w:val="single"/>
          <w:lang w:val="uk-UA"/>
        </w:rPr>
        <w:t>Політика щодо академічної доброчесності</w:t>
      </w:r>
      <w:r w:rsidRPr="00DC70B3">
        <w:rPr>
          <w:rFonts w:ascii="Times New Roman" w:hAnsi="Times New Roman" w:cs="Times New Roman"/>
          <w:sz w:val="24"/>
          <w:szCs w:val="24"/>
          <w:lang w:val="uk-UA"/>
        </w:rPr>
        <w:t xml:space="preserve">. Списування та плагіат при підготовці студентських наукових робіт не допускаються. </w:t>
      </w:r>
      <w:r w:rsidRPr="00DC70B3">
        <w:rPr>
          <w:rFonts w:ascii="Times New Roman" w:hAnsi="Times New Roman" w:cs="Times New Roman"/>
          <w:sz w:val="24"/>
          <w:lang w:val="uk-UA"/>
        </w:rPr>
        <w:t xml:space="preserve">На першому занятті викладачі інформують </w:t>
      </w:r>
      <w:proofErr w:type="spellStart"/>
      <w:r w:rsidRPr="00DC70B3">
        <w:rPr>
          <w:rFonts w:ascii="Times New Roman" w:hAnsi="Times New Roman" w:cs="Times New Roman"/>
          <w:sz w:val="24"/>
          <w:lang w:val="uk-UA"/>
        </w:rPr>
        <w:lastRenderedPageBreak/>
        <w:t>студ</w:t>
      </w:r>
      <w:r w:rsidR="00DC70B3">
        <w:rPr>
          <w:rFonts w:ascii="Times New Roman" w:hAnsi="Times New Roman" w:cs="Times New Roman"/>
          <w:sz w:val="24"/>
          <w:lang w:val="uk-UA"/>
        </w:rPr>
        <w:t>е</w:t>
      </w:r>
      <w:r w:rsidRPr="00DC70B3">
        <w:rPr>
          <w:rFonts w:ascii="Times New Roman" w:hAnsi="Times New Roman" w:cs="Times New Roman"/>
          <w:sz w:val="24"/>
          <w:lang w:val="uk-UA"/>
        </w:rPr>
        <w:t>нтва</w:t>
      </w:r>
      <w:proofErr w:type="spellEnd"/>
      <w:r w:rsidRPr="00DC70B3">
        <w:rPr>
          <w:rFonts w:ascii="Times New Roman" w:hAnsi="Times New Roman" w:cs="Times New Roman"/>
          <w:sz w:val="24"/>
          <w:lang w:val="uk-UA"/>
        </w:rPr>
        <w:t xml:space="preserve"> щодо того, що саме вважається плагіатом та як коректно здійснювати дослідницько-науковий пошук</w:t>
      </w:r>
      <w:r w:rsidRPr="00DC70B3">
        <w:rPr>
          <w:rFonts w:ascii="Times New Roman" w:hAnsi="Times New Roman" w:cs="Times New Roman"/>
          <w:szCs w:val="28"/>
          <w:lang w:val="uk-UA"/>
        </w:rPr>
        <w:t>.</w:t>
      </w:r>
    </w:p>
    <w:p w14:paraId="19C22528" w14:textId="77777777" w:rsidR="00C85795" w:rsidRPr="00C868B4" w:rsidRDefault="006644E1" w:rsidP="002B0164">
      <w:pPr>
        <w:spacing w:after="0" w:line="240" w:lineRule="auto"/>
        <w:jc w:val="both"/>
        <w:rPr>
          <w:rFonts w:ascii="Times New Roman" w:hAnsi="Times New Roman" w:cs="Times New Roman"/>
          <w:sz w:val="24"/>
          <w:szCs w:val="24"/>
          <w:lang w:val="uk-UA"/>
        </w:rPr>
      </w:pPr>
      <w:r w:rsidRPr="006644E1">
        <w:rPr>
          <w:rFonts w:ascii="Times New Roman" w:hAnsi="Times New Roman" w:cs="Times New Roman"/>
          <w:sz w:val="24"/>
          <w:szCs w:val="24"/>
          <w:u w:val="single"/>
          <w:lang w:val="uk-UA"/>
        </w:rPr>
        <w:t xml:space="preserve">Політика щодо осіб з особливими освітніми </w:t>
      </w:r>
      <w:proofErr w:type="spellStart"/>
      <w:r w:rsidRPr="006644E1">
        <w:rPr>
          <w:rFonts w:ascii="Times New Roman" w:hAnsi="Times New Roman" w:cs="Times New Roman"/>
          <w:sz w:val="24"/>
          <w:szCs w:val="24"/>
          <w:u w:val="single"/>
          <w:lang w:val="uk-UA"/>
        </w:rPr>
        <w:t>потребами</w:t>
      </w:r>
      <w:r w:rsidR="00B920A4" w:rsidRPr="006644E1">
        <w:rPr>
          <w:rFonts w:ascii="Times New Roman" w:hAnsi="Times New Roman" w:cs="Times New Roman"/>
          <w:sz w:val="24"/>
          <w:szCs w:val="24"/>
          <w:lang w:val="uk-UA"/>
        </w:rPr>
        <w:t>.</w:t>
      </w:r>
      <w:r w:rsidR="00C85795" w:rsidRPr="00C85795">
        <w:rPr>
          <w:rFonts w:ascii="Times New Roman" w:hAnsi="Times New Roman" w:cs="Times New Roman"/>
          <w:sz w:val="24"/>
          <w:szCs w:val="24"/>
          <w:lang w:val="uk-UA"/>
        </w:rPr>
        <w:t>Студенти</w:t>
      </w:r>
      <w:proofErr w:type="spellEnd"/>
      <w:r w:rsidR="00C85795" w:rsidRPr="00C85795">
        <w:rPr>
          <w:rFonts w:ascii="Times New Roman" w:hAnsi="Times New Roman" w:cs="Times New Roman"/>
          <w:sz w:val="24"/>
          <w:szCs w:val="24"/>
          <w:lang w:val="uk-UA"/>
        </w:rPr>
        <w:t xml:space="preserve"> з </w:t>
      </w:r>
      <w:proofErr w:type="spellStart"/>
      <w:r w:rsidR="00C85795" w:rsidRPr="00C85795">
        <w:rPr>
          <w:rFonts w:ascii="Times New Roman" w:hAnsi="Times New Roman" w:cs="Times New Roman"/>
          <w:sz w:val="24"/>
          <w:szCs w:val="24"/>
          <w:lang w:val="uk-UA"/>
        </w:rPr>
        <w:t>особливимиосвітніми</w:t>
      </w:r>
      <w:proofErr w:type="spellEnd"/>
      <w:r w:rsidR="00C85795" w:rsidRPr="00C85795">
        <w:rPr>
          <w:rFonts w:ascii="Times New Roman" w:hAnsi="Times New Roman" w:cs="Times New Roman"/>
          <w:sz w:val="24"/>
          <w:szCs w:val="24"/>
          <w:lang w:val="uk-UA"/>
        </w:rPr>
        <w:t xml:space="preserve">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w:t>
      </w:r>
      <w:r w:rsidR="00C85795" w:rsidRPr="00C868B4">
        <w:rPr>
          <w:rFonts w:ascii="Times New Roman" w:hAnsi="Times New Roman" w:cs="Times New Roman"/>
          <w:sz w:val="24"/>
          <w:szCs w:val="24"/>
          <w:lang w:val="uk-UA"/>
        </w:rPr>
        <w:t>питання, будь ласка, зв'яжіться з викладачем.</w:t>
      </w:r>
    </w:p>
    <w:p w14:paraId="48182AB9" w14:textId="77777777" w:rsidR="00C868B4" w:rsidRPr="00C868B4" w:rsidRDefault="006644E1" w:rsidP="00C868B4">
      <w:pPr>
        <w:spacing w:after="0" w:line="240" w:lineRule="auto"/>
        <w:jc w:val="both"/>
        <w:rPr>
          <w:rFonts w:ascii="Times New Roman" w:hAnsi="Times New Roman" w:cs="Times New Roman"/>
          <w:sz w:val="24"/>
          <w:szCs w:val="24"/>
          <w:lang w:val="uk-UA"/>
        </w:rPr>
      </w:pPr>
      <w:r w:rsidRPr="00C868B4">
        <w:rPr>
          <w:rFonts w:ascii="Times New Roman" w:hAnsi="Times New Roman" w:cs="Times New Roman"/>
          <w:sz w:val="24"/>
          <w:szCs w:val="24"/>
          <w:u w:val="single"/>
          <w:lang w:val="uk-UA"/>
        </w:rPr>
        <w:t>Рекомендації щодо успішного складання дисципліни</w:t>
      </w:r>
      <w:r w:rsidR="00C868B4" w:rsidRPr="00C868B4">
        <w:rPr>
          <w:rFonts w:ascii="Times New Roman" w:hAnsi="Times New Roman" w:cs="Times New Roman"/>
          <w:sz w:val="24"/>
          <w:szCs w:val="24"/>
          <w:u w:val="single"/>
          <w:lang w:val="uk-UA"/>
        </w:rPr>
        <w:t>.</w:t>
      </w:r>
      <w:r w:rsidR="00C868B4" w:rsidRPr="00C868B4">
        <w:rPr>
          <w:rFonts w:ascii="Times New Roman" w:hAnsi="Times New Roman" w:cs="Times New Roman"/>
          <w:sz w:val="24"/>
          <w:szCs w:val="24"/>
          <w:lang w:val="uk-UA"/>
        </w:rPr>
        <w:t>Для успішного складання дисципліни студент повинен проявляти активність під час практичних занять</w:t>
      </w:r>
      <w:r w:rsidR="00007ED8">
        <w:rPr>
          <w:rFonts w:ascii="Times New Roman" w:hAnsi="Times New Roman" w:cs="Times New Roman"/>
          <w:sz w:val="24"/>
          <w:szCs w:val="24"/>
          <w:lang w:val="uk-UA"/>
        </w:rPr>
        <w:t>,</w:t>
      </w:r>
      <w:r w:rsidR="00C868B4" w:rsidRPr="00C868B4">
        <w:rPr>
          <w:rFonts w:ascii="Times New Roman" w:hAnsi="Times New Roman" w:cs="Times New Roman"/>
          <w:sz w:val="24"/>
          <w:szCs w:val="24"/>
          <w:lang w:val="uk-UA"/>
        </w:rPr>
        <w:t xml:space="preserve"> виконати необхі</w:t>
      </w:r>
      <w:r w:rsidR="00007ED8">
        <w:rPr>
          <w:rFonts w:ascii="Times New Roman" w:hAnsi="Times New Roman" w:cs="Times New Roman"/>
          <w:sz w:val="24"/>
          <w:szCs w:val="24"/>
          <w:lang w:val="uk-UA"/>
        </w:rPr>
        <w:t>дний мінімуму навчальної роботи, виконувати індивідуальні завдання.</w:t>
      </w:r>
    </w:p>
    <w:p w14:paraId="622BE813" w14:textId="77777777" w:rsidR="00C85795" w:rsidRPr="00C85795" w:rsidRDefault="00C85795" w:rsidP="00C85795">
      <w:pPr>
        <w:spacing w:after="0" w:line="240" w:lineRule="auto"/>
        <w:jc w:val="both"/>
        <w:rPr>
          <w:rFonts w:ascii="Times New Roman" w:hAnsi="Times New Roman" w:cs="Times New Roman"/>
          <w:sz w:val="24"/>
          <w:szCs w:val="24"/>
          <w:lang w:val="uk-UA"/>
        </w:rPr>
      </w:pPr>
      <w:r w:rsidRPr="00C868B4">
        <w:rPr>
          <w:rFonts w:ascii="Times New Roman" w:hAnsi="Times New Roman" w:cs="Times New Roman"/>
          <w:sz w:val="24"/>
          <w:szCs w:val="24"/>
          <w:u w:val="single"/>
          <w:lang w:val="uk-UA"/>
        </w:rPr>
        <w:t xml:space="preserve">Заохочення та </w:t>
      </w:r>
      <w:proofErr w:type="spellStart"/>
      <w:r w:rsidRPr="00C868B4">
        <w:rPr>
          <w:rFonts w:ascii="Times New Roman" w:hAnsi="Times New Roman" w:cs="Times New Roman"/>
          <w:sz w:val="24"/>
          <w:szCs w:val="24"/>
          <w:u w:val="single"/>
          <w:lang w:val="uk-UA"/>
        </w:rPr>
        <w:t>стягнення</w:t>
      </w:r>
      <w:r w:rsidR="00B920A4" w:rsidRPr="00C868B4">
        <w:rPr>
          <w:rFonts w:ascii="Times New Roman" w:hAnsi="Times New Roman" w:cs="Times New Roman"/>
          <w:sz w:val="24"/>
          <w:szCs w:val="24"/>
          <w:lang w:val="uk-UA"/>
        </w:rPr>
        <w:t>.</w:t>
      </w:r>
      <w:r w:rsidRPr="00C868B4">
        <w:rPr>
          <w:rFonts w:ascii="Times New Roman" w:hAnsi="Times New Roman" w:cs="Times New Roman"/>
          <w:sz w:val="24"/>
          <w:szCs w:val="24"/>
          <w:lang w:val="uk-UA"/>
        </w:rPr>
        <w:t>Студенти</w:t>
      </w:r>
      <w:proofErr w:type="spellEnd"/>
      <w:r w:rsidRPr="00C868B4">
        <w:rPr>
          <w:rFonts w:ascii="Times New Roman" w:hAnsi="Times New Roman" w:cs="Times New Roman"/>
          <w:sz w:val="24"/>
          <w:szCs w:val="24"/>
          <w:lang w:val="uk-UA"/>
        </w:rPr>
        <w:t xml:space="preserve"> можуть</w:t>
      </w:r>
      <w:r w:rsidRPr="00C85795">
        <w:rPr>
          <w:rFonts w:ascii="Times New Roman" w:hAnsi="Times New Roman" w:cs="Times New Roman"/>
          <w:sz w:val="24"/>
          <w:szCs w:val="24"/>
          <w:lang w:val="uk-UA"/>
        </w:rPr>
        <w:t xml:space="preserve"> отримати додаткові бали за індивідуальні завдання, а саме доповідь на клінічних конференціях б</w:t>
      </w:r>
      <w:r>
        <w:rPr>
          <w:rFonts w:ascii="Times New Roman" w:hAnsi="Times New Roman" w:cs="Times New Roman"/>
          <w:sz w:val="24"/>
          <w:szCs w:val="24"/>
          <w:lang w:val="uk-UA"/>
        </w:rPr>
        <w:t>а</w:t>
      </w:r>
      <w:r w:rsidRPr="00C85795">
        <w:rPr>
          <w:rFonts w:ascii="Times New Roman" w:hAnsi="Times New Roman" w:cs="Times New Roman"/>
          <w:sz w:val="24"/>
          <w:szCs w:val="24"/>
          <w:lang w:val="uk-UA"/>
        </w:rPr>
        <w:t>зи кафедри, доповідь реферату на практичному занятті, доповідь історії хвороби хворого на практичному занятті, написання тез, статей, участь у республіканських олімпіадах</w:t>
      </w:r>
    </w:p>
    <w:p w14:paraId="49731E2F" w14:textId="77777777" w:rsidR="00C85795" w:rsidRDefault="00C85795" w:rsidP="00C85795">
      <w:pPr>
        <w:spacing w:after="0" w:line="240" w:lineRule="auto"/>
        <w:jc w:val="both"/>
        <w:rPr>
          <w:rFonts w:ascii="Times New Roman" w:hAnsi="Times New Roman" w:cs="Times New Roman"/>
          <w:sz w:val="24"/>
          <w:szCs w:val="24"/>
          <w:lang w:val="uk-UA"/>
        </w:rPr>
      </w:pPr>
      <w:r w:rsidRPr="00C85795">
        <w:rPr>
          <w:rFonts w:ascii="Times New Roman" w:hAnsi="Times New Roman" w:cs="Times New Roman"/>
          <w:sz w:val="24"/>
          <w:szCs w:val="24"/>
          <w:lang w:val="uk-UA"/>
        </w:rPr>
        <w:t>Кількість балів, яка нараховується за різні види індивідуальних завдань, залежить від їх обсягу та значущості, але не більше 10 балів. Вони додаються до суми балів, набраних студентом на заняттях під час поточної навчальної діяльності. У будь-якому випадку загальна сума балів за поточну навчальну діяльність не може перевищувати 120 балів.</w:t>
      </w:r>
    </w:p>
    <w:p w14:paraId="6059BF86" w14:textId="77777777" w:rsidR="002766CB" w:rsidRPr="00DC70B3" w:rsidRDefault="00C34A40" w:rsidP="009B3960">
      <w:pPr>
        <w:spacing w:after="0" w:line="240" w:lineRule="auto"/>
        <w:jc w:val="both"/>
        <w:rPr>
          <w:rFonts w:ascii="Times New Roman" w:hAnsi="Times New Roman" w:cs="Times New Roman"/>
          <w:sz w:val="24"/>
          <w:szCs w:val="24"/>
          <w:lang w:val="uk-UA"/>
        </w:rPr>
      </w:pPr>
      <w:r w:rsidRPr="00DC70B3">
        <w:rPr>
          <w:rFonts w:ascii="Times New Roman" w:hAnsi="Times New Roman" w:cs="Times New Roman"/>
          <w:sz w:val="24"/>
          <w:szCs w:val="24"/>
          <w:u w:val="single"/>
          <w:lang w:val="uk-UA"/>
        </w:rPr>
        <w:t>Техніка безпеки</w:t>
      </w:r>
      <w:r w:rsidR="00B920A4" w:rsidRPr="00DC70B3">
        <w:rPr>
          <w:rFonts w:ascii="Times New Roman" w:hAnsi="Times New Roman" w:cs="Times New Roman"/>
          <w:sz w:val="24"/>
          <w:szCs w:val="24"/>
          <w:u w:val="single"/>
          <w:lang w:val="uk-UA"/>
        </w:rPr>
        <w:t>.</w:t>
      </w:r>
      <w:r w:rsidR="00BE5719" w:rsidRPr="00DC70B3">
        <w:rPr>
          <w:rFonts w:ascii="Times New Roman" w:hAnsi="Times New Roman" w:cs="Times New Roman"/>
          <w:sz w:val="24"/>
          <w:szCs w:val="24"/>
          <w:lang w:val="uk-UA"/>
        </w:rPr>
        <w:t>Всі студенти повинні обов'язково пройти і</w:t>
      </w:r>
      <w:r w:rsidR="002766CB" w:rsidRPr="00DC70B3">
        <w:rPr>
          <w:rFonts w:ascii="Times New Roman" w:hAnsi="Times New Roman" w:cs="Times New Roman"/>
          <w:sz w:val="24"/>
          <w:szCs w:val="24"/>
          <w:lang w:val="uk-UA"/>
        </w:rPr>
        <w:t>нструктаж з техніки безпеки</w:t>
      </w:r>
      <w:r w:rsidR="00CF11C6" w:rsidRPr="00DC70B3">
        <w:rPr>
          <w:rFonts w:ascii="Times New Roman" w:hAnsi="Times New Roman" w:cs="Times New Roman"/>
          <w:sz w:val="24"/>
          <w:szCs w:val="24"/>
          <w:lang w:val="uk-UA"/>
        </w:rPr>
        <w:t>, який</w:t>
      </w:r>
      <w:r w:rsidR="002766CB" w:rsidRPr="00DC70B3">
        <w:rPr>
          <w:rFonts w:ascii="Times New Roman" w:hAnsi="Times New Roman" w:cs="Times New Roman"/>
          <w:sz w:val="24"/>
          <w:szCs w:val="24"/>
          <w:lang w:val="uk-UA"/>
        </w:rPr>
        <w:t xml:space="preserve"> проводиться на початку першого заняття. Інструктаж проводить викладач академічної групи або відповідальна особа, </w:t>
      </w:r>
      <w:r w:rsidR="00BE5719" w:rsidRPr="00DC70B3">
        <w:rPr>
          <w:rFonts w:ascii="Times New Roman" w:hAnsi="Times New Roman" w:cs="Times New Roman"/>
          <w:sz w:val="24"/>
          <w:szCs w:val="24"/>
          <w:lang w:val="uk-UA"/>
        </w:rPr>
        <w:t>згідноз</w:t>
      </w:r>
      <w:r w:rsidR="002766CB" w:rsidRPr="00DC70B3">
        <w:rPr>
          <w:rFonts w:ascii="Times New Roman" w:hAnsi="Times New Roman" w:cs="Times New Roman"/>
          <w:sz w:val="24"/>
          <w:szCs w:val="24"/>
          <w:lang w:val="uk-UA"/>
        </w:rPr>
        <w:t xml:space="preserve"> інструкці</w:t>
      </w:r>
      <w:r w:rsidR="00BE5719" w:rsidRPr="00DC70B3">
        <w:rPr>
          <w:rFonts w:ascii="Times New Roman" w:hAnsi="Times New Roman" w:cs="Times New Roman"/>
          <w:sz w:val="24"/>
          <w:szCs w:val="24"/>
          <w:lang w:val="uk-UA"/>
        </w:rPr>
        <w:t xml:space="preserve">єю </w:t>
      </w:r>
      <w:r w:rsidR="002766CB" w:rsidRPr="00DC70B3">
        <w:rPr>
          <w:rFonts w:ascii="Times New Roman" w:hAnsi="Times New Roman" w:cs="Times New Roman"/>
          <w:sz w:val="24"/>
          <w:szCs w:val="24"/>
          <w:lang w:val="uk-UA"/>
        </w:rPr>
        <w:t>затвердженої наказом ХНМУіз записом у відповідному журналі.</w:t>
      </w:r>
    </w:p>
    <w:p w14:paraId="6E155856" w14:textId="77777777" w:rsidR="00DC70B3" w:rsidRPr="00DC70B3" w:rsidRDefault="00007ED8" w:rsidP="00DC70B3">
      <w:pPr>
        <w:spacing w:after="0" w:line="240" w:lineRule="auto"/>
        <w:jc w:val="both"/>
        <w:rPr>
          <w:rFonts w:ascii="Times New Roman" w:eastAsia="Times New Roman" w:hAnsi="Times New Roman" w:cs="Times New Roman"/>
          <w:sz w:val="24"/>
          <w:szCs w:val="24"/>
          <w:lang w:val="uk-UA" w:eastAsia="ar-SA"/>
        </w:rPr>
      </w:pPr>
      <w:r w:rsidRPr="00DC70B3">
        <w:rPr>
          <w:rFonts w:ascii="Times New Roman" w:hAnsi="Times New Roman" w:cs="Times New Roman"/>
          <w:sz w:val="24"/>
          <w:szCs w:val="24"/>
          <w:u w:val="single"/>
          <w:lang w:val="uk-UA"/>
        </w:rPr>
        <w:t xml:space="preserve">Порядок інформування про зміни у </w:t>
      </w:r>
      <w:proofErr w:type="spellStart"/>
      <w:r w:rsidRPr="00DC70B3">
        <w:rPr>
          <w:rFonts w:ascii="Times New Roman" w:hAnsi="Times New Roman" w:cs="Times New Roman"/>
          <w:sz w:val="24"/>
          <w:szCs w:val="24"/>
          <w:u w:val="single"/>
          <w:lang w:val="uk-UA"/>
        </w:rPr>
        <w:t>силабусі</w:t>
      </w:r>
      <w:proofErr w:type="spellEnd"/>
      <w:r w:rsidRPr="00DC70B3">
        <w:rPr>
          <w:rFonts w:ascii="Times New Roman" w:hAnsi="Times New Roman" w:cs="Times New Roman"/>
          <w:sz w:val="24"/>
          <w:szCs w:val="24"/>
          <w:u w:val="single"/>
          <w:lang w:val="uk-UA"/>
        </w:rPr>
        <w:t>:</w:t>
      </w:r>
      <w:r w:rsidRPr="00DC70B3">
        <w:rPr>
          <w:rFonts w:ascii="Times New Roman" w:hAnsi="Times New Roman" w:cs="Times New Roman"/>
          <w:sz w:val="24"/>
          <w:szCs w:val="24"/>
          <w:lang w:val="uk-UA"/>
        </w:rPr>
        <w:t xml:space="preserve"> необхідні зміни у </w:t>
      </w:r>
      <w:proofErr w:type="spellStart"/>
      <w:r w:rsidRPr="00DC70B3">
        <w:rPr>
          <w:rFonts w:ascii="Times New Roman" w:hAnsi="Times New Roman" w:cs="Times New Roman"/>
          <w:sz w:val="24"/>
          <w:szCs w:val="24"/>
          <w:lang w:val="uk-UA"/>
        </w:rPr>
        <w:t>силабусі</w:t>
      </w:r>
      <w:proofErr w:type="spellEnd"/>
      <w:r w:rsidRPr="00DC70B3">
        <w:rPr>
          <w:rFonts w:ascii="Times New Roman" w:hAnsi="Times New Roman" w:cs="Times New Roman"/>
          <w:sz w:val="24"/>
          <w:szCs w:val="24"/>
          <w:lang w:val="uk-UA"/>
        </w:rPr>
        <w:t xml:space="preserve"> затверджуються на </w:t>
      </w:r>
      <w:r w:rsidRPr="00DC70B3">
        <w:rPr>
          <w:rFonts w:ascii="Times New Roman" w:eastAsia="Times New Roman" w:hAnsi="Times New Roman" w:cs="Times New Roman"/>
          <w:sz w:val="24"/>
          <w:szCs w:val="24"/>
          <w:lang w:val="uk-UA" w:eastAsia="ar-SA"/>
        </w:rPr>
        <w:t xml:space="preserve">методичній комісії ХНМУ з </w:t>
      </w:r>
      <w:r w:rsidRPr="00DC70B3">
        <w:rPr>
          <w:rFonts w:ascii="Times New Roman" w:hAnsi="Times New Roman" w:cs="Times New Roman"/>
          <w:sz w:val="24"/>
          <w:szCs w:val="24"/>
          <w:lang w:val="uk-UA"/>
        </w:rPr>
        <w:t>професійної підготовки дисциплін терапевтичного профілю</w:t>
      </w:r>
      <w:r w:rsidRPr="00DC70B3">
        <w:rPr>
          <w:rFonts w:ascii="Times New Roman" w:eastAsia="Times New Roman" w:hAnsi="Times New Roman" w:cs="Times New Roman"/>
          <w:sz w:val="24"/>
          <w:szCs w:val="24"/>
          <w:lang w:val="uk-UA" w:eastAsia="ar-SA"/>
        </w:rPr>
        <w:t xml:space="preserve"> та оприлюднюються на сайті ХНМУ, сайті </w:t>
      </w:r>
      <w:r w:rsidR="00DC70B3">
        <w:rPr>
          <w:rFonts w:ascii="Times New Roman" w:eastAsia="Times New Roman" w:hAnsi="Times New Roman" w:cs="Times New Roman"/>
          <w:sz w:val="24"/>
          <w:szCs w:val="24"/>
          <w:lang w:val="uk-UA" w:eastAsia="ar-SA"/>
        </w:rPr>
        <w:t>к</w:t>
      </w:r>
      <w:r w:rsidR="00DC70B3" w:rsidRPr="00DC70B3">
        <w:rPr>
          <w:rFonts w:ascii="Times New Roman" w:eastAsia="Times New Roman" w:hAnsi="Times New Roman" w:cs="Times New Roman"/>
          <w:sz w:val="24"/>
          <w:szCs w:val="24"/>
          <w:lang w:val="uk-UA" w:eastAsia="ar-SA"/>
        </w:rPr>
        <w:t xml:space="preserve">афедри клінічної фармакології та внутрішньої медицини </w:t>
      </w:r>
      <w:r w:rsidR="00DC70B3">
        <w:rPr>
          <w:rFonts w:ascii="Times New Roman" w:eastAsia="Times New Roman" w:hAnsi="Times New Roman" w:cs="Times New Roman"/>
          <w:sz w:val="24"/>
          <w:szCs w:val="24"/>
          <w:lang w:val="uk-UA" w:eastAsia="ar-SA"/>
        </w:rPr>
        <w:t>.</w:t>
      </w:r>
    </w:p>
    <w:p w14:paraId="43EAC138" w14:textId="77777777" w:rsidR="008005EB" w:rsidRPr="0033618F" w:rsidRDefault="00B044CD" w:rsidP="008005EB">
      <w:pPr>
        <w:spacing w:after="0" w:line="240" w:lineRule="auto"/>
        <w:jc w:val="center"/>
        <w:rPr>
          <w:rFonts w:ascii="Times New Roman" w:hAnsi="Times New Roman" w:cs="Times New Roman"/>
          <w:b/>
          <w:sz w:val="24"/>
          <w:szCs w:val="24"/>
          <w:lang w:val="uk-UA"/>
        </w:rPr>
      </w:pPr>
      <w:r w:rsidRPr="00B044CD">
        <w:rPr>
          <w:rFonts w:ascii="Times New Roman" w:hAnsi="Times New Roman" w:cs="Times New Roman"/>
          <w:b/>
          <w:sz w:val="24"/>
          <w:szCs w:val="24"/>
          <w:lang w:val="uk-UA"/>
        </w:rPr>
        <w:t>Політика оцінювання</w:t>
      </w:r>
    </w:p>
    <w:p w14:paraId="2003636D"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i/>
          <w:sz w:val="24"/>
          <w:szCs w:val="24"/>
          <w:lang w:val="uk-UA"/>
        </w:rPr>
        <w:t xml:space="preserve">Оцінювання – </w:t>
      </w:r>
      <w:r w:rsidRPr="00E01DE1">
        <w:rPr>
          <w:rFonts w:ascii="Times New Roman" w:hAnsi="Times New Roman" w:cs="Times New Roman"/>
          <w:sz w:val="24"/>
          <w:szCs w:val="24"/>
          <w:lang w:val="uk-UA"/>
        </w:rPr>
        <w:t>це один із завершальних етапів навчальної діяльності та визначення успішності навчання. Оцінка з дисципліни виставляється як середня з оцінок на практичних заняттях. Оцінка за дисципліну визначається як сума оцінок поточної навчальної діяльності (у балах) та оцінки підсумкового контролю (у балах), яка виставляється при оцінюванні теоретичних знань та практичних навичок відповідно до переліків, визначених програмою дисципліни.</w:t>
      </w:r>
    </w:p>
    <w:p w14:paraId="3D0A1D85"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 xml:space="preserve">Поточну навчальну діяльність студентів контролюють на практичних заняттях. Застосовують такі засоби контролю рівня підготовки студентів: тестовий контроль (машинний та безмашинний), розв’язування ситуаційних задач, контроль практичних навичок, зокрема - уміння правильно проводити </w:t>
      </w:r>
      <w:proofErr w:type="spellStart"/>
      <w:r w:rsidRPr="00E01DE1">
        <w:rPr>
          <w:rFonts w:ascii="Times New Roman" w:hAnsi="Times New Roman" w:cs="Times New Roman"/>
          <w:sz w:val="24"/>
          <w:szCs w:val="24"/>
          <w:lang w:val="uk-UA"/>
        </w:rPr>
        <w:t>курацію</w:t>
      </w:r>
      <w:proofErr w:type="spellEnd"/>
      <w:r w:rsidRPr="00E01DE1">
        <w:rPr>
          <w:rFonts w:ascii="Times New Roman" w:hAnsi="Times New Roman" w:cs="Times New Roman"/>
          <w:sz w:val="24"/>
          <w:szCs w:val="24"/>
          <w:lang w:val="uk-UA"/>
        </w:rPr>
        <w:t xml:space="preserve"> хворого, призначати та трактувати результати лабораторного та інструментального обстеження, обґрунтовувати діагноз на підставі аналізу клінічних та допоміжних методів обстеження.</w:t>
      </w:r>
    </w:p>
    <w:p w14:paraId="481B57C0"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Максимальна кількість балів, яку студент може набрати при вивченні дисципліни, становить 200, де враховується  поточне оцінювання на кожному практичному занятті та оцінка підсумкового залікового заняття.</w:t>
      </w:r>
    </w:p>
    <w:p w14:paraId="5C0231D2"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 xml:space="preserve">При оцінюванні засвоєння кожної теми студенту виставляються оцінки за традиційною 4-бальною шкалою з використанням прийнятих у ВНЗ та затверджених цикловою методичною комісією критеріїв оцінювання. Кількість балів, яку може набрати студент за поточну діяльність при вивченні дисципліни, вираховується шляхом множення максимальної кількості балів за заняття на кількість тем, передбачених програмою з додаванням балів за індивідуальне завдання студента. </w:t>
      </w:r>
    </w:p>
    <w:p w14:paraId="5B3E33A8"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 xml:space="preserve">Далі проводиться перерахунок суми оцінок у 200-бальну шкалу відповідно до «Інструкції з оцінювання навчальної діяльності студентів…» </w:t>
      </w:r>
      <w:r>
        <w:rPr>
          <w:rFonts w:ascii="Times New Roman" w:hAnsi="Times New Roman" w:cs="Times New Roman"/>
          <w:sz w:val="24"/>
          <w:szCs w:val="24"/>
          <w:lang w:val="uk-UA"/>
        </w:rPr>
        <w:t>.</w:t>
      </w:r>
      <w:r w:rsidRPr="00E01DE1">
        <w:rPr>
          <w:rFonts w:ascii="Times New Roman" w:hAnsi="Times New Roman" w:cs="Times New Roman"/>
          <w:sz w:val="24"/>
          <w:szCs w:val="24"/>
          <w:lang w:val="uk-UA"/>
        </w:rPr>
        <w:t xml:space="preserve">При цьому враховуються усі види робіт, передбачені методичною розробкою для вивчення теми. </w:t>
      </w:r>
    </w:p>
    <w:p w14:paraId="7C50A339"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 xml:space="preserve">Мінімальна кількість балів, яку повинен набрати студент при вивченні дисципліни, для допуску до підсумкового </w:t>
      </w:r>
      <w:proofErr w:type="spellStart"/>
      <w:r w:rsidRPr="00E01DE1">
        <w:rPr>
          <w:rFonts w:ascii="Times New Roman" w:hAnsi="Times New Roman" w:cs="Times New Roman"/>
          <w:sz w:val="24"/>
          <w:szCs w:val="24"/>
          <w:lang w:val="uk-UA"/>
        </w:rPr>
        <w:t>ітогового</w:t>
      </w:r>
      <w:proofErr w:type="spellEnd"/>
      <w:r w:rsidRPr="00E01DE1">
        <w:rPr>
          <w:rFonts w:ascii="Times New Roman" w:hAnsi="Times New Roman" w:cs="Times New Roman"/>
          <w:sz w:val="24"/>
          <w:szCs w:val="24"/>
          <w:lang w:val="uk-UA"/>
        </w:rPr>
        <w:t xml:space="preserve"> заняття вираховується шляхом множення мінімальної кількості балів за поточні заняття (позитивних балів), на кількість тем, передбачених програмою. Мінімальна кількість балів за поточну роботу, з якою студент допускається до залікового заняття, повинна складати 50-60% від максимальної кількості балів.</w:t>
      </w:r>
    </w:p>
    <w:p w14:paraId="3C92B0D4" w14:textId="77777777" w:rsidR="00E01DE1" w:rsidRPr="00E01DE1" w:rsidRDefault="00E01DE1" w:rsidP="00E01DE1">
      <w:pPr>
        <w:spacing w:after="0" w:line="240" w:lineRule="exact"/>
        <w:jc w:val="both"/>
        <w:rPr>
          <w:rFonts w:ascii="Times New Roman" w:hAnsi="Times New Roman" w:cs="Times New Roman"/>
          <w:i/>
          <w:sz w:val="24"/>
          <w:szCs w:val="24"/>
          <w:lang w:val="uk-UA"/>
        </w:rPr>
      </w:pPr>
      <w:r w:rsidRPr="00E01DE1">
        <w:rPr>
          <w:rFonts w:ascii="Times New Roman" w:hAnsi="Times New Roman" w:cs="Times New Roman"/>
          <w:i/>
          <w:sz w:val="24"/>
          <w:szCs w:val="24"/>
          <w:lang w:val="uk-UA"/>
        </w:rPr>
        <w:lastRenderedPageBreak/>
        <w:t xml:space="preserve">Початковий контроль </w:t>
      </w:r>
      <w:r w:rsidRPr="00E01DE1">
        <w:rPr>
          <w:rFonts w:ascii="Times New Roman" w:hAnsi="Times New Roman" w:cs="Times New Roman"/>
          <w:sz w:val="24"/>
          <w:szCs w:val="24"/>
          <w:lang w:val="uk-UA"/>
        </w:rPr>
        <w:t>знань студента проводиться з самого початку навчання на циклах шляхом тестування та співбесіди з викладачем.</w:t>
      </w:r>
    </w:p>
    <w:p w14:paraId="629676E0"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i/>
          <w:sz w:val="24"/>
          <w:szCs w:val="24"/>
          <w:lang w:val="uk-UA"/>
        </w:rPr>
        <w:t xml:space="preserve">Поточний контроль </w:t>
      </w:r>
      <w:r w:rsidRPr="00E01DE1">
        <w:rPr>
          <w:rFonts w:ascii="Times New Roman" w:hAnsi="Times New Roman" w:cs="Times New Roman"/>
          <w:sz w:val="24"/>
          <w:szCs w:val="24"/>
          <w:lang w:val="uk-UA"/>
        </w:rPr>
        <w:t>здійснюється під час проведення практичних занять і включає перевірку знань, вмінь та контроль володіння набутими навичками, які передбачені методичними розробками з відповідних тем.</w:t>
      </w:r>
    </w:p>
    <w:p w14:paraId="415B629D"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i/>
          <w:sz w:val="24"/>
          <w:szCs w:val="24"/>
          <w:lang w:val="uk-UA"/>
        </w:rPr>
        <w:t>Оцінювання самостійної роботи</w:t>
      </w:r>
      <w:r w:rsidRPr="00E01DE1">
        <w:rPr>
          <w:rFonts w:ascii="Times New Roman" w:hAnsi="Times New Roman" w:cs="Times New Roman"/>
          <w:sz w:val="24"/>
          <w:szCs w:val="24"/>
          <w:lang w:val="uk-UA"/>
        </w:rPr>
        <w:t xml:space="preserve">: оцінювання самостійної  роботи студентів, яка передбачена в темі поряд з аудиторною роботою, здійснюється під час поточного контролю теми на відповідному занятті. Види самостійної роботи студентів не повинні передбачати самостійне вивчення студентами окремих тем занять. </w:t>
      </w:r>
    </w:p>
    <w:p w14:paraId="69E308CF"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Тематичні плани практичних занять, СРС забезпечують реалізацію у навчальному процесі всіх тем, які входять до курсу «</w:t>
      </w:r>
      <w:r w:rsidR="00D937B8">
        <w:rPr>
          <w:rFonts w:ascii="Times New Roman" w:hAnsi="Times New Roman" w:cs="Times New Roman"/>
          <w:sz w:val="24"/>
          <w:szCs w:val="24"/>
          <w:lang w:val="uk-UA"/>
        </w:rPr>
        <w:t>Побічна дія ліків</w:t>
      </w:r>
      <w:r w:rsidRPr="00E01DE1">
        <w:rPr>
          <w:rFonts w:ascii="Times New Roman" w:hAnsi="Times New Roman" w:cs="Times New Roman"/>
          <w:sz w:val="24"/>
          <w:szCs w:val="24"/>
          <w:lang w:val="uk-UA"/>
        </w:rPr>
        <w:t xml:space="preserve">». </w:t>
      </w:r>
    </w:p>
    <w:p w14:paraId="45D5DCFE"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 xml:space="preserve">Підсумковий контроль з навчальної дисципліни здійснюють на останньому занятті  у формі заліку. </w:t>
      </w:r>
    </w:p>
    <w:p w14:paraId="388BD66A"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 xml:space="preserve">Оцінка успішності студента з дисципліни є рейтинговою  та  виставляється за багатобальною шкалою з урахуванням поточної навчальної діяльності та самостійної роботи студентів з  визначенням за системою ЕСТS та традиційною шкалою, прийнятою в Україні. </w:t>
      </w:r>
      <w:r w:rsidRPr="00001BCF">
        <w:rPr>
          <w:rFonts w:ascii="Times New Roman" w:hAnsi="Times New Roman" w:cs="Times New Roman"/>
          <w:sz w:val="24"/>
          <w:szCs w:val="24"/>
          <w:lang w:val="uk-UA"/>
        </w:rPr>
        <w:t xml:space="preserve">Оцінювання </w:t>
      </w:r>
      <w:proofErr w:type="spellStart"/>
      <w:r w:rsidRPr="00001BCF">
        <w:rPr>
          <w:rFonts w:ascii="Times New Roman" w:hAnsi="Times New Roman" w:cs="Times New Roman"/>
          <w:sz w:val="24"/>
          <w:szCs w:val="24"/>
          <w:lang w:val="uk-UA"/>
        </w:rPr>
        <w:t>вкючає</w:t>
      </w:r>
      <w:proofErr w:type="spellEnd"/>
      <w:r>
        <w:rPr>
          <w:rFonts w:ascii="Times New Roman" w:hAnsi="Times New Roman" w:cs="Times New Roman"/>
          <w:sz w:val="24"/>
          <w:szCs w:val="24"/>
          <w:lang w:val="uk-UA"/>
        </w:rPr>
        <w:t>:</w:t>
      </w:r>
    </w:p>
    <w:p w14:paraId="67AD67B0"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1.</w:t>
      </w:r>
      <w:r w:rsidRPr="00E01DE1">
        <w:rPr>
          <w:rFonts w:ascii="Times New Roman" w:hAnsi="Times New Roman" w:cs="Times New Roman"/>
          <w:sz w:val="24"/>
          <w:szCs w:val="24"/>
          <w:lang w:val="uk-UA"/>
        </w:rPr>
        <w:tab/>
        <w:t>відповіді на контрольні питання;</w:t>
      </w:r>
    </w:p>
    <w:p w14:paraId="026FBA36"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2.</w:t>
      </w:r>
      <w:r w:rsidRPr="00E01DE1">
        <w:rPr>
          <w:rFonts w:ascii="Times New Roman" w:hAnsi="Times New Roman" w:cs="Times New Roman"/>
          <w:sz w:val="24"/>
          <w:szCs w:val="24"/>
          <w:lang w:val="uk-UA"/>
        </w:rPr>
        <w:tab/>
        <w:t>тестовий контроль (бланковий або комп’ютерний);</w:t>
      </w:r>
    </w:p>
    <w:p w14:paraId="134752FB"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3.</w:t>
      </w:r>
      <w:r w:rsidRPr="00E01DE1">
        <w:rPr>
          <w:rFonts w:ascii="Times New Roman" w:hAnsi="Times New Roman" w:cs="Times New Roman"/>
          <w:sz w:val="24"/>
          <w:szCs w:val="24"/>
          <w:lang w:val="uk-UA"/>
        </w:rPr>
        <w:tab/>
        <w:t>розв’язування клінічних ситуаційних задач;</w:t>
      </w:r>
    </w:p>
    <w:p w14:paraId="324724DA" w14:textId="77777777" w:rsid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4.</w:t>
      </w:r>
      <w:r w:rsidRPr="00E01DE1">
        <w:rPr>
          <w:rFonts w:ascii="Times New Roman" w:hAnsi="Times New Roman" w:cs="Times New Roman"/>
          <w:sz w:val="24"/>
          <w:szCs w:val="24"/>
          <w:lang w:val="uk-UA"/>
        </w:rPr>
        <w:tab/>
        <w:t>оцінка та трактування даних клініко-лабораторних та інструментальних методів обстежень;</w:t>
      </w:r>
    </w:p>
    <w:p w14:paraId="6E5D9C7B" w14:textId="77777777" w:rsidR="007529C2" w:rsidRPr="007529C2"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7529C2">
        <w:rPr>
          <w:rFonts w:ascii="Times New Roman" w:hAnsi="Times New Roman" w:cs="Times New Roman"/>
          <w:sz w:val="24"/>
          <w:szCs w:val="24"/>
          <w:lang w:val="uk-UA"/>
        </w:rPr>
        <w:t xml:space="preserve">Залік  (далі – ДЗ) – проводиться викладачем академічної групи на останньому занятті з дисципліни. Допуск до заліку визначається у балах ПНД, а саме:  </w:t>
      </w:r>
      <w:proofErr w:type="spellStart"/>
      <w:r w:rsidRPr="007529C2">
        <w:rPr>
          <w:rFonts w:ascii="Times New Roman" w:hAnsi="Times New Roman" w:cs="Times New Roman"/>
          <w:sz w:val="24"/>
          <w:szCs w:val="24"/>
          <w:lang w:val="uk-UA"/>
        </w:rPr>
        <w:t>min</w:t>
      </w:r>
      <w:proofErr w:type="spellEnd"/>
      <w:r w:rsidRPr="007529C2">
        <w:rPr>
          <w:rFonts w:ascii="Times New Roman" w:hAnsi="Times New Roman" w:cs="Times New Roman"/>
          <w:sz w:val="24"/>
          <w:szCs w:val="24"/>
          <w:lang w:val="uk-UA"/>
        </w:rPr>
        <w:t xml:space="preserve"> – 70, </w:t>
      </w:r>
      <w:proofErr w:type="spellStart"/>
      <w:r w:rsidRPr="007529C2">
        <w:rPr>
          <w:rFonts w:ascii="Times New Roman" w:hAnsi="Times New Roman" w:cs="Times New Roman"/>
          <w:sz w:val="24"/>
          <w:szCs w:val="24"/>
          <w:lang w:val="uk-UA"/>
        </w:rPr>
        <w:t>max</w:t>
      </w:r>
      <w:proofErr w:type="spellEnd"/>
      <w:r w:rsidRPr="007529C2">
        <w:rPr>
          <w:rFonts w:ascii="Times New Roman" w:hAnsi="Times New Roman" w:cs="Times New Roman"/>
          <w:sz w:val="24"/>
          <w:szCs w:val="24"/>
          <w:lang w:val="uk-UA"/>
        </w:rPr>
        <w:t xml:space="preserve"> – 120 балів. Залік з дисципліни або її частини – це процес, протягом якого перевіряються отримані за курс (семестр): </w:t>
      </w:r>
    </w:p>
    <w:p w14:paraId="1848F9FF" w14:textId="77777777" w:rsidR="007529C2" w:rsidRPr="007529C2"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7529C2">
        <w:rPr>
          <w:rFonts w:ascii="Times New Roman" w:hAnsi="Times New Roman" w:cs="Times New Roman"/>
          <w:sz w:val="24"/>
          <w:szCs w:val="24"/>
          <w:lang w:val="uk-UA"/>
        </w:rPr>
        <w:t>- рівень теоретичних знань;</w:t>
      </w:r>
    </w:p>
    <w:p w14:paraId="42AB60E9" w14:textId="77777777" w:rsidR="007529C2" w:rsidRPr="007529C2"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7529C2">
        <w:rPr>
          <w:rFonts w:ascii="Times New Roman" w:hAnsi="Times New Roman" w:cs="Times New Roman"/>
          <w:sz w:val="24"/>
          <w:szCs w:val="24"/>
          <w:lang w:val="uk-UA"/>
        </w:rPr>
        <w:t>- розвиток творчого мислення;</w:t>
      </w:r>
    </w:p>
    <w:p w14:paraId="43B1AA1A" w14:textId="77777777" w:rsidR="007529C2" w:rsidRPr="007529C2"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7529C2">
        <w:rPr>
          <w:rFonts w:ascii="Times New Roman" w:hAnsi="Times New Roman" w:cs="Times New Roman"/>
          <w:sz w:val="24"/>
          <w:szCs w:val="24"/>
          <w:lang w:val="uk-UA"/>
        </w:rPr>
        <w:t>- навички самостійної роботи;</w:t>
      </w:r>
    </w:p>
    <w:p w14:paraId="11D79106" w14:textId="77777777" w:rsidR="007529C2" w:rsidRPr="007529C2"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7529C2">
        <w:rPr>
          <w:rFonts w:ascii="Times New Roman" w:hAnsi="Times New Roman" w:cs="Times New Roman"/>
          <w:sz w:val="24"/>
          <w:szCs w:val="24"/>
          <w:lang w:val="uk-UA"/>
        </w:rPr>
        <w:t>- компетенції – вміння синтезувати отримані знання і застосовувати їх у вирішенні практичних завдань.</w:t>
      </w:r>
    </w:p>
    <w:p w14:paraId="15E34409" w14:textId="77777777" w:rsidR="007529C2" w:rsidRPr="007529C2" w:rsidRDefault="007529C2" w:rsidP="007529C2">
      <w:pPr>
        <w:shd w:val="clear" w:color="auto" w:fill="FFFFFF"/>
        <w:spacing w:after="0" w:line="240" w:lineRule="auto"/>
        <w:ind w:left="57" w:right="57" w:firstLine="709"/>
        <w:rPr>
          <w:rFonts w:ascii="Times New Roman" w:hAnsi="Times New Roman" w:cs="Times New Roman"/>
          <w:i/>
          <w:sz w:val="24"/>
          <w:szCs w:val="24"/>
          <w:lang w:val="uk-UA"/>
        </w:rPr>
      </w:pPr>
    </w:p>
    <w:p w14:paraId="4AB5D13B" w14:textId="77777777" w:rsidR="00007ED8" w:rsidRDefault="00007ED8" w:rsidP="00007ED8">
      <w:pPr>
        <w:shd w:val="clear" w:color="auto" w:fill="FFFFFF"/>
        <w:spacing w:after="0" w:line="240" w:lineRule="auto"/>
        <w:ind w:left="57" w:right="57" w:firstLine="709"/>
        <w:rPr>
          <w:rFonts w:ascii="Times New Roman" w:hAnsi="Times New Roman" w:cs="Times New Roman"/>
          <w:b/>
          <w:bCs/>
          <w:spacing w:val="-3"/>
          <w:sz w:val="24"/>
          <w:szCs w:val="24"/>
          <w:lang w:val="uk-UA"/>
        </w:rPr>
      </w:pPr>
      <w:r w:rsidRPr="0033618F">
        <w:rPr>
          <w:rFonts w:ascii="Times New Roman" w:hAnsi="Times New Roman" w:cs="Times New Roman"/>
          <w:b/>
          <w:bCs/>
          <w:spacing w:val="-4"/>
          <w:sz w:val="24"/>
          <w:szCs w:val="24"/>
          <w:lang w:val="uk-UA"/>
        </w:rPr>
        <w:t xml:space="preserve">Перелік  теоретичних питань для підготовки </w:t>
      </w:r>
      <w:r w:rsidRPr="0033618F">
        <w:rPr>
          <w:rFonts w:ascii="Times New Roman" w:hAnsi="Times New Roman" w:cs="Times New Roman"/>
          <w:b/>
          <w:bCs/>
          <w:spacing w:val="-3"/>
          <w:sz w:val="24"/>
          <w:szCs w:val="24"/>
          <w:lang w:val="uk-UA"/>
        </w:rPr>
        <w:t xml:space="preserve">до </w:t>
      </w:r>
      <w:r w:rsidR="00056421">
        <w:rPr>
          <w:rFonts w:ascii="Times New Roman" w:hAnsi="Times New Roman" w:cs="Times New Roman"/>
          <w:b/>
          <w:bCs/>
          <w:spacing w:val="-3"/>
          <w:sz w:val="24"/>
          <w:szCs w:val="24"/>
          <w:lang w:val="uk-UA"/>
        </w:rPr>
        <w:t>заліку</w:t>
      </w:r>
    </w:p>
    <w:p w14:paraId="3C28949C"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1.</w:t>
      </w:r>
      <w:r w:rsidRPr="00D937B8">
        <w:rPr>
          <w:rFonts w:ascii="Times New Roman" w:hAnsi="Times New Roman" w:cs="Times New Roman"/>
          <w:bCs/>
          <w:spacing w:val="-2"/>
          <w:sz w:val="24"/>
          <w:szCs w:val="24"/>
          <w:lang w:val="uk-UA"/>
        </w:rPr>
        <w:t>Види побічних реакцій на лікарські засоби за силою дії, часом розвитку проявів, важкості перебігу,</w:t>
      </w:r>
    </w:p>
    <w:p w14:paraId="7BD9E5C8"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походженням, механізмом розвитку, </w:t>
      </w:r>
      <w:proofErr w:type="spellStart"/>
      <w:r w:rsidRPr="00D937B8">
        <w:rPr>
          <w:rFonts w:ascii="Times New Roman" w:hAnsi="Times New Roman" w:cs="Times New Roman"/>
          <w:bCs/>
          <w:spacing w:val="-2"/>
          <w:sz w:val="24"/>
          <w:szCs w:val="24"/>
          <w:lang w:val="uk-UA"/>
        </w:rPr>
        <w:t>зв‟язком</w:t>
      </w:r>
      <w:proofErr w:type="spellEnd"/>
      <w:r w:rsidRPr="00D937B8">
        <w:rPr>
          <w:rFonts w:ascii="Times New Roman" w:hAnsi="Times New Roman" w:cs="Times New Roman"/>
          <w:bCs/>
          <w:spacing w:val="-2"/>
          <w:sz w:val="24"/>
          <w:szCs w:val="24"/>
          <w:lang w:val="uk-UA"/>
        </w:rPr>
        <w:t xml:space="preserve"> з ураженням органів та систем.</w:t>
      </w:r>
    </w:p>
    <w:p w14:paraId="715123F0"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 Класифікації побічних реакцій на лікарські засоби за </w:t>
      </w:r>
      <w:proofErr w:type="spellStart"/>
      <w:r w:rsidRPr="00D937B8">
        <w:rPr>
          <w:rFonts w:ascii="Times New Roman" w:hAnsi="Times New Roman" w:cs="Times New Roman"/>
          <w:bCs/>
          <w:spacing w:val="-2"/>
          <w:sz w:val="24"/>
          <w:szCs w:val="24"/>
          <w:lang w:val="uk-UA"/>
        </w:rPr>
        <w:t>M.D.Rawlins</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J.W.Nhompson</w:t>
      </w:r>
      <w:proofErr w:type="spellEnd"/>
      <w:r w:rsidRPr="00D937B8">
        <w:rPr>
          <w:rFonts w:ascii="Times New Roman" w:hAnsi="Times New Roman" w:cs="Times New Roman"/>
          <w:bCs/>
          <w:spacing w:val="-2"/>
          <w:sz w:val="24"/>
          <w:szCs w:val="24"/>
          <w:lang w:val="uk-UA"/>
        </w:rPr>
        <w:t xml:space="preserve"> та ВООЗ.</w:t>
      </w:r>
    </w:p>
    <w:p w14:paraId="50DC98CF"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3. Фактори, що впливають на розвиток побічних реакцій на лікарські засо</w:t>
      </w:r>
      <w:r>
        <w:rPr>
          <w:rFonts w:ascii="Times New Roman" w:hAnsi="Times New Roman" w:cs="Times New Roman"/>
          <w:bCs/>
          <w:spacing w:val="-2"/>
          <w:sz w:val="24"/>
          <w:szCs w:val="24"/>
          <w:lang w:val="uk-UA"/>
        </w:rPr>
        <w:t xml:space="preserve">би. Залежність проявів побічних </w:t>
      </w:r>
      <w:r w:rsidRPr="00D937B8">
        <w:rPr>
          <w:rFonts w:ascii="Times New Roman" w:hAnsi="Times New Roman" w:cs="Times New Roman"/>
          <w:bCs/>
          <w:spacing w:val="-2"/>
          <w:sz w:val="24"/>
          <w:szCs w:val="24"/>
          <w:lang w:val="uk-UA"/>
        </w:rPr>
        <w:t>реакцій на лікарські засоби від властивостей лікарських засобів (хі</w:t>
      </w:r>
      <w:r>
        <w:rPr>
          <w:rFonts w:ascii="Times New Roman" w:hAnsi="Times New Roman" w:cs="Times New Roman"/>
          <w:bCs/>
          <w:spacing w:val="-2"/>
          <w:sz w:val="24"/>
          <w:szCs w:val="24"/>
          <w:lang w:val="uk-UA"/>
        </w:rPr>
        <w:t xml:space="preserve">мічна структура, фізико-хімічні </w:t>
      </w:r>
      <w:r w:rsidRPr="00D937B8">
        <w:rPr>
          <w:rFonts w:ascii="Times New Roman" w:hAnsi="Times New Roman" w:cs="Times New Roman"/>
          <w:bCs/>
          <w:spacing w:val="-2"/>
          <w:sz w:val="24"/>
          <w:szCs w:val="24"/>
          <w:lang w:val="uk-UA"/>
        </w:rPr>
        <w:t xml:space="preserve">властивості, їх дози і кратність застосування), а також від факторів, </w:t>
      </w:r>
      <w:proofErr w:type="spellStart"/>
      <w:r w:rsidRPr="00D937B8">
        <w:rPr>
          <w:rFonts w:ascii="Times New Roman" w:hAnsi="Times New Roman" w:cs="Times New Roman"/>
          <w:bCs/>
          <w:spacing w:val="-2"/>
          <w:sz w:val="24"/>
          <w:szCs w:val="24"/>
          <w:lang w:val="uk-UA"/>
        </w:rPr>
        <w:t>по</w:t>
      </w:r>
      <w:r>
        <w:rPr>
          <w:rFonts w:ascii="Times New Roman" w:hAnsi="Times New Roman" w:cs="Times New Roman"/>
          <w:bCs/>
          <w:spacing w:val="-2"/>
          <w:sz w:val="24"/>
          <w:szCs w:val="24"/>
          <w:lang w:val="uk-UA"/>
        </w:rPr>
        <w:t>в‟язаних</w:t>
      </w:r>
      <w:proofErr w:type="spellEnd"/>
      <w:r>
        <w:rPr>
          <w:rFonts w:ascii="Times New Roman" w:hAnsi="Times New Roman" w:cs="Times New Roman"/>
          <w:bCs/>
          <w:spacing w:val="-2"/>
          <w:sz w:val="24"/>
          <w:szCs w:val="24"/>
          <w:lang w:val="uk-UA"/>
        </w:rPr>
        <w:t xml:space="preserve"> з біологічним </w:t>
      </w:r>
      <w:proofErr w:type="spellStart"/>
      <w:r>
        <w:rPr>
          <w:rFonts w:ascii="Times New Roman" w:hAnsi="Times New Roman" w:cs="Times New Roman"/>
          <w:bCs/>
          <w:spacing w:val="-2"/>
          <w:sz w:val="24"/>
          <w:szCs w:val="24"/>
          <w:lang w:val="uk-UA"/>
        </w:rPr>
        <w:t>об‟єктом</w:t>
      </w:r>
      <w:proofErr w:type="spellEnd"/>
      <w:r w:rsidRPr="00D937B8">
        <w:rPr>
          <w:rFonts w:ascii="Times New Roman" w:hAnsi="Times New Roman" w:cs="Times New Roman"/>
          <w:bCs/>
          <w:spacing w:val="-2"/>
          <w:sz w:val="24"/>
          <w:szCs w:val="24"/>
          <w:lang w:val="uk-UA"/>
        </w:rPr>
        <w:t>(вік, генотип, фенотип, стать, маса тіла, етнічний фактор, біоритми),</w:t>
      </w:r>
      <w:r>
        <w:rPr>
          <w:rFonts w:ascii="Times New Roman" w:hAnsi="Times New Roman" w:cs="Times New Roman"/>
          <w:bCs/>
          <w:spacing w:val="-2"/>
          <w:sz w:val="24"/>
          <w:szCs w:val="24"/>
          <w:lang w:val="uk-UA"/>
        </w:rPr>
        <w:t xml:space="preserve"> кліматичними та антропогенними </w:t>
      </w:r>
      <w:r w:rsidRPr="00D937B8">
        <w:rPr>
          <w:rFonts w:ascii="Times New Roman" w:hAnsi="Times New Roman" w:cs="Times New Roman"/>
          <w:bCs/>
          <w:spacing w:val="-2"/>
          <w:sz w:val="24"/>
          <w:szCs w:val="24"/>
          <w:lang w:val="uk-UA"/>
        </w:rPr>
        <w:t>факторами (сезонність, температура, забруднення токсичними р</w:t>
      </w:r>
      <w:r>
        <w:rPr>
          <w:rFonts w:ascii="Times New Roman" w:hAnsi="Times New Roman" w:cs="Times New Roman"/>
          <w:bCs/>
          <w:spacing w:val="-2"/>
          <w:sz w:val="24"/>
          <w:szCs w:val="24"/>
          <w:lang w:val="uk-UA"/>
        </w:rPr>
        <w:t xml:space="preserve">ечовинами), патологічним станом </w:t>
      </w:r>
      <w:r w:rsidRPr="00D937B8">
        <w:rPr>
          <w:rFonts w:ascii="Times New Roman" w:hAnsi="Times New Roman" w:cs="Times New Roman"/>
          <w:bCs/>
          <w:spacing w:val="-2"/>
          <w:sz w:val="24"/>
          <w:szCs w:val="24"/>
          <w:lang w:val="uk-UA"/>
        </w:rPr>
        <w:t xml:space="preserve">(захворювання нирок, печінки, інфекції, серцево-судинна патологія, </w:t>
      </w:r>
      <w:r>
        <w:rPr>
          <w:rFonts w:ascii="Times New Roman" w:hAnsi="Times New Roman" w:cs="Times New Roman"/>
          <w:bCs/>
          <w:spacing w:val="-2"/>
          <w:sz w:val="24"/>
          <w:szCs w:val="24"/>
          <w:lang w:val="uk-UA"/>
        </w:rPr>
        <w:t xml:space="preserve">метаболічні та інші порушення), </w:t>
      </w:r>
      <w:r w:rsidRPr="00D937B8">
        <w:rPr>
          <w:rFonts w:ascii="Times New Roman" w:hAnsi="Times New Roman" w:cs="Times New Roman"/>
          <w:bCs/>
          <w:spacing w:val="-2"/>
          <w:sz w:val="24"/>
          <w:szCs w:val="24"/>
          <w:lang w:val="uk-UA"/>
        </w:rPr>
        <w:t>фізіологічними особливостями (вагітність, пологи та ін.).</w:t>
      </w:r>
    </w:p>
    <w:p w14:paraId="39DF2952"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4. Побічні </w:t>
      </w:r>
      <w:proofErr w:type="spellStart"/>
      <w:r w:rsidRPr="00D937B8">
        <w:rPr>
          <w:rFonts w:ascii="Times New Roman" w:hAnsi="Times New Roman" w:cs="Times New Roman"/>
          <w:bCs/>
          <w:spacing w:val="-2"/>
          <w:sz w:val="24"/>
          <w:szCs w:val="24"/>
          <w:lang w:val="uk-UA"/>
        </w:rPr>
        <w:t>реакці</w:t>
      </w:r>
      <w:proofErr w:type="spellEnd"/>
      <w:r w:rsidRPr="00D937B8">
        <w:rPr>
          <w:rFonts w:ascii="Times New Roman" w:hAnsi="Times New Roman" w:cs="Times New Roman"/>
          <w:bCs/>
          <w:spacing w:val="-2"/>
          <w:sz w:val="24"/>
          <w:szCs w:val="24"/>
          <w:lang w:val="uk-UA"/>
        </w:rPr>
        <w:t xml:space="preserve"> на лікарські засоби, що </w:t>
      </w:r>
      <w:proofErr w:type="spellStart"/>
      <w:r w:rsidRPr="00D937B8">
        <w:rPr>
          <w:rFonts w:ascii="Times New Roman" w:hAnsi="Times New Roman" w:cs="Times New Roman"/>
          <w:bCs/>
          <w:spacing w:val="-2"/>
          <w:sz w:val="24"/>
          <w:szCs w:val="24"/>
          <w:lang w:val="uk-UA"/>
        </w:rPr>
        <w:t>пов‟язані</w:t>
      </w:r>
      <w:proofErr w:type="spellEnd"/>
      <w:r w:rsidRPr="00D937B8">
        <w:rPr>
          <w:rFonts w:ascii="Times New Roman" w:hAnsi="Times New Roman" w:cs="Times New Roman"/>
          <w:bCs/>
          <w:spacing w:val="-2"/>
          <w:sz w:val="24"/>
          <w:szCs w:val="24"/>
          <w:lang w:val="uk-UA"/>
        </w:rPr>
        <w:t xml:space="preserve"> з особливостями фарм</w:t>
      </w:r>
      <w:r>
        <w:rPr>
          <w:rFonts w:ascii="Times New Roman" w:hAnsi="Times New Roman" w:cs="Times New Roman"/>
          <w:bCs/>
          <w:spacing w:val="-2"/>
          <w:sz w:val="24"/>
          <w:szCs w:val="24"/>
          <w:lang w:val="uk-UA"/>
        </w:rPr>
        <w:t xml:space="preserve">акокінетики лікарських засобів: </w:t>
      </w:r>
      <w:r w:rsidRPr="00D937B8">
        <w:rPr>
          <w:rFonts w:ascii="Times New Roman" w:hAnsi="Times New Roman" w:cs="Times New Roman"/>
          <w:bCs/>
          <w:spacing w:val="-2"/>
          <w:sz w:val="24"/>
          <w:szCs w:val="24"/>
          <w:lang w:val="uk-UA"/>
        </w:rPr>
        <w:t xml:space="preserve">шляхів введення, механізмів всмоктування, параметрів </w:t>
      </w:r>
      <w:proofErr w:type="spellStart"/>
      <w:r w:rsidRPr="00D937B8">
        <w:rPr>
          <w:rFonts w:ascii="Times New Roman" w:hAnsi="Times New Roman" w:cs="Times New Roman"/>
          <w:bCs/>
          <w:spacing w:val="-2"/>
          <w:sz w:val="24"/>
          <w:szCs w:val="24"/>
          <w:lang w:val="uk-UA"/>
        </w:rPr>
        <w:t>біодоступності</w:t>
      </w:r>
      <w:proofErr w:type="spellEnd"/>
      <w:r>
        <w:rPr>
          <w:rFonts w:ascii="Times New Roman" w:hAnsi="Times New Roman" w:cs="Times New Roman"/>
          <w:bCs/>
          <w:spacing w:val="-2"/>
          <w:sz w:val="24"/>
          <w:szCs w:val="24"/>
          <w:lang w:val="uk-UA"/>
        </w:rPr>
        <w:t xml:space="preserve">, </w:t>
      </w:r>
      <w:proofErr w:type="spellStart"/>
      <w:r>
        <w:rPr>
          <w:rFonts w:ascii="Times New Roman" w:hAnsi="Times New Roman" w:cs="Times New Roman"/>
          <w:bCs/>
          <w:spacing w:val="-2"/>
          <w:sz w:val="24"/>
          <w:szCs w:val="24"/>
          <w:lang w:val="uk-UA"/>
        </w:rPr>
        <w:t>зв‟язуванням</w:t>
      </w:r>
      <w:proofErr w:type="spellEnd"/>
      <w:r>
        <w:rPr>
          <w:rFonts w:ascii="Times New Roman" w:hAnsi="Times New Roman" w:cs="Times New Roman"/>
          <w:bCs/>
          <w:spacing w:val="-2"/>
          <w:sz w:val="24"/>
          <w:szCs w:val="24"/>
          <w:lang w:val="uk-UA"/>
        </w:rPr>
        <w:t xml:space="preserve"> з білками плазми </w:t>
      </w:r>
      <w:r w:rsidRPr="00D937B8">
        <w:rPr>
          <w:rFonts w:ascii="Times New Roman" w:hAnsi="Times New Roman" w:cs="Times New Roman"/>
          <w:bCs/>
          <w:spacing w:val="-2"/>
          <w:sz w:val="24"/>
          <w:szCs w:val="24"/>
          <w:lang w:val="uk-UA"/>
        </w:rPr>
        <w:t xml:space="preserve">крові та іншими </w:t>
      </w:r>
      <w:proofErr w:type="spellStart"/>
      <w:r w:rsidRPr="00D937B8">
        <w:rPr>
          <w:rFonts w:ascii="Times New Roman" w:hAnsi="Times New Roman" w:cs="Times New Roman"/>
          <w:bCs/>
          <w:spacing w:val="-2"/>
          <w:sz w:val="24"/>
          <w:szCs w:val="24"/>
          <w:lang w:val="uk-UA"/>
        </w:rPr>
        <w:t>біолігандами</w:t>
      </w:r>
      <w:proofErr w:type="spellEnd"/>
      <w:r w:rsidRPr="00D937B8">
        <w:rPr>
          <w:rFonts w:ascii="Times New Roman" w:hAnsi="Times New Roman" w:cs="Times New Roman"/>
          <w:bCs/>
          <w:spacing w:val="-2"/>
          <w:sz w:val="24"/>
          <w:szCs w:val="24"/>
          <w:lang w:val="uk-UA"/>
        </w:rPr>
        <w:t>, варіантами розподілу в організмі (д</w:t>
      </w:r>
      <w:r>
        <w:rPr>
          <w:rFonts w:ascii="Times New Roman" w:hAnsi="Times New Roman" w:cs="Times New Roman"/>
          <w:bCs/>
          <w:spacing w:val="-2"/>
          <w:sz w:val="24"/>
          <w:szCs w:val="24"/>
          <w:lang w:val="uk-UA"/>
        </w:rPr>
        <w:t xml:space="preserve">епонування), проникненням через </w:t>
      </w:r>
      <w:proofErr w:type="spellStart"/>
      <w:r w:rsidRPr="00D937B8">
        <w:rPr>
          <w:rFonts w:ascii="Times New Roman" w:hAnsi="Times New Roman" w:cs="Times New Roman"/>
          <w:bCs/>
          <w:spacing w:val="-2"/>
          <w:sz w:val="24"/>
          <w:szCs w:val="24"/>
          <w:lang w:val="uk-UA"/>
        </w:rPr>
        <w:t>гістогематичнібар‟єри</w:t>
      </w:r>
      <w:proofErr w:type="spellEnd"/>
      <w:r w:rsidRPr="00D937B8">
        <w:rPr>
          <w:rFonts w:ascii="Times New Roman" w:hAnsi="Times New Roman" w:cs="Times New Roman"/>
          <w:bCs/>
          <w:spacing w:val="-2"/>
          <w:sz w:val="24"/>
          <w:szCs w:val="24"/>
          <w:lang w:val="uk-UA"/>
        </w:rPr>
        <w:t xml:space="preserve"> (плацентарний, </w:t>
      </w:r>
      <w:proofErr w:type="spellStart"/>
      <w:r w:rsidRPr="00D937B8">
        <w:rPr>
          <w:rFonts w:ascii="Times New Roman" w:hAnsi="Times New Roman" w:cs="Times New Roman"/>
          <w:bCs/>
          <w:spacing w:val="-2"/>
          <w:sz w:val="24"/>
          <w:szCs w:val="24"/>
          <w:lang w:val="uk-UA"/>
        </w:rPr>
        <w:t>гематоенцефалічний</w:t>
      </w:r>
      <w:proofErr w:type="spellEnd"/>
      <w:r w:rsidRPr="00D937B8">
        <w:rPr>
          <w:rFonts w:ascii="Times New Roman" w:hAnsi="Times New Roman" w:cs="Times New Roman"/>
          <w:bCs/>
          <w:spacing w:val="-2"/>
          <w:sz w:val="24"/>
          <w:szCs w:val="24"/>
          <w:lang w:val="uk-UA"/>
        </w:rPr>
        <w:t xml:space="preserve"> та інші), </w:t>
      </w:r>
      <w:proofErr w:type="spellStart"/>
      <w:r w:rsidRPr="00D937B8">
        <w:rPr>
          <w:rFonts w:ascii="Times New Roman" w:hAnsi="Times New Roman" w:cs="Times New Roman"/>
          <w:bCs/>
          <w:spacing w:val="-2"/>
          <w:sz w:val="24"/>
          <w:szCs w:val="24"/>
          <w:lang w:val="uk-UA"/>
        </w:rPr>
        <w:t>б</w:t>
      </w:r>
      <w:r>
        <w:rPr>
          <w:rFonts w:ascii="Times New Roman" w:hAnsi="Times New Roman" w:cs="Times New Roman"/>
          <w:bCs/>
          <w:spacing w:val="-2"/>
          <w:sz w:val="24"/>
          <w:szCs w:val="24"/>
          <w:lang w:val="uk-UA"/>
        </w:rPr>
        <w:t>іотрансформацією</w:t>
      </w:r>
      <w:proofErr w:type="spellEnd"/>
      <w:r>
        <w:rPr>
          <w:rFonts w:ascii="Times New Roman" w:hAnsi="Times New Roman" w:cs="Times New Roman"/>
          <w:bCs/>
          <w:spacing w:val="-2"/>
          <w:sz w:val="24"/>
          <w:szCs w:val="24"/>
          <w:lang w:val="uk-UA"/>
        </w:rPr>
        <w:t xml:space="preserve"> (роль </w:t>
      </w:r>
      <w:r w:rsidRPr="00D937B8">
        <w:rPr>
          <w:rFonts w:ascii="Times New Roman" w:hAnsi="Times New Roman" w:cs="Times New Roman"/>
          <w:bCs/>
          <w:spacing w:val="-2"/>
          <w:sz w:val="24"/>
          <w:szCs w:val="24"/>
          <w:lang w:val="uk-UA"/>
        </w:rPr>
        <w:t>цитохрому Р-450), шляхів екскреції з організму.</w:t>
      </w:r>
    </w:p>
    <w:p w14:paraId="41410CC0"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5. Побічні </w:t>
      </w:r>
      <w:proofErr w:type="spellStart"/>
      <w:r w:rsidRPr="00D937B8">
        <w:rPr>
          <w:rFonts w:ascii="Times New Roman" w:hAnsi="Times New Roman" w:cs="Times New Roman"/>
          <w:bCs/>
          <w:spacing w:val="-2"/>
          <w:sz w:val="24"/>
          <w:szCs w:val="24"/>
          <w:lang w:val="uk-UA"/>
        </w:rPr>
        <w:t>реакці</w:t>
      </w:r>
      <w:proofErr w:type="spellEnd"/>
      <w:r w:rsidRPr="00D937B8">
        <w:rPr>
          <w:rFonts w:ascii="Times New Roman" w:hAnsi="Times New Roman" w:cs="Times New Roman"/>
          <w:bCs/>
          <w:spacing w:val="-2"/>
          <w:sz w:val="24"/>
          <w:szCs w:val="24"/>
          <w:lang w:val="uk-UA"/>
        </w:rPr>
        <w:t xml:space="preserve"> на лікарські засоби, що виникають при їх повторному застосуванні. Толерантність </w:t>
      </w:r>
      <w:proofErr w:type="spellStart"/>
      <w:r w:rsidRPr="00D937B8">
        <w:rPr>
          <w:rFonts w:ascii="Times New Roman" w:hAnsi="Times New Roman" w:cs="Times New Roman"/>
          <w:bCs/>
          <w:spacing w:val="-2"/>
          <w:sz w:val="24"/>
          <w:szCs w:val="24"/>
          <w:lang w:val="uk-UA"/>
        </w:rPr>
        <w:t>абозвикання</w:t>
      </w:r>
      <w:proofErr w:type="spellEnd"/>
      <w:r w:rsidRPr="00D937B8">
        <w:rPr>
          <w:rFonts w:ascii="Times New Roman" w:hAnsi="Times New Roman" w:cs="Times New Roman"/>
          <w:bCs/>
          <w:spacing w:val="-2"/>
          <w:sz w:val="24"/>
          <w:szCs w:val="24"/>
          <w:lang w:val="uk-UA"/>
        </w:rPr>
        <w:t xml:space="preserve"> (як різновид </w:t>
      </w:r>
      <w:proofErr w:type="spellStart"/>
      <w:r w:rsidRPr="00D937B8">
        <w:rPr>
          <w:rFonts w:ascii="Times New Roman" w:hAnsi="Times New Roman" w:cs="Times New Roman"/>
          <w:bCs/>
          <w:spacing w:val="-2"/>
          <w:sz w:val="24"/>
          <w:szCs w:val="24"/>
          <w:lang w:val="uk-UA"/>
        </w:rPr>
        <w:t>тахіфілаксія</w:t>
      </w:r>
      <w:proofErr w:type="spellEnd"/>
      <w:r w:rsidRPr="00D937B8">
        <w:rPr>
          <w:rFonts w:ascii="Times New Roman" w:hAnsi="Times New Roman" w:cs="Times New Roman"/>
          <w:bCs/>
          <w:spacing w:val="-2"/>
          <w:sz w:val="24"/>
          <w:szCs w:val="24"/>
          <w:lang w:val="uk-UA"/>
        </w:rPr>
        <w:t xml:space="preserve">), залежність від дії лікарських засобів </w:t>
      </w:r>
      <w:r w:rsidRPr="00D937B8">
        <w:rPr>
          <w:rFonts w:ascii="Times New Roman" w:hAnsi="Times New Roman" w:cs="Times New Roman"/>
          <w:bCs/>
          <w:spacing w:val="-2"/>
          <w:sz w:val="24"/>
          <w:szCs w:val="24"/>
          <w:lang w:val="uk-UA"/>
        </w:rPr>
        <w:lastRenderedPageBreak/>
        <w:t>(психічна, фізична). Поняття просиндром відміни та віддачі. Медичні та соціальні аспекти боротьби з лікарською залежністю.</w:t>
      </w:r>
    </w:p>
    <w:p w14:paraId="7792F30B"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6. Побічні </w:t>
      </w:r>
      <w:proofErr w:type="spellStart"/>
      <w:r w:rsidRPr="00D937B8">
        <w:rPr>
          <w:rFonts w:ascii="Times New Roman" w:hAnsi="Times New Roman" w:cs="Times New Roman"/>
          <w:bCs/>
          <w:spacing w:val="-2"/>
          <w:sz w:val="24"/>
          <w:szCs w:val="24"/>
          <w:lang w:val="uk-UA"/>
        </w:rPr>
        <w:t>реакці</w:t>
      </w:r>
      <w:proofErr w:type="spellEnd"/>
      <w:r w:rsidRPr="00D937B8">
        <w:rPr>
          <w:rFonts w:ascii="Times New Roman" w:hAnsi="Times New Roman" w:cs="Times New Roman"/>
          <w:bCs/>
          <w:spacing w:val="-2"/>
          <w:sz w:val="24"/>
          <w:szCs w:val="24"/>
          <w:lang w:val="uk-UA"/>
        </w:rPr>
        <w:t xml:space="preserve"> при комбінованому застосуванні лікарських засобів. </w:t>
      </w:r>
      <w:r>
        <w:rPr>
          <w:rFonts w:ascii="Times New Roman" w:hAnsi="Times New Roman" w:cs="Times New Roman"/>
          <w:bCs/>
          <w:spacing w:val="-2"/>
          <w:sz w:val="24"/>
          <w:szCs w:val="24"/>
          <w:lang w:val="uk-UA"/>
        </w:rPr>
        <w:t xml:space="preserve">Несумісність лікарських речовин </w:t>
      </w:r>
      <w:r w:rsidRPr="00D937B8">
        <w:rPr>
          <w:rFonts w:ascii="Times New Roman" w:hAnsi="Times New Roman" w:cs="Times New Roman"/>
          <w:bCs/>
          <w:spacing w:val="-2"/>
          <w:sz w:val="24"/>
          <w:szCs w:val="24"/>
          <w:lang w:val="uk-UA"/>
        </w:rPr>
        <w:t xml:space="preserve">(антагонізм) - фармацевтичний, </w:t>
      </w:r>
      <w:proofErr w:type="spellStart"/>
      <w:r w:rsidRPr="00D937B8">
        <w:rPr>
          <w:rFonts w:ascii="Times New Roman" w:hAnsi="Times New Roman" w:cs="Times New Roman"/>
          <w:bCs/>
          <w:spacing w:val="-2"/>
          <w:sz w:val="24"/>
          <w:szCs w:val="24"/>
          <w:lang w:val="uk-UA"/>
        </w:rPr>
        <w:t>фармакокінетичний</w:t>
      </w:r>
      <w:proofErr w:type="spellEnd"/>
      <w:r w:rsidRPr="00D937B8">
        <w:rPr>
          <w:rFonts w:ascii="Times New Roman" w:hAnsi="Times New Roman" w:cs="Times New Roman"/>
          <w:bCs/>
          <w:spacing w:val="-2"/>
          <w:sz w:val="24"/>
          <w:szCs w:val="24"/>
          <w:lang w:val="uk-UA"/>
        </w:rPr>
        <w:t xml:space="preserve"> і </w:t>
      </w:r>
      <w:proofErr w:type="spellStart"/>
      <w:r w:rsidRPr="00D937B8">
        <w:rPr>
          <w:rFonts w:ascii="Times New Roman" w:hAnsi="Times New Roman" w:cs="Times New Roman"/>
          <w:bCs/>
          <w:spacing w:val="-2"/>
          <w:sz w:val="24"/>
          <w:szCs w:val="24"/>
          <w:lang w:val="uk-UA"/>
        </w:rPr>
        <w:t>фармакодинам</w:t>
      </w:r>
      <w:r>
        <w:rPr>
          <w:rFonts w:ascii="Times New Roman" w:hAnsi="Times New Roman" w:cs="Times New Roman"/>
          <w:bCs/>
          <w:spacing w:val="-2"/>
          <w:sz w:val="24"/>
          <w:szCs w:val="24"/>
          <w:lang w:val="uk-UA"/>
        </w:rPr>
        <w:t>ічний</w:t>
      </w:r>
      <w:proofErr w:type="spellEnd"/>
      <w:r>
        <w:rPr>
          <w:rFonts w:ascii="Times New Roman" w:hAnsi="Times New Roman" w:cs="Times New Roman"/>
          <w:bCs/>
          <w:spacing w:val="-2"/>
          <w:sz w:val="24"/>
          <w:szCs w:val="24"/>
          <w:lang w:val="uk-UA"/>
        </w:rPr>
        <w:t xml:space="preserve">. </w:t>
      </w:r>
      <w:proofErr w:type="spellStart"/>
      <w:r>
        <w:rPr>
          <w:rFonts w:ascii="Times New Roman" w:hAnsi="Times New Roman" w:cs="Times New Roman"/>
          <w:bCs/>
          <w:spacing w:val="-2"/>
          <w:sz w:val="24"/>
          <w:szCs w:val="24"/>
          <w:lang w:val="uk-UA"/>
        </w:rPr>
        <w:t>Поліпразмазія</w:t>
      </w:r>
      <w:proofErr w:type="spellEnd"/>
      <w:r>
        <w:rPr>
          <w:rFonts w:ascii="Times New Roman" w:hAnsi="Times New Roman" w:cs="Times New Roman"/>
          <w:bCs/>
          <w:spacing w:val="-2"/>
          <w:sz w:val="24"/>
          <w:szCs w:val="24"/>
          <w:lang w:val="uk-UA"/>
        </w:rPr>
        <w:t xml:space="preserve">. Лікарська </w:t>
      </w:r>
      <w:r w:rsidRPr="00D937B8">
        <w:rPr>
          <w:rFonts w:ascii="Times New Roman" w:hAnsi="Times New Roman" w:cs="Times New Roman"/>
          <w:bCs/>
          <w:spacing w:val="-2"/>
          <w:sz w:val="24"/>
          <w:szCs w:val="24"/>
          <w:lang w:val="uk-UA"/>
        </w:rPr>
        <w:t>хвороба. Полівалентна сенсибілізація.</w:t>
      </w:r>
    </w:p>
    <w:p w14:paraId="5B82F045"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7. Передозування абсолютне і відносне (токсичні ефекти). Непереноси</w:t>
      </w:r>
      <w:r>
        <w:rPr>
          <w:rFonts w:ascii="Times New Roman" w:hAnsi="Times New Roman" w:cs="Times New Roman"/>
          <w:bCs/>
          <w:spacing w:val="-2"/>
          <w:sz w:val="24"/>
          <w:szCs w:val="24"/>
          <w:lang w:val="uk-UA"/>
        </w:rPr>
        <w:t xml:space="preserve">мість. Ідіосинкразія. Алергічні </w:t>
      </w:r>
      <w:r w:rsidRPr="00D937B8">
        <w:rPr>
          <w:rFonts w:ascii="Times New Roman" w:hAnsi="Times New Roman" w:cs="Times New Roman"/>
          <w:bCs/>
          <w:spacing w:val="-2"/>
          <w:sz w:val="24"/>
          <w:szCs w:val="24"/>
          <w:lang w:val="uk-UA"/>
        </w:rPr>
        <w:t>реакції. Побічна дія, що виникає при комбінованому застосуванні лі</w:t>
      </w:r>
      <w:r>
        <w:rPr>
          <w:rFonts w:ascii="Times New Roman" w:hAnsi="Times New Roman" w:cs="Times New Roman"/>
          <w:bCs/>
          <w:spacing w:val="-2"/>
          <w:sz w:val="24"/>
          <w:szCs w:val="24"/>
          <w:lang w:val="uk-UA"/>
        </w:rPr>
        <w:t xml:space="preserve">карських засобів. Мутагенність, </w:t>
      </w:r>
      <w:proofErr w:type="spellStart"/>
      <w:r w:rsidRPr="00D937B8">
        <w:rPr>
          <w:rFonts w:ascii="Times New Roman" w:hAnsi="Times New Roman" w:cs="Times New Roman"/>
          <w:bCs/>
          <w:spacing w:val="-2"/>
          <w:sz w:val="24"/>
          <w:szCs w:val="24"/>
          <w:lang w:val="uk-UA"/>
        </w:rPr>
        <w:t>тератогенність</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ембріотоксичніть</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фетотоксичність</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канц</w:t>
      </w:r>
      <w:r>
        <w:rPr>
          <w:rFonts w:ascii="Times New Roman" w:hAnsi="Times New Roman" w:cs="Times New Roman"/>
          <w:bCs/>
          <w:spacing w:val="-2"/>
          <w:sz w:val="24"/>
          <w:szCs w:val="24"/>
          <w:lang w:val="uk-UA"/>
        </w:rPr>
        <w:t>ерогенність</w:t>
      </w:r>
      <w:proofErr w:type="spellEnd"/>
      <w:r>
        <w:rPr>
          <w:rFonts w:ascii="Times New Roman" w:hAnsi="Times New Roman" w:cs="Times New Roman"/>
          <w:bCs/>
          <w:spacing w:val="-2"/>
          <w:sz w:val="24"/>
          <w:szCs w:val="24"/>
          <w:lang w:val="uk-UA"/>
        </w:rPr>
        <w:t xml:space="preserve">. Принципи лікування </w:t>
      </w:r>
      <w:r w:rsidRPr="00D937B8">
        <w:rPr>
          <w:rFonts w:ascii="Times New Roman" w:hAnsi="Times New Roman" w:cs="Times New Roman"/>
          <w:bCs/>
          <w:spacing w:val="-2"/>
          <w:sz w:val="24"/>
          <w:szCs w:val="24"/>
          <w:lang w:val="uk-UA"/>
        </w:rPr>
        <w:t>медикаментозних отруєнь.</w:t>
      </w:r>
    </w:p>
    <w:p w14:paraId="494869E6"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p>
    <w:p w14:paraId="7A13666E"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8. Соціальні фактори зростання частоти побічних реакцій на лікарські засоби</w:t>
      </w:r>
      <w:r>
        <w:rPr>
          <w:rFonts w:ascii="Times New Roman" w:hAnsi="Times New Roman" w:cs="Times New Roman"/>
          <w:bCs/>
          <w:spacing w:val="-2"/>
          <w:sz w:val="24"/>
          <w:szCs w:val="24"/>
          <w:lang w:val="uk-UA"/>
        </w:rPr>
        <w:t>. Роль лікаря у запобіганні по</w:t>
      </w:r>
      <w:r w:rsidRPr="00D937B8">
        <w:rPr>
          <w:rFonts w:ascii="Times New Roman" w:hAnsi="Times New Roman" w:cs="Times New Roman"/>
          <w:bCs/>
          <w:spacing w:val="-2"/>
          <w:sz w:val="24"/>
          <w:szCs w:val="24"/>
          <w:lang w:val="uk-UA"/>
        </w:rPr>
        <w:t>бічних реакцій лікарських засобів</w:t>
      </w:r>
    </w:p>
    <w:p w14:paraId="554D8DE9"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9.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лікарські засоби, що </w:t>
      </w:r>
      <w:proofErr w:type="spellStart"/>
      <w:r w:rsidRPr="00D937B8">
        <w:rPr>
          <w:rFonts w:ascii="Times New Roman" w:hAnsi="Times New Roman" w:cs="Times New Roman"/>
          <w:bCs/>
          <w:spacing w:val="-2"/>
          <w:sz w:val="24"/>
          <w:szCs w:val="24"/>
          <w:lang w:val="uk-UA"/>
        </w:rPr>
        <w:t>впливаютьна</w:t>
      </w:r>
      <w:proofErr w:type="spellEnd"/>
      <w:r w:rsidRPr="00D937B8">
        <w:rPr>
          <w:rFonts w:ascii="Times New Roman" w:hAnsi="Times New Roman" w:cs="Times New Roman"/>
          <w:bCs/>
          <w:spacing w:val="-2"/>
          <w:sz w:val="24"/>
          <w:szCs w:val="24"/>
          <w:lang w:val="uk-UA"/>
        </w:rPr>
        <w:t xml:space="preserve"> функцію </w:t>
      </w:r>
      <w:proofErr w:type="spellStart"/>
      <w:r w:rsidRPr="00D937B8">
        <w:rPr>
          <w:rFonts w:ascii="Times New Roman" w:hAnsi="Times New Roman" w:cs="Times New Roman"/>
          <w:bCs/>
          <w:spacing w:val="-2"/>
          <w:sz w:val="24"/>
          <w:szCs w:val="24"/>
          <w:lang w:val="uk-UA"/>
        </w:rPr>
        <w:t>холінергічних</w:t>
      </w:r>
      <w:proofErr w:type="spellEnd"/>
      <w:r w:rsidRPr="00D937B8">
        <w:rPr>
          <w:rFonts w:ascii="Times New Roman" w:hAnsi="Times New Roman" w:cs="Times New Roman"/>
          <w:bCs/>
          <w:spacing w:val="-2"/>
          <w:sz w:val="24"/>
          <w:szCs w:val="24"/>
          <w:lang w:val="uk-UA"/>
        </w:rPr>
        <w:t xml:space="preserve"> нервів. Клінічні симптоми, заходи профілактики</w:t>
      </w:r>
      <w:r>
        <w:rPr>
          <w:rFonts w:ascii="Times New Roman" w:hAnsi="Times New Roman" w:cs="Times New Roman"/>
          <w:bCs/>
          <w:spacing w:val="-2"/>
          <w:sz w:val="24"/>
          <w:szCs w:val="24"/>
          <w:lang w:val="uk-UA"/>
        </w:rPr>
        <w:t xml:space="preserve"> і допомоги при виникненні побі</w:t>
      </w:r>
      <w:r w:rsidRPr="00D937B8">
        <w:rPr>
          <w:rFonts w:ascii="Times New Roman" w:hAnsi="Times New Roman" w:cs="Times New Roman"/>
          <w:bCs/>
          <w:spacing w:val="-2"/>
          <w:sz w:val="24"/>
          <w:szCs w:val="24"/>
          <w:lang w:val="uk-UA"/>
        </w:rPr>
        <w:t>чних реакцій.</w:t>
      </w:r>
    </w:p>
    <w:p w14:paraId="1B49F88A"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10.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лікарські засоби, що </w:t>
      </w:r>
      <w:proofErr w:type="spellStart"/>
      <w:r w:rsidRPr="00D937B8">
        <w:rPr>
          <w:rFonts w:ascii="Times New Roman" w:hAnsi="Times New Roman" w:cs="Times New Roman"/>
          <w:bCs/>
          <w:spacing w:val="-2"/>
          <w:sz w:val="24"/>
          <w:szCs w:val="24"/>
          <w:lang w:val="uk-UA"/>
        </w:rPr>
        <w:t>впливаютьна</w:t>
      </w:r>
      <w:proofErr w:type="spellEnd"/>
      <w:r w:rsidRPr="00D937B8">
        <w:rPr>
          <w:rFonts w:ascii="Times New Roman" w:hAnsi="Times New Roman" w:cs="Times New Roman"/>
          <w:bCs/>
          <w:spacing w:val="-2"/>
          <w:sz w:val="24"/>
          <w:szCs w:val="24"/>
          <w:lang w:val="uk-UA"/>
        </w:rPr>
        <w:t xml:space="preserve"> функцію </w:t>
      </w:r>
      <w:proofErr w:type="spellStart"/>
      <w:r w:rsidRPr="00D937B8">
        <w:rPr>
          <w:rFonts w:ascii="Times New Roman" w:hAnsi="Times New Roman" w:cs="Times New Roman"/>
          <w:bCs/>
          <w:spacing w:val="-2"/>
          <w:sz w:val="24"/>
          <w:szCs w:val="24"/>
          <w:lang w:val="uk-UA"/>
        </w:rPr>
        <w:t>холінергічних</w:t>
      </w:r>
      <w:proofErr w:type="spellEnd"/>
      <w:r w:rsidRPr="00D937B8">
        <w:rPr>
          <w:rFonts w:ascii="Times New Roman" w:hAnsi="Times New Roman" w:cs="Times New Roman"/>
          <w:bCs/>
          <w:spacing w:val="-2"/>
          <w:sz w:val="24"/>
          <w:szCs w:val="24"/>
          <w:lang w:val="uk-UA"/>
        </w:rPr>
        <w:t xml:space="preserve"> нервів. Клінічні симптоми, заходи профілактики</w:t>
      </w:r>
      <w:r>
        <w:rPr>
          <w:rFonts w:ascii="Times New Roman" w:hAnsi="Times New Roman" w:cs="Times New Roman"/>
          <w:bCs/>
          <w:spacing w:val="-2"/>
          <w:sz w:val="24"/>
          <w:szCs w:val="24"/>
          <w:lang w:val="uk-UA"/>
        </w:rPr>
        <w:t xml:space="preserve"> і допомоги при виникненні побі</w:t>
      </w:r>
      <w:r w:rsidRPr="00D937B8">
        <w:rPr>
          <w:rFonts w:ascii="Times New Roman" w:hAnsi="Times New Roman" w:cs="Times New Roman"/>
          <w:bCs/>
          <w:spacing w:val="-2"/>
          <w:sz w:val="24"/>
          <w:szCs w:val="24"/>
          <w:lang w:val="uk-UA"/>
        </w:rPr>
        <w:t>чних реакцій.</w:t>
      </w:r>
    </w:p>
    <w:p w14:paraId="7FD09840"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11.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лікарські засоби, що впливаютьна адренергічну іннервацію. Клінічні симптоми, заходи профілактики і допомоги при виникненні побічнихреакцій.</w:t>
      </w:r>
    </w:p>
    <w:p w14:paraId="006DD274"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12.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w:t>
      </w:r>
      <w:r>
        <w:rPr>
          <w:rFonts w:ascii="Times New Roman" w:hAnsi="Times New Roman" w:cs="Times New Roman"/>
          <w:bCs/>
          <w:spacing w:val="-2"/>
          <w:sz w:val="24"/>
          <w:szCs w:val="24"/>
          <w:lang w:val="uk-UA"/>
        </w:rPr>
        <w:t xml:space="preserve">карські засоби для місцевої </w:t>
      </w:r>
      <w:r w:rsidRPr="00D937B8">
        <w:rPr>
          <w:rFonts w:ascii="Times New Roman" w:hAnsi="Times New Roman" w:cs="Times New Roman"/>
          <w:bCs/>
          <w:spacing w:val="-2"/>
          <w:sz w:val="24"/>
          <w:szCs w:val="24"/>
          <w:lang w:val="uk-UA"/>
        </w:rPr>
        <w:t xml:space="preserve">анестезії., </w:t>
      </w:r>
      <w:proofErr w:type="spellStart"/>
      <w:r w:rsidRPr="00D937B8">
        <w:rPr>
          <w:rFonts w:ascii="Times New Roman" w:hAnsi="Times New Roman" w:cs="Times New Roman"/>
          <w:bCs/>
          <w:spacing w:val="-2"/>
          <w:sz w:val="24"/>
          <w:szCs w:val="24"/>
          <w:lang w:val="uk-UA"/>
        </w:rPr>
        <w:t>в‟яжучих</w:t>
      </w:r>
      <w:proofErr w:type="spellEnd"/>
      <w:r w:rsidRPr="00D937B8">
        <w:rPr>
          <w:rFonts w:ascii="Times New Roman" w:hAnsi="Times New Roman" w:cs="Times New Roman"/>
          <w:bCs/>
          <w:spacing w:val="-2"/>
          <w:sz w:val="24"/>
          <w:szCs w:val="24"/>
          <w:lang w:val="uk-UA"/>
        </w:rPr>
        <w:t xml:space="preserve"> лікарських засобів, адсорбуючих засобів, та лікарсь</w:t>
      </w:r>
      <w:r>
        <w:rPr>
          <w:rFonts w:ascii="Times New Roman" w:hAnsi="Times New Roman" w:cs="Times New Roman"/>
          <w:bCs/>
          <w:spacing w:val="-2"/>
          <w:sz w:val="24"/>
          <w:szCs w:val="24"/>
          <w:lang w:val="uk-UA"/>
        </w:rPr>
        <w:t>ких засобів, що подразнюють за</w:t>
      </w:r>
      <w:r w:rsidRPr="00D937B8">
        <w:rPr>
          <w:rFonts w:ascii="Times New Roman" w:hAnsi="Times New Roman" w:cs="Times New Roman"/>
          <w:bCs/>
          <w:spacing w:val="-2"/>
          <w:sz w:val="24"/>
          <w:szCs w:val="24"/>
          <w:lang w:val="uk-UA"/>
        </w:rPr>
        <w:t>кінчення чутливих нервів. Клінічні симптоми, заходи профілактики і д</w:t>
      </w:r>
      <w:r>
        <w:rPr>
          <w:rFonts w:ascii="Times New Roman" w:hAnsi="Times New Roman" w:cs="Times New Roman"/>
          <w:bCs/>
          <w:spacing w:val="-2"/>
          <w:sz w:val="24"/>
          <w:szCs w:val="24"/>
          <w:lang w:val="uk-UA"/>
        </w:rPr>
        <w:t xml:space="preserve">опомоги при виникненні побічних </w:t>
      </w:r>
      <w:r w:rsidRPr="00D937B8">
        <w:rPr>
          <w:rFonts w:ascii="Times New Roman" w:hAnsi="Times New Roman" w:cs="Times New Roman"/>
          <w:bCs/>
          <w:spacing w:val="-2"/>
          <w:sz w:val="24"/>
          <w:szCs w:val="24"/>
          <w:lang w:val="uk-UA"/>
        </w:rPr>
        <w:t>реакцій.</w:t>
      </w:r>
    </w:p>
    <w:p w14:paraId="102F61B8"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13.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w:t>
      </w:r>
      <w:r>
        <w:rPr>
          <w:rFonts w:ascii="Times New Roman" w:hAnsi="Times New Roman" w:cs="Times New Roman"/>
          <w:bCs/>
          <w:spacing w:val="-2"/>
          <w:sz w:val="24"/>
          <w:szCs w:val="24"/>
          <w:lang w:val="uk-UA"/>
        </w:rPr>
        <w:t>карські засоби для наркозу. Клі</w:t>
      </w:r>
      <w:r w:rsidRPr="00D937B8">
        <w:rPr>
          <w:rFonts w:ascii="Times New Roman" w:hAnsi="Times New Roman" w:cs="Times New Roman"/>
          <w:bCs/>
          <w:spacing w:val="-2"/>
          <w:sz w:val="24"/>
          <w:szCs w:val="24"/>
          <w:lang w:val="uk-UA"/>
        </w:rPr>
        <w:t>нічні симптоми, заходи профілактики і допомоги при виникненні побічних реакцій.</w:t>
      </w:r>
    </w:p>
    <w:p w14:paraId="04C47E74"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14.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аналгети</w:t>
      </w:r>
      <w:r>
        <w:rPr>
          <w:rFonts w:ascii="Times New Roman" w:hAnsi="Times New Roman" w:cs="Times New Roman"/>
          <w:bCs/>
          <w:spacing w:val="-2"/>
          <w:sz w:val="24"/>
          <w:szCs w:val="24"/>
          <w:lang w:val="uk-UA"/>
        </w:rPr>
        <w:t xml:space="preserve">чні лікарські засоби </w:t>
      </w:r>
      <w:proofErr w:type="spellStart"/>
      <w:r>
        <w:rPr>
          <w:rFonts w:ascii="Times New Roman" w:hAnsi="Times New Roman" w:cs="Times New Roman"/>
          <w:bCs/>
          <w:spacing w:val="-2"/>
          <w:sz w:val="24"/>
          <w:szCs w:val="24"/>
          <w:lang w:val="uk-UA"/>
        </w:rPr>
        <w:t>ана</w:t>
      </w:r>
      <w:r w:rsidRPr="00D937B8">
        <w:rPr>
          <w:rFonts w:ascii="Times New Roman" w:hAnsi="Times New Roman" w:cs="Times New Roman"/>
          <w:bCs/>
          <w:spacing w:val="-2"/>
          <w:sz w:val="24"/>
          <w:szCs w:val="24"/>
          <w:lang w:val="uk-UA"/>
        </w:rPr>
        <w:t>льгетичних</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опіатні</w:t>
      </w:r>
      <w:proofErr w:type="spellEnd"/>
      <w:r w:rsidRPr="00D937B8">
        <w:rPr>
          <w:rFonts w:ascii="Times New Roman" w:hAnsi="Times New Roman" w:cs="Times New Roman"/>
          <w:bCs/>
          <w:spacing w:val="-2"/>
          <w:sz w:val="24"/>
          <w:szCs w:val="24"/>
          <w:lang w:val="uk-UA"/>
        </w:rPr>
        <w:t xml:space="preserve"> та </w:t>
      </w:r>
      <w:proofErr w:type="spellStart"/>
      <w:r w:rsidRPr="00D937B8">
        <w:rPr>
          <w:rFonts w:ascii="Times New Roman" w:hAnsi="Times New Roman" w:cs="Times New Roman"/>
          <w:bCs/>
          <w:spacing w:val="-2"/>
          <w:sz w:val="24"/>
          <w:szCs w:val="24"/>
          <w:lang w:val="uk-UA"/>
        </w:rPr>
        <w:t>неопіатніанальгетичні</w:t>
      </w:r>
      <w:proofErr w:type="spellEnd"/>
      <w:r w:rsidRPr="00D937B8">
        <w:rPr>
          <w:rFonts w:ascii="Times New Roman" w:hAnsi="Times New Roman" w:cs="Times New Roman"/>
          <w:bCs/>
          <w:spacing w:val="-2"/>
          <w:sz w:val="24"/>
          <w:szCs w:val="24"/>
          <w:lang w:val="uk-UA"/>
        </w:rPr>
        <w:t xml:space="preserve"> лікарські засоби. Клінічні симптоми, заходи профілактики ідопомоги при виникненні побічних реакцій.</w:t>
      </w:r>
    </w:p>
    <w:p w14:paraId="0133E65F"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15.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психотропн</w:t>
      </w:r>
      <w:r>
        <w:rPr>
          <w:rFonts w:ascii="Times New Roman" w:hAnsi="Times New Roman" w:cs="Times New Roman"/>
          <w:bCs/>
          <w:spacing w:val="-2"/>
          <w:sz w:val="24"/>
          <w:szCs w:val="24"/>
          <w:lang w:val="uk-UA"/>
        </w:rPr>
        <w:t xml:space="preserve">і лікарські засоби: </w:t>
      </w:r>
      <w:r w:rsidRPr="00D937B8">
        <w:rPr>
          <w:rFonts w:ascii="Times New Roman" w:hAnsi="Times New Roman" w:cs="Times New Roman"/>
          <w:bCs/>
          <w:spacing w:val="-2"/>
          <w:sz w:val="24"/>
          <w:szCs w:val="24"/>
          <w:lang w:val="uk-UA"/>
        </w:rPr>
        <w:t xml:space="preserve">нейролептики, транквілізатори, </w:t>
      </w:r>
      <w:proofErr w:type="spellStart"/>
      <w:r w:rsidRPr="00D937B8">
        <w:rPr>
          <w:rFonts w:ascii="Times New Roman" w:hAnsi="Times New Roman" w:cs="Times New Roman"/>
          <w:bCs/>
          <w:spacing w:val="-2"/>
          <w:sz w:val="24"/>
          <w:szCs w:val="24"/>
          <w:lang w:val="uk-UA"/>
        </w:rPr>
        <w:t>гіпнотики</w:t>
      </w:r>
      <w:proofErr w:type="spellEnd"/>
      <w:r w:rsidRPr="00D937B8">
        <w:rPr>
          <w:rFonts w:ascii="Times New Roman" w:hAnsi="Times New Roman" w:cs="Times New Roman"/>
          <w:bCs/>
          <w:spacing w:val="-2"/>
          <w:sz w:val="24"/>
          <w:szCs w:val="24"/>
          <w:lang w:val="uk-UA"/>
        </w:rPr>
        <w:t>, седативні лікарські засоби, преп</w:t>
      </w:r>
      <w:r>
        <w:rPr>
          <w:rFonts w:ascii="Times New Roman" w:hAnsi="Times New Roman" w:cs="Times New Roman"/>
          <w:bCs/>
          <w:spacing w:val="-2"/>
          <w:sz w:val="24"/>
          <w:szCs w:val="24"/>
          <w:lang w:val="uk-UA"/>
        </w:rPr>
        <w:t xml:space="preserve">арати літію. Клінічні симптоми, </w:t>
      </w:r>
      <w:r w:rsidRPr="00D937B8">
        <w:rPr>
          <w:rFonts w:ascii="Times New Roman" w:hAnsi="Times New Roman" w:cs="Times New Roman"/>
          <w:bCs/>
          <w:spacing w:val="-2"/>
          <w:sz w:val="24"/>
          <w:szCs w:val="24"/>
          <w:lang w:val="uk-UA"/>
        </w:rPr>
        <w:t>заходи профілактики і допомоги при виникненні побічних реакцій.</w:t>
      </w:r>
    </w:p>
    <w:p w14:paraId="3F198B83"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16.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п</w:t>
      </w:r>
      <w:r>
        <w:rPr>
          <w:rFonts w:ascii="Times New Roman" w:hAnsi="Times New Roman" w:cs="Times New Roman"/>
          <w:bCs/>
          <w:spacing w:val="-2"/>
          <w:sz w:val="24"/>
          <w:szCs w:val="24"/>
          <w:lang w:val="uk-UA"/>
        </w:rPr>
        <w:t xml:space="preserve">роти епілептичні та </w:t>
      </w:r>
      <w:proofErr w:type="spellStart"/>
      <w:r>
        <w:rPr>
          <w:rFonts w:ascii="Times New Roman" w:hAnsi="Times New Roman" w:cs="Times New Roman"/>
          <w:bCs/>
          <w:spacing w:val="-2"/>
          <w:sz w:val="24"/>
          <w:szCs w:val="24"/>
          <w:lang w:val="uk-UA"/>
        </w:rPr>
        <w:t>протипаркін</w:t>
      </w:r>
      <w:r w:rsidRPr="00D937B8">
        <w:rPr>
          <w:rFonts w:ascii="Times New Roman" w:hAnsi="Times New Roman" w:cs="Times New Roman"/>
          <w:bCs/>
          <w:spacing w:val="-2"/>
          <w:sz w:val="24"/>
          <w:szCs w:val="24"/>
          <w:lang w:val="uk-UA"/>
        </w:rPr>
        <w:t>сонічні</w:t>
      </w:r>
      <w:proofErr w:type="spellEnd"/>
      <w:r w:rsidRPr="00D937B8">
        <w:rPr>
          <w:rFonts w:ascii="Times New Roman" w:hAnsi="Times New Roman" w:cs="Times New Roman"/>
          <w:bCs/>
          <w:spacing w:val="-2"/>
          <w:sz w:val="24"/>
          <w:szCs w:val="24"/>
          <w:lang w:val="uk-UA"/>
        </w:rPr>
        <w:t xml:space="preserve"> лікарські засоби, л</w:t>
      </w:r>
      <w:r>
        <w:rPr>
          <w:rFonts w:ascii="Times New Roman" w:hAnsi="Times New Roman" w:cs="Times New Roman"/>
          <w:bCs/>
          <w:spacing w:val="-2"/>
          <w:sz w:val="24"/>
          <w:szCs w:val="24"/>
          <w:lang w:val="uk-UA"/>
        </w:rPr>
        <w:t xml:space="preserve">ікарські засоби для лікування </w:t>
      </w:r>
      <w:proofErr w:type="spellStart"/>
      <w:r>
        <w:rPr>
          <w:rFonts w:ascii="Times New Roman" w:hAnsi="Times New Roman" w:cs="Times New Roman"/>
          <w:bCs/>
          <w:spacing w:val="-2"/>
          <w:sz w:val="24"/>
          <w:szCs w:val="24"/>
          <w:lang w:val="uk-UA"/>
        </w:rPr>
        <w:t>м’</w:t>
      </w:r>
      <w:r w:rsidRPr="00D937B8">
        <w:rPr>
          <w:rFonts w:ascii="Times New Roman" w:hAnsi="Times New Roman" w:cs="Times New Roman"/>
          <w:bCs/>
          <w:spacing w:val="-2"/>
          <w:sz w:val="24"/>
          <w:szCs w:val="24"/>
          <w:lang w:val="uk-UA"/>
        </w:rPr>
        <w:t>язевої</w:t>
      </w:r>
      <w:proofErr w:type="spellEnd"/>
      <w:r w:rsidRPr="00D937B8">
        <w:rPr>
          <w:rFonts w:ascii="Times New Roman" w:hAnsi="Times New Roman" w:cs="Times New Roman"/>
          <w:bCs/>
          <w:spacing w:val="-2"/>
          <w:sz w:val="24"/>
          <w:szCs w:val="24"/>
          <w:lang w:val="uk-UA"/>
        </w:rPr>
        <w:t>, лікарс</w:t>
      </w:r>
      <w:r>
        <w:rPr>
          <w:rFonts w:ascii="Times New Roman" w:hAnsi="Times New Roman" w:cs="Times New Roman"/>
          <w:bCs/>
          <w:spacing w:val="-2"/>
          <w:sz w:val="24"/>
          <w:szCs w:val="24"/>
          <w:lang w:val="uk-UA"/>
        </w:rPr>
        <w:t>ькі засоби, що можуть бути вико</w:t>
      </w:r>
      <w:r w:rsidRPr="00D937B8">
        <w:rPr>
          <w:rFonts w:ascii="Times New Roman" w:hAnsi="Times New Roman" w:cs="Times New Roman"/>
          <w:bCs/>
          <w:spacing w:val="-2"/>
          <w:sz w:val="24"/>
          <w:szCs w:val="24"/>
          <w:lang w:val="uk-UA"/>
        </w:rPr>
        <w:t xml:space="preserve">ристані при хворобі Альцгеймера, розсіяного склерозу та </w:t>
      </w:r>
      <w:proofErr w:type="spellStart"/>
      <w:r w:rsidRPr="00D937B8">
        <w:rPr>
          <w:rFonts w:ascii="Times New Roman" w:hAnsi="Times New Roman" w:cs="Times New Roman"/>
          <w:bCs/>
          <w:spacing w:val="-2"/>
          <w:sz w:val="24"/>
          <w:szCs w:val="24"/>
          <w:lang w:val="uk-UA"/>
        </w:rPr>
        <w:t>аміотрофічного</w:t>
      </w:r>
      <w:r>
        <w:rPr>
          <w:rFonts w:ascii="Times New Roman" w:hAnsi="Times New Roman" w:cs="Times New Roman"/>
          <w:bCs/>
          <w:spacing w:val="-2"/>
          <w:sz w:val="24"/>
          <w:szCs w:val="24"/>
          <w:lang w:val="uk-UA"/>
        </w:rPr>
        <w:t>бічного</w:t>
      </w:r>
      <w:proofErr w:type="spellEnd"/>
      <w:r>
        <w:rPr>
          <w:rFonts w:ascii="Times New Roman" w:hAnsi="Times New Roman" w:cs="Times New Roman"/>
          <w:bCs/>
          <w:spacing w:val="-2"/>
          <w:sz w:val="24"/>
          <w:szCs w:val="24"/>
          <w:lang w:val="uk-UA"/>
        </w:rPr>
        <w:t xml:space="preserve"> склерозу. Клінічні симп</w:t>
      </w:r>
      <w:r w:rsidRPr="00D937B8">
        <w:rPr>
          <w:rFonts w:ascii="Times New Roman" w:hAnsi="Times New Roman" w:cs="Times New Roman"/>
          <w:bCs/>
          <w:spacing w:val="-2"/>
          <w:sz w:val="24"/>
          <w:szCs w:val="24"/>
          <w:lang w:val="uk-UA"/>
        </w:rPr>
        <w:t>томи, заходи профілактики і допомоги при виникненні побічних реакцій.</w:t>
      </w:r>
    </w:p>
    <w:p w14:paraId="5209FD3D"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17.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w:t>
      </w:r>
      <w:r>
        <w:rPr>
          <w:rFonts w:ascii="Times New Roman" w:hAnsi="Times New Roman" w:cs="Times New Roman"/>
          <w:bCs/>
          <w:spacing w:val="-2"/>
          <w:sz w:val="24"/>
          <w:szCs w:val="24"/>
          <w:lang w:val="uk-UA"/>
        </w:rPr>
        <w:t xml:space="preserve"> антидепресанти, адаптогени рос</w:t>
      </w:r>
      <w:r w:rsidRPr="00D937B8">
        <w:rPr>
          <w:rFonts w:ascii="Times New Roman" w:hAnsi="Times New Roman" w:cs="Times New Roman"/>
          <w:bCs/>
          <w:spacing w:val="-2"/>
          <w:sz w:val="24"/>
          <w:szCs w:val="24"/>
          <w:lang w:val="uk-UA"/>
        </w:rPr>
        <w:t>линного і тваринного походження, психостимулятори, аналептики. Клі</w:t>
      </w:r>
      <w:r>
        <w:rPr>
          <w:rFonts w:ascii="Times New Roman" w:hAnsi="Times New Roman" w:cs="Times New Roman"/>
          <w:bCs/>
          <w:spacing w:val="-2"/>
          <w:sz w:val="24"/>
          <w:szCs w:val="24"/>
          <w:lang w:val="uk-UA"/>
        </w:rPr>
        <w:t>нічні симптоми, заходи профілак</w:t>
      </w:r>
      <w:r w:rsidRPr="00D937B8">
        <w:rPr>
          <w:rFonts w:ascii="Times New Roman" w:hAnsi="Times New Roman" w:cs="Times New Roman"/>
          <w:bCs/>
          <w:spacing w:val="-2"/>
          <w:sz w:val="24"/>
          <w:szCs w:val="24"/>
          <w:lang w:val="uk-UA"/>
        </w:rPr>
        <w:t>тики і допомоги при виникненні побічних реакцій.</w:t>
      </w:r>
    </w:p>
    <w:p w14:paraId="6444F648"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18.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гормональні препарати. Клінічнісимптоми, заходи профілактики і допомоги при виникненні побічних реакцій.</w:t>
      </w:r>
    </w:p>
    <w:p w14:paraId="44A9224A"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19.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протизапальні лікарські засоби.</w:t>
      </w:r>
    </w:p>
    <w:p w14:paraId="27954D92"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Клінічні симптоми, заходи профілактики і допомоги при виникненні побічних реакцій.</w:t>
      </w:r>
    </w:p>
    <w:p w14:paraId="25CDA7F7" w14:textId="77777777"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lastRenderedPageBreak/>
        <w:t xml:space="preserve">20.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w:t>
      </w:r>
      <w:proofErr w:type="spellStart"/>
      <w:r w:rsidRPr="00D937B8">
        <w:rPr>
          <w:rFonts w:ascii="Times New Roman" w:hAnsi="Times New Roman" w:cs="Times New Roman"/>
          <w:bCs/>
          <w:spacing w:val="-2"/>
          <w:sz w:val="24"/>
          <w:szCs w:val="24"/>
          <w:lang w:val="uk-UA"/>
        </w:rPr>
        <w:t>пр</w:t>
      </w:r>
      <w:r w:rsidR="00101611">
        <w:rPr>
          <w:rFonts w:ascii="Times New Roman" w:hAnsi="Times New Roman" w:cs="Times New Roman"/>
          <w:bCs/>
          <w:spacing w:val="-2"/>
          <w:sz w:val="24"/>
          <w:szCs w:val="24"/>
          <w:lang w:val="uk-UA"/>
        </w:rPr>
        <w:t>отиалергічних</w:t>
      </w:r>
      <w:proofErr w:type="spellEnd"/>
      <w:r w:rsidR="00101611">
        <w:rPr>
          <w:rFonts w:ascii="Times New Roman" w:hAnsi="Times New Roman" w:cs="Times New Roman"/>
          <w:bCs/>
          <w:spacing w:val="-2"/>
          <w:sz w:val="24"/>
          <w:szCs w:val="24"/>
          <w:lang w:val="uk-UA"/>
        </w:rPr>
        <w:t xml:space="preserve"> лікарські засоби. </w:t>
      </w:r>
      <w:r w:rsidRPr="00D937B8">
        <w:rPr>
          <w:rFonts w:ascii="Times New Roman" w:hAnsi="Times New Roman" w:cs="Times New Roman"/>
          <w:bCs/>
          <w:spacing w:val="-2"/>
          <w:sz w:val="24"/>
          <w:szCs w:val="24"/>
          <w:lang w:val="uk-UA"/>
        </w:rPr>
        <w:t>Клінічні симптоми, заходи профілактики і допомоги при виникненні побічних реакцій.</w:t>
      </w:r>
    </w:p>
    <w:p w14:paraId="5DB184F9" w14:textId="77777777"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21.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лікарські засо</w:t>
      </w:r>
      <w:r w:rsidR="00101611">
        <w:rPr>
          <w:rFonts w:ascii="Times New Roman" w:hAnsi="Times New Roman" w:cs="Times New Roman"/>
          <w:bCs/>
          <w:spacing w:val="-2"/>
          <w:sz w:val="24"/>
          <w:szCs w:val="24"/>
          <w:lang w:val="uk-UA"/>
        </w:rPr>
        <w:t xml:space="preserve">би, що впливають </w:t>
      </w:r>
      <w:r w:rsidRPr="00D937B8">
        <w:rPr>
          <w:rFonts w:ascii="Times New Roman" w:hAnsi="Times New Roman" w:cs="Times New Roman"/>
          <w:bCs/>
          <w:spacing w:val="-2"/>
          <w:sz w:val="24"/>
          <w:szCs w:val="24"/>
          <w:lang w:val="uk-UA"/>
        </w:rPr>
        <w:t>на імунні процеси. Клінічні симптоми, заходи профілактики і допомоги при виникненні побічних реакцій.</w:t>
      </w:r>
    </w:p>
    <w:p w14:paraId="7E4720EA" w14:textId="77777777"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22.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вітам</w:t>
      </w:r>
      <w:r w:rsidR="00101611">
        <w:rPr>
          <w:rFonts w:ascii="Times New Roman" w:hAnsi="Times New Roman" w:cs="Times New Roman"/>
          <w:bCs/>
          <w:spacing w:val="-2"/>
          <w:sz w:val="24"/>
          <w:szCs w:val="24"/>
          <w:lang w:val="uk-UA"/>
        </w:rPr>
        <w:t xml:space="preserve">інні лікарські засоби. Клінічні </w:t>
      </w:r>
      <w:r w:rsidRPr="00D937B8">
        <w:rPr>
          <w:rFonts w:ascii="Times New Roman" w:hAnsi="Times New Roman" w:cs="Times New Roman"/>
          <w:bCs/>
          <w:spacing w:val="-2"/>
          <w:sz w:val="24"/>
          <w:szCs w:val="24"/>
          <w:lang w:val="uk-UA"/>
        </w:rPr>
        <w:t>симптоми, заходи профілактики і допомоги при виникненні побічних реакцій.</w:t>
      </w:r>
    </w:p>
    <w:p w14:paraId="09C6B6C2" w14:textId="77777777"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23.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w:t>
      </w:r>
      <w:r w:rsidR="00101611">
        <w:rPr>
          <w:rFonts w:ascii="Times New Roman" w:hAnsi="Times New Roman" w:cs="Times New Roman"/>
          <w:bCs/>
          <w:spacing w:val="-2"/>
          <w:sz w:val="24"/>
          <w:szCs w:val="24"/>
          <w:lang w:val="uk-UA"/>
        </w:rPr>
        <w:t xml:space="preserve"> лікарські засоби, що впливають </w:t>
      </w:r>
      <w:r w:rsidRPr="00D937B8">
        <w:rPr>
          <w:rFonts w:ascii="Times New Roman" w:hAnsi="Times New Roman" w:cs="Times New Roman"/>
          <w:bCs/>
          <w:spacing w:val="-2"/>
          <w:sz w:val="24"/>
          <w:szCs w:val="24"/>
          <w:lang w:val="uk-UA"/>
        </w:rPr>
        <w:t>на респіраторну систему. Клінічні симптоми, заходи профілактики і допом</w:t>
      </w:r>
      <w:r w:rsidR="00101611">
        <w:rPr>
          <w:rFonts w:ascii="Times New Roman" w:hAnsi="Times New Roman" w:cs="Times New Roman"/>
          <w:bCs/>
          <w:spacing w:val="-2"/>
          <w:sz w:val="24"/>
          <w:szCs w:val="24"/>
          <w:lang w:val="uk-UA"/>
        </w:rPr>
        <w:t>оги при виникненні побічних ре</w:t>
      </w:r>
      <w:r w:rsidRPr="00D937B8">
        <w:rPr>
          <w:rFonts w:ascii="Times New Roman" w:hAnsi="Times New Roman" w:cs="Times New Roman"/>
          <w:bCs/>
          <w:spacing w:val="-2"/>
          <w:sz w:val="24"/>
          <w:szCs w:val="24"/>
          <w:lang w:val="uk-UA"/>
        </w:rPr>
        <w:t>акцій.</w:t>
      </w:r>
    </w:p>
    <w:p w14:paraId="275DECCC" w14:textId="77777777" w:rsidR="00D937B8" w:rsidRPr="00D937B8" w:rsidRDefault="00D937B8" w:rsidP="00101611">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24.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лікарські засоби, що впливаютьна шлунково-кишковий тракт. Клінічні симптоми, заходи профілактики і допомоги при виникненні побічнихреакцій.</w:t>
      </w:r>
    </w:p>
    <w:p w14:paraId="59520A0D" w14:textId="77777777"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25.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w:t>
      </w:r>
      <w:r w:rsidR="00101611">
        <w:rPr>
          <w:rFonts w:ascii="Times New Roman" w:hAnsi="Times New Roman" w:cs="Times New Roman"/>
          <w:bCs/>
          <w:spacing w:val="-2"/>
          <w:sz w:val="24"/>
          <w:szCs w:val="24"/>
          <w:lang w:val="uk-UA"/>
        </w:rPr>
        <w:t xml:space="preserve"> лікарські засоби, що впливають </w:t>
      </w:r>
      <w:r w:rsidRPr="00D937B8">
        <w:rPr>
          <w:rFonts w:ascii="Times New Roman" w:hAnsi="Times New Roman" w:cs="Times New Roman"/>
          <w:bCs/>
          <w:spacing w:val="-2"/>
          <w:sz w:val="24"/>
          <w:szCs w:val="24"/>
          <w:lang w:val="uk-UA"/>
        </w:rPr>
        <w:t>на функції нирок. Клінічні симптоми, заходи профілактики і допомоги при виникненні побічних реакцій.</w:t>
      </w:r>
    </w:p>
    <w:p w14:paraId="3B587A8D" w14:textId="77777777" w:rsidR="00D937B8" w:rsidRPr="00D937B8" w:rsidRDefault="00D937B8" w:rsidP="00101611">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26.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лікарські засоби, що </w:t>
      </w:r>
      <w:proofErr w:type="spellStart"/>
      <w:r w:rsidRPr="00D937B8">
        <w:rPr>
          <w:rFonts w:ascii="Times New Roman" w:hAnsi="Times New Roman" w:cs="Times New Roman"/>
          <w:bCs/>
          <w:spacing w:val="-2"/>
          <w:sz w:val="24"/>
          <w:szCs w:val="24"/>
          <w:lang w:val="uk-UA"/>
        </w:rPr>
        <w:t>впливаютьна</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міометрій</w:t>
      </w:r>
      <w:proofErr w:type="spellEnd"/>
      <w:r w:rsidRPr="00D937B8">
        <w:rPr>
          <w:rFonts w:ascii="Times New Roman" w:hAnsi="Times New Roman" w:cs="Times New Roman"/>
          <w:bCs/>
          <w:spacing w:val="-2"/>
          <w:sz w:val="24"/>
          <w:szCs w:val="24"/>
          <w:lang w:val="uk-UA"/>
        </w:rPr>
        <w:t>. Клінічні симптоми, заходи профілактики і допомоги при виникненні побічної дії.</w:t>
      </w:r>
    </w:p>
    <w:p w14:paraId="4C62474B" w14:textId="77777777"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27.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w:t>
      </w:r>
      <w:r w:rsidR="00101611">
        <w:rPr>
          <w:rFonts w:ascii="Times New Roman" w:hAnsi="Times New Roman" w:cs="Times New Roman"/>
          <w:bCs/>
          <w:spacing w:val="-2"/>
          <w:sz w:val="24"/>
          <w:szCs w:val="24"/>
          <w:lang w:val="uk-UA"/>
        </w:rPr>
        <w:t xml:space="preserve"> лікарські засоби, що впливають </w:t>
      </w:r>
      <w:r w:rsidRPr="00D937B8">
        <w:rPr>
          <w:rFonts w:ascii="Times New Roman" w:hAnsi="Times New Roman" w:cs="Times New Roman"/>
          <w:bCs/>
          <w:spacing w:val="-2"/>
          <w:sz w:val="24"/>
          <w:szCs w:val="24"/>
          <w:lang w:val="uk-UA"/>
        </w:rPr>
        <w:t xml:space="preserve">на </w:t>
      </w:r>
      <w:proofErr w:type="spellStart"/>
      <w:r w:rsidRPr="00D937B8">
        <w:rPr>
          <w:rFonts w:ascii="Times New Roman" w:hAnsi="Times New Roman" w:cs="Times New Roman"/>
          <w:bCs/>
          <w:spacing w:val="-2"/>
          <w:sz w:val="24"/>
          <w:szCs w:val="24"/>
          <w:lang w:val="uk-UA"/>
        </w:rPr>
        <w:t>гемопоез</w:t>
      </w:r>
      <w:proofErr w:type="spellEnd"/>
      <w:r w:rsidRPr="00D937B8">
        <w:rPr>
          <w:rFonts w:ascii="Times New Roman" w:hAnsi="Times New Roman" w:cs="Times New Roman"/>
          <w:bCs/>
          <w:spacing w:val="-2"/>
          <w:sz w:val="24"/>
          <w:szCs w:val="24"/>
          <w:lang w:val="uk-UA"/>
        </w:rPr>
        <w:t xml:space="preserve"> та гемостаз. Клінічні симптоми, заходи профілактики і допом</w:t>
      </w:r>
      <w:r w:rsidR="00101611">
        <w:rPr>
          <w:rFonts w:ascii="Times New Roman" w:hAnsi="Times New Roman" w:cs="Times New Roman"/>
          <w:bCs/>
          <w:spacing w:val="-2"/>
          <w:sz w:val="24"/>
          <w:szCs w:val="24"/>
          <w:lang w:val="uk-UA"/>
        </w:rPr>
        <w:t>оги при виникненні побічних ре</w:t>
      </w:r>
      <w:r w:rsidRPr="00D937B8">
        <w:rPr>
          <w:rFonts w:ascii="Times New Roman" w:hAnsi="Times New Roman" w:cs="Times New Roman"/>
          <w:bCs/>
          <w:spacing w:val="-2"/>
          <w:sz w:val="24"/>
          <w:szCs w:val="24"/>
          <w:lang w:val="uk-UA"/>
        </w:rPr>
        <w:t>акцій.</w:t>
      </w:r>
    </w:p>
    <w:p w14:paraId="7155DA71" w14:textId="77777777" w:rsidR="00D937B8" w:rsidRPr="00D937B8" w:rsidRDefault="00D937B8" w:rsidP="00101611">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28.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w:t>
      </w:r>
      <w:proofErr w:type="spellStart"/>
      <w:r w:rsidRPr="00D937B8">
        <w:rPr>
          <w:rFonts w:ascii="Times New Roman" w:hAnsi="Times New Roman" w:cs="Times New Roman"/>
          <w:bCs/>
          <w:spacing w:val="-2"/>
          <w:sz w:val="24"/>
          <w:szCs w:val="24"/>
          <w:lang w:val="uk-UA"/>
        </w:rPr>
        <w:t>антигіпертензивні</w:t>
      </w:r>
      <w:proofErr w:type="spellEnd"/>
      <w:r w:rsidRPr="00D937B8">
        <w:rPr>
          <w:rFonts w:ascii="Times New Roman" w:hAnsi="Times New Roman" w:cs="Times New Roman"/>
          <w:bCs/>
          <w:spacing w:val="-2"/>
          <w:sz w:val="24"/>
          <w:szCs w:val="24"/>
          <w:lang w:val="uk-UA"/>
        </w:rPr>
        <w:t xml:space="preserve"> лікарські з</w:t>
      </w:r>
      <w:r w:rsidR="00101611">
        <w:rPr>
          <w:rFonts w:ascii="Times New Roman" w:hAnsi="Times New Roman" w:cs="Times New Roman"/>
          <w:bCs/>
          <w:spacing w:val="-2"/>
          <w:sz w:val="24"/>
          <w:szCs w:val="24"/>
          <w:lang w:val="uk-UA"/>
        </w:rPr>
        <w:t>асо</w:t>
      </w:r>
      <w:r w:rsidRPr="00D937B8">
        <w:rPr>
          <w:rFonts w:ascii="Times New Roman" w:hAnsi="Times New Roman" w:cs="Times New Roman"/>
          <w:bCs/>
          <w:spacing w:val="-2"/>
          <w:sz w:val="24"/>
          <w:szCs w:val="24"/>
          <w:lang w:val="uk-UA"/>
        </w:rPr>
        <w:t>би. Клінічні симптоми, заходи профілактики і допомоги при виникненні побічних реакцій.</w:t>
      </w:r>
    </w:p>
    <w:p w14:paraId="05AA04DC" w14:textId="77777777" w:rsidR="00D937B8" w:rsidRPr="00D937B8" w:rsidRDefault="00D937B8" w:rsidP="00101611">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29.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w:t>
      </w:r>
      <w:proofErr w:type="spellStart"/>
      <w:r w:rsidRPr="00D937B8">
        <w:rPr>
          <w:rFonts w:ascii="Times New Roman" w:hAnsi="Times New Roman" w:cs="Times New Roman"/>
          <w:bCs/>
          <w:spacing w:val="-2"/>
          <w:sz w:val="24"/>
          <w:szCs w:val="24"/>
          <w:lang w:val="uk-UA"/>
        </w:rPr>
        <w:t>антиангінальні</w:t>
      </w:r>
      <w:proofErr w:type="spellEnd"/>
      <w:r w:rsidRPr="00D937B8">
        <w:rPr>
          <w:rFonts w:ascii="Times New Roman" w:hAnsi="Times New Roman" w:cs="Times New Roman"/>
          <w:bCs/>
          <w:spacing w:val="-2"/>
          <w:sz w:val="24"/>
          <w:szCs w:val="24"/>
          <w:lang w:val="uk-UA"/>
        </w:rPr>
        <w:t xml:space="preserve"> препарати. Клінічнісимптоми, заходи профілактики і допомоги при виникненні побічних реакцій.</w:t>
      </w:r>
    </w:p>
    <w:p w14:paraId="66891D4C" w14:textId="77777777" w:rsidR="00D937B8" w:rsidRPr="00D937B8" w:rsidRDefault="00D937B8" w:rsidP="00101611">
      <w:pPr>
        <w:shd w:val="clear" w:color="auto" w:fill="FFFFFF"/>
        <w:spacing w:after="0" w:line="240" w:lineRule="auto"/>
        <w:ind w:left="57"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30.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w:t>
      </w:r>
      <w:proofErr w:type="spellStart"/>
      <w:r w:rsidRPr="00D937B8">
        <w:rPr>
          <w:rFonts w:ascii="Times New Roman" w:hAnsi="Times New Roman" w:cs="Times New Roman"/>
          <w:bCs/>
          <w:spacing w:val="-2"/>
          <w:sz w:val="24"/>
          <w:szCs w:val="24"/>
          <w:lang w:val="uk-UA"/>
        </w:rPr>
        <w:t>протиатеросклеротичні</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лікарськізасоби</w:t>
      </w:r>
      <w:proofErr w:type="spellEnd"/>
      <w:r w:rsidRPr="00D937B8">
        <w:rPr>
          <w:rFonts w:ascii="Times New Roman" w:hAnsi="Times New Roman" w:cs="Times New Roman"/>
          <w:bCs/>
          <w:spacing w:val="-2"/>
          <w:sz w:val="24"/>
          <w:szCs w:val="24"/>
          <w:lang w:val="uk-UA"/>
        </w:rPr>
        <w:t>. Клінічні симптоми, заходи профілактики і допомоги при виникненні побічних реакцій.Клінічні симптоми, заходи профілактики і допомоги при виникненні побічних реакцій.</w:t>
      </w:r>
    </w:p>
    <w:p w14:paraId="3535E159" w14:textId="77777777" w:rsidR="002B0164" w:rsidRPr="0033618F" w:rsidRDefault="002B0164" w:rsidP="002B0164">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b/>
          <w:sz w:val="24"/>
          <w:szCs w:val="24"/>
          <w:lang w:val="uk-UA"/>
        </w:rPr>
      </w:pPr>
      <w:r w:rsidRPr="0033618F">
        <w:rPr>
          <w:rFonts w:ascii="Times New Roman" w:hAnsi="Times New Roman" w:cs="Times New Roman"/>
          <w:b/>
          <w:sz w:val="24"/>
          <w:szCs w:val="24"/>
          <w:lang w:val="uk-UA"/>
        </w:rPr>
        <w:t>Список 1 (</w:t>
      </w:r>
      <w:r w:rsidR="003A3CE7" w:rsidRPr="0033618F">
        <w:rPr>
          <w:rFonts w:ascii="Times New Roman" w:hAnsi="Times New Roman" w:cs="Times New Roman"/>
          <w:b/>
          <w:sz w:val="24"/>
          <w:szCs w:val="24"/>
          <w:lang w:val="uk-UA"/>
        </w:rPr>
        <w:t>синдроми та симптоми</w:t>
      </w:r>
      <w:r w:rsidRPr="0033618F">
        <w:rPr>
          <w:rFonts w:ascii="Times New Roman" w:hAnsi="Times New Roman" w:cs="Times New Roman"/>
          <w:b/>
          <w:sz w:val="24"/>
          <w:szCs w:val="24"/>
          <w:lang w:val="uk-UA"/>
        </w:rPr>
        <w:t>)</w:t>
      </w:r>
    </w:p>
    <w:p w14:paraId="6F12ED05" w14:textId="77777777" w:rsidR="002B0164" w:rsidRPr="0033618F" w:rsidRDefault="002B0164" w:rsidP="002B0164">
      <w:pPr>
        <w:widowControl w:val="0"/>
        <w:shd w:val="clear" w:color="auto" w:fill="FFFFFF"/>
        <w:tabs>
          <w:tab w:val="left" w:pos="4410"/>
        </w:tabs>
        <w:autoSpaceDE w:val="0"/>
        <w:autoSpaceDN w:val="0"/>
        <w:adjustRightInd w:val="0"/>
        <w:spacing w:after="0" w:line="240" w:lineRule="auto"/>
        <w:ind w:left="57" w:right="57"/>
        <w:jc w:val="both"/>
        <w:rPr>
          <w:rFonts w:ascii="Times New Roman" w:hAnsi="Times New Roman" w:cs="Times New Roman"/>
          <w:sz w:val="24"/>
          <w:szCs w:val="24"/>
          <w:lang w:val="uk-UA"/>
        </w:rPr>
        <w:sectPr w:rsidR="002B0164" w:rsidRPr="0033618F" w:rsidSect="00D830B2">
          <w:pgSz w:w="11906" w:h="16838"/>
          <w:pgMar w:top="1134" w:right="850" w:bottom="1134" w:left="1701" w:header="708" w:footer="708" w:gutter="0"/>
          <w:cols w:space="708"/>
          <w:docGrid w:linePitch="360"/>
        </w:sectPr>
      </w:pPr>
    </w:p>
    <w:p w14:paraId="441BC2E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ПЕРЕЛІК ПРЕПАРАТІВ</w:t>
      </w:r>
    </w:p>
    <w:p w14:paraId="78116CA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4F819D0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 </w:t>
      </w:r>
      <w:proofErr w:type="spellStart"/>
      <w:r w:rsidRPr="00101611">
        <w:rPr>
          <w:rFonts w:ascii="Times New Roman" w:hAnsi="Times New Roman" w:cs="Times New Roman"/>
          <w:sz w:val="24"/>
          <w:szCs w:val="24"/>
          <w:lang w:val="uk-UA"/>
        </w:rPr>
        <w:t>Лідокаїн</w:t>
      </w:r>
      <w:proofErr w:type="spellEnd"/>
    </w:p>
    <w:p w14:paraId="3A72F50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 </w:t>
      </w:r>
      <w:proofErr w:type="spellStart"/>
      <w:r w:rsidRPr="00101611">
        <w:rPr>
          <w:rFonts w:ascii="Times New Roman" w:hAnsi="Times New Roman" w:cs="Times New Roman"/>
          <w:sz w:val="24"/>
          <w:szCs w:val="24"/>
          <w:lang w:val="uk-UA"/>
        </w:rPr>
        <w:t>Ультракаїн</w:t>
      </w:r>
      <w:proofErr w:type="spellEnd"/>
    </w:p>
    <w:p w14:paraId="672F10A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 </w:t>
      </w:r>
      <w:proofErr w:type="spellStart"/>
      <w:r w:rsidRPr="00101611">
        <w:rPr>
          <w:rFonts w:ascii="Times New Roman" w:hAnsi="Times New Roman" w:cs="Times New Roman"/>
          <w:sz w:val="24"/>
          <w:szCs w:val="24"/>
          <w:lang w:val="uk-UA"/>
        </w:rPr>
        <w:t>Вісмутасубцитрат</w:t>
      </w:r>
      <w:proofErr w:type="spellEnd"/>
    </w:p>
    <w:p w14:paraId="139F450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4. Вугілля активоване</w:t>
      </w:r>
    </w:p>
    <w:p w14:paraId="60277C9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 </w:t>
      </w:r>
      <w:proofErr w:type="spellStart"/>
      <w:r w:rsidRPr="00101611">
        <w:rPr>
          <w:rFonts w:ascii="Times New Roman" w:hAnsi="Times New Roman" w:cs="Times New Roman"/>
          <w:sz w:val="24"/>
          <w:szCs w:val="24"/>
          <w:lang w:val="uk-UA"/>
        </w:rPr>
        <w:t>Ентеросгель</w:t>
      </w:r>
      <w:proofErr w:type="spellEnd"/>
    </w:p>
    <w:p w14:paraId="65E2F03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6. Пілокарпіну гідрохлорид</w:t>
      </w:r>
    </w:p>
    <w:p w14:paraId="4E27300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506A242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 </w:t>
      </w:r>
      <w:proofErr w:type="spellStart"/>
      <w:r w:rsidRPr="00101611">
        <w:rPr>
          <w:rFonts w:ascii="Times New Roman" w:hAnsi="Times New Roman" w:cs="Times New Roman"/>
          <w:sz w:val="24"/>
          <w:szCs w:val="24"/>
          <w:lang w:val="uk-UA"/>
        </w:rPr>
        <w:t>Неостигмінуметилсу</w:t>
      </w:r>
      <w:proofErr w:type="spellEnd"/>
      <w:r w:rsidRPr="00101611">
        <w:rPr>
          <w:rFonts w:ascii="Times New Roman" w:hAnsi="Times New Roman" w:cs="Times New Roman"/>
          <w:sz w:val="24"/>
          <w:szCs w:val="24"/>
          <w:lang w:val="uk-UA"/>
        </w:rPr>
        <w:t>-</w:t>
      </w:r>
    </w:p>
    <w:p w14:paraId="12FAD5E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льфат</w:t>
      </w:r>
      <w:proofErr w:type="spellEnd"/>
    </w:p>
    <w:p w14:paraId="3BED971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24C993A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 </w:t>
      </w:r>
      <w:proofErr w:type="spellStart"/>
      <w:r w:rsidRPr="00101611">
        <w:rPr>
          <w:rFonts w:ascii="Times New Roman" w:hAnsi="Times New Roman" w:cs="Times New Roman"/>
          <w:sz w:val="24"/>
          <w:szCs w:val="24"/>
          <w:lang w:val="uk-UA"/>
        </w:rPr>
        <w:t>Піридостигміну</w:t>
      </w:r>
      <w:proofErr w:type="spellEnd"/>
      <w:r w:rsidRPr="00101611">
        <w:rPr>
          <w:rFonts w:ascii="Times New Roman" w:hAnsi="Times New Roman" w:cs="Times New Roman"/>
          <w:sz w:val="24"/>
          <w:szCs w:val="24"/>
          <w:lang w:val="uk-UA"/>
        </w:rPr>
        <w:t xml:space="preserve"> бромід</w:t>
      </w:r>
    </w:p>
    <w:p w14:paraId="6432997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9. Атропіну сульфат</w:t>
      </w:r>
    </w:p>
    <w:p w14:paraId="0436CA6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10. </w:t>
      </w:r>
      <w:proofErr w:type="spellStart"/>
      <w:r w:rsidRPr="00101611">
        <w:rPr>
          <w:rFonts w:ascii="Times New Roman" w:hAnsi="Times New Roman" w:cs="Times New Roman"/>
          <w:sz w:val="24"/>
          <w:szCs w:val="24"/>
          <w:lang w:val="uk-UA"/>
        </w:rPr>
        <w:t>Тіотропію</w:t>
      </w:r>
      <w:proofErr w:type="spellEnd"/>
      <w:r w:rsidRPr="00101611">
        <w:rPr>
          <w:rFonts w:ascii="Times New Roman" w:hAnsi="Times New Roman" w:cs="Times New Roman"/>
          <w:sz w:val="24"/>
          <w:szCs w:val="24"/>
          <w:lang w:val="uk-UA"/>
        </w:rPr>
        <w:t xml:space="preserve"> бромід</w:t>
      </w:r>
    </w:p>
    <w:p w14:paraId="4500305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11. </w:t>
      </w:r>
      <w:proofErr w:type="spellStart"/>
      <w:r w:rsidRPr="00101611">
        <w:rPr>
          <w:rFonts w:ascii="Times New Roman" w:hAnsi="Times New Roman" w:cs="Times New Roman"/>
          <w:sz w:val="24"/>
          <w:szCs w:val="24"/>
          <w:lang w:val="uk-UA"/>
        </w:rPr>
        <w:t>Пірензепін</w:t>
      </w:r>
      <w:proofErr w:type="spellEnd"/>
    </w:p>
    <w:p w14:paraId="334AEEF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12. </w:t>
      </w:r>
      <w:proofErr w:type="spellStart"/>
      <w:r w:rsidRPr="00101611">
        <w:rPr>
          <w:rFonts w:ascii="Times New Roman" w:hAnsi="Times New Roman" w:cs="Times New Roman"/>
          <w:sz w:val="24"/>
          <w:szCs w:val="24"/>
          <w:lang w:val="uk-UA"/>
        </w:rPr>
        <w:t>Прифінію</w:t>
      </w:r>
      <w:proofErr w:type="spellEnd"/>
      <w:r w:rsidRPr="00101611">
        <w:rPr>
          <w:rFonts w:ascii="Times New Roman" w:hAnsi="Times New Roman" w:cs="Times New Roman"/>
          <w:sz w:val="24"/>
          <w:szCs w:val="24"/>
          <w:lang w:val="uk-UA"/>
        </w:rPr>
        <w:t xml:space="preserve"> бромід</w:t>
      </w:r>
    </w:p>
    <w:p w14:paraId="5CBE5B8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13. </w:t>
      </w:r>
      <w:proofErr w:type="spellStart"/>
      <w:r w:rsidRPr="00101611">
        <w:rPr>
          <w:rFonts w:ascii="Times New Roman" w:hAnsi="Times New Roman" w:cs="Times New Roman"/>
          <w:sz w:val="24"/>
          <w:szCs w:val="24"/>
          <w:lang w:val="uk-UA"/>
        </w:rPr>
        <w:t>Суксаметоній</w:t>
      </w:r>
      <w:proofErr w:type="spellEnd"/>
    </w:p>
    <w:p w14:paraId="0DC98C0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14. </w:t>
      </w:r>
      <w:proofErr w:type="spellStart"/>
      <w:r w:rsidRPr="00101611">
        <w:rPr>
          <w:rFonts w:ascii="Times New Roman" w:hAnsi="Times New Roman" w:cs="Times New Roman"/>
          <w:sz w:val="24"/>
          <w:szCs w:val="24"/>
          <w:lang w:val="uk-UA"/>
        </w:rPr>
        <w:t>Епінефрінугідротартрат</w:t>
      </w:r>
      <w:proofErr w:type="spellEnd"/>
    </w:p>
    <w:p w14:paraId="080CCCE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6E1E22F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15. </w:t>
      </w:r>
      <w:proofErr w:type="spellStart"/>
      <w:r w:rsidRPr="00101611">
        <w:rPr>
          <w:rFonts w:ascii="Times New Roman" w:hAnsi="Times New Roman" w:cs="Times New Roman"/>
          <w:sz w:val="24"/>
          <w:szCs w:val="24"/>
          <w:lang w:val="uk-UA"/>
        </w:rPr>
        <w:t>Норепінефринугідрота</w:t>
      </w:r>
      <w:proofErr w:type="spellEnd"/>
      <w:r w:rsidRPr="00101611">
        <w:rPr>
          <w:rFonts w:ascii="Times New Roman" w:hAnsi="Times New Roman" w:cs="Times New Roman"/>
          <w:sz w:val="24"/>
          <w:szCs w:val="24"/>
          <w:lang w:val="uk-UA"/>
        </w:rPr>
        <w:t>-</w:t>
      </w:r>
    </w:p>
    <w:p w14:paraId="152F740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ртрат</w:t>
      </w:r>
      <w:proofErr w:type="spellEnd"/>
    </w:p>
    <w:p w14:paraId="58823F5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17C441C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16. </w:t>
      </w:r>
      <w:proofErr w:type="spellStart"/>
      <w:r w:rsidRPr="00101611">
        <w:rPr>
          <w:rFonts w:ascii="Times New Roman" w:hAnsi="Times New Roman" w:cs="Times New Roman"/>
          <w:sz w:val="24"/>
          <w:szCs w:val="24"/>
          <w:lang w:val="uk-UA"/>
        </w:rPr>
        <w:t>Фенілефрин</w:t>
      </w:r>
      <w:proofErr w:type="spellEnd"/>
    </w:p>
    <w:p w14:paraId="5F1B1A1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17. </w:t>
      </w:r>
      <w:proofErr w:type="spellStart"/>
      <w:r w:rsidRPr="00101611">
        <w:rPr>
          <w:rFonts w:ascii="Times New Roman" w:hAnsi="Times New Roman" w:cs="Times New Roman"/>
          <w:sz w:val="24"/>
          <w:szCs w:val="24"/>
          <w:lang w:val="uk-UA"/>
        </w:rPr>
        <w:t>Добутамін</w:t>
      </w:r>
      <w:proofErr w:type="spellEnd"/>
    </w:p>
    <w:p w14:paraId="2DC5FA05"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r w:rsidRPr="00101611">
        <w:rPr>
          <w:rFonts w:ascii="Times New Roman" w:hAnsi="Times New Roman" w:cs="Times New Roman"/>
          <w:sz w:val="24"/>
          <w:szCs w:val="24"/>
          <w:lang w:val="uk-UA"/>
        </w:rPr>
        <w:t xml:space="preserve">18. </w:t>
      </w:r>
      <w:proofErr w:type="spellStart"/>
      <w:r w:rsidRPr="00101611">
        <w:rPr>
          <w:rFonts w:ascii="Times New Roman" w:hAnsi="Times New Roman" w:cs="Times New Roman"/>
          <w:sz w:val="24"/>
          <w:szCs w:val="24"/>
          <w:lang w:val="uk-UA"/>
        </w:rPr>
        <w:t>Сальбутамол</w:t>
      </w:r>
      <w:proofErr w:type="spellEnd"/>
    </w:p>
    <w:p w14:paraId="1F1554B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10604548"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2B0164">
          <w:type w:val="continuous"/>
          <w:pgSz w:w="11906" w:h="16838"/>
          <w:pgMar w:top="1134" w:right="850" w:bottom="1134" w:left="1701" w:header="708" w:footer="708" w:gutter="0"/>
          <w:cols w:space="708"/>
          <w:docGrid w:linePitch="360"/>
        </w:sectPr>
      </w:pPr>
    </w:p>
    <w:p w14:paraId="584E893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19. </w:t>
      </w:r>
      <w:proofErr w:type="spellStart"/>
      <w:r w:rsidRPr="00101611">
        <w:rPr>
          <w:rFonts w:ascii="Times New Roman" w:hAnsi="Times New Roman" w:cs="Times New Roman"/>
          <w:sz w:val="24"/>
          <w:szCs w:val="24"/>
          <w:lang w:val="uk-UA"/>
        </w:rPr>
        <w:t>Доксазозин</w:t>
      </w:r>
      <w:proofErr w:type="spellEnd"/>
    </w:p>
    <w:p w14:paraId="57F3B7D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 Пропранолол</w:t>
      </w:r>
    </w:p>
    <w:p w14:paraId="3BE05BF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2934062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21. </w:t>
      </w:r>
      <w:proofErr w:type="spellStart"/>
      <w:r w:rsidRPr="00101611">
        <w:rPr>
          <w:rFonts w:ascii="Times New Roman" w:hAnsi="Times New Roman" w:cs="Times New Roman"/>
          <w:sz w:val="24"/>
          <w:szCs w:val="24"/>
          <w:lang w:val="uk-UA"/>
        </w:rPr>
        <w:t>Метопролол</w:t>
      </w:r>
      <w:proofErr w:type="spellEnd"/>
    </w:p>
    <w:p w14:paraId="4BDD5C6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22. </w:t>
      </w:r>
      <w:proofErr w:type="spellStart"/>
      <w:r w:rsidRPr="00101611">
        <w:rPr>
          <w:rFonts w:ascii="Times New Roman" w:hAnsi="Times New Roman" w:cs="Times New Roman"/>
          <w:sz w:val="24"/>
          <w:szCs w:val="24"/>
          <w:lang w:val="uk-UA"/>
        </w:rPr>
        <w:t>Бісопролол</w:t>
      </w:r>
      <w:proofErr w:type="spellEnd"/>
    </w:p>
    <w:p w14:paraId="062E27B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23. </w:t>
      </w:r>
      <w:proofErr w:type="spellStart"/>
      <w:r w:rsidRPr="00101611">
        <w:rPr>
          <w:rFonts w:ascii="Times New Roman" w:hAnsi="Times New Roman" w:cs="Times New Roman"/>
          <w:sz w:val="24"/>
          <w:szCs w:val="24"/>
          <w:lang w:val="uk-UA"/>
        </w:rPr>
        <w:t>Карведілол</w:t>
      </w:r>
      <w:proofErr w:type="spellEnd"/>
    </w:p>
    <w:p w14:paraId="33B68AF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 xml:space="preserve">24. </w:t>
      </w:r>
      <w:proofErr w:type="spellStart"/>
      <w:r w:rsidRPr="00101611">
        <w:rPr>
          <w:rFonts w:ascii="Times New Roman" w:hAnsi="Times New Roman" w:cs="Times New Roman"/>
          <w:sz w:val="24"/>
          <w:szCs w:val="24"/>
          <w:lang w:val="uk-UA"/>
        </w:rPr>
        <w:t>Атенолол</w:t>
      </w:r>
      <w:proofErr w:type="spellEnd"/>
    </w:p>
    <w:p w14:paraId="7CFD3C3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25. Резерпін</w:t>
      </w:r>
    </w:p>
    <w:p w14:paraId="19FC86D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26. </w:t>
      </w:r>
      <w:proofErr w:type="spellStart"/>
      <w:r w:rsidRPr="00101611">
        <w:rPr>
          <w:rFonts w:ascii="Times New Roman" w:hAnsi="Times New Roman" w:cs="Times New Roman"/>
          <w:sz w:val="24"/>
          <w:szCs w:val="24"/>
          <w:lang w:val="uk-UA"/>
        </w:rPr>
        <w:t>Метилдофа</w:t>
      </w:r>
      <w:proofErr w:type="spellEnd"/>
    </w:p>
    <w:p w14:paraId="07CEA7A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27. </w:t>
      </w:r>
      <w:proofErr w:type="spellStart"/>
      <w:r w:rsidRPr="00101611">
        <w:rPr>
          <w:rFonts w:ascii="Times New Roman" w:hAnsi="Times New Roman" w:cs="Times New Roman"/>
          <w:sz w:val="24"/>
          <w:szCs w:val="24"/>
          <w:lang w:val="uk-UA"/>
        </w:rPr>
        <w:t>Кетамін</w:t>
      </w:r>
      <w:proofErr w:type="spellEnd"/>
    </w:p>
    <w:p w14:paraId="1E0168B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28. </w:t>
      </w:r>
      <w:proofErr w:type="spellStart"/>
      <w:r w:rsidRPr="00101611">
        <w:rPr>
          <w:rFonts w:ascii="Times New Roman" w:hAnsi="Times New Roman" w:cs="Times New Roman"/>
          <w:sz w:val="24"/>
          <w:szCs w:val="24"/>
          <w:lang w:val="uk-UA"/>
        </w:rPr>
        <w:t>Пропофол</w:t>
      </w:r>
      <w:proofErr w:type="spellEnd"/>
    </w:p>
    <w:p w14:paraId="371AE1D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29. Спирт етиловий</w:t>
      </w:r>
    </w:p>
    <w:p w14:paraId="1D55BE4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30. </w:t>
      </w:r>
      <w:proofErr w:type="spellStart"/>
      <w:r w:rsidRPr="00101611">
        <w:rPr>
          <w:rFonts w:ascii="Times New Roman" w:hAnsi="Times New Roman" w:cs="Times New Roman"/>
          <w:sz w:val="24"/>
          <w:szCs w:val="24"/>
          <w:lang w:val="uk-UA"/>
        </w:rPr>
        <w:t>Хлорпромазин</w:t>
      </w:r>
      <w:proofErr w:type="spellEnd"/>
    </w:p>
    <w:p w14:paraId="7D71A23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31. </w:t>
      </w:r>
      <w:proofErr w:type="spellStart"/>
      <w:r w:rsidRPr="00101611">
        <w:rPr>
          <w:rFonts w:ascii="Times New Roman" w:hAnsi="Times New Roman" w:cs="Times New Roman"/>
          <w:sz w:val="24"/>
          <w:szCs w:val="24"/>
          <w:lang w:val="uk-UA"/>
        </w:rPr>
        <w:t>Дроперидол</w:t>
      </w:r>
      <w:proofErr w:type="spellEnd"/>
    </w:p>
    <w:p w14:paraId="0B687AC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32. </w:t>
      </w:r>
      <w:proofErr w:type="spellStart"/>
      <w:r w:rsidRPr="00101611">
        <w:rPr>
          <w:rFonts w:ascii="Times New Roman" w:hAnsi="Times New Roman" w:cs="Times New Roman"/>
          <w:sz w:val="24"/>
          <w:szCs w:val="24"/>
          <w:lang w:val="uk-UA"/>
        </w:rPr>
        <w:t>Галоперидол</w:t>
      </w:r>
      <w:proofErr w:type="spellEnd"/>
    </w:p>
    <w:p w14:paraId="423A449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33. </w:t>
      </w:r>
      <w:proofErr w:type="spellStart"/>
      <w:r w:rsidRPr="00101611">
        <w:rPr>
          <w:rFonts w:ascii="Times New Roman" w:hAnsi="Times New Roman" w:cs="Times New Roman"/>
          <w:sz w:val="24"/>
          <w:szCs w:val="24"/>
          <w:lang w:val="uk-UA"/>
        </w:rPr>
        <w:t>Рисперидон</w:t>
      </w:r>
      <w:proofErr w:type="spellEnd"/>
    </w:p>
    <w:p w14:paraId="5066F03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34. </w:t>
      </w:r>
      <w:proofErr w:type="spellStart"/>
      <w:r w:rsidRPr="00101611">
        <w:rPr>
          <w:rFonts w:ascii="Times New Roman" w:hAnsi="Times New Roman" w:cs="Times New Roman"/>
          <w:sz w:val="24"/>
          <w:szCs w:val="24"/>
          <w:lang w:val="uk-UA"/>
        </w:rPr>
        <w:t>Оланзапін</w:t>
      </w:r>
      <w:proofErr w:type="spellEnd"/>
    </w:p>
    <w:p w14:paraId="181B064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35. Діазепам</w:t>
      </w:r>
    </w:p>
    <w:p w14:paraId="5FCD0C3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36. </w:t>
      </w:r>
      <w:proofErr w:type="spellStart"/>
      <w:r w:rsidRPr="00101611">
        <w:rPr>
          <w:rFonts w:ascii="Times New Roman" w:hAnsi="Times New Roman" w:cs="Times New Roman"/>
          <w:sz w:val="24"/>
          <w:szCs w:val="24"/>
          <w:lang w:val="uk-UA"/>
        </w:rPr>
        <w:t>Гідазепам</w:t>
      </w:r>
      <w:proofErr w:type="spellEnd"/>
    </w:p>
    <w:p w14:paraId="585A70D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37. </w:t>
      </w:r>
      <w:proofErr w:type="spellStart"/>
      <w:r w:rsidRPr="00101611">
        <w:rPr>
          <w:rFonts w:ascii="Times New Roman" w:hAnsi="Times New Roman" w:cs="Times New Roman"/>
          <w:sz w:val="24"/>
          <w:szCs w:val="24"/>
          <w:lang w:val="uk-UA"/>
        </w:rPr>
        <w:t>Нітразепам</w:t>
      </w:r>
      <w:proofErr w:type="spellEnd"/>
    </w:p>
    <w:p w14:paraId="20A7162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38. </w:t>
      </w:r>
      <w:proofErr w:type="spellStart"/>
      <w:r w:rsidRPr="00101611">
        <w:rPr>
          <w:rFonts w:ascii="Times New Roman" w:hAnsi="Times New Roman" w:cs="Times New Roman"/>
          <w:sz w:val="24"/>
          <w:szCs w:val="24"/>
          <w:lang w:val="uk-UA"/>
        </w:rPr>
        <w:t>Зопіклон</w:t>
      </w:r>
      <w:proofErr w:type="spellEnd"/>
    </w:p>
    <w:p w14:paraId="4508FB2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39. </w:t>
      </w:r>
      <w:proofErr w:type="spellStart"/>
      <w:r w:rsidRPr="00101611">
        <w:rPr>
          <w:rFonts w:ascii="Times New Roman" w:hAnsi="Times New Roman" w:cs="Times New Roman"/>
          <w:sz w:val="24"/>
          <w:szCs w:val="24"/>
          <w:lang w:val="uk-UA"/>
        </w:rPr>
        <w:t>Доксиламін</w:t>
      </w:r>
      <w:proofErr w:type="spellEnd"/>
    </w:p>
    <w:p w14:paraId="0497069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40. Фенобарбітал</w:t>
      </w:r>
    </w:p>
    <w:p w14:paraId="30E4B46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41. Натрію </w:t>
      </w:r>
      <w:proofErr w:type="spellStart"/>
      <w:r w:rsidRPr="00101611">
        <w:rPr>
          <w:rFonts w:ascii="Times New Roman" w:hAnsi="Times New Roman" w:cs="Times New Roman"/>
          <w:sz w:val="24"/>
          <w:szCs w:val="24"/>
          <w:lang w:val="uk-UA"/>
        </w:rPr>
        <w:t>вальпроат</w:t>
      </w:r>
      <w:proofErr w:type="spellEnd"/>
    </w:p>
    <w:p w14:paraId="50E8F229"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14:paraId="139EF19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42. </w:t>
      </w:r>
      <w:proofErr w:type="spellStart"/>
      <w:r w:rsidRPr="00101611">
        <w:rPr>
          <w:rFonts w:ascii="Times New Roman" w:hAnsi="Times New Roman" w:cs="Times New Roman"/>
          <w:sz w:val="24"/>
          <w:szCs w:val="24"/>
          <w:lang w:val="uk-UA"/>
        </w:rPr>
        <w:t>Карбамазепін</w:t>
      </w:r>
      <w:proofErr w:type="spellEnd"/>
    </w:p>
    <w:p w14:paraId="53A676B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3424E395"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14:paraId="063B9F3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43. </w:t>
      </w:r>
      <w:proofErr w:type="spellStart"/>
      <w:r w:rsidRPr="00101611">
        <w:rPr>
          <w:rFonts w:ascii="Times New Roman" w:hAnsi="Times New Roman" w:cs="Times New Roman"/>
          <w:sz w:val="24"/>
          <w:szCs w:val="24"/>
          <w:lang w:val="uk-UA"/>
        </w:rPr>
        <w:t>Ламотриджин</w:t>
      </w:r>
      <w:proofErr w:type="spellEnd"/>
    </w:p>
    <w:p w14:paraId="385739B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44. </w:t>
      </w:r>
      <w:proofErr w:type="spellStart"/>
      <w:r w:rsidRPr="00101611">
        <w:rPr>
          <w:rFonts w:ascii="Times New Roman" w:hAnsi="Times New Roman" w:cs="Times New Roman"/>
          <w:sz w:val="24"/>
          <w:szCs w:val="24"/>
          <w:lang w:val="uk-UA"/>
        </w:rPr>
        <w:t>Леводопа</w:t>
      </w:r>
      <w:proofErr w:type="spellEnd"/>
      <w:r w:rsidRPr="00101611">
        <w:rPr>
          <w:rFonts w:ascii="Times New Roman" w:hAnsi="Times New Roman" w:cs="Times New Roman"/>
          <w:sz w:val="24"/>
          <w:szCs w:val="24"/>
          <w:lang w:val="uk-UA"/>
        </w:rPr>
        <w:t>/</w:t>
      </w:r>
      <w:proofErr w:type="spellStart"/>
      <w:r w:rsidRPr="00101611">
        <w:rPr>
          <w:rFonts w:ascii="Times New Roman" w:hAnsi="Times New Roman" w:cs="Times New Roman"/>
          <w:sz w:val="24"/>
          <w:szCs w:val="24"/>
          <w:lang w:val="uk-UA"/>
        </w:rPr>
        <w:t>карбідопа</w:t>
      </w:r>
      <w:proofErr w:type="spellEnd"/>
    </w:p>
    <w:p w14:paraId="054E520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45. Кофеїн </w:t>
      </w:r>
      <w:proofErr w:type="spellStart"/>
      <w:r w:rsidRPr="00101611">
        <w:rPr>
          <w:rFonts w:ascii="Times New Roman" w:hAnsi="Times New Roman" w:cs="Times New Roman"/>
          <w:sz w:val="24"/>
          <w:szCs w:val="24"/>
          <w:lang w:val="uk-UA"/>
        </w:rPr>
        <w:t>бензоат</w:t>
      </w:r>
      <w:proofErr w:type="spellEnd"/>
      <w:r w:rsidRPr="00101611">
        <w:rPr>
          <w:rFonts w:ascii="Times New Roman" w:hAnsi="Times New Roman" w:cs="Times New Roman"/>
          <w:sz w:val="24"/>
          <w:szCs w:val="24"/>
          <w:lang w:val="uk-UA"/>
        </w:rPr>
        <w:t xml:space="preserve"> натрію</w:t>
      </w:r>
    </w:p>
    <w:p w14:paraId="28AD14D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46. </w:t>
      </w:r>
      <w:proofErr w:type="spellStart"/>
      <w:r w:rsidRPr="00101611">
        <w:rPr>
          <w:rFonts w:ascii="Times New Roman" w:hAnsi="Times New Roman" w:cs="Times New Roman"/>
          <w:sz w:val="24"/>
          <w:szCs w:val="24"/>
          <w:lang w:val="uk-UA"/>
        </w:rPr>
        <w:t>Пірацетам</w:t>
      </w:r>
      <w:proofErr w:type="spellEnd"/>
    </w:p>
    <w:p w14:paraId="1304FDC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47. </w:t>
      </w:r>
      <w:proofErr w:type="spellStart"/>
      <w:r w:rsidRPr="00101611">
        <w:rPr>
          <w:rFonts w:ascii="Times New Roman" w:hAnsi="Times New Roman" w:cs="Times New Roman"/>
          <w:sz w:val="24"/>
          <w:szCs w:val="24"/>
          <w:lang w:val="uk-UA"/>
        </w:rPr>
        <w:t>Ніцерголін</w:t>
      </w:r>
      <w:proofErr w:type="spellEnd"/>
    </w:p>
    <w:p w14:paraId="4187AEC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48. </w:t>
      </w:r>
      <w:proofErr w:type="spellStart"/>
      <w:r w:rsidRPr="00101611">
        <w:rPr>
          <w:rFonts w:ascii="Times New Roman" w:hAnsi="Times New Roman" w:cs="Times New Roman"/>
          <w:sz w:val="24"/>
          <w:szCs w:val="24"/>
          <w:lang w:val="uk-UA"/>
        </w:rPr>
        <w:t>Німодипін</w:t>
      </w:r>
      <w:proofErr w:type="spellEnd"/>
    </w:p>
    <w:p w14:paraId="0D49D89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49. </w:t>
      </w:r>
      <w:proofErr w:type="spellStart"/>
      <w:r w:rsidRPr="00101611">
        <w:rPr>
          <w:rFonts w:ascii="Times New Roman" w:hAnsi="Times New Roman" w:cs="Times New Roman"/>
          <w:sz w:val="24"/>
          <w:szCs w:val="24"/>
          <w:lang w:val="uk-UA"/>
        </w:rPr>
        <w:t>Амітриптилін</w:t>
      </w:r>
      <w:proofErr w:type="spellEnd"/>
    </w:p>
    <w:p w14:paraId="65063AA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50. </w:t>
      </w:r>
      <w:proofErr w:type="spellStart"/>
      <w:r w:rsidRPr="00101611">
        <w:rPr>
          <w:rFonts w:ascii="Times New Roman" w:hAnsi="Times New Roman" w:cs="Times New Roman"/>
          <w:sz w:val="24"/>
          <w:szCs w:val="24"/>
          <w:lang w:val="uk-UA"/>
        </w:rPr>
        <w:t>Флуоксетин</w:t>
      </w:r>
      <w:proofErr w:type="spellEnd"/>
    </w:p>
    <w:p w14:paraId="3B05A5F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51. </w:t>
      </w:r>
      <w:proofErr w:type="spellStart"/>
      <w:r w:rsidRPr="00101611">
        <w:rPr>
          <w:rFonts w:ascii="Times New Roman" w:hAnsi="Times New Roman" w:cs="Times New Roman"/>
          <w:sz w:val="24"/>
          <w:szCs w:val="24"/>
          <w:lang w:val="uk-UA"/>
        </w:rPr>
        <w:t>Сальбутиамін</w:t>
      </w:r>
      <w:proofErr w:type="spellEnd"/>
    </w:p>
    <w:p w14:paraId="62BCA12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52. </w:t>
      </w:r>
      <w:proofErr w:type="spellStart"/>
      <w:r w:rsidRPr="00101611">
        <w:rPr>
          <w:rFonts w:ascii="Times New Roman" w:hAnsi="Times New Roman" w:cs="Times New Roman"/>
          <w:sz w:val="24"/>
          <w:szCs w:val="24"/>
          <w:lang w:val="uk-UA"/>
        </w:rPr>
        <w:t>Венлафаксин</w:t>
      </w:r>
      <w:proofErr w:type="spellEnd"/>
    </w:p>
    <w:p w14:paraId="797F971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53. Морфіну гідрохлорид</w:t>
      </w:r>
    </w:p>
    <w:p w14:paraId="2ED3DDC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54. </w:t>
      </w:r>
      <w:proofErr w:type="spellStart"/>
      <w:r w:rsidRPr="00101611">
        <w:rPr>
          <w:rFonts w:ascii="Times New Roman" w:hAnsi="Times New Roman" w:cs="Times New Roman"/>
          <w:sz w:val="24"/>
          <w:szCs w:val="24"/>
          <w:lang w:val="uk-UA"/>
        </w:rPr>
        <w:t>Тримепередин</w:t>
      </w:r>
      <w:proofErr w:type="spellEnd"/>
    </w:p>
    <w:p w14:paraId="10EF79A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55. </w:t>
      </w:r>
      <w:proofErr w:type="spellStart"/>
      <w:r w:rsidRPr="00101611">
        <w:rPr>
          <w:rFonts w:ascii="Times New Roman" w:hAnsi="Times New Roman" w:cs="Times New Roman"/>
          <w:sz w:val="24"/>
          <w:szCs w:val="24"/>
          <w:lang w:val="uk-UA"/>
        </w:rPr>
        <w:t>Фентаніл</w:t>
      </w:r>
      <w:proofErr w:type="spellEnd"/>
    </w:p>
    <w:p w14:paraId="4E1AC02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56. </w:t>
      </w:r>
      <w:proofErr w:type="spellStart"/>
      <w:r w:rsidRPr="00101611">
        <w:rPr>
          <w:rFonts w:ascii="Times New Roman" w:hAnsi="Times New Roman" w:cs="Times New Roman"/>
          <w:sz w:val="24"/>
          <w:szCs w:val="24"/>
          <w:lang w:val="uk-UA"/>
        </w:rPr>
        <w:t>Кодеїна</w:t>
      </w:r>
      <w:proofErr w:type="spellEnd"/>
      <w:r w:rsidRPr="00101611">
        <w:rPr>
          <w:rFonts w:ascii="Times New Roman" w:hAnsi="Times New Roman" w:cs="Times New Roman"/>
          <w:sz w:val="24"/>
          <w:szCs w:val="24"/>
          <w:lang w:val="uk-UA"/>
        </w:rPr>
        <w:t xml:space="preserve"> фосфат</w:t>
      </w:r>
    </w:p>
    <w:p w14:paraId="734A72C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57. </w:t>
      </w:r>
      <w:proofErr w:type="spellStart"/>
      <w:r w:rsidRPr="00101611">
        <w:rPr>
          <w:rFonts w:ascii="Times New Roman" w:hAnsi="Times New Roman" w:cs="Times New Roman"/>
          <w:sz w:val="24"/>
          <w:szCs w:val="24"/>
          <w:lang w:val="uk-UA"/>
        </w:rPr>
        <w:t>Трамадол</w:t>
      </w:r>
      <w:proofErr w:type="spellEnd"/>
    </w:p>
    <w:p w14:paraId="0A21471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58. </w:t>
      </w:r>
      <w:proofErr w:type="spellStart"/>
      <w:r w:rsidRPr="00101611">
        <w:rPr>
          <w:rFonts w:ascii="Times New Roman" w:hAnsi="Times New Roman" w:cs="Times New Roman"/>
          <w:sz w:val="24"/>
          <w:szCs w:val="24"/>
          <w:lang w:val="uk-UA"/>
        </w:rPr>
        <w:t>Налоксон</w:t>
      </w:r>
      <w:proofErr w:type="spellEnd"/>
    </w:p>
    <w:p w14:paraId="39B1AD5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705427A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59. Кислота </w:t>
      </w:r>
      <w:proofErr w:type="spellStart"/>
      <w:r w:rsidRPr="00101611">
        <w:rPr>
          <w:rFonts w:ascii="Times New Roman" w:hAnsi="Times New Roman" w:cs="Times New Roman"/>
          <w:sz w:val="24"/>
          <w:szCs w:val="24"/>
          <w:lang w:val="uk-UA"/>
        </w:rPr>
        <w:t>ацетилсаліци</w:t>
      </w:r>
      <w:proofErr w:type="spellEnd"/>
      <w:r w:rsidRPr="00101611">
        <w:rPr>
          <w:rFonts w:ascii="Times New Roman" w:hAnsi="Times New Roman" w:cs="Times New Roman"/>
          <w:sz w:val="24"/>
          <w:szCs w:val="24"/>
          <w:lang w:val="uk-UA"/>
        </w:rPr>
        <w:t>-</w:t>
      </w:r>
    </w:p>
    <w:p w14:paraId="67829A0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лова</w:t>
      </w:r>
      <w:proofErr w:type="spellEnd"/>
    </w:p>
    <w:p w14:paraId="185B960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0C962BD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60. </w:t>
      </w:r>
      <w:proofErr w:type="spellStart"/>
      <w:r w:rsidRPr="00101611">
        <w:rPr>
          <w:rFonts w:ascii="Times New Roman" w:hAnsi="Times New Roman" w:cs="Times New Roman"/>
          <w:sz w:val="24"/>
          <w:szCs w:val="24"/>
          <w:lang w:val="uk-UA"/>
        </w:rPr>
        <w:t>Парацетамол</w:t>
      </w:r>
      <w:proofErr w:type="spellEnd"/>
    </w:p>
    <w:p w14:paraId="781D50B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61. </w:t>
      </w:r>
      <w:proofErr w:type="spellStart"/>
      <w:r w:rsidRPr="00101611">
        <w:rPr>
          <w:rFonts w:ascii="Times New Roman" w:hAnsi="Times New Roman" w:cs="Times New Roman"/>
          <w:sz w:val="24"/>
          <w:szCs w:val="24"/>
          <w:lang w:val="uk-UA"/>
        </w:rPr>
        <w:t>Кетопрофен</w:t>
      </w:r>
      <w:proofErr w:type="spellEnd"/>
    </w:p>
    <w:p w14:paraId="17AD71D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62. </w:t>
      </w:r>
      <w:proofErr w:type="spellStart"/>
      <w:r w:rsidRPr="00101611">
        <w:rPr>
          <w:rFonts w:ascii="Times New Roman" w:hAnsi="Times New Roman" w:cs="Times New Roman"/>
          <w:sz w:val="24"/>
          <w:szCs w:val="24"/>
          <w:lang w:val="uk-UA"/>
        </w:rPr>
        <w:t>Метамізол</w:t>
      </w:r>
      <w:proofErr w:type="spellEnd"/>
      <w:r w:rsidRPr="00101611">
        <w:rPr>
          <w:rFonts w:ascii="Times New Roman" w:hAnsi="Times New Roman" w:cs="Times New Roman"/>
          <w:sz w:val="24"/>
          <w:szCs w:val="24"/>
          <w:lang w:val="uk-UA"/>
        </w:rPr>
        <w:t xml:space="preserve"> натрію</w:t>
      </w:r>
    </w:p>
    <w:p w14:paraId="73F603E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63. </w:t>
      </w:r>
      <w:proofErr w:type="spellStart"/>
      <w:r w:rsidRPr="00101611">
        <w:rPr>
          <w:rFonts w:ascii="Times New Roman" w:hAnsi="Times New Roman" w:cs="Times New Roman"/>
          <w:sz w:val="24"/>
          <w:szCs w:val="24"/>
          <w:lang w:val="uk-UA"/>
        </w:rPr>
        <w:t>Диклофенак</w:t>
      </w:r>
      <w:proofErr w:type="spellEnd"/>
      <w:r w:rsidRPr="00101611">
        <w:rPr>
          <w:rFonts w:ascii="Times New Roman" w:hAnsi="Times New Roman" w:cs="Times New Roman"/>
          <w:sz w:val="24"/>
          <w:szCs w:val="24"/>
          <w:lang w:val="uk-UA"/>
        </w:rPr>
        <w:t xml:space="preserve"> натрію</w:t>
      </w:r>
    </w:p>
    <w:p w14:paraId="4001705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124094E7"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14:paraId="529D11B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64. </w:t>
      </w:r>
      <w:proofErr w:type="spellStart"/>
      <w:r w:rsidRPr="00101611">
        <w:rPr>
          <w:rFonts w:ascii="Times New Roman" w:hAnsi="Times New Roman" w:cs="Times New Roman"/>
          <w:sz w:val="24"/>
          <w:szCs w:val="24"/>
          <w:lang w:val="uk-UA"/>
        </w:rPr>
        <w:t>Ібупрофен</w:t>
      </w:r>
      <w:proofErr w:type="spellEnd"/>
    </w:p>
    <w:p w14:paraId="6EBDBBB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65. </w:t>
      </w:r>
      <w:proofErr w:type="spellStart"/>
      <w:r w:rsidRPr="00101611">
        <w:rPr>
          <w:rFonts w:ascii="Times New Roman" w:hAnsi="Times New Roman" w:cs="Times New Roman"/>
          <w:sz w:val="24"/>
          <w:szCs w:val="24"/>
          <w:lang w:val="uk-UA"/>
        </w:rPr>
        <w:t>Напроксен</w:t>
      </w:r>
      <w:proofErr w:type="spellEnd"/>
    </w:p>
    <w:p w14:paraId="7FD6A58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66. </w:t>
      </w:r>
      <w:proofErr w:type="spellStart"/>
      <w:r w:rsidRPr="00101611">
        <w:rPr>
          <w:rFonts w:ascii="Times New Roman" w:hAnsi="Times New Roman" w:cs="Times New Roman"/>
          <w:sz w:val="24"/>
          <w:szCs w:val="24"/>
          <w:lang w:val="uk-UA"/>
        </w:rPr>
        <w:t>Целекоксиб</w:t>
      </w:r>
      <w:proofErr w:type="spellEnd"/>
    </w:p>
    <w:p w14:paraId="689934A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67. </w:t>
      </w:r>
      <w:proofErr w:type="spellStart"/>
      <w:r w:rsidRPr="00101611">
        <w:rPr>
          <w:rFonts w:ascii="Times New Roman" w:hAnsi="Times New Roman" w:cs="Times New Roman"/>
          <w:sz w:val="24"/>
          <w:szCs w:val="24"/>
          <w:lang w:val="uk-UA"/>
        </w:rPr>
        <w:t>Мелоксикам</w:t>
      </w:r>
      <w:proofErr w:type="spellEnd"/>
    </w:p>
    <w:p w14:paraId="5885302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68. </w:t>
      </w:r>
      <w:proofErr w:type="spellStart"/>
      <w:r w:rsidRPr="00101611">
        <w:rPr>
          <w:rFonts w:ascii="Times New Roman" w:hAnsi="Times New Roman" w:cs="Times New Roman"/>
          <w:sz w:val="24"/>
          <w:szCs w:val="24"/>
          <w:lang w:val="uk-UA"/>
        </w:rPr>
        <w:t>Дифенгідрамін</w:t>
      </w:r>
      <w:proofErr w:type="spellEnd"/>
    </w:p>
    <w:p w14:paraId="089500F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69. </w:t>
      </w:r>
      <w:proofErr w:type="spellStart"/>
      <w:r w:rsidRPr="00101611">
        <w:rPr>
          <w:rFonts w:ascii="Times New Roman" w:hAnsi="Times New Roman" w:cs="Times New Roman"/>
          <w:sz w:val="24"/>
          <w:szCs w:val="24"/>
          <w:lang w:val="uk-UA"/>
        </w:rPr>
        <w:t>Хлоропірамін</w:t>
      </w:r>
      <w:proofErr w:type="spellEnd"/>
    </w:p>
    <w:p w14:paraId="5752D16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70. </w:t>
      </w:r>
      <w:proofErr w:type="spellStart"/>
      <w:r w:rsidRPr="00101611">
        <w:rPr>
          <w:rFonts w:ascii="Times New Roman" w:hAnsi="Times New Roman" w:cs="Times New Roman"/>
          <w:sz w:val="24"/>
          <w:szCs w:val="24"/>
          <w:lang w:val="uk-UA"/>
        </w:rPr>
        <w:t>Лоратадин</w:t>
      </w:r>
      <w:proofErr w:type="spellEnd"/>
    </w:p>
    <w:p w14:paraId="1F3950A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71. </w:t>
      </w:r>
      <w:proofErr w:type="spellStart"/>
      <w:r w:rsidRPr="00101611">
        <w:rPr>
          <w:rFonts w:ascii="Times New Roman" w:hAnsi="Times New Roman" w:cs="Times New Roman"/>
          <w:sz w:val="24"/>
          <w:szCs w:val="24"/>
          <w:lang w:val="uk-UA"/>
        </w:rPr>
        <w:t>Левоцетиризин</w:t>
      </w:r>
      <w:proofErr w:type="spellEnd"/>
    </w:p>
    <w:p w14:paraId="74D84C3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72. </w:t>
      </w:r>
      <w:proofErr w:type="spellStart"/>
      <w:r w:rsidRPr="00101611">
        <w:rPr>
          <w:rFonts w:ascii="Times New Roman" w:hAnsi="Times New Roman" w:cs="Times New Roman"/>
          <w:sz w:val="24"/>
          <w:szCs w:val="24"/>
          <w:lang w:val="uk-UA"/>
        </w:rPr>
        <w:t>Фенспірид</w:t>
      </w:r>
      <w:proofErr w:type="spellEnd"/>
    </w:p>
    <w:p w14:paraId="28F0DE9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73. </w:t>
      </w:r>
      <w:proofErr w:type="spellStart"/>
      <w:r w:rsidRPr="00101611">
        <w:rPr>
          <w:rFonts w:ascii="Times New Roman" w:hAnsi="Times New Roman" w:cs="Times New Roman"/>
          <w:sz w:val="24"/>
          <w:szCs w:val="24"/>
          <w:lang w:val="uk-UA"/>
        </w:rPr>
        <w:t>Кетотифен</w:t>
      </w:r>
      <w:proofErr w:type="spellEnd"/>
    </w:p>
    <w:p w14:paraId="3B98A74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74. Інтерферон α</w:t>
      </w:r>
    </w:p>
    <w:p w14:paraId="6A55B61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75. </w:t>
      </w:r>
      <w:proofErr w:type="spellStart"/>
      <w:r w:rsidRPr="00101611">
        <w:rPr>
          <w:rFonts w:ascii="Times New Roman" w:hAnsi="Times New Roman" w:cs="Times New Roman"/>
          <w:sz w:val="24"/>
          <w:szCs w:val="24"/>
          <w:lang w:val="uk-UA"/>
        </w:rPr>
        <w:t>Метилурацил</w:t>
      </w:r>
      <w:proofErr w:type="spellEnd"/>
    </w:p>
    <w:p w14:paraId="7536864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76. </w:t>
      </w:r>
      <w:proofErr w:type="spellStart"/>
      <w:r w:rsidRPr="00101611">
        <w:rPr>
          <w:rFonts w:ascii="Times New Roman" w:hAnsi="Times New Roman" w:cs="Times New Roman"/>
          <w:sz w:val="24"/>
          <w:szCs w:val="24"/>
          <w:lang w:val="uk-UA"/>
        </w:rPr>
        <w:t>Монтелукаст</w:t>
      </w:r>
      <w:proofErr w:type="spellEnd"/>
    </w:p>
    <w:p w14:paraId="47C99B3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77. </w:t>
      </w:r>
      <w:proofErr w:type="spellStart"/>
      <w:r w:rsidRPr="00101611">
        <w:rPr>
          <w:rFonts w:ascii="Times New Roman" w:hAnsi="Times New Roman" w:cs="Times New Roman"/>
          <w:sz w:val="24"/>
          <w:szCs w:val="24"/>
          <w:lang w:val="uk-UA"/>
        </w:rPr>
        <w:t>Омалізумаб</w:t>
      </w:r>
      <w:proofErr w:type="spellEnd"/>
    </w:p>
    <w:p w14:paraId="1C5590B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78. </w:t>
      </w:r>
      <w:proofErr w:type="spellStart"/>
      <w:r w:rsidRPr="00101611">
        <w:rPr>
          <w:rFonts w:ascii="Times New Roman" w:hAnsi="Times New Roman" w:cs="Times New Roman"/>
          <w:sz w:val="24"/>
          <w:szCs w:val="24"/>
          <w:lang w:val="uk-UA"/>
        </w:rPr>
        <w:t>Адалімумаб</w:t>
      </w:r>
      <w:proofErr w:type="spellEnd"/>
    </w:p>
    <w:p w14:paraId="199E55C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79. </w:t>
      </w:r>
      <w:proofErr w:type="spellStart"/>
      <w:r w:rsidRPr="00101611">
        <w:rPr>
          <w:rFonts w:ascii="Times New Roman" w:hAnsi="Times New Roman" w:cs="Times New Roman"/>
          <w:sz w:val="24"/>
          <w:szCs w:val="24"/>
          <w:lang w:val="uk-UA"/>
        </w:rPr>
        <w:t>Азатіоприн</w:t>
      </w:r>
      <w:proofErr w:type="spellEnd"/>
    </w:p>
    <w:p w14:paraId="6A4CEF0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80. </w:t>
      </w:r>
      <w:proofErr w:type="spellStart"/>
      <w:r w:rsidRPr="00101611">
        <w:rPr>
          <w:rFonts w:ascii="Times New Roman" w:hAnsi="Times New Roman" w:cs="Times New Roman"/>
          <w:sz w:val="24"/>
          <w:szCs w:val="24"/>
          <w:lang w:val="uk-UA"/>
        </w:rPr>
        <w:t>Окситоцин</w:t>
      </w:r>
      <w:proofErr w:type="spellEnd"/>
    </w:p>
    <w:p w14:paraId="247AF3E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81. </w:t>
      </w:r>
      <w:proofErr w:type="spellStart"/>
      <w:r w:rsidRPr="00101611">
        <w:rPr>
          <w:rFonts w:ascii="Times New Roman" w:hAnsi="Times New Roman" w:cs="Times New Roman"/>
          <w:sz w:val="24"/>
          <w:szCs w:val="24"/>
          <w:lang w:val="uk-UA"/>
        </w:rPr>
        <w:t>Карбетоцин</w:t>
      </w:r>
      <w:proofErr w:type="spellEnd"/>
    </w:p>
    <w:p w14:paraId="1BEBB14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Pr>
          <w:rFonts w:ascii="Times New Roman" w:hAnsi="Times New Roman" w:cs="Times New Roman"/>
          <w:sz w:val="24"/>
          <w:szCs w:val="24"/>
          <w:lang w:val="uk-UA"/>
        </w:rPr>
        <w:t>82.Л</w:t>
      </w:r>
      <w:r w:rsidRPr="00101611">
        <w:rPr>
          <w:rFonts w:ascii="Times New Roman" w:hAnsi="Times New Roman" w:cs="Times New Roman"/>
          <w:sz w:val="24"/>
          <w:szCs w:val="24"/>
          <w:lang w:val="uk-UA"/>
        </w:rPr>
        <w:t>-тироксин</w:t>
      </w:r>
    </w:p>
    <w:p w14:paraId="3BFC816D"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14:paraId="60FE18E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83. </w:t>
      </w:r>
      <w:proofErr w:type="spellStart"/>
      <w:r w:rsidRPr="00101611">
        <w:rPr>
          <w:rFonts w:ascii="Times New Roman" w:hAnsi="Times New Roman" w:cs="Times New Roman"/>
          <w:sz w:val="24"/>
          <w:szCs w:val="24"/>
          <w:lang w:val="uk-UA"/>
        </w:rPr>
        <w:t>Тіамазол</w:t>
      </w:r>
      <w:proofErr w:type="spellEnd"/>
    </w:p>
    <w:p w14:paraId="0F0D20E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84. Інсулін</w:t>
      </w:r>
    </w:p>
    <w:p w14:paraId="05B3AAA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85. </w:t>
      </w:r>
      <w:proofErr w:type="spellStart"/>
      <w:r w:rsidRPr="00101611">
        <w:rPr>
          <w:rFonts w:ascii="Times New Roman" w:hAnsi="Times New Roman" w:cs="Times New Roman"/>
          <w:sz w:val="24"/>
          <w:szCs w:val="24"/>
          <w:lang w:val="uk-UA"/>
        </w:rPr>
        <w:t>Глібенкламід</w:t>
      </w:r>
      <w:proofErr w:type="spellEnd"/>
    </w:p>
    <w:p w14:paraId="58A6FB7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86. </w:t>
      </w:r>
      <w:proofErr w:type="spellStart"/>
      <w:r w:rsidRPr="00101611">
        <w:rPr>
          <w:rFonts w:ascii="Times New Roman" w:hAnsi="Times New Roman" w:cs="Times New Roman"/>
          <w:sz w:val="24"/>
          <w:szCs w:val="24"/>
          <w:lang w:val="uk-UA"/>
        </w:rPr>
        <w:t>Глімепірид</w:t>
      </w:r>
      <w:proofErr w:type="spellEnd"/>
    </w:p>
    <w:p w14:paraId="19092D6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87. </w:t>
      </w:r>
      <w:proofErr w:type="spellStart"/>
      <w:r w:rsidRPr="00101611">
        <w:rPr>
          <w:rFonts w:ascii="Times New Roman" w:hAnsi="Times New Roman" w:cs="Times New Roman"/>
          <w:sz w:val="24"/>
          <w:szCs w:val="24"/>
          <w:lang w:val="uk-UA"/>
        </w:rPr>
        <w:t>Метформін</w:t>
      </w:r>
      <w:proofErr w:type="spellEnd"/>
    </w:p>
    <w:p w14:paraId="101F1B2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88. Преднізолон</w:t>
      </w:r>
    </w:p>
    <w:p w14:paraId="1461D8D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89. </w:t>
      </w:r>
      <w:proofErr w:type="spellStart"/>
      <w:r w:rsidRPr="00101611">
        <w:rPr>
          <w:rFonts w:ascii="Times New Roman" w:hAnsi="Times New Roman" w:cs="Times New Roman"/>
          <w:sz w:val="24"/>
          <w:szCs w:val="24"/>
          <w:lang w:val="uk-UA"/>
        </w:rPr>
        <w:t>Метилпреднізолон</w:t>
      </w:r>
      <w:proofErr w:type="spellEnd"/>
    </w:p>
    <w:p w14:paraId="08C7E3D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90. </w:t>
      </w:r>
      <w:proofErr w:type="spellStart"/>
      <w:r w:rsidRPr="00101611">
        <w:rPr>
          <w:rFonts w:ascii="Times New Roman" w:hAnsi="Times New Roman" w:cs="Times New Roman"/>
          <w:sz w:val="24"/>
          <w:szCs w:val="24"/>
          <w:lang w:val="uk-UA"/>
        </w:rPr>
        <w:t>Дексаметазон</w:t>
      </w:r>
      <w:proofErr w:type="spellEnd"/>
    </w:p>
    <w:p w14:paraId="777C194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91. </w:t>
      </w:r>
      <w:proofErr w:type="spellStart"/>
      <w:r w:rsidRPr="00101611">
        <w:rPr>
          <w:rFonts w:ascii="Times New Roman" w:hAnsi="Times New Roman" w:cs="Times New Roman"/>
          <w:sz w:val="24"/>
          <w:szCs w:val="24"/>
          <w:lang w:val="uk-UA"/>
        </w:rPr>
        <w:t>Будесонід</w:t>
      </w:r>
      <w:proofErr w:type="spellEnd"/>
    </w:p>
    <w:p w14:paraId="6EE37E4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92. </w:t>
      </w:r>
      <w:proofErr w:type="spellStart"/>
      <w:r w:rsidRPr="00101611">
        <w:rPr>
          <w:rFonts w:ascii="Times New Roman" w:hAnsi="Times New Roman" w:cs="Times New Roman"/>
          <w:sz w:val="24"/>
          <w:szCs w:val="24"/>
          <w:lang w:val="uk-UA"/>
        </w:rPr>
        <w:t>Мометазонуфуроат</w:t>
      </w:r>
      <w:proofErr w:type="spellEnd"/>
    </w:p>
    <w:p w14:paraId="28706BC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93. </w:t>
      </w:r>
      <w:proofErr w:type="spellStart"/>
      <w:r w:rsidRPr="00101611">
        <w:rPr>
          <w:rFonts w:ascii="Times New Roman" w:hAnsi="Times New Roman" w:cs="Times New Roman"/>
          <w:sz w:val="24"/>
          <w:szCs w:val="24"/>
          <w:lang w:val="uk-UA"/>
        </w:rPr>
        <w:t>Бетаметазон</w:t>
      </w:r>
      <w:proofErr w:type="spellEnd"/>
    </w:p>
    <w:p w14:paraId="7BE42A4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7B36D65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94. </w:t>
      </w:r>
      <w:proofErr w:type="spellStart"/>
      <w:r w:rsidRPr="00101611">
        <w:rPr>
          <w:rFonts w:ascii="Times New Roman" w:hAnsi="Times New Roman" w:cs="Times New Roman"/>
          <w:sz w:val="24"/>
          <w:szCs w:val="24"/>
          <w:lang w:val="uk-UA"/>
        </w:rPr>
        <w:t>Беклометазонудіпро</w:t>
      </w:r>
      <w:proofErr w:type="spellEnd"/>
      <w:r w:rsidRPr="00101611">
        <w:rPr>
          <w:rFonts w:ascii="Times New Roman" w:hAnsi="Times New Roman" w:cs="Times New Roman"/>
          <w:sz w:val="24"/>
          <w:szCs w:val="24"/>
          <w:lang w:val="uk-UA"/>
        </w:rPr>
        <w:t>-</w:t>
      </w:r>
    </w:p>
    <w:p w14:paraId="01C9747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піонат</w:t>
      </w:r>
      <w:proofErr w:type="spellEnd"/>
    </w:p>
    <w:p w14:paraId="2886B1C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525E2AD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95. </w:t>
      </w:r>
      <w:proofErr w:type="spellStart"/>
      <w:r w:rsidRPr="00101611">
        <w:rPr>
          <w:rFonts w:ascii="Times New Roman" w:hAnsi="Times New Roman" w:cs="Times New Roman"/>
          <w:sz w:val="24"/>
          <w:szCs w:val="24"/>
          <w:lang w:val="uk-UA"/>
        </w:rPr>
        <w:t>Левоноргестрел</w:t>
      </w:r>
      <w:proofErr w:type="spellEnd"/>
    </w:p>
    <w:p w14:paraId="019EFA1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96. </w:t>
      </w:r>
      <w:proofErr w:type="spellStart"/>
      <w:r w:rsidRPr="00101611">
        <w:rPr>
          <w:rFonts w:ascii="Times New Roman" w:hAnsi="Times New Roman" w:cs="Times New Roman"/>
          <w:sz w:val="24"/>
          <w:szCs w:val="24"/>
          <w:lang w:val="uk-UA"/>
        </w:rPr>
        <w:t>Дидрогестерон</w:t>
      </w:r>
      <w:proofErr w:type="spellEnd"/>
    </w:p>
    <w:p w14:paraId="4AEBFDD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97. </w:t>
      </w:r>
      <w:proofErr w:type="spellStart"/>
      <w:r w:rsidRPr="00101611">
        <w:rPr>
          <w:rFonts w:ascii="Times New Roman" w:hAnsi="Times New Roman" w:cs="Times New Roman"/>
          <w:sz w:val="24"/>
          <w:szCs w:val="24"/>
          <w:lang w:val="uk-UA"/>
        </w:rPr>
        <w:t>Міфепристон</w:t>
      </w:r>
      <w:proofErr w:type="spellEnd"/>
    </w:p>
    <w:p w14:paraId="5A77277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98. Ретинолу ацетат</w:t>
      </w:r>
    </w:p>
    <w:p w14:paraId="28328C5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99. Ергокальциферол</w:t>
      </w:r>
    </w:p>
    <w:p w14:paraId="363E228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100.Токоферолу ацетат</w:t>
      </w:r>
    </w:p>
    <w:p w14:paraId="08C018E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4C87E05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101.Піридоксину </w:t>
      </w:r>
      <w:proofErr w:type="spellStart"/>
      <w:r w:rsidRPr="00101611">
        <w:rPr>
          <w:rFonts w:ascii="Times New Roman" w:hAnsi="Times New Roman" w:cs="Times New Roman"/>
          <w:sz w:val="24"/>
          <w:szCs w:val="24"/>
          <w:lang w:val="uk-UA"/>
        </w:rPr>
        <w:t>гідрохло</w:t>
      </w:r>
      <w:proofErr w:type="spellEnd"/>
      <w:r w:rsidRPr="00101611">
        <w:rPr>
          <w:rFonts w:ascii="Times New Roman" w:hAnsi="Times New Roman" w:cs="Times New Roman"/>
          <w:sz w:val="24"/>
          <w:szCs w:val="24"/>
          <w:lang w:val="uk-UA"/>
        </w:rPr>
        <w:t>-</w:t>
      </w:r>
    </w:p>
    <w:p w14:paraId="13B6003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рид</w:t>
      </w:r>
      <w:proofErr w:type="spellEnd"/>
    </w:p>
    <w:p w14:paraId="4833D21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070FA37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102.Аскорбінова кислота</w:t>
      </w:r>
    </w:p>
    <w:p w14:paraId="7DFE96F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103.Ціанокобаламін</w:t>
      </w:r>
    </w:p>
    <w:p w14:paraId="2AF19AC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104.Тіаміну хлорид</w:t>
      </w:r>
    </w:p>
    <w:p w14:paraId="11CBAE9F"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14:paraId="4DF6B39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105.Фолієвая кислота</w:t>
      </w:r>
    </w:p>
    <w:p w14:paraId="0C53CF8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106.Нікотинова кислота</w:t>
      </w:r>
    </w:p>
    <w:p w14:paraId="064CCEE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107.Глауцин</w:t>
      </w:r>
    </w:p>
    <w:p w14:paraId="4BA92BA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108.Амброксол</w:t>
      </w:r>
    </w:p>
    <w:p w14:paraId="33FBD1E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109.Ацетилцистеїн</w:t>
      </w:r>
    </w:p>
    <w:p w14:paraId="5EB03B8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110.Карбоцистеїн</w:t>
      </w:r>
    </w:p>
    <w:p w14:paraId="29E93F4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111.Гвайфенизин</w:t>
      </w:r>
    </w:p>
    <w:p w14:paraId="742D635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112.Сальметерол</w:t>
      </w:r>
    </w:p>
    <w:p w14:paraId="0C4873D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113.Фамотидин</w:t>
      </w:r>
    </w:p>
    <w:p w14:paraId="5291EA4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114.Омепразол</w:t>
      </w:r>
    </w:p>
    <w:p w14:paraId="42D5B5C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115.Пантопразол</w:t>
      </w:r>
    </w:p>
    <w:p w14:paraId="1BAC7E0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116.Алюмінію гідроксид</w:t>
      </w:r>
    </w:p>
    <w:p w14:paraId="436B6C0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/магнію гідроксид</w:t>
      </w:r>
    </w:p>
    <w:p w14:paraId="0B1BCC5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w:t>
      </w:r>
      <w:proofErr w:type="spellStart"/>
      <w:r w:rsidRPr="00101611">
        <w:rPr>
          <w:rFonts w:ascii="Times New Roman" w:hAnsi="Times New Roman" w:cs="Times New Roman"/>
          <w:sz w:val="24"/>
          <w:szCs w:val="24"/>
          <w:lang w:val="uk-UA"/>
        </w:rPr>
        <w:t>бензокаїн</w:t>
      </w:r>
      <w:proofErr w:type="spellEnd"/>
    </w:p>
    <w:p w14:paraId="447BEFBD"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14:paraId="61A90B5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117.Кальцію карбонат</w:t>
      </w:r>
    </w:p>
    <w:p w14:paraId="2D24CEB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118.Панкреатин</w:t>
      </w:r>
    </w:p>
    <w:p w14:paraId="781C031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65AFB92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119.Апротинін</w:t>
      </w:r>
    </w:p>
    <w:p w14:paraId="215E52A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120.Лактулоза</w:t>
      </w:r>
    </w:p>
    <w:p w14:paraId="3A95897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121.Бісакодил</w:t>
      </w:r>
    </w:p>
    <w:p w14:paraId="15C767E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122.Натрію </w:t>
      </w:r>
      <w:proofErr w:type="spellStart"/>
      <w:r w:rsidRPr="00101611">
        <w:rPr>
          <w:rFonts w:ascii="Times New Roman" w:hAnsi="Times New Roman" w:cs="Times New Roman"/>
          <w:sz w:val="24"/>
          <w:szCs w:val="24"/>
          <w:lang w:val="uk-UA"/>
        </w:rPr>
        <w:t>пікосульфат</w:t>
      </w:r>
      <w:proofErr w:type="spellEnd"/>
    </w:p>
    <w:p w14:paraId="1DEAFD2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123.Лоперамід</w:t>
      </w:r>
    </w:p>
    <w:p w14:paraId="5AFEF6B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124.Домперидон</w:t>
      </w:r>
    </w:p>
    <w:p w14:paraId="024BCF1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3155059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125.Дротаверину </w:t>
      </w:r>
      <w:proofErr w:type="spellStart"/>
      <w:r w:rsidRPr="00101611">
        <w:rPr>
          <w:rFonts w:ascii="Times New Roman" w:hAnsi="Times New Roman" w:cs="Times New Roman"/>
          <w:sz w:val="24"/>
          <w:szCs w:val="24"/>
          <w:lang w:val="uk-UA"/>
        </w:rPr>
        <w:t>гідрохло</w:t>
      </w:r>
      <w:proofErr w:type="spellEnd"/>
      <w:r w:rsidRPr="00101611">
        <w:rPr>
          <w:rFonts w:ascii="Times New Roman" w:hAnsi="Times New Roman" w:cs="Times New Roman"/>
          <w:sz w:val="24"/>
          <w:szCs w:val="24"/>
          <w:lang w:val="uk-UA"/>
        </w:rPr>
        <w:t>-</w:t>
      </w:r>
    </w:p>
    <w:p w14:paraId="25C54AD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рид</w:t>
      </w:r>
      <w:proofErr w:type="spellEnd"/>
    </w:p>
    <w:p w14:paraId="1CD47BF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1EA54BA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126.Гідрохлортіазид</w:t>
      </w:r>
    </w:p>
    <w:p w14:paraId="465384E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127.Індапамід</w:t>
      </w:r>
    </w:p>
    <w:p w14:paraId="0D1F7AB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128.Фуросемід</w:t>
      </w:r>
    </w:p>
    <w:p w14:paraId="0BB2EF8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129.Спіронолактон</w:t>
      </w:r>
    </w:p>
    <w:p w14:paraId="6A9B16D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130.Еплеренон</w:t>
      </w:r>
    </w:p>
    <w:p w14:paraId="5AC7C39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131.Манітол</w:t>
      </w:r>
    </w:p>
    <w:p w14:paraId="3CA76C5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132.Алопуринол</w:t>
      </w:r>
    </w:p>
    <w:p w14:paraId="7DF53D4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133.Толтеродин</w:t>
      </w:r>
    </w:p>
    <w:p w14:paraId="443D5CB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134.Силденафіл</w:t>
      </w:r>
    </w:p>
    <w:p w14:paraId="011A6C5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135.Йохімбін</w:t>
      </w:r>
    </w:p>
    <w:p w14:paraId="6DBAFE4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136.Дутастерид</w:t>
      </w:r>
    </w:p>
    <w:p w14:paraId="39B8C36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137.Мальтозний комплекс</w:t>
      </w:r>
    </w:p>
    <w:p w14:paraId="002C357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заліза</w:t>
      </w:r>
    </w:p>
    <w:p w14:paraId="3B0AAAF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138.Заліза сульфат</w:t>
      </w:r>
    </w:p>
    <w:p w14:paraId="234D455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139.Менадіон</w:t>
      </w:r>
    </w:p>
    <w:p w14:paraId="666A9FC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140.Кальцію хлорид</w:t>
      </w:r>
    </w:p>
    <w:p w14:paraId="2381835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141.Етамзилат</w:t>
      </w:r>
    </w:p>
    <w:p w14:paraId="3A97A05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142.Кислота амінокапронова</w:t>
      </w:r>
    </w:p>
    <w:p w14:paraId="65EE918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143.Кислота </w:t>
      </w:r>
      <w:proofErr w:type="spellStart"/>
      <w:r w:rsidRPr="00101611">
        <w:rPr>
          <w:rFonts w:ascii="Times New Roman" w:hAnsi="Times New Roman" w:cs="Times New Roman"/>
          <w:sz w:val="24"/>
          <w:szCs w:val="24"/>
          <w:lang w:val="uk-UA"/>
        </w:rPr>
        <w:t>транексамова</w:t>
      </w:r>
      <w:proofErr w:type="spellEnd"/>
    </w:p>
    <w:p w14:paraId="0C52C2A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144.Гепарин</w:t>
      </w:r>
    </w:p>
    <w:p w14:paraId="5E02B19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145.Еноксапарин</w:t>
      </w:r>
    </w:p>
    <w:p w14:paraId="286328A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146.Ривароксабан</w:t>
      </w:r>
    </w:p>
    <w:p w14:paraId="7F1A3BE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147.Варфарин</w:t>
      </w:r>
    </w:p>
    <w:p w14:paraId="2C789BC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148.Клопідогрел</w:t>
      </w:r>
    </w:p>
    <w:p w14:paraId="29FC13C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149.Альтеплаза</w:t>
      </w:r>
    </w:p>
    <w:p w14:paraId="468EA86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150.Лізиноприл</w:t>
      </w:r>
    </w:p>
    <w:p w14:paraId="69DE863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151.Раміприл</w:t>
      </w:r>
    </w:p>
    <w:p w14:paraId="18CF412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152.Еналаприл</w:t>
      </w:r>
    </w:p>
    <w:p w14:paraId="62021FF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153.Каптоприл</w:t>
      </w:r>
    </w:p>
    <w:p w14:paraId="06925C6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154.Лозартан</w:t>
      </w:r>
    </w:p>
    <w:p w14:paraId="37EF519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155.Валсартан</w:t>
      </w:r>
    </w:p>
    <w:p w14:paraId="731A62A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156.Амлодипін</w:t>
      </w:r>
    </w:p>
    <w:p w14:paraId="5647751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157.Верапаміл</w:t>
      </w:r>
    </w:p>
    <w:p w14:paraId="0E64A84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158.Ніфедипін</w:t>
      </w:r>
    </w:p>
    <w:p w14:paraId="4698CEB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159.Дилтіазем</w:t>
      </w:r>
    </w:p>
    <w:p w14:paraId="6F3E0B6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160.Клонідин</w:t>
      </w:r>
    </w:p>
    <w:p w14:paraId="3A495E7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161.Магнію сульфат</w:t>
      </w:r>
    </w:p>
    <w:p w14:paraId="2BB9DD7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162.Натрію </w:t>
      </w:r>
      <w:proofErr w:type="spellStart"/>
      <w:r w:rsidRPr="00101611">
        <w:rPr>
          <w:rFonts w:ascii="Times New Roman" w:hAnsi="Times New Roman" w:cs="Times New Roman"/>
          <w:sz w:val="24"/>
          <w:szCs w:val="24"/>
          <w:lang w:val="uk-UA"/>
        </w:rPr>
        <w:t>нітропрусид</w:t>
      </w:r>
      <w:proofErr w:type="spellEnd"/>
    </w:p>
    <w:p w14:paraId="1471D6B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163.Гліцерол тринітрат</w:t>
      </w:r>
    </w:p>
    <w:p w14:paraId="6E4775C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164.Ізосорбіду </w:t>
      </w:r>
      <w:proofErr w:type="spellStart"/>
      <w:r w:rsidRPr="00101611">
        <w:rPr>
          <w:rFonts w:ascii="Times New Roman" w:hAnsi="Times New Roman" w:cs="Times New Roman"/>
          <w:sz w:val="24"/>
          <w:szCs w:val="24"/>
          <w:lang w:val="uk-UA"/>
        </w:rPr>
        <w:t>динітрат</w:t>
      </w:r>
      <w:proofErr w:type="spellEnd"/>
    </w:p>
    <w:p w14:paraId="467D8BA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165.Аторвастатин</w:t>
      </w:r>
    </w:p>
    <w:p w14:paraId="5963B9B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166.Розувастатин</w:t>
      </w:r>
    </w:p>
    <w:p w14:paraId="61D8B43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167.Фенофібрат</w:t>
      </w:r>
    </w:p>
    <w:p w14:paraId="5185884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168.Івабрадин</w:t>
      </w:r>
    </w:p>
    <w:p w14:paraId="0ACADD4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169.Аміодарон</w:t>
      </w:r>
    </w:p>
    <w:p w14:paraId="23977E1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170.Пропафенон</w:t>
      </w:r>
    </w:p>
    <w:p w14:paraId="05CD83B7"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14:paraId="3842B5E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171.Дигоксин</w:t>
      </w:r>
    </w:p>
    <w:p w14:paraId="7249687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172.Корглікон</w:t>
      </w:r>
    </w:p>
    <w:p w14:paraId="053A49C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173.Дофаміну гідрохлорид</w:t>
      </w:r>
    </w:p>
    <w:p w14:paraId="282CD3A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174.Перекис водню</w:t>
      </w:r>
    </w:p>
    <w:p w14:paraId="5ABF586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175.Калію перманганат</w:t>
      </w:r>
    </w:p>
    <w:p w14:paraId="79B0030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7070C43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176.Розчин йоду</w:t>
      </w:r>
    </w:p>
    <w:p w14:paraId="31242CF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177.Хлоргексидин</w:t>
      </w:r>
    </w:p>
    <w:p w14:paraId="53DD3E5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178.Ко</w:t>
      </w:r>
    </w:p>
    <w:p w14:paraId="69AC93A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w:t>
      </w:r>
      <w:proofErr w:type="spellStart"/>
      <w:r w:rsidRPr="00101611">
        <w:rPr>
          <w:rFonts w:ascii="Times New Roman" w:hAnsi="Times New Roman" w:cs="Times New Roman"/>
          <w:sz w:val="24"/>
          <w:szCs w:val="24"/>
          <w:lang w:val="uk-UA"/>
        </w:rPr>
        <w:t>тримоксазол</w:t>
      </w:r>
      <w:proofErr w:type="spellEnd"/>
    </w:p>
    <w:p w14:paraId="1CAA1D0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179.Ципрофлоксацин</w:t>
      </w:r>
    </w:p>
    <w:p w14:paraId="4529675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180.Левофлоксацин</w:t>
      </w:r>
    </w:p>
    <w:p w14:paraId="606D885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181.Офлоксацин</w:t>
      </w:r>
    </w:p>
    <w:p w14:paraId="6514130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182.Нітрофурантоїн</w:t>
      </w:r>
    </w:p>
    <w:p w14:paraId="4E2AA77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183.Ніфуроксазид</w:t>
      </w:r>
    </w:p>
    <w:p w14:paraId="55677BB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184.Лінезолід</w:t>
      </w:r>
    </w:p>
    <w:p w14:paraId="7E01DC2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185.Бензилпеніциліну</w:t>
      </w:r>
    </w:p>
    <w:p w14:paraId="286747E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натрієва сіль</w:t>
      </w:r>
    </w:p>
    <w:p w14:paraId="1D3EB92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186.Амоксіцилін</w:t>
      </w:r>
    </w:p>
    <w:p w14:paraId="0A5191D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187.Амоксицилін</w:t>
      </w:r>
    </w:p>
    <w:p w14:paraId="7653BC7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w:t>
      </w:r>
      <w:proofErr w:type="spellStart"/>
      <w:r w:rsidRPr="00101611">
        <w:rPr>
          <w:rFonts w:ascii="Times New Roman" w:hAnsi="Times New Roman" w:cs="Times New Roman"/>
          <w:sz w:val="24"/>
          <w:szCs w:val="24"/>
          <w:lang w:val="uk-UA"/>
        </w:rPr>
        <w:t>клавуланова</w:t>
      </w:r>
      <w:proofErr w:type="spellEnd"/>
      <w:r w:rsidRPr="00101611">
        <w:rPr>
          <w:rFonts w:ascii="Times New Roman" w:hAnsi="Times New Roman" w:cs="Times New Roman"/>
          <w:sz w:val="24"/>
          <w:szCs w:val="24"/>
          <w:lang w:val="uk-UA"/>
        </w:rPr>
        <w:t xml:space="preserve"> кислота</w:t>
      </w:r>
    </w:p>
    <w:p w14:paraId="057119C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188.Цефтазидим</w:t>
      </w:r>
    </w:p>
    <w:p w14:paraId="5EF6181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189.Цефтріаксон</w:t>
      </w:r>
    </w:p>
    <w:p w14:paraId="22072AC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190.Цефуроксим</w:t>
      </w:r>
    </w:p>
    <w:p w14:paraId="0801213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191.Цефазолін</w:t>
      </w:r>
    </w:p>
    <w:p w14:paraId="2E64C7D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192.Цефалексин</w:t>
      </w:r>
    </w:p>
    <w:p w14:paraId="6B52B90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193.Меропенем</w:t>
      </w:r>
    </w:p>
    <w:p w14:paraId="5F901C8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194.Азитроміцин</w:t>
      </w:r>
    </w:p>
    <w:p w14:paraId="36A42843"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r w:rsidRPr="00101611">
        <w:rPr>
          <w:rFonts w:ascii="Times New Roman" w:hAnsi="Times New Roman" w:cs="Times New Roman"/>
          <w:sz w:val="24"/>
          <w:szCs w:val="24"/>
          <w:lang w:val="uk-UA"/>
        </w:rPr>
        <w:t>195.Кларитроміцин</w:t>
      </w:r>
    </w:p>
    <w:p w14:paraId="52A9606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46E4A6B0"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2B0164">
          <w:type w:val="continuous"/>
          <w:pgSz w:w="11906" w:h="16838"/>
          <w:pgMar w:top="1134" w:right="850" w:bottom="1134" w:left="1701" w:header="708" w:footer="708" w:gutter="0"/>
          <w:cols w:space="708"/>
          <w:docGrid w:linePitch="360"/>
        </w:sectPr>
      </w:pPr>
    </w:p>
    <w:p w14:paraId="4CDB822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196.Лінкоміцину гідрохлорид</w:t>
      </w:r>
    </w:p>
    <w:p w14:paraId="1C1D18A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197.Кліндаміцин</w:t>
      </w:r>
    </w:p>
    <w:p w14:paraId="23480D5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198.Тетрациклін</w:t>
      </w:r>
    </w:p>
    <w:p w14:paraId="1E33DB4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199.Доксициклін</w:t>
      </w:r>
    </w:p>
    <w:p w14:paraId="4670207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200.Хлорамфенікол</w:t>
      </w:r>
    </w:p>
    <w:p w14:paraId="569B324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201.Гентаміцину сульфат</w:t>
      </w:r>
    </w:p>
    <w:p w14:paraId="1AE3AF1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202.Амікацину сульфат</w:t>
      </w:r>
    </w:p>
    <w:p w14:paraId="2BC1108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203.Тобраміцин</w:t>
      </w:r>
    </w:p>
    <w:p w14:paraId="28A2BDB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204.Ванкоміцин</w:t>
      </w:r>
    </w:p>
    <w:p w14:paraId="0655E13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205.Флуконазол</w:t>
      </w:r>
    </w:p>
    <w:p w14:paraId="27ACCD0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206.Ністатин</w:t>
      </w:r>
    </w:p>
    <w:p w14:paraId="2B41355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207.Ізоніазид</w:t>
      </w:r>
    </w:p>
    <w:p w14:paraId="7FA746B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208.Рифампіцин</w:t>
      </w:r>
    </w:p>
    <w:p w14:paraId="4F5159C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209.Ацикловір</w:t>
      </w:r>
    </w:p>
    <w:p w14:paraId="7EED61F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210.Озельтамівір</w:t>
      </w:r>
    </w:p>
    <w:p w14:paraId="73D4D9B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211.Зидовудин</w:t>
      </w:r>
    </w:p>
    <w:p w14:paraId="47B0FAF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212.Хінгамін</w:t>
      </w:r>
    </w:p>
    <w:p w14:paraId="6B98226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213.Метронідазол</w:t>
      </w:r>
    </w:p>
    <w:p w14:paraId="466CB95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214.Мебендазол</w:t>
      </w:r>
    </w:p>
    <w:p w14:paraId="540FE6A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215.Альбендазол</w:t>
      </w:r>
    </w:p>
    <w:p w14:paraId="01103B2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216.Унітіол</w:t>
      </w:r>
    </w:p>
    <w:p w14:paraId="66BB3B7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37E5F3D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217.Калію/Магнію </w:t>
      </w:r>
      <w:proofErr w:type="spellStart"/>
      <w:r w:rsidRPr="00101611">
        <w:rPr>
          <w:rFonts w:ascii="Times New Roman" w:hAnsi="Times New Roman" w:cs="Times New Roman"/>
          <w:sz w:val="24"/>
          <w:szCs w:val="24"/>
          <w:lang w:val="uk-UA"/>
        </w:rPr>
        <w:t>аспа</w:t>
      </w:r>
      <w:proofErr w:type="spellEnd"/>
      <w:r w:rsidRPr="00101611">
        <w:rPr>
          <w:rFonts w:ascii="Times New Roman" w:hAnsi="Times New Roman" w:cs="Times New Roman"/>
          <w:sz w:val="24"/>
          <w:szCs w:val="24"/>
          <w:lang w:val="uk-UA"/>
        </w:rPr>
        <w:t>-</w:t>
      </w:r>
    </w:p>
    <w:p w14:paraId="0BC864B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рагінат</w:t>
      </w:r>
      <w:proofErr w:type="spellEnd"/>
    </w:p>
    <w:p w14:paraId="21CC594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3789FDB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218.Розчин желатину для</w:t>
      </w:r>
    </w:p>
    <w:p w14:paraId="43D7382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інфузій</w:t>
      </w:r>
      <w:proofErr w:type="spellEnd"/>
    </w:p>
    <w:p w14:paraId="32925F3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345B0D5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219.Розчин </w:t>
      </w:r>
      <w:proofErr w:type="spellStart"/>
      <w:r w:rsidRPr="00101611">
        <w:rPr>
          <w:rFonts w:ascii="Times New Roman" w:hAnsi="Times New Roman" w:cs="Times New Roman"/>
          <w:sz w:val="24"/>
          <w:szCs w:val="24"/>
          <w:lang w:val="uk-UA"/>
        </w:rPr>
        <w:t>гідроксие</w:t>
      </w:r>
      <w:proofErr w:type="spellEnd"/>
      <w:r w:rsidRPr="00101611">
        <w:rPr>
          <w:rFonts w:ascii="Times New Roman" w:hAnsi="Times New Roman" w:cs="Times New Roman"/>
          <w:sz w:val="24"/>
          <w:szCs w:val="24"/>
          <w:lang w:val="uk-UA"/>
        </w:rPr>
        <w:t>-</w:t>
      </w:r>
    </w:p>
    <w:p w14:paraId="241C302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тилкрахмалу</w:t>
      </w:r>
      <w:proofErr w:type="spellEnd"/>
      <w:r w:rsidRPr="00101611">
        <w:rPr>
          <w:rFonts w:ascii="Times New Roman" w:hAnsi="Times New Roman" w:cs="Times New Roman"/>
          <w:sz w:val="24"/>
          <w:szCs w:val="24"/>
          <w:lang w:val="uk-UA"/>
        </w:rPr>
        <w:t xml:space="preserve"> для </w:t>
      </w:r>
      <w:proofErr w:type="spellStart"/>
      <w:r w:rsidRPr="00101611">
        <w:rPr>
          <w:rFonts w:ascii="Times New Roman" w:hAnsi="Times New Roman" w:cs="Times New Roman"/>
          <w:sz w:val="24"/>
          <w:szCs w:val="24"/>
          <w:lang w:val="uk-UA"/>
        </w:rPr>
        <w:t>ін</w:t>
      </w:r>
      <w:proofErr w:type="spellEnd"/>
      <w:r w:rsidRPr="00101611">
        <w:rPr>
          <w:rFonts w:ascii="Times New Roman" w:hAnsi="Times New Roman" w:cs="Times New Roman"/>
          <w:sz w:val="24"/>
          <w:szCs w:val="24"/>
          <w:lang w:val="uk-UA"/>
        </w:rPr>
        <w:t>-</w:t>
      </w:r>
    </w:p>
    <w:p w14:paraId="686F342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фузій</w:t>
      </w:r>
    </w:p>
    <w:p w14:paraId="0D31D2E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4B73D97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220.Дипироксим</w:t>
      </w:r>
    </w:p>
    <w:p w14:paraId="366B120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221.Метотрексат</w:t>
      </w:r>
    </w:p>
    <w:p w14:paraId="44A0A32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222.Циклофосфамід</w:t>
      </w:r>
    </w:p>
    <w:p w14:paraId="619F5FD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223.Цисплатин</w:t>
      </w:r>
    </w:p>
    <w:p w14:paraId="3A2B903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224.Паклітаксел</w:t>
      </w:r>
    </w:p>
    <w:p w14:paraId="34479BA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225.Тамоксифен</w:t>
      </w:r>
    </w:p>
    <w:p w14:paraId="3A2AB560"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14:paraId="137CF2B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3B779A2A" w14:textId="77777777" w:rsidR="00101611" w:rsidRDefault="00101611" w:rsidP="00007ED8">
      <w:pPr>
        <w:spacing w:after="0" w:line="240" w:lineRule="exact"/>
        <w:jc w:val="both"/>
        <w:rPr>
          <w:rFonts w:ascii="Times New Roman" w:hAnsi="Times New Roman" w:cs="Times New Roman"/>
          <w:sz w:val="24"/>
          <w:szCs w:val="24"/>
          <w:u w:val="single"/>
          <w:lang w:val="uk-UA"/>
        </w:rPr>
      </w:pPr>
    </w:p>
    <w:p w14:paraId="76620EA0" w14:textId="77777777" w:rsidR="00007ED8" w:rsidRPr="00001BCF" w:rsidRDefault="00C34A40" w:rsidP="00007ED8">
      <w:pPr>
        <w:spacing w:after="0" w:line="240" w:lineRule="exact"/>
        <w:jc w:val="both"/>
        <w:rPr>
          <w:rFonts w:ascii="Times New Roman" w:hAnsi="Times New Roman" w:cs="Times New Roman"/>
          <w:sz w:val="24"/>
          <w:szCs w:val="24"/>
          <w:lang w:val="uk-UA"/>
        </w:rPr>
      </w:pPr>
      <w:r w:rsidRPr="00056421">
        <w:rPr>
          <w:rFonts w:ascii="Times New Roman" w:hAnsi="Times New Roman" w:cs="Times New Roman"/>
          <w:sz w:val="24"/>
          <w:szCs w:val="24"/>
          <w:u w:val="single"/>
          <w:lang w:val="uk-UA"/>
        </w:rPr>
        <w:t>Правила оскарження оцінки</w:t>
      </w:r>
      <w:r w:rsidR="009B3960" w:rsidRPr="00056421">
        <w:rPr>
          <w:rFonts w:ascii="Times New Roman" w:hAnsi="Times New Roman" w:cs="Times New Roman"/>
          <w:sz w:val="24"/>
          <w:szCs w:val="24"/>
          <w:u w:val="single"/>
          <w:lang w:val="uk-UA"/>
        </w:rPr>
        <w:t xml:space="preserve">. </w:t>
      </w:r>
      <w:r w:rsidR="00662780" w:rsidRPr="00056421">
        <w:rPr>
          <w:rFonts w:ascii="Times New Roman" w:hAnsi="Times New Roman" w:cs="Times New Roman"/>
          <w:sz w:val="24"/>
          <w:szCs w:val="24"/>
          <w:lang w:val="uk-UA"/>
        </w:rPr>
        <w:t xml:space="preserve">Студент може оскаржити свою позитивну оцінку </w:t>
      </w:r>
      <w:r w:rsidR="00007ED8" w:rsidRPr="00056421">
        <w:rPr>
          <w:rFonts w:ascii="Times New Roman" w:hAnsi="Times New Roman" w:cs="Times New Roman"/>
          <w:sz w:val="24"/>
          <w:szCs w:val="24"/>
          <w:lang w:val="uk-UA"/>
        </w:rPr>
        <w:t>у відповідності до «Інструкції з оцінювання навчальної діяльності студентів ХНМУ».</w:t>
      </w:r>
    </w:p>
    <w:p w14:paraId="2AD81A5F" w14:textId="77777777" w:rsidR="00007ED8" w:rsidRDefault="00007ED8" w:rsidP="009B3960">
      <w:pPr>
        <w:spacing w:after="0" w:line="240" w:lineRule="auto"/>
        <w:jc w:val="both"/>
        <w:rPr>
          <w:rFonts w:ascii="Times New Roman" w:hAnsi="Times New Roman" w:cs="Times New Roman"/>
          <w:sz w:val="24"/>
          <w:szCs w:val="24"/>
          <w:lang w:val="uk-UA"/>
        </w:rPr>
      </w:pPr>
    </w:p>
    <w:p w14:paraId="3F7866EF" w14:textId="77777777" w:rsidR="00690BE5" w:rsidRDefault="00690BE5" w:rsidP="00007ED8">
      <w:pPr>
        <w:tabs>
          <w:tab w:val="left" w:pos="600"/>
        </w:tabs>
        <w:spacing w:after="0" w:line="240" w:lineRule="auto"/>
        <w:jc w:val="both"/>
        <w:rPr>
          <w:rFonts w:ascii="Times New Roman" w:eastAsia="Times New Roman" w:hAnsi="Times New Roman" w:cs="Times New Roman"/>
          <w:sz w:val="24"/>
          <w:szCs w:val="24"/>
          <w:lang w:val="uk-UA"/>
        </w:rPr>
      </w:pPr>
    </w:p>
    <w:p w14:paraId="0911B00D" w14:textId="77777777" w:rsidR="00690BE5" w:rsidRDefault="00690BE5" w:rsidP="00007ED8">
      <w:pPr>
        <w:tabs>
          <w:tab w:val="left" w:pos="600"/>
        </w:tabs>
        <w:spacing w:after="0" w:line="240" w:lineRule="auto"/>
        <w:jc w:val="both"/>
        <w:rPr>
          <w:rFonts w:ascii="Times New Roman" w:eastAsia="Times New Roman" w:hAnsi="Times New Roman" w:cs="Times New Roman"/>
          <w:sz w:val="24"/>
          <w:szCs w:val="24"/>
          <w:lang w:val="uk-UA"/>
        </w:rPr>
      </w:pPr>
    </w:p>
    <w:p w14:paraId="069B924E" w14:textId="77777777" w:rsidR="00690BE5" w:rsidRDefault="00690BE5" w:rsidP="00007ED8">
      <w:pPr>
        <w:tabs>
          <w:tab w:val="left" w:pos="600"/>
        </w:tabs>
        <w:spacing w:after="0" w:line="240" w:lineRule="auto"/>
        <w:jc w:val="both"/>
        <w:rPr>
          <w:rFonts w:ascii="Times New Roman" w:eastAsia="Times New Roman" w:hAnsi="Times New Roman" w:cs="Times New Roman"/>
          <w:sz w:val="24"/>
          <w:szCs w:val="24"/>
          <w:lang w:val="uk-UA"/>
        </w:rPr>
      </w:pPr>
    </w:p>
    <w:p w14:paraId="19487AED" w14:textId="77777777" w:rsidR="00690BE5" w:rsidRDefault="00690BE5" w:rsidP="00007ED8">
      <w:pPr>
        <w:tabs>
          <w:tab w:val="left" w:pos="600"/>
        </w:tabs>
        <w:spacing w:after="0" w:line="240" w:lineRule="auto"/>
        <w:jc w:val="both"/>
        <w:rPr>
          <w:rFonts w:ascii="Times New Roman" w:eastAsia="Times New Roman" w:hAnsi="Times New Roman" w:cs="Times New Roman"/>
          <w:sz w:val="24"/>
          <w:szCs w:val="24"/>
          <w:lang w:val="uk-UA"/>
        </w:rPr>
      </w:pPr>
    </w:p>
    <w:p w14:paraId="0CA09F9B" w14:textId="77777777" w:rsidR="00690BE5" w:rsidRDefault="00690BE5" w:rsidP="00007ED8">
      <w:pPr>
        <w:tabs>
          <w:tab w:val="left" w:pos="600"/>
        </w:tabs>
        <w:spacing w:after="0" w:line="240" w:lineRule="auto"/>
        <w:jc w:val="both"/>
        <w:rPr>
          <w:rFonts w:ascii="Times New Roman" w:eastAsia="Times New Roman" w:hAnsi="Times New Roman" w:cs="Times New Roman"/>
          <w:sz w:val="24"/>
          <w:szCs w:val="24"/>
          <w:lang w:val="uk-UA"/>
        </w:rPr>
      </w:pPr>
    </w:p>
    <w:p w14:paraId="0917B80E" w14:textId="77777777" w:rsidR="00007ED8" w:rsidRPr="00AC2D6E" w:rsidRDefault="00007ED8" w:rsidP="00007ED8">
      <w:pPr>
        <w:tabs>
          <w:tab w:val="left" w:pos="600"/>
        </w:tabs>
        <w:spacing w:after="0" w:line="240" w:lineRule="auto"/>
        <w:jc w:val="both"/>
        <w:rPr>
          <w:rFonts w:ascii="Times New Roman" w:eastAsia="Times New Roman" w:hAnsi="Times New Roman" w:cs="Times New Roman"/>
          <w:sz w:val="24"/>
          <w:szCs w:val="24"/>
          <w:lang w:val="uk-UA"/>
        </w:rPr>
      </w:pPr>
      <w:r w:rsidRPr="00AC2D6E">
        <w:rPr>
          <w:rFonts w:ascii="Times New Roman" w:eastAsia="Times New Roman" w:hAnsi="Times New Roman" w:cs="Times New Roman"/>
          <w:sz w:val="24"/>
          <w:szCs w:val="24"/>
          <w:lang w:val="uk-UA"/>
        </w:rPr>
        <w:t>Завідувач</w:t>
      </w:r>
      <w:r w:rsidR="00B7542E">
        <w:rPr>
          <w:rFonts w:ascii="Times New Roman" w:eastAsia="Times New Roman" w:hAnsi="Times New Roman" w:cs="Times New Roman"/>
          <w:sz w:val="24"/>
          <w:szCs w:val="24"/>
          <w:lang w:val="uk-UA"/>
        </w:rPr>
        <w:t>ка</w:t>
      </w:r>
      <w:r w:rsidRPr="00AC2D6E">
        <w:rPr>
          <w:rFonts w:ascii="Times New Roman" w:eastAsia="Times New Roman" w:hAnsi="Times New Roman" w:cs="Times New Roman"/>
          <w:sz w:val="24"/>
          <w:szCs w:val="24"/>
          <w:lang w:val="uk-UA"/>
        </w:rPr>
        <w:t xml:space="preserve"> кафедри</w:t>
      </w:r>
      <w:r w:rsidR="00690BE5">
        <w:rPr>
          <w:rFonts w:ascii="Times New Roman" w:eastAsia="Times New Roman" w:hAnsi="Times New Roman" w:cs="Times New Roman"/>
          <w:sz w:val="24"/>
          <w:szCs w:val="24"/>
          <w:lang w:val="uk-UA"/>
        </w:rPr>
        <w:t xml:space="preserve"> кліні</w:t>
      </w:r>
      <w:r w:rsidR="002C3D6B">
        <w:rPr>
          <w:rFonts w:ascii="Times New Roman" w:eastAsia="Times New Roman" w:hAnsi="Times New Roman" w:cs="Times New Roman"/>
          <w:sz w:val="24"/>
          <w:szCs w:val="24"/>
          <w:lang w:val="uk-UA"/>
        </w:rPr>
        <w:t>чної фармакології та</w:t>
      </w:r>
    </w:p>
    <w:p w14:paraId="6DFCB425" w14:textId="77777777" w:rsidR="00007ED8" w:rsidRPr="00AC2D6E" w:rsidRDefault="00007ED8" w:rsidP="002C3D6B">
      <w:pPr>
        <w:spacing w:after="0" w:line="240" w:lineRule="auto"/>
        <w:rPr>
          <w:rFonts w:ascii="Times New Roman" w:eastAsia="Times New Roman" w:hAnsi="Times New Roman" w:cs="Times New Roman"/>
          <w:sz w:val="24"/>
          <w:szCs w:val="24"/>
          <w:lang w:val="uk-UA"/>
        </w:rPr>
      </w:pPr>
      <w:r w:rsidRPr="00AC2D6E">
        <w:rPr>
          <w:rFonts w:ascii="Times New Roman" w:eastAsia="Times New Roman" w:hAnsi="Times New Roman" w:cs="Times New Roman"/>
          <w:sz w:val="24"/>
          <w:szCs w:val="24"/>
          <w:lang w:val="uk-UA"/>
        </w:rPr>
        <w:t xml:space="preserve">внутрішньої медицини </w:t>
      </w:r>
    </w:p>
    <w:p w14:paraId="1297DF16" w14:textId="77777777" w:rsidR="00007ED8" w:rsidRPr="00AC2D6E" w:rsidRDefault="00007ED8" w:rsidP="00007ED8">
      <w:pPr>
        <w:spacing w:after="0" w:line="240" w:lineRule="auto"/>
        <w:rPr>
          <w:rFonts w:ascii="Times New Roman" w:hAnsi="Times New Roman" w:cs="Times New Roman"/>
          <w:sz w:val="24"/>
          <w:szCs w:val="24"/>
          <w:lang w:val="uk-UA"/>
        </w:rPr>
      </w:pPr>
      <w:proofErr w:type="spellStart"/>
      <w:r w:rsidRPr="00AC2D6E">
        <w:rPr>
          <w:rFonts w:ascii="Times New Roman" w:eastAsia="Times New Roman" w:hAnsi="Times New Roman" w:cs="Times New Roman"/>
          <w:sz w:val="24"/>
          <w:szCs w:val="24"/>
          <w:lang w:val="uk-UA"/>
        </w:rPr>
        <w:t>д.мед.н</w:t>
      </w:r>
      <w:proofErr w:type="spellEnd"/>
      <w:r w:rsidRPr="00AC2D6E">
        <w:rPr>
          <w:rFonts w:ascii="Times New Roman" w:eastAsia="Times New Roman" w:hAnsi="Times New Roman" w:cs="Times New Roman"/>
          <w:sz w:val="24"/>
          <w:szCs w:val="24"/>
          <w:lang w:val="uk-UA"/>
        </w:rPr>
        <w:t>., професор</w:t>
      </w:r>
      <w:r w:rsidR="00B7542E">
        <w:rPr>
          <w:rFonts w:ascii="Times New Roman" w:eastAsia="Times New Roman" w:hAnsi="Times New Roman" w:cs="Times New Roman"/>
          <w:sz w:val="24"/>
          <w:szCs w:val="24"/>
          <w:lang w:val="uk-UA"/>
        </w:rPr>
        <w:t>ка</w:t>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Pr>
          <w:rFonts w:ascii="Times New Roman" w:hAnsi="Times New Roman" w:cs="Times New Roman"/>
          <w:sz w:val="24"/>
          <w:szCs w:val="24"/>
          <w:lang w:val="uk-UA"/>
        </w:rPr>
        <w:tab/>
      </w:r>
      <w:r w:rsidR="002C3D6B">
        <w:rPr>
          <w:rFonts w:ascii="Times New Roman" w:hAnsi="Times New Roman" w:cs="Times New Roman"/>
          <w:sz w:val="24"/>
          <w:szCs w:val="24"/>
          <w:lang w:val="uk-UA"/>
        </w:rPr>
        <w:t>І</w:t>
      </w:r>
      <w:r w:rsidRPr="00AC2D6E">
        <w:rPr>
          <w:rFonts w:ascii="Times New Roman" w:hAnsi="Times New Roman" w:cs="Times New Roman"/>
          <w:sz w:val="24"/>
          <w:szCs w:val="24"/>
          <w:lang w:val="uk-UA"/>
        </w:rPr>
        <w:t>.</w:t>
      </w:r>
      <w:r w:rsidR="002C3D6B">
        <w:rPr>
          <w:rFonts w:ascii="Times New Roman" w:hAnsi="Times New Roman" w:cs="Times New Roman"/>
          <w:sz w:val="24"/>
          <w:szCs w:val="24"/>
          <w:lang w:val="uk-UA"/>
        </w:rPr>
        <w:t>І</w:t>
      </w:r>
      <w:r w:rsidRPr="00AC2D6E">
        <w:rPr>
          <w:rFonts w:ascii="Times New Roman" w:hAnsi="Times New Roman" w:cs="Times New Roman"/>
          <w:sz w:val="24"/>
          <w:szCs w:val="24"/>
          <w:lang w:val="uk-UA"/>
        </w:rPr>
        <w:t xml:space="preserve">. </w:t>
      </w:r>
      <w:proofErr w:type="spellStart"/>
      <w:r w:rsidRPr="00AC2D6E">
        <w:rPr>
          <w:rFonts w:ascii="Times New Roman" w:hAnsi="Times New Roman" w:cs="Times New Roman"/>
          <w:sz w:val="24"/>
          <w:szCs w:val="24"/>
          <w:lang w:val="uk-UA"/>
        </w:rPr>
        <w:t>К</w:t>
      </w:r>
      <w:r w:rsidR="002C3D6B">
        <w:rPr>
          <w:rFonts w:ascii="Times New Roman" w:hAnsi="Times New Roman" w:cs="Times New Roman"/>
          <w:sz w:val="24"/>
          <w:szCs w:val="24"/>
          <w:lang w:val="uk-UA"/>
        </w:rPr>
        <w:t>нязькова</w:t>
      </w:r>
      <w:proofErr w:type="spellEnd"/>
    </w:p>
    <w:p w14:paraId="67561B58" w14:textId="77777777" w:rsidR="00007ED8" w:rsidRDefault="00007ED8" w:rsidP="009B3960">
      <w:pPr>
        <w:spacing w:after="0" w:line="240" w:lineRule="auto"/>
        <w:jc w:val="both"/>
        <w:rPr>
          <w:rFonts w:ascii="Times New Roman" w:hAnsi="Times New Roman" w:cs="Times New Roman"/>
          <w:sz w:val="24"/>
          <w:szCs w:val="24"/>
          <w:lang w:val="uk-UA"/>
        </w:rPr>
      </w:pPr>
    </w:p>
    <w:sectPr w:rsidR="00007ED8" w:rsidSect="002B016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E7"/>
    <w:multiLevelType w:val="singleLevel"/>
    <w:tmpl w:val="04190001"/>
    <w:lvl w:ilvl="0">
      <w:start w:val="1"/>
      <w:numFmt w:val="bullet"/>
      <w:lvlText w:val=""/>
      <w:lvlJc w:val="left"/>
      <w:pPr>
        <w:ind w:left="360" w:hanging="360"/>
      </w:pPr>
      <w:rPr>
        <w:rFonts w:ascii="Symbol" w:hAnsi="Symbol" w:hint="default"/>
      </w:rPr>
    </w:lvl>
  </w:abstractNum>
  <w:abstractNum w:abstractNumId="1" w15:restartNumberingAfterBreak="0">
    <w:nsid w:val="04E16B98"/>
    <w:multiLevelType w:val="hybridMultilevel"/>
    <w:tmpl w:val="F8FA4C32"/>
    <w:lvl w:ilvl="0" w:tplc="04190001">
      <w:start w:val="1"/>
      <w:numFmt w:val="bullet"/>
      <w:lvlText w:val=""/>
      <w:lvlJc w:val="left"/>
      <w:pPr>
        <w:ind w:left="720" w:hanging="360"/>
      </w:pPr>
      <w:rPr>
        <w:rFonts w:ascii="Symbol" w:hAnsi="Symbol" w:hint="default"/>
      </w:rPr>
    </w:lvl>
    <w:lvl w:ilvl="1" w:tplc="F36AB4E0">
      <w:start w:val="3"/>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0C15C5"/>
    <w:multiLevelType w:val="hybridMultilevel"/>
    <w:tmpl w:val="AA46A8F2"/>
    <w:lvl w:ilvl="0" w:tplc="FC2E1E4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1B3EBA"/>
    <w:multiLevelType w:val="hybridMultilevel"/>
    <w:tmpl w:val="B1B04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4C42C7"/>
    <w:multiLevelType w:val="hybridMultilevel"/>
    <w:tmpl w:val="2E167F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B927757"/>
    <w:multiLevelType w:val="hybridMultilevel"/>
    <w:tmpl w:val="E8B64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DB20BA"/>
    <w:multiLevelType w:val="hybridMultilevel"/>
    <w:tmpl w:val="94D06CC0"/>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ED0448C"/>
    <w:multiLevelType w:val="hybridMultilevel"/>
    <w:tmpl w:val="D32000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F5070A2"/>
    <w:multiLevelType w:val="hybridMultilevel"/>
    <w:tmpl w:val="7E9C9EF4"/>
    <w:lvl w:ilvl="0" w:tplc="E5907BF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8E48A9"/>
    <w:multiLevelType w:val="hybridMultilevel"/>
    <w:tmpl w:val="91B68E8A"/>
    <w:lvl w:ilvl="0" w:tplc="E088555A">
      <w:start w:val="8"/>
      <w:numFmt w:val="bullet"/>
      <w:lvlText w:val="-"/>
      <w:lvlJc w:val="left"/>
      <w:pPr>
        <w:ind w:left="779" w:hanging="360"/>
      </w:pPr>
      <w:rPr>
        <w:rFonts w:ascii="Calibri" w:eastAsiaTheme="minorEastAsia" w:hAnsi="Calibri" w:cs="Calibri" w:hint="default"/>
        <w:sz w:val="22"/>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0" w15:restartNumberingAfterBreak="0">
    <w:nsid w:val="1FE834F3"/>
    <w:multiLevelType w:val="singleLevel"/>
    <w:tmpl w:val="9F4A82F8"/>
    <w:lvl w:ilvl="0">
      <w:start w:val="1"/>
      <w:numFmt w:val="decimal"/>
      <w:lvlText w:val="%1."/>
      <w:lvlJc w:val="left"/>
      <w:pPr>
        <w:tabs>
          <w:tab w:val="num" w:pos="360"/>
        </w:tabs>
        <w:ind w:left="360" w:hanging="360"/>
      </w:pPr>
      <w:rPr>
        <w:b w:val="0"/>
        <w:i w:val="0"/>
      </w:rPr>
    </w:lvl>
  </w:abstractNum>
  <w:abstractNum w:abstractNumId="11" w15:restartNumberingAfterBreak="0">
    <w:nsid w:val="22EB4C3B"/>
    <w:multiLevelType w:val="hybridMultilevel"/>
    <w:tmpl w:val="C6DEDB34"/>
    <w:lvl w:ilvl="0" w:tplc="ACD4B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126E9C"/>
    <w:multiLevelType w:val="hybridMultilevel"/>
    <w:tmpl w:val="29D64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130AA7"/>
    <w:multiLevelType w:val="hybridMultilevel"/>
    <w:tmpl w:val="FD72AB96"/>
    <w:lvl w:ilvl="0" w:tplc="04190001">
      <w:start w:val="1"/>
      <w:numFmt w:val="bullet"/>
      <w:lvlText w:val=""/>
      <w:lvlJc w:val="left"/>
      <w:pPr>
        <w:ind w:left="1057" w:hanging="360"/>
      </w:pPr>
      <w:rPr>
        <w:rFonts w:ascii="Symbol" w:hAnsi="Symbol"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14" w15:restartNumberingAfterBreak="0">
    <w:nsid w:val="26844CD3"/>
    <w:multiLevelType w:val="hybridMultilevel"/>
    <w:tmpl w:val="19D45CA2"/>
    <w:lvl w:ilvl="0" w:tplc="04190001">
      <w:start w:val="1"/>
      <w:numFmt w:val="bullet"/>
      <w:lvlText w:val=""/>
      <w:lvlJc w:val="left"/>
      <w:pPr>
        <w:ind w:hanging="360"/>
      </w:pPr>
      <w:rPr>
        <w:rFonts w:ascii="Symbol" w:hAnsi="Symbol" w:hint="default"/>
      </w:rPr>
    </w:lvl>
    <w:lvl w:ilvl="1" w:tplc="63949E9C">
      <w:numFmt w:val="bullet"/>
      <w:lvlText w:val="-"/>
      <w:lvlJc w:val="left"/>
      <w:pPr>
        <w:ind w:left="720" w:hanging="360"/>
      </w:pPr>
      <w:rPr>
        <w:rFonts w:ascii="Times New Roman" w:eastAsia="Times New Roman" w:hAnsi="Times New Roman"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15:restartNumberingAfterBreak="0">
    <w:nsid w:val="2AFC2D9B"/>
    <w:multiLevelType w:val="hybridMultilevel"/>
    <w:tmpl w:val="D8E4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836C4C"/>
    <w:multiLevelType w:val="hybridMultilevel"/>
    <w:tmpl w:val="827C5D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500C69"/>
    <w:multiLevelType w:val="hybridMultilevel"/>
    <w:tmpl w:val="7F00B69C"/>
    <w:lvl w:ilvl="0" w:tplc="D14858E4">
      <w:start w:val="1"/>
      <w:numFmt w:val="decimal"/>
      <w:lvlText w:val="%1."/>
      <w:lvlJc w:val="left"/>
      <w:pPr>
        <w:ind w:left="360"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15:restartNumberingAfterBreak="0">
    <w:nsid w:val="35320AEF"/>
    <w:multiLevelType w:val="hybridMultilevel"/>
    <w:tmpl w:val="DE366B20"/>
    <w:lvl w:ilvl="0" w:tplc="845676FA">
      <w:start w:val="4"/>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36DA17F5"/>
    <w:multiLevelType w:val="hybridMultilevel"/>
    <w:tmpl w:val="8A7A0D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8196258"/>
    <w:multiLevelType w:val="hybridMultilevel"/>
    <w:tmpl w:val="3B28BD40"/>
    <w:lvl w:ilvl="0" w:tplc="04190001">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15:restartNumberingAfterBreak="0">
    <w:nsid w:val="391E6708"/>
    <w:multiLevelType w:val="hybridMultilevel"/>
    <w:tmpl w:val="DDB615E8"/>
    <w:lvl w:ilvl="0" w:tplc="FC2E1E4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9605323"/>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3A0C2F5D"/>
    <w:multiLevelType w:val="hybridMultilevel"/>
    <w:tmpl w:val="1F8EEF4C"/>
    <w:lvl w:ilvl="0" w:tplc="FF364942">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B0A2142"/>
    <w:multiLevelType w:val="hybridMultilevel"/>
    <w:tmpl w:val="5D60A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DB4476"/>
    <w:multiLevelType w:val="hybridMultilevel"/>
    <w:tmpl w:val="4510D632"/>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50C10C8"/>
    <w:multiLevelType w:val="hybridMultilevel"/>
    <w:tmpl w:val="CCA2F362"/>
    <w:lvl w:ilvl="0" w:tplc="E088555A">
      <w:start w:val="8"/>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7A7608"/>
    <w:multiLevelType w:val="hybridMultilevel"/>
    <w:tmpl w:val="5C489630"/>
    <w:lvl w:ilvl="0" w:tplc="FC2E1E4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9F62926"/>
    <w:multiLevelType w:val="hybridMultilevel"/>
    <w:tmpl w:val="B9DEEBBE"/>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A706A03"/>
    <w:multiLevelType w:val="hybridMultilevel"/>
    <w:tmpl w:val="69F424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F5E1C80"/>
    <w:multiLevelType w:val="hybridMultilevel"/>
    <w:tmpl w:val="3CA869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A66456B"/>
    <w:multiLevelType w:val="hybridMultilevel"/>
    <w:tmpl w:val="B2A4AB60"/>
    <w:lvl w:ilvl="0" w:tplc="EAEE2F02">
      <w:start w:val="1"/>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2" w15:restartNumberingAfterBreak="0">
    <w:nsid w:val="61D43DA4"/>
    <w:multiLevelType w:val="hybridMultilevel"/>
    <w:tmpl w:val="4CF0F686"/>
    <w:lvl w:ilvl="0" w:tplc="04190001">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C7431E"/>
    <w:multiLevelType w:val="hybridMultilevel"/>
    <w:tmpl w:val="319EF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E42208"/>
    <w:multiLevelType w:val="hybridMultilevel"/>
    <w:tmpl w:val="ED0EF69E"/>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9052C0E"/>
    <w:multiLevelType w:val="hybridMultilevel"/>
    <w:tmpl w:val="94CE2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1274A6"/>
    <w:multiLevelType w:val="hybridMultilevel"/>
    <w:tmpl w:val="CEEE1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BD2C89"/>
    <w:multiLevelType w:val="hybridMultilevel"/>
    <w:tmpl w:val="62060B3A"/>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F210F3F"/>
    <w:multiLevelType w:val="hybridMultilevel"/>
    <w:tmpl w:val="5DD2D7D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45C378C"/>
    <w:multiLevelType w:val="hybridMultilevel"/>
    <w:tmpl w:val="1CEE5016"/>
    <w:lvl w:ilvl="0" w:tplc="E088555A">
      <w:start w:val="8"/>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CF2254"/>
    <w:multiLevelType w:val="hybridMultilevel"/>
    <w:tmpl w:val="337CA3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9DF37B8"/>
    <w:multiLevelType w:val="hybridMultilevel"/>
    <w:tmpl w:val="4DF63B1E"/>
    <w:lvl w:ilvl="0" w:tplc="3B083246">
      <w:start w:val="1"/>
      <w:numFmt w:val="decimal"/>
      <w:lvlText w:val="%1."/>
      <w:lvlJc w:val="left"/>
      <w:pPr>
        <w:ind w:left="64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9463E3"/>
    <w:multiLevelType w:val="hybridMultilevel"/>
    <w:tmpl w:val="95846C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15:restartNumberingAfterBreak="0">
    <w:nsid w:val="7C286F7E"/>
    <w:multiLevelType w:val="singleLevel"/>
    <w:tmpl w:val="39001270"/>
    <w:lvl w:ilvl="0">
      <w:start w:val="1"/>
      <w:numFmt w:val="decimal"/>
      <w:lvlText w:val="%1."/>
      <w:lvlJc w:val="left"/>
      <w:pPr>
        <w:tabs>
          <w:tab w:val="num" w:pos="360"/>
        </w:tabs>
        <w:ind w:left="360" w:hanging="360"/>
      </w:pPr>
      <w:rPr>
        <w:b w:val="0"/>
      </w:rPr>
    </w:lvl>
  </w:abstractNum>
  <w:abstractNum w:abstractNumId="44" w15:restartNumberingAfterBreak="0">
    <w:nsid w:val="7C547551"/>
    <w:multiLevelType w:val="hybridMultilevel"/>
    <w:tmpl w:val="41F4B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F13F45"/>
    <w:multiLevelType w:val="hybridMultilevel"/>
    <w:tmpl w:val="DE2A9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1"/>
  </w:num>
  <w:num w:numId="3">
    <w:abstractNumId w:val="34"/>
  </w:num>
  <w:num w:numId="4">
    <w:abstractNumId w:val="24"/>
  </w:num>
  <w:num w:numId="5">
    <w:abstractNumId w:val="3"/>
  </w:num>
  <w:num w:numId="6">
    <w:abstractNumId w:val="17"/>
  </w:num>
  <w:num w:numId="7">
    <w:abstractNumId w:val="6"/>
  </w:num>
  <w:num w:numId="8">
    <w:abstractNumId w:val="1"/>
  </w:num>
  <w:num w:numId="9">
    <w:abstractNumId w:val="8"/>
  </w:num>
  <w:num w:numId="10">
    <w:abstractNumId w:val="40"/>
  </w:num>
  <w:num w:numId="11">
    <w:abstractNumId w:val="7"/>
  </w:num>
  <w:num w:numId="12">
    <w:abstractNumId w:val="12"/>
  </w:num>
  <w:num w:numId="13">
    <w:abstractNumId w:val="14"/>
  </w:num>
  <w:num w:numId="14">
    <w:abstractNumId w:val="35"/>
  </w:num>
  <w:num w:numId="15">
    <w:abstractNumId w:val="33"/>
  </w:num>
  <w:num w:numId="16">
    <w:abstractNumId w:val="29"/>
  </w:num>
  <w:num w:numId="17">
    <w:abstractNumId w:val="0"/>
  </w:num>
  <w:num w:numId="18">
    <w:abstractNumId w:val="16"/>
  </w:num>
  <w:num w:numId="19">
    <w:abstractNumId w:val="20"/>
  </w:num>
  <w:num w:numId="20">
    <w:abstractNumId w:val="30"/>
  </w:num>
  <w:num w:numId="21">
    <w:abstractNumId w:val="27"/>
  </w:num>
  <w:num w:numId="22">
    <w:abstractNumId w:val="21"/>
  </w:num>
  <w:num w:numId="23">
    <w:abstractNumId w:val="2"/>
  </w:num>
  <w:num w:numId="24">
    <w:abstractNumId w:val="19"/>
  </w:num>
  <w:num w:numId="25">
    <w:abstractNumId w:val="10"/>
  </w:num>
  <w:num w:numId="26">
    <w:abstractNumId w:val="43"/>
  </w:num>
  <w:num w:numId="27">
    <w:abstractNumId w:val="22"/>
  </w:num>
  <w:num w:numId="28">
    <w:abstractNumId w:val="38"/>
  </w:num>
  <w:num w:numId="29">
    <w:abstractNumId w:val="37"/>
  </w:num>
  <w:num w:numId="30">
    <w:abstractNumId w:val="41"/>
  </w:num>
  <w:num w:numId="31">
    <w:abstractNumId w:val="31"/>
  </w:num>
  <w:num w:numId="32">
    <w:abstractNumId w:val="25"/>
  </w:num>
  <w:num w:numId="33">
    <w:abstractNumId w:val="28"/>
  </w:num>
  <w:num w:numId="34">
    <w:abstractNumId w:val="42"/>
  </w:num>
  <w:num w:numId="35">
    <w:abstractNumId w:val="18"/>
  </w:num>
  <w:num w:numId="36">
    <w:abstractNumId w:val="26"/>
  </w:num>
  <w:num w:numId="37">
    <w:abstractNumId w:val="9"/>
  </w:num>
  <w:num w:numId="38">
    <w:abstractNumId w:val="39"/>
  </w:num>
  <w:num w:numId="39">
    <w:abstractNumId w:val="32"/>
  </w:num>
  <w:num w:numId="40">
    <w:abstractNumId w:val="13"/>
  </w:num>
  <w:num w:numId="41">
    <w:abstractNumId w:val="4"/>
  </w:num>
  <w:num w:numId="42">
    <w:abstractNumId w:val="36"/>
  </w:num>
  <w:num w:numId="43">
    <w:abstractNumId w:val="15"/>
  </w:num>
  <w:num w:numId="44">
    <w:abstractNumId w:val="45"/>
  </w:num>
  <w:num w:numId="45">
    <w:abstractNumId w:val="4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168FF"/>
    <w:rsid w:val="00001BCF"/>
    <w:rsid w:val="00007ED8"/>
    <w:rsid w:val="00022166"/>
    <w:rsid w:val="00041CF7"/>
    <w:rsid w:val="00056421"/>
    <w:rsid w:val="000C04B1"/>
    <w:rsid w:val="000C0D05"/>
    <w:rsid w:val="000D5554"/>
    <w:rsid w:val="000E79B8"/>
    <w:rsid w:val="000F1144"/>
    <w:rsid w:val="00101611"/>
    <w:rsid w:val="00103866"/>
    <w:rsid w:val="00125B09"/>
    <w:rsid w:val="001269C9"/>
    <w:rsid w:val="0013169D"/>
    <w:rsid w:val="00134A02"/>
    <w:rsid w:val="00135C47"/>
    <w:rsid w:val="001870EF"/>
    <w:rsid w:val="001C4190"/>
    <w:rsid w:val="001C7B4D"/>
    <w:rsid w:val="0020667D"/>
    <w:rsid w:val="00210309"/>
    <w:rsid w:val="00211B97"/>
    <w:rsid w:val="002339CB"/>
    <w:rsid w:val="00234980"/>
    <w:rsid w:val="002766CB"/>
    <w:rsid w:val="002B0164"/>
    <w:rsid w:val="002B27EC"/>
    <w:rsid w:val="002B7C59"/>
    <w:rsid w:val="002C3595"/>
    <w:rsid w:val="002C3D6B"/>
    <w:rsid w:val="002E1F07"/>
    <w:rsid w:val="002F1A25"/>
    <w:rsid w:val="002F1E4D"/>
    <w:rsid w:val="0033618F"/>
    <w:rsid w:val="003A2182"/>
    <w:rsid w:val="003A3CE7"/>
    <w:rsid w:val="003A402C"/>
    <w:rsid w:val="003D4E0E"/>
    <w:rsid w:val="003D4ECB"/>
    <w:rsid w:val="003E4860"/>
    <w:rsid w:val="004354C7"/>
    <w:rsid w:val="00446CD7"/>
    <w:rsid w:val="00497C9D"/>
    <w:rsid w:val="004D02CC"/>
    <w:rsid w:val="004D6FAE"/>
    <w:rsid w:val="00547E33"/>
    <w:rsid w:val="00556017"/>
    <w:rsid w:val="00570C8E"/>
    <w:rsid w:val="005A391C"/>
    <w:rsid w:val="005C2235"/>
    <w:rsid w:val="00637A61"/>
    <w:rsid w:val="0064080C"/>
    <w:rsid w:val="00662780"/>
    <w:rsid w:val="006644E1"/>
    <w:rsid w:val="00677FEA"/>
    <w:rsid w:val="00686D5D"/>
    <w:rsid w:val="00690A0E"/>
    <w:rsid w:val="00690BE5"/>
    <w:rsid w:val="00697DCD"/>
    <w:rsid w:val="006D3532"/>
    <w:rsid w:val="006F6795"/>
    <w:rsid w:val="007529C2"/>
    <w:rsid w:val="0075637E"/>
    <w:rsid w:val="007957D9"/>
    <w:rsid w:val="007A3F1D"/>
    <w:rsid w:val="007B0E4E"/>
    <w:rsid w:val="007B4D3B"/>
    <w:rsid w:val="008005EB"/>
    <w:rsid w:val="00800E5E"/>
    <w:rsid w:val="00820942"/>
    <w:rsid w:val="008565E7"/>
    <w:rsid w:val="008C4CE9"/>
    <w:rsid w:val="00915B69"/>
    <w:rsid w:val="00952851"/>
    <w:rsid w:val="00954DA7"/>
    <w:rsid w:val="009707D3"/>
    <w:rsid w:val="0097435E"/>
    <w:rsid w:val="009B3960"/>
    <w:rsid w:val="009C4F04"/>
    <w:rsid w:val="00A05473"/>
    <w:rsid w:val="00A17F1D"/>
    <w:rsid w:val="00A37781"/>
    <w:rsid w:val="00A45E5B"/>
    <w:rsid w:val="00A677B0"/>
    <w:rsid w:val="00A77A20"/>
    <w:rsid w:val="00A94403"/>
    <w:rsid w:val="00AD2B7D"/>
    <w:rsid w:val="00AE457F"/>
    <w:rsid w:val="00AF00DD"/>
    <w:rsid w:val="00B044CD"/>
    <w:rsid w:val="00B17391"/>
    <w:rsid w:val="00B23893"/>
    <w:rsid w:val="00B71EA2"/>
    <w:rsid w:val="00B74927"/>
    <w:rsid w:val="00B7542E"/>
    <w:rsid w:val="00B920A4"/>
    <w:rsid w:val="00B97971"/>
    <w:rsid w:val="00BA0CB6"/>
    <w:rsid w:val="00BA3607"/>
    <w:rsid w:val="00BB671E"/>
    <w:rsid w:val="00BE5719"/>
    <w:rsid w:val="00BF5BDA"/>
    <w:rsid w:val="00BF7F7A"/>
    <w:rsid w:val="00C168FF"/>
    <w:rsid w:val="00C2753B"/>
    <w:rsid w:val="00C34A40"/>
    <w:rsid w:val="00C53A4E"/>
    <w:rsid w:val="00C6148D"/>
    <w:rsid w:val="00C62CB5"/>
    <w:rsid w:val="00C65145"/>
    <w:rsid w:val="00C85795"/>
    <w:rsid w:val="00C85A30"/>
    <w:rsid w:val="00C868B4"/>
    <w:rsid w:val="00CE0E41"/>
    <w:rsid w:val="00CF11C6"/>
    <w:rsid w:val="00CF43A0"/>
    <w:rsid w:val="00CF43E0"/>
    <w:rsid w:val="00D16112"/>
    <w:rsid w:val="00D20B9C"/>
    <w:rsid w:val="00D3585B"/>
    <w:rsid w:val="00D830B2"/>
    <w:rsid w:val="00D937B8"/>
    <w:rsid w:val="00DC70B3"/>
    <w:rsid w:val="00DE6E21"/>
    <w:rsid w:val="00E01DE1"/>
    <w:rsid w:val="00E1242B"/>
    <w:rsid w:val="00E315A8"/>
    <w:rsid w:val="00E366C5"/>
    <w:rsid w:val="00E6170F"/>
    <w:rsid w:val="00E86ED1"/>
    <w:rsid w:val="00E87610"/>
    <w:rsid w:val="00EC773E"/>
    <w:rsid w:val="00EE077E"/>
    <w:rsid w:val="00F14E90"/>
    <w:rsid w:val="00F15FE4"/>
    <w:rsid w:val="00F23AE8"/>
    <w:rsid w:val="00F305F1"/>
    <w:rsid w:val="00F312AE"/>
    <w:rsid w:val="00F444E3"/>
    <w:rsid w:val="00F61E94"/>
    <w:rsid w:val="00F64C05"/>
    <w:rsid w:val="00FB2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68CB"/>
  <w15:docId w15:val="{2A0EF89B-87FF-4C84-87C7-B34FEC72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C168FF"/>
    <w:pPr>
      <w:suppressAutoHyphens/>
      <w:spacing w:after="120" w:line="240" w:lineRule="auto"/>
    </w:pPr>
    <w:rPr>
      <w:rFonts w:ascii="Times New Roman" w:eastAsia="Calibri" w:hAnsi="Times New Roman" w:cs="Times New Roman"/>
      <w:sz w:val="16"/>
      <w:szCs w:val="16"/>
      <w:lang w:eastAsia="ar-SA"/>
    </w:rPr>
  </w:style>
  <w:style w:type="paragraph" w:styleId="a3">
    <w:name w:val="List Paragraph"/>
    <w:basedOn w:val="a"/>
    <w:uiPriority w:val="99"/>
    <w:qFormat/>
    <w:rsid w:val="00C168FF"/>
    <w:pPr>
      <w:ind w:left="720"/>
      <w:contextualSpacing/>
    </w:pPr>
    <w:rPr>
      <w:rFonts w:ascii="Calibri" w:eastAsia="Times New Roman" w:hAnsi="Calibri" w:cs="Times New Roman"/>
    </w:rPr>
  </w:style>
  <w:style w:type="character" w:customStyle="1" w:styleId="a4">
    <w:name w:val="Основной текст_"/>
    <w:basedOn w:val="a0"/>
    <w:link w:val="2"/>
    <w:rsid w:val="00E86ED1"/>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4"/>
    <w:rsid w:val="00E86ED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table" w:styleId="a5">
    <w:name w:val="Table Grid"/>
    <w:basedOn w:val="a1"/>
    <w:uiPriority w:val="59"/>
    <w:rsid w:val="009528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uiPriority w:val="99"/>
    <w:rsid w:val="000C04B1"/>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6">
    <w:name w:val="Body Text Indent"/>
    <w:basedOn w:val="a"/>
    <w:link w:val="a7"/>
    <w:uiPriority w:val="99"/>
    <w:rsid w:val="00686D5D"/>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uiPriority w:val="99"/>
    <w:rsid w:val="00686D5D"/>
    <w:rPr>
      <w:rFonts w:ascii="Times New Roman" w:eastAsia="Times New Roman" w:hAnsi="Times New Roman" w:cs="Times New Roman"/>
      <w:sz w:val="28"/>
      <w:szCs w:val="20"/>
      <w:lang w:val="uk-UA"/>
    </w:rPr>
  </w:style>
  <w:style w:type="paragraph" w:styleId="a8">
    <w:name w:val="Body Text"/>
    <w:basedOn w:val="a"/>
    <w:link w:val="a9"/>
    <w:uiPriority w:val="99"/>
    <w:semiHidden/>
    <w:unhideWhenUsed/>
    <w:rsid w:val="0013169D"/>
    <w:pPr>
      <w:spacing w:after="120"/>
    </w:pPr>
  </w:style>
  <w:style w:type="character" w:customStyle="1" w:styleId="a9">
    <w:name w:val="Основной текст Знак"/>
    <w:basedOn w:val="a0"/>
    <w:link w:val="a8"/>
    <w:uiPriority w:val="99"/>
    <w:semiHidden/>
    <w:rsid w:val="0013169D"/>
  </w:style>
  <w:style w:type="character" w:styleId="aa">
    <w:name w:val="Strong"/>
    <w:basedOn w:val="a0"/>
    <w:uiPriority w:val="99"/>
    <w:qFormat/>
    <w:rsid w:val="00D16112"/>
    <w:rPr>
      <w:rFonts w:cs="Times New Roman"/>
      <w:b/>
    </w:rPr>
  </w:style>
  <w:style w:type="paragraph" w:styleId="20">
    <w:name w:val="Body Text Indent 2"/>
    <w:basedOn w:val="a"/>
    <w:link w:val="21"/>
    <w:uiPriority w:val="99"/>
    <w:semiHidden/>
    <w:unhideWhenUsed/>
    <w:rsid w:val="00E87610"/>
    <w:pPr>
      <w:spacing w:after="120" w:line="480" w:lineRule="auto"/>
      <w:ind w:left="283"/>
    </w:pPr>
  </w:style>
  <w:style w:type="character" w:customStyle="1" w:styleId="21">
    <w:name w:val="Основной текст с отступом 2 Знак"/>
    <w:basedOn w:val="a0"/>
    <w:link w:val="20"/>
    <w:uiPriority w:val="99"/>
    <w:semiHidden/>
    <w:rsid w:val="00E87610"/>
  </w:style>
  <w:style w:type="character" w:styleId="ab">
    <w:name w:val="Hyperlink"/>
    <w:basedOn w:val="a0"/>
    <w:uiPriority w:val="99"/>
    <w:semiHidden/>
    <w:unhideWhenUsed/>
    <w:rsid w:val="007957D9"/>
    <w:rPr>
      <w:color w:val="0000FF"/>
      <w:u w:val="single"/>
    </w:rPr>
  </w:style>
  <w:style w:type="paragraph" w:styleId="ac">
    <w:name w:val="Balloon Text"/>
    <w:basedOn w:val="a"/>
    <w:link w:val="ad"/>
    <w:uiPriority w:val="99"/>
    <w:semiHidden/>
    <w:unhideWhenUsed/>
    <w:rsid w:val="00690BE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0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1391-A691-4AAC-9CF5-912E842D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5439</Words>
  <Characters>31006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Borzova</dc:creator>
  <cp:lastModifiedBy>Наташа Рындина</cp:lastModifiedBy>
  <cp:revision>7</cp:revision>
  <cp:lastPrinted>2020-09-06T17:38:00Z</cp:lastPrinted>
  <dcterms:created xsi:type="dcterms:W3CDTF">2020-11-17T08:52:00Z</dcterms:created>
  <dcterms:modified xsi:type="dcterms:W3CDTF">2020-11-17T12:00:00Z</dcterms:modified>
</cp:coreProperties>
</file>