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92" w:rsidRPr="00506648" w:rsidRDefault="000D0D92" w:rsidP="000D0D92">
      <w:pPr>
        <w:spacing w:line="240" w:lineRule="auto"/>
        <w:jc w:val="center"/>
        <w:rPr>
          <w:rFonts w:ascii="Times New Roman" w:hAnsi="Times New Roman"/>
          <w:b/>
          <w:sz w:val="28"/>
          <w:szCs w:val="28"/>
          <w:lang w:val="uk-UA"/>
        </w:rPr>
      </w:pPr>
      <w:bookmarkStart w:id="0" w:name="_Hlk65012438"/>
      <w:bookmarkStart w:id="1" w:name="_Hlk65012892"/>
      <w:r w:rsidRPr="00506648">
        <w:rPr>
          <w:rFonts w:ascii="Times New Roman" w:hAnsi="Times New Roman"/>
          <w:b/>
          <w:sz w:val="28"/>
          <w:szCs w:val="28"/>
          <w:lang w:val="uk-UA"/>
        </w:rPr>
        <w:t>Ministry of Health of Ukraine</w:t>
      </w:r>
    </w:p>
    <w:p w:rsidR="000D0D92" w:rsidRPr="00506648" w:rsidRDefault="000D0D92" w:rsidP="000D0D92">
      <w:pPr>
        <w:spacing w:line="240" w:lineRule="auto"/>
        <w:jc w:val="center"/>
        <w:rPr>
          <w:rFonts w:ascii="Times New Roman" w:hAnsi="Times New Roman"/>
          <w:b/>
          <w:sz w:val="28"/>
          <w:szCs w:val="28"/>
          <w:lang w:val="uk-UA"/>
        </w:rPr>
      </w:pPr>
      <w:r w:rsidRPr="00506648">
        <w:rPr>
          <w:rFonts w:ascii="Times New Roman" w:hAnsi="Times New Roman"/>
          <w:b/>
          <w:sz w:val="28"/>
          <w:szCs w:val="28"/>
          <w:lang w:val="uk-UA"/>
        </w:rPr>
        <w:t>Kharkiv National Medical University</w:t>
      </w:r>
    </w:p>
    <w:p w:rsidR="000D0D92" w:rsidRPr="00506648" w:rsidRDefault="000D0D92" w:rsidP="000D0D92">
      <w:pPr>
        <w:spacing w:line="240" w:lineRule="auto"/>
        <w:jc w:val="center"/>
        <w:rPr>
          <w:rFonts w:ascii="Times New Roman" w:hAnsi="Times New Roman"/>
          <w:b/>
          <w:sz w:val="28"/>
          <w:szCs w:val="28"/>
          <w:lang w:val="uk-UA"/>
        </w:rPr>
      </w:pPr>
      <w:r>
        <w:rPr>
          <w:rFonts w:ascii="Times New Roman" w:hAnsi="Times New Roman"/>
          <w:b/>
          <w:sz w:val="28"/>
          <w:szCs w:val="28"/>
          <w:lang w:val="en-US"/>
        </w:rPr>
        <w:t xml:space="preserve">III Medical </w:t>
      </w:r>
      <w:r w:rsidRPr="00506648">
        <w:rPr>
          <w:rFonts w:ascii="Times New Roman" w:hAnsi="Times New Roman"/>
          <w:b/>
          <w:sz w:val="28"/>
          <w:szCs w:val="28"/>
          <w:lang w:val="uk-UA"/>
        </w:rPr>
        <w:t xml:space="preserve">Faculty </w:t>
      </w:r>
    </w:p>
    <w:p w:rsidR="000D0D92" w:rsidRPr="00506648" w:rsidRDefault="000D0D92" w:rsidP="000D0D92">
      <w:pPr>
        <w:spacing w:line="240" w:lineRule="auto"/>
        <w:jc w:val="center"/>
        <w:rPr>
          <w:rFonts w:ascii="Times New Roman" w:hAnsi="Times New Roman"/>
          <w:b/>
          <w:sz w:val="28"/>
          <w:szCs w:val="28"/>
          <w:lang w:val="uk-UA"/>
        </w:rPr>
      </w:pPr>
      <w:r w:rsidRPr="00506648">
        <w:rPr>
          <w:rFonts w:ascii="Times New Roman" w:hAnsi="Times New Roman"/>
          <w:b/>
          <w:sz w:val="28"/>
          <w:szCs w:val="28"/>
          <w:lang w:val="uk-UA"/>
        </w:rPr>
        <w:t>Department of Pediatric</w:t>
      </w:r>
      <w:r w:rsidR="00193EA7">
        <w:rPr>
          <w:rFonts w:ascii="Times New Roman" w:hAnsi="Times New Roman"/>
          <w:b/>
          <w:sz w:val="28"/>
          <w:szCs w:val="28"/>
          <w:lang w:val="en-US"/>
        </w:rPr>
        <w:t xml:space="preserve">s </w:t>
      </w:r>
      <w:r w:rsidR="00193EA7">
        <w:rPr>
          <w:rFonts w:ascii="Times New Roman" w:hAnsi="Times New Roman"/>
          <w:b/>
          <w:sz w:val="28"/>
          <w:szCs w:val="28"/>
          <w:lang w:val="uk-UA"/>
        </w:rPr>
        <w:t>№</w:t>
      </w:r>
      <w:r>
        <w:rPr>
          <w:rFonts w:ascii="Times New Roman" w:hAnsi="Times New Roman"/>
          <w:b/>
          <w:sz w:val="28"/>
          <w:szCs w:val="28"/>
          <w:lang w:val="en-US"/>
        </w:rPr>
        <w:t>1 and Neonatology</w:t>
      </w:r>
    </w:p>
    <w:p w:rsidR="000D0D92" w:rsidRPr="00506648" w:rsidRDefault="000D0D92" w:rsidP="000D0D92">
      <w:pPr>
        <w:spacing w:line="240" w:lineRule="auto"/>
        <w:jc w:val="center"/>
        <w:rPr>
          <w:rFonts w:ascii="Times New Roman" w:hAnsi="Times New Roman"/>
          <w:b/>
          <w:sz w:val="28"/>
          <w:szCs w:val="28"/>
          <w:lang w:val="uk-UA"/>
        </w:rPr>
      </w:pPr>
      <w:r w:rsidRPr="00506648">
        <w:rPr>
          <w:rFonts w:ascii="Times New Roman" w:hAnsi="Times New Roman"/>
          <w:b/>
          <w:sz w:val="28"/>
          <w:szCs w:val="28"/>
          <w:lang w:val="uk-UA"/>
        </w:rPr>
        <w:t>Educational program for training specialists of the second (master's)</w:t>
      </w:r>
    </w:p>
    <w:p w:rsidR="000D0D92" w:rsidRPr="00506648" w:rsidRDefault="000D0D92" w:rsidP="000D0D92">
      <w:pPr>
        <w:spacing w:line="240" w:lineRule="auto"/>
        <w:jc w:val="center"/>
        <w:rPr>
          <w:rFonts w:ascii="Times New Roman" w:hAnsi="Times New Roman"/>
          <w:b/>
          <w:sz w:val="28"/>
          <w:szCs w:val="28"/>
          <w:lang w:val="uk-UA"/>
        </w:rPr>
      </w:pPr>
      <w:r w:rsidRPr="00506648">
        <w:rPr>
          <w:rFonts w:ascii="Times New Roman" w:hAnsi="Times New Roman"/>
          <w:b/>
          <w:sz w:val="28"/>
          <w:szCs w:val="28"/>
          <w:lang w:val="uk-UA"/>
        </w:rPr>
        <w:t xml:space="preserve">  level of higher education training 22 "Health</w:t>
      </w:r>
      <w:r>
        <w:rPr>
          <w:rFonts w:ascii="Times New Roman" w:hAnsi="Times New Roman"/>
          <w:b/>
          <w:sz w:val="28"/>
          <w:szCs w:val="28"/>
          <w:lang w:val="uk-UA"/>
        </w:rPr>
        <w:t>с</w:t>
      </w:r>
      <w:r>
        <w:rPr>
          <w:rFonts w:ascii="Times New Roman" w:hAnsi="Times New Roman"/>
          <w:b/>
          <w:sz w:val="28"/>
          <w:szCs w:val="28"/>
          <w:lang w:val="en-US"/>
        </w:rPr>
        <w:t>are</w:t>
      </w:r>
      <w:r w:rsidRPr="00506648">
        <w:rPr>
          <w:rFonts w:ascii="Times New Roman" w:hAnsi="Times New Roman"/>
          <w:b/>
          <w:sz w:val="28"/>
          <w:szCs w:val="28"/>
          <w:lang w:val="uk-UA"/>
        </w:rPr>
        <w:t>"</w:t>
      </w:r>
    </w:p>
    <w:p w:rsidR="000D0D92" w:rsidRDefault="000D0D92" w:rsidP="000D0D92">
      <w:pPr>
        <w:spacing w:line="240" w:lineRule="auto"/>
        <w:jc w:val="center"/>
        <w:rPr>
          <w:rFonts w:ascii="Times New Roman" w:hAnsi="Times New Roman"/>
          <w:b/>
          <w:sz w:val="28"/>
          <w:szCs w:val="28"/>
          <w:lang w:val="uk-UA"/>
        </w:rPr>
      </w:pPr>
      <w:r w:rsidRPr="00506648">
        <w:rPr>
          <w:rFonts w:ascii="Times New Roman" w:hAnsi="Times New Roman"/>
          <w:b/>
          <w:sz w:val="28"/>
          <w:szCs w:val="28"/>
          <w:lang w:val="uk-UA"/>
        </w:rPr>
        <w:t>in specialty 22</w:t>
      </w:r>
      <w:r>
        <w:rPr>
          <w:rFonts w:ascii="Times New Roman" w:hAnsi="Times New Roman"/>
          <w:b/>
          <w:sz w:val="28"/>
          <w:szCs w:val="28"/>
          <w:lang w:val="en-US"/>
        </w:rPr>
        <w:t>2</w:t>
      </w:r>
      <w:r w:rsidRPr="00506648">
        <w:rPr>
          <w:rFonts w:ascii="Times New Roman" w:hAnsi="Times New Roman"/>
          <w:b/>
          <w:sz w:val="28"/>
          <w:szCs w:val="28"/>
          <w:lang w:val="uk-UA"/>
        </w:rPr>
        <w:t xml:space="preserve"> "</w:t>
      </w:r>
      <w:r>
        <w:rPr>
          <w:rFonts w:ascii="Times New Roman" w:hAnsi="Times New Roman"/>
          <w:b/>
          <w:sz w:val="28"/>
          <w:szCs w:val="28"/>
          <w:lang w:val="en-US"/>
        </w:rPr>
        <w:t>Medicine</w:t>
      </w:r>
      <w:r w:rsidRPr="00506648">
        <w:rPr>
          <w:rFonts w:ascii="Times New Roman" w:hAnsi="Times New Roman"/>
          <w:b/>
          <w:sz w:val="28"/>
          <w:szCs w:val="28"/>
          <w:lang w:val="uk-UA"/>
        </w:rPr>
        <w:t>"</w:t>
      </w:r>
    </w:p>
    <w:p w:rsidR="00505603" w:rsidRDefault="00505603" w:rsidP="00505603">
      <w:pPr>
        <w:spacing w:line="240" w:lineRule="auto"/>
        <w:jc w:val="center"/>
        <w:rPr>
          <w:rFonts w:ascii="Times New Roman" w:hAnsi="Times New Roman" w:cs="Times New Roman"/>
          <w:b/>
          <w:bCs/>
          <w:sz w:val="24"/>
          <w:szCs w:val="24"/>
          <w:lang w:val="uk-UA"/>
        </w:rPr>
      </w:pPr>
    </w:p>
    <w:p w:rsidR="00505603" w:rsidRPr="00505603" w:rsidRDefault="00505603" w:rsidP="00505603">
      <w:pPr>
        <w:spacing w:line="240" w:lineRule="auto"/>
        <w:jc w:val="center"/>
        <w:rPr>
          <w:rFonts w:ascii="Times New Roman" w:hAnsi="Times New Roman" w:cs="Times New Roman"/>
          <w:b/>
          <w:bCs/>
          <w:sz w:val="24"/>
          <w:szCs w:val="24"/>
          <w:lang w:val="en-US"/>
        </w:rPr>
      </w:pPr>
    </w:p>
    <w:p w:rsidR="00BF62AA" w:rsidRPr="000D0D92" w:rsidRDefault="00BF62AA" w:rsidP="00BF62AA">
      <w:pPr>
        <w:jc w:val="center"/>
        <w:rPr>
          <w:rFonts w:ascii="Times New Roman" w:hAnsi="Times New Roman" w:cs="Times New Roman"/>
          <w:b/>
          <w:bCs/>
          <w:sz w:val="24"/>
          <w:szCs w:val="24"/>
          <w:lang w:val="en-US"/>
        </w:rPr>
      </w:pPr>
      <w:r w:rsidRPr="00F50C8B">
        <w:rPr>
          <w:rFonts w:ascii="Times New Roman" w:hAnsi="Times New Roman" w:cs="Times New Roman"/>
          <w:b/>
          <w:bCs/>
          <w:sz w:val="24"/>
          <w:szCs w:val="24"/>
          <w:lang w:val="en-US"/>
        </w:rPr>
        <w:t xml:space="preserve">Syllabus </w:t>
      </w:r>
      <w:bookmarkEnd w:id="0"/>
      <w:r w:rsidR="000D0D92">
        <w:rPr>
          <w:rFonts w:ascii="Times New Roman" w:hAnsi="Times New Roman" w:cs="Times New Roman"/>
          <w:b/>
          <w:bCs/>
          <w:sz w:val="24"/>
          <w:szCs w:val="24"/>
          <w:lang w:val="en-US"/>
        </w:rPr>
        <w:t>for</w:t>
      </w:r>
    </w:p>
    <w:p w:rsidR="00BF62AA" w:rsidRPr="00363B38" w:rsidRDefault="008D0BBF" w:rsidP="00157069">
      <w:pPr>
        <w:jc w:val="center"/>
        <w:rPr>
          <w:lang w:val="en-US"/>
        </w:rPr>
      </w:pPr>
      <w:r w:rsidRPr="00157069">
        <w:rPr>
          <w:rFonts w:ascii="Times New Roman" w:hAnsi="Times New Roman" w:cs="Times New Roman"/>
          <w:b/>
          <w:bCs/>
          <w:sz w:val="24"/>
          <w:szCs w:val="24"/>
          <w:lang w:val="en-US"/>
        </w:rPr>
        <w:t xml:space="preserve">PHYSIOLOGICAL AND CLINICAL NUTRITION OF CHILDREN OF DIFFERENT AGES. </w:t>
      </w:r>
      <w:r w:rsidRPr="00157069">
        <w:rPr>
          <w:rFonts w:ascii="Times New Roman" w:hAnsi="Times New Roman" w:cs="Times New Roman"/>
          <w:b/>
          <w:bCs/>
          <w:sz w:val="24"/>
          <w:szCs w:val="24"/>
        </w:rPr>
        <w:t>FUNDAMENTALS OF PEDIATRIC PALLIATIVE CARE</w:t>
      </w:r>
    </w:p>
    <w:tbl>
      <w:tblPr>
        <w:tblW w:w="9889" w:type="dxa"/>
        <w:tblLayout w:type="fixed"/>
        <w:tblLook w:val="0000"/>
      </w:tblPr>
      <w:tblGrid>
        <w:gridCol w:w="4786"/>
        <w:gridCol w:w="425"/>
        <w:gridCol w:w="4678"/>
      </w:tblGrid>
      <w:tr w:rsidR="000D0D92" w:rsidRPr="00506648" w:rsidTr="000D0D92">
        <w:tc>
          <w:tcPr>
            <w:tcW w:w="4786" w:type="dxa"/>
          </w:tcPr>
          <w:p w:rsidR="000D0D92" w:rsidRPr="00DC2648" w:rsidRDefault="000D0D92" w:rsidP="003820C3">
            <w:pPr>
              <w:suppressAutoHyphens/>
              <w:snapToGrid w:val="0"/>
              <w:spacing w:line="360" w:lineRule="auto"/>
              <w:rPr>
                <w:rFonts w:ascii="Times New Roman" w:hAnsi="Times New Roman"/>
                <w:lang w:val="uk-UA" w:eastAsia="ar-SA"/>
              </w:rPr>
            </w:pPr>
            <w:r w:rsidRPr="00506648">
              <w:rPr>
                <w:rFonts w:ascii="Times New Roman" w:hAnsi="Times New Roman"/>
                <w:lang w:val="en-US" w:eastAsia="ar-SA"/>
              </w:rPr>
              <w:t xml:space="preserve">The syllabus of the discipline was approved at the meeting of the Department of Pediatric </w:t>
            </w:r>
            <w:r>
              <w:rPr>
                <w:rFonts w:ascii="Times New Roman" w:hAnsi="Times New Roman"/>
                <w:lang w:val="en-US" w:eastAsia="ar-SA"/>
              </w:rPr>
              <w:t>#1</w:t>
            </w:r>
            <w:r w:rsidRPr="00506648">
              <w:rPr>
                <w:rFonts w:ascii="Times New Roman" w:hAnsi="Times New Roman"/>
                <w:lang w:val="en-US" w:eastAsia="ar-SA"/>
              </w:rPr>
              <w:t xml:space="preserve"> and </w:t>
            </w:r>
            <w:r>
              <w:rPr>
                <w:rFonts w:ascii="Times New Roman" w:hAnsi="Times New Roman"/>
                <w:lang w:val="en-US" w:eastAsia="ar-SA"/>
              </w:rPr>
              <w:t xml:space="preserve">Neonatology </w:t>
            </w:r>
          </w:p>
          <w:p w:rsidR="000D0D92" w:rsidRPr="00506648" w:rsidRDefault="000D0D92" w:rsidP="003820C3">
            <w:pPr>
              <w:suppressAutoHyphens/>
              <w:spacing w:line="276" w:lineRule="auto"/>
              <w:rPr>
                <w:rFonts w:ascii="Times New Roman" w:hAnsi="Times New Roman"/>
                <w:b/>
                <w:i/>
                <w:sz w:val="16"/>
                <w:szCs w:val="16"/>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lang w:val="en-US"/>
              </w:rPr>
              <w:t xml:space="preserve"> </w:t>
            </w:r>
            <w:r w:rsidRPr="00506648">
              <w:rPr>
                <w:rFonts w:ascii="Times New Roman" w:hAnsi="Times New Roman"/>
                <w:lang w:val="en-US" w:eastAsia="ar-SA"/>
              </w:rPr>
              <w:t>Protocol from</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 </w:t>
            </w:r>
            <w:r>
              <w:rPr>
                <w:rFonts w:ascii="Times New Roman" w:hAnsi="Times New Roman"/>
                <w:lang w:val="en-US" w:eastAsia="ar-SA"/>
              </w:rPr>
              <w:t>____</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Head of Department</w:t>
            </w:r>
          </w:p>
          <w:p w:rsidR="000D0D92" w:rsidRPr="00506648" w:rsidRDefault="000D0D92" w:rsidP="003820C3">
            <w:pPr>
              <w:suppressAutoHyphens/>
              <w:spacing w:line="276" w:lineRule="auto"/>
              <w:rPr>
                <w:rFonts w:ascii="Times New Roman" w:hAnsi="Times New Roman"/>
                <w:lang w:val="en-US" w:eastAsia="ar-SA"/>
              </w:rPr>
            </w:pPr>
          </w:p>
          <w:p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_______________ prof. </w:t>
            </w:r>
            <w:r>
              <w:rPr>
                <w:rFonts w:ascii="Times New Roman" w:hAnsi="Times New Roman"/>
                <w:lang w:val="en-US" w:eastAsia="ar-SA"/>
              </w:rPr>
              <w:t>Gonchar MO</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 (signature)</w:t>
            </w:r>
            <w:r>
              <w:rPr>
                <w:rFonts w:ascii="Times New Roman" w:hAnsi="Times New Roman"/>
                <w:lang w:val="en-US" w:eastAsia="ar-SA"/>
              </w:rPr>
              <w:t xml:space="preserve">         </w:t>
            </w:r>
            <w:r w:rsidRPr="00506648">
              <w:rPr>
                <w:rFonts w:ascii="Times New Roman" w:hAnsi="Times New Roman"/>
                <w:lang w:val="en-US" w:eastAsia="ar-SA"/>
              </w:rPr>
              <w:t xml:space="preserve"> (surname and initials)</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rsidR="000D0D92" w:rsidRPr="00506648" w:rsidRDefault="000D0D92" w:rsidP="003820C3">
            <w:pPr>
              <w:suppressAutoHyphens/>
              <w:spacing w:line="276" w:lineRule="auto"/>
              <w:jc w:val="both"/>
              <w:rPr>
                <w:rFonts w:ascii="Times New Roman" w:hAnsi="Times New Roman"/>
                <w:sz w:val="28"/>
                <w:lang w:val="en-US" w:eastAsia="ar-SA"/>
              </w:rPr>
            </w:pPr>
          </w:p>
          <w:p w:rsidR="000D0D92" w:rsidRPr="00506648" w:rsidRDefault="000D0D92" w:rsidP="003820C3">
            <w:pPr>
              <w:suppressAutoHyphens/>
              <w:spacing w:line="276" w:lineRule="auto"/>
              <w:jc w:val="both"/>
              <w:rPr>
                <w:rFonts w:ascii="Times New Roman" w:hAnsi="Times New Roman"/>
                <w:sz w:val="28"/>
                <w:lang w:val="en-US" w:eastAsia="ar-SA"/>
              </w:rPr>
            </w:pPr>
          </w:p>
          <w:p w:rsidR="000D0D92" w:rsidRPr="00506648" w:rsidRDefault="000D0D92" w:rsidP="003820C3">
            <w:pPr>
              <w:suppressAutoHyphens/>
              <w:spacing w:line="276" w:lineRule="auto"/>
              <w:jc w:val="both"/>
              <w:rPr>
                <w:rFonts w:ascii="Times New Roman" w:hAnsi="Times New Roman"/>
                <w:sz w:val="28"/>
                <w:lang w:val="en-US" w:eastAsia="ar-SA"/>
              </w:rPr>
            </w:pPr>
          </w:p>
          <w:p w:rsidR="000D0D92" w:rsidRPr="00506648" w:rsidRDefault="000D0D92" w:rsidP="003820C3">
            <w:pPr>
              <w:suppressAutoHyphens/>
              <w:spacing w:line="276" w:lineRule="auto"/>
              <w:ind w:right="-2938"/>
              <w:jc w:val="center"/>
              <w:rPr>
                <w:rFonts w:ascii="Times New Roman" w:hAnsi="Times New Roman"/>
                <w:sz w:val="28"/>
                <w:lang w:val="en-US" w:eastAsia="ar-SA"/>
              </w:rPr>
            </w:pPr>
            <w:r w:rsidRPr="004F4B52">
              <w:rPr>
                <w:lang w:val="en-US"/>
              </w:rPr>
              <w:t xml:space="preserve"> </w:t>
            </w:r>
            <w:r w:rsidRPr="004F4B52">
              <w:rPr>
                <w:rFonts w:ascii="Times New Roman" w:hAnsi="Times New Roman"/>
                <w:b/>
                <w:lang w:val="en-US"/>
              </w:rPr>
              <w:t>Kharkiv – 2020</w:t>
            </w:r>
          </w:p>
        </w:tc>
        <w:tc>
          <w:tcPr>
            <w:tcW w:w="425" w:type="dxa"/>
          </w:tcPr>
          <w:p w:rsidR="000D0D92" w:rsidRPr="00506648" w:rsidRDefault="000D0D92" w:rsidP="003820C3">
            <w:pPr>
              <w:suppressAutoHyphens/>
              <w:snapToGrid w:val="0"/>
              <w:spacing w:line="276" w:lineRule="auto"/>
              <w:jc w:val="both"/>
              <w:rPr>
                <w:rFonts w:ascii="Times New Roman" w:hAnsi="Times New Roman"/>
                <w:sz w:val="28"/>
                <w:lang w:val="en-US" w:eastAsia="ar-SA"/>
              </w:rPr>
            </w:pPr>
          </w:p>
        </w:tc>
        <w:tc>
          <w:tcPr>
            <w:tcW w:w="4678" w:type="dxa"/>
          </w:tcPr>
          <w:p w:rsidR="000D0D92" w:rsidRPr="00506648" w:rsidRDefault="000D0D92" w:rsidP="003820C3">
            <w:pPr>
              <w:suppressAutoHyphens/>
              <w:snapToGrid w:val="0"/>
              <w:spacing w:line="276" w:lineRule="auto"/>
              <w:rPr>
                <w:rFonts w:ascii="Times New Roman" w:hAnsi="Times New Roman"/>
                <w:lang w:val="en-US" w:eastAsia="ar-SA"/>
              </w:rPr>
            </w:pPr>
            <w:r w:rsidRPr="00506648">
              <w:rPr>
                <w:rFonts w:ascii="Times New Roman" w:hAnsi="Times New Roman"/>
                <w:lang w:val="en-US" w:eastAsia="ar-SA"/>
              </w:rPr>
              <w:t>Approved by the methodical commission of KhNMU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 </w:t>
            </w:r>
          </w:p>
          <w:p w:rsidR="000D0D92"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Protocol from</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 </w:t>
            </w:r>
            <w:r>
              <w:rPr>
                <w:rFonts w:ascii="Times New Roman" w:hAnsi="Times New Roman"/>
                <w:lang w:val="en-US" w:eastAsia="ar-SA"/>
              </w:rPr>
              <w:t xml:space="preserve">_________ </w:t>
            </w:r>
            <w:r w:rsidRPr="00506648">
              <w:rPr>
                <w:rFonts w:ascii="Times New Roman" w:hAnsi="Times New Roman"/>
                <w:lang w:val="en-US" w:eastAsia="ar-SA"/>
              </w:rPr>
              <w:t xml:space="preserve"> 20 _____ </w:t>
            </w:r>
            <w:r>
              <w:rPr>
                <w:rFonts w:ascii="Times New Roman" w:hAnsi="Times New Roman"/>
                <w:lang w:val="en-US" w:eastAsia="ar-SA"/>
              </w:rPr>
              <w:t xml:space="preserve"> </w:t>
            </w:r>
            <w:r w:rsidRPr="00506648">
              <w:rPr>
                <w:rFonts w:ascii="Times New Roman" w:hAnsi="Times New Roman"/>
                <w:lang w:val="en-US" w:eastAsia="ar-SA"/>
              </w:rPr>
              <w:t>№</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Chairman of the methodical commission of KhNMU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w:t>
            </w:r>
          </w:p>
          <w:p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 prof. </w:t>
            </w:r>
            <w:r>
              <w:rPr>
                <w:rFonts w:ascii="Times New Roman" w:hAnsi="Times New Roman"/>
                <w:lang w:val="en-US" w:eastAsia="ar-SA"/>
              </w:rPr>
              <w:t>Gonchar MO</w:t>
            </w:r>
            <w:r w:rsidRPr="00506648">
              <w:rPr>
                <w:rFonts w:ascii="Times New Roman" w:hAnsi="Times New Roman"/>
                <w:lang w:val="en-US" w:eastAsia="ar-SA"/>
              </w:rPr>
              <w:t xml:space="preserve"> </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(signature) (surname and initials)</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jc w:val="center"/>
              <w:rPr>
                <w:rFonts w:ascii="Times New Roman" w:hAnsi="Times New Roman"/>
                <w:sz w:val="28"/>
                <w:szCs w:val="28"/>
                <w:lang w:val="en-US" w:eastAsia="ar-SA"/>
              </w:rPr>
            </w:pPr>
          </w:p>
        </w:tc>
      </w:tr>
    </w:tbl>
    <w:p w:rsidR="000D0D92" w:rsidRDefault="000D0D92" w:rsidP="009F0FF7">
      <w:pPr>
        <w:tabs>
          <w:tab w:val="left" w:pos="2532"/>
        </w:tabs>
        <w:rPr>
          <w:rFonts w:ascii="Times New Roman" w:hAnsi="Times New Roman" w:cs="Times New Roman"/>
          <w:sz w:val="28"/>
          <w:szCs w:val="28"/>
          <w:lang w:val="en-US"/>
        </w:rPr>
      </w:pPr>
    </w:p>
    <w:p w:rsidR="000D0D92" w:rsidRDefault="000D0D92">
      <w:pPr>
        <w:rPr>
          <w:rFonts w:ascii="Times New Roman" w:hAnsi="Times New Roman" w:cs="Times New Roman"/>
          <w:sz w:val="28"/>
          <w:szCs w:val="28"/>
          <w:lang w:val="en-US"/>
        </w:rPr>
      </w:pPr>
      <w:r>
        <w:rPr>
          <w:rFonts w:ascii="Times New Roman" w:hAnsi="Times New Roman" w:cs="Times New Roman"/>
          <w:sz w:val="28"/>
          <w:szCs w:val="28"/>
          <w:lang w:val="en-US"/>
        </w:rPr>
        <w:br w:type="page"/>
      </w:r>
    </w:p>
    <w:bookmarkEnd w:id="1"/>
    <w:p w:rsidR="00006A18" w:rsidRPr="00006A18" w:rsidRDefault="00006A18" w:rsidP="00006A18">
      <w:pPr>
        <w:tabs>
          <w:tab w:val="num" w:pos="2204"/>
        </w:tabs>
        <w:overflowPunct w:val="0"/>
        <w:adjustRightInd w:val="0"/>
        <w:jc w:val="both"/>
        <w:rPr>
          <w:rFonts w:ascii="Times New Roman" w:hAnsi="Times New Roman" w:cs="Times New Roman"/>
          <w:sz w:val="24"/>
          <w:szCs w:val="24"/>
          <w:lang w:val="uk-UA"/>
        </w:rPr>
      </w:pPr>
      <w:r w:rsidRPr="00006A18">
        <w:rPr>
          <w:rFonts w:ascii="Times New Roman" w:hAnsi="Times New Roman" w:cs="Times New Roman"/>
          <w:b/>
          <w:bCs/>
          <w:sz w:val="24"/>
          <w:szCs w:val="24"/>
          <w:lang w:val="en-US"/>
        </w:rPr>
        <w:lastRenderedPageBreak/>
        <w:t xml:space="preserve">Developers: </w:t>
      </w:r>
      <w:r w:rsidRPr="00006A18">
        <w:rPr>
          <w:rFonts w:ascii="Times New Roman" w:hAnsi="Times New Roman" w:cs="Times New Roman"/>
          <w:sz w:val="24"/>
          <w:szCs w:val="24"/>
          <w:lang w:val="en-US"/>
        </w:rPr>
        <w:t>Gonchar Margarita, Riga Olena, Omelchenko Olena, Matsieska Natalia.</w:t>
      </w:r>
    </w:p>
    <w:p w:rsidR="00006A18" w:rsidRPr="00006A18" w:rsidRDefault="00006A18" w:rsidP="00006A18">
      <w:pPr>
        <w:tabs>
          <w:tab w:val="num" w:pos="2204"/>
        </w:tabs>
        <w:overflowPunct w:val="0"/>
        <w:adjustRightInd w:val="0"/>
        <w:jc w:val="both"/>
        <w:rPr>
          <w:rFonts w:ascii="Times New Roman" w:hAnsi="Times New Roman" w:cs="Times New Roman"/>
          <w:b/>
          <w:sz w:val="24"/>
          <w:szCs w:val="24"/>
          <w:lang w:val="en-US"/>
        </w:rPr>
      </w:pPr>
      <w:r w:rsidRPr="00006A18">
        <w:rPr>
          <w:rFonts w:ascii="Times New Roman" w:hAnsi="Times New Roman" w:cs="Times New Roman"/>
          <w:b/>
          <w:sz w:val="24"/>
          <w:szCs w:val="24"/>
          <w:lang w:val="en-US"/>
        </w:rPr>
        <w:t xml:space="preserve">Teachers: </w:t>
      </w:r>
      <w:r w:rsidRPr="00006A18">
        <w:rPr>
          <w:rFonts w:ascii="Times New Roman" w:hAnsi="Times New Roman" w:cs="Times New Roman"/>
          <w:bCs/>
          <w:sz w:val="24"/>
          <w:szCs w:val="24"/>
          <w:lang w:val="en-US"/>
        </w:rPr>
        <w:t>Riga Olena, Omelchenko Olena.</w:t>
      </w:r>
    </w:p>
    <w:p w:rsidR="00006A18" w:rsidRPr="00006A18" w:rsidRDefault="00006A18" w:rsidP="00006A18">
      <w:pPr>
        <w:tabs>
          <w:tab w:val="num" w:pos="2204"/>
        </w:tabs>
        <w:overflowPunct w:val="0"/>
        <w:adjustRightInd w:val="0"/>
        <w:jc w:val="both"/>
        <w:rPr>
          <w:rFonts w:ascii="Times New Roman" w:hAnsi="Times New Roman" w:cs="Times New Roman"/>
          <w:b/>
          <w:sz w:val="24"/>
          <w:szCs w:val="24"/>
          <w:lang w:val="en-US"/>
        </w:rPr>
      </w:pPr>
      <w:r w:rsidRPr="00006A18">
        <w:rPr>
          <w:rFonts w:ascii="Times New Roman" w:hAnsi="Times New Roman" w:cs="Times New Roman"/>
          <w:b/>
          <w:sz w:val="24"/>
          <w:szCs w:val="24"/>
          <w:lang w:val="en-US"/>
        </w:rPr>
        <w:t>Teacher information:</w:t>
      </w:r>
    </w:p>
    <w:p w:rsidR="00006A18" w:rsidRPr="00006A18" w:rsidRDefault="00006A18" w:rsidP="00006A18">
      <w:pPr>
        <w:tabs>
          <w:tab w:val="num" w:pos="2204"/>
        </w:tabs>
        <w:overflowPunct w:val="0"/>
        <w:adjustRightInd w:val="0"/>
        <w:jc w:val="both"/>
        <w:rPr>
          <w:rFonts w:ascii="Times New Roman" w:hAnsi="Times New Roman" w:cs="Times New Roman"/>
          <w:bCs/>
          <w:sz w:val="24"/>
          <w:szCs w:val="24"/>
          <w:lang w:val="en-US"/>
        </w:rPr>
      </w:pPr>
      <w:r w:rsidRPr="00006A18">
        <w:rPr>
          <w:rFonts w:ascii="Times New Roman" w:hAnsi="Times New Roman" w:cs="Times New Roman"/>
          <w:bCs/>
          <w:sz w:val="24"/>
          <w:szCs w:val="24"/>
          <w:lang w:val="en-US"/>
        </w:rPr>
        <w:t>Riga Olena- Doctor of Medical Sciences, Professor of the Department of Pediatrics №1 and Neonatology, link to the Zoom web site http://us04web.zoom.us/j/3959382920, specialization "Pediatrics", curator of the cycle of thematic improvement "Pediatric aspects of palliative care".</w:t>
      </w:r>
    </w:p>
    <w:p w:rsidR="00006A18" w:rsidRPr="00006A18" w:rsidRDefault="00006A18" w:rsidP="00006A18">
      <w:pPr>
        <w:tabs>
          <w:tab w:val="num" w:pos="2204"/>
        </w:tabs>
        <w:overflowPunct w:val="0"/>
        <w:adjustRightInd w:val="0"/>
        <w:jc w:val="both"/>
        <w:rPr>
          <w:rFonts w:ascii="Times New Roman" w:hAnsi="Times New Roman" w:cs="Times New Roman"/>
          <w:bCs/>
          <w:sz w:val="24"/>
          <w:szCs w:val="24"/>
          <w:lang w:val="en-US"/>
        </w:rPr>
      </w:pPr>
      <w:r w:rsidRPr="00006A18">
        <w:rPr>
          <w:rFonts w:ascii="Times New Roman" w:hAnsi="Times New Roman" w:cs="Times New Roman"/>
          <w:bCs/>
          <w:sz w:val="24"/>
          <w:szCs w:val="24"/>
          <w:lang w:val="en-US"/>
        </w:rPr>
        <w:t>Contact phone: +380662884409</w:t>
      </w:r>
    </w:p>
    <w:p w:rsidR="00006A18" w:rsidRPr="009262E2" w:rsidRDefault="00006A18" w:rsidP="00006A18">
      <w:pPr>
        <w:tabs>
          <w:tab w:val="num" w:pos="2204"/>
        </w:tabs>
        <w:overflowPunct w:val="0"/>
        <w:adjustRightInd w:val="0"/>
        <w:jc w:val="both"/>
        <w:rPr>
          <w:rFonts w:ascii="Times New Roman" w:hAnsi="Times New Roman" w:cs="Times New Roman"/>
          <w:bCs/>
          <w:sz w:val="24"/>
          <w:szCs w:val="24"/>
          <w:lang w:val="en-US"/>
        </w:rPr>
      </w:pPr>
      <w:r w:rsidRPr="00006A18">
        <w:rPr>
          <w:rFonts w:ascii="Times New Roman" w:hAnsi="Times New Roman" w:cs="Times New Roman"/>
          <w:bCs/>
          <w:sz w:val="24"/>
          <w:szCs w:val="24"/>
          <w:lang w:val="en-US"/>
        </w:rPr>
        <w:t xml:space="preserve">Email: </w:t>
      </w:r>
      <w:hyperlink r:id="rId5" w:history="1">
        <w:r w:rsidRPr="00006A18">
          <w:rPr>
            <w:rStyle w:val="a3"/>
            <w:rFonts w:ascii="Times New Roman" w:hAnsi="Times New Roman" w:cs="Times New Roman"/>
            <w:bCs/>
            <w:sz w:val="24"/>
            <w:szCs w:val="24"/>
            <w:lang w:val="en-US"/>
          </w:rPr>
          <w:t>yeletskayaelena@gmail.com</w:t>
        </w:r>
      </w:hyperlink>
    </w:p>
    <w:p w:rsidR="00006A18" w:rsidRPr="00006A18" w:rsidRDefault="00006A18" w:rsidP="00006A18">
      <w:pPr>
        <w:tabs>
          <w:tab w:val="num" w:pos="2204"/>
        </w:tabs>
        <w:overflowPunct w:val="0"/>
        <w:adjustRightInd w:val="0"/>
        <w:jc w:val="both"/>
        <w:rPr>
          <w:rFonts w:ascii="Times New Roman" w:hAnsi="Times New Roman" w:cs="Times New Roman"/>
          <w:sz w:val="24"/>
          <w:szCs w:val="24"/>
          <w:lang w:val="en-US"/>
        </w:rPr>
      </w:pPr>
      <w:r w:rsidRPr="00006A18">
        <w:rPr>
          <w:rFonts w:ascii="Times New Roman" w:hAnsi="Times New Roman" w:cs="Times New Roman"/>
          <w:sz w:val="24"/>
          <w:szCs w:val="24"/>
          <w:lang w:val="en-US"/>
        </w:rPr>
        <w:t>Omelchenko Olena - Candidate of Medical Sciences, Associate Professor of Pediatrics №1 and Neonatology, specialization "Pediatrics", "Pediatric Gastroenterology", curator of the series of thematic improvement "Modern aspects of treatment in pediatric gastroenterology".</w:t>
      </w:r>
    </w:p>
    <w:p w:rsidR="00006A18" w:rsidRPr="00006A18" w:rsidRDefault="00006A18" w:rsidP="00006A18">
      <w:pPr>
        <w:tabs>
          <w:tab w:val="num" w:pos="2204"/>
        </w:tabs>
        <w:overflowPunct w:val="0"/>
        <w:adjustRightInd w:val="0"/>
        <w:jc w:val="both"/>
        <w:rPr>
          <w:rFonts w:ascii="Times New Roman" w:hAnsi="Times New Roman" w:cs="Times New Roman"/>
          <w:sz w:val="24"/>
          <w:szCs w:val="24"/>
          <w:lang w:val="en-US"/>
        </w:rPr>
      </w:pPr>
      <w:r w:rsidRPr="00006A18">
        <w:rPr>
          <w:rFonts w:ascii="Times New Roman" w:hAnsi="Times New Roman" w:cs="Times New Roman"/>
          <w:sz w:val="24"/>
          <w:szCs w:val="24"/>
          <w:lang w:val="en-US"/>
        </w:rPr>
        <w:t>Contact phone: +380667852356</w:t>
      </w:r>
    </w:p>
    <w:p w:rsidR="00006A18" w:rsidRPr="00006A18" w:rsidRDefault="00006A18" w:rsidP="00006A18">
      <w:pPr>
        <w:tabs>
          <w:tab w:val="num" w:pos="2204"/>
        </w:tabs>
        <w:overflowPunct w:val="0"/>
        <w:adjustRightInd w:val="0"/>
        <w:jc w:val="both"/>
        <w:rPr>
          <w:rFonts w:ascii="Times New Roman" w:hAnsi="Times New Roman" w:cs="Times New Roman"/>
          <w:sz w:val="24"/>
          <w:szCs w:val="24"/>
          <w:lang w:val="en-US"/>
        </w:rPr>
      </w:pPr>
      <w:r w:rsidRPr="00006A18">
        <w:rPr>
          <w:rFonts w:ascii="Times New Roman" w:hAnsi="Times New Roman" w:cs="Times New Roman"/>
          <w:sz w:val="24"/>
          <w:szCs w:val="24"/>
          <w:lang w:val="en-US"/>
        </w:rPr>
        <w:t xml:space="preserve">Email: </w:t>
      </w:r>
      <w:hyperlink r:id="rId6" w:history="1">
        <w:r w:rsidRPr="00006A18">
          <w:rPr>
            <w:rStyle w:val="a3"/>
            <w:rFonts w:ascii="Times New Roman" w:hAnsi="Times New Roman" w:cs="Times New Roman"/>
            <w:sz w:val="24"/>
            <w:szCs w:val="24"/>
            <w:lang w:val="en-US"/>
          </w:rPr>
          <w:t>omelchenkohelen@gmail.com</w:t>
        </w:r>
      </w:hyperlink>
    </w:p>
    <w:p w:rsidR="00C03DE7" w:rsidRPr="00F50C8B" w:rsidRDefault="00C03DE7" w:rsidP="00C03DE7">
      <w:pPr>
        <w:jc w:val="both"/>
        <w:rPr>
          <w:rFonts w:ascii="Times New Roman" w:hAnsi="Times New Roman" w:cs="Times New Roman"/>
          <w:sz w:val="24"/>
          <w:szCs w:val="24"/>
          <w:lang w:val="en-US"/>
        </w:rPr>
      </w:pPr>
      <w:r w:rsidRPr="00F50C8B">
        <w:rPr>
          <w:rFonts w:ascii="Times New Roman" w:hAnsi="Times New Roman" w:cs="Times New Roman"/>
          <w:sz w:val="24"/>
          <w:szCs w:val="24"/>
          <w:lang w:val="en-US"/>
        </w:rPr>
        <w:t>Tel. . (057)777-37-81,</w:t>
      </w:r>
      <w:r w:rsidR="00175263" w:rsidRPr="00F50C8B">
        <w:rPr>
          <w:rFonts w:ascii="Times New Roman" w:hAnsi="Times New Roman" w:cs="Times New Roman"/>
          <w:sz w:val="24"/>
          <w:szCs w:val="24"/>
          <w:lang w:val="en-US"/>
        </w:rPr>
        <w:t>E-mail:</w:t>
      </w:r>
      <w:hyperlink r:id="rId7" w:history="1">
        <w:r w:rsidR="00175263" w:rsidRPr="00F50C8B">
          <w:rPr>
            <w:rStyle w:val="a3"/>
            <w:rFonts w:ascii="Times New Roman" w:hAnsi="Times New Roman" w:cs="Times New Roman"/>
            <w:sz w:val="24"/>
            <w:szCs w:val="24"/>
            <w:lang w:val="en-US"/>
          </w:rPr>
          <w:t>kaf.pediatrics1@gmail.com</w:t>
        </w:r>
      </w:hyperlink>
    </w:p>
    <w:p w:rsidR="00175263" w:rsidRPr="00F50C8B" w:rsidRDefault="006308CF" w:rsidP="00C03DE7">
      <w:pPr>
        <w:jc w:val="both"/>
        <w:rPr>
          <w:rFonts w:ascii="Times New Roman" w:hAnsi="Times New Roman" w:cs="Times New Roman"/>
          <w:sz w:val="24"/>
          <w:szCs w:val="24"/>
          <w:lang w:val="en-US"/>
        </w:rPr>
      </w:pPr>
      <w:r>
        <w:rPr>
          <w:rFonts w:ascii="Times New Roman" w:hAnsi="Times New Roman" w:cs="Times New Roman"/>
          <w:b/>
          <w:bCs/>
          <w:sz w:val="24"/>
          <w:szCs w:val="24"/>
          <w:lang w:val="en-US"/>
        </w:rPr>
        <w:t>Direct</w:t>
      </w:r>
      <w:r w:rsidR="00175263" w:rsidRPr="00F50C8B">
        <w:rPr>
          <w:rFonts w:ascii="Times New Roman" w:hAnsi="Times New Roman" w:cs="Times New Roman"/>
          <w:b/>
          <w:bCs/>
          <w:sz w:val="24"/>
          <w:szCs w:val="24"/>
          <w:lang w:val="en-US"/>
        </w:rPr>
        <w:t xml:space="preserve"> consultations</w:t>
      </w:r>
      <w:bookmarkStart w:id="2" w:name="_Hlk64675410"/>
      <w:r w:rsidR="00175263" w:rsidRPr="00F50C8B">
        <w:rPr>
          <w:rFonts w:ascii="Times New Roman" w:hAnsi="Times New Roman" w:cs="Times New Roman"/>
          <w:b/>
          <w:bCs/>
          <w:sz w:val="24"/>
          <w:szCs w:val="24"/>
          <w:lang w:val="uk-UA"/>
        </w:rPr>
        <w:t>:</w:t>
      </w:r>
      <w:r w:rsidR="00B3408C">
        <w:rPr>
          <w:rFonts w:ascii="Times New Roman" w:hAnsi="Times New Roman" w:cs="Times New Roman"/>
          <w:sz w:val="24"/>
          <w:szCs w:val="24"/>
          <w:lang w:val="uk-UA"/>
        </w:rPr>
        <w:t xml:space="preserve"> </w:t>
      </w:r>
      <w:r w:rsidR="00175263" w:rsidRPr="00F50C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time </w:t>
      </w:r>
      <w:r w:rsidR="00175263" w:rsidRPr="00F50C8B">
        <w:rPr>
          <w:rFonts w:ascii="Times New Roman" w:hAnsi="Times New Roman" w:cs="Times New Roman"/>
          <w:sz w:val="24"/>
          <w:szCs w:val="24"/>
          <w:lang w:val="en-US"/>
        </w:rPr>
        <w:t>and location</w:t>
      </w:r>
      <w:r w:rsidR="006805C9" w:rsidRPr="00F50C8B">
        <w:rPr>
          <w:rFonts w:ascii="Times New Roman" w:hAnsi="Times New Roman" w:cs="Times New Roman"/>
          <w:sz w:val="24"/>
          <w:szCs w:val="24"/>
          <w:lang w:val="en-US"/>
        </w:rPr>
        <w:t xml:space="preserve"> according to</w:t>
      </w:r>
      <w:r w:rsidR="00175263" w:rsidRPr="00F50C8B">
        <w:rPr>
          <w:rFonts w:ascii="Times New Roman" w:hAnsi="Times New Roman" w:cs="Times New Roman"/>
          <w:sz w:val="24"/>
          <w:szCs w:val="24"/>
          <w:lang w:val="en-US"/>
        </w:rPr>
        <w:t xml:space="preserve"> department schedule.</w:t>
      </w:r>
    </w:p>
    <w:bookmarkEnd w:id="2"/>
    <w:p w:rsidR="00992FFE" w:rsidRPr="00F50C8B"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 xml:space="preserve">On-line </w:t>
      </w:r>
      <w:r w:rsidR="00F50C8B" w:rsidRPr="00F50C8B">
        <w:rPr>
          <w:rFonts w:ascii="Times New Roman" w:hAnsi="Times New Roman" w:cs="Times New Roman"/>
          <w:b/>
          <w:bCs/>
          <w:sz w:val="24"/>
          <w:szCs w:val="24"/>
          <w:lang w:val="en-US"/>
        </w:rPr>
        <w:t>consultations</w:t>
      </w:r>
      <w:r w:rsidR="00F50C8B" w:rsidRPr="00F50C8B">
        <w:rPr>
          <w:rFonts w:ascii="Times New Roman" w:hAnsi="Times New Roman" w:cs="Times New Roman"/>
          <w:sz w:val="24"/>
          <w:szCs w:val="24"/>
          <w:lang w:val="uk-UA"/>
        </w:rPr>
        <w:t>:</w:t>
      </w:r>
      <w:r w:rsidR="006308CF">
        <w:rPr>
          <w:rFonts w:ascii="Times New Roman" w:hAnsi="Times New Roman" w:cs="Times New Roman"/>
          <w:sz w:val="24"/>
          <w:szCs w:val="24"/>
          <w:lang w:val="en-US"/>
        </w:rPr>
        <w:t xml:space="preserve"> Moodle, Zoom, Google Meet (</w:t>
      </w:r>
      <w:r w:rsidR="006805C9" w:rsidRPr="00F50C8B">
        <w:rPr>
          <w:rFonts w:ascii="Times New Roman" w:hAnsi="Times New Roman" w:cs="Times New Roman"/>
          <w:sz w:val="24"/>
          <w:szCs w:val="24"/>
          <w:lang w:val="en-US"/>
        </w:rPr>
        <w:t>schedule</w:t>
      </w:r>
      <w:r w:rsidRPr="00F50C8B">
        <w:rPr>
          <w:rFonts w:ascii="Times New Roman" w:hAnsi="Times New Roman" w:cs="Times New Roman"/>
          <w:sz w:val="24"/>
          <w:szCs w:val="24"/>
          <w:lang w:val="en-US"/>
        </w:rPr>
        <w:t xml:space="preserve"> and </w:t>
      </w:r>
      <w:r w:rsidR="00F50C8B" w:rsidRPr="00F50C8B">
        <w:rPr>
          <w:rFonts w:ascii="Times New Roman" w:hAnsi="Times New Roman" w:cs="Times New Roman"/>
          <w:sz w:val="24"/>
          <w:szCs w:val="24"/>
          <w:lang w:val="en-US"/>
        </w:rPr>
        <w:t>location by</w:t>
      </w:r>
      <w:r w:rsidR="006308CF">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prior agreement</w:t>
      </w:r>
      <w:r w:rsidRPr="00F50C8B">
        <w:rPr>
          <w:rFonts w:ascii="Times New Roman" w:hAnsi="Times New Roman" w:cs="Times New Roman"/>
          <w:sz w:val="24"/>
          <w:szCs w:val="24"/>
          <w:lang w:val="en-US"/>
        </w:rPr>
        <w:t xml:space="preserve"> with a lecturer</w:t>
      </w:r>
      <w:r w:rsidR="006308CF">
        <w:rPr>
          <w:rFonts w:ascii="Times New Roman" w:hAnsi="Times New Roman" w:cs="Times New Roman"/>
          <w:sz w:val="24"/>
          <w:szCs w:val="24"/>
          <w:lang w:val="en-US"/>
        </w:rPr>
        <w:t>)</w:t>
      </w:r>
    </w:p>
    <w:p w:rsidR="00992FFE" w:rsidRPr="00051274" w:rsidRDefault="00992FFE" w:rsidP="00992FFE">
      <w:pPr>
        <w:jc w:val="both"/>
        <w:rPr>
          <w:rFonts w:ascii="Times New Roman" w:hAnsi="Times New Roman" w:cs="Times New Roman"/>
          <w:sz w:val="24"/>
          <w:szCs w:val="24"/>
          <w:lang w:val="en-US"/>
        </w:rPr>
      </w:pPr>
      <w:r w:rsidRPr="009262E2">
        <w:rPr>
          <w:rFonts w:ascii="Times New Roman" w:hAnsi="Times New Roman" w:cs="Times New Roman"/>
          <w:b/>
          <w:bCs/>
          <w:sz w:val="24"/>
          <w:szCs w:val="24"/>
          <w:lang w:val="en-US"/>
        </w:rPr>
        <w:t>Location</w:t>
      </w:r>
      <w:bookmarkStart w:id="3" w:name="_Hlk65014198"/>
      <w:r w:rsidRPr="009262E2">
        <w:rPr>
          <w:rFonts w:ascii="Times New Roman" w:hAnsi="Times New Roman" w:cs="Times New Roman"/>
          <w:b/>
          <w:bCs/>
          <w:sz w:val="24"/>
          <w:szCs w:val="24"/>
          <w:lang w:val="uk-UA"/>
        </w:rPr>
        <w:t>:</w:t>
      </w:r>
      <w:r w:rsidRPr="009262E2">
        <w:rPr>
          <w:rFonts w:ascii="Times New Roman" w:hAnsi="Times New Roman" w:cs="Times New Roman"/>
          <w:sz w:val="24"/>
          <w:szCs w:val="24"/>
          <w:lang w:val="en-US"/>
        </w:rPr>
        <w:t xml:space="preserve"> </w:t>
      </w:r>
      <w:r w:rsidR="009262E2" w:rsidRPr="003F7531">
        <w:rPr>
          <w:rFonts w:ascii="Times New Roman" w:hAnsi="Times New Roman" w:cs="Times New Roman"/>
          <w:sz w:val="24"/>
          <w:szCs w:val="24"/>
          <w:lang w:val="en-US"/>
        </w:rPr>
        <w:t xml:space="preserve">Communal Nonprofit Enterprise of Kharkiv Regional Council </w:t>
      </w:r>
      <w:r w:rsidR="009262E2">
        <w:rPr>
          <w:rFonts w:ascii="Times New Roman" w:hAnsi="Times New Roman" w:cs="Times New Roman"/>
          <w:sz w:val="24"/>
          <w:szCs w:val="24"/>
          <w:lang w:val="en-US"/>
        </w:rPr>
        <w:t>“</w:t>
      </w:r>
      <w:r w:rsidR="009262E2" w:rsidRPr="003F7531">
        <w:rPr>
          <w:rFonts w:ascii="Times New Roman" w:hAnsi="Times New Roman" w:cs="Times New Roman"/>
          <w:sz w:val="24"/>
          <w:szCs w:val="24"/>
          <w:lang w:val="en-US"/>
        </w:rPr>
        <w:t>Regional Specialized Children's Home</w:t>
      </w:r>
      <w:r w:rsidR="009262E2">
        <w:rPr>
          <w:rFonts w:ascii="Times New Roman" w:hAnsi="Times New Roman" w:cs="Times New Roman"/>
          <w:sz w:val="24"/>
          <w:szCs w:val="24"/>
          <w:lang w:val="en-US"/>
        </w:rPr>
        <w:t xml:space="preserve"> “</w:t>
      </w:r>
      <w:r w:rsidR="009262E2" w:rsidRPr="003F7531">
        <w:rPr>
          <w:rFonts w:ascii="Times New Roman" w:hAnsi="Times New Roman" w:cs="Times New Roman"/>
          <w:sz w:val="24"/>
          <w:szCs w:val="24"/>
          <w:lang w:val="en-US"/>
        </w:rPr>
        <w:t>Hippocrat</w:t>
      </w:r>
      <w:r w:rsidR="009262E2">
        <w:rPr>
          <w:rFonts w:ascii="Times New Roman" w:hAnsi="Times New Roman" w:cs="Times New Roman"/>
          <w:sz w:val="24"/>
          <w:szCs w:val="24"/>
          <w:lang w:val="en-US"/>
        </w:rPr>
        <w:t>””.</w:t>
      </w:r>
    </w:p>
    <w:p w:rsidR="00F479D9" w:rsidRDefault="00F479D9" w:rsidP="00992FFE">
      <w:pPr>
        <w:jc w:val="both"/>
        <w:rPr>
          <w:rFonts w:ascii="Times New Roman" w:hAnsi="Times New Roman" w:cs="Times New Roman"/>
          <w:sz w:val="24"/>
          <w:szCs w:val="24"/>
          <w:lang w:val="uk-UA"/>
        </w:rPr>
      </w:pPr>
    </w:p>
    <w:p w:rsidR="00051274" w:rsidRDefault="00051274" w:rsidP="00992FFE">
      <w:pPr>
        <w:jc w:val="both"/>
        <w:rPr>
          <w:rFonts w:ascii="Times New Roman" w:hAnsi="Times New Roman" w:cs="Times New Roman"/>
          <w:sz w:val="24"/>
          <w:szCs w:val="24"/>
          <w:lang w:val="uk-UA"/>
        </w:rPr>
      </w:pPr>
    </w:p>
    <w:p w:rsidR="00051274" w:rsidRDefault="00051274"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8D0BBF" w:rsidRDefault="008D0BBF" w:rsidP="00992FFE">
      <w:pPr>
        <w:jc w:val="both"/>
        <w:rPr>
          <w:rFonts w:ascii="Times New Roman" w:hAnsi="Times New Roman" w:cs="Times New Roman"/>
          <w:sz w:val="24"/>
          <w:szCs w:val="24"/>
          <w:lang w:val="uk-UA"/>
        </w:rPr>
      </w:pPr>
    </w:p>
    <w:p w:rsidR="00051274" w:rsidRPr="00051274" w:rsidRDefault="00051274" w:rsidP="00992FFE">
      <w:pPr>
        <w:jc w:val="both"/>
        <w:rPr>
          <w:rFonts w:ascii="Times New Roman" w:hAnsi="Times New Roman" w:cs="Times New Roman"/>
          <w:sz w:val="24"/>
          <w:szCs w:val="24"/>
          <w:lang w:val="uk-UA"/>
        </w:rPr>
      </w:pPr>
    </w:p>
    <w:p w:rsidR="00992FFE" w:rsidRPr="008176C0" w:rsidRDefault="006308CF" w:rsidP="00992FFE">
      <w:pPr>
        <w:jc w:val="center"/>
        <w:rPr>
          <w:rFonts w:ascii="Times New Roman" w:hAnsi="Times New Roman" w:cs="Times New Roman"/>
          <w:b/>
          <w:bCs/>
          <w:sz w:val="24"/>
          <w:szCs w:val="24"/>
          <w:lang w:val="en-US"/>
        </w:rPr>
      </w:pPr>
      <w:bookmarkStart w:id="4" w:name="_Hlk65014718"/>
      <w:bookmarkEnd w:id="3"/>
      <w:r w:rsidRPr="008176C0">
        <w:rPr>
          <w:rFonts w:ascii="Times New Roman" w:hAnsi="Times New Roman" w:cs="Times New Roman"/>
          <w:b/>
          <w:bCs/>
          <w:sz w:val="24"/>
          <w:szCs w:val="24"/>
          <w:lang w:val="en-US"/>
        </w:rPr>
        <w:lastRenderedPageBreak/>
        <w:t>General i</w:t>
      </w:r>
      <w:r w:rsidR="00992FFE" w:rsidRPr="008176C0">
        <w:rPr>
          <w:rFonts w:ascii="Times New Roman" w:hAnsi="Times New Roman" w:cs="Times New Roman"/>
          <w:b/>
          <w:bCs/>
          <w:sz w:val="24"/>
          <w:szCs w:val="24"/>
          <w:lang w:val="en-US"/>
        </w:rPr>
        <w:t xml:space="preserve">nformation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3260"/>
        <w:gridCol w:w="3401"/>
      </w:tblGrid>
      <w:tr w:rsidR="007D2F30" w:rsidTr="007D2F30">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bookmarkEnd w:id="4"/>
          <w:p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Name of indicators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Field of knowledge, direction of training, educational and qualification level </w:t>
            </w:r>
          </w:p>
        </w:tc>
        <w:tc>
          <w:tcPr>
            <w:tcW w:w="3401" w:type="dxa"/>
            <w:tcBorders>
              <w:top w:val="single" w:sz="4" w:space="0" w:color="auto"/>
              <w:left w:val="single" w:sz="4" w:space="0" w:color="auto"/>
              <w:bottom w:val="single" w:sz="4" w:space="0" w:color="auto"/>
              <w:right w:val="single" w:sz="4" w:space="0" w:color="auto"/>
            </w:tcBorders>
            <w:vAlign w:val="center"/>
            <w:hideMark/>
          </w:tcPr>
          <w:p w:rsidR="007D2F30" w:rsidRPr="00F50C8B" w:rsidRDefault="007D2F30" w:rsidP="00F50C8B">
            <w:pPr>
              <w:spacing w:line="240" w:lineRule="exact"/>
              <w:jc w:val="center"/>
              <w:rPr>
                <w:rFonts w:ascii="Times New Roman" w:hAnsi="Times New Roman" w:cs="Times New Roman"/>
                <w:sz w:val="24"/>
                <w:szCs w:val="24"/>
              </w:rPr>
            </w:pPr>
            <w:r w:rsidRPr="00DF4978">
              <w:rPr>
                <w:rFonts w:ascii="Times New Roman" w:eastAsia="Times New Roman" w:hAnsi="Times New Roman"/>
                <w:sz w:val="24"/>
                <w:szCs w:val="24"/>
                <w:lang w:eastAsia="ar-SA"/>
              </w:rPr>
              <w:t>Characteristics of the discipline</w:t>
            </w:r>
          </w:p>
        </w:tc>
      </w:tr>
      <w:tr w:rsidR="00992FFE" w:rsidTr="007D2F30">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hideMark/>
          </w:tcPr>
          <w:p w:rsidR="00992FFE" w:rsidRPr="00F50C8B" w:rsidRDefault="00992FFE" w:rsidP="00F50C8B">
            <w:pPr>
              <w:spacing w:line="240" w:lineRule="exact"/>
              <w:jc w:val="center"/>
              <w:rPr>
                <w:rFonts w:ascii="Times New Roman" w:hAnsi="Times New Roman" w:cs="Times New Roman"/>
                <w:sz w:val="24"/>
                <w:szCs w:val="24"/>
                <w:lang w:val="en-US"/>
              </w:rPr>
            </w:pPr>
            <w:r w:rsidRPr="00F50C8B">
              <w:rPr>
                <w:rFonts w:ascii="Times New Roman" w:hAnsi="Times New Roman" w:cs="Times New Roman"/>
                <w:sz w:val="24"/>
                <w:szCs w:val="24"/>
                <w:lang w:val="en-US"/>
              </w:rPr>
              <w:t>Full-time studies</w:t>
            </w:r>
          </w:p>
        </w:tc>
      </w:tr>
      <w:tr w:rsidR="00992FFE" w:rsidTr="007D2F30">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992FFE" w:rsidRPr="00054E32" w:rsidRDefault="007D2F30" w:rsidP="00F50C8B">
            <w:pPr>
              <w:spacing w:line="240" w:lineRule="exact"/>
              <w:rPr>
                <w:rFonts w:ascii="Times New Roman" w:hAnsi="Times New Roman" w:cs="Times New Roman"/>
                <w:sz w:val="24"/>
                <w:szCs w:val="24"/>
                <w:lang w:val="uk-UA"/>
              </w:rPr>
            </w:pPr>
            <w:r w:rsidRPr="00AC5464">
              <w:rPr>
                <w:rFonts w:ascii="Times New Roman" w:eastAsia="Times New Roman" w:hAnsi="Times New Roman"/>
                <w:sz w:val="24"/>
                <w:szCs w:val="24"/>
                <w:lang w:val="en-US" w:eastAsia="ar-SA"/>
              </w:rPr>
              <w:t xml:space="preserve">Number of </w:t>
            </w:r>
            <w:r>
              <w:rPr>
                <w:rFonts w:ascii="Times New Roman" w:eastAsia="Times New Roman" w:hAnsi="Times New Roman"/>
                <w:sz w:val="24"/>
                <w:szCs w:val="24"/>
                <w:lang w:val="en-US" w:eastAsia="ar-SA"/>
              </w:rPr>
              <w:t>credit</w:t>
            </w:r>
            <w:r w:rsidRPr="00AC5464">
              <w:rPr>
                <w:rFonts w:ascii="Times New Roman" w:eastAsia="Times New Roman" w:hAnsi="Times New Roman"/>
                <w:sz w:val="24"/>
                <w:szCs w:val="24"/>
                <w:lang w:val="en-US" w:eastAsia="ar-SA"/>
              </w:rPr>
              <w:t xml:space="preserve">s </w:t>
            </w:r>
            <w:r w:rsidR="00992FFE" w:rsidRPr="00F50C8B">
              <w:rPr>
                <w:rFonts w:ascii="Times New Roman" w:hAnsi="Times New Roman" w:cs="Times New Roman"/>
                <w:sz w:val="24"/>
                <w:szCs w:val="24"/>
              </w:rPr>
              <w:t xml:space="preserve">- </w:t>
            </w:r>
            <w:r w:rsidR="00054E32">
              <w:rPr>
                <w:rFonts w:ascii="Times New Roman" w:hAnsi="Times New Roman" w:cs="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7D2F30" w:rsidRPr="007D2F30" w:rsidRDefault="007D2F30" w:rsidP="007D2F30">
            <w:pPr>
              <w:spacing w:line="240" w:lineRule="exact"/>
              <w:jc w:val="center"/>
              <w:rPr>
                <w:rFonts w:ascii="Times New Roman" w:hAnsi="Times New Roman" w:cs="Times New Roman"/>
                <w:sz w:val="24"/>
                <w:szCs w:val="24"/>
                <w:lang w:val="en-US"/>
              </w:rPr>
            </w:pPr>
            <w:r w:rsidRPr="007D2F30">
              <w:rPr>
                <w:rFonts w:ascii="Times New Roman" w:hAnsi="Times New Roman" w:cs="Times New Roman"/>
                <w:sz w:val="24"/>
                <w:szCs w:val="24"/>
                <w:lang w:val="en-US"/>
              </w:rPr>
              <w:t>Educational program for training spec</w:t>
            </w:r>
            <w:r>
              <w:rPr>
                <w:rFonts w:ascii="Times New Roman" w:hAnsi="Times New Roman" w:cs="Times New Roman"/>
                <w:sz w:val="24"/>
                <w:szCs w:val="24"/>
                <w:lang w:val="en-US"/>
              </w:rPr>
              <w:t>ialists of the second (master's)</w:t>
            </w:r>
            <w:r w:rsidRPr="007D2F30">
              <w:rPr>
                <w:rFonts w:ascii="Times New Roman" w:hAnsi="Times New Roman" w:cs="Times New Roman"/>
                <w:sz w:val="24"/>
                <w:szCs w:val="24"/>
                <w:lang w:val="en-US"/>
              </w:rPr>
              <w:t xml:space="preserve"> level of higher education training 22 "Healthсare"</w:t>
            </w:r>
          </w:p>
          <w:p w:rsidR="00992FFE" w:rsidRPr="00F50C8B" w:rsidRDefault="007D2F30" w:rsidP="007D2F30">
            <w:pPr>
              <w:spacing w:line="240" w:lineRule="exact"/>
              <w:jc w:val="center"/>
              <w:rPr>
                <w:rFonts w:ascii="Times New Roman" w:hAnsi="Times New Roman" w:cs="Times New Roman"/>
                <w:sz w:val="24"/>
                <w:szCs w:val="24"/>
              </w:rPr>
            </w:pPr>
            <w:r w:rsidRPr="007D2F30">
              <w:rPr>
                <w:rFonts w:ascii="Times New Roman" w:hAnsi="Times New Roman" w:cs="Times New Roman"/>
                <w:sz w:val="24"/>
                <w:szCs w:val="24"/>
                <w:lang w:val="en-US"/>
              </w:rPr>
              <w:t>in specialty 222 "Medicine"</w:t>
            </w: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F50C8B" w:rsidRDefault="00376877" w:rsidP="00F50C8B">
            <w:pPr>
              <w:spacing w:line="240" w:lineRule="exact"/>
              <w:jc w:val="center"/>
              <w:rPr>
                <w:rFonts w:ascii="Times New Roman" w:hAnsi="Times New Roman" w:cs="Times New Roman"/>
                <w:sz w:val="24"/>
                <w:szCs w:val="24"/>
              </w:rPr>
            </w:pPr>
            <w:r w:rsidRPr="00F50C8B">
              <w:rPr>
                <w:rFonts w:ascii="Times New Roman" w:hAnsi="Times New Roman" w:cs="Times New Roman"/>
                <w:sz w:val="24"/>
                <w:szCs w:val="24"/>
              </w:rPr>
              <w:t>Normative</w:t>
            </w:r>
          </w:p>
          <w:p w:rsidR="00992FFE" w:rsidRPr="00F50C8B" w:rsidRDefault="00992FFE" w:rsidP="00F50C8B">
            <w:pPr>
              <w:spacing w:line="240" w:lineRule="exact"/>
              <w:jc w:val="center"/>
              <w:rPr>
                <w:rFonts w:ascii="Times New Roman" w:hAnsi="Times New Roman" w:cs="Times New Roman"/>
                <w:i/>
                <w:sz w:val="24"/>
                <w:szCs w:val="24"/>
              </w:rPr>
            </w:pPr>
          </w:p>
        </w:tc>
      </w:tr>
      <w:tr w:rsidR="00992FFE" w:rsidTr="007D2F30">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92FFE" w:rsidRPr="00F50C8B" w:rsidRDefault="007D2F30" w:rsidP="007D2F30">
            <w:pPr>
              <w:spacing w:line="240" w:lineRule="exact"/>
              <w:rPr>
                <w:rFonts w:ascii="Times New Roman" w:hAnsi="Times New Roman" w:cs="Times New Roman"/>
                <w:sz w:val="24"/>
              </w:rPr>
            </w:pPr>
            <w:r>
              <w:rPr>
                <w:rFonts w:ascii="Times New Roman" w:eastAsia="Times New Roman" w:hAnsi="Times New Roman"/>
                <w:sz w:val="24"/>
                <w:szCs w:val="24"/>
                <w:lang w:val="en-US" w:eastAsia="ar-SA"/>
              </w:rPr>
              <w:t>N</w:t>
            </w:r>
            <w:r w:rsidRPr="00AC5464">
              <w:rPr>
                <w:rFonts w:ascii="Times New Roman" w:eastAsia="Times New Roman" w:hAnsi="Times New Roman"/>
                <w:sz w:val="24"/>
                <w:szCs w:val="24"/>
                <w:lang w:val="en-US" w:eastAsia="ar-SA"/>
              </w:rPr>
              <w:t>umber o</w:t>
            </w:r>
            <w:r>
              <w:rPr>
                <w:rFonts w:ascii="Times New Roman" w:eastAsia="Times New Roman" w:hAnsi="Times New Roman"/>
                <w:sz w:val="24"/>
                <w:szCs w:val="24"/>
                <w:lang w:val="en-US" w:eastAsia="ar-SA"/>
              </w:rPr>
              <w:t>f hours</w:t>
            </w:r>
            <w:r w:rsidR="006308CF">
              <w:rPr>
                <w:rFonts w:ascii="Times New Roman" w:hAnsi="Times New Roman" w:cs="Times New Roman"/>
                <w:sz w:val="24"/>
              </w:rPr>
              <w:t>–</w:t>
            </w:r>
            <w:r w:rsidR="00054E32">
              <w:rPr>
                <w:rFonts w:ascii="Times New Roman" w:hAnsi="Times New Roman" w:cs="Times New Roman"/>
                <w:sz w:val="24"/>
              </w:rPr>
              <w:t xml:space="preserve"> </w:t>
            </w:r>
            <w:r w:rsidR="00054E32">
              <w:rPr>
                <w:rFonts w:ascii="Times New Roman" w:hAnsi="Times New Roman" w:cs="Times New Roman"/>
                <w:sz w:val="24"/>
                <w:lang w:val="uk-UA"/>
              </w:rPr>
              <w:t>9</w:t>
            </w:r>
            <w:r w:rsidR="00992FFE" w:rsidRPr="00F50C8B">
              <w:rPr>
                <w:rFonts w:ascii="Times New Roman" w:hAnsi="Times New Roman" w:cs="Times New Roman"/>
                <w:sz w:val="24"/>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92FFE" w:rsidRPr="00F50C8B" w:rsidRDefault="00992FFE" w:rsidP="00F50C8B">
            <w:pPr>
              <w:spacing w:line="240" w:lineRule="exact"/>
              <w:rPr>
                <w:rFonts w:ascii="Times New Roman" w:hAnsi="Times New Roman" w:cs="Times New Roman"/>
                <w:sz w:val="24"/>
              </w:rPr>
            </w:pPr>
          </w:p>
          <w:p w:rsidR="00992FFE" w:rsidRPr="00F50C8B" w:rsidRDefault="00376877" w:rsidP="00F50C8B">
            <w:pPr>
              <w:spacing w:line="240" w:lineRule="exact"/>
              <w:jc w:val="center"/>
              <w:rPr>
                <w:rFonts w:ascii="Times New Roman" w:hAnsi="Times New Roman" w:cs="Times New Roman"/>
                <w:sz w:val="24"/>
              </w:rPr>
            </w:pPr>
            <w:r w:rsidRPr="00F50C8B">
              <w:rPr>
                <w:rFonts w:ascii="Times New Roman" w:hAnsi="Times New Roman" w:cs="Times New Roman"/>
                <w:sz w:val="24"/>
                <w:lang w:val="en-US"/>
              </w:rPr>
              <w:t>speciality</w:t>
            </w:r>
            <w:r w:rsidR="00992FFE" w:rsidRPr="00F50C8B">
              <w:rPr>
                <w:rFonts w:ascii="Times New Roman" w:hAnsi="Times New Roman" w:cs="Times New Roman"/>
                <w:sz w:val="24"/>
              </w:rPr>
              <w:t>:</w:t>
            </w:r>
          </w:p>
          <w:p w:rsidR="00992FFE" w:rsidRPr="00F50C8B" w:rsidRDefault="007D2F30" w:rsidP="00F50C8B">
            <w:pPr>
              <w:spacing w:line="240" w:lineRule="exact"/>
              <w:jc w:val="center"/>
              <w:rPr>
                <w:rFonts w:ascii="Times New Roman" w:hAnsi="Times New Roman" w:cs="Times New Roman"/>
                <w:sz w:val="24"/>
              </w:rPr>
            </w:pPr>
            <w:r>
              <w:rPr>
                <w:rFonts w:ascii="Times New Roman" w:hAnsi="Times New Roman" w:cs="Times New Roman"/>
                <w:color w:val="000000"/>
                <w:sz w:val="24"/>
              </w:rPr>
              <w:t>22</w:t>
            </w:r>
            <w:r>
              <w:rPr>
                <w:rFonts w:ascii="Times New Roman" w:hAnsi="Times New Roman" w:cs="Times New Roman"/>
                <w:color w:val="000000"/>
                <w:sz w:val="24"/>
                <w:lang w:val="en-US"/>
              </w:rPr>
              <w:t>2</w:t>
            </w:r>
            <w:r w:rsidR="00992FFE" w:rsidRPr="00F50C8B">
              <w:rPr>
                <w:rFonts w:ascii="Times New Roman" w:hAnsi="Times New Roman" w:cs="Times New Roman"/>
                <w:color w:val="000000"/>
                <w:sz w:val="24"/>
              </w:rPr>
              <w:t xml:space="preserve"> «</w:t>
            </w:r>
            <w:r w:rsidRPr="007D2F30">
              <w:rPr>
                <w:rFonts w:ascii="Times New Roman" w:hAnsi="Times New Roman" w:cs="Times New Roman"/>
                <w:sz w:val="24"/>
                <w:szCs w:val="24"/>
                <w:lang w:val="en-US"/>
              </w:rPr>
              <w:t>Medicine</w:t>
            </w:r>
            <w:r w:rsidR="00992FFE" w:rsidRPr="00F50C8B">
              <w:rPr>
                <w:rFonts w:ascii="Times New Roman" w:hAnsi="Times New Roman" w:cs="Times New Roman"/>
                <w:color w:val="000000"/>
                <w:sz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rPr>
            </w:pPr>
            <w:r w:rsidRPr="004F4B52">
              <w:rPr>
                <w:rFonts w:ascii="Times New Roman" w:eastAsia="Times New Roman" w:hAnsi="Times New Roman" w:cs="Times New Roman"/>
                <w:b/>
                <w:sz w:val="24"/>
                <w:szCs w:val="24"/>
                <w:lang w:val="en-US" w:eastAsia="ar-SA"/>
              </w:rPr>
              <w:t>Year of study:</w:t>
            </w:r>
          </w:p>
        </w:tc>
      </w:tr>
      <w:tr w:rsidR="00992FFE" w:rsidTr="007D2F30">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262E2" w:rsidP="00F50C8B">
            <w:pPr>
              <w:spacing w:line="240" w:lineRule="exact"/>
              <w:jc w:val="center"/>
              <w:rPr>
                <w:rFonts w:ascii="Times New Roman" w:hAnsi="Times New Roman" w:cs="Times New Roman"/>
                <w:sz w:val="24"/>
                <w:lang w:val="en-US"/>
              </w:rPr>
            </w:pPr>
            <w:r>
              <w:rPr>
                <w:rFonts w:ascii="Times New Roman" w:hAnsi="Times New Roman" w:cs="Times New Roman"/>
                <w:sz w:val="24"/>
                <w:lang w:val="en-US"/>
              </w:rPr>
              <w:t>6</w:t>
            </w:r>
            <w:r w:rsidR="00376877" w:rsidRPr="004F4B52">
              <w:rPr>
                <w:rFonts w:ascii="Times New Roman" w:hAnsi="Times New Roman" w:cs="Times New Roman"/>
                <w:sz w:val="24"/>
                <w:lang w:val="en-US"/>
              </w:rPr>
              <w:t>th</w:t>
            </w:r>
          </w:p>
        </w:tc>
      </w:tr>
      <w:tr w:rsidR="00992FFE" w:rsidTr="007D2F30">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Semester</w:t>
            </w:r>
          </w:p>
        </w:tc>
      </w:tr>
      <w:tr w:rsidR="00992FFE" w:rsidTr="007D2F30">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4F4B52" w:rsidRDefault="009262E2" w:rsidP="00F50C8B">
            <w:pPr>
              <w:spacing w:line="240" w:lineRule="exact"/>
              <w:jc w:val="center"/>
              <w:rPr>
                <w:rFonts w:ascii="Times New Roman" w:hAnsi="Times New Roman" w:cs="Times New Roman"/>
                <w:sz w:val="24"/>
              </w:rPr>
            </w:pPr>
            <w:r>
              <w:rPr>
                <w:rFonts w:ascii="Times New Roman" w:eastAsia="Times New Roman" w:hAnsi="Times New Roman" w:cs="Times New Roman"/>
                <w:sz w:val="24"/>
                <w:szCs w:val="24"/>
                <w:lang w:val="en-US" w:eastAsia="ar-SA"/>
              </w:rPr>
              <w:t>XI, XII</w:t>
            </w:r>
          </w:p>
        </w:tc>
      </w:tr>
      <w:tr w:rsidR="00992FFE" w:rsidTr="007D2F30">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Lectures</w:t>
            </w:r>
          </w:p>
        </w:tc>
      </w:tr>
      <w:tr w:rsidR="00992FFE" w:rsidTr="007D2F30">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B11A23" w:rsidRDefault="007D2F30" w:rsidP="007D2F30">
            <w:pPr>
              <w:suppressAutoHyphens/>
              <w:spacing w:after="0" w:line="240" w:lineRule="auto"/>
              <w:rPr>
                <w:rFonts w:ascii="Times New Roman" w:eastAsia="Times New Roman" w:hAnsi="Times New Roman"/>
                <w:sz w:val="24"/>
                <w:szCs w:val="24"/>
                <w:lang w:val="uk-UA" w:eastAsia="ar-SA"/>
              </w:rPr>
            </w:pPr>
            <w:r w:rsidRPr="00B11A23">
              <w:rPr>
                <w:rFonts w:ascii="Times New Roman" w:eastAsia="Times New Roman" w:hAnsi="Times New Roman"/>
                <w:sz w:val="24"/>
                <w:szCs w:val="24"/>
                <w:lang w:val="uk-UA" w:eastAsia="ar-SA"/>
              </w:rPr>
              <w:t>Hours for</w:t>
            </w:r>
            <w:r w:rsidRPr="00B11A23">
              <w:rPr>
                <w:lang w:val="en-US"/>
              </w:rPr>
              <w:t xml:space="preserve"> </w:t>
            </w:r>
            <w:r>
              <w:rPr>
                <w:rFonts w:ascii="Times New Roman" w:eastAsia="Times New Roman" w:hAnsi="Times New Roman"/>
                <w:sz w:val="24"/>
                <w:szCs w:val="24"/>
                <w:lang w:val="uk-UA" w:eastAsia="ar-SA"/>
              </w:rPr>
              <w:t xml:space="preserve">full-time education </w:t>
            </w:r>
            <w:r w:rsidRPr="00B11A23">
              <w:rPr>
                <w:rFonts w:ascii="Times New Roman" w:eastAsia="Times New Roman" w:hAnsi="Times New Roman"/>
                <w:sz w:val="24"/>
                <w:szCs w:val="24"/>
                <w:lang w:val="uk-UA" w:eastAsia="ar-SA"/>
              </w:rPr>
              <w:t>form of study:</w:t>
            </w:r>
          </w:p>
          <w:p w:rsidR="007D2F30" w:rsidRPr="00054E32" w:rsidRDefault="00054E32" w:rsidP="007D2F30">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classrooms - 30</w:t>
            </w:r>
          </w:p>
          <w:p w:rsidR="007D2F30" w:rsidRPr="00F50C8B" w:rsidRDefault="007D2F30" w:rsidP="007D2F30">
            <w:pPr>
              <w:spacing w:line="240" w:lineRule="exact"/>
              <w:rPr>
                <w:rFonts w:ascii="Times New Roman" w:hAnsi="Times New Roman" w:cs="Times New Roman"/>
                <w:sz w:val="24"/>
                <w:szCs w:val="24"/>
                <w:lang w:val="en-US"/>
              </w:rPr>
            </w:pPr>
            <w:r w:rsidRPr="00B11A23">
              <w:rPr>
                <w:rFonts w:ascii="Times New Roman" w:eastAsia="Times New Roman" w:hAnsi="Times New Roman"/>
                <w:sz w:val="24"/>
                <w:szCs w:val="24"/>
                <w:lang w:val="uk-UA" w:eastAsia="ar-SA"/>
              </w:rPr>
              <w:t xml:space="preserve">independent student work </w:t>
            </w:r>
          </w:p>
          <w:p w:rsidR="00992FFE" w:rsidRPr="00054E32" w:rsidRDefault="00992FFE" w:rsidP="00F50C8B">
            <w:pPr>
              <w:spacing w:line="240" w:lineRule="exact"/>
              <w:rPr>
                <w:rFonts w:ascii="Times New Roman" w:hAnsi="Times New Roman" w:cs="Times New Roman"/>
                <w:sz w:val="24"/>
                <w:szCs w:val="24"/>
                <w:lang w:val="uk-UA"/>
              </w:rPr>
            </w:pPr>
            <w:r w:rsidRPr="00F50C8B">
              <w:rPr>
                <w:rFonts w:ascii="Times New Roman" w:hAnsi="Times New Roman" w:cs="Times New Roman"/>
                <w:sz w:val="24"/>
                <w:szCs w:val="24"/>
                <w:lang w:val="en-US"/>
              </w:rPr>
              <w:t xml:space="preserve">- </w:t>
            </w:r>
            <w:r w:rsidR="00054E32">
              <w:rPr>
                <w:rFonts w:ascii="Times New Roman" w:hAnsi="Times New Roman" w:cs="Times New Roman"/>
                <w:sz w:val="24"/>
                <w:szCs w:val="24"/>
                <w:lang w:val="uk-UA"/>
              </w:rPr>
              <w:t>60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B11A23" w:rsidRDefault="009E372F" w:rsidP="007D2F30">
            <w:pPr>
              <w:suppressAutoHyphens/>
              <w:spacing w:after="0" w:line="240" w:lineRule="auto"/>
              <w:jc w:val="center"/>
              <w:rPr>
                <w:rFonts w:ascii="Times New Roman" w:eastAsia="Times New Roman" w:hAnsi="Times New Roman"/>
                <w:sz w:val="24"/>
                <w:szCs w:val="24"/>
                <w:lang w:val="uk-UA" w:eastAsia="ar-SA"/>
              </w:rPr>
            </w:pPr>
            <w:r w:rsidRPr="00F50C8B">
              <w:rPr>
                <w:rFonts w:ascii="Times New Roman" w:hAnsi="Times New Roman" w:cs="Times New Roman"/>
                <w:sz w:val="24"/>
                <w:szCs w:val="24"/>
                <w:lang w:val="en-US"/>
              </w:rPr>
              <w:t xml:space="preserve"> </w:t>
            </w:r>
            <w:r w:rsidR="007D2F30" w:rsidRPr="00B11A23">
              <w:rPr>
                <w:rFonts w:ascii="Times New Roman" w:eastAsia="Times New Roman" w:hAnsi="Times New Roman"/>
                <w:sz w:val="24"/>
                <w:szCs w:val="24"/>
                <w:lang w:val="uk-UA" w:eastAsia="ar-SA"/>
              </w:rPr>
              <w:t>Education level:</w:t>
            </w:r>
          </w:p>
          <w:p w:rsidR="00992FFE" w:rsidRPr="00F50C8B" w:rsidRDefault="007D2F30" w:rsidP="007D2F30">
            <w:pPr>
              <w:spacing w:line="240" w:lineRule="exact"/>
              <w:jc w:val="center"/>
              <w:rPr>
                <w:rFonts w:ascii="Times New Roman" w:hAnsi="Times New Roman" w:cs="Times New Roman"/>
                <w:sz w:val="24"/>
                <w:szCs w:val="24"/>
                <w:lang w:val="en-US"/>
              </w:rPr>
            </w:pPr>
            <w:r w:rsidRPr="00B11A23">
              <w:rPr>
                <w:rFonts w:ascii="Times New Roman" w:eastAsia="Times New Roman" w:hAnsi="Times New Roman"/>
                <w:sz w:val="24"/>
                <w:szCs w:val="24"/>
                <w:lang w:val="uk-UA" w:eastAsia="ar-SA"/>
              </w:rPr>
              <w:t>Specialist of the second (master's) level</w:t>
            </w: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262E2"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en-US"/>
              </w:rPr>
              <w:t>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szCs w:val="24"/>
                <w:lang w:val="en-US"/>
              </w:rPr>
            </w:pPr>
            <w:r w:rsidRPr="004F4B52">
              <w:rPr>
                <w:rFonts w:ascii="Times New Roman" w:eastAsia="Times New Roman" w:hAnsi="Times New Roman" w:cs="Times New Roman"/>
                <w:b/>
                <w:sz w:val="24"/>
                <w:szCs w:val="24"/>
                <w:lang w:eastAsia="ar-SA"/>
              </w:rPr>
              <w:t>Practical</w:t>
            </w:r>
            <w:r w:rsidR="009E372F" w:rsidRPr="004F4B52">
              <w:rPr>
                <w:rFonts w:ascii="Times New Roman" w:hAnsi="Times New Roman" w:cs="Times New Roman"/>
                <w:b/>
                <w:sz w:val="24"/>
                <w:szCs w:val="24"/>
                <w:lang w:val="en-US"/>
              </w:rPr>
              <w:t>, seminars</w:t>
            </w:r>
          </w:p>
        </w:tc>
      </w:tr>
      <w:tr w:rsidR="00992FFE"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054E32"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uk-UA"/>
              </w:rPr>
              <w:t>30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E372F" w:rsidP="00F50C8B">
            <w:pPr>
              <w:spacing w:line="240" w:lineRule="exact"/>
              <w:jc w:val="center"/>
              <w:rPr>
                <w:rFonts w:ascii="Times New Roman" w:hAnsi="Times New Roman" w:cs="Times New Roman"/>
                <w:b/>
                <w:sz w:val="24"/>
                <w:szCs w:val="24"/>
                <w:lang w:val="en-US"/>
              </w:rPr>
            </w:pPr>
            <w:r w:rsidRPr="004F4B52">
              <w:rPr>
                <w:rFonts w:ascii="Times New Roman" w:hAnsi="Times New Roman" w:cs="Times New Roman"/>
                <w:b/>
                <w:sz w:val="24"/>
                <w:szCs w:val="24"/>
                <w:lang w:val="en-US"/>
              </w:rPr>
              <w:t>Laboratory</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92FFE" w:rsidP="00F50C8B">
            <w:pPr>
              <w:spacing w:line="240" w:lineRule="exact"/>
              <w:jc w:val="center"/>
              <w:rPr>
                <w:rFonts w:ascii="Times New Roman" w:hAnsi="Times New Roman" w:cs="Times New Roman"/>
                <w:i/>
                <w:sz w:val="24"/>
                <w:szCs w:val="24"/>
              </w:rPr>
            </w:pPr>
            <w:r w:rsidRPr="004F4B52">
              <w:rPr>
                <w:rFonts w:ascii="Times New Roman" w:hAnsi="Times New Roman" w:cs="Times New Roman"/>
                <w:sz w:val="24"/>
                <w:szCs w:val="24"/>
              </w:rPr>
              <w:t xml:space="preserve">0 </w:t>
            </w:r>
            <w:r w:rsidR="00A67CE6" w:rsidRPr="004F4B52">
              <w:rPr>
                <w:rFonts w:ascii="Times New Roman" w:hAnsi="Times New Roman" w:cs="Times New Roman"/>
                <w:sz w:val="24"/>
                <w:szCs w:val="24"/>
                <w:lang w:val="en-US"/>
              </w:rPr>
              <w:t>h</w:t>
            </w:r>
            <w:r w:rsidRPr="004F4B52">
              <w:rPr>
                <w:rFonts w:ascii="Times New Roman" w:hAnsi="Times New Roman" w:cs="Times New Roman"/>
                <w:sz w:val="24"/>
                <w:szCs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szCs w:val="24"/>
                <w:lang w:val="en-US"/>
              </w:rPr>
            </w:pPr>
            <w:r w:rsidRPr="004F4B52">
              <w:rPr>
                <w:rFonts w:ascii="Times New Roman" w:eastAsia="Times New Roman" w:hAnsi="Times New Roman" w:cs="Times New Roman"/>
                <w:b/>
                <w:sz w:val="24"/>
                <w:szCs w:val="24"/>
                <w:lang w:eastAsia="ar-SA"/>
              </w:rPr>
              <w:t>Independent</w:t>
            </w:r>
            <w:r w:rsidR="009E372F" w:rsidRPr="004F4B52">
              <w:rPr>
                <w:rFonts w:ascii="Times New Roman" w:hAnsi="Times New Roman" w:cs="Times New Roman"/>
                <w:b/>
                <w:sz w:val="24"/>
                <w:szCs w:val="24"/>
                <w:lang w:val="en-US"/>
              </w:rPr>
              <w:t xml:space="preserve"> work</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054E32">
            <w:pPr>
              <w:spacing w:line="256" w:lineRule="auto"/>
              <w:jc w:val="center"/>
              <w:rPr>
                <w:rFonts w:ascii="Times New Roman" w:hAnsi="Times New Roman" w:cs="Times New Roman"/>
                <w:sz w:val="24"/>
              </w:rPr>
            </w:pPr>
            <w:r>
              <w:rPr>
                <w:rFonts w:ascii="Times New Roman" w:hAnsi="Times New Roman" w:cs="Times New Roman"/>
                <w:sz w:val="24"/>
                <w:lang w:val="uk-UA"/>
              </w:rPr>
              <w:t>60</w:t>
            </w:r>
            <w:r w:rsidR="00A67CE6" w:rsidRPr="004F4B52">
              <w:rPr>
                <w:rFonts w:ascii="Times New Roman" w:hAnsi="Times New Roman" w:cs="Times New Roman"/>
                <w:sz w:val="24"/>
                <w:lang w:val="en-US"/>
              </w:rPr>
              <w:t>h</w:t>
            </w:r>
            <w:r w:rsidR="00992FFE" w:rsidRPr="004F4B52">
              <w:rPr>
                <w:rFonts w:ascii="Times New Roman" w:hAnsi="Times New Roman" w:cs="Times New Roman"/>
                <w:sz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4F4B52" w:rsidRDefault="009E372F" w:rsidP="00F50C8B">
            <w:pPr>
              <w:spacing w:line="256" w:lineRule="auto"/>
              <w:jc w:val="center"/>
              <w:rPr>
                <w:rFonts w:ascii="Times New Roman" w:hAnsi="Times New Roman" w:cs="Times New Roman"/>
                <w:b/>
                <w:sz w:val="24"/>
                <w:lang w:val="en-US"/>
              </w:rPr>
            </w:pPr>
            <w:r w:rsidRPr="004F4B52">
              <w:rPr>
                <w:rFonts w:ascii="Times New Roman" w:hAnsi="Times New Roman" w:cs="Times New Roman"/>
                <w:b/>
                <w:sz w:val="24"/>
                <w:lang w:val="en-US"/>
              </w:rPr>
              <w:t>Individual tasks</w:t>
            </w:r>
            <w:r w:rsidR="00992FFE" w:rsidRPr="004F4B52">
              <w:rPr>
                <w:rFonts w:ascii="Times New Roman" w:hAnsi="Times New Roman" w:cs="Times New Roman"/>
                <w:b/>
                <w:sz w:val="24"/>
              </w:rPr>
              <w:t xml:space="preserve">: </w:t>
            </w:r>
          </w:p>
        </w:tc>
      </w:tr>
      <w:tr w:rsidR="00992FFE" w:rsidRPr="00051274"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F50C8B" w:rsidRDefault="009E372F" w:rsidP="00054E32">
            <w:pPr>
              <w:spacing w:line="240" w:lineRule="exact"/>
              <w:jc w:val="center"/>
              <w:rPr>
                <w:rFonts w:ascii="Times New Roman" w:hAnsi="Times New Roman" w:cs="Times New Roman"/>
                <w:i/>
                <w:sz w:val="24"/>
                <w:szCs w:val="24"/>
                <w:lang w:val="en-US"/>
              </w:rPr>
            </w:pPr>
            <w:r w:rsidRPr="00F50C8B">
              <w:rPr>
                <w:rFonts w:ascii="Times New Roman" w:hAnsi="Times New Roman" w:cs="Times New Roman"/>
                <w:sz w:val="24"/>
                <w:szCs w:val="24"/>
                <w:lang w:val="en-US"/>
              </w:rPr>
              <w:t xml:space="preserve">Type of </w:t>
            </w:r>
            <w:r w:rsidR="00DD099A" w:rsidRPr="00F50C8B">
              <w:rPr>
                <w:rFonts w:ascii="Times New Roman" w:hAnsi="Times New Roman" w:cs="Times New Roman"/>
                <w:sz w:val="24"/>
                <w:szCs w:val="24"/>
                <w:lang w:val="en-US"/>
              </w:rPr>
              <w:t>control:</w:t>
            </w:r>
            <w:r w:rsidR="00054E32">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credit</w:t>
            </w:r>
          </w:p>
        </w:tc>
      </w:tr>
    </w:tbl>
    <w:p w:rsidR="00175263" w:rsidRPr="00992FFE" w:rsidRDefault="00175263" w:rsidP="00C03DE7">
      <w:pPr>
        <w:jc w:val="both"/>
        <w:rPr>
          <w:sz w:val="24"/>
          <w:szCs w:val="24"/>
          <w:lang w:val="en-US"/>
        </w:rPr>
      </w:pPr>
    </w:p>
    <w:p w:rsidR="009262E2" w:rsidRPr="00494D78" w:rsidRDefault="009262E2" w:rsidP="009262E2">
      <w:pPr>
        <w:overflowPunct w:val="0"/>
        <w:adjustRightInd w:val="0"/>
        <w:ind w:firstLine="680"/>
        <w:jc w:val="both"/>
        <w:rPr>
          <w:rFonts w:ascii="Times New Roman" w:hAnsi="Times New Roman"/>
          <w:sz w:val="24"/>
          <w:szCs w:val="24"/>
          <w:lang w:val="en-US"/>
        </w:rPr>
      </w:pPr>
      <w:bookmarkStart w:id="5" w:name="_Hlk65015291"/>
      <w:r w:rsidRPr="00547D29">
        <w:rPr>
          <w:rFonts w:ascii="Times New Roman" w:hAnsi="Times New Roman"/>
          <w:sz w:val="24"/>
          <w:szCs w:val="24"/>
          <w:lang w:val="uk-UA"/>
        </w:rPr>
        <w:t>Educational program of higher education of Ukraine, second (master's) level, educational qualification</w:t>
      </w:r>
      <w:r>
        <w:rPr>
          <w:rFonts w:ascii="Times New Roman" w:hAnsi="Times New Roman"/>
          <w:sz w:val="24"/>
          <w:szCs w:val="24"/>
          <w:lang w:val="en-US"/>
        </w:rPr>
        <w:t>,</w:t>
      </w:r>
      <w:r w:rsidRPr="00547D29">
        <w:rPr>
          <w:rFonts w:ascii="Times New Roman" w:hAnsi="Times New Roman"/>
          <w:sz w:val="24"/>
          <w:szCs w:val="24"/>
          <w:lang w:val="uk-UA"/>
        </w:rPr>
        <w:t xml:space="preserve"> assigned - master's degree, field of knowledge - 22 He</w:t>
      </w:r>
      <w:r>
        <w:rPr>
          <w:rFonts w:ascii="Times New Roman" w:hAnsi="Times New Roman"/>
          <w:sz w:val="24"/>
          <w:szCs w:val="24"/>
          <w:lang w:val="uk-UA"/>
        </w:rPr>
        <w:t>althcare, specialty 22</w:t>
      </w:r>
      <w:r>
        <w:rPr>
          <w:rFonts w:ascii="Times New Roman" w:hAnsi="Times New Roman"/>
          <w:sz w:val="24"/>
          <w:szCs w:val="24"/>
          <w:lang w:val="en-US"/>
        </w:rPr>
        <w:t>2</w:t>
      </w:r>
      <w:r>
        <w:rPr>
          <w:rFonts w:ascii="Times New Roman" w:hAnsi="Times New Roman"/>
          <w:sz w:val="24"/>
          <w:szCs w:val="24"/>
          <w:lang w:val="uk-UA"/>
        </w:rPr>
        <w:t xml:space="preserve"> "</w:t>
      </w:r>
      <w:r>
        <w:rPr>
          <w:rFonts w:ascii="Times New Roman" w:hAnsi="Times New Roman"/>
          <w:sz w:val="24"/>
          <w:szCs w:val="24"/>
          <w:lang w:val="en-US"/>
        </w:rPr>
        <w:t>Medicine</w:t>
      </w:r>
      <w:r w:rsidRPr="00547D29">
        <w:rPr>
          <w:rFonts w:ascii="Times New Roman" w:hAnsi="Times New Roman"/>
          <w:sz w:val="24"/>
          <w:szCs w:val="24"/>
          <w:lang w:val="uk-UA"/>
        </w:rPr>
        <w:t xml:space="preserve"> is based on the Law of Ukraine "</w:t>
      </w:r>
      <w:r w:rsidRPr="004E7FE0">
        <w:rPr>
          <w:rFonts w:ascii="Times New Roman" w:hAnsi="Times New Roman"/>
          <w:sz w:val="24"/>
          <w:szCs w:val="24"/>
          <w:lang w:val="uk-UA"/>
        </w:rPr>
        <w:t>«</w:t>
      </w:r>
      <w:r w:rsidRPr="00494D78">
        <w:rPr>
          <w:rFonts w:ascii="Helvetica" w:eastAsia="Times New Roman" w:hAnsi="Helvetica" w:cs="Times New Roman"/>
          <w:color w:val="5F6368"/>
          <w:sz w:val="23"/>
          <w:szCs w:val="23"/>
          <w:shd w:val="clear" w:color="auto" w:fill="FFFFFF"/>
          <w:lang w:val="en-US" w:eastAsia="ru-RU"/>
        </w:rPr>
        <w:t xml:space="preserve"> </w:t>
      </w:r>
      <w:r w:rsidRPr="00794921">
        <w:rPr>
          <w:rFonts w:ascii="Times New Roman" w:eastAsia="Times New Roman" w:hAnsi="Times New Roman" w:cs="Times New Roman"/>
          <w:sz w:val="24"/>
          <w:szCs w:val="24"/>
          <w:shd w:val="clear" w:color="auto" w:fill="FFFFFF"/>
          <w:lang w:val="en-US" w:eastAsia="ru-RU"/>
        </w:rPr>
        <w:t>Pro vyshchu osvitu</w:t>
      </w:r>
      <w:r>
        <w:rPr>
          <w:rFonts w:ascii="Helvetica" w:eastAsia="Times New Roman" w:hAnsi="Helvetica" w:cs="Times New Roman"/>
          <w:color w:val="5F6368"/>
          <w:sz w:val="23"/>
          <w:szCs w:val="23"/>
          <w:shd w:val="clear" w:color="auto" w:fill="FFFFFF"/>
          <w:lang w:val="en-US" w:eastAsia="ru-RU"/>
        </w:rPr>
        <w:t xml:space="preserve"> </w:t>
      </w:r>
      <w:r>
        <w:rPr>
          <w:rFonts w:ascii="Times New Roman" w:hAnsi="Times New Roman"/>
          <w:sz w:val="24"/>
          <w:szCs w:val="24"/>
          <w:lang w:val="en-US"/>
        </w:rPr>
        <w:t>(</w:t>
      </w:r>
      <w:r w:rsidRPr="00893F5B">
        <w:rPr>
          <w:rFonts w:ascii="Times New Roman" w:hAnsi="Times New Roman"/>
          <w:sz w:val="24"/>
          <w:szCs w:val="24"/>
          <w:lang w:val="en-US"/>
        </w:rPr>
        <w:t>About higher education</w:t>
      </w:r>
      <w:r>
        <w:rPr>
          <w:rFonts w:ascii="Times New Roman" w:hAnsi="Times New Roman"/>
          <w:sz w:val="24"/>
          <w:szCs w:val="24"/>
          <w:lang w:val="en-US"/>
        </w:rPr>
        <w:t>)</w:t>
      </w:r>
      <w:r w:rsidRPr="004E7FE0">
        <w:rPr>
          <w:rFonts w:ascii="Times New Roman" w:hAnsi="Times New Roman"/>
          <w:sz w:val="24"/>
          <w:szCs w:val="24"/>
          <w:lang w:val="uk-UA"/>
        </w:rPr>
        <w:t xml:space="preserve">» </w:t>
      </w:r>
      <w:r w:rsidRPr="00547D29">
        <w:rPr>
          <w:rFonts w:ascii="Times New Roman" w:hAnsi="Times New Roman"/>
          <w:sz w:val="24"/>
          <w:szCs w:val="24"/>
          <w:lang w:val="uk-UA"/>
        </w:rPr>
        <w:t>and the resolution of the Cabinet of Ministers of Ukraine 01.02.2017 № 53</w:t>
      </w:r>
      <w:r>
        <w:rPr>
          <w:rFonts w:ascii="Times New Roman" w:hAnsi="Times New Roman"/>
          <w:sz w:val="24"/>
          <w:szCs w:val="24"/>
          <w:lang w:val="en-US"/>
        </w:rPr>
        <w:t xml:space="preserve"> </w:t>
      </w:r>
      <w:r w:rsidRPr="004E7FE0">
        <w:rPr>
          <w:rFonts w:ascii="Times New Roman" w:hAnsi="Times New Roman"/>
          <w:sz w:val="24"/>
          <w:szCs w:val="24"/>
          <w:lang w:val="uk-UA"/>
        </w:rPr>
        <w:t>«</w:t>
      </w:r>
      <w:r w:rsidRPr="00893F5B">
        <w:rPr>
          <w:rFonts w:ascii="Times New Roman" w:hAnsi="Times New Roman"/>
          <w:sz w:val="24"/>
          <w:szCs w:val="24"/>
          <w:lang w:val="uk-UA"/>
        </w:rPr>
        <w:t>Pro</w:t>
      </w:r>
      <w:r>
        <w:rPr>
          <w:rFonts w:ascii="Times New Roman" w:hAnsi="Times New Roman"/>
          <w:sz w:val="24"/>
          <w:szCs w:val="24"/>
          <w:lang w:val="en-US"/>
        </w:rPr>
        <w:t xml:space="preserve"> </w:t>
      </w:r>
      <w:r w:rsidRPr="00893F5B">
        <w:rPr>
          <w:rFonts w:ascii="Times New Roman" w:hAnsi="Times New Roman"/>
          <w:sz w:val="24"/>
          <w:szCs w:val="24"/>
          <w:lang w:val="uk-UA"/>
        </w:rPr>
        <w:t>vnesennya</w:t>
      </w:r>
      <w:r>
        <w:rPr>
          <w:rFonts w:ascii="Times New Roman" w:hAnsi="Times New Roman"/>
          <w:sz w:val="24"/>
          <w:szCs w:val="24"/>
          <w:lang w:val="en-US"/>
        </w:rPr>
        <w:t xml:space="preserve"> </w:t>
      </w:r>
      <w:r w:rsidRPr="00893F5B">
        <w:rPr>
          <w:rFonts w:ascii="Times New Roman" w:hAnsi="Times New Roman"/>
          <w:sz w:val="24"/>
          <w:szCs w:val="24"/>
          <w:lang w:val="uk-UA"/>
        </w:rPr>
        <w:t>zmin</w:t>
      </w:r>
      <w:r>
        <w:rPr>
          <w:rFonts w:ascii="Times New Roman" w:hAnsi="Times New Roman"/>
          <w:sz w:val="24"/>
          <w:szCs w:val="24"/>
          <w:lang w:val="en-US"/>
        </w:rPr>
        <w:t xml:space="preserve"> </w:t>
      </w:r>
      <w:r w:rsidRPr="00893F5B">
        <w:rPr>
          <w:rFonts w:ascii="Times New Roman" w:hAnsi="Times New Roman"/>
          <w:sz w:val="24"/>
          <w:szCs w:val="24"/>
          <w:lang w:val="uk-UA"/>
        </w:rPr>
        <w:t>do</w:t>
      </w:r>
      <w:r>
        <w:rPr>
          <w:rFonts w:ascii="Times New Roman" w:hAnsi="Times New Roman"/>
          <w:sz w:val="24"/>
          <w:szCs w:val="24"/>
          <w:lang w:val="en-US"/>
        </w:rPr>
        <w:t xml:space="preserve"> </w:t>
      </w:r>
      <w:r w:rsidRPr="00893F5B">
        <w:rPr>
          <w:rFonts w:ascii="Times New Roman" w:hAnsi="Times New Roman"/>
          <w:sz w:val="24"/>
          <w:szCs w:val="24"/>
          <w:lang w:val="uk-UA"/>
        </w:rPr>
        <w:t>postanov</w:t>
      </w:r>
      <w:r>
        <w:rPr>
          <w:rFonts w:ascii="Times New Roman" w:hAnsi="Times New Roman"/>
          <w:sz w:val="24"/>
          <w:szCs w:val="24"/>
          <w:lang w:val="en-US"/>
        </w:rPr>
        <w:t xml:space="preserve"> </w:t>
      </w:r>
      <w:r w:rsidRPr="00893F5B">
        <w:rPr>
          <w:rFonts w:ascii="Times New Roman" w:hAnsi="Times New Roman"/>
          <w:sz w:val="24"/>
          <w:szCs w:val="24"/>
          <w:lang w:val="uk-UA"/>
        </w:rPr>
        <w:t>y</w:t>
      </w:r>
      <w:r>
        <w:rPr>
          <w:rFonts w:ascii="Times New Roman" w:hAnsi="Times New Roman"/>
          <w:sz w:val="24"/>
          <w:szCs w:val="24"/>
          <w:lang w:val="en-US"/>
        </w:rPr>
        <w:t xml:space="preserve"> </w:t>
      </w:r>
      <w:r w:rsidRPr="00893F5B">
        <w:rPr>
          <w:rFonts w:ascii="Times New Roman" w:hAnsi="Times New Roman"/>
          <w:sz w:val="24"/>
          <w:szCs w:val="24"/>
          <w:lang w:val="uk-UA"/>
        </w:rPr>
        <w:t>Kabinetu</w:t>
      </w:r>
      <w:r>
        <w:rPr>
          <w:rFonts w:ascii="Times New Roman" w:hAnsi="Times New Roman"/>
          <w:sz w:val="24"/>
          <w:szCs w:val="24"/>
          <w:lang w:val="en-US"/>
        </w:rPr>
        <w:t xml:space="preserve"> </w:t>
      </w:r>
      <w:r w:rsidRPr="00893F5B">
        <w:rPr>
          <w:rFonts w:ascii="Times New Roman" w:hAnsi="Times New Roman"/>
          <w:sz w:val="24"/>
          <w:szCs w:val="24"/>
          <w:lang w:val="uk-UA"/>
        </w:rPr>
        <w:t>Ministriv</w:t>
      </w:r>
      <w:r>
        <w:rPr>
          <w:rFonts w:ascii="Times New Roman" w:hAnsi="Times New Roman"/>
          <w:sz w:val="24"/>
          <w:szCs w:val="24"/>
          <w:lang w:val="en-US"/>
        </w:rPr>
        <w:t xml:space="preserve"> </w:t>
      </w:r>
      <w:r w:rsidRPr="00893F5B">
        <w:rPr>
          <w:rFonts w:ascii="Times New Roman" w:hAnsi="Times New Roman"/>
          <w:sz w:val="24"/>
          <w:szCs w:val="24"/>
          <w:lang w:val="uk-UA"/>
        </w:rPr>
        <w:t>Ukrayiny</w:t>
      </w:r>
      <w:r>
        <w:rPr>
          <w:rFonts w:ascii="Times New Roman" w:hAnsi="Times New Roman"/>
          <w:sz w:val="24"/>
          <w:szCs w:val="24"/>
          <w:lang w:val="en-US"/>
        </w:rPr>
        <w:t xml:space="preserve"> (</w:t>
      </w:r>
      <w:r w:rsidRPr="00893F5B">
        <w:rPr>
          <w:rFonts w:ascii="Times New Roman" w:hAnsi="Times New Roman"/>
          <w:sz w:val="24"/>
          <w:szCs w:val="24"/>
          <w:lang w:val="en-US"/>
        </w:rPr>
        <w:t>On Amendments to the Resolution of the Cabinet of Ministers of Ukraine</w:t>
      </w:r>
      <w:r>
        <w:rPr>
          <w:rFonts w:ascii="Times New Roman" w:hAnsi="Times New Roman"/>
          <w:sz w:val="24"/>
          <w:szCs w:val="24"/>
          <w:lang w:val="en-US"/>
        </w:rPr>
        <w:t xml:space="preserve">) </w:t>
      </w:r>
      <w:r w:rsidRPr="004E7FE0">
        <w:rPr>
          <w:rFonts w:ascii="Times New Roman" w:hAnsi="Times New Roman"/>
          <w:sz w:val="24"/>
          <w:szCs w:val="24"/>
          <w:lang w:val="uk-UA"/>
        </w:rPr>
        <w:t>29.04.2015 р. № 266»</w:t>
      </w:r>
      <w:r>
        <w:rPr>
          <w:rFonts w:ascii="Times New Roman" w:hAnsi="Times New Roman"/>
          <w:sz w:val="24"/>
          <w:szCs w:val="24"/>
          <w:lang w:val="en-US"/>
        </w:rPr>
        <w:t xml:space="preserve"> </w:t>
      </w:r>
      <w:r w:rsidRPr="00547D29">
        <w:rPr>
          <w:rFonts w:ascii="Times New Roman" w:hAnsi="Times New Roman"/>
          <w:sz w:val="24"/>
          <w:szCs w:val="24"/>
          <w:lang w:val="uk-UA"/>
        </w:rPr>
        <w:t xml:space="preserve">", in accordance with the order of the Ministry of Education and Science of Ukraine dated 01.06.2016 № 600 </w:t>
      </w:r>
      <w:r w:rsidRPr="004E7FE0">
        <w:rPr>
          <w:rFonts w:ascii="Times New Roman" w:hAnsi="Times New Roman"/>
          <w:sz w:val="24"/>
          <w:szCs w:val="24"/>
          <w:lang w:val="uk-UA"/>
        </w:rPr>
        <w:t>«</w:t>
      </w:r>
      <w:r w:rsidRPr="00893F5B">
        <w:rPr>
          <w:rFonts w:ascii="Times New Roman" w:hAnsi="Times New Roman"/>
          <w:sz w:val="24"/>
          <w:szCs w:val="24"/>
          <w:lang w:val="uk-UA"/>
        </w:rPr>
        <w:t>Pro</w:t>
      </w:r>
      <w:r>
        <w:rPr>
          <w:rFonts w:ascii="Times New Roman" w:hAnsi="Times New Roman"/>
          <w:sz w:val="24"/>
          <w:szCs w:val="24"/>
          <w:lang w:val="en-US"/>
        </w:rPr>
        <w:t xml:space="preserve"> </w:t>
      </w:r>
      <w:r w:rsidRPr="00893F5B">
        <w:rPr>
          <w:rFonts w:ascii="Times New Roman" w:hAnsi="Times New Roman"/>
          <w:sz w:val="24"/>
          <w:szCs w:val="24"/>
          <w:lang w:val="uk-UA"/>
        </w:rPr>
        <w:t>zatverdzhennya</w:t>
      </w:r>
      <w:r>
        <w:rPr>
          <w:rFonts w:ascii="Times New Roman" w:hAnsi="Times New Roman"/>
          <w:sz w:val="24"/>
          <w:szCs w:val="24"/>
          <w:lang w:val="en-US"/>
        </w:rPr>
        <w:t xml:space="preserve"> </w:t>
      </w:r>
      <w:r w:rsidRPr="00893F5B">
        <w:rPr>
          <w:rFonts w:ascii="Times New Roman" w:hAnsi="Times New Roman"/>
          <w:sz w:val="24"/>
          <w:szCs w:val="24"/>
          <w:lang w:val="uk-UA"/>
        </w:rPr>
        <w:t>ta</w:t>
      </w:r>
      <w:r>
        <w:rPr>
          <w:rFonts w:ascii="Times New Roman" w:hAnsi="Times New Roman"/>
          <w:sz w:val="24"/>
          <w:szCs w:val="24"/>
          <w:lang w:val="en-US"/>
        </w:rPr>
        <w:t xml:space="preserve"> </w:t>
      </w:r>
      <w:r w:rsidRPr="00893F5B">
        <w:rPr>
          <w:rFonts w:ascii="Times New Roman" w:hAnsi="Times New Roman"/>
          <w:sz w:val="24"/>
          <w:szCs w:val="24"/>
          <w:lang w:val="uk-UA"/>
        </w:rPr>
        <w:t>vvedennya v diyu</w:t>
      </w:r>
      <w:r>
        <w:rPr>
          <w:rFonts w:ascii="Times New Roman" w:hAnsi="Times New Roman"/>
          <w:sz w:val="24"/>
          <w:szCs w:val="24"/>
          <w:lang w:val="en-US"/>
        </w:rPr>
        <w:t xml:space="preserve"> </w:t>
      </w:r>
      <w:r w:rsidRPr="00893F5B">
        <w:rPr>
          <w:rFonts w:ascii="Times New Roman" w:hAnsi="Times New Roman"/>
          <w:sz w:val="24"/>
          <w:szCs w:val="24"/>
          <w:lang w:val="uk-UA"/>
        </w:rPr>
        <w:t>Metodychnykh</w:t>
      </w:r>
      <w:r>
        <w:rPr>
          <w:rFonts w:ascii="Times New Roman" w:hAnsi="Times New Roman"/>
          <w:sz w:val="24"/>
          <w:szCs w:val="24"/>
          <w:lang w:val="en-US"/>
        </w:rPr>
        <w:t xml:space="preserve"> </w:t>
      </w:r>
      <w:r w:rsidRPr="00893F5B">
        <w:rPr>
          <w:rFonts w:ascii="Times New Roman" w:hAnsi="Times New Roman"/>
          <w:sz w:val="24"/>
          <w:szCs w:val="24"/>
          <w:lang w:val="uk-UA"/>
        </w:rPr>
        <w:t>rekomendatsiy</w:t>
      </w:r>
      <w:r>
        <w:rPr>
          <w:rFonts w:ascii="Times New Roman" w:hAnsi="Times New Roman"/>
          <w:sz w:val="24"/>
          <w:szCs w:val="24"/>
          <w:lang w:val="en-US"/>
        </w:rPr>
        <w:t xml:space="preserve"> </w:t>
      </w:r>
      <w:r w:rsidRPr="00893F5B">
        <w:rPr>
          <w:rFonts w:ascii="Times New Roman" w:hAnsi="Times New Roman"/>
          <w:sz w:val="24"/>
          <w:szCs w:val="24"/>
          <w:lang w:val="uk-UA"/>
        </w:rPr>
        <w:t>shchodo</w:t>
      </w:r>
      <w:r>
        <w:rPr>
          <w:rFonts w:ascii="Times New Roman" w:hAnsi="Times New Roman"/>
          <w:sz w:val="24"/>
          <w:szCs w:val="24"/>
          <w:lang w:val="en-US"/>
        </w:rPr>
        <w:t xml:space="preserve"> </w:t>
      </w:r>
      <w:r w:rsidRPr="00893F5B">
        <w:rPr>
          <w:rFonts w:ascii="Times New Roman" w:hAnsi="Times New Roman"/>
          <w:sz w:val="24"/>
          <w:szCs w:val="24"/>
          <w:lang w:val="uk-UA"/>
        </w:rPr>
        <w:t>rozroblennya</w:t>
      </w:r>
      <w:r>
        <w:rPr>
          <w:rFonts w:ascii="Times New Roman" w:hAnsi="Times New Roman"/>
          <w:sz w:val="24"/>
          <w:szCs w:val="24"/>
          <w:lang w:val="en-US"/>
        </w:rPr>
        <w:t xml:space="preserve"> </w:t>
      </w:r>
      <w:r w:rsidRPr="00893F5B">
        <w:rPr>
          <w:rFonts w:ascii="Times New Roman" w:hAnsi="Times New Roman"/>
          <w:sz w:val="24"/>
          <w:szCs w:val="24"/>
          <w:lang w:val="uk-UA"/>
        </w:rPr>
        <w:t>standartiv</w:t>
      </w:r>
      <w:r>
        <w:rPr>
          <w:rFonts w:ascii="Times New Roman" w:hAnsi="Times New Roman"/>
          <w:sz w:val="24"/>
          <w:szCs w:val="24"/>
          <w:lang w:val="en-US"/>
        </w:rPr>
        <w:t xml:space="preserve"> </w:t>
      </w:r>
      <w:r w:rsidRPr="00893F5B">
        <w:rPr>
          <w:rFonts w:ascii="Times New Roman" w:hAnsi="Times New Roman"/>
          <w:sz w:val="24"/>
          <w:szCs w:val="24"/>
          <w:lang w:val="uk-UA"/>
        </w:rPr>
        <w:t>vyshchoyi</w:t>
      </w:r>
      <w:r>
        <w:rPr>
          <w:rFonts w:ascii="Times New Roman" w:hAnsi="Times New Roman"/>
          <w:sz w:val="24"/>
          <w:szCs w:val="24"/>
          <w:lang w:val="en-US"/>
        </w:rPr>
        <w:t xml:space="preserve"> </w:t>
      </w:r>
      <w:r w:rsidRPr="00893F5B">
        <w:rPr>
          <w:rFonts w:ascii="Times New Roman" w:hAnsi="Times New Roman"/>
          <w:sz w:val="24"/>
          <w:szCs w:val="24"/>
          <w:lang w:val="uk-UA"/>
        </w:rPr>
        <w:t>osvity</w:t>
      </w:r>
      <w:r>
        <w:rPr>
          <w:rFonts w:ascii="Times New Roman" w:hAnsi="Times New Roman"/>
          <w:sz w:val="24"/>
          <w:szCs w:val="24"/>
          <w:lang w:val="en-US"/>
        </w:rPr>
        <w:t xml:space="preserve"> (</w:t>
      </w:r>
      <w:r w:rsidRPr="00893F5B">
        <w:rPr>
          <w:rFonts w:ascii="Times New Roman" w:hAnsi="Times New Roman"/>
          <w:sz w:val="24"/>
          <w:szCs w:val="24"/>
          <w:lang w:val="en-US"/>
        </w:rPr>
        <w:t>On approval and introduction of methodological recommendations for the development of higher education standards</w:t>
      </w:r>
      <w:r>
        <w:rPr>
          <w:rFonts w:ascii="Times New Roman" w:hAnsi="Times New Roman"/>
          <w:sz w:val="24"/>
          <w:szCs w:val="24"/>
          <w:lang w:val="en-US"/>
        </w:rPr>
        <w:t>)</w:t>
      </w:r>
      <w:r w:rsidRPr="004E7FE0">
        <w:rPr>
          <w:rFonts w:ascii="Times New Roman" w:hAnsi="Times New Roman"/>
          <w:sz w:val="24"/>
          <w:szCs w:val="24"/>
          <w:lang w:val="uk-UA"/>
        </w:rPr>
        <w:t>».</w:t>
      </w:r>
    </w:p>
    <w:p w:rsidR="009262E2" w:rsidRDefault="009262E2" w:rsidP="009262E2">
      <w:pPr>
        <w:overflowPunct w:val="0"/>
        <w:adjustRightInd w:val="0"/>
        <w:ind w:firstLine="680"/>
        <w:jc w:val="both"/>
        <w:rPr>
          <w:rFonts w:ascii="Times New Roman" w:hAnsi="Times New Roman"/>
          <w:sz w:val="24"/>
          <w:szCs w:val="24"/>
          <w:lang w:val="en-US"/>
        </w:rPr>
      </w:pPr>
      <w:r w:rsidRPr="0089122A">
        <w:rPr>
          <w:rFonts w:ascii="Times New Roman" w:hAnsi="Times New Roman"/>
          <w:sz w:val="24"/>
          <w:szCs w:val="24"/>
          <w:lang w:val="uk-UA"/>
        </w:rPr>
        <w:t>The</w:t>
      </w:r>
      <w:r>
        <w:rPr>
          <w:rFonts w:ascii="Times New Roman" w:hAnsi="Times New Roman"/>
          <w:sz w:val="24"/>
          <w:szCs w:val="24"/>
          <w:lang w:val="en-US"/>
        </w:rPr>
        <w:t xml:space="preserve"> </w:t>
      </w:r>
      <w:r w:rsidRPr="0089122A">
        <w:rPr>
          <w:rFonts w:ascii="Times New Roman" w:hAnsi="Times New Roman"/>
          <w:sz w:val="24"/>
          <w:szCs w:val="24"/>
          <w:lang w:val="uk-UA"/>
        </w:rPr>
        <w:t>program</w:t>
      </w:r>
      <w:r>
        <w:rPr>
          <w:rFonts w:ascii="Times New Roman" w:hAnsi="Times New Roman"/>
          <w:sz w:val="24"/>
          <w:szCs w:val="24"/>
          <w:lang w:val="en-US"/>
        </w:rPr>
        <w:t xml:space="preserve"> of the </w:t>
      </w:r>
      <w:r w:rsidRPr="0089122A">
        <w:rPr>
          <w:rFonts w:ascii="Times New Roman" w:hAnsi="Times New Roman"/>
          <w:sz w:val="24"/>
          <w:szCs w:val="24"/>
          <w:lang w:val="uk-UA"/>
        </w:rPr>
        <w:t>course</w:t>
      </w:r>
      <w:r>
        <w:rPr>
          <w:rFonts w:ascii="Times New Roman" w:hAnsi="Times New Roman"/>
          <w:sz w:val="24"/>
          <w:szCs w:val="24"/>
          <w:lang w:val="en-US"/>
        </w:rPr>
        <w:t xml:space="preserve"> </w:t>
      </w:r>
      <w:r w:rsidRPr="0089122A">
        <w:rPr>
          <w:rFonts w:ascii="Times New Roman" w:hAnsi="Times New Roman"/>
          <w:sz w:val="24"/>
          <w:szCs w:val="24"/>
          <w:lang w:val="uk-UA"/>
        </w:rPr>
        <w:t>determines</w:t>
      </w:r>
      <w:r>
        <w:rPr>
          <w:rFonts w:ascii="Times New Roman" w:hAnsi="Times New Roman"/>
          <w:sz w:val="24"/>
          <w:szCs w:val="24"/>
          <w:lang w:val="en-US"/>
        </w:rPr>
        <w:t xml:space="preserve"> </w:t>
      </w:r>
      <w:r w:rsidRPr="0089122A">
        <w:rPr>
          <w:rFonts w:ascii="Times New Roman" w:hAnsi="Times New Roman"/>
          <w:sz w:val="24"/>
          <w:szCs w:val="24"/>
          <w:lang w:val="uk-UA"/>
        </w:rPr>
        <w:t>the</w:t>
      </w:r>
      <w:r>
        <w:rPr>
          <w:rFonts w:ascii="Times New Roman" w:hAnsi="Times New Roman"/>
          <w:sz w:val="24"/>
          <w:szCs w:val="24"/>
          <w:lang w:val="en-US"/>
        </w:rPr>
        <w:t xml:space="preserve"> </w:t>
      </w:r>
      <w:r w:rsidRPr="0089122A">
        <w:rPr>
          <w:rFonts w:ascii="Times New Roman" w:hAnsi="Times New Roman"/>
          <w:sz w:val="24"/>
          <w:szCs w:val="24"/>
          <w:lang w:val="uk-UA"/>
        </w:rPr>
        <w:t>prerequisites</w:t>
      </w:r>
      <w:r>
        <w:rPr>
          <w:rFonts w:ascii="Times New Roman" w:hAnsi="Times New Roman"/>
          <w:sz w:val="24"/>
          <w:szCs w:val="24"/>
          <w:lang w:val="en-US"/>
        </w:rPr>
        <w:t xml:space="preserve"> </w:t>
      </w:r>
      <w:r w:rsidRPr="0089122A">
        <w:rPr>
          <w:rFonts w:ascii="Times New Roman" w:hAnsi="Times New Roman"/>
          <w:sz w:val="24"/>
          <w:szCs w:val="24"/>
          <w:lang w:val="uk-UA"/>
        </w:rPr>
        <w:t>for</w:t>
      </w:r>
      <w:r>
        <w:rPr>
          <w:rFonts w:ascii="Times New Roman" w:hAnsi="Times New Roman"/>
          <w:sz w:val="24"/>
          <w:szCs w:val="24"/>
          <w:lang w:val="en-US"/>
        </w:rPr>
        <w:t xml:space="preserve"> </w:t>
      </w:r>
      <w:r w:rsidRPr="0089122A">
        <w:rPr>
          <w:rFonts w:ascii="Times New Roman" w:hAnsi="Times New Roman"/>
          <w:sz w:val="24"/>
          <w:szCs w:val="24"/>
          <w:lang w:val="uk-UA"/>
        </w:rPr>
        <w:t>access</w:t>
      </w:r>
      <w:r>
        <w:rPr>
          <w:rFonts w:ascii="Times New Roman" w:hAnsi="Times New Roman"/>
          <w:sz w:val="24"/>
          <w:szCs w:val="24"/>
          <w:lang w:val="en-US"/>
        </w:rPr>
        <w:t xml:space="preserve">ing objective </w:t>
      </w:r>
      <w:r w:rsidRPr="0089122A">
        <w:rPr>
          <w:rFonts w:ascii="Times New Roman" w:hAnsi="Times New Roman"/>
          <w:sz w:val="24"/>
          <w:szCs w:val="24"/>
          <w:lang w:val="uk-UA"/>
        </w:rPr>
        <w:t>of</w:t>
      </w:r>
      <w:r>
        <w:rPr>
          <w:rFonts w:ascii="Times New Roman" w:hAnsi="Times New Roman"/>
          <w:sz w:val="24"/>
          <w:szCs w:val="24"/>
          <w:lang w:val="en-US"/>
        </w:rPr>
        <w:t xml:space="preserve"> </w:t>
      </w:r>
      <w:r w:rsidRPr="0089122A">
        <w:rPr>
          <w:rFonts w:ascii="Times New Roman" w:hAnsi="Times New Roman"/>
          <w:sz w:val="24"/>
          <w:szCs w:val="24"/>
          <w:lang w:val="uk-UA"/>
        </w:rPr>
        <w:t>the</w:t>
      </w:r>
      <w:r>
        <w:rPr>
          <w:rFonts w:ascii="Times New Roman" w:hAnsi="Times New Roman"/>
          <w:sz w:val="24"/>
          <w:szCs w:val="24"/>
          <w:lang w:val="en-US"/>
        </w:rPr>
        <w:t xml:space="preserve"> </w:t>
      </w:r>
      <w:r w:rsidRPr="0089122A">
        <w:rPr>
          <w:rFonts w:ascii="Times New Roman" w:hAnsi="Times New Roman"/>
          <w:sz w:val="24"/>
          <w:szCs w:val="24"/>
          <w:lang w:val="uk-UA"/>
        </w:rPr>
        <w:t>program, amount</w:t>
      </w:r>
      <w:r>
        <w:rPr>
          <w:rFonts w:ascii="Times New Roman" w:hAnsi="Times New Roman"/>
          <w:sz w:val="24"/>
          <w:szCs w:val="24"/>
          <w:lang w:val="en-US"/>
        </w:rPr>
        <w:t xml:space="preserve"> </w:t>
      </w:r>
      <w:r w:rsidRPr="0089122A">
        <w:rPr>
          <w:rFonts w:ascii="Times New Roman" w:hAnsi="Times New Roman"/>
          <w:sz w:val="24"/>
          <w:szCs w:val="24"/>
          <w:lang w:val="uk-UA"/>
        </w:rPr>
        <w:t>of ECTS credits, a list</w:t>
      </w:r>
      <w:r>
        <w:rPr>
          <w:rFonts w:ascii="Times New Roman" w:hAnsi="Times New Roman"/>
          <w:sz w:val="24"/>
          <w:szCs w:val="24"/>
          <w:lang w:val="en-US"/>
        </w:rPr>
        <w:t xml:space="preserve"> </w:t>
      </w:r>
      <w:r w:rsidRPr="0089122A">
        <w:rPr>
          <w:rFonts w:ascii="Times New Roman" w:hAnsi="Times New Roman"/>
          <w:sz w:val="24"/>
          <w:szCs w:val="24"/>
          <w:lang w:val="uk-UA"/>
        </w:rPr>
        <w:t>of</w:t>
      </w:r>
      <w:r>
        <w:rPr>
          <w:rFonts w:ascii="Times New Roman" w:hAnsi="Times New Roman"/>
          <w:sz w:val="24"/>
          <w:szCs w:val="24"/>
          <w:lang w:val="en-US"/>
        </w:rPr>
        <w:t xml:space="preserve"> </w:t>
      </w:r>
      <w:r w:rsidRPr="0089122A">
        <w:rPr>
          <w:rFonts w:ascii="Times New Roman" w:hAnsi="Times New Roman"/>
          <w:sz w:val="24"/>
          <w:szCs w:val="24"/>
          <w:lang w:val="uk-UA"/>
        </w:rPr>
        <w:t>general</w:t>
      </w:r>
      <w:r>
        <w:rPr>
          <w:rFonts w:ascii="Times New Roman" w:hAnsi="Times New Roman"/>
          <w:sz w:val="24"/>
          <w:szCs w:val="24"/>
          <w:lang w:val="en-US"/>
        </w:rPr>
        <w:t xml:space="preserve"> </w:t>
      </w:r>
      <w:r w:rsidRPr="0089122A">
        <w:rPr>
          <w:rFonts w:ascii="Times New Roman" w:hAnsi="Times New Roman"/>
          <w:sz w:val="24"/>
          <w:szCs w:val="24"/>
          <w:lang w:val="uk-UA"/>
        </w:rPr>
        <w:t>and</w:t>
      </w:r>
      <w:r>
        <w:rPr>
          <w:rFonts w:ascii="Times New Roman" w:hAnsi="Times New Roman"/>
          <w:sz w:val="24"/>
          <w:szCs w:val="24"/>
          <w:lang w:val="en-US"/>
        </w:rPr>
        <w:t xml:space="preserve"> </w:t>
      </w:r>
      <w:r w:rsidRPr="0089122A">
        <w:rPr>
          <w:rFonts w:ascii="Times New Roman" w:hAnsi="Times New Roman"/>
          <w:sz w:val="24"/>
          <w:szCs w:val="24"/>
          <w:lang w:val="uk-UA"/>
        </w:rPr>
        <w:t xml:space="preserve">special (professional) competencies, </w:t>
      </w:r>
      <w:r>
        <w:rPr>
          <w:rFonts w:ascii="Times New Roman" w:hAnsi="Times New Roman"/>
          <w:sz w:val="24"/>
          <w:szCs w:val="24"/>
          <w:lang w:val="en-US"/>
        </w:rPr>
        <w:t xml:space="preserve">mandatory </w:t>
      </w:r>
      <w:r w:rsidRPr="0089122A">
        <w:rPr>
          <w:rFonts w:ascii="Times New Roman" w:hAnsi="Times New Roman"/>
          <w:sz w:val="24"/>
          <w:szCs w:val="24"/>
          <w:lang w:val="uk-UA"/>
        </w:rPr>
        <w:t>and</w:t>
      </w:r>
      <w:r>
        <w:rPr>
          <w:rFonts w:ascii="Times New Roman" w:hAnsi="Times New Roman"/>
          <w:sz w:val="24"/>
          <w:szCs w:val="24"/>
          <w:lang w:val="en-US"/>
        </w:rPr>
        <w:t xml:space="preserve"> </w:t>
      </w:r>
      <w:r w:rsidRPr="0089122A">
        <w:rPr>
          <w:rFonts w:ascii="Times New Roman" w:hAnsi="Times New Roman"/>
          <w:sz w:val="24"/>
          <w:szCs w:val="24"/>
          <w:lang w:val="uk-UA"/>
        </w:rPr>
        <w:t>variable</w:t>
      </w:r>
      <w:r>
        <w:rPr>
          <w:rFonts w:ascii="Times New Roman" w:hAnsi="Times New Roman"/>
          <w:sz w:val="24"/>
          <w:szCs w:val="24"/>
          <w:lang w:val="en-US"/>
        </w:rPr>
        <w:t xml:space="preserve"> </w:t>
      </w:r>
      <w:r w:rsidRPr="0089122A">
        <w:rPr>
          <w:rFonts w:ascii="Times New Roman" w:hAnsi="Times New Roman"/>
          <w:sz w:val="24"/>
          <w:szCs w:val="24"/>
          <w:lang w:val="uk-UA"/>
        </w:rPr>
        <w:t>content</w:t>
      </w:r>
      <w:r>
        <w:rPr>
          <w:rFonts w:ascii="Times New Roman" w:hAnsi="Times New Roman"/>
          <w:sz w:val="24"/>
          <w:szCs w:val="24"/>
          <w:lang w:val="en-US"/>
        </w:rPr>
        <w:t xml:space="preserve"> </w:t>
      </w:r>
      <w:r w:rsidRPr="0089122A">
        <w:rPr>
          <w:rFonts w:ascii="Times New Roman" w:hAnsi="Times New Roman"/>
          <w:sz w:val="24"/>
          <w:szCs w:val="24"/>
          <w:lang w:val="uk-UA"/>
        </w:rPr>
        <w:t>of</w:t>
      </w:r>
      <w:r>
        <w:rPr>
          <w:rFonts w:ascii="Times New Roman" w:hAnsi="Times New Roman"/>
          <w:sz w:val="24"/>
          <w:szCs w:val="24"/>
          <w:lang w:val="en-US"/>
        </w:rPr>
        <w:t xml:space="preserve"> the discipline</w:t>
      </w:r>
      <w:r w:rsidRPr="0089122A">
        <w:rPr>
          <w:rFonts w:ascii="Times New Roman" w:hAnsi="Times New Roman"/>
          <w:sz w:val="24"/>
          <w:szCs w:val="24"/>
          <w:lang w:val="uk-UA"/>
        </w:rPr>
        <w:t>, learning</w:t>
      </w:r>
      <w:r>
        <w:rPr>
          <w:rFonts w:ascii="Times New Roman" w:hAnsi="Times New Roman"/>
          <w:sz w:val="24"/>
          <w:szCs w:val="24"/>
          <w:lang w:val="en-US"/>
        </w:rPr>
        <w:t xml:space="preserve"> results </w:t>
      </w:r>
      <w:r w:rsidRPr="0089122A">
        <w:rPr>
          <w:rFonts w:ascii="Times New Roman" w:hAnsi="Times New Roman"/>
          <w:sz w:val="24"/>
          <w:szCs w:val="24"/>
          <w:lang w:val="uk-UA"/>
        </w:rPr>
        <w:t>and</w:t>
      </w:r>
      <w:r>
        <w:rPr>
          <w:rFonts w:ascii="Times New Roman" w:hAnsi="Times New Roman"/>
          <w:sz w:val="24"/>
          <w:szCs w:val="24"/>
          <w:lang w:val="en-US"/>
        </w:rPr>
        <w:t xml:space="preserve"> quality </w:t>
      </w:r>
      <w:r w:rsidRPr="0089122A">
        <w:rPr>
          <w:rFonts w:ascii="Times New Roman" w:hAnsi="Times New Roman"/>
          <w:sz w:val="24"/>
          <w:szCs w:val="24"/>
          <w:lang w:val="uk-UA"/>
        </w:rPr>
        <w:t>control</w:t>
      </w:r>
      <w:r>
        <w:rPr>
          <w:rFonts w:ascii="Times New Roman" w:hAnsi="Times New Roman"/>
          <w:sz w:val="24"/>
          <w:szCs w:val="24"/>
          <w:lang w:val="en-US"/>
        </w:rPr>
        <w:t xml:space="preserve"> </w:t>
      </w:r>
      <w:r w:rsidRPr="0089122A">
        <w:rPr>
          <w:rFonts w:ascii="Times New Roman" w:hAnsi="Times New Roman"/>
          <w:sz w:val="24"/>
          <w:szCs w:val="24"/>
          <w:lang w:val="uk-UA"/>
        </w:rPr>
        <w:t>of</w:t>
      </w:r>
      <w:r>
        <w:rPr>
          <w:rFonts w:ascii="Times New Roman" w:hAnsi="Times New Roman"/>
          <w:sz w:val="24"/>
          <w:szCs w:val="24"/>
          <w:lang w:val="en-US"/>
        </w:rPr>
        <w:t xml:space="preserve"> the study</w:t>
      </w:r>
      <w:r w:rsidRPr="0089122A">
        <w:rPr>
          <w:rFonts w:ascii="Times New Roman" w:hAnsi="Times New Roman"/>
          <w:sz w:val="24"/>
          <w:szCs w:val="24"/>
          <w:lang w:val="uk-UA"/>
        </w:rPr>
        <w:t>.</w:t>
      </w:r>
    </w:p>
    <w:p w:rsidR="009262E2" w:rsidRPr="0089122A" w:rsidRDefault="009262E2" w:rsidP="009262E2">
      <w:pPr>
        <w:overflowPunct w:val="0"/>
        <w:adjustRightInd w:val="0"/>
        <w:ind w:firstLine="680"/>
        <w:jc w:val="both"/>
        <w:rPr>
          <w:rFonts w:ascii="Times New Roman" w:hAnsi="Times New Roman"/>
          <w:sz w:val="24"/>
          <w:szCs w:val="24"/>
          <w:lang w:val="en-US"/>
        </w:rPr>
      </w:pPr>
      <w:r w:rsidRPr="0089122A">
        <w:rPr>
          <w:rFonts w:ascii="Times New Roman" w:hAnsi="Times New Roman"/>
          <w:sz w:val="24"/>
          <w:szCs w:val="24"/>
          <w:lang w:val="en-US"/>
        </w:rPr>
        <w:lastRenderedPageBreak/>
        <w:t xml:space="preserve">The </w:t>
      </w:r>
      <w:r>
        <w:rPr>
          <w:rFonts w:ascii="Times New Roman" w:hAnsi="Times New Roman"/>
          <w:sz w:val="24"/>
          <w:szCs w:val="24"/>
          <w:lang w:val="en-US"/>
        </w:rPr>
        <w:t>course is open for</w:t>
      </w:r>
      <w:r w:rsidRPr="0089122A">
        <w:rPr>
          <w:rFonts w:ascii="Times New Roman" w:hAnsi="Times New Roman"/>
          <w:sz w:val="24"/>
          <w:szCs w:val="24"/>
          <w:lang w:val="en-US"/>
        </w:rPr>
        <w:t xml:space="preserve"> qualified students of any race, national</w:t>
      </w:r>
      <w:r>
        <w:rPr>
          <w:rFonts w:ascii="Times New Roman" w:hAnsi="Times New Roman"/>
          <w:sz w:val="24"/>
          <w:szCs w:val="24"/>
          <w:lang w:val="en-US"/>
        </w:rPr>
        <w:t xml:space="preserve">ity, </w:t>
      </w:r>
      <w:r w:rsidRPr="0089122A">
        <w:rPr>
          <w:rFonts w:ascii="Times New Roman" w:hAnsi="Times New Roman"/>
          <w:sz w:val="24"/>
          <w:szCs w:val="24"/>
          <w:lang w:val="en-US"/>
        </w:rPr>
        <w:t>ethnic</w:t>
      </w:r>
      <w:r>
        <w:rPr>
          <w:rFonts w:ascii="Times New Roman" w:hAnsi="Times New Roman"/>
          <w:sz w:val="24"/>
          <w:szCs w:val="24"/>
          <w:lang w:val="en-US"/>
        </w:rPr>
        <w:t>ity, gender</w:t>
      </w:r>
      <w:r w:rsidRPr="0089122A">
        <w:rPr>
          <w:rFonts w:ascii="Times New Roman" w:hAnsi="Times New Roman"/>
          <w:sz w:val="24"/>
          <w:szCs w:val="24"/>
          <w:lang w:val="en-US"/>
        </w:rPr>
        <w:t xml:space="preserve">, age, religion, sexual orientation, veteran status or marital status, </w:t>
      </w:r>
      <w:r>
        <w:rPr>
          <w:rFonts w:ascii="Times New Roman" w:hAnsi="Times New Roman"/>
          <w:sz w:val="24"/>
          <w:szCs w:val="24"/>
          <w:lang w:val="en-US"/>
        </w:rPr>
        <w:t xml:space="preserve">with any </w:t>
      </w:r>
      <w:r w:rsidRPr="0089122A">
        <w:rPr>
          <w:rFonts w:ascii="Times New Roman" w:hAnsi="Times New Roman"/>
          <w:sz w:val="24"/>
          <w:szCs w:val="24"/>
          <w:lang w:val="en-US"/>
        </w:rPr>
        <w:t>privileges</w:t>
      </w:r>
      <w:r>
        <w:rPr>
          <w:rFonts w:ascii="Times New Roman" w:hAnsi="Times New Roman"/>
          <w:sz w:val="24"/>
          <w:szCs w:val="24"/>
          <w:lang w:val="en-US"/>
        </w:rPr>
        <w:t xml:space="preserve"> and </w:t>
      </w:r>
      <w:r w:rsidRPr="00502F45">
        <w:rPr>
          <w:rFonts w:ascii="Times New Roman" w:hAnsi="Times New Roman"/>
          <w:sz w:val="24"/>
          <w:szCs w:val="24"/>
          <w:lang w:val="en-US"/>
        </w:rPr>
        <w:t>people with special needs</w:t>
      </w:r>
      <w:r w:rsidRPr="0089122A">
        <w:rPr>
          <w:rFonts w:ascii="Times New Roman" w:hAnsi="Times New Roman"/>
          <w:sz w:val="24"/>
          <w:szCs w:val="24"/>
          <w:lang w:val="en-US"/>
        </w:rPr>
        <w:t>.</w:t>
      </w:r>
    </w:p>
    <w:p w:rsidR="009262E2" w:rsidRDefault="009262E2" w:rsidP="001D572B">
      <w:pPr>
        <w:tabs>
          <w:tab w:val="left" w:pos="397"/>
          <w:tab w:val="left" w:pos="2532"/>
        </w:tabs>
        <w:jc w:val="both"/>
        <w:rPr>
          <w:rFonts w:ascii="Times New Roman" w:hAnsi="Times New Roman" w:cs="Times New Roman"/>
          <w:sz w:val="24"/>
          <w:szCs w:val="24"/>
          <w:u w:val="single"/>
          <w:lang w:val="en-US"/>
        </w:rPr>
      </w:pPr>
    </w:p>
    <w:p w:rsidR="008B16FC" w:rsidRPr="00F50C8B" w:rsidRDefault="008B16FC" w:rsidP="001D572B">
      <w:pPr>
        <w:tabs>
          <w:tab w:val="left" w:pos="397"/>
          <w:tab w:val="left" w:pos="2532"/>
        </w:tabs>
        <w:jc w:val="both"/>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Links </w:t>
      </w:r>
      <w:r w:rsidR="00F50C8B" w:rsidRPr="00F50C8B">
        <w:rPr>
          <w:rFonts w:ascii="Times New Roman" w:hAnsi="Times New Roman" w:cs="Times New Roman"/>
          <w:sz w:val="24"/>
          <w:szCs w:val="24"/>
          <w:u w:val="single"/>
          <w:lang w:val="en-US"/>
        </w:rPr>
        <w:t>to video</w:t>
      </w:r>
      <w:r w:rsidRPr="00F50C8B">
        <w:rPr>
          <w:rFonts w:ascii="Times New Roman" w:hAnsi="Times New Roman" w:cs="Times New Roman"/>
          <w:sz w:val="24"/>
          <w:szCs w:val="24"/>
          <w:u w:val="single"/>
          <w:lang w:val="en-US"/>
        </w:rPr>
        <w:t xml:space="preserve"> annotation of the discipline (granting), etc.</w:t>
      </w:r>
    </w:p>
    <w:p w:rsidR="009F0FF7" w:rsidRPr="00F50C8B" w:rsidRDefault="008B16FC" w:rsidP="008B16FC">
      <w:pPr>
        <w:tabs>
          <w:tab w:val="left" w:pos="2532"/>
        </w:tabs>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The page of </w:t>
      </w:r>
      <w:r w:rsidR="00F50C8B" w:rsidRPr="00F50C8B">
        <w:rPr>
          <w:rFonts w:ascii="Times New Roman" w:hAnsi="Times New Roman" w:cs="Times New Roman"/>
          <w:sz w:val="24"/>
          <w:szCs w:val="24"/>
          <w:u w:val="single"/>
          <w:lang w:val="en-US"/>
        </w:rPr>
        <w:t>discipline in</w:t>
      </w:r>
      <w:r w:rsidRPr="00F50C8B">
        <w:rPr>
          <w:rFonts w:ascii="Times New Roman" w:hAnsi="Times New Roman" w:cs="Times New Roman"/>
          <w:sz w:val="24"/>
          <w:szCs w:val="24"/>
          <w:u w:val="single"/>
          <w:lang w:val="en-US"/>
        </w:rPr>
        <w:t xml:space="preserve"> the system Moodle (granting)</w:t>
      </w:r>
    </w:p>
    <w:p w:rsidR="004A78FB" w:rsidRPr="004A78FB" w:rsidRDefault="00F50C8B" w:rsidP="009262E2">
      <w:pPr>
        <w:tabs>
          <w:tab w:val="left" w:pos="397"/>
          <w:tab w:val="left" w:pos="2532"/>
        </w:tabs>
        <w:jc w:val="both"/>
        <w:rPr>
          <w:rFonts w:ascii="Times New Roman" w:hAnsi="Times New Roman" w:cs="Times New Roman"/>
          <w:bCs/>
          <w:sz w:val="24"/>
          <w:szCs w:val="24"/>
          <w:lang w:val="en-US"/>
        </w:rPr>
      </w:pPr>
      <w:bookmarkStart w:id="6" w:name="_Hlk65015366"/>
      <w:bookmarkStart w:id="7" w:name="_Hlk65093722"/>
      <w:bookmarkEnd w:id="5"/>
      <w:r>
        <w:rPr>
          <w:rFonts w:ascii="Times New Roman" w:hAnsi="Times New Roman" w:cs="Times New Roman"/>
          <w:b/>
          <w:bCs/>
          <w:sz w:val="24"/>
          <w:szCs w:val="24"/>
          <w:lang w:val="en-US"/>
        </w:rPr>
        <w:tab/>
      </w:r>
      <w:bookmarkStart w:id="8" w:name="_Hlk65093819"/>
      <w:bookmarkStart w:id="9" w:name="_Hlk65015514"/>
      <w:bookmarkEnd w:id="6"/>
      <w:bookmarkEnd w:id="7"/>
      <w:r w:rsidR="004A78FB" w:rsidRPr="004A78FB">
        <w:rPr>
          <w:rFonts w:ascii="Times New Roman" w:hAnsi="Times New Roman" w:cs="Times New Roman"/>
          <w:b/>
          <w:bCs/>
          <w:sz w:val="24"/>
          <w:szCs w:val="24"/>
          <w:lang w:val="en-US"/>
        </w:rPr>
        <w:t xml:space="preserve">Objective: </w:t>
      </w:r>
      <w:r w:rsidR="004A78FB" w:rsidRPr="004A78FB">
        <w:rPr>
          <w:rFonts w:ascii="Times New Roman" w:hAnsi="Times New Roman" w:cs="Times New Roman"/>
          <w:bCs/>
          <w:sz w:val="24"/>
          <w:szCs w:val="24"/>
          <w:lang w:val="en-US"/>
        </w:rPr>
        <w:t xml:space="preserve">to provide training for highly qualified specialists in the field of medicine, namely in </w:t>
      </w:r>
      <w:r w:rsidR="008D0BBF">
        <w:rPr>
          <w:rFonts w:ascii="Times New Roman" w:hAnsi="Times New Roman" w:cs="Times New Roman"/>
          <w:bCs/>
          <w:sz w:val="24"/>
          <w:szCs w:val="24"/>
          <w:lang w:val="en-US"/>
        </w:rPr>
        <w:t>palliative care and pediatric gastroenterology</w:t>
      </w:r>
      <w:r w:rsidR="004A78FB" w:rsidRPr="004A78FB">
        <w:rPr>
          <w:rFonts w:ascii="Times New Roman" w:hAnsi="Times New Roman" w:cs="Times New Roman"/>
          <w:bCs/>
          <w:sz w:val="24"/>
          <w:szCs w:val="24"/>
          <w:lang w:val="en-US"/>
        </w:rPr>
        <w:t>, able to solve complex problems of diagnostics, treatment and prevention of childhood diseases.</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uk-UA"/>
        </w:rPr>
      </w:pPr>
      <w:bookmarkStart w:id="10" w:name="_Hlk65015756"/>
      <w:bookmarkEnd w:id="8"/>
      <w:bookmarkEnd w:id="9"/>
      <w:r w:rsidRPr="00420CF2">
        <w:rPr>
          <w:rFonts w:ascii="Times New Roman" w:hAnsi="Times New Roman" w:cs="Times New Roman"/>
          <w:b/>
          <w:bCs/>
          <w:sz w:val="24"/>
          <w:szCs w:val="24"/>
          <w:lang w:val="en-US"/>
        </w:rPr>
        <w:tab/>
        <w:t xml:space="preserve">The main objectives </w:t>
      </w:r>
      <w:r w:rsidRPr="00420CF2">
        <w:rPr>
          <w:rFonts w:ascii="Times New Roman" w:hAnsi="Times New Roman" w:cs="Times New Roman"/>
          <w:bCs/>
          <w:sz w:val="24"/>
          <w:szCs w:val="24"/>
          <w:lang w:val="en-US"/>
        </w:rPr>
        <w:t>of th</w:t>
      </w:r>
      <w:r>
        <w:rPr>
          <w:rFonts w:ascii="Times New Roman" w:hAnsi="Times New Roman" w:cs="Times New Roman"/>
          <w:bCs/>
          <w:sz w:val="24"/>
          <w:szCs w:val="24"/>
          <w:lang w:val="en-US"/>
        </w:rPr>
        <w:t xml:space="preserve">e course are the acquisition </w:t>
      </w:r>
      <w:r w:rsidRPr="00420CF2">
        <w:rPr>
          <w:rFonts w:ascii="Times New Roman" w:hAnsi="Times New Roman" w:cs="Times New Roman"/>
          <w:bCs/>
          <w:sz w:val="24"/>
          <w:szCs w:val="24"/>
          <w:lang w:val="en-US"/>
        </w:rPr>
        <w:t>general and professional competencies of the educational and professional program "Medicine" of the second level of higher edu</w:t>
      </w:r>
      <w:r>
        <w:rPr>
          <w:rFonts w:ascii="Times New Roman" w:hAnsi="Times New Roman" w:cs="Times New Roman"/>
          <w:bCs/>
          <w:sz w:val="24"/>
          <w:szCs w:val="24"/>
          <w:lang w:val="en-US"/>
        </w:rPr>
        <w:t>cation, specialty 222 Medicine:</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Integrated competencies:</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to solve typical and complex specialized tasks and practical problems in professional activities in the field of health care, or in the learning process, which involves research and/or innovation and is characterized by complex and uncertain conditions and requirements.</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General competencies:</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for abstract thinking, analysis and synthesis, ability to learn and to be trained; the ability to apply knowledge in practical situations; knowledge and understanding of the subject area and understanding of professional activities; adaptability and action in a new situation; the ability to make informed decisions; work in a team; interpersonal interaction skills;</w:t>
      </w:r>
      <w:r>
        <w:rPr>
          <w:rFonts w:ascii="Times New Roman" w:hAnsi="Times New Roman" w:cs="Times New Roman"/>
          <w:bCs/>
          <w:sz w:val="24"/>
          <w:szCs w:val="24"/>
          <w:lang w:val="en-US"/>
        </w:rPr>
        <w:t xml:space="preserve"> a</w:t>
      </w:r>
      <w:r w:rsidRPr="00420CF2">
        <w:rPr>
          <w:rFonts w:ascii="Times New Roman" w:hAnsi="Times New Roman" w:cs="Times New Roman"/>
          <w:bCs/>
          <w:sz w:val="24"/>
          <w:szCs w:val="24"/>
          <w:lang w:val="en-US"/>
        </w:rPr>
        <w:t xml:space="preserve">bility to communicate </w:t>
      </w:r>
      <w:r>
        <w:rPr>
          <w:rFonts w:ascii="Times New Roman" w:hAnsi="Times New Roman" w:cs="Times New Roman"/>
          <w:bCs/>
          <w:sz w:val="24"/>
          <w:szCs w:val="24"/>
          <w:lang w:val="en-US"/>
        </w:rPr>
        <w:t xml:space="preserve">effectively in certain language with using both personal skills and appropriate </w:t>
      </w:r>
      <w:r w:rsidRPr="00420CF2">
        <w:rPr>
          <w:rFonts w:ascii="Times New Roman" w:hAnsi="Times New Roman" w:cs="Times New Roman"/>
          <w:bCs/>
          <w:sz w:val="24"/>
          <w:szCs w:val="24"/>
          <w:lang w:val="en-US"/>
        </w:rPr>
        <w:t xml:space="preserve">technology; </w:t>
      </w:r>
      <w:r>
        <w:rPr>
          <w:rFonts w:ascii="Times New Roman" w:hAnsi="Times New Roman" w:cs="Times New Roman"/>
          <w:bCs/>
          <w:sz w:val="24"/>
          <w:szCs w:val="24"/>
          <w:lang w:val="en-US"/>
        </w:rPr>
        <w:t xml:space="preserve">to be </w:t>
      </w:r>
      <w:r w:rsidRPr="00420CF2">
        <w:rPr>
          <w:rFonts w:ascii="Times New Roman" w:hAnsi="Times New Roman" w:cs="Times New Roman"/>
          <w:bCs/>
          <w:sz w:val="24"/>
          <w:szCs w:val="24"/>
          <w:lang w:val="en-US"/>
        </w:rPr>
        <w:t xml:space="preserve">certain and </w:t>
      </w:r>
      <w:r>
        <w:rPr>
          <w:rFonts w:ascii="Times New Roman" w:hAnsi="Times New Roman" w:cs="Times New Roman"/>
          <w:bCs/>
          <w:sz w:val="24"/>
          <w:szCs w:val="24"/>
          <w:lang w:val="en-US"/>
        </w:rPr>
        <w:t>responsible for any activities and take into account all social aspects.</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uk-UA"/>
        </w:rPr>
      </w:pPr>
      <w:r w:rsidRPr="00420CF2">
        <w:rPr>
          <w:rFonts w:ascii="Times New Roman" w:hAnsi="Times New Roman" w:cs="Times New Roman"/>
          <w:bCs/>
          <w:sz w:val="24"/>
          <w:szCs w:val="24"/>
          <w:lang w:val="en-US"/>
        </w:rPr>
        <w:t>• Professional compete</w:t>
      </w:r>
      <w:r>
        <w:rPr>
          <w:rFonts w:ascii="Times New Roman" w:hAnsi="Times New Roman" w:cs="Times New Roman"/>
          <w:bCs/>
          <w:sz w:val="24"/>
          <w:szCs w:val="24"/>
          <w:lang w:val="en-US"/>
        </w:rPr>
        <w:t>ncies in pediatrics</w:t>
      </w:r>
      <w:r w:rsidRPr="00420CF2">
        <w:rPr>
          <w:rFonts w:ascii="Times New Roman" w:hAnsi="Times New Roman" w:cs="Times New Roman"/>
          <w:bCs/>
          <w:sz w:val="24"/>
          <w:szCs w:val="24"/>
          <w:lang w:val="en-US"/>
        </w:rPr>
        <w:t>:</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Survey skills; </w:t>
      </w:r>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 xml:space="preserve">bility to identify and evaluate </w:t>
      </w:r>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 xml:space="preserve">list of necessary laboratory and instrumental </w:t>
      </w:r>
      <w:r>
        <w:rPr>
          <w:rFonts w:ascii="Times New Roman" w:hAnsi="Times New Roman" w:cs="Times New Roman"/>
          <w:bCs/>
          <w:sz w:val="24"/>
          <w:szCs w:val="24"/>
          <w:lang w:val="en-US"/>
        </w:rPr>
        <w:t>investigations</w:t>
      </w:r>
      <w:r w:rsidRPr="00420CF2">
        <w:rPr>
          <w:rFonts w:ascii="Times New Roman" w:hAnsi="Times New Roman" w:cs="Times New Roman"/>
          <w:bCs/>
          <w:sz w:val="24"/>
          <w:szCs w:val="24"/>
          <w:lang w:val="en-US"/>
        </w:rPr>
        <w:t>; ability to establish a preliminary and clinical diagnosis of the disease; ability to determine the necessary regime</w:t>
      </w:r>
      <w:r>
        <w:rPr>
          <w:rFonts w:ascii="Times New Roman" w:hAnsi="Times New Roman" w:cs="Times New Roman"/>
          <w:bCs/>
          <w:sz w:val="24"/>
          <w:szCs w:val="24"/>
          <w:lang w:val="en-US"/>
        </w:rPr>
        <w:t>ns</w:t>
      </w:r>
      <w:r w:rsidRPr="00420CF2">
        <w:rPr>
          <w:rFonts w:ascii="Times New Roman" w:hAnsi="Times New Roman" w:cs="Times New Roman"/>
          <w:bCs/>
          <w:sz w:val="24"/>
          <w:szCs w:val="24"/>
          <w:lang w:val="en-US"/>
        </w:rPr>
        <w:t xml:space="preserve"> of work</w:t>
      </w:r>
      <w:r>
        <w:rPr>
          <w:rFonts w:ascii="Times New Roman" w:hAnsi="Times New Roman" w:cs="Times New Roman"/>
          <w:bCs/>
          <w:sz w:val="24"/>
          <w:szCs w:val="24"/>
          <w:lang w:val="en-US"/>
        </w:rPr>
        <w:t xml:space="preserve">, </w:t>
      </w:r>
      <w:r w:rsidRPr="00420CF2">
        <w:rPr>
          <w:rFonts w:ascii="Times New Roman" w:hAnsi="Times New Roman" w:cs="Times New Roman"/>
          <w:bCs/>
          <w:sz w:val="24"/>
          <w:szCs w:val="24"/>
          <w:lang w:val="en-US"/>
        </w:rPr>
        <w:t>re</w:t>
      </w:r>
      <w:r>
        <w:rPr>
          <w:rFonts w:ascii="Times New Roman" w:hAnsi="Times New Roman" w:cs="Times New Roman"/>
          <w:bCs/>
          <w:sz w:val="24"/>
          <w:szCs w:val="24"/>
          <w:lang w:val="en-US"/>
        </w:rPr>
        <w:t xml:space="preserve">st and </w:t>
      </w:r>
      <w:r w:rsidRPr="00420CF2">
        <w:rPr>
          <w:rFonts w:ascii="Times New Roman" w:hAnsi="Times New Roman" w:cs="Times New Roman"/>
          <w:bCs/>
          <w:sz w:val="24"/>
          <w:szCs w:val="24"/>
          <w:lang w:val="en-US"/>
        </w:rPr>
        <w:t xml:space="preserve"> nutrition; the ability to define </w:t>
      </w:r>
      <w:r>
        <w:rPr>
          <w:rFonts w:ascii="Times New Roman" w:hAnsi="Times New Roman" w:cs="Times New Roman"/>
          <w:bCs/>
          <w:sz w:val="24"/>
          <w:szCs w:val="24"/>
          <w:lang w:val="en-US"/>
        </w:rPr>
        <w:t xml:space="preserve">causes and </w:t>
      </w:r>
      <w:r w:rsidRPr="00420CF2">
        <w:rPr>
          <w:rFonts w:ascii="Times New Roman" w:hAnsi="Times New Roman" w:cs="Times New Roman"/>
          <w:bCs/>
          <w:sz w:val="24"/>
          <w:szCs w:val="24"/>
          <w:lang w:val="en-US"/>
        </w:rPr>
        <w:t xml:space="preserve">principles of  treatment of disease; ability to diagnose </w:t>
      </w:r>
      <w:r>
        <w:rPr>
          <w:rFonts w:ascii="Times New Roman" w:hAnsi="Times New Roman" w:cs="Times New Roman"/>
          <w:bCs/>
          <w:sz w:val="24"/>
          <w:szCs w:val="24"/>
          <w:lang w:val="en-US"/>
        </w:rPr>
        <w:t xml:space="preserve">and provide an intensive care in </w:t>
      </w:r>
      <w:r w:rsidRPr="00420CF2">
        <w:rPr>
          <w:rFonts w:ascii="Times New Roman" w:hAnsi="Times New Roman" w:cs="Times New Roman"/>
          <w:bCs/>
          <w:sz w:val="24"/>
          <w:szCs w:val="24"/>
          <w:lang w:val="en-US"/>
        </w:rPr>
        <w:t xml:space="preserve">emergency conditions; medical manipulation skills; </w:t>
      </w:r>
      <w:r>
        <w:rPr>
          <w:rFonts w:ascii="Times New Roman" w:hAnsi="Times New Roman" w:cs="Times New Roman"/>
          <w:bCs/>
          <w:sz w:val="24"/>
          <w:szCs w:val="24"/>
          <w:lang w:val="en-US"/>
        </w:rPr>
        <w:t>t</w:t>
      </w:r>
      <w:r w:rsidRPr="00420CF2">
        <w:rPr>
          <w:rFonts w:ascii="Times New Roman" w:hAnsi="Times New Roman" w:cs="Times New Roman"/>
          <w:bCs/>
          <w:sz w:val="24"/>
          <w:szCs w:val="24"/>
          <w:lang w:val="en-US"/>
        </w:rPr>
        <w:t xml:space="preserve">he ability to plan and implement sanitary, preventive and anti-epidemic events, including infectious diseases; the ability to define tactics for the  management of persons subject to dispensary supervision; ability to </w:t>
      </w:r>
      <w:r>
        <w:rPr>
          <w:rFonts w:ascii="Times New Roman" w:hAnsi="Times New Roman" w:cs="Times New Roman"/>
          <w:bCs/>
          <w:sz w:val="24"/>
          <w:szCs w:val="24"/>
          <w:lang w:val="en-US"/>
        </w:rPr>
        <w:t>make</w:t>
      </w:r>
      <w:r w:rsidRPr="00420CF2">
        <w:rPr>
          <w:rFonts w:ascii="Times New Roman" w:hAnsi="Times New Roman" w:cs="Times New Roman"/>
          <w:bCs/>
          <w:sz w:val="24"/>
          <w:szCs w:val="24"/>
          <w:lang w:val="en-US"/>
        </w:rPr>
        <w:t>medical records.</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The study of this discipline</w:t>
      </w:r>
      <w:r>
        <w:rPr>
          <w:rFonts w:ascii="Times New Roman" w:hAnsi="Times New Roman" w:cs="Times New Roman"/>
          <w:bCs/>
          <w:sz w:val="24"/>
          <w:szCs w:val="24"/>
          <w:lang w:val="en-US"/>
        </w:rPr>
        <w:t xml:space="preserve"> promotes development of the following soft</w:t>
      </w:r>
      <w:r w:rsidRPr="00420CF2">
        <w:rPr>
          <w:rFonts w:ascii="Times New Roman" w:hAnsi="Times New Roman" w:cs="Times New Roman"/>
          <w:bCs/>
          <w:sz w:val="24"/>
          <w:szCs w:val="24"/>
          <w:lang w:val="en-US"/>
        </w:rPr>
        <w:t xml:space="preserve"> skill</w:t>
      </w:r>
      <w:r>
        <w:rPr>
          <w:rFonts w:ascii="Times New Roman" w:hAnsi="Times New Roman" w:cs="Times New Roman"/>
          <w:bCs/>
          <w:sz w:val="24"/>
          <w:szCs w:val="24"/>
          <w:lang w:val="en-US"/>
        </w:rPr>
        <w:t>s</w:t>
      </w:r>
      <w:r w:rsidRPr="00420CF2">
        <w:rPr>
          <w:rFonts w:ascii="Times New Roman" w:hAnsi="Times New Roman" w:cs="Times New Roman"/>
          <w:bCs/>
          <w:sz w:val="24"/>
          <w:szCs w:val="24"/>
          <w:lang w:val="en-US"/>
        </w:rPr>
        <w:t>:</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Communicability (implemented through: work</w:t>
      </w:r>
      <w:r>
        <w:rPr>
          <w:rFonts w:ascii="Times New Roman" w:hAnsi="Times New Roman" w:cs="Times New Roman"/>
          <w:bCs/>
          <w:sz w:val="24"/>
          <w:szCs w:val="24"/>
          <w:lang w:val="en-US"/>
        </w:rPr>
        <w:t>ingin</w:t>
      </w:r>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 presenting results of independent work </w:t>
      </w:r>
      <w:r>
        <w:rPr>
          <w:rFonts w:ascii="Times New Roman" w:hAnsi="Times New Roman" w:cs="Times New Roman"/>
          <w:bCs/>
          <w:sz w:val="24"/>
          <w:szCs w:val="24"/>
          <w:lang w:val="en-US"/>
        </w:rPr>
        <w:t>to</w:t>
      </w:r>
      <w:r w:rsidRPr="00420CF2">
        <w:rPr>
          <w:rFonts w:ascii="Times New Roman" w:hAnsi="Times New Roman" w:cs="Times New Roman"/>
          <w:bCs/>
          <w:sz w:val="24"/>
          <w:szCs w:val="24"/>
          <w:lang w:val="en-US"/>
        </w:rPr>
        <w:t xml:space="preserve"> the group),</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teamwork (implemented through: work</w:t>
      </w:r>
      <w:r>
        <w:rPr>
          <w:rFonts w:ascii="Times New Roman" w:hAnsi="Times New Roman" w:cs="Times New Roman"/>
          <w:bCs/>
          <w:sz w:val="24"/>
          <w:szCs w:val="24"/>
          <w:lang w:val="en-US"/>
        </w:rPr>
        <w:t>ingin</w:t>
      </w:r>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conflict management (implemented through: business games),</w:t>
      </w:r>
    </w:p>
    <w:p w:rsidR="009262E2" w:rsidRPr="00420CF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time management (implemented through: self-organization during </w:t>
      </w:r>
      <w:r>
        <w:rPr>
          <w:rFonts w:ascii="Times New Roman" w:hAnsi="Times New Roman" w:cs="Times New Roman"/>
          <w:bCs/>
          <w:sz w:val="24"/>
          <w:szCs w:val="24"/>
          <w:lang w:val="en-US"/>
        </w:rPr>
        <w:t>work</w:t>
      </w:r>
      <w:r w:rsidRPr="00420CF2">
        <w:rPr>
          <w:rFonts w:ascii="Times New Roman" w:hAnsi="Times New Roman" w:cs="Times New Roman"/>
          <w:bCs/>
          <w:sz w:val="24"/>
          <w:szCs w:val="24"/>
          <w:lang w:val="en-US"/>
        </w:rPr>
        <w:t>ing in groups and individua</w:t>
      </w:r>
      <w:r>
        <w:rPr>
          <w:rFonts w:ascii="Times New Roman" w:hAnsi="Times New Roman" w:cs="Times New Roman"/>
          <w:bCs/>
          <w:sz w:val="24"/>
          <w:szCs w:val="24"/>
          <w:lang w:val="en-US"/>
        </w:rPr>
        <w:t>lly</w:t>
      </w:r>
      <w:r w:rsidRPr="00420CF2">
        <w:rPr>
          <w:rFonts w:ascii="Times New Roman" w:hAnsi="Times New Roman" w:cs="Times New Roman"/>
          <w:bCs/>
          <w:sz w:val="24"/>
          <w:szCs w:val="24"/>
          <w:lang w:val="en-US"/>
        </w:rPr>
        <w:t>),</w:t>
      </w:r>
    </w:p>
    <w:p w:rsidR="009262E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leadership skills (implemented through: presenting the results of individual work </w:t>
      </w:r>
      <w:r>
        <w:rPr>
          <w:rFonts w:ascii="Times New Roman" w:hAnsi="Times New Roman" w:cs="Times New Roman"/>
          <w:bCs/>
          <w:sz w:val="24"/>
          <w:szCs w:val="24"/>
          <w:lang w:val="en-US"/>
        </w:rPr>
        <w:t xml:space="preserve">for </w:t>
      </w:r>
      <w:r w:rsidRPr="00420CF2">
        <w:rPr>
          <w:rFonts w:ascii="Times New Roman" w:hAnsi="Times New Roman" w:cs="Times New Roman"/>
          <w:bCs/>
          <w:sz w:val="24"/>
          <w:szCs w:val="24"/>
          <w:lang w:val="en-US"/>
        </w:rPr>
        <w:t>the group).</w:t>
      </w:r>
    </w:p>
    <w:p w:rsidR="009262E2" w:rsidRDefault="009262E2" w:rsidP="009262E2">
      <w:pPr>
        <w:tabs>
          <w:tab w:val="left" w:pos="0"/>
          <w:tab w:val="left" w:pos="284"/>
        </w:tabs>
        <w:spacing w:after="0" w:line="240" w:lineRule="auto"/>
        <w:jc w:val="both"/>
        <w:rPr>
          <w:rFonts w:ascii="Times New Roman" w:hAnsi="Times New Roman" w:cs="Times New Roman"/>
          <w:bCs/>
          <w:sz w:val="24"/>
          <w:szCs w:val="24"/>
          <w:lang w:val="en-US"/>
        </w:rPr>
      </w:pPr>
    </w:p>
    <w:p w:rsidR="009262E2" w:rsidRPr="0095316E" w:rsidRDefault="009262E2" w:rsidP="009262E2">
      <w:pPr>
        <w:tabs>
          <w:tab w:val="left" w:pos="0"/>
          <w:tab w:val="left" w:pos="284"/>
        </w:tabs>
        <w:spacing w:after="0" w:line="240" w:lineRule="auto"/>
        <w:jc w:val="both"/>
        <w:rPr>
          <w:rFonts w:ascii="Times New Roman" w:hAnsi="Times New Roman"/>
          <w:b/>
          <w:sz w:val="24"/>
          <w:szCs w:val="24"/>
          <w:lang w:val="en-US"/>
        </w:rPr>
      </w:pPr>
      <w:r w:rsidRPr="005E012D">
        <w:rPr>
          <w:rFonts w:ascii="Times New Roman" w:hAnsi="Times New Roman"/>
          <w:b/>
          <w:sz w:val="24"/>
          <w:szCs w:val="24"/>
          <w:lang w:val="uk-UA"/>
        </w:rPr>
        <w:t>Discipline</w:t>
      </w:r>
      <w:r>
        <w:rPr>
          <w:rFonts w:ascii="Times New Roman" w:hAnsi="Times New Roman"/>
          <w:b/>
          <w:sz w:val="24"/>
          <w:szCs w:val="24"/>
          <w:lang w:val="uk-UA"/>
        </w:rPr>
        <w:t xml:space="preserve"> </w:t>
      </w:r>
      <w:r w:rsidRPr="005E012D">
        <w:rPr>
          <w:rFonts w:ascii="Times New Roman" w:hAnsi="Times New Roman"/>
          <w:b/>
          <w:sz w:val="24"/>
          <w:szCs w:val="24"/>
          <w:lang w:val="uk-UA"/>
        </w:rPr>
        <w:t xml:space="preserve">status: </w:t>
      </w:r>
      <w:r w:rsidRPr="005E012D">
        <w:rPr>
          <w:rFonts w:ascii="Times New Roman" w:hAnsi="Times New Roman"/>
          <w:sz w:val="24"/>
          <w:szCs w:val="24"/>
          <w:lang w:val="uk-UA"/>
        </w:rPr>
        <w:t>the</w:t>
      </w:r>
      <w:r>
        <w:rPr>
          <w:rFonts w:ascii="Times New Roman" w:hAnsi="Times New Roman"/>
          <w:sz w:val="24"/>
          <w:szCs w:val="24"/>
          <w:lang w:val="en-US"/>
        </w:rPr>
        <w:t xml:space="preserve"> variable </w:t>
      </w:r>
      <w:r>
        <w:rPr>
          <w:rFonts w:ascii="Times New Roman" w:hAnsi="Times New Roman"/>
          <w:sz w:val="24"/>
          <w:szCs w:val="24"/>
          <w:lang w:val="uk-UA"/>
        </w:rPr>
        <w:t>discipline</w:t>
      </w:r>
      <w:r>
        <w:rPr>
          <w:rFonts w:ascii="Times New Roman" w:hAnsi="Times New Roman"/>
          <w:sz w:val="24"/>
          <w:szCs w:val="24"/>
          <w:lang w:val="en-US"/>
        </w:rPr>
        <w:t xml:space="preserve"> - available for study in different forms: </w:t>
      </w:r>
      <w:r w:rsidRPr="005E012D">
        <w:rPr>
          <w:rFonts w:ascii="Times New Roman" w:hAnsi="Times New Roman"/>
          <w:sz w:val="24"/>
          <w:szCs w:val="24"/>
          <w:lang w:val="uk-UA"/>
        </w:rPr>
        <w:t>traditional</w:t>
      </w:r>
      <w:r>
        <w:rPr>
          <w:rFonts w:ascii="Times New Roman" w:hAnsi="Times New Roman"/>
          <w:sz w:val="24"/>
          <w:szCs w:val="24"/>
          <w:lang w:val="en-US"/>
        </w:rPr>
        <w:t xml:space="preserve"> </w:t>
      </w:r>
      <w:r w:rsidRPr="005E012D">
        <w:rPr>
          <w:rFonts w:ascii="Times New Roman" w:hAnsi="Times New Roman"/>
          <w:sz w:val="24"/>
          <w:szCs w:val="24"/>
          <w:lang w:val="uk-UA"/>
        </w:rPr>
        <w:t>classroom</w:t>
      </w:r>
      <w:r>
        <w:rPr>
          <w:rFonts w:ascii="Times New Roman" w:hAnsi="Times New Roman"/>
          <w:sz w:val="24"/>
          <w:szCs w:val="24"/>
          <w:lang w:val="en-US"/>
        </w:rPr>
        <w:t xml:space="preserve"> </w:t>
      </w:r>
      <w:r w:rsidRPr="005E012D">
        <w:rPr>
          <w:rFonts w:ascii="Times New Roman" w:hAnsi="Times New Roman"/>
          <w:sz w:val="24"/>
          <w:szCs w:val="24"/>
          <w:lang w:val="uk-UA"/>
        </w:rPr>
        <w:t>learning</w:t>
      </w:r>
      <w:r>
        <w:rPr>
          <w:rFonts w:ascii="Times New Roman" w:hAnsi="Times New Roman"/>
          <w:sz w:val="24"/>
          <w:szCs w:val="24"/>
          <w:lang w:val="en-US"/>
        </w:rPr>
        <w:t xml:space="preserve"> </w:t>
      </w:r>
      <w:r w:rsidRPr="005E012D">
        <w:rPr>
          <w:rFonts w:ascii="Times New Roman" w:hAnsi="Times New Roman"/>
          <w:sz w:val="24"/>
          <w:szCs w:val="24"/>
          <w:lang w:val="uk-UA"/>
        </w:rPr>
        <w:t>with</w:t>
      </w:r>
      <w:r>
        <w:rPr>
          <w:rFonts w:ascii="Times New Roman" w:hAnsi="Times New Roman"/>
          <w:sz w:val="24"/>
          <w:szCs w:val="24"/>
          <w:lang w:val="en-US"/>
        </w:rPr>
        <w:t xml:space="preserve"> </w:t>
      </w:r>
      <w:r w:rsidRPr="005E012D">
        <w:rPr>
          <w:rFonts w:ascii="Times New Roman" w:hAnsi="Times New Roman"/>
          <w:sz w:val="24"/>
          <w:szCs w:val="24"/>
          <w:lang w:val="uk-UA"/>
        </w:rPr>
        <w:t>elements</w:t>
      </w:r>
      <w:r>
        <w:rPr>
          <w:rFonts w:ascii="Times New Roman" w:hAnsi="Times New Roman"/>
          <w:sz w:val="24"/>
          <w:szCs w:val="24"/>
          <w:lang w:val="en-US"/>
        </w:rPr>
        <w:t xml:space="preserve"> </w:t>
      </w:r>
      <w:r w:rsidRPr="005E012D">
        <w:rPr>
          <w:rFonts w:ascii="Times New Roman" w:hAnsi="Times New Roman"/>
          <w:sz w:val="24"/>
          <w:szCs w:val="24"/>
          <w:lang w:val="uk-UA"/>
        </w:rPr>
        <w:t>of</w:t>
      </w:r>
      <w:r>
        <w:rPr>
          <w:rFonts w:ascii="Times New Roman" w:hAnsi="Times New Roman"/>
          <w:sz w:val="24"/>
          <w:szCs w:val="24"/>
          <w:lang w:val="en-US"/>
        </w:rPr>
        <w:t xml:space="preserve"> </w:t>
      </w:r>
      <w:r w:rsidRPr="005E012D">
        <w:rPr>
          <w:rFonts w:ascii="Times New Roman" w:hAnsi="Times New Roman"/>
          <w:sz w:val="24"/>
          <w:szCs w:val="24"/>
          <w:lang w:val="uk-UA"/>
        </w:rPr>
        <w:t>distance</w:t>
      </w:r>
      <w:r>
        <w:rPr>
          <w:rFonts w:ascii="Times New Roman" w:hAnsi="Times New Roman"/>
          <w:sz w:val="24"/>
          <w:szCs w:val="24"/>
          <w:lang w:val="en-US"/>
        </w:rPr>
        <w:t xml:space="preserve"> </w:t>
      </w:r>
      <w:r w:rsidRPr="005E012D">
        <w:rPr>
          <w:rFonts w:ascii="Times New Roman" w:hAnsi="Times New Roman"/>
          <w:sz w:val="24"/>
          <w:szCs w:val="24"/>
          <w:lang w:val="uk-UA"/>
        </w:rPr>
        <w:t>learning, which</w:t>
      </w:r>
      <w:r>
        <w:rPr>
          <w:rFonts w:ascii="Times New Roman" w:hAnsi="Times New Roman"/>
          <w:sz w:val="24"/>
          <w:szCs w:val="24"/>
          <w:lang w:val="en-US"/>
        </w:rPr>
        <w:t xml:space="preserve"> </w:t>
      </w:r>
      <w:r w:rsidRPr="005E012D">
        <w:rPr>
          <w:rFonts w:ascii="Times New Roman" w:hAnsi="Times New Roman"/>
          <w:sz w:val="24"/>
          <w:szCs w:val="24"/>
          <w:lang w:val="uk-UA"/>
        </w:rPr>
        <w:t>use</w:t>
      </w:r>
      <w:r>
        <w:rPr>
          <w:rFonts w:ascii="Times New Roman" w:hAnsi="Times New Roman"/>
          <w:sz w:val="24"/>
          <w:szCs w:val="24"/>
          <w:lang w:val="en-US"/>
        </w:rPr>
        <w:t xml:space="preserve"> </w:t>
      </w:r>
      <w:r w:rsidRPr="005E012D">
        <w:rPr>
          <w:rFonts w:ascii="Times New Roman" w:hAnsi="Times New Roman"/>
          <w:sz w:val="24"/>
          <w:szCs w:val="24"/>
          <w:lang w:val="uk-UA"/>
        </w:rPr>
        <w:t>savailable</w:t>
      </w:r>
      <w:r>
        <w:rPr>
          <w:rFonts w:ascii="Times New Roman" w:hAnsi="Times New Roman"/>
          <w:sz w:val="24"/>
          <w:szCs w:val="24"/>
          <w:lang w:val="en-US"/>
        </w:rPr>
        <w:t xml:space="preserve"> </w:t>
      </w:r>
      <w:r w:rsidRPr="005E012D">
        <w:rPr>
          <w:rFonts w:ascii="Times New Roman" w:hAnsi="Times New Roman"/>
          <w:sz w:val="24"/>
          <w:szCs w:val="24"/>
          <w:lang w:val="uk-UA"/>
        </w:rPr>
        <w:t>interactive</w:t>
      </w:r>
      <w:r>
        <w:rPr>
          <w:rFonts w:ascii="Times New Roman" w:hAnsi="Times New Roman"/>
          <w:sz w:val="24"/>
          <w:szCs w:val="24"/>
          <w:lang w:val="en-US"/>
        </w:rPr>
        <w:t xml:space="preserve"> </w:t>
      </w:r>
      <w:r w:rsidRPr="005E012D">
        <w:rPr>
          <w:rFonts w:ascii="Times New Roman" w:hAnsi="Times New Roman"/>
          <w:sz w:val="24"/>
          <w:szCs w:val="24"/>
          <w:lang w:val="uk-UA"/>
        </w:rPr>
        <w:t>information</w:t>
      </w:r>
      <w:r>
        <w:rPr>
          <w:rFonts w:ascii="Times New Roman" w:hAnsi="Times New Roman"/>
          <w:sz w:val="24"/>
          <w:szCs w:val="24"/>
          <w:lang w:val="en-US"/>
        </w:rPr>
        <w:t xml:space="preserve"> </w:t>
      </w:r>
      <w:r w:rsidRPr="005E012D">
        <w:rPr>
          <w:rFonts w:ascii="Times New Roman" w:hAnsi="Times New Roman"/>
          <w:sz w:val="24"/>
          <w:szCs w:val="24"/>
          <w:lang w:val="uk-UA"/>
        </w:rPr>
        <w:t>technology (ZOOM, Moodle), face-to-face</w:t>
      </w:r>
      <w:r>
        <w:rPr>
          <w:rFonts w:ascii="Times New Roman" w:hAnsi="Times New Roman"/>
          <w:sz w:val="24"/>
          <w:szCs w:val="24"/>
          <w:lang w:val="en-US"/>
        </w:rPr>
        <w:t xml:space="preserve"> </w:t>
      </w:r>
      <w:r w:rsidRPr="005E012D">
        <w:rPr>
          <w:rFonts w:ascii="Times New Roman" w:hAnsi="Times New Roman"/>
          <w:sz w:val="24"/>
          <w:szCs w:val="24"/>
          <w:lang w:val="uk-UA"/>
        </w:rPr>
        <w:t>and</w:t>
      </w:r>
      <w:r>
        <w:rPr>
          <w:rFonts w:ascii="Times New Roman" w:hAnsi="Times New Roman"/>
          <w:sz w:val="24"/>
          <w:szCs w:val="24"/>
          <w:lang w:val="en-US"/>
        </w:rPr>
        <w:t xml:space="preserve"> </w:t>
      </w:r>
      <w:r w:rsidRPr="005E012D">
        <w:rPr>
          <w:rFonts w:ascii="Times New Roman" w:hAnsi="Times New Roman"/>
          <w:sz w:val="24"/>
          <w:szCs w:val="24"/>
          <w:lang w:val="uk-UA"/>
        </w:rPr>
        <w:t>distance</w:t>
      </w:r>
      <w:r>
        <w:rPr>
          <w:rFonts w:ascii="Times New Roman" w:hAnsi="Times New Roman"/>
          <w:sz w:val="24"/>
          <w:szCs w:val="24"/>
          <w:lang w:val="en-US"/>
        </w:rPr>
        <w:t xml:space="preserve"> </w:t>
      </w:r>
      <w:r w:rsidRPr="005E012D">
        <w:rPr>
          <w:rFonts w:ascii="Times New Roman" w:hAnsi="Times New Roman"/>
          <w:sz w:val="24"/>
          <w:szCs w:val="24"/>
          <w:lang w:val="uk-UA"/>
        </w:rPr>
        <w:t>counseling</w:t>
      </w:r>
      <w:r>
        <w:rPr>
          <w:rFonts w:ascii="Times New Roman" w:hAnsi="Times New Roman"/>
          <w:sz w:val="24"/>
          <w:szCs w:val="24"/>
          <w:lang w:val="en-US"/>
        </w:rPr>
        <w:t>.</w:t>
      </w:r>
    </w:p>
    <w:p w:rsidR="009262E2" w:rsidRPr="004F4B52" w:rsidRDefault="009262E2" w:rsidP="009262E2">
      <w:pPr>
        <w:tabs>
          <w:tab w:val="left" w:pos="0"/>
          <w:tab w:val="left" w:pos="284"/>
        </w:tabs>
        <w:spacing w:after="0" w:line="240" w:lineRule="auto"/>
        <w:jc w:val="both"/>
        <w:rPr>
          <w:rFonts w:ascii="Times New Roman" w:hAnsi="Times New Roman"/>
          <w:sz w:val="24"/>
          <w:szCs w:val="24"/>
          <w:lang w:val="en-US"/>
        </w:rPr>
      </w:pPr>
    </w:p>
    <w:p w:rsidR="009262E2" w:rsidRPr="006650DC" w:rsidRDefault="009262E2" w:rsidP="009262E2">
      <w:pPr>
        <w:spacing w:after="0" w:line="240" w:lineRule="auto"/>
        <w:jc w:val="both"/>
        <w:rPr>
          <w:rFonts w:ascii="Times New Roman" w:hAnsi="Times New Roman"/>
          <w:sz w:val="24"/>
          <w:szCs w:val="24"/>
          <w:lang w:val="en-US"/>
        </w:rPr>
      </w:pPr>
      <w:r w:rsidRPr="005E012D">
        <w:rPr>
          <w:rFonts w:ascii="Times New Roman" w:hAnsi="Times New Roman"/>
          <w:b/>
          <w:sz w:val="24"/>
          <w:szCs w:val="24"/>
          <w:lang w:val="uk-UA"/>
        </w:rPr>
        <w:t>Methods of training.</w:t>
      </w:r>
      <w:r w:rsidRPr="005E012D">
        <w:rPr>
          <w:rFonts w:ascii="Times New Roman" w:hAnsi="Times New Roman"/>
          <w:sz w:val="24"/>
          <w:szCs w:val="24"/>
          <w:lang w:val="uk-UA"/>
        </w:rPr>
        <w:t xml:space="preserve"> Clinical (curation of children with </w:t>
      </w:r>
      <w:r>
        <w:rPr>
          <w:rFonts w:ascii="Times New Roman" w:hAnsi="Times New Roman"/>
          <w:sz w:val="24"/>
          <w:szCs w:val="24"/>
          <w:lang w:val="en-US"/>
        </w:rPr>
        <w:t xml:space="preserve">somatic </w:t>
      </w:r>
      <w:r>
        <w:rPr>
          <w:rFonts w:ascii="Times New Roman" w:hAnsi="Times New Roman"/>
          <w:sz w:val="24"/>
          <w:szCs w:val="24"/>
          <w:lang w:val="uk-UA"/>
        </w:rPr>
        <w:t>diseases),</w:t>
      </w:r>
      <w:r w:rsidRPr="005E012D">
        <w:rPr>
          <w:rFonts w:ascii="Times New Roman" w:hAnsi="Times New Roman"/>
          <w:sz w:val="24"/>
          <w:szCs w:val="24"/>
          <w:lang w:val="uk-UA"/>
        </w:rPr>
        <w:t xml:space="preserve"> phantom</w:t>
      </w:r>
      <w:r>
        <w:rPr>
          <w:rFonts w:ascii="Times New Roman" w:hAnsi="Times New Roman"/>
          <w:sz w:val="24"/>
          <w:szCs w:val="24"/>
          <w:lang w:val="en-US"/>
        </w:rPr>
        <w:t>s technologies</w:t>
      </w:r>
      <w:r w:rsidRPr="005E012D">
        <w:rPr>
          <w:rFonts w:ascii="Times New Roman" w:hAnsi="Times New Roman"/>
          <w:sz w:val="24"/>
          <w:szCs w:val="24"/>
          <w:lang w:val="uk-UA"/>
        </w:rPr>
        <w:t xml:space="preserve">, </w:t>
      </w:r>
      <w:r>
        <w:rPr>
          <w:rFonts w:ascii="Times New Roman" w:hAnsi="Times New Roman"/>
          <w:sz w:val="24"/>
          <w:szCs w:val="24"/>
          <w:lang w:val="en-US"/>
        </w:rPr>
        <w:t>digital</w:t>
      </w:r>
      <w:r w:rsidRPr="005E012D">
        <w:rPr>
          <w:rFonts w:ascii="Times New Roman" w:hAnsi="Times New Roman"/>
          <w:sz w:val="24"/>
          <w:szCs w:val="24"/>
          <w:lang w:val="uk-UA"/>
        </w:rPr>
        <w:t xml:space="preserve"> information (presentations, video, methodical recommendations, lectures), </w:t>
      </w:r>
      <w:r w:rsidRPr="005E012D">
        <w:rPr>
          <w:rFonts w:ascii="Times New Roman" w:hAnsi="Times New Roman"/>
          <w:sz w:val="24"/>
          <w:szCs w:val="24"/>
          <w:lang w:val="uk-UA"/>
        </w:rPr>
        <w:lastRenderedPageBreak/>
        <w:t xml:space="preserve">scientific (participation in scientific </w:t>
      </w:r>
      <w:r>
        <w:rPr>
          <w:rFonts w:ascii="Times New Roman" w:hAnsi="Times New Roman"/>
          <w:sz w:val="24"/>
          <w:szCs w:val="24"/>
          <w:lang w:val="en-US"/>
        </w:rPr>
        <w:t>researches</w:t>
      </w:r>
      <w:r w:rsidRPr="005E012D">
        <w:rPr>
          <w:rFonts w:ascii="Times New Roman" w:hAnsi="Times New Roman"/>
          <w:sz w:val="24"/>
          <w:szCs w:val="24"/>
          <w:lang w:val="uk-UA"/>
        </w:rPr>
        <w:t xml:space="preserve"> in the discipline), control (tests, situational tasks, assessment of practical </w:t>
      </w:r>
      <w:r w:rsidR="002A38FC">
        <w:rPr>
          <w:rFonts w:ascii="Times New Roman" w:hAnsi="Times New Roman"/>
          <w:sz w:val="24"/>
          <w:szCs w:val="24"/>
          <w:lang w:val="en-US"/>
        </w:rPr>
        <w:t>skills defens</w:t>
      </w:r>
      <w:r>
        <w:rPr>
          <w:rFonts w:ascii="Times New Roman" w:hAnsi="Times New Roman"/>
          <w:sz w:val="24"/>
          <w:szCs w:val="24"/>
          <w:lang w:val="en-US"/>
        </w:rPr>
        <w:t>e a case history</w:t>
      </w:r>
      <w:r>
        <w:rPr>
          <w:rFonts w:ascii="Times New Roman" w:hAnsi="Times New Roman"/>
          <w:sz w:val="24"/>
          <w:szCs w:val="24"/>
          <w:lang w:val="uk-UA"/>
        </w:rPr>
        <w:t>)</w:t>
      </w:r>
      <w:r>
        <w:rPr>
          <w:rFonts w:ascii="Times New Roman" w:hAnsi="Times New Roman"/>
          <w:sz w:val="24"/>
          <w:szCs w:val="24"/>
          <w:lang w:val="en-US"/>
        </w:rPr>
        <w:t>.</w:t>
      </w:r>
    </w:p>
    <w:p w:rsidR="004F4B52" w:rsidRPr="009262E2" w:rsidRDefault="004F4B52" w:rsidP="00F50C8B">
      <w:pPr>
        <w:tabs>
          <w:tab w:val="left" w:pos="397"/>
          <w:tab w:val="left" w:pos="2532"/>
        </w:tabs>
        <w:rPr>
          <w:rFonts w:ascii="Times New Roman" w:hAnsi="Times New Roman" w:cs="Times New Roman"/>
          <w:sz w:val="24"/>
          <w:szCs w:val="24"/>
          <w:lang w:val="en-US"/>
        </w:rPr>
      </w:pPr>
    </w:p>
    <w:p w:rsidR="00F50C8B" w:rsidRPr="008176C0" w:rsidRDefault="00AF2697" w:rsidP="008176C0">
      <w:pPr>
        <w:tabs>
          <w:tab w:val="left" w:pos="2532"/>
        </w:tabs>
        <w:rPr>
          <w:rFonts w:ascii="Times New Roman" w:hAnsi="Times New Roman" w:cs="Times New Roman"/>
          <w:b/>
          <w:bCs/>
          <w:sz w:val="24"/>
          <w:szCs w:val="24"/>
          <w:lang w:val="uk-UA"/>
        </w:rPr>
      </w:pPr>
      <w:bookmarkStart w:id="11" w:name="_Hlk65016003"/>
      <w:bookmarkEnd w:id="10"/>
      <w:r w:rsidRPr="00F50C8B">
        <w:rPr>
          <w:rFonts w:ascii="Times New Roman" w:hAnsi="Times New Roman" w:cs="Times New Roman"/>
          <w:b/>
          <w:bCs/>
          <w:sz w:val="24"/>
          <w:szCs w:val="24"/>
          <w:lang w:val="en-US"/>
        </w:rPr>
        <w:t>Recommended literature</w:t>
      </w:r>
      <w:bookmarkEnd w:id="11"/>
    </w:p>
    <w:p w:rsidR="004A78FB" w:rsidRDefault="004A78FB" w:rsidP="008D0BBF">
      <w:pPr>
        <w:pStyle w:val="2"/>
        <w:numPr>
          <w:ilvl w:val="0"/>
          <w:numId w:val="2"/>
        </w:numPr>
        <w:shd w:val="clear" w:color="auto" w:fill="auto"/>
        <w:tabs>
          <w:tab w:val="left" w:pos="265"/>
        </w:tabs>
        <w:spacing w:before="0" w:line="276" w:lineRule="auto"/>
        <w:ind w:left="426"/>
        <w:jc w:val="both"/>
        <w:rPr>
          <w:rFonts w:ascii="Times New Roman" w:hAnsi="Times New Roman"/>
          <w:spacing w:val="-4"/>
          <w:sz w:val="24"/>
          <w:szCs w:val="24"/>
          <w:lang w:val="uk-UA"/>
        </w:rPr>
      </w:pPr>
      <w:bookmarkStart w:id="12" w:name="_GoBack"/>
      <w:bookmarkEnd w:id="12"/>
      <w:r w:rsidRPr="008651AF">
        <w:rPr>
          <w:rFonts w:ascii="Times New Roman" w:hAnsi="Times New Roman"/>
          <w:spacing w:val="-4"/>
          <w:sz w:val="24"/>
          <w:szCs w:val="24"/>
          <w:lang w:val="uk-UA"/>
        </w:rPr>
        <w:t>NelsonTextbook</w:t>
      </w:r>
      <w:r w:rsidR="00B704F5">
        <w:rPr>
          <w:rFonts w:ascii="Times New Roman" w:hAnsi="Times New Roman"/>
          <w:spacing w:val="-4"/>
          <w:sz w:val="24"/>
          <w:szCs w:val="24"/>
          <w:lang w:val="uk-UA"/>
        </w:rPr>
        <w:t xml:space="preserve"> </w:t>
      </w:r>
      <w:r w:rsidRPr="008651AF">
        <w:rPr>
          <w:rFonts w:ascii="Times New Roman" w:hAnsi="Times New Roman"/>
          <w:spacing w:val="-4"/>
          <w:sz w:val="24"/>
          <w:szCs w:val="24"/>
          <w:lang w:val="uk-UA"/>
        </w:rPr>
        <w:t>of</w:t>
      </w:r>
      <w:r w:rsidR="00B704F5">
        <w:rPr>
          <w:rFonts w:ascii="Times New Roman" w:hAnsi="Times New Roman"/>
          <w:spacing w:val="-4"/>
          <w:sz w:val="24"/>
          <w:szCs w:val="24"/>
          <w:lang w:val="uk-UA"/>
        </w:rPr>
        <w:t xml:space="preserve"> </w:t>
      </w:r>
      <w:r w:rsidRPr="008651AF">
        <w:rPr>
          <w:rFonts w:ascii="Times New Roman" w:hAnsi="Times New Roman"/>
          <w:spacing w:val="-4"/>
          <w:sz w:val="24"/>
          <w:szCs w:val="24"/>
          <w:lang w:val="uk-UA"/>
        </w:rPr>
        <w:t>Pediatrics 21th Edition. Robert M. Kliegman, JosephSt. Geme. Publisher: Elsevier. 2019. P. 4112.</w:t>
      </w:r>
    </w:p>
    <w:p w:rsidR="008D0BBF" w:rsidRDefault="008D0BBF" w:rsidP="008D0BBF">
      <w:pPr>
        <w:pStyle w:val="a6"/>
        <w:numPr>
          <w:ilvl w:val="0"/>
          <w:numId w:val="2"/>
        </w:numPr>
        <w:tabs>
          <w:tab w:val="left" w:pos="0"/>
        </w:tabs>
        <w:ind w:left="426"/>
        <w:jc w:val="both"/>
        <w:rPr>
          <w:rFonts w:ascii="Times New Roman" w:eastAsia="MS Mincho" w:hAnsi="Times New Roman"/>
          <w:sz w:val="24"/>
          <w:szCs w:val="24"/>
        </w:rPr>
      </w:pPr>
      <w:r w:rsidRPr="0084574F">
        <w:rPr>
          <w:rFonts w:ascii="Times New Roman" w:eastAsia="MS Mincho" w:hAnsi="Times New Roman"/>
          <w:sz w:val="24"/>
          <w:szCs w:val="24"/>
        </w:rPr>
        <w:t>Baby-led</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compared</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with</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scheduled (ormixed) breast</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feedi</w:t>
      </w:r>
      <w:r>
        <w:rPr>
          <w:rFonts w:ascii="Times New Roman" w:eastAsia="MS Mincho" w:hAnsi="Times New Roman"/>
          <w:sz w:val="24"/>
          <w:szCs w:val="24"/>
        </w:rPr>
        <w:t>ng</w:t>
      </w:r>
      <w:r>
        <w:rPr>
          <w:rFonts w:ascii="Times New Roman" w:eastAsia="MS Mincho" w:hAnsi="Times New Roman"/>
          <w:sz w:val="24"/>
          <w:szCs w:val="24"/>
          <w:lang w:val="en-US"/>
        </w:rPr>
        <w:t xml:space="preserve"> </w:t>
      </w:r>
      <w:r>
        <w:rPr>
          <w:rFonts w:ascii="Times New Roman" w:eastAsia="MS Mincho" w:hAnsi="Times New Roman"/>
          <w:sz w:val="24"/>
          <w:szCs w:val="24"/>
        </w:rPr>
        <w:t>for</w:t>
      </w:r>
      <w:r>
        <w:rPr>
          <w:rFonts w:ascii="Times New Roman" w:eastAsia="MS Mincho" w:hAnsi="Times New Roman"/>
          <w:sz w:val="24"/>
          <w:szCs w:val="24"/>
          <w:lang w:val="en-US"/>
        </w:rPr>
        <w:t xml:space="preserve"> </w:t>
      </w:r>
      <w:r>
        <w:rPr>
          <w:rFonts w:ascii="Times New Roman" w:eastAsia="MS Mincho" w:hAnsi="Times New Roman"/>
          <w:sz w:val="24"/>
          <w:szCs w:val="24"/>
        </w:rPr>
        <w:t>successful</w:t>
      </w:r>
      <w:r>
        <w:rPr>
          <w:rFonts w:ascii="Times New Roman" w:eastAsia="MS Mincho" w:hAnsi="Times New Roman"/>
          <w:sz w:val="24"/>
          <w:szCs w:val="24"/>
          <w:lang w:val="en-US"/>
        </w:rPr>
        <w:t xml:space="preserve"> </w:t>
      </w:r>
      <w:r>
        <w:rPr>
          <w:rFonts w:ascii="Times New Roman" w:eastAsia="MS Mincho" w:hAnsi="Times New Roman"/>
          <w:sz w:val="24"/>
          <w:szCs w:val="24"/>
        </w:rPr>
        <w:t>breast</w:t>
      </w:r>
      <w:r>
        <w:rPr>
          <w:rFonts w:ascii="Times New Roman" w:eastAsia="MS Mincho" w:hAnsi="Times New Roman"/>
          <w:sz w:val="24"/>
          <w:szCs w:val="24"/>
          <w:lang w:val="en-US"/>
        </w:rPr>
        <w:t xml:space="preserve"> </w:t>
      </w:r>
      <w:r>
        <w:rPr>
          <w:rFonts w:ascii="Times New Roman" w:eastAsia="MS Mincho" w:hAnsi="Times New Roman"/>
          <w:sz w:val="24"/>
          <w:szCs w:val="24"/>
        </w:rPr>
        <w:t>feeding/</w:t>
      </w:r>
      <w:r w:rsidRPr="0084574F">
        <w:rPr>
          <w:rFonts w:ascii="Times New Roman" w:eastAsia="MS Mincho" w:hAnsi="Times New Roman"/>
          <w:sz w:val="24"/>
          <w:szCs w:val="24"/>
        </w:rPr>
        <w:t>Fallon A, VanderPutten D, Dring C, Moylett EH, Fealy G, Devane D.</w:t>
      </w:r>
      <w:r w:rsidRPr="0084574F">
        <w:rPr>
          <w:rFonts w:ascii="Times New Roman" w:eastAsia="MS Mincho" w:hAnsi="Times New Roman"/>
          <w:sz w:val="24"/>
          <w:szCs w:val="24"/>
          <w:lang w:val="en-US"/>
        </w:rPr>
        <w:t>/</w:t>
      </w:r>
      <w:r w:rsidRPr="0084574F">
        <w:rPr>
          <w:rFonts w:ascii="Times New Roman" w:eastAsia="MS Mincho" w:hAnsi="Times New Roman"/>
          <w:sz w:val="24"/>
          <w:szCs w:val="24"/>
        </w:rPr>
        <w:t>CochraneDatabaseSystRev. 2016;(9):CD009067. doi:10.1002/14651858.CD009067.pub3</w:t>
      </w:r>
    </w:p>
    <w:p w:rsidR="008D0BBF" w:rsidRDefault="008D0BBF" w:rsidP="008D0BBF">
      <w:pPr>
        <w:pStyle w:val="a6"/>
        <w:numPr>
          <w:ilvl w:val="0"/>
          <w:numId w:val="2"/>
        </w:numPr>
        <w:tabs>
          <w:tab w:val="left" w:pos="0"/>
        </w:tabs>
        <w:ind w:left="426"/>
        <w:jc w:val="both"/>
        <w:rPr>
          <w:rFonts w:ascii="Times New Roman" w:eastAsia="MS Mincho" w:hAnsi="Times New Roman"/>
          <w:sz w:val="24"/>
          <w:szCs w:val="24"/>
        </w:rPr>
      </w:pPr>
      <w:r w:rsidRPr="0084574F">
        <w:rPr>
          <w:rFonts w:ascii="Times New Roman" w:eastAsia="MS Mincho" w:hAnsi="Times New Roman"/>
          <w:sz w:val="24"/>
          <w:szCs w:val="24"/>
        </w:rPr>
        <w:t>Practical</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Approach</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to</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Paediatric</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Enteral</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Nutrition: A Comment</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by</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the ESPGHAN Committee</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on</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Nutrition/C. Braegger, T. Decsi, J. A. Dias, [etal.]//JPGN.-2010. -Vol. 51.-P. 110–122. doi:10.1097/MPG.0b013e3181d336d2</w:t>
      </w:r>
    </w:p>
    <w:p w:rsidR="008D0BBF" w:rsidRPr="0048677B" w:rsidRDefault="008D0BBF" w:rsidP="008D0BBF">
      <w:pPr>
        <w:pStyle w:val="a6"/>
        <w:numPr>
          <w:ilvl w:val="0"/>
          <w:numId w:val="2"/>
        </w:numPr>
        <w:tabs>
          <w:tab w:val="left" w:pos="0"/>
        </w:tabs>
        <w:ind w:left="426"/>
        <w:jc w:val="both"/>
        <w:rPr>
          <w:rFonts w:ascii="Times New Roman" w:eastAsia="MS Mincho" w:hAnsi="Times New Roman"/>
          <w:sz w:val="24"/>
          <w:szCs w:val="24"/>
        </w:rPr>
      </w:pPr>
      <w:r w:rsidRPr="0084574F">
        <w:rPr>
          <w:rFonts w:ascii="Times New Roman" w:eastAsia="MS Mincho" w:hAnsi="Times New Roman"/>
          <w:sz w:val="24"/>
          <w:szCs w:val="24"/>
        </w:rPr>
        <w:t>WHO child</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growth</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standards</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and</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the</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identification</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of</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severe</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acute</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malnutrition</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in</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infants</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and</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 xml:space="preserve">children.-WorldHealthOrganization, UnitedNationsChildren’sFund, 2009.-11р.Access: </w:t>
      </w:r>
      <w:hyperlink r:id="rId8" w:history="1">
        <w:r w:rsidRPr="0048677B">
          <w:rPr>
            <w:rStyle w:val="a3"/>
            <w:rFonts w:ascii="Times New Roman" w:eastAsia="MS Mincho" w:hAnsi="Times New Roman"/>
            <w:sz w:val="24"/>
            <w:szCs w:val="24"/>
          </w:rPr>
          <w:t>www.who.int/childgrowth/standards/en/</w:t>
        </w:r>
      </w:hyperlink>
    </w:p>
    <w:p w:rsidR="008D0BBF" w:rsidRPr="0084574F" w:rsidRDefault="008D0BBF" w:rsidP="008D0BBF">
      <w:pPr>
        <w:pStyle w:val="a6"/>
        <w:numPr>
          <w:ilvl w:val="0"/>
          <w:numId w:val="2"/>
        </w:numPr>
        <w:tabs>
          <w:tab w:val="left" w:pos="0"/>
        </w:tabs>
        <w:ind w:left="426"/>
        <w:jc w:val="both"/>
        <w:rPr>
          <w:rFonts w:ascii="Times New Roman" w:eastAsia="MS Mincho" w:hAnsi="Times New Roman"/>
          <w:sz w:val="24"/>
          <w:szCs w:val="24"/>
        </w:rPr>
      </w:pPr>
      <w:r w:rsidRPr="0084574F">
        <w:rPr>
          <w:rFonts w:ascii="Times New Roman" w:eastAsia="MS Mincho" w:hAnsi="Times New Roman"/>
          <w:sz w:val="24"/>
          <w:szCs w:val="24"/>
        </w:rPr>
        <w:t>ESPGHАN Guidelines</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for</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the</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Evaluation</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and</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Treatment</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of</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Gastrointestinal</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and</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Nutritional</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Complications</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in</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Children</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With</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Neurological</w:t>
      </w:r>
      <w:r>
        <w:rPr>
          <w:rFonts w:ascii="Times New Roman" w:eastAsia="MS Mincho" w:hAnsi="Times New Roman"/>
          <w:sz w:val="24"/>
          <w:szCs w:val="24"/>
          <w:lang w:val="en-US"/>
        </w:rPr>
        <w:t xml:space="preserve"> </w:t>
      </w:r>
      <w:r w:rsidRPr="0084574F">
        <w:rPr>
          <w:rFonts w:ascii="Times New Roman" w:eastAsia="MS Mincho" w:hAnsi="Times New Roman"/>
          <w:sz w:val="24"/>
          <w:szCs w:val="24"/>
        </w:rPr>
        <w:t>Impairment/ C. Romano, M.v</w:t>
      </w:r>
      <w:r>
        <w:rPr>
          <w:rFonts w:ascii="Times New Roman" w:eastAsia="MS Mincho" w:hAnsi="Times New Roman"/>
          <w:sz w:val="24"/>
          <w:szCs w:val="24"/>
        </w:rPr>
        <w:t>anWynckel, J. Hulst, [etal.].</w:t>
      </w:r>
      <w:r w:rsidRPr="0084574F">
        <w:rPr>
          <w:rFonts w:ascii="Times New Roman" w:eastAsia="MS Mincho" w:hAnsi="Times New Roman"/>
          <w:sz w:val="24"/>
          <w:szCs w:val="24"/>
        </w:rPr>
        <w:t>//JPGN. -2017. — № 65. –P. 242–264. doi: 10.1097/ MPG.0000000000001646</w:t>
      </w:r>
    </w:p>
    <w:p w:rsidR="008D0BBF" w:rsidRPr="008D0BBF" w:rsidRDefault="008D0BBF" w:rsidP="008D0BBF">
      <w:pPr>
        <w:ind w:left="426" w:firstLine="708"/>
        <w:jc w:val="both"/>
        <w:rPr>
          <w:b/>
          <w:sz w:val="24"/>
          <w:szCs w:val="24"/>
          <w:lang w:val="en-US"/>
        </w:rPr>
      </w:pPr>
    </w:p>
    <w:p w:rsidR="009E692D" w:rsidRPr="009E692D" w:rsidRDefault="009E692D" w:rsidP="009B2563">
      <w:pPr>
        <w:pStyle w:val="2"/>
        <w:shd w:val="clear" w:color="auto" w:fill="auto"/>
        <w:tabs>
          <w:tab w:val="left" w:pos="265"/>
        </w:tabs>
        <w:spacing w:before="0" w:line="276" w:lineRule="auto"/>
        <w:ind w:firstLine="0"/>
        <w:jc w:val="both"/>
        <w:rPr>
          <w:rFonts w:ascii="Times New Roman" w:hAnsi="Times New Roman" w:cs="Times New Roman"/>
          <w:sz w:val="24"/>
          <w:szCs w:val="24"/>
          <w:lang w:val="en-US"/>
        </w:rPr>
      </w:pPr>
    </w:p>
    <w:p w:rsidR="009E692D" w:rsidRPr="00025F88" w:rsidRDefault="009E692D" w:rsidP="009E692D">
      <w:pPr>
        <w:spacing w:after="0" w:line="240" w:lineRule="auto"/>
        <w:jc w:val="both"/>
        <w:rPr>
          <w:rFonts w:ascii="Times New Roman" w:hAnsi="Times New Roman"/>
          <w:b/>
          <w:sz w:val="24"/>
          <w:szCs w:val="24"/>
          <w:lang w:val="uk-UA"/>
        </w:rPr>
      </w:pPr>
      <w:r w:rsidRPr="00025F88">
        <w:rPr>
          <w:rFonts w:ascii="Times New Roman" w:hAnsi="Times New Roman"/>
          <w:b/>
          <w:sz w:val="24"/>
          <w:szCs w:val="24"/>
          <w:lang w:val="uk-UA"/>
        </w:rPr>
        <w:t>Prerequisites and co-requisites of the discipline</w:t>
      </w:r>
    </w:p>
    <w:p w:rsidR="009E692D" w:rsidRDefault="009E692D" w:rsidP="009E692D">
      <w:pPr>
        <w:spacing w:after="0" w:line="240" w:lineRule="auto"/>
        <w:jc w:val="both"/>
        <w:rPr>
          <w:rFonts w:ascii="Times New Roman" w:hAnsi="Times New Roman" w:cs="Times New Roman"/>
          <w:sz w:val="24"/>
          <w:szCs w:val="24"/>
          <w:lang w:val="en-US"/>
        </w:rPr>
      </w:pPr>
      <w:r w:rsidRPr="00025F88">
        <w:rPr>
          <w:rFonts w:ascii="Times New Roman" w:hAnsi="Times New Roman"/>
          <w:sz w:val="24"/>
          <w:szCs w:val="24"/>
          <w:lang w:val="uk-UA"/>
        </w:rPr>
        <w:t>The discipline "</w:t>
      </w:r>
      <w:r w:rsidR="009262E2">
        <w:rPr>
          <w:rFonts w:ascii="Times New Roman" w:hAnsi="Times New Roman" w:cs="Times New Roman"/>
          <w:sz w:val="24"/>
          <w:szCs w:val="24"/>
          <w:lang w:val="en-US"/>
        </w:rPr>
        <w:t>P</w:t>
      </w:r>
      <w:r w:rsidR="009262E2" w:rsidRPr="009262E2">
        <w:rPr>
          <w:rFonts w:ascii="Times New Roman" w:hAnsi="Times New Roman" w:cs="Times New Roman"/>
          <w:sz w:val="24"/>
          <w:szCs w:val="24"/>
          <w:lang w:val="en-US"/>
        </w:rPr>
        <w:t>hysiological and clinical nutrition of children of different ages. Fundamentals of pediatric palliative care</w:t>
      </w:r>
      <w:r w:rsidRPr="00025F88">
        <w:rPr>
          <w:rFonts w:ascii="Times New Roman" w:hAnsi="Times New Roman"/>
          <w:sz w:val="24"/>
          <w:szCs w:val="24"/>
          <w:lang w:val="uk-UA"/>
        </w:rPr>
        <w:t xml:space="preserve">" is related to the disciplines of </w:t>
      </w:r>
      <w:r w:rsidRPr="009E692D">
        <w:rPr>
          <w:rFonts w:ascii="Times New Roman" w:hAnsi="Times New Roman" w:cs="Times New Roman"/>
          <w:sz w:val="24"/>
          <w:szCs w:val="24"/>
          <w:lang w:val="uk-UA"/>
        </w:rPr>
        <w:t>medical biology, normal and pathological anatomy, normal and pathological physiology, biochemistry, microbiology, propaedeutics of pediatrics, medical genetics, pharmacology and medical prescription, epidemiology and principles of evidence-based medicine, emergency care, and also have practical skills in caring for pediatric patients and their management in outpatient and inpatient settings.</w:t>
      </w:r>
    </w:p>
    <w:p w:rsidR="00FE3135" w:rsidRPr="00FE3135" w:rsidRDefault="00FE3135" w:rsidP="009E692D">
      <w:pPr>
        <w:spacing w:after="0" w:line="240" w:lineRule="auto"/>
        <w:jc w:val="both"/>
        <w:rPr>
          <w:rFonts w:ascii="Times New Roman" w:hAnsi="Times New Roman" w:cs="Times New Roman"/>
          <w:sz w:val="24"/>
          <w:szCs w:val="24"/>
          <w:lang w:val="en-US"/>
        </w:rPr>
      </w:pPr>
    </w:p>
    <w:p w:rsidR="00FE3135"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b/>
          <w:bCs/>
          <w:sz w:val="24"/>
          <w:szCs w:val="24"/>
          <w:lang w:val="en-US"/>
        </w:rPr>
        <w:t>Post-requisites</w:t>
      </w:r>
      <w:r w:rsidR="00FE3135" w:rsidRPr="008176C0">
        <w:rPr>
          <w:rFonts w:ascii="Times New Roman" w:hAnsi="Times New Roman" w:cs="Times New Roman"/>
          <w:b/>
          <w:bCs/>
          <w:sz w:val="24"/>
          <w:szCs w:val="24"/>
          <w:lang w:val="en-US"/>
        </w:rPr>
        <w:t xml:space="preserve"> </w:t>
      </w:r>
      <w:r w:rsidR="00FE3135" w:rsidRPr="008176C0">
        <w:rPr>
          <w:rFonts w:ascii="Times New Roman" w:hAnsi="Times New Roman"/>
          <w:b/>
          <w:sz w:val="24"/>
          <w:szCs w:val="24"/>
          <w:lang w:val="uk-UA"/>
        </w:rPr>
        <w:t>of the discipline</w:t>
      </w:r>
      <w:r w:rsidRPr="008176C0">
        <w:rPr>
          <w:rFonts w:ascii="Times New Roman" w:hAnsi="Times New Roman" w:cs="Times New Roman"/>
          <w:b/>
          <w:bCs/>
          <w:sz w:val="24"/>
          <w:szCs w:val="24"/>
          <w:lang w:val="en-US"/>
        </w:rPr>
        <w:t>.</w:t>
      </w:r>
      <w:r w:rsidRPr="008176C0">
        <w:rPr>
          <w:rFonts w:ascii="Times New Roman" w:hAnsi="Times New Roman" w:cs="Times New Roman"/>
          <w:sz w:val="24"/>
          <w:szCs w:val="24"/>
          <w:lang w:val="en-US"/>
        </w:rPr>
        <w:t xml:space="preserve"> </w:t>
      </w:r>
    </w:p>
    <w:p w:rsidR="009E692D"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sz w:val="24"/>
          <w:szCs w:val="24"/>
          <w:lang w:val="en-US"/>
        </w:rPr>
        <w:t xml:space="preserve"> The main provisions of the training discipline should be applied in the study of related disciplines during the 6 year of study, is the basis for preparing for the licensed exam, preparing for study in higher education institutions at the programs of the third educational and scie</w:t>
      </w:r>
      <w:r w:rsidR="009262E2">
        <w:rPr>
          <w:rFonts w:ascii="Times New Roman" w:hAnsi="Times New Roman" w:cs="Times New Roman"/>
          <w:sz w:val="24"/>
          <w:szCs w:val="24"/>
          <w:lang w:val="en-US"/>
        </w:rPr>
        <w:t>ntific level</w:t>
      </w:r>
      <w:r w:rsidRPr="008176C0">
        <w:rPr>
          <w:rFonts w:ascii="Times New Roman" w:hAnsi="Times New Roman" w:cs="Times New Roman"/>
          <w:sz w:val="24"/>
          <w:szCs w:val="24"/>
          <w:lang w:val="en-US"/>
        </w:rPr>
        <w:t>.</w:t>
      </w:r>
    </w:p>
    <w:p w:rsidR="009E692D" w:rsidRPr="008176C0" w:rsidRDefault="009E692D" w:rsidP="009E692D">
      <w:pPr>
        <w:spacing w:after="0" w:line="240" w:lineRule="auto"/>
        <w:jc w:val="both"/>
        <w:rPr>
          <w:rFonts w:ascii="Times New Roman" w:hAnsi="Times New Roman" w:cs="Times New Roman"/>
          <w:sz w:val="24"/>
          <w:szCs w:val="24"/>
          <w:lang w:val="en-US"/>
        </w:rPr>
      </w:pPr>
    </w:p>
    <w:p w:rsidR="009262E2" w:rsidRPr="004A78FB" w:rsidRDefault="009262E2" w:rsidP="009262E2">
      <w:pPr>
        <w:tabs>
          <w:tab w:val="left" w:pos="397"/>
        </w:tabs>
        <w:spacing w:after="0" w:line="240" w:lineRule="auto"/>
        <w:jc w:val="both"/>
        <w:rPr>
          <w:rFonts w:ascii="Times New Roman" w:hAnsi="Times New Roman" w:cs="Times New Roman"/>
          <w:sz w:val="24"/>
          <w:szCs w:val="24"/>
          <w:lang w:val="en-US"/>
        </w:rPr>
      </w:pPr>
      <w:bookmarkStart w:id="13" w:name="_Hlk65017693"/>
      <w:r>
        <w:rPr>
          <w:rFonts w:ascii="Times New Roman" w:hAnsi="Times New Roman" w:cs="Times New Roman"/>
          <w:b/>
          <w:bCs/>
          <w:sz w:val="24"/>
          <w:szCs w:val="24"/>
          <w:lang w:val="en-US"/>
        </w:rPr>
        <w:t>Learning outcomes</w:t>
      </w:r>
      <w:r w:rsidRPr="008176C0">
        <w:rPr>
          <w:rFonts w:ascii="Times New Roman" w:hAnsi="Times New Roman" w:cs="Times New Roman"/>
          <w:b/>
          <w:bCs/>
          <w:sz w:val="24"/>
          <w:szCs w:val="24"/>
          <w:lang w:val="en-US"/>
        </w:rPr>
        <w:t>.</w:t>
      </w:r>
    </w:p>
    <w:p w:rsidR="009262E2" w:rsidRDefault="009262E2" w:rsidP="009262E2">
      <w:pPr>
        <w:tabs>
          <w:tab w:val="left" w:pos="2532"/>
        </w:tabs>
        <w:spacing w:after="0" w:line="240" w:lineRule="auto"/>
        <w:jc w:val="both"/>
        <w:rPr>
          <w:rFonts w:ascii="Times New Roman" w:hAnsi="Times New Roman" w:cs="Times New Roman"/>
          <w:bCs/>
          <w:sz w:val="24"/>
          <w:szCs w:val="24"/>
          <w:lang w:val="en-US"/>
        </w:rPr>
      </w:pPr>
      <w:r w:rsidRPr="00422307">
        <w:rPr>
          <w:rFonts w:ascii="Times New Roman" w:hAnsi="Times New Roman" w:cs="Times New Roman"/>
          <w:bCs/>
          <w:sz w:val="24"/>
          <w:szCs w:val="24"/>
          <w:lang w:val="en-US"/>
        </w:rPr>
        <w:t>This course focuses on the main issues of pediatric palliative care and pediatric gastroenterology. The main stages in the organization of palliative care for children with incurable diseases. Principles of nutrition.The main components of food and their role in shaping health. Clinical experience can be gained during practical classes of the course in the leading institutions of the region (palliative care department, children's hospice), according to the schedule. During the course, students have the opportunity to participate in the supervision and demonstration of children with special needs, as well as children with various pathologies. That is, the course covers the main both practical and theoretical aspects of the future family doctor or pediatrician.</w:t>
      </w:r>
    </w:p>
    <w:p w:rsidR="009262E2" w:rsidRDefault="009262E2" w:rsidP="009262E2">
      <w:pPr>
        <w:tabs>
          <w:tab w:val="left" w:pos="2532"/>
        </w:tabs>
        <w:spacing w:after="0" w:line="240" w:lineRule="auto"/>
        <w:jc w:val="both"/>
        <w:rPr>
          <w:rFonts w:ascii="Times New Roman" w:hAnsi="Times New Roman" w:cs="Times New Roman"/>
          <w:bCs/>
          <w:sz w:val="24"/>
          <w:szCs w:val="24"/>
          <w:lang w:val="en-US"/>
        </w:rPr>
      </w:pPr>
    </w:p>
    <w:p w:rsidR="009262E2" w:rsidRDefault="009262E2" w:rsidP="009262E2">
      <w:pPr>
        <w:tabs>
          <w:tab w:val="left" w:pos="2532"/>
        </w:tabs>
        <w:spacing w:after="0" w:line="240" w:lineRule="auto"/>
        <w:jc w:val="both"/>
        <w:rPr>
          <w:rFonts w:ascii="Times New Roman" w:hAnsi="Times New Roman" w:cs="Times New Roman"/>
          <w:bCs/>
          <w:sz w:val="24"/>
          <w:szCs w:val="24"/>
          <w:lang w:val="en-US"/>
        </w:rPr>
      </w:pPr>
    </w:p>
    <w:p w:rsidR="009262E2" w:rsidRDefault="009262E2" w:rsidP="009262E2">
      <w:pPr>
        <w:tabs>
          <w:tab w:val="left" w:pos="2532"/>
        </w:tabs>
        <w:spacing w:after="0" w:line="240" w:lineRule="auto"/>
        <w:jc w:val="both"/>
        <w:rPr>
          <w:rFonts w:ascii="Times New Roman" w:hAnsi="Times New Roman" w:cs="Times New Roman"/>
          <w:bCs/>
          <w:sz w:val="24"/>
          <w:szCs w:val="24"/>
          <w:lang w:val="en-US"/>
        </w:rPr>
      </w:pPr>
    </w:p>
    <w:p w:rsidR="009262E2" w:rsidRDefault="009262E2" w:rsidP="009262E2">
      <w:pPr>
        <w:tabs>
          <w:tab w:val="left" w:pos="2532"/>
        </w:tabs>
        <w:spacing w:after="0" w:line="240" w:lineRule="auto"/>
        <w:jc w:val="both"/>
        <w:rPr>
          <w:rFonts w:ascii="Times New Roman" w:hAnsi="Times New Roman" w:cs="Times New Roman"/>
          <w:bCs/>
          <w:sz w:val="24"/>
          <w:szCs w:val="24"/>
          <w:lang w:val="en-US"/>
        </w:rPr>
      </w:pPr>
    </w:p>
    <w:p w:rsidR="009262E2" w:rsidRDefault="009262E2" w:rsidP="009262E2">
      <w:pPr>
        <w:tabs>
          <w:tab w:val="left" w:pos="2532"/>
        </w:tabs>
        <w:spacing w:after="0" w:line="240" w:lineRule="auto"/>
        <w:jc w:val="both"/>
        <w:rPr>
          <w:rFonts w:ascii="Times New Roman" w:hAnsi="Times New Roman" w:cs="Times New Roman"/>
          <w:bCs/>
          <w:sz w:val="24"/>
          <w:szCs w:val="24"/>
          <w:lang w:val="en-US"/>
        </w:rPr>
      </w:pPr>
    </w:p>
    <w:p w:rsidR="009262E2" w:rsidRDefault="009262E2" w:rsidP="009262E2">
      <w:pPr>
        <w:tabs>
          <w:tab w:val="left" w:pos="2532"/>
        </w:tabs>
        <w:jc w:val="center"/>
        <w:rPr>
          <w:rFonts w:ascii="Times New Roman" w:hAnsi="Times New Roman" w:cs="Times New Roman"/>
          <w:b/>
          <w:bCs/>
          <w:sz w:val="24"/>
          <w:szCs w:val="24"/>
          <w:lang w:val="en-US" w:bidi="uk-UA"/>
        </w:rPr>
      </w:pPr>
      <w:r w:rsidRPr="005A3B3A">
        <w:rPr>
          <w:rFonts w:ascii="Times New Roman" w:hAnsi="Times New Roman" w:cs="Times New Roman"/>
          <w:b/>
          <w:bCs/>
          <w:sz w:val="24"/>
          <w:szCs w:val="24"/>
          <w:lang w:val="en-US" w:bidi="uk-UA"/>
        </w:rPr>
        <w:lastRenderedPageBreak/>
        <w:t>Curriculum of the discipline.</w:t>
      </w:r>
    </w:p>
    <w:tbl>
      <w:tblPr>
        <w:tblW w:w="10348"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7829"/>
        <w:gridCol w:w="1548"/>
      </w:tblGrid>
      <w:tr w:rsidR="009262E2" w:rsidRPr="007B59AB" w:rsidTr="00B667CE">
        <w:trPr>
          <w:trHeight w:val="459"/>
        </w:trPr>
        <w:tc>
          <w:tcPr>
            <w:tcW w:w="10348" w:type="dxa"/>
            <w:gridSpan w:val="3"/>
            <w:shd w:val="clear" w:color="000000" w:fill="FFFFFF"/>
          </w:tcPr>
          <w:p w:rsidR="009262E2" w:rsidRPr="00CD1EFC" w:rsidRDefault="009262E2" w:rsidP="00B667CE">
            <w:pPr>
              <w:adjustRightInd w:val="0"/>
              <w:jc w:val="center"/>
              <w:rPr>
                <w:rFonts w:ascii="Times New Roman" w:hAnsi="Times New Roman" w:cs="Times New Roman"/>
                <w:b/>
                <w:bCs/>
                <w:sz w:val="24"/>
                <w:szCs w:val="24"/>
                <w:lang w:val="en-US"/>
              </w:rPr>
            </w:pPr>
            <w:r w:rsidRPr="00CD1EFC">
              <w:rPr>
                <w:rFonts w:ascii="Times New Roman" w:hAnsi="Times New Roman" w:cs="Times New Roman"/>
                <w:b/>
                <w:bCs/>
                <w:sz w:val="24"/>
                <w:szCs w:val="24"/>
                <w:lang w:val="en-US"/>
              </w:rPr>
              <w:t>COURSE “PHYSIOLOGICAL AND CLINICAL NUTRITION OF CHILDREN OF DIFFERENT AGES. FUNDAMENTALS OF PEDIATRIC PALLIATIVE CARE” (90 hours) 3 credits</w:t>
            </w:r>
          </w:p>
        </w:tc>
      </w:tr>
      <w:tr w:rsidR="009262E2" w:rsidRPr="007B59AB" w:rsidTr="00B667CE">
        <w:trPr>
          <w:trHeight w:val="266"/>
        </w:trPr>
        <w:tc>
          <w:tcPr>
            <w:tcW w:w="10348" w:type="dxa"/>
            <w:gridSpan w:val="3"/>
            <w:shd w:val="clear" w:color="000000" w:fill="FFFFFF"/>
          </w:tcPr>
          <w:p w:rsidR="009262E2" w:rsidRPr="00CD1EFC" w:rsidRDefault="009262E2" w:rsidP="00B667CE">
            <w:pPr>
              <w:adjustRightInd w:val="0"/>
              <w:jc w:val="center"/>
              <w:rPr>
                <w:rFonts w:ascii="Times New Roman" w:hAnsi="Times New Roman" w:cs="Times New Roman"/>
                <w:b/>
                <w:sz w:val="24"/>
                <w:szCs w:val="24"/>
                <w:lang w:val="en-US"/>
              </w:rPr>
            </w:pPr>
            <w:r w:rsidRPr="00CD1EFC">
              <w:rPr>
                <w:rFonts w:ascii="Times New Roman" w:hAnsi="Times New Roman" w:cs="Times New Roman"/>
                <w:b/>
                <w:bCs/>
                <w:sz w:val="24"/>
                <w:szCs w:val="24"/>
                <w:lang w:val="en-US"/>
              </w:rPr>
              <w:t>Topicsofpracticalclasses (30 hours)</w:t>
            </w:r>
          </w:p>
        </w:tc>
      </w:tr>
      <w:tr w:rsidR="009262E2" w:rsidRPr="008D0BBF" w:rsidTr="00B667CE">
        <w:trPr>
          <w:trHeight w:val="1"/>
        </w:trPr>
        <w:tc>
          <w:tcPr>
            <w:tcW w:w="971"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1</w:t>
            </w:r>
          </w:p>
        </w:tc>
        <w:tc>
          <w:tcPr>
            <w:tcW w:w="7829" w:type="dxa"/>
            <w:shd w:val="clear" w:color="000000" w:fill="FFFFFF"/>
          </w:tcPr>
          <w:p w:rsidR="009262E2" w:rsidRPr="00CD1EFC" w:rsidRDefault="009262E2" w:rsidP="00B667CE">
            <w:pPr>
              <w:ind w:left="34"/>
              <w:rPr>
                <w:rFonts w:ascii="Times New Roman" w:hAnsi="Times New Roman" w:cs="Times New Roman"/>
                <w:szCs w:val="28"/>
                <w:lang w:val="en-US"/>
              </w:rPr>
            </w:pPr>
            <w:r w:rsidRPr="00CD1EFC">
              <w:rPr>
                <w:rFonts w:ascii="Times New Roman" w:hAnsi="Times New Roman" w:cs="Times New Roman"/>
                <w:szCs w:val="28"/>
                <w:lang w:val="en-US"/>
              </w:rPr>
              <w:t>Principles of breastfeeding premature babies.</w:t>
            </w:r>
          </w:p>
        </w:tc>
        <w:tc>
          <w:tcPr>
            <w:tcW w:w="1548"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2</w:t>
            </w:r>
          </w:p>
        </w:tc>
        <w:tc>
          <w:tcPr>
            <w:tcW w:w="7829" w:type="dxa"/>
            <w:shd w:val="clear" w:color="000000" w:fill="FFFFFF"/>
          </w:tcPr>
          <w:p w:rsidR="009262E2" w:rsidRPr="00CD1EFC" w:rsidRDefault="009262E2" w:rsidP="00B667CE">
            <w:pPr>
              <w:ind w:left="34"/>
              <w:rPr>
                <w:rFonts w:ascii="Times New Roman" w:hAnsi="Times New Roman" w:cs="Times New Roman"/>
                <w:szCs w:val="28"/>
              </w:rPr>
            </w:pPr>
            <w:r w:rsidRPr="00CD1EFC">
              <w:rPr>
                <w:rFonts w:ascii="Times New Roman" w:hAnsi="Times New Roman" w:cs="Times New Roman"/>
                <w:szCs w:val="28"/>
                <w:lang w:val="en-US"/>
              </w:rPr>
              <w:t xml:space="preserve">Feeding newborns and young children. Modern principles of supplementary feeding organization. </w:t>
            </w:r>
            <w:r w:rsidRPr="00CD1EFC">
              <w:rPr>
                <w:rFonts w:ascii="Times New Roman" w:hAnsi="Times New Roman" w:cs="Times New Roman"/>
                <w:szCs w:val="28"/>
              </w:rPr>
              <w:t>Breastfeedingsupport.</w:t>
            </w:r>
          </w:p>
        </w:tc>
        <w:tc>
          <w:tcPr>
            <w:tcW w:w="1548"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3</w:t>
            </w:r>
          </w:p>
        </w:tc>
        <w:tc>
          <w:tcPr>
            <w:tcW w:w="7829" w:type="dxa"/>
            <w:shd w:val="clear" w:color="000000" w:fill="FFFFFF"/>
          </w:tcPr>
          <w:p w:rsidR="009262E2" w:rsidRPr="00CD1EFC" w:rsidRDefault="009262E2" w:rsidP="00B667CE">
            <w:pPr>
              <w:ind w:left="34"/>
              <w:rPr>
                <w:rFonts w:ascii="Times New Roman" w:hAnsi="Times New Roman" w:cs="Times New Roman"/>
                <w:szCs w:val="28"/>
                <w:lang w:val="en-US"/>
              </w:rPr>
            </w:pPr>
            <w:r w:rsidRPr="00CD1EFC">
              <w:rPr>
                <w:rFonts w:ascii="Times New Roman" w:hAnsi="Times New Roman" w:cs="Times New Roman"/>
                <w:szCs w:val="28"/>
                <w:lang w:val="en-US"/>
              </w:rPr>
              <w:t>Nutritional support for children with protein-energy deficiency and various pathological conditions.</w:t>
            </w:r>
          </w:p>
        </w:tc>
        <w:tc>
          <w:tcPr>
            <w:tcW w:w="1548"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4</w:t>
            </w:r>
          </w:p>
        </w:tc>
        <w:tc>
          <w:tcPr>
            <w:tcW w:w="7829" w:type="dxa"/>
            <w:shd w:val="clear" w:color="000000" w:fill="FFFFFF"/>
          </w:tcPr>
          <w:p w:rsidR="009262E2" w:rsidRPr="00CD1EFC" w:rsidRDefault="009262E2" w:rsidP="00B667CE">
            <w:pPr>
              <w:ind w:left="34"/>
              <w:rPr>
                <w:rFonts w:ascii="Times New Roman" w:hAnsi="Times New Roman" w:cs="Times New Roman"/>
                <w:szCs w:val="28"/>
                <w:lang w:val="en-US"/>
              </w:rPr>
            </w:pPr>
            <w:r w:rsidRPr="00CD1EFC">
              <w:rPr>
                <w:rFonts w:ascii="Times New Roman" w:hAnsi="Times New Roman" w:cs="Times New Roman"/>
                <w:szCs w:val="28"/>
                <w:lang w:val="en-US"/>
              </w:rPr>
              <w:t>Food intolerance and food allergies.</w:t>
            </w:r>
          </w:p>
        </w:tc>
        <w:tc>
          <w:tcPr>
            <w:tcW w:w="1548"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5</w:t>
            </w:r>
          </w:p>
        </w:tc>
        <w:tc>
          <w:tcPr>
            <w:tcW w:w="7829" w:type="dxa"/>
            <w:shd w:val="clear" w:color="000000" w:fill="FFFFFF"/>
          </w:tcPr>
          <w:p w:rsidR="009262E2" w:rsidRPr="00CD1EFC" w:rsidRDefault="009262E2" w:rsidP="00B667CE">
            <w:pPr>
              <w:ind w:left="34"/>
              <w:rPr>
                <w:rFonts w:ascii="Times New Roman" w:hAnsi="Times New Roman" w:cs="Times New Roman"/>
                <w:szCs w:val="28"/>
              </w:rPr>
            </w:pPr>
            <w:r w:rsidRPr="00CD1EFC">
              <w:rPr>
                <w:rFonts w:ascii="Times New Roman" w:hAnsi="Times New Roman" w:cs="Times New Roman"/>
                <w:szCs w:val="28"/>
                <w:lang w:val="en-US"/>
              </w:rPr>
              <w:t xml:space="preserve">Principles of palliative care for children. Features of palliative care at different ages of childhood. </w:t>
            </w:r>
            <w:r w:rsidRPr="00CD1EFC">
              <w:rPr>
                <w:rFonts w:ascii="Times New Roman" w:hAnsi="Times New Roman" w:cs="Times New Roman"/>
                <w:szCs w:val="28"/>
              </w:rPr>
              <w:t>Therightsofchildrenwithdisabilitiesandlife-threatening.</w:t>
            </w:r>
          </w:p>
        </w:tc>
        <w:tc>
          <w:tcPr>
            <w:tcW w:w="1548"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6</w:t>
            </w:r>
          </w:p>
        </w:tc>
        <w:tc>
          <w:tcPr>
            <w:tcW w:w="7829" w:type="dxa"/>
            <w:shd w:val="clear" w:color="000000" w:fill="FFFFFF"/>
          </w:tcPr>
          <w:p w:rsidR="009262E2" w:rsidRPr="00CD1EFC" w:rsidRDefault="009262E2" w:rsidP="00B667CE">
            <w:pPr>
              <w:overflowPunct w:val="0"/>
              <w:adjustRightInd w:val="0"/>
              <w:ind w:left="34"/>
              <w:jc w:val="both"/>
              <w:textAlignment w:val="baseline"/>
              <w:rPr>
                <w:rFonts w:ascii="Times New Roman" w:hAnsi="Times New Roman" w:cs="Times New Roman"/>
                <w:noProof/>
                <w:szCs w:val="28"/>
              </w:rPr>
            </w:pPr>
            <w:r w:rsidRPr="00CD1EFC">
              <w:rPr>
                <w:rFonts w:ascii="Times New Roman" w:hAnsi="Times New Roman" w:cs="Times New Roman"/>
                <w:noProof/>
                <w:szCs w:val="28"/>
                <w:lang w:val="en-US"/>
              </w:rPr>
              <w:t xml:space="preserve">Scales of pain. The purpose of the assessment. Barriers to pain assessment and measurement. </w:t>
            </w:r>
            <w:r w:rsidRPr="00CD1EFC">
              <w:rPr>
                <w:rFonts w:ascii="Times New Roman" w:hAnsi="Times New Roman" w:cs="Times New Roman"/>
                <w:noProof/>
                <w:szCs w:val="28"/>
              </w:rPr>
              <w:t>Non-pharmacological and pharmacological methods of anesthesia.Test.</w:t>
            </w:r>
          </w:p>
        </w:tc>
        <w:tc>
          <w:tcPr>
            <w:tcW w:w="1548" w:type="dxa"/>
            <w:shd w:val="clear" w:color="000000" w:fill="FFFFFF"/>
          </w:tcPr>
          <w:p w:rsidR="009262E2" w:rsidRPr="00CD1EFC" w:rsidRDefault="009262E2" w:rsidP="00B667CE">
            <w:pPr>
              <w:adjustRightInd w:val="0"/>
              <w:jc w:val="center"/>
              <w:rPr>
                <w:rFonts w:ascii="Times New Roman" w:hAnsi="Times New Roman" w:cs="Times New Roman"/>
                <w:sz w:val="24"/>
                <w:szCs w:val="24"/>
              </w:rPr>
            </w:pPr>
            <w:r w:rsidRPr="00CD1EFC">
              <w:rPr>
                <w:rFonts w:ascii="Times New Roman" w:hAnsi="Times New Roman" w:cs="Times New Roman"/>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adjustRightInd w:val="0"/>
              <w:rPr>
                <w:rFonts w:ascii="Times New Roman" w:hAnsi="Times New Roman" w:cs="Times New Roman"/>
                <w:sz w:val="24"/>
                <w:szCs w:val="24"/>
              </w:rPr>
            </w:pPr>
            <w:r w:rsidRPr="00CD1EFC">
              <w:rPr>
                <w:rFonts w:ascii="Times New Roman" w:hAnsi="Times New Roman" w:cs="Times New Roman"/>
                <w:b/>
                <w:bCs/>
                <w:sz w:val="24"/>
                <w:szCs w:val="24"/>
              </w:rPr>
              <w:t>Together</w:t>
            </w:r>
          </w:p>
        </w:tc>
        <w:tc>
          <w:tcPr>
            <w:tcW w:w="7829" w:type="dxa"/>
            <w:shd w:val="clear" w:color="000000" w:fill="FFFFFF"/>
          </w:tcPr>
          <w:p w:rsidR="009262E2" w:rsidRPr="00CD1EFC" w:rsidRDefault="009262E2" w:rsidP="00B667CE">
            <w:pPr>
              <w:adjustRightInd w:val="0"/>
              <w:rPr>
                <w:rFonts w:ascii="Times New Roman" w:hAnsi="Times New Roman" w:cs="Times New Roman"/>
                <w:sz w:val="24"/>
                <w:szCs w:val="24"/>
              </w:rPr>
            </w:pPr>
          </w:p>
        </w:tc>
        <w:tc>
          <w:tcPr>
            <w:tcW w:w="1548" w:type="dxa"/>
            <w:shd w:val="clear" w:color="000000" w:fill="FFFFFF"/>
          </w:tcPr>
          <w:p w:rsidR="009262E2" w:rsidRPr="00CD1EFC" w:rsidRDefault="009262E2" w:rsidP="00B667CE">
            <w:pPr>
              <w:adjustRightInd w:val="0"/>
              <w:jc w:val="center"/>
              <w:rPr>
                <w:rFonts w:ascii="Times New Roman" w:hAnsi="Times New Roman" w:cs="Times New Roman"/>
                <w:b/>
                <w:sz w:val="24"/>
                <w:szCs w:val="24"/>
                <w:lang w:val="en-US"/>
              </w:rPr>
            </w:pPr>
            <w:r w:rsidRPr="00CD1EFC">
              <w:rPr>
                <w:rFonts w:ascii="Times New Roman" w:hAnsi="Times New Roman" w:cs="Times New Roman"/>
                <w:b/>
                <w:sz w:val="24"/>
                <w:szCs w:val="24"/>
                <w:lang w:val="en-US"/>
              </w:rPr>
              <w:t>30</w:t>
            </w:r>
          </w:p>
        </w:tc>
      </w:tr>
      <w:tr w:rsidR="009262E2" w:rsidRPr="00D617C1" w:rsidTr="00B667CE">
        <w:trPr>
          <w:trHeight w:val="1"/>
        </w:trPr>
        <w:tc>
          <w:tcPr>
            <w:tcW w:w="10348" w:type="dxa"/>
            <w:gridSpan w:val="3"/>
            <w:shd w:val="clear" w:color="000000" w:fill="FFFFFF"/>
          </w:tcPr>
          <w:p w:rsidR="009262E2" w:rsidRPr="00CD1EFC" w:rsidRDefault="009262E2" w:rsidP="00B667CE">
            <w:pPr>
              <w:adjustRightInd w:val="0"/>
              <w:jc w:val="center"/>
              <w:rPr>
                <w:rFonts w:ascii="Times New Roman" w:hAnsi="Times New Roman" w:cs="Times New Roman"/>
                <w:sz w:val="24"/>
                <w:szCs w:val="24"/>
                <w:highlight w:val="yellow"/>
                <w:lang w:val="en-US"/>
              </w:rPr>
            </w:pPr>
            <w:r w:rsidRPr="00CD1EFC">
              <w:rPr>
                <w:rFonts w:ascii="Times New Roman" w:hAnsi="Times New Roman" w:cs="Times New Roman"/>
                <w:b/>
                <w:bCs/>
                <w:sz w:val="24"/>
                <w:szCs w:val="24"/>
                <w:lang w:val="en-US"/>
              </w:rPr>
              <w:t>Topics of independent works (60 hours)</w:t>
            </w:r>
          </w:p>
        </w:tc>
      </w:tr>
      <w:tr w:rsidR="009262E2" w:rsidRPr="008D0BBF"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lang w:val="en-US"/>
              </w:rPr>
            </w:pPr>
          </w:p>
        </w:tc>
        <w:tc>
          <w:tcPr>
            <w:tcW w:w="7829" w:type="dxa"/>
            <w:shd w:val="clear" w:color="000000" w:fill="FFFFFF"/>
          </w:tcPr>
          <w:p w:rsidR="009262E2" w:rsidRPr="008D0BBF" w:rsidRDefault="009262E2" w:rsidP="00B667CE">
            <w:pPr>
              <w:rPr>
                <w:rFonts w:ascii="Times New Roman" w:hAnsi="Times New Roman" w:cs="Times New Roman"/>
                <w:bCs/>
                <w:sz w:val="24"/>
                <w:szCs w:val="24"/>
                <w:highlight w:val="yellow"/>
              </w:rPr>
            </w:pPr>
            <w:r w:rsidRPr="007B59AB">
              <w:rPr>
                <w:rFonts w:ascii="Times New Roman" w:hAnsi="Times New Roman" w:cs="Times New Roman"/>
                <w:bCs/>
                <w:sz w:val="24"/>
                <w:szCs w:val="24"/>
              </w:rPr>
              <w:t>General</w:t>
            </w:r>
            <w:r>
              <w:rPr>
                <w:rFonts w:ascii="Times New Roman" w:hAnsi="Times New Roman" w:cs="Times New Roman"/>
                <w:bCs/>
                <w:sz w:val="24"/>
                <w:szCs w:val="24"/>
                <w:lang w:val="uk-UA"/>
              </w:rPr>
              <w:t xml:space="preserve"> </w:t>
            </w:r>
            <w:r w:rsidRPr="007B59AB">
              <w:rPr>
                <w:rFonts w:ascii="Times New Roman" w:hAnsi="Times New Roman" w:cs="Times New Roman"/>
                <w:bCs/>
                <w:sz w:val="24"/>
                <w:szCs w:val="24"/>
              </w:rPr>
              <w:t>nutritionissues.</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rPr>
            </w:pPr>
            <w:r w:rsidRPr="00422307">
              <w:rPr>
                <w:rFonts w:ascii="Times New Roman" w:hAnsi="Times New Roman" w:cs="Times New Roman"/>
                <w:bCs/>
                <w:sz w:val="24"/>
                <w:szCs w:val="24"/>
              </w:rPr>
              <w:t>5</w:t>
            </w:r>
          </w:p>
        </w:tc>
      </w:tr>
      <w:tr w:rsidR="009262E2" w:rsidRPr="00CD1EFC"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rPr>
            </w:pPr>
          </w:p>
        </w:tc>
        <w:tc>
          <w:tcPr>
            <w:tcW w:w="7829" w:type="dxa"/>
            <w:shd w:val="clear" w:color="000000" w:fill="FFFFFF"/>
          </w:tcPr>
          <w:p w:rsidR="009262E2" w:rsidRPr="00CD1EFC" w:rsidRDefault="009262E2" w:rsidP="00B667CE">
            <w:pPr>
              <w:rPr>
                <w:rFonts w:ascii="Times New Roman" w:hAnsi="Times New Roman" w:cs="Times New Roman"/>
                <w:highlight w:val="yellow"/>
                <w:lang w:val="en-US"/>
              </w:rPr>
            </w:pPr>
            <w:r w:rsidRPr="00CD1EFC">
              <w:rPr>
                <w:rFonts w:ascii="Times New Roman" w:hAnsi="Times New Roman" w:cs="Times New Roman"/>
                <w:lang w:val="en-US"/>
              </w:rPr>
              <w:t>Nutrition of children with diseases of the gastrointestinal tract.</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lang w:val="en-US"/>
              </w:rPr>
            </w:pPr>
            <w:r w:rsidRPr="00422307">
              <w:rPr>
                <w:rFonts w:ascii="Times New Roman" w:hAnsi="Times New Roman" w:cs="Times New Roman"/>
                <w:bCs/>
                <w:sz w:val="24"/>
                <w:szCs w:val="24"/>
                <w:lang w:val="en-US"/>
              </w:rPr>
              <w:t>5</w:t>
            </w:r>
          </w:p>
        </w:tc>
      </w:tr>
      <w:tr w:rsidR="009262E2" w:rsidRPr="008D0BBF"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lang w:val="en-US"/>
              </w:rPr>
            </w:pPr>
          </w:p>
        </w:tc>
        <w:tc>
          <w:tcPr>
            <w:tcW w:w="7829" w:type="dxa"/>
            <w:shd w:val="clear" w:color="000000" w:fill="FFFFFF"/>
          </w:tcPr>
          <w:p w:rsidR="009262E2" w:rsidRPr="008D0BBF" w:rsidRDefault="009262E2" w:rsidP="00B667CE">
            <w:pPr>
              <w:rPr>
                <w:rFonts w:ascii="Times New Roman" w:hAnsi="Times New Roman" w:cs="Times New Roman"/>
                <w:bCs/>
                <w:sz w:val="24"/>
                <w:szCs w:val="24"/>
                <w:highlight w:val="yellow"/>
              </w:rPr>
            </w:pPr>
            <w:r w:rsidRPr="00CD1EFC">
              <w:rPr>
                <w:rFonts w:ascii="Times New Roman" w:hAnsi="Times New Roman" w:cs="Times New Roman"/>
                <w:lang w:val="en-US"/>
              </w:rPr>
              <w:t xml:space="preserve">Feeding children with neurological pathology. </w:t>
            </w:r>
            <w:r w:rsidRPr="00CD1EFC">
              <w:rPr>
                <w:rFonts w:ascii="Times New Roman" w:hAnsi="Times New Roman" w:cs="Times New Roman"/>
              </w:rPr>
              <w:t>(ESPASHAN recommendations.)</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rPr>
            </w:pPr>
            <w:r w:rsidRPr="00422307">
              <w:rPr>
                <w:rFonts w:ascii="Times New Roman" w:hAnsi="Times New Roman" w:cs="Times New Roman"/>
                <w:bCs/>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lang w:val="en-US"/>
              </w:rPr>
            </w:pPr>
          </w:p>
        </w:tc>
        <w:tc>
          <w:tcPr>
            <w:tcW w:w="7829" w:type="dxa"/>
            <w:shd w:val="clear" w:color="000000" w:fill="FFFFFF"/>
          </w:tcPr>
          <w:p w:rsidR="009262E2" w:rsidRPr="00CD1EFC" w:rsidRDefault="009262E2" w:rsidP="00B667CE">
            <w:pPr>
              <w:rPr>
                <w:rFonts w:ascii="Times New Roman" w:hAnsi="Times New Roman" w:cs="Times New Roman"/>
                <w:lang w:val="en-US"/>
              </w:rPr>
            </w:pPr>
            <w:r w:rsidRPr="00CD1EFC">
              <w:rPr>
                <w:rFonts w:ascii="Times New Roman" w:hAnsi="Times New Roman" w:cs="Times New Roman"/>
                <w:lang w:val="en-US"/>
              </w:rPr>
              <w:t>Therapeutic nutrition for malabsorption syndrome.</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lang w:val="en-US"/>
              </w:rPr>
            </w:pPr>
            <w:r w:rsidRPr="00422307">
              <w:rPr>
                <w:rFonts w:ascii="Times New Roman" w:hAnsi="Times New Roman" w:cs="Times New Roman"/>
                <w:bCs/>
                <w:sz w:val="24"/>
                <w:szCs w:val="24"/>
                <w:lang w:val="en-US"/>
              </w:rPr>
              <w:t>5</w:t>
            </w:r>
          </w:p>
        </w:tc>
      </w:tr>
      <w:tr w:rsidR="009262E2" w:rsidRPr="008D0BBF"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rPr>
            </w:pPr>
          </w:p>
        </w:tc>
        <w:tc>
          <w:tcPr>
            <w:tcW w:w="7829" w:type="dxa"/>
            <w:shd w:val="clear" w:color="000000" w:fill="FFFFFF"/>
          </w:tcPr>
          <w:p w:rsidR="009262E2" w:rsidRPr="00CD1EFC" w:rsidRDefault="009262E2" w:rsidP="00B667CE">
            <w:pPr>
              <w:rPr>
                <w:rFonts w:ascii="Times New Roman" w:hAnsi="Times New Roman" w:cs="Times New Roman"/>
                <w:bCs/>
                <w:sz w:val="24"/>
                <w:szCs w:val="24"/>
                <w:highlight w:val="yellow"/>
                <w:lang w:val="en-US"/>
              </w:rPr>
            </w:pPr>
            <w:r w:rsidRPr="00CD1EFC">
              <w:rPr>
                <w:rFonts w:ascii="Times New Roman" w:hAnsi="Times New Roman" w:cs="Times New Roman"/>
                <w:bCs/>
                <w:sz w:val="24"/>
                <w:szCs w:val="24"/>
                <w:lang w:val="en-US"/>
              </w:rPr>
              <w:t>Children's rights. Charter of children with incurable diseases.</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rPr>
            </w:pPr>
            <w:r w:rsidRPr="00422307">
              <w:rPr>
                <w:rFonts w:ascii="Times New Roman" w:hAnsi="Times New Roman" w:cs="Times New Roman"/>
                <w:bCs/>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rPr>
            </w:pPr>
          </w:p>
        </w:tc>
        <w:tc>
          <w:tcPr>
            <w:tcW w:w="7829" w:type="dxa"/>
            <w:shd w:val="clear" w:color="000000" w:fill="FFFFFF"/>
          </w:tcPr>
          <w:p w:rsidR="009262E2" w:rsidRPr="00CD1EFC" w:rsidRDefault="009262E2" w:rsidP="00B667CE">
            <w:pPr>
              <w:rPr>
                <w:rFonts w:ascii="Times New Roman" w:hAnsi="Times New Roman" w:cs="Times New Roman"/>
                <w:bCs/>
                <w:sz w:val="24"/>
                <w:szCs w:val="24"/>
                <w:highlight w:val="yellow"/>
                <w:lang w:val="en-US"/>
              </w:rPr>
            </w:pPr>
            <w:r w:rsidRPr="00CD1EFC">
              <w:rPr>
                <w:rFonts w:ascii="Times New Roman" w:hAnsi="Times New Roman" w:cs="Times New Roman"/>
                <w:bCs/>
                <w:sz w:val="24"/>
                <w:szCs w:val="24"/>
                <w:lang w:val="en-US"/>
              </w:rPr>
              <w:t>Basics of communication with parents of children with special needs.</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rPr>
            </w:pPr>
            <w:r w:rsidRPr="00422307">
              <w:rPr>
                <w:rFonts w:ascii="Times New Roman" w:hAnsi="Times New Roman" w:cs="Times New Roman"/>
                <w:bCs/>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rPr>
            </w:pPr>
          </w:p>
        </w:tc>
        <w:tc>
          <w:tcPr>
            <w:tcW w:w="7829" w:type="dxa"/>
            <w:shd w:val="clear" w:color="000000" w:fill="FFFFFF"/>
          </w:tcPr>
          <w:p w:rsidR="009262E2" w:rsidRPr="00CD1EFC" w:rsidRDefault="009262E2" w:rsidP="00B667CE">
            <w:pPr>
              <w:overflowPunct w:val="0"/>
              <w:adjustRightInd w:val="0"/>
              <w:ind w:left="34"/>
              <w:jc w:val="both"/>
              <w:textAlignment w:val="baseline"/>
              <w:rPr>
                <w:rFonts w:ascii="Times New Roman" w:hAnsi="Times New Roman" w:cs="Times New Roman"/>
                <w:noProof/>
                <w:szCs w:val="28"/>
                <w:highlight w:val="yellow"/>
                <w:lang w:val="en-US"/>
              </w:rPr>
            </w:pPr>
            <w:r w:rsidRPr="00CD1EFC">
              <w:rPr>
                <w:rFonts w:ascii="Times New Roman" w:hAnsi="Times New Roman" w:cs="Times New Roman"/>
                <w:noProof/>
                <w:szCs w:val="28"/>
                <w:lang w:val="en-US"/>
              </w:rPr>
              <w:t>Difference between child and adult palliative care. Children's palliative care within the ge</w:t>
            </w:r>
            <w:r>
              <w:rPr>
                <w:rFonts w:ascii="Times New Roman" w:hAnsi="Times New Roman" w:cs="Times New Roman"/>
                <w:noProof/>
                <w:szCs w:val="28"/>
                <w:lang w:val="en-US"/>
              </w:rPr>
              <w:t>neral palliative care program/</w:t>
            </w:r>
            <w:r w:rsidRPr="00CD1EFC">
              <w:rPr>
                <w:rFonts w:ascii="Times New Roman" w:hAnsi="Times New Roman" w:cs="Times New Roman"/>
                <w:noProof/>
                <w:szCs w:val="28"/>
                <w:lang w:val="en-US"/>
              </w:rPr>
              <w:t>hospice program.</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rPr>
            </w:pPr>
            <w:r w:rsidRPr="00422307">
              <w:rPr>
                <w:rFonts w:ascii="Times New Roman" w:hAnsi="Times New Roman" w:cs="Times New Roman"/>
                <w:bCs/>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rPr>
            </w:pPr>
          </w:p>
        </w:tc>
        <w:tc>
          <w:tcPr>
            <w:tcW w:w="7829" w:type="dxa"/>
            <w:shd w:val="clear" w:color="000000" w:fill="FFFFFF"/>
          </w:tcPr>
          <w:p w:rsidR="009262E2" w:rsidRPr="00CD1EFC" w:rsidRDefault="009262E2" w:rsidP="00B667CE">
            <w:pPr>
              <w:overflowPunct w:val="0"/>
              <w:adjustRightInd w:val="0"/>
              <w:ind w:left="34"/>
              <w:jc w:val="both"/>
              <w:textAlignment w:val="baseline"/>
              <w:rPr>
                <w:rFonts w:ascii="Times New Roman" w:hAnsi="Times New Roman" w:cs="Times New Roman"/>
                <w:noProof/>
                <w:szCs w:val="28"/>
                <w:highlight w:val="yellow"/>
                <w:lang w:val="en-US"/>
              </w:rPr>
            </w:pPr>
            <w:r w:rsidRPr="00CD1EFC">
              <w:rPr>
                <w:rFonts w:ascii="Times New Roman" w:hAnsi="Times New Roman" w:cs="Times New Roman"/>
                <w:noProof/>
                <w:szCs w:val="28"/>
                <w:lang w:val="en-US"/>
              </w:rPr>
              <w:t>Children's palliative care within the general palliative care program/hospice program.</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rPr>
            </w:pPr>
            <w:r w:rsidRPr="00422307">
              <w:rPr>
                <w:rFonts w:ascii="Times New Roman" w:hAnsi="Times New Roman" w:cs="Times New Roman"/>
                <w:bCs/>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rPr>
            </w:pPr>
          </w:p>
        </w:tc>
        <w:tc>
          <w:tcPr>
            <w:tcW w:w="7829" w:type="dxa"/>
            <w:shd w:val="clear" w:color="000000" w:fill="FFFFFF"/>
          </w:tcPr>
          <w:p w:rsidR="009262E2" w:rsidRPr="00CD1EFC" w:rsidRDefault="009262E2" w:rsidP="00B667CE">
            <w:pPr>
              <w:overflowPunct w:val="0"/>
              <w:adjustRightInd w:val="0"/>
              <w:ind w:left="34"/>
              <w:jc w:val="both"/>
              <w:textAlignment w:val="baseline"/>
              <w:rPr>
                <w:rFonts w:ascii="Times New Roman" w:hAnsi="Times New Roman" w:cs="Times New Roman"/>
                <w:noProof/>
                <w:szCs w:val="28"/>
                <w:highlight w:val="yellow"/>
                <w:lang w:val="en-US"/>
              </w:rPr>
            </w:pPr>
            <w:r w:rsidRPr="00CD1EFC">
              <w:rPr>
                <w:rFonts w:ascii="Times New Roman" w:hAnsi="Times New Roman" w:cs="Times New Roman"/>
                <w:noProof/>
                <w:szCs w:val="28"/>
                <w:lang w:val="en-US"/>
              </w:rPr>
              <w:t>Features of self-care skills development for children of different ages.</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rPr>
            </w:pPr>
            <w:r w:rsidRPr="00422307">
              <w:rPr>
                <w:rFonts w:ascii="Times New Roman" w:hAnsi="Times New Roman" w:cs="Times New Roman"/>
                <w:bCs/>
                <w:sz w:val="24"/>
                <w:szCs w:val="24"/>
              </w:rPr>
              <w:t>5</w:t>
            </w:r>
          </w:p>
        </w:tc>
      </w:tr>
      <w:tr w:rsidR="009262E2" w:rsidRPr="008D0BBF"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rPr>
            </w:pPr>
          </w:p>
        </w:tc>
        <w:tc>
          <w:tcPr>
            <w:tcW w:w="7829" w:type="dxa"/>
            <w:shd w:val="clear" w:color="000000" w:fill="FFFFFF"/>
          </w:tcPr>
          <w:p w:rsidR="009262E2" w:rsidRPr="00CD1EFC" w:rsidRDefault="009262E2" w:rsidP="00B667CE">
            <w:pPr>
              <w:overflowPunct w:val="0"/>
              <w:adjustRightInd w:val="0"/>
              <w:ind w:left="34"/>
              <w:jc w:val="both"/>
              <w:textAlignment w:val="baseline"/>
              <w:rPr>
                <w:rFonts w:ascii="Times New Roman" w:hAnsi="Times New Roman" w:cs="Times New Roman"/>
                <w:noProof/>
                <w:szCs w:val="28"/>
                <w:highlight w:val="yellow"/>
                <w:lang w:val="en-US"/>
              </w:rPr>
            </w:pPr>
            <w:r w:rsidRPr="00CD1EFC">
              <w:rPr>
                <w:rFonts w:ascii="Times New Roman" w:hAnsi="Times New Roman" w:cs="Times New Roman"/>
                <w:noProof/>
                <w:szCs w:val="28"/>
                <w:lang w:val="en-US"/>
              </w:rPr>
              <w:t>Communication with siblings. Spiritual and social support of the child and his family members. Communication with children and solving emotional problems. The level of interaction between the child and family members. Recommendations. Assessment of treatment options and care for the child and family.</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rPr>
            </w:pPr>
            <w:r w:rsidRPr="00422307">
              <w:rPr>
                <w:rFonts w:ascii="Times New Roman" w:hAnsi="Times New Roman" w:cs="Times New Roman"/>
                <w:bCs/>
                <w:sz w:val="24"/>
                <w:szCs w:val="24"/>
              </w:rPr>
              <w:t>5</w:t>
            </w:r>
          </w:p>
        </w:tc>
      </w:tr>
      <w:tr w:rsidR="009262E2" w:rsidRPr="00CD1EFC"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rPr>
            </w:pPr>
          </w:p>
        </w:tc>
        <w:tc>
          <w:tcPr>
            <w:tcW w:w="7829" w:type="dxa"/>
            <w:shd w:val="clear" w:color="000000" w:fill="FFFFFF"/>
          </w:tcPr>
          <w:p w:rsidR="009262E2" w:rsidRPr="00CD1EFC" w:rsidRDefault="009262E2" w:rsidP="00B667CE">
            <w:pPr>
              <w:overflowPunct w:val="0"/>
              <w:adjustRightInd w:val="0"/>
              <w:ind w:left="34"/>
              <w:jc w:val="both"/>
              <w:textAlignment w:val="baseline"/>
              <w:rPr>
                <w:rFonts w:ascii="Times New Roman" w:hAnsi="Times New Roman" w:cs="Times New Roman"/>
                <w:highlight w:val="yellow"/>
                <w:lang w:val="en-US"/>
              </w:rPr>
            </w:pPr>
            <w:r w:rsidRPr="00CD1EFC">
              <w:rPr>
                <w:rFonts w:ascii="Times New Roman" w:hAnsi="Times New Roman" w:cs="Times New Roman"/>
                <w:noProof/>
                <w:szCs w:val="28"/>
                <w:lang w:val="en-US"/>
              </w:rPr>
              <w:t>Psychological needs of children depending on age. The spiritual needs of childrendepending on age. Elaboration of Orders of the Ministry of Health of Ukraine on palliative careassistance. Protocols for palliative care.</w:t>
            </w:r>
          </w:p>
        </w:tc>
        <w:tc>
          <w:tcPr>
            <w:tcW w:w="1548" w:type="dxa"/>
            <w:shd w:val="clear" w:color="000000" w:fill="FFFFFF"/>
          </w:tcPr>
          <w:p w:rsidR="009262E2" w:rsidRPr="00422307" w:rsidRDefault="009262E2" w:rsidP="00B667CE">
            <w:pPr>
              <w:jc w:val="center"/>
              <w:rPr>
                <w:rFonts w:ascii="Times New Roman" w:hAnsi="Times New Roman" w:cs="Times New Roman"/>
                <w:bCs/>
                <w:sz w:val="24"/>
                <w:szCs w:val="24"/>
                <w:lang w:val="en-US"/>
              </w:rPr>
            </w:pPr>
            <w:r w:rsidRPr="00422307">
              <w:rPr>
                <w:rFonts w:ascii="Times New Roman" w:hAnsi="Times New Roman" w:cs="Times New Roman"/>
                <w:bCs/>
                <w:sz w:val="24"/>
                <w:szCs w:val="24"/>
                <w:lang w:val="en-US"/>
              </w:rPr>
              <w:t>5</w:t>
            </w:r>
          </w:p>
        </w:tc>
      </w:tr>
      <w:tr w:rsidR="009262E2" w:rsidRPr="00D617C1" w:rsidTr="00B667CE">
        <w:trPr>
          <w:trHeight w:val="1"/>
        </w:trPr>
        <w:tc>
          <w:tcPr>
            <w:tcW w:w="971" w:type="dxa"/>
            <w:shd w:val="clear" w:color="000000" w:fill="FFFFFF"/>
          </w:tcPr>
          <w:p w:rsidR="009262E2" w:rsidRPr="00CD1EFC" w:rsidRDefault="009262E2" w:rsidP="00B667CE">
            <w:pPr>
              <w:pStyle w:val="a5"/>
              <w:numPr>
                <w:ilvl w:val="0"/>
                <w:numId w:val="6"/>
              </w:numPr>
              <w:adjustRightInd w:val="0"/>
              <w:jc w:val="center"/>
              <w:rPr>
                <w:rFonts w:ascii="Times New Roman" w:hAnsi="Times New Roman" w:cs="Times New Roman"/>
                <w:sz w:val="24"/>
                <w:szCs w:val="24"/>
                <w:lang w:val="en-US"/>
              </w:rPr>
            </w:pPr>
          </w:p>
        </w:tc>
        <w:tc>
          <w:tcPr>
            <w:tcW w:w="7829" w:type="dxa"/>
            <w:shd w:val="clear" w:color="000000" w:fill="FFFFFF"/>
          </w:tcPr>
          <w:p w:rsidR="009262E2" w:rsidRPr="00CD1EFC" w:rsidRDefault="009262E2" w:rsidP="00B667CE">
            <w:pPr>
              <w:overflowPunct w:val="0"/>
              <w:adjustRightInd w:val="0"/>
              <w:ind w:left="34"/>
              <w:jc w:val="both"/>
              <w:textAlignment w:val="baseline"/>
              <w:rPr>
                <w:rFonts w:ascii="Times New Roman" w:hAnsi="Times New Roman" w:cs="Times New Roman"/>
                <w:highlight w:val="yellow"/>
                <w:lang w:val="en-US"/>
              </w:rPr>
            </w:pPr>
            <w:r w:rsidRPr="00CD1EFC">
              <w:rPr>
                <w:rFonts w:ascii="Times New Roman" w:hAnsi="Times New Roman" w:cs="Times New Roman"/>
                <w:lang w:val="en-US"/>
              </w:rPr>
              <w:t>Game and music therapy as auxiliary means of physical therapy.</w:t>
            </w:r>
          </w:p>
        </w:tc>
        <w:tc>
          <w:tcPr>
            <w:tcW w:w="1548" w:type="dxa"/>
            <w:shd w:val="clear" w:color="000000" w:fill="FFFFFF"/>
          </w:tcPr>
          <w:p w:rsidR="009262E2" w:rsidRPr="00CD1EFC" w:rsidRDefault="009262E2" w:rsidP="00B667CE">
            <w:pPr>
              <w:jc w:val="center"/>
              <w:rPr>
                <w:rFonts w:ascii="Times New Roman" w:hAnsi="Times New Roman" w:cs="Times New Roman"/>
                <w:bCs/>
                <w:sz w:val="24"/>
                <w:szCs w:val="24"/>
                <w:highlight w:val="yellow"/>
                <w:lang w:val="en-US"/>
              </w:rPr>
            </w:pPr>
          </w:p>
        </w:tc>
      </w:tr>
      <w:tr w:rsidR="009262E2" w:rsidRPr="008D0BBF" w:rsidTr="00B667CE">
        <w:trPr>
          <w:trHeight w:val="1"/>
        </w:trPr>
        <w:tc>
          <w:tcPr>
            <w:tcW w:w="971" w:type="dxa"/>
            <w:shd w:val="clear" w:color="000000" w:fill="FFFFFF"/>
          </w:tcPr>
          <w:p w:rsidR="009262E2" w:rsidRPr="008D0BBF" w:rsidRDefault="009262E2" w:rsidP="00B667CE">
            <w:pPr>
              <w:adjustRightInd w:val="0"/>
              <w:jc w:val="center"/>
              <w:rPr>
                <w:rFonts w:ascii="Times New Roman" w:hAnsi="Times New Roman" w:cs="Times New Roman"/>
                <w:sz w:val="24"/>
                <w:szCs w:val="24"/>
                <w:highlight w:val="yellow"/>
              </w:rPr>
            </w:pPr>
            <w:r w:rsidRPr="00422307">
              <w:rPr>
                <w:rFonts w:ascii="Times New Roman" w:hAnsi="Times New Roman" w:cs="Times New Roman"/>
                <w:b/>
                <w:bCs/>
                <w:sz w:val="24"/>
                <w:szCs w:val="24"/>
              </w:rPr>
              <w:t>Together</w:t>
            </w:r>
          </w:p>
        </w:tc>
        <w:tc>
          <w:tcPr>
            <w:tcW w:w="7829" w:type="dxa"/>
            <w:shd w:val="clear" w:color="000000" w:fill="FFFFFF"/>
          </w:tcPr>
          <w:p w:rsidR="009262E2" w:rsidRPr="008D0BBF" w:rsidRDefault="009262E2" w:rsidP="00B667CE">
            <w:pPr>
              <w:adjustRightInd w:val="0"/>
              <w:jc w:val="both"/>
              <w:rPr>
                <w:rFonts w:ascii="Times New Roman" w:hAnsi="Times New Roman" w:cs="Times New Roman"/>
                <w:sz w:val="24"/>
                <w:szCs w:val="24"/>
                <w:highlight w:val="yellow"/>
              </w:rPr>
            </w:pPr>
          </w:p>
        </w:tc>
        <w:tc>
          <w:tcPr>
            <w:tcW w:w="1548" w:type="dxa"/>
            <w:shd w:val="clear" w:color="000000" w:fill="FFFFFF"/>
          </w:tcPr>
          <w:p w:rsidR="009262E2" w:rsidRPr="007B59AB" w:rsidRDefault="009262E2" w:rsidP="00B667CE">
            <w:pPr>
              <w:adjustRightInd w:val="0"/>
              <w:jc w:val="center"/>
              <w:rPr>
                <w:rFonts w:ascii="Times New Roman" w:hAnsi="Times New Roman" w:cs="Times New Roman"/>
                <w:sz w:val="24"/>
                <w:szCs w:val="24"/>
                <w:lang w:val="en-US"/>
              </w:rPr>
            </w:pPr>
            <w:r>
              <w:rPr>
                <w:rFonts w:ascii="Times New Roman" w:hAnsi="Times New Roman" w:cs="Times New Roman"/>
                <w:b/>
                <w:bCs/>
                <w:sz w:val="24"/>
                <w:szCs w:val="24"/>
                <w:lang w:val="en-US"/>
              </w:rPr>
              <w:t>60</w:t>
            </w:r>
          </w:p>
        </w:tc>
      </w:tr>
    </w:tbl>
    <w:p w:rsidR="009262E2" w:rsidRPr="008D0BBF" w:rsidRDefault="009262E2" w:rsidP="009262E2">
      <w:pPr>
        <w:tabs>
          <w:tab w:val="left" w:pos="2532"/>
        </w:tabs>
        <w:rPr>
          <w:rFonts w:ascii="Times New Roman" w:hAnsi="Times New Roman" w:cs="Times New Roman"/>
          <w:b/>
          <w:bCs/>
          <w:sz w:val="24"/>
          <w:szCs w:val="24"/>
          <w:lang w:val="en-US"/>
        </w:rPr>
      </w:pPr>
    </w:p>
    <w:bookmarkEnd w:id="13"/>
    <w:p w:rsidR="009262E2" w:rsidRPr="00513140" w:rsidRDefault="009262E2" w:rsidP="009262E2">
      <w:pPr>
        <w:tabs>
          <w:tab w:val="left" w:pos="2532"/>
        </w:tabs>
        <w:jc w:val="center"/>
        <w:rPr>
          <w:rFonts w:ascii="Times New Roman" w:hAnsi="Times New Roman" w:cs="Times New Roman"/>
          <w:sz w:val="28"/>
          <w:szCs w:val="28"/>
          <w:lang w:val="en-US"/>
        </w:rPr>
      </w:pPr>
      <w:r w:rsidRPr="00F32F5E">
        <w:rPr>
          <w:rFonts w:ascii="Times New Roman" w:hAnsi="Times New Roman" w:cs="Times New Roman"/>
          <w:b/>
          <w:bCs/>
          <w:sz w:val="24"/>
          <w:szCs w:val="24"/>
          <w:lang w:val="en-US"/>
        </w:rPr>
        <w:t>The politics and values of discipline</w:t>
      </w:r>
      <w:r w:rsidRPr="00513140">
        <w:rPr>
          <w:rFonts w:ascii="Times New Roman" w:hAnsi="Times New Roman" w:cs="Times New Roman"/>
          <w:sz w:val="28"/>
          <w:szCs w:val="28"/>
          <w:lang w:val="en-US"/>
        </w:rPr>
        <w:t>.</w:t>
      </w:r>
    </w:p>
    <w:p w:rsidR="009262E2" w:rsidRPr="00F32F5E" w:rsidRDefault="009262E2" w:rsidP="009262E2">
      <w:pPr>
        <w:tabs>
          <w:tab w:val="left" w:pos="397"/>
          <w:tab w:val="left" w:pos="2532"/>
        </w:tabs>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Pr="009262E2">
        <w:rPr>
          <w:rFonts w:ascii="Times New Roman" w:hAnsi="Times New Roman"/>
          <w:sz w:val="24"/>
          <w:szCs w:val="24"/>
          <w:lang w:val="en-US"/>
        </w:rPr>
        <w:t>In order to successfully complete the relevant course, it is necessary to attend practical classes regularly; to have theoretical preparation for practical classes; not to be late and not to miss classes; perform all necessary tasks and work actively during each lesson; be able to work in a group; contact the curators of the course on various issues on the subject of classes and receive it when you need it.</w:t>
      </w:r>
    </w:p>
    <w:p w:rsidR="009262E2" w:rsidRPr="002B44BC" w:rsidRDefault="009262E2" w:rsidP="009262E2">
      <w:pPr>
        <w:tabs>
          <w:tab w:val="left" w:pos="397"/>
          <w:tab w:val="left" w:pos="2532"/>
        </w:tabs>
        <w:rPr>
          <w:rFonts w:ascii="Times New Roman" w:hAnsi="Times New Roman" w:cs="Times New Roman"/>
          <w:sz w:val="24"/>
          <w:szCs w:val="24"/>
          <w:lang w:val="en-US"/>
        </w:rPr>
      </w:pPr>
      <w:r>
        <w:rPr>
          <w:rFonts w:ascii="Times New Roman" w:hAnsi="Times New Roman" w:cs="Times New Roman"/>
          <w:sz w:val="24"/>
          <w:szCs w:val="24"/>
          <w:lang w:val="en-US"/>
        </w:rPr>
        <w:tab/>
      </w:r>
      <w:r w:rsidRPr="002B44BC">
        <w:rPr>
          <w:rFonts w:ascii="Times New Roman" w:hAnsi="Times New Roman" w:cs="Times New Roman"/>
          <w:sz w:val="24"/>
          <w:szCs w:val="24"/>
          <w:lang w:val="en-US"/>
        </w:rPr>
        <w:t>Students can discuss different tasks, but their performance is strictly individual. You are not allowed to write off, use any kind of software, tips, use a mobile phone, tablet or other electronic gadgets during classes for purposes other than the learning process. Students are not allowed to be late for practical classes.</w:t>
      </w:r>
    </w:p>
    <w:p w:rsidR="009262E2" w:rsidRDefault="009262E2" w:rsidP="009262E2">
      <w:pPr>
        <w:tabs>
          <w:tab w:val="left" w:pos="397"/>
          <w:tab w:val="left" w:pos="2532"/>
        </w:tabs>
        <w:rPr>
          <w:rFonts w:ascii="Times New Roman" w:hAnsi="Times New Roman" w:cs="Times New Roman"/>
          <w:sz w:val="24"/>
          <w:szCs w:val="24"/>
          <w:lang w:val="uk-UA"/>
        </w:rPr>
      </w:pPr>
      <w:r>
        <w:rPr>
          <w:rFonts w:ascii="Times New Roman" w:hAnsi="Times New Roman" w:cs="Times New Roman"/>
          <w:sz w:val="24"/>
          <w:szCs w:val="24"/>
          <w:lang w:val="en-US"/>
        </w:rPr>
        <w:tab/>
      </w:r>
      <w:r w:rsidRPr="002B44BC">
        <w:rPr>
          <w:rFonts w:ascii="Times New Roman" w:hAnsi="Times New Roman" w:cs="Times New Roman"/>
          <w:sz w:val="24"/>
          <w:szCs w:val="24"/>
          <w:lang w:val="en-US"/>
        </w:rPr>
        <w:t>Visiting patients during the curation in the hospital is possible, provided that students have the appropriate uniform, a health book with a note about the timely medical examination</w:t>
      </w:r>
      <w:r>
        <w:rPr>
          <w:rFonts w:ascii="Times New Roman" w:hAnsi="Times New Roman" w:cs="Times New Roman"/>
          <w:sz w:val="24"/>
          <w:szCs w:val="24"/>
          <w:lang w:val="en-US"/>
        </w:rPr>
        <w:t>.</w:t>
      </w:r>
    </w:p>
    <w:p w:rsidR="009262E2" w:rsidRPr="002B44BC" w:rsidRDefault="009262E2" w:rsidP="009262E2">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tab/>
      </w:r>
      <w:r w:rsidRPr="008176C0">
        <w:rPr>
          <w:rFonts w:ascii="Times New Roman" w:hAnsi="Times New Roman"/>
          <w:sz w:val="24"/>
          <w:szCs w:val="24"/>
          <w:lang w:val="en-US"/>
        </w:rPr>
        <w:t xml:space="preserve">Students with special needs can meet with the teacher or warn him before the start of classes, it can be done by the head of the group on the students request. </w:t>
      </w:r>
      <w:r w:rsidRPr="009262E2">
        <w:rPr>
          <w:rFonts w:ascii="Times New Roman" w:hAnsi="Times New Roman"/>
          <w:sz w:val="24"/>
          <w:szCs w:val="24"/>
          <w:lang w:val="en-US"/>
        </w:rPr>
        <w:t>If you have any questions, please contact the teacher.</w:t>
      </w:r>
    </w:p>
    <w:p w:rsidR="009262E2" w:rsidRPr="00925EFF" w:rsidRDefault="009262E2" w:rsidP="009262E2">
      <w:pPr>
        <w:jc w:val="both"/>
        <w:rPr>
          <w:rFonts w:ascii="Times New Roman" w:hAnsi="Times New Roman"/>
          <w:sz w:val="24"/>
          <w:szCs w:val="24"/>
          <w:lang w:val="en-US"/>
        </w:rPr>
      </w:pPr>
      <w:r w:rsidRPr="00F32F5E">
        <w:rPr>
          <w:rFonts w:ascii="Times New Roman" w:hAnsi="Times New Roman" w:cs="Times New Roman"/>
          <w:sz w:val="24"/>
          <w:szCs w:val="24"/>
          <w:lang w:val="en-US"/>
        </w:rPr>
        <w:tab/>
      </w:r>
      <w:r w:rsidRPr="008176C0">
        <w:rPr>
          <w:rFonts w:ascii="Times New Roman" w:hAnsi="Times New Roman"/>
          <w:sz w:val="24"/>
          <w:szCs w:val="24"/>
          <w:lang w:val="en-US"/>
        </w:rPr>
        <w:t>Students' participation in research and conferences on this topic is encouraged</w:t>
      </w:r>
      <w:r w:rsidRPr="00925EFF">
        <w:rPr>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students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KhNMU</w:t>
      </w:r>
      <w:r w:rsidRPr="00025F88">
        <w:rPr>
          <w:rFonts w:ascii="Times New Roman" w:hAnsi="Times New Roman"/>
          <w:sz w:val="24"/>
          <w:szCs w:val="24"/>
          <w:lang w:val="en-US"/>
        </w:rPr>
        <w:t xml:space="preserve"> </w:t>
      </w:r>
      <w:r w:rsidRPr="008176C0">
        <w:rPr>
          <w:rFonts w:ascii="Times New Roman" w:hAnsi="Times New Roman"/>
          <w:sz w:val="24"/>
          <w:szCs w:val="24"/>
          <w:lang w:val="en-US"/>
        </w:rPr>
        <w:t>are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protected</w:t>
      </w:r>
      <w:r w:rsidRPr="00025F88">
        <w:rPr>
          <w:rFonts w:ascii="Times New Roman" w:hAnsi="Times New Roman"/>
          <w:sz w:val="24"/>
          <w:szCs w:val="24"/>
          <w:lang w:val="en-US"/>
        </w:rPr>
        <w:t xml:space="preserve"> </w:t>
      </w:r>
      <w:r w:rsidRPr="008176C0">
        <w:rPr>
          <w:rFonts w:ascii="Times New Roman" w:hAnsi="Times New Roman"/>
          <w:sz w:val="24"/>
          <w:szCs w:val="24"/>
          <w:lang w:val="en-US"/>
        </w:rPr>
        <w:t>by</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s</w:t>
      </w:r>
      <w:r w:rsidRPr="008176C0">
        <w:rPr>
          <w:rFonts w:ascii="Times New Roman" w:hAnsi="Times New Roman"/>
          <w:sz w:val="24"/>
          <w:szCs w:val="24"/>
          <w:lang w:val="en-US"/>
        </w:rPr>
        <w:t>ettlement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Cases</w:t>
      </w:r>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at</w:t>
      </w:r>
      <w:r w:rsidRPr="00025F88">
        <w:rPr>
          <w:rFonts w:ascii="Times New Roman" w:hAnsi="Times New Roman"/>
          <w:sz w:val="24"/>
          <w:szCs w:val="24"/>
          <w:lang w:val="en-US"/>
        </w:rPr>
        <w:t xml:space="preserve"> </w:t>
      </w:r>
      <w:r w:rsidRPr="008176C0">
        <w:rPr>
          <w:rFonts w:ascii="Times New Roman" w:hAnsi="Times New Roman"/>
          <w:sz w:val="24"/>
          <w:szCs w:val="24"/>
          <w:lang w:val="en-US"/>
        </w:rPr>
        <w:t>Kharkiv</w:t>
      </w:r>
      <w:r w:rsidRPr="00025F88">
        <w:rPr>
          <w:rFonts w:ascii="Times New Roman" w:hAnsi="Times New Roman"/>
          <w:sz w:val="24"/>
          <w:szCs w:val="24"/>
          <w:lang w:val="en-US"/>
        </w:rPr>
        <w:t xml:space="preserve"> </w:t>
      </w:r>
      <w:r w:rsidRPr="008176C0">
        <w:rPr>
          <w:rFonts w:ascii="Times New Roman" w:hAnsi="Times New Roman"/>
          <w:sz w:val="24"/>
          <w:szCs w:val="24"/>
          <w:lang w:val="en-US"/>
        </w:rPr>
        <w:t>National</w:t>
      </w:r>
      <w:r w:rsidRPr="00025F88">
        <w:rPr>
          <w:rFonts w:ascii="Times New Roman" w:hAnsi="Times New Roman"/>
          <w:sz w:val="24"/>
          <w:szCs w:val="24"/>
          <w:lang w:val="en-US"/>
        </w:rPr>
        <w:t xml:space="preserve"> </w:t>
      </w:r>
      <w:r w:rsidRPr="008176C0">
        <w:rPr>
          <w:rFonts w:ascii="Times New Roman" w:hAnsi="Times New Roman"/>
          <w:sz w:val="24"/>
          <w:szCs w:val="24"/>
          <w:lang w:val="en-US"/>
        </w:rPr>
        <w:t>Medical</w:t>
      </w:r>
      <w:r w:rsidRPr="00025F88">
        <w:rPr>
          <w:rFonts w:ascii="Times New Roman" w:hAnsi="Times New Roman"/>
          <w:sz w:val="24"/>
          <w:szCs w:val="24"/>
          <w:lang w:val="en-US"/>
        </w:rPr>
        <w:t xml:space="preserve"> </w:t>
      </w:r>
      <w:r w:rsidRPr="008176C0">
        <w:rPr>
          <w:rFonts w:ascii="Times New Roman" w:hAnsi="Times New Roman"/>
          <w:sz w:val="24"/>
          <w:szCs w:val="24"/>
          <w:lang w:val="en-US"/>
        </w:rPr>
        <w:t>University</w:t>
      </w:r>
      <w:r w:rsidRPr="00025F88">
        <w:rPr>
          <w:rFonts w:ascii="Times New Roman" w:hAnsi="Times New Roman"/>
          <w:sz w:val="24"/>
          <w:szCs w:val="24"/>
          <w:lang w:val="en-US"/>
        </w:rPr>
        <w:t xml:space="preserve">, </w:t>
      </w:r>
      <w:r w:rsidRPr="008176C0">
        <w:rPr>
          <w:rFonts w:ascii="Times New Roman" w:hAnsi="Times New Roman"/>
          <w:sz w:val="24"/>
          <w:szCs w:val="24"/>
          <w:lang w:val="en-US"/>
        </w:rPr>
        <w:t>designed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determine</w:t>
      </w:r>
      <w:r w:rsidRPr="00025F88">
        <w:rPr>
          <w:rFonts w:ascii="Times New Roman" w:hAnsi="Times New Roman"/>
          <w:sz w:val="24"/>
          <w:szCs w:val="24"/>
          <w:lang w:val="en-US"/>
        </w:rPr>
        <w:t xml:space="preserve"> </w:t>
      </w:r>
      <w:r w:rsidRPr="008176C0">
        <w:rPr>
          <w:rFonts w:ascii="Times New Roman" w:hAnsi="Times New Roman"/>
          <w:sz w:val="24"/>
          <w:szCs w:val="24"/>
          <w:lang w:val="en-US"/>
        </w:rPr>
        <w:t>an</w:t>
      </w:r>
      <w:r w:rsidRPr="00025F88">
        <w:rPr>
          <w:rFonts w:ascii="Times New Roman" w:hAnsi="Times New Roman"/>
          <w:sz w:val="24"/>
          <w:szCs w:val="24"/>
          <w:lang w:val="en-US"/>
        </w:rPr>
        <w:t xml:space="preserve"> </w:t>
      </w:r>
      <w:r w:rsidRPr="008176C0">
        <w:rPr>
          <w:rFonts w:ascii="Times New Roman" w:hAnsi="Times New Roman"/>
          <w:sz w:val="24"/>
          <w:szCs w:val="24"/>
          <w:lang w:val="en-US"/>
        </w:rPr>
        <w:t>effective</w:t>
      </w:r>
      <w:r w:rsidRPr="00025F88">
        <w:rPr>
          <w:rFonts w:ascii="Times New Roman" w:hAnsi="Times New Roman"/>
          <w:sz w:val="24"/>
          <w:szCs w:val="24"/>
          <w:lang w:val="en-US"/>
        </w:rPr>
        <w:t xml:space="preserve"> </w:t>
      </w:r>
      <w:r w:rsidRPr="008176C0">
        <w:rPr>
          <w:rFonts w:ascii="Times New Roman" w:hAnsi="Times New Roman"/>
          <w:sz w:val="24"/>
          <w:szCs w:val="24"/>
          <w:lang w:val="en-US"/>
        </w:rPr>
        <w:t>mechanism</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resolving</w:t>
      </w:r>
      <w:r w:rsidRPr="00025F88">
        <w:rPr>
          <w:rFonts w:ascii="Times New Roman" w:hAnsi="Times New Roman"/>
          <w:sz w:val="24"/>
          <w:szCs w:val="24"/>
          <w:lang w:val="en-US"/>
        </w:rPr>
        <w:t xml:space="preserve"> </w:t>
      </w:r>
      <w:r w:rsidRPr="008176C0">
        <w:rPr>
          <w:rFonts w:ascii="Times New Roman" w:hAnsi="Times New Roman"/>
          <w:sz w:val="24"/>
          <w:szCs w:val="24"/>
          <w:lang w:val="en-US"/>
        </w:rPr>
        <w:t>conflict</w:t>
      </w:r>
      <w:r w:rsidRPr="00025F88">
        <w:rPr>
          <w:rFonts w:ascii="Times New Roman" w:hAnsi="Times New Roman"/>
          <w:sz w:val="24"/>
          <w:szCs w:val="24"/>
          <w:lang w:val="en-US"/>
        </w:rPr>
        <w:t xml:space="preserve"> </w:t>
      </w:r>
      <w:r w:rsidRPr="008176C0">
        <w:rPr>
          <w:rFonts w:ascii="Times New Roman" w:hAnsi="Times New Roman"/>
          <w:sz w:val="24"/>
          <w:szCs w:val="24"/>
          <w:lang w:val="en-US"/>
        </w:rPr>
        <w:t>situations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basis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following</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Constitution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Higher</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Principles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Counteraction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Ensuring</w:t>
      </w:r>
      <w:r w:rsidRPr="00025F88">
        <w:rPr>
          <w:rFonts w:ascii="Times New Roman" w:hAnsi="Times New Roman"/>
          <w:sz w:val="24"/>
          <w:szCs w:val="24"/>
          <w:lang w:val="en-US"/>
        </w:rPr>
        <w:t xml:space="preserve"> </w:t>
      </w:r>
      <w:r w:rsidRPr="008176C0">
        <w:rPr>
          <w:rFonts w:ascii="Times New Roman" w:hAnsi="Times New Roman"/>
          <w:sz w:val="24"/>
          <w:szCs w:val="24"/>
          <w:lang w:val="en-US"/>
        </w:rPr>
        <w:t>Equal</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Opportunities</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Men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Human</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Fundamental</w:t>
      </w:r>
      <w:r w:rsidRPr="00025F88">
        <w:rPr>
          <w:rFonts w:ascii="Times New Roman" w:hAnsi="Times New Roman"/>
          <w:sz w:val="24"/>
          <w:szCs w:val="24"/>
          <w:lang w:val="en-US"/>
        </w:rPr>
        <w:t xml:space="preserve"> </w:t>
      </w:r>
      <w:r w:rsidRPr="008176C0">
        <w:rPr>
          <w:rFonts w:ascii="Times New Roman" w:hAnsi="Times New Roman"/>
          <w:sz w:val="24"/>
          <w:szCs w:val="24"/>
          <w:lang w:val="en-US"/>
        </w:rPr>
        <w:t>Freedoms</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Suppression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Recommendation</w:t>
      </w:r>
      <w:r w:rsidRPr="00025F88">
        <w:rPr>
          <w:rFonts w:ascii="Times New Roman" w:hAnsi="Times New Roman"/>
          <w:sz w:val="24"/>
          <w:szCs w:val="24"/>
          <w:lang w:val="en-US"/>
        </w:rPr>
        <w:t xml:space="preserve"> № 25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Article</w:t>
      </w:r>
      <w:r w:rsidRPr="00025F88">
        <w:rPr>
          <w:rFonts w:ascii="Times New Roman" w:hAnsi="Times New Roman"/>
          <w:sz w:val="24"/>
          <w:szCs w:val="24"/>
          <w:lang w:val="en-US"/>
        </w:rPr>
        <w:t xml:space="preserve"> 4, </w:t>
      </w:r>
      <w:r w:rsidRPr="008176C0">
        <w:rPr>
          <w:rFonts w:ascii="Times New Roman" w:hAnsi="Times New Roman"/>
          <w:sz w:val="24"/>
          <w:szCs w:val="24"/>
          <w:lang w:val="en-US"/>
        </w:rPr>
        <w:t>paragraph</w:t>
      </w:r>
      <w:r w:rsidRPr="00025F88">
        <w:rPr>
          <w:rFonts w:ascii="Times New Roman" w:hAnsi="Times New Roman"/>
          <w:sz w:val="24"/>
          <w:szCs w:val="24"/>
          <w:lang w:val="en-US"/>
        </w:rPr>
        <w:t xml:space="preserve"> 1,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Comment</w:t>
      </w:r>
      <w:r>
        <w:rPr>
          <w:rFonts w:ascii="Times New Roman" w:hAnsi="Times New Roman"/>
          <w:sz w:val="24"/>
          <w:szCs w:val="24"/>
          <w:lang w:val="en-US"/>
        </w:rPr>
        <w:t xml:space="preserve"> № 16 (2005) </w:t>
      </w:r>
      <w:r w:rsidRPr="00025F88">
        <w:rPr>
          <w:rFonts w:ascii="Times New Roman" w:hAnsi="Times New Roman"/>
          <w:sz w:val="24"/>
          <w:szCs w:val="24"/>
          <w:lang w:val="en-US"/>
        </w:rPr>
        <w:t>"Equal rights for men and women to use economic, social and cultural rights" (Article 3 of the International Covenant on Economic, Social and Cultural Rights; Committee on Economic, Social and Cultural Rights of the United Nations); education in the spirit of respect for human rights and fundamental freedoms (UNESCO), the Concept of the State Social Program for Equal Rights and Opportunities for Women and Men until 2021. Kharkiv National Medical University ensures education and work, that is free from discrimination, sexual harassment, intimidation or exploitation.</w:t>
      </w:r>
      <w:r w:rsidRPr="00025F88">
        <w:rPr>
          <w:rFonts w:ascii="Times New Roman" w:hAnsi="Times New Roman"/>
          <w:sz w:val="24"/>
          <w:szCs w:val="24"/>
          <w:lang w:val="uk-UA"/>
        </w:rPr>
        <w:t xml:space="preserve"> </w:t>
      </w:r>
      <w:r w:rsidRPr="008176C0">
        <w:rPr>
          <w:rFonts w:ascii="Times New Roman" w:hAnsi="Times New Roman"/>
          <w:sz w:val="24"/>
          <w:szCs w:val="24"/>
          <w:lang w:val="en-US"/>
        </w:rPr>
        <w:t>The University admits the importance of confidentiality. All persons, responsible for the implementation of this policy, (staff of deans' offices, faculties, institutes and the Center of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w:t>
      </w:r>
    </w:p>
    <w:p w:rsidR="009262E2" w:rsidRPr="00F32F5E" w:rsidRDefault="009262E2" w:rsidP="009262E2">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lastRenderedPageBreak/>
        <w:tab/>
      </w:r>
      <w:r w:rsidRPr="008176C0">
        <w:rPr>
          <w:rFonts w:ascii="Times New Roman" w:hAnsi="Times New Roman"/>
          <w:sz w:val="24"/>
          <w:szCs w:val="24"/>
          <w:lang w:val="en-US"/>
        </w:rPr>
        <w:t>KhNMU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anybody, without exception, in case they are properly qualified. The anti-discrimination policy and the policy of counteracting sexual harassment of KhNMU are confirmed by the Code</w:t>
      </w:r>
      <w:r w:rsidRPr="00025F88">
        <w:rPr>
          <w:rFonts w:ascii="Times New Roman" w:hAnsi="Times New Roman"/>
          <w:sz w:val="24"/>
          <w:szCs w:val="24"/>
          <w:lang w:val="en-US"/>
        </w:rPr>
        <w:t>x</w:t>
      </w:r>
      <w:r w:rsidRPr="008176C0">
        <w:rPr>
          <w:rFonts w:ascii="Times New Roman" w:hAnsi="Times New Roman"/>
          <w:sz w:val="24"/>
          <w:szCs w:val="24"/>
          <w:lang w:val="en-US"/>
        </w:rPr>
        <w:t xml:space="preserve"> of Corporate Ethics and the Charter of KhNMU.</w:t>
      </w:r>
    </w:p>
    <w:p w:rsidR="009262E2" w:rsidRPr="00025F88" w:rsidRDefault="009262E2" w:rsidP="009262E2">
      <w:pPr>
        <w:tabs>
          <w:tab w:val="left" w:pos="993"/>
        </w:tabs>
        <w:spacing w:after="0"/>
        <w:ind w:left="284" w:firstLine="425"/>
        <w:jc w:val="center"/>
        <w:rPr>
          <w:rFonts w:ascii="Times New Roman" w:hAnsi="Times New Roman"/>
          <w:sz w:val="24"/>
          <w:szCs w:val="24"/>
          <w:lang w:val="en-US"/>
        </w:rPr>
      </w:pPr>
      <w:r w:rsidRPr="00025F88">
        <w:rPr>
          <w:rFonts w:ascii="Times New Roman" w:hAnsi="Times New Roman"/>
          <w:sz w:val="24"/>
          <w:szCs w:val="24"/>
          <w:lang w:val="en-US"/>
        </w:rPr>
        <w:t>The rules of behavior in University and on classes</w:t>
      </w:r>
    </w:p>
    <w:p w:rsidR="009262E2" w:rsidRPr="006B6F2E" w:rsidRDefault="009262E2" w:rsidP="009262E2">
      <w:pPr>
        <w:tabs>
          <w:tab w:val="left" w:pos="993"/>
        </w:tabs>
        <w:spacing w:after="0"/>
        <w:ind w:firstLine="426"/>
        <w:jc w:val="both"/>
        <w:rPr>
          <w:rStyle w:val="tlid-translation"/>
          <w:rFonts w:ascii="Times New Roman" w:hAnsi="Times New Roman"/>
          <w:sz w:val="24"/>
          <w:szCs w:val="24"/>
          <w:lang w:val="en-US"/>
        </w:rPr>
      </w:pPr>
      <w:r w:rsidRPr="00025F88">
        <w:rPr>
          <w:rFonts w:ascii="Times New Roman" w:hAnsi="Times New Roman"/>
          <w:sz w:val="24"/>
          <w:szCs w:val="24"/>
          <w:lang w:val="en-US"/>
        </w:rPr>
        <w:t>It is important for students to follow the rules of good behavior at the university. These rules are common to all, they also apply to all teachers and staff and are not fundamentally different from the generally accepted norms.</w:t>
      </w:r>
    </w:p>
    <w:p w:rsidR="009262E2" w:rsidRPr="00025F88" w:rsidRDefault="009262E2" w:rsidP="009262E2">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During classes it is allowed:</w:t>
      </w:r>
    </w:p>
    <w:p w:rsidR="009262E2" w:rsidRPr="00025F88" w:rsidRDefault="009262E2" w:rsidP="009262E2">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leave the audience for a short time if necessary and with the permission of the teacher;</w:t>
      </w:r>
    </w:p>
    <w:p w:rsidR="009262E2" w:rsidRPr="00025F88" w:rsidRDefault="009262E2" w:rsidP="009262E2">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drink soft drinks;</w:t>
      </w:r>
    </w:p>
    <w:p w:rsidR="009262E2" w:rsidRPr="00025F88" w:rsidRDefault="009262E2" w:rsidP="009262E2">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photos of presentation slides;</w:t>
      </w:r>
    </w:p>
    <w:p w:rsidR="009262E2" w:rsidRPr="00025F88" w:rsidRDefault="009262E2" w:rsidP="009262E2">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an active part in the class</w:t>
      </w:r>
    </w:p>
    <w:p w:rsidR="009262E2" w:rsidRPr="001949D2" w:rsidRDefault="009262E2" w:rsidP="009262E2">
      <w:pPr>
        <w:tabs>
          <w:tab w:val="left" w:pos="397"/>
          <w:tab w:val="left" w:pos="2532"/>
        </w:tabs>
        <w:spacing w:after="0"/>
        <w:rPr>
          <w:rFonts w:ascii="Times New Roman" w:hAnsi="Times New Roman" w:cs="Times New Roman"/>
          <w:sz w:val="24"/>
          <w:szCs w:val="24"/>
          <w:lang w:val="en-US"/>
        </w:rPr>
      </w:pPr>
    </w:p>
    <w:p w:rsidR="009262E2" w:rsidRPr="00025F88" w:rsidRDefault="009262E2" w:rsidP="009262E2">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Forbidden:</w:t>
      </w:r>
    </w:p>
    <w:p w:rsidR="009262E2" w:rsidRPr="00025F88" w:rsidRDefault="009262E2" w:rsidP="009262E2">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eat (except for persons whose special medical condition requires another - in this case, medical confirmation is required);</w:t>
      </w:r>
    </w:p>
    <w:p w:rsidR="009262E2" w:rsidRPr="00025F88" w:rsidRDefault="009262E2" w:rsidP="009262E2">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smoking, drinking alcohol and even low-alcohol beverages or drugs;</w:t>
      </w:r>
    </w:p>
    <w:p w:rsidR="009262E2" w:rsidRPr="00025F88" w:rsidRDefault="009262E2" w:rsidP="009262E2">
      <w:pPr>
        <w:pStyle w:val="a5"/>
        <w:numPr>
          <w:ilvl w:val="0"/>
          <w:numId w:val="3"/>
        </w:numPr>
        <w:tabs>
          <w:tab w:val="left" w:pos="993"/>
        </w:tabs>
        <w:spacing w:after="0" w:line="240" w:lineRule="auto"/>
        <w:contextualSpacing/>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use obscene language or use words that offend the honor and dignity of colleagues and faculty;</w:t>
      </w:r>
    </w:p>
    <w:p w:rsidR="009262E2" w:rsidRPr="00025F88" w:rsidRDefault="009262E2" w:rsidP="009262E2">
      <w:pPr>
        <w:pStyle w:val="a5"/>
        <w:numPr>
          <w:ilvl w:val="0"/>
          <w:numId w:val="3"/>
        </w:numPr>
        <w:tabs>
          <w:tab w:val="left" w:pos="993"/>
        </w:tabs>
        <w:suppressAutoHyphens w:val="0"/>
        <w:spacing w:after="0" w:line="240" w:lineRule="auto"/>
        <w:contextualSpacing/>
        <w:jc w:val="both"/>
        <w:rPr>
          <w:rStyle w:val="tlid-translation"/>
          <w:rFonts w:ascii="Times New Roman" w:hAnsi="Times New Roman" w:cs="Times New Roman"/>
          <w:sz w:val="24"/>
          <w:szCs w:val="24"/>
        </w:rPr>
      </w:pPr>
      <w:r w:rsidRPr="00025F88">
        <w:rPr>
          <w:rStyle w:val="tlid-translation"/>
          <w:rFonts w:ascii="Times New Roman" w:hAnsi="Times New Roman" w:cs="Times New Roman"/>
          <w:sz w:val="24"/>
          <w:szCs w:val="24"/>
        </w:rPr>
        <w:t>- gambling;</w:t>
      </w:r>
    </w:p>
    <w:p w:rsidR="009262E2" w:rsidRPr="00025F88" w:rsidRDefault="009262E2" w:rsidP="009262E2">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to damage the material and technical base of the university (damage inventory, equipment; furniture, walls, floors, litter the premises and territories);</w:t>
      </w:r>
    </w:p>
    <w:p w:rsidR="009262E2" w:rsidRPr="00025F88" w:rsidRDefault="009262E2" w:rsidP="009262E2">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shouting, shouting or listening to loud music in classrooms and even in corridors during classes.</w:t>
      </w:r>
    </w:p>
    <w:p w:rsidR="009262E2" w:rsidRPr="006B6F2E" w:rsidRDefault="009262E2" w:rsidP="009262E2">
      <w:pPr>
        <w:pStyle w:val="a5"/>
        <w:tabs>
          <w:tab w:val="left" w:pos="993"/>
        </w:tabs>
        <w:spacing w:after="0"/>
        <w:ind w:left="284" w:firstLine="425"/>
        <w:jc w:val="center"/>
        <w:rPr>
          <w:rFonts w:ascii="Times New Roman" w:hAnsi="Times New Roman" w:cs="Times New Roman"/>
          <w:b/>
          <w:sz w:val="24"/>
          <w:szCs w:val="24"/>
          <w:lang w:val="en-US"/>
        </w:rPr>
      </w:pPr>
      <w:r w:rsidRPr="006B6F2E">
        <w:rPr>
          <w:rFonts w:ascii="Times New Roman" w:hAnsi="Times New Roman" w:cs="Times New Roman"/>
          <w:b/>
          <w:sz w:val="24"/>
          <w:szCs w:val="24"/>
          <w:lang w:val="en-US"/>
        </w:rPr>
        <w:t xml:space="preserve">Plagiarism and academic integrity </w:t>
      </w:r>
    </w:p>
    <w:p w:rsidR="009262E2" w:rsidRDefault="009262E2" w:rsidP="009262E2">
      <w:pPr>
        <w:tabs>
          <w:tab w:val="left" w:pos="993"/>
        </w:tabs>
        <w:jc w:val="both"/>
        <w:rPr>
          <w:rFonts w:ascii="Times New Roman" w:hAnsi="Times New Roman"/>
          <w:sz w:val="24"/>
          <w:szCs w:val="24"/>
          <w:lang w:val="en-US"/>
        </w:rPr>
      </w:pPr>
      <w:r w:rsidRPr="00025F88">
        <w:rPr>
          <w:rFonts w:ascii="Times New Roman" w:hAnsi="Times New Roman"/>
          <w:sz w:val="24"/>
          <w:szCs w:val="24"/>
          <w:lang w:val="en-US"/>
        </w:rPr>
        <w:t xml:space="preserve">The Department of Pediatric </w:t>
      </w:r>
      <w:r>
        <w:rPr>
          <w:rFonts w:ascii="Times New Roman" w:hAnsi="Times New Roman"/>
          <w:sz w:val="24"/>
          <w:szCs w:val="24"/>
          <w:lang w:val="uk-UA"/>
        </w:rPr>
        <w:t xml:space="preserve">№1 </w:t>
      </w:r>
      <w:r>
        <w:rPr>
          <w:rFonts w:ascii="Times New Roman" w:hAnsi="Times New Roman"/>
          <w:sz w:val="24"/>
          <w:szCs w:val="24"/>
          <w:lang w:val="en-US"/>
        </w:rPr>
        <w:t xml:space="preserve">and Neonatology do not </w:t>
      </w:r>
      <w:r w:rsidRPr="00025F88">
        <w:rPr>
          <w:rFonts w:ascii="Times New Roman" w:hAnsi="Times New Roman"/>
          <w:sz w:val="24"/>
          <w:szCs w:val="24"/>
          <w:lang w:val="en-US"/>
        </w:rPr>
        <w:t>toler</w:t>
      </w:r>
      <w:r>
        <w:rPr>
          <w:rFonts w:ascii="Times New Roman" w:hAnsi="Times New Roman"/>
          <w:sz w:val="24"/>
          <w:szCs w:val="24"/>
          <w:lang w:val="en-US"/>
        </w:rPr>
        <w:t>ate any form of the plagiarism</w:t>
      </w:r>
      <w:r w:rsidRPr="00025F88">
        <w:rPr>
          <w:rFonts w:ascii="Times New Roman" w:hAnsi="Times New Roman"/>
          <w:sz w:val="24"/>
          <w:szCs w:val="24"/>
          <w:lang w:val="en-US"/>
        </w:rPr>
        <w:t>. Students are expected to constantly raise their awareness o</w:t>
      </w:r>
      <w:r>
        <w:rPr>
          <w:rFonts w:ascii="Times New Roman" w:hAnsi="Times New Roman"/>
          <w:sz w:val="24"/>
          <w:szCs w:val="24"/>
          <w:lang w:val="en-US"/>
        </w:rPr>
        <w:t>n the</w:t>
      </w:r>
      <w:r w:rsidRPr="00025F88">
        <w:rPr>
          <w:rFonts w:ascii="Times New Roman" w:hAnsi="Times New Roman"/>
          <w:sz w:val="24"/>
          <w:szCs w:val="24"/>
          <w:lang w:val="en-US"/>
        </w:rPr>
        <w:t xml:space="preserve"> academic writing. The first lessons will provide information on what to consider plagiarism and how to properly conduct research and scientific research.</w:t>
      </w:r>
    </w:p>
    <w:p w:rsidR="009262E2" w:rsidRDefault="009262E2" w:rsidP="009262E2">
      <w:pPr>
        <w:tabs>
          <w:tab w:val="left" w:pos="397"/>
          <w:tab w:val="left" w:pos="2532"/>
        </w:tabs>
        <w:jc w:val="both"/>
        <w:rPr>
          <w:rFonts w:ascii="Times New Roman" w:hAnsi="Times New Roman" w:cs="Times New Roman"/>
          <w:sz w:val="24"/>
          <w:szCs w:val="24"/>
          <w:lang w:val="en-US"/>
        </w:rPr>
      </w:pPr>
      <w:bookmarkStart w:id="14" w:name="_Hlk65017505"/>
      <w:r w:rsidRPr="001949D2">
        <w:rPr>
          <w:rFonts w:ascii="Times New Roman" w:hAnsi="Times New Roman" w:cs="Times New Roman"/>
          <w:b/>
          <w:bCs/>
          <w:sz w:val="24"/>
          <w:szCs w:val="24"/>
          <w:lang w:val="en-US"/>
        </w:rPr>
        <w:t>The procedure of informing about changes in the syllabus</w:t>
      </w:r>
      <w:r w:rsidRPr="001949D2">
        <w:rPr>
          <w:rFonts w:ascii="Times New Roman" w:hAnsi="Times New Roman" w:cs="Times New Roman"/>
          <w:sz w:val="24"/>
          <w:szCs w:val="24"/>
          <w:lang w:val="en-US"/>
        </w:rPr>
        <w:t xml:space="preserve">: the necessary changes in the syllabus are approved at the methodological commission </w:t>
      </w:r>
      <w:r>
        <w:rPr>
          <w:rFonts w:ascii="Times New Roman" w:hAnsi="Times New Roman" w:cs="Times New Roman"/>
          <w:sz w:val="24"/>
          <w:szCs w:val="24"/>
          <w:lang w:val="en-US"/>
        </w:rPr>
        <w:t>of Kh</w:t>
      </w:r>
      <w:r w:rsidRPr="001949D2">
        <w:rPr>
          <w:rFonts w:ascii="Times New Roman" w:hAnsi="Times New Roman" w:cs="Times New Roman"/>
          <w:sz w:val="24"/>
          <w:szCs w:val="24"/>
          <w:lang w:val="en-US"/>
        </w:rPr>
        <w:t>NMU on the problems of professional training of the pediatric profile and are published on the website of Kharkiv National Medical University, the website of the Department of Pediat</w:t>
      </w:r>
      <w:r>
        <w:rPr>
          <w:rFonts w:ascii="Times New Roman" w:hAnsi="Times New Roman" w:cs="Times New Roman"/>
          <w:sz w:val="24"/>
          <w:szCs w:val="24"/>
          <w:lang w:val="en-US"/>
        </w:rPr>
        <w:t>rics No. 1 and Neonatology of Kh</w:t>
      </w:r>
      <w:r w:rsidRPr="001949D2">
        <w:rPr>
          <w:rFonts w:ascii="Times New Roman" w:hAnsi="Times New Roman" w:cs="Times New Roman"/>
          <w:sz w:val="24"/>
          <w:szCs w:val="24"/>
          <w:lang w:val="en-US"/>
        </w:rPr>
        <w:t>NMU.</w:t>
      </w:r>
      <w:bookmarkEnd w:id="14"/>
    </w:p>
    <w:p w:rsidR="009262E2" w:rsidRPr="00025F88" w:rsidRDefault="009262E2" w:rsidP="009262E2">
      <w:pPr>
        <w:tabs>
          <w:tab w:val="left" w:pos="993"/>
        </w:tabs>
        <w:ind w:left="284" w:firstLine="425"/>
        <w:jc w:val="both"/>
        <w:rPr>
          <w:rFonts w:ascii="Times New Roman" w:hAnsi="Times New Roman"/>
          <w:sz w:val="24"/>
          <w:szCs w:val="24"/>
          <w:lang w:val="en-US"/>
        </w:rPr>
      </w:pPr>
    </w:p>
    <w:p w:rsidR="009262E2" w:rsidRPr="005B3571" w:rsidRDefault="009262E2" w:rsidP="009262E2">
      <w:pPr>
        <w:spacing w:after="0"/>
        <w:jc w:val="center"/>
        <w:rPr>
          <w:rFonts w:ascii="Times New Roman" w:hAnsi="Times New Roman"/>
          <w:b/>
          <w:sz w:val="24"/>
          <w:szCs w:val="24"/>
          <w:lang w:val="en-US"/>
        </w:rPr>
      </w:pPr>
      <w:r w:rsidRPr="005B3571">
        <w:rPr>
          <w:rFonts w:ascii="Times New Roman" w:hAnsi="Times New Roman"/>
          <w:b/>
          <w:sz w:val="24"/>
          <w:szCs w:val="24"/>
          <w:lang w:val="en-US"/>
        </w:rPr>
        <w:t>Policy of learning</w:t>
      </w:r>
      <w:r>
        <w:rPr>
          <w:rFonts w:ascii="Times New Roman" w:hAnsi="Times New Roman"/>
          <w:b/>
          <w:sz w:val="24"/>
          <w:szCs w:val="24"/>
          <w:lang w:val="en-US"/>
        </w:rPr>
        <w:t xml:space="preserve"> </w:t>
      </w:r>
      <w:r w:rsidRPr="005B3571">
        <w:rPr>
          <w:rFonts w:ascii="Times New Roman" w:hAnsi="Times New Roman"/>
          <w:b/>
          <w:sz w:val="24"/>
          <w:szCs w:val="24"/>
          <w:lang w:val="en-US"/>
        </w:rPr>
        <w:t xml:space="preserve">activities assessment </w:t>
      </w:r>
    </w:p>
    <w:p w:rsidR="009262E2" w:rsidRPr="005B3571" w:rsidRDefault="009262E2" w:rsidP="009262E2">
      <w:pPr>
        <w:spacing w:after="0" w:line="276" w:lineRule="auto"/>
        <w:ind w:firstLine="567"/>
        <w:jc w:val="both"/>
        <w:rPr>
          <w:rFonts w:ascii="Times New Roman" w:hAnsi="Times New Roman"/>
          <w:bCs/>
          <w:iCs/>
          <w:sz w:val="24"/>
          <w:szCs w:val="24"/>
          <w:lang w:val="en-US"/>
        </w:rPr>
      </w:pPr>
      <w:r w:rsidRPr="005B3571">
        <w:rPr>
          <w:rFonts w:ascii="Times New Roman" w:hAnsi="Times New Roman"/>
          <w:b/>
          <w:bCs/>
          <w:iCs/>
          <w:sz w:val="24"/>
          <w:szCs w:val="24"/>
          <w:lang w:val="en-US"/>
        </w:rPr>
        <w:t>Assessment of current learning activities (CLA).</w:t>
      </w:r>
      <w:r w:rsidRPr="005B3571">
        <w:rPr>
          <w:rFonts w:ascii="Times New Roman" w:hAnsi="Times New Roman"/>
          <w:bCs/>
          <w:iCs/>
          <w:sz w:val="24"/>
          <w:szCs w:val="24"/>
          <w:lang w:val="en-US"/>
        </w:rPr>
        <w:t xml:space="preserve">Teachers make sure that every student received the necessary competence in the </w:t>
      </w:r>
      <w:hyperlink r:id="rId9" w:history="1">
        <w:r w:rsidRPr="005B3571">
          <w:rPr>
            <w:rStyle w:val="a3"/>
            <w:rFonts w:ascii="Times New Roman" w:hAnsi="Times New Roman"/>
            <w:color w:val="auto"/>
            <w:sz w:val="24"/>
            <w:szCs w:val="24"/>
            <w:u w:val="none"/>
            <w:lang w:val="en-US"/>
          </w:rPr>
          <w:t>province</w:t>
        </w:r>
      </w:hyperlink>
      <w:r w:rsidRPr="005B3571">
        <w:rPr>
          <w:rFonts w:ascii="Times New Roman" w:hAnsi="Times New Roman"/>
          <w:bCs/>
          <w:iCs/>
          <w:sz w:val="24"/>
          <w:szCs w:val="24"/>
          <w:lang w:val="en-US"/>
        </w:rPr>
        <w:t xml:space="preserve"> included in the topics of practical classes. Assimilation of the topic (current control) is controlled in a practical lesson according to the specific goals. The following tools are used to assess the level of preparation of students: tests, solving situational problems, interpretation and evaluation of laboratory tests, methods of prescribing therapy, monitoring the acquisition of practical skills.</w:t>
      </w:r>
    </w:p>
    <w:p w:rsidR="009262E2" w:rsidRDefault="009262E2" w:rsidP="009262E2">
      <w:pPr>
        <w:tabs>
          <w:tab w:val="left" w:pos="2532"/>
        </w:tabs>
        <w:spacing w:after="0" w:line="276" w:lineRule="auto"/>
        <w:ind w:firstLine="567"/>
        <w:jc w:val="both"/>
        <w:rPr>
          <w:rFonts w:ascii="Times New Roman" w:hAnsi="Times New Roman"/>
          <w:sz w:val="24"/>
          <w:szCs w:val="24"/>
          <w:lang w:val="en-US"/>
        </w:rPr>
      </w:pPr>
      <w:r w:rsidRPr="005B3571">
        <w:rPr>
          <w:rFonts w:ascii="Times New Roman" w:hAnsi="Times New Roman"/>
          <w:sz w:val="24"/>
          <w:szCs w:val="24"/>
          <w:lang w:val="en-US"/>
        </w:rPr>
        <w:lastRenderedPageBreak/>
        <w:t>When assessing the mastery of each topic of the discipline the stu</w:t>
      </w:r>
      <w:r>
        <w:rPr>
          <w:rFonts w:ascii="Times New Roman" w:hAnsi="Times New Roman"/>
          <w:sz w:val="24"/>
          <w:szCs w:val="24"/>
          <w:lang w:val="en-US"/>
        </w:rPr>
        <w:t xml:space="preserve">dent is graded according to the </w:t>
      </w:r>
      <w:r w:rsidRPr="005B3571">
        <w:rPr>
          <w:rFonts w:ascii="Times New Roman" w:hAnsi="Times New Roman"/>
          <w:sz w:val="24"/>
          <w:szCs w:val="24"/>
          <w:lang w:val="en-US"/>
        </w:rPr>
        <w:t>traditional 4-point system: "excellent", "good", "satisfactory" or "unsatisfactory".</w:t>
      </w:r>
    </w:p>
    <w:p w:rsidR="009262E2" w:rsidRPr="00ED1930" w:rsidRDefault="009262E2" w:rsidP="009262E2">
      <w:pPr>
        <w:spacing w:after="0" w:line="276" w:lineRule="auto"/>
        <w:ind w:firstLine="567"/>
        <w:jc w:val="both"/>
        <w:rPr>
          <w:rFonts w:ascii="Times New Roman" w:hAnsi="Times New Roman"/>
          <w:sz w:val="24"/>
          <w:szCs w:val="24"/>
          <w:lang w:val="en-US"/>
        </w:rPr>
      </w:pPr>
      <w:r w:rsidRPr="005B3571">
        <w:rPr>
          <w:rFonts w:ascii="Times New Roman" w:hAnsi="Times New Roman"/>
          <w:b/>
          <w:bCs/>
          <w:iCs/>
          <w:sz w:val="24"/>
          <w:szCs w:val="24"/>
          <w:lang w:val="en-US"/>
        </w:rPr>
        <w:t>Assessment of</w:t>
      </w:r>
      <w:r w:rsidRPr="005B3571">
        <w:rPr>
          <w:rFonts w:ascii="Times New Roman" w:hAnsi="Times New Roman"/>
          <w:b/>
          <w:sz w:val="24"/>
          <w:szCs w:val="24"/>
          <w:lang w:val="en-US"/>
        </w:rPr>
        <w:t xml:space="preserve"> the discipline.</w:t>
      </w:r>
      <w:r>
        <w:rPr>
          <w:rFonts w:ascii="Times New Roman" w:hAnsi="Times New Roman"/>
          <w:b/>
          <w:sz w:val="24"/>
          <w:szCs w:val="24"/>
          <w:lang w:val="uk-UA"/>
        </w:rPr>
        <w:t xml:space="preserve"> </w:t>
      </w:r>
      <w:r w:rsidRPr="005B3571">
        <w:rPr>
          <w:rFonts w:ascii="Times New Roman" w:hAnsi="Times New Roman"/>
          <w:sz w:val="24"/>
          <w:szCs w:val="24"/>
          <w:lang w:val="en-US"/>
        </w:rPr>
        <w:t xml:space="preserve">The final lesson (FL) is conducted in accordance with the program of academic discipline during the semester on schedule, during classes. </w:t>
      </w:r>
      <w:r w:rsidRPr="005B3571">
        <w:rPr>
          <w:rFonts w:ascii="Times New Roman" w:hAnsi="Times New Roman"/>
          <w:bCs/>
          <w:iCs/>
          <w:sz w:val="24"/>
          <w:szCs w:val="24"/>
          <w:lang w:val="en-US"/>
        </w:rPr>
        <w:t>Assessment of</w:t>
      </w:r>
      <w:r w:rsidRPr="005B3571">
        <w:rPr>
          <w:rFonts w:ascii="Times New Roman" w:hAnsi="Times New Roman"/>
          <w:sz w:val="24"/>
          <w:szCs w:val="24"/>
          <w:lang w:val="en-US"/>
        </w:rPr>
        <w:t xml:space="preserve"> the</w:t>
      </w:r>
      <w:r>
        <w:rPr>
          <w:rFonts w:ascii="Times New Roman" w:hAnsi="Times New Roman"/>
          <w:sz w:val="24"/>
          <w:szCs w:val="24"/>
          <w:lang w:val="uk-UA"/>
        </w:rPr>
        <w:t xml:space="preserve"> </w:t>
      </w:r>
      <w:r w:rsidRPr="005B3571">
        <w:rPr>
          <w:rFonts w:ascii="Times New Roman" w:hAnsi="Times New Roman"/>
          <w:sz w:val="24"/>
          <w:szCs w:val="24"/>
          <w:lang w:val="en-US"/>
        </w:rPr>
        <w:t xml:space="preserve">discipline is given to the student at the last (final) lesson. The final score for the current learning activity (CLA) and the final lesson (FL) is defined as the arithmetic mean of the traditional grades for each class and FL, rounded to 2 decimal places and listed in a multi-point scale according to the standard table 1 and «Instructions of </w:t>
      </w:r>
      <w:r w:rsidRPr="005B3571">
        <w:rPr>
          <w:rFonts w:ascii="Times New Roman" w:hAnsi="Times New Roman"/>
          <w:bCs/>
          <w:iCs/>
          <w:sz w:val="24"/>
          <w:szCs w:val="24"/>
          <w:lang w:val="en-US"/>
        </w:rPr>
        <w:t>assessment of current student’s learning activities</w:t>
      </w:r>
      <w:r w:rsidRPr="005B3571">
        <w:rPr>
          <w:rFonts w:ascii="Times New Roman" w:hAnsi="Times New Roman"/>
          <w:sz w:val="24"/>
          <w:szCs w:val="24"/>
          <w:lang w:val="en-US"/>
        </w:rPr>
        <w:t>» or recalculation average grades</w:t>
      </w:r>
      <w:r w:rsidRPr="005B3571">
        <w:rPr>
          <w:rFonts w:ascii="Times New Roman" w:hAnsi="Times New Roman"/>
          <w:bCs/>
          <w:iCs/>
          <w:sz w:val="24"/>
          <w:szCs w:val="24"/>
          <w:lang w:val="en-US"/>
        </w:rPr>
        <w:t xml:space="preserve"> of CLA into score </w:t>
      </w:r>
      <w:r w:rsidRPr="005B3571">
        <w:rPr>
          <w:rFonts w:ascii="Times New Roman" w:hAnsi="Times New Roman"/>
          <w:sz w:val="24"/>
          <w:szCs w:val="24"/>
          <w:lang w:val="en-US"/>
        </w:rPr>
        <w:t xml:space="preserve">according to the ECTC, which teacher can get automatically using electronic journal of </w:t>
      </w:r>
      <w:hyperlink r:id="rId10" w:history="1">
        <w:r w:rsidRPr="005B3571">
          <w:rPr>
            <w:rStyle w:val="a3"/>
            <w:rFonts w:ascii="Times New Roman" w:hAnsi="Times New Roman"/>
            <w:color w:val="auto"/>
            <w:sz w:val="24"/>
            <w:szCs w:val="24"/>
            <w:u w:val="none"/>
            <w:lang w:val="en-US"/>
          </w:rPr>
          <w:t>Automated Control System</w:t>
        </w:r>
      </w:hyperlink>
      <w:r w:rsidRPr="005B3571">
        <w:rPr>
          <w:rFonts w:ascii="Times New Roman" w:hAnsi="Times New Roman"/>
          <w:sz w:val="24"/>
          <w:szCs w:val="24"/>
          <w:lang w:val="en-US"/>
        </w:rPr>
        <w:t xml:space="preserve"> (ACS).Student should get minimum - 120 points, maximum - 200 points during the </w:t>
      </w:r>
      <w:r w:rsidRPr="005B3571">
        <w:rPr>
          <w:rFonts w:ascii="Times New Roman" w:hAnsi="Times New Roman"/>
          <w:bCs/>
          <w:iCs/>
          <w:sz w:val="24"/>
          <w:szCs w:val="24"/>
          <w:lang w:val="en-US"/>
        </w:rPr>
        <w:t>current learning activities.</w:t>
      </w:r>
    </w:p>
    <w:p w:rsidR="009262E2" w:rsidRPr="005B3571" w:rsidRDefault="009262E2" w:rsidP="009262E2">
      <w:pPr>
        <w:spacing w:after="0" w:line="276" w:lineRule="auto"/>
        <w:ind w:firstLine="567"/>
        <w:jc w:val="both"/>
        <w:rPr>
          <w:rFonts w:ascii="Times New Roman" w:hAnsi="Times New Roman"/>
          <w:b/>
          <w:bCs/>
          <w:iCs/>
          <w:sz w:val="24"/>
          <w:szCs w:val="24"/>
          <w:lang w:val="en-US"/>
        </w:rPr>
      </w:pPr>
      <w:r w:rsidRPr="005B3571">
        <w:rPr>
          <w:rFonts w:ascii="Times New Roman" w:hAnsi="Times New Roman"/>
          <w:b/>
          <w:bCs/>
          <w:iCs/>
          <w:sz w:val="24"/>
          <w:szCs w:val="24"/>
          <w:lang w:val="en-US"/>
        </w:rPr>
        <w:t>Assessment of students' independent work</w:t>
      </w:r>
    </w:p>
    <w:p w:rsidR="009262E2" w:rsidRDefault="009262E2" w:rsidP="009262E2">
      <w:pPr>
        <w:spacing w:after="0" w:line="276" w:lineRule="auto"/>
        <w:jc w:val="both"/>
        <w:rPr>
          <w:rFonts w:ascii="Times New Roman" w:hAnsi="Times New Roman"/>
          <w:bCs/>
          <w:iCs/>
          <w:sz w:val="24"/>
          <w:szCs w:val="24"/>
          <w:lang w:val="en-US"/>
        </w:rPr>
      </w:pPr>
      <w:r w:rsidRPr="005B3571">
        <w:rPr>
          <w:rFonts w:ascii="Times New Roman" w:hAnsi="Times New Roman"/>
          <w:bCs/>
          <w:iCs/>
          <w:sz w:val="24"/>
          <w:szCs w:val="24"/>
          <w:lang w:val="en-US"/>
        </w:rPr>
        <w:t xml:space="preserve">Assimilation of topics that are submitted only for independent work is checked during </w:t>
      </w:r>
      <w:r w:rsidRPr="005B3571">
        <w:rPr>
          <w:rFonts w:ascii="Times New Roman" w:hAnsi="Times New Roman"/>
          <w:sz w:val="24"/>
          <w:szCs w:val="24"/>
          <w:lang w:val="en-US"/>
        </w:rPr>
        <w:t xml:space="preserve">the </w:t>
      </w:r>
      <w:r w:rsidRPr="005B3571">
        <w:rPr>
          <w:rFonts w:ascii="Times New Roman" w:hAnsi="Times New Roman"/>
          <w:bCs/>
          <w:iCs/>
          <w:sz w:val="24"/>
          <w:szCs w:val="24"/>
          <w:lang w:val="en-US"/>
        </w:rPr>
        <w:t xml:space="preserve">current learning activities of topic on conformable classes. </w:t>
      </w:r>
    </w:p>
    <w:p w:rsidR="009262E2" w:rsidRPr="00C84527" w:rsidRDefault="009262E2" w:rsidP="009262E2">
      <w:pPr>
        <w:spacing w:after="0" w:line="276" w:lineRule="auto"/>
        <w:jc w:val="both"/>
        <w:rPr>
          <w:rFonts w:ascii="Times New Roman" w:hAnsi="Times New Roman"/>
          <w:sz w:val="24"/>
          <w:szCs w:val="24"/>
          <w:lang w:val="en-US" w:eastAsia="ar-SA"/>
        </w:rPr>
      </w:pPr>
      <w:r w:rsidRPr="0042737B">
        <w:rPr>
          <w:rFonts w:ascii="Times New Roman" w:hAnsi="Times New Roman" w:cs="Times New Roman"/>
          <w:b/>
          <w:bCs/>
          <w:iCs/>
          <w:sz w:val="24"/>
          <w:szCs w:val="24"/>
          <w:lang w:val="en-US"/>
        </w:rPr>
        <w:t>Assessment of individual student tasks</w:t>
      </w:r>
      <w:r>
        <w:rPr>
          <w:rFonts w:ascii="Times New Roman" w:hAnsi="Times New Roman" w:cs="Times New Roman"/>
          <w:b/>
          <w:bCs/>
          <w:iCs/>
          <w:sz w:val="24"/>
          <w:szCs w:val="24"/>
          <w:lang w:val="uk-UA"/>
        </w:rPr>
        <w:t xml:space="preserve"> </w:t>
      </w:r>
      <w:r w:rsidRPr="0042737B">
        <w:rPr>
          <w:rFonts w:ascii="Times New Roman" w:hAnsi="Times New Roman" w:cs="Times New Roman"/>
          <w:b/>
          <w:color w:val="000000"/>
          <w:sz w:val="21"/>
          <w:szCs w:val="21"/>
          <w:lang w:val="en-US"/>
        </w:rPr>
        <w:t>(encouragement</w:t>
      </w:r>
      <w:r w:rsidRPr="0042737B">
        <w:rPr>
          <w:rFonts w:ascii="Times New Roman" w:hAnsi="Times New Roman" w:cs="Times New Roman"/>
          <w:b/>
          <w:color w:val="000000"/>
          <w:sz w:val="24"/>
          <w:szCs w:val="24"/>
          <w:lang w:val="en-US"/>
        </w:rPr>
        <w:t>)</w:t>
      </w:r>
      <w:r w:rsidRPr="00C84527">
        <w:rPr>
          <w:rFonts w:ascii="Times New Roman" w:hAnsi="Times New Roman"/>
          <w:color w:val="000000"/>
          <w:sz w:val="24"/>
          <w:szCs w:val="24"/>
          <w:lang w:val="en-US"/>
        </w:rPr>
        <w:t xml:space="preserve"> is carried out under the conditions of the teacher's tasks (report of the abstract in a practical lesson, report with a presentation in a practical lesson, report at scientific and practical conferences of the department, university, writing abstracts, articles, part</w:t>
      </w:r>
      <w:r>
        <w:rPr>
          <w:rFonts w:ascii="Times New Roman" w:hAnsi="Times New Roman"/>
          <w:color w:val="000000"/>
          <w:sz w:val="24"/>
          <w:szCs w:val="24"/>
          <w:lang w:val="en-US"/>
        </w:rPr>
        <w:t xml:space="preserve">icipation in the All-Ukrainian </w:t>
      </w:r>
      <w:r>
        <w:rPr>
          <w:rFonts w:ascii="Times New Roman" w:hAnsi="Times New Roman"/>
          <w:color w:val="000000"/>
          <w:sz w:val="24"/>
          <w:szCs w:val="24"/>
        </w:rPr>
        <w:t>о</w:t>
      </w:r>
      <w:r w:rsidRPr="00C84527">
        <w:rPr>
          <w:rFonts w:ascii="Times New Roman" w:hAnsi="Times New Roman"/>
          <w:color w:val="000000"/>
          <w:sz w:val="24"/>
          <w:szCs w:val="24"/>
          <w:lang w:val="en-US"/>
        </w:rPr>
        <w:t>lympiad</w:t>
      </w:r>
      <w:r>
        <w:rPr>
          <w:rFonts w:ascii="Times New Roman" w:hAnsi="Times New Roman"/>
          <w:color w:val="000000"/>
          <w:sz w:val="24"/>
          <w:szCs w:val="24"/>
          <w:lang w:val="en-US"/>
        </w:rPr>
        <w:t>s</w:t>
      </w:r>
      <w:r w:rsidRPr="00C84527">
        <w:rPr>
          <w:rFonts w:ascii="Times New Roman" w:hAnsi="Times New Roman"/>
          <w:color w:val="000000"/>
          <w:sz w:val="24"/>
          <w:szCs w:val="24"/>
          <w:lang w:val="en-US"/>
        </w:rPr>
        <w:t>). Points (not more than 10) are added as incentive additional points to the final score for current learning activities. The total amount of points for the current educational activity may not exceed 200 points.</w:t>
      </w:r>
    </w:p>
    <w:p w:rsidR="009262E2" w:rsidRPr="005B3571" w:rsidRDefault="009262E2" w:rsidP="009262E2">
      <w:pPr>
        <w:spacing w:after="0" w:line="276" w:lineRule="auto"/>
        <w:ind w:firstLine="567"/>
        <w:jc w:val="both"/>
        <w:rPr>
          <w:rFonts w:ascii="Times New Roman" w:hAnsi="Times New Roman"/>
          <w:bCs/>
          <w:iCs/>
          <w:sz w:val="24"/>
          <w:szCs w:val="24"/>
          <w:lang w:val="en-US"/>
        </w:rPr>
      </w:pPr>
      <w:r w:rsidRPr="005B3571">
        <w:rPr>
          <w:rFonts w:ascii="Times New Roman" w:hAnsi="Times New Roman"/>
          <w:sz w:val="24"/>
          <w:szCs w:val="24"/>
          <w:lang w:val="en-US"/>
        </w:rPr>
        <w:t xml:space="preserve">Student should get minimum - 120 points, maximum - 200 points during the </w:t>
      </w:r>
      <w:r w:rsidRPr="005B3571">
        <w:rPr>
          <w:rFonts w:ascii="Times New Roman" w:hAnsi="Times New Roman"/>
          <w:bCs/>
          <w:iCs/>
          <w:sz w:val="24"/>
          <w:szCs w:val="24"/>
          <w:lang w:val="en-US"/>
        </w:rPr>
        <w:t>current learning activities.</w:t>
      </w:r>
    </w:p>
    <w:p w:rsidR="009262E2" w:rsidRDefault="009262E2" w:rsidP="009262E2">
      <w:pPr>
        <w:tabs>
          <w:tab w:val="left" w:pos="2532"/>
        </w:tabs>
        <w:spacing w:line="276" w:lineRule="auto"/>
        <w:ind w:firstLine="567"/>
        <w:jc w:val="both"/>
        <w:rPr>
          <w:rFonts w:ascii="Times New Roman" w:hAnsi="Times New Roman"/>
          <w:color w:val="000000"/>
          <w:sz w:val="24"/>
          <w:szCs w:val="24"/>
          <w:lang w:val="uk-UA"/>
        </w:rPr>
      </w:pPr>
      <w:r w:rsidRPr="006D4353">
        <w:rPr>
          <w:rFonts w:ascii="Times New Roman" w:hAnsi="Times New Roman"/>
          <w:color w:val="000000"/>
          <w:sz w:val="24"/>
          <w:szCs w:val="24"/>
          <w:lang w:val="en-US"/>
        </w:rPr>
        <w:t>After graduating from the discipline the student receives a credit.</w:t>
      </w:r>
    </w:p>
    <w:p w:rsidR="009262E2" w:rsidRDefault="009262E2" w:rsidP="009262E2">
      <w:pPr>
        <w:tabs>
          <w:tab w:val="left" w:pos="397"/>
          <w:tab w:val="left" w:pos="2532"/>
        </w:tabs>
        <w:spacing w:after="0" w:line="240" w:lineRule="auto"/>
        <w:jc w:val="center"/>
        <w:rPr>
          <w:rFonts w:ascii="Times New Roman" w:hAnsi="Times New Roman"/>
          <w:b/>
          <w:bCs/>
          <w:sz w:val="24"/>
          <w:szCs w:val="24"/>
          <w:lang w:val="en-US"/>
        </w:rPr>
      </w:pPr>
      <w:r w:rsidRPr="005B3571">
        <w:rPr>
          <w:rFonts w:ascii="Times New Roman" w:hAnsi="Times New Roman"/>
          <w:b/>
          <w:bCs/>
          <w:sz w:val="24"/>
          <w:szCs w:val="24"/>
          <w:lang w:val="en-US"/>
        </w:rPr>
        <w:t>Recalculation of the average grade for the current activity into a multi-point scale</w:t>
      </w:r>
    </w:p>
    <w:p w:rsidR="009262E2" w:rsidRPr="005B3571" w:rsidRDefault="009262E2" w:rsidP="009262E2">
      <w:pPr>
        <w:tabs>
          <w:tab w:val="left" w:pos="397"/>
          <w:tab w:val="left" w:pos="2532"/>
        </w:tabs>
        <w:spacing w:after="0" w:line="240" w:lineRule="auto"/>
        <w:jc w:val="center"/>
        <w:rPr>
          <w:rFonts w:ascii="Times New Roman" w:hAnsi="Times New Roman"/>
          <w:b/>
          <w:bCs/>
          <w:sz w:val="24"/>
          <w:szCs w:val="24"/>
          <w:lang w:val="en-US"/>
        </w:rPr>
      </w:pPr>
    </w:p>
    <w:p w:rsidR="009262E2" w:rsidRDefault="009262E2" w:rsidP="009262E2">
      <w:pPr>
        <w:tabs>
          <w:tab w:val="left" w:pos="2532"/>
        </w:tabs>
        <w:spacing w:line="276" w:lineRule="auto"/>
        <w:jc w:val="both"/>
        <w:rPr>
          <w:rFonts w:ascii="Times New Roman" w:hAnsi="Times New Roman"/>
          <w:color w:val="000000"/>
          <w:sz w:val="24"/>
          <w:szCs w:val="24"/>
          <w:lang w:val="uk-UA"/>
        </w:rPr>
      </w:pPr>
      <w:r w:rsidRPr="006D4353">
        <w:rPr>
          <w:rFonts w:ascii="Times New Roman" w:hAnsi="Times New Roman"/>
          <w:bCs/>
          <w:iCs/>
          <w:sz w:val="24"/>
          <w:szCs w:val="24"/>
          <w:lang w:val="en-US"/>
        </w:rPr>
        <w:t>Assessment of current learning activities (CLA).</w:t>
      </w:r>
      <w:r w:rsidRPr="006D4353">
        <w:rPr>
          <w:rFonts w:ascii="Times New Roman" w:hAnsi="Times New Roman"/>
          <w:color w:val="000000"/>
          <w:sz w:val="24"/>
          <w:szCs w:val="24"/>
          <w:lang w:val="en-US"/>
        </w:rPr>
        <w:t xml:space="preserve">Recalculation of the average grade for current activities in a multi-point scale is carried </w:t>
      </w:r>
      <w:r>
        <w:rPr>
          <w:rFonts w:ascii="Times New Roman" w:hAnsi="Times New Roman"/>
          <w:color w:val="000000"/>
          <w:sz w:val="24"/>
          <w:szCs w:val="24"/>
          <w:lang w:val="en-US"/>
        </w:rPr>
        <w:t>according to the</w:t>
      </w:r>
      <w:r>
        <w:rPr>
          <w:rFonts w:ascii="Times New Roman" w:hAnsi="Times New Roman"/>
          <w:color w:val="000000"/>
          <w:sz w:val="24"/>
          <w:szCs w:val="24"/>
          <w:lang w:val="uk-UA"/>
        </w:rPr>
        <w:t>«</w:t>
      </w:r>
      <w:r w:rsidRPr="005B3571">
        <w:rPr>
          <w:rFonts w:ascii="Times New Roman" w:hAnsi="Times New Roman"/>
          <w:sz w:val="24"/>
          <w:szCs w:val="24"/>
          <w:lang w:val="en-US"/>
        </w:rPr>
        <w:t xml:space="preserve">Instructions of </w:t>
      </w:r>
      <w:r w:rsidRPr="005B3571">
        <w:rPr>
          <w:rFonts w:ascii="Times New Roman" w:hAnsi="Times New Roman"/>
          <w:bCs/>
          <w:iCs/>
          <w:sz w:val="24"/>
          <w:szCs w:val="24"/>
          <w:lang w:val="en-US"/>
        </w:rPr>
        <w:t>assessment of current student’s learning activities</w:t>
      </w:r>
      <w:r>
        <w:rPr>
          <w:rFonts w:ascii="Times New Roman" w:hAnsi="Times New Roman"/>
          <w:bCs/>
          <w:iCs/>
          <w:sz w:val="24"/>
          <w:szCs w:val="24"/>
          <w:lang w:val="uk-UA"/>
        </w:rPr>
        <w:t>»</w:t>
      </w:r>
      <w:r>
        <w:rPr>
          <w:rFonts w:ascii="Times New Roman" w:hAnsi="Times New Roman"/>
          <w:color w:val="000000"/>
          <w:sz w:val="24"/>
          <w:szCs w:val="24"/>
          <w:lang w:val="en-US"/>
        </w:rPr>
        <w:t>.</w:t>
      </w:r>
    </w:p>
    <w:p w:rsidR="009262E2" w:rsidRDefault="009262E2" w:rsidP="009262E2">
      <w:pPr>
        <w:tabs>
          <w:tab w:val="left" w:pos="2532"/>
        </w:tabs>
        <w:spacing w:line="276" w:lineRule="auto"/>
        <w:jc w:val="both"/>
        <w:rPr>
          <w:rFonts w:ascii="Times New Roman" w:hAnsi="Times New Roman"/>
          <w:sz w:val="24"/>
          <w:szCs w:val="24"/>
          <w:lang w:val="uk-UA"/>
        </w:rPr>
      </w:pPr>
      <w:r w:rsidRPr="006D4353">
        <w:rPr>
          <w:rFonts w:ascii="Times New Roman" w:hAnsi="Times New Roman"/>
          <w:bCs/>
          <w:iCs/>
          <w:sz w:val="24"/>
          <w:szCs w:val="24"/>
          <w:lang w:val="en-US"/>
        </w:rPr>
        <w:t>Assessment of</w:t>
      </w:r>
      <w:r w:rsidRPr="006D4353">
        <w:rPr>
          <w:rFonts w:ascii="Times New Roman" w:hAnsi="Times New Roman"/>
          <w:sz w:val="24"/>
          <w:szCs w:val="24"/>
          <w:lang w:val="en-US"/>
        </w:rPr>
        <w:t xml:space="preserve"> the discipline.</w:t>
      </w:r>
      <w:r w:rsidRPr="005B3571">
        <w:rPr>
          <w:rFonts w:ascii="Times New Roman" w:hAnsi="Times New Roman"/>
          <w:sz w:val="24"/>
          <w:szCs w:val="24"/>
          <w:lang w:val="en-US"/>
        </w:rPr>
        <w:t>The final score for the current learning activity (CLA) and the final lesson (FL) is defined as the arithmetic mean of the traditional grades for each class and FL, rounded to 2 decimal places and listed in a multi-point scale a</w:t>
      </w:r>
      <w:r>
        <w:rPr>
          <w:rFonts w:ascii="Times New Roman" w:hAnsi="Times New Roman"/>
          <w:sz w:val="24"/>
          <w:szCs w:val="24"/>
          <w:lang w:val="en-US"/>
        </w:rPr>
        <w:t>ccording to the standard table 1</w:t>
      </w:r>
      <w:r>
        <w:rPr>
          <w:rFonts w:ascii="Times New Roman" w:hAnsi="Times New Roman"/>
          <w:sz w:val="24"/>
          <w:szCs w:val="24"/>
          <w:lang w:val="uk-UA"/>
        </w:rPr>
        <w:t>.</w:t>
      </w:r>
    </w:p>
    <w:p w:rsidR="009262E2" w:rsidRDefault="009262E2" w:rsidP="009262E2">
      <w:pPr>
        <w:rPr>
          <w:rFonts w:ascii="Times New Roman" w:hAnsi="Times New Roman"/>
          <w:sz w:val="24"/>
          <w:szCs w:val="24"/>
          <w:lang w:val="uk-UA"/>
        </w:rPr>
      </w:pPr>
      <w:r w:rsidRPr="00883E9B">
        <w:rPr>
          <w:rFonts w:ascii="Times New Roman" w:hAnsi="Times New Roman"/>
          <w:bCs/>
          <w:iCs/>
          <w:sz w:val="24"/>
          <w:szCs w:val="24"/>
          <w:lang w:val="en-US"/>
        </w:rPr>
        <w:t xml:space="preserve">Assessment of individual student tasks </w:t>
      </w:r>
      <w:r w:rsidRPr="00883E9B">
        <w:rPr>
          <w:rFonts w:ascii="Times New Roman" w:hAnsi="Times New Roman"/>
          <w:color w:val="000000"/>
          <w:sz w:val="24"/>
          <w:szCs w:val="24"/>
          <w:lang w:val="en-US"/>
        </w:rPr>
        <w:t>is</w:t>
      </w:r>
      <w:r w:rsidRPr="005B3571">
        <w:rPr>
          <w:rFonts w:ascii="Times New Roman" w:hAnsi="Times New Roman"/>
          <w:color w:val="000000"/>
          <w:sz w:val="24"/>
          <w:szCs w:val="24"/>
          <w:lang w:val="en-US"/>
        </w:rPr>
        <w:t xml:space="preserve"> carried out by the teacher:</w:t>
      </w:r>
      <w:r>
        <w:rPr>
          <w:rFonts w:ascii="Times New Roman" w:hAnsi="Times New Roman"/>
          <w:color w:val="000000"/>
          <w:sz w:val="24"/>
          <w:szCs w:val="24"/>
          <w:lang w:val="en-US"/>
        </w:rPr>
        <w:t xml:space="preserve"> </w:t>
      </w:r>
      <w:r w:rsidRPr="00883E9B">
        <w:rPr>
          <w:rFonts w:ascii="Times New Roman" w:hAnsi="Times New Roman"/>
          <w:sz w:val="24"/>
          <w:szCs w:val="24"/>
          <w:lang w:val="en-US"/>
        </w:rPr>
        <w:t>the abstract report at th</w:t>
      </w:r>
      <w:r>
        <w:rPr>
          <w:rFonts w:ascii="Times New Roman" w:hAnsi="Times New Roman"/>
          <w:sz w:val="24"/>
          <w:szCs w:val="24"/>
          <w:lang w:val="en-US"/>
        </w:rPr>
        <w:t xml:space="preserve">e practical lesson 0-2 points; </w:t>
      </w:r>
      <w:r w:rsidRPr="00883E9B">
        <w:rPr>
          <w:rFonts w:ascii="Times New Roman" w:hAnsi="Times New Roman"/>
          <w:sz w:val="24"/>
          <w:szCs w:val="24"/>
          <w:lang w:val="en-US"/>
        </w:rPr>
        <w:t>report with presentation at the practical lesson 0-3 points,</w:t>
      </w:r>
      <w:r>
        <w:rPr>
          <w:rFonts w:ascii="Times New Roman" w:hAnsi="Times New Roman"/>
          <w:sz w:val="24"/>
          <w:szCs w:val="24"/>
          <w:lang w:val="en-US"/>
        </w:rPr>
        <w:t xml:space="preserve"> </w:t>
      </w:r>
      <w:r w:rsidRPr="00883E9B">
        <w:rPr>
          <w:rFonts w:ascii="Times New Roman" w:hAnsi="Times New Roman"/>
          <w:sz w:val="24"/>
          <w:szCs w:val="24"/>
          <w:lang w:val="en-US"/>
        </w:rPr>
        <w:t>report at scientific and practical conferences of the department, university, writing theses, articles 0-5 points; part</w:t>
      </w:r>
      <w:r>
        <w:rPr>
          <w:rFonts w:ascii="Times New Roman" w:hAnsi="Times New Roman"/>
          <w:sz w:val="24"/>
          <w:szCs w:val="24"/>
          <w:lang w:val="en-US"/>
        </w:rPr>
        <w:t xml:space="preserve">icipation in the All-Ukrainian </w:t>
      </w:r>
      <w:r>
        <w:rPr>
          <w:rFonts w:ascii="Times New Roman" w:hAnsi="Times New Roman"/>
          <w:sz w:val="24"/>
          <w:szCs w:val="24"/>
          <w:lang w:val="uk-UA"/>
        </w:rPr>
        <w:t>о</w:t>
      </w:r>
      <w:r w:rsidRPr="00883E9B">
        <w:rPr>
          <w:rFonts w:ascii="Times New Roman" w:hAnsi="Times New Roman"/>
          <w:sz w:val="24"/>
          <w:szCs w:val="24"/>
          <w:lang w:val="en-US"/>
        </w:rPr>
        <w:t>lympiad</w:t>
      </w:r>
      <w:r>
        <w:rPr>
          <w:rFonts w:ascii="Times New Roman" w:hAnsi="Times New Roman"/>
          <w:sz w:val="24"/>
          <w:szCs w:val="24"/>
          <w:lang w:val="en-US"/>
        </w:rPr>
        <w:t>s</w:t>
      </w:r>
      <w:r w:rsidRPr="00883E9B">
        <w:rPr>
          <w:rFonts w:ascii="Times New Roman" w:hAnsi="Times New Roman"/>
          <w:sz w:val="24"/>
          <w:szCs w:val="24"/>
          <w:lang w:val="en-US"/>
        </w:rPr>
        <w:t xml:space="preserve"> - for each activity 5 - 10 points </w:t>
      </w:r>
      <w:r w:rsidRPr="00054E32">
        <w:rPr>
          <w:rFonts w:ascii="Times New Roman" w:hAnsi="Times New Roman"/>
          <w:sz w:val="24"/>
          <w:szCs w:val="24"/>
          <w:lang w:val="en-US"/>
        </w:rPr>
        <w:t xml:space="preserve">(a total of not more than 10 points), which can be added as </w:t>
      </w:r>
      <w:r>
        <w:rPr>
          <w:rFonts w:ascii="Times New Roman" w:hAnsi="Times New Roman"/>
          <w:sz w:val="24"/>
          <w:szCs w:val="24"/>
          <w:lang w:val="en-US"/>
        </w:rPr>
        <w:t xml:space="preserve">supplementary encouraging </w:t>
      </w:r>
      <w:r w:rsidRPr="00054E32">
        <w:rPr>
          <w:rFonts w:ascii="Times New Roman" w:hAnsi="Times New Roman"/>
          <w:sz w:val="24"/>
          <w:szCs w:val="24"/>
          <w:lang w:val="en-US"/>
        </w:rPr>
        <w:t>points to the final score for current learning activities, calculated using Table 2 and are part of the assessment of the discipline.</w:t>
      </w:r>
    </w:p>
    <w:p w:rsidR="009262E2" w:rsidRDefault="009262E2" w:rsidP="009262E2">
      <w:pPr>
        <w:rPr>
          <w:rFonts w:ascii="Times New Roman" w:hAnsi="Times New Roman"/>
          <w:sz w:val="24"/>
          <w:szCs w:val="24"/>
          <w:lang w:val="uk-UA"/>
        </w:rPr>
      </w:pPr>
    </w:p>
    <w:p w:rsidR="009262E2" w:rsidRDefault="009262E2" w:rsidP="009262E2">
      <w:pPr>
        <w:jc w:val="right"/>
        <w:rPr>
          <w:rFonts w:ascii="Times New Roman" w:hAnsi="Times New Roman"/>
          <w:sz w:val="24"/>
          <w:szCs w:val="24"/>
          <w:lang w:val="uk-UA"/>
        </w:rPr>
      </w:pPr>
    </w:p>
    <w:p w:rsidR="009262E2" w:rsidRDefault="009262E2" w:rsidP="009262E2">
      <w:pPr>
        <w:jc w:val="right"/>
        <w:rPr>
          <w:rFonts w:ascii="Times New Roman" w:hAnsi="Times New Roman"/>
          <w:sz w:val="24"/>
          <w:szCs w:val="24"/>
          <w:lang w:val="uk-UA"/>
        </w:rPr>
      </w:pPr>
    </w:p>
    <w:p w:rsidR="009262E2" w:rsidRDefault="009262E2" w:rsidP="009262E2">
      <w:pPr>
        <w:jc w:val="right"/>
        <w:rPr>
          <w:rFonts w:ascii="Times New Roman" w:hAnsi="Times New Roman"/>
          <w:sz w:val="24"/>
          <w:szCs w:val="24"/>
          <w:lang w:val="uk-UA"/>
        </w:rPr>
      </w:pPr>
    </w:p>
    <w:p w:rsidR="009262E2" w:rsidRPr="00054E32" w:rsidRDefault="009262E2" w:rsidP="009262E2">
      <w:pPr>
        <w:jc w:val="right"/>
        <w:rPr>
          <w:rFonts w:ascii="Times New Roman" w:hAnsi="Times New Roman"/>
          <w:sz w:val="24"/>
          <w:szCs w:val="24"/>
          <w:lang w:val="uk-UA"/>
        </w:rPr>
      </w:pPr>
      <w:r>
        <w:rPr>
          <w:rFonts w:ascii="Times New Roman" w:hAnsi="Times New Roman"/>
          <w:sz w:val="24"/>
          <w:szCs w:val="24"/>
          <w:lang w:val="en-US"/>
        </w:rPr>
        <w:lastRenderedPageBreak/>
        <w:t>Table 1</w:t>
      </w:r>
    </w:p>
    <w:p w:rsidR="009262E2" w:rsidRPr="00381830" w:rsidRDefault="009262E2" w:rsidP="009262E2">
      <w:pPr>
        <w:tabs>
          <w:tab w:val="left" w:pos="397"/>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Recalculation of the average grade for the current activity into a multi-point scale</w:t>
      </w:r>
    </w:p>
    <w:p w:rsidR="009262E2" w:rsidRPr="00381830" w:rsidRDefault="009262E2" w:rsidP="009262E2">
      <w:pPr>
        <w:tabs>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 xml:space="preserve">(for disciplines completed by the </w:t>
      </w:r>
      <w:r>
        <w:rPr>
          <w:rFonts w:ascii="Times New Roman" w:hAnsi="Times New Roman" w:cs="Times New Roman"/>
          <w:b/>
          <w:bCs/>
          <w:sz w:val="24"/>
          <w:szCs w:val="24"/>
          <w:lang w:val="en-US"/>
        </w:rPr>
        <w:t>credit</w:t>
      </w:r>
      <w:r w:rsidRPr="00381830">
        <w:rPr>
          <w:rFonts w:ascii="Times New Roman" w:hAnsi="Times New Roman" w:cs="Times New Roman"/>
          <w:b/>
          <w:bCs/>
          <w:sz w:val="24"/>
          <w:szCs w:val="24"/>
          <w:lang w:val="en-US"/>
        </w:rPr>
        <w: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993"/>
        <w:gridCol w:w="283"/>
        <w:gridCol w:w="1391"/>
        <w:gridCol w:w="1025"/>
        <w:gridCol w:w="282"/>
        <w:gridCol w:w="1309"/>
        <w:gridCol w:w="1829"/>
      </w:tblGrid>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4-point scale</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200-point scale</w:t>
            </w:r>
          </w:p>
        </w:tc>
        <w:tc>
          <w:tcPr>
            <w:tcW w:w="283" w:type="dxa"/>
            <w:vMerge w:val="restart"/>
            <w:tcBorders>
              <w:top w:val="nil"/>
            </w:tcBorders>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4-point scale</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200-point scale</w:t>
            </w:r>
          </w:p>
        </w:tc>
        <w:tc>
          <w:tcPr>
            <w:tcW w:w="282" w:type="dxa"/>
            <w:vMerge w:val="restart"/>
            <w:tcBorders>
              <w:top w:val="nil"/>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4-point scale</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200-point scale</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5</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200</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4.22-4,23</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169</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3.45-3,46</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138</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4.97-4,99</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199</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4.19-4,21</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168</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3.42-3,44</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137</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4.95-4,96</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198</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4.17-4,18</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167</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3.4-3,41</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136</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4.92-4,94</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197</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4.14-4,16</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166</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3.37-3,39</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135</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4.9-4,91</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196</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4.12-4,13</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165</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3.35-3,36</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134</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4.87-4,89</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195</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4.09-4,11</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164</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3.32-3,34</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133</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4.85-4,86</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194</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4.07-4,08</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163</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3.3-3,31</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132</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4.82-4,84</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193</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4.04-4,06</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162</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3.27-3,29</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131</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4.8-4,81</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192</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4.02-4,03</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161</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3.25-3,26</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130</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4.77-4,79</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191</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3.99-4,01</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160</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3.22-3,24</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129</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4.75-4,76</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190</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3.97-3,98</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159</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3.2-3,21</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128</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4.72-4,74</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189</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3.94-3,96</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158</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3.17-3,19</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127</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4.7-4,71</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188</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3.92-3,93</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157</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3.15-3,16</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126</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4.67-4,69</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187</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3.89-3,91</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156</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3.12-3,14</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125</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4.65-4,66</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186</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3.87-3,88</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155</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3.1-3,11</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124</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4.62-4,64</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185</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3.84-3,86</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154</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3.07-3,09</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123</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4.6-4,61</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184</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3.82-3,83</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153</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3.05-3,06</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122</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4.57-4,59</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183</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3.79-3,81</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152</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3.02-3,04</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121</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4.54-4,56</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182</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3.77-3,78</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151</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3-3,01</w:t>
            </w:r>
          </w:p>
        </w:tc>
        <w:tc>
          <w:tcPr>
            <w:tcW w:w="1829"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120</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4.52-4,53</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181</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3.74-3,76</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150</w:t>
            </w:r>
          </w:p>
        </w:tc>
        <w:tc>
          <w:tcPr>
            <w:tcW w:w="282" w:type="dxa"/>
            <w:vMerge/>
            <w:tcBorders>
              <w:right w:val="single" w:sz="4" w:space="0" w:color="auto"/>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left w:val="single" w:sz="4" w:space="0" w:color="auto"/>
              <w:bottom w:val="single" w:sz="4" w:space="0" w:color="auto"/>
            </w:tcBorders>
            <w:vAlign w:val="bottom"/>
          </w:tcPr>
          <w:p w:rsidR="009262E2" w:rsidRPr="00054E32" w:rsidRDefault="009262E2" w:rsidP="00B667CE">
            <w:pPr>
              <w:snapToGrid w:val="0"/>
              <w:jc w:val="center"/>
              <w:rPr>
                <w:rFonts w:ascii="Times New Roman" w:hAnsi="Times New Roman" w:cs="Times New Roman"/>
                <w:bCs/>
                <w:sz w:val="24"/>
                <w:szCs w:val="24"/>
              </w:rPr>
            </w:pPr>
            <w:r w:rsidRPr="00054E32">
              <w:rPr>
                <w:rFonts w:ascii="Times New Roman" w:hAnsi="Times New Roman" w:cs="Times New Roman"/>
                <w:bCs/>
                <w:sz w:val="24"/>
                <w:szCs w:val="24"/>
                <w:lang w:val="en-US"/>
              </w:rPr>
              <w:t>Less than</w:t>
            </w:r>
            <w:r w:rsidRPr="00054E32">
              <w:rPr>
                <w:rFonts w:ascii="Times New Roman" w:hAnsi="Times New Roman" w:cs="Times New Roman"/>
                <w:bCs/>
                <w:sz w:val="24"/>
                <w:szCs w:val="24"/>
              </w:rPr>
              <w:t>3</w:t>
            </w:r>
          </w:p>
        </w:tc>
        <w:tc>
          <w:tcPr>
            <w:tcW w:w="1829" w:type="dxa"/>
            <w:tcBorders>
              <w:bottom w:val="single" w:sz="4" w:space="0" w:color="auto"/>
            </w:tcBorders>
            <w:vAlign w:val="bottom"/>
          </w:tcPr>
          <w:p w:rsidR="009262E2" w:rsidRPr="00054E32" w:rsidRDefault="009262E2" w:rsidP="00B667CE">
            <w:pPr>
              <w:snapToGrid w:val="0"/>
              <w:jc w:val="center"/>
              <w:rPr>
                <w:rFonts w:ascii="Times New Roman" w:eastAsia="Times New Roman" w:hAnsi="Times New Roman" w:cs="Times New Roman"/>
                <w:sz w:val="24"/>
                <w:szCs w:val="24"/>
                <w:lang w:val="en-US" w:eastAsia="ru-RU"/>
              </w:rPr>
            </w:pPr>
            <w:r w:rsidRPr="00054E32">
              <w:rPr>
                <w:rFonts w:ascii="Times New Roman" w:eastAsia="Times New Roman" w:hAnsi="Times New Roman" w:cs="Times New Roman"/>
                <w:sz w:val="24"/>
                <w:szCs w:val="24"/>
                <w:lang w:val="en-US" w:eastAsia="ru-RU"/>
              </w:rPr>
              <w:t>Insufficient</w:t>
            </w: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4.5-4,51</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180</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3.72-3,73</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149</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vMerge w:val="restart"/>
            <w:tcBorders>
              <w:top w:val="single" w:sz="4" w:space="0" w:color="auto"/>
              <w:left w:val="nil"/>
              <w:bottom w:val="nil"/>
              <w:right w:val="nil"/>
            </w:tcBorders>
            <w:vAlign w:val="bottom"/>
          </w:tcPr>
          <w:p w:rsidR="009262E2" w:rsidRPr="00054E32" w:rsidRDefault="009262E2" w:rsidP="00B667CE">
            <w:pPr>
              <w:snapToGrid w:val="0"/>
              <w:jc w:val="center"/>
              <w:rPr>
                <w:rFonts w:ascii="Times New Roman" w:hAnsi="Times New Roman" w:cs="Times New Roman"/>
                <w:sz w:val="24"/>
                <w:szCs w:val="24"/>
              </w:rPr>
            </w:pPr>
          </w:p>
        </w:tc>
        <w:tc>
          <w:tcPr>
            <w:tcW w:w="1829" w:type="dxa"/>
            <w:vMerge w:val="restart"/>
            <w:tcBorders>
              <w:top w:val="single" w:sz="4" w:space="0" w:color="auto"/>
              <w:left w:val="nil"/>
              <w:bottom w:val="nil"/>
              <w:right w:val="nil"/>
            </w:tcBorders>
            <w:vAlign w:val="bottom"/>
          </w:tcPr>
          <w:p w:rsidR="009262E2" w:rsidRPr="00054E32" w:rsidRDefault="009262E2" w:rsidP="00B667CE">
            <w:pPr>
              <w:snapToGrid w:val="0"/>
              <w:jc w:val="center"/>
              <w:rPr>
                <w:rFonts w:ascii="Times New Roman" w:hAnsi="Times New Roman" w:cs="Times New Roman"/>
                <w:sz w:val="24"/>
                <w:szCs w:val="24"/>
              </w:rPr>
            </w:pPr>
          </w:p>
        </w:tc>
      </w:tr>
      <w:tr w:rsidR="009262E2" w:rsidRPr="00054E32" w:rsidTr="00B667CE">
        <w:trPr>
          <w:jc w:val="center"/>
        </w:trPr>
        <w:tc>
          <w:tcPr>
            <w:tcW w:w="1728" w:type="dxa"/>
            <w:tcBorders>
              <w:top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4.47-4,49</w:t>
            </w:r>
          </w:p>
        </w:tc>
        <w:tc>
          <w:tcPr>
            <w:tcW w:w="993" w:type="dxa"/>
            <w:tcBorders>
              <w:top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179</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tcBorders>
              <w:top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3.7-3,71</w:t>
            </w:r>
          </w:p>
        </w:tc>
        <w:tc>
          <w:tcPr>
            <w:tcW w:w="1025" w:type="dxa"/>
            <w:tcBorders>
              <w:top w:val="single" w:sz="4" w:space="0" w:color="auto"/>
            </w:tcBorders>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148</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b/>
                <w:sz w:val="24"/>
                <w:szCs w:val="24"/>
              </w:rPr>
            </w:pPr>
          </w:p>
        </w:tc>
        <w:tc>
          <w:tcPr>
            <w:tcW w:w="1829" w:type="dxa"/>
            <w:vMerge/>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b/>
                <w:sz w:val="24"/>
                <w:szCs w:val="24"/>
              </w:rPr>
            </w:pP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4.45-4,46</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178</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3.67-3,69</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147</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vMerge w:val="restart"/>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b/>
                <w:sz w:val="24"/>
                <w:szCs w:val="24"/>
              </w:rPr>
            </w:pP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4.42-4,44</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177</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3.65-3,66</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146</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sz w:val="24"/>
                <w:szCs w:val="24"/>
              </w:rPr>
            </w:pP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4.4-4,41</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176</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3.62-3,64</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145</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sz w:val="24"/>
                <w:szCs w:val="24"/>
              </w:rPr>
            </w:pP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4.37-4,39</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175</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3.6-3,61</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144</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rsidR="009262E2" w:rsidRPr="00054E32" w:rsidRDefault="009262E2" w:rsidP="00B667CE">
            <w:pPr>
              <w:snapToGrid w:val="0"/>
              <w:jc w:val="center"/>
              <w:rPr>
                <w:rFonts w:ascii="Times New Roman" w:hAnsi="Times New Roman" w:cs="Times New Roman"/>
                <w:b/>
                <w:sz w:val="24"/>
                <w:szCs w:val="24"/>
              </w:rPr>
            </w:pP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lastRenderedPageBreak/>
              <w:t>4.35-4,36</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174</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3.57-3,59</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143</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4.32-4,34</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173</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3.55-3,56</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142</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4.3-4,31</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172</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3.52-3,54</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141</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4,27-4,29</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171</w:t>
            </w:r>
          </w:p>
        </w:tc>
        <w:tc>
          <w:tcPr>
            <w:tcW w:w="283" w:type="dxa"/>
            <w:vMerge/>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3.5-3,51</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140</w:t>
            </w:r>
          </w:p>
        </w:tc>
        <w:tc>
          <w:tcPr>
            <w:tcW w:w="282" w:type="dxa"/>
            <w:vMerge/>
            <w:tcBorders>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r>
      <w:tr w:rsidR="009262E2" w:rsidRPr="00054E32" w:rsidTr="00B667CE">
        <w:trPr>
          <w:jc w:val="center"/>
        </w:trPr>
        <w:tc>
          <w:tcPr>
            <w:tcW w:w="1728"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4.24-4,26</w:t>
            </w:r>
          </w:p>
        </w:tc>
        <w:tc>
          <w:tcPr>
            <w:tcW w:w="993"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170</w:t>
            </w:r>
          </w:p>
        </w:tc>
        <w:tc>
          <w:tcPr>
            <w:tcW w:w="283" w:type="dxa"/>
            <w:vMerge/>
            <w:tcBorders>
              <w:bottom w:val="nil"/>
            </w:tcBorders>
          </w:tcPr>
          <w:p w:rsidR="009262E2" w:rsidRPr="00054E32" w:rsidRDefault="009262E2" w:rsidP="00B667CE">
            <w:pPr>
              <w:jc w:val="center"/>
              <w:rPr>
                <w:rFonts w:ascii="Times New Roman" w:hAnsi="Times New Roman" w:cs="Times New Roman"/>
                <w:b/>
                <w:sz w:val="24"/>
                <w:szCs w:val="24"/>
                <w:lang w:val="en-US"/>
              </w:rPr>
            </w:pPr>
          </w:p>
        </w:tc>
        <w:tc>
          <w:tcPr>
            <w:tcW w:w="1391"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3.47-3,49</w:t>
            </w:r>
          </w:p>
        </w:tc>
        <w:tc>
          <w:tcPr>
            <w:tcW w:w="1025" w:type="dxa"/>
            <w:vAlign w:val="bottom"/>
          </w:tcPr>
          <w:p w:rsidR="009262E2" w:rsidRPr="00054E32" w:rsidRDefault="009262E2"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139</w:t>
            </w:r>
          </w:p>
        </w:tc>
        <w:tc>
          <w:tcPr>
            <w:tcW w:w="282" w:type="dxa"/>
            <w:vMerge/>
            <w:tcBorders>
              <w:bottom w:val="nil"/>
              <w:right w:val="nil"/>
            </w:tcBorders>
          </w:tcPr>
          <w:p w:rsidR="009262E2" w:rsidRPr="00054E32" w:rsidRDefault="009262E2"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9262E2" w:rsidRPr="00054E32" w:rsidRDefault="009262E2" w:rsidP="00B667CE">
            <w:pPr>
              <w:jc w:val="center"/>
              <w:rPr>
                <w:rFonts w:ascii="Times New Roman" w:hAnsi="Times New Roman" w:cs="Times New Roman"/>
                <w:b/>
                <w:sz w:val="24"/>
                <w:szCs w:val="24"/>
                <w:lang w:val="en-US"/>
              </w:rPr>
            </w:pPr>
          </w:p>
        </w:tc>
      </w:tr>
    </w:tbl>
    <w:p w:rsidR="009262E2" w:rsidRDefault="009262E2" w:rsidP="009262E2">
      <w:pPr>
        <w:tabs>
          <w:tab w:val="left" w:pos="397"/>
        </w:tabs>
        <w:spacing w:after="0"/>
        <w:rPr>
          <w:rFonts w:ascii="Times New Roman" w:hAnsi="Times New Roman"/>
          <w:sz w:val="24"/>
          <w:szCs w:val="24"/>
          <w:lang w:val="uk-UA"/>
        </w:rPr>
      </w:pPr>
    </w:p>
    <w:p w:rsidR="009262E2" w:rsidRDefault="009262E2" w:rsidP="009262E2">
      <w:pPr>
        <w:tabs>
          <w:tab w:val="left" w:pos="397"/>
        </w:tabs>
        <w:spacing w:after="0"/>
        <w:rPr>
          <w:rFonts w:ascii="Times New Roman" w:hAnsi="Times New Roman"/>
          <w:sz w:val="24"/>
          <w:szCs w:val="24"/>
          <w:lang w:val="uk-UA"/>
        </w:rPr>
      </w:pPr>
    </w:p>
    <w:p w:rsidR="009262E2" w:rsidRDefault="009262E2" w:rsidP="009262E2">
      <w:pPr>
        <w:tabs>
          <w:tab w:val="left" w:pos="397"/>
        </w:tabs>
        <w:spacing w:after="0"/>
        <w:rPr>
          <w:rFonts w:ascii="Times New Roman" w:hAnsi="Times New Roman"/>
          <w:sz w:val="24"/>
          <w:szCs w:val="24"/>
          <w:lang w:val="uk-UA"/>
        </w:rPr>
      </w:pPr>
    </w:p>
    <w:p w:rsidR="009262E2" w:rsidRPr="00054E32" w:rsidRDefault="009262E2" w:rsidP="009262E2">
      <w:pPr>
        <w:tabs>
          <w:tab w:val="left" w:pos="397"/>
        </w:tabs>
        <w:spacing w:after="0"/>
        <w:rPr>
          <w:rFonts w:ascii="Times New Roman" w:hAnsi="Times New Roman"/>
          <w:sz w:val="24"/>
          <w:szCs w:val="24"/>
          <w:lang w:val="uk-UA"/>
        </w:rPr>
      </w:pPr>
    </w:p>
    <w:p w:rsidR="009262E2" w:rsidRPr="005B3571" w:rsidRDefault="009262E2" w:rsidP="009262E2">
      <w:pPr>
        <w:tabs>
          <w:tab w:val="left" w:pos="397"/>
          <w:tab w:val="left" w:pos="2532"/>
        </w:tabs>
        <w:spacing w:after="0"/>
        <w:rPr>
          <w:rFonts w:ascii="Times New Roman" w:hAnsi="Times New Roman"/>
          <w:sz w:val="24"/>
          <w:szCs w:val="24"/>
          <w:lang w:val="en-US"/>
        </w:rPr>
      </w:pPr>
      <w:r w:rsidRPr="005B3571">
        <w:rPr>
          <w:rFonts w:ascii="Times New Roman" w:hAnsi="Times New Roman"/>
          <w:sz w:val="24"/>
          <w:szCs w:val="24"/>
          <w:lang w:val="en-US"/>
        </w:rPr>
        <w:t>Head of the Department of Pediatrics No. 1 and</w:t>
      </w:r>
    </w:p>
    <w:p w:rsidR="009262E2" w:rsidRPr="005B3571" w:rsidRDefault="009262E2" w:rsidP="009262E2">
      <w:pPr>
        <w:spacing w:after="0" w:line="276" w:lineRule="auto"/>
        <w:jc w:val="both"/>
        <w:rPr>
          <w:rFonts w:ascii="Times New Roman" w:hAnsi="Times New Roman"/>
          <w:sz w:val="24"/>
          <w:szCs w:val="24"/>
          <w:lang w:val="en-US"/>
        </w:rPr>
      </w:pPr>
      <w:r w:rsidRPr="005B3571">
        <w:rPr>
          <w:rFonts w:ascii="Times New Roman" w:hAnsi="Times New Roman"/>
          <w:sz w:val="24"/>
          <w:szCs w:val="24"/>
          <w:lang w:val="en-US"/>
        </w:rPr>
        <w:t>neonatology, MD, PhD, Professor</w:t>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t>Gonchar M.O.</w:t>
      </w:r>
    </w:p>
    <w:p w:rsidR="009262E2" w:rsidRPr="00124A23" w:rsidRDefault="009262E2" w:rsidP="009262E2">
      <w:pPr>
        <w:tabs>
          <w:tab w:val="left" w:pos="397"/>
          <w:tab w:val="left" w:pos="2532"/>
        </w:tabs>
        <w:jc w:val="center"/>
        <w:rPr>
          <w:rFonts w:ascii="Times New Roman" w:hAnsi="Times New Roman" w:cs="Times New Roman"/>
          <w:sz w:val="28"/>
          <w:szCs w:val="28"/>
          <w:lang w:val="en-US"/>
        </w:rPr>
      </w:pPr>
    </w:p>
    <w:p w:rsidR="00124A23" w:rsidRPr="00124A23" w:rsidRDefault="00124A23" w:rsidP="0041788B">
      <w:pPr>
        <w:tabs>
          <w:tab w:val="left" w:pos="397"/>
          <w:tab w:val="left" w:pos="2532"/>
        </w:tabs>
        <w:jc w:val="center"/>
        <w:rPr>
          <w:rFonts w:ascii="Times New Roman" w:hAnsi="Times New Roman" w:cs="Times New Roman"/>
          <w:sz w:val="28"/>
          <w:szCs w:val="28"/>
          <w:lang w:val="en-US"/>
        </w:rPr>
      </w:pPr>
    </w:p>
    <w:sectPr w:rsidR="00124A23" w:rsidRPr="00124A23" w:rsidSect="002C3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3C8"/>
    <w:multiLevelType w:val="hybridMultilevel"/>
    <w:tmpl w:val="141E45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
    <w:nsid w:val="3C2062AC"/>
    <w:multiLevelType w:val="hybridMultilevel"/>
    <w:tmpl w:val="3A14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4165027E"/>
    <w:multiLevelType w:val="hybridMultilevel"/>
    <w:tmpl w:val="9646A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165CA6"/>
    <w:multiLevelType w:val="hybridMultilevel"/>
    <w:tmpl w:val="17988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compat/>
  <w:rsids>
    <w:rsidRoot w:val="00394C1F"/>
    <w:rsid w:val="00001D65"/>
    <w:rsid w:val="00006A18"/>
    <w:rsid w:val="000114AE"/>
    <w:rsid w:val="00045C14"/>
    <w:rsid w:val="00051274"/>
    <w:rsid w:val="00054E32"/>
    <w:rsid w:val="000D0D92"/>
    <w:rsid w:val="000D0E90"/>
    <w:rsid w:val="00120E3A"/>
    <w:rsid w:val="00124A23"/>
    <w:rsid w:val="0014139E"/>
    <w:rsid w:val="00141C73"/>
    <w:rsid w:val="00157069"/>
    <w:rsid w:val="00175263"/>
    <w:rsid w:val="00193EA7"/>
    <w:rsid w:val="001949D2"/>
    <w:rsid w:val="001D572B"/>
    <w:rsid w:val="00211311"/>
    <w:rsid w:val="00234845"/>
    <w:rsid w:val="002458B0"/>
    <w:rsid w:val="002A38FC"/>
    <w:rsid w:val="002A657E"/>
    <w:rsid w:val="002B44BC"/>
    <w:rsid w:val="002C3AAD"/>
    <w:rsid w:val="003420E2"/>
    <w:rsid w:val="00362CBA"/>
    <w:rsid w:val="00376877"/>
    <w:rsid w:val="00376AA7"/>
    <w:rsid w:val="003820C3"/>
    <w:rsid w:val="00394C1F"/>
    <w:rsid w:val="003F60CA"/>
    <w:rsid w:val="00411CA5"/>
    <w:rsid w:val="0041499E"/>
    <w:rsid w:val="0041788B"/>
    <w:rsid w:val="00420CF2"/>
    <w:rsid w:val="0042737B"/>
    <w:rsid w:val="004322DD"/>
    <w:rsid w:val="00454827"/>
    <w:rsid w:val="00455731"/>
    <w:rsid w:val="00483086"/>
    <w:rsid w:val="004A78FB"/>
    <w:rsid w:val="004C2D0B"/>
    <w:rsid w:val="004D21CA"/>
    <w:rsid w:val="004F4B52"/>
    <w:rsid w:val="00505603"/>
    <w:rsid w:val="00513140"/>
    <w:rsid w:val="005A062D"/>
    <w:rsid w:val="005A3B3A"/>
    <w:rsid w:val="005D473E"/>
    <w:rsid w:val="006308CF"/>
    <w:rsid w:val="00666E5E"/>
    <w:rsid w:val="00670135"/>
    <w:rsid w:val="006805C9"/>
    <w:rsid w:val="00684143"/>
    <w:rsid w:val="00686A01"/>
    <w:rsid w:val="006B6F2E"/>
    <w:rsid w:val="006F6FCC"/>
    <w:rsid w:val="007B7B4A"/>
    <w:rsid w:val="007D2F30"/>
    <w:rsid w:val="008005D9"/>
    <w:rsid w:val="00800E60"/>
    <w:rsid w:val="008176C0"/>
    <w:rsid w:val="00892D66"/>
    <w:rsid w:val="008B16FC"/>
    <w:rsid w:val="008D0BBF"/>
    <w:rsid w:val="009013CA"/>
    <w:rsid w:val="00925EFF"/>
    <w:rsid w:val="009262E2"/>
    <w:rsid w:val="00932E58"/>
    <w:rsid w:val="00970D4E"/>
    <w:rsid w:val="00992FFE"/>
    <w:rsid w:val="009A109A"/>
    <w:rsid w:val="009B2563"/>
    <w:rsid w:val="009C003B"/>
    <w:rsid w:val="009C0E43"/>
    <w:rsid w:val="009E372F"/>
    <w:rsid w:val="009E692D"/>
    <w:rsid w:val="009F0FF7"/>
    <w:rsid w:val="009F6181"/>
    <w:rsid w:val="009F6D67"/>
    <w:rsid w:val="00A215E9"/>
    <w:rsid w:val="00A32C42"/>
    <w:rsid w:val="00A67CE6"/>
    <w:rsid w:val="00A8561E"/>
    <w:rsid w:val="00A86613"/>
    <w:rsid w:val="00AD49F1"/>
    <w:rsid w:val="00AE2FC1"/>
    <w:rsid w:val="00AF2697"/>
    <w:rsid w:val="00B3408C"/>
    <w:rsid w:val="00B60AC7"/>
    <w:rsid w:val="00B640B5"/>
    <w:rsid w:val="00B704F5"/>
    <w:rsid w:val="00B90CF3"/>
    <w:rsid w:val="00BD6D5A"/>
    <w:rsid w:val="00BF62AA"/>
    <w:rsid w:val="00C03DE7"/>
    <w:rsid w:val="00C073A5"/>
    <w:rsid w:val="00C140F2"/>
    <w:rsid w:val="00CE6925"/>
    <w:rsid w:val="00D34897"/>
    <w:rsid w:val="00D45AFD"/>
    <w:rsid w:val="00D539AB"/>
    <w:rsid w:val="00D6177E"/>
    <w:rsid w:val="00D640E7"/>
    <w:rsid w:val="00DA51B8"/>
    <w:rsid w:val="00DC15DC"/>
    <w:rsid w:val="00DC3CBF"/>
    <w:rsid w:val="00DC70E6"/>
    <w:rsid w:val="00DD099A"/>
    <w:rsid w:val="00DF3B87"/>
    <w:rsid w:val="00E12639"/>
    <w:rsid w:val="00EA1CDF"/>
    <w:rsid w:val="00EC5CAF"/>
    <w:rsid w:val="00F10E86"/>
    <w:rsid w:val="00F32F5E"/>
    <w:rsid w:val="00F479D9"/>
    <w:rsid w:val="00F50C8B"/>
    <w:rsid w:val="00F5190E"/>
    <w:rsid w:val="00F6571C"/>
    <w:rsid w:val="00FE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DE7"/>
    <w:rPr>
      <w:color w:val="0000FF"/>
      <w:u w:val="single"/>
    </w:rPr>
  </w:style>
  <w:style w:type="character" w:customStyle="1" w:styleId="UnresolvedMention">
    <w:name w:val="Unresolved Mention"/>
    <w:basedOn w:val="a0"/>
    <w:uiPriority w:val="99"/>
    <w:semiHidden/>
    <w:unhideWhenUsed/>
    <w:rsid w:val="00175263"/>
    <w:rPr>
      <w:color w:val="605E5C"/>
      <w:shd w:val="clear" w:color="auto" w:fill="E1DFDD"/>
    </w:rPr>
  </w:style>
  <w:style w:type="character" w:customStyle="1" w:styleId="a4">
    <w:name w:val="Основной текст_"/>
    <w:link w:val="2"/>
    <w:locked/>
    <w:rsid w:val="009B2563"/>
    <w:rPr>
      <w:rFonts w:ascii="Arial" w:eastAsia="Arial" w:hAnsi="Arial" w:cs="Arial"/>
      <w:sz w:val="16"/>
      <w:szCs w:val="16"/>
      <w:shd w:val="clear" w:color="auto" w:fill="FFFFFF"/>
    </w:rPr>
  </w:style>
  <w:style w:type="paragraph" w:customStyle="1" w:styleId="2">
    <w:name w:val="Основной текст2"/>
    <w:basedOn w:val="a"/>
    <w:link w:val="a4"/>
    <w:rsid w:val="009B2563"/>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Iauiue">
    <w:name w:val="Iau?iue"/>
    <w:rsid w:val="00AD49F1"/>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6B6F2E"/>
    <w:pPr>
      <w:suppressAutoHyphens/>
      <w:spacing w:after="200" w:line="276" w:lineRule="auto"/>
      <w:ind w:left="720"/>
    </w:pPr>
    <w:rPr>
      <w:rFonts w:ascii="Calibri" w:eastAsia="Calibri" w:hAnsi="Calibri" w:cs="Calibri"/>
      <w:lang w:eastAsia="ar-SA"/>
    </w:rPr>
  </w:style>
  <w:style w:type="character" w:customStyle="1" w:styleId="tlid-translation">
    <w:name w:val="tlid-translation"/>
    <w:rsid w:val="006B6F2E"/>
  </w:style>
  <w:style w:type="paragraph" w:styleId="a6">
    <w:name w:val="Plain Text"/>
    <w:basedOn w:val="a"/>
    <w:link w:val="a7"/>
    <w:rsid w:val="008D0BBF"/>
    <w:pPr>
      <w:spacing w:after="0" w:line="240" w:lineRule="auto"/>
    </w:pPr>
    <w:rPr>
      <w:rFonts w:ascii="Courier New" w:eastAsia="Times New Roman" w:hAnsi="Courier New" w:cs="Times New Roman"/>
      <w:sz w:val="20"/>
      <w:szCs w:val="20"/>
      <w:lang w:val="uk-UA"/>
    </w:rPr>
  </w:style>
  <w:style w:type="character" w:customStyle="1" w:styleId="a7">
    <w:name w:val="Текст Знак"/>
    <w:basedOn w:val="a0"/>
    <w:link w:val="a6"/>
    <w:rsid w:val="008D0BBF"/>
    <w:rPr>
      <w:rFonts w:ascii="Courier New" w:eastAsia="Times New Roman" w:hAnsi="Courier New"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385418035">
      <w:bodyDiv w:val="1"/>
      <w:marLeft w:val="0"/>
      <w:marRight w:val="0"/>
      <w:marTop w:val="0"/>
      <w:marBottom w:val="0"/>
      <w:divBdr>
        <w:top w:val="none" w:sz="0" w:space="0" w:color="auto"/>
        <w:left w:val="none" w:sz="0" w:space="0" w:color="auto"/>
        <w:bottom w:val="none" w:sz="0" w:space="0" w:color="auto"/>
        <w:right w:val="none" w:sz="0" w:space="0" w:color="auto"/>
      </w:divBdr>
    </w:div>
    <w:div w:id="796995349">
      <w:bodyDiv w:val="1"/>
      <w:marLeft w:val="0"/>
      <w:marRight w:val="0"/>
      <w:marTop w:val="0"/>
      <w:marBottom w:val="0"/>
      <w:divBdr>
        <w:top w:val="none" w:sz="0" w:space="0" w:color="auto"/>
        <w:left w:val="none" w:sz="0" w:space="0" w:color="auto"/>
        <w:bottom w:val="none" w:sz="0" w:space="0" w:color="auto"/>
        <w:right w:val="none" w:sz="0" w:space="0" w:color="auto"/>
      </w:divBdr>
    </w:div>
    <w:div w:id="1744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hildgrowth/standards/en/" TargetMode="External"/><Relationship Id="rId3" Type="http://schemas.openxmlformats.org/officeDocument/2006/relationships/settings" Target="settings.xml"/><Relationship Id="rId7" Type="http://schemas.openxmlformats.org/officeDocument/2006/relationships/hyperlink" Target="mailto:kaf.pediatrics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elchenkohelen@gmail.com" TargetMode="External"/><Relationship Id="rId11" Type="http://schemas.openxmlformats.org/officeDocument/2006/relationships/fontTable" Target="fontTable.xml"/><Relationship Id="rId5" Type="http://schemas.openxmlformats.org/officeDocument/2006/relationships/hyperlink" Target="mailto:yeletskayaelena@gmail.com" TargetMode="External"/><Relationship Id="rId10" Type="http://schemas.openxmlformats.org/officeDocument/2006/relationships/hyperlink" Target="https://www.multitran.com/m.exe?s=automated+control+system&amp;l1=1&amp;l2=2" TargetMode="External"/><Relationship Id="rId4" Type="http://schemas.openxmlformats.org/officeDocument/2006/relationships/webSettings" Target="webSettings.xml"/><Relationship Id="rId9" Type="http://schemas.openxmlformats.org/officeDocument/2006/relationships/hyperlink" Target="https://www.multitran.com/m.exe?s=province&amp;l1=1&amp;l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4</cp:revision>
  <dcterms:created xsi:type="dcterms:W3CDTF">2021-03-09T11:56:00Z</dcterms:created>
  <dcterms:modified xsi:type="dcterms:W3CDTF">2021-03-09T16:02:00Z</dcterms:modified>
</cp:coreProperties>
</file>