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DC" w:rsidRPr="00DD5D5D" w:rsidRDefault="00FB0EDC" w:rsidP="00985C06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B0EDC" w:rsidRPr="00811B1E" w:rsidRDefault="00FB0EDC" w:rsidP="00985C06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1B1E">
        <w:rPr>
          <w:rFonts w:ascii="Times New Roman" w:hAnsi="Times New Roman" w:cs="Times New Roman"/>
          <w:sz w:val="28"/>
          <w:szCs w:val="28"/>
        </w:rPr>
        <w:t>МІНІСТЕРСТВО ОХОРОНИ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11B1E">
        <w:rPr>
          <w:rFonts w:ascii="Times New Roman" w:hAnsi="Times New Roman" w:cs="Times New Roman"/>
          <w:sz w:val="28"/>
          <w:szCs w:val="28"/>
        </w:rPr>
        <w:t>Я УКРАЇНИ</w:t>
      </w:r>
    </w:p>
    <w:p w:rsidR="00FB0EDC" w:rsidRPr="008A13D4" w:rsidRDefault="00FB0EDC" w:rsidP="00985C06">
      <w:pPr>
        <w:jc w:val="center"/>
        <w:rPr>
          <w:szCs w:val="28"/>
        </w:rPr>
      </w:pPr>
      <w:r w:rsidRPr="008A13D4">
        <w:rPr>
          <w:caps/>
          <w:szCs w:val="28"/>
        </w:rPr>
        <w:t>Харківський національний медичний університет</w:t>
      </w:r>
    </w:p>
    <w:p w:rsidR="00FB0EDC" w:rsidRPr="00CF0BE8" w:rsidRDefault="00FB0EDC" w:rsidP="003B106E"/>
    <w:p w:rsidR="00FB0EDC" w:rsidRDefault="00FB0EDC" w:rsidP="00985C06">
      <w:pPr>
        <w:jc w:val="center"/>
      </w:pPr>
      <w:r w:rsidRPr="00E92E3B">
        <w:t>Кафедра</w:t>
      </w:r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основ </w:t>
      </w:r>
      <w:proofErr w:type="spellStart"/>
      <w:r>
        <w:t>психології</w:t>
      </w:r>
      <w:proofErr w:type="spellEnd"/>
      <w:r>
        <w:t xml:space="preserve"> та </w:t>
      </w:r>
      <w:proofErr w:type="spellStart"/>
      <w:r>
        <w:t>педагогіки</w:t>
      </w:r>
      <w:proofErr w:type="spellEnd"/>
    </w:p>
    <w:p w:rsidR="00FB0EDC" w:rsidRDefault="00FB0EDC" w:rsidP="00985C06">
      <w:pPr>
        <w:jc w:val="center"/>
      </w:pPr>
    </w:p>
    <w:p w:rsidR="00FB0EDC" w:rsidRPr="00CF0BE8" w:rsidRDefault="00FB0EDC" w:rsidP="00985C06">
      <w:pPr>
        <w:jc w:val="center"/>
      </w:pPr>
    </w:p>
    <w:p w:rsidR="003B106E" w:rsidRDefault="003B106E" w:rsidP="00985C06">
      <w:pPr>
        <w:jc w:val="center"/>
        <w:rPr>
          <w:lang w:val="uk-UA"/>
        </w:rPr>
      </w:pPr>
    </w:p>
    <w:p w:rsidR="003B106E" w:rsidRDefault="003B106E" w:rsidP="00985C06">
      <w:pPr>
        <w:jc w:val="center"/>
        <w:rPr>
          <w:lang w:val="uk-UA"/>
        </w:rPr>
      </w:pPr>
    </w:p>
    <w:p w:rsidR="003B106E" w:rsidRDefault="003B106E" w:rsidP="00985C06">
      <w:pPr>
        <w:jc w:val="center"/>
        <w:rPr>
          <w:lang w:val="uk-UA"/>
        </w:rPr>
      </w:pPr>
    </w:p>
    <w:p w:rsidR="003B106E" w:rsidRDefault="003B106E" w:rsidP="00985C06">
      <w:pPr>
        <w:jc w:val="center"/>
        <w:rPr>
          <w:lang w:val="uk-UA"/>
        </w:rPr>
      </w:pPr>
    </w:p>
    <w:p w:rsidR="003B106E" w:rsidRPr="003B106E" w:rsidRDefault="003B106E" w:rsidP="00985C06">
      <w:pPr>
        <w:jc w:val="center"/>
        <w:rPr>
          <w:lang w:val="uk-UA"/>
        </w:rPr>
      </w:pPr>
    </w:p>
    <w:p w:rsidR="003B106E" w:rsidRPr="00CF0BE8" w:rsidRDefault="003B106E" w:rsidP="00985C06">
      <w:pPr>
        <w:jc w:val="center"/>
      </w:pPr>
    </w:p>
    <w:p w:rsidR="00EE5203" w:rsidRDefault="00EE5203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>
        <w:rPr>
          <w:rFonts w:ascii="Times New Roman" w:hAnsi="Times New Roman"/>
          <w:i w:val="0"/>
          <w:iCs/>
          <w:lang w:val="uk-UA"/>
        </w:rPr>
        <w:t xml:space="preserve">СИЛАБУС </w:t>
      </w:r>
    </w:p>
    <w:p w:rsidR="00FB0EDC" w:rsidRDefault="00600983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lang w:val="uk-UA"/>
        </w:rPr>
      </w:pPr>
      <w:r>
        <w:rPr>
          <w:rFonts w:ascii="Times New Roman" w:hAnsi="Times New Roman"/>
          <w:i w:val="0"/>
          <w:iCs/>
        </w:rPr>
        <w:t>НАВЧАЛЬНО</w:t>
      </w:r>
      <w:r>
        <w:rPr>
          <w:rFonts w:ascii="Times New Roman" w:hAnsi="Times New Roman"/>
          <w:i w:val="0"/>
          <w:iCs/>
          <w:lang w:val="uk-UA"/>
        </w:rPr>
        <w:t>Ї</w:t>
      </w:r>
      <w:r>
        <w:rPr>
          <w:rFonts w:ascii="Times New Roman" w:hAnsi="Times New Roman"/>
          <w:i w:val="0"/>
          <w:iCs/>
        </w:rPr>
        <w:t xml:space="preserve"> </w:t>
      </w:r>
      <w:r w:rsidR="00FB0EDC">
        <w:rPr>
          <w:rFonts w:ascii="Times New Roman" w:hAnsi="Times New Roman"/>
          <w:i w:val="0"/>
          <w:iCs/>
        </w:rPr>
        <w:t>ДИСЦИПЛІНИ</w:t>
      </w:r>
    </w:p>
    <w:p w:rsidR="00FB0EDC" w:rsidRDefault="00FB0EDC" w:rsidP="00985C06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 </w:t>
      </w:r>
    </w:p>
    <w:p w:rsidR="00FB0EDC" w:rsidRPr="00985C06" w:rsidRDefault="00902898" w:rsidP="00985C0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Виробнича</w:t>
      </w:r>
      <w:r w:rsidR="00FB0EDC">
        <w:rPr>
          <w:sz w:val="28"/>
          <w:szCs w:val="28"/>
          <w:u w:val="single"/>
          <w:lang w:val="uk-UA"/>
        </w:rPr>
        <w:t xml:space="preserve"> практика</w:t>
      </w:r>
      <w:r>
        <w:rPr>
          <w:sz w:val="28"/>
          <w:szCs w:val="28"/>
          <w:u w:val="single"/>
          <w:lang w:val="uk-UA"/>
        </w:rPr>
        <w:t xml:space="preserve"> з педагогіки</w:t>
      </w:r>
    </w:p>
    <w:p w:rsidR="00FB0EDC" w:rsidRDefault="00FB0EDC" w:rsidP="00985C06">
      <w:pPr>
        <w:jc w:val="center"/>
        <w:rPr>
          <w:sz w:val="16"/>
        </w:rPr>
      </w:pPr>
      <w:r w:rsidRPr="00E92E3B">
        <w:rPr>
          <w:sz w:val="16"/>
        </w:rPr>
        <w:t xml:space="preserve"> (</w:t>
      </w:r>
      <w:proofErr w:type="spellStart"/>
      <w:r w:rsidRPr="00E92E3B">
        <w:rPr>
          <w:sz w:val="16"/>
        </w:rPr>
        <w:t>назва</w:t>
      </w:r>
      <w:proofErr w:type="spellEnd"/>
      <w:r w:rsidRPr="00E92E3B">
        <w:rPr>
          <w:sz w:val="16"/>
        </w:rPr>
        <w:t xml:space="preserve"> </w:t>
      </w:r>
      <w:proofErr w:type="spellStart"/>
      <w:r w:rsidRPr="00E92E3B">
        <w:rPr>
          <w:sz w:val="16"/>
        </w:rPr>
        <w:t>навчальної</w:t>
      </w:r>
      <w:proofErr w:type="spellEnd"/>
      <w:r w:rsidRPr="00E92E3B">
        <w:rPr>
          <w:sz w:val="16"/>
        </w:rPr>
        <w:t xml:space="preserve"> </w:t>
      </w:r>
      <w:proofErr w:type="spellStart"/>
      <w:r w:rsidRPr="00E92E3B">
        <w:rPr>
          <w:sz w:val="16"/>
        </w:rPr>
        <w:t>дисципліни</w:t>
      </w:r>
      <w:proofErr w:type="spellEnd"/>
      <w:r w:rsidRPr="00E92E3B">
        <w:rPr>
          <w:sz w:val="16"/>
        </w:rPr>
        <w:t>)</w:t>
      </w:r>
    </w:p>
    <w:p w:rsidR="00FB0EDC" w:rsidRDefault="00FB0EDC" w:rsidP="00985C06">
      <w:pPr>
        <w:jc w:val="center"/>
        <w:rPr>
          <w:sz w:val="16"/>
        </w:rPr>
      </w:pPr>
    </w:p>
    <w:p w:rsidR="00FB0EDC" w:rsidRPr="00081178" w:rsidRDefault="00FB0EDC" w:rsidP="00985C06">
      <w:pPr>
        <w:jc w:val="center"/>
        <w:rPr>
          <w:lang w:val="uk-UA"/>
        </w:rPr>
      </w:pPr>
      <w:proofErr w:type="spellStart"/>
      <w:r>
        <w:t>н</w:t>
      </w:r>
      <w:r w:rsidRPr="006F1DFE">
        <w:t>авчальний</w:t>
      </w:r>
      <w:proofErr w:type="spellEnd"/>
      <w:r w:rsidRPr="006F1DFE"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201</w:t>
      </w:r>
      <w:r w:rsidR="00081178">
        <w:rPr>
          <w:lang w:val="uk-UA"/>
        </w:rPr>
        <w:t>9</w:t>
      </w:r>
      <w:r>
        <w:t xml:space="preserve"> / 20</w:t>
      </w:r>
      <w:r w:rsidR="00081178">
        <w:rPr>
          <w:lang w:val="uk-UA"/>
        </w:rPr>
        <w:t>20</w:t>
      </w:r>
    </w:p>
    <w:p w:rsidR="00FB0EDC" w:rsidRPr="00E92E3B" w:rsidRDefault="00FB0EDC" w:rsidP="00985C06">
      <w:pPr>
        <w:jc w:val="center"/>
        <w:rPr>
          <w:sz w:val="16"/>
        </w:rPr>
      </w:pPr>
    </w:p>
    <w:p w:rsidR="00FB0EDC" w:rsidRPr="000E5162" w:rsidRDefault="00FB0EDC" w:rsidP="00985C06">
      <w:pPr>
        <w:ind w:firstLine="709"/>
        <w:rPr>
          <w:b/>
          <w:sz w:val="28"/>
          <w:szCs w:val="28"/>
          <w:u w:val="single"/>
        </w:rPr>
      </w:pPr>
      <w:proofErr w:type="spellStart"/>
      <w:r w:rsidRPr="001D78FA">
        <w:t>галуз</w:t>
      </w:r>
      <w:r>
        <w:t>ь</w:t>
      </w:r>
      <w:proofErr w:type="spellEnd"/>
      <w:r w:rsidRPr="001D78FA">
        <w:t xml:space="preserve"> </w:t>
      </w:r>
      <w:proofErr w:type="spellStart"/>
      <w:r w:rsidRPr="001D78FA">
        <w:t>знань</w:t>
      </w:r>
      <w:proofErr w:type="spellEnd"/>
      <w:r w:rsidRPr="00DD5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2</w:t>
      </w:r>
      <w:r w:rsidRPr="000E516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uk-UA"/>
        </w:rPr>
        <w:t xml:space="preserve">Охорона здоров’я </w:t>
      </w:r>
      <w:r w:rsidRPr="000E5162">
        <w:rPr>
          <w:sz w:val="28"/>
          <w:szCs w:val="28"/>
          <w:u w:val="single"/>
        </w:rPr>
        <w:t>»</w:t>
      </w:r>
    </w:p>
    <w:p w:rsidR="00FB0EDC" w:rsidRPr="001D78FA" w:rsidRDefault="00FB0EDC" w:rsidP="00985C06">
      <w:pPr>
        <w:jc w:val="center"/>
        <w:rPr>
          <w:sz w:val="16"/>
          <w:szCs w:val="16"/>
        </w:rPr>
      </w:pPr>
      <w:r w:rsidRPr="001D78FA">
        <w:rPr>
          <w:sz w:val="16"/>
          <w:szCs w:val="16"/>
        </w:rPr>
        <w:t xml:space="preserve">(шифр і </w:t>
      </w:r>
      <w:proofErr w:type="spellStart"/>
      <w:r w:rsidRPr="001D78FA">
        <w:rPr>
          <w:sz w:val="16"/>
          <w:szCs w:val="16"/>
        </w:rPr>
        <w:t>назва</w:t>
      </w:r>
      <w:proofErr w:type="spellEnd"/>
      <w:r w:rsidRPr="001D78FA">
        <w:rPr>
          <w:sz w:val="16"/>
          <w:szCs w:val="16"/>
        </w:rPr>
        <w:t xml:space="preserve"> </w:t>
      </w:r>
      <w:proofErr w:type="spellStart"/>
      <w:r w:rsidRPr="001D78FA">
        <w:rPr>
          <w:sz w:val="16"/>
          <w:szCs w:val="16"/>
        </w:rPr>
        <w:t>галузі</w:t>
      </w:r>
      <w:proofErr w:type="spellEnd"/>
      <w:r w:rsidRPr="001D78FA">
        <w:rPr>
          <w:sz w:val="16"/>
          <w:szCs w:val="16"/>
        </w:rPr>
        <w:t xml:space="preserve"> </w:t>
      </w:r>
      <w:proofErr w:type="spellStart"/>
      <w:r w:rsidRPr="001D78FA">
        <w:rPr>
          <w:sz w:val="16"/>
          <w:szCs w:val="16"/>
        </w:rPr>
        <w:t>знань</w:t>
      </w:r>
      <w:proofErr w:type="spellEnd"/>
      <w:r w:rsidRPr="001D78FA">
        <w:rPr>
          <w:sz w:val="16"/>
          <w:szCs w:val="16"/>
        </w:rPr>
        <w:t>)</w:t>
      </w:r>
    </w:p>
    <w:p w:rsidR="00FB0EDC" w:rsidRPr="001D78FA" w:rsidRDefault="00FB0EDC" w:rsidP="00985C06">
      <w:pPr>
        <w:jc w:val="center"/>
        <w:rPr>
          <w:sz w:val="16"/>
        </w:rPr>
      </w:pPr>
    </w:p>
    <w:p w:rsidR="00FB0EDC" w:rsidRPr="008379D2" w:rsidRDefault="00EE5203" w:rsidP="00EE5203">
      <w:pPr>
        <w:ind w:firstLine="709"/>
        <w:jc w:val="both"/>
      </w:pPr>
      <w:proofErr w:type="spellStart"/>
      <w:r>
        <w:t>спеціальність</w:t>
      </w:r>
      <w:proofErr w:type="spellEnd"/>
      <w:r>
        <w:t xml:space="preserve">     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24</w:t>
      </w:r>
      <w:r w:rsidR="00FB0EDC" w:rsidRPr="000E5162">
        <w:rPr>
          <w:u w:val="single"/>
        </w:rPr>
        <w:t xml:space="preserve"> «</w:t>
      </w:r>
      <w:proofErr w:type="spellStart"/>
      <w:r>
        <w:rPr>
          <w:sz w:val="28"/>
          <w:szCs w:val="28"/>
          <w:u w:val="single"/>
        </w:rPr>
        <w:t>Технології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медичної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діагностики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proofErr w:type="gramStart"/>
      <w:r>
        <w:rPr>
          <w:sz w:val="28"/>
          <w:szCs w:val="28"/>
          <w:u w:val="single"/>
        </w:rPr>
        <w:t>л</w:t>
      </w:r>
      <w:proofErr w:type="gramEnd"/>
      <w:r>
        <w:rPr>
          <w:sz w:val="28"/>
          <w:szCs w:val="28"/>
          <w:u w:val="single"/>
        </w:rPr>
        <w:t>ікування</w:t>
      </w:r>
      <w:proofErr w:type="spellEnd"/>
      <w:r w:rsidR="00FB0EDC">
        <w:t>»</w:t>
      </w:r>
    </w:p>
    <w:p w:rsidR="00FB0EDC" w:rsidRPr="008379D2" w:rsidRDefault="00FB0EDC" w:rsidP="00985C06">
      <w:pPr>
        <w:jc w:val="center"/>
        <w:rPr>
          <w:sz w:val="16"/>
        </w:rPr>
      </w:pPr>
      <w:r>
        <w:rPr>
          <w:sz w:val="16"/>
          <w:lang w:val="uk-UA"/>
        </w:rPr>
        <w:t xml:space="preserve">                </w:t>
      </w:r>
      <w:r w:rsidRPr="00E92E3B">
        <w:rPr>
          <w:sz w:val="16"/>
        </w:rPr>
        <w:t xml:space="preserve">(шифр і </w:t>
      </w:r>
      <w:proofErr w:type="spellStart"/>
      <w:r w:rsidRPr="00E92E3B">
        <w:rPr>
          <w:sz w:val="16"/>
        </w:rPr>
        <w:t>назва</w:t>
      </w:r>
      <w:proofErr w:type="spellEnd"/>
      <w:r w:rsidRPr="00E92E3B"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спец</w:t>
      </w:r>
      <w:proofErr w:type="gramEnd"/>
      <w:r>
        <w:rPr>
          <w:sz w:val="16"/>
        </w:rPr>
        <w:t>іальності</w:t>
      </w:r>
      <w:proofErr w:type="spellEnd"/>
      <w:r>
        <w:rPr>
          <w:sz w:val="16"/>
        </w:rPr>
        <w:t>)</w:t>
      </w:r>
    </w:p>
    <w:p w:rsidR="00FB0EDC" w:rsidRPr="003B106E" w:rsidRDefault="00FB0EDC" w:rsidP="00FD6C20">
      <w:pPr>
        <w:ind w:firstLine="708"/>
        <w:rPr>
          <w:sz w:val="28"/>
          <w:szCs w:val="28"/>
          <w:lang w:val="uk-UA"/>
        </w:rPr>
      </w:pPr>
      <w:r w:rsidRPr="00985C06">
        <w:t xml:space="preserve">курс  </w:t>
      </w:r>
      <w:r w:rsidRPr="00985C0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985C06">
        <w:rPr>
          <w:sz w:val="28"/>
          <w:szCs w:val="28"/>
        </w:rPr>
        <w:t xml:space="preserve">    </w:t>
      </w:r>
      <w:r w:rsidRPr="00CF0BE8">
        <w:rPr>
          <w:sz w:val="28"/>
          <w:szCs w:val="28"/>
        </w:rPr>
        <w:t>І</w:t>
      </w:r>
      <w:r w:rsidR="003B106E" w:rsidRPr="00CF0BE8">
        <w:rPr>
          <w:sz w:val="28"/>
          <w:szCs w:val="28"/>
        </w:rPr>
        <w:t xml:space="preserve"> </w:t>
      </w:r>
      <w:proofErr w:type="gramStart"/>
      <w:r w:rsidR="003B106E">
        <w:rPr>
          <w:sz w:val="28"/>
          <w:szCs w:val="28"/>
          <w:lang w:val="uk-UA"/>
        </w:rPr>
        <w:t>ОКР</w:t>
      </w:r>
      <w:proofErr w:type="gramEnd"/>
      <w:r w:rsidR="003B106E">
        <w:rPr>
          <w:sz w:val="28"/>
          <w:szCs w:val="28"/>
          <w:lang w:val="uk-UA"/>
        </w:rPr>
        <w:t xml:space="preserve"> «</w:t>
      </w:r>
      <w:r w:rsidR="00CF0BE8">
        <w:rPr>
          <w:sz w:val="28"/>
          <w:szCs w:val="28"/>
          <w:lang w:val="uk-UA"/>
        </w:rPr>
        <w:t>Магістр</w:t>
      </w:r>
      <w:r w:rsidR="003B106E">
        <w:rPr>
          <w:sz w:val="28"/>
          <w:szCs w:val="28"/>
          <w:lang w:val="uk-UA"/>
        </w:rPr>
        <w:t>»</w:t>
      </w:r>
    </w:p>
    <w:p w:rsidR="00FB0EDC" w:rsidRPr="00E92E3B" w:rsidRDefault="00FB0EDC" w:rsidP="00985C06">
      <w:pPr>
        <w:ind w:firstLine="708"/>
      </w:pPr>
    </w:p>
    <w:p w:rsidR="00FB0EDC" w:rsidRDefault="00FB0EDC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Default="003B106E" w:rsidP="00985C06">
      <w:pPr>
        <w:jc w:val="both"/>
        <w:rPr>
          <w:lang w:val="uk-UA"/>
        </w:rPr>
      </w:pPr>
    </w:p>
    <w:p w:rsidR="003B106E" w:rsidRPr="003B106E" w:rsidRDefault="003B106E" w:rsidP="00985C06">
      <w:pPr>
        <w:jc w:val="both"/>
        <w:rPr>
          <w:lang w:val="uk-UA"/>
        </w:rPr>
      </w:pPr>
    </w:p>
    <w:p w:rsidR="00FB0EDC" w:rsidRDefault="00FB0EDC" w:rsidP="003B106E">
      <w:pPr>
        <w:rPr>
          <w:lang w:val="uk-UA"/>
        </w:rPr>
      </w:pPr>
    </w:p>
    <w:p w:rsidR="003B106E" w:rsidRDefault="003B106E" w:rsidP="003B106E">
      <w:pPr>
        <w:jc w:val="center"/>
        <w:rPr>
          <w:b/>
          <w:lang w:val="uk-UA"/>
        </w:rPr>
      </w:pPr>
      <w:r w:rsidRPr="003B106E">
        <w:rPr>
          <w:b/>
          <w:lang w:val="uk-UA"/>
        </w:rPr>
        <w:lastRenderedPageBreak/>
        <w:t>АНОТАЦІЯ КУРСУ</w:t>
      </w:r>
    </w:p>
    <w:p w:rsidR="003B106E" w:rsidRPr="003B106E" w:rsidRDefault="003B106E" w:rsidP="003B106E">
      <w:pPr>
        <w:jc w:val="center"/>
        <w:rPr>
          <w:b/>
          <w:sz w:val="28"/>
          <w:szCs w:val="28"/>
          <w:lang w:val="uk-UA"/>
        </w:rPr>
      </w:pPr>
    </w:p>
    <w:p w:rsidR="00FB0EDC" w:rsidRDefault="00FB0EDC" w:rsidP="00DF01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F0185">
        <w:rPr>
          <w:sz w:val="28"/>
          <w:szCs w:val="28"/>
          <w:lang w:val="uk-UA"/>
        </w:rPr>
        <w:t xml:space="preserve">Педагогічна практика у </w:t>
      </w:r>
      <w:r>
        <w:rPr>
          <w:sz w:val="28"/>
          <w:szCs w:val="28"/>
          <w:lang w:val="uk-UA"/>
        </w:rPr>
        <w:t>вищих</w:t>
      </w:r>
      <w:r w:rsidRPr="00DF0185">
        <w:rPr>
          <w:sz w:val="28"/>
          <w:szCs w:val="28"/>
          <w:lang w:val="uk-UA"/>
        </w:rPr>
        <w:t xml:space="preserve"> закладах є обов'язковим компонентом процесу фахової підготовки майбутніх педагогів, важливим етапом їхнього професійного зростання. Практична підготовка забезпечує встановлення безпосереднього зв'язку між теорією та практикою, оскільки в умовах реальної професійної діяльності відбувається інтеграція теоретичних знань і практичних умінь студентів, що зумовлює оволодіння ними складниками професійної компетентності.</w:t>
      </w:r>
    </w:p>
    <w:p w:rsidR="00902898" w:rsidRDefault="00902898" w:rsidP="00902898">
      <w:pPr>
        <w:pStyle w:val="af2"/>
        <w:ind w:left="0" w:firstLine="567"/>
        <w:rPr>
          <w:szCs w:val="28"/>
        </w:rPr>
      </w:pPr>
      <w:r w:rsidRPr="00902898">
        <w:rPr>
          <w:szCs w:val="28"/>
        </w:rPr>
        <w:t>Силабус упорядкований із застосуванням сучасних педагогічних принципів організації навчально-виховного процесу вищої освіти.</w:t>
      </w:r>
    </w:p>
    <w:p w:rsidR="00902898" w:rsidRPr="00902898" w:rsidRDefault="00902898" w:rsidP="00902898">
      <w:pPr>
        <w:pStyle w:val="af2"/>
        <w:ind w:left="0" w:firstLine="567"/>
        <w:rPr>
          <w:szCs w:val="28"/>
        </w:rPr>
      </w:pPr>
      <w:r w:rsidRPr="00902898">
        <w:rPr>
          <w:b/>
          <w:bCs/>
          <w:iCs/>
          <w:color w:val="000000"/>
          <w:szCs w:val="28"/>
          <w:shd w:val="clear" w:color="auto" w:fill="FFFFFF"/>
          <w:lang w:eastAsia="ru-RU"/>
        </w:rPr>
        <w:t>Об'єктом</w:t>
      </w:r>
      <w:r w:rsidRPr="00902898">
        <w:rPr>
          <w:color w:val="000000"/>
          <w:szCs w:val="28"/>
          <w:shd w:val="clear" w:color="auto" w:fill="FFFFFF"/>
          <w:lang w:val="ru-RU" w:eastAsia="ru-RU"/>
        </w:rPr>
        <w:t> </w:t>
      </w:r>
      <w:r w:rsidRPr="00902898">
        <w:rPr>
          <w:color w:val="000000"/>
          <w:szCs w:val="28"/>
          <w:shd w:val="clear" w:color="auto" w:fill="FFFFFF"/>
          <w:lang w:eastAsia="ru-RU"/>
        </w:rPr>
        <w:t>педагогічної практики є реальна взаємодія учасників педагогічного процесу, а</w:t>
      </w:r>
      <w:r w:rsidRPr="00902898">
        <w:rPr>
          <w:color w:val="000000"/>
          <w:szCs w:val="28"/>
          <w:shd w:val="clear" w:color="auto" w:fill="FFFFFF"/>
          <w:lang w:val="ru-RU" w:eastAsia="ru-RU"/>
        </w:rPr>
        <w:t> </w:t>
      </w:r>
      <w:r w:rsidRPr="00902898">
        <w:rPr>
          <w:b/>
          <w:bCs/>
          <w:iCs/>
          <w:color w:val="000000"/>
          <w:szCs w:val="28"/>
          <w:shd w:val="clear" w:color="auto" w:fill="FFFFFF"/>
          <w:lang w:eastAsia="ru-RU"/>
        </w:rPr>
        <w:t>предметом</w:t>
      </w:r>
      <w:r w:rsidRPr="00902898">
        <w:rPr>
          <w:color w:val="000000"/>
          <w:szCs w:val="28"/>
          <w:shd w:val="clear" w:color="auto" w:fill="FFFFFF"/>
          <w:lang w:val="ru-RU" w:eastAsia="ru-RU"/>
        </w:rPr>
        <w:t> </w:t>
      </w:r>
      <w:r w:rsidRPr="00902898">
        <w:rPr>
          <w:color w:val="000000"/>
          <w:szCs w:val="28"/>
          <w:shd w:val="clear" w:color="auto" w:fill="FFFFFF"/>
          <w:lang w:eastAsia="ru-RU"/>
        </w:rPr>
        <w:t>– закономірності, прийоми, способи, методи та засоби цієї взаємодії, зумовлені його цілями, завданнями та змістом.</w:t>
      </w:r>
    </w:p>
    <w:p w:rsidR="00FB0EDC" w:rsidRDefault="00902898" w:rsidP="009028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2898">
        <w:rPr>
          <w:b/>
          <w:sz w:val="28"/>
          <w:szCs w:val="28"/>
          <w:lang w:val="uk-UA"/>
        </w:rPr>
        <w:t>Міждисциплінарні зв’язки.</w:t>
      </w:r>
      <w:r>
        <w:rPr>
          <w:b/>
          <w:sz w:val="28"/>
          <w:szCs w:val="28"/>
          <w:lang w:val="uk-UA"/>
        </w:rPr>
        <w:t xml:space="preserve"> </w:t>
      </w:r>
      <w:r w:rsidRPr="00902898">
        <w:rPr>
          <w:sz w:val="28"/>
          <w:szCs w:val="28"/>
          <w:lang w:val="uk-UA"/>
        </w:rPr>
        <w:t>Навчальна дисципліна «Виробнича практика з педагогіки»</w:t>
      </w:r>
      <w:r w:rsidR="000E3F4E">
        <w:rPr>
          <w:sz w:val="28"/>
          <w:szCs w:val="28"/>
          <w:lang w:val="uk-UA"/>
        </w:rPr>
        <w:t xml:space="preserve"> має зв’язки з такими дисциплінами, як «Педагогіка та мистецтво викладання у вищій школі», «Педагогічні комунікації», «Теорія освіти та навчання».</w:t>
      </w:r>
    </w:p>
    <w:p w:rsidR="000E3F4E" w:rsidRPr="000E3F4E" w:rsidRDefault="000E3F4E" w:rsidP="000E3F4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0E3F4E">
        <w:rPr>
          <w:sz w:val="28"/>
          <w:szCs w:val="28"/>
        </w:rPr>
        <w:t>Навчальна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дисципліна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належить</w:t>
      </w:r>
      <w:proofErr w:type="spellEnd"/>
      <w:r w:rsidRPr="000E3F4E">
        <w:rPr>
          <w:sz w:val="28"/>
          <w:szCs w:val="28"/>
        </w:rPr>
        <w:t xml:space="preserve"> до </w:t>
      </w:r>
      <w:proofErr w:type="spellStart"/>
      <w:r w:rsidRPr="000E3F4E">
        <w:rPr>
          <w:sz w:val="28"/>
          <w:szCs w:val="28"/>
        </w:rPr>
        <w:t>обов’язкових</w:t>
      </w:r>
      <w:proofErr w:type="spellEnd"/>
      <w:r w:rsidRPr="000E3F4E">
        <w:rPr>
          <w:sz w:val="28"/>
          <w:szCs w:val="28"/>
        </w:rPr>
        <w:t xml:space="preserve">  </w:t>
      </w:r>
      <w:proofErr w:type="spellStart"/>
      <w:r w:rsidRPr="000E3F4E">
        <w:rPr>
          <w:sz w:val="28"/>
          <w:szCs w:val="28"/>
        </w:rPr>
        <w:t>дисциплін</w:t>
      </w:r>
      <w:proofErr w:type="spellEnd"/>
      <w:r w:rsidRPr="000E3F4E">
        <w:rPr>
          <w:sz w:val="28"/>
          <w:szCs w:val="28"/>
        </w:rPr>
        <w:t>.</w:t>
      </w:r>
    </w:p>
    <w:p w:rsidR="000E3F4E" w:rsidRPr="000E3F4E" w:rsidRDefault="000E3F4E" w:rsidP="000E3F4E">
      <w:pPr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proofErr w:type="spellStart"/>
      <w:r w:rsidRPr="000E3F4E">
        <w:rPr>
          <w:i/>
          <w:sz w:val="28"/>
          <w:szCs w:val="28"/>
        </w:rPr>
        <w:t>Пререквізити</w:t>
      </w:r>
      <w:proofErr w:type="spellEnd"/>
      <w:r w:rsidRPr="000E3F4E">
        <w:rPr>
          <w:i/>
          <w:sz w:val="28"/>
          <w:szCs w:val="28"/>
        </w:rPr>
        <w:t>.</w:t>
      </w:r>
      <w:r w:rsidRPr="000E3F4E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Pr="000E3F4E">
        <w:rPr>
          <w:sz w:val="28"/>
          <w:szCs w:val="28"/>
        </w:rPr>
        <w:t>Вивчення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дисципліни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передбачає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попереднє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засвоєння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кредитів</w:t>
      </w:r>
      <w:proofErr w:type="spellEnd"/>
      <w:r w:rsidRPr="000E3F4E"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основ педагогіки, теорії освіти та навчання, педагогічної майстерності</w:t>
      </w:r>
      <w:r w:rsidRPr="000E3F4E">
        <w:rPr>
          <w:sz w:val="28"/>
          <w:szCs w:val="28"/>
          <w:lang w:val="uk-UA"/>
        </w:rPr>
        <w:t>.</w:t>
      </w:r>
    </w:p>
    <w:p w:rsidR="000E3F4E" w:rsidRDefault="000E3F4E" w:rsidP="000E3F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0E3F4E">
        <w:rPr>
          <w:rStyle w:val="apple-converted-space"/>
          <w:i/>
          <w:sz w:val="28"/>
          <w:szCs w:val="28"/>
          <w:shd w:val="clear" w:color="auto" w:fill="FFFFFF"/>
        </w:rPr>
        <w:t>Постреквізити</w:t>
      </w:r>
      <w:proofErr w:type="spellEnd"/>
      <w:r w:rsidRPr="000E3F4E">
        <w:rPr>
          <w:rStyle w:val="apple-converted-space"/>
          <w:sz w:val="28"/>
          <w:szCs w:val="28"/>
          <w:shd w:val="clear" w:color="auto" w:fill="FFFFFF"/>
        </w:rPr>
        <w:t xml:space="preserve">. </w:t>
      </w:r>
      <w:proofErr w:type="spellStart"/>
      <w:r w:rsidRPr="000E3F4E">
        <w:rPr>
          <w:sz w:val="28"/>
          <w:szCs w:val="28"/>
        </w:rPr>
        <w:t>Основні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положення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навчальної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дисципліни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мають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застосовуватися</w:t>
      </w:r>
      <w:proofErr w:type="spellEnd"/>
      <w:r w:rsidRPr="000E3F4E">
        <w:rPr>
          <w:sz w:val="28"/>
          <w:szCs w:val="28"/>
        </w:rPr>
        <w:t xml:space="preserve"> при </w:t>
      </w:r>
      <w:proofErr w:type="spellStart"/>
      <w:r w:rsidRPr="000E3F4E">
        <w:rPr>
          <w:sz w:val="28"/>
          <w:szCs w:val="28"/>
        </w:rPr>
        <w:t>вивченні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фахових</w:t>
      </w:r>
      <w:proofErr w:type="spellEnd"/>
      <w:r w:rsidRPr="000E3F4E">
        <w:rPr>
          <w:sz w:val="28"/>
          <w:szCs w:val="28"/>
        </w:rPr>
        <w:t xml:space="preserve"> </w:t>
      </w:r>
      <w:proofErr w:type="spellStart"/>
      <w:r w:rsidRPr="000E3F4E">
        <w:rPr>
          <w:sz w:val="28"/>
          <w:szCs w:val="28"/>
        </w:rPr>
        <w:t>дисциплін</w:t>
      </w:r>
      <w:proofErr w:type="spellEnd"/>
      <w:r w:rsidRPr="000E3F4E">
        <w:rPr>
          <w:sz w:val="28"/>
          <w:szCs w:val="28"/>
        </w:rPr>
        <w:t>.</w:t>
      </w:r>
    </w:p>
    <w:p w:rsidR="000E3F4E" w:rsidRPr="000E3F4E" w:rsidRDefault="000E3F4E" w:rsidP="000E3F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B0EDC" w:rsidRPr="00DF0185" w:rsidRDefault="003B106E" w:rsidP="003B106E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КУРСУ</w:t>
      </w:r>
    </w:p>
    <w:p w:rsidR="00FB0EDC" w:rsidRPr="00985C06" w:rsidRDefault="00FB0EDC" w:rsidP="003B106E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0185">
        <w:rPr>
          <w:b/>
          <w:sz w:val="28"/>
          <w:szCs w:val="28"/>
          <w:lang w:val="uk-UA"/>
        </w:rPr>
        <w:t>Метою</w:t>
      </w:r>
      <w:r w:rsidRPr="00985C06">
        <w:rPr>
          <w:sz w:val="28"/>
          <w:szCs w:val="28"/>
          <w:lang w:val="uk-UA"/>
        </w:rPr>
        <w:t xml:space="preserve"> та завданням педагогічної практики є сформування високого рівня володіння мистецтвом спілкування, уміння говорити, слухати, пояснювати, переконувати, вчити;  уміння співпрацювати з родинами пацієнтів та безпосередньо з хворими, кваліфіковано надавати послуги з </w:t>
      </w:r>
      <w:r w:rsidRPr="00985C06">
        <w:rPr>
          <w:sz w:val="28"/>
          <w:szCs w:val="28"/>
          <w:lang w:val="uk-UA"/>
        </w:rPr>
        <w:lastRenderedPageBreak/>
        <w:t>лабораторної діагностики пацієнтам, здійснювати наукову та педагогічну роботу зі спеціальності «Технології медичної  діагностики та лікування».</w:t>
      </w:r>
    </w:p>
    <w:p w:rsidR="00FB0EDC" w:rsidRPr="00DF0185" w:rsidRDefault="00FB0EDC" w:rsidP="00DF01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0185">
        <w:rPr>
          <w:b/>
          <w:bCs/>
          <w:sz w:val="28"/>
          <w:szCs w:val="28"/>
          <w:lang w:val="uk-UA"/>
        </w:rPr>
        <w:t>Компетентності та результати навчання</w:t>
      </w:r>
      <w:r w:rsidRPr="00DF0185">
        <w:rPr>
          <w:bCs/>
          <w:sz w:val="28"/>
          <w:szCs w:val="28"/>
          <w:lang w:val="uk-UA"/>
        </w:rPr>
        <w:t>,</w:t>
      </w:r>
      <w:r w:rsidRPr="00DF0185">
        <w:rPr>
          <w:b/>
          <w:bCs/>
          <w:sz w:val="28"/>
          <w:szCs w:val="28"/>
          <w:lang w:val="uk-UA"/>
        </w:rPr>
        <w:t xml:space="preserve"> </w:t>
      </w:r>
      <w:r w:rsidRPr="00DF0185">
        <w:rPr>
          <w:sz w:val="28"/>
          <w:szCs w:val="28"/>
          <w:lang w:val="uk-UA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FB0EDC" w:rsidRPr="00A67F6B" w:rsidRDefault="00FB0EDC" w:rsidP="00DF018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67F6B">
        <w:rPr>
          <w:sz w:val="28"/>
          <w:szCs w:val="28"/>
        </w:rPr>
        <w:t>Згідно</w:t>
      </w:r>
      <w:proofErr w:type="spellEnd"/>
      <w:r w:rsidRPr="00A67F6B">
        <w:rPr>
          <w:sz w:val="28"/>
          <w:szCs w:val="28"/>
        </w:rPr>
        <w:t xml:space="preserve"> з </w:t>
      </w:r>
      <w:proofErr w:type="spellStart"/>
      <w:r w:rsidRPr="00A67F6B">
        <w:rPr>
          <w:sz w:val="28"/>
          <w:szCs w:val="28"/>
        </w:rPr>
        <w:t>вимогами</w:t>
      </w:r>
      <w:proofErr w:type="spellEnd"/>
      <w:r w:rsidRPr="00A67F6B">
        <w:rPr>
          <w:sz w:val="28"/>
          <w:szCs w:val="28"/>
        </w:rPr>
        <w:t xml:space="preserve"> стандарту </w:t>
      </w:r>
      <w:proofErr w:type="spellStart"/>
      <w:r w:rsidRPr="00A67F6B">
        <w:rPr>
          <w:sz w:val="28"/>
          <w:szCs w:val="28"/>
        </w:rPr>
        <w:t>дисципліна</w:t>
      </w:r>
      <w:proofErr w:type="spellEnd"/>
      <w:r w:rsidRPr="00A67F6B">
        <w:rPr>
          <w:sz w:val="28"/>
          <w:szCs w:val="28"/>
        </w:rPr>
        <w:t xml:space="preserve"> </w:t>
      </w:r>
      <w:proofErr w:type="spellStart"/>
      <w:r w:rsidRPr="00A67F6B">
        <w:rPr>
          <w:sz w:val="28"/>
          <w:szCs w:val="28"/>
        </w:rPr>
        <w:t>забезпечує</w:t>
      </w:r>
      <w:proofErr w:type="spellEnd"/>
      <w:r w:rsidRPr="00A67F6B">
        <w:rPr>
          <w:sz w:val="28"/>
          <w:szCs w:val="28"/>
        </w:rPr>
        <w:t xml:space="preserve"> </w:t>
      </w:r>
      <w:proofErr w:type="spellStart"/>
      <w:r w:rsidRPr="00A67F6B">
        <w:rPr>
          <w:sz w:val="28"/>
          <w:szCs w:val="28"/>
        </w:rPr>
        <w:t>набуття</w:t>
      </w:r>
      <w:proofErr w:type="spellEnd"/>
      <w:r w:rsidRPr="00A67F6B">
        <w:rPr>
          <w:sz w:val="28"/>
          <w:szCs w:val="28"/>
        </w:rPr>
        <w:t xml:space="preserve"> студентами</w:t>
      </w:r>
      <w:r>
        <w:rPr>
          <w:sz w:val="28"/>
          <w:szCs w:val="28"/>
        </w:rPr>
        <w:t xml:space="preserve"> </w:t>
      </w:r>
      <w:r w:rsidRPr="00A67F6B">
        <w:rPr>
          <w:b/>
          <w:bCs/>
          <w:i/>
          <w:iCs/>
          <w:sz w:val="28"/>
          <w:szCs w:val="28"/>
        </w:rPr>
        <w:t>компетентностей</w:t>
      </w:r>
      <w:r w:rsidRPr="00A67F6B">
        <w:rPr>
          <w:b/>
          <w:bCs/>
          <w:sz w:val="28"/>
          <w:szCs w:val="28"/>
        </w:rPr>
        <w:t>:</w:t>
      </w:r>
      <w:r w:rsidRPr="00A67F6B">
        <w:rPr>
          <w:sz w:val="28"/>
          <w:szCs w:val="28"/>
        </w:rPr>
        <w:t xml:space="preserve"> </w:t>
      </w:r>
    </w:p>
    <w:p w:rsidR="00FB0EDC" w:rsidRDefault="00FB0EDC" w:rsidP="00DF0185">
      <w:pPr>
        <w:numPr>
          <w:ilvl w:val="0"/>
          <w:numId w:val="44"/>
        </w:numPr>
        <w:spacing w:line="360" w:lineRule="auto"/>
        <w:ind w:left="1080" w:hanging="540"/>
        <w:jc w:val="both"/>
        <w:rPr>
          <w:b/>
          <w:bCs/>
          <w:i/>
          <w:iCs/>
          <w:sz w:val="28"/>
          <w:szCs w:val="28"/>
        </w:rPr>
      </w:pPr>
      <w:proofErr w:type="spellStart"/>
      <w:r w:rsidRPr="00A67F6B">
        <w:rPr>
          <w:i/>
          <w:iCs/>
          <w:sz w:val="28"/>
          <w:szCs w:val="28"/>
        </w:rPr>
        <w:t>інтегральна</w:t>
      </w:r>
      <w:proofErr w:type="spellEnd"/>
      <w:r w:rsidRPr="00A67F6B">
        <w:rPr>
          <w:b/>
          <w:bCs/>
          <w:i/>
          <w:iCs/>
          <w:sz w:val="28"/>
          <w:szCs w:val="28"/>
        </w:rPr>
        <w:t>:</w:t>
      </w:r>
    </w:p>
    <w:p w:rsidR="00FB0EDC" w:rsidRPr="00A67F6B" w:rsidRDefault="00FB0EDC" w:rsidP="00DF018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A67F6B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вирішувати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типові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A67F6B">
        <w:rPr>
          <w:bCs/>
          <w:iCs/>
          <w:sz w:val="28"/>
          <w:szCs w:val="28"/>
          <w:lang w:eastAsia="uk-UA"/>
        </w:rPr>
        <w:t>складні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спеціалізовані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завдання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A67F6B">
        <w:rPr>
          <w:bCs/>
          <w:iCs/>
          <w:sz w:val="28"/>
          <w:szCs w:val="28"/>
          <w:lang w:eastAsia="uk-UA"/>
        </w:rPr>
        <w:t>практичні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про</w:t>
      </w:r>
      <w:r>
        <w:rPr>
          <w:bCs/>
          <w:iCs/>
          <w:sz w:val="28"/>
          <w:szCs w:val="28"/>
          <w:lang w:eastAsia="uk-UA"/>
        </w:rPr>
        <w:t>блеми</w:t>
      </w:r>
      <w:proofErr w:type="spellEnd"/>
      <w:r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>
        <w:rPr>
          <w:bCs/>
          <w:iCs/>
          <w:sz w:val="28"/>
          <w:szCs w:val="28"/>
          <w:lang w:eastAsia="uk-UA"/>
        </w:rPr>
        <w:t>професійній</w:t>
      </w:r>
      <w:proofErr w:type="spellEnd"/>
      <w:r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діяльності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із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застосуванням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положень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, </w:t>
      </w:r>
      <w:proofErr w:type="spellStart"/>
      <w:r w:rsidRPr="00A67F6B">
        <w:rPr>
          <w:bCs/>
          <w:iCs/>
          <w:sz w:val="28"/>
          <w:szCs w:val="28"/>
          <w:lang w:eastAsia="uk-UA"/>
        </w:rPr>
        <w:t>тео</w:t>
      </w:r>
      <w:r>
        <w:rPr>
          <w:bCs/>
          <w:iCs/>
          <w:sz w:val="28"/>
          <w:szCs w:val="28"/>
          <w:lang w:eastAsia="uk-UA"/>
        </w:rPr>
        <w:t>рій</w:t>
      </w:r>
      <w:proofErr w:type="spellEnd"/>
      <w:r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>
        <w:rPr>
          <w:bCs/>
          <w:iCs/>
          <w:sz w:val="28"/>
          <w:szCs w:val="28"/>
          <w:lang w:eastAsia="uk-UA"/>
        </w:rPr>
        <w:t>методів</w:t>
      </w:r>
      <w:proofErr w:type="spellEnd"/>
      <w:r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67F6B">
        <w:rPr>
          <w:bCs/>
          <w:iCs/>
          <w:sz w:val="28"/>
          <w:szCs w:val="28"/>
          <w:lang w:eastAsia="uk-UA"/>
        </w:rPr>
        <w:t>психологічних</w:t>
      </w:r>
      <w:proofErr w:type="spellEnd"/>
      <w:r>
        <w:rPr>
          <w:bCs/>
          <w:iCs/>
          <w:sz w:val="28"/>
          <w:szCs w:val="28"/>
          <w:lang w:eastAsia="uk-UA"/>
        </w:rPr>
        <w:t xml:space="preserve">, </w:t>
      </w:r>
      <w:proofErr w:type="spellStart"/>
      <w:r>
        <w:rPr>
          <w:bCs/>
          <w:iCs/>
          <w:sz w:val="28"/>
          <w:szCs w:val="28"/>
          <w:lang w:eastAsia="uk-UA"/>
        </w:rPr>
        <w:t>соціаль</w:t>
      </w:r>
      <w:r w:rsidRPr="00A67F6B">
        <w:rPr>
          <w:bCs/>
          <w:iCs/>
          <w:sz w:val="28"/>
          <w:szCs w:val="28"/>
          <w:lang w:eastAsia="uk-UA"/>
        </w:rPr>
        <w:t>них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  <w:lang w:eastAsia="uk-UA"/>
        </w:rPr>
        <w:t>та</w:t>
      </w:r>
      <w:r w:rsidRPr="00A67F6B">
        <w:rPr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bCs/>
          <w:iCs/>
          <w:sz w:val="28"/>
          <w:szCs w:val="28"/>
          <w:lang w:eastAsia="uk-UA"/>
        </w:rPr>
        <w:t>педагогічних</w:t>
      </w:r>
      <w:proofErr w:type="spellEnd"/>
      <w:r w:rsidRPr="00A67F6B">
        <w:rPr>
          <w:bCs/>
          <w:iCs/>
          <w:sz w:val="28"/>
          <w:szCs w:val="28"/>
          <w:lang w:eastAsia="uk-UA"/>
        </w:rPr>
        <w:t xml:space="preserve"> наук</w:t>
      </w:r>
      <w:r>
        <w:rPr>
          <w:bCs/>
          <w:iCs/>
          <w:sz w:val="28"/>
          <w:szCs w:val="28"/>
          <w:lang w:eastAsia="uk-UA"/>
        </w:rPr>
        <w:t xml:space="preserve">. </w:t>
      </w:r>
      <w:r w:rsidRPr="00A67F6B">
        <w:rPr>
          <w:b/>
          <w:bCs/>
          <w:i/>
          <w:iCs/>
          <w:sz w:val="28"/>
          <w:szCs w:val="28"/>
        </w:rPr>
        <w:t xml:space="preserve"> </w:t>
      </w:r>
    </w:p>
    <w:p w:rsidR="00FB0EDC" w:rsidRDefault="00FB0EDC" w:rsidP="00DF018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A67F6B">
        <w:rPr>
          <w:i/>
          <w:iCs/>
          <w:sz w:val="28"/>
          <w:szCs w:val="28"/>
        </w:rPr>
        <w:t>загальні</w:t>
      </w:r>
      <w:proofErr w:type="spellEnd"/>
      <w:r w:rsidRPr="00A67F6B">
        <w:rPr>
          <w:b/>
          <w:bCs/>
          <w:i/>
          <w:iCs/>
          <w:sz w:val="28"/>
          <w:szCs w:val="28"/>
        </w:rPr>
        <w:t>:</w:t>
      </w:r>
    </w:p>
    <w:p w:rsidR="00FB0EDC" w:rsidRPr="00AC343B" w:rsidRDefault="00FB0EDC" w:rsidP="00DF018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AC343B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діяти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соціально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відповідально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AC343B">
        <w:rPr>
          <w:bCs/>
          <w:iCs/>
          <w:sz w:val="28"/>
          <w:szCs w:val="28"/>
          <w:lang w:eastAsia="uk-UA"/>
        </w:rPr>
        <w:t>громадянсько-свідомо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;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застосовувати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знання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 w:rsidRPr="00AC343B">
        <w:rPr>
          <w:bCs/>
          <w:iCs/>
          <w:sz w:val="28"/>
          <w:szCs w:val="28"/>
          <w:lang w:eastAsia="uk-UA"/>
        </w:rPr>
        <w:t>практичних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ситуаціях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;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до абстрактного </w:t>
      </w:r>
      <w:proofErr w:type="spellStart"/>
      <w:r w:rsidRPr="00AC343B">
        <w:rPr>
          <w:bCs/>
          <w:iCs/>
          <w:sz w:val="28"/>
          <w:szCs w:val="28"/>
          <w:lang w:eastAsia="uk-UA"/>
        </w:rPr>
        <w:t>мислення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, </w:t>
      </w:r>
      <w:proofErr w:type="spellStart"/>
      <w:r w:rsidRPr="00AC343B">
        <w:rPr>
          <w:bCs/>
          <w:iCs/>
          <w:sz w:val="28"/>
          <w:szCs w:val="28"/>
          <w:lang w:eastAsia="uk-UA"/>
        </w:rPr>
        <w:t>аналізу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та синтезу;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вчитися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і бути </w:t>
      </w:r>
      <w:proofErr w:type="spellStart"/>
      <w:r w:rsidRPr="00AC343B">
        <w:rPr>
          <w:bCs/>
          <w:iCs/>
          <w:sz w:val="28"/>
          <w:szCs w:val="28"/>
          <w:lang w:eastAsia="uk-UA"/>
        </w:rPr>
        <w:t>сучасно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навченим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; </w:t>
      </w:r>
      <w:proofErr w:type="spellStart"/>
      <w:r w:rsidRPr="00AC343B">
        <w:rPr>
          <w:bCs/>
          <w:iCs/>
          <w:sz w:val="28"/>
          <w:szCs w:val="28"/>
          <w:lang w:eastAsia="uk-UA"/>
        </w:rPr>
        <w:t>знання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AC343B">
        <w:rPr>
          <w:bCs/>
          <w:iCs/>
          <w:sz w:val="28"/>
          <w:szCs w:val="28"/>
          <w:lang w:eastAsia="uk-UA"/>
        </w:rPr>
        <w:t>розуміння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предметної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області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AC343B">
        <w:rPr>
          <w:bCs/>
          <w:iCs/>
          <w:sz w:val="28"/>
          <w:szCs w:val="28"/>
          <w:lang w:eastAsia="uk-UA"/>
        </w:rPr>
        <w:t>розуміння</w:t>
      </w:r>
      <w:proofErr w:type="spellEnd"/>
      <w:r w:rsidRPr="00AC343B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AC343B">
        <w:rPr>
          <w:bCs/>
          <w:iCs/>
          <w:sz w:val="28"/>
          <w:szCs w:val="28"/>
          <w:lang w:eastAsia="uk-UA"/>
        </w:rPr>
        <w:t>професії</w:t>
      </w:r>
      <w:proofErr w:type="spellEnd"/>
      <w:r w:rsidRPr="00AC343B">
        <w:rPr>
          <w:bCs/>
          <w:iCs/>
          <w:sz w:val="28"/>
          <w:szCs w:val="28"/>
          <w:lang w:eastAsia="uk-UA"/>
        </w:rPr>
        <w:t>.</w:t>
      </w:r>
    </w:p>
    <w:p w:rsidR="00FB0EDC" w:rsidRDefault="00FB0EDC" w:rsidP="00DF0185">
      <w:pPr>
        <w:numPr>
          <w:ilvl w:val="0"/>
          <w:numId w:val="44"/>
        </w:numPr>
        <w:spacing w:line="360" w:lineRule="auto"/>
        <w:ind w:left="1080" w:hanging="540"/>
        <w:jc w:val="both"/>
        <w:rPr>
          <w:i/>
          <w:iCs/>
          <w:sz w:val="28"/>
          <w:szCs w:val="28"/>
        </w:rPr>
      </w:pPr>
      <w:proofErr w:type="spellStart"/>
      <w:r w:rsidRPr="00A67F6B">
        <w:rPr>
          <w:i/>
          <w:iCs/>
          <w:sz w:val="28"/>
          <w:szCs w:val="28"/>
        </w:rPr>
        <w:t>спеціальні</w:t>
      </w:r>
      <w:proofErr w:type="spellEnd"/>
      <w:r w:rsidRPr="00A67F6B">
        <w:rPr>
          <w:i/>
          <w:iCs/>
          <w:sz w:val="28"/>
          <w:szCs w:val="28"/>
        </w:rPr>
        <w:t xml:space="preserve"> (</w:t>
      </w:r>
      <w:proofErr w:type="spellStart"/>
      <w:r w:rsidRPr="00A67F6B">
        <w:rPr>
          <w:i/>
          <w:iCs/>
          <w:sz w:val="28"/>
          <w:szCs w:val="28"/>
        </w:rPr>
        <w:t>фахові</w:t>
      </w:r>
      <w:proofErr w:type="spellEnd"/>
      <w:r w:rsidRPr="00A67F6B">
        <w:rPr>
          <w:i/>
          <w:iCs/>
          <w:sz w:val="28"/>
          <w:szCs w:val="28"/>
        </w:rPr>
        <w:t xml:space="preserve">, </w:t>
      </w:r>
      <w:proofErr w:type="spellStart"/>
      <w:r w:rsidRPr="00A67F6B">
        <w:rPr>
          <w:i/>
          <w:iCs/>
          <w:sz w:val="28"/>
          <w:szCs w:val="28"/>
        </w:rPr>
        <w:t>предметні</w:t>
      </w:r>
      <w:proofErr w:type="spellEnd"/>
      <w:r w:rsidRPr="00A67F6B">
        <w:rPr>
          <w:i/>
          <w:iCs/>
          <w:sz w:val="28"/>
          <w:szCs w:val="28"/>
        </w:rPr>
        <w:t>):</w:t>
      </w:r>
    </w:p>
    <w:p w:rsidR="00FB0EDC" w:rsidRDefault="00FB0EDC" w:rsidP="00DF0185">
      <w:pPr>
        <w:spacing w:line="360" w:lineRule="auto"/>
        <w:ind w:firstLine="709"/>
        <w:jc w:val="both"/>
        <w:rPr>
          <w:bCs/>
          <w:iCs/>
          <w:lang w:eastAsia="uk-UA"/>
        </w:rPr>
      </w:pPr>
      <w:proofErr w:type="spellStart"/>
      <w:r w:rsidRPr="00F42F9D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застосовувати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знання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 w:rsidRPr="00F42F9D">
        <w:rPr>
          <w:bCs/>
          <w:iCs/>
          <w:sz w:val="28"/>
          <w:szCs w:val="28"/>
          <w:lang w:eastAsia="uk-UA"/>
        </w:rPr>
        <w:t>вирішенні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складних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психологічних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ситуацій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;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використовувати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 w:rsidRPr="00F42F9D">
        <w:rPr>
          <w:bCs/>
          <w:iCs/>
          <w:sz w:val="28"/>
          <w:szCs w:val="28"/>
          <w:lang w:eastAsia="uk-UA"/>
        </w:rPr>
        <w:t>професійній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діяльності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знання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нормативно-</w:t>
      </w:r>
      <w:proofErr w:type="spellStart"/>
      <w:r w:rsidRPr="00F42F9D">
        <w:rPr>
          <w:bCs/>
          <w:iCs/>
          <w:sz w:val="28"/>
          <w:szCs w:val="28"/>
          <w:lang w:eastAsia="uk-UA"/>
        </w:rPr>
        <w:t>правових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,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законодавчих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документів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України</w:t>
      </w:r>
      <w:proofErr w:type="spellEnd"/>
      <w:r>
        <w:rPr>
          <w:bCs/>
          <w:iCs/>
          <w:sz w:val="28"/>
          <w:szCs w:val="28"/>
          <w:lang w:eastAsia="uk-UA"/>
        </w:rPr>
        <w:t>,</w:t>
      </w:r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які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регламентують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соціальну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діяльність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;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здатність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використовувати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у </w:t>
      </w:r>
      <w:proofErr w:type="spellStart"/>
      <w:r w:rsidRPr="00F42F9D">
        <w:rPr>
          <w:bCs/>
          <w:iCs/>
          <w:sz w:val="28"/>
          <w:szCs w:val="28"/>
          <w:lang w:eastAsia="uk-UA"/>
        </w:rPr>
        <w:t>професійній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діяльності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знання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F42F9D">
        <w:rPr>
          <w:bCs/>
          <w:iCs/>
          <w:sz w:val="28"/>
          <w:szCs w:val="28"/>
          <w:lang w:eastAsia="uk-UA"/>
        </w:rPr>
        <w:t>психологічної</w:t>
      </w:r>
      <w:proofErr w:type="spellEnd"/>
      <w:r w:rsidRPr="00F42F9D">
        <w:rPr>
          <w:bCs/>
          <w:iCs/>
          <w:sz w:val="28"/>
          <w:szCs w:val="28"/>
          <w:lang w:eastAsia="uk-UA"/>
        </w:rPr>
        <w:t xml:space="preserve"> науки</w:t>
      </w:r>
      <w:r>
        <w:rPr>
          <w:bCs/>
          <w:iCs/>
          <w:lang w:eastAsia="uk-UA"/>
        </w:rPr>
        <w:t>.</w:t>
      </w:r>
    </w:p>
    <w:p w:rsidR="00FB0EDC" w:rsidRPr="00377235" w:rsidRDefault="00FB0EDC" w:rsidP="00DF0185">
      <w:pPr>
        <w:ind w:firstLine="709"/>
        <w:jc w:val="both"/>
        <w:rPr>
          <w:iCs/>
          <w:sz w:val="28"/>
          <w:szCs w:val="28"/>
        </w:rPr>
      </w:pPr>
    </w:p>
    <w:p w:rsidR="00FB0EDC" w:rsidRDefault="00FB0EDC" w:rsidP="00DF0185">
      <w:pPr>
        <w:ind w:firstLine="540"/>
        <w:jc w:val="center"/>
        <w:rPr>
          <w:b/>
          <w:bCs/>
          <w:iCs/>
          <w:sz w:val="28"/>
          <w:szCs w:val="28"/>
        </w:rPr>
      </w:pPr>
      <w:proofErr w:type="spellStart"/>
      <w:r w:rsidRPr="00A67F6B">
        <w:rPr>
          <w:b/>
          <w:bCs/>
          <w:sz w:val="28"/>
          <w:szCs w:val="28"/>
        </w:rPr>
        <w:t>Матриця</w:t>
      </w:r>
      <w:proofErr w:type="spellEnd"/>
      <w:r w:rsidRPr="00A67F6B">
        <w:rPr>
          <w:b/>
          <w:bCs/>
          <w:sz w:val="28"/>
          <w:szCs w:val="28"/>
        </w:rPr>
        <w:t xml:space="preserve"> </w:t>
      </w:r>
      <w:r w:rsidRPr="00A67F6B">
        <w:rPr>
          <w:b/>
          <w:bCs/>
          <w:iCs/>
          <w:sz w:val="28"/>
          <w:szCs w:val="28"/>
        </w:rPr>
        <w:t>компетентностей</w:t>
      </w:r>
    </w:p>
    <w:p w:rsidR="00FB0EDC" w:rsidRPr="00377235" w:rsidRDefault="00FB0EDC" w:rsidP="00DF0185">
      <w:pPr>
        <w:ind w:firstLine="540"/>
        <w:jc w:val="center"/>
        <w:rPr>
          <w:b/>
          <w:bCs/>
          <w:i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81"/>
        <w:gridCol w:w="1985"/>
        <w:gridCol w:w="1984"/>
        <w:gridCol w:w="1134"/>
        <w:gridCol w:w="1959"/>
      </w:tblGrid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A67F6B" w:rsidRDefault="00FB0EDC" w:rsidP="00E3571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7F6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Компетентні</w:t>
            </w:r>
            <w:r>
              <w:rPr>
                <w:b/>
                <w:bCs/>
                <w:sz w:val="28"/>
                <w:szCs w:val="28"/>
              </w:rPr>
              <w:t>ст</w:t>
            </w:r>
            <w:r w:rsidRPr="00A67F6B">
              <w:rPr>
                <w:b/>
                <w:bCs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985" w:type="dxa"/>
          </w:tcPr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1984" w:type="dxa"/>
          </w:tcPr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Уміння</w:t>
            </w:r>
            <w:proofErr w:type="spellEnd"/>
          </w:p>
        </w:tc>
        <w:tc>
          <w:tcPr>
            <w:tcW w:w="1134" w:type="dxa"/>
          </w:tcPr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Комунікація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Автономія</w:t>
            </w:r>
            <w:proofErr w:type="spellEnd"/>
            <w:r w:rsidRPr="00A67F6B">
              <w:rPr>
                <w:b/>
                <w:bCs/>
                <w:sz w:val="28"/>
                <w:szCs w:val="28"/>
              </w:rPr>
              <w:t xml:space="preserve"> </w:t>
            </w:r>
          </w:p>
          <w:p w:rsidR="00FB0EDC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67F6B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A67F6B">
              <w:rPr>
                <w:b/>
                <w:bCs/>
                <w:sz w:val="28"/>
                <w:szCs w:val="28"/>
              </w:rPr>
              <w:t>відповідаль</w:t>
            </w:r>
            <w:proofErr w:type="spellEnd"/>
          </w:p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7F6B">
              <w:rPr>
                <w:b/>
                <w:bCs/>
                <w:sz w:val="28"/>
                <w:szCs w:val="28"/>
              </w:rPr>
              <w:t>ність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9924" w:type="dxa"/>
            <w:gridSpan w:val="6"/>
          </w:tcPr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Інтегральна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компетентність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9924" w:type="dxa"/>
            <w:gridSpan w:val="6"/>
          </w:tcPr>
          <w:p w:rsidR="00FB0EDC" w:rsidRPr="00AE3411" w:rsidRDefault="00FB0EDC" w:rsidP="00E3571B">
            <w:pPr>
              <w:spacing w:line="360" w:lineRule="auto"/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вирішувати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типові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складні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спеціалізовані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завдання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lastRenderedPageBreak/>
              <w:t>практичні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про</w:t>
            </w:r>
            <w:r>
              <w:rPr>
                <w:bCs/>
                <w:iCs/>
                <w:sz w:val="28"/>
                <w:szCs w:val="28"/>
                <w:lang w:eastAsia="uk-UA"/>
              </w:rPr>
              <w:t>блеми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професійній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із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застосуванням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положень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тео</w:t>
            </w:r>
            <w:r>
              <w:rPr>
                <w:bCs/>
                <w:iCs/>
                <w:sz w:val="28"/>
                <w:szCs w:val="28"/>
                <w:lang w:eastAsia="uk-UA"/>
              </w:rPr>
              <w:t>рій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методів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F6B">
              <w:rPr>
                <w:bCs/>
                <w:iCs/>
                <w:sz w:val="28"/>
                <w:szCs w:val="28"/>
                <w:lang w:eastAsia="uk-UA"/>
              </w:rPr>
              <w:t>психологічних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соціаль</w:t>
            </w:r>
            <w:r w:rsidRPr="00A67F6B">
              <w:rPr>
                <w:bCs/>
                <w:iCs/>
                <w:sz w:val="28"/>
                <w:szCs w:val="28"/>
                <w:lang w:eastAsia="uk-UA"/>
              </w:rPr>
              <w:t>них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uk-UA"/>
              </w:rPr>
              <w:t>та</w:t>
            </w:r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A67F6B">
              <w:rPr>
                <w:bCs/>
                <w:iCs/>
                <w:sz w:val="28"/>
                <w:szCs w:val="28"/>
                <w:lang w:eastAsia="uk-UA"/>
              </w:rPr>
              <w:t xml:space="preserve"> наук</w:t>
            </w:r>
            <w:r>
              <w:rPr>
                <w:bCs/>
                <w:iCs/>
                <w:sz w:val="28"/>
                <w:szCs w:val="28"/>
                <w:lang w:eastAsia="uk-UA"/>
              </w:rPr>
              <w:t xml:space="preserve">. </w:t>
            </w:r>
            <w:r w:rsidRPr="00A67F6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B0EDC" w:rsidRPr="00A67F6B" w:rsidTr="004A1308">
        <w:trPr>
          <w:trHeight w:val="326"/>
        </w:trPr>
        <w:tc>
          <w:tcPr>
            <w:tcW w:w="9924" w:type="dxa"/>
            <w:gridSpan w:val="6"/>
          </w:tcPr>
          <w:p w:rsidR="00FB0EDC" w:rsidRPr="00A67F6B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Загальні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діяти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соціально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відповідально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громадянсько-свідомо</w:t>
            </w:r>
            <w:proofErr w:type="spellEnd"/>
          </w:p>
        </w:tc>
        <w:tc>
          <w:tcPr>
            <w:tcW w:w="1985" w:type="dxa"/>
          </w:tcPr>
          <w:p w:rsidR="00FB0EDC" w:rsidRPr="00AE3411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E3411">
              <w:rPr>
                <w:sz w:val="28"/>
                <w:szCs w:val="28"/>
              </w:rPr>
              <w:t>Свої</w:t>
            </w:r>
            <w:proofErr w:type="spellEnd"/>
            <w:r w:rsidRPr="00AE3411">
              <w:rPr>
                <w:sz w:val="28"/>
                <w:szCs w:val="28"/>
              </w:rPr>
              <w:t xml:space="preserve"> </w:t>
            </w:r>
            <w:proofErr w:type="spellStart"/>
            <w:r w:rsidRPr="00AE3411">
              <w:rPr>
                <w:sz w:val="28"/>
                <w:szCs w:val="28"/>
              </w:rPr>
              <w:t>соціальні</w:t>
            </w:r>
            <w:proofErr w:type="spellEnd"/>
            <w:r w:rsidRPr="00AE3411">
              <w:rPr>
                <w:sz w:val="28"/>
                <w:szCs w:val="28"/>
              </w:rPr>
              <w:t xml:space="preserve"> та </w:t>
            </w:r>
            <w:proofErr w:type="spellStart"/>
            <w:r w:rsidRPr="00AE3411">
              <w:rPr>
                <w:sz w:val="28"/>
                <w:szCs w:val="28"/>
              </w:rPr>
              <w:t>громад</w:t>
            </w:r>
            <w:r>
              <w:rPr>
                <w:sz w:val="28"/>
                <w:szCs w:val="28"/>
              </w:rPr>
              <w:t>ян</w:t>
            </w:r>
            <w:r w:rsidRPr="00AE3411">
              <w:rPr>
                <w:sz w:val="28"/>
                <w:szCs w:val="28"/>
              </w:rPr>
              <w:t>ські</w:t>
            </w:r>
            <w:proofErr w:type="spellEnd"/>
            <w:r w:rsidRPr="00AE3411">
              <w:rPr>
                <w:sz w:val="28"/>
                <w:szCs w:val="28"/>
              </w:rPr>
              <w:t xml:space="preserve"> права та </w:t>
            </w:r>
            <w:proofErr w:type="spellStart"/>
            <w:r w:rsidRPr="00AE3411">
              <w:rPr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1984" w:type="dxa"/>
          </w:tcPr>
          <w:p w:rsidR="00FB0EDC" w:rsidRPr="00AE341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E3411">
              <w:rPr>
                <w:sz w:val="28"/>
                <w:szCs w:val="28"/>
              </w:rPr>
              <w:t>Формувати</w:t>
            </w:r>
            <w:proofErr w:type="spellEnd"/>
            <w:r w:rsidRPr="00AE3411">
              <w:rPr>
                <w:sz w:val="28"/>
                <w:szCs w:val="28"/>
              </w:rPr>
              <w:t xml:space="preserve"> свою </w:t>
            </w:r>
            <w:proofErr w:type="spellStart"/>
            <w:r w:rsidRPr="00AE3411">
              <w:rPr>
                <w:sz w:val="28"/>
                <w:szCs w:val="28"/>
              </w:rPr>
              <w:t>громадянську</w:t>
            </w:r>
            <w:proofErr w:type="spellEnd"/>
            <w:r w:rsidRPr="00AE3411">
              <w:rPr>
                <w:sz w:val="28"/>
                <w:szCs w:val="28"/>
              </w:rPr>
              <w:t xml:space="preserve"> </w:t>
            </w:r>
            <w:proofErr w:type="spellStart"/>
            <w:r w:rsidRPr="00AE3411">
              <w:rPr>
                <w:sz w:val="28"/>
                <w:szCs w:val="28"/>
              </w:rPr>
              <w:t>свідомість</w:t>
            </w:r>
            <w:proofErr w:type="spellEnd"/>
            <w:r w:rsidRPr="00AE3411">
              <w:rPr>
                <w:sz w:val="28"/>
                <w:szCs w:val="28"/>
              </w:rPr>
              <w:t xml:space="preserve">, </w:t>
            </w:r>
            <w:proofErr w:type="spellStart"/>
            <w:r w:rsidRPr="00AE3411">
              <w:rPr>
                <w:sz w:val="28"/>
                <w:szCs w:val="28"/>
              </w:rPr>
              <w:t>вміти</w:t>
            </w:r>
            <w:proofErr w:type="spellEnd"/>
            <w:r w:rsidRPr="00AE3411">
              <w:rPr>
                <w:sz w:val="28"/>
                <w:szCs w:val="28"/>
              </w:rPr>
              <w:t xml:space="preserve"> </w:t>
            </w:r>
            <w:proofErr w:type="spellStart"/>
            <w:r w:rsidRPr="00AE3411">
              <w:rPr>
                <w:sz w:val="28"/>
                <w:szCs w:val="28"/>
              </w:rPr>
              <w:t>діяти</w:t>
            </w:r>
            <w:proofErr w:type="spellEnd"/>
            <w:r w:rsidRPr="00AE3411">
              <w:rPr>
                <w:sz w:val="28"/>
                <w:szCs w:val="28"/>
              </w:rPr>
              <w:t xml:space="preserve"> </w:t>
            </w:r>
            <w:proofErr w:type="spellStart"/>
            <w:r w:rsidRPr="00AE3411">
              <w:rPr>
                <w:sz w:val="28"/>
                <w:szCs w:val="28"/>
              </w:rPr>
              <w:t>відповідно</w:t>
            </w:r>
            <w:proofErr w:type="spellEnd"/>
            <w:r w:rsidRPr="00AE3411">
              <w:rPr>
                <w:sz w:val="28"/>
                <w:szCs w:val="28"/>
              </w:rPr>
              <w:t xml:space="preserve"> до </w:t>
            </w:r>
            <w:proofErr w:type="spellStart"/>
            <w:r w:rsidRPr="00AE3411">
              <w:rPr>
                <w:sz w:val="28"/>
                <w:szCs w:val="28"/>
              </w:rPr>
              <w:t>неї</w:t>
            </w:r>
            <w:proofErr w:type="spellEnd"/>
          </w:p>
        </w:tc>
        <w:tc>
          <w:tcPr>
            <w:tcW w:w="1134" w:type="dxa"/>
          </w:tcPr>
          <w:p w:rsidR="00FB0EDC" w:rsidRPr="007742C7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42C7">
              <w:rPr>
                <w:sz w:val="28"/>
                <w:szCs w:val="28"/>
              </w:rPr>
              <w:t>Здат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42C7">
              <w:rPr>
                <w:sz w:val="28"/>
                <w:szCs w:val="28"/>
              </w:rPr>
              <w:t>ність</w:t>
            </w:r>
            <w:proofErr w:type="spellEnd"/>
            <w:r w:rsidRPr="007742C7">
              <w:rPr>
                <w:sz w:val="28"/>
                <w:szCs w:val="28"/>
              </w:rPr>
              <w:t xml:space="preserve"> донес</w:t>
            </w:r>
          </w:p>
          <w:p w:rsidR="00FB0EDC" w:rsidRPr="007742C7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42C7">
              <w:rPr>
                <w:sz w:val="28"/>
                <w:szCs w:val="28"/>
              </w:rPr>
              <w:t>ти</w:t>
            </w:r>
            <w:proofErr w:type="spellEnd"/>
            <w:r w:rsidRPr="007742C7">
              <w:rPr>
                <w:sz w:val="28"/>
                <w:szCs w:val="28"/>
              </w:rPr>
              <w:t xml:space="preserve"> свою громад</w:t>
            </w:r>
          </w:p>
          <w:p w:rsidR="00FB0EDC" w:rsidRPr="007742C7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42C7">
              <w:rPr>
                <w:sz w:val="28"/>
                <w:szCs w:val="28"/>
              </w:rPr>
              <w:t>ську</w:t>
            </w:r>
            <w:proofErr w:type="spellEnd"/>
            <w:r w:rsidRPr="007742C7">
              <w:rPr>
                <w:sz w:val="28"/>
                <w:szCs w:val="28"/>
              </w:rPr>
              <w:t xml:space="preserve"> та </w:t>
            </w:r>
            <w:proofErr w:type="spellStart"/>
            <w:r w:rsidRPr="007742C7">
              <w:rPr>
                <w:sz w:val="28"/>
                <w:szCs w:val="28"/>
              </w:rPr>
              <w:t>соціаль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42C7">
              <w:rPr>
                <w:sz w:val="28"/>
                <w:szCs w:val="28"/>
              </w:rPr>
              <w:t xml:space="preserve">ну </w:t>
            </w:r>
            <w:proofErr w:type="spellStart"/>
            <w:r w:rsidRPr="007742C7">
              <w:rPr>
                <w:sz w:val="28"/>
                <w:szCs w:val="28"/>
              </w:rPr>
              <w:t>пози</w:t>
            </w:r>
            <w:proofErr w:type="spellEnd"/>
          </w:p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742C7">
              <w:rPr>
                <w:sz w:val="28"/>
                <w:szCs w:val="28"/>
              </w:rPr>
              <w:t>цію</w:t>
            </w:r>
            <w:proofErr w:type="spellEnd"/>
          </w:p>
        </w:tc>
        <w:tc>
          <w:tcPr>
            <w:tcW w:w="1959" w:type="dxa"/>
          </w:tcPr>
          <w:p w:rsidR="00FB0EDC" w:rsidRPr="007742C7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742C7">
              <w:rPr>
                <w:sz w:val="28"/>
                <w:szCs w:val="28"/>
              </w:rPr>
              <w:t xml:space="preserve">Нести </w:t>
            </w:r>
            <w:proofErr w:type="spellStart"/>
            <w:r w:rsidRPr="007742C7">
              <w:rPr>
                <w:sz w:val="28"/>
                <w:szCs w:val="28"/>
              </w:rPr>
              <w:t>відповідати</w:t>
            </w:r>
            <w:proofErr w:type="spellEnd"/>
            <w:r w:rsidRPr="007742C7">
              <w:rPr>
                <w:sz w:val="28"/>
                <w:szCs w:val="28"/>
              </w:rPr>
              <w:t xml:space="preserve"> за свою </w:t>
            </w:r>
            <w:proofErr w:type="spellStart"/>
            <w:r w:rsidRPr="007742C7">
              <w:rPr>
                <w:sz w:val="28"/>
                <w:szCs w:val="28"/>
              </w:rPr>
              <w:t>громадянську</w:t>
            </w:r>
            <w:proofErr w:type="spellEnd"/>
            <w:r w:rsidRPr="007742C7">
              <w:rPr>
                <w:sz w:val="28"/>
                <w:szCs w:val="28"/>
              </w:rPr>
              <w:t xml:space="preserve"> </w:t>
            </w:r>
            <w:proofErr w:type="spellStart"/>
            <w:r w:rsidRPr="007742C7">
              <w:rPr>
                <w:sz w:val="28"/>
                <w:szCs w:val="28"/>
              </w:rPr>
              <w:t>позицію</w:t>
            </w:r>
            <w:proofErr w:type="spellEnd"/>
            <w:r w:rsidRPr="007742C7">
              <w:rPr>
                <w:sz w:val="28"/>
                <w:szCs w:val="28"/>
              </w:rPr>
              <w:t xml:space="preserve"> та </w:t>
            </w:r>
            <w:proofErr w:type="spellStart"/>
            <w:r w:rsidRPr="007742C7">
              <w:rPr>
                <w:sz w:val="28"/>
                <w:szCs w:val="28"/>
              </w:rPr>
              <w:t>діяльність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AC343B">
              <w:rPr>
                <w:bCs/>
                <w:iCs/>
                <w:sz w:val="28"/>
                <w:szCs w:val="28"/>
                <w:lang w:eastAsia="uk-UA"/>
              </w:rPr>
              <w:t>датність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знання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практичних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ситуаціях</w:t>
            </w:r>
            <w:proofErr w:type="spellEnd"/>
          </w:p>
        </w:tc>
        <w:tc>
          <w:tcPr>
            <w:tcW w:w="1985" w:type="dxa"/>
          </w:tcPr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Методи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реалізації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знань</w:t>
            </w:r>
            <w:proofErr w:type="spellEnd"/>
            <w:r w:rsidRPr="00CE65F1">
              <w:rPr>
                <w:sz w:val="28"/>
                <w:szCs w:val="28"/>
              </w:rPr>
              <w:t xml:space="preserve"> у </w:t>
            </w:r>
            <w:proofErr w:type="spellStart"/>
            <w:r w:rsidRPr="00CE65F1">
              <w:rPr>
                <w:sz w:val="28"/>
                <w:szCs w:val="28"/>
              </w:rPr>
              <w:t>вирішенні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практичних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984" w:type="dxa"/>
          </w:tcPr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Вміти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використовувати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фахові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знання</w:t>
            </w:r>
            <w:proofErr w:type="spellEnd"/>
            <w:r w:rsidRPr="00CE65F1">
              <w:rPr>
                <w:sz w:val="28"/>
                <w:szCs w:val="28"/>
              </w:rPr>
              <w:t xml:space="preserve"> для </w:t>
            </w:r>
            <w:proofErr w:type="spellStart"/>
            <w:r w:rsidRPr="00CE65F1">
              <w:rPr>
                <w:sz w:val="28"/>
                <w:szCs w:val="28"/>
              </w:rPr>
              <w:t>вирішення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практичних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13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Встановл</w:t>
            </w:r>
            <w:r>
              <w:rPr>
                <w:sz w:val="28"/>
                <w:szCs w:val="28"/>
              </w:rPr>
              <w:t>юва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зв’язк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із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суб’єк</w:t>
            </w:r>
            <w:proofErr w:type="spellEnd"/>
          </w:p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тами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практичної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65F1">
              <w:rPr>
                <w:sz w:val="28"/>
                <w:szCs w:val="28"/>
              </w:rPr>
              <w:t xml:space="preserve">Нести </w:t>
            </w:r>
            <w:proofErr w:type="spellStart"/>
            <w:r w:rsidRPr="00CE65F1">
              <w:rPr>
                <w:sz w:val="28"/>
                <w:szCs w:val="28"/>
              </w:rPr>
              <w:t>відповідаль</w:t>
            </w:r>
            <w:proofErr w:type="spellEnd"/>
          </w:p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65F1">
              <w:rPr>
                <w:sz w:val="28"/>
                <w:szCs w:val="28"/>
              </w:rPr>
              <w:t xml:space="preserve">за </w:t>
            </w:r>
            <w:proofErr w:type="spellStart"/>
            <w:r w:rsidRPr="00CE65F1">
              <w:rPr>
                <w:sz w:val="28"/>
                <w:szCs w:val="28"/>
              </w:rPr>
              <w:t>своєчасність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прийнятих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рішень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AC343B">
              <w:rPr>
                <w:bCs/>
                <w:iCs/>
                <w:sz w:val="28"/>
                <w:szCs w:val="28"/>
                <w:lang w:eastAsia="uk-UA"/>
              </w:rPr>
              <w:t>датність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до абстрактного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мислення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аналізу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та синтезу</w:t>
            </w:r>
            <w:r>
              <w:rPr>
                <w:bCs/>
                <w:iCs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AC343B">
              <w:rPr>
                <w:bCs/>
                <w:iCs/>
                <w:sz w:val="28"/>
                <w:szCs w:val="28"/>
                <w:lang w:eastAsia="uk-UA"/>
              </w:rPr>
              <w:t>датність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вчитися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і бути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сучасно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lastRenderedPageBreak/>
              <w:t>навченим</w:t>
            </w:r>
            <w:proofErr w:type="spellEnd"/>
          </w:p>
        </w:tc>
        <w:tc>
          <w:tcPr>
            <w:tcW w:w="1985" w:type="dxa"/>
          </w:tcPr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E65F1">
              <w:rPr>
                <w:sz w:val="28"/>
                <w:szCs w:val="28"/>
              </w:rPr>
              <w:lastRenderedPageBreak/>
              <w:t xml:space="preserve">Знати </w:t>
            </w:r>
            <w:proofErr w:type="spellStart"/>
            <w:r w:rsidRPr="00CE65F1">
              <w:rPr>
                <w:sz w:val="28"/>
                <w:szCs w:val="28"/>
              </w:rPr>
              <w:t>сучасні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тенденції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розвитку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освіти</w:t>
            </w:r>
            <w:proofErr w:type="spellEnd"/>
            <w:r w:rsidRPr="00CE65F1">
              <w:rPr>
                <w:sz w:val="28"/>
                <w:szCs w:val="28"/>
              </w:rPr>
              <w:t xml:space="preserve"> та </w:t>
            </w:r>
            <w:proofErr w:type="spellStart"/>
            <w:r w:rsidRPr="00CE65F1">
              <w:rPr>
                <w:sz w:val="28"/>
                <w:szCs w:val="28"/>
              </w:rPr>
              <w:t>аналізувати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їх</w:t>
            </w:r>
            <w:proofErr w:type="spellEnd"/>
          </w:p>
        </w:tc>
        <w:tc>
          <w:tcPr>
            <w:tcW w:w="1984" w:type="dxa"/>
          </w:tcPr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Вміти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проводити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аналіз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професійної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інформації</w:t>
            </w:r>
            <w:proofErr w:type="spellEnd"/>
            <w:r w:rsidRPr="00CE65F1">
              <w:rPr>
                <w:sz w:val="28"/>
                <w:szCs w:val="28"/>
              </w:rPr>
              <w:t xml:space="preserve">, </w:t>
            </w:r>
            <w:proofErr w:type="spellStart"/>
            <w:r w:rsidRPr="00CE65F1">
              <w:rPr>
                <w:sz w:val="28"/>
                <w:szCs w:val="28"/>
              </w:rPr>
              <w:t>приймати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lastRenderedPageBreak/>
              <w:t>обґрунтовані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рішення</w:t>
            </w:r>
            <w:proofErr w:type="spellEnd"/>
            <w:r w:rsidRPr="00CE65F1">
              <w:rPr>
                <w:sz w:val="28"/>
                <w:szCs w:val="28"/>
              </w:rPr>
              <w:t xml:space="preserve">, </w:t>
            </w:r>
            <w:proofErr w:type="spellStart"/>
            <w:r w:rsidRPr="00CE65F1">
              <w:rPr>
                <w:sz w:val="28"/>
                <w:szCs w:val="28"/>
              </w:rPr>
              <w:t>набувати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сучасні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113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lastRenderedPageBreak/>
              <w:t>Встановлю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вати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відповідні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зв’язки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r w:rsidRPr="00CE65F1">
              <w:rPr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CE65F1">
              <w:rPr>
                <w:sz w:val="28"/>
                <w:szCs w:val="28"/>
              </w:rPr>
              <w:t>досяг</w:t>
            </w:r>
            <w:proofErr w:type="spellEnd"/>
          </w:p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нення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цілей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65F1">
              <w:rPr>
                <w:sz w:val="28"/>
                <w:szCs w:val="28"/>
              </w:rPr>
              <w:lastRenderedPageBreak/>
              <w:t xml:space="preserve">Нести </w:t>
            </w:r>
            <w:proofErr w:type="spellStart"/>
            <w:r w:rsidRPr="00CE65F1">
              <w:rPr>
                <w:sz w:val="28"/>
                <w:szCs w:val="28"/>
              </w:rPr>
              <w:t>відповідаль</w:t>
            </w:r>
            <w:proofErr w:type="spellEnd"/>
          </w:p>
          <w:p w:rsidR="00FB0EDC" w:rsidRPr="00CE65F1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E65F1">
              <w:rPr>
                <w:sz w:val="28"/>
                <w:szCs w:val="28"/>
              </w:rPr>
              <w:t>ність</w:t>
            </w:r>
            <w:proofErr w:type="spellEnd"/>
            <w:r w:rsidRPr="00CE65F1">
              <w:rPr>
                <w:sz w:val="28"/>
                <w:szCs w:val="28"/>
              </w:rPr>
              <w:t xml:space="preserve"> за </w:t>
            </w:r>
            <w:proofErr w:type="spellStart"/>
            <w:r w:rsidRPr="00CE65F1">
              <w:rPr>
                <w:sz w:val="28"/>
                <w:szCs w:val="28"/>
              </w:rPr>
              <w:t>своєчасне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набуття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t>сучасних</w:t>
            </w:r>
            <w:proofErr w:type="spellEnd"/>
            <w:r w:rsidRPr="00CE65F1">
              <w:rPr>
                <w:sz w:val="28"/>
                <w:szCs w:val="28"/>
              </w:rPr>
              <w:t xml:space="preserve"> </w:t>
            </w:r>
            <w:proofErr w:type="spellStart"/>
            <w:r w:rsidRPr="00CE65F1">
              <w:rPr>
                <w:sz w:val="28"/>
                <w:szCs w:val="28"/>
              </w:rPr>
              <w:lastRenderedPageBreak/>
              <w:t>знань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AC343B">
              <w:rPr>
                <w:bCs/>
                <w:iCs/>
                <w:sz w:val="28"/>
                <w:szCs w:val="28"/>
                <w:lang w:eastAsia="uk-UA"/>
              </w:rPr>
              <w:t>нання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розуміння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предметної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області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розуміння</w:t>
            </w:r>
            <w:proofErr w:type="spellEnd"/>
            <w:r w:rsidRPr="00AC343B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C343B">
              <w:rPr>
                <w:bCs/>
                <w:iCs/>
                <w:sz w:val="28"/>
                <w:szCs w:val="28"/>
                <w:lang w:eastAsia="uk-UA"/>
              </w:rPr>
              <w:t>професії</w:t>
            </w:r>
            <w:proofErr w:type="spellEnd"/>
          </w:p>
        </w:tc>
        <w:tc>
          <w:tcPr>
            <w:tcW w:w="1985" w:type="dxa"/>
          </w:tcPr>
          <w:p w:rsidR="00FB0EDC" w:rsidRPr="0049117E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Розуміння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структури</w:t>
            </w:r>
            <w:proofErr w:type="spellEnd"/>
            <w:r w:rsidRPr="0049117E">
              <w:rPr>
                <w:sz w:val="28"/>
                <w:szCs w:val="28"/>
              </w:rPr>
              <w:t xml:space="preserve"> та </w:t>
            </w:r>
            <w:proofErr w:type="spellStart"/>
            <w:r w:rsidRPr="0049117E">
              <w:rPr>
                <w:sz w:val="28"/>
                <w:szCs w:val="28"/>
              </w:rPr>
              <w:t>особливості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професійної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84" w:type="dxa"/>
          </w:tcPr>
          <w:p w:rsidR="00FB0EDC" w:rsidRPr="0049117E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Здійснювати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професійну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діяльність</w:t>
            </w:r>
            <w:proofErr w:type="spellEnd"/>
            <w:r w:rsidRPr="0049117E">
              <w:rPr>
                <w:sz w:val="28"/>
                <w:szCs w:val="28"/>
              </w:rPr>
              <w:t xml:space="preserve">, </w:t>
            </w:r>
            <w:proofErr w:type="spellStart"/>
            <w:r w:rsidRPr="0049117E">
              <w:rPr>
                <w:sz w:val="28"/>
                <w:szCs w:val="28"/>
              </w:rPr>
              <w:t>що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потребує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оновлення</w:t>
            </w:r>
            <w:proofErr w:type="spellEnd"/>
            <w:r w:rsidRPr="0049117E">
              <w:rPr>
                <w:sz w:val="28"/>
                <w:szCs w:val="28"/>
              </w:rPr>
              <w:t xml:space="preserve"> та </w:t>
            </w:r>
            <w:proofErr w:type="spellStart"/>
            <w:r w:rsidRPr="0049117E">
              <w:rPr>
                <w:sz w:val="28"/>
                <w:szCs w:val="28"/>
              </w:rPr>
              <w:t>інтеграції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1134" w:type="dxa"/>
          </w:tcPr>
          <w:p w:rsidR="00FB0EDC" w:rsidRPr="0049117E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17E">
              <w:rPr>
                <w:sz w:val="28"/>
                <w:szCs w:val="28"/>
              </w:rPr>
              <w:t>Форму</w:t>
            </w:r>
          </w:p>
          <w:p w:rsidR="00FB0EDC" w:rsidRPr="0049117E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вати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комуні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кацій</w:t>
            </w:r>
            <w:proofErr w:type="spellEnd"/>
          </w:p>
          <w:p w:rsidR="00FB0EDC" w:rsidRPr="0049117E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17E">
              <w:rPr>
                <w:sz w:val="28"/>
                <w:szCs w:val="28"/>
              </w:rPr>
              <w:t>ну страте</w:t>
            </w:r>
          </w:p>
          <w:p w:rsidR="00FB0EDC" w:rsidRPr="0049117E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гію</w:t>
            </w:r>
            <w:proofErr w:type="spellEnd"/>
            <w:r w:rsidRPr="0049117E">
              <w:rPr>
                <w:sz w:val="28"/>
                <w:szCs w:val="28"/>
              </w:rPr>
              <w:t xml:space="preserve"> у </w:t>
            </w:r>
            <w:proofErr w:type="spellStart"/>
            <w:r w:rsidRPr="0049117E">
              <w:rPr>
                <w:sz w:val="28"/>
                <w:szCs w:val="28"/>
              </w:rPr>
              <w:t>профе</w:t>
            </w:r>
            <w:proofErr w:type="spellEnd"/>
          </w:p>
          <w:p w:rsidR="00FB0EDC" w:rsidRPr="0049117E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сійній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17E">
              <w:rPr>
                <w:sz w:val="28"/>
                <w:szCs w:val="28"/>
              </w:rPr>
              <w:t xml:space="preserve">Нести </w:t>
            </w:r>
            <w:proofErr w:type="spellStart"/>
            <w:r w:rsidRPr="0049117E">
              <w:rPr>
                <w:sz w:val="28"/>
                <w:szCs w:val="28"/>
              </w:rPr>
              <w:t>відпові</w:t>
            </w:r>
            <w:proofErr w:type="spellEnd"/>
          </w:p>
          <w:p w:rsidR="00FB0EDC" w:rsidRPr="0049117E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9117E">
              <w:rPr>
                <w:sz w:val="28"/>
                <w:szCs w:val="28"/>
              </w:rPr>
              <w:t>дальність</w:t>
            </w:r>
            <w:proofErr w:type="spellEnd"/>
            <w:r w:rsidRPr="0049117E">
              <w:rPr>
                <w:sz w:val="28"/>
                <w:szCs w:val="28"/>
              </w:rPr>
              <w:t xml:space="preserve"> за </w:t>
            </w:r>
            <w:proofErr w:type="spellStart"/>
            <w:r w:rsidRPr="0049117E">
              <w:rPr>
                <w:sz w:val="28"/>
                <w:szCs w:val="28"/>
              </w:rPr>
              <w:t>професійний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розвиток</w:t>
            </w:r>
            <w:proofErr w:type="spellEnd"/>
            <w:r w:rsidRPr="0049117E">
              <w:rPr>
                <w:sz w:val="28"/>
                <w:szCs w:val="28"/>
              </w:rPr>
              <w:t xml:space="preserve"> з </w:t>
            </w:r>
            <w:proofErr w:type="spellStart"/>
            <w:r w:rsidRPr="0049117E">
              <w:rPr>
                <w:sz w:val="28"/>
                <w:szCs w:val="28"/>
              </w:rPr>
              <w:t>високим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рівнем</w:t>
            </w:r>
            <w:proofErr w:type="spellEnd"/>
            <w:r w:rsidRPr="0049117E">
              <w:rPr>
                <w:sz w:val="28"/>
                <w:szCs w:val="28"/>
              </w:rPr>
              <w:t xml:space="preserve"> </w:t>
            </w:r>
            <w:proofErr w:type="spellStart"/>
            <w:r w:rsidRPr="0049117E">
              <w:rPr>
                <w:sz w:val="28"/>
                <w:szCs w:val="28"/>
              </w:rPr>
              <w:t>автономності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9924" w:type="dxa"/>
            <w:gridSpan w:val="6"/>
          </w:tcPr>
          <w:p w:rsidR="00FB0EDC" w:rsidRPr="0049117E" w:rsidRDefault="00FB0EDC" w:rsidP="00E3571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Спеціальні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фахові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предметні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знання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вирішенні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складних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психологічних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ситуацій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5" w:type="dxa"/>
          </w:tcPr>
          <w:p w:rsidR="00FB0EDC" w:rsidRDefault="00FB0EDC" w:rsidP="00E3571B">
            <w:pPr>
              <w:spacing w:line="360" w:lineRule="auto"/>
              <w:ind w:left="42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t>Сутність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психологіч</w:t>
            </w:r>
            <w:proofErr w:type="spellEnd"/>
          </w:p>
          <w:p w:rsidR="00FB0EDC" w:rsidRPr="00D56EAD" w:rsidRDefault="00FB0EDC" w:rsidP="00E3571B">
            <w:pPr>
              <w:spacing w:line="360" w:lineRule="auto"/>
              <w:ind w:left="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 w:rsidRPr="00D56EAD">
              <w:rPr>
                <w:sz w:val="28"/>
                <w:szCs w:val="28"/>
              </w:rPr>
              <w:t xml:space="preserve">; </w:t>
            </w:r>
            <w:proofErr w:type="spellStart"/>
            <w:r w:rsidRPr="00D56EAD">
              <w:rPr>
                <w:sz w:val="28"/>
                <w:szCs w:val="28"/>
              </w:rPr>
              <w:t>особливості</w:t>
            </w:r>
            <w:proofErr w:type="spellEnd"/>
            <w:r w:rsidRPr="00D56EAD">
              <w:rPr>
                <w:sz w:val="28"/>
                <w:szCs w:val="28"/>
              </w:rPr>
              <w:t xml:space="preserve"> форм, </w:t>
            </w:r>
            <w:proofErr w:type="spellStart"/>
            <w:r w:rsidRPr="00D56EAD">
              <w:rPr>
                <w:sz w:val="28"/>
                <w:szCs w:val="28"/>
              </w:rPr>
              <w:t>методів</w:t>
            </w:r>
            <w:proofErr w:type="spellEnd"/>
            <w:r w:rsidRPr="00D56EAD">
              <w:rPr>
                <w:sz w:val="28"/>
                <w:szCs w:val="28"/>
              </w:rPr>
              <w:t xml:space="preserve"> і </w:t>
            </w:r>
            <w:proofErr w:type="spellStart"/>
            <w:r w:rsidRPr="00D56EAD">
              <w:rPr>
                <w:sz w:val="28"/>
                <w:szCs w:val="28"/>
              </w:rPr>
              <w:t>засобів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організації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соціально-психологічної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1984" w:type="dxa"/>
          </w:tcPr>
          <w:p w:rsidR="00FB0EDC" w:rsidRDefault="00FB0EDC" w:rsidP="00E3571B">
            <w:pPr>
              <w:spacing w:line="360" w:lineRule="auto"/>
              <w:ind w:left="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D56EAD">
              <w:rPr>
                <w:sz w:val="28"/>
                <w:szCs w:val="28"/>
              </w:rPr>
              <w:t>икористову</w:t>
            </w:r>
            <w:proofErr w:type="spellEnd"/>
          </w:p>
          <w:p w:rsidR="00FB0EDC" w:rsidRDefault="00FB0EDC" w:rsidP="00E3571B">
            <w:pPr>
              <w:spacing w:line="360" w:lineRule="auto"/>
              <w:ind w:left="36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t>вати</w:t>
            </w:r>
            <w:proofErr w:type="spellEnd"/>
            <w:r w:rsidRPr="00D56EAD">
              <w:rPr>
                <w:sz w:val="28"/>
                <w:szCs w:val="28"/>
              </w:rPr>
              <w:t xml:space="preserve"> на </w:t>
            </w:r>
            <w:proofErr w:type="spellStart"/>
            <w:r w:rsidRPr="00D56EAD">
              <w:rPr>
                <w:sz w:val="28"/>
                <w:szCs w:val="28"/>
              </w:rPr>
              <w:t>практиці</w:t>
            </w:r>
            <w:proofErr w:type="spellEnd"/>
            <w:r w:rsidRPr="00D56EAD">
              <w:rPr>
                <w:sz w:val="28"/>
                <w:szCs w:val="28"/>
              </w:rPr>
              <w:t xml:space="preserve">  </w:t>
            </w:r>
            <w:proofErr w:type="spellStart"/>
            <w:r w:rsidRPr="00D56EAD">
              <w:rPr>
                <w:sz w:val="28"/>
                <w:szCs w:val="28"/>
              </w:rPr>
              <w:t>фахові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знання</w:t>
            </w:r>
            <w:proofErr w:type="spellEnd"/>
            <w:r w:rsidRPr="00D56EAD">
              <w:rPr>
                <w:sz w:val="28"/>
                <w:szCs w:val="28"/>
              </w:rPr>
              <w:t xml:space="preserve"> для </w:t>
            </w:r>
            <w:proofErr w:type="spellStart"/>
            <w:r w:rsidRPr="00D56EAD">
              <w:rPr>
                <w:sz w:val="28"/>
                <w:szCs w:val="28"/>
              </w:rPr>
              <w:t>рішення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складних</w:t>
            </w:r>
            <w:proofErr w:type="spellEnd"/>
            <w:r w:rsidRPr="00D56EAD">
              <w:rPr>
                <w:sz w:val="28"/>
                <w:szCs w:val="28"/>
              </w:rPr>
              <w:t xml:space="preserve">  </w:t>
            </w:r>
            <w:proofErr w:type="spellStart"/>
            <w:r w:rsidRPr="00D56EA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сихоло</w:t>
            </w:r>
            <w:r w:rsidRPr="00D56EAD">
              <w:rPr>
                <w:sz w:val="28"/>
                <w:szCs w:val="28"/>
              </w:rPr>
              <w:t>гіч</w:t>
            </w:r>
            <w:proofErr w:type="spellEnd"/>
          </w:p>
          <w:p w:rsidR="00FB0EDC" w:rsidRPr="00D56EAD" w:rsidRDefault="00FB0EDC" w:rsidP="00E3571B">
            <w:pPr>
              <w:spacing w:line="360" w:lineRule="auto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них </w:t>
            </w:r>
            <w:proofErr w:type="spellStart"/>
            <w:r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B0EDC" w:rsidRPr="00D56EAD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t>створювати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емоційн</w:t>
            </w:r>
            <w:r>
              <w:rPr>
                <w:sz w:val="28"/>
                <w:szCs w:val="28"/>
              </w:rPr>
              <w:t>о-позитивний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клімат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EAD">
              <w:rPr>
                <w:sz w:val="28"/>
                <w:szCs w:val="28"/>
              </w:rPr>
              <w:t xml:space="preserve">при </w:t>
            </w:r>
            <w:proofErr w:type="spellStart"/>
            <w:r w:rsidRPr="00D56EAD">
              <w:rPr>
                <w:sz w:val="28"/>
                <w:szCs w:val="28"/>
              </w:rPr>
              <w:t>виконанні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професійних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lastRenderedPageBreak/>
              <w:t>завдань</w:t>
            </w:r>
            <w:proofErr w:type="spellEnd"/>
          </w:p>
        </w:tc>
        <w:tc>
          <w:tcPr>
            <w:tcW w:w="113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lastRenderedPageBreak/>
              <w:t>Встановлюва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доцільні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відносини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між</w:t>
            </w:r>
            <w:proofErr w:type="spellEnd"/>
            <w:r w:rsidRPr="00D56EAD">
              <w:rPr>
                <w:sz w:val="28"/>
                <w:szCs w:val="28"/>
              </w:rPr>
              <w:t xml:space="preserve">  </w:t>
            </w:r>
            <w:proofErr w:type="spellStart"/>
            <w:r w:rsidRPr="00D56EAD">
              <w:rPr>
                <w:sz w:val="28"/>
                <w:szCs w:val="28"/>
              </w:rPr>
              <w:t>суб’єк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t>тами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профе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56EAD">
              <w:rPr>
                <w:sz w:val="28"/>
                <w:szCs w:val="28"/>
              </w:rPr>
              <w:t>сійно-педаго</w:t>
            </w:r>
            <w:proofErr w:type="spellEnd"/>
          </w:p>
          <w:p w:rsidR="00FB0EDC" w:rsidRPr="00D56EAD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гічної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діяльно</w:t>
            </w:r>
            <w:r>
              <w:rPr>
                <w:sz w:val="28"/>
                <w:szCs w:val="28"/>
              </w:rPr>
              <w:lastRenderedPageBreak/>
              <w:t>сті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6EAD">
              <w:rPr>
                <w:sz w:val="28"/>
                <w:szCs w:val="28"/>
              </w:rPr>
              <w:lastRenderedPageBreak/>
              <w:t xml:space="preserve">Нести </w:t>
            </w:r>
            <w:proofErr w:type="spellStart"/>
            <w:r w:rsidRPr="00D56EAD">
              <w:rPr>
                <w:sz w:val="28"/>
                <w:szCs w:val="28"/>
              </w:rPr>
              <w:t>відповідаль</w:t>
            </w:r>
            <w:proofErr w:type="spellEnd"/>
          </w:p>
          <w:p w:rsidR="00FB0EDC" w:rsidRPr="00D56EAD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EAD">
              <w:rPr>
                <w:sz w:val="28"/>
                <w:szCs w:val="28"/>
              </w:rPr>
              <w:t xml:space="preserve">за </w:t>
            </w:r>
            <w:proofErr w:type="spellStart"/>
            <w:r w:rsidRPr="00D56EAD">
              <w:rPr>
                <w:sz w:val="28"/>
                <w:szCs w:val="28"/>
              </w:rPr>
              <w:t>грамотність</w:t>
            </w:r>
            <w:proofErr w:type="spellEnd"/>
            <w:r w:rsidRPr="00D56EAD">
              <w:rPr>
                <w:sz w:val="28"/>
                <w:szCs w:val="28"/>
              </w:rPr>
              <w:t xml:space="preserve"> та </w:t>
            </w:r>
            <w:proofErr w:type="spellStart"/>
            <w:r w:rsidRPr="00D56EAD">
              <w:rPr>
                <w:sz w:val="28"/>
                <w:szCs w:val="28"/>
              </w:rPr>
              <w:t>своєчасність</w:t>
            </w:r>
            <w:proofErr w:type="spellEnd"/>
            <w:r w:rsidRPr="00D56EAD">
              <w:rPr>
                <w:sz w:val="28"/>
                <w:szCs w:val="28"/>
              </w:rPr>
              <w:t xml:space="preserve"> у </w:t>
            </w:r>
            <w:proofErr w:type="spellStart"/>
            <w:r w:rsidRPr="00D56EAD">
              <w:rPr>
                <w:sz w:val="28"/>
                <w:szCs w:val="28"/>
              </w:rPr>
              <w:t>прийнятті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рішень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щодо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 w:rsidRPr="00D56EAD">
              <w:rPr>
                <w:sz w:val="28"/>
                <w:szCs w:val="28"/>
              </w:rPr>
              <w:t>планування</w:t>
            </w:r>
            <w:proofErr w:type="spellEnd"/>
            <w:r w:rsidRPr="00D56EAD">
              <w:rPr>
                <w:sz w:val="28"/>
                <w:szCs w:val="28"/>
              </w:rPr>
              <w:t xml:space="preserve"> та </w:t>
            </w:r>
            <w:proofErr w:type="spellStart"/>
            <w:r w:rsidRPr="00D56EAD">
              <w:rPr>
                <w:sz w:val="28"/>
                <w:szCs w:val="28"/>
              </w:rPr>
              <w:t>організації</w:t>
            </w:r>
            <w:proofErr w:type="spellEnd"/>
            <w:r w:rsidRPr="00D56EA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соціально-психологічної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F42F9D">
              <w:rPr>
                <w:bCs/>
                <w:iCs/>
                <w:sz w:val="28"/>
                <w:szCs w:val="28"/>
                <w:lang w:eastAsia="uk-UA"/>
              </w:rPr>
              <w:t>датність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професійній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знання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нормативно-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правових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законодавчих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України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які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регламентують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соціальну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діяльність</w:t>
            </w:r>
            <w:proofErr w:type="spellEnd"/>
          </w:p>
        </w:tc>
        <w:tc>
          <w:tcPr>
            <w:tcW w:w="1985" w:type="dxa"/>
          </w:tcPr>
          <w:p w:rsidR="00FB0EDC" w:rsidRPr="00686849" w:rsidRDefault="00FB0EDC" w:rsidP="00E3571B">
            <w:pPr>
              <w:spacing w:line="360" w:lineRule="auto"/>
              <w:ind w:left="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686849">
              <w:rPr>
                <w:sz w:val="28"/>
                <w:szCs w:val="28"/>
              </w:rPr>
              <w:t>утність</w:t>
            </w:r>
            <w:proofErr w:type="spellEnd"/>
            <w:r w:rsidRPr="00686849">
              <w:rPr>
                <w:sz w:val="28"/>
                <w:szCs w:val="28"/>
              </w:rPr>
              <w:t xml:space="preserve"> й </w:t>
            </w:r>
            <w:proofErr w:type="spellStart"/>
            <w:r w:rsidRPr="00686849">
              <w:rPr>
                <w:sz w:val="28"/>
                <w:szCs w:val="28"/>
              </w:rPr>
              <w:t>особливості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 w:rsidRPr="00686849">
              <w:rPr>
                <w:sz w:val="28"/>
                <w:szCs w:val="28"/>
              </w:rPr>
              <w:t>;</w:t>
            </w:r>
          </w:p>
          <w:p w:rsidR="00FB0EDC" w:rsidRPr="00686849" w:rsidRDefault="00FB0EDC" w:rsidP="00E3571B">
            <w:pPr>
              <w:spacing w:line="360" w:lineRule="auto"/>
              <w:ind w:left="42"/>
              <w:jc w:val="both"/>
              <w:rPr>
                <w:sz w:val="28"/>
                <w:szCs w:val="28"/>
              </w:rPr>
            </w:pPr>
            <w:proofErr w:type="spellStart"/>
            <w:r w:rsidRPr="00686849">
              <w:rPr>
                <w:sz w:val="28"/>
                <w:szCs w:val="28"/>
              </w:rPr>
              <w:t>специфіку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планування</w:t>
            </w:r>
            <w:proofErr w:type="spellEnd"/>
            <w:r w:rsidRPr="00686849">
              <w:rPr>
                <w:sz w:val="28"/>
                <w:szCs w:val="28"/>
              </w:rPr>
              <w:t xml:space="preserve"> та </w:t>
            </w:r>
            <w:proofErr w:type="spellStart"/>
            <w:r w:rsidRPr="00686849">
              <w:rPr>
                <w:sz w:val="28"/>
                <w:szCs w:val="28"/>
              </w:rPr>
              <w:t>організації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навчально-виховного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процесу</w:t>
            </w:r>
            <w:proofErr w:type="spellEnd"/>
            <w:r w:rsidRPr="00686849">
              <w:rPr>
                <w:sz w:val="28"/>
                <w:szCs w:val="28"/>
              </w:rPr>
              <w:t xml:space="preserve"> у </w:t>
            </w:r>
            <w:proofErr w:type="spellStart"/>
            <w:r w:rsidRPr="00686849">
              <w:rPr>
                <w:sz w:val="28"/>
                <w:szCs w:val="28"/>
              </w:rPr>
              <w:t>вищому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навчальному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закладі</w:t>
            </w:r>
            <w:proofErr w:type="spellEnd"/>
            <w:r w:rsidRPr="00686849">
              <w:rPr>
                <w:sz w:val="28"/>
                <w:szCs w:val="28"/>
              </w:rPr>
              <w:t xml:space="preserve">; </w:t>
            </w:r>
          </w:p>
          <w:p w:rsidR="00FB0EDC" w:rsidRPr="00686849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6849">
              <w:rPr>
                <w:sz w:val="28"/>
                <w:szCs w:val="28"/>
              </w:rPr>
              <w:t>особливості</w:t>
            </w:r>
            <w:proofErr w:type="spellEnd"/>
            <w:r w:rsidRPr="00686849">
              <w:rPr>
                <w:sz w:val="28"/>
                <w:szCs w:val="28"/>
              </w:rPr>
              <w:t xml:space="preserve"> форм, </w:t>
            </w:r>
            <w:proofErr w:type="spellStart"/>
            <w:r w:rsidRPr="00686849">
              <w:rPr>
                <w:sz w:val="28"/>
                <w:szCs w:val="28"/>
              </w:rPr>
              <w:t>методів</w:t>
            </w:r>
            <w:proofErr w:type="spellEnd"/>
            <w:r w:rsidRPr="00686849">
              <w:rPr>
                <w:sz w:val="28"/>
                <w:szCs w:val="28"/>
              </w:rPr>
              <w:t xml:space="preserve"> й </w:t>
            </w:r>
            <w:proofErr w:type="spellStart"/>
            <w:r w:rsidRPr="00686849">
              <w:rPr>
                <w:sz w:val="28"/>
                <w:szCs w:val="28"/>
              </w:rPr>
              <w:t>засобів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організації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68684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B0EDC" w:rsidRPr="00686849" w:rsidRDefault="00FB0EDC" w:rsidP="00E3571B">
            <w:pPr>
              <w:spacing w:line="360" w:lineRule="auto"/>
              <w:ind w:left="36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686849">
              <w:rPr>
                <w:bCs/>
                <w:iCs/>
                <w:sz w:val="28"/>
                <w:szCs w:val="28"/>
              </w:rPr>
              <w:t>Володіти</w:t>
            </w:r>
            <w:proofErr w:type="spellEnd"/>
            <w:r w:rsidRPr="0068684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</w:rPr>
              <w:t>уміннями</w:t>
            </w:r>
            <w:proofErr w:type="spellEnd"/>
            <w:r w:rsidRPr="00686849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686849">
              <w:rPr>
                <w:bCs/>
                <w:iCs/>
                <w:sz w:val="28"/>
                <w:szCs w:val="28"/>
              </w:rPr>
              <w:t>навичками</w:t>
            </w:r>
            <w:proofErr w:type="spellEnd"/>
            <w:r w:rsidRPr="00686849">
              <w:rPr>
                <w:bCs/>
                <w:iCs/>
                <w:sz w:val="28"/>
                <w:szCs w:val="28"/>
              </w:rPr>
              <w:t xml:space="preserve">: </w:t>
            </w:r>
          </w:p>
          <w:p w:rsidR="00FB0EDC" w:rsidRPr="00686849" w:rsidRDefault="00FB0EDC" w:rsidP="00E3571B">
            <w:pPr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86849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686849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686849">
              <w:rPr>
                <w:bCs/>
                <w:iCs/>
                <w:sz w:val="28"/>
                <w:szCs w:val="28"/>
              </w:rPr>
              <w:t>планування</w:t>
            </w:r>
            <w:proofErr w:type="spellEnd"/>
            <w:r w:rsidRPr="0068684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соціальної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роботи</w:t>
            </w:r>
            <w:proofErr w:type="spellEnd"/>
            <w:r w:rsidRPr="00686849">
              <w:rPr>
                <w:sz w:val="28"/>
                <w:szCs w:val="28"/>
              </w:rPr>
              <w:t>;</w:t>
            </w:r>
          </w:p>
          <w:p w:rsidR="00FB0EDC" w:rsidRPr="00686849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86849">
              <w:rPr>
                <w:sz w:val="28"/>
                <w:szCs w:val="28"/>
              </w:rPr>
              <w:t>застосовувати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різноманітні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форми</w:t>
            </w:r>
            <w:proofErr w:type="spellEnd"/>
            <w:r w:rsidRPr="00686849">
              <w:rPr>
                <w:sz w:val="28"/>
                <w:szCs w:val="28"/>
              </w:rPr>
              <w:t xml:space="preserve">, </w:t>
            </w:r>
            <w:proofErr w:type="spellStart"/>
            <w:r w:rsidRPr="00686849">
              <w:rPr>
                <w:sz w:val="28"/>
                <w:szCs w:val="28"/>
              </w:rPr>
              <w:t>методи</w:t>
            </w:r>
            <w:proofErr w:type="spellEnd"/>
            <w:r w:rsidRPr="00686849">
              <w:rPr>
                <w:sz w:val="28"/>
                <w:szCs w:val="28"/>
              </w:rPr>
              <w:t xml:space="preserve"> та </w:t>
            </w:r>
            <w:proofErr w:type="spellStart"/>
            <w:r w:rsidRPr="00686849">
              <w:rPr>
                <w:sz w:val="28"/>
                <w:szCs w:val="28"/>
              </w:rPr>
              <w:t>засоби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організації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соціальної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роботи</w:t>
            </w:r>
            <w:proofErr w:type="spellEnd"/>
            <w:r w:rsidRPr="00686849">
              <w:rPr>
                <w:sz w:val="28"/>
                <w:szCs w:val="28"/>
              </w:rPr>
              <w:t xml:space="preserve">; </w:t>
            </w:r>
          </w:p>
          <w:p w:rsidR="00FB0EDC" w:rsidRPr="00686849" w:rsidRDefault="00FB0EDC" w:rsidP="00E3571B">
            <w:pPr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686849">
              <w:rPr>
                <w:sz w:val="28"/>
                <w:szCs w:val="28"/>
              </w:rPr>
              <w:t>володіти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вміннями</w:t>
            </w:r>
            <w:proofErr w:type="spellEnd"/>
            <w:r w:rsidRPr="00686849">
              <w:rPr>
                <w:sz w:val="28"/>
                <w:szCs w:val="28"/>
              </w:rPr>
              <w:t xml:space="preserve"> та </w:t>
            </w:r>
            <w:proofErr w:type="spellStart"/>
            <w:r w:rsidRPr="00686849">
              <w:rPr>
                <w:sz w:val="28"/>
                <w:szCs w:val="28"/>
              </w:rPr>
              <w:t>навичками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</w:t>
            </w:r>
            <w:r w:rsidRPr="00686849">
              <w:rPr>
                <w:sz w:val="28"/>
                <w:szCs w:val="28"/>
              </w:rPr>
              <w:t>ної</w:t>
            </w:r>
            <w:proofErr w:type="spellEnd"/>
            <w:r w:rsidRPr="00686849">
              <w:rPr>
                <w:sz w:val="28"/>
                <w:szCs w:val="28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</w:rPr>
              <w:t>роботи</w:t>
            </w:r>
            <w:proofErr w:type="spellEnd"/>
          </w:p>
          <w:p w:rsidR="00FB0EDC" w:rsidRPr="00686849" w:rsidRDefault="00FB0EDC" w:rsidP="00E3571B">
            <w:pPr>
              <w:spacing w:line="360" w:lineRule="auto"/>
              <w:ind w:left="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Фахово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законодавчі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та норма</w:t>
            </w:r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тивні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доку</w:t>
            </w:r>
          </w:p>
          <w:p w:rsidR="00FB0EDC" w:rsidRPr="00686849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менти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>.</w:t>
            </w:r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основні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положення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педагог</w:t>
            </w:r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гічного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менеджменту у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роботі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вищих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навча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льних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закла</w:t>
            </w:r>
            <w:proofErr w:type="spellEnd"/>
          </w:p>
          <w:p w:rsidR="00FB0EDC" w:rsidRPr="00686849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дів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686849">
              <w:rPr>
                <w:sz w:val="28"/>
                <w:szCs w:val="28"/>
                <w:lang w:eastAsia="uk-UA"/>
              </w:rPr>
              <w:t xml:space="preserve">Нести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відповідаль</w:t>
            </w:r>
            <w:proofErr w:type="spellEnd"/>
          </w:p>
          <w:p w:rsidR="00FB0EDC" w:rsidRPr="00686849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686849">
              <w:rPr>
                <w:sz w:val="28"/>
                <w:szCs w:val="28"/>
                <w:lang w:eastAsia="uk-UA"/>
              </w:rPr>
              <w:t>ність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якісну</w:t>
            </w:r>
            <w:proofErr w:type="spellEnd"/>
            <w:r w:rsidRPr="0068684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sz w:val="28"/>
                <w:szCs w:val="28"/>
                <w:lang w:eastAsia="uk-UA"/>
              </w:rPr>
              <w:t>р</w:t>
            </w:r>
            <w:r w:rsidRPr="00686849">
              <w:rPr>
                <w:bCs/>
                <w:iCs/>
                <w:sz w:val="28"/>
                <w:szCs w:val="28"/>
                <w:lang w:eastAsia="uk-UA"/>
              </w:rPr>
              <w:t>озробку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планів</w:t>
            </w:r>
            <w:proofErr w:type="spellEnd"/>
            <w:r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соціальної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роботи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програм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різного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рівня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методичної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що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супроводжує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6849">
              <w:rPr>
                <w:bCs/>
                <w:iCs/>
                <w:sz w:val="28"/>
                <w:szCs w:val="28"/>
                <w:lang w:eastAsia="uk-UA"/>
              </w:rPr>
              <w:t>процес</w:t>
            </w:r>
            <w:proofErr w:type="spellEnd"/>
            <w:r w:rsidRPr="00686849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соціальної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роботи</w:t>
            </w:r>
            <w:proofErr w:type="spellEnd"/>
          </w:p>
        </w:tc>
      </w:tr>
      <w:tr w:rsidR="00FB0EDC" w:rsidRPr="00A67F6B" w:rsidTr="004A1308">
        <w:trPr>
          <w:trHeight w:val="326"/>
        </w:trPr>
        <w:tc>
          <w:tcPr>
            <w:tcW w:w="481" w:type="dxa"/>
          </w:tcPr>
          <w:p w:rsidR="00FB0EDC" w:rsidRPr="00F42F9D" w:rsidRDefault="00FB0EDC" w:rsidP="00E3571B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B0EDC" w:rsidRPr="00A67F6B" w:rsidRDefault="00FB0EDC" w:rsidP="00E3571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uk-UA"/>
              </w:rPr>
              <w:t>З</w:t>
            </w:r>
            <w:r w:rsidRPr="00F42F9D">
              <w:rPr>
                <w:bCs/>
                <w:iCs/>
                <w:sz w:val="28"/>
                <w:szCs w:val="28"/>
                <w:lang w:eastAsia="uk-UA"/>
              </w:rPr>
              <w:t>датність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r w:rsidRPr="00F42F9D">
              <w:rPr>
                <w:bCs/>
                <w:iCs/>
                <w:sz w:val="28"/>
                <w:szCs w:val="28"/>
                <w:lang w:eastAsia="uk-UA"/>
              </w:rPr>
              <w:lastRenderedPageBreak/>
              <w:t xml:space="preserve">у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професійній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знання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2F9D">
              <w:rPr>
                <w:bCs/>
                <w:iCs/>
                <w:sz w:val="28"/>
                <w:szCs w:val="28"/>
                <w:lang w:eastAsia="uk-UA"/>
              </w:rPr>
              <w:t>психологічної</w:t>
            </w:r>
            <w:proofErr w:type="spellEnd"/>
            <w:r w:rsidRPr="00F42F9D">
              <w:rPr>
                <w:bCs/>
                <w:iCs/>
                <w:sz w:val="28"/>
                <w:szCs w:val="28"/>
                <w:lang w:eastAsia="uk-UA"/>
              </w:rPr>
              <w:t xml:space="preserve"> науки</w:t>
            </w:r>
          </w:p>
        </w:tc>
        <w:tc>
          <w:tcPr>
            <w:tcW w:w="1985" w:type="dxa"/>
          </w:tcPr>
          <w:p w:rsidR="00FB0EDC" w:rsidRPr="00ED050C" w:rsidRDefault="00FB0EDC" w:rsidP="00E3571B">
            <w:pPr>
              <w:spacing w:line="360" w:lineRule="auto"/>
              <w:ind w:left="42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</w:t>
            </w:r>
            <w:r w:rsidRPr="00ED050C">
              <w:rPr>
                <w:sz w:val="28"/>
                <w:szCs w:val="28"/>
              </w:rPr>
              <w:t>сновні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категорії</w:t>
            </w:r>
            <w:proofErr w:type="spellEnd"/>
            <w:r w:rsidRPr="00ED050C">
              <w:rPr>
                <w:sz w:val="28"/>
                <w:szCs w:val="28"/>
              </w:rPr>
              <w:t xml:space="preserve"> та </w:t>
            </w:r>
            <w:proofErr w:type="spellStart"/>
            <w:r w:rsidRPr="00ED050C">
              <w:rPr>
                <w:sz w:val="28"/>
                <w:szCs w:val="28"/>
              </w:rPr>
              <w:lastRenderedPageBreak/>
              <w:t>поняття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</w:t>
            </w:r>
            <w:r w:rsidRPr="00ED050C">
              <w:rPr>
                <w:sz w:val="28"/>
                <w:szCs w:val="28"/>
              </w:rPr>
              <w:t>ної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психології</w:t>
            </w:r>
            <w:proofErr w:type="spellEnd"/>
            <w:r w:rsidRPr="00ED050C">
              <w:rPr>
                <w:sz w:val="28"/>
                <w:szCs w:val="28"/>
              </w:rPr>
              <w:t xml:space="preserve">; </w:t>
            </w:r>
          </w:p>
          <w:p w:rsidR="00FB0EDC" w:rsidRPr="00ED050C" w:rsidRDefault="00FB0EDC" w:rsidP="00E3571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психологічні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D050C">
              <w:rPr>
                <w:sz w:val="28"/>
                <w:szCs w:val="28"/>
              </w:rPr>
              <w:t>;</w:t>
            </w:r>
          </w:p>
          <w:p w:rsidR="00FB0EDC" w:rsidRPr="00ED050C" w:rsidRDefault="00FB0EDC" w:rsidP="00E3571B">
            <w:pPr>
              <w:spacing w:line="360" w:lineRule="auto"/>
              <w:ind w:left="42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ED050C">
              <w:rPr>
                <w:spacing w:val="-4"/>
                <w:sz w:val="28"/>
                <w:szCs w:val="28"/>
              </w:rPr>
              <w:t>психологічні</w:t>
            </w:r>
            <w:proofErr w:type="spellEnd"/>
            <w:r w:rsidRPr="00ED050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pacing w:val="-4"/>
                <w:sz w:val="28"/>
                <w:szCs w:val="28"/>
              </w:rPr>
              <w:t>особливості</w:t>
            </w:r>
            <w:proofErr w:type="spellEnd"/>
            <w:r w:rsidRPr="00ED050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осіб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</w:rPr>
              <w:t>різного</w:t>
            </w:r>
            <w:proofErr w:type="spellEnd"/>
            <w:r w:rsidRPr="00ED050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pacing w:val="-4"/>
                <w:sz w:val="28"/>
                <w:szCs w:val="28"/>
              </w:rPr>
              <w:t>віку</w:t>
            </w:r>
            <w:proofErr w:type="spellEnd"/>
            <w:r w:rsidRPr="00ED050C">
              <w:rPr>
                <w:spacing w:val="-4"/>
                <w:sz w:val="28"/>
                <w:szCs w:val="28"/>
              </w:rPr>
              <w:t>;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сутність</w:t>
            </w:r>
            <w:proofErr w:type="spellEnd"/>
            <w:r w:rsidRPr="00ED050C">
              <w:rPr>
                <w:sz w:val="28"/>
                <w:szCs w:val="28"/>
              </w:rPr>
              <w:t xml:space="preserve"> та </w:t>
            </w:r>
            <w:proofErr w:type="spellStart"/>
            <w:r w:rsidRPr="00ED050C">
              <w:rPr>
                <w:sz w:val="28"/>
                <w:szCs w:val="28"/>
              </w:rPr>
              <w:t>особли</w:t>
            </w:r>
            <w:r>
              <w:rPr>
                <w:sz w:val="28"/>
                <w:szCs w:val="28"/>
              </w:rPr>
              <w:t>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bCs/>
                <w:sz w:val="28"/>
                <w:szCs w:val="28"/>
              </w:rPr>
              <w:t>професійного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198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lastRenderedPageBreak/>
              <w:t>Користува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тись</w:t>
            </w:r>
            <w:proofErr w:type="spellEnd"/>
            <w:r w:rsidRPr="00ED050C">
              <w:rPr>
                <w:sz w:val="28"/>
                <w:szCs w:val="28"/>
              </w:rPr>
              <w:t xml:space="preserve"> методами </w:t>
            </w:r>
            <w:proofErr w:type="spellStart"/>
            <w:r w:rsidRPr="00ED050C">
              <w:rPr>
                <w:sz w:val="28"/>
                <w:szCs w:val="28"/>
              </w:rPr>
              <w:lastRenderedPageBreak/>
              <w:t>психологічної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діагностики</w:t>
            </w:r>
            <w:proofErr w:type="spellEnd"/>
            <w:r w:rsidRPr="00ED050C">
              <w:rPr>
                <w:sz w:val="28"/>
                <w:szCs w:val="28"/>
              </w:rPr>
              <w:t xml:space="preserve"> та прогнозу</w:t>
            </w:r>
          </w:p>
          <w:p w:rsidR="00FB0EDC" w:rsidRPr="00ED050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вання</w:t>
            </w:r>
            <w:proofErr w:type="spellEnd"/>
            <w:r w:rsidRPr="00ED050C">
              <w:rPr>
                <w:sz w:val="28"/>
                <w:szCs w:val="28"/>
              </w:rPr>
              <w:t>;</w:t>
            </w:r>
          </w:p>
          <w:p w:rsidR="00FB0EDC" w:rsidRPr="00ED050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враховувати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психологічні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особливості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людини</w:t>
            </w:r>
            <w:proofErr w:type="spellEnd"/>
            <w:r w:rsidRPr="00ED050C">
              <w:rPr>
                <w:sz w:val="28"/>
                <w:szCs w:val="28"/>
              </w:rPr>
              <w:t xml:space="preserve"> в </w:t>
            </w:r>
            <w:proofErr w:type="spellStart"/>
            <w:r w:rsidRPr="00ED050C">
              <w:rPr>
                <w:sz w:val="28"/>
                <w:szCs w:val="28"/>
              </w:rPr>
              <w:t>процесі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D050C">
              <w:rPr>
                <w:sz w:val="28"/>
                <w:szCs w:val="28"/>
              </w:rPr>
              <w:t xml:space="preserve">, </w:t>
            </w:r>
            <w:proofErr w:type="spellStart"/>
            <w:r w:rsidRPr="00ED050C">
              <w:rPr>
                <w:sz w:val="28"/>
                <w:szCs w:val="28"/>
              </w:rPr>
              <w:t>моральні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якості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особистості</w:t>
            </w:r>
            <w:proofErr w:type="spellEnd"/>
            <w:r w:rsidRPr="00ED050C">
              <w:rPr>
                <w:sz w:val="28"/>
                <w:szCs w:val="28"/>
              </w:rPr>
              <w:t xml:space="preserve">, </w:t>
            </w:r>
            <w:proofErr w:type="spellStart"/>
            <w:r w:rsidRPr="00ED050C">
              <w:rPr>
                <w:sz w:val="28"/>
                <w:szCs w:val="28"/>
              </w:rPr>
              <w:t>розвиток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їх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творчих</w:t>
            </w:r>
            <w:proofErr w:type="spellEnd"/>
            <w:r w:rsidRPr="00ED050C">
              <w:rPr>
                <w:sz w:val="28"/>
                <w:szCs w:val="28"/>
              </w:rPr>
              <w:t xml:space="preserve"> сил і </w:t>
            </w:r>
            <w:proofErr w:type="spellStart"/>
            <w:r w:rsidRPr="00ED050C">
              <w:rPr>
                <w:sz w:val="28"/>
                <w:szCs w:val="28"/>
              </w:rPr>
              <w:t>здібностей</w:t>
            </w:r>
            <w:proofErr w:type="spellEnd"/>
            <w:r w:rsidRPr="00ED050C">
              <w:rPr>
                <w:sz w:val="28"/>
                <w:szCs w:val="28"/>
              </w:rPr>
              <w:t xml:space="preserve">; </w:t>
            </w:r>
          </w:p>
          <w:p w:rsidR="00FB0EDC" w:rsidRPr="00ED050C" w:rsidRDefault="00FB0EDC" w:rsidP="00E3571B">
            <w:pPr>
              <w:spacing w:line="360" w:lineRule="auto"/>
              <w:ind w:left="34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ED050C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астосовувати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психоло</w:t>
            </w:r>
            <w:r w:rsidRPr="00ED050C">
              <w:rPr>
                <w:bCs/>
                <w:sz w:val="28"/>
                <w:szCs w:val="28"/>
              </w:rPr>
              <w:t>гічні</w:t>
            </w:r>
            <w:proofErr w:type="spellEnd"/>
            <w:r w:rsidRPr="00ED05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bCs/>
                <w:sz w:val="28"/>
                <w:szCs w:val="28"/>
              </w:rPr>
              <w:t>знання</w:t>
            </w:r>
            <w:proofErr w:type="spellEnd"/>
            <w:r w:rsidRPr="00ED050C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D050C">
              <w:rPr>
                <w:bCs/>
                <w:sz w:val="28"/>
                <w:szCs w:val="28"/>
              </w:rPr>
              <w:t>процесі</w:t>
            </w:r>
            <w:proofErr w:type="spellEnd"/>
            <w:r w:rsidRPr="00ED05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bCs/>
                <w:sz w:val="28"/>
                <w:szCs w:val="28"/>
              </w:rPr>
              <w:t>професійного</w:t>
            </w:r>
            <w:proofErr w:type="spellEnd"/>
            <w:r w:rsidRPr="00ED050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bCs/>
                <w:sz w:val="28"/>
                <w:szCs w:val="28"/>
              </w:rPr>
              <w:t>спілкування</w:t>
            </w:r>
            <w:proofErr w:type="spellEnd"/>
            <w:r w:rsidRPr="00ED050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lastRenderedPageBreak/>
              <w:t>Формувати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lastRenderedPageBreak/>
              <w:t>психо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логічну</w:t>
            </w:r>
            <w:proofErr w:type="spellEnd"/>
            <w:r w:rsidRPr="00ED050C">
              <w:rPr>
                <w:sz w:val="28"/>
                <w:szCs w:val="28"/>
              </w:rPr>
              <w:t xml:space="preserve"> страте</w:t>
            </w:r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гію</w:t>
            </w:r>
            <w:proofErr w:type="spellEnd"/>
            <w:r w:rsidRPr="00ED050C">
              <w:rPr>
                <w:sz w:val="28"/>
                <w:szCs w:val="28"/>
              </w:rPr>
              <w:t xml:space="preserve"> у </w:t>
            </w:r>
            <w:proofErr w:type="spellStart"/>
            <w:r w:rsidRPr="00ED050C">
              <w:rPr>
                <w:sz w:val="28"/>
                <w:szCs w:val="28"/>
              </w:rPr>
              <w:t>профе</w:t>
            </w:r>
            <w:proofErr w:type="spellEnd"/>
          </w:p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D050C">
              <w:rPr>
                <w:sz w:val="28"/>
                <w:szCs w:val="28"/>
              </w:rPr>
              <w:t>сійній</w:t>
            </w:r>
            <w:proofErr w:type="spellEnd"/>
            <w:r w:rsidRPr="00ED050C">
              <w:rPr>
                <w:sz w:val="28"/>
                <w:szCs w:val="28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</w:rPr>
              <w:t>діяль</w:t>
            </w:r>
            <w:proofErr w:type="spellEnd"/>
          </w:p>
          <w:p w:rsidR="00FB0EDC" w:rsidRPr="00ED050C" w:rsidRDefault="00FB0EDC" w:rsidP="00E3571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eastAsia="uk-UA"/>
              </w:rPr>
            </w:pPr>
            <w:proofErr w:type="spellStart"/>
            <w:r w:rsidRPr="00ED050C">
              <w:rPr>
                <w:sz w:val="28"/>
                <w:szCs w:val="28"/>
              </w:rPr>
              <w:t>ності</w:t>
            </w:r>
            <w:proofErr w:type="spellEnd"/>
          </w:p>
        </w:tc>
        <w:tc>
          <w:tcPr>
            <w:tcW w:w="1959" w:type="dxa"/>
          </w:tcPr>
          <w:p w:rsidR="00FB0ED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 w:rsidRPr="00ED050C">
              <w:rPr>
                <w:sz w:val="28"/>
                <w:szCs w:val="28"/>
                <w:lang w:eastAsia="uk-UA"/>
              </w:rPr>
              <w:lastRenderedPageBreak/>
              <w:t xml:space="preserve">Нести </w:t>
            </w:r>
            <w:proofErr w:type="spellStart"/>
            <w:r w:rsidRPr="00ED050C">
              <w:rPr>
                <w:sz w:val="28"/>
                <w:szCs w:val="28"/>
                <w:lang w:eastAsia="uk-UA"/>
              </w:rPr>
              <w:t>відповідаль</w:t>
            </w:r>
            <w:proofErr w:type="spellEnd"/>
          </w:p>
          <w:p w:rsidR="00FB0EDC" w:rsidRPr="00ED050C" w:rsidRDefault="00FB0EDC" w:rsidP="00E3571B">
            <w:pPr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D050C">
              <w:rPr>
                <w:sz w:val="28"/>
                <w:szCs w:val="28"/>
                <w:lang w:eastAsia="uk-UA"/>
              </w:rPr>
              <w:lastRenderedPageBreak/>
              <w:t>ність</w:t>
            </w:r>
            <w:proofErr w:type="spellEnd"/>
            <w:r w:rsidRPr="00ED050C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ED050C">
              <w:rPr>
                <w:sz w:val="28"/>
                <w:szCs w:val="28"/>
                <w:lang w:eastAsia="uk-UA"/>
              </w:rPr>
              <w:t>якісне</w:t>
            </w:r>
            <w:proofErr w:type="spellEnd"/>
            <w:r w:rsidRPr="00ED050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050C">
              <w:rPr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ED050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соціальної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</w:tr>
    </w:tbl>
    <w:p w:rsidR="00FB0EDC" w:rsidRPr="00DF0185" w:rsidRDefault="00FB0EDC" w:rsidP="00DF0185">
      <w:pPr>
        <w:pStyle w:val="a3"/>
        <w:spacing w:line="360" w:lineRule="auto"/>
        <w:ind w:left="0"/>
        <w:jc w:val="both"/>
        <w:rPr>
          <w:szCs w:val="28"/>
          <w:lang w:val="uk-UA"/>
        </w:rPr>
      </w:pPr>
    </w:p>
    <w:p w:rsidR="00FB0EDC" w:rsidRDefault="00FB0EDC" w:rsidP="001C2D1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106E" w:rsidRDefault="003B106E" w:rsidP="001C2D1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106E" w:rsidRDefault="003B106E" w:rsidP="001C2D1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106E" w:rsidRDefault="003B106E" w:rsidP="001C2D1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B106E" w:rsidRPr="00985C06" w:rsidRDefault="003B106E" w:rsidP="001C2D1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FB0EDC" w:rsidRPr="00DF0185" w:rsidRDefault="003B106E" w:rsidP="00DF0185">
      <w:pPr>
        <w:pStyle w:val="1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ОРГАНІЗАЦІЯ НАВЧАННЯ</w:t>
      </w:r>
    </w:p>
    <w:p w:rsidR="00FB0EDC" w:rsidRPr="00DF0185" w:rsidRDefault="00FB0EDC" w:rsidP="00EE1ED4">
      <w:pPr>
        <w:rPr>
          <w:sz w:val="28"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FB0EDC" w:rsidRPr="00DF0185" w:rsidTr="00E43238">
        <w:trPr>
          <w:trHeight w:val="803"/>
        </w:trPr>
        <w:tc>
          <w:tcPr>
            <w:tcW w:w="2834" w:type="dxa"/>
            <w:vMerge w:val="restart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B0EDC" w:rsidRPr="00DF0185" w:rsidTr="00923E03">
        <w:trPr>
          <w:trHeight w:val="549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B0EDC" w:rsidRPr="00DF0185" w:rsidRDefault="003C46F1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денна</w:t>
            </w:r>
            <w:r w:rsidR="00FB0EDC" w:rsidRPr="00DF0185">
              <w:rPr>
                <w:b/>
                <w:sz w:val="28"/>
                <w:szCs w:val="28"/>
                <w:lang w:val="uk-UA"/>
              </w:rPr>
              <w:t xml:space="preserve"> форма навчання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B0EDC" w:rsidRPr="00DF0185" w:rsidTr="00E43238">
        <w:trPr>
          <w:trHeight w:val="1247"/>
        </w:trPr>
        <w:tc>
          <w:tcPr>
            <w:tcW w:w="2834" w:type="dxa"/>
            <w:vAlign w:val="center"/>
          </w:tcPr>
          <w:p w:rsidR="00FB0EDC" w:rsidRPr="00DF0185" w:rsidRDefault="00FB0EDC" w:rsidP="003C46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 w:rsidR="003C46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FB0EDC" w:rsidRPr="00DF0185" w:rsidRDefault="00FB0EDC" w:rsidP="001C2D1E">
            <w:pPr>
              <w:spacing w:line="360" w:lineRule="auto"/>
              <w:ind w:left="-107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Напрям підготовки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185">
              <w:rPr>
                <w:sz w:val="28"/>
                <w:szCs w:val="28"/>
                <w:u w:val="single"/>
                <w:lang w:val="uk-UA"/>
              </w:rPr>
              <w:t>22 «Охорона здоров</w:t>
            </w:r>
            <w:r w:rsidRPr="00DF0185">
              <w:rPr>
                <w:sz w:val="28"/>
                <w:szCs w:val="28"/>
                <w:u w:val="single"/>
                <w:lang w:val="en-US"/>
              </w:rPr>
              <w:t>’</w:t>
            </w:r>
            <w:r w:rsidRPr="00DF0185">
              <w:rPr>
                <w:sz w:val="28"/>
                <w:szCs w:val="28"/>
                <w:u w:val="single"/>
                <w:lang w:val="uk-UA"/>
              </w:rPr>
              <w:t>я»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Нормативна</w:t>
            </w:r>
          </w:p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FB0EDC" w:rsidRPr="00DF0185" w:rsidRDefault="00FB0EDC" w:rsidP="001C2D1E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FB0EDC" w:rsidRPr="00DF0185" w:rsidTr="00E43238">
        <w:trPr>
          <w:trHeight w:val="70"/>
        </w:trPr>
        <w:tc>
          <w:tcPr>
            <w:tcW w:w="2834" w:type="dxa"/>
            <w:vMerge w:val="restart"/>
            <w:vAlign w:val="center"/>
          </w:tcPr>
          <w:p w:rsidR="00FB0EDC" w:rsidRPr="00DF0185" w:rsidRDefault="00FB0EDC" w:rsidP="003C46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0185">
              <w:rPr>
                <w:sz w:val="28"/>
                <w:szCs w:val="28"/>
                <w:lang w:val="uk-UA"/>
              </w:rPr>
              <w:t xml:space="preserve"> </w:t>
            </w:r>
            <w:r w:rsidR="003C46F1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Спеціальність: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C46F1">
              <w:rPr>
                <w:sz w:val="28"/>
                <w:szCs w:val="28"/>
                <w:lang w:val="uk-UA"/>
              </w:rPr>
              <w:t>4</w:t>
            </w:r>
            <w:r w:rsidRPr="00DF0185">
              <w:rPr>
                <w:sz w:val="28"/>
                <w:szCs w:val="28"/>
                <w:u w:val="single"/>
                <w:lang w:val="uk-UA"/>
              </w:rPr>
              <w:t xml:space="preserve"> «</w:t>
            </w:r>
            <w:proofErr w:type="spellStart"/>
            <w:r w:rsidR="003C46F1">
              <w:rPr>
                <w:sz w:val="28"/>
                <w:szCs w:val="28"/>
                <w:u w:val="single"/>
              </w:rPr>
              <w:t>Технології</w:t>
            </w:r>
            <w:proofErr w:type="spellEnd"/>
            <w:r w:rsidR="003C46F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C46F1">
              <w:rPr>
                <w:sz w:val="28"/>
                <w:szCs w:val="28"/>
                <w:u w:val="single"/>
              </w:rPr>
              <w:t>медичної</w:t>
            </w:r>
            <w:proofErr w:type="spellEnd"/>
            <w:r w:rsidR="003C46F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C46F1">
              <w:rPr>
                <w:sz w:val="28"/>
                <w:szCs w:val="28"/>
                <w:u w:val="single"/>
              </w:rPr>
              <w:t>діагностики</w:t>
            </w:r>
            <w:proofErr w:type="spellEnd"/>
            <w:r w:rsidR="003C46F1">
              <w:rPr>
                <w:sz w:val="28"/>
                <w:szCs w:val="28"/>
                <w:u w:val="single"/>
              </w:rPr>
              <w:t xml:space="preserve"> та </w:t>
            </w:r>
            <w:proofErr w:type="spellStart"/>
            <w:r w:rsidR="003C46F1">
              <w:rPr>
                <w:sz w:val="28"/>
                <w:szCs w:val="28"/>
                <w:u w:val="single"/>
              </w:rPr>
              <w:t>лікування</w:t>
            </w:r>
            <w:proofErr w:type="spellEnd"/>
            <w:r w:rsidRPr="00DF0185">
              <w:rPr>
                <w:sz w:val="28"/>
                <w:szCs w:val="28"/>
                <w:u w:val="single"/>
                <w:lang w:val="uk-UA"/>
              </w:rPr>
              <w:t>»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B0EDC" w:rsidRPr="00DF0185" w:rsidTr="00E40D97">
        <w:trPr>
          <w:trHeight w:val="207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00C1A">
              <w:rPr>
                <w:sz w:val="28"/>
                <w:szCs w:val="28"/>
                <w:lang w:val="uk-UA"/>
              </w:rPr>
              <w:t>1</w:t>
            </w:r>
            <w:r w:rsidRPr="00DF0185">
              <w:rPr>
                <w:sz w:val="28"/>
                <w:szCs w:val="28"/>
                <w:lang w:val="uk-UA"/>
              </w:rPr>
              <w:t>-й</w:t>
            </w:r>
          </w:p>
        </w:tc>
      </w:tr>
      <w:tr w:rsidR="00FB0EDC" w:rsidRPr="00DF0185" w:rsidTr="00E43238">
        <w:trPr>
          <w:trHeight w:val="70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B0EDC" w:rsidRPr="00DF0185" w:rsidTr="00A745F2">
        <w:trPr>
          <w:trHeight w:val="323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900C1A" w:rsidP="001C2D1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B0EDC" w:rsidRPr="00DF0185">
              <w:rPr>
                <w:sz w:val="28"/>
                <w:szCs w:val="28"/>
                <w:lang w:val="uk-UA"/>
              </w:rPr>
              <w:t>-й</w:t>
            </w:r>
          </w:p>
        </w:tc>
      </w:tr>
      <w:tr w:rsidR="00FB0EDC" w:rsidRPr="00DF0185" w:rsidTr="00E43238">
        <w:trPr>
          <w:trHeight w:val="322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FB0EDC" w:rsidRPr="00DF0185" w:rsidTr="00960BAD">
        <w:trPr>
          <w:trHeight w:val="320"/>
        </w:trPr>
        <w:tc>
          <w:tcPr>
            <w:tcW w:w="2834" w:type="dxa"/>
            <w:vMerge w:val="restart"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Годин для </w:t>
            </w:r>
            <w:r>
              <w:rPr>
                <w:sz w:val="28"/>
                <w:szCs w:val="28"/>
                <w:lang w:val="uk-UA"/>
              </w:rPr>
              <w:t xml:space="preserve">заочної </w:t>
            </w:r>
            <w:r w:rsidRPr="00DF0185">
              <w:rPr>
                <w:sz w:val="28"/>
                <w:szCs w:val="28"/>
                <w:lang w:val="uk-UA"/>
              </w:rPr>
              <w:t>форми навчання:</w:t>
            </w:r>
          </w:p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аудиторних – </w:t>
            </w:r>
            <w:r w:rsidR="003C46F1">
              <w:rPr>
                <w:sz w:val="28"/>
                <w:szCs w:val="28"/>
                <w:lang w:val="uk-UA"/>
              </w:rPr>
              <w:t>15</w:t>
            </w:r>
          </w:p>
          <w:p w:rsidR="00FB0EDC" w:rsidRPr="00DF0185" w:rsidRDefault="00FB0EDC" w:rsidP="003C46F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0185">
              <w:rPr>
                <w:sz w:val="28"/>
                <w:szCs w:val="28"/>
                <w:lang w:val="uk-UA"/>
              </w:rPr>
              <w:t xml:space="preserve"> </w:t>
            </w:r>
            <w:r w:rsidR="003C46F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61" w:type="dxa"/>
            <w:vMerge w:val="restart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Освітньо</w:t>
            </w:r>
            <w:r w:rsidR="003C46F1">
              <w:rPr>
                <w:sz w:val="28"/>
                <w:szCs w:val="28"/>
                <w:lang w:val="uk-UA"/>
              </w:rPr>
              <w:t xml:space="preserve">-кваліфікаційний рівень - </w:t>
            </w:r>
            <w:r w:rsidR="00900C1A">
              <w:rPr>
                <w:sz w:val="28"/>
                <w:szCs w:val="28"/>
                <w:lang w:val="uk-UA"/>
              </w:rPr>
              <w:t>магістр</w:t>
            </w:r>
          </w:p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0185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FB0EDC" w:rsidRPr="00DF0185" w:rsidTr="00E43238">
        <w:trPr>
          <w:trHeight w:val="320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B0EDC" w:rsidRPr="00DF0185" w:rsidTr="006F7C56">
        <w:trPr>
          <w:trHeight w:val="320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3C46F1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B0EDC" w:rsidRPr="00DF0185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B0EDC" w:rsidRPr="00DF0185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FB0EDC" w:rsidRPr="00DF0185" w:rsidTr="002D614C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FB0EDC" w:rsidRPr="00DF0185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B0EDC" w:rsidRPr="00DF0185" w:rsidTr="007D4982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3C46F1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FB0EDC" w:rsidRPr="00DF0185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FB0EDC" w:rsidRPr="00DF0185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F0185">
              <w:rPr>
                <w:b/>
                <w:sz w:val="28"/>
                <w:szCs w:val="28"/>
                <w:lang w:val="uk-UA"/>
              </w:rPr>
              <w:t>Індивідуальні завдання:</w:t>
            </w:r>
            <w:r w:rsidRPr="00DF0185">
              <w:rPr>
                <w:sz w:val="28"/>
                <w:szCs w:val="28"/>
                <w:lang w:val="uk-UA"/>
              </w:rPr>
              <w:t xml:space="preserve"> 0</w:t>
            </w:r>
            <w:r w:rsidRPr="00DF018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0185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B0EDC" w:rsidRPr="00DF0185" w:rsidTr="00E43238">
        <w:trPr>
          <w:trHeight w:val="138"/>
        </w:trPr>
        <w:tc>
          <w:tcPr>
            <w:tcW w:w="2834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B0EDC" w:rsidRPr="00DF0185" w:rsidRDefault="00FB0EDC" w:rsidP="001C2D1E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DF0185">
              <w:rPr>
                <w:sz w:val="28"/>
                <w:szCs w:val="28"/>
                <w:lang w:val="uk-UA"/>
              </w:rPr>
              <w:t xml:space="preserve">Вид контролю: диференційований залік </w:t>
            </w:r>
          </w:p>
        </w:tc>
      </w:tr>
    </w:tbl>
    <w:p w:rsidR="00FB0EDC" w:rsidRDefault="00FB0EDC" w:rsidP="00EE1ED4">
      <w:pPr>
        <w:rPr>
          <w:b/>
          <w:bCs/>
          <w:szCs w:val="28"/>
          <w:lang w:val="uk-UA"/>
        </w:rPr>
      </w:pPr>
    </w:p>
    <w:p w:rsidR="00FB0EDC" w:rsidRDefault="00FB0EDC" w:rsidP="00EE1ED4">
      <w:pPr>
        <w:rPr>
          <w:b/>
          <w:bCs/>
          <w:szCs w:val="28"/>
          <w:lang w:val="uk-UA"/>
        </w:rPr>
      </w:pPr>
    </w:p>
    <w:p w:rsidR="00FB0EDC" w:rsidRPr="00D605E2" w:rsidRDefault="00FB0EDC" w:rsidP="00925C58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D605E2">
        <w:rPr>
          <w:b/>
          <w:bCs/>
          <w:sz w:val="28"/>
          <w:szCs w:val="28"/>
          <w:lang w:val="uk-UA"/>
        </w:rPr>
        <w:t>Структура навчальної дисципліни</w:t>
      </w:r>
    </w:p>
    <w:p w:rsidR="00FB0EDC" w:rsidRPr="00D605E2" w:rsidRDefault="00FB0EDC" w:rsidP="005531A5">
      <w:pPr>
        <w:ind w:left="360"/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FB0EDC" w:rsidRPr="00D605E2" w:rsidTr="00AC2738">
        <w:tc>
          <w:tcPr>
            <w:tcW w:w="4633" w:type="dxa"/>
            <w:vMerge w:val="restart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Назви видів роботи</w:t>
            </w:r>
          </w:p>
        </w:tc>
        <w:tc>
          <w:tcPr>
            <w:tcW w:w="5006" w:type="dxa"/>
            <w:gridSpan w:val="6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B0EDC" w:rsidRPr="00D605E2" w:rsidTr="00AC2738">
        <w:tc>
          <w:tcPr>
            <w:tcW w:w="4633" w:type="dxa"/>
            <w:vMerge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Форма навчання (денна або вечірня)</w:t>
            </w:r>
          </w:p>
        </w:tc>
      </w:tr>
      <w:tr w:rsidR="00FB0EDC" w:rsidRPr="00D605E2" w:rsidTr="00AC2738">
        <w:tc>
          <w:tcPr>
            <w:tcW w:w="4633" w:type="dxa"/>
            <w:vMerge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FB0EDC" w:rsidRPr="00D605E2" w:rsidRDefault="00FB0EDC" w:rsidP="001C2D1E">
            <w:pPr>
              <w:spacing w:line="360" w:lineRule="auto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</w:tr>
      <w:tr w:rsidR="00FB0EDC" w:rsidRPr="00D605E2" w:rsidTr="00AC2738">
        <w:tc>
          <w:tcPr>
            <w:tcW w:w="4633" w:type="dxa"/>
            <w:vMerge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605E2">
              <w:rPr>
                <w:bCs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605E2">
              <w:rPr>
                <w:bCs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605E2">
              <w:rPr>
                <w:bCs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605E2">
              <w:rPr>
                <w:bCs/>
                <w:sz w:val="28"/>
                <w:szCs w:val="28"/>
                <w:lang w:val="uk-UA"/>
              </w:rPr>
              <w:t>срс</w:t>
            </w:r>
            <w:proofErr w:type="spellEnd"/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FB0EDC" w:rsidRPr="00D605E2" w:rsidTr="00AC2738">
        <w:tc>
          <w:tcPr>
            <w:tcW w:w="9639" w:type="dxa"/>
            <w:gridSpan w:val="7"/>
          </w:tcPr>
          <w:p w:rsidR="00FB0EDC" w:rsidRPr="00D605E2" w:rsidRDefault="00FB0EDC" w:rsidP="001C2D1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bCs/>
                <w:sz w:val="28"/>
                <w:szCs w:val="28"/>
                <w:lang w:val="uk-UA"/>
              </w:rPr>
              <w:t>Розділ 1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1.</w:t>
            </w:r>
            <w:r w:rsidRPr="00D605E2">
              <w:rPr>
                <w:sz w:val="28"/>
                <w:szCs w:val="28"/>
                <w:lang w:val="uk-UA"/>
              </w:rPr>
              <w:t xml:space="preserve"> 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2.</w:t>
            </w:r>
            <w:r w:rsidRPr="00D605E2">
              <w:rPr>
                <w:sz w:val="28"/>
                <w:szCs w:val="28"/>
                <w:lang w:val="uk-UA"/>
              </w:rPr>
              <w:t xml:space="preserve"> 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bCs/>
                <w:sz w:val="28"/>
                <w:szCs w:val="28"/>
                <w:lang w:val="uk-UA"/>
              </w:rPr>
              <w:t>Тема 3.</w:t>
            </w:r>
            <w:r w:rsidRPr="00D605E2">
              <w:rPr>
                <w:bCs/>
                <w:sz w:val="28"/>
                <w:szCs w:val="28"/>
                <w:lang w:val="uk-UA"/>
              </w:rPr>
              <w:t xml:space="preserve"> Укладання власної робочої програми дисципліни під керівництвом випускової кафедри.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D605E2">
              <w:rPr>
                <w:b/>
                <w:bCs/>
                <w:sz w:val="28"/>
                <w:szCs w:val="28"/>
                <w:lang w:val="uk-UA"/>
              </w:rPr>
              <w:t>4.</w:t>
            </w:r>
            <w:r w:rsidRPr="00D605E2">
              <w:rPr>
                <w:sz w:val="28"/>
                <w:szCs w:val="28"/>
                <w:lang w:val="uk-UA"/>
              </w:rPr>
              <w:t xml:space="preserve"> 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5.</w:t>
            </w:r>
            <w:r w:rsidRPr="00D605E2">
              <w:rPr>
                <w:sz w:val="28"/>
                <w:szCs w:val="28"/>
                <w:lang w:val="uk-UA"/>
              </w:rPr>
              <w:t xml:space="preserve"> Підготовка семінарського (практичного, лабораторного) заняття, Укладання методичного та технічного забезпечення.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6.</w:t>
            </w:r>
            <w:r w:rsidRPr="00D605E2">
              <w:rPr>
                <w:sz w:val="28"/>
                <w:szCs w:val="28"/>
                <w:lang w:val="uk-UA"/>
              </w:rPr>
              <w:t xml:space="preserve"> Відвідування занять </w:t>
            </w:r>
            <w:r w:rsidRPr="00D605E2">
              <w:rPr>
                <w:sz w:val="28"/>
                <w:szCs w:val="28"/>
                <w:lang w:val="uk-UA"/>
              </w:rPr>
              <w:lastRenderedPageBreak/>
              <w:t>керівника практики та написання відгуку.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lastRenderedPageBreak/>
              <w:t>Тема 7.</w:t>
            </w:r>
            <w:r w:rsidRPr="00D605E2">
              <w:rPr>
                <w:sz w:val="28"/>
                <w:szCs w:val="28"/>
                <w:lang w:val="uk-UA"/>
              </w:rPr>
              <w:t xml:space="preserve"> Відвідування заняття, проведеного іншим студентом, написання відгуку.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8.</w:t>
            </w:r>
            <w:r w:rsidRPr="00D605E2">
              <w:rPr>
                <w:sz w:val="28"/>
                <w:szCs w:val="28"/>
                <w:lang w:val="uk-UA"/>
              </w:rPr>
              <w:t xml:space="preserve"> Проведення лекційного заняття з подальшим обговоренням з керівниками практики.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9.</w:t>
            </w:r>
            <w:r w:rsidRPr="00D605E2">
              <w:rPr>
                <w:sz w:val="28"/>
                <w:szCs w:val="28"/>
                <w:lang w:val="uk-UA"/>
              </w:rPr>
              <w:t xml:space="preserve"> Проведення  семінарського заняття з подальшим обговоренням з керівниками практики.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10.</w:t>
            </w:r>
            <w:r w:rsidRPr="00D605E2">
              <w:rPr>
                <w:sz w:val="28"/>
                <w:szCs w:val="28"/>
                <w:lang w:val="uk-UA"/>
              </w:rPr>
              <w:t xml:space="preserve"> Виконання обов’язків помічника куратора групи.</w:t>
            </w:r>
          </w:p>
        </w:tc>
        <w:tc>
          <w:tcPr>
            <w:tcW w:w="851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11.</w:t>
            </w:r>
            <w:r w:rsidRPr="00D605E2">
              <w:rPr>
                <w:sz w:val="28"/>
                <w:szCs w:val="28"/>
                <w:lang w:val="uk-UA"/>
              </w:rPr>
              <w:t xml:space="preserve"> Підготовка звіту про проходження практики.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12.</w:t>
            </w:r>
            <w:r w:rsidRPr="00D605E2">
              <w:rPr>
                <w:sz w:val="28"/>
                <w:szCs w:val="28"/>
                <w:lang w:val="uk-UA"/>
              </w:rPr>
              <w:t xml:space="preserve"> Ведення щоденника практики.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13.</w:t>
            </w:r>
            <w:r w:rsidRPr="00D605E2">
              <w:rPr>
                <w:sz w:val="28"/>
                <w:szCs w:val="28"/>
                <w:lang w:val="uk-UA"/>
              </w:rPr>
              <w:t xml:space="preserve"> Укладання побажань і порад щодо покращення форм педагогічної практики у ВНЗ.</w:t>
            </w: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3C46F1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E83294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b/>
                <w:sz w:val="28"/>
                <w:szCs w:val="28"/>
                <w:lang w:val="uk-UA"/>
              </w:rPr>
              <w:t>Тема 14.</w:t>
            </w:r>
            <w:r w:rsidRPr="00D605E2">
              <w:rPr>
                <w:sz w:val="28"/>
                <w:szCs w:val="28"/>
                <w:lang w:val="uk-UA"/>
              </w:rPr>
              <w:t xml:space="preserve"> Підсумкова конференція з ознайомленням з результатами проходження практики.</w:t>
            </w:r>
          </w:p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8D19EB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D605E2" w:rsidTr="00AC2738">
        <w:tc>
          <w:tcPr>
            <w:tcW w:w="4633" w:type="dxa"/>
          </w:tcPr>
          <w:p w:rsidR="00FB0EDC" w:rsidRPr="00D605E2" w:rsidRDefault="00FB0EDC" w:rsidP="001C2D1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605E2">
              <w:rPr>
                <w:b/>
                <w:bCs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851" w:type="dxa"/>
          </w:tcPr>
          <w:p w:rsidR="00FB0EDC" w:rsidRPr="00D605E2" w:rsidRDefault="003C46F1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8D19EB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6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:rsidR="00FB0EDC" w:rsidRPr="00D605E2" w:rsidRDefault="00FB0EDC" w:rsidP="001C2D1E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09" w:type="dxa"/>
          </w:tcPr>
          <w:p w:rsidR="00FB0EDC" w:rsidRPr="00D605E2" w:rsidRDefault="003C46F1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45</w:t>
            </w:r>
          </w:p>
        </w:tc>
      </w:tr>
    </w:tbl>
    <w:p w:rsidR="00FB0EDC" w:rsidRDefault="00FB0EDC" w:rsidP="00EE1ED4">
      <w:pPr>
        <w:ind w:left="720"/>
        <w:rPr>
          <w:bCs/>
          <w:szCs w:val="28"/>
          <w:lang w:val="uk-UA"/>
        </w:rPr>
      </w:pPr>
    </w:p>
    <w:p w:rsidR="00925C58" w:rsidRDefault="00925C58" w:rsidP="00EE1ED4">
      <w:pPr>
        <w:ind w:left="720"/>
        <w:rPr>
          <w:bCs/>
          <w:szCs w:val="28"/>
          <w:lang w:val="uk-UA"/>
        </w:rPr>
      </w:pPr>
    </w:p>
    <w:p w:rsidR="00FB0EDC" w:rsidRPr="001C2D1E" w:rsidRDefault="00FB0EDC" w:rsidP="001C2D1E">
      <w:pPr>
        <w:spacing w:line="360" w:lineRule="auto"/>
        <w:rPr>
          <w:sz w:val="28"/>
          <w:szCs w:val="28"/>
          <w:lang w:val="uk-UA"/>
        </w:rPr>
      </w:pPr>
    </w:p>
    <w:p w:rsidR="00FB0EDC" w:rsidRDefault="00FB0EDC" w:rsidP="001C2D1E">
      <w:pPr>
        <w:jc w:val="center"/>
        <w:rPr>
          <w:b/>
          <w:sz w:val="28"/>
          <w:szCs w:val="28"/>
        </w:rPr>
      </w:pPr>
      <w:r w:rsidRPr="005D7112">
        <w:rPr>
          <w:b/>
          <w:sz w:val="28"/>
          <w:szCs w:val="28"/>
        </w:rPr>
        <w:lastRenderedPageBreak/>
        <w:t xml:space="preserve">Теми </w:t>
      </w:r>
      <w:proofErr w:type="spellStart"/>
      <w:r w:rsidRPr="005D7112">
        <w:rPr>
          <w:b/>
          <w:sz w:val="28"/>
          <w:szCs w:val="28"/>
        </w:rPr>
        <w:t>практичних</w:t>
      </w:r>
      <w:proofErr w:type="spellEnd"/>
      <w:r w:rsidRPr="005D7112">
        <w:rPr>
          <w:b/>
          <w:sz w:val="28"/>
          <w:szCs w:val="28"/>
        </w:rPr>
        <w:t xml:space="preserve"> занять</w:t>
      </w:r>
    </w:p>
    <w:p w:rsidR="00FB0EDC" w:rsidRPr="005D7112" w:rsidRDefault="00FB0EDC" w:rsidP="001C2D1E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0EDC" w:rsidRPr="005D7112" w:rsidTr="00E3571B">
        <w:tc>
          <w:tcPr>
            <w:tcW w:w="709" w:type="dxa"/>
          </w:tcPr>
          <w:p w:rsidR="00FB0EDC" w:rsidRPr="005D7112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5D7112">
              <w:rPr>
                <w:sz w:val="28"/>
                <w:szCs w:val="28"/>
              </w:rPr>
              <w:t>№</w:t>
            </w:r>
          </w:p>
          <w:p w:rsidR="00FB0EDC" w:rsidRPr="005D7112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</w:rPr>
            </w:pPr>
            <w:r w:rsidRPr="005D7112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</w:tcPr>
          <w:p w:rsidR="00FB0EDC" w:rsidRPr="005D7112" w:rsidRDefault="00FB0EDC" w:rsidP="001C2D1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D7112">
              <w:rPr>
                <w:sz w:val="28"/>
                <w:szCs w:val="28"/>
              </w:rPr>
              <w:t>Назва</w:t>
            </w:r>
            <w:proofErr w:type="spellEnd"/>
            <w:r w:rsidRPr="005D7112"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FB0EDC" w:rsidRPr="005D7112" w:rsidRDefault="00FB0EDC" w:rsidP="001C2D1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D7112">
              <w:rPr>
                <w:sz w:val="28"/>
                <w:szCs w:val="28"/>
              </w:rPr>
              <w:t>Кількість</w:t>
            </w:r>
            <w:proofErr w:type="spellEnd"/>
          </w:p>
          <w:p w:rsidR="00FB0EDC" w:rsidRPr="005D7112" w:rsidRDefault="00FB0EDC" w:rsidP="001C2D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7112">
              <w:rPr>
                <w:sz w:val="28"/>
                <w:szCs w:val="28"/>
              </w:rPr>
              <w:t>годин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Pr="005D7112" w:rsidRDefault="008D19EB" w:rsidP="001C2D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7112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1560" w:type="dxa"/>
          </w:tcPr>
          <w:p w:rsidR="008D19EB" w:rsidRPr="001C2D1E" w:rsidRDefault="008D19EB" w:rsidP="001C2D1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Pr="00BF0056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bCs/>
                <w:sz w:val="28"/>
                <w:szCs w:val="28"/>
                <w:lang w:val="uk-UA"/>
              </w:rPr>
              <w:t>Укладання власної робочої програми дисципліни під керівництвом випускової кафедри.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Підготовка семінарського (практичного, лабораторного) заняття, Укладання методичного та технічного забезпечення.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Відвідування занять керівника практики та написання відгуку.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Відвідування заняття, проведеного іншим студентом, написання відгуку.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Проведення лекційного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Проведення  семінарського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Виконання обов’язків помічника куратора групи.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Підготовка звіту про проходження практики.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Ведення щоденника практики.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 xml:space="preserve">Укладання побажань і порад щодо покращення форм </w:t>
            </w:r>
            <w:r w:rsidRPr="00D605E2">
              <w:rPr>
                <w:sz w:val="28"/>
                <w:szCs w:val="28"/>
                <w:lang w:val="uk-UA"/>
              </w:rPr>
              <w:lastRenderedPageBreak/>
              <w:t>педагогічної практики у ВНЗ.</w:t>
            </w:r>
          </w:p>
        </w:tc>
        <w:tc>
          <w:tcPr>
            <w:tcW w:w="1560" w:type="dxa"/>
          </w:tcPr>
          <w:p w:rsidR="008D19EB" w:rsidRDefault="008D19EB" w:rsidP="008D19EB">
            <w:pPr>
              <w:jc w:val="center"/>
            </w:pPr>
            <w:r w:rsidRPr="005450F1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8D19EB" w:rsidRPr="005D7112" w:rsidTr="00E3571B">
        <w:tc>
          <w:tcPr>
            <w:tcW w:w="709" w:type="dxa"/>
          </w:tcPr>
          <w:p w:rsidR="008D19EB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087" w:type="dxa"/>
          </w:tcPr>
          <w:p w:rsidR="008D19EB" w:rsidRPr="00D605E2" w:rsidRDefault="008D19EB" w:rsidP="008D19E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605E2">
              <w:rPr>
                <w:sz w:val="28"/>
                <w:szCs w:val="28"/>
                <w:lang w:val="uk-UA"/>
              </w:rPr>
              <w:t>Підсумкова конференція з ознайомленням з результатами проходження практики.</w:t>
            </w:r>
          </w:p>
          <w:p w:rsidR="008D19EB" w:rsidRPr="00D605E2" w:rsidRDefault="008D19EB" w:rsidP="003B106E">
            <w:pPr>
              <w:tabs>
                <w:tab w:val="left" w:pos="284"/>
                <w:tab w:val="left" w:pos="567"/>
              </w:tabs>
              <w:spacing w:line="360" w:lineRule="auto"/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8D19EB" w:rsidRDefault="008D19EB" w:rsidP="001C2D1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0EDC" w:rsidRPr="005D7112" w:rsidTr="00E3571B">
        <w:tc>
          <w:tcPr>
            <w:tcW w:w="709" w:type="dxa"/>
          </w:tcPr>
          <w:p w:rsidR="00FB0EDC" w:rsidRPr="001C2D1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FB0EDC" w:rsidRPr="005D7112" w:rsidRDefault="00FB0EDC" w:rsidP="001C2D1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5D7112">
              <w:rPr>
                <w:sz w:val="28"/>
                <w:szCs w:val="28"/>
              </w:rPr>
              <w:t>сього</w:t>
            </w:r>
            <w:proofErr w:type="spellEnd"/>
            <w:r w:rsidRPr="005D7112">
              <w:rPr>
                <w:sz w:val="28"/>
                <w:szCs w:val="28"/>
              </w:rPr>
              <w:t xml:space="preserve"> годин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r w:rsidRPr="005D71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60" w:type="dxa"/>
          </w:tcPr>
          <w:p w:rsidR="00FB0EDC" w:rsidRPr="00BF0056" w:rsidRDefault="008D19EB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</w:tbl>
    <w:p w:rsidR="00FB0EDC" w:rsidRDefault="00FB0EDC" w:rsidP="004A1308">
      <w:pPr>
        <w:rPr>
          <w:b/>
          <w:sz w:val="22"/>
          <w:szCs w:val="22"/>
          <w:lang w:val="uk-UA"/>
        </w:rPr>
      </w:pPr>
    </w:p>
    <w:p w:rsidR="00FB0EDC" w:rsidRPr="004A1308" w:rsidRDefault="00FB0EDC" w:rsidP="004A1308">
      <w:pPr>
        <w:rPr>
          <w:b/>
          <w:sz w:val="22"/>
          <w:szCs w:val="22"/>
          <w:lang w:val="uk-UA"/>
        </w:rPr>
      </w:pPr>
    </w:p>
    <w:p w:rsidR="00FB0EDC" w:rsidRPr="001C2D1E" w:rsidRDefault="00FB0EDC" w:rsidP="00EE1ED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1C2D1E">
        <w:rPr>
          <w:b/>
          <w:sz w:val="28"/>
          <w:szCs w:val="28"/>
          <w:lang w:val="uk-UA"/>
        </w:rPr>
        <w:t>Самостійна робота</w:t>
      </w:r>
    </w:p>
    <w:p w:rsidR="00FB0EDC" w:rsidRPr="004E4051" w:rsidRDefault="00FB0EDC" w:rsidP="00EE1ED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945"/>
        <w:gridCol w:w="1560"/>
      </w:tblGrid>
      <w:tr w:rsidR="00FB0EDC" w:rsidRPr="001C2D1E" w:rsidTr="00723DF6">
        <w:tc>
          <w:tcPr>
            <w:tcW w:w="851" w:type="dxa"/>
          </w:tcPr>
          <w:p w:rsidR="00FB0EDC" w:rsidRPr="001C2D1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№</w:t>
            </w:r>
          </w:p>
          <w:p w:rsidR="00FB0EDC" w:rsidRPr="001C2D1E" w:rsidRDefault="00FB0EDC" w:rsidP="001C2D1E">
            <w:pPr>
              <w:spacing w:line="360" w:lineRule="auto"/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5" w:type="dxa"/>
          </w:tcPr>
          <w:p w:rsidR="00FB0EDC" w:rsidRPr="001C2D1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Назва видів роботи</w:t>
            </w:r>
          </w:p>
        </w:tc>
        <w:tc>
          <w:tcPr>
            <w:tcW w:w="1560" w:type="dxa"/>
          </w:tcPr>
          <w:p w:rsidR="00FB0EDC" w:rsidRPr="001C2D1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Кількість</w:t>
            </w:r>
          </w:p>
          <w:p w:rsidR="00FB0EDC" w:rsidRPr="001C2D1E" w:rsidRDefault="00FB0EDC" w:rsidP="001C2D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Установча конференція. Розподіл студентів за кафедрами, інструктаж щодо заповнення документації, визначення терміну проходження практики.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Ознайомлення з документальною базою кафедри та її організаційної  структури, а також з визначеними завданнями, Укладання плану  роботи.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bCs/>
                <w:sz w:val="28"/>
                <w:szCs w:val="28"/>
                <w:lang w:val="uk-UA"/>
              </w:rPr>
              <w:t>Укладання власної робочої програми дисципліни під керівництвом випускової кафедри.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Підготовка тексту лекції (опрацювання літератури, Укладання плану, укладання тексту, укладання методичного та технічного забезпечення).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Підготовка семінарського (практичного, лабораторного) заняття, Укладання методичного та технічного забезпечення.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 xml:space="preserve"> Відвідування занять керівника практики та написання відгуку.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Відвідування заняття, проведеного іншим магістрантом, написання відгуку.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Проведення лекційного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Проведення  семінарського заняття з подальшим обговоренням з керівниками практики.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Виконання обов’язків помічника куратора групи.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Підготовка звіту про проходження практики.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Ведення щоденника практики.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Укладання побажань і порад щодо покращення форм педагогічної практики у ВНЗ.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22463" w:rsidRPr="001C2D1E" w:rsidTr="00723DF6">
        <w:tc>
          <w:tcPr>
            <w:tcW w:w="851" w:type="dxa"/>
          </w:tcPr>
          <w:p w:rsidR="00122463" w:rsidRPr="001C2D1E" w:rsidRDefault="00122463" w:rsidP="001C2D1E">
            <w:pPr>
              <w:numPr>
                <w:ilvl w:val="0"/>
                <w:numId w:val="38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22463" w:rsidRPr="001C2D1E" w:rsidRDefault="00122463" w:rsidP="00F66B4D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C2D1E">
              <w:rPr>
                <w:sz w:val="28"/>
                <w:szCs w:val="28"/>
                <w:lang w:val="uk-UA"/>
              </w:rPr>
              <w:t>Підсумкова конференція з ознайомленням з власними результатами проходження практики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122463" w:rsidRPr="00D605E2" w:rsidRDefault="00122463" w:rsidP="003B106E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FB0EDC" w:rsidRPr="001C2D1E" w:rsidTr="00E43238">
        <w:tc>
          <w:tcPr>
            <w:tcW w:w="7796" w:type="dxa"/>
            <w:gridSpan w:val="2"/>
          </w:tcPr>
          <w:p w:rsidR="00FB0EDC" w:rsidRPr="001C2D1E" w:rsidRDefault="00FB0EDC" w:rsidP="001C2D1E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1C2D1E">
              <w:rPr>
                <w:b/>
                <w:sz w:val="28"/>
                <w:szCs w:val="28"/>
                <w:lang w:val="uk-UA"/>
              </w:rPr>
              <w:t>Усього годин самостійної роботи магістранта</w:t>
            </w:r>
          </w:p>
        </w:tc>
        <w:tc>
          <w:tcPr>
            <w:tcW w:w="1560" w:type="dxa"/>
          </w:tcPr>
          <w:p w:rsidR="00FB0EDC" w:rsidRPr="00D605E2" w:rsidRDefault="00122463" w:rsidP="00E3571B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45</w:t>
            </w:r>
          </w:p>
        </w:tc>
      </w:tr>
    </w:tbl>
    <w:p w:rsidR="00FB0EDC" w:rsidRPr="004A1308" w:rsidRDefault="00FB0EDC" w:rsidP="00925C58">
      <w:pPr>
        <w:rPr>
          <w:b/>
          <w:sz w:val="28"/>
          <w:szCs w:val="28"/>
          <w:lang w:val="uk-UA"/>
        </w:rPr>
      </w:pPr>
    </w:p>
    <w:p w:rsidR="00FB0EDC" w:rsidRPr="004A1308" w:rsidRDefault="00925C58" w:rsidP="00925C58">
      <w:pPr>
        <w:spacing w:line="360" w:lineRule="auto"/>
        <w:ind w:left="142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</w:t>
      </w:r>
    </w:p>
    <w:p w:rsidR="00FB0EDC" w:rsidRPr="004C157A" w:rsidRDefault="00FB0EDC" w:rsidP="004A1308">
      <w:pPr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C157A">
        <w:rPr>
          <w:rStyle w:val="af1"/>
          <w:b/>
          <w:bCs/>
          <w:i w:val="0"/>
          <w:iCs/>
          <w:spacing w:val="-2"/>
          <w:sz w:val="28"/>
          <w:szCs w:val="28"/>
          <w:shd w:val="clear" w:color="auto" w:fill="FFFFFF"/>
          <w:lang w:val="uk-UA"/>
        </w:rPr>
        <w:t xml:space="preserve">Поточна навчальна діяльність  студентів </w:t>
      </w:r>
      <w:r w:rsidRPr="004C157A">
        <w:rPr>
          <w:rStyle w:val="af1"/>
          <w:i w:val="0"/>
          <w:iCs/>
          <w:spacing w:val="-2"/>
          <w:sz w:val="28"/>
          <w:szCs w:val="28"/>
          <w:shd w:val="clear" w:color="auto" w:fill="FFFFFF"/>
          <w:lang w:val="uk-UA"/>
        </w:rPr>
        <w:t>(далі – </w:t>
      </w:r>
      <w:r w:rsidRPr="004C157A">
        <w:rPr>
          <w:rStyle w:val="af0"/>
          <w:b w:val="0"/>
          <w:bCs/>
          <w:iCs/>
          <w:spacing w:val="-2"/>
          <w:sz w:val="28"/>
          <w:szCs w:val="28"/>
          <w:shd w:val="clear" w:color="auto" w:fill="FFFFFF"/>
          <w:lang w:val="uk-UA"/>
        </w:rPr>
        <w:t>ПНД</w:t>
      </w:r>
      <w:r w:rsidRPr="004C157A">
        <w:rPr>
          <w:rStyle w:val="af1"/>
          <w:i w:val="0"/>
          <w:iCs/>
          <w:spacing w:val="-2"/>
          <w:sz w:val="28"/>
          <w:szCs w:val="28"/>
          <w:shd w:val="clear" w:color="auto" w:fill="FFFFFF"/>
          <w:lang w:val="uk-UA"/>
        </w:rPr>
        <w:t xml:space="preserve">) </w:t>
      </w:r>
      <w:r w:rsidRPr="004C157A">
        <w:rPr>
          <w:sz w:val="28"/>
          <w:szCs w:val="28"/>
          <w:shd w:val="clear" w:color="auto" w:fill="FFFFFF"/>
          <w:lang w:val="uk-UA"/>
        </w:rPr>
        <w:t xml:space="preserve"> контролюється викладачем академічної групи, після засвоєння студентами кожної теми дисципліни та виставляються оцінки з використанням 4-бальної (національної) системи. За підсумками семестру середню оцінку (з точністю до сотих) за </w:t>
      </w:r>
      <w:r w:rsidRPr="004C157A">
        <w:rPr>
          <w:rStyle w:val="af0"/>
          <w:b w:val="0"/>
          <w:bCs/>
          <w:iCs/>
          <w:spacing w:val="-2"/>
          <w:sz w:val="28"/>
          <w:szCs w:val="28"/>
          <w:shd w:val="clear" w:color="auto" w:fill="FFFFFF"/>
        </w:rPr>
        <w:t>ПНД</w:t>
      </w:r>
      <w:r w:rsidRPr="004C157A">
        <w:rPr>
          <w:sz w:val="28"/>
          <w:szCs w:val="28"/>
          <w:shd w:val="clear" w:color="auto" w:fill="FFFFFF"/>
          <w:lang w:val="uk-UA"/>
        </w:rPr>
        <w:t xml:space="preserve"> викладач автоматично одержує за допомогою електронного журналу системи АСУ. </w:t>
      </w:r>
    </w:p>
    <w:p w:rsidR="00FB0EDC" w:rsidRDefault="00FB0EDC" w:rsidP="004A13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C157A">
        <w:rPr>
          <w:sz w:val="28"/>
          <w:szCs w:val="28"/>
          <w:shd w:val="clear" w:color="auto" w:fill="FFFFFF"/>
          <w:lang w:val="uk-UA"/>
        </w:rPr>
        <w:t xml:space="preserve">Для дисципліни, вивчення якої завершується у поточному семестрі та формою її контролю є залік, середній бал за </w:t>
      </w:r>
      <w:r w:rsidRPr="004C157A">
        <w:rPr>
          <w:rStyle w:val="af0"/>
          <w:b w:val="0"/>
          <w:bCs/>
          <w:iCs/>
          <w:spacing w:val="-2"/>
          <w:sz w:val="28"/>
          <w:szCs w:val="28"/>
          <w:shd w:val="clear" w:color="auto" w:fill="FFFFFF"/>
        </w:rPr>
        <w:t>ПНД</w:t>
      </w:r>
      <w:r w:rsidRPr="004C157A">
        <w:rPr>
          <w:sz w:val="28"/>
          <w:szCs w:val="28"/>
          <w:shd w:val="clear" w:color="auto" w:fill="FFFFFF"/>
          <w:lang w:val="uk-UA"/>
        </w:rPr>
        <w:t xml:space="preserve"> викладачем кафедри       переводиться у 200-бальну шкалу. </w:t>
      </w:r>
    </w:p>
    <w:p w:rsidR="00FB0EDC" w:rsidRPr="004C157A" w:rsidRDefault="00FB0EDC" w:rsidP="004A13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FB0EDC" w:rsidRPr="007B081D" w:rsidRDefault="00FB0EDC" w:rsidP="0086713C">
      <w:pPr>
        <w:pStyle w:val="210"/>
        <w:ind w:right="-425" w:firstLine="0"/>
        <w:jc w:val="center"/>
        <w:rPr>
          <w:b/>
          <w:szCs w:val="28"/>
        </w:rPr>
      </w:pPr>
      <w:r w:rsidRPr="007B081D">
        <w:rPr>
          <w:b/>
          <w:szCs w:val="28"/>
        </w:rPr>
        <w:t xml:space="preserve">Перерахунок середньої оцінки за поточну діяльність у багатобальну шкалу </w:t>
      </w:r>
    </w:p>
    <w:p w:rsidR="00FB0EDC" w:rsidRPr="007B081D" w:rsidRDefault="00FB0EDC" w:rsidP="0086713C">
      <w:pPr>
        <w:pStyle w:val="210"/>
        <w:ind w:right="-425" w:firstLine="0"/>
        <w:jc w:val="center"/>
        <w:rPr>
          <w:b/>
          <w:szCs w:val="28"/>
        </w:rPr>
      </w:pPr>
      <w:r w:rsidRPr="007B081D">
        <w:rPr>
          <w:b/>
          <w:szCs w:val="28"/>
        </w:rPr>
        <w:t xml:space="preserve">(для дисциплін, що завершуються </w:t>
      </w:r>
      <w:r>
        <w:rPr>
          <w:b/>
          <w:szCs w:val="28"/>
        </w:rPr>
        <w:t>ДЗ</w:t>
      </w:r>
      <w:r w:rsidRPr="007B081D">
        <w:rPr>
          <w:b/>
          <w:szCs w:val="28"/>
        </w:rPr>
        <w:t>)</w:t>
      </w:r>
    </w:p>
    <w:p w:rsidR="00FB0EDC" w:rsidRPr="002C2E96" w:rsidRDefault="00FB0EDC" w:rsidP="0086713C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FB0EDC" w:rsidRPr="009A6872" w:rsidTr="0034401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280573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280573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C" w:rsidRPr="00280573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DC" w:rsidRPr="00280573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3.91</w:t>
            </w:r>
            <w:r>
              <w:rPr>
                <w:sz w:val="22"/>
                <w:szCs w:val="22"/>
                <w:lang w:val="uk-UA"/>
              </w:rPr>
              <w:t>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94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4.95</w:t>
            </w:r>
            <w:r>
              <w:rPr>
                <w:sz w:val="22"/>
                <w:szCs w:val="22"/>
                <w:lang w:val="uk-UA"/>
              </w:rPr>
              <w:t>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3.87</w:t>
            </w:r>
            <w:r>
              <w:rPr>
                <w:sz w:val="22"/>
                <w:szCs w:val="22"/>
                <w:lang w:val="uk-UA"/>
              </w:rPr>
              <w:t>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93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4.91</w:t>
            </w:r>
            <w:r>
              <w:rPr>
                <w:sz w:val="22"/>
                <w:szCs w:val="22"/>
                <w:lang w:val="uk-UA"/>
              </w:rPr>
              <w:t>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3.83</w:t>
            </w:r>
            <w:r>
              <w:rPr>
                <w:sz w:val="22"/>
                <w:szCs w:val="22"/>
                <w:lang w:val="uk-UA"/>
              </w:rPr>
              <w:t>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92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4.87</w:t>
            </w:r>
            <w:r>
              <w:rPr>
                <w:sz w:val="22"/>
                <w:szCs w:val="22"/>
                <w:lang w:val="uk-UA"/>
              </w:rPr>
              <w:t>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3.79</w:t>
            </w:r>
            <w:r>
              <w:rPr>
                <w:sz w:val="22"/>
                <w:szCs w:val="22"/>
                <w:lang w:val="uk-UA"/>
              </w:rPr>
              <w:t>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91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4.83</w:t>
            </w:r>
            <w:r>
              <w:rPr>
                <w:sz w:val="22"/>
                <w:szCs w:val="22"/>
                <w:lang w:val="uk-UA"/>
              </w:rPr>
              <w:t>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3.74</w:t>
            </w:r>
            <w:r>
              <w:rPr>
                <w:sz w:val="22"/>
                <w:szCs w:val="22"/>
                <w:lang w:val="uk-UA"/>
              </w:rPr>
              <w:t>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90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4.79</w:t>
            </w:r>
            <w:r>
              <w:rPr>
                <w:sz w:val="22"/>
                <w:szCs w:val="22"/>
                <w:lang w:val="uk-UA"/>
              </w:rPr>
              <w:t>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</w:t>
            </w:r>
            <w:r>
              <w:rPr>
                <w:sz w:val="22"/>
                <w:szCs w:val="22"/>
                <w:lang w:val="uk-UA"/>
              </w:rPr>
              <w:t>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89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4.75</w:t>
            </w:r>
            <w:r>
              <w:rPr>
                <w:sz w:val="22"/>
                <w:szCs w:val="22"/>
                <w:lang w:val="uk-UA"/>
              </w:rPr>
              <w:t>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3.66</w:t>
            </w:r>
            <w:r>
              <w:rPr>
                <w:sz w:val="22"/>
                <w:szCs w:val="22"/>
                <w:lang w:val="uk-UA"/>
              </w:rPr>
              <w:t>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88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</w:t>
            </w:r>
            <w:r>
              <w:rPr>
                <w:sz w:val="22"/>
                <w:szCs w:val="22"/>
                <w:lang w:val="uk-UA"/>
              </w:rPr>
              <w:t>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3.62</w:t>
            </w:r>
            <w:r>
              <w:rPr>
                <w:sz w:val="22"/>
                <w:szCs w:val="22"/>
                <w:lang w:val="uk-UA"/>
              </w:rPr>
              <w:t>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87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4.66</w:t>
            </w:r>
            <w:r>
              <w:rPr>
                <w:sz w:val="22"/>
                <w:szCs w:val="22"/>
                <w:lang w:val="uk-UA"/>
              </w:rPr>
              <w:t>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3.58</w:t>
            </w:r>
            <w:r>
              <w:rPr>
                <w:sz w:val="22"/>
                <w:szCs w:val="22"/>
                <w:lang w:val="uk-UA"/>
              </w:rPr>
              <w:t>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86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lastRenderedPageBreak/>
              <w:t>4.62</w:t>
            </w:r>
            <w:r>
              <w:rPr>
                <w:sz w:val="22"/>
                <w:szCs w:val="22"/>
                <w:lang w:val="uk-UA"/>
              </w:rPr>
              <w:t>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3.54</w:t>
            </w:r>
            <w:r>
              <w:rPr>
                <w:sz w:val="22"/>
                <w:szCs w:val="22"/>
                <w:lang w:val="uk-UA"/>
              </w:rPr>
              <w:t>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85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4.58</w:t>
            </w:r>
            <w:r>
              <w:rPr>
                <w:sz w:val="22"/>
                <w:szCs w:val="22"/>
                <w:lang w:val="uk-UA"/>
              </w:rPr>
              <w:t>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3.49</w:t>
            </w:r>
            <w:r>
              <w:rPr>
                <w:sz w:val="22"/>
                <w:szCs w:val="22"/>
                <w:lang w:val="uk-UA"/>
              </w:rPr>
              <w:t>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84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4.54</w:t>
            </w:r>
            <w:r>
              <w:rPr>
                <w:sz w:val="22"/>
                <w:szCs w:val="22"/>
                <w:lang w:val="uk-UA"/>
              </w:rPr>
              <w:t>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3.45</w:t>
            </w:r>
            <w:r>
              <w:rPr>
                <w:sz w:val="22"/>
                <w:szCs w:val="22"/>
                <w:lang w:val="uk-UA"/>
              </w:rPr>
              <w:t>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83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</w:t>
            </w:r>
            <w:r>
              <w:rPr>
                <w:sz w:val="22"/>
                <w:szCs w:val="22"/>
                <w:lang w:val="uk-UA"/>
              </w:rPr>
              <w:t>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3.41</w:t>
            </w:r>
            <w:r>
              <w:rPr>
                <w:sz w:val="22"/>
                <w:szCs w:val="22"/>
                <w:lang w:val="uk-UA"/>
              </w:rPr>
              <w:t>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82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4.45</w:t>
            </w:r>
            <w:r>
              <w:rPr>
                <w:sz w:val="22"/>
                <w:szCs w:val="22"/>
                <w:lang w:val="uk-UA"/>
              </w:rPr>
              <w:t>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3.37</w:t>
            </w:r>
            <w:r>
              <w:rPr>
                <w:sz w:val="22"/>
                <w:szCs w:val="22"/>
                <w:lang w:val="uk-UA"/>
              </w:rPr>
              <w:t>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81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4.41</w:t>
            </w:r>
            <w:r>
              <w:rPr>
                <w:sz w:val="22"/>
                <w:szCs w:val="22"/>
                <w:lang w:val="uk-UA"/>
              </w:rPr>
              <w:t>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3.33</w:t>
            </w:r>
            <w:r>
              <w:rPr>
                <w:sz w:val="22"/>
                <w:szCs w:val="22"/>
                <w:lang w:val="uk-UA"/>
              </w:rPr>
              <w:t>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80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4.37</w:t>
            </w:r>
            <w:r>
              <w:rPr>
                <w:sz w:val="22"/>
                <w:szCs w:val="22"/>
                <w:lang w:val="uk-UA"/>
              </w:rPr>
              <w:t>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3.29</w:t>
            </w:r>
            <w:r>
              <w:rPr>
                <w:sz w:val="22"/>
                <w:szCs w:val="22"/>
                <w:lang w:val="uk-UA"/>
              </w:rPr>
              <w:t>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79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4.33</w:t>
            </w:r>
            <w:r>
              <w:rPr>
                <w:sz w:val="22"/>
                <w:szCs w:val="22"/>
                <w:lang w:val="uk-UA"/>
              </w:rPr>
              <w:t>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3.25</w:t>
            </w:r>
            <w:r>
              <w:rPr>
                <w:sz w:val="22"/>
                <w:szCs w:val="22"/>
                <w:lang w:val="uk-UA"/>
              </w:rPr>
              <w:t>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78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4.29</w:t>
            </w:r>
            <w:r>
              <w:rPr>
                <w:sz w:val="22"/>
                <w:szCs w:val="22"/>
                <w:lang w:val="uk-UA"/>
              </w:rPr>
              <w:t>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>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77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4.25</w:t>
            </w:r>
            <w:r>
              <w:rPr>
                <w:sz w:val="22"/>
                <w:szCs w:val="22"/>
                <w:lang w:val="uk-UA"/>
              </w:rPr>
              <w:t>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76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</w:t>
            </w:r>
            <w:r>
              <w:rPr>
                <w:sz w:val="22"/>
                <w:szCs w:val="22"/>
                <w:lang w:val="uk-UA"/>
              </w:rPr>
              <w:t>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75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4.16</w:t>
            </w:r>
            <w:r>
              <w:rPr>
                <w:sz w:val="22"/>
                <w:szCs w:val="22"/>
                <w:lang w:val="uk-UA"/>
              </w:rPr>
              <w:t>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74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4.12</w:t>
            </w:r>
            <w:r>
              <w:rPr>
                <w:sz w:val="22"/>
                <w:szCs w:val="22"/>
                <w:lang w:val="uk-UA"/>
              </w:rPr>
              <w:t>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4.08</w:t>
            </w:r>
            <w:r>
              <w:rPr>
                <w:sz w:val="22"/>
                <w:szCs w:val="22"/>
                <w:lang w:val="uk-UA"/>
              </w:rPr>
              <w:t>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4.04</w:t>
            </w:r>
            <w:r>
              <w:rPr>
                <w:sz w:val="22"/>
                <w:szCs w:val="22"/>
                <w:lang w:val="uk-UA"/>
              </w:rPr>
              <w:t>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3.99</w:t>
            </w:r>
            <w:r>
              <w:rPr>
                <w:sz w:val="22"/>
                <w:szCs w:val="22"/>
                <w:lang w:val="uk-UA"/>
              </w:rPr>
              <w:t>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74024E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FB0EDC" w:rsidRPr="009A6872" w:rsidTr="0034401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3.95</w:t>
            </w:r>
            <w:r>
              <w:rPr>
                <w:sz w:val="22"/>
                <w:szCs w:val="22"/>
                <w:lang w:val="uk-UA"/>
              </w:rPr>
              <w:t>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pacing w:val="-6"/>
                <w:sz w:val="22"/>
                <w:szCs w:val="22"/>
                <w:lang w:val="uk-UA"/>
              </w:rPr>
              <w:t>Менше</w:t>
            </w:r>
            <w:r w:rsidRPr="009A6872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EDC" w:rsidRPr="009A6872" w:rsidRDefault="00FB0EDC" w:rsidP="0034401E">
            <w:pPr>
              <w:snapToGrid w:val="0"/>
              <w:jc w:val="center"/>
              <w:rPr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Недостатньо</w:t>
            </w:r>
          </w:p>
        </w:tc>
      </w:tr>
    </w:tbl>
    <w:p w:rsidR="00FB0EDC" w:rsidRPr="00616EDF" w:rsidRDefault="00FB0EDC" w:rsidP="0086713C">
      <w:pPr>
        <w:ind w:left="142" w:firstLine="425"/>
        <w:jc w:val="center"/>
        <w:rPr>
          <w:szCs w:val="28"/>
        </w:rPr>
      </w:pPr>
    </w:p>
    <w:p w:rsidR="00FB0EDC" w:rsidRPr="004C157A" w:rsidRDefault="00FB0EDC" w:rsidP="004C157A">
      <w:pPr>
        <w:tabs>
          <w:tab w:val="left" w:pos="851"/>
        </w:tabs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ab/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Диференційований  залік  </w:t>
      </w:r>
      <w:r w:rsidRPr="004C157A">
        <w:rPr>
          <w:color w:val="000000"/>
          <w:spacing w:val="-8"/>
          <w:sz w:val="28"/>
          <w:szCs w:val="28"/>
          <w:lang w:val="uk-UA"/>
        </w:rPr>
        <w:t>(далі - ДЗ)</w:t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 – 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проводиться викладачем академічної групи на останньому занятті з дисципліни. Допуск до ДЗ визначається у балах ПНД, а саме:  </w:t>
      </w:r>
      <w:r w:rsidRPr="004C157A">
        <w:rPr>
          <w:color w:val="000000"/>
          <w:spacing w:val="-8"/>
          <w:sz w:val="28"/>
          <w:szCs w:val="28"/>
          <w:lang w:val="en-US"/>
        </w:rPr>
        <w:t>min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- 70, </w:t>
      </w:r>
      <w:r w:rsidRPr="004C157A">
        <w:rPr>
          <w:color w:val="000000"/>
          <w:spacing w:val="-8"/>
          <w:sz w:val="28"/>
          <w:szCs w:val="28"/>
          <w:lang w:val="en-US"/>
        </w:rPr>
        <w:t>max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- 120 балів. Безпосередньо ДЗ</w:t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оцінюється від </w:t>
      </w:r>
      <w:r w:rsidRPr="004C157A">
        <w:rPr>
          <w:spacing w:val="-8"/>
          <w:sz w:val="28"/>
          <w:szCs w:val="28"/>
          <w:lang w:val="uk-UA"/>
        </w:rPr>
        <w:t>-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50 до </w:t>
      </w:r>
      <w:r w:rsidRPr="004C157A">
        <w:rPr>
          <w:spacing w:val="-8"/>
          <w:sz w:val="28"/>
          <w:szCs w:val="28"/>
          <w:lang w:val="uk-UA"/>
        </w:rPr>
        <w:t>–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80 балів. Оцінка з дисципліни</w:t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Pr="004C157A">
        <w:rPr>
          <w:color w:val="000000"/>
          <w:spacing w:val="-8"/>
          <w:sz w:val="28"/>
          <w:szCs w:val="28"/>
          <w:lang w:val="uk-UA"/>
        </w:rPr>
        <w:t>є сума балів за ПНД та ДЗ</w:t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у балах від </w:t>
      </w:r>
      <w:r w:rsidRPr="004C157A">
        <w:rPr>
          <w:color w:val="000000"/>
          <w:spacing w:val="-8"/>
          <w:sz w:val="28"/>
          <w:szCs w:val="28"/>
          <w:lang w:val="en-US"/>
        </w:rPr>
        <w:t>min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– 120 до </w:t>
      </w:r>
      <w:r w:rsidRPr="004C157A">
        <w:rPr>
          <w:color w:val="000000"/>
          <w:spacing w:val="-8"/>
          <w:sz w:val="28"/>
          <w:szCs w:val="28"/>
          <w:lang w:val="en-US"/>
        </w:rPr>
        <w:t>max</w:t>
      </w:r>
      <w:r w:rsidRPr="004C157A">
        <w:rPr>
          <w:color w:val="000000"/>
          <w:spacing w:val="-8"/>
          <w:sz w:val="28"/>
          <w:szCs w:val="28"/>
          <w:lang w:val="uk-UA"/>
        </w:rPr>
        <w:t xml:space="preserve"> -  200</w:t>
      </w:r>
      <w:r w:rsidRPr="004C157A">
        <w:rPr>
          <w:b/>
          <w:color w:val="000000"/>
          <w:spacing w:val="-8"/>
          <w:sz w:val="28"/>
          <w:szCs w:val="28"/>
          <w:lang w:val="uk-UA"/>
        </w:rPr>
        <w:t xml:space="preserve"> </w:t>
      </w:r>
      <w:r w:rsidRPr="004C157A">
        <w:rPr>
          <w:color w:val="000000"/>
          <w:spacing w:val="-8"/>
          <w:sz w:val="28"/>
          <w:szCs w:val="28"/>
          <w:lang w:val="uk-UA"/>
        </w:rPr>
        <w:t>і відповідає національній шкалі та шкалі ECTS.</w:t>
      </w:r>
    </w:p>
    <w:p w:rsidR="00FB0EDC" w:rsidRPr="004A1308" w:rsidRDefault="00FB0EDC" w:rsidP="004C157A">
      <w:pPr>
        <w:tabs>
          <w:tab w:val="left" w:pos="851"/>
        </w:tabs>
        <w:jc w:val="both"/>
        <w:rPr>
          <w:color w:val="000000"/>
          <w:spacing w:val="-4"/>
          <w:sz w:val="28"/>
          <w:szCs w:val="28"/>
          <w:lang w:val="uk-UA"/>
        </w:rPr>
      </w:pPr>
    </w:p>
    <w:p w:rsidR="00FB0EDC" w:rsidRPr="004A1308" w:rsidRDefault="00FB0EDC" w:rsidP="004C157A">
      <w:pPr>
        <w:ind w:firstLine="567"/>
        <w:jc w:val="center"/>
        <w:rPr>
          <w:b/>
          <w:bCs/>
          <w:iCs/>
          <w:sz w:val="28"/>
          <w:szCs w:val="28"/>
        </w:rPr>
      </w:pPr>
      <w:r w:rsidRPr="004A1308">
        <w:rPr>
          <w:b/>
          <w:bCs/>
          <w:iCs/>
          <w:sz w:val="28"/>
          <w:szCs w:val="28"/>
          <w:lang w:val="uk-UA"/>
        </w:rPr>
        <w:t>Оцінювання теоретичних знань, якщо практичні навички оцінюються  за критеріями «виконав», «не виконав»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FB0EDC" w:rsidRPr="004A1308" w:rsidTr="0034401E">
        <w:tc>
          <w:tcPr>
            <w:tcW w:w="1134" w:type="dxa"/>
            <w:vAlign w:val="center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«5» - 16 балів;</w:t>
            </w:r>
          </w:p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«4» - 13 балів;</w:t>
            </w:r>
          </w:p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«3» - 10 балів.</w:t>
            </w: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FB0EDC" w:rsidRPr="004A1308" w:rsidTr="0034401E">
        <w:tc>
          <w:tcPr>
            <w:tcW w:w="1134" w:type="dxa"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80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680" w:type="dxa"/>
          </w:tcPr>
          <w:p w:rsidR="00FB0EDC" w:rsidRPr="004A1308" w:rsidRDefault="00FB0EDC" w:rsidP="0034401E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A1308">
              <w:rPr>
                <w:bCs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2746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FB0EDC" w:rsidRPr="004A1308" w:rsidRDefault="00FB0EDC" w:rsidP="0034401E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925C58" w:rsidRDefault="00925C58" w:rsidP="0086713C">
      <w:pPr>
        <w:ind w:firstLine="709"/>
        <w:jc w:val="center"/>
        <w:rPr>
          <w:b/>
          <w:sz w:val="28"/>
          <w:szCs w:val="28"/>
          <w:lang w:val="uk-UA"/>
        </w:rPr>
      </w:pPr>
    </w:p>
    <w:p w:rsidR="00FB0EDC" w:rsidRPr="004A1308" w:rsidRDefault="00FB0EDC" w:rsidP="0086713C">
      <w:pPr>
        <w:ind w:firstLine="709"/>
        <w:jc w:val="center"/>
        <w:rPr>
          <w:b/>
          <w:spacing w:val="6"/>
          <w:sz w:val="28"/>
          <w:szCs w:val="28"/>
          <w:lang w:val="uk-UA"/>
        </w:rPr>
      </w:pPr>
      <w:r w:rsidRPr="004A1308">
        <w:rPr>
          <w:b/>
          <w:sz w:val="28"/>
          <w:szCs w:val="28"/>
          <w:lang w:val="uk-UA"/>
        </w:rPr>
        <w:t xml:space="preserve">Відповідність оцінок за </w:t>
      </w:r>
      <w:r w:rsidRPr="004A1308">
        <w:rPr>
          <w:b/>
          <w:spacing w:val="6"/>
          <w:sz w:val="28"/>
          <w:szCs w:val="28"/>
          <w:lang w:val="uk-UA"/>
        </w:rPr>
        <w:t xml:space="preserve">200 бальною шкалою, </w:t>
      </w:r>
    </w:p>
    <w:p w:rsidR="00FB0EDC" w:rsidRPr="004A1308" w:rsidRDefault="00FB0EDC" w:rsidP="0086713C">
      <w:pPr>
        <w:ind w:firstLine="709"/>
        <w:jc w:val="center"/>
        <w:rPr>
          <w:b/>
          <w:spacing w:val="6"/>
          <w:sz w:val="28"/>
          <w:szCs w:val="28"/>
          <w:lang w:val="uk-UA"/>
        </w:rPr>
      </w:pPr>
      <w:r w:rsidRPr="004A1308">
        <w:rPr>
          <w:b/>
          <w:spacing w:val="6"/>
          <w:sz w:val="28"/>
          <w:szCs w:val="28"/>
          <w:lang w:val="uk-UA"/>
        </w:rPr>
        <w:t>чотирибальною</w:t>
      </w:r>
      <w:r w:rsidRPr="004A1308">
        <w:rPr>
          <w:b/>
          <w:spacing w:val="6"/>
          <w:sz w:val="28"/>
          <w:szCs w:val="28"/>
        </w:rPr>
        <w:t xml:space="preserve"> (</w:t>
      </w:r>
      <w:r w:rsidRPr="004A1308">
        <w:rPr>
          <w:b/>
          <w:spacing w:val="6"/>
          <w:sz w:val="28"/>
          <w:szCs w:val="28"/>
          <w:lang w:val="uk-UA"/>
        </w:rPr>
        <w:t>національною) шкалою та шкалою ЄСТ</w:t>
      </w:r>
      <w:r w:rsidRPr="004A1308">
        <w:rPr>
          <w:b/>
          <w:spacing w:val="6"/>
          <w:sz w:val="28"/>
          <w:szCs w:val="28"/>
          <w:lang w:val="en-US"/>
        </w:rPr>
        <w:t>S</w:t>
      </w:r>
    </w:p>
    <w:p w:rsidR="00FB0EDC" w:rsidRPr="004A1308" w:rsidRDefault="00FB0EDC" w:rsidP="0086713C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 xml:space="preserve">Оцінка </w:t>
            </w:r>
          </w:p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</w:rPr>
            </w:pPr>
            <w:r w:rsidRPr="004A1308">
              <w:rPr>
                <w:sz w:val="28"/>
                <w:szCs w:val="28"/>
                <w:lang w:val="uk-UA"/>
              </w:rPr>
              <w:t xml:space="preserve">Оцінка за шкалою </w:t>
            </w:r>
            <w:r w:rsidRPr="004A1308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 xml:space="preserve">Оцінка за </w:t>
            </w:r>
          </w:p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pacing w:val="6"/>
                <w:sz w:val="28"/>
                <w:szCs w:val="28"/>
                <w:lang w:val="uk-UA"/>
              </w:rPr>
              <w:t>чотирибальною</w:t>
            </w:r>
            <w:r w:rsidRPr="004A1308">
              <w:rPr>
                <w:spacing w:val="6"/>
                <w:sz w:val="28"/>
                <w:szCs w:val="28"/>
              </w:rPr>
              <w:t xml:space="preserve"> (</w:t>
            </w:r>
            <w:r w:rsidRPr="004A1308">
              <w:rPr>
                <w:spacing w:val="6"/>
                <w:sz w:val="28"/>
                <w:szCs w:val="28"/>
                <w:lang w:val="uk-UA"/>
              </w:rPr>
              <w:t>національною) шкалою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lastRenderedPageBreak/>
              <w:t>130–149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en-US"/>
              </w:rPr>
            </w:pPr>
            <w:r w:rsidRPr="004A130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</w:tr>
      <w:tr w:rsidR="00FB0EDC" w:rsidRPr="004A1308" w:rsidTr="0034401E">
        <w:trPr>
          <w:jc w:val="center"/>
        </w:trPr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en-US"/>
              </w:rPr>
            </w:pPr>
            <w:r w:rsidRPr="004A1308">
              <w:rPr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4A1308">
              <w:rPr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FB0EDC" w:rsidRPr="004A1308" w:rsidRDefault="00FB0EDC" w:rsidP="0034401E">
            <w:pPr>
              <w:jc w:val="center"/>
              <w:rPr>
                <w:sz w:val="28"/>
                <w:szCs w:val="28"/>
                <w:lang w:val="uk-UA"/>
              </w:rPr>
            </w:pPr>
            <w:r w:rsidRPr="004A1308"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25C58" w:rsidRPr="00925C58" w:rsidRDefault="00925C58" w:rsidP="00925C58">
      <w:pPr>
        <w:shd w:val="clear" w:color="auto" w:fill="FFFFFF"/>
        <w:rPr>
          <w:sz w:val="28"/>
          <w:szCs w:val="28"/>
          <w:lang w:val="uk-UA"/>
        </w:rPr>
      </w:pPr>
    </w:p>
    <w:p w:rsidR="00122463" w:rsidRDefault="00122463" w:rsidP="00122463">
      <w:pPr>
        <w:jc w:val="center"/>
        <w:rPr>
          <w:b/>
          <w:lang w:val="en-US"/>
        </w:rPr>
      </w:pPr>
    </w:p>
    <w:p w:rsidR="00832A33" w:rsidRPr="00B158A2" w:rsidRDefault="00832A33" w:rsidP="00832A33">
      <w:pPr>
        <w:jc w:val="center"/>
        <w:rPr>
          <w:b/>
          <w:szCs w:val="28"/>
          <w:lang w:val="uk-UA"/>
        </w:rPr>
      </w:pPr>
      <w:r w:rsidRPr="00B158A2">
        <w:rPr>
          <w:b/>
          <w:szCs w:val="28"/>
          <w:lang w:val="uk-UA"/>
        </w:rPr>
        <w:t>ПОЛІТИКА  КУРСУ</w:t>
      </w:r>
    </w:p>
    <w:p w:rsidR="00832A33" w:rsidRPr="00B158A2" w:rsidRDefault="00832A33" w:rsidP="00832A33">
      <w:pPr>
        <w:adjustRightInd w:val="0"/>
        <w:rPr>
          <w:rFonts w:ascii="Tahoma" w:hAnsi="Tahoma" w:cs="Tahoma"/>
          <w:color w:val="000000"/>
          <w:lang w:val="uk-UA"/>
        </w:rPr>
      </w:pPr>
    </w:p>
    <w:p w:rsidR="00832A33" w:rsidRDefault="00832A33" w:rsidP="00832A33">
      <w:pPr>
        <w:ind w:firstLine="708"/>
        <w:jc w:val="both"/>
        <w:rPr>
          <w:rFonts w:cs="Garamond Premr Pro"/>
          <w:color w:val="000000"/>
          <w:lang w:val="uk-UA"/>
        </w:rPr>
      </w:pPr>
      <w:r w:rsidRPr="00B158A2">
        <w:rPr>
          <w:rFonts w:cs="Garamond Premr Pro"/>
          <w:color w:val="000000"/>
          <w:lang w:val="uk-UA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8" w:history="1">
        <w:r w:rsidRPr="00B158A2">
          <w:rPr>
            <w:rFonts w:cs="Garamond Premr Pro"/>
            <w:color w:val="0000FF"/>
            <w:u w:val="single"/>
            <w:lang w:val="uk-UA"/>
          </w:rPr>
          <w:t>http://knmu.edu.ua</w:t>
        </w:r>
      </w:hyperlink>
      <w:r w:rsidRPr="00B158A2">
        <w:rPr>
          <w:rFonts w:cs="Garamond Premr Pro"/>
          <w:color w:val="000000"/>
          <w:lang w:val="uk-UA"/>
        </w:rPr>
        <w:t xml:space="preserve">) </w:t>
      </w:r>
    </w:p>
    <w:p w:rsidR="00832A33" w:rsidRPr="00B158A2" w:rsidRDefault="00832A33" w:rsidP="00832A33">
      <w:pPr>
        <w:ind w:firstLine="708"/>
        <w:jc w:val="both"/>
        <w:rPr>
          <w:b/>
          <w:lang w:val="uk-UA"/>
        </w:rPr>
      </w:pPr>
    </w:p>
    <w:p w:rsidR="00832A33" w:rsidRPr="00832A33" w:rsidRDefault="00832A33" w:rsidP="00122463">
      <w:pPr>
        <w:jc w:val="center"/>
        <w:rPr>
          <w:b/>
          <w:lang w:val="uk-UA"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832A33" w:rsidRPr="00832A33" w:rsidRDefault="00832A33" w:rsidP="00122463">
      <w:pPr>
        <w:jc w:val="center"/>
        <w:rPr>
          <w:b/>
        </w:rPr>
      </w:pPr>
    </w:p>
    <w:p w:rsidR="00925C58" w:rsidRPr="00832A33" w:rsidRDefault="00925C58" w:rsidP="00832A33">
      <w:pPr>
        <w:rPr>
          <w:b/>
          <w:lang w:val="en-US"/>
        </w:rPr>
      </w:pPr>
    </w:p>
    <w:p w:rsidR="00FB0EDC" w:rsidRDefault="00FB0EDC" w:rsidP="00925C58">
      <w:pPr>
        <w:jc w:val="right"/>
        <w:rPr>
          <w:b/>
          <w:i/>
          <w:lang w:val="uk-UA"/>
        </w:rPr>
      </w:pPr>
      <w:r w:rsidRPr="00C52EF2">
        <w:rPr>
          <w:b/>
          <w:i/>
          <w:lang w:val="uk-UA"/>
        </w:rPr>
        <w:lastRenderedPageBreak/>
        <w:t>Дод</w:t>
      </w:r>
      <w:r>
        <w:rPr>
          <w:b/>
          <w:i/>
          <w:lang w:val="uk-UA"/>
        </w:rPr>
        <w:t>а</w:t>
      </w:r>
      <w:r w:rsidR="00925C58">
        <w:rPr>
          <w:b/>
          <w:i/>
          <w:lang w:val="uk-UA"/>
        </w:rPr>
        <w:t>ток 1</w:t>
      </w:r>
    </w:p>
    <w:p w:rsidR="00925C58" w:rsidRPr="00925C58" w:rsidRDefault="00925C58" w:rsidP="00925C58">
      <w:pPr>
        <w:jc w:val="right"/>
        <w:rPr>
          <w:b/>
          <w:i/>
          <w:lang w:val="uk-UA"/>
        </w:rPr>
      </w:pPr>
    </w:p>
    <w:p w:rsidR="00FB0EDC" w:rsidRDefault="00FB0EDC" w:rsidP="00C52EF2">
      <w:pPr>
        <w:jc w:val="center"/>
        <w:rPr>
          <w:lang w:val="uk-UA"/>
        </w:rPr>
      </w:pPr>
      <w:r>
        <w:rPr>
          <w:lang w:val="uk-UA"/>
        </w:rPr>
        <w:t>ХАРКІВСЬКИЙ НАЦІОНАЛЬНИЙ МЕДИЧНИЙ УНІВЕРСИТЕТ</w:t>
      </w:r>
    </w:p>
    <w:p w:rsidR="00FB0EDC" w:rsidRDefault="00FB0EDC" w:rsidP="00C52EF2">
      <w:pPr>
        <w:jc w:val="center"/>
        <w:rPr>
          <w:lang w:val="uk-UA"/>
        </w:rPr>
      </w:pPr>
    </w:p>
    <w:p w:rsidR="00FB0EDC" w:rsidRDefault="00FB0EDC" w:rsidP="00C52EF2">
      <w:pPr>
        <w:jc w:val="center"/>
        <w:rPr>
          <w:lang w:val="uk-UA"/>
        </w:rPr>
      </w:pPr>
    </w:p>
    <w:p w:rsidR="00FB0EDC" w:rsidRDefault="00FB0EDC" w:rsidP="00C52EF2">
      <w:pPr>
        <w:jc w:val="center"/>
        <w:rPr>
          <w:lang w:val="uk-UA"/>
        </w:rPr>
      </w:pPr>
    </w:p>
    <w:p w:rsidR="00FB0EDC" w:rsidRDefault="00FB0EDC" w:rsidP="00C52EF2">
      <w:pPr>
        <w:jc w:val="center"/>
        <w:rPr>
          <w:b/>
          <w:lang w:val="uk-UA"/>
        </w:rPr>
      </w:pPr>
      <w:r w:rsidRPr="00180971">
        <w:rPr>
          <w:b/>
          <w:lang w:val="uk-UA"/>
        </w:rPr>
        <w:t xml:space="preserve">ЩОДЕННИК </w:t>
      </w:r>
      <w:r>
        <w:rPr>
          <w:b/>
          <w:lang w:val="uk-UA"/>
        </w:rPr>
        <w:t xml:space="preserve">ПЕДАГОГІЧНОЇ </w:t>
      </w:r>
      <w:r w:rsidRPr="00180971">
        <w:rPr>
          <w:b/>
          <w:lang w:val="uk-UA"/>
        </w:rPr>
        <w:t>ПРАКТИКИ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м</w:t>
      </w:r>
      <w:r w:rsidRPr="00180971">
        <w:rPr>
          <w:lang w:val="uk-UA"/>
        </w:rPr>
        <w:t xml:space="preserve">агістранта </w:t>
      </w:r>
      <w:r>
        <w:rPr>
          <w:lang w:val="uk-UA"/>
        </w:rPr>
        <w:t>_______________________________________________________________</w:t>
      </w:r>
    </w:p>
    <w:p w:rsidR="00FB0EDC" w:rsidRPr="0029455A" w:rsidRDefault="00FB0EDC" w:rsidP="00C52EF2">
      <w:pPr>
        <w:jc w:val="both"/>
        <w:rPr>
          <w:sz w:val="18"/>
          <w:szCs w:val="18"/>
          <w:lang w:val="uk-UA"/>
        </w:rPr>
      </w:pPr>
      <w:r w:rsidRPr="00180971">
        <w:rPr>
          <w:sz w:val="20"/>
          <w:szCs w:val="20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 xml:space="preserve">                                         </w:t>
      </w:r>
      <w:r w:rsidRPr="00180971">
        <w:rPr>
          <w:sz w:val="20"/>
          <w:szCs w:val="20"/>
          <w:lang w:val="uk-UA"/>
        </w:rPr>
        <w:t xml:space="preserve"> </w:t>
      </w:r>
      <w:r w:rsidRPr="0029455A">
        <w:rPr>
          <w:sz w:val="18"/>
          <w:szCs w:val="18"/>
          <w:lang w:val="uk-UA"/>
        </w:rPr>
        <w:t xml:space="preserve">(прізвище, </w:t>
      </w:r>
      <w:proofErr w:type="spellStart"/>
      <w:r w:rsidRPr="0029455A">
        <w:rPr>
          <w:sz w:val="18"/>
          <w:szCs w:val="18"/>
          <w:lang w:val="uk-UA"/>
        </w:rPr>
        <w:t>ім</w:t>
      </w:r>
      <w:proofErr w:type="spellEnd"/>
      <w:r w:rsidRPr="00832A33">
        <w:rPr>
          <w:sz w:val="18"/>
          <w:szCs w:val="18"/>
          <w:lang w:val="en-US"/>
        </w:rPr>
        <w:t>’</w:t>
      </w:r>
      <w:r w:rsidRPr="0029455A">
        <w:rPr>
          <w:sz w:val="18"/>
          <w:szCs w:val="18"/>
          <w:lang w:val="uk-UA"/>
        </w:rPr>
        <w:t>я, по батькові)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Факультет_________________________________________________________________</w:t>
      </w:r>
    </w:p>
    <w:p w:rsidR="00FB0EDC" w:rsidRDefault="00FB0EDC" w:rsidP="00C52EF2">
      <w:pPr>
        <w:jc w:val="both"/>
        <w:rPr>
          <w:lang w:val="uk-UA"/>
        </w:rPr>
      </w:pPr>
      <w:r w:rsidRPr="000F2706">
        <w:rPr>
          <w:lang w:val="uk-UA"/>
        </w:rPr>
        <w:t>Освітній ступінь______________________________________________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Напрям підготовки_________________________________________________________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Спеціальність_____________________________________________________________</w:t>
      </w:r>
    </w:p>
    <w:p w:rsidR="00FB0EDC" w:rsidRPr="0029455A" w:rsidRDefault="00FB0EDC" w:rsidP="00C52EF2">
      <w:pPr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29455A">
        <w:rPr>
          <w:sz w:val="18"/>
          <w:szCs w:val="18"/>
          <w:lang w:val="uk-UA"/>
        </w:rPr>
        <w:t>(назва)</w:t>
      </w:r>
    </w:p>
    <w:p w:rsidR="00FB0EDC" w:rsidRDefault="00FB0EDC" w:rsidP="00C52EF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_______________курс, група_____________________</w:t>
      </w:r>
    </w:p>
    <w:p w:rsidR="00FB0EDC" w:rsidRDefault="00FB0EDC" w:rsidP="00C52EF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Магістрант ______________________________________________________________________________</w:t>
      </w:r>
    </w:p>
    <w:p w:rsidR="00FB0EDC" w:rsidRPr="00832A33" w:rsidRDefault="00FB0EDC" w:rsidP="00C52EF2">
      <w:pPr>
        <w:jc w:val="both"/>
        <w:rPr>
          <w:sz w:val="18"/>
          <w:szCs w:val="18"/>
          <w:lang w:val="en-US"/>
        </w:rPr>
      </w:pPr>
      <w:r w:rsidRPr="00832A33">
        <w:rPr>
          <w:sz w:val="18"/>
          <w:szCs w:val="18"/>
          <w:lang w:val="en-US"/>
        </w:rPr>
        <w:t xml:space="preserve">                                                                </w:t>
      </w:r>
      <w:r w:rsidRPr="0029455A">
        <w:rPr>
          <w:sz w:val="18"/>
          <w:szCs w:val="18"/>
          <w:lang w:val="uk-UA"/>
        </w:rPr>
        <w:t xml:space="preserve">(прізвище, </w:t>
      </w:r>
      <w:proofErr w:type="spellStart"/>
      <w:r w:rsidRPr="0029455A">
        <w:rPr>
          <w:sz w:val="18"/>
          <w:szCs w:val="18"/>
          <w:lang w:val="uk-UA"/>
        </w:rPr>
        <w:t>ім</w:t>
      </w:r>
      <w:proofErr w:type="spellEnd"/>
      <w:r w:rsidRPr="00832A33">
        <w:rPr>
          <w:sz w:val="18"/>
          <w:szCs w:val="18"/>
          <w:lang w:val="en-US"/>
        </w:rPr>
        <w:t>’</w:t>
      </w:r>
      <w:r w:rsidRPr="0029455A">
        <w:rPr>
          <w:sz w:val="18"/>
          <w:szCs w:val="18"/>
          <w:lang w:val="uk-UA"/>
        </w:rPr>
        <w:t>я, по батькові)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прибув на кафедру_________________________________________________________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«_____»__________________________20________року строком на________________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_________________           __________________________________________________</w:t>
      </w:r>
    </w:p>
    <w:p w:rsidR="00FB0EDC" w:rsidRPr="0029455A" w:rsidRDefault="00FB0EDC" w:rsidP="00C52EF2">
      <w:pPr>
        <w:jc w:val="both"/>
        <w:rPr>
          <w:sz w:val="18"/>
          <w:szCs w:val="18"/>
          <w:lang w:val="uk-UA"/>
        </w:rPr>
      </w:pPr>
      <w:r w:rsidRPr="0029455A">
        <w:rPr>
          <w:sz w:val="18"/>
          <w:szCs w:val="18"/>
          <w:lang w:val="uk-UA"/>
        </w:rPr>
        <w:t xml:space="preserve">           (підпис)                                             (посада, прізвище та ініціали відповідальної особи)</w:t>
      </w:r>
    </w:p>
    <w:p w:rsidR="00FB0EDC" w:rsidRDefault="00FB0EDC" w:rsidP="00C52EF2">
      <w:pPr>
        <w:jc w:val="both"/>
        <w:rPr>
          <w:sz w:val="20"/>
          <w:szCs w:val="20"/>
          <w:lang w:val="uk-UA"/>
        </w:rPr>
      </w:pPr>
    </w:p>
    <w:p w:rsidR="00FB0EDC" w:rsidRDefault="00FB0EDC" w:rsidP="00C52EF2">
      <w:pPr>
        <w:jc w:val="both"/>
        <w:rPr>
          <w:sz w:val="20"/>
          <w:szCs w:val="20"/>
          <w:lang w:val="uk-UA"/>
        </w:rPr>
      </w:pPr>
    </w:p>
    <w:p w:rsidR="00FB0EDC" w:rsidRDefault="00FB0EDC" w:rsidP="00C52EF2">
      <w:pPr>
        <w:jc w:val="center"/>
        <w:rPr>
          <w:b/>
          <w:lang w:val="uk-UA"/>
        </w:rPr>
      </w:pPr>
      <w:r>
        <w:rPr>
          <w:b/>
          <w:lang w:val="uk-UA"/>
        </w:rPr>
        <w:t>Календарний графік проходження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4"/>
        <w:gridCol w:w="4394"/>
        <w:gridCol w:w="2092"/>
      </w:tblGrid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lang w:val="uk-UA"/>
              </w:rPr>
            </w:pPr>
            <w:r w:rsidRPr="00C16F35">
              <w:rPr>
                <w:lang w:val="uk-UA"/>
              </w:rPr>
              <w:t>№з/п</w:t>
            </w: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lang w:val="uk-UA"/>
              </w:rPr>
            </w:pPr>
            <w:r w:rsidRPr="00C16F35">
              <w:rPr>
                <w:lang w:val="uk-UA"/>
              </w:rPr>
              <w:t>Дата</w:t>
            </w: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lang w:val="uk-UA"/>
              </w:rPr>
            </w:pPr>
            <w:r w:rsidRPr="00C16F35">
              <w:rPr>
                <w:lang w:val="uk-UA"/>
              </w:rPr>
              <w:t>Зміст виконаної роботи</w:t>
            </w: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lang w:val="uk-UA"/>
              </w:rPr>
            </w:pPr>
            <w:r w:rsidRPr="00C16F35">
              <w:rPr>
                <w:lang w:val="uk-UA"/>
              </w:rPr>
              <w:t>Підписи керівників</w:t>
            </w: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  <w:tr w:rsidR="00FB0EDC" w:rsidTr="00C16F35">
        <w:tc>
          <w:tcPr>
            <w:tcW w:w="1101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B0EDC" w:rsidRPr="00C16F35" w:rsidRDefault="00FB0EDC" w:rsidP="00C16F35">
            <w:pPr>
              <w:jc w:val="center"/>
              <w:rPr>
                <w:b/>
                <w:lang w:val="uk-UA"/>
              </w:rPr>
            </w:pPr>
          </w:p>
        </w:tc>
      </w:tr>
    </w:tbl>
    <w:p w:rsidR="00FB0EDC" w:rsidRPr="00180971" w:rsidRDefault="00FB0EDC" w:rsidP="00C52EF2">
      <w:pPr>
        <w:jc w:val="center"/>
        <w:rPr>
          <w:b/>
          <w:lang w:val="uk-UA"/>
        </w:rPr>
      </w:pP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Керівники практики:</w:t>
      </w:r>
    </w:p>
    <w:p w:rsidR="00FB0EDC" w:rsidRDefault="00FB0EDC" w:rsidP="00C52EF2">
      <w:pPr>
        <w:jc w:val="both"/>
        <w:rPr>
          <w:lang w:val="uk-UA"/>
        </w:rPr>
      </w:pPr>
      <w:r>
        <w:rPr>
          <w:lang w:val="uk-UA"/>
        </w:rPr>
        <w:t>від профільної кафедри    _______________     ___________________________________</w:t>
      </w:r>
    </w:p>
    <w:p w:rsidR="00FB0EDC" w:rsidRDefault="00FB0EDC" w:rsidP="00C52EF2">
      <w:pPr>
        <w:jc w:val="both"/>
        <w:rPr>
          <w:sz w:val="18"/>
          <w:szCs w:val="18"/>
          <w:lang w:val="uk-UA"/>
        </w:rPr>
      </w:pPr>
      <w:r w:rsidRPr="0029455A"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 xml:space="preserve">                                                               </w:t>
      </w:r>
      <w:r w:rsidRPr="0029455A">
        <w:rPr>
          <w:sz w:val="18"/>
          <w:szCs w:val="18"/>
          <w:lang w:val="uk-UA"/>
        </w:rPr>
        <w:t xml:space="preserve"> (підпис)                                      (посада, прізвище та ініціали)</w:t>
      </w:r>
    </w:p>
    <w:p w:rsidR="00FB0EDC" w:rsidRPr="0029455A" w:rsidRDefault="00FB0EDC" w:rsidP="00C52EF2">
      <w:pPr>
        <w:jc w:val="both"/>
        <w:rPr>
          <w:lang w:val="uk-UA"/>
        </w:rPr>
      </w:pPr>
      <w:r>
        <w:rPr>
          <w:lang w:val="uk-UA"/>
        </w:rPr>
        <w:t>в</w:t>
      </w:r>
      <w:r w:rsidRPr="0029455A">
        <w:rPr>
          <w:lang w:val="uk-UA"/>
        </w:rPr>
        <w:t xml:space="preserve">ід </w:t>
      </w:r>
      <w:r>
        <w:rPr>
          <w:lang w:val="uk-UA"/>
        </w:rPr>
        <w:t>гуманітарно-педагогічної кафедри    ___________    ____________________________</w:t>
      </w:r>
    </w:p>
    <w:p w:rsidR="00FB0EDC" w:rsidRDefault="00FB0EDC" w:rsidP="00C52EF2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</w:t>
      </w:r>
      <w:r w:rsidRPr="0029455A">
        <w:rPr>
          <w:sz w:val="18"/>
          <w:szCs w:val="18"/>
          <w:lang w:val="uk-UA"/>
        </w:rPr>
        <w:t>(підпис)                                      (посада, прізвище та ініціали)</w:t>
      </w:r>
    </w:p>
    <w:p w:rsidR="00FB0EDC" w:rsidRDefault="00FB0EDC" w:rsidP="00C52EF2">
      <w:pPr>
        <w:jc w:val="both"/>
        <w:rPr>
          <w:sz w:val="18"/>
          <w:szCs w:val="1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Default="00FB0EDC" w:rsidP="00925C58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C52EF2" w:rsidRDefault="00FB0EDC" w:rsidP="00C52EF2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/>
          <w:lang w:val="uk-UA"/>
        </w:rPr>
      </w:pPr>
      <w:r w:rsidRPr="00C52EF2">
        <w:rPr>
          <w:b/>
          <w:i/>
          <w:color w:val="000000"/>
          <w:lang w:val="uk-UA"/>
        </w:rPr>
        <w:t>Додаток 2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РЕЦЕНЗІЯ МЕТОДИЧНОГО КЕРІВНИКА</w:t>
      </w:r>
    </w:p>
    <w:p w:rsidR="00FB0EDC" w:rsidRDefault="00FB0EDC" w:rsidP="008235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програми практики</w:t>
      </w:r>
    </w:p>
    <w:p w:rsidR="00FB0EDC" w:rsidRDefault="00FB0EDC" w:rsidP="008235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Відповідність щоденника вимогам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Зауваження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Пропозиції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Підпис_____________________________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B0EDC" w:rsidRPr="00C52EF2" w:rsidRDefault="00FB0EDC" w:rsidP="00C52EF2">
      <w:pPr>
        <w:autoSpaceDE w:val="0"/>
        <w:autoSpaceDN w:val="0"/>
        <w:adjustRightInd w:val="0"/>
        <w:spacing w:line="360" w:lineRule="auto"/>
        <w:jc w:val="right"/>
        <w:rPr>
          <w:b/>
          <w:i/>
          <w:color w:val="000000"/>
          <w:lang w:val="uk-UA"/>
        </w:rPr>
      </w:pPr>
      <w:r w:rsidRPr="00C52EF2">
        <w:rPr>
          <w:b/>
          <w:i/>
          <w:color w:val="000000"/>
          <w:lang w:val="uk-UA"/>
        </w:rPr>
        <w:t>Додаток 3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ВИРОБНИЧА ХАРАКТЕРИСТИКА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магістранта________курсу_____</w:t>
      </w:r>
      <w:proofErr w:type="spellEnd"/>
      <w:r>
        <w:rPr>
          <w:color w:val="000000"/>
          <w:sz w:val="28"/>
          <w:szCs w:val="28"/>
          <w:lang w:val="uk-UA"/>
        </w:rPr>
        <w:t>__факультету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Прізвище_________________________________________________________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Ім’я______________________________________________________________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батькові_______________________________________________________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Практика в ролі____________________________________________________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Виробнича база____________________________________________________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 прибуття і вибуття з практики_________________________________</w:t>
      </w:r>
    </w:p>
    <w:p w:rsidR="00FB0EDC" w:rsidRDefault="00FB0EDC" w:rsidP="00C370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Теоретична підготовка магістранта </w:t>
      </w:r>
    </w:p>
    <w:p w:rsidR="00FB0EDC" w:rsidRDefault="00FB0EDC" w:rsidP="008235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Участь у суспільному житті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Порушення дисципліни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Недоліки в роботі</w:t>
      </w: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Оцінка за п’ятибальною системою: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Підпис  _________________________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</w:t>
      </w:r>
      <w:r w:rsidRPr="00722A79">
        <w:rPr>
          <w:color w:val="000000"/>
          <w:sz w:val="20"/>
          <w:szCs w:val="20"/>
          <w:lang w:val="uk-UA"/>
        </w:rPr>
        <w:t>(викладача університету)</w:t>
      </w:r>
    </w:p>
    <w:p w:rsidR="00FB0EDC" w:rsidRDefault="00FB0EDC" w:rsidP="008235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Дата______________________                Підпис __________________________</w:t>
      </w:r>
    </w:p>
    <w:p w:rsidR="00FB0EDC" w:rsidRPr="00C3705F" w:rsidRDefault="00FB0EDC" w:rsidP="00C370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М. П.                                                                                                              (керівника установи)</w:t>
      </w:r>
    </w:p>
    <w:sectPr w:rsidR="00FB0EDC" w:rsidRPr="00C3705F" w:rsidSect="0052514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0B" w:rsidRDefault="0051200B">
      <w:r>
        <w:separator/>
      </w:r>
    </w:p>
  </w:endnote>
  <w:endnote w:type="continuationSeparator" w:id="0">
    <w:p w:rsidR="0051200B" w:rsidRDefault="0051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0B" w:rsidRDefault="0051200B">
      <w:r>
        <w:separator/>
      </w:r>
    </w:p>
  </w:footnote>
  <w:footnote w:type="continuationSeparator" w:id="0">
    <w:p w:rsidR="0051200B" w:rsidRDefault="0051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E8" w:rsidRDefault="00CF0BE8" w:rsidP="00E32A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BE8" w:rsidRDefault="00CF0BE8" w:rsidP="00E32A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E8" w:rsidRDefault="00CF0BE8" w:rsidP="00E32A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6D37">
      <w:rPr>
        <w:rStyle w:val="a8"/>
        <w:noProof/>
      </w:rPr>
      <w:t>18</w:t>
    </w:r>
    <w:r>
      <w:rPr>
        <w:rStyle w:val="a8"/>
      </w:rPr>
      <w:fldChar w:fldCharType="end"/>
    </w:r>
  </w:p>
  <w:p w:rsidR="00CF0BE8" w:rsidRDefault="00CF0BE8" w:rsidP="00E32A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E8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146BE"/>
    <w:multiLevelType w:val="hybridMultilevel"/>
    <w:tmpl w:val="6E006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B72129"/>
    <w:multiLevelType w:val="hybridMultilevel"/>
    <w:tmpl w:val="F4B427BE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D409B"/>
    <w:multiLevelType w:val="hybridMultilevel"/>
    <w:tmpl w:val="1A3607CE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8C7F92"/>
    <w:multiLevelType w:val="hybridMultilevel"/>
    <w:tmpl w:val="8D324ED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5641F"/>
    <w:multiLevelType w:val="hybridMultilevel"/>
    <w:tmpl w:val="EC3EC34A"/>
    <w:lvl w:ilvl="0" w:tplc="2188B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200FE8"/>
    <w:multiLevelType w:val="hybridMultilevel"/>
    <w:tmpl w:val="B2F0174C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4D204D"/>
    <w:multiLevelType w:val="hybridMultilevel"/>
    <w:tmpl w:val="22649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9269F5"/>
    <w:multiLevelType w:val="hybridMultilevel"/>
    <w:tmpl w:val="B2F0174C"/>
    <w:lvl w:ilvl="0" w:tplc="2492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D58543B"/>
    <w:multiLevelType w:val="hybridMultilevel"/>
    <w:tmpl w:val="C922B5D2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7F4128"/>
    <w:multiLevelType w:val="hybridMultilevel"/>
    <w:tmpl w:val="481CC5FC"/>
    <w:lvl w:ilvl="0" w:tplc="F16EA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7143936"/>
    <w:multiLevelType w:val="hybridMultilevel"/>
    <w:tmpl w:val="D74ACB56"/>
    <w:lvl w:ilvl="0" w:tplc="45DC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7D1A79"/>
    <w:multiLevelType w:val="hybridMultilevel"/>
    <w:tmpl w:val="FB22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D360F6"/>
    <w:multiLevelType w:val="hybridMultilevel"/>
    <w:tmpl w:val="020CC9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266F53"/>
    <w:multiLevelType w:val="hybridMultilevel"/>
    <w:tmpl w:val="7708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7914BA"/>
    <w:multiLevelType w:val="hybridMultilevel"/>
    <w:tmpl w:val="9216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7815"/>
    <w:multiLevelType w:val="hybridMultilevel"/>
    <w:tmpl w:val="3DB47E7C"/>
    <w:lvl w:ilvl="0" w:tplc="24925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A12123"/>
    <w:multiLevelType w:val="hybridMultilevel"/>
    <w:tmpl w:val="1A3607CE"/>
    <w:lvl w:ilvl="0" w:tplc="1058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BB6F2C"/>
    <w:multiLevelType w:val="hybridMultilevel"/>
    <w:tmpl w:val="A1CA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DC4D16"/>
    <w:multiLevelType w:val="hybridMultilevel"/>
    <w:tmpl w:val="725C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1D702D"/>
    <w:multiLevelType w:val="hybridMultilevel"/>
    <w:tmpl w:val="DE76E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A41972"/>
    <w:multiLevelType w:val="hybridMultilevel"/>
    <w:tmpl w:val="FE78D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2C62E0"/>
    <w:multiLevelType w:val="hybridMultilevel"/>
    <w:tmpl w:val="EB908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3F38E9"/>
    <w:multiLevelType w:val="hybridMultilevel"/>
    <w:tmpl w:val="ACDA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3B5C59"/>
    <w:multiLevelType w:val="hybridMultilevel"/>
    <w:tmpl w:val="001C865C"/>
    <w:lvl w:ilvl="0" w:tplc="B5E818AC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210F3F"/>
    <w:multiLevelType w:val="hybridMultilevel"/>
    <w:tmpl w:val="FB22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054AE4"/>
    <w:multiLevelType w:val="hybridMultilevel"/>
    <w:tmpl w:val="1ABC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9B345F"/>
    <w:multiLevelType w:val="multilevel"/>
    <w:tmpl w:val="5FF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146E4"/>
    <w:multiLevelType w:val="hybridMultilevel"/>
    <w:tmpl w:val="35FC4C92"/>
    <w:lvl w:ilvl="0" w:tplc="92DA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3"/>
  </w:num>
  <w:num w:numId="18">
    <w:abstractNumId w:val="7"/>
  </w:num>
  <w:num w:numId="19">
    <w:abstractNumId w:val="9"/>
  </w:num>
  <w:num w:numId="20">
    <w:abstractNumId w:val="26"/>
  </w:num>
  <w:num w:numId="21">
    <w:abstractNumId w:val="17"/>
  </w:num>
  <w:num w:numId="22">
    <w:abstractNumId w:val="14"/>
  </w:num>
  <w:num w:numId="23">
    <w:abstractNumId w:val="28"/>
  </w:num>
  <w:num w:numId="24">
    <w:abstractNumId w:val="31"/>
  </w:num>
  <w:num w:numId="25">
    <w:abstractNumId w:val="29"/>
  </w:num>
  <w:num w:numId="26">
    <w:abstractNumId w:val="12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21"/>
  </w:num>
  <w:num w:numId="31">
    <w:abstractNumId w:val="25"/>
  </w:num>
  <w:num w:numId="32">
    <w:abstractNumId w:val="1"/>
  </w:num>
  <w:num w:numId="33">
    <w:abstractNumId w:val="24"/>
  </w:num>
  <w:num w:numId="34">
    <w:abstractNumId w:val="19"/>
  </w:num>
  <w:num w:numId="35">
    <w:abstractNumId w:val="12"/>
  </w:num>
  <w:num w:numId="36">
    <w:abstractNumId w:val="6"/>
  </w:num>
  <w:num w:numId="37">
    <w:abstractNumId w:val="3"/>
  </w:num>
  <w:num w:numId="38">
    <w:abstractNumId w:val="10"/>
  </w:num>
  <w:num w:numId="39">
    <w:abstractNumId w:val="8"/>
  </w:num>
  <w:num w:numId="40">
    <w:abstractNumId w:val="20"/>
  </w:num>
  <w:num w:numId="41">
    <w:abstractNumId w:val="0"/>
  </w:num>
  <w:num w:numId="42">
    <w:abstractNumId w:val="16"/>
  </w:num>
  <w:num w:numId="43">
    <w:abstractNumId w:val="2"/>
  </w:num>
  <w:num w:numId="44">
    <w:abstractNumId w:val="1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2"/>
    <w:rsid w:val="00005E3F"/>
    <w:rsid w:val="00011D7C"/>
    <w:rsid w:val="000151AB"/>
    <w:rsid w:val="0001721D"/>
    <w:rsid w:val="0002513A"/>
    <w:rsid w:val="000300C2"/>
    <w:rsid w:val="000308DF"/>
    <w:rsid w:val="0006206D"/>
    <w:rsid w:val="0006230C"/>
    <w:rsid w:val="00071F1A"/>
    <w:rsid w:val="00081178"/>
    <w:rsid w:val="000A313E"/>
    <w:rsid w:val="000A5C0B"/>
    <w:rsid w:val="000B25BE"/>
    <w:rsid w:val="000C2EAA"/>
    <w:rsid w:val="000C48D3"/>
    <w:rsid w:val="000D2FE0"/>
    <w:rsid w:val="000D5E72"/>
    <w:rsid w:val="000E3F4E"/>
    <w:rsid w:val="000E47ED"/>
    <w:rsid w:val="000E4E62"/>
    <w:rsid w:val="000E5162"/>
    <w:rsid w:val="000F0343"/>
    <w:rsid w:val="000F2706"/>
    <w:rsid w:val="001001B8"/>
    <w:rsid w:val="00106466"/>
    <w:rsid w:val="00110C73"/>
    <w:rsid w:val="00114381"/>
    <w:rsid w:val="00114B8E"/>
    <w:rsid w:val="00117ECC"/>
    <w:rsid w:val="00122463"/>
    <w:rsid w:val="001263CD"/>
    <w:rsid w:val="00135A6F"/>
    <w:rsid w:val="00152884"/>
    <w:rsid w:val="001560F6"/>
    <w:rsid w:val="001632D7"/>
    <w:rsid w:val="00180971"/>
    <w:rsid w:val="00193957"/>
    <w:rsid w:val="00194AC1"/>
    <w:rsid w:val="00197A4C"/>
    <w:rsid w:val="001B030C"/>
    <w:rsid w:val="001B2E2B"/>
    <w:rsid w:val="001B7039"/>
    <w:rsid w:val="001C2D1E"/>
    <w:rsid w:val="001C3C5B"/>
    <w:rsid w:val="001D6DCA"/>
    <w:rsid w:val="001D78FA"/>
    <w:rsid w:val="001E2E40"/>
    <w:rsid w:val="001E4AAE"/>
    <w:rsid w:val="00211B8C"/>
    <w:rsid w:val="00216078"/>
    <w:rsid w:val="00220631"/>
    <w:rsid w:val="00222F6E"/>
    <w:rsid w:val="002278F8"/>
    <w:rsid w:val="00242BD7"/>
    <w:rsid w:val="0024306C"/>
    <w:rsid w:val="00254C0C"/>
    <w:rsid w:val="00280573"/>
    <w:rsid w:val="002838F2"/>
    <w:rsid w:val="0028693D"/>
    <w:rsid w:val="00292D1A"/>
    <w:rsid w:val="0029455A"/>
    <w:rsid w:val="00296195"/>
    <w:rsid w:val="002C0A62"/>
    <w:rsid w:val="002C19B4"/>
    <w:rsid w:val="002C2E96"/>
    <w:rsid w:val="002C53CF"/>
    <w:rsid w:val="002C5823"/>
    <w:rsid w:val="002D3B26"/>
    <w:rsid w:val="002D47F3"/>
    <w:rsid w:val="002D614C"/>
    <w:rsid w:val="00310BE2"/>
    <w:rsid w:val="00312EE9"/>
    <w:rsid w:val="00313E21"/>
    <w:rsid w:val="003248BE"/>
    <w:rsid w:val="0032773C"/>
    <w:rsid w:val="0033077C"/>
    <w:rsid w:val="0034401E"/>
    <w:rsid w:val="00345B82"/>
    <w:rsid w:val="00345CAF"/>
    <w:rsid w:val="003509ED"/>
    <w:rsid w:val="0035480C"/>
    <w:rsid w:val="00360C9C"/>
    <w:rsid w:val="00364C19"/>
    <w:rsid w:val="00366655"/>
    <w:rsid w:val="00377235"/>
    <w:rsid w:val="003A1773"/>
    <w:rsid w:val="003A1B76"/>
    <w:rsid w:val="003A4515"/>
    <w:rsid w:val="003A7DE8"/>
    <w:rsid w:val="003B106E"/>
    <w:rsid w:val="003B2453"/>
    <w:rsid w:val="003B725A"/>
    <w:rsid w:val="003B7337"/>
    <w:rsid w:val="003C27DE"/>
    <w:rsid w:val="003C46F1"/>
    <w:rsid w:val="003D3047"/>
    <w:rsid w:val="003F02C3"/>
    <w:rsid w:val="003F0B99"/>
    <w:rsid w:val="0040209A"/>
    <w:rsid w:val="00402779"/>
    <w:rsid w:val="004072C6"/>
    <w:rsid w:val="00407C11"/>
    <w:rsid w:val="00413148"/>
    <w:rsid w:val="004272BE"/>
    <w:rsid w:val="00433895"/>
    <w:rsid w:val="00435EA1"/>
    <w:rsid w:val="00440359"/>
    <w:rsid w:val="00457CA8"/>
    <w:rsid w:val="0046641A"/>
    <w:rsid w:val="00471030"/>
    <w:rsid w:val="00490D78"/>
    <w:rsid w:val="0049117E"/>
    <w:rsid w:val="00491F00"/>
    <w:rsid w:val="004A0D79"/>
    <w:rsid w:val="004A1308"/>
    <w:rsid w:val="004B30EB"/>
    <w:rsid w:val="004B5A7C"/>
    <w:rsid w:val="004C157A"/>
    <w:rsid w:val="004C3970"/>
    <w:rsid w:val="004D2D4E"/>
    <w:rsid w:val="004E0784"/>
    <w:rsid w:val="004E37F6"/>
    <w:rsid w:val="004E4051"/>
    <w:rsid w:val="00501767"/>
    <w:rsid w:val="0051200B"/>
    <w:rsid w:val="00525146"/>
    <w:rsid w:val="00535B72"/>
    <w:rsid w:val="005431BB"/>
    <w:rsid w:val="0054644A"/>
    <w:rsid w:val="00551C3E"/>
    <w:rsid w:val="00552958"/>
    <w:rsid w:val="005531A5"/>
    <w:rsid w:val="00557C68"/>
    <w:rsid w:val="005744A6"/>
    <w:rsid w:val="005802C8"/>
    <w:rsid w:val="00581675"/>
    <w:rsid w:val="00583A18"/>
    <w:rsid w:val="00586E88"/>
    <w:rsid w:val="0059221D"/>
    <w:rsid w:val="005A05B1"/>
    <w:rsid w:val="005C06A0"/>
    <w:rsid w:val="005C3295"/>
    <w:rsid w:val="005C7184"/>
    <w:rsid w:val="005D7112"/>
    <w:rsid w:val="005E33E5"/>
    <w:rsid w:val="005E6D72"/>
    <w:rsid w:val="005F7406"/>
    <w:rsid w:val="00600983"/>
    <w:rsid w:val="00616EDF"/>
    <w:rsid w:val="006223EE"/>
    <w:rsid w:val="00631439"/>
    <w:rsid w:val="00644F55"/>
    <w:rsid w:val="00650D7D"/>
    <w:rsid w:val="006542C6"/>
    <w:rsid w:val="00660C26"/>
    <w:rsid w:val="00664CCE"/>
    <w:rsid w:val="00665F62"/>
    <w:rsid w:val="00670DEF"/>
    <w:rsid w:val="00684475"/>
    <w:rsid w:val="00686849"/>
    <w:rsid w:val="00691FE8"/>
    <w:rsid w:val="00697ABF"/>
    <w:rsid w:val="006A1C5A"/>
    <w:rsid w:val="006B1670"/>
    <w:rsid w:val="006B65E3"/>
    <w:rsid w:val="006E250E"/>
    <w:rsid w:val="006E4AC7"/>
    <w:rsid w:val="006F1DFE"/>
    <w:rsid w:val="006F751A"/>
    <w:rsid w:val="006F7C56"/>
    <w:rsid w:val="007124E2"/>
    <w:rsid w:val="007128D2"/>
    <w:rsid w:val="00713925"/>
    <w:rsid w:val="007161C9"/>
    <w:rsid w:val="00716A4A"/>
    <w:rsid w:val="00722A79"/>
    <w:rsid w:val="00723DF6"/>
    <w:rsid w:val="0072539F"/>
    <w:rsid w:val="00736740"/>
    <w:rsid w:val="007378C3"/>
    <w:rsid w:val="0074024E"/>
    <w:rsid w:val="0074198C"/>
    <w:rsid w:val="00745DE9"/>
    <w:rsid w:val="00751857"/>
    <w:rsid w:val="00753A66"/>
    <w:rsid w:val="0075588E"/>
    <w:rsid w:val="0076104E"/>
    <w:rsid w:val="00766A24"/>
    <w:rsid w:val="00771C7A"/>
    <w:rsid w:val="00771F8A"/>
    <w:rsid w:val="007742C7"/>
    <w:rsid w:val="00780272"/>
    <w:rsid w:val="007952F2"/>
    <w:rsid w:val="007A41B4"/>
    <w:rsid w:val="007A5569"/>
    <w:rsid w:val="007A627B"/>
    <w:rsid w:val="007B081D"/>
    <w:rsid w:val="007B0A0D"/>
    <w:rsid w:val="007B7399"/>
    <w:rsid w:val="007C0A39"/>
    <w:rsid w:val="007C5F72"/>
    <w:rsid w:val="007C79D8"/>
    <w:rsid w:val="007D4982"/>
    <w:rsid w:val="007D7143"/>
    <w:rsid w:val="007E33AA"/>
    <w:rsid w:val="007E592F"/>
    <w:rsid w:val="007F686D"/>
    <w:rsid w:val="00811B1E"/>
    <w:rsid w:val="00820C40"/>
    <w:rsid w:val="0082352F"/>
    <w:rsid w:val="00823D21"/>
    <w:rsid w:val="00832A33"/>
    <w:rsid w:val="00835C14"/>
    <w:rsid w:val="008379D2"/>
    <w:rsid w:val="00842CBE"/>
    <w:rsid w:val="00853C62"/>
    <w:rsid w:val="0085773C"/>
    <w:rsid w:val="008637F8"/>
    <w:rsid w:val="0086713C"/>
    <w:rsid w:val="00870948"/>
    <w:rsid w:val="00872B5E"/>
    <w:rsid w:val="00876EDD"/>
    <w:rsid w:val="0089049F"/>
    <w:rsid w:val="008A13D4"/>
    <w:rsid w:val="008A2D7A"/>
    <w:rsid w:val="008A5B1B"/>
    <w:rsid w:val="008B67A2"/>
    <w:rsid w:val="008B6DE6"/>
    <w:rsid w:val="008D19EB"/>
    <w:rsid w:val="008E7EA3"/>
    <w:rsid w:val="008F089B"/>
    <w:rsid w:val="008F5CB7"/>
    <w:rsid w:val="008F76D5"/>
    <w:rsid w:val="00900C1A"/>
    <w:rsid w:val="009014DD"/>
    <w:rsid w:val="00902898"/>
    <w:rsid w:val="00923E03"/>
    <w:rsid w:val="009255CA"/>
    <w:rsid w:val="00925C58"/>
    <w:rsid w:val="009304A9"/>
    <w:rsid w:val="00933038"/>
    <w:rsid w:val="00935787"/>
    <w:rsid w:val="009359FF"/>
    <w:rsid w:val="00952788"/>
    <w:rsid w:val="00960BAD"/>
    <w:rsid w:val="00966EA9"/>
    <w:rsid w:val="00971B46"/>
    <w:rsid w:val="00985C06"/>
    <w:rsid w:val="0099006B"/>
    <w:rsid w:val="00990411"/>
    <w:rsid w:val="009906E2"/>
    <w:rsid w:val="00992E2E"/>
    <w:rsid w:val="009948A5"/>
    <w:rsid w:val="009958EA"/>
    <w:rsid w:val="009A417B"/>
    <w:rsid w:val="009A6872"/>
    <w:rsid w:val="009B70AB"/>
    <w:rsid w:val="009B7707"/>
    <w:rsid w:val="009D19E2"/>
    <w:rsid w:val="009F695D"/>
    <w:rsid w:val="009F784F"/>
    <w:rsid w:val="009F7B00"/>
    <w:rsid w:val="00A17671"/>
    <w:rsid w:val="00A22D95"/>
    <w:rsid w:val="00A22E2D"/>
    <w:rsid w:val="00A24B87"/>
    <w:rsid w:val="00A24BBA"/>
    <w:rsid w:val="00A428DD"/>
    <w:rsid w:val="00A505B5"/>
    <w:rsid w:val="00A51C03"/>
    <w:rsid w:val="00A67F6B"/>
    <w:rsid w:val="00A719E6"/>
    <w:rsid w:val="00A72128"/>
    <w:rsid w:val="00A745F2"/>
    <w:rsid w:val="00A83472"/>
    <w:rsid w:val="00A96698"/>
    <w:rsid w:val="00AB065C"/>
    <w:rsid w:val="00AB06D6"/>
    <w:rsid w:val="00AC2738"/>
    <w:rsid w:val="00AC343B"/>
    <w:rsid w:val="00AC3A10"/>
    <w:rsid w:val="00AC7D5C"/>
    <w:rsid w:val="00AD7B52"/>
    <w:rsid w:val="00AE2706"/>
    <w:rsid w:val="00AE3411"/>
    <w:rsid w:val="00AE402C"/>
    <w:rsid w:val="00AF2FA7"/>
    <w:rsid w:val="00AF5C6A"/>
    <w:rsid w:val="00B051ED"/>
    <w:rsid w:val="00B23E82"/>
    <w:rsid w:val="00B32271"/>
    <w:rsid w:val="00B33F25"/>
    <w:rsid w:val="00B35453"/>
    <w:rsid w:val="00B36D37"/>
    <w:rsid w:val="00B43FED"/>
    <w:rsid w:val="00B5471C"/>
    <w:rsid w:val="00B615CD"/>
    <w:rsid w:val="00B66B44"/>
    <w:rsid w:val="00B72BBB"/>
    <w:rsid w:val="00B8720E"/>
    <w:rsid w:val="00B93E35"/>
    <w:rsid w:val="00BC072C"/>
    <w:rsid w:val="00BC28F6"/>
    <w:rsid w:val="00BC62E8"/>
    <w:rsid w:val="00BF0056"/>
    <w:rsid w:val="00BF29A4"/>
    <w:rsid w:val="00C0161D"/>
    <w:rsid w:val="00C03B11"/>
    <w:rsid w:val="00C16F35"/>
    <w:rsid w:val="00C22C0F"/>
    <w:rsid w:val="00C3705F"/>
    <w:rsid w:val="00C370AC"/>
    <w:rsid w:val="00C43E14"/>
    <w:rsid w:val="00C441C4"/>
    <w:rsid w:val="00C52EF2"/>
    <w:rsid w:val="00C53085"/>
    <w:rsid w:val="00C577C9"/>
    <w:rsid w:val="00C831A5"/>
    <w:rsid w:val="00C93FD8"/>
    <w:rsid w:val="00C96183"/>
    <w:rsid w:val="00CB285A"/>
    <w:rsid w:val="00CB5403"/>
    <w:rsid w:val="00CC59DC"/>
    <w:rsid w:val="00CE4FB4"/>
    <w:rsid w:val="00CE65F1"/>
    <w:rsid w:val="00CF0BE8"/>
    <w:rsid w:val="00CF41AF"/>
    <w:rsid w:val="00CF7A6B"/>
    <w:rsid w:val="00D01EA4"/>
    <w:rsid w:val="00D0552B"/>
    <w:rsid w:val="00D068EB"/>
    <w:rsid w:val="00D14BE5"/>
    <w:rsid w:val="00D239DD"/>
    <w:rsid w:val="00D55F9D"/>
    <w:rsid w:val="00D56EAD"/>
    <w:rsid w:val="00D605E2"/>
    <w:rsid w:val="00D717EF"/>
    <w:rsid w:val="00D7796F"/>
    <w:rsid w:val="00D83C79"/>
    <w:rsid w:val="00D85762"/>
    <w:rsid w:val="00D86C10"/>
    <w:rsid w:val="00D97ECD"/>
    <w:rsid w:val="00DA0448"/>
    <w:rsid w:val="00DA2759"/>
    <w:rsid w:val="00DA2B99"/>
    <w:rsid w:val="00DA2E78"/>
    <w:rsid w:val="00DA4A6E"/>
    <w:rsid w:val="00DA4AB3"/>
    <w:rsid w:val="00DB5B71"/>
    <w:rsid w:val="00DB7066"/>
    <w:rsid w:val="00DD5D5D"/>
    <w:rsid w:val="00DE5A75"/>
    <w:rsid w:val="00DF0185"/>
    <w:rsid w:val="00DF4DE0"/>
    <w:rsid w:val="00E175AC"/>
    <w:rsid w:val="00E20DE4"/>
    <w:rsid w:val="00E305CC"/>
    <w:rsid w:val="00E32A52"/>
    <w:rsid w:val="00E3571B"/>
    <w:rsid w:val="00E40D97"/>
    <w:rsid w:val="00E43238"/>
    <w:rsid w:val="00E47EE2"/>
    <w:rsid w:val="00E51976"/>
    <w:rsid w:val="00E60EC1"/>
    <w:rsid w:val="00E6275E"/>
    <w:rsid w:val="00E72116"/>
    <w:rsid w:val="00E75332"/>
    <w:rsid w:val="00E82863"/>
    <w:rsid w:val="00E83294"/>
    <w:rsid w:val="00E84DBC"/>
    <w:rsid w:val="00E8711A"/>
    <w:rsid w:val="00E92E3B"/>
    <w:rsid w:val="00EA750D"/>
    <w:rsid w:val="00EB54D9"/>
    <w:rsid w:val="00EB6586"/>
    <w:rsid w:val="00EC5825"/>
    <w:rsid w:val="00EC7A54"/>
    <w:rsid w:val="00ED050C"/>
    <w:rsid w:val="00ED38BD"/>
    <w:rsid w:val="00ED4257"/>
    <w:rsid w:val="00EE1ED4"/>
    <w:rsid w:val="00EE5203"/>
    <w:rsid w:val="00EF0AE6"/>
    <w:rsid w:val="00EF3FD1"/>
    <w:rsid w:val="00EF5E4A"/>
    <w:rsid w:val="00EF6F8C"/>
    <w:rsid w:val="00F031EA"/>
    <w:rsid w:val="00F07B6D"/>
    <w:rsid w:val="00F14D29"/>
    <w:rsid w:val="00F15016"/>
    <w:rsid w:val="00F1667E"/>
    <w:rsid w:val="00F1783A"/>
    <w:rsid w:val="00F2137B"/>
    <w:rsid w:val="00F246A0"/>
    <w:rsid w:val="00F34054"/>
    <w:rsid w:val="00F42F9D"/>
    <w:rsid w:val="00F51D08"/>
    <w:rsid w:val="00F53AA9"/>
    <w:rsid w:val="00F66B4D"/>
    <w:rsid w:val="00F71FA3"/>
    <w:rsid w:val="00F83DF2"/>
    <w:rsid w:val="00F97A94"/>
    <w:rsid w:val="00FA2149"/>
    <w:rsid w:val="00FB0EDC"/>
    <w:rsid w:val="00FB4A56"/>
    <w:rsid w:val="00FB5BB3"/>
    <w:rsid w:val="00FC4D9C"/>
    <w:rsid w:val="00FC5278"/>
    <w:rsid w:val="00FC6A42"/>
    <w:rsid w:val="00FD6B72"/>
    <w:rsid w:val="00FD6C20"/>
    <w:rsid w:val="00FE0623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5BB3"/>
    <w:pPr>
      <w:keepNext/>
      <w:outlineLvl w:val="0"/>
    </w:pPr>
    <w:rPr>
      <w:rFonts w:eastAsia="Calibri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FB5BB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5BB3"/>
    <w:pPr>
      <w:keepNext/>
      <w:jc w:val="center"/>
      <w:outlineLvl w:val="3"/>
    </w:pPr>
    <w:rPr>
      <w:rFonts w:eastAsia="Calibri"/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1C2D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FB5BB3"/>
    <w:pPr>
      <w:keepNext/>
      <w:ind w:firstLine="600"/>
      <w:jc w:val="center"/>
      <w:outlineLvl w:val="6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BB3"/>
    <w:rPr>
      <w:rFonts w:ascii="Times New Roman" w:hAnsi="Times New Roman" w:cs="Times New Roman"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BB3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FB5BB3"/>
    <w:rPr>
      <w:rFonts w:ascii="Times New Roman" w:hAnsi="Times New Roman" w:cs="Times New Roman"/>
      <w:b/>
      <w:sz w:val="24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1C2D1E"/>
    <w:rPr>
      <w:rFonts w:eastAsia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BB3"/>
    <w:rPr>
      <w:rFonts w:ascii="Times New Roman" w:hAnsi="Times New Roman" w:cs="Times New Roman"/>
      <w:b/>
      <w:sz w:val="24"/>
      <w:lang w:val="uk-UA"/>
    </w:rPr>
  </w:style>
  <w:style w:type="paragraph" w:styleId="a3">
    <w:name w:val="Body Text Indent"/>
    <w:basedOn w:val="a"/>
    <w:link w:val="a4"/>
    <w:uiPriority w:val="99"/>
    <w:rsid w:val="00D85762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85762"/>
    <w:pPr>
      <w:numPr>
        <w:ilvl w:val="12"/>
      </w:numPr>
      <w:tabs>
        <w:tab w:val="left" w:pos="2694"/>
      </w:tabs>
      <w:jc w:val="both"/>
    </w:pPr>
    <w:rPr>
      <w:rFonts w:eastAsia="Calibri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D85762"/>
    <w:rPr>
      <w:rFonts w:ascii="Times New Roman" w:hAnsi="Times New Roman" w:cs="Times New Roman"/>
      <w:sz w:val="24"/>
      <w:lang w:val="uk-UA" w:eastAsia="ru-RU"/>
    </w:rPr>
  </w:style>
  <w:style w:type="table" w:styleId="a5">
    <w:name w:val="Table Grid"/>
    <w:basedOn w:val="a1"/>
    <w:uiPriority w:val="99"/>
    <w:rsid w:val="00D857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57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basedOn w:val="a0"/>
    <w:uiPriority w:val="99"/>
    <w:rsid w:val="00D85762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B5BB3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BB3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FB5BB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5BB3"/>
    <w:rPr>
      <w:rFonts w:ascii="Times New Roman" w:hAnsi="Times New Roman" w:cs="Times New Roman"/>
      <w:sz w:val="16"/>
    </w:rPr>
  </w:style>
  <w:style w:type="paragraph" w:customStyle="1" w:styleId="FR2">
    <w:name w:val="FR2"/>
    <w:uiPriority w:val="99"/>
    <w:rsid w:val="00FB5BB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List Paragraph"/>
    <w:basedOn w:val="a"/>
    <w:uiPriority w:val="99"/>
    <w:qFormat/>
    <w:rsid w:val="00FE0623"/>
    <w:pPr>
      <w:ind w:left="708"/>
    </w:pPr>
  </w:style>
  <w:style w:type="paragraph" w:styleId="ac">
    <w:name w:val="footer"/>
    <w:basedOn w:val="a"/>
    <w:link w:val="ad"/>
    <w:uiPriority w:val="99"/>
    <w:rsid w:val="00842CB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42CBE"/>
    <w:rPr>
      <w:rFonts w:ascii="Times New Roman" w:hAnsi="Times New Roman" w:cs="Times New Roman"/>
      <w:sz w:val="24"/>
    </w:rPr>
  </w:style>
  <w:style w:type="character" w:styleId="ae">
    <w:name w:val="Hyperlink"/>
    <w:basedOn w:val="a0"/>
    <w:uiPriority w:val="99"/>
    <w:rsid w:val="00650D7D"/>
    <w:rPr>
      <w:rFonts w:cs="Times New Roman"/>
      <w:color w:val="0000FF"/>
      <w:u w:val="single"/>
    </w:rPr>
  </w:style>
  <w:style w:type="paragraph" w:styleId="af">
    <w:name w:val="List Bullet"/>
    <w:basedOn w:val="a"/>
    <w:uiPriority w:val="99"/>
    <w:rsid w:val="00C96183"/>
    <w:pPr>
      <w:tabs>
        <w:tab w:val="num" w:pos="360"/>
      </w:tabs>
      <w:ind w:left="360" w:hanging="360"/>
      <w:contextualSpacing/>
    </w:pPr>
  </w:style>
  <w:style w:type="paragraph" w:customStyle="1" w:styleId="31">
    <w:name w:val="Основной текст 31"/>
    <w:basedOn w:val="a"/>
    <w:uiPriority w:val="99"/>
    <w:rsid w:val="00DA2B9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6713C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character" w:styleId="af0">
    <w:name w:val="Strong"/>
    <w:basedOn w:val="a0"/>
    <w:uiPriority w:val="99"/>
    <w:qFormat/>
    <w:locked/>
    <w:rsid w:val="0086713C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86713C"/>
    <w:rPr>
      <w:rFonts w:cs="Times New Roman"/>
      <w:i/>
    </w:rPr>
  </w:style>
  <w:style w:type="paragraph" w:customStyle="1" w:styleId="af2">
    <w:name w:val="Абзац"/>
    <w:basedOn w:val="a"/>
    <w:rsid w:val="00902898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FontStyle40">
    <w:name w:val="Font Style40"/>
    <w:uiPriority w:val="99"/>
    <w:rsid w:val="0090289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E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5BB3"/>
    <w:pPr>
      <w:keepNext/>
      <w:outlineLvl w:val="0"/>
    </w:pPr>
    <w:rPr>
      <w:rFonts w:eastAsia="Calibri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FB5BB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FB5BB3"/>
    <w:pPr>
      <w:keepNext/>
      <w:jc w:val="center"/>
      <w:outlineLvl w:val="3"/>
    </w:pPr>
    <w:rPr>
      <w:rFonts w:eastAsia="Calibri"/>
      <w:b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1C2D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locked/>
    <w:rsid w:val="00FB5BB3"/>
    <w:pPr>
      <w:keepNext/>
      <w:ind w:firstLine="600"/>
      <w:jc w:val="center"/>
      <w:outlineLvl w:val="6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BB3"/>
    <w:rPr>
      <w:rFonts w:ascii="Times New Roman" w:hAnsi="Times New Roman" w:cs="Times New Roman"/>
      <w:sz w:val="24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BB3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FB5BB3"/>
    <w:rPr>
      <w:rFonts w:ascii="Times New Roman" w:hAnsi="Times New Roman" w:cs="Times New Roman"/>
      <w:b/>
      <w:sz w:val="24"/>
      <w:lang w:val="uk-UA"/>
    </w:rPr>
  </w:style>
  <w:style w:type="character" w:customStyle="1" w:styleId="50">
    <w:name w:val="Заголовок 5 Знак"/>
    <w:basedOn w:val="a0"/>
    <w:link w:val="5"/>
    <w:uiPriority w:val="99"/>
    <w:locked/>
    <w:rsid w:val="001C2D1E"/>
    <w:rPr>
      <w:rFonts w:eastAsia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BB3"/>
    <w:rPr>
      <w:rFonts w:ascii="Times New Roman" w:hAnsi="Times New Roman" w:cs="Times New Roman"/>
      <w:b/>
      <w:sz w:val="24"/>
      <w:lang w:val="uk-UA"/>
    </w:rPr>
  </w:style>
  <w:style w:type="paragraph" w:styleId="a3">
    <w:name w:val="Body Text Indent"/>
    <w:basedOn w:val="a"/>
    <w:link w:val="a4"/>
    <w:uiPriority w:val="99"/>
    <w:rsid w:val="00D85762"/>
    <w:pPr>
      <w:spacing w:after="120"/>
      <w:ind w:left="283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85762"/>
    <w:pPr>
      <w:numPr>
        <w:ilvl w:val="12"/>
      </w:numPr>
      <w:tabs>
        <w:tab w:val="left" w:pos="2694"/>
      </w:tabs>
      <w:jc w:val="both"/>
    </w:pPr>
    <w:rPr>
      <w:rFonts w:eastAsia="Calibri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D85762"/>
    <w:rPr>
      <w:rFonts w:ascii="Times New Roman" w:hAnsi="Times New Roman" w:cs="Times New Roman"/>
      <w:sz w:val="24"/>
      <w:lang w:val="uk-UA" w:eastAsia="ru-RU"/>
    </w:rPr>
  </w:style>
  <w:style w:type="table" w:styleId="a5">
    <w:name w:val="Table Grid"/>
    <w:basedOn w:val="a1"/>
    <w:uiPriority w:val="99"/>
    <w:rsid w:val="00D857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857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85762"/>
    <w:rPr>
      <w:rFonts w:ascii="Times New Roman" w:hAnsi="Times New Roman" w:cs="Times New Roman"/>
      <w:sz w:val="24"/>
      <w:lang w:eastAsia="ru-RU"/>
    </w:rPr>
  </w:style>
  <w:style w:type="character" w:styleId="a8">
    <w:name w:val="page number"/>
    <w:basedOn w:val="a0"/>
    <w:uiPriority w:val="99"/>
    <w:rsid w:val="00D85762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B5BB3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BB3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FB5BB3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B5BB3"/>
    <w:rPr>
      <w:rFonts w:ascii="Times New Roman" w:hAnsi="Times New Roman" w:cs="Times New Roman"/>
      <w:sz w:val="16"/>
    </w:rPr>
  </w:style>
  <w:style w:type="paragraph" w:customStyle="1" w:styleId="FR2">
    <w:name w:val="FR2"/>
    <w:uiPriority w:val="99"/>
    <w:rsid w:val="00FB5BB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List Paragraph"/>
    <w:basedOn w:val="a"/>
    <w:uiPriority w:val="99"/>
    <w:qFormat/>
    <w:rsid w:val="00FE0623"/>
    <w:pPr>
      <w:ind w:left="708"/>
    </w:pPr>
  </w:style>
  <w:style w:type="paragraph" w:styleId="ac">
    <w:name w:val="footer"/>
    <w:basedOn w:val="a"/>
    <w:link w:val="ad"/>
    <w:uiPriority w:val="99"/>
    <w:rsid w:val="00842CB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42CBE"/>
    <w:rPr>
      <w:rFonts w:ascii="Times New Roman" w:hAnsi="Times New Roman" w:cs="Times New Roman"/>
      <w:sz w:val="24"/>
    </w:rPr>
  </w:style>
  <w:style w:type="character" w:styleId="ae">
    <w:name w:val="Hyperlink"/>
    <w:basedOn w:val="a0"/>
    <w:uiPriority w:val="99"/>
    <w:rsid w:val="00650D7D"/>
    <w:rPr>
      <w:rFonts w:cs="Times New Roman"/>
      <w:color w:val="0000FF"/>
      <w:u w:val="single"/>
    </w:rPr>
  </w:style>
  <w:style w:type="paragraph" w:styleId="af">
    <w:name w:val="List Bullet"/>
    <w:basedOn w:val="a"/>
    <w:uiPriority w:val="99"/>
    <w:rsid w:val="00C96183"/>
    <w:pPr>
      <w:tabs>
        <w:tab w:val="num" w:pos="360"/>
      </w:tabs>
      <w:ind w:left="360" w:hanging="360"/>
      <w:contextualSpacing/>
    </w:pPr>
  </w:style>
  <w:style w:type="paragraph" w:customStyle="1" w:styleId="31">
    <w:name w:val="Основной текст 31"/>
    <w:basedOn w:val="a"/>
    <w:uiPriority w:val="99"/>
    <w:rsid w:val="00DA2B9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6713C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character" w:styleId="af0">
    <w:name w:val="Strong"/>
    <w:basedOn w:val="a0"/>
    <w:uiPriority w:val="99"/>
    <w:qFormat/>
    <w:locked/>
    <w:rsid w:val="0086713C"/>
    <w:rPr>
      <w:rFonts w:cs="Times New Roman"/>
      <w:b/>
    </w:rPr>
  </w:style>
  <w:style w:type="character" w:styleId="af1">
    <w:name w:val="Emphasis"/>
    <w:basedOn w:val="a0"/>
    <w:uiPriority w:val="20"/>
    <w:qFormat/>
    <w:locked/>
    <w:rsid w:val="0086713C"/>
    <w:rPr>
      <w:rFonts w:cs="Times New Roman"/>
      <w:i/>
    </w:rPr>
  </w:style>
  <w:style w:type="paragraph" w:customStyle="1" w:styleId="af2">
    <w:name w:val="Абзац"/>
    <w:basedOn w:val="a"/>
    <w:rsid w:val="00902898"/>
    <w:pPr>
      <w:spacing w:line="360" w:lineRule="auto"/>
      <w:ind w:left="720"/>
      <w:jc w:val="both"/>
    </w:pPr>
    <w:rPr>
      <w:sz w:val="28"/>
      <w:szCs w:val="20"/>
      <w:lang w:val="uk-UA" w:eastAsia="ar-SA"/>
    </w:rPr>
  </w:style>
  <w:style w:type="character" w:customStyle="1" w:styleId="FontStyle40">
    <w:name w:val="Font Style40"/>
    <w:uiPriority w:val="99"/>
    <w:rsid w:val="0090289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E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2018-10-17T09:23:00Z</cp:lastPrinted>
  <dcterms:created xsi:type="dcterms:W3CDTF">2019-11-15T09:04:00Z</dcterms:created>
  <dcterms:modified xsi:type="dcterms:W3CDTF">2019-11-15T09:04:00Z</dcterms:modified>
</cp:coreProperties>
</file>