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51" w:rsidRPr="00F17324" w:rsidRDefault="00457851" w:rsidP="00F17324">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F17324">
        <w:rPr>
          <w:rFonts w:ascii="Times New Roman" w:hAnsi="Times New Roman"/>
          <w:sz w:val="28"/>
          <w:szCs w:val="28"/>
          <w:lang w:val="uk-UA" w:eastAsia="ar-SA"/>
        </w:rPr>
        <w:t>МІНІСТЕРСТВО ОХОРОНИ ЗДОРОВ’Я УКРАЇНИ</w:t>
      </w:r>
    </w:p>
    <w:p w:rsidR="00457851" w:rsidRPr="00F17324" w:rsidRDefault="00457851" w:rsidP="00F17324">
      <w:pPr>
        <w:suppressAutoHyphens/>
        <w:spacing w:after="0" w:line="240" w:lineRule="auto"/>
        <w:jc w:val="center"/>
        <w:rPr>
          <w:rFonts w:ascii="Times New Roman" w:hAnsi="Times New Roman"/>
          <w:caps/>
          <w:sz w:val="28"/>
          <w:szCs w:val="28"/>
          <w:lang w:val="uk-UA" w:eastAsia="ar-SA"/>
        </w:rPr>
      </w:pPr>
      <w:r w:rsidRPr="00F17324">
        <w:rPr>
          <w:rFonts w:ascii="Times New Roman" w:hAnsi="Times New Roman"/>
          <w:caps/>
          <w:sz w:val="28"/>
          <w:szCs w:val="28"/>
          <w:lang w:val="uk-UA" w:eastAsia="ar-SA"/>
        </w:rPr>
        <w:t>Харківський національний медичний університет</w:t>
      </w:r>
    </w:p>
    <w:p w:rsidR="00457851" w:rsidRPr="00F17324" w:rsidRDefault="00457851" w:rsidP="00F17324">
      <w:pPr>
        <w:suppressAutoHyphens/>
        <w:spacing w:after="0" w:line="240" w:lineRule="auto"/>
        <w:jc w:val="center"/>
        <w:rPr>
          <w:rFonts w:ascii="Times New Roman" w:hAnsi="Times New Roman"/>
          <w:sz w:val="24"/>
          <w:szCs w:val="24"/>
          <w:lang w:val="uk-UA" w:eastAsia="ar-SA"/>
        </w:rPr>
      </w:pPr>
    </w:p>
    <w:p w:rsidR="00457851" w:rsidRPr="00F17324" w:rsidRDefault="00457851" w:rsidP="00F17324">
      <w:pPr>
        <w:suppressAutoHyphens/>
        <w:spacing w:after="0" w:line="240" w:lineRule="auto"/>
        <w:jc w:val="center"/>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Default="00457851" w:rsidP="00F17324">
      <w:pPr>
        <w:suppressAutoHyphens/>
        <w:spacing w:after="120" w:line="240" w:lineRule="auto"/>
        <w:jc w:val="right"/>
        <w:rPr>
          <w:rFonts w:ascii="Times New Roman" w:hAnsi="Times New Roman"/>
          <w:sz w:val="24"/>
          <w:szCs w:val="24"/>
          <w:lang w:val="uk-UA" w:eastAsia="ar-SA"/>
        </w:rPr>
      </w:pPr>
    </w:p>
    <w:p w:rsidR="00457851" w:rsidRPr="00F17324" w:rsidRDefault="00457851" w:rsidP="00F17324">
      <w:pPr>
        <w:suppressAutoHyphens/>
        <w:spacing w:after="120" w:line="240" w:lineRule="auto"/>
        <w:jc w:val="right"/>
        <w:rPr>
          <w:rFonts w:ascii="Times New Roman" w:hAnsi="Times New Roman"/>
          <w:sz w:val="24"/>
          <w:szCs w:val="24"/>
          <w:lang w:val="uk-UA" w:eastAsia="ar-SA"/>
        </w:rPr>
      </w:pPr>
      <w:r w:rsidRPr="00F17324">
        <w:rPr>
          <w:rFonts w:ascii="Times New Roman" w:hAnsi="Times New Roman"/>
          <w:sz w:val="24"/>
          <w:szCs w:val="24"/>
          <w:lang w:val="uk-UA" w:eastAsia="ar-SA"/>
        </w:rPr>
        <w:t xml:space="preserve">           </w:t>
      </w:r>
    </w:p>
    <w:p w:rsidR="00457851" w:rsidRPr="00F17324" w:rsidRDefault="00457851" w:rsidP="00F17324">
      <w:pPr>
        <w:suppressAutoHyphens/>
        <w:spacing w:after="0" w:line="240" w:lineRule="auto"/>
        <w:jc w:val="center"/>
        <w:rPr>
          <w:rFonts w:ascii="Times New Roman" w:hAnsi="Times New Roman"/>
          <w:sz w:val="24"/>
          <w:szCs w:val="24"/>
          <w:lang w:val="uk-UA" w:eastAsia="ar-SA"/>
        </w:rPr>
      </w:pPr>
    </w:p>
    <w:p w:rsidR="00457851" w:rsidRPr="00F17324" w:rsidRDefault="00457851" w:rsidP="00F17324">
      <w:pPr>
        <w:suppressAutoHyphens/>
        <w:spacing w:after="0" w:line="240" w:lineRule="auto"/>
        <w:jc w:val="center"/>
        <w:rPr>
          <w:rFonts w:ascii="Times New Roman" w:hAnsi="Times New Roman"/>
          <w:sz w:val="24"/>
          <w:szCs w:val="24"/>
          <w:lang w:val="uk-UA" w:eastAsia="ar-SA"/>
        </w:rPr>
      </w:pPr>
      <w:r w:rsidRPr="00F17324">
        <w:rPr>
          <w:rFonts w:ascii="Times New Roman" w:hAnsi="Times New Roman"/>
          <w:sz w:val="24"/>
          <w:szCs w:val="24"/>
          <w:lang w:val="uk-UA" w:eastAsia="ar-SA"/>
        </w:rPr>
        <w:t>Кафедра української мови, основ психології та педагогіки</w:t>
      </w:r>
    </w:p>
    <w:p w:rsidR="00457851" w:rsidRPr="00F17324" w:rsidRDefault="00457851" w:rsidP="00F17324">
      <w:pPr>
        <w:suppressAutoHyphens/>
        <w:spacing w:after="0" w:line="240" w:lineRule="auto"/>
        <w:jc w:val="center"/>
        <w:rPr>
          <w:rFonts w:ascii="Times New Roman" w:hAnsi="Times New Roman"/>
          <w:sz w:val="28"/>
          <w:szCs w:val="24"/>
          <w:lang w:val="uk-UA" w:eastAsia="ar-SA"/>
        </w:rPr>
      </w:pPr>
    </w:p>
    <w:p w:rsidR="00457851" w:rsidRPr="00F17324" w:rsidRDefault="00457851" w:rsidP="00F17324">
      <w:pPr>
        <w:keepNext/>
        <w:shd w:val="clear" w:color="auto" w:fill="FFFFFF"/>
        <w:suppressAutoHyphens/>
        <w:spacing w:before="240" w:after="60" w:line="240" w:lineRule="auto"/>
        <w:jc w:val="center"/>
        <w:outlineLvl w:val="1"/>
        <w:rPr>
          <w:rFonts w:ascii="Times New Roman" w:hAnsi="Times New Roman" w:cs="Arial"/>
          <w:b/>
          <w:bCs/>
          <w:sz w:val="28"/>
          <w:szCs w:val="28"/>
          <w:lang w:val="uk-UA" w:eastAsia="ar-SA"/>
        </w:rPr>
      </w:pPr>
      <w:r w:rsidRPr="00F17324">
        <w:rPr>
          <w:rFonts w:ascii="Times New Roman" w:hAnsi="Times New Roman" w:cs="Arial"/>
          <w:b/>
          <w:bCs/>
          <w:sz w:val="28"/>
          <w:szCs w:val="28"/>
          <w:lang w:val="uk-UA" w:eastAsia="ar-SA"/>
        </w:rPr>
        <w:t xml:space="preserve">СИЛАБУС </w:t>
      </w:r>
    </w:p>
    <w:p w:rsidR="00457851" w:rsidRPr="00F17324" w:rsidRDefault="00457851" w:rsidP="00F17324">
      <w:pPr>
        <w:keepNext/>
        <w:shd w:val="clear" w:color="auto" w:fill="FFFFFF"/>
        <w:suppressAutoHyphens/>
        <w:spacing w:before="240" w:after="60" w:line="240" w:lineRule="auto"/>
        <w:jc w:val="center"/>
        <w:outlineLvl w:val="1"/>
        <w:rPr>
          <w:rFonts w:ascii="Times New Roman" w:hAnsi="Times New Roman" w:cs="Arial"/>
          <w:b/>
          <w:bCs/>
          <w:sz w:val="28"/>
          <w:szCs w:val="28"/>
          <w:lang w:val="uk-UA" w:eastAsia="ar-SA"/>
        </w:rPr>
      </w:pPr>
      <w:r w:rsidRPr="00F17324">
        <w:rPr>
          <w:rFonts w:ascii="Times New Roman" w:hAnsi="Times New Roman" w:cs="Arial"/>
          <w:b/>
          <w:bCs/>
          <w:sz w:val="28"/>
          <w:szCs w:val="28"/>
          <w:lang w:val="uk-UA" w:eastAsia="ar-SA"/>
        </w:rPr>
        <w:t xml:space="preserve">НАВЧАЛЬНОЇ ДИСЦИПЛІНИ </w:t>
      </w:r>
    </w:p>
    <w:p w:rsidR="00457851" w:rsidRPr="00F17324" w:rsidRDefault="00457851" w:rsidP="00F17324">
      <w:pPr>
        <w:suppressAutoHyphens/>
        <w:spacing w:after="0" w:line="240" w:lineRule="auto"/>
        <w:rPr>
          <w:rFonts w:ascii="Times New Roman" w:hAnsi="Times New Roman"/>
          <w:b/>
          <w:sz w:val="36"/>
          <w:szCs w:val="24"/>
          <w:lang w:val="uk-UA" w:eastAsia="ar-SA"/>
        </w:rPr>
      </w:pPr>
    </w:p>
    <w:p w:rsidR="00457851" w:rsidRPr="00F17324" w:rsidRDefault="00457851" w:rsidP="00F17324">
      <w:pPr>
        <w:suppressAutoHyphens/>
        <w:spacing w:after="0" w:line="360" w:lineRule="auto"/>
        <w:jc w:val="center"/>
        <w:rPr>
          <w:rFonts w:ascii="Times New Roman" w:hAnsi="Times New Roman"/>
          <w:caps/>
          <w:sz w:val="28"/>
          <w:szCs w:val="24"/>
          <w:u w:val="single"/>
          <w:lang w:val="uk-UA" w:eastAsia="ar-SA"/>
        </w:rPr>
      </w:pPr>
      <w:r w:rsidRPr="00F17324">
        <w:rPr>
          <w:rFonts w:ascii="Times New Roman" w:hAnsi="Times New Roman"/>
          <w:caps/>
          <w:sz w:val="28"/>
          <w:szCs w:val="24"/>
          <w:u w:val="single"/>
          <w:lang w:val="uk-UA" w:eastAsia="ar-SA"/>
        </w:rPr>
        <w:t>основи соціально-педагогічних комунікацій</w:t>
      </w:r>
    </w:p>
    <w:p w:rsidR="00457851" w:rsidRPr="00F17324" w:rsidRDefault="00457851" w:rsidP="00F17324">
      <w:pPr>
        <w:suppressAutoHyphens/>
        <w:spacing w:after="0" w:line="36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 xml:space="preserve">Навчальний рік </w:t>
      </w:r>
      <w:r w:rsidRPr="00F17324">
        <w:rPr>
          <w:rFonts w:ascii="Times New Roman" w:hAnsi="Times New Roman"/>
          <w:sz w:val="28"/>
          <w:szCs w:val="24"/>
          <w:u w:val="single"/>
          <w:lang w:val="uk-UA" w:eastAsia="ar-SA"/>
        </w:rPr>
        <w:t>2019-2020</w:t>
      </w:r>
    </w:p>
    <w:p w:rsidR="00457851" w:rsidRPr="00F17324" w:rsidRDefault="00457851" w:rsidP="00F17324">
      <w:pPr>
        <w:suppressAutoHyphens/>
        <w:spacing w:after="0" w:line="240" w:lineRule="auto"/>
        <w:jc w:val="center"/>
        <w:rPr>
          <w:rFonts w:ascii="Times New Roman" w:hAnsi="Times New Roman"/>
          <w:sz w:val="16"/>
          <w:szCs w:val="24"/>
          <w:lang w:val="uk-UA" w:eastAsia="ar-SA"/>
        </w:rPr>
      </w:pPr>
    </w:p>
    <w:p w:rsidR="00457851" w:rsidRPr="00F17324" w:rsidRDefault="00457851" w:rsidP="00F17324">
      <w:pPr>
        <w:suppressAutoHyphens/>
        <w:spacing w:after="0" w:line="240" w:lineRule="auto"/>
        <w:ind w:firstLine="708"/>
        <w:jc w:val="both"/>
        <w:rPr>
          <w:rFonts w:ascii="Times New Roman" w:hAnsi="Times New Roman"/>
          <w:sz w:val="24"/>
          <w:szCs w:val="24"/>
          <w:u w:val="single"/>
          <w:lang w:val="uk-UA" w:eastAsia="ar-SA"/>
        </w:rPr>
      </w:pPr>
      <w:r w:rsidRPr="00F17324">
        <w:rPr>
          <w:rFonts w:ascii="Times New Roman" w:hAnsi="Times New Roman"/>
          <w:sz w:val="24"/>
          <w:szCs w:val="24"/>
          <w:lang w:val="uk-UA" w:eastAsia="ar-SA"/>
        </w:rPr>
        <w:t xml:space="preserve">галузь знань                         </w:t>
      </w:r>
      <w:r w:rsidRPr="00F17324">
        <w:rPr>
          <w:rFonts w:ascii="Times New Roman" w:hAnsi="Times New Roman"/>
          <w:sz w:val="24"/>
          <w:szCs w:val="24"/>
          <w:u w:val="single"/>
          <w:lang w:val="uk-UA" w:eastAsia="ar-SA"/>
        </w:rPr>
        <w:t>23 «Соціальна робота»</w:t>
      </w:r>
    </w:p>
    <w:p w:rsidR="00457851" w:rsidRPr="00F17324" w:rsidRDefault="00457851" w:rsidP="00F17324">
      <w:pPr>
        <w:suppressAutoHyphens/>
        <w:spacing w:after="0" w:line="240" w:lineRule="auto"/>
        <w:jc w:val="center"/>
        <w:rPr>
          <w:rFonts w:ascii="Times New Roman" w:hAnsi="Times New Roman"/>
          <w:sz w:val="16"/>
          <w:szCs w:val="24"/>
          <w:lang w:val="uk-UA" w:eastAsia="ar-SA"/>
        </w:rPr>
      </w:pPr>
      <w:r w:rsidRPr="00F17324">
        <w:rPr>
          <w:rFonts w:ascii="Times New Roman" w:hAnsi="Times New Roman"/>
          <w:sz w:val="16"/>
          <w:szCs w:val="24"/>
          <w:lang w:val="uk-UA" w:eastAsia="ar-SA"/>
        </w:rPr>
        <w:t>(шифр і назва напряму підготовки)</w:t>
      </w:r>
    </w:p>
    <w:p w:rsidR="00457851" w:rsidRPr="00F17324" w:rsidRDefault="00457851" w:rsidP="00F17324">
      <w:pPr>
        <w:suppressAutoHyphens/>
        <w:spacing w:after="0" w:line="240" w:lineRule="auto"/>
        <w:jc w:val="center"/>
        <w:rPr>
          <w:rFonts w:ascii="Times New Roman" w:hAnsi="Times New Roman"/>
          <w:sz w:val="16"/>
          <w:szCs w:val="24"/>
          <w:lang w:val="uk-UA" w:eastAsia="ar-SA"/>
        </w:rPr>
      </w:pPr>
    </w:p>
    <w:p w:rsidR="00457851" w:rsidRPr="00F17324" w:rsidRDefault="00457851" w:rsidP="00F17324">
      <w:pPr>
        <w:suppressAutoHyphens/>
        <w:spacing w:after="0" w:line="240" w:lineRule="auto"/>
        <w:rPr>
          <w:rFonts w:ascii="Times New Roman" w:hAnsi="Times New Roman"/>
          <w:sz w:val="24"/>
          <w:szCs w:val="24"/>
          <w:u w:val="single"/>
          <w:lang w:val="uk-UA" w:eastAsia="ar-SA"/>
        </w:rPr>
      </w:pPr>
      <w:r w:rsidRPr="00F17324">
        <w:rPr>
          <w:rFonts w:ascii="Times New Roman" w:hAnsi="Times New Roman"/>
          <w:sz w:val="24"/>
          <w:szCs w:val="24"/>
          <w:lang w:val="uk-UA" w:eastAsia="ar-SA"/>
        </w:rPr>
        <w:t xml:space="preserve">           спеціальність                           </w:t>
      </w:r>
      <w:r w:rsidRPr="00F17324">
        <w:rPr>
          <w:rFonts w:ascii="Times New Roman" w:hAnsi="Times New Roman"/>
          <w:sz w:val="24"/>
          <w:szCs w:val="24"/>
          <w:u w:val="single"/>
          <w:lang w:val="uk-UA" w:eastAsia="ar-SA"/>
        </w:rPr>
        <w:t>231 «Соціальна робота»</w:t>
      </w:r>
    </w:p>
    <w:p w:rsidR="00457851" w:rsidRPr="00F17324" w:rsidRDefault="00457851" w:rsidP="00F17324">
      <w:pPr>
        <w:suppressAutoHyphens/>
        <w:spacing w:after="0" w:line="240" w:lineRule="auto"/>
        <w:ind w:left="2832" w:firstLine="708"/>
        <w:rPr>
          <w:rFonts w:ascii="Times New Roman" w:hAnsi="Times New Roman"/>
          <w:sz w:val="16"/>
          <w:szCs w:val="24"/>
          <w:lang w:val="uk-UA" w:eastAsia="ar-SA"/>
        </w:rPr>
      </w:pPr>
      <w:r w:rsidRPr="00F17324">
        <w:rPr>
          <w:rFonts w:ascii="Times New Roman" w:hAnsi="Times New Roman"/>
          <w:sz w:val="16"/>
          <w:szCs w:val="24"/>
          <w:lang w:val="uk-UA" w:eastAsia="ar-SA"/>
        </w:rPr>
        <w:t xml:space="preserve">     (шифр і назва спеціальності)</w:t>
      </w:r>
    </w:p>
    <w:p w:rsidR="00457851" w:rsidRPr="00F17324" w:rsidRDefault="00457851" w:rsidP="00F17324">
      <w:pPr>
        <w:suppressAutoHyphens/>
        <w:spacing w:after="0" w:line="240" w:lineRule="auto"/>
        <w:ind w:left="2832" w:firstLine="708"/>
        <w:rPr>
          <w:rFonts w:ascii="Times New Roman" w:hAnsi="Times New Roman"/>
          <w:sz w:val="16"/>
          <w:szCs w:val="24"/>
          <w:lang w:val="uk-UA" w:eastAsia="ar-SA"/>
        </w:rPr>
      </w:pPr>
    </w:p>
    <w:p w:rsidR="00457851" w:rsidRPr="00F17324" w:rsidRDefault="00457851" w:rsidP="00F17324">
      <w:pPr>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          курс                                                           третій</w:t>
      </w:r>
    </w:p>
    <w:p w:rsidR="00457851" w:rsidRPr="00F17324" w:rsidRDefault="00457851" w:rsidP="00F17324">
      <w:pPr>
        <w:suppressAutoHyphens/>
        <w:spacing w:after="0" w:line="240" w:lineRule="auto"/>
        <w:jc w:val="both"/>
        <w:rPr>
          <w:rFonts w:ascii="Times New Roman" w:hAnsi="Times New Roman"/>
          <w:sz w:val="28"/>
          <w:szCs w:val="24"/>
          <w:lang w:val="uk-UA" w:eastAsia="ar-SA"/>
        </w:rPr>
      </w:pPr>
    </w:p>
    <w:p w:rsidR="00457851" w:rsidRPr="00F17324" w:rsidRDefault="00457851" w:rsidP="00F17324">
      <w:pPr>
        <w:suppressAutoHyphens/>
        <w:spacing w:after="0" w:line="240" w:lineRule="auto"/>
        <w:jc w:val="both"/>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br w:type="page"/>
      </w:r>
      <w:r w:rsidRPr="00F17324">
        <w:rPr>
          <w:rFonts w:ascii="Times New Roman" w:hAnsi="Times New Roman"/>
          <w:sz w:val="28"/>
          <w:szCs w:val="24"/>
          <w:lang w:val="uk-UA" w:eastAsia="ar-SA"/>
        </w:rPr>
        <w:lastRenderedPageBreak/>
        <w:tab/>
      </w:r>
      <w:r w:rsidRPr="00F17324">
        <w:rPr>
          <w:rFonts w:ascii="Times New Roman" w:hAnsi="Times New Roman"/>
          <w:sz w:val="28"/>
          <w:szCs w:val="24"/>
          <w:lang w:val="uk-UA" w:eastAsia="ar-SA"/>
        </w:rPr>
        <w:tab/>
      </w:r>
      <w:r w:rsidRPr="00F17324">
        <w:rPr>
          <w:rFonts w:ascii="Times New Roman" w:hAnsi="Times New Roman"/>
          <w:sz w:val="28"/>
          <w:szCs w:val="24"/>
          <w:lang w:val="uk-UA" w:eastAsia="ar-SA"/>
        </w:rPr>
        <w:tab/>
      </w:r>
      <w:r w:rsidRPr="00F17324">
        <w:rPr>
          <w:rFonts w:ascii="Times New Roman" w:hAnsi="Times New Roman"/>
          <w:sz w:val="28"/>
          <w:szCs w:val="24"/>
          <w:lang w:val="uk-UA" w:eastAsia="ar-SA"/>
        </w:rPr>
        <w:tab/>
      </w:r>
    </w:p>
    <w:p w:rsidR="00457851" w:rsidRPr="00F17324" w:rsidRDefault="00457851" w:rsidP="00F17324">
      <w:pPr>
        <w:suppressAutoHyphens/>
        <w:spacing w:after="0" w:line="240" w:lineRule="auto"/>
        <w:jc w:val="center"/>
        <w:rPr>
          <w:rFonts w:ascii="Times New Roman" w:hAnsi="Times New Roman"/>
          <w:b/>
          <w:sz w:val="28"/>
          <w:szCs w:val="24"/>
          <w:lang w:val="uk-UA" w:eastAsia="ar-SA"/>
        </w:rPr>
      </w:pPr>
      <w:r w:rsidRPr="00F17324">
        <w:rPr>
          <w:rFonts w:ascii="Times New Roman" w:hAnsi="Times New Roman"/>
          <w:b/>
          <w:sz w:val="28"/>
          <w:szCs w:val="24"/>
          <w:lang w:eastAsia="ar-SA"/>
        </w:rPr>
        <w:t>1</w:t>
      </w:r>
      <w:r w:rsidRPr="00F17324">
        <w:rPr>
          <w:rFonts w:ascii="Times New Roman" w:hAnsi="Times New Roman"/>
          <w:b/>
          <w:sz w:val="28"/>
          <w:szCs w:val="24"/>
          <w:lang w:val="uk-UA" w:eastAsia="ar-SA"/>
        </w:rPr>
        <w:t>. Дані про викладача, що викладає дисципліну</w:t>
      </w:r>
    </w:p>
    <w:p w:rsidR="00457851" w:rsidRPr="00F17324" w:rsidRDefault="00457851" w:rsidP="00F17324">
      <w:pPr>
        <w:suppressAutoHyphens/>
        <w:spacing w:after="0" w:line="240" w:lineRule="auto"/>
        <w:ind w:firstLine="567"/>
        <w:jc w:val="center"/>
        <w:rPr>
          <w:rFonts w:ascii="Times New Roman" w:hAnsi="Times New Roman"/>
          <w:b/>
          <w:sz w:val="28"/>
          <w:szCs w:val="24"/>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457851" w:rsidRPr="000F2269" w:rsidTr="006D67D1">
        <w:trPr>
          <w:jc w:val="center"/>
        </w:trPr>
        <w:tc>
          <w:tcPr>
            <w:tcW w:w="3227"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Прізвище, ім’я по батькові викладача</w:t>
            </w:r>
          </w:p>
        </w:tc>
        <w:tc>
          <w:tcPr>
            <w:tcW w:w="6344"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кандидат психологічних наук</w:t>
            </w:r>
          </w:p>
          <w:p w:rsidR="00457851" w:rsidRPr="00F17324" w:rsidRDefault="00457851" w:rsidP="00F17324">
            <w:pPr>
              <w:suppressAutoHyphens/>
              <w:spacing w:after="0" w:line="240" w:lineRule="auto"/>
              <w:rPr>
                <w:rFonts w:ascii="Times New Roman" w:hAnsi="Times New Roman"/>
                <w:sz w:val="28"/>
                <w:szCs w:val="24"/>
                <w:lang w:val="uk-UA" w:eastAsia="ar-SA"/>
              </w:rPr>
            </w:pPr>
            <w:proofErr w:type="spellStart"/>
            <w:r w:rsidRPr="00F17324">
              <w:rPr>
                <w:rFonts w:ascii="Times New Roman" w:hAnsi="Times New Roman"/>
                <w:sz w:val="28"/>
                <w:szCs w:val="24"/>
                <w:lang w:val="uk-UA" w:eastAsia="ar-SA"/>
              </w:rPr>
              <w:t>Шейко</w:t>
            </w:r>
            <w:proofErr w:type="spellEnd"/>
            <w:r w:rsidRPr="00F17324">
              <w:rPr>
                <w:rFonts w:ascii="Times New Roman" w:hAnsi="Times New Roman"/>
                <w:sz w:val="28"/>
                <w:szCs w:val="24"/>
                <w:lang w:val="uk-UA" w:eastAsia="ar-SA"/>
              </w:rPr>
              <w:t xml:space="preserve"> Анастасія Олександрівна</w:t>
            </w:r>
          </w:p>
        </w:tc>
      </w:tr>
      <w:tr w:rsidR="00457851" w:rsidRPr="000F2269" w:rsidTr="006D67D1">
        <w:trPr>
          <w:jc w:val="center"/>
        </w:trPr>
        <w:tc>
          <w:tcPr>
            <w:tcW w:w="3227"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color w:val="000000"/>
                <w:sz w:val="28"/>
                <w:szCs w:val="24"/>
                <w:lang w:val="uk-UA" w:eastAsia="ar-SA"/>
              </w:rPr>
              <w:t>Контактний тел.</w:t>
            </w:r>
          </w:p>
        </w:tc>
        <w:tc>
          <w:tcPr>
            <w:tcW w:w="6344" w:type="dxa"/>
          </w:tcPr>
          <w:p w:rsidR="00457851" w:rsidRPr="00F17324" w:rsidRDefault="00457851" w:rsidP="00F17324">
            <w:pPr>
              <w:tabs>
                <w:tab w:val="left" w:pos="1080"/>
              </w:tabs>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+38 (093) 181-35-43</w:t>
            </w:r>
          </w:p>
        </w:tc>
      </w:tr>
      <w:tr w:rsidR="00457851" w:rsidRPr="000F2269" w:rsidTr="006D67D1">
        <w:trPr>
          <w:jc w:val="center"/>
        </w:trPr>
        <w:tc>
          <w:tcPr>
            <w:tcW w:w="3227"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color w:val="000000"/>
                <w:sz w:val="28"/>
                <w:szCs w:val="24"/>
                <w:lang w:val="uk-UA" w:eastAsia="ar-SA"/>
              </w:rPr>
              <w:t>E-</w:t>
            </w:r>
            <w:proofErr w:type="spellStart"/>
            <w:r w:rsidRPr="00F17324">
              <w:rPr>
                <w:rFonts w:ascii="Times New Roman" w:hAnsi="Times New Roman"/>
                <w:color w:val="000000"/>
                <w:sz w:val="28"/>
                <w:szCs w:val="24"/>
                <w:lang w:val="uk-UA" w:eastAsia="ar-SA"/>
              </w:rPr>
              <w:t>mail</w:t>
            </w:r>
            <w:proofErr w:type="spellEnd"/>
            <w:r w:rsidRPr="00F17324">
              <w:rPr>
                <w:rFonts w:ascii="Times New Roman" w:hAnsi="Times New Roman"/>
                <w:color w:val="000000"/>
                <w:sz w:val="28"/>
                <w:szCs w:val="24"/>
                <w:lang w:val="uk-UA" w:eastAsia="ar-SA"/>
              </w:rPr>
              <w:t>:</w:t>
            </w:r>
          </w:p>
        </w:tc>
        <w:tc>
          <w:tcPr>
            <w:tcW w:w="6344"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asesuale@gmail.com</w:t>
            </w:r>
          </w:p>
        </w:tc>
      </w:tr>
      <w:tr w:rsidR="00457851" w:rsidRPr="000F2269" w:rsidTr="006D67D1">
        <w:trPr>
          <w:jc w:val="center"/>
        </w:trPr>
        <w:tc>
          <w:tcPr>
            <w:tcW w:w="3227"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Розклад занять</w:t>
            </w:r>
          </w:p>
        </w:tc>
        <w:tc>
          <w:tcPr>
            <w:tcW w:w="6344"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Відповідно до розкладу навчального відділу</w:t>
            </w:r>
          </w:p>
        </w:tc>
      </w:tr>
      <w:tr w:rsidR="00457851" w:rsidRPr="000F2269" w:rsidTr="006D67D1">
        <w:trPr>
          <w:jc w:val="center"/>
        </w:trPr>
        <w:tc>
          <w:tcPr>
            <w:tcW w:w="3227"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color w:val="000000"/>
                <w:sz w:val="28"/>
                <w:szCs w:val="24"/>
                <w:lang w:val="uk-UA" w:eastAsia="ar-SA"/>
              </w:rPr>
              <w:t>Консультації</w:t>
            </w:r>
          </w:p>
        </w:tc>
        <w:tc>
          <w:tcPr>
            <w:tcW w:w="6344" w:type="dxa"/>
          </w:tcPr>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Середа 12.00-17.00, </w:t>
            </w:r>
            <w:proofErr w:type="spellStart"/>
            <w:r w:rsidRPr="00F17324">
              <w:rPr>
                <w:rFonts w:ascii="Times New Roman" w:hAnsi="Times New Roman"/>
                <w:sz w:val="28"/>
                <w:szCs w:val="24"/>
                <w:lang w:val="uk-UA" w:eastAsia="ar-SA"/>
              </w:rPr>
              <w:t>ауд</w:t>
            </w:r>
            <w:proofErr w:type="spellEnd"/>
            <w:r w:rsidRPr="00F17324">
              <w:rPr>
                <w:rFonts w:ascii="Times New Roman" w:hAnsi="Times New Roman"/>
                <w:sz w:val="28"/>
                <w:szCs w:val="24"/>
                <w:lang w:val="uk-UA" w:eastAsia="ar-SA"/>
              </w:rPr>
              <w:t>. кафедри української</w:t>
            </w:r>
          </w:p>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мови, основ психології та педагогіки</w:t>
            </w:r>
          </w:p>
        </w:tc>
      </w:tr>
      <w:tr w:rsidR="00457851" w:rsidRPr="000F2269" w:rsidTr="006D67D1">
        <w:trPr>
          <w:jc w:val="center"/>
        </w:trPr>
        <w:tc>
          <w:tcPr>
            <w:tcW w:w="3227" w:type="dxa"/>
          </w:tcPr>
          <w:p w:rsidR="00457851" w:rsidRPr="00F17324" w:rsidRDefault="00457851" w:rsidP="00F17324">
            <w:pPr>
              <w:suppressAutoHyphens/>
              <w:spacing w:after="0" w:line="240" w:lineRule="auto"/>
              <w:rPr>
                <w:rFonts w:ascii="Times New Roman" w:hAnsi="Times New Roman"/>
                <w:sz w:val="28"/>
                <w:szCs w:val="24"/>
                <w:lang w:eastAsia="ar-SA"/>
              </w:rPr>
            </w:pPr>
            <w:r w:rsidRPr="00F17324">
              <w:rPr>
                <w:rFonts w:ascii="Times New Roman" w:hAnsi="Times New Roman"/>
                <w:sz w:val="28"/>
                <w:szCs w:val="24"/>
                <w:lang w:eastAsia="ar-SA"/>
              </w:rPr>
              <w:t xml:space="preserve">Онлайн </w:t>
            </w:r>
            <w:proofErr w:type="spellStart"/>
            <w:r w:rsidRPr="00F17324">
              <w:rPr>
                <w:rFonts w:ascii="Times New Roman" w:hAnsi="Times New Roman"/>
                <w:sz w:val="28"/>
                <w:szCs w:val="24"/>
                <w:lang w:eastAsia="ar-SA"/>
              </w:rPr>
              <w:t>консультації</w:t>
            </w:r>
            <w:proofErr w:type="spellEnd"/>
            <w:r w:rsidRPr="00F17324">
              <w:rPr>
                <w:rFonts w:ascii="Times New Roman" w:hAnsi="Times New Roman"/>
                <w:sz w:val="28"/>
                <w:szCs w:val="24"/>
                <w:lang w:eastAsia="ar-SA"/>
              </w:rPr>
              <w:t xml:space="preserve"> </w:t>
            </w:r>
          </w:p>
        </w:tc>
        <w:tc>
          <w:tcPr>
            <w:tcW w:w="6344" w:type="dxa"/>
          </w:tcPr>
          <w:p w:rsidR="00457851" w:rsidRPr="00F17324" w:rsidRDefault="00457851" w:rsidP="00F17324">
            <w:pPr>
              <w:suppressAutoHyphens/>
              <w:spacing w:after="0" w:line="240" w:lineRule="auto"/>
              <w:rPr>
                <w:rFonts w:ascii="Times New Roman" w:hAnsi="Times New Roman"/>
                <w:sz w:val="28"/>
                <w:szCs w:val="24"/>
                <w:lang w:eastAsia="ar-SA"/>
              </w:rPr>
            </w:pPr>
            <w:proofErr w:type="spellStart"/>
            <w:r w:rsidRPr="00F17324">
              <w:rPr>
                <w:rFonts w:ascii="Times New Roman" w:hAnsi="Times New Roman"/>
                <w:sz w:val="28"/>
                <w:szCs w:val="24"/>
                <w:lang w:eastAsia="ar-SA"/>
              </w:rPr>
              <w:t>Вівторок</w:t>
            </w:r>
            <w:proofErr w:type="spellEnd"/>
            <w:r w:rsidRPr="00F17324">
              <w:rPr>
                <w:rFonts w:ascii="Times New Roman" w:hAnsi="Times New Roman"/>
                <w:sz w:val="28"/>
                <w:szCs w:val="24"/>
                <w:lang w:eastAsia="ar-SA"/>
              </w:rPr>
              <w:t xml:space="preserve"> 10.00-16.00</w:t>
            </w:r>
          </w:p>
        </w:tc>
      </w:tr>
    </w:tbl>
    <w:p w:rsidR="00457851" w:rsidRPr="00F17324" w:rsidRDefault="00457851" w:rsidP="00F17324">
      <w:pPr>
        <w:suppressAutoHyphens/>
        <w:spacing w:after="0" w:line="240" w:lineRule="auto"/>
        <w:rPr>
          <w:rFonts w:ascii="Times New Roman" w:hAnsi="Times New Roman"/>
          <w:sz w:val="24"/>
          <w:szCs w:val="24"/>
          <w:lang w:val="uk-UA" w:eastAsia="ar-SA"/>
        </w:rPr>
      </w:pPr>
    </w:p>
    <w:p w:rsidR="00457851" w:rsidRPr="00F17324" w:rsidRDefault="00457851" w:rsidP="00F17324">
      <w:pPr>
        <w:suppressAutoHyphens/>
        <w:spacing w:after="0" w:line="240" w:lineRule="auto"/>
        <w:jc w:val="both"/>
        <w:rPr>
          <w:rFonts w:ascii="Times New Roman" w:hAnsi="Times New Roman"/>
          <w:sz w:val="24"/>
          <w:szCs w:val="24"/>
          <w:lang w:val="uk-UA" w:eastAsia="ar-SA"/>
        </w:rPr>
      </w:pPr>
    </w:p>
    <w:p w:rsidR="00457851" w:rsidRPr="00F17324" w:rsidRDefault="00457851" w:rsidP="00F17324">
      <w:pPr>
        <w:suppressAutoHyphens/>
        <w:spacing w:after="0" w:line="240" w:lineRule="auto"/>
        <w:rPr>
          <w:rFonts w:ascii="Times New Roman" w:hAnsi="Times New Roman"/>
          <w:sz w:val="24"/>
          <w:szCs w:val="24"/>
          <w:lang w:val="uk-UA" w:eastAsia="ar-SA"/>
        </w:rPr>
      </w:pPr>
    </w:p>
    <w:p w:rsidR="00457851" w:rsidRPr="00F17324" w:rsidRDefault="00457851" w:rsidP="00F17324">
      <w:pPr>
        <w:suppressAutoHyphens/>
        <w:spacing w:after="0" w:line="240" w:lineRule="auto"/>
        <w:rPr>
          <w:rFonts w:ascii="Times New Roman" w:hAnsi="Times New Roman"/>
          <w:sz w:val="24"/>
          <w:szCs w:val="24"/>
          <w:lang w:val="uk-UA" w:eastAsia="ar-SA"/>
        </w:rPr>
      </w:pPr>
    </w:p>
    <w:p w:rsidR="00457851" w:rsidRPr="00F17324" w:rsidRDefault="00457851" w:rsidP="00F17324">
      <w:pPr>
        <w:suppressAutoHyphens/>
        <w:spacing w:after="0" w:line="240" w:lineRule="auto"/>
        <w:rPr>
          <w:rFonts w:ascii="Times New Roman" w:hAnsi="Times New Roman"/>
          <w:sz w:val="24"/>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ind w:left="6720"/>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               </w:t>
      </w: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jc w:val="center"/>
        <w:rPr>
          <w:rFonts w:ascii="Times New Roman" w:hAnsi="Times New Roman"/>
          <w:b/>
          <w:bCs/>
          <w:caps/>
          <w:sz w:val="28"/>
          <w:szCs w:val="28"/>
          <w:lang w:val="uk-UA" w:eastAsia="ar-SA"/>
        </w:rPr>
      </w:pPr>
      <w:r w:rsidRPr="00F17324">
        <w:rPr>
          <w:rFonts w:ascii="Times New Roman" w:hAnsi="Times New Roman"/>
          <w:b/>
          <w:bCs/>
          <w:caps/>
          <w:sz w:val="28"/>
          <w:szCs w:val="28"/>
          <w:lang w:val="uk-UA" w:eastAsia="ar-SA"/>
        </w:rPr>
        <w:lastRenderedPageBreak/>
        <w:t>Вступ</w:t>
      </w:r>
    </w:p>
    <w:p w:rsidR="00457851" w:rsidRPr="00F17324" w:rsidRDefault="00457851" w:rsidP="00F17324">
      <w:pPr>
        <w:suppressAutoHyphens/>
        <w:spacing w:after="0" w:line="240" w:lineRule="auto"/>
        <w:jc w:val="center"/>
        <w:rPr>
          <w:rFonts w:ascii="Times New Roman" w:hAnsi="Times New Roman"/>
          <w:b/>
          <w:bCs/>
          <w:caps/>
          <w:sz w:val="28"/>
          <w:szCs w:val="28"/>
          <w:lang w:val="uk-UA" w:eastAsia="ar-SA"/>
        </w:rPr>
      </w:pPr>
    </w:p>
    <w:p w:rsidR="00457851" w:rsidRPr="00F17324" w:rsidRDefault="00457851" w:rsidP="00F17324">
      <w:pPr>
        <w:spacing w:after="0" w:line="240" w:lineRule="auto"/>
        <w:ind w:firstLine="567"/>
        <w:jc w:val="both"/>
        <w:rPr>
          <w:rFonts w:ascii="Times New Roman" w:hAnsi="Times New Roman"/>
          <w:sz w:val="28"/>
          <w:szCs w:val="28"/>
          <w:lang w:val="uk-UA" w:eastAsia="ar-SA"/>
        </w:rPr>
      </w:pPr>
      <w:proofErr w:type="spellStart"/>
      <w:r w:rsidRPr="00F17324">
        <w:rPr>
          <w:rFonts w:ascii="Times New Roman" w:hAnsi="Times New Roman"/>
          <w:b/>
          <w:bCs/>
          <w:sz w:val="28"/>
          <w:szCs w:val="28"/>
          <w:lang w:val="uk-UA" w:eastAsia="ar-SA"/>
        </w:rPr>
        <w:t>Силабус</w:t>
      </w:r>
      <w:proofErr w:type="spellEnd"/>
      <w:r w:rsidRPr="00F17324">
        <w:rPr>
          <w:rFonts w:ascii="Times New Roman" w:hAnsi="Times New Roman"/>
          <w:b/>
          <w:bCs/>
          <w:sz w:val="28"/>
          <w:szCs w:val="28"/>
          <w:lang w:val="uk-UA" w:eastAsia="ar-SA"/>
        </w:rPr>
        <w:t xml:space="preserve"> навчальної дисципліни</w:t>
      </w:r>
      <w:r w:rsidRPr="00F17324">
        <w:rPr>
          <w:rFonts w:ascii="Times New Roman" w:hAnsi="Times New Roman"/>
          <w:sz w:val="28"/>
          <w:szCs w:val="28"/>
          <w:lang w:val="uk-UA" w:eastAsia="ar-SA"/>
        </w:rPr>
        <w:t xml:space="preserve"> «Основи соціально-педагогічних комунікацій» складена відповідно до Стандарту вищої освіти України (далі – Стандарт) фахівців першого (</w:t>
      </w:r>
      <w:proofErr w:type="spellStart"/>
      <w:r w:rsidRPr="00F17324">
        <w:rPr>
          <w:rFonts w:ascii="Times New Roman" w:hAnsi="Times New Roman"/>
          <w:sz w:val="28"/>
          <w:szCs w:val="28"/>
          <w:lang w:val="uk-UA" w:eastAsia="ar-SA"/>
        </w:rPr>
        <w:t>баклаврського</w:t>
      </w:r>
      <w:proofErr w:type="spellEnd"/>
      <w:r w:rsidRPr="00F17324">
        <w:rPr>
          <w:rFonts w:ascii="Times New Roman" w:hAnsi="Times New Roman"/>
          <w:sz w:val="28"/>
          <w:szCs w:val="28"/>
          <w:lang w:val="uk-UA" w:eastAsia="ar-SA"/>
        </w:rPr>
        <w:t>) рівня, галузі знань 23 – «Соціальна робота», спеціальності – 231 «Соціальна робота» освітньої програми «Основи соціально-педагогічних комунікацій».</w:t>
      </w:r>
    </w:p>
    <w:p w:rsidR="00457851" w:rsidRPr="00F17324" w:rsidRDefault="00457851" w:rsidP="00F17324">
      <w:pPr>
        <w:suppressAutoHyphens/>
        <w:spacing w:after="0" w:line="240" w:lineRule="auto"/>
        <w:ind w:firstLine="720"/>
        <w:jc w:val="both"/>
        <w:rPr>
          <w:rFonts w:ascii="Times New Roman" w:hAnsi="Times New Roman"/>
          <w:sz w:val="28"/>
          <w:szCs w:val="24"/>
          <w:lang w:val="uk-UA" w:eastAsia="ar-SA"/>
        </w:rPr>
      </w:pPr>
      <w:r w:rsidRPr="00F17324">
        <w:rPr>
          <w:rFonts w:ascii="Times New Roman" w:hAnsi="Times New Roman"/>
          <w:b/>
          <w:sz w:val="28"/>
          <w:szCs w:val="28"/>
          <w:lang w:val="uk-UA" w:eastAsia="ar-SA"/>
        </w:rPr>
        <w:t xml:space="preserve">Опис навчальної дисципліни (анотація). </w:t>
      </w:r>
      <w:r w:rsidRPr="00F17324">
        <w:rPr>
          <w:rFonts w:ascii="Times New Roman" w:hAnsi="Times New Roman"/>
          <w:sz w:val="28"/>
          <w:szCs w:val="28"/>
          <w:lang w:val="uk-UA" w:eastAsia="ar-SA"/>
        </w:rPr>
        <w:t>Дисципліна «Основи соціально-педагогічних комунікацій»  є важливою складовою у системі підготовки студентів вищих навчальних закладів освіти.</w:t>
      </w:r>
      <w:r w:rsidRPr="00F17324">
        <w:rPr>
          <w:rFonts w:ascii="Times New Roman" w:hAnsi="Times New Roman"/>
          <w:sz w:val="28"/>
          <w:szCs w:val="24"/>
          <w:lang w:val="uk-UA" w:eastAsia="ar-SA"/>
        </w:rPr>
        <w:t xml:space="preserve"> </w:t>
      </w:r>
    </w:p>
    <w:p w:rsidR="00457851" w:rsidRPr="00F17324" w:rsidRDefault="00457851" w:rsidP="00F17324">
      <w:pPr>
        <w:suppressAutoHyphens/>
        <w:spacing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Навчальна дисципліна </w:t>
      </w:r>
      <w:r w:rsidRPr="00F17324">
        <w:rPr>
          <w:rFonts w:ascii="Times New Roman" w:hAnsi="Times New Roman"/>
          <w:sz w:val="28"/>
          <w:szCs w:val="28"/>
          <w:lang w:val="uk-UA" w:eastAsia="ar-SA"/>
        </w:rPr>
        <w:t xml:space="preserve">«Основи соціально-педагогічних комунікацій» </w:t>
      </w:r>
      <w:r w:rsidRPr="00F17324">
        <w:rPr>
          <w:rFonts w:ascii="Times New Roman" w:hAnsi="Times New Roman"/>
          <w:sz w:val="28"/>
          <w:szCs w:val="24"/>
          <w:lang w:val="uk-UA" w:eastAsia="ar-SA"/>
        </w:rPr>
        <w:t>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соціально-педагогічних знань, а й забезпечує формування на цій основі  комунікативних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457851" w:rsidRPr="00F17324" w:rsidRDefault="00457851" w:rsidP="00F17324">
      <w:pPr>
        <w:suppressAutoHyphens/>
        <w:spacing w:after="0" w:line="240" w:lineRule="auto"/>
        <w:ind w:firstLine="540"/>
        <w:jc w:val="both"/>
        <w:rPr>
          <w:rFonts w:ascii="Times New Roman" w:hAnsi="Times New Roman"/>
          <w:sz w:val="28"/>
          <w:szCs w:val="24"/>
          <w:lang w:val="uk-UA" w:eastAsia="ar-SA"/>
        </w:rPr>
      </w:pPr>
      <w:r w:rsidRPr="00F17324">
        <w:rPr>
          <w:rFonts w:ascii="Times New Roman" w:hAnsi="Times New Roman"/>
          <w:b/>
          <w:sz w:val="28"/>
          <w:szCs w:val="28"/>
          <w:lang w:val="uk-UA" w:eastAsia="ar-SA"/>
        </w:rPr>
        <w:t>Предметом</w:t>
      </w:r>
      <w:r w:rsidRPr="00F17324">
        <w:rPr>
          <w:rFonts w:ascii="Times New Roman" w:hAnsi="Times New Roman"/>
          <w:sz w:val="28"/>
          <w:szCs w:val="28"/>
          <w:lang w:val="uk-UA" w:eastAsia="ar-SA"/>
        </w:rPr>
        <w:t xml:space="preserve"> вивчення курсу є основні соціально-педагогічні положення, механізми, форми процесу спілкування та </w:t>
      </w:r>
      <w:r w:rsidRPr="00F17324">
        <w:rPr>
          <w:rFonts w:ascii="Times New Roman" w:hAnsi="Times New Roman"/>
          <w:sz w:val="28"/>
          <w:szCs w:val="24"/>
          <w:lang w:val="uk-UA" w:eastAsia="ar-SA"/>
        </w:rPr>
        <w:t>індивідуально-психологічні відмінності особистості, що проявляються у професійному спілкуванні в системі «лікар-пацієнт».</w:t>
      </w:r>
    </w:p>
    <w:p w:rsidR="00457851" w:rsidRPr="00F17324" w:rsidRDefault="00457851" w:rsidP="00F17324">
      <w:pPr>
        <w:suppressAutoHyphens/>
        <w:spacing w:after="0" w:line="240" w:lineRule="auto"/>
        <w:ind w:firstLine="540"/>
        <w:jc w:val="both"/>
        <w:rPr>
          <w:rFonts w:ascii="Times New Roman" w:hAnsi="Times New Roman"/>
          <w:sz w:val="28"/>
          <w:szCs w:val="24"/>
          <w:lang w:val="uk-UA" w:eastAsia="ar-SA"/>
        </w:rPr>
      </w:pPr>
      <w:r w:rsidRPr="00F17324">
        <w:rPr>
          <w:rFonts w:ascii="Times New Roman" w:hAnsi="Times New Roman"/>
          <w:b/>
          <w:sz w:val="28"/>
          <w:szCs w:val="28"/>
          <w:lang w:val="uk-UA" w:eastAsia="ar-SA"/>
        </w:rPr>
        <w:t>Міждисциплінарні зв’язки.</w:t>
      </w:r>
      <w:r w:rsidRPr="00F17324">
        <w:rPr>
          <w:rFonts w:ascii="Times New Roman" w:hAnsi="Times New Roman"/>
          <w:sz w:val="28"/>
          <w:szCs w:val="24"/>
          <w:lang w:val="uk-UA" w:eastAsia="ar-SA"/>
        </w:rPr>
        <w:t xml:space="preserve"> Навчальна дисципліна </w:t>
      </w:r>
      <w:r w:rsidRPr="00F17324">
        <w:rPr>
          <w:rFonts w:ascii="Times New Roman" w:hAnsi="Times New Roman"/>
          <w:sz w:val="28"/>
          <w:szCs w:val="28"/>
          <w:lang w:val="uk-UA" w:eastAsia="ar-SA"/>
        </w:rPr>
        <w:t>«Основи соціально-педагогічних комунікацій»</w:t>
      </w:r>
      <w:r w:rsidRPr="00F17324">
        <w:rPr>
          <w:rFonts w:ascii="Times New Roman" w:hAnsi="Times New Roman"/>
          <w:sz w:val="28"/>
          <w:szCs w:val="24"/>
          <w:lang w:val="uk-UA" w:eastAsia="ar-SA"/>
        </w:rPr>
        <w:t xml:space="preserve"> базується на вивченні студентами основ загальної, соціальної та вікової психології, </w:t>
      </w:r>
      <w:proofErr w:type="spellStart"/>
      <w:r w:rsidRPr="00F17324">
        <w:rPr>
          <w:rFonts w:ascii="Times New Roman" w:hAnsi="Times New Roman"/>
          <w:sz w:val="28"/>
          <w:szCs w:val="24"/>
          <w:lang w:val="uk-UA" w:eastAsia="ar-SA"/>
        </w:rPr>
        <w:t>конфліктології</w:t>
      </w:r>
      <w:proofErr w:type="spellEnd"/>
      <w:r w:rsidRPr="00F17324">
        <w:rPr>
          <w:rFonts w:ascii="Times New Roman" w:hAnsi="Times New Roman"/>
          <w:sz w:val="28"/>
          <w:szCs w:val="24"/>
          <w:lang w:val="uk-UA" w:eastAsia="ar-SA"/>
        </w:rPr>
        <w:t>, соціальної педагогіки, філософії; закладає основи вивчення студентами теорії соціальної роботи, її технологій,  українською мовою (за професійним спрямуванням) а також ряду клінічних  дисциплін,  що передбачає інтеграцію з ними.</w:t>
      </w:r>
    </w:p>
    <w:p w:rsidR="00457851" w:rsidRPr="00F17324" w:rsidRDefault="00457851" w:rsidP="00F17324">
      <w:pPr>
        <w:tabs>
          <w:tab w:val="left" w:pos="8595"/>
        </w:tabs>
        <w:suppressAutoHyphens/>
        <w:spacing w:after="0" w:line="240" w:lineRule="auto"/>
        <w:ind w:firstLine="567"/>
        <w:jc w:val="both"/>
        <w:rPr>
          <w:rFonts w:ascii="Times New Roman" w:hAnsi="Times New Roman"/>
          <w:sz w:val="28"/>
          <w:szCs w:val="24"/>
          <w:lang w:eastAsia="ar-SA"/>
        </w:rPr>
      </w:pPr>
      <w:proofErr w:type="spellStart"/>
      <w:r w:rsidRPr="00F17324">
        <w:rPr>
          <w:rFonts w:ascii="Times New Roman" w:hAnsi="Times New Roman"/>
          <w:sz w:val="28"/>
          <w:szCs w:val="24"/>
          <w:lang w:eastAsia="ar-SA"/>
        </w:rPr>
        <w:t>Навчальна</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дисципліна</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належить</w:t>
      </w:r>
      <w:proofErr w:type="spellEnd"/>
      <w:r w:rsidRPr="00F17324">
        <w:rPr>
          <w:rFonts w:ascii="Times New Roman" w:hAnsi="Times New Roman"/>
          <w:sz w:val="28"/>
          <w:szCs w:val="24"/>
          <w:lang w:eastAsia="ar-SA"/>
        </w:rPr>
        <w:t xml:space="preserve"> до </w:t>
      </w:r>
      <w:r w:rsidRPr="00F17324">
        <w:rPr>
          <w:rFonts w:ascii="Times New Roman" w:hAnsi="Times New Roman"/>
          <w:sz w:val="28"/>
          <w:szCs w:val="24"/>
          <w:lang w:val="uk-UA" w:eastAsia="ar-SA"/>
        </w:rPr>
        <w:t>вибір</w:t>
      </w:r>
      <w:proofErr w:type="spellStart"/>
      <w:r w:rsidRPr="00F17324">
        <w:rPr>
          <w:rFonts w:ascii="Times New Roman" w:hAnsi="Times New Roman"/>
          <w:sz w:val="28"/>
          <w:szCs w:val="24"/>
          <w:lang w:eastAsia="ar-SA"/>
        </w:rPr>
        <w:t>кових</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дисциплін</w:t>
      </w:r>
      <w:proofErr w:type="spellEnd"/>
      <w:r w:rsidRPr="00F17324">
        <w:rPr>
          <w:rFonts w:ascii="Times New Roman" w:hAnsi="Times New Roman"/>
          <w:sz w:val="28"/>
          <w:szCs w:val="24"/>
          <w:lang w:eastAsia="ar-SA"/>
        </w:rPr>
        <w:t>.</w:t>
      </w:r>
      <w:r w:rsidRPr="00F17324">
        <w:rPr>
          <w:rFonts w:ascii="Times New Roman" w:hAnsi="Times New Roman"/>
          <w:sz w:val="28"/>
          <w:szCs w:val="24"/>
          <w:lang w:eastAsia="ar-SA"/>
        </w:rPr>
        <w:tab/>
      </w:r>
    </w:p>
    <w:p w:rsidR="00457851" w:rsidRPr="00F17324" w:rsidRDefault="00457851" w:rsidP="00F17324">
      <w:pPr>
        <w:suppressAutoHyphens/>
        <w:spacing w:after="0" w:line="240" w:lineRule="auto"/>
        <w:ind w:firstLine="567"/>
        <w:jc w:val="both"/>
        <w:rPr>
          <w:rFonts w:ascii="Times New Roman" w:hAnsi="Times New Roman"/>
          <w:sz w:val="28"/>
          <w:szCs w:val="24"/>
          <w:shd w:val="clear" w:color="auto" w:fill="FFFFFF"/>
          <w:lang w:val="uk-UA" w:eastAsia="ar-SA"/>
        </w:rPr>
      </w:pPr>
      <w:proofErr w:type="spellStart"/>
      <w:r w:rsidRPr="00F17324">
        <w:rPr>
          <w:rFonts w:ascii="Times New Roman" w:hAnsi="Times New Roman"/>
          <w:i/>
          <w:sz w:val="28"/>
          <w:szCs w:val="24"/>
          <w:lang w:eastAsia="ar-SA"/>
        </w:rPr>
        <w:t>Пререквізити</w:t>
      </w:r>
      <w:proofErr w:type="spellEnd"/>
      <w:r w:rsidRPr="00F17324">
        <w:rPr>
          <w:rFonts w:ascii="Times New Roman" w:hAnsi="Times New Roman"/>
          <w:i/>
          <w:sz w:val="28"/>
          <w:szCs w:val="24"/>
          <w:lang w:eastAsia="ar-SA"/>
        </w:rPr>
        <w:t>.</w:t>
      </w:r>
      <w:r w:rsidRPr="00F17324">
        <w:rPr>
          <w:rFonts w:ascii="Times New Roman" w:hAnsi="Times New Roman"/>
          <w:sz w:val="28"/>
          <w:szCs w:val="24"/>
          <w:shd w:val="clear" w:color="auto" w:fill="FFFFFF"/>
          <w:lang w:eastAsia="ar-SA"/>
        </w:rPr>
        <w:t xml:space="preserve"> </w:t>
      </w:r>
      <w:proofErr w:type="spellStart"/>
      <w:r w:rsidRPr="00F17324">
        <w:rPr>
          <w:rFonts w:ascii="Times New Roman" w:hAnsi="Times New Roman"/>
          <w:sz w:val="28"/>
          <w:szCs w:val="24"/>
          <w:lang w:eastAsia="ar-SA"/>
        </w:rPr>
        <w:t>Вивчення</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дисципліни</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передбачає</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попереднє</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засвоєння</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кредитів</w:t>
      </w:r>
      <w:proofErr w:type="spellEnd"/>
      <w:r w:rsidRPr="00F17324">
        <w:rPr>
          <w:rFonts w:ascii="Times New Roman" w:hAnsi="Times New Roman"/>
          <w:sz w:val="28"/>
          <w:szCs w:val="24"/>
          <w:lang w:eastAsia="ar-SA"/>
        </w:rPr>
        <w:t xml:space="preserve"> з</w:t>
      </w:r>
      <w:r w:rsidRPr="00F17324">
        <w:rPr>
          <w:rFonts w:ascii="Times New Roman" w:hAnsi="Times New Roman"/>
          <w:sz w:val="28"/>
          <w:szCs w:val="24"/>
          <w:lang w:val="uk-UA" w:eastAsia="ar-SA"/>
        </w:rPr>
        <w:t xml:space="preserve"> </w:t>
      </w:r>
      <w:r w:rsidRPr="00F17324">
        <w:rPr>
          <w:rFonts w:ascii="Times New Roman" w:hAnsi="Times New Roman"/>
          <w:sz w:val="28"/>
          <w:szCs w:val="28"/>
          <w:lang w:val="uk-UA" w:eastAsia="ar-SA"/>
        </w:rPr>
        <w:t xml:space="preserve">загальної психології, загальної </w:t>
      </w:r>
      <w:proofErr w:type="gramStart"/>
      <w:r w:rsidRPr="00F17324">
        <w:rPr>
          <w:rFonts w:ascii="Times New Roman" w:hAnsi="Times New Roman"/>
          <w:sz w:val="28"/>
          <w:szCs w:val="28"/>
          <w:lang w:val="uk-UA" w:eastAsia="ar-SA"/>
        </w:rPr>
        <w:t>соц</w:t>
      </w:r>
      <w:proofErr w:type="gramEnd"/>
      <w:r w:rsidRPr="00F17324">
        <w:rPr>
          <w:rFonts w:ascii="Times New Roman" w:hAnsi="Times New Roman"/>
          <w:sz w:val="28"/>
          <w:szCs w:val="28"/>
          <w:lang w:val="uk-UA" w:eastAsia="ar-SA"/>
        </w:rPr>
        <w:t>іології та етики соціальної роботи</w:t>
      </w:r>
      <w:r w:rsidRPr="00F17324">
        <w:rPr>
          <w:rFonts w:ascii="Times New Roman" w:hAnsi="Times New Roman"/>
          <w:sz w:val="28"/>
          <w:szCs w:val="24"/>
          <w:lang w:val="uk-UA" w:eastAsia="ar-SA"/>
        </w:rPr>
        <w:t>.</w:t>
      </w:r>
    </w:p>
    <w:p w:rsidR="00457851" w:rsidRPr="00F17324" w:rsidRDefault="00457851" w:rsidP="00F17324">
      <w:pPr>
        <w:suppressAutoHyphens/>
        <w:spacing w:after="0" w:line="240" w:lineRule="auto"/>
        <w:ind w:firstLine="567"/>
        <w:jc w:val="both"/>
        <w:rPr>
          <w:rFonts w:ascii="Times New Roman" w:hAnsi="Times New Roman"/>
          <w:sz w:val="28"/>
          <w:szCs w:val="24"/>
          <w:lang w:eastAsia="ar-SA"/>
        </w:rPr>
      </w:pPr>
      <w:proofErr w:type="spellStart"/>
      <w:r w:rsidRPr="00F17324">
        <w:rPr>
          <w:rFonts w:ascii="Times New Roman" w:hAnsi="Times New Roman"/>
          <w:i/>
          <w:sz w:val="28"/>
          <w:szCs w:val="24"/>
          <w:shd w:val="clear" w:color="auto" w:fill="FFFFFF"/>
          <w:lang w:eastAsia="ar-SA"/>
        </w:rPr>
        <w:t>Постреквізити</w:t>
      </w:r>
      <w:proofErr w:type="spellEnd"/>
      <w:r w:rsidRPr="00F17324">
        <w:rPr>
          <w:rFonts w:ascii="Times New Roman" w:hAnsi="Times New Roman"/>
          <w:sz w:val="28"/>
          <w:szCs w:val="24"/>
          <w:shd w:val="clear" w:color="auto" w:fill="FFFFFF"/>
          <w:lang w:eastAsia="ar-SA"/>
        </w:rPr>
        <w:t xml:space="preserve">. </w:t>
      </w:r>
      <w:proofErr w:type="spellStart"/>
      <w:r w:rsidRPr="00F17324">
        <w:rPr>
          <w:rFonts w:ascii="Times New Roman" w:hAnsi="Times New Roman"/>
          <w:sz w:val="28"/>
          <w:szCs w:val="24"/>
          <w:lang w:eastAsia="ar-SA"/>
        </w:rPr>
        <w:t>Основні</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положення</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навчальної</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дисципліни</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мають</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застосовуватися</w:t>
      </w:r>
      <w:proofErr w:type="spellEnd"/>
      <w:r w:rsidRPr="00F17324">
        <w:rPr>
          <w:rFonts w:ascii="Times New Roman" w:hAnsi="Times New Roman"/>
          <w:sz w:val="28"/>
          <w:szCs w:val="24"/>
          <w:lang w:eastAsia="ar-SA"/>
        </w:rPr>
        <w:t xml:space="preserve"> при </w:t>
      </w:r>
      <w:proofErr w:type="spellStart"/>
      <w:r w:rsidRPr="00F17324">
        <w:rPr>
          <w:rFonts w:ascii="Times New Roman" w:hAnsi="Times New Roman"/>
          <w:sz w:val="28"/>
          <w:szCs w:val="24"/>
          <w:lang w:eastAsia="ar-SA"/>
        </w:rPr>
        <w:t>вивченні</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фахових</w:t>
      </w:r>
      <w:proofErr w:type="spellEnd"/>
      <w:r w:rsidRPr="00F17324">
        <w:rPr>
          <w:rFonts w:ascii="Times New Roman" w:hAnsi="Times New Roman"/>
          <w:sz w:val="28"/>
          <w:szCs w:val="24"/>
          <w:lang w:eastAsia="ar-SA"/>
        </w:rPr>
        <w:t xml:space="preserve"> </w:t>
      </w:r>
      <w:proofErr w:type="spellStart"/>
      <w:r w:rsidRPr="00F17324">
        <w:rPr>
          <w:rFonts w:ascii="Times New Roman" w:hAnsi="Times New Roman"/>
          <w:sz w:val="28"/>
          <w:szCs w:val="24"/>
          <w:lang w:eastAsia="ar-SA"/>
        </w:rPr>
        <w:t>дисциплін</w:t>
      </w:r>
      <w:proofErr w:type="spellEnd"/>
      <w:r w:rsidRPr="00F17324">
        <w:rPr>
          <w:rFonts w:ascii="Times New Roman" w:hAnsi="Times New Roman"/>
          <w:sz w:val="28"/>
          <w:szCs w:val="24"/>
          <w:lang w:eastAsia="ar-SA"/>
        </w:rPr>
        <w:t>.</w:t>
      </w:r>
    </w:p>
    <w:p w:rsidR="00457851" w:rsidRPr="00F17324" w:rsidRDefault="00457851" w:rsidP="00F17324">
      <w:pPr>
        <w:suppressAutoHyphens/>
        <w:spacing w:after="0" w:line="240" w:lineRule="auto"/>
        <w:ind w:firstLine="567"/>
        <w:jc w:val="both"/>
        <w:rPr>
          <w:rFonts w:ascii="Times New Roman" w:hAnsi="Times New Roman"/>
          <w:sz w:val="28"/>
          <w:szCs w:val="24"/>
          <w:lang w:eastAsia="ar-SA"/>
        </w:rPr>
      </w:pPr>
    </w:p>
    <w:p w:rsidR="00457851" w:rsidRPr="00F17324" w:rsidRDefault="00457851" w:rsidP="00F17324">
      <w:pPr>
        <w:tabs>
          <w:tab w:val="left" w:pos="0"/>
          <w:tab w:val="left" w:pos="3900"/>
        </w:tabs>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1. Мета та завдання навчальної дисципліни</w:t>
      </w:r>
    </w:p>
    <w:p w:rsidR="00457851" w:rsidRPr="00F17324" w:rsidRDefault="00457851" w:rsidP="00F17324">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F17324">
        <w:rPr>
          <w:rFonts w:ascii="Times New Roman" w:hAnsi="Times New Roman"/>
          <w:b/>
          <w:sz w:val="28"/>
          <w:szCs w:val="28"/>
          <w:lang w:val="uk-UA" w:eastAsia="ar-SA"/>
        </w:rPr>
        <w:t>1.1. Метою викладання навчальної дисципліни є</w:t>
      </w:r>
      <w:r w:rsidRPr="00F17324">
        <w:rPr>
          <w:rFonts w:ascii="Times New Roman" w:hAnsi="Times New Roman"/>
          <w:sz w:val="28"/>
          <w:szCs w:val="28"/>
          <w:lang w:val="uk-UA" w:eastAsia="ar-SA"/>
        </w:rPr>
        <w:t xml:space="preserve">: формування професійних комунікативних знань, вмінь та навичок як складової професійної компетентності фахівця. </w:t>
      </w:r>
    </w:p>
    <w:p w:rsidR="00457851" w:rsidRPr="00F17324" w:rsidRDefault="00457851"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b/>
          <w:sz w:val="28"/>
          <w:szCs w:val="28"/>
          <w:lang w:val="uk-UA" w:eastAsia="ar-SA"/>
        </w:rPr>
        <w:t xml:space="preserve">1.2. Основними завданнями вивчення дисципліни є: </w:t>
      </w:r>
      <w:r w:rsidRPr="00F17324">
        <w:rPr>
          <w:rFonts w:ascii="Times New Roman" w:hAnsi="Times New Roman"/>
          <w:sz w:val="28"/>
          <w:szCs w:val="24"/>
          <w:lang w:val="uk-UA" w:eastAsia="ar-SA"/>
        </w:rPr>
        <w:t xml:space="preserve">сформувати у студентів знання базових категорій і понять соціально-педагогічної комунікації, основних методів дослідження міжособистісної взаємодії; розкрити сутність професійної комунікації та міжособистісної взаємодії у професійній діяльності; сприяти оволодінню студентами вміннями та навичками побудови і ведення конструктивного комунікативного процесу у </w:t>
      </w:r>
      <w:r w:rsidRPr="00F17324">
        <w:rPr>
          <w:rFonts w:ascii="Times New Roman" w:hAnsi="Times New Roman"/>
          <w:sz w:val="28"/>
          <w:szCs w:val="24"/>
          <w:lang w:val="uk-UA" w:eastAsia="ar-SA"/>
        </w:rPr>
        <w:lastRenderedPageBreak/>
        <w:t>професійній діяльності та повсякденному житті;</w:t>
      </w:r>
      <w:r w:rsidRPr="00F17324">
        <w:rPr>
          <w:rFonts w:ascii="Times New Roman" w:hAnsi="Times New Roman"/>
          <w:sz w:val="28"/>
          <w:szCs w:val="28"/>
          <w:lang w:val="uk-UA" w:eastAsia="ar-SA"/>
        </w:rPr>
        <w:t xml:space="preserve"> практично оволодіти технікою керівництва педагогічною комунікацією; оволодіти ефективними шляхами впливу на співрозмовника, суб’єкта комунікації.</w:t>
      </w:r>
    </w:p>
    <w:p w:rsidR="00457851" w:rsidRPr="00F17324" w:rsidRDefault="00457851"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b/>
          <w:bCs/>
          <w:sz w:val="28"/>
          <w:szCs w:val="28"/>
          <w:lang w:val="uk-UA" w:eastAsia="ar-SA"/>
        </w:rPr>
        <w:t xml:space="preserve">1.3 Компетентності та результати навчання, </w:t>
      </w:r>
      <w:r w:rsidRPr="00F17324">
        <w:rPr>
          <w:rFonts w:ascii="Times New Roman" w:hAnsi="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57851" w:rsidRPr="00F17324" w:rsidRDefault="00457851"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Згідно з вимогами стандарту дисципліна забезпечує набуття студентами</w:t>
      </w:r>
    </w:p>
    <w:p w:rsidR="00457851" w:rsidRPr="00F17324" w:rsidRDefault="00457851" w:rsidP="00F17324">
      <w:pPr>
        <w:suppressAutoHyphens/>
        <w:spacing w:after="0" w:line="240" w:lineRule="auto"/>
        <w:ind w:firstLine="709"/>
        <w:jc w:val="both"/>
        <w:rPr>
          <w:rFonts w:ascii="Times New Roman" w:hAnsi="Times New Roman"/>
          <w:sz w:val="28"/>
          <w:szCs w:val="28"/>
          <w:lang w:val="uk-UA" w:eastAsia="ar-SA"/>
        </w:rPr>
      </w:pPr>
      <w:proofErr w:type="spellStart"/>
      <w:r w:rsidRPr="00F17324">
        <w:rPr>
          <w:rFonts w:ascii="Times New Roman" w:hAnsi="Times New Roman"/>
          <w:b/>
          <w:bCs/>
          <w:i/>
          <w:iCs/>
          <w:sz w:val="28"/>
          <w:szCs w:val="28"/>
          <w:lang w:val="uk-UA" w:eastAsia="ar-SA"/>
        </w:rPr>
        <w:t>компетентностей</w:t>
      </w:r>
      <w:proofErr w:type="spellEnd"/>
      <w:r w:rsidRPr="00F17324">
        <w:rPr>
          <w:rFonts w:ascii="Times New Roman" w:hAnsi="Times New Roman"/>
          <w:b/>
          <w:bCs/>
          <w:sz w:val="28"/>
          <w:szCs w:val="28"/>
          <w:lang w:val="uk-UA" w:eastAsia="ar-SA"/>
        </w:rPr>
        <w:t>:</w:t>
      </w:r>
      <w:r w:rsidRPr="00F17324">
        <w:rPr>
          <w:rFonts w:ascii="Times New Roman" w:hAnsi="Times New Roman"/>
          <w:sz w:val="28"/>
          <w:szCs w:val="28"/>
          <w:lang w:val="uk-UA" w:eastAsia="ar-SA"/>
        </w:rPr>
        <w:t xml:space="preserve"> </w:t>
      </w:r>
    </w:p>
    <w:p w:rsidR="00457851" w:rsidRPr="00F17324" w:rsidRDefault="00457851" w:rsidP="00F17324">
      <w:pPr>
        <w:numPr>
          <w:ilvl w:val="0"/>
          <w:numId w:val="13"/>
        </w:numPr>
        <w:tabs>
          <w:tab w:val="left" w:pos="1134"/>
        </w:tabs>
        <w:suppressAutoHyphens/>
        <w:spacing w:after="0" w:line="240" w:lineRule="auto"/>
        <w:ind w:firstLine="709"/>
        <w:jc w:val="both"/>
        <w:rPr>
          <w:rFonts w:ascii="Times New Roman" w:hAnsi="Times New Roman"/>
          <w:bCs/>
          <w:i/>
          <w:iCs/>
          <w:sz w:val="28"/>
          <w:szCs w:val="28"/>
          <w:lang w:val="uk-UA" w:eastAsia="ar-SA"/>
        </w:rPr>
      </w:pPr>
      <w:r w:rsidRPr="00F17324">
        <w:rPr>
          <w:rFonts w:ascii="Times New Roman" w:hAnsi="Times New Roman"/>
          <w:i/>
          <w:iCs/>
          <w:sz w:val="28"/>
          <w:szCs w:val="28"/>
          <w:lang w:val="uk-UA" w:eastAsia="ar-SA"/>
        </w:rPr>
        <w:t>інтегральна</w:t>
      </w:r>
      <w:r w:rsidRPr="00F17324">
        <w:rPr>
          <w:rFonts w:ascii="Times New Roman" w:hAnsi="Times New Roman"/>
          <w:bCs/>
          <w:i/>
          <w:iCs/>
          <w:sz w:val="28"/>
          <w:szCs w:val="28"/>
          <w:lang w:val="uk-UA" w:eastAsia="ar-SA"/>
        </w:rPr>
        <w:t xml:space="preserve">: </w:t>
      </w:r>
      <w:r w:rsidRPr="00F17324">
        <w:rPr>
          <w:rFonts w:ascii="Times New Roman" w:hAnsi="Times New Roman"/>
          <w:bCs/>
          <w:iCs/>
          <w:sz w:val="28"/>
          <w:szCs w:val="28"/>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F17324">
        <w:rPr>
          <w:rFonts w:ascii="Times New Roman" w:hAnsi="Times New Roman"/>
          <w:sz w:val="28"/>
          <w:szCs w:val="28"/>
          <w:lang w:val="uk-UA" w:eastAsia="uk-UA"/>
        </w:rPr>
        <w:t xml:space="preserve"> </w:t>
      </w:r>
      <w:r w:rsidRPr="00F17324">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457851" w:rsidRPr="00F17324" w:rsidRDefault="00457851" w:rsidP="00F17324">
      <w:pPr>
        <w:numPr>
          <w:ilvl w:val="0"/>
          <w:numId w:val="13"/>
        </w:numPr>
        <w:tabs>
          <w:tab w:val="left" w:pos="1134"/>
        </w:tabs>
        <w:suppressAutoHyphens/>
        <w:spacing w:after="0" w:line="240" w:lineRule="auto"/>
        <w:ind w:firstLine="709"/>
        <w:jc w:val="both"/>
        <w:rPr>
          <w:rFonts w:ascii="Times New Roman" w:hAnsi="Times New Roman"/>
          <w:bCs/>
          <w:iCs/>
          <w:sz w:val="28"/>
          <w:szCs w:val="28"/>
          <w:lang w:val="uk-UA" w:eastAsia="uk-UA"/>
        </w:rPr>
      </w:pPr>
      <w:r w:rsidRPr="00F17324">
        <w:rPr>
          <w:rFonts w:ascii="Times New Roman" w:hAnsi="Times New Roman"/>
          <w:i/>
          <w:iCs/>
          <w:sz w:val="28"/>
          <w:szCs w:val="28"/>
          <w:lang w:val="uk-UA" w:eastAsia="ar-SA"/>
        </w:rPr>
        <w:t>загальні</w:t>
      </w:r>
      <w:r w:rsidRPr="00F17324">
        <w:rPr>
          <w:rFonts w:ascii="Times New Roman" w:hAnsi="Times New Roman"/>
          <w:bCs/>
          <w:i/>
          <w:iCs/>
          <w:sz w:val="28"/>
          <w:szCs w:val="28"/>
          <w:lang w:val="uk-UA" w:eastAsia="ar-SA"/>
        </w:rPr>
        <w:t>: з</w:t>
      </w:r>
      <w:r w:rsidRPr="00F17324">
        <w:rPr>
          <w:rFonts w:ascii="Times New Roman" w:hAnsi="Times New Roman"/>
          <w:bCs/>
          <w:iCs/>
          <w:sz w:val="28"/>
          <w:szCs w:val="28"/>
          <w:lang w:val="uk-UA" w:eastAsia="uk-UA"/>
        </w:rPr>
        <w:t xml:space="preserve">датність діяти соціально відповідально та </w:t>
      </w:r>
      <w:proofErr w:type="spellStart"/>
      <w:r w:rsidRPr="00F17324">
        <w:rPr>
          <w:rFonts w:ascii="Times New Roman" w:hAnsi="Times New Roman"/>
          <w:bCs/>
          <w:iCs/>
          <w:sz w:val="28"/>
          <w:szCs w:val="28"/>
          <w:lang w:val="uk-UA" w:eastAsia="uk-UA"/>
        </w:rPr>
        <w:t>громадянсько</w:t>
      </w:r>
      <w:proofErr w:type="spellEnd"/>
      <w:r w:rsidRPr="00F17324">
        <w:rPr>
          <w:rFonts w:ascii="Times New Roman" w:hAnsi="Times New Roman"/>
          <w:bCs/>
          <w:iCs/>
          <w:sz w:val="28"/>
          <w:szCs w:val="28"/>
          <w:lang w:val="uk-UA" w:eastAsia="uk-UA"/>
        </w:rPr>
        <w:t xml:space="preserve"> свідомо; здатність застосовувати знання у практичних ситуаціях; прагнення до збереження навколишнього середовища; здатність до абстрактного мислення, аналізу та синтезу; здатність вчитися і бути сучасно навченим; здатність спілкуватися рідною мовою як усно, так і письмово, здатність спілкуватися другою мовою; навички використання інформаційних і комунікаційних технологій; здатність до вибору стратегії спілкування, здатність працювати в команді.</w:t>
      </w:r>
    </w:p>
    <w:p w:rsidR="00457851" w:rsidRPr="00F17324" w:rsidRDefault="00457851" w:rsidP="00F17324">
      <w:pPr>
        <w:numPr>
          <w:ilvl w:val="0"/>
          <w:numId w:val="13"/>
        </w:numPr>
        <w:tabs>
          <w:tab w:val="left" w:pos="851"/>
          <w:tab w:val="left" w:pos="1134"/>
        </w:tabs>
        <w:suppressAutoHyphens/>
        <w:spacing w:after="0" w:line="240" w:lineRule="auto"/>
        <w:ind w:firstLine="709"/>
        <w:jc w:val="both"/>
        <w:rPr>
          <w:rFonts w:ascii="Times New Roman" w:hAnsi="Times New Roman"/>
          <w:bCs/>
          <w:iCs/>
          <w:sz w:val="28"/>
          <w:szCs w:val="28"/>
          <w:lang w:val="uk-UA" w:eastAsia="uk-UA"/>
        </w:rPr>
      </w:pPr>
      <w:r w:rsidRPr="00F17324">
        <w:rPr>
          <w:rFonts w:ascii="Times New Roman" w:hAnsi="Times New Roman"/>
          <w:i/>
          <w:iCs/>
          <w:sz w:val="28"/>
          <w:szCs w:val="28"/>
          <w:lang w:val="uk-UA" w:eastAsia="ar-SA"/>
        </w:rPr>
        <w:t>спеціальні (фахові, предметні):</w:t>
      </w:r>
      <w:r w:rsidRPr="00F17324">
        <w:rPr>
          <w:rFonts w:ascii="Times New Roman" w:hAnsi="Times New Roman"/>
          <w:bCs/>
          <w:i/>
          <w:iCs/>
          <w:sz w:val="28"/>
          <w:szCs w:val="28"/>
          <w:lang w:val="uk-UA" w:eastAsia="ar-SA"/>
        </w:rPr>
        <w:t xml:space="preserve"> </w:t>
      </w:r>
      <w:r w:rsidRPr="00F17324">
        <w:rPr>
          <w:rFonts w:ascii="Times New Roman" w:hAnsi="Times New Roman"/>
          <w:bCs/>
          <w:iCs/>
          <w:sz w:val="28"/>
          <w:szCs w:val="28"/>
          <w:lang w:val="uk-UA" w:eastAsia="ar-SA"/>
        </w:rPr>
        <w:t>з</w:t>
      </w:r>
      <w:r w:rsidRPr="00F17324">
        <w:rPr>
          <w:rFonts w:ascii="Times New Roman" w:hAnsi="Times New Roman"/>
          <w:bCs/>
          <w:iCs/>
          <w:sz w:val="28"/>
          <w:szCs w:val="28"/>
          <w:lang w:val="uk-UA" w:eastAsia="uk-UA"/>
        </w:rPr>
        <w:t xml:space="preserve">датність застосовувати знання у вирішенні складних психологічних ситуацій; здатність використовувати у професійній та педагогічній діяльності знання психологічної науки; </w:t>
      </w:r>
      <w:r w:rsidRPr="00F17324">
        <w:rPr>
          <w:rFonts w:ascii="Times New Roman" w:hAnsi="Times New Roman"/>
          <w:sz w:val="28"/>
          <w:szCs w:val="28"/>
          <w:lang w:val="uk-UA" w:eastAsia="ar-SA"/>
        </w:rPr>
        <w:t>зд</w:t>
      </w:r>
      <w:r w:rsidRPr="00F17324">
        <w:rPr>
          <w:rFonts w:ascii="Times New Roman" w:hAnsi="Times New Roman"/>
          <w:bCs/>
          <w:iCs/>
          <w:sz w:val="28"/>
          <w:szCs w:val="28"/>
          <w:lang w:val="uk-UA" w:eastAsia="uk-UA"/>
        </w:rPr>
        <w:t>атність забезпечувати високий рівень педагогічної майстерності, педагогічної культури та культури спілкування.</w:t>
      </w:r>
    </w:p>
    <w:p w:rsidR="00457851" w:rsidRPr="00F17324" w:rsidRDefault="00457851" w:rsidP="00F17324">
      <w:pPr>
        <w:tabs>
          <w:tab w:val="left" w:pos="851"/>
          <w:tab w:val="left" w:pos="1134"/>
        </w:tabs>
        <w:spacing w:after="0" w:line="240" w:lineRule="auto"/>
        <w:jc w:val="both"/>
        <w:rPr>
          <w:rFonts w:ascii="Times New Roman" w:hAnsi="Times New Roman"/>
          <w:bCs/>
          <w:i/>
          <w:iCs/>
          <w:lang w:val="uk-UA" w:eastAsia="ar-SA"/>
        </w:rPr>
      </w:pPr>
    </w:p>
    <w:p w:rsidR="00457851" w:rsidRPr="00F17324" w:rsidRDefault="00457851"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Деталізація </w:t>
      </w:r>
      <w:proofErr w:type="spellStart"/>
      <w:r w:rsidRPr="00F17324">
        <w:rPr>
          <w:rFonts w:ascii="Times New Roman" w:hAnsi="Times New Roman"/>
          <w:sz w:val="28"/>
          <w:szCs w:val="28"/>
          <w:lang w:val="uk-UA" w:eastAsia="ar-SA"/>
        </w:rPr>
        <w:t>компетентностей</w:t>
      </w:r>
      <w:proofErr w:type="spellEnd"/>
      <w:r w:rsidRPr="00F17324">
        <w:rPr>
          <w:rFonts w:ascii="Times New Roman" w:hAnsi="Times New Roman"/>
          <w:sz w:val="28"/>
          <w:szCs w:val="28"/>
          <w:lang w:val="uk-UA" w:eastAsia="ar-SA"/>
        </w:rPr>
        <w:t xml:space="preserve"> відповідно до дескрипторів НРК у формі «Матриці </w:t>
      </w:r>
      <w:proofErr w:type="spellStart"/>
      <w:r w:rsidRPr="00F17324">
        <w:rPr>
          <w:rFonts w:ascii="Times New Roman" w:hAnsi="Times New Roman"/>
          <w:sz w:val="28"/>
          <w:szCs w:val="28"/>
          <w:lang w:val="uk-UA" w:eastAsia="ar-SA"/>
        </w:rPr>
        <w:t>компетентностей</w:t>
      </w:r>
      <w:proofErr w:type="spellEnd"/>
      <w:r w:rsidRPr="00F17324">
        <w:rPr>
          <w:rFonts w:ascii="Times New Roman" w:hAnsi="Times New Roman"/>
          <w:sz w:val="28"/>
          <w:szCs w:val="28"/>
          <w:lang w:val="uk-UA" w:eastAsia="ar-SA"/>
        </w:rPr>
        <w:t>»:</w:t>
      </w:r>
    </w:p>
    <w:p w:rsidR="00457851" w:rsidRPr="00F17324" w:rsidRDefault="00457851" w:rsidP="00F17324">
      <w:pPr>
        <w:suppressAutoHyphens/>
        <w:spacing w:after="0" w:line="360" w:lineRule="auto"/>
        <w:ind w:firstLine="540"/>
        <w:jc w:val="center"/>
        <w:rPr>
          <w:rFonts w:ascii="Times New Roman" w:hAnsi="Times New Roman"/>
          <w:b/>
          <w:bCs/>
          <w:iCs/>
          <w:sz w:val="28"/>
          <w:szCs w:val="28"/>
          <w:lang w:val="uk-UA" w:eastAsia="ar-SA"/>
        </w:rPr>
      </w:pPr>
      <w:r w:rsidRPr="00F17324">
        <w:rPr>
          <w:rFonts w:ascii="Times New Roman" w:hAnsi="Times New Roman"/>
          <w:b/>
          <w:bCs/>
          <w:sz w:val="28"/>
          <w:szCs w:val="28"/>
          <w:lang w:val="uk-UA" w:eastAsia="ar-SA"/>
        </w:rPr>
        <w:t xml:space="preserve">Матриця </w:t>
      </w:r>
      <w:proofErr w:type="spellStart"/>
      <w:r w:rsidRPr="00F17324">
        <w:rPr>
          <w:rFonts w:ascii="Times New Roman" w:hAnsi="Times New Roman"/>
          <w:b/>
          <w:bCs/>
          <w:iCs/>
          <w:sz w:val="28"/>
          <w:szCs w:val="28"/>
          <w:lang w:val="uk-UA" w:eastAsia="ar-SA"/>
        </w:rPr>
        <w:t>компетентностей</w:t>
      </w:r>
      <w:proofErr w:type="spellEnd"/>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1984"/>
        <w:gridCol w:w="2126"/>
        <w:gridCol w:w="2101"/>
        <w:gridCol w:w="2152"/>
      </w:tblGrid>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 xml:space="preserve">№ </w:t>
            </w:r>
          </w:p>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з/п</w:t>
            </w:r>
          </w:p>
        </w:tc>
        <w:tc>
          <w:tcPr>
            <w:tcW w:w="1985" w:type="dxa"/>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 xml:space="preserve">Компетентність </w:t>
            </w:r>
          </w:p>
        </w:tc>
        <w:tc>
          <w:tcPr>
            <w:tcW w:w="1984" w:type="dxa"/>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Знання</w:t>
            </w:r>
          </w:p>
        </w:tc>
        <w:tc>
          <w:tcPr>
            <w:tcW w:w="2126" w:type="dxa"/>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Уміння</w:t>
            </w:r>
          </w:p>
        </w:tc>
        <w:tc>
          <w:tcPr>
            <w:tcW w:w="2101" w:type="dxa"/>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Комунікація</w:t>
            </w:r>
          </w:p>
        </w:tc>
        <w:tc>
          <w:tcPr>
            <w:tcW w:w="2152" w:type="dxa"/>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Автономія та відповідальність</w:t>
            </w:r>
          </w:p>
        </w:tc>
      </w:tr>
      <w:tr w:rsidR="00457851" w:rsidRPr="000F2269" w:rsidTr="006D67D1">
        <w:tc>
          <w:tcPr>
            <w:tcW w:w="10916" w:type="dxa"/>
            <w:gridSpan w:val="6"/>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p>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Інтегральна компетентність</w:t>
            </w:r>
          </w:p>
          <w:p w:rsidR="00457851" w:rsidRPr="00F17324" w:rsidRDefault="00457851" w:rsidP="00F17324">
            <w:pPr>
              <w:suppressAutoHyphens/>
              <w:spacing w:after="0" w:line="240" w:lineRule="auto"/>
              <w:jc w:val="center"/>
              <w:rPr>
                <w:rFonts w:ascii="Times New Roman" w:hAnsi="Times New Roman"/>
                <w:b/>
                <w:bCs/>
                <w:iCs/>
                <w:sz w:val="24"/>
                <w:szCs w:val="24"/>
                <w:lang w:val="uk-UA" w:eastAsia="ar-SA"/>
              </w:rPr>
            </w:pPr>
          </w:p>
        </w:tc>
      </w:tr>
      <w:tr w:rsidR="00457851" w:rsidRPr="007E2C00"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lastRenderedPageBreak/>
              <w:t>1</w:t>
            </w:r>
          </w:p>
        </w:tc>
        <w:tc>
          <w:tcPr>
            <w:tcW w:w="10348" w:type="dxa"/>
            <w:gridSpan w:val="5"/>
          </w:tcPr>
          <w:p w:rsidR="00457851" w:rsidRPr="00F17324" w:rsidRDefault="00457851" w:rsidP="00F17324">
            <w:pPr>
              <w:tabs>
                <w:tab w:val="left" w:pos="1134"/>
              </w:tabs>
              <w:spacing w:after="0" w:line="240" w:lineRule="auto"/>
              <w:jc w:val="both"/>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F17324">
              <w:rPr>
                <w:rFonts w:ascii="Times New Roman" w:hAnsi="Times New Roman"/>
                <w:sz w:val="24"/>
                <w:szCs w:val="24"/>
                <w:lang w:val="uk-UA" w:eastAsia="uk-UA"/>
              </w:rPr>
              <w:t xml:space="preserve"> </w:t>
            </w:r>
            <w:r w:rsidRPr="00F17324">
              <w:rPr>
                <w:rFonts w:ascii="Times New Roman" w:hAnsi="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rsidR="00457851" w:rsidRPr="00F17324" w:rsidRDefault="00457851" w:rsidP="00F17324">
            <w:pPr>
              <w:tabs>
                <w:tab w:val="left" w:pos="1134"/>
              </w:tabs>
              <w:spacing w:after="0" w:line="240" w:lineRule="auto"/>
              <w:jc w:val="both"/>
              <w:rPr>
                <w:rFonts w:ascii="Times New Roman" w:hAnsi="Times New Roman"/>
                <w:bCs/>
                <w:i/>
                <w:iCs/>
                <w:sz w:val="24"/>
                <w:szCs w:val="24"/>
                <w:lang w:val="uk-UA" w:eastAsia="ar-SA"/>
              </w:rPr>
            </w:pPr>
          </w:p>
        </w:tc>
      </w:tr>
      <w:tr w:rsidR="00457851" w:rsidRPr="000F2269" w:rsidTr="006D67D1">
        <w:tc>
          <w:tcPr>
            <w:tcW w:w="10916" w:type="dxa"/>
            <w:gridSpan w:val="6"/>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p>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Загальні компетентності</w:t>
            </w:r>
          </w:p>
          <w:p w:rsidR="00457851" w:rsidRPr="00F17324" w:rsidRDefault="00457851" w:rsidP="00F17324">
            <w:pPr>
              <w:suppressAutoHyphens/>
              <w:spacing w:after="0" w:line="240" w:lineRule="auto"/>
              <w:jc w:val="center"/>
              <w:rPr>
                <w:rFonts w:ascii="Times New Roman" w:hAnsi="Times New Roman"/>
                <w:b/>
                <w:bCs/>
                <w:iCs/>
                <w:sz w:val="24"/>
                <w:szCs w:val="24"/>
                <w:lang w:val="uk-UA" w:eastAsia="ar-SA"/>
              </w:rPr>
            </w:pP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sz w:val="24"/>
                <w:szCs w:val="24"/>
                <w:lang w:val="uk-UA" w:eastAsia="uk-UA"/>
              </w:rPr>
            </w:pPr>
            <w:r w:rsidRPr="00F17324">
              <w:rPr>
                <w:rFonts w:ascii="Times New Roman" w:hAnsi="Times New Roman"/>
                <w:sz w:val="24"/>
                <w:szCs w:val="24"/>
                <w:lang w:val="uk-UA" w:eastAsia="uk-UA"/>
              </w:rPr>
              <w:t>1</w:t>
            </w:r>
          </w:p>
        </w:tc>
        <w:tc>
          <w:tcPr>
            <w:tcW w:w="1985"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bCs/>
                <w:iCs/>
                <w:sz w:val="24"/>
                <w:szCs w:val="24"/>
                <w:lang w:val="uk-UA" w:eastAsia="uk-UA"/>
              </w:rPr>
              <w:t xml:space="preserve">Здатність діяти соціально відповідально та </w:t>
            </w:r>
            <w:proofErr w:type="spellStart"/>
            <w:r w:rsidRPr="00F17324">
              <w:rPr>
                <w:rFonts w:ascii="Times New Roman" w:hAnsi="Times New Roman"/>
                <w:bCs/>
                <w:iCs/>
                <w:sz w:val="24"/>
                <w:szCs w:val="24"/>
                <w:lang w:val="uk-UA" w:eastAsia="uk-UA"/>
              </w:rPr>
              <w:t>громадянсько</w:t>
            </w:r>
            <w:proofErr w:type="spellEnd"/>
            <w:r w:rsidRPr="00F17324">
              <w:rPr>
                <w:rFonts w:ascii="Times New Roman" w:hAnsi="Times New Roman"/>
                <w:bCs/>
                <w:iCs/>
                <w:sz w:val="24"/>
                <w:szCs w:val="24"/>
                <w:lang w:val="uk-UA" w:eastAsia="uk-UA"/>
              </w:rPr>
              <w:t xml:space="preserve"> свідомо</w:t>
            </w: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Свої соціальні та громадські права та обов’язки</w:t>
            </w:r>
          </w:p>
        </w:tc>
        <w:tc>
          <w:tcPr>
            <w:tcW w:w="2126"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Формувати свою громадянську свідомість, вміти діяти відповідно до неї</w:t>
            </w:r>
          </w:p>
          <w:p w:rsidR="00457851" w:rsidRPr="00F17324" w:rsidRDefault="00457851" w:rsidP="00F17324">
            <w:pPr>
              <w:suppressAutoHyphens/>
              <w:spacing w:after="0" w:line="240" w:lineRule="auto"/>
              <w:rPr>
                <w:rFonts w:ascii="Times New Roman" w:hAnsi="Times New Roman"/>
                <w:sz w:val="24"/>
                <w:szCs w:val="24"/>
                <w:lang w:val="uk-UA" w:eastAsia="ar-SA"/>
              </w:rPr>
            </w:pP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Здатність донести свою громадську та соціальну позицію</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відповідати за свою громадянську позицію та діяльність</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2</w:t>
            </w:r>
          </w:p>
        </w:tc>
        <w:tc>
          <w:tcPr>
            <w:tcW w:w="1985"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bCs/>
                <w:iCs/>
                <w:sz w:val="24"/>
                <w:szCs w:val="24"/>
                <w:lang w:val="uk-UA" w:eastAsia="uk-UA"/>
              </w:rPr>
              <w:t>Здатність застосовувати знання у практичних ситуаціях</w:t>
            </w: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Методи реалізації знань у вирішенні практичних питань</w:t>
            </w:r>
          </w:p>
        </w:tc>
        <w:tc>
          <w:tcPr>
            <w:tcW w:w="2126"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Вміти використовувати фахові знання для вирішення практичних ситуаціях</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Встановлювати зв’язки із суб’єктами практичної діяльності</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своєчасність прийнятих рішень</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3</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Прагнення до збереження навколишнього середовища</w:t>
            </w: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Проблеми збереження навколишнього середовища, вимоги санітарно-гігієнічного режиму та умови охорони праці</w:t>
            </w:r>
          </w:p>
        </w:tc>
        <w:tc>
          <w:tcPr>
            <w:tcW w:w="2126" w:type="dxa"/>
          </w:tcPr>
          <w:p w:rsidR="00457851" w:rsidRPr="00F17324" w:rsidRDefault="00457851" w:rsidP="00F17324">
            <w:pPr>
              <w:numPr>
                <w:ilvl w:val="0"/>
                <w:numId w:val="30"/>
              </w:numPr>
              <w:tabs>
                <w:tab w:val="left" w:pos="176"/>
              </w:tabs>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 xml:space="preserve">Вміти формувати вимоги щодо збереження навколишнього середовища, дотримання санітарно-гігієнічного режиму та умов охорони праці; </w:t>
            </w:r>
          </w:p>
          <w:p w:rsidR="00457851" w:rsidRPr="00F17324" w:rsidRDefault="00457851" w:rsidP="00F17324">
            <w:pPr>
              <w:numPr>
                <w:ilvl w:val="0"/>
                <w:numId w:val="30"/>
              </w:numPr>
              <w:tabs>
                <w:tab w:val="left" w:pos="176"/>
              </w:tabs>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uk-UA"/>
              </w:rPr>
              <w:t>трактувати вимоги законодавчих і нормативних актів про охорону праці;</w:t>
            </w:r>
          </w:p>
          <w:p w:rsidR="00457851" w:rsidRPr="00F17324" w:rsidRDefault="00457851" w:rsidP="00F17324">
            <w:pPr>
              <w:numPr>
                <w:ilvl w:val="0"/>
                <w:numId w:val="30"/>
              </w:numPr>
              <w:tabs>
                <w:tab w:val="left" w:pos="176"/>
              </w:tabs>
              <w:suppressAutoHyphens/>
              <w:spacing w:after="0" w:line="240" w:lineRule="auto"/>
              <w:rPr>
                <w:rFonts w:ascii="Times New Roman" w:hAnsi="Times New Roman"/>
                <w:spacing w:val="-4"/>
                <w:sz w:val="24"/>
                <w:szCs w:val="24"/>
                <w:lang w:val="uk-UA" w:eastAsia="ar-SA"/>
              </w:rPr>
            </w:pPr>
            <w:r w:rsidRPr="00F17324">
              <w:rPr>
                <w:rFonts w:ascii="Times New Roman" w:hAnsi="Times New Roman"/>
                <w:spacing w:val="-4"/>
                <w:sz w:val="24"/>
                <w:szCs w:val="24"/>
                <w:lang w:val="uk-UA" w:eastAsia="uk-UA"/>
              </w:rPr>
              <w:t xml:space="preserve"> робити висновки про наявність шкідливих </w:t>
            </w:r>
            <w:r w:rsidRPr="00F17324">
              <w:rPr>
                <w:rFonts w:ascii="Times New Roman" w:hAnsi="Times New Roman"/>
                <w:spacing w:val="-4"/>
                <w:sz w:val="24"/>
                <w:szCs w:val="24"/>
                <w:lang w:val="uk-UA" w:eastAsia="uk-UA"/>
              </w:rPr>
              <w:lastRenderedPageBreak/>
              <w:t>факторів впливу під час виконання професійних обов’язків;</w:t>
            </w:r>
          </w:p>
          <w:p w:rsidR="00457851" w:rsidRPr="00F17324" w:rsidRDefault="00457851" w:rsidP="00F17324">
            <w:pPr>
              <w:numPr>
                <w:ilvl w:val="0"/>
                <w:numId w:val="30"/>
              </w:numPr>
              <w:tabs>
                <w:tab w:val="left" w:pos="176"/>
              </w:tabs>
              <w:suppressAutoHyphens/>
              <w:spacing w:after="0" w:line="240" w:lineRule="auto"/>
              <w:rPr>
                <w:rFonts w:ascii="Times New Roman" w:hAnsi="Times New Roman"/>
                <w:spacing w:val="-6"/>
                <w:sz w:val="24"/>
                <w:szCs w:val="24"/>
                <w:lang w:val="uk-UA" w:eastAsia="ar-SA"/>
              </w:rPr>
            </w:pPr>
            <w:r w:rsidRPr="00F17324">
              <w:rPr>
                <w:rFonts w:ascii="Times New Roman" w:hAnsi="Times New Roman"/>
                <w:sz w:val="24"/>
                <w:szCs w:val="24"/>
                <w:lang w:val="uk-UA" w:eastAsia="uk-UA"/>
              </w:rPr>
              <w:t xml:space="preserve"> </w:t>
            </w:r>
            <w:r w:rsidRPr="00F17324">
              <w:rPr>
                <w:rFonts w:ascii="Times New Roman" w:hAnsi="Times New Roman"/>
                <w:spacing w:val="-6"/>
                <w:sz w:val="24"/>
                <w:szCs w:val="24"/>
                <w:lang w:val="uk-UA" w:eastAsia="uk-UA"/>
              </w:rPr>
              <w:t>забезпечувати охорону праці учасників освітнього процесу</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lastRenderedPageBreak/>
              <w:t>Розробляти заходи щодо збереження та охорони навколишнього середовища</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щодо виконання заходів збереження навколишнього середовища в рамках своєї компетенції</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lastRenderedPageBreak/>
              <w:t>4</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до абстрактного мислення, аналізу та синтезу; здатність вчитися і бути сучасно навченим</w:t>
            </w:r>
          </w:p>
          <w:p w:rsidR="00457851" w:rsidRPr="00F17324" w:rsidRDefault="00457851" w:rsidP="00F17324">
            <w:pPr>
              <w:suppressAutoHyphens/>
              <w:spacing w:after="0" w:line="240" w:lineRule="auto"/>
              <w:rPr>
                <w:rFonts w:ascii="Times New Roman" w:hAnsi="Times New Roman"/>
                <w:bCs/>
                <w:iCs/>
                <w:sz w:val="24"/>
                <w:szCs w:val="24"/>
                <w:lang w:val="uk-UA" w:eastAsia="uk-UA"/>
              </w:rPr>
            </w:pP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Знати сучасні тенденції розвитку освіти та аналізувати їх</w:t>
            </w:r>
          </w:p>
        </w:tc>
        <w:tc>
          <w:tcPr>
            <w:tcW w:w="2126"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Вміти проводити аналіз професійної інформації, приймати обґрунтовані рішення, набувати сучасні знання</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Встановлювати відповідні зв’язки для досягнення цілей</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своєчасне набуття сучасних знань</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5</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спілкуватися рідною мовою як усно, так і письмово, здатність спілкуватися другою мовою</w:t>
            </w: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Досконалі знання рідної мови та базові знання іноземної мови</w:t>
            </w:r>
          </w:p>
        </w:tc>
        <w:tc>
          <w:tcPr>
            <w:tcW w:w="2126"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Застосовувати знання рідної мові, як усно так і письмово, вміти спілкуватись іноземною мовою</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p w:rsidR="00457851" w:rsidRPr="00F17324" w:rsidRDefault="00457851" w:rsidP="00F17324">
            <w:pPr>
              <w:suppressAutoHyphens/>
              <w:spacing w:after="0" w:line="240" w:lineRule="auto"/>
              <w:rPr>
                <w:rFonts w:ascii="Times New Roman" w:hAnsi="Times New Roman"/>
                <w:sz w:val="24"/>
                <w:szCs w:val="24"/>
                <w:lang w:val="uk-UA" w:eastAsia="ar-SA"/>
              </w:rPr>
            </w:pP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вільне володіння рідною мовою, за розвиток професійних знань</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6</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Навички використання інформаційних і комунікаційних технологій</w:t>
            </w: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 галузі інформаційних і комунікаційних технологій, що застосовуються у професійній діяльності</w:t>
            </w:r>
          </w:p>
        </w:tc>
        <w:tc>
          <w:tcPr>
            <w:tcW w:w="2126"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інформаційні та комунікаційні технології у професійній галузі, що потребує оновлення та інтеграції знань</w:t>
            </w:r>
          </w:p>
          <w:p w:rsidR="00457851" w:rsidRPr="00F17324" w:rsidRDefault="00457851" w:rsidP="00F17324">
            <w:pPr>
              <w:suppressAutoHyphens/>
              <w:spacing w:after="0" w:line="240" w:lineRule="auto"/>
              <w:rPr>
                <w:rFonts w:ascii="Times New Roman" w:hAnsi="Times New Roman"/>
                <w:sz w:val="24"/>
                <w:szCs w:val="24"/>
                <w:lang w:val="uk-UA" w:eastAsia="ar-SA"/>
              </w:rPr>
            </w:pP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інформаційні та комунікаційні технології у професійній діяльності</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розвиток професійних знань та умінь</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7</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до вибору стратегії спілкування, здатність працювати в команді</w:t>
            </w:r>
          </w:p>
        </w:tc>
        <w:tc>
          <w:tcPr>
            <w:tcW w:w="1984"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 xml:space="preserve">Тактики та стратегії спілкування, закони та способи комунікативної </w:t>
            </w:r>
            <w:r w:rsidRPr="00F17324">
              <w:rPr>
                <w:rFonts w:ascii="Times New Roman" w:hAnsi="Times New Roman"/>
                <w:sz w:val="24"/>
                <w:szCs w:val="24"/>
                <w:lang w:val="uk-UA" w:eastAsia="ar-SA"/>
              </w:rPr>
              <w:lastRenderedPageBreak/>
              <w:t>поведінки</w:t>
            </w:r>
          </w:p>
          <w:p w:rsidR="00457851" w:rsidRPr="00F17324" w:rsidRDefault="00457851" w:rsidP="00F17324">
            <w:pPr>
              <w:suppressAutoHyphens/>
              <w:spacing w:after="0" w:line="240" w:lineRule="auto"/>
              <w:rPr>
                <w:rFonts w:ascii="Times New Roman" w:hAnsi="Times New Roman"/>
                <w:sz w:val="24"/>
                <w:szCs w:val="24"/>
                <w:lang w:val="uk-UA" w:eastAsia="ar-SA"/>
              </w:rPr>
            </w:pPr>
          </w:p>
        </w:tc>
        <w:tc>
          <w:tcPr>
            <w:tcW w:w="2126"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lastRenderedPageBreak/>
              <w:t>Обирати способи та стратегії спілкування для забезпечення ефективної командної роботи</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стратегії спілкування та навички міжособистісної взаємодії</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вибір та тактику способу комунікації</w:t>
            </w:r>
          </w:p>
        </w:tc>
      </w:tr>
      <w:tr w:rsidR="00457851" w:rsidRPr="000F2269" w:rsidTr="006D67D1">
        <w:tc>
          <w:tcPr>
            <w:tcW w:w="10916" w:type="dxa"/>
            <w:gridSpan w:val="6"/>
          </w:tcPr>
          <w:p w:rsidR="00457851" w:rsidRPr="00F17324" w:rsidRDefault="00457851" w:rsidP="00F17324">
            <w:pPr>
              <w:suppressAutoHyphens/>
              <w:spacing w:after="0" w:line="240" w:lineRule="auto"/>
              <w:jc w:val="center"/>
              <w:rPr>
                <w:rFonts w:ascii="Times New Roman" w:hAnsi="Times New Roman"/>
                <w:b/>
                <w:sz w:val="24"/>
                <w:szCs w:val="24"/>
                <w:lang w:val="uk-UA" w:eastAsia="uk-UA"/>
              </w:rPr>
            </w:pPr>
          </w:p>
          <w:p w:rsidR="00457851" w:rsidRPr="00F17324" w:rsidRDefault="00457851"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Спеціальні (фахові) компетентності</w:t>
            </w:r>
          </w:p>
          <w:p w:rsidR="00457851" w:rsidRPr="00F17324" w:rsidRDefault="00457851" w:rsidP="00F17324">
            <w:pPr>
              <w:suppressAutoHyphens/>
              <w:spacing w:after="0" w:line="240" w:lineRule="auto"/>
              <w:jc w:val="center"/>
              <w:rPr>
                <w:rFonts w:ascii="Times New Roman" w:hAnsi="Times New Roman"/>
                <w:b/>
                <w:bCs/>
                <w:iCs/>
                <w:sz w:val="24"/>
                <w:szCs w:val="24"/>
                <w:lang w:val="uk-UA" w:eastAsia="ar-SA"/>
              </w:rPr>
            </w:pP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1</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застосовувати знання у вирішенні складних психологічних ситуацій</w:t>
            </w:r>
          </w:p>
        </w:tc>
        <w:tc>
          <w:tcPr>
            <w:tcW w:w="1984" w:type="dxa"/>
          </w:tcPr>
          <w:p w:rsidR="00457851" w:rsidRPr="00F17324" w:rsidRDefault="00457851" w:rsidP="00F17324">
            <w:pPr>
              <w:numPr>
                <w:ilvl w:val="0"/>
                <w:numId w:val="19"/>
              </w:numPr>
              <w:tabs>
                <w:tab w:val="left" w:pos="281"/>
              </w:tabs>
              <w:suppressAutoHyphens/>
              <w:spacing w:after="0" w:line="240" w:lineRule="auto"/>
              <w:ind w:hanging="42"/>
              <w:rPr>
                <w:rFonts w:ascii="Times New Roman" w:hAnsi="Times New Roman"/>
                <w:sz w:val="24"/>
                <w:szCs w:val="24"/>
                <w:lang w:val="uk-UA" w:eastAsia="ar-SA"/>
              </w:rPr>
            </w:pPr>
            <w:r w:rsidRPr="00F17324">
              <w:rPr>
                <w:rFonts w:ascii="Times New Roman" w:hAnsi="Times New Roman"/>
                <w:sz w:val="24"/>
                <w:szCs w:val="24"/>
                <w:lang w:val="uk-UA" w:eastAsia="ar-SA"/>
              </w:rPr>
              <w:t xml:space="preserve">Сутність навчально-виховного процесу у вищій  школі; </w:t>
            </w:r>
          </w:p>
          <w:p w:rsidR="00457851" w:rsidRPr="00F17324" w:rsidRDefault="00457851" w:rsidP="00F17324">
            <w:pPr>
              <w:numPr>
                <w:ilvl w:val="0"/>
                <w:numId w:val="19"/>
              </w:numPr>
              <w:tabs>
                <w:tab w:val="left" w:pos="281"/>
              </w:tabs>
              <w:suppressAutoHyphens/>
              <w:spacing w:after="0" w:line="240" w:lineRule="auto"/>
              <w:ind w:hanging="42"/>
              <w:rPr>
                <w:rFonts w:ascii="Times New Roman" w:hAnsi="Times New Roman"/>
                <w:sz w:val="24"/>
                <w:szCs w:val="24"/>
                <w:lang w:val="uk-UA" w:eastAsia="ar-SA"/>
              </w:rPr>
            </w:pPr>
            <w:r w:rsidRPr="00F17324">
              <w:rPr>
                <w:rFonts w:ascii="Times New Roman" w:hAnsi="Times New Roman"/>
                <w:sz w:val="24"/>
                <w:szCs w:val="24"/>
                <w:lang w:val="uk-UA" w:eastAsia="ar-SA"/>
              </w:rPr>
              <w:t>особливості форм, методів і засобів організації навчально-виховного процесу в умовах вищого навчального закладу</w:t>
            </w:r>
          </w:p>
        </w:tc>
        <w:tc>
          <w:tcPr>
            <w:tcW w:w="2126" w:type="dxa"/>
          </w:tcPr>
          <w:p w:rsidR="00457851" w:rsidRPr="00F17324" w:rsidRDefault="00457851" w:rsidP="00F17324">
            <w:pPr>
              <w:numPr>
                <w:ilvl w:val="0"/>
                <w:numId w:val="20"/>
              </w:numPr>
              <w:tabs>
                <w:tab w:val="left" w:pos="281"/>
              </w:tabs>
              <w:suppressAutoHyphens/>
              <w:spacing w:after="0" w:line="240" w:lineRule="auto"/>
              <w:ind w:firstLine="36"/>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на практиці  фахові знання для рішення складних  педагогічних ситуацій.</w:t>
            </w:r>
          </w:p>
          <w:p w:rsidR="00457851" w:rsidRPr="00F17324" w:rsidRDefault="00457851" w:rsidP="00F17324">
            <w:pPr>
              <w:numPr>
                <w:ilvl w:val="0"/>
                <w:numId w:val="20"/>
              </w:numPr>
              <w:tabs>
                <w:tab w:val="left" w:pos="281"/>
              </w:tabs>
              <w:suppressAutoHyphens/>
              <w:spacing w:after="0" w:line="240" w:lineRule="auto"/>
              <w:ind w:firstLine="36"/>
              <w:rPr>
                <w:rFonts w:ascii="Times New Roman" w:hAnsi="Times New Roman"/>
                <w:sz w:val="24"/>
                <w:szCs w:val="24"/>
                <w:lang w:val="uk-UA" w:eastAsia="ar-SA"/>
              </w:rPr>
            </w:pPr>
            <w:r w:rsidRPr="00F17324">
              <w:rPr>
                <w:rFonts w:ascii="Times New Roman" w:hAnsi="Times New Roman"/>
                <w:sz w:val="24"/>
                <w:szCs w:val="24"/>
                <w:lang w:val="uk-UA" w:eastAsia="ar-SA"/>
              </w:rPr>
              <w:t>створювати емоційно-позитивний клімат на занятті, при виконанні професійних завдань</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ar-SA"/>
              </w:rPr>
              <w:t>Встановлювати педагогічно-доцільні відносини між  суб’єктами професійно-педагогічної  діяльності у ВНЗ</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ar-SA"/>
              </w:rPr>
              <w:t>Нести відповідальність за грамотність та своєчасність у прийнятті рішень щодо планування та організації освітнього процесу у ВНЗ</w:t>
            </w:r>
          </w:p>
        </w:tc>
      </w:tr>
      <w:tr w:rsidR="00457851" w:rsidRPr="007E2C00"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2</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використовувати у професійній та педагогічній діяльності знання психологічної науки</w:t>
            </w:r>
          </w:p>
        </w:tc>
        <w:tc>
          <w:tcPr>
            <w:tcW w:w="1984" w:type="dxa"/>
          </w:tcPr>
          <w:p w:rsidR="00457851" w:rsidRPr="00F17324" w:rsidRDefault="00457851" w:rsidP="00F17324">
            <w:pPr>
              <w:numPr>
                <w:ilvl w:val="0"/>
                <w:numId w:val="29"/>
              </w:numPr>
              <w:tabs>
                <w:tab w:val="left" w:pos="260"/>
              </w:tabs>
              <w:suppressAutoHyphens/>
              <w:spacing w:after="0" w:line="240" w:lineRule="auto"/>
              <w:ind w:firstLine="42"/>
              <w:rPr>
                <w:rFonts w:ascii="Times New Roman" w:hAnsi="Times New Roman"/>
                <w:bCs/>
                <w:iCs/>
                <w:sz w:val="24"/>
                <w:szCs w:val="24"/>
                <w:lang w:val="uk-UA" w:eastAsia="ar-SA"/>
              </w:rPr>
            </w:pPr>
            <w:r w:rsidRPr="00F17324">
              <w:rPr>
                <w:rFonts w:ascii="Times New Roman" w:hAnsi="Times New Roman"/>
                <w:sz w:val="24"/>
                <w:szCs w:val="24"/>
                <w:lang w:val="uk-UA" w:eastAsia="ar-SA"/>
              </w:rPr>
              <w:t xml:space="preserve">основні категорії та поняття педагогічної психології; </w:t>
            </w:r>
          </w:p>
          <w:p w:rsidR="00457851" w:rsidRPr="00F17324" w:rsidRDefault="00457851" w:rsidP="00F17324">
            <w:pPr>
              <w:numPr>
                <w:ilvl w:val="0"/>
                <w:numId w:val="22"/>
              </w:numPr>
              <w:tabs>
                <w:tab w:val="left" w:pos="260"/>
              </w:tabs>
              <w:suppressAutoHyphens/>
              <w:spacing w:after="0" w:line="240" w:lineRule="auto"/>
              <w:rPr>
                <w:rFonts w:ascii="Times New Roman" w:hAnsi="Times New Roman"/>
                <w:spacing w:val="-4"/>
                <w:sz w:val="24"/>
                <w:szCs w:val="24"/>
                <w:lang w:val="uk-UA" w:eastAsia="ar-SA"/>
              </w:rPr>
            </w:pPr>
            <w:r w:rsidRPr="00F17324">
              <w:rPr>
                <w:rFonts w:ascii="Times New Roman" w:hAnsi="Times New Roman"/>
                <w:sz w:val="24"/>
                <w:szCs w:val="24"/>
                <w:lang w:val="uk-UA" w:eastAsia="ar-SA"/>
              </w:rPr>
              <w:t>психологічні особливості мотивації навчальної діяльності;</w:t>
            </w:r>
          </w:p>
          <w:p w:rsidR="00457851" w:rsidRPr="00F17324" w:rsidRDefault="00457851" w:rsidP="00F17324">
            <w:pPr>
              <w:numPr>
                <w:ilvl w:val="0"/>
                <w:numId w:val="21"/>
              </w:numPr>
              <w:tabs>
                <w:tab w:val="left" w:pos="260"/>
              </w:tabs>
              <w:suppressAutoHyphens/>
              <w:spacing w:after="0" w:line="240" w:lineRule="auto"/>
              <w:ind w:firstLine="42"/>
              <w:rPr>
                <w:rFonts w:ascii="Times New Roman" w:hAnsi="Times New Roman"/>
                <w:spacing w:val="-4"/>
                <w:sz w:val="24"/>
                <w:szCs w:val="24"/>
                <w:lang w:val="uk-UA" w:eastAsia="ar-SA"/>
              </w:rPr>
            </w:pPr>
            <w:r w:rsidRPr="00F17324">
              <w:rPr>
                <w:rFonts w:ascii="Times New Roman" w:hAnsi="Times New Roman"/>
                <w:spacing w:val="-4"/>
                <w:sz w:val="24"/>
                <w:szCs w:val="24"/>
                <w:lang w:val="uk-UA" w:eastAsia="ar-SA"/>
              </w:rPr>
              <w:t>психологічні особливості студентсь</w:t>
            </w:r>
            <w:r w:rsidRPr="00F17324">
              <w:rPr>
                <w:rFonts w:ascii="Times New Roman" w:hAnsi="Times New Roman"/>
                <w:spacing w:val="-4"/>
                <w:sz w:val="24"/>
                <w:szCs w:val="24"/>
                <w:lang w:val="uk-UA" w:eastAsia="ar-SA"/>
              </w:rPr>
              <w:lastRenderedPageBreak/>
              <w:t>кого віку;</w:t>
            </w:r>
          </w:p>
          <w:p w:rsidR="00457851" w:rsidRPr="00F17324" w:rsidRDefault="00457851" w:rsidP="00F17324">
            <w:pPr>
              <w:numPr>
                <w:ilvl w:val="0"/>
                <w:numId w:val="21"/>
              </w:numPr>
              <w:tabs>
                <w:tab w:val="left" w:pos="260"/>
              </w:tabs>
              <w:suppressAutoHyphens/>
              <w:spacing w:after="0" w:line="276" w:lineRule="auto"/>
              <w:ind w:firstLine="42"/>
              <w:rPr>
                <w:rFonts w:ascii="Times New Roman" w:hAnsi="Times New Roman"/>
                <w:sz w:val="24"/>
                <w:szCs w:val="24"/>
                <w:lang w:val="uk-UA" w:eastAsia="uk-UA"/>
              </w:rPr>
            </w:pPr>
            <w:r w:rsidRPr="00F17324">
              <w:rPr>
                <w:rFonts w:ascii="Times New Roman" w:hAnsi="Times New Roman"/>
                <w:sz w:val="24"/>
                <w:szCs w:val="24"/>
                <w:lang w:val="uk-UA" w:eastAsia="ar-SA"/>
              </w:rPr>
              <w:t>сутність та особливості педагогічного спілкування</w:t>
            </w:r>
          </w:p>
        </w:tc>
        <w:tc>
          <w:tcPr>
            <w:tcW w:w="2126" w:type="dxa"/>
          </w:tcPr>
          <w:p w:rsidR="00457851" w:rsidRPr="00F17324" w:rsidRDefault="00457851" w:rsidP="00F17324">
            <w:pPr>
              <w:numPr>
                <w:ilvl w:val="0"/>
                <w:numId w:val="17"/>
              </w:numPr>
              <w:tabs>
                <w:tab w:val="left" w:pos="260"/>
              </w:tabs>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lastRenderedPageBreak/>
              <w:t>користуватись методами психологічної діагностики та прогнозування;</w:t>
            </w:r>
          </w:p>
          <w:p w:rsidR="00457851" w:rsidRPr="00F17324" w:rsidRDefault="00457851" w:rsidP="00F17324">
            <w:pPr>
              <w:numPr>
                <w:ilvl w:val="0"/>
                <w:numId w:val="17"/>
              </w:numPr>
              <w:tabs>
                <w:tab w:val="left" w:pos="260"/>
              </w:tabs>
              <w:suppressAutoHyphens/>
              <w:spacing w:after="0" w:line="240" w:lineRule="auto"/>
              <w:rPr>
                <w:rFonts w:ascii="Times New Roman" w:hAnsi="Times New Roman"/>
                <w:sz w:val="24"/>
                <w:szCs w:val="24"/>
                <w:lang w:val="uk-UA" w:eastAsia="ar-SA"/>
              </w:rPr>
            </w:pPr>
            <w:r w:rsidRPr="00F17324">
              <w:rPr>
                <w:rFonts w:ascii="Times New Roman" w:hAnsi="Times New Roman"/>
                <w:bCs/>
                <w:sz w:val="24"/>
                <w:szCs w:val="24"/>
                <w:lang w:val="uk-UA" w:eastAsia="ar-SA"/>
              </w:rPr>
              <w:t>визначати та спрямовувати навчально-пізнавальну діяльність студентів;</w:t>
            </w:r>
          </w:p>
          <w:p w:rsidR="00457851" w:rsidRPr="00F17324" w:rsidRDefault="00457851" w:rsidP="00F17324">
            <w:pPr>
              <w:numPr>
                <w:ilvl w:val="0"/>
                <w:numId w:val="16"/>
              </w:numPr>
              <w:tabs>
                <w:tab w:val="left" w:pos="260"/>
              </w:tabs>
              <w:suppressAutoHyphens/>
              <w:spacing w:after="0" w:line="240" w:lineRule="auto"/>
              <w:ind w:left="2"/>
              <w:rPr>
                <w:rFonts w:ascii="Times New Roman" w:hAnsi="Times New Roman"/>
                <w:sz w:val="24"/>
                <w:szCs w:val="24"/>
                <w:lang w:val="uk-UA" w:eastAsia="ar-SA"/>
              </w:rPr>
            </w:pPr>
            <w:r w:rsidRPr="00F17324">
              <w:rPr>
                <w:rFonts w:ascii="Times New Roman" w:hAnsi="Times New Roman"/>
                <w:sz w:val="24"/>
                <w:szCs w:val="24"/>
                <w:lang w:val="uk-UA" w:eastAsia="ar-SA"/>
              </w:rPr>
              <w:t>забезпечувати сприятливий мікроклімат в колективі;</w:t>
            </w:r>
          </w:p>
          <w:p w:rsidR="00457851" w:rsidRPr="00F17324" w:rsidRDefault="00457851" w:rsidP="00F17324">
            <w:pPr>
              <w:numPr>
                <w:ilvl w:val="0"/>
                <w:numId w:val="16"/>
              </w:numPr>
              <w:tabs>
                <w:tab w:val="left" w:pos="260"/>
              </w:tabs>
              <w:suppressAutoHyphens/>
              <w:spacing w:after="0" w:line="240" w:lineRule="auto"/>
              <w:ind w:left="2"/>
              <w:rPr>
                <w:rFonts w:ascii="Times New Roman" w:hAnsi="Times New Roman"/>
                <w:sz w:val="24"/>
                <w:szCs w:val="24"/>
                <w:lang w:val="uk-UA" w:eastAsia="ar-SA"/>
              </w:rPr>
            </w:pPr>
            <w:r w:rsidRPr="00F17324">
              <w:rPr>
                <w:rFonts w:ascii="Times New Roman" w:hAnsi="Times New Roman"/>
                <w:bCs/>
                <w:sz w:val="24"/>
                <w:szCs w:val="24"/>
                <w:lang w:val="uk-UA" w:eastAsia="ar-SA"/>
              </w:rPr>
              <w:t xml:space="preserve">застосовувати </w:t>
            </w:r>
            <w:r w:rsidRPr="00F17324">
              <w:rPr>
                <w:rFonts w:ascii="Times New Roman" w:hAnsi="Times New Roman"/>
                <w:bCs/>
                <w:sz w:val="24"/>
                <w:szCs w:val="24"/>
                <w:lang w:val="uk-UA" w:eastAsia="ar-SA"/>
              </w:rPr>
              <w:lastRenderedPageBreak/>
              <w:t>психолого-педагогічні знання в процесі професійного спілкування</w:t>
            </w:r>
          </w:p>
        </w:tc>
        <w:tc>
          <w:tcPr>
            <w:tcW w:w="2101"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sz w:val="24"/>
                <w:szCs w:val="24"/>
                <w:lang w:val="uk-UA" w:eastAsia="ar-SA"/>
              </w:rPr>
              <w:lastRenderedPageBreak/>
              <w:t>Формувати психологічну стратегію у професійній діяльності</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uk-UA"/>
              </w:rPr>
              <w:t>Нести відповідальність за якісне здійснення педагогічної діяльності</w:t>
            </w:r>
          </w:p>
        </w:tc>
      </w:tr>
      <w:tr w:rsidR="00457851" w:rsidRPr="000F2269" w:rsidTr="006D67D1">
        <w:tc>
          <w:tcPr>
            <w:tcW w:w="568" w:type="dxa"/>
          </w:tcPr>
          <w:p w:rsidR="00457851" w:rsidRPr="00F17324" w:rsidRDefault="00457851"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lastRenderedPageBreak/>
              <w:t>3</w:t>
            </w:r>
          </w:p>
        </w:tc>
        <w:tc>
          <w:tcPr>
            <w:tcW w:w="1985" w:type="dxa"/>
          </w:tcPr>
          <w:p w:rsidR="00457851" w:rsidRPr="00F17324" w:rsidRDefault="00457851"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забезпечувати високий рівень педагогічної майстерності, педагогічної культури та культури спілкування.</w:t>
            </w:r>
          </w:p>
          <w:p w:rsidR="00457851" w:rsidRPr="00F17324" w:rsidRDefault="00457851" w:rsidP="00F17324">
            <w:pPr>
              <w:tabs>
                <w:tab w:val="left" w:pos="851"/>
                <w:tab w:val="left" w:pos="1134"/>
              </w:tabs>
              <w:spacing w:after="0" w:line="240" w:lineRule="auto"/>
              <w:jc w:val="both"/>
              <w:rPr>
                <w:rFonts w:ascii="Times New Roman" w:hAnsi="Times New Roman"/>
                <w:bCs/>
                <w:iCs/>
                <w:sz w:val="24"/>
                <w:szCs w:val="24"/>
                <w:lang w:val="uk-UA" w:eastAsia="uk-UA"/>
              </w:rPr>
            </w:pPr>
          </w:p>
        </w:tc>
        <w:tc>
          <w:tcPr>
            <w:tcW w:w="1984" w:type="dxa"/>
          </w:tcPr>
          <w:p w:rsidR="00457851" w:rsidRPr="00F17324" w:rsidRDefault="00457851" w:rsidP="00F17324">
            <w:pPr>
              <w:numPr>
                <w:ilvl w:val="0"/>
                <w:numId w:val="28"/>
              </w:numPr>
              <w:tabs>
                <w:tab w:val="left" w:pos="245"/>
              </w:tabs>
              <w:suppressAutoHyphens/>
              <w:spacing w:after="0" w:line="240" w:lineRule="auto"/>
              <w:ind w:left="42"/>
              <w:rPr>
                <w:rFonts w:ascii="Times New Roman" w:hAnsi="Times New Roman"/>
                <w:sz w:val="24"/>
                <w:szCs w:val="24"/>
                <w:lang w:val="uk-UA" w:eastAsia="uk-UA"/>
              </w:rPr>
            </w:pPr>
            <w:r w:rsidRPr="00F17324">
              <w:rPr>
                <w:rFonts w:ascii="Times New Roman" w:hAnsi="Times New Roman"/>
                <w:bCs/>
                <w:sz w:val="24"/>
                <w:szCs w:val="24"/>
                <w:lang w:val="uk-UA" w:eastAsia="ar-SA"/>
              </w:rPr>
              <w:t>основи педагогічної майстерності, педагогічної культури та педагогічної техніки викладача та її складових;</w:t>
            </w:r>
          </w:p>
          <w:p w:rsidR="00457851" w:rsidRPr="00F17324" w:rsidRDefault="00457851" w:rsidP="00F17324">
            <w:pPr>
              <w:numPr>
                <w:ilvl w:val="0"/>
                <w:numId w:val="28"/>
              </w:numPr>
              <w:tabs>
                <w:tab w:val="left" w:pos="245"/>
              </w:tabs>
              <w:suppressAutoHyphens/>
              <w:spacing w:after="0" w:line="240" w:lineRule="auto"/>
              <w:ind w:left="42"/>
              <w:rPr>
                <w:rFonts w:ascii="Times New Roman" w:hAnsi="Times New Roman"/>
                <w:bCs/>
                <w:sz w:val="24"/>
                <w:szCs w:val="24"/>
                <w:lang w:val="uk-UA" w:eastAsia="ar-SA"/>
              </w:rPr>
            </w:pPr>
            <w:r w:rsidRPr="00F17324">
              <w:rPr>
                <w:rFonts w:ascii="Times New Roman" w:hAnsi="Times New Roman"/>
                <w:bCs/>
                <w:sz w:val="24"/>
                <w:szCs w:val="24"/>
                <w:lang w:val="uk-UA" w:eastAsia="ar-SA"/>
              </w:rPr>
              <w:t>сутність педагогічної техніки, її компоненти (техніка мови, рухи, спілкування, психотехніка);</w:t>
            </w:r>
          </w:p>
          <w:p w:rsidR="00457851" w:rsidRPr="00F17324" w:rsidRDefault="00457851" w:rsidP="00F17324">
            <w:pPr>
              <w:numPr>
                <w:ilvl w:val="0"/>
                <w:numId w:val="28"/>
              </w:numPr>
              <w:tabs>
                <w:tab w:val="left" w:pos="245"/>
              </w:tabs>
              <w:suppressAutoHyphens/>
              <w:spacing w:after="0" w:line="240" w:lineRule="auto"/>
              <w:ind w:left="42"/>
              <w:rPr>
                <w:rFonts w:ascii="Times New Roman" w:hAnsi="Times New Roman"/>
                <w:spacing w:val="-4"/>
                <w:sz w:val="24"/>
                <w:szCs w:val="24"/>
                <w:lang w:val="uk-UA" w:eastAsia="uk-UA"/>
              </w:rPr>
            </w:pPr>
            <w:r w:rsidRPr="00F17324">
              <w:rPr>
                <w:rFonts w:ascii="Times New Roman" w:hAnsi="Times New Roman"/>
                <w:bCs/>
                <w:spacing w:val="-4"/>
                <w:sz w:val="24"/>
                <w:szCs w:val="24"/>
                <w:lang w:val="uk-UA" w:eastAsia="ar-SA"/>
              </w:rPr>
              <w:t xml:space="preserve">сутність педагогічної етики; сутність іміджу викладача; </w:t>
            </w:r>
            <w:r w:rsidRPr="00F17324">
              <w:rPr>
                <w:rFonts w:ascii="Times New Roman" w:hAnsi="Times New Roman"/>
                <w:spacing w:val="-4"/>
                <w:sz w:val="24"/>
                <w:szCs w:val="24"/>
                <w:lang w:val="uk-UA" w:eastAsia="ar-SA"/>
              </w:rPr>
              <w:t>вимоги до особистості сучасного викладача</w:t>
            </w:r>
          </w:p>
        </w:tc>
        <w:tc>
          <w:tcPr>
            <w:tcW w:w="2126" w:type="dxa"/>
          </w:tcPr>
          <w:p w:rsidR="00457851" w:rsidRPr="00F17324" w:rsidRDefault="00457851"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визначати основні категорії педагогічної майстерності;</w:t>
            </w:r>
          </w:p>
          <w:p w:rsidR="00457851" w:rsidRPr="00F17324" w:rsidRDefault="00457851"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володіти основними елементами педагогічної техніки та мовленнєвою культурою;</w:t>
            </w:r>
          </w:p>
          <w:p w:rsidR="00457851" w:rsidRPr="00F17324" w:rsidRDefault="00457851"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обирати оптимальний стиль взаємовідносин;</w:t>
            </w:r>
          </w:p>
          <w:p w:rsidR="00457851" w:rsidRPr="00F17324" w:rsidRDefault="00457851" w:rsidP="00F17324">
            <w:pPr>
              <w:numPr>
                <w:ilvl w:val="0"/>
                <w:numId w:val="18"/>
              </w:numPr>
              <w:tabs>
                <w:tab w:val="left" w:pos="245"/>
              </w:tabs>
              <w:suppressAutoHyphens/>
              <w:spacing w:after="0" w:line="240" w:lineRule="auto"/>
              <w:rPr>
                <w:rFonts w:ascii="Times New Roman" w:hAnsi="Times New Roman"/>
                <w:bCs/>
                <w:spacing w:val="-4"/>
                <w:sz w:val="24"/>
                <w:szCs w:val="24"/>
                <w:lang w:val="uk-UA" w:eastAsia="ar-SA"/>
              </w:rPr>
            </w:pPr>
            <w:r w:rsidRPr="00F17324">
              <w:rPr>
                <w:rFonts w:ascii="Times New Roman" w:hAnsi="Times New Roman"/>
                <w:bCs/>
                <w:spacing w:val="-4"/>
                <w:sz w:val="24"/>
                <w:szCs w:val="24"/>
                <w:lang w:val="uk-UA" w:eastAsia="ar-SA"/>
              </w:rPr>
              <w:t>володіти визначати напрями і складати програму самовдо</w:t>
            </w:r>
            <w:r w:rsidRPr="00F17324">
              <w:rPr>
                <w:rFonts w:ascii="Times New Roman" w:hAnsi="Times New Roman"/>
                <w:bCs/>
                <w:spacing w:val="-4"/>
                <w:sz w:val="24"/>
                <w:szCs w:val="24"/>
                <w:lang w:val="uk-UA" w:eastAsia="ar-SA"/>
              </w:rPr>
              <w:lastRenderedPageBreak/>
              <w:t>сконалення педагогічної майстерності;</w:t>
            </w:r>
          </w:p>
          <w:p w:rsidR="00457851" w:rsidRPr="00F17324" w:rsidRDefault="00457851"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володіти риторичною, ораторською майстерністю;</w:t>
            </w:r>
          </w:p>
          <w:p w:rsidR="00457851" w:rsidRPr="00F17324" w:rsidRDefault="00457851" w:rsidP="00F17324">
            <w:pPr>
              <w:numPr>
                <w:ilvl w:val="0"/>
                <w:numId w:val="14"/>
              </w:numPr>
              <w:tabs>
                <w:tab w:val="left" w:pos="245"/>
              </w:tabs>
              <w:suppressAutoHyphens/>
              <w:spacing w:after="0" w:line="240" w:lineRule="auto"/>
              <w:rPr>
                <w:rFonts w:ascii="Times New Roman" w:hAnsi="Times New Roman"/>
                <w:bCs/>
                <w:iCs/>
                <w:sz w:val="24"/>
                <w:szCs w:val="24"/>
                <w:lang w:val="uk-UA" w:eastAsia="uk-UA"/>
              </w:rPr>
            </w:pPr>
            <w:r w:rsidRPr="00F17324">
              <w:rPr>
                <w:rFonts w:ascii="Times New Roman" w:hAnsi="Times New Roman"/>
                <w:bCs/>
                <w:sz w:val="24"/>
                <w:szCs w:val="24"/>
                <w:lang w:val="uk-UA" w:eastAsia="ar-SA"/>
              </w:rPr>
              <w:t>творчо підходити до вирішення педагогічних проблем</w:t>
            </w:r>
          </w:p>
        </w:tc>
        <w:tc>
          <w:tcPr>
            <w:tcW w:w="2101"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uk-UA"/>
              </w:rPr>
              <w:lastRenderedPageBreak/>
              <w:t>Демонструвати педагогічну майстерність та високий рівень педагогічної культури</w:t>
            </w:r>
          </w:p>
        </w:tc>
        <w:tc>
          <w:tcPr>
            <w:tcW w:w="2152" w:type="dxa"/>
          </w:tcPr>
          <w:p w:rsidR="00457851" w:rsidRPr="00F17324" w:rsidRDefault="00457851"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uk-UA"/>
              </w:rPr>
              <w:t>Нести відповідальність за якість педагогічної майстерності в освітній діяльності</w:t>
            </w:r>
          </w:p>
        </w:tc>
      </w:tr>
    </w:tbl>
    <w:p w:rsidR="00457851" w:rsidRPr="00F17324" w:rsidRDefault="00457851" w:rsidP="00F17324">
      <w:pPr>
        <w:spacing w:after="0" w:line="240" w:lineRule="auto"/>
        <w:ind w:firstLine="567"/>
        <w:jc w:val="both"/>
        <w:rPr>
          <w:rFonts w:ascii="Times New Roman" w:hAnsi="Times New Roman"/>
          <w:sz w:val="28"/>
          <w:szCs w:val="24"/>
          <w:lang w:val="uk-UA" w:eastAsia="ar-SA"/>
        </w:rPr>
      </w:pPr>
      <w:r w:rsidRPr="00F17324">
        <w:rPr>
          <w:rFonts w:ascii="Times New Roman" w:hAnsi="Times New Roman"/>
          <w:sz w:val="28"/>
          <w:szCs w:val="24"/>
          <w:lang w:val="uk-UA" w:eastAsia="ar-SA"/>
        </w:rPr>
        <w:lastRenderedPageBreak/>
        <w:t xml:space="preserve">У результаті засвоєння навчальної дисципліни здобувач вищої освіти повинен демонструвати такі </w:t>
      </w:r>
      <w:r w:rsidRPr="00F17324">
        <w:rPr>
          <w:rFonts w:ascii="Times New Roman" w:hAnsi="Times New Roman"/>
          <w:b/>
          <w:sz w:val="28"/>
          <w:szCs w:val="24"/>
          <w:lang w:val="uk-UA" w:eastAsia="ar-SA"/>
        </w:rPr>
        <w:t>результати навчання:</w:t>
      </w:r>
    </w:p>
    <w:p w:rsidR="00457851" w:rsidRPr="00F17324" w:rsidRDefault="00457851"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Володіти стратегіями спілкування та навички міжособистісної взаємодії;</w:t>
      </w:r>
    </w:p>
    <w:p w:rsidR="00457851" w:rsidRPr="00F17324" w:rsidRDefault="00457851"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Застосовувати методи психокорекції емоційних станів;</w:t>
      </w:r>
    </w:p>
    <w:p w:rsidR="00457851" w:rsidRPr="00F17324" w:rsidRDefault="00457851"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Володіти психологічними механізмами саморегуляції особистості;</w:t>
      </w:r>
    </w:p>
    <w:p w:rsidR="00457851" w:rsidRPr="00F17324" w:rsidRDefault="00457851"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Володіти арсеналом комунікативних технологій тощо.</w:t>
      </w:r>
    </w:p>
    <w:p w:rsidR="00457851" w:rsidRPr="00F17324" w:rsidRDefault="00457851" w:rsidP="00F17324">
      <w:pPr>
        <w:tabs>
          <w:tab w:val="left" w:pos="0"/>
          <w:tab w:val="left" w:pos="284"/>
          <w:tab w:val="left" w:pos="567"/>
          <w:tab w:val="left" w:pos="1134"/>
        </w:tabs>
        <w:spacing w:after="0" w:line="240" w:lineRule="auto"/>
        <w:ind w:left="709"/>
        <w:jc w:val="both"/>
        <w:rPr>
          <w:rFonts w:ascii="Times New Roman" w:hAnsi="Times New Roman"/>
          <w:sz w:val="28"/>
          <w:szCs w:val="28"/>
          <w:lang w:val="uk-UA" w:eastAsia="ar-SA"/>
        </w:rPr>
      </w:pPr>
      <w:r w:rsidRPr="00F17324">
        <w:rPr>
          <w:rFonts w:ascii="Times New Roman" w:hAnsi="Times New Roman"/>
          <w:color w:val="000000"/>
          <w:sz w:val="28"/>
          <w:szCs w:val="28"/>
          <w:lang w:val="uk-UA" w:eastAsia="uk-UA"/>
        </w:rPr>
        <w:tab/>
      </w:r>
    </w:p>
    <w:p w:rsidR="00457851" w:rsidRPr="00F17324" w:rsidRDefault="00457851" w:rsidP="00F17324">
      <w:pPr>
        <w:tabs>
          <w:tab w:val="left" w:pos="0"/>
        </w:tabs>
        <w:suppressAutoHyphens/>
        <w:spacing w:after="0" w:line="240" w:lineRule="auto"/>
        <w:ind w:firstLine="709"/>
        <w:jc w:val="center"/>
        <w:rPr>
          <w:rFonts w:ascii="Times New Roman" w:hAnsi="Times New Roman"/>
          <w:sz w:val="28"/>
          <w:szCs w:val="28"/>
          <w:lang w:val="uk-UA" w:eastAsia="ar-SA"/>
        </w:rPr>
      </w:pPr>
      <w:r w:rsidRPr="00F17324">
        <w:rPr>
          <w:rFonts w:ascii="Times New Roman" w:hAnsi="Times New Roman"/>
          <w:b/>
          <w:bCs/>
          <w:sz w:val="28"/>
          <w:szCs w:val="28"/>
          <w:lang w:val="uk-UA" w:eastAsia="ar-SA"/>
        </w:rPr>
        <w:t>2. Інформаційний обсяг</w:t>
      </w:r>
      <w:r w:rsidRPr="00F17324">
        <w:rPr>
          <w:rFonts w:ascii="Times New Roman" w:hAnsi="Times New Roman"/>
          <w:sz w:val="28"/>
          <w:szCs w:val="28"/>
          <w:lang w:val="uk-UA" w:eastAsia="ar-SA"/>
        </w:rPr>
        <w:t xml:space="preserve"> </w:t>
      </w:r>
      <w:r w:rsidRPr="00F17324">
        <w:rPr>
          <w:rFonts w:ascii="Times New Roman" w:hAnsi="Times New Roman"/>
          <w:b/>
          <w:sz w:val="28"/>
          <w:szCs w:val="28"/>
          <w:lang w:val="uk-UA" w:eastAsia="ar-SA"/>
        </w:rPr>
        <w:t>навчальної</w:t>
      </w:r>
      <w:r w:rsidRPr="00F17324">
        <w:rPr>
          <w:rFonts w:ascii="Times New Roman" w:hAnsi="Times New Roman"/>
          <w:b/>
          <w:bCs/>
          <w:sz w:val="28"/>
          <w:szCs w:val="28"/>
          <w:lang w:val="uk-UA" w:eastAsia="ar-SA"/>
        </w:rPr>
        <w:t xml:space="preserve"> дисципліни</w:t>
      </w:r>
    </w:p>
    <w:p w:rsidR="00457851" w:rsidRPr="00F17324" w:rsidRDefault="00457851" w:rsidP="00F17324">
      <w:pPr>
        <w:tabs>
          <w:tab w:val="left" w:pos="0"/>
        </w:tabs>
        <w:suppressAutoHyphens/>
        <w:spacing w:after="0" w:line="240" w:lineRule="auto"/>
        <w:ind w:firstLine="709"/>
        <w:jc w:val="both"/>
        <w:rPr>
          <w:rFonts w:ascii="Times New Roman" w:hAnsi="Times New Roman"/>
          <w:spacing w:val="-4"/>
          <w:sz w:val="28"/>
          <w:szCs w:val="28"/>
          <w:lang w:val="uk-UA" w:eastAsia="ar-SA"/>
        </w:rPr>
      </w:pPr>
      <w:r w:rsidRPr="00F17324">
        <w:rPr>
          <w:rFonts w:ascii="Times New Roman" w:hAnsi="Times New Roman"/>
          <w:spacing w:val="-4"/>
          <w:sz w:val="28"/>
          <w:szCs w:val="28"/>
          <w:lang w:val="uk-UA" w:eastAsia="ar-SA"/>
        </w:rPr>
        <w:t>На вивчення навчальної дисципліни відводиться 90 годин, 3 кредити ЄКТС.</w:t>
      </w:r>
    </w:p>
    <w:p w:rsidR="00457851" w:rsidRPr="00F17324" w:rsidRDefault="00457851" w:rsidP="00F17324">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457851" w:rsidRPr="00F17324" w:rsidRDefault="00457851" w:rsidP="00F17324">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Розділ 1. </w:t>
      </w:r>
      <w:r w:rsidRPr="00F17324">
        <w:rPr>
          <w:rFonts w:ascii="Times New Roman" w:hAnsi="Times New Roman"/>
          <w:b/>
          <w:bCs/>
          <w:sz w:val="28"/>
          <w:szCs w:val="28"/>
          <w:lang w:val="uk-UA" w:eastAsia="ar-SA"/>
        </w:rPr>
        <w:t>Комунікація як основний фактор соціальної взаємодії</w:t>
      </w:r>
    </w:p>
    <w:p w:rsidR="00457851" w:rsidRPr="00F17324" w:rsidRDefault="00457851" w:rsidP="00F17324">
      <w:pPr>
        <w:tabs>
          <w:tab w:val="left" w:pos="0"/>
        </w:tabs>
        <w:suppressAutoHyphens/>
        <w:spacing w:after="0" w:line="240" w:lineRule="auto"/>
        <w:ind w:firstLine="709"/>
        <w:jc w:val="both"/>
        <w:rPr>
          <w:rFonts w:ascii="Times New Roman" w:hAnsi="Times New Roman"/>
          <w:iCs/>
          <w:sz w:val="28"/>
          <w:szCs w:val="28"/>
          <w:lang w:val="uk-UA" w:eastAsia="ar-SA"/>
        </w:rPr>
      </w:pPr>
      <w:r w:rsidRPr="00F17324">
        <w:rPr>
          <w:rFonts w:ascii="Times New Roman" w:hAnsi="Times New Roman"/>
          <w:b/>
          <w:sz w:val="28"/>
          <w:szCs w:val="28"/>
          <w:lang w:val="uk-UA" w:eastAsia="ar-SA"/>
        </w:rPr>
        <w:t xml:space="preserve">Тема 1. </w:t>
      </w:r>
      <w:r w:rsidRPr="00F17324">
        <w:rPr>
          <w:rFonts w:ascii="Times New Roman" w:hAnsi="Times New Roman"/>
          <w:b/>
          <w:iCs/>
          <w:sz w:val="28"/>
          <w:szCs w:val="28"/>
          <w:lang w:val="uk-UA" w:eastAsia="ar-SA"/>
        </w:rPr>
        <w:t>Інформація та комунікація в сучасному суспільстві.</w:t>
      </w:r>
    </w:p>
    <w:p w:rsidR="00457851" w:rsidRPr="00F17324" w:rsidRDefault="00457851" w:rsidP="00F17324">
      <w:pPr>
        <w:shd w:val="clear" w:color="auto" w:fill="FFFFFF"/>
        <w:spacing w:after="0" w:line="240" w:lineRule="auto"/>
        <w:jc w:val="both"/>
        <w:rPr>
          <w:rFonts w:ascii="Times New Roman" w:hAnsi="Times New Roman"/>
          <w:color w:val="000000"/>
          <w:sz w:val="28"/>
          <w:szCs w:val="28"/>
          <w:lang w:val="uk-UA" w:eastAsia="ru-RU"/>
        </w:rPr>
      </w:pPr>
      <w:proofErr w:type="spellStart"/>
      <w:r w:rsidRPr="00F17324">
        <w:rPr>
          <w:rFonts w:ascii="Times New Roman" w:hAnsi="Times New Roman"/>
          <w:color w:val="000000"/>
          <w:sz w:val="28"/>
          <w:szCs w:val="28"/>
          <w:lang w:val="uk-UA" w:eastAsia="ru-RU"/>
        </w:rPr>
        <w:t>Інформаційно</w:t>
      </w:r>
      <w:proofErr w:type="spellEnd"/>
      <w:r w:rsidRPr="00F17324">
        <w:rPr>
          <w:rFonts w:ascii="Times New Roman" w:hAnsi="Times New Roman"/>
          <w:color w:val="000000"/>
          <w:sz w:val="28"/>
          <w:szCs w:val="28"/>
          <w:lang w:val="uk-UA" w:eastAsia="ru-RU"/>
        </w:rPr>
        <w:t xml:space="preserve"> - комунікативні процеси у суспільстві. Теорії соціальної комунікації</w:t>
      </w:r>
      <w:r w:rsidRPr="00F17324">
        <w:rPr>
          <w:rFonts w:ascii="Times New Roman" w:hAnsi="Times New Roman"/>
          <w:color w:val="000000"/>
          <w:sz w:val="28"/>
          <w:szCs w:val="28"/>
          <w:shd w:val="clear" w:color="auto" w:fill="FFFFFF"/>
          <w:lang w:val="uk-UA" w:eastAsia="ar-SA"/>
        </w:rPr>
        <w:t xml:space="preserve">. Сутність та риси сучасної масово - комунікаційної системи. </w:t>
      </w:r>
      <w:r w:rsidRPr="00F17324">
        <w:rPr>
          <w:rFonts w:ascii="Roboto-Regular" w:hAnsi="Roboto-Regular"/>
          <w:color w:val="000000"/>
          <w:sz w:val="23"/>
          <w:szCs w:val="23"/>
          <w:shd w:val="clear" w:color="auto" w:fill="FFFFFF"/>
          <w:lang w:val="uk-UA" w:eastAsia="ar-SA"/>
        </w:rPr>
        <w:t> </w:t>
      </w:r>
      <w:r w:rsidRPr="00F17324">
        <w:rPr>
          <w:rFonts w:ascii="Times New Roman" w:hAnsi="Times New Roman"/>
          <w:color w:val="000000"/>
          <w:sz w:val="28"/>
          <w:szCs w:val="28"/>
          <w:shd w:val="clear" w:color="auto" w:fill="FFFFFF"/>
          <w:lang w:val="uk-UA" w:eastAsia="ar-SA"/>
        </w:rPr>
        <w:t>Інтернет як новий засіб соціальних комунікацій сучасності.</w:t>
      </w:r>
      <w:r w:rsidRPr="00F17324">
        <w:rPr>
          <w:rFonts w:ascii="Times New Roman" w:hAnsi="Times New Roman"/>
          <w:color w:val="000000"/>
          <w:sz w:val="28"/>
          <w:szCs w:val="28"/>
          <w:lang w:val="uk-UA" w:eastAsia="ru-RU"/>
        </w:rPr>
        <w:t xml:space="preserve"> Сутність та риси сучасної масово - комунікаційної системи. </w:t>
      </w:r>
    </w:p>
    <w:p w:rsidR="00457851" w:rsidRPr="00F17324" w:rsidRDefault="00457851" w:rsidP="00F17324">
      <w:pPr>
        <w:shd w:val="clear" w:color="auto" w:fill="FFFFFF"/>
        <w:spacing w:after="0" w:line="240" w:lineRule="auto"/>
        <w:ind w:firstLine="709"/>
        <w:jc w:val="both"/>
        <w:rPr>
          <w:rFonts w:ascii="Times New Roman" w:hAnsi="Times New Roman"/>
          <w:iCs/>
          <w:sz w:val="28"/>
          <w:szCs w:val="28"/>
          <w:lang w:val="uk-UA" w:eastAsia="ar-SA"/>
        </w:rPr>
      </w:pPr>
      <w:r w:rsidRPr="00F17324">
        <w:rPr>
          <w:rFonts w:ascii="Times New Roman" w:hAnsi="Times New Roman"/>
          <w:b/>
          <w:sz w:val="28"/>
          <w:szCs w:val="24"/>
          <w:lang w:val="uk-UA" w:eastAsia="ar-SA"/>
        </w:rPr>
        <w:t xml:space="preserve">Тема 2. </w:t>
      </w:r>
      <w:r w:rsidRPr="00F17324">
        <w:rPr>
          <w:rFonts w:ascii="Times New Roman" w:hAnsi="Times New Roman"/>
          <w:sz w:val="28"/>
          <w:szCs w:val="24"/>
          <w:lang w:val="uk-UA" w:eastAsia="ar-SA"/>
        </w:rPr>
        <w:t xml:space="preserve"> </w:t>
      </w:r>
      <w:r w:rsidRPr="00F17324">
        <w:rPr>
          <w:rFonts w:ascii="Times New Roman" w:hAnsi="Times New Roman"/>
          <w:b/>
          <w:iCs/>
          <w:sz w:val="28"/>
          <w:szCs w:val="28"/>
          <w:lang w:val="uk-UA" w:eastAsia="ar-SA"/>
        </w:rPr>
        <w:t>Функції комунікації.</w:t>
      </w:r>
    </w:p>
    <w:p w:rsidR="00457851" w:rsidRPr="00F17324" w:rsidRDefault="00457851" w:rsidP="00F17324">
      <w:pPr>
        <w:shd w:val="clear" w:color="auto" w:fill="FFFFFF"/>
        <w:spacing w:after="0" w:line="240" w:lineRule="auto"/>
        <w:jc w:val="both"/>
        <w:rPr>
          <w:rFonts w:ascii="Times New Roman" w:hAnsi="Times New Roman"/>
          <w:color w:val="000000"/>
          <w:sz w:val="28"/>
          <w:szCs w:val="28"/>
          <w:lang w:val="uk-UA" w:eastAsia="ru-RU"/>
        </w:rPr>
      </w:pPr>
      <w:r w:rsidRPr="00F17324">
        <w:rPr>
          <w:rFonts w:ascii="Times New Roman" w:hAnsi="Times New Roman"/>
          <w:bCs/>
          <w:color w:val="000000"/>
          <w:sz w:val="28"/>
          <w:szCs w:val="28"/>
          <w:bdr w:val="none" w:sz="0" w:space="0" w:color="auto" w:frame="1"/>
          <w:lang w:val="uk-UA" w:eastAsia="ru-RU"/>
        </w:rPr>
        <w:t>Інформаційна функція</w:t>
      </w:r>
      <w:r w:rsidRPr="00F17324">
        <w:rPr>
          <w:rFonts w:ascii="Times New Roman" w:hAnsi="Times New Roman"/>
          <w:color w:val="000000"/>
          <w:sz w:val="28"/>
          <w:szCs w:val="28"/>
          <w:lang w:val="uk-UA" w:eastAsia="ru-RU"/>
        </w:rPr>
        <w:t xml:space="preserve">. </w:t>
      </w:r>
      <w:proofErr w:type="spellStart"/>
      <w:r w:rsidRPr="00F17324">
        <w:rPr>
          <w:rFonts w:ascii="Times New Roman" w:hAnsi="Times New Roman"/>
          <w:bCs/>
          <w:color w:val="000000"/>
          <w:sz w:val="28"/>
          <w:szCs w:val="28"/>
          <w:bdr w:val="none" w:sz="0" w:space="0" w:color="auto" w:frame="1"/>
          <w:lang w:val="uk-UA" w:eastAsia="ru-RU"/>
        </w:rPr>
        <w:t>Соціалізуюча</w:t>
      </w:r>
      <w:proofErr w:type="spellEnd"/>
      <w:r w:rsidRPr="00F17324">
        <w:rPr>
          <w:rFonts w:ascii="Times New Roman" w:hAnsi="Times New Roman"/>
          <w:bCs/>
          <w:color w:val="000000"/>
          <w:sz w:val="28"/>
          <w:szCs w:val="28"/>
          <w:bdr w:val="none" w:sz="0" w:space="0" w:color="auto" w:frame="1"/>
          <w:lang w:val="uk-UA" w:eastAsia="ru-RU"/>
        </w:rPr>
        <w:t xml:space="preserve"> функція</w:t>
      </w:r>
      <w:r w:rsidRPr="00F17324">
        <w:rPr>
          <w:rFonts w:ascii="Times New Roman" w:hAnsi="Times New Roman"/>
          <w:color w:val="000000"/>
          <w:sz w:val="28"/>
          <w:szCs w:val="28"/>
          <w:lang w:val="uk-UA" w:eastAsia="ru-RU"/>
        </w:rPr>
        <w:t xml:space="preserve">. </w:t>
      </w:r>
      <w:r w:rsidRPr="00F17324">
        <w:rPr>
          <w:rFonts w:ascii="Times New Roman" w:hAnsi="Times New Roman"/>
          <w:bCs/>
          <w:color w:val="000000"/>
          <w:sz w:val="28"/>
          <w:szCs w:val="28"/>
          <w:bdr w:val="none" w:sz="0" w:space="0" w:color="auto" w:frame="1"/>
          <w:lang w:val="uk-UA" w:eastAsia="ru-RU"/>
        </w:rPr>
        <w:t>Організаційно-поведінська функція</w:t>
      </w:r>
      <w:r w:rsidRPr="00F17324">
        <w:rPr>
          <w:rFonts w:ascii="Times New Roman" w:hAnsi="Times New Roman"/>
          <w:color w:val="000000"/>
          <w:sz w:val="28"/>
          <w:szCs w:val="28"/>
          <w:lang w:val="uk-UA" w:eastAsia="ru-RU"/>
        </w:rPr>
        <w:t xml:space="preserve">. </w:t>
      </w:r>
      <w:r w:rsidRPr="00F17324">
        <w:rPr>
          <w:rFonts w:ascii="Times New Roman" w:hAnsi="Times New Roman"/>
          <w:bCs/>
          <w:color w:val="000000"/>
          <w:sz w:val="28"/>
          <w:szCs w:val="28"/>
          <w:bdr w:val="none" w:sz="0" w:space="0" w:color="auto" w:frame="1"/>
          <w:lang w:val="uk-UA" w:eastAsia="ru-RU"/>
        </w:rPr>
        <w:t>Емоційно-тонізуюча функція.</w:t>
      </w:r>
      <w:r w:rsidRPr="00F17324">
        <w:rPr>
          <w:rFonts w:ascii="Times New Roman" w:hAnsi="Times New Roman"/>
          <w:color w:val="000000"/>
          <w:sz w:val="28"/>
          <w:szCs w:val="28"/>
          <w:lang w:eastAsia="ru-RU"/>
        </w:rPr>
        <w:t> </w:t>
      </w:r>
      <w:r w:rsidRPr="00F17324">
        <w:rPr>
          <w:rFonts w:ascii="Times New Roman" w:hAnsi="Times New Roman"/>
          <w:bCs/>
          <w:color w:val="000000"/>
          <w:sz w:val="28"/>
          <w:szCs w:val="28"/>
          <w:bdr w:val="none" w:sz="0" w:space="0" w:color="auto" w:frame="1"/>
          <w:lang w:val="uk-UA" w:eastAsia="ru-RU"/>
        </w:rPr>
        <w:t xml:space="preserve"> Комунікаційна функція</w:t>
      </w:r>
      <w:r w:rsidRPr="00F17324">
        <w:rPr>
          <w:rFonts w:ascii="Times New Roman" w:hAnsi="Times New Roman"/>
          <w:color w:val="000000"/>
          <w:sz w:val="28"/>
          <w:szCs w:val="28"/>
          <w:lang w:val="uk-UA" w:eastAsia="ru-RU"/>
        </w:rPr>
        <w:t xml:space="preserve">. Формування масової психології.  Інтеграційно-комунікаційна. </w:t>
      </w:r>
      <w:proofErr w:type="spellStart"/>
      <w:r w:rsidRPr="00F17324">
        <w:rPr>
          <w:rFonts w:ascii="Times New Roman" w:hAnsi="Times New Roman"/>
          <w:color w:val="000000"/>
          <w:sz w:val="28"/>
          <w:szCs w:val="28"/>
          <w:lang w:val="uk-UA" w:eastAsia="ru-RU"/>
        </w:rPr>
        <w:t>Соціалізуюче-виховна</w:t>
      </w:r>
      <w:proofErr w:type="spellEnd"/>
      <w:r w:rsidRPr="00F17324">
        <w:rPr>
          <w:rFonts w:ascii="Times New Roman" w:hAnsi="Times New Roman"/>
          <w:color w:val="000000"/>
          <w:sz w:val="28"/>
          <w:szCs w:val="28"/>
          <w:lang w:val="uk-UA" w:eastAsia="ru-RU"/>
        </w:rPr>
        <w:t>. Організації поведінки</w:t>
      </w:r>
      <w:r w:rsidRPr="00F17324">
        <w:rPr>
          <w:rFonts w:ascii="Times New Roman" w:hAnsi="Times New Roman"/>
          <w:color w:val="000000"/>
          <w:sz w:val="28"/>
          <w:szCs w:val="28"/>
          <w:lang w:eastAsia="ru-RU"/>
        </w:rPr>
        <w:t> </w:t>
      </w:r>
    </w:p>
    <w:p w:rsidR="00457851" w:rsidRPr="00F17324" w:rsidRDefault="00457851" w:rsidP="00F17324">
      <w:pPr>
        <w:tabs>
          <w:tab w:val="left" w:pos="0"/>
        </w:tabs>
        <w:suppressAutoHyphens/>
        <w:spacing w:after="0" w:line="240" w:lineRule="auto"/>
        <w:ind w:firstLine="709"/>
        <w:jc w:val="both"/>
        <w:rPr>
          <w:rFonts w:ascii="Times New Roman" w:eastAsia="MS Mincho" w:hAnsi="Times New Roman"/>
          <w:sz w:val="28"/>
          <w:szCs w:val="28"/>
          <w:lang w:val="uk-UA" w:eastAsia="ja-JP"/>
        </w:rPr>
      </w:pPr>
      <w:r w:rsidRPr="00F17324">
        <w:rPr>
          <w:rFonts w:ascii="Times New Roman" w:hAnsi="Times New Roman"/>
          <w:b/>
          <w:bCs/>
          <w:sz w:val="28"/>
          <w:szCs w:val="28"/>
          <w:lang w:val="uk-UA" w:eastAsia="ar-SA"/>
        </w:rPr>
        <w:lastRenderedPageBreak/>
        <w:t>Тема 3.</w:t>
      </w:r>
      <w:r w:rsidRPr="00F17324">
        <w:rPr>
          <w:rFonts w:ascii="Times New Roman" w:hAnsi="Times New Roman"/>
          <w:bCs/>
          <w:sz w:val="28"/>
          <w:szCs w:val="28"/>
          <w:lang w:val="uk-UA" w:eastAsia="ar-SA"/>
        </w:rPr>
        <w:t xml:space="preserve"> </w:t>
      </w:r>
      <w:r w:rsidRPr="00F17324">
        <w:rPr>
          <w:rFonts w:ascii="Times New Roman" w:eastAsia="MS Mincho" w:hAnsi="Times New Roman"/>
          <w:b/>
          <w:sz w:val="28"/>
          <w:szCs w:val="28"/>
          <w:lang w:val="uk-UA" w:eastAsia="ja-JP"/>
        </w:rPr>
        <w:t>Спілкування як складова соціально-педагогічної комунікації.</w:t>
      </w:r>
    </w:p>
    <w:p w:rsidR="00457851" w:rsidRPr="00F17324" w:rsidRDefault="00457851"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Поняття спілкування та його види. Функції  і труднощі спілкування. Стилі спілкування. </w:t>
      </w:r>
    </w:p>
    <w:p w:rsidR="00457851" w:rsidRPr="00F17324" w:rsidRDefault="00457851" w:rsidP="00F17324">
      <w:pPr>
        <w:tabs>
          <w:tab w:val="left" w:pos="0"/>
        </w:tabs>
        <w:suppressAutoHyphens/>
        <w:spacing w:after="0" w:line="240" w:lineRule="auto"/>
        <w:ind w:firstLine="709"/>
        <w:jc w:val="both"/>
        <w:rPr>
          <w:rFonts w:ascii="Times New Roman" w:hAnsi="Times New Roman"/>
          <w:sz w:val="28"/>
          <w:szCs w:val="24"/>
          <w:lang w:val="uk-UA" w:eastAsia="ar-SA"/>
        </w:rPr>
      </w:pPr>
      <w:r w:rsidRPr="00F17324">
        <w:rPr>
          <w:rFonts w:ascii="Times New Roman" w:hAnsi="Times New Roman"/>
          <w:b/>
          <w:sz w:val="28"/>
          <w:szCs w:val="24"/>
          <w:lang w:val="uk-UA" w:eastAsia="ar-SA"/>
        </w:rPr>
        <w:t>Тема 4.</w:t>
      </w:r>
      <w:r w:rsidRPr="00F17324">
        <w:rPr>
          <w:rFonts w:ascii="Times New Roman" w:hAnsi="Times New Roman"/>
          <w:sz w:val="28"/>
          <w:szCs w:val="24"/>
          <w:lang w:val="uk-UA" w:eastAsia="ar-SA"/>
        </w:rPr>
        <w:t xml:space="preserve"> </w:t>
      </w:r>
      <w:r w:rsidRPr="00F17324">
        <w:rPr>
          <w:rFonts w:ascii="Times New Roman" w:hAnsi="Times New Roman"/>
          <w:b/>
          <w:sz w:val="28"/>
          <w:szCs w:val="24"/>
          <w:lang w:val="uk-UA" w:eastAsia="ar-SA"/>
        </w:rPr>
        <w:t>Шляхи вирішення конфліктних ситуацій.</w:t>
      </w:r>
      <w:r w:rsidRPr="00F17324">
        <w:rPr>
          <w:rFonts w:ascii="Times New Roman" w:hAnsi="Times New Roman"/>
          <w:sz w:val="28"/>
          <w:szCs w:val="24"/>
          <w:lang w:val="uk-UA" w:eastAsia="ar-SA"/>
        </w:rPr>
        <w:t xml:space="preserve"> </w:t>
      </w:r>
    </w:p>
    <w:p w:rsidR="00457851" w:rsidRPr="00F17324" w:rsidRDefault="00457851" w:rsidP="00F17324">
      <w:p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Категорії вирішення конфліктних ситуацій. Структурні способи вирішення конфліктних ситуацій. </w:t>
      </w:r>
      <w:proofErr w:type="spellStart"/>
      <w:r w:rsidRPr="00F17324">
        <w:rPr>
          <w:rFonts w:ascii="Times New Roman" w:hAnsi="Times New Roman"/>
          <w:sz w:val="28"/>
          <w:szCs w:val="24"/>
          <w:lang w:val="uk-UA" w:eastAsia="ar-SA"/>
        </w:rPr>
        <w:t>Міжособові</w:t>
      </w:r>
      <w:proofErr w:type="spellEnd"/>
      <w:r w:rsidRPr="00F17324">
        <w:rPr>
          <w:rFonts w:ascii="Times New Roman" w:hAnsi="Times New Roman"/>
          <w:sz w:val="28"/>
          <w:szCs w:val="24"/>
          <w:lang w:val="uk-UA" w:eastAsia="ar-SA"/>
        </w:rPr>
        <w:t xml:space="preserve"> способи вирішення конфліктних ситуацій. Методика вирішення конфлікту шляхом розв’язання проблеми.</w:t>
      </w:r>
    </w:p>
    <w:p w:rsidR="00457851" w:rsidRPr="00F17324" w:rsidRDefault="00457851" w:rsidP="00F17324">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457851" w:rsidRPr="00F17324" w:rsidRDefault="00457851" w:rsidP="00F17324">
      <w:pPr>
        <w:tabs>
          <w:tab w:val="left" w:pos="0"/>
        </w:tabs>
        <w:suppressAutoHyphens/>
        <w:spacing w:after="0" w:line="240" w:lineRule="auto"/>
        <w:jc w:val="center"/>
        <w:rPr>
          <w:rFonts w:ascii="Times New Roman" w:hAnsi="Times New Roman"/>
          <w:b/>
          <w:bCs/>
          <w:sz w:val="28"/>
          <w:szCs w:val="28"/>
          <w:lang w:val="uk-UA" w:eastAsia="ar-SA"/>
        </w:rPr>
      </w:pPr>
      <w:r w:rsidRPr="00F17324">
        <w:rPr>
          <w:rFonts w:ascii="Times New Roman" w:hAnsi="Times New Roman"/>
          <w:b/>
          <w:bCs/>
          <w:sz w:val="28"/>
          <w:szCs w:val="28"/>
          <w:lang w:val="uk-UA" w:eastAsia="ar-SA"/>
        </w:rPr>
        <w:br w:type="page"/>
      </w:r>
      <w:r w:rsidRPr="00F17324">
        <w:rPr>
          <w:rFonts w:ascii="Times New Roman" w:hAnsi="Times New Roman"/>
          <w:b/>
          <w:bCs/>
          <w:sz w:val="28"/>
          <w:szCs w:val="28"/>
          <w:lang w:val="uk-UA" w:eastAsia="ar-SA"/>
        </w:rPr>
        <w:lastRenderedPageBreak/>
        <w:t>Опис навчальної дисципліни</w:t>
      </w:r>
    </w:p>
    <w:p w:rsidR="00457851" w:rsidRPr="00F17324" w:rsidRDefault="00457851" w:rsidP="00F17324">
      <w:pPr>
        <w:suppressAutoHyphens/>
        <w:spacing w:after="0" w:line="240" w:lineRule="auto"/>
        <w:ind w:left="720"/>
        <w:jc w:val="center"/>
        <w:rPr>
          <w:rFonts w:ascii="Times New Roman" w:hAnsi="Times New Roman"/>
          <w:b/>
          <w:bCs/>
          <w:sz w:val="28"/>
          <w:szCs w:val="28"/>
          <w:lang w:val="uk-UA" w:eastAsia="ar-SA"/>
        </w:rPr>
      </w:pPr>
    </w:p>
    <w:tbl>
      <w:tblPr>
        <w:tblW w:w="0" w:type="auto"/>
        <w:tblInd w:w="240" w:type="dxa"/>
        <w:tblLayout w:type="fixed"/>
        <w:tblLook w:val="0000" w:firstRow="0" w:lastRow="0" w:firstColumn="0" w:lastColumn="0" w:noHBand="0" w:noVBand="0"/>
      </w:tblPr>
      <w:tblGrid>
        <w:gridCol w:w="2834"/>
        <w:gridCol w:w="3261"/>
        <w:gridCol w:w="1570"/>
        <w:gridCol w:w="1852"/>
      </w:tblGrid>
      <w:tr w:rsidR="00457851" w:rsidRPr="000F2269" w:rsidTr="006D67D1">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Характеристика навчальної дисципліни</w:t>
            </w:r>
          </w:p>
        </w:tc>
      </w:tr>
      <w:tr w:rsidR="00457851" w:rsidRPr="000F2269" w:rsidTr="006D67D1">
        <w:trPr>
          <w:cantSplit/>
        </w:trPr>
        <w:tc>
          <w:tcPr>
            <w:tcW w:w="2834" w:type="dxa"/>
            <w:vMerge/>
            <w:tcBorders>
              <w:top w:val="single" w:sz="4" w:space="0" w:color="000000"/>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top w:val="single" w:sz="4" w:space="0" w:color="000000"/>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b/>
                <w:sz w:val="24"/>
                <w:szCs w:val="24"/>
                <w:lang w:val="uk-UA" w:eastAsia="ar-SA"/>
              </w:rPr>
            </w:pPr>
            <w:r w:rsidRPr="00F17324">
              <w:rPr>
                <w:rFonts w:ascii="Times New Roman" w:hAnsi="Times New Roman"/>
                <w:b/>
                <w:sz w:val="24"/>
                <w:szCs w:val="24"/>
                <w:lang w:val="uk-UA" w:eastAsia="ar-SA"/>
              </w:rPr>
              <w:t>заочна форма навчання</w:t>
            </w:r>
          </w:p>
        </w:tc>
      </w:tr>
      <w:tr w:rsidR="00457851" w:rsidRPr="000F2269" w:rsidTr="006D67D1">
        <w:trPr>
          <w:trHeight w:val="1247"/>
        </w:trPr>
        <w:tc>
          <w:tcPr>
            <w:tcW w:w="2834"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rPr>
                <w:rFonts w:ascii="Times New Roman" w:hAnsi="Times New Roman"/>
                <w:spacing w:val="-4"/>
                <w:sz w:val="28"/>
                <w:szCs w:val="28"/>
                <w:lang w:val="uk-UA" w:eastAsia="ar-SA"/>
              </w:rPr>
            </w:pPr>
            <w:r w:rsidRPr="00F17324">
              <w:rPr>
                <w:rFonts w:ascii="Times New Roman" w:hAnsi="Times New Roman"/>
                <w:spacing w:val="-4"/>
                <w:sz w:val="28"/>
                <w:szCs w:val="28"/>
                <w:lang w:val="uk-UA" w:eastAsia="ar-SA"/>
              </w:rPr>
              <w:t xml:space="preserve">Кількість кредитів – 3 </w:t>
            </w:r>
          </w:p>
        </w:tc>
        <w:tc>
          <w:tcPr>
            <w:tcW w:w="3261" w:type="dxa"/>
            <w:tcBorders>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Напрям підготовки</w:t>
            </w:r>
          </w:p>
          <w:p w:rsidR="00457851" w:rsidRPr="00F17324" w:rsidRDefault="00457851"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23 «Соціальна робота»</w:t>
            </w:r>
          </w:p>
          <w:p w:rsidR="00457851" w:rsidRPr="00F17324" w:rsidRDefault="00457851" w:rsidP="00F17324">
            <w:pPr>
              <w:suppressAutoHyphens/>
              <w:spacing w:after="0" w:line="240" w:lineRule="auto"/>
              <w:jc w:val="center"/>
              <w:rPr>
                <w:rFonts w:ascii="Times New Roman" w:hAnsi="Times New Roman"/>
                <w:sz w:val="16"/>
                <w:szCs w:val="16"/>
                <w:lang w:val="uk-UA" w:eastAsia="ar-SA"/>
              </w:rPr>
            </w:pPr>
            <w:r w:rsidRPr="00F17324">
              <w:rPr>
                <w:rFonts w:ascii="Times New Roman" w:hAnsi="Times New Roman"/>
                <w:sz w:val="16"/>
                <w:szCs w:val="16"/>
                <w:lang w:val="uk-UA" w:eastAsia="ar-S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Вибіркова</w:t>
            </w:r>
          </w:p>
          <w:p w:rsidR="00457851" w:rsidRPr="00F17324" w:rsidRDefault="00457851" w:rsidP="00F17324">
            <w:pPr>
              <w:suppressAutoHyphens/>
              <w:spacing w:after="0" w:line="240" w:lineRule="auto"/>
              <w:jc w:val="center"/>
              <w:rPr>
                <w:rFonts w:ascii="Times New Roman" w:hAnsi="Times New Roman"/>
                <w:i/>
                <w:sz w:val="28"/>
                <w:szCs w:val="28"/>
                <w:lang w:val="uk-UA" w:eastAsia="ar-SA"/>
              </w:rPr>
            </w:pPr>
          </w:p>
        </w:tc>
      </w:tr>
      <w:tr w:rsidR="00457851" w:rsidRPr="000F2269" w:rsidTr="006D67D1">
        <w:trPr>
          <w:cantSplit/>
          <w:trHeight w:hRule="exact" w:val="332"/>
        </w:trPr>
        <w:tc>
          <w:tcPr>
            <w:tcW w:w="2834" w:type="dxa"/>
            <w:vMerge w:val="restart"/>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 xml:space="preserve">Загальна кількість годин – 90 </w:t>
            </w:r>
          </w:p>
        </w:tc>
        <w:tc>
          <w:tcPr>
            <w:tcW w:w="3261" w:type="dxa"/>
            <w:vMerge w:val="restart"/>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Спеціальність:</w:t>
            </w:r>
          </w:p>
          <w:p w:rsidR="00457851" w:rsidRPr="00F17324" w:rsidRDefault="00457851"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231 «Соціальна робота»</w:t>
            </w:r>
          </w:p>
          <w:p w:rsidR="00457851" w:rsidRPr="00F17324" w:rsidRDefault="00457851" w:rsidP="00F17324">
            <w:pPr>
              <w:suppressAutoHyphens/>
              <w:spacing w:after="0" w:line="240" w:lineRule="auto"/>
              <w:rPr>
                <w:rFonts w:ascii="Times New Roman" w:hAnsi="Times New Roman"/>
                <w:sz w:val="28"/>
                <w:szCs w:val="28"/>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Рік підготовки:</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3-й</w:t>
            </w:r>
          </w:p>
        </w:tc>
        <w:tc>
          <w:tcPr>
            <w:tcW w:w="1852" w:type="dxa"/>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-й</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Семестр</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1-й</w:t>
            </w:r>
          </w:p>
        </w:tc>
        <w:tc>
          <w:tcPr>
            <w:tcW w:w="1852" w:type="dxa"/>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-й</w:t>
            </w:r>
          </w:p>
        </w:tc>
      </w:tr>
      <w:tr w:rsidR="00457851" w:rsidRPr="000F2269" w:rsidTr="006D67D1">
        <w:trPr>
          <w:cantSplit/>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Лекції</w:t>
            </w:r>
          </w:p>
        </w:tc>
      </w:tr>
      <w:tr w:rsidR="00457851" w:rsidRPr="000F2269" w:rsidTr="006D67D1">
        <w:trPr>
          <w:cantSplit/>
          <w:trHeight w:hRule="exact" w:val="332"/>
        </w:trPr>
        <w:tc>
          <w:tcPr>
            <w:tcW w:w="2834" w:type="dxa"/>
            <w:vMerge w:val="restart"/>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Годин для денної  форми навчання:</w:t>
            </w:r>
          </w:p>
          <w:p w:rsidR="00457851" w:rsidRPr="00F17324" w:rsidRDefault="00457851" w:rsidP="00F17324">
            <w:pPr>
              <w:suppressAutoHyphens/>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аудиторних – 10</w:t>
            </w:r>
          </w:p>
          <w:p w:rsidR="00457851" w:rsidRPr="00F17324" w:rsidRDefault="00457851" w:rsidP="00F17324">
            <w:pPr>
              <w:suppressAutoHyphens/>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самостійної роботи студента – 80</w:t>
            </w:r>
          </w:p>
        </w:tc>
        <w:tc>
          <w:tcPr>
            <w:tcW w:w="3261" w:type="dxa"/>
            <w:vMerge w:val="restart"/>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Освітньо-кваліфікаційний рівень:</w:t>
            </w:r>
          </w:p>
          <w:p w:rsidR="00457851" w:rsidRPr="00F17324" w:rsidRDefault="00457851"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Бакалавр</w:t>
            </w:r>
          </w:p>
        </w:tc>
        <w:tc>
          <w:tcPr>
            <w:tcW w:w="1570"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2 год.</w:t>
            </w:r>
          </w:p>
        </w:tc>
        <w:tc>
          <w:tcPr>
            <w:tcW w:w="1852" w:type="dxa"/>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Практичні, семінарські</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8 год.</w:t>
            </w:r>
          </w:p>
        </w:tc>
        <w:tc>
          <w:tcPr>
            <w:tcW w:w="1852" w:type="dxa"/>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Лабораторні</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c>
          <w:tcPr>
            <w:tcW w:w="1852" w:type="dxa"/>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Самостійна робота</w:t>
            </w:r>
          </w:p>
        </w:tc>
      </w:tr>
      <w:tr w:rsidR="00457851" w:rsidRPr="000F2269" w:rsidTr="006D67D1">
        <w:trPr>
          <w:cantSplit/>
          <w:trHeight w:hRule="exact" w:val="332"/>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80 год.</w:t>
            </w:r>
          </w:p>
        </w:tc>
        <w:tc>
          <w:tcPr>
            <w:tcW w:w="1852" w:type="dxa"/>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457851" w:rsidRPr="000F2269" w:rsidTr="006D67D1">
        <w:trPr>
          <w:cantSplit/>
          <w:trHeight w:hRule="exact" w:val="654"/>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b/>
                <w:sz w:val="28"/>
                <w:szCs w:val="28"/>
                <w:lang w:val="uk-UA" w:eastAsia="ar-SA"/>
              </w:rPr>
              <w:t xml:space="preserve">Індивідуальні завдання: </w:t>
            </w:r>
            <w:r w:rsidRPr="00F17324">
              <w:rPr>
                <w:rFonts w:ascii="Times New Roman" w:hAnsi="Times New Roman"/>
                <w:sz w:val="28"/>
                <w:szCs w:val="28"/>
                <w:lang w:val="uk-UA" w:eastAsia="ar-SA"/>
              </w:rPr>
              <w:t>год.</w:t>
            </w:r>
          </w:p>
        </w:tc>
      </w:tr>
      <w:tr w:rsidR="00457851" w:rsidRPr="000F2269" w:rsidTr="006D67D1">
        <w:trPr>
          <w:cantSplit/>
        </w:trPr>
        <w:tc>
          <w:tcPr>
            <w:tcW w:w="2834"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Вид контролю: залік</w:t>
            </w:r>
          </w:p>
        </w:tc>
      </w:tr>
    </w:tbl>
    <w:p w:rsidR="00457851" w:rsidRPr="00F17324" w:rsidRDefault="00457851" w:rsidP="00F17324">
      <w:pPr>
        <w:suppressAutoHyphens/>
        <w:spacing w:after="0" w:line="240" w:lineRule="auto"/>
        <w:rPr>
          <w:rFonts w:ascii="Times New Roman" w:hAnsi="Times New Roman"/>
          <w:b/>
          <w:bCs/>
          <w:sz w:val="28"/>
          <w:szCs w:val="28"/>
          <w:lang w:val="uk-UA" w:eastAsia="ar-SA"/>
        </w:rPr>
      </w:pPr>
    </w:p>
    <w:p w:rsidR="00457851" w:rsidRPr="00F17324" w:rsidRDefault="00457851" w:rsidP="00F17324">
      <w:pPr>
        <w:suppressAutoHyphens/>
        <w:spacing w:after="0" w:line="240" w:lineRule="auto"/>
        <w:jc w:val="center"/>
        <w:rPr>
          <w:rFonts w:ascii="Times New Roman" w:hAnsi="Times New Roman"/>
          <w:b/>
          <w:bCs/>
          <w:sz w:val="28"/>
          <w:szCs w:val="28"/>
          <w:lang w:val="uk-UA" w:eastAsia="ar-SA"/>
        </w:rPr>
      </w:pPr>
      <w:r w:rsidRPr="00F17324">
        <w:rPr>
          <w:rFonts w:ascii="Times New Roman" w:hAnsi="Times New Roman"/>
          <w:b/>
          <w:bCs/>
          <w:sz w:val="28"/>
          <w:szCs w:val="28"/>
          <w:lang w:val="uk-UA" w:eastAsia="ar-SA"/>
        </w:rPr>
        <w:t>3. Структура навчальної дисципліни</w:t>
      </w:r>
    </w:p>
    <w:p w:rsidR="00457851" w:rsidRPr="00F17324" w:rsidRDefault="00457851" w:rsidP="00F17324">
      <w:pPr>
        <w:suppressAutoHyphens/>
        <w:spacing w:after="0" w:line="240" w:lineRule="auto"/>
        <w:ind w:left="360"/>
        <w:jc w:val="center"/>
        <w:rPr>
          <w:rFonts w:ascii="Times New Roman" w:hAnsi="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851"/>
        <w:gridCol w:w="786"/>
        <w:gridCol w:w="787"/>
        <w:gridCol w:w="786"/>
        <w:gridCol w:w="787"/>
        <w:gridCol w:w="1029"/>
      </w:tblGrid>
      <w:tr w:rsidR="00457851" w:rsidRPr="000F2269" w:rsidTr="006D67D1">
        <w:trPr>
          <w:cantSplit/>
          <w:trHeight w:hRule="exact" w:val="332"/>
        </w:trPr>
        <w:tc>
          <w:tcPr>
            <w:tcW w:w="4633" w:type="dxa"/>
            <w:vMerge w:val="restart"/>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Назви розділів дисципліни і тем</w:t>
            </w:r>
          </w:p>
        </w:tc>
        <w:tc>
          <w:tcPr>
            <w:tcW w:w="5026" w:type="dxa"/>
            <w:gridSpan w:val="6"/>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Кількість годин</w:t>
            </w:r>
          </w:p>
        </w:tc>
      </w:tr>
      <w:tr w:rsidR="00457851" w:rsidRPr="000F2269" w:rsidTr="006D67D1">
        <w:trPr>
          <w:cantSplit/>
          <w:trHeight w:hRule="exact" w:val="332"/>
        </w:trPr>
        <w:tc>
          <w:tcPr>
            <w:tcW w:w="4633" w:type="dxa"/>
            <w:vMerge/>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5026" w:type="dxa"/>
            <w:gridSpan w:val="6"/>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Форма навчання (денна)</w:t>
            </w:r>
          </w:p>
        </w:tc>
      </w:tr>
      <w:tr w:rsidR="00457851" w:rsidRPr="000F2269" w:rsidTr="006D67D1">
        <w:trPr>
          <w:cantSplit/>
          <w:trHeight w:hRule="exact" w:val="332"/>
        </w:trPr>
        <w:tc>
          <w:tcPr>
            <w:tcW w:w="4633" w:type="dxa"/>
            <w:vMerge/>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851" w:type="dxa"/>
            <w:vMerge w:val="restart"/>
          </w:tcPr>
          <w:p w:rsidR="00457851" w:rsidRPr="00F17324" w:rsidRDefault="00457851" w:rsidP="00F17324">
            <w:pPr>
              <w:suppressAutoHyphens/>
              <w:snapToGrid w:val="0"/>
              <w:spacing w:after="0" w:line="240" w:lineRule="auto"/>
              <w:ind w:left="-108" w:right="-108"/>
              <w:jc w:val="center"/>
              <w:rPr>
                <w:rFonts w:ascii="Times New Roman" w:hAnsi="Times New Roman"/>
                <w:sz w:val="28"/>
                <w:szCs w:val="24"/>
                <w:lang w:val="uk-UA" w:eastAsia="ar-SA"/>
              </w:rPr>
            </w:pPr>
            <w:r w:rsidRPr="00F17324">
              <w:rPr>
                <w:rFonts w:ascii="Times New Roman" w:hAnsi="Times New Roman"/>
                <w:sz w:val="28"/>
                <w:szCs w:val="24"/>
                <w:lang w:val="uk-UA" w:eastAsia="ar-SA"/>
              </w:rPr>
              <w:t xml:space="preserve">усього </w:t>
            </w:r>
          </w:p>
        </w:tc>
        <w:tc>
          <w:tcPr>
            <w:tcW w:w="4175" w:type="dxa"/>
            <w:gridSpan w:val="5"/>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У тому числі</w:t>
            </w:r>
          </w:p>
        </w:tc>
      </w:tr>
      <w:tr w:rsidR="00457851" w:rsidRPr="000F2269" w:rsidTr="006D67D1">
        <w:trPr>
          <w:cantSplit/>
        </w:trPr>
        <w:tc>
          <w:tcPr>
            <w:tcW w:w="4633" w:type="dxa"/>
            <w:vMerge/>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851" w:type="dxa"/>
            <w:vMerge/>
          </w:tcPr>
          <w:p w:rsidR="00457851" w:rsidRPr="00F17324" w:rsidRDefault="00457851" w:rsidP="00F17324">
            <w:pPr>
              <w:suppressAutoHyphens/>
              <w:spacing w:after="0" w:line="240" w:lineRule="auto"/>
              <w:rPr>
                <w:rFonts w:ascii="Times New Roman" w:hAnsi="Times New Roman"/>
                <w:sz w:val="28"/>
                <w:szCs w:val="24"/>
                <w:lang w:val="uk-UA" w:eastAsia="ar-SA"/>
              </w:rPr>
            </w:pPr>
          </w:p>
        </w:tc>
        <w:tc>
          <w:tcPr>
            <w:tcW w:w="786" w:type="dxa"/>
          </w:tcPr>
          <w:p w:rsidR="00457851" w:rsidRPr="00F17324" w:rsidRDefault="00457851"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лек</w:t>
            </w:r>
          </w:p>
        </w:tc>
        <w:tc>
          <w:tcPr>
            <w:tcW w:w="787" w:type="dxa"/>
          </w:tcPr>
          <w:p w:rsidR="00457851" w:rsidRPr="00F17324" w:rsidRDefault="00457851" w:rsidP="00F17324">
            <w:pPr>
              <w:suppressAutoHyphens/>
              <w:snapToGrid w:val="0"/>
              <w:spacing w:after="0" w:line="240" w:lineRule="auto"/>
              <w:rPr>
                <w:rFonts w:ascii="Times New Roman" w:hAnsi="Times New Roman"/>
                <w:bCs/>
                <w:sz w:val="28"/>
                <w:szCs w:val="28"/>
                <w:lang w:val="uk-UA" w:eastAsia="ar-SA"/>
              </w:rPr>
            </w:pPr>
            <w:proofErr w:type="spellStart"/>
            <w:r w:rsidRPr="00F17324">
              <w:rPr>
                <w:rFonts w:ascii="Times New Roman" w:hAnsi="Times New Roman"/>
                <w:bCs/>
                <w:sz w:val="28"/>
                <w:szCs w:val="28"/>
                <w:lang w:val="uk-UA" w:eastAsia="ar-SA"/>
              </w:rPr>
              <w:t>пр</w:t>
            </w:r>
            <w:proofErr w:type="spellEnd"/>
          </w:p>
        </w:tc>
        <w:tc>
          <w:tcPr>
            <w:tcW w:w="786" w:type="dxa"/>
          </w:tcPr>
          <w:p w:rsidR="00457851" w:rsidRPr="00F17324" w:rsidRDefault="00457851" w:rsidP="00F17324">
            <w:pPr>
              <w:suppressAutoHyphens/>
              <w:snapToGrid w:val="0"/>
              <w:spacing w:after="0" w:line="240" w:lineRule="auto"/>
              <w:rPr>
                <w:rFonts w:ascii="Times New Roman" w:hAnsi="Times New Roman"/>
                <w:bCs/>
                <w:sz w:val="28"/>
                <w:szCs w:val="28"/>
                <w:lang w:val="uk-UA" w:eastAsia="ar-SA"/>
              </w:rPr>
            </w:pPr>
            <w:proofErr w:type="spellStart"/>
            <w:r w:rsidRPr="00F17324">
              <w:rPr>
                <w:rFonts w:ascii="Times New Roman" w:hAnsi="Times New Roman"/>
                <w:bCs/>
                <w:sz w:val="28"/>
                <w:szCs w:val="28"/>
                <w:lang w:val="uk-UA" w:eastAsia="ar-SA"/>
              </w:rPr>
              <w:t>лаб</w:t>
            </w:r>
            <w:proofErr w:type="spellEnd"/>
          </w:p>
        </w:tc>
        <w:tc>
          <w:tcPr>
            <w:tcW w:w="787" w:type="dxa"/>
          </w:tcPr>
          <w:p w:rsidR="00457851" w:rsidRPr="00F17324" w:rsidRDefault="00457851" w:rsidP="00F17324">
            <w:pPr>
              <w:suppressAutoHyphens/>
              <w:snapToGrid w:val="0"/>
              <w:spacing w:after="0" w:line="240" w:lineRule="auto"/>
              <w:rPr>
                <w:rFonts w:ascii="Times New Roman" w:hAnsi="Times New Roman"/>
                <w:bCs/>
                <w:sz w:val="28"/>
                <w:szCs w:val="28"/>
                <w:lang w:val="uk-UA" w:eastAsia="ar-SA"/>
              </w:rPr>
            </w:pPr>
            <w:proofErr w:type="spellStart"/>
            <w:r w:rsidRPr="00F17324">
              <w:rPr>
                <w:rFonts w:ascii="Times New Roman" w:hAnsi="Times New Roman"/>
                <w:bCs/>
                <w:sz w:val="28"/>
                <w:szCs w:val="28"/>
                <w:lang w:val="uk-UA" w:eastAsia="ar-SA"/>
              </w:rPr>
              <w:t>інд</w:t>
            </w:r>
            <w:proofErr w:type="spellEnd"/>
          </w:p>
        </w:tc>
        <w:tc>
          <w:tcPr>
            <w:tcW w:w="1029" w:type="dxa"/>
          </w:tcPr>
          <w:p w:rsidR="00457851" w:rsidRPr="00F17324" w:rsidRDefault="00457851" w:rsidP="00F17324">
            <w:pPr>
              <w:suppressAutoHyphens/>
              <w:snapToGrid w:val="0"/>
              <w:spacing w:after="0" w:line="240" w:lineRule="auto"/>
              <w:rPr>
                <w:rFonts w:ascii="Times New Roman" w:hAnsi="Times New Roman"/>
                <w:bCs/>
                <w:sz w:val="28"/>
                <w:szCs w:val="28"/>
                <w:lang w:val="uk-UA" w:eastAsia="ar-SA"/>
              </w:rPr>
            </w:pPr>
            <w:proofErr w:type="spellStart"/>
            <w:r w:rsidRPr="00F17324">
              <w:rPr>
                <w:rFonts w:ascii="Times New Roman" w:hAnsi="Times New Roman"/>
                <w:bCs/>
                <w:sz w:val="28"/>
                <w:szCs w:val="28"/>
                <w:lang w:val="uk-UA" w:eastAsia="ar-SA"/>
              </w:rPr>
              <w:t>срс</w:t>
            </w:r>
            <w:proofErr w:type="spellEnd"/>
          </w:p>
        </w:tc>
      </w:tr>
      <w:tr w:rsidR="00457851" w:rsidRPr="000F2269" w:rsidTr="006D67D1">
        <w:tc>
          <w:tcPr>
            <w:tcW w:w="4633"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1</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3</w:t>
            </w: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4</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5</w:t>
            </w: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6</w:t>
            </w: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7</w:t>
            </w:r>
          </w:p>
        </w:tc>
      </w:tr>
      <w:tr w:rsidR="00457851" w:rsidRPr="000F2269" w:rsidTr="006D67D1">
        <w:tc>
          <w:tcPr>
            <w:tcW w:w="9659" w:type="dxa"/>
            <w:gridSpan w:val="7"/>
          </w:tcPr>
          <w:p w:rsidR="00457851" w:rsidRPr="00F17324" w:rsidRDefault="00457851" w:rsidP="00F17324">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Розділ дисципліни 1. </w:t>
            </w:r>
            <w:r w:rsidRPr="00F17324">
              <w:rPr>
                <w:rFonts w:ascii="Times New Roman" w:hAnsi="Times New Roman"/>
                <w:b/>
                <w:bCs/>
                <w:sz w:val="28"/>
                <w:szCs w:val="28"/>
                <w:lang w:val="uk-UA" w:eastAsia="ar-SA"/>
              </w:rPr>
              <w:t>Комунікація як основний фактор соціальної взаємодії</w:t>
            </w:r>
          </w:p>
        </w:tc>
      </w:tr>
      <w:tr w:rsidR="00457851" w:rsidRPr="000F2269" w:rsidTr="006D67D1">
        <w:trPr>
          <w:trHeight w:val="415"/>
        </w:trPr>
        <w:tc>
          <w:tcPr>
            <w:tcW w:w="4633" w:type="dxa"/>
          </w:tcPr>
          <w:p w:rsidR="00457851" w:rsidRPr="00F17324" w:rsidRDefault="00457851" w:rsidP="00F17324">
            <w:pPr>
              <w:tabs>
                <w:tab w:val="left" w:pos="0"/>
              </w:tabs>
              <w:suppressAutoHyphens/>
              <w:spacing w:after="0" w:line="240" w:lineRule="auto"/>
              <w:jc w:val="both"/>
              <w:rPr>
                <w:rFonts w:ascii="Times New Roman" w:hAnsi="Times New Roman"/>
                <w:iCs/>
                <w:sz w:val="28"/>
                <w:szCs w:val="28"/>
                <w:lang w:eastAsia="ar-SA"/>
              </w:rPr>
            </w:pPr>
            <w:r w:rsidRPr="00F17324">
              <w:rPr>
                <w:rFonts w:ascii="Times New Roman" w:hAnsi="Times New Roman"/>
                <w:iCs/>
                <w:sz w:val="28"/>
                <w:szCs w:val="28"/>
                <w:lang w:val="uk-UA" w:eastAsia="ar-SA"/>
              </w:rPr>
              <w:t>Інформація та комунікація в сучасному суспільстві</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6</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4633" w:type="dxa"/>
          </w:tcPr>
          <w:p w:rsidR="00457851" w:rsidRPr="00F17324" w:rsidRDefault="00457851"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iCs/>
                <w:sz w:val="28"/>
                <w:szCs w:val="28"/>
                <w:lang w:val="uk-UA" w:eastAsia="ar-SA"/>
              </w:rPr>
              <w:t>Функції комунікації</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4</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4633" w:type="dxa"/>
          </w:tcPr>
          <w:p w:rsidR="00457851" w:rsidRPr="00F17324" w:rsidRDefault="00457851"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Спілкування як складова соціально-педагогічної комунікації</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4</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4633" w:type="dxa"/>
          </w:tcPr>
          <w:p w:rsidR="00457851" w:rsidRPr="00F17324" w:rsidRDefault="00457851"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sz w:val="28"/>
                <w:szCs w:val="24"/>
                <w:lang w:val="uk-UA" w:eastAsia="ar-SA"/>
              </w:rPr>
              <w:t>Шляхи вирішення конфліктних ситуацій</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10</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4633" w:type="dxa"/>
          </w:tcPr>
          <w:p w:rsidR="00457851" w:rsidRPr="00F17324" w:rsidRDefault="00457851" w:rsidP="00F17324">
            <w:pPr>
              <w:suppressAutoHyphens/>
              <w:spacing w:after="0" w:line="240" w:lineRule="auto"/>
              <w:jc w:val="both"/>
              <w:rPr>
                <w:rFonts w:ascii="Times New Roman" w:hAnsi="Times New Roman"/>
                <w:b/>
                <w:sz w:val="28"/>
                <w:szCs w:val="28"/>
                <w:lang w:val="uk-UA" w:eastAsia="ar-SA"/>
              </w:rPr>
            </w:pPr>
            <w:r w:rsidRPr="00F17324">
              <w:rPr>
                <w:rFonts w:ascii="Times New Roman" w:hAnsi="Times New Roman"/>
                <w:bCs/>
                <w:sz w:val="28"/>
                <w:szCs w:val="24"/>
                <w:lang w:val="uk-UA" w:eastAsia="ar-SA"/>
              </w:rPr>
              <w:t>Разом за розділом 1</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90</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80</w:t>
            </w:r>
          </w:p>
        </w:tc>
      </w:tr>
      <w:tr w:rsidR="00457851" w:rsidRPr="000F2269" w:rsidTr="006D67D1">
        <w:tc>
          <w:tcPr>
            <w:tcW w:w="4633" w:type="dxa"/>
          </w:tcPr>
          <w:p w:rsidR="00457851" w:rsidRPr="00F17324" w:rsidRDefault="00457851"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Усього годин по дисципліні</w:t>
            </w:r>
          </w:p>
        </w:tc>
        <w:tc>
          <w:tcPr>
            <w:tcW w:w="851"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90</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w:t>
            </w:r>
          </w:p>
        </w:tc>
        <w:tc>
          <w:tcPr>
            <w:tcW w:w="786"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80</w:t>
            </w:r>
          </w:p>
        </w:tc>
      </w:tr>
    </w:tbl>
    <w:p w:rsidR="00457851" w:rsidRPr="00F17324" w:rsidRDefault="00457851" w:rsidP="00F17324">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br w:type="page"/>
      </w:r>
      <w:r w:rsidRPr="00F17324">
        <w:rPr>
          <w:rFonts w:ascii="Times New Roman" w:hAnsi="Times New Roman"/>
          <w:b/>
          <w:sz w:val="28"/>
          <w:szCs w:val="28"/>
          <w:lang w:val="uk-UA" w:eastAsia="ar-SA"/>
        </w:rPr>
        <w:lastRenderedPageBreak/>
        <w:t>4. Теми лекцій</w:t>
      </w:r>
    </w:p>
    <w:tbl>
      <w:tblPr>
        <w:tblW w:w="0" w:type="auto"/>
        <w:tblInd w:w="240" w:type="dxa"/>
        <w:tblLayout w:type="fixed"/>
        <w:tblLook w:val="0000" w:firstRow="0" w:lastRow="0" w:firstColumn="0" w:lastColumn="0" w:noHBand="0" w:noVBand="0"/>
      </w:tblPr>
      <w:tblGrid>
        <w:gridCol w:w="709"/>
        <w:gridCol w:w="7381"/>
        <w:gridCol w:w="1559"/>
      </w:tblGrid>
      <w:tr w:rsidR="00457851" w:rsidRPr="000F2269" w:rsidTr="006D67D1">
        <w:tc>
          <w:tcPr>
            <w:tcW w:w="709" w:type="dxa"/>
            <w:tcBorders>
              <w:top w:val="single" w:sz="4" w:space="0" w:color="000000"/>
              <w:left w:val="single" w:sz="4" w:space="0" w:color="000000"/>
              <w:bottom w:val="single" w:sz="4" w:space="0" w:color="000000"/>
            </w:tcBorders>
          </w:tcPr>
          <w:p w:rsidR="00457851" w:rsidRPr="00F17324" w:rsidRDefault="00457851" w:rsidP="00F17324">
            <w:pPr>
              <w:suppressAutoHyphens/>
              <w:snapToGrid w:val="0"/>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w:t>
            </w:r>
          </w:p>
          <w:p w:rsidR="00457851" w:rsidRPr="00F17324" w:rsidRDefault="00457851" w:rsidP="00F17324">
            <w:pPr>
              <w:suppressAutoHyphens/>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з/п</w:t>
            </w:r>
          </w:p>
        </w:tc>
        <w:tc>
          <w:tcPr>
            <w:tcW w:w="7381" w:type="dxa"/>
            <w:tcBorders>
              <w:top w:val="single" w:sz="4" w:space="0" w:color="000000"/>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Кількість</w:t>
            </w:r>
          </w:p>
          <w:p w:rsidR="00457851" w:rsidRPr="00F17324" w:rsidRDefault="00457851" w:rsidP="00F17324">
            <w:pPr>
              <w:suppressAutoHyphens/>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годин</w:t>
            </w:r>
          </w:p>
        </w:tc>
      </w:tr>
      <w:tr w:rsidR="00457851" w:rsidRPr="000F2269" w:rsidTr="006D67D1">
        <w:tc>
          <w:tcPr>
            <w:tcW w:w="709" w:type="dxa"/>
            <w:tcBorders>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1</w:t>
            </w:r>
          </w:p>
        </w:tc>
        <w:tc>
          <w:tcPr>
            <w:tcW w:w="7381" w:type="dxa"/>
            <w:tcBorders>
              <w:left w:val="single" w:sz="4" w:space="0" w:color="000000"/>
              <w:bottom w:val="single" w:sz="4" w:space="0" w:color="000000"/>
            </w:tcBorders>
          </w:tcPr>
          <w:p w:rsidR="00457851" w:rsidRPr="00F17324" w:rsidRDefault="00457851"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sz w:val="28"/>
                <w:szCs w:val="24"/>
                <w:lang w:val="uk-UA" w:eastAsia="ar-SA"/>
              </w:rPr>
              <w:t>Шляхи вирішення конфліктних ситуацій</w:t>
            </w:r>
          </w:p>
        </w:tc>
        <w:tc>
          <w:tcPr>
            <w:tcW w:w="1559" w:type="dxa"/>
            <w:tcBorders>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457851" w:rsidRPr="000F2269" w:rsidTr="006D67D1">
        <w:tc>
          <w:tcPr>
            <w:tcW w:w="8090" w:type="dxa"/>
            <w:gridSpan w:val="2"/>
            <w:tcBorders>
              <w:left w:val="single" w:sz="4" w:space="0" w:color="000000"/>
              <w:bottom w:val="single" w:sz="4" w:space="0" w:color="000000"/>
            </w:tcBorders>
          </w:tcPr>
          <w:p w:rsidR="00457851" w:rsidRPr="00F17324" w:rsidRDefault="00457851" w:rsidP="00F17324">
            <w:pPr>
              <w:suppressAutoHyphens/>
              <w:snapToGrid w:val="0"/>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Усього годин</w:t>
            </w:r>
          </w:p>
        </w:tc>
        <w:tc>
          <w:tcPr>
            <w:tcW w:w="1559" w:type="dxa"/>
            <w:tcBorders>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2</w:t>
            </w:r>
          </w:p>
        </w:tc>
      </w:tr>
    </w:tbl>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suppressAutoHyphens/>
        <w:spacing w:after="0" w:line="240" w:lineRule="auto"/>
        <w:rPr>
          <w:rFonts w:ascii="Times New Roman" w:hAnsi="Times New Roman"/>
          <w:sz w:val="28"/>
          <w:szCs w:val="24"/>
          <w:lang w:val="uk-UA" w:eastAsia="ar-SA"/>
        </w:rPr>
      </w:pPr>
    </w:p>
    <w:p w:rsidR="00457851" w:rsidRPr="00F17324" w:rsidRDefault="00457851" w:rsidP="00F17324">
      <w:pPr>
        <w:numPr>
          <w:ilvl w:val="0"/>
          <w:numId w:val="33"/>
        </w:numPr>
        <w:tabs>
          <w:tab w:val="left" w:pos="720"/>
        </w:tabs>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Теми семінарських занять</w:t>
      </w:r>
    </w:p>
    <w:p w:rsidR="00457851" w:rsidRPr="00F17324" w:rsidRDefault="00457851" w:rsidP="00F17324">
      <w:pPr>
        <w:suppressAutoHyphens/>
        <w:spacing w:after="0" w:line="240" w:lineRule="auto"/>
        <w:ind w:left="720"/>
        <w:rPr>
          <w:rFonts w:ascii="Times New Roman" w:hAnsi="Times New Roman"/>
          <w:sz w:val="28"/>
          <w:szCs w:val="28"/>
          <w:lang w:val="uk-UA" w:eastAsia="ar-SA"/>
        </w:rPr>
      </w:pPr>
      <w:r w:rsidRPr="00F17324">
        <w:rPr>
          <w:rFonts w:ascii="Times New Roman" w:hAnsi="Times New Roman"/>
          <w:sz w:val="28"/>
          <w:szCs w:val="28"/>
          <w:lang w:val="uk-UA" w:eastAsia="ar-SA"/>
        </w:rPr>
        <w:t>Не передбачено навчальним планом.</w:t>
      </w:r>
    </w:p>
    <w:p w:rsidR="00457851" w:rsidRPr="00F17324" w:rsidRDefault="00457851" w:rsidP="00F17324">
      <w:pPr>
        <w:suppressAutoHyphens/>
        <w:spacing w:after="0" w:line="240" w:lineRule="auto"/>
        <w:ind w:left="7513" w:hanging="6946"/>
        <w:rPr>
          <w:rFonts w:ascii="Times New Roman" w:hAnsi="Times New Roman"/>
          <w:sz w:val="28"/>
          <w:szCs w:val="24"/>
          <w:lang w:val="uk-UA" w:eastAsia="ar-SA"/>
        </w:rPr>
      </w:pPr>
      <w:r w:rsidRPr="00F17324">
        <w:rPr>
          <w:rFonts w:ascii="Times New Roman" w:hAnsi="Times New Roman"/>
          <w:sz w:val="28"/>
          <w:szCs w:val="24"/>
          <w:lang w:val="uk-UA" w:eastAsia="ar-SA"/>
        </w:rPr>
        <w:t xml:space="preserve">                                     </w:t>
      </w:r>
    </w:p>
    <w:p w:rsidR="00457851" w:rsidRPr="00F17324" w:rsidRDefault="00457851" w:rsidP="00F17324">
      <w:pPr>
        <w:suppressAutoHyphens/>
        <w:spacing w:after="0" w:line="240" w:lineRule="auto"/>
        <w:ind w:left="7513" w:hanging="6946"/>
        <w:jc w:val="center"/>
        <w:rPr>
          <w:rFonts w:ascii="Times New Roman" w:hAnsi="Times New Roman"/>
          <w:b/>
          <w:sz w:val="28"/>
          <w:szCs w:val="28"/>
          <w:lang w:val="uk-UA" w:eastAsia="ar-SA"/>
        </w:rPr>
      </w:pPr>
      <w:r w:rsidRPr="00F17324">
        <w:rPr>
          <w:rFonts w:ascii="Times New Roman" w:hAnsi="Times New Roman"/>
          <w:b/>
          <w:sz w:val="28"/>
          <w:szCs w:val="28"/>
          <w:lang w:val="uk-UA" w:eastAsia="ar-SA"/>
        </w:rPr>
        <w:t>6. Теми практичних занять</w:t>
      </w:r>
    </w:p>
    <w:p w:rsidR="00457851" w:rsidRPr="00F17324" w:rsidRDefault="00457851" w:rsidP="00F17324">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Layout w:type="fixed"/>
        <w:tblLook w:val="0000" w:firstRow="0" w:lastRow="0" w:firstColumn="0" w:lastColumn="0" w:noHBand="0" w:noVBand="0"/>
      </w:tblPr>
      <w:tblGrid>
        <w:gridCol w:w="709"/>
        <w:gridCol w:w="7087"/>
        <w:gridCol w:w="1580"/>
      </w:tblGrid>
      <w:tr w:rsidR="00457851" w:rsidRPr="000F2269" w:rsidTr="006D67D1">
        <w:tc>
          <w:tcPr>
            <w:tcW w:w="709" w:type="dxa"/>
            <w:tcBorders>
              <w:top w:val="single" w:sz="4" w:space="0" w:color="000000"/>
              <w:left w:val="single" w:sz="4" w:space="0" w:color="000000"/>
              <w:bottom w:val="single" w:sz="4" w:space="0" w:color="000000"/>
            </w:tcBorders>
          </w:tcPr>
          <w:p w:rsidR="00457851" w:rsidRPr="00F17324" w:rsidRDefault="00457851" w:rsidP="00F17324">
            <w:pPr>
              <w:suppressAutoHyphens/>
              <w:snapToGrid w:val="0"/>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w:t>
            </w:r>
          </w:p>
          <w:p w:rsidR="00457851" w:rsidRPr="00F17324" w:rsidRDefault="00457851" w:rsidP="00F17324">
            <w:pPr>
              <w:suppressAutoHyphens/>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з/п</w:t>
            </w:r>
          </w:p>
        </w:tc>
        <w:tc>
          <w:tcPr>
            <w:tcW w:w="7087" w:type="dxa"/>
            <w:tcBorders>
              <w:top w:val="single" w:sz="4" w:space="0" w:color="000000"/>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Кількість</w:t>
            </w:r>
          </w:p>
          <w:p w:rsidR="00457851" w:rsidRPr="00F17324" w:rsidRDefault="00457851" w:rsidP="00F17324">
            <w:pPr>
              <w:suppressAutoHyphens/>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годин</w:t>
            </w:r>
          </w:p>
        </w:tc>
      </w:tr>
      <w:tr w:rsidR="00457851" w:rsidRPr="000F2269" w:rsidTr="006D67D1">
        <w:tc>
          <w:tcPr>
            <w:tcW w:w="709" w:type="dxa"/>
            <w:tcBorders>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1</w:t>
            </w:r>
          </w:p>
        </w:tc>
        <w:tc>
          <w:tcPr>
            <w:tcW w:w="7087" w:type="dxa"/>
            <w:tcBorders>
              <w:left w:val="single" w:sz="4" w:space="0" w:color="000000"/>
              <w:bottom w:val="single" w:sz="4" w:space="0" w:color="000000"/>
            </w:tcBorders>
          </w:tcPr>
          <w:p w:rsidR="00457851" w:rsidRPr="00F17324" w:rsidRDefault="00457851" w:rsidP="00F17324">
            <w:pPr>
              <w:tabs>
                <w:tab w:val="left" w:pos="0"/>
              </w:tabs>
              <w:suppressAutoHyphens/>
              <w:spacing w:after="0" w:line="240" w:lineRule="auto"/>
              <w:jc w:val="both"/>
              <w:rPr>
                <w:rFonts w:ascii="Times New Roman" w:hAnsi="Times New Roman"/>
                <w:iCs/>
                <w:sz w:val="28"/>
                <w:szCs w:val="28"/>
                <w:lang w:eastAsia="ar-SA"/>
              </w:rPr>
            </w:pPr>
            <w:r w:rsidRPr="00F17324">
              <w:rPr>
                <w:rFonts w:ascii="Times New Roman" w:hAnsi="Times New Roman"/>
                <w:iCs/>
                <w:sz w:val="28"/>
                <w:szCs w:val="28"/>
                <w:lang w:val="uk-UA" w:eastAsia="ar-SA"/>
              </w:rPr>
              <w:t>Інформація та комунікація в сучасному суспільстві</w:t>
            </w:r>
          </w:p>
        </w:tc>
        <w:tc>
          <w:tcPr>
            <w:tcW w:w="1580" w:type="dxa"/>
            <w:tcBorders>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457851" w:rsidRPr="000F2269" w:rsidTr="006D67D1">
        <w:tc>
          <w:tcPr>
            <w:tcW w:w="709" w:type="dxa"/>
            <w:tcBorders>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2</w:t>
            </w:r>
          </w:p>
        </w:tc>
        <w:tc>
          <w:tcPr>
            <w:tcW w:w="7087" w:type="dxa"/>
            <w:tcBorders>
              <w:left w:val="single" w:sz="4" w:space="0" w:color="000000"/>
              <w:bottom w:val="single" w:sz="4" w:space="0" w:color="000000"/>
            </w:tcBorders>
          </w:tcPr>
          <w:p w:rsidR="00457851" w:rsidRPr="00F17324" w:rsidRDefault="00457851"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iCs/>
                <w:sz w:val="28"/>
                <w:szCs w:val="28"/>
                <w:lang w:val="uk-UA" w:eastAsia="ar-SA"/>
              </w:rPr>
              <w:t>Функції комунікації</w:t>
            </w:r>
          </w:p>
        </w:tc>
        <w:tc>
          <w:tcPr>
            <w:tcW w:w="1580" w:type="dxa"/>
            <w:tcBorders>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457851" w:rsidRPr="000F2269" w:rsidTr="006D67D1">
        <w:tc>
          <w:tcPr>
            <w:tcW w:w="709" w:type="dxa"/>
            <w:tcBorders>
              <w:left w:val="single" w:sz="4" w:space="0" w:color="000000"/>
              <w:bottom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3</w:t>
            </w:r>
          </w:p>
        </w:tc>
        <w:tc>
          <w:tcPr>
            <w:tcW w:w="7087" w:type="dxa"/>
            <w:tcBorders>
              <w:left w:val="single" w:sz="4" w:space="0" w:color="000000"/>
              <w:bottom w:val="single" w:sz="4" w:space="0" w:color="000000"/>
            </w:tcBorders>
          </w:tcPr>
          <w:p w:rsidR="00457851" w:rsidRPr="00F17324" w:rsidRDefault="00457851"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Спілкування як складова соціально-педагогічної комунікації</w:t>
            </w:r>
          </w:p>
        </w:tc>
        <w:tc>
          <w:tcPr>
            <w:tcW w:w="1580" w:type="dxa"/>
            <w:tcBorders>
              <w:left w:val="single" w:sz="4" w:space="0" w:color="000000"/>
              <w:bottom w:val="single" w:sz="4" w:space="0" w:color="000000"/>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457851" w:rsidRPr="000F2269" w:rsidTr="006D67D1">
        <w:tc>
          <w:tcPr>
            <w:tcW w:w="709" w:type="dxa"/>
            <w:tcBorders>
              <w:left w:val="single" w:sz="4" w:space="0" w:color="000000"/>
              <w:bottom w:val="single" w:sz="4" w:space="0" w:color="auto"/>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4</w:t>
            </w:r>
          </w:p>
        </w:tc>
        <w:tc>
          <w:tcPr>
            <w:tcW w:w="7087" w:type="dxa"/>
            <w:tcBorders>
              <w:left w:val="single" w:sz="4" w:space="0" w:color="000000"/>
              <w:bottom w:val="single" w:sz="4" w:space="0" w:color="auto"/>
            </w:tcBorders>
          </w:tcPr>
          <w:p w:rsidR="00457851" w:rsidRPr="00F17324" w:rsidRDefault="00457851" w:rsidP="00F17324">
            <w:p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4"/>
                <w:lang w:val="uk-UA" w:eastAsia="ar-SA"/>
              </w:rPr>
              <w:t>Шляхи вирішення конфліктних ситуацій</w:t>
            </w:r>
          </w:p>
        </w:tc>
        <w:tc>
          <w:tcPr>
            <w:tcW w:w="1580" w:type="dxa"/>
            <w:tcBorders>
              <w:left w:val="single" w:sz="4" w:space="0" w:color="000000"/>
              <w:bottom w:val="single" w:sz="4" w:space="0" w:color="auto"/>
              <w:right w:val="single" w:sz="4" w:space="0" w:color="000000"/>
            </w:tcBorders>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457851" w:rsidRPr="000F2269" w:rsidTr="006D67D1">
        <w:tc>
          <w:tcPr>
            <w:tcW w:w="7796" w:type="dxa"/>
            <w:gridSpan w:val="2"/>
            <w:tcBorders>
              <w:top w:val="single" w:sz="4" w:space="0" w:color="auto"/>
              <w:left w:val="single" w:sz="4" w:space="0" w:color="000000"/>
              <w:bottom w:val="single" w:sz="4" w:space="0" w:color="000000"/>
              <w:right w:val="single" w:sz="4" w:space="0" w:color="auto"/>
            </w:tcBorders>
          </w:tcPr>
          <w:p w:rsidR="00457851" w:rsidRPr="00F17324" w:rsidRDefault="00457851" w:rsidP="00F17324">
            <w:pPr>
              <w:suppressAutoHyphens/>
              <w:snapToGrid w:val="0"/>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457851" w:rsidRPr="00F17324" w:rsidRDefault="00457851"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8</w:t>
            </w:r>
          </w:p>
        </w:tc>
      </w:tr>
    </w:tbl>
    <w:p w:rsidR="00457851" w:rsidRPr="00F17324" w:rsidRDefault="00457851" w:rsidP="00F17324">
      <w:pPr>
        <w:suppressAutoHyphens/>
        <w:spacing w:after="0" w:line="240" w:lineRule="auto"/>
        <w:ind w:left="7513" w:hanging="425"/>
        <w:rPr>
          <w:rFonts w:ascii="Times New Roman" w:hAnsi="Times New Roman"/>
          <w:sz w:val="28"/>
          <w:szCs w:val="24"/>
          <w:lang w:val="uk-UA" w:eastAsia="ar-SA"/>
        </w:rPr>
      </w:pPr>
    </w:p>
    <w:p w:rsidR="00457851" w:rsidRPr="00F17324" w:rsidRDefault="00457851" w:rsidP="00F17324">
      <w:pPr>
        <w:suppressAutoHyphens/>
        <w:spacing w:after="0" w:line="240" w:lineRule="auto"/>
        <w:ind w:left="7513" w:hanging="425"/>
        <w:rPr>
          <w:rFonts w:ascii="Times New Roman" w:hAnsi="Times New Roman"/>
          <w:sz w:val="28"/>
          <w:szCs w:val="24"/>
          <w:lang w:val="uk-UA" w:eastAsia="ar-SA"/>
        </w:rPr>
      </w:pPr>
    </w:p>
    <w:p w:rsidR="00457851" w:rsidRPr="00F17324" w:rsidRDefault="00457851" w:rsidP="00F17324">
      <w:pPr>
        <w:suppressAutoHyphens/>
        <w:spacing w:after="0" w:line="240" w:lineRule="auto"/>
        <w:ind w:left="360"/>
        <w:jc w:val="center"/>
        <w:rPr>
          <w:rFonts w:ascii="Times New Roman" w:hAnsi="Times New Roman"/>
          <w:b/>
          <w:sz w:val="28"/>
          <w:szCs w:val="28"/>
          <w:lang w:val="uk-UA" w:eastAsia="ar-SA"/>
        </w:rPr>
      </w:pPr>
      <w:r w:rsidRPr="00F17324">
        <w:rPr>
          <w:rFonts w:ascii="Times New Roman" w:hAnsi="Times New Roman"/>
          <w:b/>
          <w:sz w:val="28"/>
          <w:szCs w:val="28"/>
          <w:lang w:val="uk-UA" w:eastAsia="ar-SA"/>
        </w:rPr>
        <w:t>7. Теми лабораторних занять</w:t>
      </w:r>
    </w:p>
    <w:p w:rsidR="00457851" w:rsidRPr="00F17324" w:rsidRDefault="00457851"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  Не передбачено навчальним планом.</w:t>
      </w:r>
    </w:p>
    <w:p w:rsidR="00457851" w:rsidRPr="00F17324" w:rsidRDefault="00457851" w:rsidP="00F17324">
      <w:pPr>
        <w:suppressAutoHyphens/>
        <w:spacing w:after="0" w:line="240" w:lineRule="auto"/>
        <w:ind w:left="720"/>
        <w:rPr>
          <w:rFonts w:ascii="Times New Roman" w:hAnsi="Times New Roman"/>
          <w:sz w:val="28"/>
          <w:szCs w:val="24"/>
          <w:lang w:val="uk-UA" w:eastAsia="ar-SA"/>
        </w:rPr>
      </w:pPr>
    </w:p>
    <w:p w:rsidR="00457851" w:rsidRPr="00F17324" w:rsidRDefault="00457851" w:rsidP="00F17324">
      <w:pPr>
        <w:suppressAutoHyphens/>
        <w:spacing w:after="0" w:line="240" w:lineRule="auto"/>
        <w:ind w:left="7513" w:hanging="6946"/>
        <w:jc w:val="center"/>
        <w:rPr>
          <w:rFonts w:ascii="Times New Roman" w:hAnsi="Times New Roman"/>
          <w:b/>
          <w:sz w:val="28"/>
          <w:szCs w:val="28"/>
          <w:lang w:val="uk-UA" w:eastAsia="ar-SA"/>
        </w:rPr>
      </w:pPr>
      <w:r w:rsidRPr="00F17324">
        <w:rPr>
          <w:rFonts w:ascii="Times New Roman" w:hAnsi="Times New Roman"/>
          <w:b/>
          <w:sz w:val="28"/>
          <w:szCs w:val="28"/>
          <w:lang w:val="uk-UA" w:eastAsia="ar-SA"/>
        </w:rPr>
        <w:t>8. Самостійна робота</w:t>
      </w:r>
    </w:p>
    <w:p w:rsidR="00457851" w:rsidRPr="00F17324" w:rsidRDefault="00457851" w:rsidP="00F17324">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80"/>
      </w:tblGrid>
      <w:tr w:rsidR="00457851" w:rsidRPr="000F2269" w:rsidTr="006D67D1">
        <w:tc>
          <w:tcPr>
            <w:tcW w:w="709" w:type="dxa"/>
          </w:tcPr>
          <w:p w:rsidR="00457851" w:rsidRPr="00F17324" w:rsidRDefault="00457851" w:rsidP="00F17324">
            <w:pPr>
              <w:suppressAutoHyphens/>
              <w:snapToGrid w:val="0"/>
              <w:spacing w:after="0" w:line="240" w:lineRule="auto"/>
              <w:ind w:left="142" w:hanging="142"/>
              <w:jc w:val="center"/>
              <w:rPr>
                <w:rFonts w:ascii="Times New Roman" w:hAnsi="Times New Roman"/>
                <w:sz w:val="28"/>
                <w:szCs w:val="28"/>
                <w:lang w:val="uk-UA" w:eastAsia="ar-SA"/>
              </w:rPr>
            </w:pPr>
            <w:r w:rsidRPr="00F17324">
              <w:rPr>
                <w:rFonts w:ascii="Times New Roman" w:hAnsi="Times New Roman"/>
                <w:sz w:val="28"/>
                <w:szCs w:val="28"/>
                <w:lang w:val="uk-UA" w:eastAsia="ar-SA"/>
              </w:rPr>
              <w:t>№</w:t>
            </w:r>
          </w:p>
          <w:p w:rsidR="00457851" w:rsidRPr="00F17324" w:rsidRDefault="00457851" w:rsidP="00F17324">
            <w:pPr>
              <w:suppressAutoHyphens/>
              <w:spacing w:after="0" w:line="240" w:lineRule="auto"/>
              <w:ind w:left="142" w:hanging="142"/>
              <w:jc w:val="center"/>
              <w:rPr>
                <w:rFonts w:ascii="Times New Roman" w:hAnsi="Times New Roman"/>
                <w:sz w:val="28"/>
                <w:szCs w:val="28"/>
                <w:lang w:val="uk-UA" w:eastAsia="ar-SA"/>
              </w:rPr>
            </w:pPr>
            <w:r w:rsidRPr="00F17324">
              <w:rPr>
                <w:rFonts w:ascii="Times New Roman" w:hAnsi="Times New Roman"/>
                <w:sz w:val="28"/>
                <w:szCs w:val="28"/>
                <w:lang w:val="uk-UA" w:eastAsia="ar-SA"/>
              </w:rPr>
              <w:t>з/п</w:t>
            </w:r>
          </w:p>
        </w:tc>
        <w:tc>
          <w:tcPr>
            <w:tcW w:w="7087"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Назва теми</w:t>
            </w:r>
          </w:p>
        </w:tc>
        <w:tc>
          <w:tcPr>
            <w:tcW w:w="1580"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Кількість</w:t>
            </w:r>
          </w:p>
          <w:p w:rsidR="00457851" w:rsidRPr="00F17324" w:rsidRDefault="00457851"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годин</w:t>
            </w:r>
          </w:p>
        </w:tc>
      </w:tr>
      <w:tr w:rsidR="00457851" w:rsidRPr="000F2269" w:rsidTr="006D67D1">
        <w:tc>
          <w:tcPr>
            <w:tcW w:w="709"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1</w:t>
            </w:r>
          </w:p>
        </w:tc>
        <w:tc>
          <w:tcPr>
            <w:tcW w:w="7087" w:type="dxa"/>
          </w:tcPr>
          <w:p w:rsidR="00457851" w:rsidRPr="00F17324" w:rsidRDefault="00457851" w:rsidP="00F17324">
            <w:p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Інформація та комунікація в сучасному суспільстві</w:t>
            </w:r>
          </w:p>
          <w:p w:rsidR="00457851" w:rsidRPr="00F17324" w:rsidRDefault="00457851" w:rsidP="00F17324">
            <w:pPr>
              <w:tabs>
                <w:tab w:val="left" w:pos="0"/>
              </w:tabs>
              <w:suppressAutoHyphens/>
              <w:spacing w:after="0" w:line="240" w:lineRule="auto"/>
              <w:jc w:val="both"/>
              <w:rPr>
                <w:rFonts w:ascii="Times New Roman" w:hAnsi="Times New Roman"/>
                <w:iCs/>
                <w:sz w:val="28"/>
                <w:szCs w:val="28"/>
                <w:lang w:eastAsia="ar-SA"/>
              </w:rPr>
            </w:pPr>
            <w:r w:rsidRPr="00F17324">
              <w:rPr>
                <w:rFonts w:ascii="Times New Roman" w:hAnsi="Times New Roman"/>
                <w:sz w:val="28"/>
                <w:szCs w:val="28"/>
                <w:lang w:val="uk-UA" w:eastAsia="ar-SA"/>
              </w:rPr>
              <w:t>Підготувати виступ-презентацію</w:t>
            </w:r>
          </w:p>
        </w:tc>
        <w:tc>
          <w:tcPr>
            <w:tcW w:w="1580"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709"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2</w:t>
            </w:r>
          </w:p>
        </w:tc>
        <w:tc>
          <w:tcPr>
            <w:tcW w:w="7087" w:type="dxa"/>
          </w:tcPr>
          <w:p w:rsidR="00457851" w:rsidRPr="00F17324" w:rsidRDefault="00457851" w:rsidP="00F17324">
            <w:p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Функції комунікації</w:t>
            </w:r>
          </w:p>
          <w:p w:rsidR="00457851" w:rsidRPr="00F17324" w:rsidRDefault="00457851"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bCs/>
                <w:iCs/>
                <w:color w:val="000000"/>
                <w:sz w:val="28"/>
                <w:szCs w:val="24"/>
                <w:lang w:val="uk-UA" w:eastAsia="ar-SA"/>
              </w:rPr>
              <w:t>Складання розгорнутого плану відповідей на питання теми, підготовка рефератів (есе)</w:t>
            </w:r>
          </w:p>
        </w:tc>
        <w:tc>
          <w:tcPr>
            <w:tcW w:w="1580"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709"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3</w:t>
            </w:r>
          </w:p>
        </w:tc>
        <w:tc>
          <w:tcPr>
            <w:tcW w:w="7087" w:type="dxa"/>
          </w:tcPr>
          <w:p w:rsidR="00457851" w:rsidRPr="00F17324" w:rsidRDefault="00457851"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Спілкування як складова соціально-педагогічної комунікації</w:t>
            </w:r>
          </w:p>
          <w:p w:rsidR="00457851" w:rsidRPr="00F17324" w:rsidRDefault="00457851"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hAnsi="Times New Roman"/>
                <w:bCs/>
                <w:iCs/>
                <w:color w:val="000000"/>
                <w:sz w:val="28"/>
                <w:szCs w:val="24"/>
                <w:lang w:val="uk-UA" w:eastAsia="ar-SA"/>
              </w:rPr>
              <w:t>Складання розгорнутого плану відповідей на питання теми, підготовка рефератів.</w:t>
            </w:r>
          </w:p>
        </w:tc>
        <w:tc>
          <w:tcPr>
            <w:tcW w:w="1580"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709"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4</w:t>
            </w:r>
          </w:p>
        </w:tc>
        <w:tc>
          <w:tcPr>
            <w:tcW w:w="7087" w:type="dxa"/>
          </w:tcPr>
          <w:p w:rsidR="00457851" w:rsidRPr="00F17324" w:rsidRDefault="00457851" w:rsidP="00F17324">
            <w:p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Шляхи вирішення конфліктних ситуацій</w:t>
            </w:r>
          </w:p>
          <w:p w:rsidR="00457851" w:rsidRPr="00F17324" w:rsidRDefault="00457851" w:rsidP="00F17324">
            <w:pPr>
              <w:tabs>
                <w:tab w:val="left" w:pos="0"/>
              </w:tabs>
              <w:suppressAutoHyphens/>
              <w:spacing w:after="0" w:line="240" w:lineRule="auto"/>
              <w:jc w:val="both"/>
              <w:rPr>
                <w:rFonts w:ascii="Times New Roman" w:hAnsi="Times New Roman"/>
                <w:bCs/>
                <w:spacing w:val="-6"/>
                <w:sz w:val="28"/>
                <w:szCs w:val="28"/>
                <w:lang w:eastAsia="ar-SA"/>
              </w:rPr>
            </w:pPr>
            <w:r w:rsidRPr="00F17324">
              <w:rPr>
                <w:rFonts w:ascii="Times New Roman" w:hAnsi="Times New Roman"/>
                <w:sz w:val="28"/>
                <w:szCs w:val="28"/>
                <w:lang w:val="uk-UA" w:eastAsia="ar-SA"/>
              </w:rPr>
              <w:t>Критичний аналіз наукових публікацій.</w:t>
            </w:r>
          </w:p>
        </w:tc>
        <w:tc>
          <w:tcPr>
            <w:tcW w:w="1580" w:type="dxa"/>
          </w:tcPr>
          <w:p w:rsidR="00457851" w:rsidRPr="00F17324" w:rsidRDefault="00457851"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457851" w:rsidRPr="000F2269" w:rsidTr="006D67D1">
        <w:tc>
          <w:tcPr>
            <w:tcW w:w="7796" w:type="dxa"/>
            <w:gridSpan w:val="2"/>
          </w:tcPr>
          <w:p w:rsidR="00457851" w:rsidRPr="00F17324" w:rsidRDefault="00457851" w:rsidP="00F17324">
            <w:pPr>
              <w:suppressAutoHyphens/>
              <w:snapToGrid w:val="0"/>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Усього годин </w:t>
            </w:r>
          </w:p>
        </w:tc>
        <w:tc>
          <w:tcPr>
            <w:tcW w:w="1580" w:type="dxa"/>
          </w:tcPr>
          <w:p w:rsidR="00457851" w:rsidRPr="00F17324" w:rsidRDefault="00457851"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80</w:t>
            </w:r>
          </w:p>
        </w:tc>
      </w:tr>
    </w:tbl>
    <w:p w:rsidR="00457851" w:rsidRPr="00F17324" w:rsidRDefault="00457851" w:rsidP="00F17324">
      <w:pPr>
        <w:suppressAutoHyphens/>
        <w:spacing w:after="0" w:line="240" w:lineRule="auto"/>
        <w:ind w:firstLine="284"/>
        <w:jc w:val="center"/>
        <w:rPr>
          <w:rFonts w:ascii="Times New Roman" w:hAnsi="Times New Roman"/>
          <w:sz w:val="28"/>
          <w:szCs w:val="24"/>
          <w:lang w:val="uk-UA" w:eastAsia="ar-SA"/>
        </w:rPr>
      </w:pPr>
    </w:p>
    <w:p w:rsidR="00457851" w:rsidRPr="00F17324" w:rsidRDefault="00457851" w:rsidP="00F17324">
      <w:pPr>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9. Завдання для самостійної роботи</w:t>
      </w:r>
    </w:p>
    <w:p w:rsidR="00457851" w:rsidRPr="00F17324" w:rsidRDefault="00457851"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lastRenderedPageBreak/>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10. Політика викладача (кафедри)</w:t>
      </w: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Академічні очікування від студентів/</w:t>
      </w:r>
      <w:proofErr w:type="spellStart"/>
      <w:r w:rsidRPr="00F17324">
        <w:rPr>
          <w:rFonts w:ascii="Times New Roman" w:hAnsi="Times New Roman"/>
          <w:b/>
          <w:sz w:val="28"/>
          <w:szCs w:val="28"/>
          <w:lang w:val="uk-UA"/>
        </w:rPr>
        <w:t>-ок</w:t>
      </w:r>
      <w:proofErr w:type="spellEnd"/>
    </w:p>
    <w:p w:rsidR="00457851" w:rsidRPr="00F17324" w:rsidRDefault="00457851" w:rsidP="00F17324">
      <w:pPr>
        <w:tabs>
          <w:tab w:val="left" w:pos="142"/>
          <w:tab w:val="left" w:pos="567"/>
        </w:tabs>
        <w:spacing w:after="0" w:line="240" w:lineRule="auto"/>
        <w:contextualSpacing/>
        <w:jc w:val="both"/>
        <w:rPr>
          <w:rFonts w:ascii="Times New Roman" w:hAnsi="Times New Roman"/>
          <w:b/>
          <w:sz w:val="28"/>
          <w:szCs w:val="28"/>
          <w:lang w:val="uk-UA"/>
        </w:rPr>
      </w:pPr>
      <w:r w:rsidRPr="00F17324">
        <w:rPr>
          <w:rFonts w:ascii="Times New Roman" w:hAnsi="Times New Roman"/>
          <w:b/>
          <w:sz w:val="28"/>
          <w:szCs w:val="28"/>
          <w:lang w:val="uk-UA"/>
        </w:rPr>
        <w:t xml:space="preserve">                                                       Вимоги до курсу</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Письмові та домашні завдання треба виконувати повністю та вчасно, якщо у студентів/</w:t>
      </w:r>
      <w:proofErr w:type="spellStart"/>
      <w:r w:rsidRPr="00F17324">
        <w:rPr>
          <w:rFonts w:ascii="Times New Roman" w:hAnsi="Times New Roman"/>
          <w:sz w:val="28"/>
          <w:szCs w:val="28"/>
          <w:lang w:val="uk-UA"/>
        </w:rPr>
        <w:t>-ок</w:t>
      </w:r>
      <w:proofErr w:type="spellEnd"/>
      <w:r w:rsidRPr="00F17324">
        <w:rPr>
          <w:rFonts w:ascii="Times New Roman" w:hAnsi="Times New Roman"/>
          <w:sz w:val="28"/>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F17324">
        <w:rPr>
          <w:rFonts w:ascii="Times New Roman" w:hAnsi="Times New Roman"/>
          <w:sz w:val="28"/>
          <w:szCs w:val="28"/>
          <w:lang w:val="uk-UA"/>
        </w:rPr>
        <w:t>-ка</w:t>
      </w:r>
      <w:proofErr w:type="spellEnd"/>
      <w:r w:rsidRPr="00F17324">
        <w:rPr>
          <w:rFonts w:ascii="Times New Roman" w:hAnsi="Times New Roman"/>
          <w:sz w:val="28"/>
          <w:szCs w:val="28"/>
          <w:lang w:val="uk-UA"/>
        </w:rPr>
        <w:t xml:space="preserve"> надасть на першому практичному занятті.</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F17324">
        <w:rPr>
          <w:rFonts w:ascii="Times New Roman" w:hAnsi="Times New Roman"/>
          <w:sz w:val="28"/>
          <w:szCs w:val="28"/>
          <w:lang w:val="uk-UA"/>
        </w:rPr>
        <w:t>ки</w:t>
      </w:r>
      <w:proofErr w:type="spellEnd"/>
      <w:r w:rsidRPr="00F17324">
        <w:rPr>
          <w:rFonts w:ascii="Times New Roman" w:hAnsi="Times New Roman"/>
          <w:sz w:val="28"/>
          <w:szCs w:val="28"/>
          <w:lang w:val="uk-UA"/>
        </w:rPr>
        <w:t xml:space="preserve"> – це абсолютно нормально.</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Практичні заняття</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Активна участь під час обговорення в аудиторії, студенти/</w:t>
      </w:r>
      <w:proofErr w:type="spellStart"/>
      <w:r w:rsidRPr="00F17324">
        <w:rPr>
          <w:rFonts w:ascii="Times New Roman" w:hAnsi="Times New Roman"/>
          <w:sz w:val="28"/>
          <w:szCs w:val="28"/>
          <w:lang w:val="uk-UA"/>
        </w:rPr>
        <w:t>-ки</w:t>
      </w:r>
      <w:proofErr w:type="spellEnd"/>
      <w:r w:rsidRPr="00F17324">
        <w:rPr>
          <w:rFonts w:ascii="Times New Roman" w:hAnsi="Times New Roman"/>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повага до колег,</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толерантність до інших та їхнього досвіду,</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сприйнятливість та неупередженість,</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здатність не погоджуватися з думкою, але шанувати особистість опонента/</w:t>
      </w:r>
      <w:proofErr w:type="spellStart"/>
      <w:r w:rsidRPr="00F17324">
        <w:rPr>
          <w:rFonts w:ascii="Times New Roman" w:hAnsi="Times New Roman"/>
          <w:sz w:val="28"/>
          <w:szCs w:val="28"/>
          <w:lang w:val="uk-UA"/>
        </w:rPr>
        <w:t>-ки</w:t>
      </w:r>
      <w:proofErr w:type="spellEnd"/>
      <w:r w:rsidRPr="00F17324">
        <w:rPr>
          <w:rFonts w:ascii="Times New Roman" w:hAnsi="Times New Roman"/>
          <w:sz w:val="28"/>
          <w:szCs w:val="28"/>
          <w:lang w:val="uk-UA"/>
        </w:rPr>
        <w:t>,</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я-висловлювання, коли людина уникає непотрібних узагальнювань, описує свої</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почуття і формулює свої побажання з опорою на власні думки і емоції,</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обов’язкове знайомство з першоджерелами.</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Вітається творчий підхід у різних його проявах. Від студентів/</w:t>
      </w:r>
      <w:proofErr w:type="spellStart"/>
      <w:r w:rsidRPr="00F17324">
        <w:rPr>
          <w:rFonts w:ascii="Times New Roman" w:hAnsi="Times New Roman"/>
          <w:sz w:val="28"/>
          <w:szCs w:val="28"/>
          <w:lang w:val="uk-UA"/>
        </w:rPr>
        <w:t>-ок</w:t>
      </w:r>
      <w:proofErr w:type="spellEnd"/>
      <w:r w:rsidRPr="00F17324">
        <w:rPr>
          <w:rFonts w:ascii="Times New Roman" w:hAnsi="Times New Roman"/>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Охорона праці</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Поведінка в аудиторії</w:t>
      </w: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Основні «так» та «ні»</w:t>
      </w:r>
    </w:p>
    <w:p w:rsidR="00457851" w:rsidRPr="00F17324" w:rsidRDefault="00457851"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lastRenderedPageBreak/>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17324">
        <w:rPr>
          <w:rFonts w:ascii="Times New Roman" w:hAnsi="Times New Roman"/>
          <w:sz w:val="28"/>
          <w:szCs w:val="28"/>
          <w:lang w:val="uk-UA"/>
        </w:rPr>
        <w:t>-ць</w:t>
      </w:r>
      <w:proofErr w:type="spellEnd"/>
      <w:r w:rsidRPr="00F17324">
        <w:rPr>
          <w:rFonts w:ascii="Times New Roman" w:hAnsi="Times New Roman"/>
          <w:sz w:val="28"/>
          <w:szCs w:val="28"/>
          <w:lang w:val="uk-UA"/>
        </w:rPr>
        <w:t>, і принципово не відрізняються від загальноприйнятих норм.</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b/>
          <w:sz w:val="28"/>
          <w:szCs w:val="28"/>
          <w:lang w:val="uk-UA"/>
        </w:rPr>
      </w:pPr>
      <w:r w:rsidRPr="00F17324">
        <w:rPr>
          <w:rFonts w:ascii="Times New Roman" w:hAnsi="Times New Roman"/>
          <w:b/>
          <w:sz w:val="28"/>
          <w:szCs w:val="28"/>
          <w:lang w:val="uk-UA"/>
        </w:rPr>
        <w:t>Під час занять дозволяється:</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залишати аудиторію на короткий час за потреби та за дозволом викладача;</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пити безалкогольні напої;</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фотографувати слайди презентацій;</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брати активну участь у ході заняття (див. Академічні очікування від студенток/</w:t>
      </w:r>
      <w:proofErr w:type="spellStart"/>
      <w:r w:rsidRPr="00F17324">
        <w:rPr>
          <w:rFonts w:ascii="Times New Roman" w:hAnsi="Times New Roman"/>
          <w:sz w:val="28"/>
          <w:szCs w:val="28"/>
          <w:lang w:val="uk-UA"/>
        </w:rPr>
        <w:t>-ів</w:t>
      </w:r>
      <w:proofErr w:type="spellEnd"/>
      <w:r w:rsidRPr="00F17324">
        <w:rPr>
          <w:rFonts w:ascii="Times New Roman" w:hAnsi="Times New Roman"/>
          <w:sz w:val="28"/>
          <w:szCs w:val="28"/>
          <w:lang w:val="uk-UA"/>
        </w:rPr>
        <w:t>).</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заборонено:</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їсти (за виключенням осіб, особливий медичний стан яких потребує іншого – в</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цьому випадку необхідне медичне підтвердження);</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палити, вживати алкогольні і навіть слабоалкогольні напої або наркотичні засоби;</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нецензурно висловлюватися або вживати слова, які ображають честь і гідність</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колег та професорсько-викладацького складу;</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грати в азартні ігри;</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наносити шкоду матеріально-технічній базі університету (псувати інвентар,</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обладнання; меблі, стіни, підлоги, засмічувати приміщення і території);</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галасувати, кричати або прослуховувати гучну музику в аудиторіях і навіть у</w:t>
      </w:r>
    </w:p>
    <w:p w:rsidR="00457851" w:rsidRPr="00F17324" w:rsidRDefault="00457851"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коридорах під час занять.</w:t>
      </w:r>
    </w:p>
    <w:p w:rsidR="00457851" w:rsidRPr="00F17324" w:rsidRDefault="00457851"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Плагіат та академічна доброчесність</w:t>
      </w:r>
    </w:p>
    <w:p w:rsidR="00457851" w:rsidRPr="00F17324" w:rsidRDefault="00457851"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457851" w:rsidRPr="00F17324" w:rsidRDefault="00457851" w:rsidP="00F17324">
      <w:pPr>
        <w:tabs>
          <w:tab w:val="left" w:pos="142"/>
          <w:tab w:val="left" w:pos="567"/>
        </w:tabs>
        <w:suppressAutoHyphens/>
        <w:spacing w:after="0" w:line="240" w:lineRule="auto"/>
        <w:ind w:left="142"/>
        <w:jc w:val="center"/>
        <w:rPr>
          <w:rFonts w:ascii="Times New Roman" w:hAnsi="Times New Roman"/>
          <w:b/>
          <w:sz w:val="28"/>
          <w:szCs w:val="28"/>
          <w:lang w:val="uk-UA" w:eastAsia="ar-SA"/>
        </w:rPr>
      </w:pPr>
    </w:p>
    <w:p w:rsidR="00457851" w:rsidRPr="00F17324" w:rsidRDefault="00457851" w:rsidP="00F17324">
      <w:pPr>
        <w:tabs>
          <w:tab w:val="left" w:pos="142"/>
          <w:tab w:val="left" w:pos="567"/>
        </w:tabs>
        <w:suppressAutoHyphens/>
        <w:spacing w:after="0" w:line="240" w:lineRule="auto"/>
        <w:ind w:left="142"/>
        <w:jc w:val="center"/>
        <w:rPr>
          <w:rFonts w:ascii="Times New Roman" w:hAnsi="Times New Roman"/>
          <w:sz w:val="28"/>
          <w:szCs w:val="20"/>
          <w:lang w:val="uk-UA" w:eastAsia="ar-SA"/>
        </w:rPr>
      </w:pPr>
      <w:r w:rsidRPr="00F17324">
        <w:rPr>
          <w:rFonts w:ascii="Times New Roman" w:hAnsi="Times New Roman"/>
          <w:b/>
          <w:sz w:val="28"/>
          <w:szCs w:val="28"/>
          <w:lang w:val="uk-UA" w:eastAsia="ar-SA"/>
        </w:rPr>
        <w:t>11. Методи навчання</w:t>
      </w:r>
    </w:p>
    <w:p w:rsidR="00457851" w:rsidRPr="00F17324" w:rsidRDefault="00457851"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Вербальні (лекція, бесіда); </w:t>
      </w:r>
    </w:p>
    <w:p w:rsidR="00457851" w:rsidRPr="00F17324" w:rsidRDefault="00457851"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наочні (ілюстрація); </w:t>
      </w:r>
    </w:p>
    <w:p w:rsidR="00457851" w:rsidRPr="00F17324" w:rsidRDefault="00457851"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практичні (самостійна робота</w:t>
      </w:r>
      <w:r w:rsidRPr="00F17324">
        <w:rPr>
          <w:rFonts w:ascii="Times New Roman" w:hAnsi="Times New Roman"/>
          <w:sz w:val="28"/>
          <w:szCs w:val="28"/>
          <w:lang w:eastAsia="ar-SA"/>
        </w:rPr>
        <w:t xml:space="preserve">, </w:t>
      </w:r>
      <w:r w:rsidRPr="00F17324">
        <w:rPr>
          <w:rFonts w:ascii="Times New Roman" w:hAnsi="Times New Roman"/>
          <w:sz w:val="28"/>
          <w:szCs w:val="28"/>
          <w:lang w:val="uk-UA" w:eastAsia="ar-SA"/>
        </w:rPr>
        <w:t xml:space="preserve">кейс-метод, мозковий штурм, робота в парах, </w:t>
      </w:r>
    </w:p>
    <w:p w:rsidR="00457851" w:rsidRPr="00F17324" w:rsidRDefault="00457851"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робота в групах, тестові завдання).</w:t>
      </w:r>
    </w:p>
    <w:p w:rsidR="00457851" w:rsidRPr="00F17324" w:rsidRDefault="00457851" w:rsidP="00F17324">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457851" w:rsidRPr="00F17324" w:rsidRDefault="00457851" w:rsidP="00F17324">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r w:rsidRPr="00F17324">
        <w:rPr>
          <w:rFonts w:ascii="Times New Roman" w:hAnsi="Times New Roman"/>
          <w:b/>
          <w:sz w:val="28"/>
          <w:szCs w:val="28"/>
          <w:lang w:val="uk-UA" w:eastAsia="ar-SA"/>
        </w:rPr>
        <w:t>12. Методи контролю</w:t>
      </w:r>
    </w:p>
    <w:p w:rsidR="00457851" w:rsidRPr="00F17324" w:rsidRDefault="00457851" w:rsidP="00F17324">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457851" w:rsidRPr="00F17324" w:rsidRDefault="00457851" w:rsidP="00F17324">
      <w:pPr>
        <w:suppressAutoHyphens/>
        <w:spacing w:after="0" w:line="240" w:lineRule="auto"/>
        <w:ind w:firstLine="567"/>
        <w:jc w:val="both"/>
        <w:rPr>
          <w:rFonts w:ascii="Times New Roman" w:hAnsi="Times New Roman"/>
          <w:sz w:val="28"/>
          <w:szCs w:val="24"/>
          <w:lang w:val="uk-UA" w:eastAsia="ru-RU"/>
        </w:rPr>
      </w:pPr>
      <w:r w:rsidRPr="00F17324">
        <w:rPr>
          <w:rFonts w:ascii="Times New Roman" w:hAnsi="Times New Roman"/>
          <w:sz w:val="28"/>
          <w:szCs w:val="24"/>
          <w:lang w:val="uk-UA" w:eastAsia="ru-RU"/>
        </w:rPr>
        <w:lastRenderedPageBreak/>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457851" w:rsidRPr="00F17324" w:rsidRDefault="00457851" w:rsidP="00F17324">
      <w:pPr>
        <w:suppressAutoHyphens/>
        <w:spacing w:after="0" w:line="240" w:lineRule="auto"/>
        <w:ind w:firstLine="709"/>
        <w:jc w:val="both"/>
        <w:rPr>
          <w:rFonts w:ascii="Times New Roman" w:hAnsi="Times New Roman"/>
          <w:sz w:val="28"/>
          <w:szCs w:val="24"/>
          <w:lang w:val="uk-UA" w:eastAsia="ru-RU"/>
        </w:rPr>
      </w:pPr>
      <w:r w:rsidRPr="00F17324">
        <w:rPr>
          <w:rFonts w:ascii="Times New Roman" w:hAnsi="Times New Roman"/>
          <w:b/>
          <w:sz w:val="28"/>
          <w:szCs w:val="24"/>
          <w:lang w:val="uk-UA" w:eastAsia="ru-RU"/>
        </w:rPr>
        <w:t>Поточний контроль</w:t>
      </w:r>
      <w:r w:rsidRPr="00F17324">
        <w:rPr>
          <w:rFonts w:ascii="Times New Roman" w:hAnsi="Times New Roman"/>
          <w:sz w:val="28"/>
          <w:szCs w:val="24"/>
          <w:lang w:val="uk-UA" w:eastAsia="ru-RU"/>
        </w:rPr>
        <w:t xml:space="preserve"> (засвоєння окремих тем) проводиться у формі усного опитування, </w:t>
      </w:r>
      <w:r w:rsidRPr="00F17324">
        <w:rPr>
          <w:rFonts w:ascii="Times New Roman" w:hAnsi="Times New Roman"/>
          <w:sz w:val="28"/>
          <w:szCs w:val="24"/>
          <w:lang w:val="uk-UA" w:eastAsia="uk-UA"/>
        </w:rPr>
        <w:t>тестування, бесіди студентів із заздалегідь визначених питань</w:t>
      </w:r>
      <w:r w:rsidRPr="00F17324">
        <w:rPr>
          <w:rFonts w:ascii="Times New Roman" w:hAnsi="Times New Roman"/>
          <w:sz w:val="28"/>
          <w:szCs w:val="24"/>
          <w:lang w:val="uk-UA" w:eastAsia="ru-RU"/>
        </w:rPr>
        <w:t xml:space="preserve">, у формі виступів </w:t>
      </w:r>
      <w:r w:rsidRPr="00F17324">
        <w:rPr>
          <w:rFonts w:ascii="Times New Roman" w:hAnsi="Times New Roman"/>
          <w:sz w:val="28"/>
          <w:szCs w:val="24"/>
          <w:lang w:val="uk-UA" w:eastAsia="ar-SA"/>
        </w:rPr>
        <w:t>здобувачів вищої освіти</w:t>
      </w:r>
      <w:r w:rsidRPr="00F17324">
        <w:rPr>
          <w:rFonts w:ascii="Times New Roman" w:hAnsi="Times New Roman"/>
          <w:sz w:val="28"/>
          <w:szCs w:val="24"/>
          <w:lang w:val="uk-UA" w:eastAsia="ru-RU"/>
        </w:rPr>
        <w:t xml:space="preserve"> з доповідями при обговоренні навчальних питань на практичних заняттях.</w:t>
      </w:r>
    </w:p>
    <w:p w:rsidR="00457851" w:rsidRPr="00F17324" w:rsidRDefault="00457851" w:rsidP="00F17324">
      <w:pPr>
        <w:suppressAutoHyphens/>
        <w:spacing w:after="0" w:line="240" w:lineRule="auto"/>
        <w:ind w:firstLine="567"/>
        <w:jc w:val="both"/>
        <w:rPr>
          <w:rFonts w:ascii="Times New Roman" w:hAnsi="Times New Roman"/>
          <w:sz w:val="28"/>
          <w:szCs w:val="24"/>
          <w:lang w:val="uk-UA" w:eastAsia="ru-RU"/>
        </w:rPr>
      </w:pPr>
      <w:r w:rsidRPr="00F17324">
        <w:rPr>
          <w:rFonts w:ascii="Times New Roman" w:hAnsi="Times New Roman"/>
          <w:b/>
          <w:sz w:val="28"/>
          <w:szCs w:val="24"/>
          <w:lang w:val="uk-UA" w:eastAsia="ru-RU"/>
        </w:rPr>
        <w:t>Підсумковий семестровий контроль</w:t>
      </w:r>
      <w:r w:rsidRPr="00F17324">
        <w:rPr>
          <w:rFonts w:ascii="Times New Roman" w:hAnsi="Times New Roman"/>
          <w:sz w:val="28"/>
          <w:szCs w:val="24"/>
          <w:lang w:val="uk-UA" w:eastAsia="ru-RU"/>
        </w:rPr>
        <w:t xml:space="preserve"> з дисципліни є обов’язковою формою контролю навчальних досягнень </w:t>
      </w:r>
      <w:r w:rsidRPr="00F17324">
        <w:rPr>
          <w:rFonts w:ascii="Times New Roman" w:hAnsi="Times New Roman"/>
          <w:sz w:val="28"/>
          <w:szCs w:val="24"/>
          <w:lang w:val="uk-UA" w:eastAsia="ar-SA"/>
        </w:rPr>
        <w:t>здобувачів вищої освіти</w:t>
      </w:r>
      <w:r w:rsidRPr="00F17324">
        <w:rPr>
          <w:rFonts w:ascii="Times New Roman" w:hAnsi="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457851" w:rsidRPr="00F17324" w:rsidRDefault="00457851" w:rsidP="00F17324">
      <w:pPr>
        <w:suppressAutoHyphens/>
        <w:spacing w:after="0" w:line="240" w:lineRule="auto"/>
        <w:ind w:firstLine="567"/>
        <w:jc w:val="both"/>
        <w:rPr>
          <w:rFonts w:ascii="Times New Roman" w:hAnsi="Times New Roman"/>
          <w:sz w:val="28"/>
          <w:szCs w:val="24"/>
          <w:lang w:val="uk-UA" w:eastAsia="ru-RU"/>
        </w:rPr>
      </w:pPr>
      <w:r w:rsidRPr="00F17324">
        <w:rPr>
          <w:rFonts w:ascii="Times New Roman" w:hAnsi="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57851" w:rsidRPr="00F17324" w:rsidRDefault="00457851"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p>
    <w:p w:rsidR="00457851" w:rsidRPr="00F17324" w:rsidRDefault="00457851" w:rsidP="00F17324">
      <w:pPr>
        <w:keepNext/>
        <w:tabs>
          <w:tab w:val="left" w:pos="142"/>
        </w:tabs>
        <w:suppressAutoHyphens/>
        <w:spacing w:after="0" w:line="240" w:lineRule="auto"/>
        <w:ind w:left="142" w:firstLine="567"/>
        <w:jc w:val="center"/>
        <w:outlineLvl w:val="2"/>
        <w:rPr>
          <w:rFonts w:ascii="Times New Roman" w:hAnsi="Times New Roman"/>
          <w:b/>
          <w:bCs/>
          <w:sz w:val="28"/>
          <w:szCs w:val="28"/>
          <w:lang w:val="uk-UA" w:eastAsia="ar-SA"/>
        </w:rPr>
      </w:pPr>
      <w:r w:rsidRPr="00F17324">
        <w:rPr>
          <w:rFonts w:ascii="Times New Roman" w:hAnsi="Times New Roman"/>
          <w:b/>
          <w:bCs/>
          <w:sz w:val="28"/>
          <w:szCs w:val="28"/>
          <w:lang w:val="uk-UA" w:eastAsia="ar-SA"/>
        </w:rPr>
        <w:t>13.  Форма оцінювання знань студентів</w:t>
      </w:r>
    </w:p>
    <w:p w:rsidR="00457851" w:rsidRPr="00F17324" w:rsidRDefault="00457851" w:rsidP="00F17324">
      <w:pPr>
        <w:tabs>
          <w:tab w:val="left" w:pos="142"/>
        </w:tabs>
        <w:suppressAutoHyphens/>
        <w:spacing w:after="0" w:line="240" w:lineRule="auto"/>
        <w:ind w:left="142" w:firstLine="567"/>
        <w:rPr>
          <w:rFonts w:ascii="Times New Roman" w:hAnsi="Times New Roman"/>
          <w:sz w:val="28"/>
          <w:szCs w:val="24"/>
          <w:lang w:val="uk-UA" w:eastAsia="ar-SA"/>
        </w:rPr>
      </w:pPr>
      <w:r w:rsidRPr="00F17324">
        <w:rPr>
          <w:rFonts w:ascii="Times New Roman" w:hAnsi="Times New Roman"/>
          <w:sz w:val="28"/>
          <w:szCs w:val="24"/>
          <w:lang w:val="uk-UA" w:eastAsia="ar-SA"/>
        </w:rPr>
        <w:t>Формою підсумкового контролю успішності навчання з дисципліни  є залік.</w:t>
      </w:r>
    </w:p>
    <w:p w:rsidR="00457851" w:rsidRPr="00F17324" w:rsidRDefault="00457851" w:rsidP="00F17324">
      <w:pPr>
        <w:suppressAutoHyphens/>
        <w:spacing w:after="0" w:line="240" w:lineRule="auto"/>
        <w:rPr>
          <w:rFonts w:ascii="Times New Roman" w:hAnsi="Times New Roman"/>
          <w:b/>
          <w:sz w:val="28"/>
          <w:szCs w:val="28"/>
          <w:lang w:val="uk-UA" w:eastAsia="ar-SA"/>
        </w:rPr>
      </w:pPr>
    </w:p>
    <w:p w:rsidR="00457851" w:rsidRPr="00F17324" w:rsidRDefault="00457851" w:rsidP="00F17324">
      <w:pPr>
        <w:suppressAutoHyphens/>
        <w:spacing w:after="0" w:line="240" w:lineRule="auto"/>
        <w:ind w:firstLine="425"/>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13.1 Перерахунок середньої оцінки за поточну діяльність </w:t>
      </w:r>
    </w:p>
    <w:p w:rsidR="00457851" w:rsidRPr="00F17324" w:rsidRDefault="00457851" w:rsidP="00F17324">
      <w:pPr>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у багатобальну шкалу</w:t>
      </w:r>
    </w:p>
    <w:p w:rsidR="00457851" w:rsidRPr="00F17324" w:rsidRDefault="00457851" w:rsidP="00F17324">
      <w:pPr>
        <w:suppressAutoHyphens/>
        <w:spacing w:after="0" w:line="240" w:lineRule="auto"/>
        <w:ind w:firstLine="709"/>
        <w:jc w:val="both"/>
        <w:rPr>
          <w:rFonts w:ascii="Times New Roman" w:hAnsi="Times New Roman"/>
          <w:b/>
          <w:sz w:val="28"/>
          <w:szCs w:val="28"/>
          <w:lang w:val="uk-UA" w:eastAsia="ar-SA"/>
        </w:rPr>
      </w:pPr>
      <w:r w:rsidRPr="00F17324">
        <w:rPr>
          <w:rFonts w:ascii="Times New Roman" w:hAnsi="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F17324">
        <w:rPr>
          <w:rFonts w:ascii="Times New Roman" w:hAnsi="Times New Roman"/>
          <w:b/>
          <w:sz w:val="28"/>
          <w:szCs w:val="28"/>
          <w:lang w:val="uk-UA" w:eastAsia="ar-SA"/>
        </w:rPr>
        <w:t xml:space="preserve">                                                      </w:t>
      </w:r>
    </w:p>
    <w:p w:rsidR="00457851" w:rsidRPr="00F17324" w:rsidRDefault="00457851" w:rsidP="00F17324">
      <w:pPr>
        <w:suppressAutoHyphens/>
        <w:spacing w:after="0" w:line="240" w:lineRule="auto"/>
        <w:ind w:right="-425"/>
        <w:jc w:val="center"/>
        <w:rPr>
          <w:rFonts w:ascii="Times New Roman" w:hAnsi="Times New Roman"/>
          <w:b/>
          <w:sz w:val="28"/>
          <w:szCs w:val="28"/>
          <w:lang w:val="uk-UA" w:eastAsia="ar-SA"/>
        </w:rPr>
      </w:pPr>
    </w:p>
    <w:p w:rsidR="00457851" w:rsidRPr="00F17324" w:rsidRDefault="00457851" w:rsidP="00F17324">
      <w:pPr>
        <w:suppressAutoHyphens/>
        <w:spacing w:after="0" w:line="240" w:lineRule="auto"/>
        <w:ind w:right="-425"/>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Перерахунок середньої оцінки за поточну діяльність у багатобальну шкалу</w:t>
      </w:r>
    </w:p>
    <w:p w:rsidR="00457851" w:rsidRPr="00F17324" w:rsidRDefault="00457851" w:rsidP="00F17324">
      <w:pPr>
        <w:suppressAutoHyphens/>
        <w:spacing w:after="0" w:line="240" w:lineRule="auto"/>
        <w:ind w:right="-425"/>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4-бальна шкала</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200-бальна шкала</w:t>
            </w:r>
          </w:p>
        </w:tc>
        <w:tc>
          <w:tcPr>
            <w:tcW w:w="237" w:type="dxa"/>
            <w:vMerge w:val="restart"/>
            <w:tcBorders>
              <w:top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4-бальна шкала</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200-бальна шкала</w:t>
            </w:r>
          </w:p>
        </w:tc>
        <w:tc>
          <w:tcPr>
            <w:tcW w:w="236" w:type="dxa"/>
            <w:vMerge w:val="restart"/>
            <w:tcBorders>
              <w:top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4-бальна шкала</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200-бальна шкала</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5</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200</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4.22-4,23</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169</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3.45-3,46</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138</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4.97-4,99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199</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4.19-4,21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168</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3.42-3,44</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137</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4.95-4,96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198</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4.17-4,18</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167</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3.4-3,41</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136</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4.92-4,94</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197</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4.14-4,16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166</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3.37-3,39</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135</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4.9-4,91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196</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4.12-4,13</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165</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3.35-3,36</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134</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4.87-4,89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195</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4.09-4,11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164</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3.32-3,34</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133</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4.85-4,86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194</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4.07-4,08</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163</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3.3-3,31</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132</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4.82-4,84</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193</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4.04-4,06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162</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3.27-3,29</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131</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4.8-4,81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192</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4.02-4,03</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161</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3.25-3,26</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130</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4.77-4,79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191</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3.99-4,01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160</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3.22-3,24</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129</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4.75-4,76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190</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3.97-3,98</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159</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3.2-3,21</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128</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4.72-4,74</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189</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3.94-3,96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158</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3.17-3,19</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127</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4.7-4,71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188</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3.92-3,93</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157</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3.15-3,16</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126</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lastRenderedPageBreak/>
              <w:t>4.67-4,69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187</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3.89-3,91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156</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3.12-3,14</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125</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4.65-4,66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186</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3.87-3,88</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155</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3.1-3,11</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124</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4.62-4,64</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185</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3.84-3,86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154</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3.07-3,09</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123</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4.6-4,61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184</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3.82-3,83</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153</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3.05-3,06</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122</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4.57-4,59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183</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3.79-3,81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152</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3.02-3,04</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121</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4.54-4,56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182</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3.77-3,78</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151</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3-3,01</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120</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4.52-4,53</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181</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3.74-3,76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150</w:t>
            </w:r>
          </w:p>
        </w:tc>
        <w:tc>
          <w:tcPr>
            <w:tcW w:w="236"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r w:rsidRPr="00F17324">
              <w:rPr>
                <w:rFonts w:ascii="Times New Roman" w:hAnsi="Times New Roman"/>
                <w:b/>
                <w:spacing w:val="-6"/>
                <w:sz w:val="14"/>
                <w:szCs w:val="14"/>
                <w:lang w:val="uk-UA" w:eastAsia="ar-SA"/>
              </w:rPr>
              <w:t>Менше</w:t>
            </w:r>
            <w:r w:rsidRPr="00F17324">
              <w:rPr>
                <w:rFonts w:ascii="Times New Roman" w:hAnsi="Times New Roman"/>
                <w:b/>
                <w:sz w:val="14"/>
                <w:szCs w:val="14"/>
                <w:lang w:val="uk-UA" w:eastAsia="ar-SA"/>
              </w:rPr>
              <w:t xml:space="preserve"> 3</w:t>
            </w:r>
          </w:p>
        </w:tc>
        <w:tc>
          <w:tcPr>
            <w:tcW w:w="1111" w:type="dxa"/>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r w:rsidRPr="00F17324">
              <w:rPr>
                <w:rFonts w:ascii="Times New Roman" w:hAnsi="Times New Roman"/>
                <w:b/>
                <w:sz w:val="14"/>
                <w:szCs w:val="14"/>
                <w:lang w:val="uk-UA" w:eastAsia="ar-SA"/>
              </w:rPr>
              <w:t>Недостатньо</w:t>
            </w: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4.5-4,51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180</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3.72-3,73</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149</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Merge w:val="restart"/>
            <w:tcBorders>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p>
        </w:tc>
        <w:tc>
          <w:tcPr>
            <w:tcW w:w="1111" w:type="dxa"/>
            <w:vMerge w:val="restart"/>
            <w:tcBorders>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4.47-4,49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179</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3.7-3,71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148</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p>
        </w:tc>
        <w:tc>
          <w:tcPr>
            <w:tcW w:w="1111" w:type="dxa"/>
            <w:vMerge/>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4.45-4,46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178</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3.67-3,69</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147</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Merge w:val="restart"/>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4.42-4,44</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177</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3.65-3,66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146</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4.4-4,41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176</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3.62-3,64</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145</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4.37-4,39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175</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3.6-3,61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144</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457851" w:rsidRPr="00F17324" w:rsidRDefault="00457851" w:rsidP="00F17324">
            <w:pPr>
              <w:suppressAutoHyphens/>
              <w:snapToGrid w:val="0"/>
              <w:spacing w:after="0" w:line="240" w:lineRule="auto"/>
              <w:jc w:val="center"/>
              <w:rPr>
                <w:rFonts w:ascii="Times New Roman" w:hAnsi="Times New Roman"/>
                <w:b/>
                <w:sz w:val="14"/>
                <w:szCs w:val="14"/>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4.35-4,36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174</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3.57-3,59</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143</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4.32-4,34</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173</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3.55-3,56</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142</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4.3-4,31</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172</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3.52-3,54</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141</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4,27-4,29</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171</w:t>
            </w:r>
          </w:p>
        </w:tc>
        <w:tc>
          <w:tcPr>
            <w:tcW w:w="237" w:type="dxa"/>
            <w:vMerge/>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3.5-3,51</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140</w:t>
            </w:r>
          </w:p>
        </w:tc>
        <w:tc>
          <w:tcPr>
            <w:tcW w:w="236" w:type="dxa"/>
            <w:vMerge/>
            <w:tcBorders>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r>
      <w:tr w:rsidR="00457851" w:rsidRPr="000F2269" w:rsidTr="006D67D1">
        <w:trPr>
          <w:jc w:val="center"/>
        </w:trPr>
        <w:tc>
          <w:tcPr>
            <w:tcW w:w="106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4.24-4,26</w:t>
            </w:r>
          </w:p>
        </w:tc>
        <w:tc>
          <w:tcPr>
            <w:tcW w:w="794"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170</w:t>
            </w:r>
          </w:p>
        </w:tc>
        <w:tc>
          <w:tcPr>
            <w:tcW w:w="237" w:type="dxa"/>
            <w:vMerge/>
            <w:tcBorders>
              <w:bottom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3.47-3,49</w:t>
            </w:r>
          </w:p>
        </w:tc>
        <w:tc>
          <w:tcPr>
            <w:tcW w:w="803" w:type="dxa"/>
            <w:vAlign w:val="bottom"/>
          </w:tcPr>
          <w:p w:rsidR="00457851" w:rsidRPr="00F17324" w:rsidRDefault="00457851"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139</w:t>
            </w:r>
          </w:p>
        </w:tc>
        <w:tc>
          <w:tcPr>
            <w:tcW w:w="236" w:type="dxa"/>
            <w:vMerge/>
            <w:tcBorders>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457851" w:rsidRPr="00F17324" w:rsidRDefault="00457851" w:rsidP="00F17324">
            <w:pPr>
              <w:suppressAutoHyphens/>
              <w:spacing w:after="0" w:line="240" w:lineRule="auto"/>
              <w:jc w:val="center"/>
              <w:rPr>
                <w:rFonts w:ascii="Arial" w:hAnsi="Arial" w:cs="Arial"/>
                <w:b/>
                <w:sz w:val="16"/>
                <w:szCs w:val="16"/>
                <w:lang w:val="uk-UA" w:eastAsia="ar-SA"/>
              </w:rPr>
            </w:pPr>
          </w:p>
        </w:tc>
      </w:tr>
    </w:tbl>
    <w:p w:rsidR="00457851" w:rsidRPr="00F17324" w:rsidRDefault="00457851" w:rsidP="00F17324">
      <w:pPr>
        <w:suppressAutoHyphens/>
        <w:spacing w:after="0" w:line="240" w:lineRule="auto"/>
        <w:ind w:firstLine="567"/>
        <w:jc w:val="center"/>
        <w:rPr>
          <w:rFonts w:ascii="Times New Roman" w:hAnsi="Times New Roman"/>
          <w:b/>
          <w:bCs/>
          <w:iCs/>
          <w:sz w:val="28"/>
          <w:szCs w:val="28"/>
          <w:lang w:val="uk-UA" w:eastAsia="ar-SA"/>
        </w:rPr>
      </w:pPr>
    </w:p>
    <w:p w:rsidR="00457851" w:rsidRPr="00F17324" w:rsidRDefault="00457851" w:rsidP="00F17324">
      <w:pPr>
        <w:suppressAutoHyphens/>
        <w:spacing w:after="0" w:line="240" w:lineRule="auto"/>
        <w:ind w:firstLine="567"/>
        <w:jc w:val="center"/>
        <w:rPr>
          <w:rFonts w:ascii="Times New Roman" w:hAnsi="Times New Roman"/>
          <w:b/>
          <w:bCs/>
          <w:iCs/>
          <w:sz w:val="28"/>
          <w:szCs w:val="28"/>
          <w:lang w:val="uk-UA" w:eastAsia="ar-SA"/>
        </w:rPr>
      </w:pPr>
      <w:r w:rsidRPr="00F17324">
        <w:rPr>
          <w:rFonts w:ascii="Times New Roman" w:hAnsi="Times New Roman"/>
          <w:b/>
          <w:bCs/>
          <w:iCs/>
          <w:sz w:val="28"/>
          <w:szCs w:val="28"/>
          <w:lang w:val="uk-UA" w:eastAsia="ar-SA"/>
        </w:rPr>
        <w:t>13.2 Залік</w:t>
      </w:r>
    </w:p>
    <w:p w:rsidR="00457851" w:rsidRPr="00F17324" w:rsidRDefault="00457851" w:rsidP="00F17324">
      <w:pPr>
        <w:tabs>
          <w:tab w:val="left" w:pos="851"/>
        </w:tabs>
        <w:spacing w:after="0" w:line="240" w:lineRule="auto"/>
        <w:ind w:firstLine="709"/>
        <w:jc w:val="both"/>
        <w:rPr>
          <w:rFonts w:ascii="Times New Roman" w:hAnsi="Times New Roman"/>
          <w:spacing w:val="-4"/>
          <w:sz w:val="28"/>
          <w:szCs w:val="28"/>
          <w:lang w:val="uk-UA" w:eastAsia="ar-SA"/>
        </w:rPr>
      </w:pPr>
      <w:r w:rsidRPr="00F17324">
        <w:rPr>
          <w:rFonts w:ascii="Times New Roman" w:hAnsi="Times New Roman"/>
          <w:b/>
          <w:color w:val="000000"/>
          <w:spacing w:val="-4"/>
          <w:sz w:val="28"/>
          <w:szCs w:val="28"/>
          <w:lang w:val="uk-UA" w:eastAsia="ar-SA"/>
        </w:rPr>
        <w:t xml:space="preserve">Залік для дисциплін, вивчення яких завершено – </w:t>
      </w:r>
      <w:r w:rsidRPr="00F17324">
        <w:rPr>
          <w:rFonts w:ascii="Times New Roman" w:hAnsi="Times New Roman"/>
          <w:color w:val="000000"/>
          <w:spacing w:val="-4"/>
          <w:sz w:val="28"/>
          <w:szCs w:val="28"/>
          <w:lang w:val="uk-UA" w:eastAsia="ar-S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457851" w:rsidRPr="00F17324" w:rsidRDefault="00457851" w:rsidP="00F17324">
      <w:pPr>
        <w:shd w:val="clear" w:color="auto" w:fill="FFFFFF"/>
        <w:suppressAutoHyphens/>
        <w:spacing w:after="0" w:line="240" w:lineRule="auto"/>
        <w:jc w:val="center"/>
        <w:rPr>
          <w:rFonts w:ascii="Times New Roman" w:hAnsi="Times New Roman"/>
          <w:b/>
          <w:sz w:val="28"/>
          <w:szCs w:val="24"/>
          <w:lang w:val="uk-UA" w:eastAsia="ar-SA"/>
        </w:rPr>
      </w:pPr>
    </w:p>
    <w:p w:rsidR="00457851" w:rsidRPr="00F17324" w:rsidRDefault="00457851" w:rsidP="00F17324">
      <w:pPr>
        <w:shd w:val="clear" w:color="auto" w:fill="FFFFFF"/>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14. Методичне забезпечення</w:t>
      </w:r>
    </w:p>
    <w:p w:rsidR="00457851" w:rsidRPr="00F17324" w:rsidRDefault="00457851"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1. Програма навчальної дисципліни.</w:t>
      </w:r>
    </w:p>
    <w:p w:rsidR="00457851" w:rsidRPr="00F17324" w:rsidRDefault="00457851" w:rsidP="00F17324">
      <w:pPr>
        <w:tabs>
          <w:tab w:val="left" w:pos="426"/>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2. </w:t>
      </w:r>
      <w:proofErr w:type="spellStart"/>
      <w:r w:rsidRPr="00F17324">
        <w:rPr>
          <w:rFonts w:ascii="Times New Roman" w:hAnsi="Times New Roman"/>
          <w:sz w:val="28"/>
          <w:szCs w:val="28"/>
          <w:lang w:val="uk-UA" w:eastAsia="ar-SA"/>
        </w:rPr>
        <w:t>Силабус</w:t>
      </w:r>
      <w:proofErr w:type="spellEnd"/>
      <w:r w:rsidRPr="00F17324">
        <w:rPr>
          <w:rFonts w:ascii="Times New Roman" w:hAnsi="Times New Roman"/>
          <w:sz w:val="28"/>
          <w:szCs w:val="28"/>
          <w:lang w:val="uk-UA" w:eastAsia="ar-SA"/>
        </w:rPr>
        <w:t xml:space="preserve"> навчальної дисципліни.</w:t>
      </w:r>
    </w:p>
    <w:p w:rsidR="00457851" w:rsidRPr="00F17324" w:rsidRDefault="00457851"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3. Плани самостійної роботи студентів.</w:t>
      </w:r>
    </w:p>
    <w:p w:rsidR="00457851" w:rsidRPr="00F17324" w:rsidRDefault="00457851"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4. Методичні розробки для викладача.</w:t>
      </w:r>
    </w:p>
    <w:p w:rsidR="00457851" w:rsidRPr="00F17324" w:rsidRDefault="00457851"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5. Методичні вказівки до практичних занять для студентів.</w:t>
      </w:r>
    </w:p>
    <w:p w:rsidR="00457851" w:rsidRPr="00F17324" w:rsidRDefault="00457851"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6. Методичні матеріали, що забезпечують самостійну роботу студентів.</w:t>
      </w:r>
    </w:p>
    <w:p w:rsidR="00457851" w:rsidRPr="00F17324" w:rsidRDefault="00457851"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7. Питання та завдання до контролю засвоєння розділу.</w:t>
      </w:r>
    </w:p>
    <w:p w:rsidR="00457851" w:rsidRPr="00F17324" w:rsidRDefault="00457851" w:rsidP="00F17324">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p>
    <w:p w:rsidR="00457851" w:rsidRPr="00F17324" w:rsidRDefault="00457851" w:rsidP="00F17324">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br w:type="page"/>
      </w:r>
      <w:r w:rsidRPr="00F17324">
        <w:rPr>
          <w:rFonts w:ascii="Times New Roman" w:hAnsi="Times New Roman"/>
          <w:b/>
          <w:sz w:val="28"/>
          <w:szCs w:val="28"/>
          <w:lang w:val="uk-UA" w:eastAsia="ar-SA"/>
        </w:rPr>
        <w:lastRenderedPageBreak/>
        <w:t>15. Рекомендована література</w:t>
      </w:r>
    </w:p>
    <w:p w:rsidR="00457851" w:rsidRPr="00F17324" w:rsidRDefault="00457851" w:rsidP="00F17324">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Основна література</w:t>
      </w:r>
    </w:p>
    <w:p w:rsidR="00457851" w:rsidRPr="00F17324" w:rsidRDefault="00457851"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proofErr w:type="spellStart"/>
      <w:r w:rsidRPr="00F17324">
        <w:rPr>
          <w:rFonts w:ascii="Times New Roman" w:hAnsi="Times New Roman"/>
          <w:color w:val="000000"/>
          <w:sz w:val="28"/>
          <w:szCs w:val="28"/>
          <w:lang w:eastAsia="ar-SA"/>
        </w:rPr>
        <w:t>Бацевич</w:t>
      </w:r>
      <w:proofErr w:type="spellEnd"/>
      <w:r w:rsidRPr="00F17324">
        <w:rPr>
          <w:rFonts w:ascii="Times New Roman" w:hAnsi="Times New Roman"/>
          <w:color w:val="000000"/>
          <w:sz w:val="28"/>
          <w:szCs w:val="28"/>
          <w:lang w:eastAsia="ar-SA"/>
        </w:rPr>
        <w:t xml:space="preserve"> Ф.С. </w:t>
      </w:r>
      <w:proofErr w:type="spellStart"/>
      <w:r w:rsidRPr="00F17324">
        <w:rPr>
          <w:rFonts w:ascii="Times New Roman" w:hAnsi="Times New Roman"/>
          <w:color w:val="000000"/>
          <w:sz w:val="28"/>
          <w:szCs w:val="28"/>
          <w:lang w:eastAsia="ar-SA"/>
        </w:rPr>
        <w:t>Основи</w:t>
      </w:r>
      <w:proofErr w:type="spell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комунікативної</w:t>
      </w:r>
      <w:proofErr w:type="spell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лінгвістики</w:t>
      </w:r>
      <w:proofErr w:type="spellEnd"/>
      <w:r w:rsidRPr="00F17324">
        <w:rPr>
          <w:rFonts w:ascii="Times New Roman" w:hAnsi="Times New Roman"/>
          <w:color w:val="000000"/>
          <w:sz w:val="28"/>
          <w:szCs w:val="28"/>
          <w:lang w:eastAsia="ar-SA"/>
        </w:rPr>
        <w:t xml:space="preserve">  / Ф.С. </w:t>
      </w:r>
      <w:proofErr w:type="spellStart"/>
      <w:r w:rsidRPr="00F17324">
        <w:rPr>
          <w:rFonts w:ascii="Times New Roman" w:hAnsi="Times New Roman"/>
          <w:color w:val="000000"/>
          <w:sz w:val="28"/>
          <w:szCs w:val="28"/>
          <w:lang w:eastAsia="ar-SA"/>
        </w:rPr>
        <w:t>Бацевич</w:t>
      </w:r>
      <w:proofErr w:type="spellEnd"/>
      <w:r w:rsidRPr="00F17324">
        <w:rPr>
          <w:rFonts w:ascii="Times New Roman" w:hAnsi="Times New Roman"/>
          <w:color w:val="000000"/>
          <w:sz w:val="28"/>
          <w:szCs w:val="28"/>
          <w:lang w:eastAsia="ar-SA"/>
        </w:rPr>
        <w:t>. – К., 2004. – 342с.</w:t>
      </w:r>
    </w:p>
    <w:p w:rsidR="00457851" w:rsidRPr="00F17324" w:rsidRDefault="00457851"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val="uk-UA" w:eastAsia="ar-SA"/>
        </w:rPr>
      </w:pPr>
      <w:r w:rsidRPr="00F17324">
        <w:rPr>
          <w:rFonts w:ascii="Times New Roman" w:hAnsi="Times New Roman"/>
          <w:color w:val="000000"/>
          <w:sz w:val="28"/>
          <w:szCs w:val="28"/>
          <w:lang w:val="uk-UA" w:eastAsia="ar-SA"/>
        </w:rPr>
        <w:t xml:space="preserve">Волкова Н. П. Педагогічні комунікації : </w:t>
      </w:r>
      <w:proofErr w:type="spellStart"/>
      <w:r w:rsidRPr="00F17324">
        <w:rPr>
          <w:rFonts w:ascii="Times New Roman" w:hAnsi="Times New Roman"/>
          <w:color w:val="000000"/>
          <w:sz w:val="28"/>
          <w:szCs w:val="28"/>
          <w:lang w:val="uk-UA" w:eastAsia="ar-SA"/>
        </w:rPr>
        <w:t>Навч</w:t>
      </w:r>
      <w:proofErr w:type="spellEnd"/>
      <w:r w:rsidRPr="00F17324">
        <w:rPr>
          <w:rFonts w:ascii="Times New Roman" w:hAnsi="Times New Roman"/>
          <w:color w:val="000000"/>
          <w:sz w:val="28"/>
          <w:szCs w:val="28"/>
          <w:lang w:val="uk-UA" w:eastAsia="ar-SA"/>
        </w:rPr>
        <w:t xml:space="preserve">. </w:t>
      </w:r>
      <w:proofErr w:type="spellStart"/>
      <w:r w:rsidRPr="00F17324">
        <w:rPr>
          <w:rFonts w:ascii="Times New Roman" w:hAnsi="Times New Roman"/>
          <w:color w:val="000000"/>
          <w:sz w:val="28"/>
          <w:szCs w:val="28"/>
          <w:lang w:val="uk-UA" w:eastAsia="ar-SA"/>
        </w:rPr>
        <w:t>посіб</w:t>
      </w:r>
      <w:proofErr w:type="spellEnd"/>
      <w:r w:rsidRPr="00F17324">
        <w:rPr>
          <w:rFonts w:ascii="Times New Roman" w:hAnsi="Times New Roman"/>
          <w:color w:val="000000"/>
          <w:sz w:val="28"/>
          <w:szCs w:val="28"/>
          <w:lang w:val="uk-UA" w:eastAsia="ar-SA"/>
        </w:rPr>
        <w:t xml:space="preserve">. / Н. П. Волкова;  </w:t>
      </w:r>
      <w:proofErr w:type="spellStart"/>
      <w:r w:rsidRPr="00F17324">
        <w:rPr>
          <w:rFonts w:ascii="Times New Roman" w:hAnsi="Times New Roman"/>
          <w:color w:val="000000"/>
          <w:sz w:val="28"/>
          <w:szCs w:val="28"/>
          <w:lang w:val="uk-UA" w:eastAsia="ar-SA"/>
        </w:rPr>
        <w:t>Дніпропетр</w:t>
      </w:r>
      <w:proofErr w:type="spellEnd"/>
      <w:r w:rsidRPr="00F17324">
        <w:rPr>
          <w:rFonts w:ascii="Times New Roman" w:hAnsi="Times New Roman"/>
          <w:color w:val="000000"/>
          <w:sz w:val="28"/>
          <w:szCs w:val="28"/>
          <w:lang w:val="uk-UA" w:eastAsia="ar-SA"/>
        </w:rPr>
        <w:t xml:space="preserve">. нац. ун-т. – Д., 2002. – 90 </w:t>
      </w:r>
      <w:r w:rsidRPr="00F17324">
        <w:rPr>
          <w:rFonts w:ascii="Times New Roman" w:hAnsi="Times New Roman"/>
          <w:color w:val="000000"/>
          <w:sz w:val="28"/>
          <w:szCs w:val="28"/>
          <w:lang w:eastAsia="ar-SA"/>
        </w:rPr>
        <w:t>c</w:t>
      </w:r>
      <w:r w:rsidRPr="00F17324">
        <w:rPr>
          <w:rFonts w:ascii="Times New Roman" w:hAnsi="Times New Roman"/>
          <w:color w:val="000000"/>
          <w:sz w:val="28"/>
          <w:szCs w:val="28"/>
          <w:lang w:val="uk-UA" w:eastAsia="ar-SA"/>
        </w:rPr>
        <w:t>.</w:t>
      </w:r>
    </w:p>
    <w:p w:rsidR="00457851" w:rsidRPr="00F17324" w:rsidRDefault="00457851"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r w:rsidRPr="00F17324">
        <w:rPr>
          <w:rFonts w:ascii="Times New Roman" w:hAnsi="Times New Roman"/>
          <w:color w:val="000000"/>
          <w:sz w:val="28"/>
          <w:szCs w:val="28"/>
          <w:lang w:eastAsia="ar-SA"/>
        </w:rPr>
        <w:t xml:space="preserve">Волкова Н. П. </w:t>
      </w:r>
      <w:proofErr w:type="spellStart"/>
      <w:r w:rsidRPr="00F17324">
        <w:rPr>
          <w:rFonts w:ascii="Times New Roman" w:hAnsi="Times New Roman"/>
          <w:color w:val="000000"/>
          <w:sz w:val="28"/>
          <w:szCs w:val="28"/>
          <w:lang w:eastAsia="ar-SA"/>
        </w:rPr>
        <w:t>Професійно-педагогічна</w:t>
      </w:r>
      <w:proofErr w:type="spell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комунікація</w:t>
      </w:r>
      <w:proofErr w:type="spellEnd"/>
      <w:r w:rsidRPr="00F17324">
        <w:rPr>
          <w:rFonts w:ascii="Times New Roman" w:hAnsi="Times New Roman"/>
          <w:color w:val="000000"/>
          <w:sz w:val="28"/>
          <w:szCs w:val="28"/>
          <w:lang w:eastAsia="ar-SA"/>
        </w:rPr>
        <w:t xml:space="preserve"> : </w:t>
      </w:r>
      <w:proofErr w:type="spellStart"/>
      <w:r w:rsidRPr="00F17324">
        <w:rPr>
          <w:rFonts w:ascii="Times New Roman" w:hAnsi="Times New Roman"/>
          <w:color w:val="000000"/>
          <w:sz w:val="28"/>
          <w:szCs w:val="28"/>
          <w:lang w:eastAsia="ar-SA"/>
        </w:rPr>
        <w:t>навч</w:t>
      </w:r>
      <w:proofErr w:type="spellEnd"/>
      <w:r w:rsidRPr="00F17324">
        <w:rPr>
          <w:rFonts w:ascii="Times New Roman" w:hAnsi="Times New Roman"/>
          <w:color w:val="000000"/>
          <w:sz w:val="28"/>
          <w:szCs w:val="28"/>
          <w:lang w:eastAsia="ar-SA"/>
        </w:rPr>
        <w:t xml:space="preserve">. </w:t>
      </w:r>
      <w:proofErr w:type="spellStart"/>
      <w:proofErr w:type="gramStart"/>
      <w:r w:rsidRPr="00F17324">
        <w:rPr>
          <w:rFonts w:ascii="Times New Roman" w:hAnsi="Times New Roman"/>
          <w:color w:val="000000"/>
          <w:sz w:val="28"/>
          <w:szCs w:val="28"/>
          <w:lang w:eastAsia="ar-SA"/>
        </w:rPr>
        <w:t>пос</w:t>
      </w:r>
      <w:proofErr w:type="gramEnd"/>
      <w:r w:rsidRPr="00F17324">
        <w:rPr>
          <w:rFonts w:ascii="Times New Roman" w:hAnsi="Times New Roman"/>
          <w:color w:val="000000"/>
          <w:sz w:val="28"/>
          <w:szCs w:val="28"/>
          <w:lang w:eastAsia="ar-SA"/>
        </w:rPr>
        <w:t>іб</w:t>
      </w:r>
      <w:proofErr w:type="spellEnd"/>
      <w:r w:rsidRPr="00F17324">
        <w:rPr>
          <w:rFonts w:ascii="Times New Roman" w:hAnsi="Times New Roman"/>
          <w:color w:val="000000"/>
          <w:sz w:val="28"/>
          <w:szCs w:val="28"/>
          <w:lang w:eastAsia="ar-SA"/>
        </w:rPr>
        <w:t>. / Н. П. Волкова. – К.</w:t>
      </w:r>
      <w:proofErr w:type="gramStart"/>
      <w:r w:rsidRPr="00F17324">
        <w:rPr>
          <w:rFonts w:ascii="Times New Roman" w:hAnsi="Times New Roman"/>
          <w:color w:val="000000"/>
          <w:sz w:val="28"/>
          <w:szCs w:val="28"/>
          <w:lang w:eastAsia="ar-SA"/>
        </w:rPr>
        <w:t xml:space="preserve"> :</w:t>
      </w:r>
      <w:proofErr w:type="gramEnd"/>
      <w:r w:rsidRPr="00F17324">
        <w:rPr>
          <w:rFonts w:ascii="Times New Roman" w:hAnsi="Times New Roman"/>
          <w:color w:val="000000"/>
          <w:sz w:val="28"/>
          <w:szCs w:val="28"/>
          <w:lang w:eastAsia="ar-SA"/>
        </w:rPr>
        <w:t xml:space="preserve"> ВЦ </w:t>
      </w:r>
      <w:r w:rsidRPr="00F17324">
        <w:rPr>
          <w:rFonts w:ascii="Times New Roman" w:hAnsi="Times New Roman"/>
          <w:color w:val="000000"/>
          <w:sz w:val="28"/>
          <w:szCs w:val="28"/>
          <w:lang w:val="uk-UA" w:eastAsia="ar-SA"/>
        </w:rPr>
        <w:t>«</w:t>
      </w:r>
      <w:proofErr w:type="spellStart"/>
      <w:r w:rsidRPr="00F17324">
        <w:rPr>
          <w:rFonts w:ascii="Times New Roman" w:hAnsi="Times New Roman"/>
          <w:color w:val="000000"/>
          <w:sz w:val="28"/>
          <w:szCs w:val="28"/>
          <w:lang w:eastAsia="ar-SA"/>
        </w:rPr>
        <w:t>Академія</w:t>
      </w:r>
      <w:proofErr w:type="spellEnd"/>
      <w:r w:rsidRPr="00F17324">
        <w:rPr>
          <w:rFonts w:ascii="Times New Roman" w:hAnsi="Times New Roman"/>
          <w:color w:val="000000"/>
          <w:sz w:val="28"/>
          <w:szCs w:val="28"/>
          <w:lang w:val="uk-UA" w:eastAsia="ar-SA"/>
        </w:rPr>
        <w:t>»</w:t>
      </w:r>
      <w:r w:rsidRPr="00F17324">
        <w:rPr>
          <w:rFonts w:ascii="Times New Roman" w:hAnsi="Times New Roman"/>
          <w:color w:val="000000"/>
          <w:sz w:val="28"/>
          <w:szCs w:val="28"/>
          <w:lang w:eastAsia="ar-SA"/>
        </w:rPr>
        <w:t>, 2006. – 256 c.</w:t>
      </w:r>
    </w:p>
    <w:p w:rsidR="00457851" w:rsidRPr="00F17324" w:rsidRDefault="00457851"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proofErr w:type="spellStart"/>
      <w:r w:rsidRPr="00F17324">
        <w:rPr>
          <w:rFonts w:ascii="Times New Roman" w:hAnsi="Times New Roman"/>
          <w:color w:val="000000"/>
          <w:sz w:val="28"/>
          <w:szCs w:val="28"/>
          <w:lang w:eastAsia="ar-SA"/>
        </w:rPr>
        <w:t>Мацько</w:t>
      </w:r>
      <w:proofErr w:type="spellEnd"/>
      <w:r w:rsidRPr="00F17324">
        <w:rPr>
          <w:rFonts w:ascii="Times New Roman" w:hAnsi="Times New Roman"/>
          <w:color w:val="000000"/>
          <w:sz w:val="28"/>
          <w:szCs w:val="28"/>
          <w:lang w:eastAsia="ar-SA"/>
        </w:rPr>
        <w:t xml:space="preserve"> Л. І. Риторика : </w:t>
      </w:r>
      <w:proofErr w:type="spellStart"/>
      <w:r w:rsidRPr="00F17324">
        <w:rPr>
          <w:rFonts w:ascii="Times New Roman" w:hAnsi="Times New Roman"/>
          <w:color w:val="000000"/>
          <w:sz w:val="28"/>
          <w:szCs w:val="28"/>
          <w:lang w:eastAsia="ar-SA"/>
        </w:rPr>
        <w:t>навч</w:t>
      </w:r>
      <w:proofErr w:type="spellEnd"/>
      <w:r w:rsidRPr="00F17324">
        <w:rPr>
          <w:rFonts w:ascii="Times New Roman" w:hAnsi="Times New Roman"/>
          <w:color w:val="000000"/>
          <w:sz w:val="28"/>
          <w:szCs w:val="28"/>
          <w:lang w:eastAsia="ar-SA"/>
        </w:rPr>
        <w:t xml:space="preserve">. </w:t>
      </w:r>
      <w:proofErr w:type="spellStart"/>
      <w:proofErr w:type="gramStart"/>
      <w:r w:rsidRPr="00F17324">
        <w:rPr>
          <w:rFonts w:ascii="Times New Roman" w:hAnsi="Times New Roman"/>
          <w:color w:val="000000"/>
          <w:sz w:val="28"/>
          <w:szCs w:val="28"/>
          <w:lang w:eastAsia="ar-SA"/>
        </w:rPr>
        <w:t>пос</w:t>
      </w:r>
      <w:proofErr w:type="gramEnd"/>
      <w:r w:rsidRPr="00F17324">
        <w:rPr>
          <w:rFonts w:ascii="Times New Roman" w:hAnsi="Times New Roman"/>
          <w:color w:val="000000"/>
          <w:sz w:val="28"/>
          <w:szCs w:val="28"/>
          <w:lang w:eastAsia="ar-SA"/>
        </w:rPr>
        <w:t>ібник</w:t>
      </w:r>
      <w:proofErr w:type="spellEnd"/>
      <w:r w:rsidRPr="00F17324">
        <w:rPr>
          <w:rFonts w:ascii="Times New Roman" w:hAnsi="Times New Roman"/>
          <w:color w:val="000000"/>
          <w:sz w:val="28"/>
          <w:szCs w:val="28"/>
          <w:lang w:eastAsia="ar-SA"/>
        </w:rPr>
        <w:t xml:space="preserve"> / Л. І. </w:t>
      </w:r>
      <w:proofErr w:type="spellStart"/>
      <w:r w:rsidRPr="00F17324">
        <w:rPr>
          <w:rFonts w:ascii="Times New Roman" w:hAnsi="Times New Roman"/>
          <w:color w:val="000000"/>
          <w:sz w:val="28"/>
          <w:szCs w:val="28"/>
          <w:lang w:eastAsia="ar-SA"/>
        </w:rPr>
        <w:t>Мацько</w:t>
      </w:r>
      <w:proofErr w:type="spellEnd"/>
      <w:r w:rsidRPr="00F17324">
        <w:rPr>
          <w:rFonts w:ascii="Times New Roman" w:hAnsi="Times New Roman"/>
          <w:color w:val="000000"/>
          <w:sz w:val="28"/>
          <w:szCs w:val="28"/>
          <w:lang w:eastAsia="ar-SA"/>
        </w:rPr>
        <w:t xml:space="preserve">, О. М. </w:t>
      </w:r>
      <w:proofErr w:type="spellStart"/>
      <w:r w:rsidRPr="00F17324">
        <w:rPr>
          <w:rFonts w:ascii="Times New Roman" w:hAnsi="Times New Roman"/>
          <w:color w:val="000000"/>
          <w:sz w:val="28"/>
          <w:szCs w:val="28"/>
          <w:lang w:eastAsia="ar-SA"/>
        </w:rPr>
        <w:t>Мацько</w:t>
      </w:r>
      <w:proofErr w:type="spellEnd"/>
      <w:r w:rsidRPr="00F17324">
        <w:rPr>
          <w:rFonts w:ascii="Times New Roman" w:hAnsi="Times New Roman"/>
          <w:color w:val="000000"/>
          <w:sz w:val="28"/>
          <w:szCs w:val="28"/>
          <w:lang w:eastAsia="ar-SA"/>
        </w:rPr>
        <w:t xml:space="preserve">. – </w:t>
      </w:r>
      <w:proofErr w:type="spellStart"/>
      <w:r w:rsidRPr="00F17324">
        <w:rPr>
          <w:rFonts w:ascii="Times New Roman" w:hAnsi="Times New Roman"/>
          <w:color w:val="000000"/>
          <w:sz w:val="28"/>
          <w:szCs w:val="28"/>
          <w:lang w:eastAsia="ar-SA"/>
        </w:rPr>
        <w:t>Київ</w:t>
      </w:r>
      <w:proofErr w:type="spellEnd"/>
      <w:proofErr w:type="gramStart"/>
      <w:r w:rsidRPr="00F17324">
        <w:rPr>
          <w:rFonts w:ascii="Times New Roman" w:hAnsi="Times New Roman"/>
          <w:color w:val="000000"/>
          <w:sz w:val="28"/>
          <w:szCs w:val="28"/>
          <w:lang w:eastAsia="ar-SA"/>
        </w:rPr>
        <w:t xml:space="preserve"> :</w:t>
      </w:r>
      <w:proofErr w:type="gram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Вища</w:t>
      </w:r>
      <w:proofErr w:type="spellEnd"/>
      <w:r w:rsidRPr="00F17324">
        <w:rPr>
          <w:rFonts w:ascii="Times New Roman" w:hAnsi="Times New Roman"/>
          <w:color w:val="000000"/>
          <w:sz w:val="28"/>
          <w:szCs w:val="28"/>
          <w:lang w:eastAsia="ar-SA"/>
        </w:rPr>
        <w:t xml:space="preserve"> школа, 2003. </w:t>
      </w:r>
    </w:p>
    <w:p w:rsidR="00457851" w:rsidRPr="00F17324" w:rsidRDefault="00457851" w:rsidP="00F17324">
      <w:pPr>
        <w:tabs>
          <w:tab w:val="left" w:pos="426"/>
          <w:tab w:val="left" w:pos="709"/>
        </w:tabs>
        <w:autoSpaceDE w:val="0"/>
        <w:autoSpaceDN w:val="0"/>
        <w:adjustRightInd w:val="0"/>
        <w:spacing w:after="24" w:line="240" w:lineRule="auto"/>
        <w:ind w:firstLine="360"/>
        <w:jc w:val="both"/>
        <w:rPr>
          <w:rFonts w:ascii="Times New Roman" w:hAnsi="Times New Roman"/>
          <w:color w:val="000000"/>
          <w:sz w:val="28"/>
          <w:szCs w:val="28"/>
          <w:lang w:eastAsia="ar-SA"/>
        </w:rPr>
      </w:pPr>
    </w:p>
    <w:p w:rsidR="00457851" w:rsidRPr="00F17324" w:rsidRDefault="00457851" w:rsidP="00F17324">
      <w:pPr>
        <w:shd w:val="clear" w:color="auto" w:fill="FFFFFF"/>
        <w:tabs>
          <w:tab w:val="left" w:pos="709"/>
          <w:tab w:val="left" w:pos="1701"/>
        </w:tabs>
        <w:suppressAutoHyphens/>
        <w:spacing w:after="0" w:line="240" w:lineRule="auto"/>
        <w:ind w:firstLine="360"/>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Допоміжна література</w:t>
      </w:r>
    </w:p>
    <w:p w:rsidR="00457851" w:rsidRPr="00F17324" w:rsidRDefault="00457851" w:rsidP="00F17324">
      <w:pPr>
        <w:numPr>
          <w:ilvl w:val="0"/>
          <w:numId w:val="44"/>
        </w:numPr>
        <w:tabs>
          <w:tab w:val="left" w:pos="284"/>
        </w:tabs>
        <w:suppressAutoHyphens/>
        <w:autoSpaceDE w:val="0"/>
        <w:autoSpaceDN w:val="0"/>
        <w:adjustRightInd w:val="0"/>
        <w:spacing w:after="0" w:line="240" w:lineRule="auto"/>
        <w:ind w:firstLine="426"/>
        <w:jc w:val="both"/>
        <w:rPr>
          <w:rFonts w:ascii="Times New Roman" w:hAnsi="Times New Roman"/>
          <w:color w:val="000000"/>
          <w:sz w:val="28"/>
          <w:szCs w:val="28"/>
          <w:lang w:val="uk-UA" w:eastAsia="ar-SA"/>
        </w:rPr>
      </w:pPr>
      <w:r w:rsidRPr="00F17324">
        <w:rPr>
          <w:rFonts w:ascii="Times New Roman" w:hAnsi="Times New Roman"/>
          <w:color w:val="000000"/>
          <w:sz w:val="28"/>
          <w:szCs w:val="28"/>
          <w:lang w:val="uk-UA" w:eastAsia="ar-SA"/>
        </w:rPr>
        <w:t xml:space="preserve">Вербальні засоби спілкування та мовленнєвий етикет // </w:t>
      </w:r>
      <w:proofErr w:type="spellStart"/>
      <w:r w:rsidRPr="00F17324">
        <w:rPr>
          <w:rFonts w:ascii="Times New Roman" w:hAnsi="Times New Roman"/>
          <w:color w:val="000000"/>
          <w:sz w:val="28"/>
          <w:szCs w:val="28"/>
          <w:lang w:val="uk-UA" w:eastAsia="ar-SA"/>
        </w:rPr>
        <w:t>Чмут</w:t>
      </w:r>
      <w:proofErr w:type="spellEnd"/>
      <w:r w:rsidRPr="00F17324">
        <w:rPr>
          <w:rFonts w:ascii="Times New Roman" w:hAnsi="Times New Roman"/>
          <w:color w:val="000000"/>
          <w:sz w:val="28"/>
          <w:szCs w:val="28"/>
          <w:lang w:val="uk-UA" w:eastAsia="ar-SA"/>
        </w:rPr>
        <w:t xml:space="preserve"> Т., Чайка Г. Етика ділового спілкування. – К., 2002. – С. 107-117. </w:t>
      </w:r>
    </w:p>
    <w:p w:rsidR="00457851" w:rsidRPr="00F17324" w:rsidRDefault="00457851" w:rsidP="00F17324">
      <w:pPr>
        <w:numPr>
          <w:ilvl w:val="0"/>
          <w:numId w:val="44"/>
        </w:numPr>
        <w:tabs>
          <w:tab w:val="left" w:pos="426"/>
          <w:tab w:val="left" w:pos="709"/>
          <w:tab w:val="left" w:pos="993"/>
        </w:tabs>
        <w:suppressAutoHyphens/>
        <w:spacing w:after="0" w:line="240" w:lineRule="auto"/>
        <w:ind w:firstLine="426"/>
        <w:contextualSpacing/>
        <w:jc w:val="both"/>
        <w:rPr>
          <w:rFonts w:ascii="Times New Roman" w:hAnsi="Times New Roman"/>
          <w:sz w:val="28"/>
          <w:szCs w:val="28"/>
          <w:lang w:val="uk-UA" w:eastAsia="uk-UA"/>
        </w:rPr>
      </w:pPr>
      <w:proofErr w:type="spellStart"/>
      <w:r w:rsidRPr="00F17324">
        <w:rPr>
          <w:rFonts w:ascii="Times New Roman" w:hAnsi="Times New Roman"/>
          <w:sz w:val="28"/>
          <w:szCs w:val="28"/>
          <w:lang w:val="uk-UA" w:eastAsia="uk-UA"/>
        </w:rPr>
        <w:t>Кайдалова</w:t>
      </w:r>
      <w:proofErr w:type="spellEnd"/>
      <w:r w:rsidRPr="00F17324">
        <w:rPr>
          <w:rFonts w:ascii="Times New Roman" w:hAnsi="Times New Roman"/>
          <w:sz w:val="28"/>
          <w:szCs w:val="28"/>
          <w:lang w:val="uk-UA" w:eastAsia="uk-UA"/>
        </w:rPr>
        <w:t xml:space="preserve"> Л. Г., </w:t>
      </w:r>
      <w:proofErr w:type="spellStart"/>
      <w:r w:rsidRPr="00F17324">
        <w:rPr>
          <w:rFonts w:ascii="Times New Roman" w:hAnsi="Times New Roman"/>
          <w:sz w:val="28"/>
          <w:szCs w:val="28"/>
          <w:lang w:val="uk-UA" w:eastAsia="uk-UA"/>
        </w:rPr>
        <w:t>Пляка</w:t>
      </w:r>
      <w:proofErr w:type="spellEnd"/>
      <w:r w:rsidRPr="00F17324">
        <w:rPr>
          <w:rFonts w:ascii="Times New Roman" w:hAnsi="Times New Roman"/>
          <w:sz w:val="28"/>
          <w:szCs w:val="28"/>
          <w:lang w:val="uk-UA" w:eastAsia="uk-UA"/>
        </w:rPr>
        <w:t xml:space="preserve"> Л. В. Психологія спілкування: навчальний посібник. : </w:t>
      </w:r>
      <w:proofErr w:type="spellStart"/>
      <w:r w:rsidRPr="00F17324">
        <w:rPr>
          <w:rFonts w:ascii="Times New Roman" w:hAnsi="Times New Roman"/>
          <w:sz w:val="28"/>
          <w:szCs w:val="28"/>
          <w:lang w:val="uk-UA" w:eastAsia="uk-UA"/>
        </w:rPr>
        <w:t>НФаУ</w:t>
      </w:r>
      <w:proofErr w:type="spellEnd"/>
      <w:r w:rsidRPr="00F17324">
        <w:rPr>
          <w:rFonts w:ascii="Times New Roman" w:hAnsi="Times New Roman"/>
          <w:sz w:val="28"/>
          <w:szCs w:val="28"/>
          <w:lang w:val="uk-UA" w:eastAsia="uk-UA"/>
        </w:rPr>
        <w:t xml:space="preserve">, 2011. – 132 с. </w:t>
      </w:r>
    </w:p>
    <w:p w:rsidR="00457851" w:rsidRPr="00F17324" w:rsidRDefault="00457851" w:rsidP="00F17324">
      <w:pPr>
        <w:numPr>
          <w:ilvl w:val="0"/>
          <w:numId w:val="44"/>
        </w:numPr>
        <w:tabs>
          <w:tab w:val="left" w:pos="709"/>
          <w:tab w:val="left" w:pos="993"/>
        </w:tabs>
        <w:suppressAutoHyphens/>
        <w:spacing w:after="0" w:line="240" w:lineRule="auto"/>
        <w:ind w:firstLine="426"/>
        <w:jc w:val="both"/>
        <w:rPr>
          <w:rFonts w:ascii="Times New Roman" w:hAnsi="Times New Roman"/>
          <w:spacing w:val="-4"/>
          <w:sz w:val="28"/>
          <w:szCs w:val="28"/>
          <w:lang w:val="uk-UA" w:eastAsia="ar-SA"/>
        </w:rPr>
      </w:pPr>
      <w:proofErr w:type="spellStart"/>
      <w:r w:rsidRPr="00F17324">
        <w:rPr>
          <w:rFonts w:ascii="Times New Roman" w:hAnsi="Times New Roman"/>
          <w:sz w:val="28"/>
          <w:szCs w:val="28"/>
          <w:lang w:val="uk-UA" w:eastAsia="ar-SA"/>
        </w:rPr>
        <w:t>Скібська</w:t>
      </w:r>
      <w:proofErr w:type="spellEnd"/>
      <w:r w:rsidRPr="00F17324">
        <w:rPr>
          <w:rFonts w:ascii="Times New Roman" w:hAnsi="Times New Roman"/>
          <w:sz w:val="28"/>
          <w:szCs w:val="28"/>
          <w:lang w:val="uk-UA" w:eastAsia="ar-SA"/>
        </w:rPr>
        <w:t xml:space="preserve"> Л. І. </w:t>
      </w:r>
      <w:proofErr w:type="spellStart"/>
      <w:r w:rsidRPr="00F17324">
        <w:rPr>
          <w:rFonts w:ascii="Times New Roman" w:hAnsi="Times New Roman"/>
          <w:sz w:val="28"/>
          <w:szCs w:val="28"/>
          <w:lang w:val="uk-UA" w:eastAsia="ar-SA"/>
        </w:rPr>
        <w:t>Конфліктологія</w:t>
      </w:r>
      <w:proofErr w:type="spellEnd"/>
      <w:r w:rsidRPr="00F17324">
        <w:rPr>
          <w:rFonts w:ascii="Times New Roman" w:hAnsi="Times New Roman"/>
          <w:sz w:val="28"/>
          <w:szCs w:val="28"/>
          <w:lang w:val="uk-UA" w:eastAsia="ar-SA"/>
        </w:rPr>
        <w:t xml:space="preserve">: навчальний посібник / </w:t>
      </w:r>
      <w:r w:rsidRPr="00F17324">
        <w:rPr>
          <w:rFonts w:ascii="Times New Roman" w:hAnsi="Times New Roman"/>
          <w:spacing w:val="-4"/>
          <w:sz w:val="28"/>
          <w:szCs w:val="28"/>
          <w:lang w:val="uk-UA" w:eastAsia="ar-SA"/>
        </w:rPr>
        <w:t xml:space="preserve">Л. І. </w:t>
      </w:r>
      <w:proofErr w:type="spellStart"/>
      <w:r w:rsidRPr="00F17324">
        <w:rPr>
          <w:rFonts w:ascii="Times New Roman" w:hAnsi="Times New Roman"/>
          <w:spacing w:val="-4"/>
          <w:sz w:val="28"/>
          <w:szCs w:val="28"/>
          <w:lang w:val="uk-UA" w:eastAsia="ar-SA"/>
        </w:rPr>
        <w:t>Скібська</w:t>
      </w:r>
      <w:proofErr w:type="spellEnd"/>
      <w:r w:rsidRPr="00F17324">
        <w:rPr>
          <w:rFonts w:ascii="Times New Roman" w:hAnsi="Times New Roman"/>
          <w:spacing w:val="-4"/>
          <w:sz w:val="28"/>
          <w:szCs w:val="28"/>
          <w:lang w:val="uk-UA" w:eastAsia="ar-SA"/>
        </w:rPr>
        <w:t>. / К.: Центр навчальної літератури, 2007. – 384 с.</w:t>
      </w:r>
    </w:p>
    <w:p w:rsidR="00457851" w:rsidRPr="00F17324" w:rsidRDefault="00457851" w:rsidP="00F17324">
      <w:pPr>
        <w:numPr>
          <w:ilvl w:val="0"/>
          <w:numId w:val="44"/>
        </w:numPr>
        <w:tabs>
          <w:tab w:val="left" w:pos="709"/>
          <w:tab w:val="left" w:pos="993"/>
        </w:tabs>
        <w:suppressAutoHyphens/>
        <w:spacing w:after="0" w:line="240" w:lineRule="auto"/>
        <w:ind w:firstLine="360"/>
        <w:contextualSpacing/>
        <w:jc w:val="both"/>
        <w:rPr>
          <w:rFonts w:ascii="Times New Roman" w:hAnsi="Times New Roman"/>
          <w:bCs/>
          <w:sz w:val="28"/>
          <w:szCs w:val="28"/>
          <w:lang w:val="uk-UA" w:eastAsia="uk-UA"/>
        </w:rPr>
      </w:pPr>
      <w:proofErr w:type="spellStart"/>
      <w:r w:rsidRPr="00F17324">
        <w:rPr>
          <w:rFonts w:ascii="Times New Roman" w:hAnsi="Times New Roman"/>
          <w:bCs/>
          <w:sz w:val="28"/>
          <w:szCs w:val="28"/>
          <w:lang w:val="uk-UA" w:eastAsia="uk-UA"/>
        </w:rPr>
        <w:t>Філоненко</w:t>
      </w:r>
      <w:proofErr w:type="spellEnd"/>
      <w:r w:rsidRPr="00F17324">
        <w:rPr>
          <w:rFonts w:ascii="Times New Roman" w:hAnsi="Times New Roman"/>
          <w:bCs/>
          <w:sz w:val="28"/>
          <w:szCs w:val="28"/>
          <w:lang w:val="uk-UA" w:eastAsia="uk-UA"/>
        </w:rPr>
        <w:t xml:space="preserve"> М. </w:t>
      </w:r>
      <w:r w:rsidRPr="00F17324">
        <w:rPr>
          <w:rFonts w:ascii="Times New Roman" w:hAnsi="Times New Roman"/>
          <w:bCs/>
          <w:kern w:val="36"/>
          <w:sz w:val="28"/>
          <w:szCs w:val="28"/>
          <w:lang w:val="uk-UA" w:eastAsia="uk-UA"/>
        </w:rPr>
        <w:t xml:space="preserve">Психологія спілкування. </w:t>
      </w:r>
      <w:r w:rsidRPr="00F17324">
        <w:rPr>
          <w:rFonts w:ascii="Times New Roman" w:hAnsi="Times New Roman"/>
          <w:bCs/>
          <w:sz w:val="28"/>
          <w:szCs w:val="28"/>
          <w:lang w:val="uk-UA" w:eastAsia="uk-UA"/>
        </w:rPr>
        <w:t>Навчальний посібник / К. : Центр учбової літератури, 2008. – 224 c.</w:t>
      </w:r>
    </w:p>
    <w:p w:rsidR="00457851" w:rsidRPr="00F17324" w:rsidRDefault="00457851" w:rsidP="00F17324">
      <w:pPr>
        <w:numPr>
          <w:ilvl w:val="0"/>
          <w:numId w:val="44"/>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r w:rsidRPr="00F17324">
        <w:rPr>
          <w:rFonts w:ascii="Times New Roman" w:hAnsi="Times New Roman"/>
          <w:color w:val="000000"/>
          <w:sz w:val="28"/>
          <w:szCs w:val="28"/>
          <w:lang w:eastAsia="ar-SA"/>
        </w:rPr>
        <w:t xml:space="preserve">Шевчук С. В. </w:t>
      </w:r>
      <w:proofErr w:type="spellStart"/>
      <w:r w:rsidRPr="00F17324">
        <w:rPr>
          <w:rFonts w:ascii="Times New Roman" w:hAnsi="Times New Roman"/>
          <w:color w:val="000000"/>
          <w:sz w:val="28"/>
          <w:szCs w:val="28"/>
          <w:lang w:eastAsia="ar-SA"/>
        </w:rPr>
        <w:t>Ділове</w:t>
      </w:r>
      <w:proofErr w:type="spell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мовлення</w:t>
      </w:r>
      <w:proofErr w:type="spellEnd"/>
      <w:r w:rsidRPr="00F17324">
        <w:rPr>
          <w:rFonts w:ascii="Times New Roman" w:hAnsi="Times New Roman"/>
          <w:color w:val="000000"/>
          <w:sz w:val="28"/>
          <w:szCs w:val="28"/>
          <w:lang w:eastAsia="ar-SA"/>
        </w:rPr>
        <w:t xml:space="preserve"> для </w:t>
      </w:r>
      <w:proofErr w:type="spellStart"/>
      <w:r w:rsidRPr="00F17324">
        <w:rPr>
          <w:rFonts w:ascii="Times New Roman" w:hAnsi="Times New Roman"/>
          <w:color w:val="000000"/>
          <w:sz w:val="28"/>
          <w:szCs w:val="28"/>
          <w:lang w:eastAsia="ar-SA"/>
        </w:rPr>
        <w:t>державних</w:t>
      </w:r>
      <w:proofErr w:type="spell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службовців</w:t>
      </w:r>
      <w:proofErr w:type="spellEnd"/>
      <w:r w:rsidRPr="00F17324">
        <w:rPr>
          <w:rFonts w:ascii="Times New Roman" w:hAnsi="Times New Roman"/>
          <w:color w:val="000000"/>
          <w:sz w:val="28"/>
          <w:szCs w:val="28"/>
          <w:lang w:eastAsia="ar-SA"/>
        </w:rPr>
        <w:t xml:space="preserve"> : </w:t>
      </w:r>
      <w:proofErr w:type="spellStart"/>
      <w:r w:rsidRPr="00F17324">
        <w:rPr>
          <w:rFonts w:ascii="Times New Roman" w:hAnsi="Times New Roman"/>
          <w:color w:val="000000"/>
          <w:sz w:val="28"/>
          <w:szCs w:val="28"/>
          <w:lang w:eastAsia="ar-SA"/>
        </w:rPr>
        <w:t>навч</w:t>
      </w:r>
      <w:proofErr w:type="spellEnd"/>
      <w:r w:rsidRPr="00F17324">
        <w:rPr>
          <w:rFonts w:ascii="Times New Roman" w:hAnsi="Times New Roman"/>
          <w:color w:val="000000"/>
          <w:sz w:val="28"/>
          <w:szCs w:val="28"/>
          <w:lang w:eastAsia="ar-SA"/>
        </w:rPr>
        <w:t xml:space="preserve">. </w:t>
      </w:r>
      <w:proofErr w:type="spellStart"/>
      <w:proofErr w:type="gramStart"/>
      <w:r w:rsidRPr="00F17324">
        <w:rPr>
          <w:rFonts w:ascii="Times New Roman" w:hAnsi="Times New Roman"/>
          <w:color w:val="000000"/>
          <w:sz w:val="28"/>
          <w:szCs w:val="28"/>
          <w:lang w:eastAsia="ar-SA"/>
        </w:rPr>
        <w:t>пос</w:t>
      </w:r>
      <w:proofErr w:type="gramEnd"/>
      <w:r w:rsidRPr="00F17324">
        <w:rPr>
          <w:rFonts w:ascii="Times New Roman" w:hAnsi="Times New Roman"/>
          <w:color w:val="000000"/>
          <w:sz w:val="28"/>
          <w:szCs w:val="28"/>
          <w:lang w:eastAsia="ar-SA"/>
        </w:rPr>
        <w:t>ібник</w:t>
      </w:r>
      <w:proofErr w:type="spellEnd"/>
      <w:r w:rsidRPr="00F17324">
        <w:rPr>
          <w:rFonts w:ascii="Times New Roman" w:hAnsi="Times New Roman"/>
          <w:color w:val="000000"/>
          <w:sz w:val="28"/>
          <w:szCs w:val="28"/>
          <w:lang w:eastAsia="ar-SA"/>
        </w:rPr>
        <w:t xml:space="preserve"> / С. В. Шевчук. – </w:t>
      </w:r>
      <w:proofErr w:type="spellStart"/>
      <w:r w:rsidRPr="00F17324">
        <w:rPr>
          <w:rFonts w:ascii="Times New Roman" w:hAnsi="Times New Roman"/>
          <w:color w:val="000000"/>
          <w:sz w:val="28"/>
          <w:szCs w:val="28"/>
          <w:lang w:eastAsia="ar-SA"/>
        </w:rPr>
        <w:t>Київ</w:t>
      </w:r>
      <w:proofErr w:type="spellEnd"/>
      <w:proofErr w:type="gramStart"/>
      <w:r w:rsidRPr="00F17324">
        <w:rPr>
          <w:rFonts w:ascii="Times New Roman" w:hAnsi="Times New Roman"/>
          <w:color w:val="000000"/>
          <w:sz w:val="28"/>
          <w:szCs w:val="28"/>
          <w:lang w:eastAsia="ar-SA"/>
        </w:rPr>
        <w:t xml:space="preserve"> :</w:t>
      </w:r>
      <w:proofErr w:type="gramEnd"/>
      <w:r w:rsidRPr="00F17324">
        <w:rPr>
          <w:rFonts w:ascii="Times New Roman" w:hAnsi="Times New Roman"/>
          <w:color w:val="000000"/>
          <w:sz w:val="28"/>
          <w:szCs w:val="28"/>
          <w:lang w:eastAsia="ar-SA"/>
        </w:rPr>
        <w:t xml:space="preserve"> </w:t>
      </w:r>
      <w:proofErr w:type="spellStart"/>
      <w:r w:rsidRPr="00F17324">
        <w:rPr>
          <w:rFonts w:ascii="Times New Roman" w:hAnsi="Times New Roman"/>
          <w:color w:val="000000"/>
          <w:sz w:val="28"/>
          <w:szCs w:val="28"/>
          <w:lang w:eastAsia="ar-SA"/>
        </w:rPr>
        <w:t>Арій</w:t>
      </w:r>
      <w:proofErr w:type="spellEnd"/>
      <w:r w:rsidRPr="00F17324">
        <w:rPr>
          <w:rFonts w:ascii="Times New Roman" w:hAnsi="Times New Roman"/>
          <w:color w:val="000000"/>
          <w:sz w:val="28"/>
          <w:szCs w:val="28"/>
          <w:lang w:eastAsia="ar-SA"/>
        </w:rPr>
        <w:t xml:space="preserve">, 2008. </w:t>
      </w:r>
    </w:p>
    <w:p w:rsidR="00457851" w:rsidRPr="00F17324" w:rsidRDefault="00457851" w:rsidP="00F17324">
      <w:pPr>
        <w:shd w:val="clear" w:color="auto" w:fill="FFFFFF"/>
        <w:suppressAutoHyphens/>
        <w:spacing w:after="0" w:line="240" w:lineRule="auto"/>
        <w:ind w:firstLine="567"/>
        <w:jc w:val="both"/>
        <w:rPr>
          <w:rFonts w:ascii="Times New Roman" w:hAnsi="Times New Roman"/>
          <w:sz w:val="28"/>
          <w:szCs w:val="28"/>
          <w:lang w:val="uk-UA" w:eastAsia="ar-SA"/>
        </w:rPr>
      </w:pPr>
    </w:p>
    <w:p w:rsidR="00457851" w:rsidRPr="00F17324" w:rsidRDefault="00457851" w:rsidP="00F17324">
      <w:pPr>
        <w:shd w:val="clear" w:color="auto" w:fill="FFFFFF"/>
        <w:tabs>
          <w:tab w:val="left" w:pos="365"/>
        </w:tabs>
        <w:suppressAutoHyphens/>
        <w:spacing w:before="14" w:after="0" w:line="226" w:lineRule="exact"/>
        <w:jc w:val="center"/>
        <w:rPr>
          <w:rFonts w:ascii="Times New Roman" w:hAnsi="Times New Roman"/>
          <w:b/>
          <w:sz w:val="28"/>
          <w:szCs w:val="24"/>
          <w:lang w:val="uk-UA" w:eastAsia="ar-SA"/>
        </w:rPr>
      </w:pPr>
      <w:r w:rsidRPr="00F17324">
        <w:rPr>
          <w:rFonts w:ascii="Times New Roman" w:hAnsi="Times New Roman"/>
          <w:b/>
          <w:sz w:val="28"/>
          <w:szCs w:val="24"/>
          <w:lang w:val="uk-UA" w:eastAsia="ar-SA"/>
        </w:rPr>
        <w:t>16. Інформаційні ресурси</w:t>
      </w:r>
    </w:p>
    <w:p w:rsidR="00457851" w:rsidRPr="00F17324" w:rsidRDefault="00457851" w:rsidP="00F17324">
      <w:pPr>
        <w:shd w:val="clear" w:color="auto" w:fill="FFFFFF"/>
        <w:tabs>
          <w:tab w:val="left" w:pos="365"/>
        </w:tabs>
        <w:suppressAutoHyphens/>
        <w:spacing w:before="14" w:after="0" w:line="240" w:lineRule="auto"/>
        <w:rPr>
          <w:rFonts w:ascii="Times New Roman" w:hAnsi="Times New Roman"/>
          <w:spacing w:val="-20"/>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1. </w:t>
      </w:r>
      <w:hyperlink r:id="rId6" w:history="1">
        <w:r w:rsidRPr="00F17324">
          <w:rPr>
            <w:rFonts w:ascii="Times New Roman" w:hAnsi="Times New Roman"/>
            <w:color w:val="0000FF"/>
            <w:sz w:val="28"/>
            <w:szCs w:val="24"/>
            <w:u w:val="single"/>
            <w:lang w:val="uk-UA" w:eastAsia="ar-SA"/>
          </w:rPr>
          <w:t>http://www.osvita.org.ua</w:t>
        </w:r>
      </w:hyperlink>
      <w:r w:rsidRPr="00F17324">
        <w:rPr>
          <w:rFonts w:ascii="Times New Roman" w:hAnsi="Times New Roman"/>
          <w:sz w:val="28"/>
          <w:szCs w:val="24"/>
          <w:lang w:val="uk-UA" w:eastAsia="ar-SA"/>
        </w:rPr>
        <w:t xml:space="preserve"> </w:t>
      </w:r>
      <w:r w:rsidRPr="00F17324">
        <w:rPr>
          <w:rFonts w:ascii="Times New Roman" w:hAnsi="Times New Roman"/>
          <w:color w:val="000000"/>
          <w:spacing w:val="-4"/>
          <w:sz w:val="28"/>
          <w:szCs w:val="28"/>
          <w:lang w:val="uk-UA" w:eastAsia="ar-SA"/>
        </w:rPr>
        <w:t xml:space="preserve">– </w:t>
      </w:r>
      <w:r w:rsidRPr="00F17324">
        <w:rPr>
          <w:rFonts w:ascii="Times New Roman" w:hAnsi="Times New Roman"/>
          <w:sz w:val="28"/>
          <w:szCs w:val="24"/>
          <w:lang w:val="uk-UA" w:eastAsia="ar-SA"/>
        </w:rPr>
        <w:t xml:space="preserve"> Освітній портал </w:t>
      </w:r>
      <w:r w:rsidRPr="00F17324">
        <w:rPr>
          <w:rFonts w:ascii="Times New Roman" w:hAnsi="Times New Roman"/>
          <w:color w:val="000000"/>
          <w:spacing w:val="-4"/>
          <w:sz w:val="28"/>
          <w:szCs w:val="28"/>
          <w:lang w:val="uk-UA" w:eastAsia="ar-SA"/>
        </w:rPr>
        <w:t xml:space="preserve">– </w:t>
      </w:r>
      <w:r w:rsidRPr="00F17324">
        <w:rPr>
          <w:rFonts w:ascii="Times New Roman" w:hAnsi="Times New Roman"/>
          <w:sz w:val="28"/>
          <w:szCs w:val="24"/>
          <w:lang w:val="uk-UA" w:eastAsia="ar-SA"/>
        </w:rPr>
        <w:t>все про освіту в Україні.</w:t>
      </w:r>
    </w:p>
    <w:p w:rsidR="00457851" w:rsidRPr="00F17324" w:rsidRDefault="00457851" w:rsidP="00F17324">
      <w:pPr>
        <w:shd w:val="clear" w:color="auto" w:fill="FFFFFF"/>
        <w:tabs>
          <w:tab w:val="left" w:pos="365"/>
          <w:tab w:val="left" w:pos="709"/>
          <w:tab w:val="left" w:pos="851"/>
          <w:tab w:val="left" w:pos="993"/>
        </w:tabs>
        <w:suppressAutoHyphens/>
        <w:spacing w:before="14"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2. </w:t>
      </w:r>
      <w:hyperlink r:id="rId7" w:history="1">
        <w:r w:rsidRPr="00F17324">
          <w:rPr>
            <w:rFonts w:ascii="Times New Roman" w:hAnsi="Times New Roman"/>
            <w:color w:val="0000FF"/>
            <w:sz w:val="28"/>
            <w:szCs w:val="24"/>
            <w:u w:val="single"/>
            <w:lang w:val="uk-UA" w:eastAsia="ar-SA"/>
          </w:rPr>
          <w:t>http://nbuv.gov.ua</w:t>
        </w:r>
      </w:hyperlink>
      <w:r w:rsidRPr="00F17324">
        <w:rPr>
          <w:rFonts w:ascii="Times New Roman" w:hAnsi="Times New Roman"/>
          <w:sz w:val="28"/>
          <w:szCs w:val="24"/>
          <w:lang w:val="uk-UA" w:eastAsia="ar-SA"/>
        </w:rPr>
        <w:t xml:space="preserve"> </w:t>
      </w:r>
      <w:r w:rsidRPr="00F17324">
        <w:rPr>
          <w:rFonts w:ascii="Times New Roman" w:hAnsi="Times New Roman"/>
          <w:color w:val="000000"/>
          <w:spacing w:val="-4"/>
          <w:sz w:val="28"/>
          <w:szCs w:val="28"/>
          <w:lang w:val="uk-UA" w:eastAsia="ar-SA"/>
        </w:rPr>
        <w:t xml:space="preserve">– </w:t>
      </w:r>
      <w:r w:rsidRPr="00F17324">
        <w:rPr>
          <w:rFonts w:ascii="Times New Roman" w:hAnsi="Times New Roman"/>
          <w:sz w:val="28"/>
          <w:szCs w:val="24"/>
          <w:lang w:val="uk-UA" w:eastAsia="ar-SA"/>
        </w:rPr>
        <w:t xml:space="preserve">сайт Національної бібліотеки України імені </w:t>
      </w:r>
      <w:proofErr w:type="spellStart"/>
      <w:r w:rsidRPr="00F17324">
        <w:rPr>
          <w:rFonts w:ascii="Times New Roman" w:hAnsi="Times New Roman"/>
          <w:sz w:val="28"/>
          <w:szCs w:val="24"/>
          <w:lang w:val="uk-UA" w:eastAsia="ar-SA"/>
        </w:rPr>
        <w:t>В. І. Вернадськ</w:t>
      </w:r>
      <w:proofErr w:type="spellEnd"/>
      <w:r w:rsidRPr="00F17324">
        <w:rPr>
          <w:rFonts w:ascii="Times New Roman" w:hAnsi="Times New Roman"/>
          <w:sz w:val="28"/>
          <w:szCs w:val="24"/>
          <w:lang w:val="uk-UA" w:eastAsia="ar-SA"/>
        </w:rPr>
        <w:t>ого.</w:t>
      </w: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3. </w:t>
      </w:r>
      <w:hyperlink r:id="rId8" w:history="1">
        <w:r w:rsidRPr="00F17324">
          <w:rPr>
            <w:rFonts w:ascii="Times New Roman" w:hAnsi="Times New Roman"/>
            <w:color w:val="0000FF"/>
            <w:sz w:val="28"/>
            <w:szCs w:val="24"/>
            <w:u w:val="single"/>
            <w:lang w:val="uk-UA" w:eastAsia="ar-SA"/>
          </w:rPr>
          <w:t>http://korolenko.kharkov.com</w:t>
        </w:r>
      </w:hyperlink>
      <w:r w:rsidRPr="00F17324">
        <w:rPr>
          <w:rFonts w:ascii="Times New Roman" w:hAnsi="Times New Roman"/>
          <w:sz w:val="28"/>
          <w:szCs w:val="24"/>
          <w:lang w:val="uk-UA" w:eastAsia="ar-SA"/>
        </w:rPr>
        <w:t xml:space="preserve"> – сайт Харківської державної наукової бібліотеки імені </w:t>
      </w:r>
      <w:proofErr w:type="spellStart"/>
      <w:r w:rsidRPr="00F17324">
        <w:rPr>
          <w:rFonts w:ascii="Times New Roman" w:hAnsi="Times New Roman"/>
          <w:sz w:val="28"/>
          <w:szCs w:val="24"/>
          <w:lang w:val="uk-UA" w:eastAsia="ar-SA"/>
        </w:rPr>
        <w:t>В. Г. Короле</w:t>
      </w:r>
      <w:proofErr w:type="spellEnd"/>
      <w:r w:rsidRPr="00F17324">
        <w:rPr>
          <w:rFonts w:ascii="Times New Roman" w:hAnsi="Times New Roman"/>
          <w:sz w:val="28"/>
          <w:szCs w:val="24"/>
          <w:lang w:val="uk-UA" w:eastAsia="ar-SA"/>
        </w:rPr>
        <w:t>нка.</w:t>
      </w: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457851" w:rsidRPr="00F17324" w:rsidRDefault="00457851" w:rsidP="00F17324">
      <w:pPr>
        <w:shd w:val="clear" w:color="auto" w:fill="FFFFFF"/>
        <w:tabs>
          <w:tab w:val="left" w:pos="365"/>
          <w:tab w:val="left" w:pos="709"/>
          <w:tab w:val="left" w:pos="993"/>
        </w:tabs>
        <w:suppressAutoHyphens/>
        <w:spacing w:before="14" w:after="0" w:line="240" w:lineRule="auto"/>
        <w:ind w:firstLine="709"/>
        <w:jc w:val="center"/>
        <w:rPr>
          <w:rFonts w:ascii="Times New Roman" w:hAnsi="Times New Roman"/>
          <w:b/>
          <w:sz w:val="28"/>
          <w:szCs w:val="24"/>
          <w:lang w:val="uk-UA" w:eastAsia="ar-SA"/>
        </w:rPr>
      </w:pPr>
      <w:r w:rsidRPr="00F17324">
        <w:rPr>
          <w:rFonts w:ascii="Times New Roman" w:hAnsi="Times New Roman"/>
          <w:b/>
          <w:sz w:val="28"/>
          <w:szCs w:val="24"/>
          <w:lang w:val="uk-UA" w:eastAsia="ar-SA"/>
        </w:rPr>
        <w:lastRenderedPageBreak/>
        <w:t>17. Перелік питань до заліку</w:t>
      </w:r>
    </w:p>
    <w:p w:rsidR="00457851" w:rsidRPr="00F17324" w:rsidRDefault="00457851" w:rsidP="00F17324">
      <w:pPr>
        <w:numPr>
          <w:ilvl w:val="0"/>
          <w:numId w:val="50"/>
        </w:numPr>
        <w:shd w:val="clear" w:color="auto" w:fill="FFFFFF"/>
        <w:suppressAutoHyphens/>
        <w:spacing w:after="0" w:line="240" w:lineRule="auto"/>
        <w:jc w:val="both"/>
        <w:rPr>
          <w:rFonts w:ascii="Times New Roman" w:hAnsi="Times New Roman"/>
          <w:color w:val="000000"/>
          <w:sz w:val="28"/>
          <w:szCs w:val="28"/>
          <w:lang w:val="uk-UA" w:eastAsia="ru-RU"/>
        </w:rPr>
      </w:pPr>
      <w:proofErr w:type="spellStart"/>
      <w:r w:rsidRPr="00F17324">
        <w:rPr>
          <w:rFonts w:ascii="Times New Roman" w:hAnsi="Times New Roman"/>
          <w:color w:val="000000"/>
          <w:sz w:val="28"/>
          <w:szCs w:val="28"/>
          <w:lang w:val="uk-UA" w:eastAsia="ru-RU"/>
        </w:rPr>
        <w:t>Інформаційно</w:t>
      </w:r>
      <w:proofErr w:type="spellEnd"/>
      <w:r w:rsidRPr="00F17324">
        <w:rPr>
          <w:rFonts w:ascii="Times New Roman" w:hAnsi="Times New Roman"/>
          <w:color w:val="000000"/>
          <w:sz w:val="28"/>
          <w:szCs w:val="28"/>
          <w:lang w:val="uk-UA" w:eastAsia="ru-RU"/>
        </w:rPr>
        <w:t xml:space="preserve"> - комунікативні процеси у суспільстві. </w:t>
      </w:r>
    </w:p>
    <w:p w:rsidR="00457851" w:rsidRPr="00F17324" w:rsidRDefault="00457851" w:rsidP="00F17324">
      <w:pPr>
        <w:numPr>
          <w:ilvl w:val="0"/>
          <w:numId w:val="50"/>
        </w:numPr>
        <w:shd w:val="clear" w:color="auto" w:fill="FFFFFF"/>
        <w:suppressAutoHyphens/>
        <w:spacing w:after="0" w:line="240" w:lineRule="auto"/>
        <w:jc w:val="both"/>
        <w:rPr>
          <w:rFonts w:ascii="Times New Roman" w:hAnsi="Times New Roman"/>
          <w:color w:val="000000"/>
          <w:sz w:val="28"/>
          <w:szCs w:val="28"/>
          <w:shd w:val="clear" w:color="auto" w:fill="FFFFFF"/>
          <w:lang w:val="uk-UA" w:eastAsia="ar-SA"/>
        </w:rPr>
      </w:pPr>
      <w:r w:rsidRPr="00F17324">
        <w:rPr>
          <w:rFonts w:ascii="Times New Roman" w:hAnsi="Times New Roman"/>
          <w:color w:val="000000"/>
          <w:sz w:val="28"/>
          <w:szCs w:val="28"/>
          <w:lang w:val="uk-UA" w:eastAsia="ru-RU"/>
        </w:rPr>
        <w:t>Теорії соціальної комунікації</w:t>
      </w:r>
      <w:r w:rsidRPr="00F17324">
        <w:rPr>
          <w:rFonts w:ascii="Times New Roman" w:hAnsi="Times New Roman"/>
          <w:color w:val="000000"/>
          <w:sz w:val="28"/>
          <w:szCs w:val="28"/>
          <w:shd w:val="clear" w:color="auto" w:fill="FFFFFF"/>
          <w:lang w:val="uk-UA" w:eastAsia="ar-SA"/>
        </w:rPr>
        <w:t xml:space="preserve">. </w:t>
      </w:r>
    </w:p>
    <w:p w:rsidR="00457851" w:rsidRPr="00F17324" w:rsidRDefault="00457851" w:rsidP="00F17324">
      <w:pPr>
        <w:numPr>
          <w:ilvl w:val="0"/>
          <w:numId w:val="50"/>
        </w:numPr>
        <w:shd w:val="clear" w:color="auto" w:fill="FFFFFF"/>
        <w:suppressAutoHyphens/>
        <w:spacing w:after="0" w:line="240" w:lineRule="auto"/>
        <w:jc w:val="both"/>
        <w:rPr>
          <w:rFonts w:ascii="Times New Roman" w:hAnsi="Times New Roman"/>
          <w:color w:val="000000"/>
          <w:sz w:val="28"/>
          <w:szCs w:val="28"/>
          <w:lang w:val="uk-UA" w:eastAsia="ru-RU"/>
        </w:rPr>
      </w:pPr>
      <w:r w:rsidRPr="00F17324">
        <w:rPr>
          <w:rFonts w:ascii="Times New Roman" w:hAnsi="Times New Roman"/>
          <w:color w:val="000000"/>
          <w:sz w:val="28"/>
          <w:szCs w:val="28"/>
          <w:lang w:val="uk-UA" w:eastAsia="ru-RU"/>
        </w:rPr>
        <w:t xml:space="preserve">Сутність та риси сучасної масово - комунікаційної системи. </w:t>
      </w:r>
    </w:p>
    <w:p w:rsidR="00457851" w:rsidRPr="00F17324" w:rsidRDefault="00457851" w:rsidP="00F17324">
      <w:pPr>
        <w:numPr>
          <w:ilvl w:val="0"/>
          <w:numId w:val="50"/>
        </w:numPr>
        <w:shd w:val="clear" w:color="auto" w:fill="FFFFFF"/>
        <w:suppressAutoHyphens/>
        <w:spacing w:after="0" w:line="240" w:lineRule="auto"/>
        <w:jc w:val="both"/>
        <w:rPr>
          <w:rFonts w:ascii="Times New Roman" w:hAnsi="Times New Roman"/>
          <w:color w:val="000000"/>
          <w:sz w:val="28"/>
          <w:szCs w:val="28"/>
          <w:lang w:val="uk-UA" w:eastAsia="ru-RU"/>
        </w:rPr>
      </w:pPr>
      <w:r w:rsidRPr="00F17324">
        <w:rPr>
          <w:rFonts w:ascii="Times New Roman" w:hAnsi="Times New Roman"/>
          <w:color w:val="000000"/>
          <w:sz w:val="28"/>
          <w:szCs w:val="28"/>
          <w:lang w:val="uk-UA" w:eastAsia="ru-RU"/>
        </w:rPr>
        <w:t>Функції соціальної комунікації</w:t>
      </w:r>
      <w:r w:rsidRPr="00F17324">
        <w:rPr>
          <w:rFonts w:ascii="Times New Roman" w:hAnsi="Times New Roman"/>
          <w:color w:val="000000"/>
          <w:sz w:val="28"/>
          <w:szCs w:val="28"/>
          <w:shd w:val="clear" w:color="auto" w:fill="FFFFFF"/>
          <w:lang w:val="uk-UA" w:eastAsia="ar-SA"/>
        </w:rPr>
        <w:t>.</w:t>
      </w:r>
    </w:p>
    <w:p w:rsidR="00457851" w:rsidRPr="00F17324" w:rsidRDefault="00457851" w:rsidP="00F17324">
      <w:pPr>
        <w:numPr>
          <w:ilvl w:val="0"/>
          <w:numId w:val="50"/>
        </w:num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Поняття спілкування та його види. </w:t>
      </w:r>
    </w:p>
    <w:p w:rsidR="00457851" w:rsidRPr="00F17324" w:rsidRDefault="00457851" w:rsidP="00F17324">
      <w:pPr>
        <w:numPr>
          <w:ilvl w:val="0"/>
          <w:numId w:val="50"/>
        </w:num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Функції  і труднощі спілкування. </w:t>
      </w:r>
    </w:p>
    <w:p w:rsidR="00457851" w:rsidRPr="00F17324" w:rsidRDefault="00457851" w:rsidP="00F17324">
      <w:pPr>
        <w:numPr>
          <w:ilvl w:val="0"/>
          <w:numId w:val="50"/>
        </w:num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Стилі спілкування.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 xml:space="preserve">Сутність міжособистісної комунікації.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 xml:space="preserve">Види і форми міжособистісної комунікації.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 xml:space="preserve">Об’єкт та предмет масової комунікації.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iCs/>
          <w:sz w:val="28"/>
          <w:szCs w:val="28"/>
          <w:lang w:val="uk-UA" w:eastAsia="ar-SA"/>
        </w:rPr>
        <w:t>Види та напрямки масової комунікації.</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Поняття конфлікту та стресу, його структура.</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Причини конфліктів та стресів у професійному спілкуванні.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Структурні способи вирішення конфліктних ситуацій.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proofErr w:type="spellStart"/>
      <w:r w:rsidRPr="00F17324">
        <w:rPr>
          <w:rFonts w:ascii="Times New Roman" w:hAnsi="Times New Roman"/>
          <w:sz w:val="28"/>
          <w:szCs w:val="24"/>
          <w:lang w:val="uk-UA" w:eastAsia="ar-SA"/>
        </w:rPr>
        <w:t>Міжособові</w:t>
      </w:r>
      <w:proofErr w:type="spellEnd"/>
      <w:r w:rsidRPr="00F17324">
        <w:rPr>
          <w:rFonts w:ascii="Times New Roman" w:hAnsi="Times New Roman"/>
          <w:sz w:val="28"/>
          <w:szCs w:val="24"/>
          <w:lang w:val="uk-UA" w:eastAsia="ar-SA"/>
        </w:rPr>
        <w:t xml:space="preserve"> способи вирішення конфліктних ситуацій.</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Методика вирішення конфлікту шляхом розв’язання проблеми.</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Аспекти вербальної комунікації.</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Форми реалізації вербальної комунікації. </w:t>
      </w:r>
    </w:p>
    <w:p w:rsidR="00457851" w:rsidRPr="00F17324" w:rsidRDefault="007E2C00"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hyperlink r:id="rId9" w:history="1">
        <w:r w:rsidR="00457851" w:rsidRPr="00F17324">
          <w:rPr>
            <w:rFonts w:ascii="Times New Roman" w:hAnsi="Times New Roman"/>
            <w:sz w:val="28"/>
            <w:szCs w:val="24"/>
            <w:shd w:val="clear" w:color="auto" w:fill="FFFFFF"/>
            <w:lang w:val="uk-UA" w:eastAsia="ar-SA"/>
          </w:rPr>
          <w:t>Види і жанри усного професійного мовлення</w:t>
        </w:r>
      </w:hyperlink>
      <w:r w:rsidR="00457851" w:rsidRPr="00F17324">
        <w:rPr>
          <w:rFonts w:ascii="Times New Roman" w:hAnsi="Times New Roman"/>
          <w:sz w:val="28"/>
          <w:szCs w:val="28"/>
          <w:lang w:val="uk-UA" w:eastAsia="ar-SA"/>
        </w:rPr>
        <w:t xml:space="preserve">.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Основні типи невербальної комунікації. </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Засоби невербальної комунікації.</w:t>
      </w:r>
    </w:p>
    <w:p w:rsidR="00457851" w:rsidRPr="00F17324" w:rsidRDefault="00457851"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8"/>
          <w:lang w:val="uk-UA" w:eastAsia="ar-SA"/>
        </w:rPr>
        <w:t>Визначення комп’ютерної комунікації, її види.</w:t>
      </w:r>
    </w:p>
    <w:p w:rsidR="00457851" w:rsidRPr="00F17324" w:rsidRDefault="00457851" w:rsidP="00F17324">
      <w:pPr>
        <w:numPr>
          <w:ilvl w:val="0"/>
          <w:numId w:val="50"/>
        </w:numPr>
        <w:suppressAutoHyphens/>
        <w:spacing w:after="0" w:line="240" w:lineRule="auto"/>
        <w:contextualSpacing/>
        <w:jc w:val="both"/>
        <w:rPr>
          <w:rFonts w:ascii="Times New Roman" w:hAnsi="Times New Roman"/>
          <w:sz w:val="28"/>
          <w:szCs w:val="28"/>
          <w:lang w:val="uk-UA"/>
        </w:rPr>
      </w:pPr>
      <w:r w:rsidRPr="00F17324">
        <w:rPr>
          <w:rFonts w:ascii="Times New Roman" w:hAnsi="Times New Roman"/>
          <w:sz w:val="28"/>
          <w:szCs w:val="28"/>
          <w:lang w:val="uk-UA"/>
        </w:rPr>
        <w:t>Елементи, етапи та перспективи розвитку міжкультурної комунікації.</w:t>
      </w:r>
    </w:p>
    <w:p w:rsidR="00457851" w:rsidRPr="00F17324" w:rsidRDefault="00457851" w:rsidP="00F17324">
      <w:pPr>
        <w:numPr>
          <w:ilvl w:val="0"/>
          <w:numId w:val="50"/>
        </w:numPr>
        <w:suppressAutoHyphens/>
        <w:spacing w:after="0" w:line="240" w:lineRule="auto"/>
        <w:contextualSpacing/>
        <w:jc w:val="both"/>
        <w:rPr>
          <w:rFonts w:ascii="Times New Roman" w:hAnsi="Times New Roman"/>
          <w:sz w:val="28"/>
          <w:szCs w:val="28"/>
          <w:lang w:val="uk-UA"/>
        </w:rPr>
      </w:pPr>
      <w:r w:rsidRPr="00F17324">
        <w:rPr>
          <w:rFonts w:ascii="Times New Roman" w:hAnsi="Times New Roman"/>
          <w:sz w:val="28"/>
          <w:szCs w:val="28"/>
          <w:lang w:val="uk-UA"/>
        </w:rPr>
        <w:t>Міжкультурна комунікація як складова професійної діяльності.</w:t>
      </w:r>
    </w:p>
    <w:p w:rsidR="00457851" w:rsidRPr="00F17324" w:rsidRDefault="00457851" w:rsidP="00F17324">
      <w:pPr>
        <w:tabs>
          <w:tab w:val="left" w:pos="0"/>
        </w:tabs>
        <w:suppressAutoHyphens/>
        <w:spacing w:after="0" w:line="240" w:lineRule="auto"/>
        <w:jc w:val="both"/>
        <w:rPr>
          <w:rFonts w:ascii="Times New Roman" w:hAnsi="Times New Roman"/>
          <w:sz w:val="28"/>
          <w:szCs w:val="28"/>
          <w:lang w:val="uk-UA" w:eastAsia="ar-SA"/>
        </w:rPr>
      </w:pPr>
    </w:p>
    <w:p w:rsidR="00457851" w:rsidRPr="00F17324" w:rsidRDefault="00457851">
      <w:pPr>
        <w:rPr>
          <w:lang w:val="uk-UA"/>
        </w:rPr>
      </w:pPr>
    </w:p>
    <w:sectPr w:rsidR="00457851" w:rsidRPr="00F17324" w:rsidSect="000E2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9">
    <w:nsid w:val="08F84293"/>
    <w:multiLevelType w:val="hybridMultilevel"/>
    <w:tmpl w:val="8376B58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9397CC3"/>
    <w:multiLevelType w:val="hybridMultilevel"/>
    <w:tmpl w:val="E632D1F8"/>
    <w:lvl w:ilvl="0" w:tplc="0EC276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B8F292D"/>
    <w:multiLevelType w:val="hybridMultilevel"/>
    <w:tmpl w:val="F5626880"/>
    <w:lvl w:ilvl="0" w:tplc="96EA27B8">
      <w:start w:val="1"/>
      <w:numFmt w:val="decimal"/>
      <w:lvlText w:val="%1."/>
      <w:lvlJc w:val="left"/>
      <w:pPr>
        <w:ind w:left="720" w:hanging="360"/>
      </w:pPr>
      <w:rPr>
        <w:rFonts w:cs="Times New Roman"/>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0CA135C4"/>
    <w:multiLevelType w:val="hybridMultilevel"/>
    <w:tmpl w:val="AF06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46945D9"/>
    <w:multiLevelType w:val="hybridMultilevel"/>
    <w:tmpl w:val="8688867C"/>
    <w:lvl w:ilvl="0" w:tplc="0E74D3BC">
      <w:start w:val="1"/>
      <w:numFmt w:val="decimal"/>
      <w:lvlText w:val="%1."/>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7E72820"/>
    <w:multiLevelType w:val="hybridMultilevel"/>
    <w:tmpl w:val="00A0517C"/>
    <w:lvl w:ilvl="0" w:tplc="7B2488FE">
      <w:start w:val="1"/>
      <w:numFmt w:val="bullet"/>
      <w:lvlText w:val=""/>
      <w:lvlJc w:val="left"/>
      <w:pPr>
        <w:tabs>
          <w:tab w:val="num" w:pos="1080"/>
        </w:tabs>
        <w:ind w:left="1080" w:hanging="360"/>
      </w:pPr>
      <w:rPr>
        <w:rFonts w:ascii="Symbol" w:hAnsi="Symbol" w:hint="default"/>
        <w:color w:val="auto"/>
      </w:rPr>
    </w:lvl>
    <w:lvl w:ilvl="1" w:tplc="9D4AAEBA">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C7456CC"/>
    <w:multiLevelType w:val="hybridMultilevel"/>
    <w:tmpl w:val="E7AAEB40"/>
    <w:lvl w:ilvl="0" w:tplc="7D7699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DF60E62"/>
    <w:multiLevelType w:val="hybridMultilevel"/>
    <w:tmpl w:val="CD9A1A88"/>
    <w:lvl w:ilvl="0" w:tplc="6F1E501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nsid w:val="20383EC0"/>
    <w:multiLevelType w:val="hybridMultilevel"/>
    <w:tmpl w:val="043A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2F958BB"/>
    <w:multiLevelType w:val="hybridMultilevel"/>
    <w:tmpl w:val="69E4AA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26EA21BB"/>
    <w:multiLevelType w:val="hybridMultilevel"/>
    <w:tmpl w:val="9B6C2C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6">
    <w:nsid w:val="2E1F1E94"/>
    <w:multiLevelType w:val="hybridMultilevel"/>
    <w:tmpl w:val="78EA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02B1EE6"/>
    <w:multiLevelType w:val="hybridMultilevel"/>
    <w:tmpl w:val="40044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007E13"/>
    <w:multiLevelType w:val="hybridMultilevel"/>
    <w:tmpl w:val="D098CD6A"/>
    <w:lvl w:ilvl="0" w:tplc="0E74D3B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nsid w:val="437B13D9"/>
    <w:multiLevelType w:val="hybridMultilevel"/>
    <w:tmpl w:val="63A8BC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7DF71B0"/>
    <w:multiLevelType w:val="hybridMultilevel"/>
    <w:tmpl w:val="8C82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2B08E0"/>
    <w:multiLevelType w:val="hybridMultilevel"/>
    <w:tmpl w:val="50F07BF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4FDB5A73"/>
    <w:multiLevelType w:val="hybridMultilevel"/>
    <w:tmpl w:val="D02E076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519D30B2"/>
    <w:multiLevelType w:val="hybridMultilevel"/>
    <w:tmpl w:val="F38491DA"/>
    <w:lvl w:ilvl="0" w:tplc="F87AE7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441A5E"/>
    <w:multiLevelType w:val="hybridMultilevel"/>
    <w:tmpl w:val="7D20B21C"/>
    <w:lvl w:ilvl="0" w:tplc="69FC817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290234"/>
    <w:multiLevelType w:val="multilevel"/>
    <w:tmpl w:val="4D2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8F650A"/>
    <w:multiLevelType w:val="hybridMultilevel"/>
    <w:tmpl w:val="D53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6"/>
  </w:num>
  <w:num w:numId="10">
    <w:abstractNumId w:val="8"/>
  </w:num>
  <w:num w:numId="11">
    <w:abstractNumId w:val="39"/>
  </w:num>
  <w:num w:numId="12">
    <w:abstractNumId w:val="19"/>
  </w:num>
  <w:num w:numId="13">
    <w:abstractNumId w:val="18"/>
  </w:num>
  <w:num w:numId="14">
    <w:abstractNumId w:val="21"/>
  </w:num>
  <w:num w:numId="15">
    <w:abstractNumId w:val="31"/>
  </w:num>
  <w:num w:numId="16">
    <w:abstractNumId w:val="38"/>
  </w:num>
  <w:num w:numId="17">
    <w:abstractNumId w:val="32"/>
  </w:num>
  <w:num w:numId="18">
    <w:abstractNumId w:val="15"/>
  </w:num>
  <w:num w:numId="19">
    <w:abstractNumId w:val="25"/>
  </w:num>
  <w:num w:numId="20">
    <w:abstractNumId w:val="22"/>
  </w:num>
  <w:num w:numId="21">
    <w:abstractNumId w:val="35"/>
  </w:num>
  <w:num w:numId="22">
    <w:abstractNumId w:val="46"/>
  </w:num>
  <w:num w:numId="23">
    <w:abstractNumId w:val="47"/>
  </w:num>
  <w:num w:numId="24">
    <w:abstractNumId w:val="12"/>
  </w:num>
  <w:num w:numId="25">
    <w:abstractNumId w:val="28"/>
  </w:num>
  <w:num w:numId="26">
    <w:abstractNumId w:val="26"/>
  </w:num>
  <w:num w:numId="27">
    <w:abstractNumId w:val="34"/>
  </w:num>
  <w:num w:numId="28">
    <w:abstractNumId w:val="20"/>
  </w:num>
  <w:num w:numId="29">
    <w:abstractNumId w:val="48"/>
  </w:num>
  <w:num w:numId="30">
    <w:abstractNumId w:val="30"/>
  </w:num>
  <w:num w:numId="31">
    <w:abstractNumId w:val="44"/>
  </w:num>
  <w:num w:numId="32">
    <w:abstractNumId w:val="14"/>
  </w:num>
  <w:num w:numId="33">
    <w:abstractNumId w:val="49"/>
  </w:num>
  <w:num w:numId="34">
    <w:abstractNumId w:val="45"/>
  </w:num>
  <w:num w:numId="35">
    <w:abstractNumId w:val="24"/>
  </w:num>
  <w:num w:numId="36">
    <w:abstractNumId w:val="37"/>
  </w:num>
  <w:num w:numId="37">
    <w:abstractNumId w:val="23"/>
  </w:num>
  <w:num w:numId="38">
    <w:abstractNumId w:val="7"/>
  </w:num>
  <w:num w:numId="39">
    <w:abstractNumId w:val="29"/>
  </w:num>
  <w:num w:numId="40">
    <w:abstractNumId w:val="41"/>
  </w:num>
  <w:num w:numId="41">
    <w:abstractNumId w:val="42"/>
  </w:num>
  <w:num w:numId="42">
    <w:abstractNumId w:val="27"/>
  </w:num>
  <w:num w:numId="43">
    <w:abstractNumId w:val="40"/>
  </w:num>
  <w:num w:numId="44">
    <w:abstractNumId w:val="17"/>
  </w:num>
  <w:num w:numId="45">
    <w:abstractNumId w:val="36"/>
  </w:num>
  <w:num w:numId="46">
    <w:abstractNumId w:val="9"/>
  </w:num>
  <w:num w:numId="47">
    <w:abstractNumId w:val="4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99D"/>
    <w:rsid w:val="000E2218"/>
    <w:rsid w:val="000F2269"/>
    <w:rsid w:val="00457851"/>
    <w:rsid w:val="00497F6D"/>
    <w:rsid w:val="006A12D2"/>
    <w:rsid w:val="006D67D1"/>
    <w:rsid w:val="0077218E"/>
    <w:rsid w:val="007D499D"/>
    <w:rsid w:val="007E2C00"/>
    <w:rsid w:val="00F1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E2218"/>
    <w:pPr>
      <w:spacing w:after="160" w:line="259" w:lineRule="auto"/>
    </w:pPr>
    <w:rPr>
      <w:sz w:val="22"/>
      <w:szCs w:val="22"/>
      <w:lang w:eastAsia="en-US"/>
    </w:rPr>
  </w:style>
  <w:style w:type="paragraph" w:styleId="1">
    <w:name w:val="heading 1"/>
    <w:basedOn w:val="a"/>
    <w:next w:val="a"/>
    <w:link w:val="10"/>
    <w:uiPriority w:val="99"/>
    <w:qFormat/>
    <w:rsid w:val="00F17324"/>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F173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F17324"/>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F17324"/>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F17324"/>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7324"/>
    <w:rPr>
      <w:rFonts w:ascii="Times New Roman" w:hAnsi="Times New Roman" w:cs="Times New Roman"/>
      <w:sz w:val="24"/>
      <w:szCs w:val="24"/>
      <w:lang w:val="uk-UA" w:eastAsia="ar-SA" w:bidi="ar-SA"/>
    </w:rPr>
  </w:style>
  <w:style w:type="character" w:customStyle="1" w:styleId="20">
    <w:name w:val="Заголовок 2 Знак"/>
    <w:link w:val="2"/>
    <w:uiPriority w:val="99"/>
    <w:locked/>
    <w:rsid w:val="00F17324"/>
    <w:rPr>
      <w:rFonts w:ascii="Arial" w:hAnsi="Arial" w:cs="Arial"/>
      <w:b/>
      <w:bCs/>
      <w:i/>
      <w:iCs/>
      <w:sz w:val="28"/>
      <w:szCs w:val="28"/>
      <w:lang w:eastAsia="ar-SA" w:bidi="ar-SA"/>
    </w:rPr>
  </w:style>
  <w:style w:type="character" w:customStyle="1" w:styleId="30">
    <w:name w:val="Заголовок 3 Знак"/>
    <w:link w:val="3"/>
    <w:uiPriority w:val="99"/>
    <w:semiHidden/>
    <w:locked/>
    <w:rsid w:val="00F17324"/>
    <w:rPr>
      <w:rFonts w:ascii="Cambria" w:hAnsi="Cambria" w:cs="Times New Roman"/>
      <w:b/>
      <w:bCs/>
      <w:sz w:val="26"/>
      <w:szCs w:val="26"/>
      <w:lang w:eastAsia="ar-SA" w:bidi="ar-SA"/>
    </w:rPr>
  </w:style>
  <w:style w:type="character" w:customStyle="1" w:styleId="40">
    <w:name w:val="Заголовок 4 Знак"/>
    <w:link w:val="4"/>
    <w:uiPriority w:val="99"/>
    <w:locked/>
    <w:rsid w:val="00F17324"/>
    <w:rPr>
      <w:rFonts w:ascii="Times New Roman" w:hAnsi="Times New Roman" w:cs="Times New Roman"/>
      <w:b/>
      <w:bCs/>
      <w:sz w:val="24"/>
      <w:szCs w:val="24"/>
      <w:lang w:val="uk-UA" w:eastAsia="ar-SA" w:bidi="ar-SA"/>
    </w:rPr>
  </w:style>
  <w:style w:type="character" w:customStyle="1" w:styleId="70">
    <w:name w:val="Заголовок 7 Знак"/>
    <w:link w:val="7"/>
    <w:uiPriority w:val="99"/>
    <w:locked/>
    <w:rsid w:val="00F17324"/>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F17324"/>
  </w:style>
  <w:style w:type="character" w:customStyle="1" w:styleId="WW8Num4z0">
    <w:name w:val="WW8Num4z0"/>
    <w:uiPriority w:val="99"/>
    <w:rsid w:val="00F17324"/>
    <w:rPr>
      <w:rFonts w:ascii="Times New Roman" w:hAnsi="Times New Roman"/>
    </w:rPr>
  </w:style>
  <w:style w:type="character" w:customStyle="1" w:styleId="11">
    <w:name w:val="Основной шрифт абзаца1"/>
    <w:uiPriority w:val="99"/>
    <w:rsid w:val="00F17324"/>
  </w:style>
  <w:style w:type="character" w:styleId="a3">
    <w:name w:val="page number"/>
    <w:uiPriority w:val="99"/>
    <w:semiHidden/>
    <w:rsid w:val="00F17324"/>
    <w:rPr>
      <w:rFonts w:cs="Times New Roman"/>
    </w:rPr>
  </w:style>
  <w:style w:type="character" w:customStyle="1" w:styleId="a4">
    <w:name w:val="Верхний колонтитул Знак"/>
    <w:uiPriority w:val="99"/>
    <w:rsid w:val="00F17324"/>
    <w:rPr>
      <w:sz w:val="24"/>
      <w:lang w:val="ru-RU" w:eastAsia="ar-SA" w:bidi="ar-SA"/>
    </w:rPr>
  </w:style>
  <w:style w:type="character" w:styleId="a5">
    <w:name w:val="Hyperlink"/>
    <w:uiPriority w:val="99"/>
    <w:semiHidden/>
    <w:rsid w:val="00F17324"/>
    <w:rPr>
      <w:rFonts w:cs="Times New Roman"/>
      <w:color w:val="0000FF"/>
      <w:u w:val="single"/>
    </w:rPr>
  </w:style>
  <w:style w:type="paragraph" w:styleId="a6">
    <w:name w:val="Body Text"/>
    <w:basedOn w:val="a"/>
    <w:link w:val="a7"/>
    <w:uiPriority w:val="99"/>
    <w:semiHidden/>
    <w:rsid w:val="00F17324"/>
    <w:pPr>
      <w:suppressAutoHyphens/>
      <w:spacing w:after="120" w:line="240" w:lineRule="auto"/>
    </w:pPr>
    <w:rPr>
      <w:rFonts w:ascii="Times New Roman" w:eastAsia="Times New Roman" w:hAnsi="Times New Roman"/>
      <w:sz w:val="28"/>
      <w:szCs w:val="24"/>
      <w:lang w:eastAsia="ar-SA"/>
    </w:rPr>
  </w:style>
  <w:style w:type="character" w:customStyle="1" w:styleId="a7">
    <w:name w:val="Основной текст Знак"/>
    <w:link w:val="a6"/>
    <w:uiPriority w:val="99"/>
    <w:semiHidden/>
    <w:locked/>
    <w:rsid w:val="00F17324"/>
    <w:rPr>
      <w:rFonts w:ascii="Times New Roman" w:hAnsi="Times New Roman" w:cs="Times New Roman"/>
      <w:sz w:val="24"/>
      <w:szCs w:val="24"/>
      <w:lang w:eastAsia="ar-SA" w:bidi="ar-SA"/>
    </w:rPr>
  </w:style>
  <w:style w:type="paragraph" w:styleId="a8">
    <w:name w:val="List"/>
    <w:basedOn w:val="a6"/>
    <w:uiPriority w:val="99"/>
    <w:semiHidden/>
    <w:rsid w:val="00F17324"/>
    <w:rPr>
      <w:rFonts w:cs="Tahoma"/>
    </w:rPr>
  </w:style>
  <w:style w:type="paragraph" w:customStyle="1" w:styleId="12">
    <w:name w:val="Название1"/>
    <w:basedOn w:val="a"/>
    <w:uiPriority w:val="99"/>
    <w:rsid w:val="00F17324"/>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F17324"/>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Title"/>
    <w:basedOn w:val="a"/>
    <w:next w:val="a6"/>
    <w:link w:val="aa"/>
    <w:uiPriority w:val="99"/>
    <w:qFormat/>
    <w:rsid w:val="00F17324"/>
    <w:pPr>
      <w:keepNext/>
      <w:suppressAutoHyphens/>
      <w:spacing w:before="240" w:after="120" w:line="240" w:lineRule="auto"/>
    </w:pPr>
    <w:rPr>
      <w:rFonts w:ascii="Arial" w:hAnsi="Arial" w:cs="Tahoma"/>
      <w:sz w:val="28"/>
      <w:szCs w:val="28"/>
      <w:lang w:eastAsia="ar-SA"/>
    </w:rPr>
  </w:style>
  <w:style w:type="character" w:customStyle="1" w:styleId="aa">
    <w:name w:val="Название Знак"/>
    <w:link w:val="a9"/>
    <w:uiPriority w:val="99"/>
    <w:locked/>
    <w:rsid w:val="00F17324"/>
    <w:rPr>
      <w:rFonts w:ascii="Arial" w:eastAsia="Times New Roman" w:hAnsi="Arial" w:cs="Tahoma"/>
      <w:sz w:val="28"/>
      <w:szCs w:val="28"/>
      <w:lang w:eastAsia="ar-SA" w:bidi="ar-SA"/>
    </w:rPr>
  </w:style>
  <w:style w:type="paragraph" w:styleId="ab">
    <w:name w:val="footer"/>
    <w:basedOn w:val="a"/>
    <w:link w:val="ac"/>
    <w:uiPriority w:val="99"/>
    <w:rsid w:val="00F17324"/>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c">
    <w:name w:val="Нижний колонтитул Знак"/>
    <w:link w:val="ab"/>
    <w:uiPriority w:val="99"/>
    <w:locked/>
    <w:rsid w:val="00F17324"/>
    <w:rPr>
      <w:rFonts w:ascii="Times New Roman" w:hAnsi="Times New Roman" w:cs="Times New Roman"/>
      <w:sz w:val="24"/>
      <w:szCs w:val="24"/>
      <w:lang w:eastAsia="ar-SA" w:bidi="ar-SA"/>
    </w:rPr>
  </w:style>
  <w:style w:type="paragraph" w:customStyle="1" w:styleId="FR2">
    <w:name w:val="FR2"/>
    <w:uiPriority w:val="99"/>
    <w:rsid w:val="00F17324"/>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F17324"/>
    <w:pPr>
      <w:suppressAutoHyphens/>
      <w:spacing w:after="120" w:line="240" w:lineRule="auto"/>
    </w:pPr>
    <w:rPr>
      <w:rFonts w:ascii="Times New Roman" w:eastAsia="Times New Roman" w:hAnsi="Times New Roman"/>
      <w:sz w:val="16"/>
      <w:szCs w:val="16"/>
      <w:lang w:eastAsia="ar-SA"/>
    </w:rPr>
  </w:style>
  <w:style w:type="paragraph" w:styleId="ad">
    <w:name w:val="header"/>
    <w:basedOn w:val="a"/>
    <w:link w:val="14"/>
    <w:uiPriority w:val="99"/>
    <w:rsid w:val="00F1732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4">
    <w:name w:val="Верхний колонтитул Знак1"/>
    <w:link w:val="ad"/>
    <w:uiPriority w:val="99"/>
    <w:locked/>
    <w:rsid w:val="00F17324"/>
    <w:rPr>
      <w:rFonts w:ascii="Times New Roman" w:hAnsi="Times New Roman" w:cs="Times New Roman"/>
      <w:sz w:val="24"/>
      <w:szCs w:val="24"/>
      <w:lang w:eastAsia="ar-SA" w:bidi="ar-SA"/>
    </w:rPr>
  </w:style>
  <w:style w:type="paragraph" w:styleId="ae">
    <w:name w:val="Normal (Web)"/>
    <w:basedOn w:val="a"/>
    <w:uiPriority w:val="99"/>
    <w:rsid w:val="00F17324"/>
    <w:pPr>
      <w:suppressAutoHyphens/>
      <w:spacing w:before="280" w:after="280" w:line="240" w:lineRule="auto"/>
    </w:pPr>
    <w:rPr>
      <w:rFonts w:ascii="Times New Roman" w:eastAsia="Times New Roman" w:hAnsi="Times New Roman"/>
      <w:sz w:val="24"/>
      <w:szCs w:val="24"/>
      <w:lang w:eastAsia="ar-SA"/>
    </w:rPr>
  </w:style>
  <w:style w:type="paragraph" w:customStyle="1" w:styleId="af">
    <w:name w:val="Содержимое таблицы"/>
    <w:basedOn w:val="a"/>
    <w:uiPriority w:val="99"/>
    <w:rsid w:val="00F17324"/>
    <w:pPr>
      <w:suppressLineNumbers/>
      <w:suppressAutoHyphens/>
      <w:spacing w:after="0" w:line="240" w:lineRule="auto"/>
    </w:pPr>
    <w:rPr>
      <w:rFonts w:ascii="Times New Roman" w:eastAsia="Times New Roman" w:hAnsi="Times New Roman"/>
      <w:sz w:val="28"/>
      <w:szCs w:val="24"/>
      <w:lang w:eastAsia="ar-SA"/>
    </w:rPr>
  </w:style>
  <w:style w:type="paragraph" w:customStyle="1" w:styleId="af0">
    <w:name w:val="Заголовок таблицы"/>
    <w:basedOn w:val="af"/>
    <w:uiPriority w:val="99"/>
    <w:rsid w:val="00F17324"/>
    <w:pPr>
      <w:jc w:val="center"/>
    </w:pPr>
    <w:rPr>
      <w:b/>
      <w:bCs/>
      <w:i/>
      <w:iCs/>
    </w:rPr>
  </w:style>
  <w:style w:type="paragraph" w:customStyle="1" w:styleId="af1">
    <w:name w:val="Содержимое врезки"/>
    <w:basedOn w:val="a6"/>
    <w:uiPriority w:val="99"/>
    <w:rsid w:val="00F17324"/>
  </w:style>
  <w:style w:type="paragraph" w:customStyle="1" w:styleId="21">
    <w:name w:val="Основной текст с отступом 21"/>
    <w:basedOn w:val="a"/>
    <w:uiPriority w:val="99"/>
    <w:rsid w:val="00F17324"/>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F17324"/>
  </w:style>
  <w:style w:type="character" w:customStyle="1" w:styleId="toctext">
    <w:name w:val="toctext"/>
    <w:uiPriority w:val="99"/>
    <w:rsid w:val="00F17324"/>
  </w:style>
  <w:style w:type="paragraph" w:styleId="af2">
    <w:name w:val="List Paragraph"/>
    <w:basedOn w:val="a"/>
    <w:uiPriority w:val="99"/>
    <w:qFormat/>
    <w:rsid w:val="00F17324"/>
    <w:pPr>
      <w:spacing w:after="200" w:line="276" w:lineRule="auto"/>
      <w:ind w:left="720"/>
      <w:contextualSpacing/>
    </w:pPr>
  </w:style>
  <w:style w:type="character" w:styleId="af3">
    <w:name w:val="FollowedHyperlink"/>
    <w:uiPriority w:val="99"/>
    <w:semiHidden/>
    <w:rsid w:val="00F17324"/>
    <w:rPr>
      <w:rFonts w:cs="Times New Roman"/>
      <w:color w:val="800080"/>
      <w:u w:val="single"/>
    </w:rPr>
  </w:style>
  <w:style w:type="paragraph" w:styleId="af4">
    <w:name w:val="Body Text Indent"/>
    <w:basedOn w:val="a"/>
    <w:link w:val="af5"/>
    <w:uiPriority w:val="99"/>
    <w:rsid w:val="00F17324"/>
    <w:pPr>
      <w:suppressAutoHyphens/>
      <w:spacing w:after="120" w:line="240" w:lineRule="auto"/>
      <w:ind w:left="283"/>
    </w:pPr>
    <w:rPr>
      <w:rFonts w:ascii="Times New Roman" w:eastAsia="Times New Roman" w:hAnsi="Times New Roman"/>
      <w:sz w:val="28"/>
      <w:szCs w:val="24"/>
      <w:lang w:eastAsia="ar-SA"/>
    </w:rPr>
  </w:style>
  <w:style w:type="character" w:customStyle="1" w:styleId="af5">
    <w:name w:val="Основной текст с отступом Знак"/>
    <w:link w:val="af4"/>
    <w:uiPriority w:val="99"/>
    <w:locked/>
    <w:rsid w:val="00F17324"/>
    <w:rPr>
      <w:rFonts w:ascii="Times New Roman" w:hAnsi="Times New Roman" w:cs="Times New Roman"/>
      <w:sz w:val="24"/>
      <w:szCs w:val="24"/>
      <w:lang w:eastAsia="ar-SA" w:bidi="ar-SA"/>
    </w:rPr>
  </w:style>
  <w:style w:type="paragraph" w:customStyle="1" w:styleId="af6">
    <w:name w:val="Абзац"/>
    <w:basedOn w:val="a"/>
    <w:uiPriority w:val="99"/>
    <w:rsid w:val="00F17324"/>
    <w:pPr>
      <w:spacing w:after="0" w:line="360" w:lineRule="auto"/>
      <w:ind w:left="720"/>
      <w:jc w:val="both"/>
    </w:pPr>
    <w:rPr>
      <w:rFonts w:ascii="Times New Roman" w:eastAsia="Times New Roman" w:hAnsi="Times New Roman"/>
      <w:sz w:val="28"/>
      <w:szCs w:val="20"/>
      <w:lang w:val="uk-UA" w:eastAsia="ar-SA"/>
    </w:rPr>
  </w:style>
  <w:style w:type="character" w:customStyle="1" w:styleId="FontStyle40">
    <w:name w:val="Font Style40"/>
    <w:uiPriority w:val="99"/>
    <w:rsid w:val="00F17324"/>
    <w:rPr>
      <w:rFonts w:ascii="Times New Roman" w:hAnsi="Times New Roman"/>
      <w:sz w:val="26"/>
    </w:rPr>
  </w:style>
  <w:style w:type="paragraph" w:customStyle="1" w:styleId="Style9">
    <w:name w:val="Style9"/>
    <w:basedOn w:val="a"/>
    <w:uiPriority w:val="99"/>
    <w:rsid w:val="00F17324"/>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character" w:customStyle="1" w:styleId="FontStyle16">
    <w:name w:val="Font Style16"/>
    <w:uiPriority w:val="99"/>
    <w:rsid w:val="00F17324"/>
    <w:rPr>
      <w:rFonts w:ascii="Times New Roman" w:hAnsi="Times New Roman"/>
      <w:b/>
      <w:spacing w:val="-10"/>
      <w:sz w:val="20"/>
    </w:rPr>
  </w:style>
  <w:style w:type="table" w:styleId="af7">
    <w:name w:val="Table Grid"/>
    <w:basedOn w:val="a1"/>
    <w:uiPriority w:val="99"/>
    <w:rsid w:val="00F17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F17324"/>
    <w:rPr>
      <w:rFonts w:cs="Times New Roman"/>
      <w:b/>
    </w:rPr>
  </w:style>
  <w:style w:type="character" w:styleId="af9">
    <w:name w:val="Emphasis"/>
    <w:uiPriority w:val="99"/>
    <w:qFormat/>
    <w:rsid w:val="00F17324"/>
    <w:rPr>
      <w:rFonts w:cs="Times New Roman"/>
      <w:i/>
    </w:rPr>
  </w:style>
  <w:style w:type="paragraph" w:styleId="22">
    <w:name w:val="Body Text Indent 2"/>
    <w:basedOn w:val="a"/>
    <w:link w:val="23"/>
    <w:uiPriority w:val="99"/>
    <w:rsid w:val="00F17324"/>
    <w:pPr>
      <w:suppressAutoHyphens/>
      <w:spacing w:after="120" w:line="480" w:lineRule="auto"/>
      <w:ind w:left="283"/>
    </w:pPr>
    <w:rPr>
      <w:rFonts w:ascii="Times New Roman" w:eastAsia="Times New Roman" w:hAnsi="Times New Roman"/>
      <w:sz w:val="28"/>
      <w:szCs w:val="24"/>
      <w:lang w:eastAsia="ar-SA"/>
    </w:rPr>
  </w:style>
  <w:style w:type="character" w:customStyle="1" w:styleId="23">
    <w:name w:val="Основной текст с отступом 2 Знак"/>
    <w:link w:val="22"/>
    <w:uiPriority w:val="99"/>
    <w:locked/>
    <w:rsid w:val="00F17324"/>
    <w:rPr>
      <w:rFonts w:ascii="Times New Roman" w:hAnsi="Times New Roman" w:cs="Times New Roman"/>
      <w:sz w:val="24"/>
      <w:szCs w:val="24"/>
      <w:lang w:eastAsia="ar-SA" w:bidi="ar-SA"/>
    </w:rPr>
  </w:style>
  <w:style w:type="paragraph" w:styleId="afa">
    <w:name w:val="Plain Text"/>
    <w:basedOn w:val="a"/>
    <w:link w:val="afb"/>
    <w:uiPriority w:val="99"/>
    <w:semiHidden/>
    <w:rsid w:val="00F17324"/>
    <w:pPr>
      <w:autoSpaceDE w:val="0"/>
      <w:autoSpaceDN w:val="0"/>
      <w:spacing w:after="0" w:line="240" w:lineRule="auto"/>
    </w:pPr>
    <w:rPr>
      <w:rFonts w:ascii="Courier New" w:eastAsia="Times New Roman" w:hAnsi="Courier New"/>
      <w:sz w:val="20"/>
      <w:szCs w:val="20"/>
      <w:lang w:eastAsia="ru-RU"/>
    </w:rPr>
  </w:style>
  <w:style w:type="character" w:customStyle="1" w:styleId="afb">
    <w:name w:val="Текст Знак"/>
    <w:link w:val="afa"/>
    <w:uiPriority w:val="99"/>
    <w:semiHidden/>
    <w:locked/>
    <w:rsid w:val="00F17324"/>
    <w:rPr>
      <w:rFonts w:ascii="Courier New" w:hAnsi="Courier New" w:cs="Times New Roman"/>
      <w:sz w:val="20"/>
      <w:szCs w:val="20"/>
      <w:lang w:eastAsia="ru-RU"/>
    </w:rPr>
  </w:style>
  <w:style w:type="paragraph" w:customStyle="1" w:styleId="Default">
    <w:name w:val="Default"/>
    <w:uiPriority w:val="99"/>
    <w:rsid w:val="00F17324"/>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3" Type="http://schemas.microsoft.com/office/2007/relationships/stylesWithEffects" Target="stylesWithEffect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udents.com.ua/glavy/11392--2-vidi-janri-usnogo-profesynogo-movlenn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2020-02-21T07:41:00Z</dcterms:created>
  <dcterms:modified xsi:type="dcterms:W3CDTF">2020-02-21T07:41:00Z</dcterms:modified>
</cp:coreProperties>
</file>