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44" w:rsidRPr="000D0BAA" w:rsidRDefault="004F1244" w:rsidP="00DD32B4">
      <w:pPr>
        <w:adjustRightInd w:val="0"/>
        <w:spacing w:line="360" w:lineRule="auto"/>
        <w:jc w:val="center"/>
        <w:rPr>
          <w:rFonts w:eastAsia="Times New Roman"/>
          <w:b/>
          <w:sz w:val="28"/>
          <w:szCs w:val="28"/>
        </w:rPr>
      </w:pPr>
      <w:r w:rsidRPr="000D0BAA">
        <w:rPr>
          <w:rFonts w:eastAsia="Times New Roman"/>
          <w:b/>
          <w:sz w:val="28"/>
          <w:szCs w:val="28"/>
        </w:rPr>
        <w:t>МІНІСТЕРСТВО ОХОРОНИ ЗДОРОВ</w:t>
      </w:r>
      <w:r w:rsidRPr="009C29AA">
        <w:rPr>
          <w:rFonts w:eastAsia="Times New Roman"/>
          <w:b/>
          <w:sz w:val="28"/>
          <w:szCs w:val="28"/>
          <w:lang w:eastAsia="ru-RU"/>
        </w:rPr>
        <w:t>’</w:t>
      </w:r>
      <w:r w:rsidRPr="000D0BAA">
        <w:rPr>
          <w:rFonts w:eastAsia="Times New Roman"/>
          <w:b/>
          <w:sz w:val="28"/>
          <w:szCs w:val="28"/>
        </w:rPr>
        <w:t>Я УКРАЇНИ</w:t>
      </w:r>
    </w:p>
    <w:p w:rsidR="004F1244" w:rsidRPr="000D0BAA" w:rsidRDefault="004F1244" w:rsidP="00DD32B4">
      <w:pPr>
        <w:jc w:val="center"/>
        <w:rPr>
          <w:rFonts w:eastAsia="Times New Roman"/>
          <w:b/>
          <w:sz w:val="28"/>
          <w:szCs w:val="28"/>
          <w:lang w:eastAsia="ru-RU"/>
        </w:rPr>
      </w:pPr>
      <w:r w:rsidRPr="000D0BAA">
        <w:rPr>
          <w:rFonts w:eastAsia="Times New Roman"/>
          <w:b/>
          <w:caps/>
          <w:sz w:val="28"/>
          <w:szCs w:val="28"/>
          <w:lang w:eastAsia="ru-RU"/>
        </w:rPr>
        <w:t>Харківський національний медичний університет</w:t>
      </w:r>
    </w:p>
    <w:p w:rsidR="004F1244" w:rsidRPr="000D0BAA" w:rsidRDefault="004F1244" w:rsidP="00DD32B4">
      <w:pPr>
        <w:jc w:val="center"/>
        <w:rPr>
          <w:rFonts w:eastAsia="Times New Roman"/>
          <w:b/>
          <w:sz w:val="28"/>
          <w:szCs w:val="28"/>
          <w:lang w:eastAsia="ru-RU"/>
        </w:rPr>
      </w:pPr>
    </w:p>
    <w:p w:rsidR="004F1244" w:rsidRPr="000D0BAA" w:rsidRDefault="004F1244" w:rsidP="00DD32B4">
      <w:pPr>
        <w:jc w:val="center"/>
        <w:rPr>
          <w:rFonts w:eastAsia="Times New Roman"/>
          <w:b/>
          <w:sz w:val="28"/>
          <w:szCs w:val="28"/>
          <w:lang w:eastAsia="ru-RU"/>
        </w:rPr>
      </w:pPr>
      <w:r w:rsidRPr="000D0BAA">
        <w:rPr>
          <w:rFonts w:eastAsia="Times New Roman"/>
          <w:b/>
          <w:sz w:val="28"/>
          <w:szCs w:val="28"/>
          <w:lang w:eastAsia="ru-RU"/>
        </w:rPr>
        <w:t xml:space="preserve">Кафедра </w:t>
      </w:r>
      <w:r w:rsidR="002B05BB" w:rsidRPr="000D0BAA">
        <w:rPr>
          <w:rFonts w:eastAsia="Times New Roman"/>
          <w:b/>
          <w:sz w:val="28"/>
          <w:szCs w:val="28"/>
          <w:lang w:eastAsia="ru-RU"/>
        </w:rPr>
        <w:t xml:space="preserve">громадського здоров’я та управління охороною здоров’я </w:t>
      </w:r>
    </w:p>
    <w:p w:rsidR="004F1244" w:rsidRPr="000D0BAA" w:rsidRDefault="004F1244" w:rsidP="00DD32B4">
      <w:pPr>
        <w:jc w:val="center"/>
        <w:rPr>
          <w:rFonts w:eastAsia="Times New Roman"/>
          <w:sz w:val="28"/>
          <w:szCs w:val="28"/>
          <w:lang w:eastAsia="ru-RU"/>
        </w:rPr>
      </w:pPr>
    </w:p>
    <w:p w:rsidR="000F268F" w:rsidRDefault="000F268F" w:rsidP="000F268F">
      <w:pPr>
        <w:jc w:val="right"/>
        <w:rPr>
          <w:b/>
          <w:sz w:val="24"/>
        </w:rPr>
      </w:pPr>
      <w:r>
        <w:rPr>
          <w:sz w:val="24"/>
        </w:rPr>
        <w:t xml:space="preserve">           </w:t>
      </w:r>
      <w:r>
        <w:rPr>
          <w:b/>
          <w:sz w:val="24"/>
        </w:rPr>
        <w:t>ЗАТВЕРДЖУЮ</w:t>
      </w:r>
    </w:p>
    <w:p w:rsidR="000F268F" w:rsidRDefault="001F65F1" w:rsidP="000F268F">
      <w:pPr>
        <w:jc w:val="right"/>
        <w:rPr>
          <w:sz w:val="24"/>
        </w:rPr>
      </w:pPr>
      <w:r>
        <w:rPr>
          <w:sz w:val="24"/>
        </w:rPr>
        <w:t>В.о. п</w:t>
      </w:r>
      <w:r w:rsidR="000F268F">
        <w:rPr>
          <w:sz w:val="24"/>
        </w:rPr>
        <w:t>роректор</w:t>
      </w:r>
      <w:r>
        <w:rPr>
          <w:sz w:val="24"/>
        </w:rPr>
        <w:t>а</w:t>
      </w:r>
      <w:r w:rsidR="000F268F">
        <w:rPr>
          <w:sz w:val="24"/>
        </w:rPr>
        <w:t xml:space="preserve"> з науково-</w:t>
      </w:r>
    </w:p>
    <w:p w:rsidR="000F268F" w:rsidRDefault="000F268F" w:rsidP="000F268F">
      <w:pPr>
        <w:jc w:val="right"/>
        <w:rPr>
          <w:sz w:val="24"/>
        </w:rPr>
      </w:pPr>
      <w:r>
        <w:rPr>
          <w:sz w:val="24"/>
        </w:rPr>
        <w:t>педагогічної роботи</w:t>
      </w:r>
    </w:p>
    <w:p w:rsidR="000F268F" w:rsidRDefault="000F268F" w:rsidP="000F268F">
      <w:pPr>
        <w:jc w:val="right"/>
        <w:rPr>
          <w:sz w:val="24"/>
        </w:rPr>
      </w:pPr>
    </w:p>
    <w:p w:rsidR="000F268F" w:rsidRDefault="000F268F" w:rsidP="000F268F">
      <w:pPr>
        <w:jc w:val="right"/>
        <w:rPr>
          <w:sz w:val="24"/>
        </w:rPr>
      </w:pPr>
      <w:r>
        <w:rPr>
          <w:sz w:val="24"/>
        </w:rPr>
        <w:t>________________________________</w:t>
      </w:r>
    </w:p>
    <w:p w:rsidR="000F268F" w:rsidRDefault="001F65F1" w:rsidP="000F268F">
      <w:pPr>
        <w:jc w:val="right"/>
        <w:rPr>
          <w:sz w:val="24"/>
        </w:rPr>
      </w:pPr>
      <w:r>
        <w:rPr>
          <w:sz w:val="24"/>
        </w:rPr>
        <w:t xml:space="preserve">доцент І.В. </w:t>
      </w:r>
      <w:proofErr w:type="spellStart"/>
      <w:r>
        <w:rPr>
          <w:sz w:val="24"/>
        </w:rPr>
        <w:t>Лещина</w:t>
      </w:r>
      <w:proofErr w:type="spellEnd"/>
      <w:r w:rsidR="000F268F">
        <w:rPr>
          <w:sz w:val="24"/>
        </w:rPr>
        <w:t xml:space="preserve">   </w:t>
      </w:r>
    </w:p>
    <w:p w:rsidR="000F268F" w:rsidRDefault="000F268F" w:rsidP="000F268F">
      <w:pPr>
        <w:jc w:val="right"/>
        <w:rPr>
          <w:sz w:val="28"/>
        </w:rPr>
      </w:pPr>
    </w:p>
    <w:p w:rsidR="000F268F" w:rsidRDefault="000F268F" w:rsidP="000F268F">
      <w:pPr>
        <w:pStyle w:val="a9"/>
        <w:jc w:val="right"/>
        <w:rPr>
          <w:sz w:val="24"/>
          <w:lang w:val="uk-UA"/>
        </w:rPr>
      </w:pPr>
      <w:r>
        <w:rPr>
          <w:sz w:val="24"/>
          <w:lang w:val="uk-UA"/>
        </w:rPr>
        <w:t>“______”_______________20</w:t>
      </w:r>
      <w:r w:rsidR="001F65F1">
        <w:rPr>
          <w:sz w:val="24"/>
          <w:lang w:val="uk-UA"/>
        </w:rPr>
        <w:t>20</w:t>
      </w:r>
      <w:r>
        <w:rPr>
          <w:sz w:val="24"/>
          <w:lang w:val="uk-UA"/>
        </w:rPr>
        <w:t xml:space="preserve"> року</w:t>
      </w:r>
    </w:p>
    <w:p w:rsidR="00DD32B4" w:rsidRPr="000D0BAA" w:rsidRDefault="00DD32B4" w:rsidP="00DD32B4">
      <w:pPr>
        <w:jc w:val="center"/>
        <w:rPr>
          <w:rFonts w:eastAsia="Times New Roman"/>
          <w:sz w:val="28"/>
          <w:szCs w:val="28"/>
          <w:lang w:eastAsia="ru-RU"/>
        </w:rPr>
      </w:pPr>
    </w:p>
    <w:p w:rsidR="004F1244" w:rsidRPr="001F65F1" w:rsidRDefault="004F1244" w:rsidP="00DD32B4">
      <w:pPr>
        <w:keepNext/>
        <w:shd w:val="clear" w:color="auto" w:fill="FFFFFF"/>
        <w:spacing w:before="240" w:after="60"/>
        <w:jc w:val="center"/>
        <w:outlineLvl w:val="1"/>
        <w:rPr>
          <w:rFonts w:eastAsia="Times New Roman"/>
          <w:b/>
          <w:bCs/>
          <w:sz w:val="28"/>
          <w:szCs w:val="28"/>
          <w:lang w:eastAsia="x-none"/>
        </w:rPr>
      </w:pPr>
      <w:r w:rsidRPr="001F65F1">
        <w:rPr>
          <w:rFonts w:eastAsia="Times New Roman"/>
          <w:b/>
          <w:bCs/>
          <w:sz w:val="28"/>
          <w:szCs w:val="28"/>
          <w:lang w:eastAsia="x-none"/>
        </w:rPr>
        <w:t>СИЛАБУС</w:t>
      </w:r>
    </w:p>
    <w:p w:rsidR="004F1244" w:rsidRPr="000D0BAA" w:rsidRDefault="004F1244" w:rsidP="00DD32B4">
      <w:pPr>
        <w:keepNext/>
        <w:shd w:val="clear" w:color="auto" w:fill="FFFFFF"/>
        <w:spacing w:before="240" w:after="60"/>
        <w:jc w:val="center"/>
        <w:outlineLvl w:val="1"/>
        <w:rPr>
          <w:rFonts w:eastAsia="Times New Roman"/>
          <w:b/>
          <w:bCs/>
          <w:sz w:val="28"/>
          <w:szCs w:val="28"/>
          <w:lang w:val="x-none" w:eastAsia="x-none"/>
        </w:rPr>
      </w:pPr>
      <w:r w:rsidRPr="000D0BAA">
        <w:rPr>
          <w:rFonts w:eastAsia="Times New Roman"/>
          <w:b/>
          <w:bCs/>
          <w:sz w:val="28"/>
          <w:szCs w:val="28"/>
          <w:lang w:val="x-none" w:eastAsia="x-none"/>
        </w:rPr>
        <w:t>НАВЧАЛЬН</w:t>
      </w:r>
      <w:r w:rsidRPr="000D0BAA">
        <w:rPr>
          <w:rFonts w:eastAsia="Times New Roman"/>
          <w:b/>
          <w:bCs/>
          <w:sz w:val="28"/>
          <w:szCs w:val="28"/>
          <w:lang w:eastAsia="x-none"/>
        </w:rPr>
        <w:t>ОЇ</w:t>
      </w:r>
      <w:r w:rsidRPr="000D0BAA">
        <w:rPr>
          <w:rFonts w:eastAsia="Times New Roman"/>
          <w:b/>
          <w:bCs/>
          <w:sz w:val="28"/>
          <w:szCs w:val="28"/>
          <w:lang w:val="x-none" w:eastAsia="x-none"/>
        </w:rPr>
        <w:t xml:space="preserve"> ДИСЦИПЛІНИ</w:t>
      </w:r>
    </w:p>
    <w:p w:rsidR="004F1244" w:rsidRPr="000D0BAA" w:rsidRDefault="004F1244" w:rsidP="00DD32B4">
      <w:pPr>
        <w:jc w:val="center"/>
        <w:rPr>
          <w:rFonts w:eastAsia="Times New Roman"/>
          <w:b/>
          <w:sz w:val="28"/>
          <w:szCs w:val="28"/>
          <w:lang w:eastAsia="ru-RU"/>
        </w:rPr>
      </w:pPr>
    </w:p>
    <w:p w:rsidR="004F1244" w:rsidRPr="00372E07" w:rsidRDefault="007B7C59" w:rsidP="00063F0F">
      <w:pPr>
        <w:jc w:val="center"/>
        <w:rPr>
          <w:rFonts w:eastAsia="Times New Roman"/>
          <w:b/>
          <w:sz w:val="28"/>
          <w:szCs w:val="28"/>
          <w:u w:val="single"/>
          <w:lang w:eastAsia="ru-RU"/>
        </w:rPr>
      </w:pPr>
      <w:r>
        <w:rPr>
          <w:rFonts w:eastAsia="Times New Roman"/>
          <w:b/>
          <w:sz w:val="28"/>
          <w:szCs w:val="28"/>
          <w:u w:val="single"/>
          <w:lang w:eastAsia="ru-RU"/>
        </w:rPr>
        <w:t>ОРГАНІЗАЦІЯ ОХОРОНИ ЗДОРОВ’Я УКРАЇНИ</w:t>
      </w:r>
    </w:p>
    <w:p w:rsidR="004F1244" w:rsidRPr="000D0BAA" w:rsidRDefault="004F1244" w:rsidP="00063F0F">
      <w:pPr>
        <w:jc w:val="center"/>
        <w:rPr>
          <w:rFonts w:eastAsia="Times New Roman"/>
          <w:sz w:val="28"/>
          <w:szCs w:val="28"/>
          <w:lang w:eastAsia="ru-RU"/>
        </w:rPr>
      </w:pPr>
      <w:r w:rsidRPr="000D0BAA">
        <w:rPr>
          <w:rFonts w:eastAsia="Times New Roman"/>
          <w:sz w:val="28"/>
          <w:szCs w:val="28"/>
          <w:lang w:eastAsia="ru-RU"/>
        </w:rPr>
        <w:t>(назва навчальної дисципліни)</w:t>
      </w:r>
    </w:p>
    <w:p w:rsidR="004F1244" w:rsidRPr="000D0BAA" w:rsidRDefault="004F1244" w:rsidP="00063F0F">
      <w:pPr>
        <w:jc w:val="center"/>
        <w:rPr>
          <w:rFonts w:eastAsia="Times New Roman"/>
          <w:sz w:val="28"/>
          <w:szCs w:val="28"/>
          <w:lang w:eastAsia="ru-RU"/>
        </w:rPr>
      </w:pPr>
    </w:p>
    <w:p w:rsidR="004F1244" w:rsidRPr="000D0BAA" w:rsidRDefault="004F1244" w:rsidP="00063F0F">
      <w:pPr>
        <w:jc w:val="center"/>
        <w:rPr>
          <w:rFonts w:eastAsia="Times New Roman"/>
          <w:sz w:val="28"/>
          <w:szCs w:val="28"/>
          <w:lang w:eastAsia="ru-RU"/>
        </w:rPr>
      </w:pPr>
      <w:r w:rsidRPr="000D0BAA">
        <w:rPr>
          <w:rFonts w:eastAsia="Times New Roman"/>
          <w:sz w:val="28"/>
          <w:szCs w:val="28"/>
          <w:lang w:eastAsia="ru-RU"/>
        </w:rPr>
        <w:t xml:space="preserve">навчальний рік </w:t>
      </w:r>
      <w:r w:rsidRPr="000D0BAA">
        <w:rPr>
          <w:rFonts w:eastAsia="Times New Roman"/>
          <w:b/>
          <w:sz w:val="28"/>
          <w:szCs w:val="28"/>
          <w:lang w:eastAsia="ru-RU"/>
        </w:rPr>
        <w:t>20</w:t>
      </w:r>
      <w:r w:rsidR="001F65F1">
        <w:rPr>
          <w:rFonts w:eastAsia="Times New Roman"/>
          <w:b/>
          <w:sz w:val="28"/>
          <w:szCs w:val="28"/>
          <w:lang w:eastAsia="ru-RU"/>
        </w:rPr>
        <w:t>20</w:t>
      </w:r>
      <w:r w:rsidRPr="000D0BAA">
        <w:rPr>
          <w:rFonts w:eastAsia="Times New Roman"/>
          <w:b/>
          <w:sz w:val="28"/>
          <w:szCs w:val="28"/>
          <w:lang w:eastAsia="ru-RU"/>
        </w:rPr>
        <w:t>-202</w:t>
      </w:r>
      <w:r w:rsidR="001F65F1">
        <w:rPr>
          <w:rFonts w:eastAsia="Times New Roman"/>
          <w:b/>
          <w:sz w:val="28"/>
          <w:szCs w:val="28"/>
          <w:lang w:eastAsia="ru-RU"/>
        </w:rPr>
        <w:t>1</w:t>
      </w:r>
    </w:p>
    <w:p w:rsidR="004F1244" w:rsidRPr="000D0BAA" w:rsidRDefault="004F1244" w:rsidP="00063F0F">
      <w:pPr>
        <w:jc w:val="center"/>
        <w:rPr>
          <w:rFonts w:eastAsia="Times New Roman"/>
          <w:sz w:val="28"/>
          <w:szCs w:val="28"/>
          <w:lang w:eastAsia="ru-RU"/>
        </w:rPr>
      </w:pPr>
    </w:p>
    <w:p w:rsidR="004F1244" w:rsidRPr="000D0BAA" w:rsidRDefault="004F1244" w:rsidP="00063F0F">
      <w:pPr>
        <w:jc w:val="center"/>
        <w:rPr>
          <w:rFonts w:eastAsia="Times New Roman"/>
          <w:b/>
          <w:sz w:val="28"/>
          <w:szCs w:val="28"/>
          <w:lang w:eastAsia="ru-RU"/>
        </w:rPr>
      </w:pPr>
      <w:r w:rsidRPr="000D0BAA">
        <w:rPr>
          <w:rFonts w:eastAsia="Times New Roman"/>
          <w:sz w:val="28"/>
          <w:szCs w:val="28"/>
          <w:lang w:eastAsia="ru-RU"/>
        </w:rPr>
        <w:t>галузь знань</w:t>
      </w:r>
      <w:r w:rsidRPr="000D0BAA">
        <w:rPr>
          <w:rFonts w:eastAsia="Times New Roman"/>
          <w:b/>
          <w:sz w:val="28"/>
          <w:szCs w:val="28"/>
          <w:lang w:eastAsia="ru-RU"/>
        </w:rPr>
        <w:t xml:space="preserve"> </w:t>
      </w:r>
      <w:r w:rsidRPr="000D0BAA">
        <w:rPr>
          <w:rFonts w:eastAsia="Times New Roman"/>
          <w:b/>
          <w:sz w:val="28"/>
          <w:szCs w:val="28"/>
          <w:u w:val="single"/>
          <w:lang w:eastAsia="ru-RU"/>
        </w:rPr>
        <w:t>2</w:t>
      </w:r>
      <w:r w:rsidR="000D153E">
        <w:rPr>
          <w:rFonts w:eastAsia="Times New Roman"/>
          <w:b/>
          <w:sz w:val="28"/>
          <w:szCs w:val="28"/>
          <w:u w:val="single"/>
          <w:lang w:eastAsia="ru-RU"/>
        </w:rPr>
        <w:t>2</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Охорона здоров’я</w:t>
      </w:r>
      <w:r w:rsidRPr="000D0BAA">
        <w:rPr>
          <w:rFonts w:eastAsia="Times New Roman"/>
          <w:b/>
          <w:sz w:val="28"/>
          <w:szCs w:val="28"/>
          <w:u w:val="single"/>
          <w:lang w:eastAsia="ru-RU"/>
        </w:rPr>
        <w:t>»</w:t>
      </w:r>
    </w:p>
    <w:p w:rsidR="004F1244" w:rsidRPr="000D0BAA" w:rsidRDefault="004F1244" w:rsidP="00063F0F">
      <w:pPr>
        <w:jc w:val="center"/>
        <w:rPr>
          <w:rFonts w:eastAsia="Times New Roman"/>
          <w:sz w:val="28"/>
          <w:szCs w:val="28"/>
          <w:lang w:eastAsia="ru-RU"/>
        </w:rPr>
      </w:pPr>
      <w:r w:rsidRPr="000D0BAA">
        <w:rPr>
          <w:rFonts w:eastAsia="Times New Roman"/>
          <w:sz w:val="28"/>
          <w:szCs w:val="28"/>
          <w:lang w:eastAsia="ru-RU"/>
        </w:rPr>
        <w:t>(шифр і назва галузі знань)</w:t>
      </w:r>
    </w:p>
    <w:p w:rsidR="004F1244" w:rsidRPr="000D0BAA" w:rsidRDefault="004F1244" w:rsidP="00063F0F">
      <w:pPr>
        <w:jc w:val="center"/>
        <w:rPr>
          <w:rFonts w:eastAsia="Times New Roman"/>
          <w:sz w:val="28"/>
          <w:szCs w:val="28"/>
          <w:lang w:val="ru-RU" w:eastAsia="ru-RU"/>
        </w:rPr>
      </w:pPr>
    </w:p>
    <w:p w:rsidR="004F1244" w:rsidRPr="000D0BAA" w:rsidRDefault="004F1244" w:rsidP="00063F0F">
      <w:pPr>
        <w:spacing w:line="360" w:lineRule="auto"/>
        <w:jc w:val="center"/>
        <w:rPr>
          <w:rFonts w:eastAsia="Times New Roman"/>
          <w:sz w:val="28"/>
          <w:szCs w:val="28"/>
          <w:lang w:eastAsia="ru-RU"/>
        </w:rPr>
      </w:pPr>
      <w:r w:rsidRPr="000D0BAA">
        <w:rPr>
          <w:rFonts w:eastAsia="Times New Roman"/>
          <w:sz w:val="28"/>
          <w:szCs w:val="28"/>
          <w:lang w:eastAsia="ru-RU"/>
        </w:rPr>
        <w:t xml:space="preserve">спеціальність </w:t>
      </w:r>
      <w:r w:rsidRPr="000D0BAA">
        <w:rPr>
          <w:rFonts w:eastAsia="Times New Roman"/>
          <w:b/>
          <w:sz w:val="28"/>
          <w:szCs w:val="28"/>
          <w:u w:val="single"/>
          <w:lang w:eastAsia="ru-RU"/>
        </w:rPr>
        <w:t>2</w:t>
      </w:r>
      <w:r w:rsidR="000D153E">
        <w:rPr>
          <w:rFonts w:eastAsia="Times New Roman"/>
          <w:b/>
          <w:sz w:val="28"/>
          <w:szCs w:val="28"/>
          <w:u w:val="single"/>
          <w:lang w:eastAsia="ru-RU"/>
        </w:rPr>
        <w:t>29</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Громадське здоров’я</w:t>
      </w:r>
      <w:r w:rsidR="00515ACC" w:rsidRPr="000D0BAA">
        <w:rPr>
          <w:rFonts w:eastAsia="Times New Roman"/>
          <w:b/>
          <w:sz w:val="28"/>
          <w:szCs w:val="28"/>
          <w:u w:val="single"/>
          <w:lang w:eastAsia="ru-RU"/>
        </w:rPr>
        <w:t>»</w:t>
      </w:r>
    </w:p>
    <w:p w:rsidR="004F1244" w:rsidRPr="000D0BAA" w:rsidRDefault="004F1244" w:rsidP="00063F0F">
      <w:pPr>
        <w:jc w:val="center"/>
        <w:rPr>
          <w:rFonts w:eastAsia="Times New Roman"/>
          <w:sz w:val="28"/>
          <w:szCs w:val="28"/>
          <w:lang w:eastAsia="ru-RU"/>
        </w:rPr>
      </w:pPr>
      <w:r w:rsidRPr="000D0BAA">
        <w:rPr>
          <w:rFonts w:eastAsia="Times New Roman"/>
          <w:sz w:val="28"/>
          <w:szCs w:val="28"/>
          <w:lang w:eastAsia="ru-RU"/>
        </w:rPr>
        <w:t>(шифр і назва спеціальності)</w:t>
      </w:r>
    </w:p>
    <w:p w:rsidR="004F1244" w:rsidRPr="000D0BAA" w:rsidRDefault="004F1244" w:rsidP="00063F0F">
      <w:pPr>
        <w:jc w:val="center"/>
        <w:rPr>
          <w:rFonts w:eastAsia="Times New Roman"/>
          <w:sz w:val="28"/>
          <w:szCs w:val="28"/>
          <w:lang w:eastAsia="ru-RU"/>
        </w:rPr>
      </w:pPr>
      <w:r w:rsidRPr="000D0BAA">
        <w:rPr>
          <w:rFonts w:eastAsia="Times New Roman"/>
          <w:b/>
          <w:sz w:val="28"/>
          <w:szCs w:val="28"/>
          <w:u w:val="single"/>
          <w:lang w:eastAsia="ru-RU"/>
        </w:rPr>
        <w:t>к</w:t>
      </w:r>
      <w:proofErr w:type="spellStart"/>
      <w:r w:rsidRPr="000D0BAA">
        <w:rPr>
          <w:rFonts w:eastAsia="Times New Roman"/>
          <w:b/>
          <w:sz w:val="28"/>
          <w:szCs w:val="28"/>
          <w:u w:val="single"/>
          <w:lang w:val="ru-RU" w:eastAsia="ru-RU"/>
        </w:rPr>
        <w:t>урс</w:t>
      </w:r>
      <w:proofErr w:type="spellEnd"/>
      <w:r w:rsidRPr="000D0BAA">
        <w:rPr>
          <w:rFonts w:eastAsia="Times New Roman"/>
          <w:b/>
          <w:sz w:val="28"/>
          <w:szCs w:val="28"/>
          <w:u w:val="single"/>
          <w:lang w:eastAsia="ru-RU"/>
        </w:rPr>
        <w:t xml:space="preserve"> </w:t>
      </w:r>
      <w:r w:rsidR="000D153E">
        <w:rPr>
          <w:rFonts w:eastAsia="Times New Roman"/>
          <w:b/>
          <w:sz w:val="28"/>
          <w:szCs w:val="28"/>
          <w:u w:val="single"/>
          <w:lang w:eastAsia="ru-RU"/>
        </w:rPr>
        <w:t>1</w:t>
      </w:r>
      <w:r w:rsidRPr="000D0BAA">
        <w:rPr>
          <w:rFonts w:eastAsia="Times New Roman"/>
          <w:b/>
          <w:sz w:val="28"/>
          <w:szCs w:val="28"/>
          <w:u w:val="single"/>
          <w:lang w:eastAsia="ru-RU"/>
        </w:rPr>
        <w:t xml:space="preserve"> ОКР «</w:t>
      </w:r>
      <w:r w:rsidR="000D153E">
        <w:rPr>
          <w:rFonts w:eastAsia="Times New Roman"/>
          <w:b/>
          <w:sz w:val="28"/>
          <w:szCs w:val="28"/>
          <w:u w:val="single"/>
          <w:lang w:eastAsia="ru-RU"/>
        </w:rPr>
        <w:t>Магістр</w:t>
      </w:r>
      <w:r w:rsidRPr="000D0BAA">
        <w:rPr>
          <w:rFonts w:eastAsia="Times New Roman"/>
          <w:b/>
          <w:sz w:val="28"/>
          <w:szCs w:val="28"/>
          <w:u w:val="single"/>
          <w:lang w:eastAsia="ru-RU"/>
        </w:rPr>
        <w:t>»</w:t>
      </w:r>
    </w:p>
    <w:p w:rsidR="009D1010" w:rsidRPr="000D0BAA" w:rsidRDefault="009D1010" w:rsidP="00063F0F">
      <w:pPr>
        <w:jc w:val="center"/>
        <w:rPr>
          <w:rFonts w:eastAsia="Times New Roman"/>
          <w:sz w:val="28"/>
          <w:szCs w:val="28"/>
          <w:lang w:eastAsia="ru-RU"/>
        </w:rPr>
      </w:pPr>
      <w:r>
        <w:rPr>
          <w:rFonts w:eastAsia="Times New Roman"/>
          <w:b/>
          <w:sz w:val="28"/>
          <w:szCs w:val="28"/>
          <w:u w:val="single"/>
          <w:lang w:eastAsia="ru-RU"/>
        </w:rPr>
        <w:t>заочна форма навчання</w:t>
      </w:r>
    </w:p>
    <w:p w:rsidR="004F1244" w:rsidRPr="000D0BAA" w:rsidRDefault="004F1244" w:rsidP="00DD32B4">
      <w:pPr>
        <w:jc w:val="center"/>
        <w:rPr>
          <w:sz w:val="28"/>
          <w:szCs w:val="28"/>
          <w:lang w:val="ru-RU"/>
        </w:rPr>
      </w:pPr>
    </w:p>
    <w:tbl>
      <w:tblPr>
        <w:tblW w:w="10320" w:type="dxa"/>
        <w:tblLayout w:type="fixed"/>
        <w:tblLook w:val="04A0" w:firstRow="1" w:lastRow="0" w:firstColumn="1" w:lastColumn="0" w:noHBand="0" w:noVBand="1"/>
      </w:tblPr>
      <w:tblGrid>
        <w:gridCol w:w="4789"/>
        <w:gridCol w:w="425"/>
        <w:gridCol w:w="5106"/>
      </w:tblGrid>
      <w:tr w:rsidR="00682C05" w:rsidTr="00682C05">
        <w:tc>
          <w:tcPr>
            <w:tcW w:w="4786" w:type="dxa"/>
          </w:tcPr>
          <w:p w:rsidR="00682C05" w:rsidRDefault="00682C05">
            <w:pPr>
              <w:widowControl/>
              <w:suppressAutoHyphens/>
              <w:autoSpaceDE/>
              <w:snapToGrid w:val="0"/>
              <w:spacing w:line="276" w:lineRule="auto"/>
              <w:rPr>
                <w:rFonts w:eastAsia="Times New Roman"/>
                <w:sz w:val="24"/>
                <w:szCs w:val="24"/>
                <w:lang w:val="ru-RU" w:eastAsia="ar-SA"/>
              </w:rPr>
            </w:pPr>
            <w:proofErr w:type="spellStart"/>
            <w:r>
              <w:rPr>
                <w:rFonts w:eastAsia="Times New Roman"/>
                <w:sz w:val="24"/>
                <w:szCs w:val="24"/>
                <w:lang w:eastAsia="ar-SA"/>
              </w:rPr>
              <w:t>Силабус</w:t>
            </w:r>
            <w:proofErr w:type="spellEnd"/>
            <w:r>
              <w:rPr>
                <w:rFonts w:eastAsia="Times New Roman"/>
                <w:sz w:val="24"/>
                <w:szCs w:val="24"/>
                <w:lang w:eastAsia="ar-SA"/>
              </w:rPr>
              <w:t xml:space="preserve"> навчальної дисципліни затверджений на засіданні </w:t>
            </w:r>
            <w:r>
              <w:rPr>
                <w:rFonts w:eastAsia="Times New Roman"/>
                <w:bCs/>
                <w:iCs/>
                <w:sz w:val="24"/>
                <w:szCs w:val="24"/>
                <w:lang w:eastAsia="ar-SA"/>
              </w:rPr>
              <w:t xml:space="preserve">кафедри </w:t>
            </w:r>
            <w:r>
              <w:rPr>
                <w:rFonts w:eastAsia="Times New Roman"/>
                <w:sz w:val="24"/>
                <w:szCs w:val="24"/>
                <w:lang w:eastAsia="ar-SA"/>
              </w:rPr>
              <w:t>громадського здоров’я та управління охороною здоров’я</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“28”серпня 20</w:t>
            </w:r>
            <w:r w:rsidR="001F65F1">
              <w:rPr>
                <w:rFonts w:eastAsia="Times New Roman"/>
                <w:sz w:val="24"/>
                <w:szCs w:val="24"/>
                <w:lang w:eastAsia="ar-SA"/>
              </w:rPr>
              <w:t>20</w:t>
            </w:r>
            <w:r>
              <w:rPr>
                <w:rFonts w:eastAsia="Times New Roman"/>
                <w:sz w:val="24"/>
                <w:szCs w:val="24"/>
                <w:lang w:eastAsia="ar-SA"/>
              </w:rPr>
              <w:t xml:space="preserve"> року № 13</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Завідувач кафедри </w:t>
            </w:r>
          </w:p>
          <w:p w:rsidR="00682C05" w:rsidRDefault="00682C05">
            <w:pPr>
              <w:widowControl/>
              <w:suppressAutoHyphens/>
              <w:autoSpaceDE/>
              <w:spacing w:line="276" w:lineRule="auto"/>
              <w:rPr>
                <w:rFonts w:eastAsia="Times New Roman"/>
                <w:sz w:val="16"/>
                <w:szCs w:val="24"/>
                <w:lang w:eastAsia="ar-SA"/>
              </w:rPr>
            </w:pPr>
            <w:r>
              <w:rPr>
                <w:rFonts w:eastAsia="Times New Roman"/>
                <w:sz w:val="24"/>
                <w:szCs w:val="24"/>
                <w:lang w:eastAsia="ar-SA"/>
              </w:rPr>
              <w:t xml:space="preserve">_______________         </w:t>
            </w:r>
            <w:proofErr w:type="spellStart"/>
            <w:r>
              <w:rPr>
                <w:rFonts w:eastAsia="Times New Roman"/>
                <w:sz w:val="24"/>
                <w:szCs w:val="24"/>
                <w:lang w:eastAsia="ar-SA"/>
              </w:rPr>
              <w:t>Огнєв</w:t>
            </w:r>
            <w:proofErr w:type="spellEnd"/>
            <w:r>
              <w:rPr>
                <w:rFonts w:eastAsia="Times New Roman"/>
                <w:sz w:val="24"/>
                <w:szCs w:val="24"/>
                <w:lang w:eastAsia="ar-SA"/>
              </w:rPr>
              <w:t xml:space="preserve"> В.А.</w:t>
            </w:r>
            <w:r>
              <w:rPr>
                <w:rFonts w:eastAsia="Times New Roman"/>
                <w:sz w:val="16"/>
                <w:szCs w:val="24"/>
                <w:lang w:eastAsia="ar-SA"/>
              </w:rPr>
              <w:t xml:space="preserve">                               (підпис)                                             (прізвище та ініціали)         </w:t>
            </w:r>
          </w:p>
          <w:p w:rsidR="00682C05" w:rsidRPr="00B07255" w:rsidRDefault="00682C05">
            <w:pPr>
              <w:widowControl/>
              <w:suppressAutoHyphens/>
              <w:autoSpaceDE/>
              <w:spacing w:line="276" w:lineRule="auto"/>
              <w:rPr>
                <w:rFonts w:eastAsia="Times New Roman"/>
                <w:sz w:val="16"/>
                <w:szCs w:val="16"/>
                <w:lang w:eastAsia="ar-SA"/>
              </w:rPr>
            </w:pPr>
          </w:p>
          <w:p w:rsidR="00682C05" w:rsidRDefault="00682C05" w:rsidP="001F65F1">
            <w:pPr>
              <w:widowControl/>
              <w:suppressAutoHyphens/>
              <w:autoSpaceDE/>
              <w:spacing w:line="276" w:lineRule="auto"/>
              <w:rPr>
                <w:rFonts w:eastAsia="Times New Roman"/>
                <w:sz w:val="28"/>
                <w:szCs w:val="24"/>
                <w:lang w:eastAsia="ar-SA"/>
              </w:rPr>
            </w:pPr>
            <w:r>
              <w:rPr>
                <w:rFonts w:eastAsia="Times New Roman"/>
                <w:sz w:val="24"/>
                <w:szCs w:val="24"/>
                <w:lang w:eastAsia="ar-SA"/>
              </w:rPr>
              <w:t>“28” серпня  20</w:t>
            </w:r>
            <w:r w:rsidR="001F65F1">
              <w:rPr>
                <w:rFonts w:eastAsia="Times New Roman"/>
                <w:sz w:val="24"/>
                <w:szCs w:val="24"/>
                <w:lang w:eastAsia="ar-SA"/>
              </w:rPr>
              <w:t xml:space="preserve">20 </w:t>
            </w:r>
            <w:r>
              <w:rPr>
                <w:rFonts w:eastAsia="Times New Roman"/>
                <w:sz w:val="24"/>
                <w:szCs w:val="24"/>
                <w:lang w:eastAsia="ar-SA"/>
              </w:rPr>
              <w:t xml:space="preserve">року </w:t>
            </w:r>
          </w:p>
        </w:tc>
        <w:tc>
          <w:tcPr>
            <w:tcW w:w="425" w:type="dxa"/>
          </w:tcPr>
          <w:p w:rsidR="00682C05" w:rsidRDefault="00682C05">
            <w:pPr>
              <w:widowControl/>
              <w:suppressAutoHyphens/>
              <w:autoSpaceDE/>
              <w:snapToGrid w:val="0"/>
              <w:spacing w:line="276" w:lineRule="auto"/>
              <w:jc w:val="both"/>
              <w:rPr>
                <w:rFonts w:eastAsia="Times New Roman"/>
                <w:sz w:val="28"/>
                <w:szCs w:val="24"/>
                <w:lang w:eastAsia="ar-SA"/>
              </w:rPr>
            </w:pPr>
          </w:p>
          <w:p w:rsidR="00682C05" w:rsidRDefault="00682C05">
            <w:pPr>
              <w:widowControl/>
              <w:suppressAutoHyphens/>
              <w:autoSpaceDE/>
              <w:snapToGrid w:val="0"/>
              <w:spacing w:line="276" w:lineRule="auto"/>
              <w:jc w:val="both"/>
              <w:rPr>
                <w:rFonts w:eastAsia="Times New Roman"/>
                <w:sz w:val="28"/>
                <w:szCs w:val="24"/>
                <w:lang w:eastAsia="ar-SA"/>
              </w:rPr>
            </w:pPr>
          </w:p>
        </w:tc>
        <w:tc>
          <w:tcPr>
            <w:tcW w:w="5103" w:type="dxa"/>
          </w:tcPr>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Схвалено методичною комісією ХНМУ з проблем</w:t>
            </w:r>
            <w:r w:rsidR="001F65F1">
              <w:rPr>
                <w:rFonts w:eastAsia="Times New Roman"/>
                <w:sz w:val="24"/>
                <w:szCs w:val="24"/>
                <w:lang w:eastAsia="ar-SA"/>
              </w:rPr>
              <w:t xml:space="preserve"> громадського здоров’я </w:t>
            </w:r>
          </w:p>
          <w:p w:rsidR="00682C05" w:rsidRDefault="00682C05">
            <w:pPr>
              <w:widowControl/>
              <w:suppressAutoHyphens/>
              <w:autoSpaceDE/>
              <w:spacing w:line="276" w:lineRule="auto"/>
              <w:rPr>
                <w:rFonts w:eastAsia="Times New Roman"/>
                <w:sz w:val="24"/>
                <w:szCs w:val="24"/>
                <w:lang w:eastAsia="ar-SA"/>
              </w:rPr>
            </w:pPr>
          </w:p>
          <w:p w:rsidR="001F65F1" w:rsidRDefault="001F65F1">
            <w:pPr>
              <w:widowControl/>
              <w:suppressAutoHyphens/>
              <w:autoSpaceDE/>
              <w:spacing w:line="276" w:lineRule="auto"/>
              <w:rPr>
                <w:rFonts w:eastAsia="Times New Roman"/>
                <w:sz w:val="24"/>
                <w:szCs w:val="24"/>
                <w:lang w:eastAsia="ar-SA"/>
              </w:rPr>
            </w:pPr>
          </w:p>
          <w:p w:rsidR="001F65F1" w:rsidRDefault="001F65F1">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1F65F1">
            <w:pPr>
              <w:widowControl/>
              <w:suppressAutoHyphens/>
              <w:autoSpaceDE/>
              <w:spacing w:line="276" w:lineRule="auto"/>
              <w:rPr>
                <w:rFonts w:eastAsia="Times New Roman"/>
                <w:sz w:val="24"/>
                <w:szCs w:val="24"/>
                <w:lang w:eastAsia="ar-SA"/>
              </w:rPr>
            </w:pPr>
            <w:r>
              <w:rPr>
                <w:rFonts w:eastAsia="Times New Roman"/>
                <w:sz w:val="24"/>
                <w:szCs w:val="24"/>
                <w:lang w:eastAsia="ar-SA"/>
              </w:rPr>
              <w:t>“31</w:t>
            </w:r>
            <w:r w:rsidR="00682C05">
              <w:rPr>
                <w:rFonts w:eastAsia="Times New Roman"/>
                <w:sz w:val="24"/>
                <w:szCs w:val="24"/>
                <w:lang w:eastAsia="ar-SA"/>
              </w:rPr>
              <w:t>” серпня 20</w:t>
            </w:r>
            <w:r>
              <w:rPr>
                <w:rFonts w:eastAsia="Times New Roman"/>
                <w:sz w:val="24"/>
                <w:szCs w:val="24"/>
                <w:lang w:eastAsia="ar-SA"/>
              </w:rPr>
              <w:t>20</w:t>
            </w:r>
            <w:r w:rsidR="00682C05">
              <w:rPr>
                <w:rFonts w:eastAsia="Times New Roman"/>
                <w:sz w:val="24"/>
                <w:szCs w:val="24"/>
                <w:lang w:eastAsia="ar-SA"/>
              </w:rPr>
              <w:t xml:space="preserve"> року № </w:t>
            </w:r>
            <w:r>
              <w:rPr>
                <w:rFonts w:eastAsia="Times New Roman"/>
                <w:sz w:val="24"/>
                <w:szCs w:val="24"/>
                <w:lang w:eastAsia="ar-SA"/>
              </w:rPr>
              <w:t>12</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Голова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 ____________             </w:t>
            </w:r>
            <w:proofErr w:type="spellStart"/>
            <w:r>
              <w:rPr>
                <w:rFonts w:eastAsia="Times New Roman"/>
                <w:sz w:val="24"/>
                <w:szCs w:val="24"/>
                <w:lang w:eastAsia="ar-SA"/>
              </w:rPr>
              <w:t>Огнєв</w:t>
            </w:r>
            <w:proofErr w:type="spellEnd"/>
            <w:r>
              <w:rPr>
                <w:rFonts w:eastAsia="Times New Roman"/>
                <w:sz w:val="24"/>
                <w:szCs w:val="24"/>
                <w:lang w:eastAsia="ar-SA"/>
              </w:rPr>
              <w:t xml:space="preserve"> В.А.</w:t>
            </w:r>
          </w:p>
          <w:p w:rsidR="00682C05" w:rsidRDefault="00682C05">
            <w:pPr>
              <w:widowControl/>
              <w:suppressAutoHyphens/>
              <w:autoSpaceDE/>
              <w:spacing w:line="276" w:lineRule="auto"/>
              <w:rPr>
                <w:rFonts w:eastAsia="Times New Roman"/>
                <w:sz w:val="24"/>
                <w:szCs w:val="24"/>
                <w:lang w:eastAsia="ar-SA"/>
              </w:rPr>
            </w:pPr>
            <w:r>
              <w:rPr>
                <w:rFonts w:eastAsia="Times New Roman"/>
                <w:sz w:val="16"/>
                <w:szCs w:val="16"/>
                <w:lang w:eastAsia="ar-SA"/>
              </w:rPr>
              <w:t xml:space="preserve">(підпис)                                    (прізвище та ініціали)         </w:t>
            </w:r>
          </w:p>
          <w:p w:rsidR="00682C05" w:rsidRDefault="00682C05">
            <w:pPr>
              <w:widowControl/>
              <w:suppressAutoHyphens/>
              <w:autoSpaceDE/>
              <w:spacing w:line="276" w:lineRule="auto"/>
              <w:rPr>
                <w:rFonts w:eastAsia="Times New Roman"/>
                <w:sz w:val="16"/>
                <w:szCs w:val="16"/>
                <w:lang w:eastAsia="ar-SA"/>
              </w:rPr>
            </w:pPr>
          </w:p>
          <w:p w:rsidR="00682C05" w:rsidRDefault="00682C05" w:rsidP="001F65F1">
            <w:pPr>
              <w:widowControl/>
              <w:suppressAutoHyphens/>
              <w:autoSpaceDE/>
              <w:spacing w:line="276" w:lineRule="auto"/>
              <w:rPr>
                <w:rFonts w:eastAsia="Times New Roman"/>
                <w:sz w:val="28"/>
                <w:szCs w:val="28"/>
                <w:lang w:eastAsia="ar-SA"/>
              </w:rPr>
            </w:pPr>
            <w:r>
              <w:rPr>
                <w:rFonts w:eastAsia="Times New Roman"/>
                <w:sz w:val="24"/>
                <w:szCs w:val="24"/>
                <w:lang w:eastAsia="ar-SA"/>
              </w:rPr>
              <w:t>“</w:t>
            </w:r>
            <w:r w:rsidR="001F65F1">
              <w:rPr>
                <w:rFonts w:eastAsia="Times New Roman"/>
                <w:sz w:val="24"/>
                <w:szCs w:val="24"/>
                <w:lang w:eastAsia="ar-SA"/>
              </w:rPr>
              <w:t>31</w:t>
            </w:r>
            <w:r>
              <w:rPr>
                <w:rFonts w:eastAsia="Times New Roman"/>
                <w:sz w:val="24"/>
                <w:szCs w:val="24"/>
                <w:lang w:eastAsia="ar-SA"/>
              </w:rPr>
              <w:t>” серпня 20</w:t>
            </w:r>
            <w:r w:rsidR="001F65F1">
              <w:rPr>
                <w:rFonts w:eastAsia="Times New Roman"/>
                <w:sz w:val="24"/>
                <w:szCs w:val="24"/>
                <w:lang w:eastAsia="ar-SA"/>
              </w:rPr>
              <w:t>20</w:t>
            </w:r>
            <w:r>
              <w:rPr>
                <w:rFonts w:eastAsia="Times New Roman"/>
                <w:sz w:val="24"/>
                <w:szCs w:val="24"/>
                <w:lang w:eastAsia="ar-SA"/>
              </w:rPr>
              <w:t xml:space="preserve"> року         </w:t>
            </w:r>
          </w:p>
        </w:tc>
      </w:tr>
    </w:tbl>
    <w:p w:rsidR="00F23281" w:rsidRPr="000D0BAA" w:rsidRDefault="00F23281">
      <w:pPr>
        <w:widowControl/>
        <w:autoSpaceDE/>
        <w:autoSpaceDN/>
        <w:spacing w:after="200" w:line="276" w:lineRule="auto"/>
        <w:rPr>
          <w:sz w:val="28"/>
          <w:szCs w:val="28"/>
          <w:lang w:val="ru-RU"/>
        </w:rPr>
      </w:pPr>
      <w:r w:rsidRPr="000D0BAA">
        <w:rPr>
          <w:sz w:val="28"/>
          <w:szCs w:val="28"/>
          <w:lang w:val="ru-RU"/>
        </w:rPr>
        <w:br w:type="page"/>
      </w:r>
    </w:p>
    <w:p w:rsidR="004E5B69" w:rsidRPr="000D0BAA" w:rsidRDefault="004E5B69" w:rsidP="004E5B69">
      <w:pPr>
        <w:widowControl/>
        <w:suppressAutoHyphens/>
        <w:autoSpaceDE/>
        <w:autoSpaceDN/>
        <w:jc w:val="both"/>
        <w:rPr>
          <w:rFonts w:eastAsia="Times New Roman"/>
          <w:b/>
          <w:sz w:val="28"/>
          <w:szCs w:val="28"/>
          <w:lang w:eastAsia="ar-SA"/>
        </w:rPr>
      </w:pPr>
      <w:r w:rsidRPr="000D0BAA">
        <w:rPr>
          <w:rFonts w:eastAsia="Times New Roman"/>
          <w:b/>
          <w:sz w:val="28"/>
          <w:szCs w:val="28"/>
          <w:lang w:eastAsia="ar-SA"/>
        </w:rPr>
        <w:lastRenderedPageBreak/>
        <w:t xml:space="preserve">РОЗРОБНИКИ СИЛАБУСУ: </w:t>
      </w:r>
    </w:p>
    <w:p w:rsidR="004E5B69" w:rsidRDefault="004E5B69" w:rsidP="004E5B69">
      <w:pPr>
        <w:widowControl/>
        <w:suppressAutoHyphens/>
        <w:autoSpaceDE/>
        <w:autoSpaceDN/>
        <w:jc w:val="both"/>
        <w:rPr>
          <w:rFonts w:eastAsia="Times New Roman"/>
          <w:sz w:val="28"/>
          <w:szCs w:val="28"/>
          <w:lang w:eastAsia="ar-SA"/>
        </w:rPr>
      </w:pPr>
      <w:proofErr w:type="spellStart"/>
      <w:r w:rsidRPr="000D0BAA">
        <w:rPr>
          <w:rFonts w:eastAsia="Times New Roman"/>
          <w:sz w:val="28"/>
          <w:szCs w:val="28"/>
          <w:lang w:eastAsia="ar-SA"/>
        </w:rPr>
        <w:t>д.мед.н</w:t>
      </w:r>
      <w:proofErr w:type="spellEnd"/>
      <w:r w:rsidRPr="000D0BAA">
        <w:rPr>
          <w:rFonts w:eastAsia="Times New Roman"/>
          <w:sz w:val="28"/>
          <w:szCs w:val="28"/>
          <w:lang w:eastAsia="ar-SA"/>
        </w:rPr>
        <w:t xml:space="preserve">., проф. </w:t>
      </w:r>
      <w:proofErr w:type="spellStart"/>
      <w:r w:rsidRPr="000D0BAA">
        <w:rPr>
          <w:rFonts w:eastAsia="Times New Roman"/>
          <w:sz w:val="28"/>
          <w:szCs w:val="28"/>
          <w:lang w:eastAsia="ar-SA"/>
        </w:rPr>
        <w:t>Огнєв</w:t>
      </w:r>
      <w:proofErr w:type="spellEnd"/>
      <w:r w:rsidRPr="000D0BAA">
        <w:rPr>
          <w:rFonts w:eastAsia="Times New Roman"/>
          <w:sz w:val="28"/>
          <w:szCs w:val="28"/>
          <w:lang w:eastAsia="ar-SA"/>
        </w:rPr>
        <w:t xml:space="preserve"> В.А., </w:t>
      </w:r>
    </w:p>
    <w:p w:rsidR="004E5B69" w:rsidRPr="001F65F1" w:rsidRDefault="004E5B69" w:rsidP="004E5B69">
      <w:pPr>
        <w:widowControl/>
        <w:suppressAutoHyphens/>
        <w:autoSpaceDE/>
        <w:autoSpaceDN/>
        <w:jc w:val="both"/>
        <w:rPr>
          <w:rFonts w:eastAsia="Times New Roman"/>
          <w:sz w:val="28"/>
          <w:szCs w:val="28"/>
          <w:lang w:eastAsia="ar-SA"/>
        </w:rPr>
      </w:pPr>
      <w:proofErr w:type="spellStart"/>
      <w:r w:rsidRPr="001F65F1">
        <w:rPr>
          <w:rFonts w:eastAsia="Times New Roman"/>
          <w:sz w:val="28"/>
          <w:szCs w:val="28"/>
          <w:lang w:eastAsia="ar-SA"/>
        </w:rPr>
        <w:t>к.мед.н</w:t>
      </w:r>
      <w:proofErr w:type="spellEnd"/>
      <w:r w:rsidRPr="001F65F1">
        <w:rPr>
          <w:rFonts w:eastAsia="Times New Roman"/>
          <w:sz w:val="28"/>
          <w:szCs w:val="28"/>
          <w:lang w:eastAsia="ar-SA"/>
        </w:rPr>
        <w:t xml:space="preserve">., </w:t>
      </w:r>
      <w:proofErr w:type="spellStart"/>
      <w:r w:rsidRPr="001F65F1">
        <w:rPr>
          <w:rFonts w:eastAsia="Times New Roman"/>
          <w:sz w:val="28"/>
          <w:szCs w:val="28"/>
          <w:lang w:eastAsia="ar-SA"/>
        </w:rPr>
        <w:t>проф.Сокол</w:t>
      </w:r>
      <w:proofErr w:type="spellEnd"/>
      <w:r w:rsidRPr="001F65F1">
        <w:rPr>
          <w:rFonts w:eastAsia="Times New Roman"/>
          <w:sz w:val="28"/>
          <w:szCs w:val="28"/>
          <w:lang w:eastAsia="ar-SA"/>
        </w:rPr>
        <w:t xml:space="preserve"> К.М.,</w:t>
      </w:r>
    </w:p>
    <w:p w:rsidR="004E5B69" w:rsidRPr="00E27E6B" w:rsidRDefault="004E5B69" w:rsidP="004E5B69">
      <w:pPr>
        <w:widowControl/>
        <w:suppressAutoHyphens/>
        <w:autoSpaceDE/>
        <w:autoSpaceDN/>
        <w:jc w:val="both"/>
        <w:rPr>
          <w:rFonts w:eastAsia="Times New Roman"/>
          <w:sz w:val="28"/>
          <w:szCs w:val="28"/>
          <w:lang w:val="ru-RU" w:eastAsia="ar-SA"/>
        </w:rPr>
      </w:pPr>
      <w:proofErr w:type="spellStart"/>
      <w:r>
        <w:rPr>
          <w:rFonts w:eastAsia="Times New Roman"/>
          <w:sz w:val="28"/>
          <w:szCs w:val="28"/>
          <w:lang w:val="ru-RU" w:eastAsia="ar-SA"/>
        </w:rPr>
        <w:t>к.мед.н</w:t>
      </w:r>
      <w:proofErr w:type="spellEnd"/>
      <w:r>
        <w:rPr>
          <w:rFonts w:eastAsia="Times New Roman"/>
          <w:sz w:val="28"/>
          <w:szCs w:val="28"/>
          <w:lang w:val="ru-RU" w:eastAsia="ar-SA"/>
        </w:rPr>
        <w:t>., ас. Нестеренко В.Г.,</w:t>
      </w:r>
    </w:p>
    <w:p w:rsidR="004E5B69" w:rsidRPr="00E27E6B" w:rsidRDefault="004E5B69" w:rsidP="004E5B69">
      <w:pPr>
        <w:widowControl/>
        <w:suppressAutoHyphens/>
        <w:autoSpaceDE/>
        <w:autoSpaceDN/>
        <w:jc w:val="both"/>
        <w:rPr>
          <w:rFonts w:eastAsia="Times New Roman"/>
          <w:sz w:val="28"/>
          <w:szCs w:val="28"/>
          <w:lang w:val="ru-RU" w:eastAsia="ar-SA"/>
        </w:rPr>
      </w:pPr>
      <w:r>
        <w:rPr>
          <w:rFonts w:eastAsia="Times New Roman"/>
          <w:sz w:val="28"/>
          <w:szCs w:val="28"/>
          <w:lang w:eastAsia="ar-SA"/>
        </w:rPr>
        <w:t>асистент Григоров М.М.</w:t>
      </w:r>
    </w:p>
    <w:p w:rsidR="004E5B69" w:rsidRDefault="004E5B69" w:rsidP="004E5B69">
      <w:pPr>
        <w:pStyle w:val="a6"/>
        <w:widowControl/>
        <w:suppressAutoHyphens/>
        <w:autoSpaceDE/>
        <w:autoSpaceDN/>
        <w:rPr>
          <w:rFonts w:eastAsia="Times New Roman"/>
          <w:b/>
          <w:sz w:val="28"/>
          <w:szCs w:val="28"/>
          <w:lang w:eastAsia="ar-SA"/>
        </w:rPr>
      </w:pPr>
    </w:p>
    <w:p w:rsidR="00515ACC" w:rsidRPr="00F85A43" w:rsidRDefault="00515ACC" w:rsidP="004E5B69">
      <w:pPr>
        <w:pStyle w:val="a6"/>
        <w:widowControl/>
        <w:suppressAutoHyphens/>
        <w:autoSpaceDE/>
        <w:autoSpaceDN/>
        <w:rPr>
          <w:rFonts w:eastAsia="Times New Roman"/>
          <w:b/>
          <w:sz w:val="28"/>
          <w:szCs w:val="28"/>
          <w:lang w:eastAsia="ar-SA"/>
        </w:rPr>
      </w:pPr>
      <w:r w:rsidRPr="00F85A43">
        <w:rPr>
          <w:rFonts w:eastAsia="Times New Roman"/>
          <w:b/>
          <w:sz w:val="28"/>
          <w:szCs w:val="28"/>
          <w:lang w:eastAsia="ar-SA"/>
        </w:rPr>
        <w:t>Дані про викладач</w:t>
      </w:r>
      <w:r w:rsidR="003D4D57">
        <w:rPr>
          <w:rFonts w:eastAsia="Times New Roman"/>
          <w:b/>
          <w:sz w:val="28"/>
          <w:szCs w:val="28"/>
          <w:lang w:eastAsia="ar-SA"/>
        </w:rPr>
        <w:t>ів</w:t>
      </w:r>
      <w:r w:rsidRPr="00F85A43">
        <w:rPr>
          <w:rFonts w:eastAsia="Times New Roman"/>
          <w:b/>
          <w:sz w:val="28"/>
          <w:szCs w:val="28"/>
          <w:lang w:eastAsia="ar-SA"/>
        </w:rPr>
        <w:t>, що виклада</w:t>
      </w:r>
      <w:r w:rsidR="003D4D57">
        <w:rPr>
          <w:rFonts w:eastAsia="Times New Roman"/>
          <w:b/>
          <w:sz w:val="28"/>
          <w:szCs w:val="28"/>
          <w:lang w:eastAsia="ar-SA"/>
        </w:rPr>
        <w:t>ють</w:t>
      </w:r>
      <w:r w:rsidRPr="00F85A43">
        <w:rPr>
          <w:rFonts w:eastAsia="Times New Roman"/>
          <w:b/>
          <w:sz w:val="28"/>
          <w:szCs w:val="28"/>
          <w:lang w:eastAsia="ar-SA"/>
        </w:rPr>
        <w:t xml:space="preserve"> дисципліну</w:t>
      </w:r>
    </w:p>
    <w:p w:rsidR="00F85A43" w:rsidRPr="00F85A43" w:rsidRDefault="00F85A43" w:rsidP="00F85A43">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515ACC" w:rsidRPr="007E1AB2" w:rsidTr="00515ACC">
        <w:tc>
          <w:tcPr>
            <w:tcW w:w="3227" w:type="dxa"/>
          </w:tcPr>
          <w:p w:rsidR="00515ACC" w:rsidRPr="00F85A43" w:rsidRDefault="00515ACC" w:rsidP="00515ACC">
            <w:pPr>
              <w:widowControl/>
              <w:suppressAutoHyphens/>
              <w:autoSpaceDE/>
              <w:autoSpaceDN/>
              <w:rPr>
                <w:rFonts w:eastAsia="Times New Roman"/>
                <w:b/>
                <w:sz w:val="28"/>
                <w:szCs w:val="28"/>
                <w:lang w:eastAsia="ar-SA"/>
              </w:rPr>
            </w:pPr>
            <w:r w:rsidRPr="00F85A43">
              <w:rPr>
                <w:rFonts w:eastAsia="Times New Roman"/>
                <w:b/>
                <w:sz w:val="28"/>
                <w:szCs w:val="28"/>
                <w:lang w:eastAsia="ar-SA"/>
              </w:rPr>
              <w:t>Прізвище, ім’я по батькові викладача</w:t>
            </w:r>
          </w:p>
        </w:tc>
        <w:tc>
          <w:tcPr>
            <w:tcW w:w="6344" w:type="dxa"/>
          </w:tcPr>
          <w:p w:rsidR="00515ACC" w:rsidRPr="00F85A43" w:rsidRDefault="007E1AB2" w:rsidP="0072029C">
            <w:pPr>
              <w:widowControl/>
              <w:suppressAutoHyphens/>
              <w:autoSpaceDE/>
              <w:autoSpaceDN/>
              <w:rPr>
                <w:rFonts w:eastAsia="Times New Roman"/>
                <w:b/>
                <w:sz w:val="28"/>
                <w:szCs w:val="28"/>
                <w:lang w:eastAsia="ar-SA"/>
              </w:rPr>
            </w:pPr>
            <w:proofErr w:type="spellStart"/>
            <w:r w:rsidRPr="00F85A43">
              <w:rPr>
                <w:rFonts w:eastAsia="Times New Roman"/>
                <w:b/>
                <w:sz w:val="28"/>
                <w:szCs w:val="28"/>
                <w:lang w:eastAsia="ar-SA"/>
              </w:rPr>
              <w:t>Огнєв</w:t>
            </w:r>
            <w:proofErr w:type="spellEnd"/>
            <w:r w:rsidRPr="00F85A43">
              <w:rPr>
                <w:rFonts w:eastAsia="Times New Roman"/>
                <w:b/>
                <w:sz w:val="28"/>
                <w:szCs w:val="28"/>
                <w:lang w:eastAsia="ar-SA"/>
              </w:rPr>
              <w:t xml:space="preserve"> Віктор Андрійович</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rsidR="00515ACC" w:rsidRPr="007E1AB2" w:rsidRDefault="00F85A43" w:rsidP="00F85A43">
            <w:pPr>
              <w:widowControl/>
              <w:suppressAutoHyphens/>
              <w:autoSpaceDE/>
              <w:autoSpaceDN/>
              <w:rPr>
                <w:rFonts w:eastAsia="Times New Roman"/>
                <w:sz w:val="28"/>
                <w:szCs w:val="28"/>
                <w:lang w:eastAsia="ar-SA"/>
              </w:rPr>
            </w:pPr>
            <w:r>
              <w:rPr>
                <w:rFonts w:eastAsia="Times New Roman"/>
                <w:sz w:val="28"/>
                <w:szCs w:val="28"/>
                <w:lang w:val="ru-RU" w:eastAsia="ar-SA"/>
              </w:rPr>
              <w:t xml:space="preserve">+38-099-95-47-120,  </w:t>
            </w:r>
            <w:r w:rsidR="00795BB0">
              <w:rPr>
                <w:rFonts w:eastAsia="Times New Roman"/>
                <w:sz w:val="28"/>
                <w:szCs w:val="28"/>
                <w:lang w:val="ru-RU" w:eastAsia="ar-SA"/>
              </w:rPr>
              <w:t>057-7</w:t>
            </w:r>
            <w:r w:rsidR="007E1AB2" w:rsidRPr="007E1AB2">
              <w:rPr>
                <w:rFonts w:eastAsia="Times New Roman"/>
                <w:sz w:val="28"/>
                <w:szCs w:val="28"/>
                <w:lang w:eastAsia="ar-SA"/>
              </w:rPr>
              <w:t>07-73-20</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Pr>
          <w:p w:rsidR="00515ACC" w:rsidRPr="00DB3291" w:rsidRDefault="00DB3291" w:rsidP="00D95E0C">
            <w:pPr>
              <w:widowControl/>
              <w:suppressAutoHyphens/>
              <w:autoSpaceDE/>
              <w:autoSpaceDN/>
              <w:rPr>
                <w:rFonts w:eastAsia="Times New Roman"/>
                <w:sz w:val="28"/>
                <w:szCs w:val="28"/>
                <w:lang w:eastAsia="ar-SA"/>
              </w:rPr>
            </w:pPr>
            <w:r w:rsidRPr="00DB3291">
              <w:rPr>
                <w:color w:val="222222"/>
                <w:sz w:val="28"/>
                <w:szCs w:val="28"/>
                <w:shd w:val="clear" w:color="auto" w:fill="FFFFFF"/>
              </w:rPr>
              <w:t>v.ognev.khnmu@gmail.com</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515ACC" w:rsidRPr="000D0BAA"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rsidR="00515ACC" w:rsidRPr="000D0BAA" w:rsidRDefault="003F1C86" w:rsidP="003F1C86">
            <w:pPr>
              <w:widowControl/>
              <w:suppressAutoHyphens/>
              <w:autoSpaceDE/>
              <w:autoSpaceDN/>
              <w:rPr>
                <w:rFonts w:eastAsia="Times New Roman"/>
                <w:sz w:val="28"/>
                <w:szCs w:val="28"/>
                <w:lang w:eastAsia="ar-SA"/>
              </w:rPr>
            </w:pPr>
            <w:r>
              <w:rPr>
                <w:rFonts w:eastAsia="Times New Roman"/>
                <w:sz w:val="28"/>
                <w:szCs w:val="28"/>
                <w:lang w:eastAsia="ar-SA"/>
              </w:rPr>
              <w:t>В</w:t>
            </w:r>
            <w:r w:rsidR="00372E07" w:rsidRPr="007E1AB2">
              <w:rPr>
                <w:rFonts w:eastAsia="Times New Roman"/>
                <w:sz w:val="28"/>
                <w:szCs w:val="28"/>
                <w:lang w:eastAsia="ar-SA"/>
              </w:rPr>
              <w:t>івторок 1</w:t>
            </w:r>
            <w:r w:rsidR="007E1AB2" w:rsidRPr="007E1AB2">
              <w:rPr>
                <w:rFonts w:eastAsia="Times New Roman"/>
                <w:sz w:val="28"/>
                <w:szCs w:val="28"/>
                <w:lang w:eastAsia="ar-SA"/>
              </w:rPr>
              <w:t>5</w:t>
            </w:r>
            <w:r w:rsidR="00372E07" w:rsidRPr="007E1AB2">
              <w:rPr>
                <w:rFonts w:eastAsia="Times New Roman"/>
                <w:sz w:val="28"/>
                <w:szCs w:val="28"/>
                <w:lang w:eastAsia="ar-SA"/>
              </w:rPr>
              <w:t>.</w:t>
            </w:r>
            <w:r w:rsidR="007E1AB2" w:rsidRPr="007E1AB2">
              <w:rPr>
                <w:rFonts w:eastAsia="Times New Roman"/>
                <w:sz w:val="28"/>
                <w:szCs w:val="28"/>
                <w:lang w:eastAsia="ar-SA"/>
              </w:rPr>
              <w:t>3</w:t>
            </w:r>
            <w:r w:rsidR="00372E07" w:rsidRPr="007E1AB2">
              <w:rPr>
                <w:rFonts w:eastAsia="Times New Roman"/>
                <w:sz w:val="28"/>
                <w:szCs w:val="28"/>
                <w:lang w:eastAsia="ar-SA"/>
              </w:rPr>
              <w:t>0-1</w:t>
            </w:r>
            <w:r w:rsidR="007E1AB2" w:rsidRPr="007E1AB2">
              <w:rPr>
                <w:rFonts w:eastAsia="Times New Roman"/>
                <w:sz w:val="28"/>
                <w:szCs w:val="28"/>
                <w:lang w:eastAsia="ar-SA"/>
              </w:rPr>
              <w:t>7</w:t>
            </w:r>
            <w:r w:rsidR="00372E07" w:rsidRPr="007E1AB2">
              <w:rPr>
                <w:rFonts w:eastAsia="Times New Roman"/>
                <w:sz w:val="28"/>
                <w:szCs w:val="28"/>
                <w:lang w:eastAsia="ar-SA"/>
              </w:rPr>
              <w:t>.00</w:t>
            </w:r>
          </w:p>
        </w:tc>
      </w:tr>
      <w:tr w:rsidR="003F1C86" w:rsidRPr="000D0BAA" w:rsidTr="00515ACC">
        <w:tc>
          <w:tcPr>
            <w:tcW w:w="3227" w:type="dxa"/>
          </w:tcPr>
          <w:p w:rsidR="003F1C86" w:rsidRPr="007E1AB2" w:rsidRDefault="003F1C86" w:rsidP="00515ACC">
            <w:pPr>
              <w:widowControl/>
              <w:suppressAutoHyphens/>
              <w:autoSpaceDE/>
              <w:autoSpaceDN/>
              <w:rPr>
                <w:rFonts w:eastAsia="Times New Roman"/>
                <w:color w:val="000000"/>
                <w:sz w:val="28"/>
                <w:szCs w:val="28"/>
                <w:lang w:eastAsia="ar-SA"/>
              </w:rPr>
            </w:pPr>
            <w:r>
              <w:rPr>
                <w:rFonts w:eastAsia="Times New Roman"/>
                <w:color w:val="000000"/>
                <w:sz w:val="28"/>
                <w:szCs w:val="28"/>
                <w:lang w:eastAsia="ar-SA"/>
              </w:rPr>
              <w:t>Локація</w:t>
            </w:r>
          </w:p>
        </w:tc>
        <w:tc>
          <w:tcPr>
            <w:tcW w:w="6344" w:type="dxa"/>
          </w:tcPr>
          <w:p w:rsidR="003F1C86" w:rsidRPr="007E1AB2" w:rsidRDefault="003F1C86" w:rsidP="003F1C86">
            <w:pPr>
              <w:widowControl/>
              <w:suppressAutoHyphens/>
              <w:autoSpaceDE/>
              <w:autoSpaceDN/>
              <w:rPr>
                <w:rFonts w:eastAsia="Times New Roman"/>
                <w:sz w:val="28"/>
                <w:szCs w:val="28"/>
                <w:lang w:eastAsia="ar-SA"/>
              </w:rPr>
            </w:pPr>
            <w:proofErr w:type="spellStart"/>
            <w:r>
              <w:rPr>
                <w:rFonts w:eastAsia="Times New Roman"/>
                <w:sz w:val="28"/>
                <w:szCs w:val="28"/>
                <w:lang w:eastAsia="ar-SA"/>
              </w:rPr>
              <w:t>А</w:t>
            </w:r>
            <w:r w:rsidRPr="007E1AB2">
              <w:rPr>
                <w:rFonts w:eastAsia="Times New Roman"/>
                <w:sz w:val="28"/>
                <w:szCs w:val="28"/>
                <w:lang w:eastAsia="ar-SA"/>
              </w:rPr>
              <w:t>уд</w:t>
            </w:r>
            <w:proofErr w:type="spellEnd"/>
            <w:r w:rsidRPr="007E1AB2">
              <w:rPr>
                <w:rFonts w:eastAsia="Times New Roman"/>
                <w:sz w:val="28"/>
                <w:szCs w:val="28"/>
                <w:lang w:eastAsia="ar-SA"/>
              </w:rPr>
              <w:t>. кафедри громадського здоров’я та управління охороною здоров’я</w:t>
            </w:r>
          </w:p>
        </w:tc>
      </w:tr>
      <w:tr w:rsidR="00A84BA5" w:rsidRPr="000D0BAA" w:rsidTr="00515ACC">
        <w:tc>
          <w:tcPr>
            <w:tcW w:w="3227" w:type="dxa"/>
          </w:tcPr>
          <w:p w:rsidR="00A84BA5" w:rsidRDefault="00A84BA5" w:rsidP="00515ACC">
            <w:pPr>
              <w:widowControl/>
              <w:suppressAutoHyphens/>
              <w:autoSpaceDE/>
              <w:autoSpaceDN/>
              <w:rPr>
                <w:rFonts w:eastAsia="Times New Roman"/>
                <w:color w:val="000000"/>
                <w:sz w:val="28"/>
                <w:szCs w:val="28"/>
                <w:lang w:eastAsia="ar-SA"/>
              </w:rPr>
            </w:pPr>
            <w:r>
              <w:rPr>
                <w:rFonts w:eastAsia="Times New Roman"/>
                <w:color w:val="000000"/>
                <w:sz w:val="28"/>
                <w:szCs w:val="28"/>
                <w:lang w:eastAsia="ar-SA"/>
              </w:rPr>
              <w:t>Професійні інтереси</w:t>
            </w:r>
          </w:p>
        </w:tc>
        <w:tc>
          <w:tcPr>
            <w:tcW w:w="6344" w:type="dxa"/>
          </w:tcPr>
          <w:p w:rsidR="00A84BA5" w:rsidRDefault="00A84BA5" w:rsidP="003F1C86">
            <w:pPr>
              <w:widowControl/>
              <w:suppressAutoHyphens/>
              <w:autoSpaceDE/>
              <w:autoSpaceDN/>
              <w:rPr>
                <w:rFonts w:eastAsia="Times New Roman"/>
                <w:sz w:val="28"/>
                <w:szCs w:val="28"/>
                <w:lang w:eastAsia="ar-SA"/>
              </w:rPr>
            </w:pPr>
            <w:r w:rsidRPr="00A84BA5">
              <w:rPr>
                <w:rFonts w:eastAsia="Times New Roman"/>
                <w:sz w:val="28"/>
                <w:szCs w:val="28"/>
                <w:lang w:eastAsia="ar-SA"/>
              </w:rPr>
              <w:t xml:space="preserve">Громадське здоров’я, управління охороною здоров’я, економіка громадського здоров’я,  </w:t>
            </w:r>
            <w:proofErr w:type="spellStart"/>
            <w:r w:rsidRPr="00A84BA5">
              <w:rPr>
                <w:rFonts w:eastAsia="Times New Roman"/>
                <w:sz w:val="28"/>
                <w:szCs w:val="28"/>
                <w:lang w:eastAsia="ar-SA"/>
              </w:rPr>
              <w:t>public</w:t>
            </w:r>
            <w:proofErr w:type="spellEnd"/>
            <w:r w:rsidRPr="00A84BA5">
              <w:rPr>
                <w:rFonts w:eastAsia="Times New Roman"/>
                <w:sz w:val="28"/>
                <w:szCs w:val="28"/>
                <w:lang w:eastAsia="ar-SA"/>
              </w:rPr>
              <w:t xml:space="preserve"> </w:t>
            </w:r>
            <w:proofErr w:type="spellStart"/>
            <w:r w:rsidRPr="00A84BA5">
              <w:rPr>
                <w:rFonts w:eastAsia="Times New Roman"/>
                <w:sz w:val="28"/>
                <w:szCs w:val="28"/>
                <w:lang w:eastAsia="ar-SA"/>
              </w:rPr>
              <w:t>health</w:t>
            </w:r>
            <w:proofErr w:type="spellEnd"/>
            <w:r w:rsidRPr="00A84BA5">
              <w:rPr>
                <w:rFonts w:eastAsia="Times New Roman"/>
                <w:sz w:val="28"/>
                <w:szCs w:val="28"/>
                <w:lang w:eastAsia="ar-SA"/>
              </w:rPr>
              <w:t>.</w:t>
            </w:r>
          </w:p>
        </w:tc>
      </w:tr>
    </w:tbl>
    <w:p w:rsidR="003F1C86" w:rsidRDefault="003F1C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F85A43" w:rsidRPr="007E1AB2" w:rsidTr="00F85A43">
        <w:tc>
          <w:tcPr>
            <w:tcW w:w="3227" w:type="dxa"/>
            <w:tcBorders>
              <w:top w:val="single" w:sz="4" w:space="0" w:color="auto"/>
              <w:left w:val="single" w:sz="4" w:space="0" w:color="auto"/>
              <w:bottom w:val="single" w:sz="4" w:space="0" w:color="auto"/>
              <w:right w:val="single" w:sz="4" w:space="0" w:color="auto"/>
            </w:tcBorders>
          </w:tcPr>
          <w:p w:rsidR="00F85A43" w:rsidRPr="00F85A43" w:rsidRDefault="00F85A43" w:rsidP="00F85A43">
            <w:pPr>
              <w:widowControl/>
              <w:suppressAutoHyphens/>
              <w:autoSpaceDE/>
              <w:autoSpaceDN/>
              <w:rPr>
                <w:rFonts w:eastAsia="Times New Roman"/>
                <w:b/>
                <w:color w:val="000000"/>
                <w:sz w:val="28"/>
                <w:szCs w:val="28"/>
                <w:lang w:eastAsia="ar-SA"/>
              </w:rPr>
            </w:pPr>
            <w:r w:rsidRPr="00F85A43">
              <w:rPr>
                <w:rFonts w:eastAsia="Times New Roman"/>
                <w:b/>
                <w:color w:val="000000"/>
                <w:sz w:val="28"/>
                <w:szCs w:val="28"/>
                <w:lang w:eastAsia="ar-S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tcPr>
          <w:p w:rsidR="00F85A43" w:rsidRPr="00F85A43" w:rsidRDefault="00F85A43" w:rsidP="00F85A43">
            <w:pPr>
              <w:widowControl/>
              <w:suppressAutoHyphens/>
              <w:autoSpaceDE/>
              <w:autoSpaceDN/>
              <w:rPr>
                <w:rFonts w:eastAsia="Times New Roman"/>
                <w:b/>
                <w:sz w:val="28"/>
                <w:szCs w:val="28"/>
                <w:lang w:eastAsia="ar-SA"/>
              </w:rPr>
            </w:pPr>
            <w:r w:rsidRPr="00F85A43">
              <w:rPr>
                <w:rFonts w:eastAsia="Times New Roman"/>
                <w:b/>
                <w:sz w:val="28"/>
                <w:szCs w:val="28"/>
                <w:lang w:val="ru-RU" w:eastAsia="ar-SA"/>
              </w:rPr>
              <w:t>Сокол</w:t>
            </w:r>
            <w:r w:rsidRPr="00F85A43">
              <w:rPr>
                <w:rFonts w:eastAsia="Times New Roman"/>
                <w:b/>
                <w:sz w:val="28"/>
                <w:szCs w:val="28"/>
                <w:lang w:eastAsia="ar-SA"/>
              </w:rPr>
              <w:t xml:space="preserve"> </w:t>
            </w:r>
            <w:proofErr w:type="spellStart"/>
            <w:r w:rsidRPr="00F85A43">
              <w:rPr>
                <w:rFonts w:eastAsia="Times New Roman"/>
                <w:b/>
                <w:sz w:val="28"/>
                <w:szCs w:val="28"/>
                <w:lang w:val="ru-RU" w:eastAsia="ar-SA"/>
              </w:rPr>
              <w:t>Костянтин</w:t>
            </w:r>
            <w:proofErr w:type="spellEnd"/>
            <w:r w:rsidRPr="00F85A43">
              <w:rPr>
                <w:rFonts w:eastAsia="Times New Roman"/>
                <w:b/>
                <w:sz w:val="28"/>
                <w:szCs w:val="28"/>
                <w:lang w:val="en-US" w:eastAsia="ar-SA"/>
              </w:rPr>
              <w:t xml:space="preserve"> </w:t>
            </w:r>
            <w:r w:rsidRPr="00F85A43">
              <w:rPr>
                <w:rFonts w:eastAsia="Times New Roman"/>
                <w:b/>
                <w:sz w:val="28"/>
                <w:szCs w:val="28"/>
                <w:lang w:eastAsia="ar-SA"/>
              </w:rPr>
              <w:t>Михайлович</w:t>
            </w:r>
          </w:p>
        </w:tc>
      </w:tr>
      <w:tr w:rsidR="00F85A43" w:rsidRPr="007E1AB2" w:rsidTr="00F85A43">
        <w:tc>
          <w:tcPr>
            <w:tcW w:w="3227" w:type="dxa"/>
            <w:tcBorders>
              <w:top w:val="single" w:sz="4" w:space="0" w:color="auto"/>
              <w:left w:val="single" w:sz="4" w:space="0" w:color="auto"/>
              <w:bottom w:val="single" w:sz="4" w:space="0" w:color="auto"/>
              <w:right w:val="single" w:sz="4" w:space="0" w:color="auto"/>
            </w:tcBorders>
          </w:tcPr>
          <w:p w:rsidR="00F85A43" w:rsidRPr="00F85A43" w:rsidRDefault="00F85A43" w:rsidP="00F85A4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Контактний тел.</w:t>
            </w:r>
          </w:p>
        </w:tc>
        <w:tc>
          <w:tcPr>
            <w:tcW w:w="6344" w:type="dxa"/>
            <w:tcBorders>
              <w:top w:val="single" w:sz="4" w:space="0" w:color="auto"/>
              <w:left w:val="single" w:sz="4" w:space="0" w:color="auto"/>
              <w:bottom w:val="single" w:sz="4" w:space="0" w:color="auto"/>
              <w:right w:val="single" w:sz="4" w:space="0" w:color="auto"/>
            </w:tcBorders>
          </w:tcPr>
          <w:p w:rsidR="00F85A43" w:rsidRPr="007E1AB2" w:rsidRDefault="00F85A43" w:rsidP="00F85A43">
            <w:pPr>
              <w:widowControl/>
              <w:suppressAutoHyphens/>
              <w:autoSpaceDE/>
              <w:autoSpaceDN/>
              <w:rPr>
                <w:rFonts w:eastAsia="Times New Roman"/>
                <w:sz w:val="28"/>
                <w:szCs w:val="28"/>
                <w:lang w:eastAsia="ar-SA"/>
              </w:rPr>
            </w:pPr>
            <w:r>
              <w:rPr>
                <w:rFonts w:eastAsia="Times New Roman"/>
                <w:sz w:val="28"/>
                <w:szCs w:val="28"/>
                <w:lang w:val="ru-RU" w:eastAsia="ar-SA"/>
              </w:rPr>
              <w:t>+38-050-423-10-82,</w:t>
            </w:r>
            <w:r w:rsidRPr="00F85A43">
              <w:rPr>
                <w:rFonts w:eastAsia="Times New Roman"/>
                <w:sz w:val="28"/>
                <w:szCs w:val="28"/>
                <w:lang w:eastAsia="ar-SA"/>
              </w:rPr>
              <w:t xml:space="preserve"> 057-7</w:t>
            </w:r>
            <w:r w:rsidRPr="007E1AB2">
              <w:rPr>
                <w:rFonts w:eastAsia="Times New Roman"/>
                <w:sz w:val="28"/>
                <w:szCs w:val="28"/>
                <w:lang w:eastAsia="ar-SA"/>
              </w:rPr>
              <w:t>07-73-20</w:t>
            </w:r>
          </w:p>
        </w:tc>
      </w:tr>
      <w:tr w:rsidR="00F85A43" w:rsidRPr="007E1AB2" w:rsidTr="00F85A43">
        <w:tc>
          <w:tcPr>
            <w:tcW w:w="3227" w:type="dxa"/>
            <w:tcBorders>
              <w:top w:val="single" w:sz="4" w:space="0" w:color="auto"/>
              <w:left w:val="single" w:sz="4" w:space="0" w:color="auto"/>
              <w:bottom w:val="single" w:sz="4" w:space="0" w:color="auto"/>
              <w:right w:val="single" w:sz="4" w:space="0" w:color="auto"/>
            </w:tcBorders>
          </w:tcPr>
          <w:p w:rsidR="00F85A43" w:rsidRPr="00F85A43" w:rsidRDefault="00F85A43" w:rsidP="00F85A4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Borders>
              <w:top w:val="single" w:sz="4" w:space="0" w:color="auto"/>
              <w:left w:val="single" w:sz="4" w:space="0" w:color="auto"/>
              <w:bottom w:val="single" w:sz="4" w:space="0" w:color="auto"/>
              <w:right w:val="single" w:sz="4" w:space="0" w:color="auto"/>
            </w:tcBorders>
          </w:tcPr>
          <w:p w:rsidR="00F85A43" w:rsidRPr="00F85A43" w:rsidRDefault="00D83108" w:rsidP="00F85A43">
            <w:pPr>
              <w:shd w:val="clear" w:color="auto" w:fill="FFFFFF"/>
              <w:spacing w:line="300" w:lineRule="atLeast"/>
              <w:rPr>
                <w:rFonts w:eastAsia="Times New Roman"/>
                <w:sz w:val="28"/>
                <w:szCs w:val="28"/>
                <w:lang w:eastAsia="ar-SA"/>
              </w:rPr>
            </w:pPr>
            <w:hyperlink r:id="rId7" w:tgtFrame="_blank" w:history="1">
              <w:r w:rsidR="00F85A43" w:rsidRPr="00F85A43">
                <w:rPr>
                  <w:rStyle w:val="a3"/>
                  <w:color w:val="3C4043"/>
                  <w:sz w:val="28"/>
                  <w:szCs w:val="28"/>
                  <w:u w:val="none"/>
                </w:rPr>
                <w:t>sokolkm04@gmail.com</w:t>
              </w:r>
            </w:hyperlink>
          </w:p>
        </w:tc>
      </w:tr>
      <w:tr w:rsidR="00F85A43" w:rsidRPr="007E1AB2" w:rsidTr="00F85A43">
        <w:tc>
          <w:tcPr>
            <w:tcW w:w="3227" w:type="dxa"/>
            <w:tcBorders>
              <w:top w:val="single" w:sz="4" w:space="0" w:color="auto"/>
              <w:left w:val="single" w:sz="4" w:space="0" w:color="auto"/>
              <w:bottom w:val="single" w:sz="4" w:space="0" w:color="auto"/>
              <w:right w:val="single" w:sz="4" w:space="0" w:color="auto"/>
            </w:tcBorders>
          </w:tcPr>
          <w:p w:rsidR="00F85A43" w:rsidRPr="00F85A43" w:rsidRDefault="00F85A43" w:rsidP="00F85A43">
            <w:pPr>
              <w:widowControl/>
              <w:suppressAutoHyphens/>
              <w:autoSpaceDE/>
              <w:autoSpaceDN/>
              <w:rPr>
                <w:rFonts w:eastAsia="Times New Roman"/>
                <w:color w:val="000000"/>
                <w:sz w:val="28"/>
                <w:szCs w:val="28"/>
                <w:lang w:eastAsia="ar-SA"/>
              </w:rPr>
            </w:pPr>
            <w:r w:rsidRPr="00F85A43">
              <w:rPr>
                <w:rFonts w:eastAsia="Times New Roman"/>
                <w:color w:val="000000"/>
                <w:sz w:val="28"/>
                <w:szCs w:val="28"/>
                <w:lang w:eastAsia="ar-SA"/>
              </w:rPr>
              <w:t>Розклад занять</w:t>
            </w:r>
          </w:p>
        </w:tc>
        <w:tc>
          <w:tcPr>
            <w:tcW w:w="6344" w:type="dxa"/>
            <w:tcBorders>
              <w:top w:val="single" w:sz="4" w:space="0" w:color="auto"/>
              <w:left w:val="single" w:sz="4" w:space="0" w:color="auto"/>
              <w:bottom w:val="single" w:sz="4" w:space="0" w:color="auto"/>
              <w:right w:val="single" w:sz="4" w:space="0" w:color="auto"/>
            </w:tcBorders>
          </w:tcPr>
          <w:p w:rsidR="00F85A43" w:rsidRPr="007E1AB2" w:rsidRDefault="00F85A43" w:rsidP="00F85A43">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F85A43" w:rsidRPr="000D0BAA" w:rsidTr="00F85A43">
        <w:tc>
          <w:tcPr>
            <w:tcW w:w="3227" w:type="dxa"/>
            <w:tcBorders>
              <w:top w:val="single" w:sz="4" w:space="0" w:color="auto"/>
              <w:left w:val="single" w:sz="4" w:space="0" w:color="auto"/>
              <w:bottom w:val="single" w:sz="4" w:space="0" w:color="auto"/>
              <w:right w:val="single" w:sz="4" w:space="0" w:color="auto"/>
            </w:tcBorders>
          </w:tcPr>
          <w:p w:rsidR="00F85A43" w:rsidRPr="00F85A43" w:rsidRDefault="00F85A43" w:rsidP="00F85A4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Консультації</w:t>
            </w:r>
          </w:p>
        </w:tc>
        <w:tc>
          <w:tcPr>
            <w:tcW w:w="6344" w:type="dxa"/>
            <w:tcBorders>
              <w:top w:val="single" w:sz="4" w:space="0" w:color="auto"/>
              <w:left w:val="single" w:sz="4" w:space="0" w:color="auto"/>
              <w:bottom w:val="single" w:sz="4" w:space="0" w:color="auto"/>
              <w:right w:val="single" w:sz="4" w:space="0" w:color="auto"/>
            </w:tcBorders>
          </w:tcPr>
          <w:p w:rsidR="00F85A43" w:rsidRPr="000D0BAA" w:rsidRDefault="003F1C86" w:rsidP="003F1C86">
            <w:pPr>
              <w:widowControl/>
              <w:suppressAutoHyphens/>
              <w:autoSpaceDE/>
              <w:autoSpaceDN/>
              <w:rPr>
                <w:rFonts w:eastAsia="Times New Roman"/>
                <w:sz w:val="28"/>
                <w:szCs w:val="28"/>
                <w:lang w:eastAsia="ar-SA"/>
              </w:rPr>
            </w:pPr>
            <w:r>
              <w:rPr>
                <w:rFonts w:eastAsia="Times New Roman"/>
                <w:sz w:val="28"/>
                <w:szCs w:val="28"/>
                <w:lang w:eastAsia="ar-SA"/>
              </w:rPr>
              <w:t>В</w:t>
            </w:r>
            <w:r w:rsidR="00F85A43" w:rsidRPr="007E1AB2">
              <w:rPr>
                <w:rFonts w:eastAsia="Times New Roman"/>
                <w:sz w:val="28"/>
                <w:szCs w:val="28"/>
                <w:lang w:eastAsia="ar-SA"/>
              </w:rPr>
              <w:t>івторок 15.30-17.00</w:t>
            </w:r>
          </w:p>
        </w:tc>
      </w:tr>
      <w:tr w:rsidR="003F1C86" w:rsidRPr="000D0BAA" w:rsidTr="003F1C86">
        <w:tc>
          <w:tcPr>
            <w:tcW w:w="3227" w:type="dxa"/>
            <w:tcBorders>
              <w:top w:val="single" w:sz="4" w:space="0" w:color="auto"/>
              <w:left w:val="single" w:sz="4" w:space="0" w:color="auto"/>
              <w:bottom w:val="single" w:sz="4" w:space="0" w:color="auto"/>
              <w:right w:val="single" w:sz="4" w:space="0" w:color="auto"/>
            </w:tcBorders>
          </w:tcPr>
          <w:p w:rsidR="003F1C86" w:rsidRPr="007E1AB2" w:rsidRDefault="003F1C86" w:rsidP="00A84BA5">
            <w:pPr>
              <w:widowControl/>
              <w:suppressAutoHyphens/>
              <w:autoSpaceDE/>
              <w:autoSpaceDN/>
              <w:rPr>
                <w:rFonts w:eastAsia="Times New Roman"/>
                <w:color w:val="000000"/>
                <w:sz w:val="28"/>
                <w:szCs w:val="28"/>
                <w:lang w:eastAsia="ar-SA"/>
              </w:rPr>
            </w:pPr>
            <w:r>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3F1C86" w:rsidRPr="007E1AB2" w:rsidRDefault="003F1C86" w:rsidP="00A84BA5">
            <w:pPr>
              <w:widowControl/>
              <w:suppressAutoHyphens/>
              <w:autoSpaceDE/>
              <w:autoSpaceDN/>
              <w:rPr>
                <w:rFonts w:eastAsia="Times New Roman"/>
                <w:sz w:val="28"/>
                <w:szCs w:val="28"/>
                <w:lang w:eastAsia="ar-SA"/>
              </w:rPr>
            </w:pPr>
            <w:proofErr w:type="spellStart"/>
            <w:r>
              <w:rPr>
                <w:rFonts w:eastAsia="Times New Roman"/>
                <w:sz w:val="28"/>
                <w:szCs w:val="28"/>
                <w:lang w:eastAsia="ar-SA"/>
              </w:rPr>
              <w:t>А</w:t>
            </w:r>
            <w:r w:rsidRPr="007E1AB2">
              <w:rPr>
                <w:rFonts w:eastAsia="Times New Roman"/>
                <w:sz w:val="28"/>
                <w:szCs w:val="28"/>
                <w:lang w:eastAsia="ar-SA"/>
              </w:rPr>
              <w:t>уд</w:t>
            </w:r>
            <w:proofErr w:type="spellEnd"/>
            <w:r w:rsidRPr="007E1AB2">
              <w:rPr>
                <w:rFonts w:eastAsia="Times New Roman"/>
                <w:sz w:val="28"/>
                <w:szCs w:val="28"/>
                <w:lang w:eastAsia="ar-SA"/>
              </w:rPr>
              <w:t>. кафедри громадського здоров’я та управління охороною здоров’я</w:t>
            </w:r>
          </w:p>
        </w:tc>
      </w:tr>
      <w:tr w:rsidR="00A84BA5" w:rsidRPr="000D0BAA" w:rsidTr="003F1C86">
        <w:tc>
          <w:tcPr>
            <w:tcW w:w="3227" w:type="dxa"/>
            <w:tcBorders>
              <w:top w:val="single" w:sz="4" w:space="0" w:color="auto"/>
              <w:left w:val="single" w:sz="4" w:space="0" w:color="auto"/>
              <w:bottom w:val="single" w:sz="4" w:space="0" w:color="auto"/>
              <w:right w:val="single" w:sz="4" w:space="0" w:color="auto"/>
            </w:tcBorders>
          </w:tcPr>
          <w:p w:rsidR="00A84BA5" w:rsidRDefault="00A84BA5" w:rsidP="00A84BA5">
            <w:pPr>
              <w:widowControl/>
              <w:suppressAutoHyphens/>
              <w:autoSpaceDE/>
              <w:autoSpaceDN/>
              <w:rPr>
                <w:rFonts w:eastAsia="Times New Roman"/>
                <w:color w:val="000000"/>
                <w:sz w:val="28"/>
                <w:szCs w:val="28"/>
                <w:lang w:eastAsia="ar-SA"/>
              </w:rPr>
            </w:pPr>
            <w:r>
              <w:rPr>
                <w:rFonts w:eastAsia="Times New Roman"/>
                <w:color w:val="000000"/>
                <w:sz w:val="28"/>
                <w:szCs w:val="28"/>
                <w:lang w:eastAsia="ar-SA"/>
              </w:rPr>
              <w:t>Професійні інтереси</w:t>
            </w:r>
          </w:p>
        </w:tc>
        <w:tc>
          <w:tcPr>
            <w:tcW w:w="6344" w:type="dxa"/>
            <w:tcBorders>
              <w:top w:val="single" w:sz="4" w:space="0" w:color="auto"/>
              <w:left w:val="single" w:sz="4" w:space="0" w:color="auto"/>
              <w:bottom w:val="single" w:sz="4" w:space="0" w:color="auto"/>
              <w:right w:val="single" w:sz="4" w:space="0" w:color="auto"/>
            </w:tcBorders>
          </w:tcPr>
          <w:p w:rsidR="00A84BA5" w:rsidRDefault="00A84BA5" w:rsidP="00A84BA5">
            <w:pPr>
              <w:widowControl/>
              <w:suppressAutoHyphens/>
              <w:autoSpaceDE/>
              <w:autoSpaceDN/>
              <w:rPr>
                <w:rFonts w:eastAsia="Times New Roman"/>
                <w:sz w:val="28"/>
                <w:szCs w:val="28"/>
                <w:lang w:eastAsia="ar-SA"/>
              </w:rPr>
            </w:pPr>
            <w:r w:rsidRPr="00A84BA5">
              <w:rPr>
                <w:rFonts w:eastAsia="Times New Roman"/>
                <w:sz w:val="28"/>
                <w:szCs w:val="28"/>
                <w:lang w:eastAsia="ar-SA"/>
              </w:rPr>
              <w:t>Громадське здоров</w:t>
            </w:r>
            <w:r>
              <w:rPr>
                <w:rFonts w:eastAsia="Times New Roman"/>
                <w:sz w:val="28"/>
                <w:szCs w:val="28"/>
                <w:lang w:eastAsia="ar-SA"/>
              </w:rPr>
              <w:t>’я, управління охороною здоров’я.</w:t>
            </w:r>
          </w:p>
        </w:tc>
      </w:tr>
    </w:tbl>
    <w:p w:rsidR="003F1C86" w:rsidRDefault="003F1C86"/>
    <w:p w:rsidR="00515ACC" w:rsidRDefault="00515ACC" w:rsidP="00F23281">
      <w:pPr>
        <w:jc w:val="center"/>
        <w:rPr>
          <w:rFonts w:eastAsia="Times New Roman"/>
          <w:b/>
          <w:sz w:val="28"/>
          <w:szCs w:val="28"/>
          <w:lang w:eastAsia="ar-SA"/>
        </w:rPr>
      </w:pPr>
    </w:p>
    <w:p w:rsidR="004E5B69" w:rsidRDefault="004E5B69" w:rsidP="00F23281">
      <w:pPr>
        <w:jc w:val="center"/>
        <w:rPr>
          <w:rFonts w:eastAsia="Times New Roman"/>
          <w:b/>
          <w:sz w:val="28"/>
          <w:szCs w:val="28"/>
          <w:lang w:eastAsia="ar-SA"/>
        </w:rPr>
      </w:pPr>
    </w:p>
    <w:p w:rsidR="004E5B69" w:rsidRDefault="004E5B69" w:rsidP="00F23281">
      <w:pPr>
        <w:jc w:val="center"/>
        <w:rPr>
          <w:rFonts w:eastAsia="Times New Roman"/>
          <w:b/>
          <w:sz w:val="28"/>
          <w:szCs w:val="28"/>
          <w:lang w:eastAsia="ar-SA"/>
        </w:rPr>
      </w:pPr>
    </w:p>
    <w:p w:rsidR="004E5B69" w:rsidRDefault="004E5B69" w:rsidP="00F23281">
      <w:pPr>
        <w:jc w:val="center"/>
        <w:rPr>
          <w:rFonts w:eastAsia="Times New Roman"/>
          <w:b/>
          <w:sz w:val="28"/>
          <w:szCs w:val="28"/>
          <w:lang w:eastAsia="ar-SA"/>
        </w:rPr>
      </w:pPr>
    </w:p>
    <w:p w:rsidR="004E5B69" w:rsidRDefault="004E5B69" w:rsidP="00F23281">
      <w:pPr>
        <w:jc w:val="center"/>
        <w:rPr>
          <w:rFonts w:eastAsia="Times New Roman"/>
          <w:b/>
          <w:sz w:val="28"/>
          <w:szCs w:val="28"/>
          <w:lang w:eastAsia="ar-SA"/>
        </w:rPr>
      </w:pPr>
    </w:p>
    <w:p w:rsidR="004E5B69" w:rsidRDefault="004E5B69" w:rsidP="00F23281">
      <w:pPr>
        <w:jc w:val="center"/>
        <w:rPr>
          <w:rFonts w:eastAsia="Times New Roman"/>
          <w:b/>
          <w:sz w:val="28"/>
          <w:szCs w:val="28"/>
          <w:lang w:eastAsia="ar-SA"/>
        </w:rPr>
      </w:pPr>
    </w:p>
    <w:p w:rsidR="004E5B69" w:rsidRDefault="004E5B69" w:rsidP="00F23281">
      <w:pPr>
        <w:jc w:val="center"/>
        <w:rPr>
          <w:rFonts w:eastAsia="Times New Roman"/>
          <w:b/>
          <w:sz w:val="28"/>
          <w:szCs w:val="28"/>
          <w:lang w:eastAsia="ar-SA"/>
        </w:rPr>
      </w:pPr>
    </w:p>
    <w:p w:rsidR="004E5B69" w:rsidRDefault="004E5B69" w:rsidP="00F23281">
      <w:pPr>
        <w:jc w:val="center"/>
        <w:rPr>
          <w:rFonts w:eastAsia="Times New Roman"/>
          <w:b/>
          <w:sz w:val="28"/>
          <w:szCs w:val="28"/>
          <w:lang w:eastAsia="ar-SA"/>
        </w:rPr>
      </w:pPr>
    </w:p>
    <w:p w:rsidR="004E5B69" w:rsidRDefault="004E5B69" w:rsidP="00F23281">
      <w:pPr>
        <w:jc w:val="center"/>
        <w:rPr>
          <w:rFonts w:eastAsia="Times New Roman"/>
          <w:b/>
          <w:sz w:val="28"/>
          <w:szCs w:val="28"/>
          <w:lang w:eastAsia="ar-SA"/>
        </w:rPr>
      </w:pPr>
    </w:p>
    <w:p w:rsidR="004E5B69" w:rsidRDefault="004E5B69" w:rsidP="00F23281">
      <w:pPr>
        <w:jc w:val="center"/>
        <w:rPr>
          <w:rFonts w:eastAsia="Times New Roman"/>
          <w:b/>
          <w:sz w:val="28"/>
          <w:szCs w:val="28"/>
          <w:lang w:eastAsia="ar-SA"/>
        </w:rPr>
      </w:pPr>
    </w:p>
    <w:p w:rsidR="004E5B69" w:rsidRDefault="004E5B69" w:rsidP="00F23281">
      <w:pPr>
        <w:jc w:val="center"/>
        <w:rPr>
          <w:rFonts w:eastAsia="Times New Roman"/>
          <w:b/>
          <w:sz w:val="28"/>
          <w:szCs w:val="28"/>
          <w:lang w:eastAsia="ar-SA"/>
        </w:rPr>
      </w:pPr>
    </w:p>
    <w:p w:rsidR="004E5B69" w:rsidRDefault="004E5B69" w:rsidP="00F23281">
      <w:pPr>
        <w:jc w:val="center"/>
        <w:rPr>
          <w:rFonts w:eastAsia="Times New Roman"/>
          <w:b/>
          <w:sz w:val="28"/>
          <w:szCs w:val="28"/>
          <w:lang w:eastAsia="ar-SA"/>
        </w:rPr>
      </w:pPr>
    </w:p>
    <w:p w:rsidR="004E5B69" w:rsidRDefault="004E5B69" w:rsidP="00F23281">
      <w:pPr>
        <w:jc w:val="center"/>
        <w:rPr>
          <w:rFonts w:eastAsia="Times New Roman"/>
          <w:b/>
          <w:sz w:val="28"/>
          <w:szCs w:val="28"/>
          <w:lang w:eastAsia="ar-SA"/>
        </w:rPr>
      </w:pPr>
    </w:p>
    <w:p w:rsidR="004E5B69" w:rsidRDefault="004E5B69" w:rsidP="00F23281">
      <w:pPr>
        <w:jc w:val="center"/>
        <w:rPr>
          <w:rFonts w:eastAsia="Times New Roman"/>
          <w:b/>
          <w:sz w:val="28"/>
          <w:szCs w:val="28"/>
          <w:lang w:eastAsia="ar-SA"/>
        </w:rPr>
      </w:pPr>
    </w:p>
    <w:p w:rsidR="004E5B69" w:rsidRPr="004E5B69" w:rsidRDefault="004E5B69" w:rsidP="004E5B69">
      <w:pPr>
        <w:pStyle w:val="a6"/>
        <w:numPr>
          <w:ilvl w:val="0"/>
          <w:numId w:val="45"/>
        </w:numPr>
        <w:tabs>
          <w:tab w:val="left" w:pos="284"/>
          <w:tab w:val="left" w:pos="567"/>
        </w:tabs>
        <w:jc w:val="center"/>
        <w:rPr>
          <w:rFonts w:eastAsia="Times New Roman"/>
          <w:b/>
          <w:color w:val="000000"/>
          <w:sz w:val="28"/>
          <w:szCs w:val="28"/>
          <w:lang w:eastAsia="ru-RU"/>
        </w:rPr>
      </w:pPr>
      <w:r w:rsidRPr="004E5B69">
        <w:rPr>
          <w:rFonts w:eastAsia="Times New Roman"/>
          <w:b/>
          <w:sz w:val="28"/>
          <w:szCs w:val="28"/>
          <w:lang w:eastAsia="ru-RU"/>
        </w:rPr>
        <w:lastRenderedPageBreak/>
        <w:t>Опис дисципліни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1559"/>
        <w:gridCol w:w="1701"/>
      </w:tblGrid>
      <w:tr w:rsidR="004E5B69" w:rsidRPr="00D2308D" w:rsidTr="00A84BA5">
        <w:trPr>
          <w:trHeight w:val="594"/>
        </w:trPr>
        <w:tc>
          <w:tcPr>
            <w:tcW w:w="2552" w:type="dxa"/>
            <w:vMerge w:val="restart"/>
            <w:vAlign w:val="center"/>
          </w:tcPr>
          <w:p w:rsidR="004E5B69" w:rsidRPr="00D2308D" w:rsidRDefault="004E5B69" w:rsidP="00A84BA5">
            <w:pPr>
              <w:widowControl/>
              <w:autoSpaceDE/>
              <w:autoSpaceDN/>
              <w:jc w:val="center"/>
              <w:rPr>
                <w:rFonts w:eastAsia="Times New Roman"/>
                <w:sz w:val="28"/>
                <w:szCs w:val="28"/>
                <w:lang w:eastAsia="ru-RU"/>
              </w:rPr>
            </w:pPr>
            <w:r w:rsidRPr="00D2308D">
              <w:rPr>
                <w:rFonts w:eastAsia="Times New Roman"/>
                <w:sz w:val="28"/>
                <w:szCs w:val="28"/>
                <w:lang w:eastAsia="ru-RU"/>
              </w:rPr>
              <w:t xml:space="preserve">Найменування показників </w:t>
            </w:r>
          </w:p>
        </w:tc>
        <w:tc>
          <w:tcPr>
            <w:tcW w:w="3827" w:type="dxa"/>
            <w:vMerge w:val="restart"/>
            <w:vAlign w:val="center"/>
          </w:tcPr>
          <w:p w:rsidR="004E5B69" w:rsidRPr="00D2308D" w:rsidRDefault="004E5B69" w:rsidP="00A84BA5">
            <w:pPr>
              <w:widowControl/>
              <w:autoSpaceDE/>
              <w:autoSpaceDN/>
              <w:jc w:val="center"/>
              <w:rPr>
                <w:rFonts w:eastAsia="Times New Roman"/>
                <w:sz w:val="28"/>
                <w:szCs w:val="28"/>
                <w:lang w:eastAsia="ru-RU"/>
              </w:rPr>
            </w:pPr>
            <w:r w:rsidRPr="00D2308D">
              <w:rPr>
                <w:rFonts w:eastAsia="Times New Roman"/>
                <w:sz w:val="28"/>
                <w:szCs w:val="28"/>
                <w:lang w:eastAsia="ru-RU"/>
              </w:rPr>
              <w:t xml:space="preserve">Галузь знань, напрям </w:t>
            </w:r>
          </w:p>
          <w:p w:rsidR="004E5B69" w:rsidRPr="00D2308D" w:rsidRDefault="004E5B69" w:rsidP="00A84BA5">
            <w:pPr>
              <w:widowControl/>
              <w:autoSpaceDE/>
              <w:autoSpaceDN/>
              <w:jc w:val="center"/>
              <w:rPr>
                <w:rFonts w:eastAsia="Times New Roman"/>
                <w:sz w:val="28"/>
                <w:szCs w:val="28"/>
                <w:lang w:eastAsia="ru-RU"/>
              </w:rPr>
            </w:pPr>
            <w:r w:rsidRPr="00D2308D">
              <w:rPr>
                <w:rFonts w:eastAsia="Times New Roman"/>
                <w:sz w:val="28"/>
                <w:szCs w:val="28"/>
                <w:lang w:eastAsia="ru-RU"/>
              </w:rPr>
              <w:t>підготовки, освітньо-кваліфікаційний рівень</w:t>
            </w:r>
          </w:p>
        </w:tc>
        <w:tc>
          <w:tcPr>
            <w:tcW w:w="3260" w:type="dxa"/>
            <w:gridSpan w:val="2"/>
            <w:vAlign w:val="center"/>
          </w:tcPr>
          <w:p w:rsidR="004E5B69" w:rsidRPr="00D2308D" w:rsidRDefault="004E5B69" w:rsidP="00A84BA5">
            <w:pPr>
              <w:widowControl/>
              <w:autoSpaceDE/>
              <w:autoSpaceDN/>
              <w:jc w:val="center"/>
              <w:rPr>
                <w:rFonts w:eastAsia="Times New Roman"/>
                <w:sz w:val="28"/>
                <w:szCs w:val="28"/>
                <w:lang w:eastAsia="ru-RU"/>
              </w:rPr>
            </w:pPr>
            <w:r w:rsidRPr="00D2308D">
              <w:rPr>
                <w:rFonts w:eastAsia="Times New Roman"/>
                <w:sz w:val="28"/>
                <w:szCs w:val="28"/>
                <w:lang w:eastAsia="ru-RU"/>
              </w:rPr>
              <w:t>Характеристика навчальної дисципліни</w:t>
            </w:r>
          </w:p>
        </w:tc>
      </w:tr>
      <w:tr w:rsidR="004E5B69" w:rsidRPr="00D2308D" w:rsidTr="00A84BA5">
        <w:trPr>
          <w:trHeight w:val="848"/>
        </w:trPr>
        <w:tc>
          <w:tcPr>
            <w:tcW w:w="2552" w:type="dxa"/>
            <w:vMerge/>
            <w:vAlign w:val="center"/>
          </w:tcPr>
          <w:p w:rsidR="004E5B69" w:rsidRPr="00D2308D" w:rsidRDefault="004E5B69" w:rsidP="00A84BA5">
            <w:pPr>
              <w:widowControl/>
              <w:autoSpaceDE/>
              <w:autoSpaceDN/>
              <w:jc w:val="center"/>
              <w:rPr>
                <w:rFonts w:eastAsia="Times New Roman"/>
                <w:sz w:val="28"/>
                <w:szCs w:val="28"/>
                <w:lang w:eastAsia="ru-RU"/>
              </w:rPr>
            </w:pPr>
          </w:p>
        </w:tc>
        <w:tc>
          <w:tcPr>
            <w:tcW w:w="3827" w:type="dxa"/>
            <w:vMerge/>
            <w:vAlign w:val="center"/>
          </w:tcPr>
          <w:p w:rsidR="004E5B69" w:rsidRPr="00D2308D" w:rsidRDefault="004E5B69" w:rsidP="00A84BA5">
            <w:pPr>
              <w:widowControl/>
              <w:autoSpaceDE/>
              <w:autoSpaceDN/>
              <w:jc w:val="center"/>
              <w:rPr>
                <w:rFonts w:eastAsia="Times New Roman"/>
                <w:sz w:val="28"/>
                <w:szCs w:val="28"/>
                <w:lang w:eastAsia="ru-RU"/>
              </w:rPr>
            </w:pPr>
          </w:p>
        </w:tc>
        <w:tc>
          <w:tcPr>
            <w:tcW w:w="3260" w:type="dxa"/>
            <w:gridSpan w:val="2"/>
          </w:tcPr>
          <w:p w:rsidR="004E5B69" w:rsidRPr="00D2308D" w:rsidRDefault="004E5B69" w:rsidP="00A84BA5">
            <w:pPr>
              <w:widowControl/>
              <w:autoSpaceDE/>
              <w:autoSpaceDN/>
              <w:jc w:val="center"/>
              <w:rPr>
                <w:rFonts w:eastAsia="Times New Roman"/>
                <w:b/>
                <w:sz w:val="28"/>
                <w:szCs w:val="28"/>
                <w:lang w:eastAsia="ru-RU"/>
              </w:rPr>
            </w:pPr>
            <w:r w:rsidRPr="00D2308D">
              <w:rPr>
                <w:rFonts w:eastAsia="Times New Roman"/>
                <w:b/>
                <w:sz w:val="28"/>
                <w:szCs w:val="28"/>
                <w:lang w:eastAsia="ru-RU"/>
              </w:rPr>
              <w:t>заочна форма навчання</w:t>
            </w:r>
          </w:p>
        </w:tc>
      </w:tr>
      <w:tr w:rsidR="004E5B69" w:rsidRPr="00D2308D" w:rsidTr="00A84BA5">
        <w:trPr>
          <w:trHeight w:val="983"/>
        </w:trPr>
        <w:tc>
          <w:tcPr>
            <w:tcW w:w="2552" w:type="dxa"/>
            <w:vAlign w:val="center"/>
          </w:tcPr>
          <w:p w:rsidR="004E5B69" w:rsidRPr="00D2308D" w:rsidRDefault="004E5B69" w:rsidP="00A84BA5">
            <w:pPr>
              <w:widowControl/>
              <w:autoSpaceDE/>
              <w:autoSpaceDN/>
              <w:rPr>
                <w:rFonts w:eastAsia="Times New Roman"/>
                <w:sz w:val="28"/>
                <w:szCs w:val="28"/>
                <w:lang w:eastAsia="ru-RU"/>
              </w:rPr>
            </w:pPr>
            <w:r w:rsidRPr="00D2308D">
              <w:rPr>
                <w:rFonts w:eastAsia="Times New Roman"/>
                <w:sz w:val="28"/>
                <w:szCs w:val="28"/>
                <w:lang w:eastAsia="ru-RU"/>
              </w:rPr>
              <w:t>Кількість кредитів  – 5</w:t>
            </w:r>
          </w:p>
        </w:tc>
        <w:tc>
          <w:tcPr>
            <w:tcW w:w="3827" w:type="dxa"/>
          </w:tcPr>
          <w:p w:rsidR="004E5B69" w:rsidRPr="00D2308D" w:rsidRDefault="004E5B69" w:rsidP="00A84BA5">
            <w:pPr>
              <w:widowControl/>
              <w:autoSpaceDE/>
              <w:autoSpaceDN/>
              <w:jc w:val="center"/>
              <w:rPr>
                <w:rFonts w:eastAsia="Times New Roman"/>
                <w:sz w:val="28"/>
                <w:szCs w:val="28"/>
                <w:lang w:eastAsia="ru-RU"/>
              </w:rPr>
            </w:pPr>
            <w:r w:rsidRPr="00D2308D">
              <w:rPr>
                <w:rFonts w:eastAsia="Times New Roman"/>
                <w:sz w:val="28"/>
                <w:szCs w:val="28"/>
                <w:lang w:eastAsia="ru-RU"/>
              </w:rPr>
              <w:t>Напрям підготовки</w:t>
            </w:r>
          </w:p>
          <w:p w:rsidR="004E5B69" w:rsidRPr="00D2308D" w:rsidRDefault="004E5B69" w:rsidP="00A84BA5">
            <w:pPr>
              <w:widowControl/>
              <w:autoSpaceDE/>
              <w:autoSpaceDN/>
              <w:jc w:val="center"/>
              <w:rPr>
                <w:rFonts w:eastAsia="Times New Roman"/>
                <w:sz w:val="28"/>
                <w:szCs w:val="28"/>
                <w:u w:val="single"/>
                <w:lang w:eastAsia="ru-RU"/>
              </w:rPr>
            </w:pPr>
            <w:r w:rsidRPr="00D2308D">
              <w:rPr>
                <w:rFonts w:eastAsia="Times New Roman"/>
                <w:sz w:val="28"/>
                <w:szCs w:val="28"/>
                <w:u w:val="single"/>
                <w:lang w:eastAsia="ru-RU"/>
              </w:rPr>
              <w:t>22 «Охорона здоров'я»</w:t>
            </w:r>
          </w:p>
          <w:p w:rsidR="004E5B69" w:rsidRPr="00D2308D" w:rsidRDefault="004E5B69" w:rsidP="00A84BA5">
            <w:pPr>
              <w:widowControl/>
              <w:autoSpaceDE/>
              <w:autoSpaceDN/>
              <w:jc w:val="center"/>
              <w:rPr>
                <w:rFonts w:eastAsia="Times New Roman"/>
                <w:sz w:val="28"/>
                <w:szCs w:val="28"/>
                <w:lang w:eastAsia="ru-RU"/>
              </w:rPr>
            </w:pPr>
            <w:r w:rsidRPr="00D2308D">
              <w:rPr>
                <w:rFonts w:eastAsia="Times New Roman"/>
                <w:sz w:val="28"/>
                <w:szCs w:val="28"/>
                <w:lang w:eastAsia="ru-RU"/>
              </w:rPr>
              <w:t>(шифр і назва)</w:t>
            </w:r>
          </w:p>
        </w:tc>
        <w:tc>
          <w:tcPr>
            <w:tcW w:w="3260" w:type="dxa"/>
            <w:gridSpan w:val="2"/>
            <w:vAlign w:val="center"/>
          </w:tcPr>
          <w:p w:rsidR="004E5B69" w:rsidRPr="003F1C86" w:rsidRDefault="004E5B69" w:rsidP="00A84BA5">
            <w:pPr>
              <w:widowControl/>
              <w:autoSpaceDE/>
              <w:autoSpaceDN/>
              <w:jc w:val="center"/>
              <w:rPr>
                <w:rFonts w:eastAsia="Times New Roman"/>
                <w:b/>
                <w:sz w:val="28"/>
                <w:szCs w:val="28"/>
                <w:lang w:eastAsia="ru-RU"/>
              </w:rPr>
            </w:pPr>
            <w:r w:rsidRPr="003F1C86">
              <w:rPr>
                <w:rFonts w:eastAsia="Times New Roman"/>
                <w:b/>
                <w:sz w:val="28"/>
                <w:szCs w:val="28"/>
                <w:lang w:eastAsia="ru-RU"/>
              </w:rPr>
              <w:t>Нормативна</w:t>
            </w:r>
          </w:p>
          <w:p w:rsidR="004E5B69" w:rsidRPr="00D2308D" w:rsidRDefault="004E5B69" w:rsidP="00A84BA5">
            <w:pPr>
              <w:widowControl/>
              <w:autoSpaceDE/>
              <w:autoSpaceDN/>
              <w:jc w:val="center"/>
              <w:rPr>
                <w:rFonts w:eastAsia="Times New Roman"/>
                <w:sz w:val="28"/>
                <w:szCs w:val="28"/>
                <w:lang w:eastAsia="ru-RU"/>
              </w:rPr>
            </w:pPr>
          </w:p>
          <w:p w:rsidR="004E5B69" w:rsidRPr="00D2308D" w:rsidRDefault="004E5B69" w:rsidP="00A84BA5">
            <w:pPr>
              <w:widowControl/>
              <w:autoSpaceDE/>
              <w:autoSpaceDN/>
              <w:jc w:val="center"/>
              <w:rPr>
                <w:rFonts w:eastAsia="Times New Roman"/>
                <w:i/>
                <w:sz w:val="28"/>
                <w:szCs w:val="28"/>
                <w:lang w:eastAsia="ru-RU"/>
              </w:rPr>
            </w:pPr>
          </w:p>
        </w:tc>
      </w:tr>
      <w:tr w:rsidR="004E5B69" w:rsidRPr="00D2308D" w:rsidTr="00A84BA5">
        <w:trPr>
          <w:trHeight w:val="70"/>
        </w:trPr>
        <w:tc>
          <w:tcPr>
            <w:tcW w:w="2552" w:type="dxa"/>
            <w:vMerge w:val="restart"/>
            <w:vAlign w:val="center"/>
          </w:tcPr>
          <w:p w:rsidR="004E5B69" w:rsidRPr="00D2308D" w:rsidRDefault="004E5B69" w:rsidP="00A84BA5">
            <w:pPr>
              <w:widowControl/>
              <w:autoSpaceDE/>
              <w:autoSpaceDN/>
              <w:rPr>
                <w:rFonts w:eastAsia="Times New Roman"/>
                <w:sz w:val="28"/>
                <w:szCs w:val="28"/>
                <w:lang w:eastAsia="ru-RU"/>
              </w:rPr>
            </w:pPr>
            <w:r w:rsidRPr="00D2308D">
              <w:rPr>
                <w:rFonts w:eastAsia="Times New Roman"/>
                <w:sz w:val="28"/>
                <w:szCs w:val="28"/>
                <w:lang w:eastAsia="ru-RU"/>
              </w:rPr>
              <w:t>Загальна кількість годин -  150</w:t>
            </w:r>
          </w:p>
        </w:tc>
        <w:tc>
          <w:tcPr>
            <w:tcW w:w="3827" w:type="dxa"/>
            <w:vMerge w:val="restart"/>
            <w:vAlign w:val="center"/>
          </w:tcPr>
          <w:p w:rsidR="004E5B69" w:rsidRPr="00D2308D" w:rsidRDefault="004E5B69" w:rsidP="00A84BA5">
            <w:pPr>
              <w:widowControl/>
              <w:autoSpaceDE/>
              <w:autoSpaceDN/>
              <w:jc w:val="center"/>
              <w:rPr>
                <w:rFonts w:eastAsia="Times New Roman"/>
                <w:sz w:val="28"/>
                <w:szCs w:val="28"/>
                <w:lang w:eastAsia="ru-RU"/>
              </w:rPr>
            </w:pPr>
            <w:r w:rsidRPr="00D2308D">
              <w:rPr>
                <w:rFonts w:eastAsia="Times New Roman"/>
                <w:sz w:val="28"/>
                <w:szCs w:val="28"/>
                <w:lang w:eastAsia="ru-RU"/>
              </w:rPr>
              <w:t>Спеціальність:</w:t>
            </w:r>
          </w:p>
          <w:p w:rsidR="004E5B69" w:rsidRPr="00D2308D" w:rsidRDefault="004E5B69" w:rsidP="00A84BA5">
            <w:pPr>
              <w:widowControl/>
              <w:autoSpaceDE/>
              <w:autoSpaceDN/>
              <w:jc w:val="center"/>
              <w:rPr>
                <w:rFonts w:eastAsia="Times New Roman"/>
                <w:sz w:val="28"/>
                <w:szCs w:val="28"/>
                <w:lang w:eastAsia="ru-RU"/>
              </w:rPr>
            </w:pPr>
            <w:r w:rsidRPr="00D2308D">
              <w:rPr>
                <w:rFonts w:eastAsia="Times New Roman"/>
                <w:sz w:val="28"/>
                <w:szCs w:val="28"/>
                <w:lang w:eastAsia="ru-RU"/>
              </w:rPr>
              <w:t>229 «Громадське здоров’я»</w:t>
            </w:r>
          </w:p>
          <w:p w:rsidR="004E5B69" w:rsidRPr="00D2308D" w:rsidRDefault="004E5B69" w:rsidP="00A84BA5">
            <w:pPr>
              <w:widowControl/>
              <w:autoSpaceDE/>
              <w:autoSpaceDN/>
              <w:jc w:val="center"/>
              <w:rPr>
                <w:rFonts w:eastAsia="Times New Roman"/>
                <w:sz w:val="28"/>
                <w:szCs w:val="28"/>
                <w:lang w:eastAsia="ru-RU"/>
              </w:rPr>
            </w:pPr>
            <w:r w:rsidRPr="00D2308D">
              <w:rPr>
                <w:rFonts w:eastAsia="Times New Roman"/>
                <w:sz w:val="28"/>
                <w:szCs w:val="28"/>
                <w:lang w:eastAsia="ru-RU"/>
              </w:rPr>
              <w:t>(шифр і назва)</w:t>
            </w:r>
          </w:p>
        </w:tc>
        <w:tc>
          <w:tcPr>
            <w:tcW w:w="3260" w:type="dxa"/>
            <w:gridSpan w:val="2"/>
            <w:vAlign w:val="center"/>
          </w:tcPr>
          <w:p w:rsidR="004E5B69" w:rsidRPr="00D2308D" w:rsidRDefault="004E5B69" w:rsidP="00A84BA5">
            <w:pPr>
              <w:widowControl/>
              <w:autoSpaceDE/>
              <w:autoSpaceDN/>
              <w:jc w:val="center"/>
              <w:rPr>
                <w:rFonts w:eastAsia="Times New Roman"/>
                <w:b/>
                <w:sz w:val="28"/>
                <w:szCs w:val="28"/>
                <w:lang w:eastAsia="ru-RU"/>
              </w:rPr>
            </w:pPr>
            <w:r w:rsidRPr="00D2308D">
              <w:rPr>
                <w:rFonts w:eastAsia="Times New Roman"/>
                <w:b/>
                <w:sz w:val="28"/>
                <w:szCs w:val="28"/>
                <w:lang w:eastAsia="ru-RU"/>
              </w:rPr>
              <w:t>Рік підготовки:</w:t>
            </w:r>
          </w:p>
        </w:tc>
      </w:tr>
      <w:tr w:rsidR="004E5B69" w:rsidRPr="00D2308D" w:rsidTr="00A84BA5">
        <w:trPr>
          <w:trHeight w:val="207"/>
        </w:trPr>
        <w:tc>
          <w:tcPr>
            <w:tcW w:w="2552" w:type="dxa"/>
            <w:vMerge/>
            <w:vAlign w:val="center"/>
          </w:tcPr>
          <w:p w:rsidR="004E5B69" w:rsidRPr="00D2308D" w:rsidRDefault="004E5B69" w:rsidP="00A84BA5">
            <w:pPr>
              <w:widowControl/>
              <w:autoSpaceDE/>
              <w:autoSpaceDN/>
              <w:rPr>
                <w:rFonts w:eastAsia="Times New Roman"/>
                <w:sz w:val="28"/>
                <w:szCs w:val="28"/>
                <w:lang w:eastAsia="ru-RU"/>
              </w:rPr>
            </w:pPr>
          </w:p>
        </w:tc>
        <w:tc>
          <w:tcPr>
            <w:tcW w:w="3827" w:type="dxa"/>
            <w:vMerge/>
            <w:vAlign w:val="center"/>
          </w:tcPr>
          <w:p w:rsidR="004E5B69" w:rsidRPr="00D2308D" w:rsidRDefault="004E5B69" w:rsidP="00A84BA5">
            <w:pPr>
              <w:widowControl/>
              <w:autoSpaceDE/>
              <w:autoSpaceDN/>
              <w:jc w:val="center"/>
              <w:rPr>
                <w:rFonts w:eastAsia="Times New Roman"/>
                <w:sz w:val="28"/>
                <w:szCs w:val="28"/>
                <w:lang w:eastAsia="ru-RU"/>
              </w:rPr>
            </w:pPr>
          </w:p>
        </w:tc>
        <w:tc>
          <w:tcPr>
            <w:tcW w:w="1559" w:type="dxa"/>
            <w:vAlign w:val="center"/>
          </w:tcPr>
          <w:p w:rsidR="004E5B69" w:rsidRPr="00D2308D" w:rsidRDefault="004E5B69" w:rsidP="00A84BA5">
            <w:pPr>
              <w:widowControl/>
              <w:autoSpaceDE/>
              <w:autoSpaceDN/>
              <w:jc w:val="center"/>
              <w:rPr>
                <w:rFonts w:eastAsia="Times New Roman"/>
                <w:sz w:val="28"/>
                <w:szCs w:val="28"/>
                <w:lang w:eastAsia="ru-RU"/>
              </w:rPr>
            </w:pPr>
            <w:r w:rsidRPr="00D2308D">
              <w:rPr>
                <w:rFonts w:eastAsia="Times New Roman"/>
                <w:sz w:val="28"/>
                <w:szCs w:val="28"/>
                <w:lang w:eastAsia="ru-RU"/>
              </w:rPr>
              <w:t>1-й</w:t>
            </w:r>
          </w:p>
        </w:tc>
        <w:tc>
          <w:tcPr>
            <w:tcW w:w="1701" w:type="dxa"/>
            <w:vAlign w:val="center"/>
          </w:tcPr>
          <w:p w:rsidR="004E5B69" w:rsidRPr="00D2308D" w:rsidRDefault="004E5B69" w:rsidP="00A84BA5">
            <w:pPr>
              <w:widowControl/>
              <w:autoSpaceDE/>
              <w:autoSpaceDN/>
              <w:jc w:val="center"/>
              <w:rPr>
                <w:rFonts w:eastAsia="Times New Roman"/>
                <w:sz w:val="28"/>
                <w:szCs w:val="28"/>
                <w:lang w:eastAsia="ru-RU"/>
              </w:rPr>
            </w:pPr>
            <w:r w:rsidRPr="00D2308D">
              <w:rPr>
                <w:rFonts w:eastAsia="Times New Roman"/>
                <w:sz w:val="28"/>
                <w:szCs w:val="28"/>
                <w:lang w:eastAsia="ru-RU"/>
              </w:rPr>
              <w:t>-й</w:t>
            </w:r>
          </w:p>
        </w:tc>
      </w:tr>
      <w:tr w:rsidR="004E5B69" w:rsidRPr="00D2308D" w:rsidTr="00A84BA5">
        <w:trPr>
          <w:trHeight w:val="70"/>
        </w:trPr>
        <w:tc>
          <w:tcPr>
            <w:tcW w:w="2552" w:type="dxa"/>
            <w:vMerge/>
            <w:vAlign w:val="center"/>
          </w:tcPr>
          <w:p w:rsidR="004E5B69" w:rsidRPr="00D2308D" w:rsidRDefault="004E5B69" w:rsidP="00A84BA5">
            <w:pPr>
              <w:widowControl/>
              <w:autoSpaceDE/>
              <w:autoSpaceDN/>
              <w:rPr>
                <w:rFonts w:eastAsia="Times New Roman"/>
                <w:sz w:val="28"/>
                <w:szCs w:val="28"/>
                <w:lang w:eastAsia="ru-RU"/>
              </w:rPr>
            </w:pPr>
          </w:p>
        </w:tc>
        <w:tc>
          <w:tcPr>
            <w:tcW w:w="3827" w:type="dxa"/>
            <w:vMerge/>
            <w:vAlign w:val="center"/>
          </w:tcPr>
          <w:p w:rsidR="004E5B69" w:rsidRPr="00D2308D" w:rsidRDefault="004E5B69" w:rsidP="00A84BA5">
            <w:pPr>
              <w:widowControl/>
              <w:autoSpaceDE/>
              <w:autoSpaceDN/>
              <w:jc w:val="center"/>
              <w:rPr>
                <w:rFonts w:eastAsia="Times New Roman"/>
                <w:sz w:val="28"/>
                <w:szCs w:val="28"/>
                <w:lang w:eastAsia="ru-RU"/>
              </w:rPr>
            </w:pPr>
          </w:p>
        </w:tc>
        <w:tc>
          <w:tcPr>
            <w:tcW w:w="3260" w:type="dxa"/>
            <w:gridSpan w:val="2"/>
            <w:vAlign w:val="center"/>
          </w:tcPr>
          <w:p w:rsidR="004E5B69" w:rsidRPr="00D2308D" w:rsidRDefault="004E5B69" w:rsidP="00A84BA5">
            <w:pPr>
              <w:widowControl/>
              <w:autoSpaceDE/>
              <w:autoSpaceDN/>
              <w:jc w:val="center"/>
              <w:rPr>
                <w:rFonts w:eastAsia="Times New Roman"/>
                <w:b/>
                <w:sz w:val="28"/>
                <w:szCs w:val="28"/>
                <w:lang w:eastAsia="ru-RU"/>
              </w:rPr>
            </w:pPr>
            <w:r w:rsidRPr="00D2308D">
              <w:rPr>
                <w:rFonts w:eastAsia="Times New Roman"/>
                <w:b/>
                <w:sz w:val="28"/>
                <w:szCs w:val="28"/>
                <w:lang w:eastAsia="ru-RU"/>
              </w:rPr>
              <w:t>Семестр</w:t>
            </w:r>
          </w:p>
        </w:tc>
      </w:tr>
      <w:tr w:rsidR="004E5B69" w:rsidRPr="00D2308D" w:rsidTr="00A84BA5">
        <w:trPr>
          <w:trHeight w:val="655"/>
        </w:trPr>
        <w:tc>
          <w:tcPr>
            <w:tcW w:w="2552" w:type="dxa"/>
            <w:vMerge/>
            <w:vAlign w:val="center"/>
          </w:tcPr>
          <w:p w:rsidR="004E5B69" w:rsidRPr="00D2308D" w:rsidRDefault="004E5B69" w:rsidP="00A84BA5">
            <w:pPr>
              <w:widowControl/>
              <w:autoSpaceDE/>
              <w:autoSpaceDN/>
              <w:rPr>
                <w:rFonts w:eastAsia="Times New Roman"/>
                <w:sz w:val="28"/>
                <w:szCs w:val="28"/>
                <w:lang w:eastAsia="ru-RU"/>
              </w:rPr>
            </w:pPr>
          </w:p>
        </w:tc>
        <w:tc>
          <w:tcPr>
            <w:tcW w:w="3827" w:type="dxa"/>
            <w:vMerge/>
            <w:vAlign w:val="center"/>
          </w:tcPr>
          <w:p w:rsidR="004E5B69" w:rsidRPr="00D2308D" w:rsidRDefault="004E5B69" w:rsidP="00A84BA5">
            <w:pPr>
              <w:widowControl/>
              <w:autoSpaceDE/>
              <w:autoSpaceDN/>
              <w:jc w:val="center"/>
              <w:rPr>
                <w:rFonts w:eastAsia="Times New Roman"/>
                <w:sz w:val="28"/>
                <w:szCs w:val="28"/>
                <w:lang w:eastAsia="ru-RU"/>
              </w:rPr>
            </w:pPr>
          </w:p>
        </w:tc>
        <w:tc>
          <w:tcPr>
            <w:tcW w:w="1559" w:type="dxa"/>
            <w:vAlign w:val="center"/>
          </w:tcPr>
          <w:p w:rsidR="004E5B69" w:rsidRPr="00D2308D" w:rsidRDefault="004E5B69" w:rsidP="00A84BA5">
            <w:pPr>
              <w:widowControl/>
              <w:autoSpaceDE/>
              <w:autoSpaceDN/>
              <w:jc w:val="center"/>
              <w:rPr>
                <w:rFonts w:eastAsia="Times New Roman"/>
                <w:sz w:val="28"/>
                <w:szCs w:val="28"/>
                <w:lang w:eastAsia="ru-RU"/>
              </w:rPr>
            </w:pPr>
            <w:r w:rsidRPr="00D2308D">
              <w:rPr>
                <w:rFonts w:eastAsia="Times New Roman"/>
                <w:sz w:val="28"/>
                <w:szCs w:val="28"/>
                <w:lang w:eastAsia="ru-RU"/>
              </w:rPr>
              <w:t>1-й</w:t>
            </w:r>
          </w:p>
        </w:tc>
        <w:tc>
          <w:tcPr>
            <w:tcW w:w="1701" w:type="dxa"/>
            <w:vAlign w:val="center"/>
          </w:tcPr>
          <w:p w:rsidR="004E5B69" w:rsidRPr="00D2308D" w:rsidRDefault="004E5B69" w:rsidP="00A84BA5">
            <w:pPr>
              <w:widowControl/>
              <w:autoSpaceDE/>
              <w:autoSpaceDN/>
              <w:jc w:val="center"/>
              <w:rPr>
                <w:rFonts w:eastAsia="Times New Roman"/>
                <w:sz w:val="28"/>
                <w:szCs w:val="28"/>
                <w:lang w:eastAsia="ru-RU"/>
              </w:rPr>
            </w:pPr>
            <w:r w:rsidRPr="00D2308D">
              <w:rPr>
                <w:rFonts w:eastAsia="Times New Roman"/>
                <w:sz w:val="28"/>
                <w:szCs w:val="28"/>
                <w:lang w:eastAsia="ru-RU"/>
              </w:rPr>
              <w:t>-й</w:t>
            </w:r>
          </w:p>
        </w:tc>
      </w:tr>
      <w:tr w:rsidR="004E5B69" w:rsidRPr="00D2308D" w:rsidTr="00A84BA5">
        <w:trPr>
          <w:trHeight w:val="322"/>
        </w:trPr>
        <w:tc>
          <w:tcPr>
            <w:tcW w:w="2552" w:type="dxa"/>
            <w:vMerge w:val="restart"/>
            <w:vAlign w:val="center"/>
          </w:tcPr>
          <w:p w:rsidR="004E5B69" w:rsidRPr="00D2308D" w:rsidRDefault="004E5B69" w:rsidP="00A84BA5">
            <w:pPr>
              <w:widowControl/>
              <w:autoSpaceDE/>
              <w:autoSpaceDN/>
              <w:rPr>
                <w:rFonts w:eastAsia="Times New Roman"/>
                <w:sz w:val="28"/>
                <w:szCs w:val="28"/>
                <w:lang w:eastAsia="ru-RU"/>
              </w:rPr>
            </w:pPr>
            <w:r w:rsidRPr="00D2308D">
              <w:rPr>
                <w:rFonts w:eastAsia="Times New Roman"/>
                <w:sz w:val="28"/>
                <w:szCs w:val="28"/>
                <w:lang w:eastAsia="ru-RU"/>
              </w:rPr>
              <w:t>Годин для заочної форми навчання:</w:t>
            </w:r>
          </w:p>
          <w:p w:rsidR="004E5B69" w:rsidRPr="00D2308D" w:rsidRDefault="004E5B69" w:rsidP="00A84BA5">
            <w:pPr>
              <w:widowControl/>
              <w:autoSpaceDE/>
              <w:autoSpaceDN/>
              <w:rPr>
                <w:rFonts w:eastAsia="Times New Roman"/>
                <w:sz w:val="28"/>
                <w:szCs w:val="28"/>
                <w:lang w:eastAsia="ru-RU"/>
              </w:rPr>
            </w:pPr>
            <w:r w:rsidRPr="00D2308D">
              <w:rPr>
                <w:rFonts w:eastAsia="Times New Roman"/>
                <w:sz w:val="28"/>
                <w:szCs w:val="28"/>
                <w:lang w:eastAsia="ru-RU"/>
              </w:rPr>
              <w:t>аудиторних –  16</w:t>
            </w:r>
          </w:p>
          <w:p w:rsidR="004E5B69" w:rsidRPr="00D2308D" w:rsidRDefault="00A84BA5" w:rsidP="00A84BA5">
            <w:pPr>
              <w:rPr>
                <w:rFonts w:eastAsia="Times New Roman"/>
                <w:sz w:val="28"/>
                <w:szCs w:val="28"/>
                <w:lang w:eastAsia="ru-RU"/>
              </w:rPr>
            </w:pPr>
            <w:r>
              <w:rPr>
                <w:rFonts w:eastAsia="Times New Roman"/>
                <w:sz w:val="28"/>
                <w:szCs w:val="28"/>
                <w:lang w:eastAsia="ru-RU"/>
              </w:rPr>
              <w:t>самостійної роботи здобувача</w:t>
            </w:r>
            <w:r w:rsidR="004E5B69" w:rsidRPr="00D2308D">
              <w:rPr>
                <w:rFonts w:eastAsia="Times New Roman"/>
                <w:sz w:val="28"/>
                <w:szCs w:val="28"/>
                <w:lang w:eastAsia="ru-RU"/>
              </w:rPr>
              <w:t xml:space="preserve"> - 134</w:t>
            </w:r>
          </w:p>
        </w:tc>
        <w:tc>
          <w:tcPr>
            <w:tcW w:w="3827" w:type="dxa"/>
            <w:vMerge w:val="restart"/>
            <w:vAlign w:val="center"/>
          </w:tcPr>
          <w:p w:rsidR="004E5B69" w:rsidRPr="00D2308D" w:rsidRDefault="004E5B69" w:rsidP="00A84BA5">
            <w:pPr>
              <w:widowControl/>
              <w:autoSpaceDE/>
              <w:autoSpaceDN/>
              <w:jc w:val="center"/>
              <w:rPr>
                <w:rFonts w:eastAsia="Times New Roman"/>
                <w:sz w:val="28"/>
                <w:szCs w:val="28"/>
                <w:lang w:eastAsia="ru-RU"/>
              </w:rPr>
            </w:pPr>
            <w:proofErr w:type="spellStart"/>
            <w:r w:rsidRPr="00D2308D">
              <w:rPr>
                <w:rFonts w:eastAsia="Times New Roman"/>
                <w:sz w:val="28"/>
                <w:szCs w:val="28"/>
                <w:lang w:eastAsia="ru-RU"/>
              </w:rPr>
              <w:t>Освітньо-</w:t>
            </w:r>
            <w:proofErr w:type="spellEnd"/>
          </w:p>
          <w:p w:rsidR="004E5B69" w:rsidRPr="00D2308D" w:rsidRDefault="004E5B69" w:rsidP="00A84BA5">
            <w:pPr>
              <w:widowControl/>
              <w:autoSpaceDE/>
              <w:autoSpaceDN/>
              <w:jc w:val="center"/>
              <w:rPr>
                <w:rFonts w:eastAsia="Times New Roman"/>
                <w:sz w:val="28"/>
                <w:szCs w:val="28"/>
                <w:lang w:eastAsia="ru-RU"/>
              </w:rPr>
            </w:pPr>
            <w:r w:rsidRPr="00D2308D">
              <w:rPr>
                <w:rFonts w:eastAsia="Times New Roman"/>
                <w:sz w:val="28"/>
                <w:szCs w:val="28"/>
                <w:lang w:eastAsia="ru-RU"/>
              </w:rPr>
              <w:t>кваліфікаційний рівень:</w:t>
            </w:r>
          </w:p>
          <w:p w:rsidR="004E5B69" w:rsidRPr="00D2308D" w:rsidRDefault="004E5B69" w:rsidP="00A84BA5">
            <w:pPr>
              <w:widowControl/>
              <w:autoSpaceDE/>
              <w:autoSpaceDN/>
              <w:jc w:val="center"/>
              <w:rPr>
                <w:rFonts w:eastAsia="Times New Roman"/>
                <w:sz w:val="28"/>
                <w:szCs w:val="28"/>
                <w:lang w:eastAsia="ru-RU"/>
              </w:rPr>
            </w:pPr>
            <w:r w:rsidRPr="00D2308D">
              <w:rPr>
                <w:rFonts w:eastAsia="Times New Roman"/>
                <w:sz w:val="28"/>
                <w:szCs w:val="28"/>
                <w:lang w:eastAsia="ru-RU"/>
              </w:rPr>
              <w:t>магістр</w:t>
            </w:r>
          </w:p>
          <w:p w:rsidR="004E5B69" w:rsidRPr="00D2308D" w:rsidRDefault="004E5B69" w:rsidP="00A84BA5">
            <w:pPr>
              <w:jc w:val="center"/>
              <w:rPr>
                <w:rFonts w:eastAsia="Times New Roman"/>
                <w:sz w:val="28"/>
                <w:szCs w:val="28"/>
                <w:lang w:eastAsia="ru-RU"/>
              </w:rPr>
            </w:pPr>
          </w:p>
        </w:tc>
        <w:tc>
          <w:tcPr>
            <w:tcW w:w="3260" w:type="dxa"/>
            <w:gridSpan w:val="2"/>
            <w:vAlign w:val="center"/>
          </w:tcPr>
          <w:p w:rsidR="004E5B69" w:rsidRPr="00D2308D" w:rsidRDefault="004E5B69" w:rsidP="00A84BA5">
            <w:pPr>
              <w:widowControl/>
              <w:autoSpaceDE/>
              <w:autoSpaceDN/>
              <w:jc w:val="center"/>
              <w:rPr>
                <w:rFonts w:eastAsia="Times New Roman"/>
                <w:b/>
                <w:sz w:val="28"/>
                <w:szCs w:val="28"/>
                <w:lang w:eastAsia="ru-RU"/>
              </w:rPr>
            </w:pPr>
            <w:r w:rsidRPr="00D2308D">
              <w:rPr>
                <w:rFonts w:eastAsia="Times New Roman"/>
                <w:b/>
                <w:sz w:val="28"/>
                <w:szCs w:val="28"/>
                <w:lang w:eastAsia="ru-RU"/>
              </w:rPr>
              <w:t>Лекції</w:t>
            </w:r>
          </w:p>
        </w:tc>
      </w:tr>
      <w:tr w:rsidR="004E5B69" w:rsidRPr="00D2308D" w:rsidTr="00A84BA5">
        <w:trPr>
          <w:trHeight w:val="320"/>
        </w:trPr>
        <w:tc>
          <w:tcPr>
            <w:tcW w:w="2552" w:type="dxa"/>
            <w:vMerge/>
            <w:vAlign w:val="center"/>
          </w:tcPr>
          <w:p w:rsidR="004E5B69" w:rsidRPr="00D2308D" w:rsidRDefault="004E5B69" w:rsidP="00A84BA5">
            <w:pPr>
              <w:widowControl/>
              <w:autoSpaceDE/>
              <w:autoSpaceDN/>
              <w:rPr>
                <w:rFonts w:eastAsia="Times New Roman"/>
                <w:sz w:val="28"/>
                <w:szCs w:val="28"/>
                <w:lang w:eastAsia="ru-RU"/>
              </w:rPr>
            </w:pPr>
          </w:p>
        </w:tc>
        <w:tc>
          <w:tcPr>
            <w:tcW w:w="3827" w:type="dxa"/>
            <w:vMerge/>
            <w:vAlign w:val="center"/>
          </w:tcPr>
          <w:p w:rsidR="004E5B69" w:rsidRPr="00D2308D" w:rsidRDefault="004E5B69" w:rsidP="00A84BA5">
            <w:pPr>
              <w:widowControl/>
              <w:autoSpaceDE/>
              <w:autoSpaceDN/>
              <w:jc w:val="center"/>
              <w:rPr>
                <w:rFonts w:eastAsia="Times New Roman"/>
                <w:sz w:val="28"/>
                <w:szCs w:val="28"/>
                <w:lang w:eastAsia="ru-RU"/>
              </w:rPr>
            </w:pPr>
          </w:p>
        </w:tc>
        <w:tc>
          <w:tcPr>
            <w:tcW w:w="1559" w:type="dxa"/>
            <w:vAlign w:val="center"/>
          </w:tcPr>
          <w:p w:rsidR="004E5B69" w:rsidRPr="00D2308D" w:rsidRDefault="004E5B69" w:rsidP="00A84BA5">
            <w:pPr>
              <w:widowControl/>
              <w:autoSpaceDE/>
              <w:autoSpaceDN/>
              <w:jc w:val="center"/>
              <w:rPr>
                <w:rFonts w:eastAsia="Times New Roman"/>
                <w:sz w:val="28"/>
                <w:szCs w:val="28"/>
                <w:lang w:eastAsia="ru-RU"/>
              </w:rPr>
            </w:pPr>
            <w:r w:rsidRPr="00D2308D">
              <w:rPr>
                <w:rFonts w:eastAsia="Times New Roman"/>
                <w:sz w:val="28"/>
                <w:szCs w:val="28"/>
                <w:lang w:eastAsia="ru-RU"/>
              </w:rPr>
              <w:t>4 год.</w:t>
            </w:r>
          </w:p>
        </w:tc>
        <w:tc>
          <w:tcPr>
            <w:tcW w:w="1701" w:type="dxa"/>
            <w:vAlign w:val="center"/>
          </w:tcPr>
          <w:p w:rsidR="004E5B69" w:rsidRPr="00D2308D" w:rsidRDefault="004E5B69" w:rsidP="00A84BA5">
            <w:pPr>
              <w:widowControl/>
              <w:autoSpaceDE/>
              <w:autoSpaceDN/>
              <w:jc w:val="center"/>
              <w:rPr>
                <w:rFonts w:eastAsia="Times New Roman"/>
                <w:sz w:val="28"/>
                <w:szCs w:val="28"/>
                <w:lang w:eastAsia="ru-RU"/>
              </w:rPr>
            </w:pPr>
            <w:r w:rsidRPr="00D2308D">
              <w:rPr>
                <w:rFonts w:eastAsia="Times New Roman"/>
                <w:sz w:val="28"/>
                <w:szCs w:val="28"/>
                <w:lang w:eastAsia="ru-RU"/>
              </w:rPr>
              <w:t xml:space="preserve"> год.</w:t>
            </w:r>
          </w:p>
        </w:tc>
      </w:tr>
      <w:tr w:rsidR="004E5B69" w:rsidRPr="00D2308D" w:rsidTr="00A84BA5">
        <w:trPr>
          <w:trHeight w:val="320"/>
        </w:trPr>
        <w:tc>
          <w:tcPr>
            <w:tcW w:w="2552" w:type="dxa"/>
            <w:vMerge/>
            <w:vAlign w:val="center"/>
          </w:tcPr>
          <w:p w:rsidR="004E5B69" w:rsidRPr="00D2308D" w:rsidRDefault="004E5B69" w:rsidP="00A84BA5">
            <w:pPr>
              <w:widowControl/>
              <w:autoSpaceDE/>
              <w:autoSpaceDN/>
              <w:rPr>
                <w:rFonts w:eastAsia="Times New Roman"/>
                <w:sz w:val="28"/>
                <w:szCs w:val="28"/>
                <w:lang w:eastAsia="ru-RU"/>
              </w:rPr>
            </w:pPr>
          </w:p>
        </w:tc>
        <w:tc>
          <w:tcPr>
            <w:tcW w:w="3827" w:type="dxa"/>
            <w:vMerge/>
            <w:vAlign w:val="center"/>
          </w:tcPr>
          <w:p w:rsidR="004E5B69" w:rsidRPr="00D2308D" w:rsidRDefault="004E5B69" w:rsidP="00A84BA5">
            <w:pPr>
              <w:widowControl/>
              <w:autoSpaceDE/>
              <w:autoSpaceDN/>
              <w:jc w:val="center"/>
              <w:rPr>
                <w:rFonts w:eastAsia="Times New Roman"/>
                <w:sz w:val="28"/>
                <w:szCs w:val="28"/>
                <w:lang w:eastAsia="ru-RU"/>
              </w:rPr>
            </w:pPr>
          </w:p>
        </w:tc>
        <w:tc>
          <w:tcPr>
            <w:tcW w:w="3260" w:type="dxa"/>
            <w:gridSpan w:val="2"/>
            <w:vAlign w:val="center"/>
          </w:tcPr>
          <w:p w:rsidR="004E5B69" w:rsidRPr="00D2308D" w:rsidRDefault="004E5B69" w:rsidP="00A84BA5">
            <w:pPr>
              <w:widowControl/>
              <w:autoSpaceDE/>
              <w:autoSpaceDN/>
              <w:jc w:val="center"/>
              <w:rPr>
                <w:rFonts w:eastAsia="Times New Roman"/>
                <w:b/>
                <w:sz w:val="28"/>
                <w:szCs w:val="28"/>
                <w:lang w:eastAsia="ru-RU"/>
              </w:rPr>
            </w:pPr>
            <w:r w:rsidRPr="00D2308D">
              <w:rPr>
                <w:rFonts w:eastAsia="Times New Roman"/>
                <w:b/>
                <w:sz w:val="28"/>
                <w:szCs w:val="28"/>
                <w:lang w:eastAsia="ru-RU"/>
              </w:rPr>
              <w:t>Практичні, семінарські</w:t>
            </w:r>
          </w:p>
        </w:tc>
      </w:tr>
      <w:tr w:rsidR="004E5B69" w:rsidRPr="00D2308D" w:rsidTr="00A84BA5">
        <w:trPr>
          <w:trHeight w:val="606"/>
        </w:trPr>
        <w:tc>
          <w:tcPr>
            <w:tcW w:w="2552" w:type="dxa"/>
            <w:vMerge/>
            <w:vAlign w:val="center"/>
          </w:tcPr>
          <w:p w:rsidR="004E5B69" w:rsidRPr="00D2308D" w:rsidRDefault="004E5B69" w:rsidP="00A84BA5">
            <w:pPr>
              <w:widowControl/>
              <w:autoSpaceDE/>
              <w:autoSpaceDN/>
              <w:rPr>
                <w:rFonts w:eastAsia="Times New Roman"/>
                <w:sz w:val="28"/>
                <w:szCs w:val="28"/>
                <w:lang w:eastAsia="ru-RU"/>
              </w:rPr>
            </w:pPr>
          </w:p>
        </w:tc>
        <w:tc>
          <w:tcPr>
            <w:tcW w:w="3827" w:type="dxa"/>
            <w:vMerge/>
            <w:vAlign w:val="center"/>
          </w:tcPr>
          <w:p w:rsidR="004E5B69" w:rsidRPr="00D2308D" w:rsidRDefault="004E5B69" w:rsidP="00A84BA5">
            <w:pPr>
              <w:widowControl/>
              <w:autoSpaceDE/>
              <w:autoSpaceDN/>
              <w:jc w:val="center"/>
              <w:rPr>
                <w:rFonts w:eastAsia="Times New Roman"/>
                <w:sz w:val="28"/>
                <w:szCs w:val="28"/>
                <w:lang w:eastAsia="ru-RU"/>
              </w:rPr>
            </w:pPr>
          </w:p>
        </w:tc>
        <w:tc>
          <w:tcPr>
            <w:tcW w:w="1559" w:type="dxa"/>
            <w:vAlign w:val="center"/>
          </w:tcPr>
          <w:p w:rsidR="004E5B69" w:rsidRPr="00D2308D" w:rsidRDefault="004E5B69" w:rsidP="00A84BA5">
            <w:pPr>
              <w:widowControl/>
              <w:autoSpaceDE/>
              <w:autoSpaceDN/>
              <w:jc w:val="center"/>
              <w:rPr>
                <w:rFonts w:eastAsia="Times New Roman"/>
                <w:i/>
                <w:sz w:val="28"/>
                <w:szCs w:val="28"/>
                <w:lang w:eastAsia="ru-RU"/>
              </w:rPr>
            </w:pPr>
            <w:r w:rsidRPr="00D2308D">
              <w:rPr>
                <w:rFonts w:eastAsia="Times New Roman"/>
                <w:sz w:val="28"/>
                <w:szCs w:val="28"/>
                <w:lang w:eastAsia="ru-RU"/>
              </w:rPr>
              <w:t>12 год.</w:t>
            </w:r>
          </w:p>
        </w:tc>
        <w:tc>
          <w:tcPr>
            <w:tcW w:w="1701" w:type="dxa"/>
            <w:vAlign w:val="center"/>
          </w:tcPr>
          <w:p w:rsidR="004E5B69" w:rsidRPr="00D2308D" w:rsidRDefault="004E5B69" w:rsidP="00A84BA5">
            <w:pPr>
              <w:widowControl/>
              <w:autoSpaceDE/>
              <w:autoSpaceDN/>
              <w:jc w:val="center"/>
              <w:rPr>
                <w:rFonts w:eastAsia="Times New Roman"/>
                <w:sz w:val="28"/>
                <w:szCs w:val="28"/>
                <w:lang w:eastAsia="ru-RU"/>
              </w:rPr>
            </w:pPr>
            <w:r w:rsidRPr="00D2308D">
              <w:rPr>
                <w:rFonts w:eastAsia="Times New Roman"/>
                <w:sz w:val="28"/>
                <w:szCs w:val="28"/>
                <w:lang w:eastAsia="ru-RU"/>
              </w:rPr>
              <w:t xml:space="preserve"> год.</w:t>
            </w:r>
          </w:p>
        </w:tc>
      </w:tr>
      <w:tr w:rsidR="004E5B69" w:rsidRPr="00D2308D" w:rsidTr="00A84BA5">
        <w:trPr>
          <w:trHeight w:val="138"/>
        </w:trPr>
        <w:tc>
          <w:tcPr>
            <w:tcW w:w="2552" w:type="dxa"/>
            <w:vMerge/>
            <w:vAlign w:val="center"/>
          </w:tcPr>
          <w:p w:rsidR="004E5B69" w:rsidRPr="00D2308D" w:rsidRDefault="004E5B69" w:rsidP="00A84BA5">
            <w:pPr>
              <w:widowControl/>
              <w:autoSpaceDE/>
              <w:autoSpaceDN/>
              <w:jc w:val="center"/>
              <w:rPr>
                <w:rFonts w:eastAsia="Times New Roman"/>
                <w:sz w:val="28"/>
                <w:szCs w:val="28"/>
                <w:lang w:eastAsia="ru-RU"/>
              </w:rPr>
            </w:pPr>
          </w:p>
        </w:tc>
        <w:tc>
          <w:tcPr>
            <w:tcW w:w="3827" w:type="dxa"/>
            <w:vMerge/>
            <w:vAlign w:val="center"/>
          </w:tcPr>
          <w:p w:rsidR="004E5B69" w:rsidRPr="00D2308D" w:rsidRDefault="004E5B69" w:rsidP="00A84BA5">
            <w:pPr>
              <w:widowControl/>
              <w:autoSpaceDE/>
              <w:autoSpaceDN/>
              <w:jc w:val="center"/>
              <w:rPr>
                <w:rFonts w:eastAsia="Times New Roman"/>
                <w:sz w:val="28"/>
                <w:szCs w:val="28"/>
                <w:lang w:eastAsia="ru-RU"/>
              </w:rPr>
            </w:pPr>
          </w:p>
        </w:tc>
        <w:tc>
          <w:tcPr>
            <w:tcW w:w="1559" w:type="dxa"/>
            <w:vAlign w:val="center"/>
          </w:tcPr>
          <w:p w:rsidR="004E5B69" w:rsidRPr="00D2308D" w:rsidRDefault="004E5B69" w:rsidP="00A84BA5">
            <w:pPr>
              <w:widowControl/>
              <w:autoSpaceDE/>
              <w:autoSpaceDN/>
              <w:jc w:val="center"/>
              <w:rPr>
                <w:rFonts w:eastAsia="Times New Roman"/>
                <w:b/>
                <w:sz w:val="28"/>
                <w:szCs w:val="28"/>
                <w:lang w:eastAsia="ru-RU"/>
              </w:rPr>
            </w:pPr>
            <w:r w:rsidRPr="00D2308D">
              <w:rPr>
                <w:rFonts w:eastAsia="Times New Roman"/>
                <w:b/>
                <w:sz w:val="28"/>
                <w:szCs w:val="28"/>
                <w:lang w:eastAsia="ru-RU"/>
              </w:rPr>
              <w:t>Самостійна робота</w:t>
            </w:r>
          </w:p>
        </w:tc>
        <w:tc>
          <w:tcPr>
            <w:tcW w:w="1701" w:type="dxa"/>
            <w:vAlign w:val="center"/>
          </w:tcPr>
          <w:p w:rsidR="004E5B69" w:rsidRPr="00D2308D" w:rsidRDefault="004E5B69" w:rsidP="00A84BA5">
            <w:pPr>
              <w:widowControl/>
              <w:autoSpaceDE/>
              <w:autoSpaceDN/>
              <w:jc w:val="center"/>
              <w:rPr>
                <w:rFonts w:eastAsia="Times New Roman"/>
                <w:b/>
                <w:sz w:val="28"/>
                <w:szCs w:val="28"/>
                <w:lang w:eastAsia="ru-RU"/>
              </w:rPr>
            </w:pPr>
          </w:p>
        </w:tc>
      </w:tr>
      <w:tr w:rsidR="004E5B69" w:rsidRPr="00D2308D" w:rsidTr="00A84BA5">
        <w:trPr>
          <w:trHeight w:val="138"/>
        </w:trPr>
        <w:tc>
          <w:tcPr>
            <w:tcW w:w="2552" w:type="dxa"/>
            <w:vMerge/>
            <w:vAlign w:val="center"/>
          </w:tcPr>
          <w:p w:rsidR="004E5B69" w:rsidRPr="00D2308D" w:rsidRDefault="004E5B69" w:rsidP="00A84BA5">
            <w:pPr>
              <w:widowControl/>
              <w:autoSpaceDE/>
              <w:autoSpaceDN/>
              <w:jc w:val="center"/>
              <w:rPr>
                <w:rFonts w:eastAsia="Times New Roman"/>
                <w:sz w:val="28"/>
                <w:szCs w:val="28"/>
                <w:lang w:eastAsia="ru-RU"/>
              </w:rPr>
            </w:pPr>
          </w:p>
        </w:tc>
        <w:tc>
          <w:tcPr>
            <w:tcW w:w="3827" w:type="dxa"/>
            <w:vMerge/>
            <w:vAlign w:val="center"/>
          </w:tcPr>
          <w:p w:rsidR="004E5B69" w:rsidRPr="00D2308D" w:rsidRDefault="004E5B69" w:rsidP="00A84BA5">
            <w:pPr>
              <w:widowControl/>
              <w:autoSpaceDE/>
              <w:autoSpaceDN/>
              <w:jc w:val="center"/>
              <w:rPr>
                <w:rFonts w:eastAsia="Times New Roman"/>
                <w:sz w:val="28"/>
                <w:szCs w:val="28"/>
                <w:lang w:eastAsia="ru-RU"/>
              </w:rPr>
            </w:pPr>
          </w:p>
        </w:tc>
        <w:tc>
          <w:tcPr>
            <w:tcW w:w="1559" w:type="dxa"/>
            <w:vAlign w:val="center"/>
          </w:tcPr>
          <w:p w:rsidR="004E5B69" w:rsidRPr="00D2308D" w:rsidRDefault="004E5B69" w:rsidP="00A84BA5">
            <w:pPr>
              <w:widowControl/>
              <w:autoSpaceDE/>
              <w:autoSpaceDN/>
              <w:jc w:val="center"/>
              <w:rPr>
                <w:rFonts w:eastAsia="Times New Roman"/>
                <w:i/>
                <w:sz w:val="28"/>
                <w:szCs w:val="28"/>
                <w:lang w:eastAsia="ru-RU"/>
              </w:rPr>
            </w:pPr>
            <w:r w:rsidRPr="00D2308D">
              <w:rPr>
                <w:rFonts w:eastAsia="Times New Roman"/>
                <w:sz w:val="28"/>
                <w:szCs w:val="28"/>
                <w:lang w:eastAsia="ru-RU"/>
              </w:rPr>
              <w:t>134 год.</w:t>
            </w:r>
          </w:p>
        </w:tc>
        <w:tc>
          <w:tcPr>
            <w:tcW w:w="1701" w:type="dxa"/>
            <w:vAlign w:val="center"/>
          </w:tcPr>
          <w:p w:rsidR="004E5B69" w:rsidRPr="00D2308D" w:rsidRDefault="004E5B69" w:rsidP="00A84BA5">
            <w:pPr>
              <w:widowControl/>
              <w:autoSpaceDE/>
              <w:autoSpaceDN/>
              <w:jc w:val="center"/>
              <w:rPr>
                <w:rFonts w:eastAsia="Times New Roman"/>
                <w:sz w:val="28"/>
                <w:szCs w:val="28"/>
                <w:lang w:eastAsia="ru-RU"/>
              </w:rPr>
            </w:pPr>
            <w:r w:rsidRPr="00D2308D">
              <w:rPr>
                <w:rFonts w:eastAsia="Times New Roman"/>
                <w:sz w:val="28"/>
                <w:szCs w:val="28"/>
                <w:lang w:eastAsia="ru-RU"/>
              </w:rPr>
              <w:t xml:space="preserve"> год.</w:t>
            </w:r>
          </w:p>
        </w:tc>
      </w:tr>
      <w:tr w:rsidR="004E5B69" w:rsidRPr="00D2308D" w:rsidTr="00A84BA5">
        <w:trPr>
          <w:trHeight w:val="138"/>
        </w:trPr>
        <w:tc>
          <w:tcPr>
            <w:tcW w:w="2552" w:type="dxa"/>
            <w:vMerge/>
            <w:vAlign w:val="center"/>
          </w:tcPr>
          <w:p w:rsidR="004E5B69" w:rsidRPr="00D2308D" w:rsidRDefault="004E5B69" w:rsidP="00A84BA5">
            <w:pPr>
              <w:widowControl/>
              <w:autoSpaceDE/>
              <w:autoSpaceDN/>
              <w:jc w:val="center"/>
              <w:rPr>
                <w:rFonts w:eastAsia="Times New Roman"/>
                <w:sz w:val="28"/>
                <w:szCs w:val="28"/>
                <w:lang w:eastAsia="ru-RU"/>
              </w:rPr>
            </w:pPr>
          </w:p>
        </w:tc>
        <w:tc>
          <w:tcPr>
            <w:tcW w:w="3827" w:type="dxa"/>
            <w:vMerge/>
            <w:vAlign w:val="center"/>
          </w:tcPr>
          <w:p w:rsidR="004E5B69" w:rsidRPr="00D2308D" w:rsidRDefault="004E5B69" w:rsidP="00A84BA5">
            <w:pPr>
              <w:widowControl/>
              <w:autoSpaceDE/>
              <w:autoSpaceDN/>
              <w:jc w:val="center"/>
              <w:rPr>
                <w:rFonts w:eastAsia="Times New Roman"/>
                <w:sz w:val="28"/>
                <w:szCs w:val="28"/>
                <w:lang w:eastAsia="ru-RU"/>
              </w:rPr>
            </w:pPr>
          </w:p>
        </w:tc>
        <w:tc>
          <w:tcPr>
            <w:tcW w:w="3260" w:type="dxa"/>
            <w:gridSpan w:val="2"/>
            <w:vAlign w:val="center"/>
          </w:tcPr>
          <w:p w:rsidR="004E5B69" w:rsidRPr="00D2308D" w:rsidRDefault="004E5B69" w:rsidP="00A84BA5">
            <w:pPr>
              <w:widowControl/>
              <w:autoSpaceDE/>
              <w:autoSpaceDN/>
              <w:jc w:val="center"/>
              <w:rPr>
                <w:rFonts w:eastAsia="Times New Roman"/>
                <w:sz w:val="28"/>
                <w:szCs w:val="28"/>
                <w:lang w:eastAsia="ru-RU"/>
              </w:rPr>
            </w:pPr>
            <w:r w:rsidRPr="00D2308D">
              <w:rPr>
                <w:rFonts w:eastAsia="Times New Roman"/>
                <w:b/>
                <w:sz w:val="28"/>
                <w:szCs w:val="28"/>
                <w:lang w:eastAsia="ru-RU"/>
              </w:rPr>
              <w:t xml:space="preserve">Індивідуальні завдання: </w:t>
            </w:r>
          </w:p>
        </w:tc>
      </w:tr>
      <w:tr w:rsidR="004E5B69" w:rsidRPr="00D2308D" w:rsidTr="00A84BA5">
        <w:trPr>
          <w:trHeight w:val="138"/>
        </w:trPr>
        <w:tc>
          <w:tcPr>
            <w:tcW w:w="2552" w:type="dxa"/>
            <w:vMerge/>
            <w:vAlign w:val="center"/>
          </w:tcPr>
          <w:p w:rsidR="004E5B69" w:rsidRPr="00D2308D" w:rsidRDefault="004E5B69" w:rsidP="00A84BA5">
            <w:pPr>
              <w:widowControl/>
              <w:autoSpaceDE/>
              <w:autoSpaceDN/>
              <w:jc w:val="center"/>
              <w:rPr>
                <w:rFonts w:eastAsia="Times New Roman"/>
                <w:sz w:val="28"/>
                <w:szCs w:val="28"/>
                <w:lang w:eastAsia="ru-RU"/>
              </w:rPr>
            </w:pPr>
          </w:p>
        </w:tc>
        <w:tc>
          <w:tcPr>
            <w:tcW w:w="3827" w:type="dxa"/>
            <w:vMerge/>
            <w:vAlign w:val="center"/>
          </w:tcPr>
          <w:p w:rsidR="004E5B69" w:rsidRPr="00D2308D" w:rsidRDefault="004E5B69" w:rsidP="00A84BA5">
            <w:pPr>
              <w:widowControl/>
              <w:autoSpaceDE/>
              <w:autoSpaceDN/>
              <w:jc w:val="center"/>
              <w:rPr>
                <w:rFonts w:eastAsia="Times New Roman"/>
                <w:sz w:val="28"/>
                <w:szCs w:val="28"/>
                <w:lang w:eastAsia="ru-RU"/>
              </w:rPr>
            </w:pPr>
          </w:p>
        </w:tc>
        <w:tc>
          <w:tcPr>
            <w:tcW w:w="1559" w:type="dxa"/>
            <w:vAlign w:val="center"/>
          </w:tcPr>
          <w:p w:rsidR="004E5B69" w:rsidRPr="00D2308D" w:rsidRDefault="004E5B69" w:rsidP="00A84BA5">
            <w:pPr>
              <w:widowControl/>
              <w:autoSpaceDE/>
              <w:autoSpaceDN/>
              <w:jc w:val="center"/>
              <w:rPr>
                <w:rFonts w:eastAsia="Times New Roman"/>
                <w:b/>
                <w:sz w:val="28"/>
                <w:szCs w:val="28"/>
                <w:lang w:eastAsia="ru-RU"/>
              </w:rPr>
            </w:pPr>
            <w:r w:rsidRPr="00D2308D">
              <w:rPr>
                <w:rFonts w:eastAsia="Times New Roman"/>
                <w:sz w:val="28"/>
                <w:szCs w:val="28"/>
                <w:lang w:eastAsia="ru-RU"/>
              </w:rPr>
              <w:t>год.</w:t>
            </w:r>
          </w:p>
        </w:tc>
        <w:tc>
          <w:tcPr>
            <w:tcW w:w="1701" w:type="dxa"/>
            <w:vAlign w:val="center"/>
          </w:tcPr>
          <w:p w:rsidR="004E5B69" w:rsidRPr="00D2308D" w:rsidRDefault="004E5B69" w:rsidP="00A84BA5">
            <w:pPr>
              <w:widowControl/>
              <w:autoSpaceDE/>
              <w:autoSpaceDN/>
              <w:jc w:val="center"/>
              <w:rPr>
                <w:rFonts w:eastAsia="Times New Roman"/>
                <w:b/>
                <w:sz w:val="28"/>
                <w:szCs w:val="28"/>
                <w:lang w:eastAsia="ru-RU"/>
              </w:rPr>
            </w:pPr>
          </w:p>
        </w:tc>
      </w:tr>
      <w:tr w:rsidR="004E5B69" w:rsidRPr="00D2308D" w:rsidTr="00A84BA5">
        <w:trPr>
          <w:trHeight w:val="138"/>
        </w:trPr>
        <w:tc>
          <w:tcPr>
            <w:tcW w:w="2552" w:type="dxa"/>
            <w:vMerge/>
            <w:vAlign w:val="center"/>
          </w:tcPr>
          <w:p w:rsidR="004E5B69" w:rsidRPr="00D2308D" w:rsidRDefault="004E5B69" w:rsidP="00A84BA5">
            <w:pPr>
              <w:widowControl/>
              <w:autoSpaceDE/>
              <w:autoSpaceDN/>
              <w:jc w:val="center"/>
              <w:rPr>
                <w:rFonts w:eastAsia="Times New Roman"/>
                <w:sz w:val="28"/>
                <w:szCs w:val="28"/>
                <w:lang w:eastAsia="ru-RU"/>
              </w:rPr>
            </w:pPr>
          </w:p>
        </w:tc>
        <w:tc>
          <w:tcPr>
            <w:tcW w:w="3827" w:type="dxa"/>
            <w:vMerge/>
            <w:vAlign w:val="center"/>
          </w:tcPr>
          <w:p w:rsidR="004E5B69" w:rsidRPr="00D2308D" w:rsidRDefault="004E5B69" w:rsidP="00A84BA5">
            <w:pPr>
              <w:widowControl/>
              <w:autoSpaceDE/>
              <w:autoSpaceDN/>
              <w:jc w:val="center"/>
              <w:rPr>
                <w:rFonts w:eastAsia="Times New Roman"/>
                <w:sz w:val="28"/>
                <w:szCs w:val="28"/>
                <w:lang w:eastAsia="ru-RU"/>
              </w:rPr>
            </w:pPr>
          </w:p>
        </w:tc>
        <w:tc>
          <w:tcPr>
            <w:tcW w:w="3260" w:type="dxa"/>
            <w:gridSpan w:val="2"/>
            <w:vAlign w:val="center"/>
          </w:tcPr>
          <w:p w:rsidR="004E5B69" w:rsidRPr="003F1C86" w:rsidRDefault="004E5B69" w:rsidP="00A84BA5">
            <w:pPr>
              <w:widowControl/>
              <w:autoSpaceDE/>
              <w:autoSpaceDN/>
              <w:jc w:val="center"/>
              <w:rPr>
                <w:rFonts w:eastAsia="Times New Roman"/>
                <w:b/>
                <w:i/>
                <w:sz w:val="28"/>
                <w:szCs w:val="28"/>
                <w:lang w:eastAsia="ru-RU"/>
              </w:rPr>
            </w:pPr>
            <w:r>
              <w:rPr>
                <w:rFonts w:eastAsia="Times New Roman"/>
                <w:b/>
                <w:sz w:val="28"/>
                <w:szCs w:val="28"/>
                <w:lang w:eastAsia="ru-RU"/>
              </w:rPr>
              <w:t>Вид контролю:</w:t>
            </w:r>
          </w:p>
        </w:tc>
      </w:tr>
      <w:tr w:rsidR="004E5B69" w:rsidRPr="00D2308D" w:rsidTr="00A84BA5">
        <w:trPr>
          <w:trHeight w:val="138"/>
        </w:trPr>
        <w:tc>
          <w:tcPr>
            <w:tcW w:w="2552" w:type="dxa"/>
            <w:vAlign w:val="center"/>
          </w:tcPr>
          <w:p w:rsidR="004E5B69" w:rsidRPr="00D2308D" w:rsidRDefault="004E5B69" w:rsidP="00A84BA5">
            <w:pPr>
              <w:widowControl/>
              <w:autoSpaceDE/>
              <w:autoSpaceDN/>
              <w:jc w:val="center"/>
              <w:rPr>
                <w:rFonts w:eastAsia="Times New Roman"/>
                <w:sz w:val="28"/>
                <w:szCs w:val="28"/>
                <w:lang w:eastAsia="ru-RU"/>
              </w:rPr>
            </w:pPr>
          </w:p>
        </w:tc>
        <w:tc>
          <w:tcPr>
            <w:tcW w:w="3827" w:type="dxa"/>
            <w:vMerge/>
            <w:vAlign w:val="center"/>
          </w:tcPr>
          <w:p w:rsidR="004E5B69" w:rsidRPr="00D2308D" w:rsidRDefault="004E5B69" w:rsidP="00A84BA5">
            <w:pPr>
              <w:widowControl/>
              <w:autoSpaceDE/>
              <w:autoSpaceDN/>
              <w:jc w:val="center"/>
              <w:rPr>
                <w:rFonts w:eastAsia="Times New Roman"/>
                <w:sz w:val="28"/>
                <w:szCs w:val="28"/>
                <w:lang w:eastAsia="ru-RU"/>
              </w:rPr>
            </w:pPr>
          </w:p>
        </w:tc>
        <w:tc>
          <w:tcPr>
            <w:tcW w:w="1559" w:type="dxa"/>
            <w:vAlign w:val="center"/>
          </w:tcPr>
          <w:p w:rsidR="004E5B69" w:rsidRPr="00D2308D" w:rsidRDefault="004E5B69" w:rsidP="00A84BA5">
            <w:pPr>
              <w:widowControl/>
              <w:autoSpaceDE/>
              <w:autoSpaceDN/>
              <w:jc w:val="center"/>
              <w:rPr>
                <w:rFonts w:eastAsia="Times New Roman"/>
                <w:sz w:val="28"/>
                <w:szCs w:val="28"/>
                <w:lang w:eastAsia="ru-RU"/>
              </w:rPr>
            </w:pPr>
            <w:r>
              <w:rPr>
                <w:rFonts w:eastAsia="Times New Roman"/>
                <w:sz w:val="28"/>
                <w:szCs w:val="28"/>
                <w:lang w:eastAsia="ru-RU"/>
              </w:rPr>
              <w:t>І</w:t>
            </w:r>
            <w:r w:rsidRPr="00D2308D">
              <w:rPr>
                <w:rFonts w:eastAsia="Times New Roman"/>
                <w:sz w:val="28"/>
                <w:szCs w:val="28"/>
                <w:lang w:eastAsia="ru-RU"/>
              </w:rPr>
              <w:t>спит</w:t>
            </w:r>
          </w:p>
        </w:tc>
        <w:tc>
          <w:tcPr>
            <w:tcW w:w="1701" w:type="dxa"/>
            <w:vAlign w:val="center"/>
          </w:tcPr>
          <w:p w:rsidR="004E5B69" w:rsidRPr="00D2308D" w:rsidRDefault="004E5B69" w:rsidP="00A84BA5">
            <w:pPr>
              <w:widowControl/>
              <w:autoSpaceDE/>
              <w:autoSpaceDN/>
              <w:jc w:val="center"/>
              <w:rPr>
                <w:rFonts w:eastAsia="Times New Roman"/>
                <w:sz w:val="28"/>
                <w:szCs w:val="28"/>
                <w:lang w:eastAsia="ru-RU"/>
              </w:rPr>
            </w:pPr>
          </w:p>
        </w:tc>
      </w:tr>
    </w:tbl>
    <w:p w:rsidR="004E5B69" w:rsidRPr="004E5B69" w:rsidRDefault="004E5B69" w:rsidP="00856909">
      <w:pPr>
        <w:pStyle w:val="ab"/>
        <w:spacing w:after="0"/>
        <w:ind w:left="0" w:firstLine="709"/>
        <w:jc w:val="both"/>
        <w:rPr>
          <w:sz w:val="28"/>
          <w:szCs w:val="28"/>
        </w:rPr>
      </w:pPr>
    </w:p>
    <w:p w:rsidR="00856909" w:rsidRPr="00A84BA5" w:rsidRDefault="00F23281" w:rsidP="00856909">
      <w:pPr>
        <w:pStyle w:val="ab"/>
        <w:spacing w:after="0"/>
        <w:ind w:left="0" w:firstLine="709"/>
        <w:jc w:val="both"/>
        <w:rPr>
          <w:bCs/>
          <w:sz w:val="28"/>
          <w:szCs w:val="28"/>
          <w:lang w:eastAsia="ru-RU"/>
        </w:rPr>
      </w:pPr>
      <w:r w:rsidRPr="00A84BA5">
        <w:rPr>
          <w:sz w:val="28"/>
          <w:szCs w:val="28"/>
        </w:rPr>
        <w:t>Дисципліна «</w:t>
      </w:r>
      <w:r w:rsidR="00856909" w:rsidRPr="00A84BA5">
        <w:rPr>
          <w:sz w:val="28"/>
          <w:szCs w:val="28"/>
        </w:rPr>
        <w:t>Організація охорони здоров’я України</w:t>
      </w:r>
      <w:r w:rsidRPr="00A84BA5">
        <w:rPr>
          <w:sz w:val="28"/>
          <w:szCs w:val="28"/>
        </w:rPr>
        <w:t xml:space="preserve">» включає в себе </w:t>
      </w:r>
      <w:r w:rsidR="00BB3094" w:rsidRPr="00A84BA5">
        <w:rPr>
          <w:sz w:val="28"/>
          <w:szCs w:val="28"/>
        </w:rPr>
        <w:t xml:space="preserve">інформацію щодо </w:t>
      </w:r>
      <w:r w:rsidR="00856909" w:rsidRPr="00A84BA5">
        <w:rPr>
          <w:bCs/>
          <w:sz w:val="28"/>
          <w:szCs w:val="28"/>
          <w:lang w:eastAsia="ru-RU"/>
        </w:rPr>
        <w:t xml:space="preserve">основних понять та термінів організації охорони здоров’я, особливостей нормативно-правового забезпечення в охороні здоров’я та сучасної стратегії реформування системи охорони здоров’я, особливостей організації надання первинної, спеціалізованої та вузькоспеціалізованої медичної допомоги, стаціонарної та екстреної, а також паліативної та </w:t>
      </w:r>
      <w:proofErr w:type="spellStart"/>
      <w:r w:rsidR="00856909" w:rsidRPr="00A84BA5">
        <w:rPr>
          <w:bCs/>
          <w:sz w:val="28"/>
          <w:szCs w:val="28"/>
          <w:lang w:eastAsia="ru-RU"/>
        </w:rPr>
        <w:t>хоспісної</w:t>
      </w:r>
      <w:proofErr w:type="spellEnd"/>
      <w:r w:rsidR="00856909" w:rsidRPr="00A84BA5">
        <w:rPr>
          <w:bCs/>
          <w:sz w:val="28"/>
          <w:szCs w:val="28"/>
          <w:lang w:eastAsia="ru-RU"/>
        </w:rPr>
        <w:t xml:space="preserve"> допомоги. А також вивчення особливостей медичного забезпечення людей літнього віку, охорони материнства та дитинства, організації медичної експертизи втрати працездатності, опанування засад методики проведення експертних оцінок якості медичної допомоги населенню, аналізу чинників впливу на діяльність закладів охорони здоров’я, вивчення особливостей управління охороною здоров’я, прийняття управлінських рішень та реалізації сучасного підходу електронного здоров’я.</w:t>
      </w:r>
    </w:p>
    <w:p w:rsidR="00F43454" w:rsidRPr="005B130B" w:rsidRDefault="00244086" w:rsidP="00F23281">
      <w:pPr>
        <w:ind w:firstLine="680"/>
        <w:jc w:val="both"/>
        <w:rPr>
          <w:sz w:val="28"/>
          <w:szCs w:val="28"/>
        </w:rPr>
      </w:pPr>
      <w:r w:rsidRPr="00856909">
        <w:rPr>
          <w:sz w:val="28"/>
          <w:szCs w:val="28"/>
        </w:rPr>
        <w:t xml:space="preserve">Предметом вивчення навчальної дисципліни є: </w:t>
      </w:r>
      <w:r w:rsidR="00856909" w:rsidRPr="005B130B">
        <w:rPr>
          <w:sz w:val="28"/>
          <w:szCs w:val="28"/>
        </w:rPr>
        <w:t>сучасні підходи та особливості організації охорони здоров’я в Україні</w:t>
      </w:r>
      <w:r w:rsidR="00C27CD4" w:rsidRPr="005B130B">
        <w:rPr>
          <w:sz w:val="28"/>
          <w:szCs w:val="28"/>
        </w:rPr>
        <w:t>.</w:t>
      </w:r>
    </w:p>
    <w:p w:rsidR="004F1244" w:rsidRPr="007B7C59" w:rsidRDefault="004F1244" w:rsidP="00F23281">
      <w:pPr>
        <w:jc w:val="both"/>
        <w:rPr>
          <w:rFonts w:eastAsia="Times New Roman"/>
          <w:sz w:val="28"/>
          <w:szCs w:val="28"/>
          <w:highlight w:val="yellow"/>
          <w:lang w:eastAsia="ru-RU"/>
        </w:rPr>
      </w:pPr>
    </w:p>
    <w:p w:rsidR="004E5B69" w:rsidRPr="005B130B" w:rsidRDefault="004E5B69" w:rsidP="004E5B69">
      <w:pPr>
        <w:pStyle w:val="a6"/>
        <w:keepNext/>
        <w:numPr>
          <w:ilvl w:val="0"/>
          <w:numId w:val="45"/>
        </w:numPr>
        <w:jc w:val="both"/>
        <w:outlineLvl w:val="2"/>
        <w:rPr>
          <w:rFonts w:eastAsia="Times New Roman"/>
          <w:sz w:val="28"/>
          <w:szCs w:val="28"/>
          <w:u w:val="single"/>
          <w:lang w:eastAsia="ru-RU"/>
        </w:rPr>
      </w:pPr>
      <w:r w:rsidRPr="005B130B">
        <w:rPr>
          <w:rFonts w:eastAsia="Times New Roman"/>
          <w:bCs/>
          <w:sz w:val="28"/>
          <w:szCs w:val="28"/>
          <w:u w:val="single"/>
          <w:lang w:eastAsia="ru-RU"/>
        </w:rPr>
        <w:lastRenderedPageBreak/>
        <w:t>Мета та завдання дисципліни</w:t>
      </w:r>
    </w:p>
    <w:p w:rsidR="00C27CD4" w:rsidRPr="00EC46BD" w:rsidRDefault="001211F2" w:rsidP="001A6FC4">
      <w:pPr>
        <w:ind w:firstLine="540"/>
        <w:jc w:val="both"/>
        <w:rPr>
          <w:rFonts w:eastAsia="Times New Roman"/>
          <w:sz w:val="28"/>
          <w:szCs w:val="28"/>
          <w:lang w:eastAsia="ru-RU"/>
        </w:rPr>
      </w:pPr>
      <w:r w:rsidRPr="005B130B">
        <w:rPr>
          <w:rFonts w:eastAsia="Times New Roman"/>
          <w:sz w:val="28"/>
          <w:szCs w:val="28"/>
          <w:lang w:eastAsia="ru-RU"/>
        </w:rPr>
        <w:t>оволодіння здобувачами вищої освіти</w:t>
      </w:r>
      <w:r w:rsidR="00C27CD4" w:rsidRPr="005B130B">
        <w:rPr>
          <w:rFonts w:eastAsia="Times New Roman"/>
          <w:sz w:val="28"/>
          <w:szCs w:val="28"/>
          <w:lang w:eastAsia="ru-RU"/>
        </w:rPr>
        <w:t xml:space="preserve"> сучасними знаннями з </w:t>
      </w:r>
      <w:r w:rsidR="00EC46BD" w:rsidRPr="005B130B">
        <w:rPr>
          <w:rFonts w:eastAsia="Times New Roman"/>
          <w:sz w:val="28"/>
          <w:szCs w:val="28"/>
          <w:lang w:eastAsia="ru-RU"/>
        </w:rPr>
        <w:t>організації системи охорони здоров’я в державі в цілому та за окремими напрямами, її нормативно-правового регулювання та тенденцій й перспектив реформування системи охорони здоров’я, а також опанування навичок використання цих знань в здійсненні професійної діяльності в громадському здоров’ї.</w:t>
      </w:r>
      <w:r w:rsidR="00EC46BD" w:rsidRPr="004E5B69">
        <w:rPr>
          <w:rFonts w:eastAsia="Times New Roman"/>
          <w:i/>
          <w:sz w:val="28"/>
          <w:szCs w:val="28"/>
          <w:lang w:eastAsia="ru-RU"/>
        </w:rPr>
        <w:t xml:space="preserve"> </w:t>
      </w:r>
      <w:r>
        <w:rPr>
          <w:rFonts w:eastAsia="Times New Roman"/>
          <w:sz w:val="28"/>
          <w:szCs w:val="28"/>
          <w:lang w:eastAsia="ru-RU"/>
        </w:rPr>
        <w:t>Зокрема, здобувачі</w:t>
      </w:r>
      <w:r w:rsidR="007E1AB2" w:rsidRPr="00EC46BD">
        <w:rPr>
          <w:rFonts w:eastAsia="Times New Roman"/>
          <w:sz w:val="28"/>
          <w:szCs w:val="28"/>
          <w:lang w:eastAsia="ru-RU"/>
        </w:rPr>
        <w:t xml:space="preserve"> мають:</w:t>
      </w:r>
      <w:r w:rsidR="00EC46BD">
        <w:rPr>
          <w:rFonts w:eastAsia="Times New Roman"/>
          <w:sz w:val="28"/>
          <w:szCs w:val="28"/>
          <w:lang w:eastAsia="ru-RU"/>
        </w:rPr>
        <w:t xml:space="preserve"> </w:t>
      </w:r>
    </w:p>
    <w:p w:rsidR="00EC46BD" w:rsidRDefault="007E1AB2" w:rsidP="00BB55F6">
      <w:pPr>
        <w:ind w:firstLine="540"/>
        <w:jc w:val="both"/>
        <w:rPr>
          <w:rFonts w:eastAsia="Times New Roman"/>
          <w:sz w:val="28"/>
          <w:szCs w:val="28"/>
          <w:highlight w:val="yellow"/>
          <w:lang w:eastAsia="ru-RU"/>
        </w:rPr>
      </w:pPr>
      <w:r w:rsidRPr="00EC46BD">
        <w:rPr>
          <w:rFonts w:eastAsia="Times New Roman"/>
          <w:sz w:val="28"/>
          <w:szCs w:val="28"/>
          <w:lang w:eastAsia="ru-RU"/>
        </w:rPr>
        <w:t xml:space="preserve">– знати: </w:t>
      </w:r>
      <w:r w:rsidR="00EC46BD" w:rsidRPr="00EC46BD">
        <w:rPr>
          <w:rFonts w:eastAsia="Times New Roman"/>
          <w:sz w:val="28"/>
          <w:szCs w:val="28"/>
          <w:lang w:eastAsia="ru-RU"/>
        </w:rPr>
        <w:t>основні теоретичні поняття організації охорони здоров’я;</w:t>
      </w:r>
      <w:r w:rsidR="00EC46BD">
        <w:rPr>
          <w:rFonts w:eastAsia="Times New Roman"/>
          <w:sz w:val="28"/>
          <w:szCs w:val="28"/>
          <w:lang w:eastAsia="ru-RU"/>
        </w:rPr>
        <w:t xml:space="preserve"> </w:t>
      </w:r>
      <w:r w:rsidR="00EC46BD" w:rsidRPr="00EC46BD">
        <w:rPr>
          <w:rFonts w:eastAsia="Times New Roman"/>
          <w:sz w:val="28"/>
          <w:szCs w:val="28"/>
          <w:lang w:eastAsia="ru-RU"/>
        </w:rPr>
        <w:t>типи систем охорони здоров’я, їх характеристики, переваги і недоліки;</w:t>
      </w:r>
      <w:r w:rsidR="00BB55F6">
        <w:rPr>
          <w:rFonts w:eastAsia="Times New Roman"/>
          <w:sz w:val="28"/>
          <w:szCs w:val="28"/>
          <w:lang w:eastAsia="ru-RU"/>
        </w:rPr>
        <w:t xml:space="preserve"> </w:t>
      </w:r>
      <w:r w:rsidR="00EC46BD" w:rsidRPr="00EC46BD">
        <w:rPr>
          <w:rFonts w:eastAsia="Times New Roman"/>
          <w:sz w:val="28"/>
          <w:szCs w:val="28"/>
          <w:lang w:eastAsia="ru-RU"/>
        </w:rPr>
        <w:t>сутність та ключові аспекти організації охорони здоров’я України, стратегію та основні характеристики і проблеми реформування системи охорони здоров’я;</w:t>
      </w:r>
      <w:r w:rsidR="00BB55F6">
        <w:rPr>
          <w:rFonts w:eastAsia="Times New Roman"/>
          <w:sz w:val="28"/>
          <w:szCs w:val="28"/>
          <w:lang w:eastAsia="ru-RU"/>
        </w:rPr>
        <w:t xml:space="preserve"> </w:t>
      </w:r>
      <w:r w:rsidR="00EC46BD" w:rsidRPr="00EC46BD">
        <w:rPr>
          <w:rFonts w:eastAsia="Times New Roman"/>
          <w:sz w:val="28"/>
          <w:szCs w:val="28"/>
          <w:lang w:eastAsia="ru-RU"/>
        </w:rPr>
        <w:t>нормативно-правове забезпечення в охороні здоров’я;</w:t>
      </w:r>
      <w:r w:rsidR="00BB55F6">
        <w:rPr>
          <w:rFonts w:eastAsia="Times New Roman"/>
          <w:sz w:val="28"/>
          <w:szCs w:val="28"/>
          <w:lang w:eastAsia="ru-RU"/>
        </w:rPr>
        <w:t xml:space="preserve"> </w:t>
      </w:r>
      <w:r w:rsidR="00EC46BD" w:rsidRPr="00EC46BD">
        <w:rPr>
          <w:rFonts w:eastAsia="Times New Roman"/>
          <w:sz w:val="28"/>
          <w:szCs w:val="28"/>
          <w:lang w:eastAsia="ru-RU"/>
        </w:rPr>
        <w:t>сутність первинної медичної допомоги та особливості її організації;</w:t>
      </w:r>
      <w:r w:rsidR="00BB55F6">
        <w:rPr>
          <w:rFonts w:eastAsia="Times New Roman"/>
          <w:sz w:val="28"/>
          <w:szCs w:val="28"/>
          <w:lang w:eastAsia="ru-RU"/>
        </w:rPr>
        <w:t xml:space="preserve"> </w:t>
      </w:r>
      <w:r w:rsidR="00EC46BD" w:rsidRPr="00EC46BD">
        <w:rPr>
          <w:rFonts w:eastAsia="Times New Roman"/>
          <w:sz w:val="28"/>
          <w:szCs w:val="28"/>
          <w:lang w:eastAsia="ru-RU"/>
        </w:rPr>
        <w:t>види медичної допомоги за змістом і ступенем складності та засади організації спеціалізованої та вузькоспеціалізованої медичної допомоги, заклади та лікарів, що їх надають;</w:t>
      </w:r>
      <w:r w:rsidR="00BB55F6">
        <w:rPr>
          <w:rFonts w:eastAsia="Times New Roman"/>
          <w:sz w:val="28"/>
          <w:szCs w:val="28"/>
          <w:lang w:eastAsia="ru-RU"/>
        </w:rPr>
        <w:t xml:space="preserve"> </w:t>
      </w:r>
      <w:r w:rsidR="00EC46BD" w:rsidRPr="00EC46BD">
        <w:rPr>
          <w:rFonts w:eastAsia="Times New Roman"/>
          <w:sz w:val="28"/>
          <w:szCs w:val="28"/>
          <w:lang w:eastAsia="ru-RU"/>
        </w:rPr>
        <w:t>особливості надання стаціонарної медичної допомоги, реформування її та організаційні форми медичного забезпечення окремих груп населення;</w:t>
      </w:r>
      <w:r w:rsidR="00BB55F6">
        <w:rPr>
          <w:rFonts w:eastAsia="Times New Roman"/>
          <w:sz w:val="28"/>
          <w:szCs w:val="28"/>
          <w:lang w:eastAsia="ru-RU"/>
        </w:rPr>
        <w:t xml:space="preserve"> </w:t>
      </w:r>
      <w:r w:rsidR="00EC46BD" w:rsidRPr="00EC46BD">
        <w:rPr>
          <w:rFonts w:eastAsia="Times New Roman"/>
          <w:sz w:val="28"/>
          <w:szCs w:val="28"/>
          <w:lang w:eastAsia="ru-RU"/>
        </w:rPr>
        <w:t>сутність госпітальних округів, принципи їх створення та роль в сучасній системі охорони здоров’я;</w:t>
      </w:r>
      <w:r w:rsidR="00BB55F6">
        <w:rPr>
          <w:rFonts w:eastAsia="Times New Roman"/>
          <w:sz w:val="28"/>
          <w:szCs w:val="28"/>
          <w:lang w:eastAsia="ru-RU"/>
        </w:rPr>
        <w:t xml:space="preserve"> </w:t>
      </w:r>
      <w:r w:rsidR="00EC46BD" w:rsidRPr="00EC46BD">
        <w:rPr>
          <w:rFonts w:eastAsia="Times New Roman"/>
          <w:sz w:val="28"/>
          <w:szCs w:val="28"/>
          <w:lang w:eastAsia="ru-RU"/>
        </w:rPr>
        <w:t xml:space="preserve">зміст, значення та особливості організації медичного забезпечення населення літнього віку, надання паліативної та </w:t>
      </w:r>
      <w:proofErr w:type="spellStart"/>
      <w:r w:rsidR="00EC46BD" w:rsidRPr="00EC46BD">
        <w:rPr>
          <w:rFonts w:eastAsia="Times New Roman"/>
          <w:sz w:val="28"/>
          <w:szCs w:val="28"/>
          <w:lang w:eastAsia="ru-RU"/>
        </w:rPr>
        <w:t>хоспісної</w:t>
      </w:r>
      <w:proofErr w:type="spellEnd"/>
      <w:r w:rsidR="00EC46BD" w:rsidRPr="00EC46BD">
        <w:rPr>
          <w:rFonts w:eastAsia="Times New Roman"/>
          <w:sz w:val="28"/>
          <w:szCs w:val="28"/>
          <w:lang w:eastAsia="ru-RU"/>
        </w:rPr>
        <w:t xml:space="preserve"> допомоги;</w:t>
      </w:r>
      <w:r w:rsidR="00BB55F6">
        <w:rPr>
          <w:rFonts w:eastAsia="Times New Roman"/>
          <w:sz w:val="28"/>
          <w:szCs w:val="28"/>
          <w:lang w:eastAsia="ru-RU"/>
        </w:rPr>
        <w:t xml:space="preserve"> </w:t>
      </w:r>
      <w:r w:rsidR="00EC46BD" w:rsidRPr="00EC46BD">
        <w:rPr>
          <w:rFonts w:eastAsia="Times New Roman"/>
          <w:sz w:val="28"/>
          <w:szCs w:val="28"/>
          <w:lang w:eastAsia="ru-RU"/>
        </w:rPr>
        <w:t>сутність та зміст системи охорони материнства і дитинства, організації роботи закладів системи охорони материнства та дитинства;</w:t>
      </w:r>
      <w:r w:rsidR="00BB55F6">
        <w:rPr>
          <w:rFonts w:eastAsia="Times New Roman"/>
          <w:sz w:val="28"/>
          <w:szCs w:val="28"/>
          <w:lang w:eastAsia="ru-RU"/>
        </w:rPr>
        <w:t xml:space="preserve"> </w:t>
      </w:r>
      <w:r w:rsidR="00EC46BD" w:rsidRPr="00EC46BD">
        <w:rPr>
          <w:rFonts w:eastAsia="Times New Roman"/>
          <w:sz w:val="28"/>
          <w:szCs w:val="28"/>
          <w:lang w:eastAsia="ru-RU"/>
        </w:rPr>
        <w:t>зміст екстреної медичної допомоги, її систему, завдання та особливості реформування, структуру, завдання та функції, взаємодію з різними медичними закладами;</w:t>
      </w:r>
      <w:r w:rsidR="00BB55F6">
        <w:rPr>
          <w:rFonts w:eastAsia="Times New Roman"/>
          <w:sz w:val="28"/>
          <w:szCs w:val="28"/>
          <w:lang w:eastAsia="ru-RU"/>
        </w:rPr>
        <w:t xml:space="preserve"> </w:t>
      </w:r>
      <w:r w:rsidR="00EC46BD" w:rsidRPr="00EC46BD">
        <w:rPr>
          <w:rFonts w:eastAsia="Times New Roman"/>
          <w:sz w:val="28"/>
          <w:szCs w:val="28"/>
          <w:lang w:eastAsia="ru-RU"/>
        </w:rPr>
        <w:tab/>
        <w:t>основні поняття та терміни якості медичної допомоги, методики оцінки якості;</w:t>
      </w:r>
      <w:r w:rsidR="00BB55F6">
        <w:rPr>
          <w:rFonts w:eastAsia="Times New Roman"/>
          <w:sz w:val="28"/>
          <w:szCs w:val="28"/>
          <w:lang w:eastAsia="ru-RU"/>
        </w:rPr>
        <w:t xml:space="preserve"> </w:t>
      </w:r>
      <w:r w:rsidR="00EC46BD" w:rsidRPr="00EC46BD">
        <w:rPr>
          <w:rFonts w:eastAsia="Times New Roman"/>
          <w:sz w:val="28"/>
          <w:szCs w:val="28"/>
          <w:lang w:eastAsia="ru-RU"/>
        </w:rPr>
        <w:t>чинники, що впливають на ефективність діяльності закладів охорони здоров’я та використання статистичних методів для аналізу діяльності закладів охорони здоров’я й визначення впливу чинників;</w:t>
      </w:r>
      <w:r w:rsidR="00BB55F6">
        <w:rPr>
          <w:rFonts w:eastAsia="Times New Roman"/>
          <w:sz w:val="28"/>
          <w:szCs w:val="28"/>
          <w:lang w:eastAsia="ru-RU"/>
        </w:rPr>
        <w:t xml:space="preserve"> </w:t>
      </w:r>
      <w:r w:rsidR="00EC46BD" w:rsidRPr="00EC46BD">
        <w:rPr>
          <w:rFonts w:eastAsia="Times New Roman"/>
          <w:sz w:val="28"/>
          <w:szCs w:val="28"/>
          <w:lang w:eastAsia="ru-RU"/>
        </w:rPr>
        <w:tab/>
        <w:t xml:space="preserve">особливості </w:t>
      </w:r>
      <w:r w:rsidR="00BB55F6">
        <w:rPr>
          <w:rFonts w:eastAsia="Times New Roman"/>
          <w:sz w:val="28"/>
          <w:szCs w:val="28"/>
          <w:lang w:eastAsia="ru-RU"/>
        </w:rPr>
        <w:t>о</w:t>
      </w:r>
      <w:r w:rsidR="00EC46BD" w:rsidRPr="00EC46BD">
        <w:rPr>
          <w:rFonts w:eastAsia="Times New Roman"/>
          <w:sz w:val="28"/>
          <w:szCs w:val="28"/>
          <w:lang w:eastAsia="ru-RU"/>
        </w:rPr>
        <w:t>рганізації медичної експертизи втрати працездатності;</w:t>
      </w:r>
      <w:r w:rsidR="00BB55F6">
        <w:rPr>
          <w:rFonts w:eastAsia="Times New Roman"/>
          <w:sz w:val="28"/>
          <w:szCs w:val="28"/>
          <w:lang w:eastAsia="ru-RU"/>
        </w:rPr>
        <w:t xml:space="preserve"> </w:t>
      </w:r>
      <w:r w:rsidR="00EC46BD" w:rsidRPr="00EC46BD">
        <w:rPr>
          <w:rFonts w:eastAsia="Times New Roman"/>
          <w:sz w:val="28"/>
          <w:szCs w:val="28"/>
          <w:lang w:eastAsia="ru-RU"/>
        </w:rPr>
        <w:t>базові засади управління охороною здоров’я та прийняття управлінських рішень, управління персоналом;</w:t>
      </w:r>
      <w:r w:rsidR="00BB55F6">
        <w:rPr>
          <w:rFonts w:eastAsia="Times New Roman"/>
          <w:sz w:val="28"/>
          <w:szCs w:val="28"/>
          <w:lang w:eastAsia="ru-RU"/>
        </w:rPr>
        <w:t xml:space="preserve"> </w:t>
      </w:r>
      <w:r w:rsidR="00EC46BD" w:rsidRPr="00EC46BD">
        <w:rPr>
          <w:rFonts w:eastAsia="Times New Roman"/>
          <w:sz w:val="28"/>
          <w:szCs w:val="28"/>
          <w:lang w:eastAsia="ru-RU"/>
        </w:rPr>
        <w:t>особливості сучасної системи «Електронне здоров’я» та надання інформації, ресурсів і послуг охорони здоров’я з використанням електронних засобів.</w:t>
      </w:r>
    </w:p>
    <w:p w:rsidR="00BB55F6" w:rsidRPr="00BB55F6" w:rsidRDefault="007E1AB2" w:rsidP="00BB55F6">
      <w:pPr>
        <w:pStyle w:val="a6"/>
        <w:numPr>
          <w:ilvl w:val="0"/>
          <w:numId w:val="43"/>
        </w:numPr>
        <w:tabs>
          <w:tab w:val="left" w:pos="993"/>
        </w:tabs>
        <w:ind w:left="0" w:firstLine="709"/>
        <w:jc w:val="both"/>
        <w:rPr>
          <w:rFonts w:eastAsia="Times New Roman"/>
          <w:sz w:val="28"/>
          <w:szCs w:val="28"/>
          <w:lang w:eastAsia="ru-RU"/>
        </w:rPr>
      </w:pPr>
      <w:r w:rsidRPr="00BB55F6">
        <w:rPr>
          <w:rFonts w:eastAsia="Times New Roman"/>
          <w:sz w:val="28"/>
          <w:szCs w:val="28"/>
          <w:lang w:eastAsia="ru-RU"/>
        </w:rPr>
        <w:t>навчитися:</w:t>
      </w:r>
      <w:r w:rsidR="00BB55F6" w:rsidRPr="00BB55F6">
        <w:rPr>
          <w:rFonts w:eastAsia="Times New Roman"/>
          <w:sz w:val="28"/>
          <w:szCs w:val="28"/>
          <w:lang w:eastAsia="ru-RU"/>
        </w:rPr>
        <w:t xml:space="preserve"> розрізняти відмінності типів систем охорони здоров’я, визначати їх переваги та недоліки, характеризувати фінансове та кадрове забезпечення систем охорони здоров’я; працювати з нормативно-правовими документами у сфері охорони здоров’я; працювати з інформацією з різних джерел щодо реформування системи охорони здоров’я України, визначати проблеми, стан та перспективи реформ та стану системи охорони здоров’я; застосовувати знання з організації охорони здоров’я в країні, особливостей системи охорони здоров’я України в цілому та за основними її напрями для аналізу ситуації, виявлення проблем та складних питань, а також розробки та впровадження заходів в громадському здоров’ї, визначення сфер та організацій системи охорони здоров’я, що можуть бути задіяні в тих чи інших напрямах професійної діяльності в громадському здоров’ї, налагодження між </w:t>
      </w:r>
      <w:r w:rsidR="00BB55F6" w:rsidRPr="00BB55F6">
        <w:rPr>
          <w:rFonts w:eastAsia="Times New Roman"/>
          <w:sz w:val="28"/>
          <w:szCs w:val="28"/>
          <w:lang w:eastAsia="ru-RU"/>
        </w:rPr>
        <w:lastRenderedPageBreak/>
        <w:t>секторальної взаємодії; аналізувати діяльність системи охорони здоров’я за різними рівнями та напрямами, належним чином координувати діяльність у сфері громадського здоров’я з особливостями організації надання медичної допомоги та розробляти пропозиції та заходи щодо її покращення, підвищення ефективності системи громадського здоров’я на цій основі; застосовувати методики оцінки якості медичної допомоги населенню та розробляти відповідні рекомендації та заходи щодо її удосконалення; здійснювати аналіз чинників, що впливають на діяльність закладів охорони здоров’я та розробляти заходи з покращення надання медичної допомоги; розуміти, аналізувати та використовувати в практичній діяльності знання та навички з медичної експертизи втрати працездатності; застосовувати в професійній діяльності базові знання з управління охороною здоров’я, приймати виважені та обґрунтовані управлінські рішення; застосовувати електронні засоби та електронні інформаційні ресурси та системи для збору і аналізу інформації у сфері охорони здоров’я, оптимізації надання медичних послуг.</w:t>
      </w:r>
    </w:p>
    <w:p w:rsidR="001A6FC4" w:rsidRPr="007B7C59" w:rsidRDefault="001A6FC4" w:rsidP="00BB55F6">
      <w:pPr>
        <w:pStyle w:val="a6"/>
        <w:tabs>
          <w:tab w:val="left" w:pos="993"/>
        </w:tabs>
        <w:ind w:left="709"/>
        <w:jc w:val="both"/>
        <w:rPr>
          <w:rFonts w:eastAsia="Times New Roman"/>
          <w:sz w:val="28"/>
          <w:szCs w:val="28"/>
          <w:highlight w:val="yellow"/>
          <w:lang w:eastAsia="ru-RU"/>
        </w:rPr>
      </w:pPr>
    </w:p>
    <w:p w:rsidR="004F1244" w:rsidRPr="004C3A36" w:rsidRDefault="004F1244" w:rsidP="00D15B51">
      <w:pPr>
        <w:ind w:firstLine="540"/>
        <w:jc w:val="center"/>
        <w:rPr>
          <w:rFonts w:eastAsia="Times New Roman"/>
          <w:b/>
          <w:bCs/>
          <w:sz w:val="28"/>
          <w:szCs w:val="28"/>
          <w:lang w:eastAsia="ru-RU"/>
        </w:rPr>
      </w:pPr>
      <w:r w:rsidRPr="004C3A36">
        <w:rPr>
          <w:rFonts w:eastAsia="Times New Roman"/>
          <w:b/>
          <w:bCs/>
          <w:sz w:val="28"/>
          <w:szCs w:val="28"/>
          <w:lang w:eastAsia="ru-RU"/>
        </w:rPr>
        <w:t>КОМПЕТЕНТНОСТІ</w:t>
      </w:r>
    </w:p>
    <w:p w:rsidR="009E71E3" w:rsidRPr="004C3A36" w:rsidRDefault="009E71E3" w:rsidP="009E71E3">
      <w:pPr>
        <w:widowControl/>
        <w:autoSpaceDE/>
        <w:autoSpaceDN/>
        <w:ind w:firstLine="709"/>
        <w:jc w:val="both"/>
        <w:rPr>
          <w:rFonts w:eastAsia="Times New Roman"/>
          <w:sz w:val="28"/>
          <w:szCs w:val="28"/>
          <w:lang w:eastAsia="ru-RU"/>
        </w:rPr>
      </w:pPr>
      <w:r w:rsidRPr="004C3A36">
        <w:rPr>
          <w:rFonts w:eastAsia="Times New Roman"/>
          <w:sz w:val="28"/>
          <w:szCs w:val="28"/>
          <w:lang w:eastAsia="ru-RU"/>
        </w:rPr>
        <w:t>Згідно з вимогами стандарту та освітньо-професійної програми дисциплі</w:t>
      </w:r>
      <w:r w:rsidR="001211F2">
        <w:rPr>
          <w:rFonts w:eastAsia="Times New Roman"/>
          <w:sz w:val="28"/>
          <w:szCs w:val="28"/>
          <w:lang w:eastAsia="ru-RU"/>
        </w:rPr>
        <w:t>на забезпечує набуття здобувачами вищої освіти</w:t>
      </w:r>
      <w:r w:rsidRPr="004C3A36">
        <w:rPr>
          <w:rFonts w:eastAsia="Times New Roman"/>
          <w:sz w:val="28"/>
          <w:szCs w:val="28"/>
          <w:lang w:eastAsia="ru-RU"/>
        </w:rPr>
        <w:t xml:space="preserve"> </w:t>
      </w:r>
      <w:proofErr w:type="spellStart"/>
      <w:r w:rsidRPr="004C3A36">
        <w:rPr>
          <w:rFonts w:eastAsia="Times New Roman"/>
          <w:b/>
          <w:bCs/>
          <w:i/>
          <w:iCs/>
          <w:sz w:val="28"/>
          <w:szCs w:val="28"/>
          <w:lang w:eastAsia="ru-RU"/>
        </w:rPr>
        <w:t>компетентностей</w:t>
      </w:r>
      <w:proofErr w:type="spellEnd"/>
      <w:r w:rsidRPr="004C3A36">
        <w:rPr>
          <w:rFonts w:eastAsia="Times New Roman"/>
          <w:b/>
          <w:bCs/>
          <w:sz w:val="28"/>
          <w:szCs w:val="28"/>
          <w:lang w:eastAsia="ru-RU"/>
        </w:rPr>
        <w:t>:</w:t>
      </w:r>
      <w:r w:rsidRPr="004C3A36">
        <w:rPr>
          <w:rFonts w:eastAsia="Times New Roman"/>
          <w:sz w:val="28"/>
          <w:szCs w:val="28"/>
          <w:lang w:eastAsia="ru-RU"/>
        </w:rPr>
        <w:t xml:space="preserve"> </w:t>
      </w:r>
    </w:p>
    <w:p w:rsidR="009E71E3" w:rsidRPr="004C3A36"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4C3A36">
        <w:rPr>
          <w:rFonts w:eastAsia="Times New Roman"/>
          <w:i/>
          <w:iCs/>
          <w:sz w:val="28"/>
          <w:szCs w:val="28"/>
          <w:lang w:eastAsia="ru-RU"/>
        </w:rPr>
        <w:t>інтегральна</w:t>
      </w:r>
      <w:r w:rsidRPr="004C3A36">
        <w:rPr>
          <w:rFonts w:eastAsia="Times New Roman"/>
          <w:b/>
          <w:bCs/>
          <w:i/>
          <w:iCs/>
          <w:sz w:val="28"/>
          <w:szCs w:val="28"/>
          <w:lang w:eastAsia="ru-RU"/>
        </w:rPr>
        <w:t>:</w:t>
      </w:r>
    </w:p>
    <w:p w:rsidR="009E71E3" w:rsidRPr="004C3A36" w:rsidRDefault="009E71E3" w:rsidP="009E71E3">
      <w:pPr>
        <w:widowControl/>
        <w:autoSpaceDE/>
        <w:autoSpaceDN/>
        <w:ind w:firstLine="709"/>
        <w:jc w:val="both"/>
        <w:rPr>
          <w:rFonts w:eastAsia="Times New Roman"/>
          <w:sz w:val="28"/>
          <w:szCs w:val="28"/>
          <w:lang w:eastAsia="ru-RU"/>
        </w:rPr>
      </w:pPr>
      <w:r w:rsidRPr="004C3A36">
        <w:rPr>
          <w:rFonts w:eastAsia="Times New Roman"/>
          <w:sz w:val="28"/>
          <w:szCs w:val="28"/>
          <w:lang w:eastAsia="ru-RU"/>
        </w:rPr>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rsidR="009E71E3" w:rsidRPr="004C3A36"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4C3A36">
        <w:rPr>
          <w:rFonts w:eastAsia="Times New Roman"/>
          <w:i/>
          <w:iCs/>
          <w:sz w:val="28"/>
          <w:szCs w:val="28"/>
          <w:lang w:eastAsia="ru-RU"/>
        </w:rPr>
        <w:t>загальні</w:t>
      </w:r>
      <w:r w:rsidRPr="004C3A36">
        <w:rPr>
          <w:rFonts w:eastAsia="Times New Roman"/>
          <w:b/>
          <w:bCs/>
          <w:i/>
          <w:iCs/>
          <w:sz w:val="28"/>
          <w:szCs w:val="28"/>
          <w:lang w:eastAsia="ru-RU"/>
        </w:rPr>
        <w:t>:</w:t>
      </w:r>
    </w:p>
    <w:p w:rsidR="009E71E3" w:rsidRPr="004C3A36" w:rsidRDefault="009E71E3" w:rsidP="009E71E3">
      <w:pPr>
        <w:pStyle w:val="a6"/>
        <w:widowControl/>
        <w:numPr>
          <w:ilvl w:val="0"/>
          <w:numId w:val="40"/>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до абстрактного мислення, аналізу та синтезу; </w:t>
      </w:r>
    </w:p>
    <w:p w:rsidR="004C3A36" w:rsidRPr="004C3A36" w:rsidRDefault="004C3A36" w:rsidP="004C3A36">
      <w:pPr>
        <w:pStyle w:val="a6"/>
        <w:widowControl/>
        <w:numPr>
          <w:ilvl w:val="0"/>
          <w:numId w:val="40"/>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застосовувати знання у практичних ситуаціях; </w:t>
      </w:r>
    </w:p>
    <w:p w:rsidR="004C3A36" w:rsidRPr="004C3A36" w:rsidRDefault="004C3A36" w:rsidP="004C3A36">
      <w:pPr>
        <w:pStyle w:val="a6"/>
        <w:widowControl/>
        <w:numPr>
          <w:ilvl w:val="0"/>
          <w:numId w:val="40"/>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спілкуватися державною мовою як усно, так і письмово; </w:t>
      </w:r>
    </w:p>
    <w:p w:rsidR="004C3A36" w:rsidRPr="004C3A36" w:rsidRDefault="004C3A36" w:rsidP="004C3A36">
      <w:pPr>
        <w:pStyle w:val="a6"/>
        <w:widowControl/>
        <w:numPr>
          <w:ilvl w:val="0"/>
          <w:numId w:val="40"/>
        </w:numPr>
        <w:autoSpaceDE/>
        <w:autoSpaceDN/>
        <w:jc w:val="both"/>
        <w:rPr>
          <w:rFonts w:eastAsia="Times New Roman"/>
          <w:sz w:val="28"/>
          <w:szCs w:val="28"/>
          <w:lang w:eastAsia="ru-RU"/>
        </w:rPr>
      </w:pPr>
      <w:r w:rsidRPr="004C3A36">
        <w:rPr>
          <w:rFonts w:eastAsia="Times New Roman"/>
          <w:sz w:val="28"/>
          <w:szCs w:val="28"/>
          <w:lang w:eastAsia="ru-RU"/>
        </w:rPr>
        <w:t xml:space="preserve">навички використання інформаційних і комунікаційних технологій; </w:t>
      </w:r>
    </w:p>
    <w:p w:rsidR="004C3A36" w:rsidRPr="004C3A36" w:rsidRDefault="004C3A36" w:rsidP="004C3A36">
      <w:pPr>
        <w:pStyle w:val="a6"/>
        <w:widowControl/>
        <w:numPr>
          <w:ilvl w:val="0"/>
          <w:numId w:val="40"/>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вчитися і оволодівати сучасними знаннями; </w:t>
      </w:r>
    </w:p>
    <w:p w:rsidR="004C3A36" w:rsidRPr="004C3A36" w:rsidRDefault="004C3A36" w:rsidP="004C3A36">
      <w:pPr>
        <w:pStyle w:val="a6"/>
        <w:widowControl/>
        <w:numPr>
          <w:ilvl w:val="0"/>
          <w:numId w:val="40"/>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до пошуку, оброблення та аналізу інформації з різних джерел; </w:t>
      </w:r>
    </w:p>
    <w:p w:rsidR="004C3A36" w:rsidRPr="004C3A36" w:rsidRDefault="004C3A36" w:rsidP="004C3A36">
      <w:pPr>
        <w:pStyle w:val="a6"/>
        <w:widowControl/>
        <w:numPr>
          <w:ilvl w:val="0"/>
          <w:numId w:val="40"/>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4C3A36" w:rsidRPr="004C3A36" w:rsidRDefault="004C3A36" w:rsidP="004C3A36">
      <w:pPr>
        <w:pStyle w:val="a6"/>
        <w:widowControl/>
        <w:numPr>
          <w:ilvl w:val="0"/>
          <w:numId w:val="40"/>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бути критичним і самокритичним; </w:t>
      </w:r>
    </w:p>
    <w:p w:rsidR="004C3A36" w:rsidRPr="004C3A36" w:rsidRDefault="004C3A36" w:rsidP="004C3A36">
      <w:pPr>
        <w:pStyle w:val="a6"/>
        <w:widowControl/>
        <w:numPr>
          <w:ilvl w:val="0"/>
          <w:numId w:val="40"/>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приймати обґрунтовані рішення; </w:t>
      </w:r>
    </w:p>
    <w:p w:rsidR="004C3A36" w:rsidRPr="004C3A36" w:rsidRDefault="004C3A36" w:rsidP="004C3A36">
      <w:pPr>
        <w:pStyle w:val="a6"/>
        <w:widowControl/>
        <w:numPr>
          <w:ilvl w:val="0"/>
          <w:numId w:val="40"/>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розробляти та управляти проектами; </w:t>
      </w:r>
    </w:p>
    <w:p w:rsidR="004C3A36" w:rsidRPr="004C3A36" w:rsidRDefault="004C3A36" w:rsidP="004C3A36">
      <w:pPr>
        <w:pStyle w:val="a6"/>
        <w:widowControl/>
        <w:numPr>
          <w:ilvl w:val="0"/>
          <w:numId w:val="40"/>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діяти соціально відповідально та свідомо; </w:t>
      </w:r>
    </w:p>
    <w:p w:rsidR="004C3A36" w:rsidRPr="004C3A36" w:rsidRDefault="004C3A36" w:rsidP="004C3A36">
      <w:pPr>
        <w:pStyle w:val="a6"/>
        <w:widowControl/>
        <w:numPr>
          <w:ilvl w:val="0"/>
          <w:numId w:val="40"/>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w:t>
      </w:r>
      <w:r w:rsidRPr="004C3A36">
        <w:rPr>
          <w:rFonts w:eastAsia="Times New Roman"/>
          <w:sz w:val="28"/>
          <w:szCs w:val="28"/>
          <w:lang w:eastAsia="ru-RU"/>
        </w:rPr>
        <w:lastRenderedPageBreak/>
        <w:t xml:space="preserve">активності для активного відпочинку та ведення здорового способу життя; </w:t>
      </w:r>
    </w:p>
    <w:p w:rsidR="004C3A36" w:rsidRPr="004C3A36" w:rsidRDefault="004C3A36" w:rsidP="004C3A36">
      <w:pPr>
        <w:pStyle w:val="a6"/>
        <w:widowControl/>
        <w:numPr>
          <w:ilvl w:val="0"/>
          <w:numId w:val="40"/>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діяти на основі етичних міркувань (мотивів); </w:t>
      </w:r>
    </w:p>
    <w:p w:rsidR="004C3A36" w:rsidRPr="004C3A36" w:rsidRDefault="004C3A36" w:rsidP="004C3A36">
      <w:pPr>
        <w:pStyle w:val="a6"/>
        <w:widowControl/>
        <w:numPr>
          <w:ilvl w:val="0"/>
          <w:numId w:val="40"/>
        </w:numPr>
        <w:autoSpaceDE/>
        <w:autoSpaceDN/>
        <w:jc w:val="both"/>
        <w:rPr>
          <w:rFonts w:eastAsia="Times New Roman"/>
          <w:sz w:val="28"/>
          <w:szCs w:val="28"/>
          <w:lang w:eastAsia="ru-RU"/>
        </w:rPr>
      </w:pPr>
      <w:r w:rsidRPr="004C3A36">
        <w:rPr>
          <w:rFonts w:eastAsia="Times New Roman"/>
          <w:sz w:val="28"/>
          <w:szCs w:val="28"/>
          <w:lang w:eastAsia="ru-RU"/>
        </w:rPr>
        <w:t>здатність усвідомлювати рівні можливості та гендерні проблеми.</w:t>
      </w:r>
    </w:p>
    <w:p w:rsidR="009E71E3" w:rsidRPr="004C3A36" w:rsidRDefault="009E71E3" w:rsidP="009E71E3">
      <w:pPr>
        <w:widowControl/>
        <w:numPr>
          <w:ilvl w:val="0"/>
          <w:numId w:val="39"/>
        </w:numPr>
        <w:tabs>
          <w:tab w:val="left" w:pos="1134"/>
        </w:tabs>
        <w:autoSpaceDE/>
        <w:autoSpaceDN/>
        <w:ind w:left="0" w:firstLine="709"/>
        <w:jc w:val="both"/>
        <w:rPr>
          <w:rFonts w:eastAsia="Times New Roman"/>
          <w:i/>
          <w:iCs/>
          <w:sz w:val="28"/>
          <w:szCs w:val="28"/>
          <w:lang w:eastAsia="ru-RU"/>
        </w:rPr>
      </w:pPr>
      <w:r w:rsidRPr="004C3A36">
        <w:rPr>
          <w:rFonts w:eastAsia="Times New Roman"/>
          <w:i/>
          <w:iCs/>
          <w:sz w:val="28"/>
          <w:szCs w:val="28"/>
          <w:lang w:eastAsia="ru-RU"/>
        </w:rPr>
        <w:t>спеціальні (фахові, предметні):</w:t>
      </w:r>
    </w:p>
    <w:p w:rsidR="009E71E3" w:rsidRPr="004C3A36" w:rsidRDefault="009E71E3" w:rsidP="009E71E3">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оцінювати, інтерпретувати, порівнювати та прогнозувати основні показники громадського здоров’я; </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розробляти і пропонувати науково обґрунтовані варіанти стратегій, політик та заходів, спрямованих на збереження та зміцнення здоров’я населення, а також оцінювати їх ефективність; </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організовувати заходи з нагляду за станом здоров’я населення з використанням </w:t>
      </w:r>
      <w:proofErr w:type="spellStart"/>
      <w:r w:rsidRPr="004C3A36">
        <w:rPr>
          <w:rFonts w:eastAsia="Times New Roman"/>
          <w:sz w:val="28"/>
          <w:szCs w:val="28"/>
          <w:lang w:eastAsia="ru-RU"/>
        </w:rPr>
        <w:t>міжсекторального</w:t>
      </w:r>
      <w:proofErr w:type="spellEnd"/>
      <w:r w:rsidRPr="004C3A36">
        <w:rPr>
          <w:rFonts w:eastAsia="Times New Roman"/>
          <w:sz w:val="28"/>
          <w:szCs w:val="28"/>
          <w:lang w:eastAsia="ru-RU"/>
        </w:rPr>
        <w:t xml:space="preserve"> підходу;</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 xml:space="preserve"> здатність аналізувати вплив різних детермінант на здоров’я населення та обґрунтовувати відповідні заходи з їх попередження; </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оцінювати ризики та обґрунтовувати доцільні дії у відповідь на надзвичайні ситуації у сфері громадського здоров’я; </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аналізувати стратегії, політики та інтервенції в сфері громадського здоров’я та пропонувати заходи щодо підвищення ефективності використання наявних коштів; </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створювати команду для діяльності у сфері громадського здоров’я і забезпечувати її ефективну роботу; </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розробляти проекти надання послуг громадського здоров’я та профілактики (первинної, вторинної та третинної) захворювань, промоції здоров’я, та забезпечувати їх реалізацію; </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застосовувати різні методики, стратегії та моделі викладання громадського здоров’я; </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застосовувати наукові підходи щодо планування дизайну досліджень, збору даних, розповсюдження та використання результатів наукових досліджень у сфері громадського здоров’я; </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здійснювати викладання основ громадського здоров’я у закладах освіти різного рівня, планувати та здійснювати заходи, спрямовані на розбудову належного рівня кадрових ресурсів для громадського здоров’я; </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здійснювати наставництво та сприяти безперервному професійному розвитку фахівців з громадського здоров’я; </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виконувати управлінські функції та організовувати надання послуг у сфері громадського здоров’я, забезпечувати контроль за якістю послуг, що надаються на належному рівні.</w:t>
      </w:r>
    </w:p>
    <w:p w:rsidR="006644BF" w:rsidRPr="00D2308D" w:rsidRDefault="006644BF" w:rsidP="004F1244">
      <w:pPr>
        <w:rPr>
          <w:sz w:val="28"/>
          <w:szCs w:val="28"/>
        </w:rPr>
      </w:pPr>
    </w:p>
    <w:p w:rsidR="004E5B69" w:rsidRPr="002F7F1F" w:rsidRDefault="004E5B69" w:rsidP="004E5B69">
      <w:pPr>
        <w:pStyle w:val="a6"/>
        <w:numPr>
          <w:ilvl w:val="0"/>
          <w:numId w:val="45"/>
        </w:numPr>
        <w:ind w:left="0" w:firstLine="851"/>
        <w:jc w:val="both"/>
        <w:rPr>
          <w:sz w:val="28"/>
          <w:szCs w:val="28"/>
        </w:rPr>
      </w:pPr>
      <w:r w:rsidRPr="00A84BA5">
        <w:rPr>
          <w:rFonts w:eastAsia="Times New Roman"/>
          <w:bCs/>
          <w:sz w:val="28"/>
          <w:szCs w:val="28"/>
          <w:u w:val="single"/>
          <w:lang w:eastAsia="ru-RU"/>
        </w:rPr>
        <w:t>Статус дисципліни</w:t>
      </w:r>
      <w:r>
        <w:rPr>
          <w:rFonts w:eastAsia="Times New Roman"/>
          <w:bCs/>
          <w:sz w:val="28"/>
          <w:szCs w:val="28"/>
          <w:lang w:eastAsia="ru-RU"/>
        </w:rPr>
        <w:t xml:space="preserve">. </w:t>
      </w:r>
      <w:r w:rsidRPr="002F7F1F">
        <w:rPr>
          <w:rFonts w:eastAsia="Times New Roman"/>
          <w:bCs/>
          <w:sz w:val="28"/>
          <w:szCs w:val="28"/>
          <w:lang w:eastAsia="ru-RU"/>
        </w:rPr>
        <w:t xml:space="preserve">Навчальна дисципліна належить до </w:t>
      </w:r>
      <w:r w:rsidR="00A84BA5">
        <w:rPr>
          <w:rFonts w:eastAsia="Times New Roman"/>
          <w:bCs/>
          <w:sz w:val="28"/>
          <w:szCs w:val="28"/>
          <w:lang w:eastAsia="ru-RU"/>
        </w:rPr>
        <w:t>обов’язкових</w:t>
      </w:r>
      <w:r w:rsidRPr="002F7F1F">
        <w:rPr>
          <w:rFonts w:eastAsia="Times New Roman"/>
          <w:bCs/>
          <w:sz w:val="28"/>
          <w:szCs w:val="28"/>
          <w:lang w:eastAsia="ru-RU"/>
        </w:rPr>
        <w:t xml:space="preserve"> дисциплін.</w:t>
      </w:r>
      <w:r w:rsidRPr="002F7F1F">
        <w:rPr>
          <w:b/>
          <w:sz w:val="28"/>
          <w:szCs w:val="28"/>
        </w:rPr>
        <w:t xml:space="preserve"> </w:t>
      </w:r>
      <w:r w:rsidRPr="002F7F1F">
        <w:rPr>
          <w:sz w:val="28"/>
          <w:szCs w:val="28"/>
        </w:rPr>
        <w:t>Загальний підхід</w:t>
      </w:r>
      <w:r w:rsidRPr="002F7F1F">
        <w:rPr>
          <w:b/>
          <w:sz w:val="28"/>
          <w:szCs w:val="28"/>
        </w:rPr>
        <w:t>:</w:t>
      </w:r>
      <w:r w:rsidRPr="002F7F1F">
        <w:rPr>
          <w:sz w:val="28"/>
          <w:szCs w:val="28"/>
        </w:rPr>
        <w:t xml:space="preserve"> вивчення дисципліни передбачає опанування теоретичних знань щодо сутності, змісту, значення та особливостей діяльності міжнародних організацій у сфері охорони здоров’я, інформаційних ресурсів щодо діяльності цих організацій та набуття знань та практичних </w:t>
      </w:r>
      <w:r w:rsidRPr="002F7F1F">
        <w:rPr>
          <w:sz w:val="28"/>
          <w:szCs w:val="28"/>
        </w:rPr>
        <w:lastRenderedPageBreak/>
        <w:t>навичок зі збору та аналізу інформації щодо їх діяльності використання відповідної інформації, положень та програмних документів у здійсненні власної професійної діяльності. Зокрема, при вивченні дисципліни здобувачі мають одержати знання щодо історії виникнення, сутності, значення та ролі міжнародних організацій в сфері охорони здоров’я; з’ясувати вплив глобалізації та сучасні виклики у сфері громадського здоров’я; опрацювати документи щодо міжнародного нормативно-правового забезпечення збереження громадського здоров’я; вивчити особливості діяльності та завдання таких міжнародних організацій, як Організація об’єднаних націй, Всесвітня організація охорони здоров’я та її Європейське регіональне бюро, Міжнародний дитячий фонд UNICEF, Міжнародна організація праці (ILO), Міжнародна організація з питань освіти, науки та культури (UNESCO), Міжнародного комітету Червоного Хреста та деяких інших організацій, звернувши особливу увагу на певні напрями їх роботи, пов’язані із сприянням збереження громадського здоров’я; навчитися здійснювати пошук та критичний аналіз документів, що регламентують діяльність міжнародних організацій в сфері громадського здоров’я та використовувати їх в здійсненні професійної діяльності.</w:t>
      </w:r>
    </w:p>
    <w:p w:rsidR="004E5B69" w:rsidRPr="0072670B" w:rsidRDefault="004E5B69" w:rsidP="004E5B69">
      <w:pPr>
        <w:ind w:firstLine="680"/>
        <w:jc w:val="both"/>
        <w:rPr>
          <w:sz w:val="28"/>
          <w:szCs w:val="28"/>
        </w:rPr>
      </w:pPr>
      <w:r w:rsidRPr="0072670B">
        <w:rPr>
          <w:sz w:val="28"/>
          <w:szCs w:val="28"/>
        </w:rPr>
        <w:t>Для усп</w:t>
      </w:r>
      <w:r>
        <w:rPr>
          <w:sz w:val="28"/>
          <w:szCs w:val="28"/>
        </w:rPr>
        <w:t>ішного проходження курсу здобувачеві</w:t>
      </w:r>
      <w:r w:rsidRPr="0072670B">
        <w:rPr>
          <w:sz w:val="28"/>
          <w:szCs w:val="28"/>
        </w:rPr>
        <w:t xml:space="preserve"> необхідно вчасно виконувати всі завдання викладача, при виявленні питань чи проблем з їх виконанням завчасно звертатися до викладача.</w:t>
      </w:r>
    </w:p>
    <w:p w:rsidR="004E5B69" w:rsidRPr="0072670B" w:rsidRDefault="004E5B69" w:rsidP="004E5B69">
      <w:pPr>
        <w:ind w:firstLine="680"/>
        <w:jc w:val="both"/>
        <w:rPr>
          <w:sz w:val="28"/>
          <w:szCs w:val="28"/>
        </w:rPr>
      </w:pPr>
      <w:r w:rsidRPr="0072670B">
        <w:rPr>
          <w:sz w:val="28"/>
          <w:szCs w:val="28"/>
        </w:rPr>
        <w:t xml:space="preserve">Вивчення дисципліни завершується заліком, тому в процесі вивчення </w:t>
      </w:r>
      <w:r>
        <w:rPr>
          <w:sz w:val="28"/>
          <w:szCs w:val="28"/>
        </w:rPr>
        <w:t>різних тем здобувачам</w:t>
      </w:r>
      <w:r w:rsidRPr="0072670B">
        <w:rPr>
          <w:sz w:val="28"/>
          <w:szCs w:val="28"/>
        </w:rPr>
        <w:t xml:space="preserve"> доцільно звертати увагу на питання, що виносяться на нього.</w:t>
      </w:r>
    </w:p>
    <w:p w:rsidR="004E5B69" w:rsidRPr="00A84BA5" w:rsidRDefault="004E5B69" w:rsidP="004E5B69">
      <w:pPr>
        <w:pStyle w:val="a6"/>
        <w:numPr>
          <w:ilvl w:val="0"/>
          <w:numId w:val="45"/>
        </w:numPr>
        <w:tabs>
          <w:tab w:val="left" w:pos="284"/>
          <w:tab w:val="left" w:pos="567"/>
        </w:tabs>
        <w:jc w:val="both"/>
        <w:rPr>
          <w:rFonts w:eastAsia="Times New Roman"/>
          <w:bCs/>
          <w:sz w:val="28"/>
          <w:szCs w:val="28"/>
          <w:u w:val="single"/>
          <w:lang w:eastAsia="ru-RU"/>
        </w:rPr>
      </w:pPr>
      <w:r w:rsidRPr="00A84BA5">
        <w:rPr>
          <w:rFonts w:eastAsia="Times New Roman"/>
          <w:bCs/>
          <w:sz w:val="28"/>
          <w:szCs w:val="28"/>
          <w:u w:val="single"/>
          <w:lang w:eastAsia="ru-RU"/>
        </w:rPr>
        <w:t>Методи навчання</w:t>
      </w:r>
    </w:p>
    <w:p w:rsidR="004E5B69" w:rsidRPr="002F7F1F" w:rsidRDefault="004E5B69" w:rsidP="004E5B69">
      <w:pPr>
        <w:pStyle w:val="a6"/>
        <w:tabs>
          <w:tab w:val="left" w:pos="284"/>
          <w:tab w:val="left" w:pos="567"/>
        </w:tabs>
        <w:ind w:left="0" w:firstLine="851"/>
        <w:jc w:val="both"/>
        <w:rPr>
          <w:rFonts w:eastAsia="Times New Roman"/>
          <w:bCs/>
          <w:sz w:val="28"/>
          <w:szCs w:val="28"/>
          <w:lang w:eastAsia="ru-RU"/>
        </w:rPr>
      </w:pPr>
      <w:r w:rsidRPr="002F7F1F">
        <w:rPr>
          <w:rFonts w:eastAsia="Times New Roman"/>
          <w:bCs/>
          <w:sz w:val="28"/>
          <w:szCs w:val="28"/>
          <w:lang w:eastAsia="ru-RU"/>
        </w:rPr>
        <w:t>Мультимедійна та лекція-бесіда; дискусії, доповіді здобувачів, моделювання проблемних ситуацій, вирішення ситуаційних та практичних завдань, індивідуальні творчі роботи (пошукові, аналітичні), а також самостійна робота здобувачів вищої освіти з інформаційними джерелами.</w:t>
      </w:r>
    </w:p>
    <w:p w:rsidR="004E5B69" w:rsidRPr="002F7F1F" w:rsidRDefault="004E5B69" w:rsidP="004E5B69">
      <w:pPr>
        <w:pStyle w:val="a6"/>
        <w:tabs>
          <w:tab w:val="left" w:pos="284"/>
          <w:tab w:val="left" w:pos="567"/>
        </w:tabs>
        <w:ind w:left="0" w:firstLine="851"/>
        <w:jc w:val="both"/>
        <w:rPr>
          <w:rFonts w:eastAsia="Times New Roman"/>
          <w:bCs/>
          <w:sz w:val="28"/>
          <w:szCs w:val="28"/>
          <w:lang w:eastAsia="ru-RU"/>
        </w:rPr>
      </w:pPr>
      <w:r w:rsidRPr="002F7F1F">
        <w:rPr>
          <w:rFonts w:eastAsia="Times New Roman"/>
          <w:bCs/>
          <w:sz w:val="28"/>
          <w:szCs w:val="28"/>
          <w:lang w:eastAsia="ru-RU"/>
        </w:rPr>
        <w:t>Види контролю: поточний та підсумковий.</w:t>
      </w:r>
    </w:p>
    <w:p w:rsidR="004E5B69" w:rsidRPr="002F7F1F" w:rsidRDefault="004E5B69" w:rsidP="004E5B69">
      <w:pPr>
        <w:pStyle w:val="a6"/>
        <w:tabs>
          <w:tab w:val="left" w:pos="284"/>
          <w:tab w:val="left" w:pos="567"/>
        </w:tabs>
        <w:jc w:val="both"/>
        <w:rPr>
          <w:rFonts w:eastAsia="Times New Roman"/>
          <w:bCs/>
          <w:sz w:val="28"/>
          <w:szCs w:val="28"/>
          <w:lang w:eastAsia="ru-RU"/>
        </w:rPr>
      </w:pPr>
    </w:p>
    <w:p w:rsidR="004E5B69" w:rsidRPr="00A34147" w:rsidRDefault="004E5B69" w:rsidP="00A84BA5">
      <w:pPr>
        <w:widowControl/>
        <w:shd w:val="clear" w:color="auto" w:fill="FFFFFF"/>
        <w:suppressAutoHyphens/>
        <w:autoSpaceDE/>
        <w:autoSpaceDN/>
        <w:rPr>
          <w:rFonts w:eastAsia="Times New Roman"/>
          <w:b/>
          <w:bCs/>
          <w:spacing w:val="-6"/>
          <w:sz w:val="28"/>
          <w:szCs w:val="28"/>
          <w:lang w:eastAsia="ar-SA"/>
        </w:rPr>
      </w:pPr>
      <w:r w:rsidRPr="002F7F1F">
        <w:rPr>
          <w:sz w:val="28"/>
          <w:szCs w:val="28"/>
        </w:rPr>
        <w:t xml:space="preserve">5. </w:t>
      </w:r>
      <w:r w:rsidRPr="00A84BA5">
        <w:rPr>
          <w:rFonts w:eastAsia="Times New Roman"/>
          <w:sz w:val="28"/>
          <w:szCs w:val="28"/>
          <w:u w:val="single"/>
          <w:lang w:eastAsia="ar-SA"/>
        </w:rPr>
        <w:t>РЕКОМЕНДОВАНА ЛІТЕРАТУРА</w:t>
      </w:r>
    </w:p>
    <w:p w:rsidR="00F23533" w:rsidRPr="007B7C59" w:rsidRDefault="004E5B69" w:rsidP="00A84BA5">
      <w:pPr>
        <w:widowControl/>
        <w:autoSpaceDE/>
        <w:autoSpaceDN/>
        <w:ind w:firstLine="709"/>
        <w:rPr>
          <w:rFonts w:eastAsia="Times New Roman"/>
          <w:sz w:val="28"/>
          <w:szCs w:val="28"/>
          <w:highlight w:val="yellow"/>
          <w:lang w:eastAsia="ru-RU"/>
        </w:rPr>
      </w:pPr>
      <w:r w:rsidRPr="00A34147">
        <w:rPr>
          <w:rFonts w:eastAsia="Times New Roman"/>
          <w:b/>
          <w:bCs/>
          <w:i/>
          <w:iCs/>
          <w:sz w:val="28"/>
          <w:szCs w:val="28"/>
          <w:lang w:eastAsia="ar-SA"/>
        </w:rPr>
        <w:t>Основна література</w:t>
      </w:r>
    </w:p>
    <w:p w:rsidR="004E5B69" w:rsidRPr="00F86278" w:rsidRDefault="004E5B69" w:rsidP="004E5B69">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 xml:space="preserve">Громадське здоров’я : підручник для </w:t>
      </w:r>
      <w:proofErr w:type="spellStart"/>
      <w:r w:rsidRPr="00F86278">
        <w:rPr>
          <w:rFonts w:ascii="Times New Roman CYR" w:eastAsia="Times New Roman" w:hAnsi="Times New Roman CYR"/>
          <w:sz w:val="28"/>
          <w:szCs w:val="28"/>
          <w:lang w:eastAsia="ru-RU"/>
        </w:rPr>
        <w:t>студ</w:t>
      </w:r>
      <w:proofErr w:type="spellEnd"/>
      <w:r w:rsidRPr="00F86278">
        <w:rPr>
          <w:rFonts w:ascii="Times New Roman CYR" w:eastAsia="Times New Roman" w:hAnsi="Times New Roman CYR"/>
          <w:sz w:val="28"/>
          <w:szCs w:val="28"/>
          <w:lang w:eastAsia="ru-RU"/>
        </w:rPr>
        <w:t xml:space="preserve">. вищих мед. </w:t>
      </w:r>
      <w:proofErr w:type="spellStart"/>
      <w:r w:rsidRPr="00F86278">
        <w:rPr>
          <w:rFonts w:ascii="Times New Roman CYR" w:eastAsia="Times New Roman" w:hAnsi="Times New Roman CYR"/>
          <w:sz w:val="28"/>
          <w:szCs w:val="28"/>
          <w:lang w:eastAsia="ru-RU"/>
        </w:rPr>
        <w:t>навч</w:t>
      </w:r>
      <w:proofErr w:type="spellEnd"/>
      <w:r w:rsidRPr="00F86278">
        <w:rPr>
          <w:rFonts w:ascii="Times New Roman CYR" w:eastAsia="Times New Roman" w:hAnsi="Times New Roman CYR"/>
          <w:sz w:val="28"/>
          <w:szCs w:val="28"/>
          <w:lang w:eastAsia="ru-RU"/>
        </w:rPr>
        <w:t>. закладів. – Вид. 3 – Вінниця : «Нова книга», 2013. – 560 с.</w:t>
      </w:r>
    </w:p>
    <w:p w:rsidR="004E5B69" w:rsidRPr="00F86278" w:rsidRDefault="004E5B69" w:rsidP="004E5B69">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proofErr w:type="spellStart"/>
      <w:r w:rsidRPr="00F86278">
        <w:rPr>
          <w:rFonts w:ascii="Times New Roman CYR" w:eastAsia="Times New Roman" w:hAnsi="Times New Roman CYR"/>
          <w:sz w:val="28"/>
          <w:szCs w:val="28"/>
          <w:lang w:eastAsia="ru-RU"/>
        </w:rPr>
        <w:t>Социальная</w:t>
      </w:r>
      <w:proofErr w:type="spellEnd"/>
      <w:r w:rsidRPr="00F86278">
        <w:rPr>
          <w:rFonts w:ascii="Times New Roman CYR" w:eastAsia="Times New Roman" w:hAnsi="Times New Roman CYR"/>
          <w:sz w:val="28"/>
          <w:szCs w:val="28"/>
          <w:lang w:eastAsia="ru-RU"/>
        </w:rPr>
        <w:t xml:space="preserve"> медицина и </w:t>
      </w:r>
      <w:proofErr w:type="spellStart"/>
      <w:r w:rsidRPr="00F86278">
        <w:rPr>
          <w:rFonts w:ascii="Times New Roman CYR" w:eastAsia="Times New Roman" w:hAnsi="Times New Roman CYR"/>
          <w:sz w:val="28"/>
          <w:szCs w:val="28"/>
          <w:lang w:eastAsia="ru-RU"/>
        </w:rPr>
        <w:t>организация</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здравоохранения</w:t>
      </w:r>
      <w:proofErr w:type="spellEnd"/>
      <w:r w:rsidRPr="00F86278">
        <w:rPr>
          <w:rFonts w:ascii="Times New Roman CYR" w:eastAsia="Times New Roman" w:hAnsi="Times New Roman CYR"/>
          <w:sz w:val="28"/>
          <w:szCs w:val="28"/>
          <w:lang w:eastAsia="ru-RU"/>
        </w:rPr>
        <w:t xml:space="preserve"> / </w:t>
      </w:r>
      <w:proofErr w:type="spellStart"/>
      <w:r w:rsidRPr="00F86278">
        <w:rPr>
          <w:rFonts w:ascii="Times New Roman CYR" w:eastAsia="Times New Roman" w:hAnsi="Times New Roman CYR"/>
          <w:sz w:val="28"/>
          <w:szCs w:val="28"/>
          <w:lang w:eastAsia="ru-RU"/>
        </w:rPr>
        <w:t>под</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общ</w:t>
      </w:r>
      <w:proofErr w:type="spellEnd"/>
      <w:r w:rsidRPr="00F86278">
        <w:rPr>
          <w:rFonts w:ascii="Times New Roman CYR" w:eastAsia="Times New Roman" w:hAnsi="Times New Roman CYR"/>
          <w:sz w:val="28"/>
          <w:szCs w:val="28"/>
          <w:lang w:eastAsia="ru-RU"/>
        </w:rPr>
        <w:t xml:space="preserve">. ред. Ю.В. </w:t>
      </w:r>
      <w:proofErr w:type="spellStart"/>
      <w:r w:rsidRPr="00F86278">
        <w:rPr>
          <w:rFonts w:ascii="Times New Roman CYR" w:eastAsia="Times New Roman" w:hAnsi="Times New Roman CYR"/>
          <w:sz w:val="28"/>
          <w:szCs w:val="28"/>
          <w:lang w:eastAsia="ru-RU"/>
        </w:rPr>
        <w:t>Вороненка</w:t>
      </w:r>
      <w:proofErr w:type="spellEnd"/>
      <w:r w:rsidRPr="00F86278">
        <w:rPr>
          <w:rFonts w:ascii="Times New Roman CYR" w:eastAsia="Times New Roman" w:hAnsi="Times New Roman CYR"/>
          <w:sz w:val="28"/>
          <w:szCs w:val="28"/>
          <w:lang w:eastAsia="ru-RU"/>
        </w:rPr>
        <w:t xml:space="preserve">, В.Ф. Москаленко. – </w:t>
      </w:r>
      <w:proofErr w:type="spellStart"/>
      <w:r w:rsidRPr="00F86278">
        <w:rPr>
          <w:rFonts w:ascii="Times New Roman CYR" w:eastAsia="Times New Roman" w:hAnsi="Times New Roman CYR"/>
          <w:sz w:val="28"/>
          <w:szCs w:val="28"/>
          <w:lang w:eastAsia="ru-RU"/>
        </w:rPr>
        <w:t>Тернополь</w:t>
      </w:r>
      <w:proofErr w:type="spellEnd"/>
      <w:r w:rsidRPr="00F86278">
        <w:rPr>
          <w:rFonts w:ascii="Times New Roman CYR" w:eastAsia="Times New Roman" w:hAnsi="Times New Roman CYR"/>
          <w:sz w:val="28"/>
          <w:szCs w:val="28"/>
          <w:lang w:eastAsia="ru-RU"/>
        </w:rPr>
        <w:t xml:space="preserve"> : </w:t>
      </w:r>
      <w:proofErr w:type="spellStart"/>
      <w:r w:rsidRPr="00F86278">
        <w:rPr>
          <w:rFonts w:ascii="Times New Roman CYR" w:eastAsia="Times New Roman" w:hAnsi="Times New Roman CYR"/>
          <w:sz w:val="28"/>
          <w:szCs w:val="28"/>
          <w:lang w:eastAsia="ru-RU"/>
        </w:rPr>
        <w:t>Укрмедкнига</w:t>
      </w:r>
      <w:proofErr w:type="spellEnd"/>
      <w:r w:rsidRPr="00F86278">
        <w:rPr>
          <w:rFonts w:ascii="Times New Roman CYR" w:eastAsia="Times New Roman" w:hAnsi="Times New Roman CYR"/>
          <w:sz w:val="28"/>
          <w:szCs w:val="28"/>
          <w:lang w:eastAsia="ru-RU"/>
        </w:rPr>
        <w:t>. 2000. – С. 23-32.</w:t>
      </w:r>
    </w:p>
    <w:p w:rsidR="004E5B69" w:rsidRPr="00F86278" w:rsidRDefault="004E5B69" w:rsidP="004E5B69">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proofErr w:type="spellStart"/>
      <w:r w:rsidRPr="00F86278">
        <w:rPr>
          <w:rFonts w:ascii="Times New Roman CYR" w:eastAsia="Times New Roman" w:hAnsi="Times New Roman CYR"/>
          <w:sz w:val="28"/>
          <w:szCs w:val="28"/>
          <w:lang w:eastAsia="ru-RU"/>
        </w:rPr>
        <w:t>Oxford</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Textbook</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of</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Global</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Public</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Health</w:t>
      </w:r>
      <w:proofErr w:type="spellEnd"/>
      <w:r w:rsidRPr="00F86278">
        <w:rPr>
          <w:rFonts w:ascii="Times New Roman CYR" w:eastAsia="Times New Roman" w:hAnsi="Times New Roman CYR"/>
          <w:sz w:val="28"/>
          <w:szCs w:val="28"/>
          <w:lang w:eastAsia="ru-RU"/>
        </w:rPr>
        <w:t xml:space="preserve">, 6 </w:t>
      </w:r>
      <w:proofErr w:type="spellStart"/>
      <w:r w:rsidRPr="00F86278">
        <w:rPr>
          <w:rFonts w:ascii="Times New Roman CYR" w:eastAsia="Times New Roman" w:hAnsi="Times New Roman CYR"/>
          <w:sz w:val="28"/>
          <w:szCs w:val="28"/>
          <w:lang w:eastAsia="ru-RU"/>
        </w:rPr>
        <w:t>edition</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Edited</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by</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RogesDetels</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Martin</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Gulliford</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QuarraishaAbdoolKarimand</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ChorhChuan</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Tan</w:t>
      </w:r>
      <w:proofErr w:type="spellEnd"/>
      <w:r w:rsidRPr="00F86278">
        <w:rPr>
          <w:rFonts w:ascii="Times New Roman CYR" w:eastAsia="Times New Roman" w:hAnsi="Times New Roman CYR"/>
          <w:sz w:val="28"/>
          <w:szCs w:val="28"/>
          <w:lang w:eastAsia="ru-RU"/>
        </w:rPr>
        <w:t xml:space="preserve">. – </w:t>
      </w:r>
      <w:proofErr w:type="spellStart"/>
      <w:r w:rsidRPr="00F86278">
        <w:rPr>
          <w:rFonts w:ascii="Times New Roman CYR" w:eastAsia="Times New Roman" w:hAnsi="Times New Roman CYR"/>
          <w:sz w:val="28"/>
          <w:szCs w:val="28"/>
          <w:lang w:eastAsia="ru-RU"/>
        </w:rPr>
        <w:t>Oxford</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University</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Press</w:t>
      </w:r>
      <w:proofErr w:type="spellEnd"/>
      <w:r w:rsidRPr="00F86278">
        <w:rPr>
          <w:rFonts w:ascii="Times New Roman CYR" w:eastAsia="Times New Roman" w:hAnsi="Times New Roman CYR"/>
          <w:sz w:val="28"/>
          <w:szCs w:val="28"/>
          <w:lang w:eastAsia="ru-RU"/>
        </w:rPr>
        <w:t>, 2017. – 1728 p.</w:t>
      </w:r>
    </w:p>
    <w:p w:rsidR="004E5B69" w:rsidRPr="00F86278" w:rsidRDefault="004E5B69" w:rsidP="004E5B69">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proofErr w:type="spellStart"/>
      <w:r w:rsidRPr="00F86278">
        <w:rPr>
          <w:rFonts w:ascii="Times New Roman CYR" w:eastAsia="Times New Roman" w:hAnsi="Times New Roman CYR"/>
          <w:sz w:val="28"/>
          <w:szCs w:val="28"/>
          <w:lang w:eastAsia="ru-RU"/>
        </w:rPr>
        <w:t>Medical</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Statistics</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at</w:t>
      </w:r>
      <w:proofErr w:type="spellEnd"/>
      <w:r w:rsidRPr="00F86278">
        <w:rPr>
          <w:rFonts w:ascii="Times New Roman CYR" w:eastAsia="Times New Roman" w:hAnsi="Times New Roman CYR"/>
          <w:sz w:val="28"/>
          <w:szCs w:val="28"/>
          <w:lang w:eastAsia="ru-RU"/>
        </w:rPr>
        <w:t xml:space="preserve"> a </w:t>
      </w:r>
      <w:proofErr w:type="spellStart"/>
      <w:r w:rsidRPr="00F86278">
        <w:rPr>
          <w:rFonts w:ascii="Times New Roman CYR" w:eastAsia="Times New Roman" w:hAnsi="Times New Roman CYR"/>
          <w:sz w:val="28"/>
          <w:szCs w:val="28"/>
          <w:lang w:eastAsia="ru-RU"/>
        </w:rPr>
        <w:t>Glance</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Text</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and</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Workbook</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Aviva</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Petria</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Caroline</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Sabin</w:t>
      </w:r>
      <w:proofErr w:type="spellEnd"/>
      <w:r w:rsidRPr="00F86278">
        <w:rPr>
          <w:rFonts w:ascii="Times New Roman CYR" w:eastAsia="Times New Roman" w:hAnsi="Times New Roman CYR"/>
          <w:sz w:val="28"/>
          <w:szCs w:val="28"/>
          <w:lang w:eastAsia="ru-RU"/>
        </w:rPr>
        <w:t>. – Wiley-Blackwell, 2013. – 288 p.</w:t>
      </w:r>
    </w:p>
    <w:p w:rsidR="004E5B69" w:rsidRPr="00F86278" w:rsidRDefault="004E5B69" w:rsidP="004E5B69">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 xml:space="preserve">Збірник тестових завдань до державного випробування з гігієни, соціальної медицини, організації та економіки охорони здоров’я / за ред. В.Ф. </w:t>
      </w:r>
      <w:r w:rsidRPr="00F86278">
        <w:rPr>
          <w:rFonts w:ascii="Times New Roman CYR" w:eastAsia="Times New Roman" w:hAnsi="Times New Roman CYR"/>
          <w:sz w:val="28"/>
          <w:szCs w:val="28"/>
          <w:lang w:eastAsia="ru-RU"/>
        </w:rPr>
        <w:lastRenderedPageBreak/>
        <w:t xml:space="preserve">Москаленка, В.Г. Бардова, О.П. </w:t>
      </w:r>
      <w:proofErr w:type="spellStart"/>
      <w:r w:rsidRPr="00F86278">
        <w:rPr>
          <w:rFonts w:ascii="Times New Roman CYR" w:eastAsia="Times New Roman" w:hAnsi="Times New Roman CYR"/>
          <w:sz w:val="28"/>
          <w:szCs w:val="28"/>
          <w:lang w:eastAsia="ru-RU"/>
        </w:rPr>
        <w:t>Яворовського</w:t>
      </w:r>
      <w:proofErr w:type="spellEnd"/>
      <w:r w:rsidRPr="00F86278">
        <w:rPr>
          <w:rFonts w:ascii="Times New Roman CYR" w:eastAsia="Times New Roman" w:hAnsi="Times New Roman CYR"/>
          <w:sz w:val="28"/>
          <w:szCs w:val="28"/>
          <w:lang w:eastAsia="ru-RU"/>
        </w:rPr>
        <w:t>. – Вінниця : Нова Книга, 2012. – 200 с.</w:t>
      </w:r>
    </w:p>
    <w:p w:rsidR="004E5B69" w:rsidRPr="00F86278" w:rsidRDefault="004E5B69" w:rsidP="004E5B69">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 xml:space="preserve">Тестові завдання з соціальної медицини, організації охорони здоров'я та </w:t>
      </w:r>
      <w:proofErr w:type="spellStart"/>
      <w:r w:rsidRPr="00F86278">
        <w:rPr>
          <w:rFonts w:ascii="Times New Roman CYR" w:eastAsia="Times New Roman" w:hAnsi="Times New Roman CYR"/>
          <w:sz w:val="28"/>
          <w:szCs w:val="28"/>
          <w:lang w:eastAsia="ru-RU"/>
        </w:rPr>
        <w:t>біостатистики</w:t>
      </w:r>
      <w:proofErr w:type="spellEnd"/>
      <w:r w:rsidRPr="00F86278">
        <w:rPr>
          <w:rFonts w:ascii="Times New Roman CYR" w:eastAsia="Times New Roman" w:hAnsi="Times New Roman CYR"/>
          <w:sz w:val="28"/>
          <w:szCs w:val="28"/>
          <w:lang w:eastAsia="ru-RU"/>
        </w:rPr>
        <w:t xml:space="preserve"> : </w:t>
      </w:r>
      <w:proofErr w:type="spellStart"/>
      <w:r w:rsidRPr="00F86278">
        <w:rPr>
          <w:rFonts w:ascii="Times New Roman CYR" w:eastAsia="Times New Roman" w:hAnsi="Times New Roman CYR"/>
          <w:sz w:val="28"/>
          <w:szCs w:val="28"/>
          <w:lang w:eastAsia="ru-RU"/>
        </w:rPr>
        <w:t>навч</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посібн</w:t>
      </w:r>
      <w:proofErr w:type="spellEnd"/>
      <w:r w:rsidRPr="00F86278">
        <w:rPr>
          <w:rFonts w:ascii="Times New Roman CYR" w:eastAsia="Times New Roman" w:hAnsi="Times New Roman CYR"/>
          <w:sz w:val="28"/>
          <w:szCs w:val="28"/>
          <w:lang w:eastAsia="ru-RU"/>
        </w:rPr>
        <w:t xml:space="preserve">. для студентів мед. </w:t>
      </w:r>
      <w:proofErr w:type="spellStart"/>
      <w:r w:rsidRPr="00F86278">
        <w:rPr>
          <w:rFonts w:ascii="Times New Roman CYR" w:eastAsia="Times New Roman" w:hAnsi="Times New Roman CYR"/>
          <w:sz w:val="28"/>
          <w:szCs w:val="28"/>
          <w:lang w:eastAsia="ru-RU"/>
        </w:rPr>
        <w:t>ф-тів</w:t>
      </w:r>
      <w:proofErr w:type="spellEnd"/>
      <w:r w:rsidRPr="00F86278">
        <w:rPr>
          <w:rFonts w:ascii="Times New Roman CYR" w:eastAsia="Times New Roman" w:hAnsi="Times New Roman CYR"/>
          <w:sz w:val="28"/>
          <w:szCs w:val="28"/>
          <w:lang w:eastAsia="ru-RU"/>
        </w:rPr>
        <w:t xml:space="preserve"> / за ред. В.А. </w:t>
      </w:r>
      <w:proofErr w:type="spellStart"/>
      <w:r w:rsidRPr="00F86278">
        <w:rPr>
          <w:rFonts w:ascii="Times New Roman CYR" w:eastAsia="Times New Roman" w:hAnsi="Times New Roman CYR"/>
          <w:sz w:val="28"/>
          <w:szCs w:val="28"/>
          <w:lang w:eastAsia="ru-RU"/>
        </w:rPr>
        <w:t>Огнєва</w:t>
      </w:r>
      <w:proofErr w:type="spellEnd"/>
      <w:r w:rsidRPr="00F86278">
        <w:rPr>
          <w:rFonts w:ascii="Times New Roman CYR" w:eastAsia="Times New Roman" w:hAnsi="Times New Roman CYR"/>
          <w:sz w:val="28"/>
          <w:szCs w:val="28"/>
          <w:lang w:eastAsia="ru-RU"/>
        </w:rPr>
        <w:t>. – Харків : Майдан, 2005. – С. 141–148.</w:t>
      </w:r>
    </w:p>
    <w:p w:rsidR="004E5B69" w:rsidRPr="00F86278" w:rsidRDefault="004E5B69" w:rsidP="004E5B69">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Методичні рекомендації кафедри.</w:t>
      </w:r>
    </w:p>
    <w:p w:rsidR="004E5B69" w:rsidRPr="00F86278" w:rsidRDefault="004E5B69" w:rsidP="004E5B69">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Лекційний курс кафедри.</w:t>
      </w:r>
    </w:p>
    <w:p w:rsidR="004E5B69" w:rsidRPr="00F86278" w:rsidRDefault="004E5B69" w:rsidP="004E5B69">
      <w:pPr>
        <w:widowControl/>
        <w:shd w:val="clear" w:color="auto" w:fill="FFFFFF"/>
        <w:tabs>
          <w:tab w:val="left" w:pos="365"/>
        </w:tabs>
        <w:overflowPunct w:val="0"/>
        <w:adjustRightInd w:val="0"/>
        <w:ind w:firstLine="567"/>
        <w:jc w:val="both"/>
        <w:rPr>
          <w:rFonts w:ascii="Times New Roman CYR" w:eastAsia="Times New Roman" w:hAnsi="Times New Roman CYR"/>
          <w:b/>
          <w:i/>
          <w:sz w:val="28"/>
          <w:szCs w:val="28"/>
          <w:lang w:eastAsia="ru-RU"/>
        </w:rPr>
      </w:pPr>
    </w:p>
    <w:p w:rsidR="004E5B69" w:rsidRPr="00F86278" w:rsidRDefault="004E5B69" w:rsidP="004E5B69">
      <w:pPr>
        <w:widowControl/>
        <w:shd w:val="clear" w:color="auto" w:fill="FFFFFF"/>
        <w:tabs>
          <w:tab w:val="left" w:pos="365"/>
        </w:tabs>
        <w:overflowPunct w:val="0"/>
        <w:adjustRightInd w:val="0"/>
        <w:jc w:val="center"/>
        <w:rPr>
          <w:rFonts w:ascii="Times New Roman CYR" w:eastAsia="Times New Roman" w:hAnsi="Times New Roman CYR"/>
          <w:b/>
          <w:i/>
          <w:sz w:val="28"/>
          <w:szCs w:val="28"/>
          <w:lang w:eastAsia="ru-RU"/>
        </w:rPr>
      </w:pPr>
      <w:r w:rsidRPr="00F86278">
        <w:rPr>
          <w:rFonts w:ascii="Times New Roman CYR" w:eastAsia="Times New Roman" w:hAnsi="Times New Roman CYR"/>
          <w:b/>
          <w:i/>
          <w:sz w:val="28"/>
          <w:szCs w:val="28"/>
          <w:lang w:eastAsia="ru-RU"/>
        </w:rPr>
        <w:t>Допоміжна література</w:t>
      </w:r>
    </w:p>
    <w:p w:rsidR="004E5B69" w:rsidRPr="00F86278" w:rsidRDefault="004E5B69" w:rsidP="004E5B69">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1.</w:t>
      </w:r>
      <w:r w:rsidRPr="00F86278">
        <w:rPr>
          <w:rFonts w:ascii="Times New Roman CYR" w:eastAsia="Times New Roman" w:hAnsi="Times New Roman CYR"/>
          <w:sz w:val="28"/>
          <w:szCs w:val="28"/>
          <w:lang w:eastAsia="ru-RU"/>
        </w:rPr>
        <w:tab/>
        <w:t>1.</w:t>
      </w:r>
      <w:r w:rsidRPr="00F86278">
        <w:rPr>
          <w:rFonts w:ascii="Times New Roman CYR" w:eastAsia="Times New Roman" w:hAnsi="Times New Roman CYR"/>
          <w:sz w:val="28"/>
          <w:szCs w:val="28"/>
          <w:lang w:eastAsia="ru-RU"/>
        </w:rPr>
        <w:tab/>
      </w:r>
      <w:proofErr w:type="spellStart"/>
      <w:r w:rsidRPr="00F86278">
        <w:rPr>
          <w:rFonts w:ascii="Times New Roman CYR" w:eastAsia="Times New Roman" w:hAnsi="Times New Roman CYR"/>
          <w:sz w:val="28"/>
          <w:szCs w:val="28"/>
          <w:lang w:eastAsia="ru-RU"/>
        </w:rPr>
        <w:t>Board</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Review</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in</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Preventive</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Medicine</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and</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Public</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Health</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Gregory</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Schwaid</w:t>
      </w:r>
      <w:proofErr w:type="spellEnd"/>
      <w:r w:rsidRPr="00F86278">
        <w:rPr>
          <w:rFonts w:ascii="Times New Roman CYR" w:eastAsia="Times New Roman" w:hAnsi="Times New Roman CYR"/>
          <w:sz w:val="28"/>
          <w:szCs w:val="28"/>
          <w:lang w:eastAsia="ru-RU"/>
        </w:rPr>
        <w:t>. – ELSEVIER., 2017. – 450 p.</w:t>
      </w:r>
    </w:p>
    <w:p w:rsidR="004E5B69" w:rsidRPr="00F86278" w:rsidRDefault="004E5B69" w:rsidP="004E5B69">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2.</w:t>
      </w:r>
      <w:r w:rsidRPr="00F86278">
        <w:rPr>
          <w:rFonts w:ascii="Times New Roman CYR" w:eastAsia="Times New Roman" w:hAnsi="Times New Roman CYR"/>
          <w:sz w:val="28"/>
          <w:szCs w:val="28"/>
          <w:lang w:eastAsia="ru-RU"/>
        </w:rPr>
        <w:tab/>
      </w:r>
      <w:proofErr w:type="spellStart"/>
      <w:r w:rsidRPr="00F86278">
        <w:rPr>
          <w:rFonts w:ascii="Times New Roman CYR" w:eastAsia="Times New Roman" w:hAnsi="Times New Roman CYR"/>
          <w:sz w:val="28"/>
          <w:szCs w:val="28"/>
          <w:lang w:eastAsia="ru-RU"/>
        </w:rPr>
        <w:t>Donaldson`s</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Essential</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Public</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Health</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Fourth</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Edition</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Liam</w:t>
      </w:r>
      <w:proofErr w:type="spellEnd"/>
      <w:r w:rsidRPr="00F86278">
        <w:rPr>
          <w:rFonts w:ascii="Times New Roman CYR" w:eastAsia="Times New Roman" w:hAnsi="Times New Roman CYR"/>
          <w:sz w:val="28"/>
          <w:szCs w:val="28"/>
          <w:lang w:eastAsia="ru-RU"/>
        </w:rPr>
        <w:t xml:space="preserve"> J. </w:t>
      </w:r>
      <w:proofErr w:type="spellStart"/>
      <w:r w:rsidRPr="00F86278">
        <w:rPr>
          <w:rFonts w:ascii="Times New Roman CYR" w:eastAsia="Times New Roman" w:hAnsi="Times New Roman CYR"/>
          <w:sz w:val="28"/>
          <w:szCs w:val="28"/>
          <w:lang w:eastAsia="ru-RU"/>
        </w:rPr>
        <w:t>Donaldson</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Paul</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Rutter</w:t>
      </w:r>
      <w:proofErr w:type="spellEnd"/>
      <w:r w:rsidRPr="00F86278">
        <w:rPr>
          <w:rFonts w:ascii="Times New Roman CYR" w:eastAsia="Times New Roman" w:hAnsi="Times New Roman CYR"/>
          <w:sz w:val="28"/>
          <w:szCs w:val="28"/>
          <w:lang w:eastAsia="ru-RU"/>
        </w:rPr>
        <w:t xml:space="preserve"> – CRC </w:t>
      </w:r>
      <w:proofErr w:type="spellStart"/>
      <w:r w:rsidRPr="00F86278">
        <w:rPr>
          <w:rFonts w:ascii="Times New Roman CYR" w:eastAsia="Times New Roman" w:hAnsi="Times New Roman CYR"/>
          <w:sz w:val="28"/>
          <w:szCs w:val="28"/>
          <w:lang w:eastAsia="ru-RU"/>
        </w:rPr>
        <w:t>Press</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Taylor</w:t>
      </w:r>
      <w:proofErr w:type="spellEnd"/>
      <w:r w:rsidRPr="00F86278">
        <w:rPr>
          <w:rFonts w:ascii="Times New Roman CYR" w:eastAsia="Times New Roman" w:hAnsi="Times New Roman CYR"/>
          <w:sz w:val="28"/>
          <w:szCs w:val="28"/>
          <w:lang w:eastAsia="ru-RU"/>
        </w:rPr>
        <w:t>&amp;</w:t>
      </w:r>
      <w:proofErr w:type="spellStart"/>
      <w:r w:rsidRPr="00F86278">
        <w:rPr>
          <w:rFonts w:ascii="Times New Roman CYR" w:eastAsia="Times New Roman" w:hAnsi="Times New Roman CYR"/>
          <w:sz w:val="28"/>
          <w:szCs w:val="28"/>
          <w:lang w:eastAsia="ru-RU"/>
        </w:rPr>
        <w:t>Francis</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Group</w:t>
      </w:r>
      <w:proofErr w:type="spellEnd"/>
      <w:r w:rsidRPr="00F86278">
        <w:rPr>
          <w:rFonts w:ascii="Times New Roman CYR" w:eastAsia="Times New Roman" w:hAnsi="Times New Roman CYR"/>
          <w:sz w:val="28"/>
          <w:szCs w:val="28"/>
          <w:lang w:eastAsia="ru-RU"/>
        </w:rPr>
        <w:t>, 2017 – 374 p.</w:t>
      </w:r>
    </w:p>
    <w:p w:rsidR="004E5B69" w:rsidRPr="00F86278" w:rsidRDefault="004E5B69" w:rsidP="004E5B69">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3.</w:t>
      </w:r>
      <w:r w:rsidRPr="00F86278">
        <w:rPr>
          <w:rFonts w:ascii="Times New Roman CYR" w:eastAsia="Times New Roman" w:hAnsi="Times New Roman CYR"/>
          <w:sz w:val="28"/>
          <w:szCs w:val="28"/>
          <w:lang w:eastAsia="ru-RU"/>
        </w:rPr>
        <w:tab/>
      </w:r>
      <w:proofErr w:type="spellStart"/>
      <w:r w:rsidRPr="00F86278">
        <w:rPr>
          <w:rFonts w:ascii="Times New Roman CYR" w:eastAsia="Times New Roman" w:hAnsi="Times New Roman CYR"/>
          <w:sz w:val="28"/>
          <w:szCs w:val="28"/>
          <w:lang w:eastAsia="ru-RU"/>
        </w:rPr>
        <w:t>Jekel`s</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epidemiology</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biostatistics</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preventive</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medicine</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and</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public</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health</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Fourthedition</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DavidL</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Katz</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Joann</w:t>
      </w:r>
      <w:proofErr w:type="spellEnd"/>
      <w:r w:rsidRPr="00F86278">
        <w:rPr>
          <w:rFonts w:ascii="Times New Roman CYR" w:eastAsia="Times New Roman" w:hAnsi="Times New Roman CYR"/>
          <w:sz w:val="28"/>
          <w:szCs w:val="28"/>
          <w:lang w:eastAsia="ru-RU"/>
        </w:rPr>
        <w:t xml:space="preserve"> G. </w:t>
      </w:r>
      <w:proofErr w:type="spellStart"/>
      <w:r w:rsidRPr="00F86278">
        <w:rPr>
          <w:rFonts w:ascii="Times New Roman CYR" w:eastAsia="Times New Roman" w:hAnsi="Times New Roman CYR"/>
          <w:sz w:val="28"/>
          <w:szCs w:val="28"/>
          <w:lang w:eastAsia="ru-RU"/>
        </w:rPr>
        <w:t>Elmore</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Dorothea</w:t>
      </w:r>
      <w:proofErr w:type="spellEnd"/>
      <w:r w:rsidRPr="00F86278">
        <w:rPr>
          <w:rFonts w:ascii="Times New Roman CYR" w:eastAsia="Times New Roman" w:hAnsi="Times New Roman CYR"/>
          <w:sz w:val="28"/>
          <w:szCs w:val="28"/>
          <w:lang w:eastAsia="ru-RU"/>
        </w:rPr>
        <w:t xml:space="preserve"> M.G. </w:t>
      </w:r>
      <w:proofErr w:type="spellStart"/>
      <w:r w:rsidRPr="00F86278">
        <w:rPr>
          <w:rFonts w:ascii="Times New Roman CYR" w:eastAsia="Times New Roman" w:hAnsi="Times New Roman CYR"/>
          <w:sz w:val="28"/>
          <w:szCs w:val="28"/>
          <w:lang w:eastAsia="ru-RU"/>
        </w:rPr>
        <w:t>Wild</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Sean</w:t>
      </w:r>
      <w:proofErr w:type="spellEnd"/>
      <w:r w:rsidRPr="00F86278">
        <w:rPr>
          <w:rFonts w:ascii="Times New Roman CYR" w:eastAsia="Times New Roman" w:hAnsi="Times New Roman CYR"/>
          <w:sz w:val="28"/>
          <w:szCs w:val="28"/>
          <w:lang w:eastAsia="ru-RU"/>
        </w:rPr>
        <w:t xml:space="preserve"> C. </w:t>
      </w:r>
      <w:proofErr w:type="spellStart"/>
      <w:r w:rsidRPr="00F86278">
        <w:rPr>
          <w:rFonts w:ascii="Times New Roman CYR" w:eastAsia="Times New Roman" w:hAnsi="Times New Roman CYR"/>
          <w:sz w:val="28"/>
          <w:szCs w:val="28"/>
          <w:lang w:eastAsia="ru-RU"/>
        </w:rPr>
        <w:t>Lucan</w:t>
      </w:r>
      <w:proofErr w:type="spellEnd"/>
      <w:r w:rsidRPr="00F86278">
        <w:rPr>
          <w:rFonts w:ascii="Times New Roman CYR" w:eastAsia="Times New Roman" w:hAnsi="Times New Roman CYR"/>
          <w:sz w:val="28"/>
          <w:szCs w:val="28"/>
          <w:lang w:eastAsia="ru-RU"/>
        </w:rPr>
        <w:t>. – ELSEVIER., 2014. – 405 p.</w:t>
      </w:r>
    </w:p>
    <w:p w:rsidR="004E5B69" w:rsidRPr="00F86278" w:rsidRDefault="004E5B69" w:rsidP="004E5B69">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4.</w:t>
      </w:r>
      <w:r w:rsidRPr="00F86278">
        <w:rPr>
          <w:rFonts w:ascii="Times New Roman CYR" w:eastAsia="Times New Roman" w:hAnsi="Times New Roman CYR"/>
          <w:sz w:val="28"/>
          <w:szCs w:val="28"/>
          <w:lang w:eastAsia="ru-RU"/>
        </w:rPr>
        <w:tab/>
      </w:r>
      <w:proofErr w:type="spellStart"/>
      <w:r w:rsidRPr="00F86278">
        <w:rPr>
          <w:rFonts w:ascii="Times New Roman CYR" w:eastAsia="Times New Roman" w:hAnsi="Times New Roman CYR"/>
          <w:sz w:val="28"/>
          <w:szCs w:val="28"/>
          <w:lang w:eastAsia="ru-RU"/>
        </w:rPr>
        <w:t>Oxford</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Handbook</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of</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Public</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Health</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Practice</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Fourth</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Edition</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Charles</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Guest</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Walter</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Ricciardi</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Ichiro</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Kawachi</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Iain</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Lang</w:t>
      </w:r>
      <w:proofErr w:type="spellEnd"/>
      <w:r w:rsidRPr="00F86278">
        <w:rPr>
          <w:rFonts w:ascii="Times New Roman CYR" w:eastAsia="Times New Roman" w:hAnsi="Times New Roman CYR"/>
          <w:sz w:val="28"/>
          <w:szCs w:val="28"/>
          <w:lang w:eastAsia="ru-RU"/>
        </w:rPr>
        <w:t xml:space="preserve">. – </w:t>
      </w:r>
      <w:proofErr w:type="spellStart"/>
      <w:r w:rsidRPr="00F86278">
        <w:rPr>
          <w:rFonts w:ascii="Times New Roman CYR" w:eastAsia="Times New Roman" w:hAnsi="Times New Roman CYR"/>
          <w:sz w:val="28"/>
          <w:szCs w:val="28"/>
          <w:lang w:eastAsia="ru-RU"/>
        </w:rPr>
        <w:t>Oxford</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University</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Press</w:t>
      </w:r>
      <w:proofErr w:type="spellEnd"/>
      <w:r w:rsidRPr="00F86278">
        <w:rPr>
          <w:rFonts w:ascii="Times New Roman CYR" w:eastAsia="Times New Roman" w:hAnsi="Times New Roman CYR"/>
          <w:sz w:val="28"/>
          <w:szCs w:val="28"/>
          <w:lang w:eastAsia="ru-RU"/>
        </w:rPr>
        <w:t>, 2012. – 656 p.</w:t>
      </w:r>
    </w:p>
    <w:p w:rsidR="004E5B69" w:rsidRPr="00F86278" w:rsidRDefault="004E5B69" w:rsidP="004E5B69">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5.</w:t>
      </w:r>
      <w:r w:rsidRPr="00F86278">
        <w:rPr>
          <w:rFonts w:ascii="Times New Roman CYR" w:eastAsia="Times New Roman" w:hAnsi="Times New Roman CYR"/>
          <w:sz w:val="28"/>
          <w:szCs w:val="28"/>
          <w:lang w:eastAsia="ru-RU"/>
        </w:rPr>
        <w:tab/>
      </w:r>
      <w:proofErr w:type="spellStart"/>
      <w:r w:rsidRPr="00F86278">
        <w:rPr>
          <w:rFonts w:ascii="Times New Roman CYR" w:eastAsia="Times New Roman" w:hAnsi="Times New Roman CYR"/>
          <w:sz w:val="28"/>
          <w:szCs w:val="28"/>
          <w:lang w:eastAsia="ru-RU"/>
        </w:rPr>
        <w:t>Primer</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of</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Biostatistics</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Seventh</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Edition</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Stanton</w:t>
      </w:r>
      <w:proofErr w:type="spellEnd"/>
      <w:r w:rsidRPr="00F86278">
        <w:rPr>
          <w:rFonts w:ascii="Times New Roman CYR" w:eastAsia="Times New Roman" w:hAnsi="Times New Roman CYR"/>
          <w:sz w:val="28"/>
          <w:szCs w:val="28"/>
          <w:lang w:eastAsia="ru-RU"/>
        </w:rPr>
        <w:t xml:space="preserve"> A. </w:t>
      </w:r>
      <w:proofErr w:type="spellStart"/>
      <w:r w:rsidRPr="00F86278">
        <w:rPr>
          <w:rFonts w:ascii="Times New Roman CYR" w:eastAsia="Times New Roman" w:hAnsi="Times New Roman CYR"/>
          <w:sz w:val="28"/>
          <w:szCs w:val="28"/>
          <w:lang w:eastAsia="ru-RU"/>
        </w:rPr>
        <w:t>Glantz</w:t>
      </w:r>
      <w:proofErr w:type="spellEnd"/>
      <w:r w:rsidRPr="00F86278">
        <w:rPr>
          <w:rFonts w:ascii="Times New Roman CYR" w:eastAsia="Times New Roman" w:hAnsi="Times New Roman CYR"/>
          <w:sz w:val="28"/>
          <w:szCs w:val="28"/>
          <w:lang w:eastAsia="ru-RU"/>
        </w:rPr>
        <w:t xml:space="preserve"> – McGraw-HillEducation, 2012. – 320 p.</w:t>
      </w:r>
    </w:p>
    <w:p w:rsidR="004E5B69" w:rsidRPr="00F86278" w:rsidRDefault="004E5B69" w:rsidP="004E5B69">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6.</w:t>
      </w:r>
      <w:r w:rsidRPr="00F86278">
        <w:rPr>
          <w:rFonts w:ascii="Times New Roman CYR" w:eastAsia="Times New Roman" w:hAnsi="Times New Roman CYR"/>
          <w:sz w:val="28"/>
          <w:szCs w:val="28"/>
          <w:lang w:eastAsia="ru-RU"/>
        </w:rPr>
        <w:tab/>
        <w:t xml:space="preserve">Доклад о </w:t>
      </w:r>
      <w:proofErr w:type="spellStart"/>
      <w:r w:rsidRPr="00F86278">
        <w:rPr>
          <w:rFonts w:ascii="Times New Roman CYR" w:eastAsia="Times New Roman" w:hAnsi="Times New Roman CYR"/>
          <w:sz w:val="28"/>
          <w:szCs w:val="28"/>
          <w:lang w:eastAsia="ru-RU"/>
        </w:rPr>
        <w:t>состоянии</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здравоохранения</w:t>
      </w:r>
      <w:proofErr w:type="spellEnd"/>
      <w:r w:rsidRPr="00F86278">
        <w:rPr>
          <w:rFonts w:ascii="Times New Roman CYR" w:eastAsia="Times New Roman" w:hAnsi="Times New Roman CYR"/>
          <w:sz w:val="28"/>
          <w:szCs w:val="28"/>
          <w:lang w:eastAsia="ru-RU"/>
        </w:rPr>
        <w:t xml:space="preserve"> в </w:t>
      </w:r>
      <w:proofErr w:type="spellStart"/>
      <w:r w:rsidRPr="00F86278">
        <w:rPr>
          <w:rFonts w:ascii="Times New Roman CYR" w:eastAsia="Times New Roman" w:hAnsi="Times New Roman CYR"/>
          <w:sz w:val="28"/>
          <w:szCs w:val="28"/>
          <w:lang w:eastAsia="ru-RU"/>
        </w:rPr>
        <w:t>Европе</w:t>
      </w:r>
      <w:proofErr w:type="spellEnd"/>
      <w:r w:rsidRPr="00F86278">
        <w:rPr>
          <w:rFonts w:ascii="Times New Roman CYR" w:eastAsia="Times New Roman" w:hAnsi="Times New Roman CYR"/>
          <w:sz w:val="28"/>
          <w:szCs w:val="28"/>
          <w:lang w:eastAsia="ru-RU"/>
        </w:rPr>
        <w:t xml:space="preserve"> 2012. Курс на </w:t>
      </w:r>
      <w:proofErr w:type="spellStart"/>
      <w:r w:rsidRPr="00F86278">
        <w:rPr>
          <w:rFonts w:ascii="Times New Roman CYR" w:eastAsia="Times New Roman" w:hAnsi="Times New Roman CYR"/>
          <w:sz w:val="28"/>
          <w:szCs w:val="28"/>
          <w:lang w:eastAsia="ru-RU"/>
        </w:rPr>
        <w:t>благополучие</w:t>
      </w:r>
      <w:proofErr w:type="spellEnd"/>
      <w:r w:rsidRPr="00F86278">
        <w:rPr>
          <w:rFonts w:ascii="Times New Roman CYR" w:eastAsia="Times New Roman" w:hAnsi="Times New Roman CYR"/>
          <w:sz w:val="28"/>
          <w:szCs w:val="28"/>
          <w:lang w:eastAsia="ru-RU"/>
        </w:rPr>
        <w:t>. – ВОЗ, 2013. – 190 с.</w:t>
      </w:r>
    </w:p>
    <w:p w:rsidR="004E5B69" w:rsidRPr="00F86278" w:rsidRDefault="004E5B69" w:rsidP="004E5B69">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7.</w:t>
      </w:r>
      <w:r w:rsidRPr="00F86278">
        <w:rPr>
          <w:rFonts w:ascii="Times New Roman CYR" w:eastAsia="Times New Roman" w:hAnsi="Times New Roman CYR"/>
          <w:sz w:val="28"/>
          <w:szCs w:val="28"/>
          <w:lang w:eastAsia="ru-RU"/>
        </w:rPr>
        <w:tab/>
        <w:t xml:space="preserve">Доклад о </w:t>
      </w:r>
      <w:proofErr w:type="spellStart"/>
      <w:r w:rsidRPr="00F86278">
        <w:rPr>
          <w:rFonts w:ascii="Times New Roman CYR" w:eastAsia="Times New Roman" w:hAnsi="Times New Roman CYR"/>
          <w:sz w:val="28"/>
          <w:szCs w:val="28"/>
          <w:lang w:eastAsia="ru-RU"/>
        </w:rPr>
        <w:t>состоянии</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здравоохранения</w:t>
      </w:r>
      <w:proofErr w:type="spellEnd"/>
      <w:r w:rsidRPr="00F86278">
        <w:rPr>
          <w:rFonts w:ascii="Times New Roman CYR" w:eastAsia="Times New Roman" w:hAnsi="Times New Roman CYR"/>
          <w:sz w:val="28"/>
          <w:szCs w:val="28"/>
          <w:lang w:eastAsia="ru-RU"/>
        </w:rPr>
        <w:t xml:space="preserve"> в </w:t>
      </w:r>
      <w:proofErr w:type="spellStart"/>
      <w:r w:rsidRPr="00F86278">
        <w:rPr>
          <w:rFonts w:ascii="Times New Roman CYR" w:eastAsia="Times New Roman" w:hAnsi="Times New Roman CYR"/>
          <w:sz w:val="28"/>
          <w:szCs w:val="28"/>
          <w:lang w:eastAsia="ru-RU"/>
        </w:rPr>
        <w:t>мире</w:t>
      </w:r>
      <w:proofErr w:type="spellEnd"/>
      <w:r w:rsidRPr="00F86278">
        <w:rPr>
          <w:rFonts w:ascii="Times New Roman CYR" w:eastAsia="Times New Roman" w:hAnsi="Times New Roman CYR"/>
          <w:sz w:val="28"/>
          <w:szCs w:val="28"/>
          <w:lang w:eastAsia="ru-RU"/>
        </w:rPr>
        <w:t xml:space="preserve"> 2013 г. – ВОЗ, 2013. – 206 с. (режим доступу: www.who.int/whr/2013/report/ru).</w:t>
      </w:r>
    </w:p>
    <w:p w:rsidR="004E5B69" w:rsidRPr="00F86278" w:rsidRDefault="004E5B69" w:rsidP="004E5B69">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8.</w:t>
      </w:r>
      <w:r w:rsidRPr="00F86278">
        <w:rPr>
          <w:rFonts w:ascii="Times New Roman CYR" w:eastAsia="Times New Roman" w:hAnsi="Times New Roman CYR"/>
          <w:sz w:val="28"/>
          <w:szCs w:val="28"/>
          <w:lang w:eastAsia="ru-RU"/>
        </w:rPr>
        <w:tab/>
        <w:t xml:space="preserve">Збірник тестових завдань до державних випробувань з гігієни, соціальної медицини, організації та економіки охорони здоров’я : </w:t>
      </w:r>
      <w:proofErr w:type="spellStart"/>
      <w:r w:rsidRPr="00F86278">
        <w:rPr>
          <w:rFonts w:ascii="Times New Roman CYR" w:eastAsia="Times New Roman" w:hAnsi="Times New Roman CYR"/>
          <w:sz w:val="28"/>
          <w:szCs w:val="28"/>
          <w:lang w:eastAsia="ru-RU"/>
        </w:rPr>
        <w:t>навч</w:t>
      </w:r>
      <w:proofErr w:type="spellEnd"/>
      <w:r w:rsidRPr="00F86278">
        <w:rPr>
          <w:rFonts w:ascii="Times New Roman CYR" w:eastAsia="Times New Roman" w:hAnsi="Times New Roman CYR"/>
          <w:sz w:val="28"/>
          <w:szCs w:val="28"/>
          <w:lang w:eastAsia="ru-RU"/>
        </w:rPr>
        <w:t>. посібник. – Вінниця : Нова книга, 2012 – 200 с.</w:t>
      </w:r>
    </w:p>
    <w:p w:rsidR="004E5B69" w:rsidRPr="00F86278" w:rsidRDefault="004E5B69" w:rsidP="004E5B69">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9.</w:t>
      </w:r>
      <w:r w:rsidRPr="00F86278">
        <w:rPr>
          <w:rFonts w:ascii="Times New Roman CYR" w:eastAsia="Times New Roman" w:hAnsi="Times New Roman CYR"/>
          <w:sz w:val="28"/>
          <w:szCs w:val="28"/>
          <w:lang w:eastAsia="ru-RU"/>
        </w:rPr>
        <w:tab/>
      </w:r>
      <w:proofErr w:type="spellStart"/>
      <w:r w:rsidRPr="00F86278">
        <w:rPr>
          <w:rFonts w:ascii="Times New Roman CYR" w:eastAsia="Times New Roman" w:hAnsi="Times New Roman CYR"/>
          <w:sz w:val="28"/>
          <w:szCs w:val="28"/>
          <w:lang w:eastAsia="ru-RU"/>
        </w:rPr>
        <w:t>Здоровье</w:t>
      </w:r>
      <w:proofErr w:type="spellEnd"/>
      <w:r w:rsidRPr="00F86278">
        <w:rPr>
          <w:rFonts w:ascii="Times New Roman CYR" w:eastAsia="Times New Roman" w:hAnsi="Times New Roman CYR"/>
          <w:sz w:val="28"/>
          <w:szCs w:val="28"/>
          <w:lang w:eastAsia="ru-RU"/>
        </w:rPr>
        <w:t xml:space="preserve"> 2020 – </w:t>
      </w:r>
      <w:proofErr w:type="spellStart"/>
      <w:r w:rsidRPr="00F86278">
        <w:rPr>
          <w:rFonts w:ascii="Times New Roman CYR" w:eastAsia="Times New Roman" w:hAnsi="Times New Roman CYR"/>
          <w:sz w:val="28"/>
          <w:szCs w:val="28"/>
          <w:lang w:eastAsia="ru-RU"/>
        </w:rPr>
        <w:t>основы</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европейской</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политики</w:t>
      </w:r>
      <w:proofErr w:type="spellEnd"/>
      <w:r w:rsidRPr="00F86278">
        <w:rPr>
          <w:rFonts w:ascii="Times New Roman CYR" w:eastAsia="Times New Roman" w:hAnsi="Times New Roman CYR"/>
          <w:sz w:val="28"/>
          <w:szCs w:val="28"/>
          <w:lang w:eastAsia="ru-RU"/>
        </w:rPr>
        <w:t xml:space="preserve"> и </w:t>
      </w:r>
      <w:proofErr w:type="spellStart"/>
      <w:r w:rsidRPr="00F86278">
        <w:rPr>
          <w:rFonts w:ascii="Times New Roman CYR" w:eastAsia="Times New Roman" w:hAnsi="Times New Roman CYR"/>
          <w:sz w:val="28"/>
          <w:szCs w:val="28"/>
          <w:lang w:eastAsia="ru-RU"/>
        </w:rPr>
        <w:t>стратегии</w:t>
      </w:r>
      <w:proofErr w:type="spellEnd"/>
      <w:r w:rsidRPr="00F86278">
        <w:rPr>
          <w:rFonts w:ascii="Times New Roman CYR" w:eastAsia="Times New Roman" w:hAnsi="Times New Roman CYR"/>
          <w:sz w:val="28"/>
          <w:szCs w:val="28"/>
          <w:lang w:eastAsia="ru-RU"/>
        </w:rPr>
        <w:t xml:space="preserve"> для ХХІ </w:t>
      </w:r>
      <w:proofErr w:type="spellStart"/>
      <w:r w:rsidRPr="00F86278">
        <w:rPr>
          <w:rFonts w:ascii="Times New Roman CYR" w:eastAsia="Times New Roman" w:hAnsi="Times New Roman CYR"/>
          <w:sz w:val="28"/>
          <w:szCs w:val="28"/>
          <w:lang w:eastAsia="ru-RU"/>
        </w:rPr>
        <w:t>века</w:t>
      </w:r>
      <w:proofErr w:type="spellEnd"/>
      <w:r w:rsidRPr="00F86278">
        <w:rPr>
          <w:rFonts w:ascii="Times New Roman CYR" w:eastAsia="Times New Roman" w:hAnsi="Times New Roman CYR"/>
          <w:sz w:val="28"/>
          <w:szCs w:val="28"/>
          <w:lang w:eastAsia="ru-RU"/>
        </w:rPr>
        <w:t>. – ВОЗ, 2013. – 232 с.</w:t>
      </w:r>
    </w:p>
    <w:p w:rsidR="004E5B69" w:rsidRPr="00F86278" w:rsidRDefault="004E5B69" w:rsidP="004E5B69">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10.</w:t>
      </w:r>
      <w:r w:rsidRPr="00F86278">
        <w:rPr>
          <w:rFonts w:ascii="Times New Roman CYR" w:eastAsia="Times New Roman" w:hAnsi="Times New Roman CYR"/>
          <w:sz w:val="28"/>
          <w:szCs w:val="28"/>
          <w:lang w:eastAsia="ru-RU"/>
        </w:rPr>
        <w:tab/>
        <w:t xml:space="preserve">Методи соціальної медицини / під ред. О.М. </w:t>
      </w:r>
      <w:proofErr w:type="spellStart"/>
      <w:r w:rsidRPr="00F86278">
        <w:rPr>
          <w:rFonts w:ascii="Times New Roman CYR" w:eastAsia="Times New Roman" w:hAnsi="Times New Roman CYR"/>
          <w:sz w:val="28"/>
          <w:szCs w:val="28"/>
          <w:lang w:eastAsia="ru-RU"/>
        </w:rPr>
        <w:t>Очередько</w:t>
      </w:r>
      <w:proofErr w:type="spellEnd"/>
      <w:r w:rsidRPr="00F86278">
        <w:rPr>
          <w:rFonts w:ascii="Times New Roman CYR" w:eastAsia="Times New Roman" w:hAnsi="Times New Roman CYR"/>
          <w:sz w:val="28"/>
          <w:szCs w:val="28"/>
          <w:lang w:eastAsia="ru-RU"/>
        </w:rPr>
        <w:t xml:space="preserve">, О.Г. </w:t>
      </w:r>
      <w:proofErr w:type="spellStart"/>
      <w:r w:rsidRPr="00F86278">
        <w:rPr>
          <w:rFonts w:ascii="Times New Roman CYR" w:eastAsia="Times New Roman" w:hAnsi="Times New Roman CYR"/>
          <w:sz w:val="28"/>
          <w:szCs w:val="28"/>
          <w:lang w:eastAsia="ru-RU"/>
        </w:rPr>
        <w:t>Процек</w:t>
      </w:r>
      <w:proofErr w:type="spellEnd"/>
      <w:r w:rsidRPr="00F86278">
        <w:rPr>
          <w:rFonts w:ascii="Times New Roman CYR" w:eastAsia="Times New Roman" w:hAnsi="Times New Roman CYR"/>
          <w:sz w:val="28"/>
          <w:szCs w:val="28"/>
          <w:lang w:eastAsia="ru-RU"/>
        </w:rPr>
        <w:t>. – Вінниця : Тезис, 2007. – 410 с.</w:t>
      </w:r>
    </w:p>
    <w:p w:rsidR="004E5B69" w:rsidRPr="00F86278" w:rsidRDefault="004E5B69" w:rsidP="004E5B69">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11.</w:t>
      </w:r>
      <w:r w:rsidRPr="00F86278">
        <w:rPr>
          <w:rFonts w:ascii="Times New Roman CYR" w:eastAsia="Times New Roman" w:hAnsi="Times New Roman CYR"/>
          <w:sz w:val="28"/>
          <w:szCs w:val="28"/>
          <w:lang w:eastAsia="ru-RU"/>
        </w:rPr>
        <w:tab/>
      </w:r>
      <w:proofErr w:type="spellStart"/>
      <w:r w:rsidRPr="00F86278">
        <w:rPr>
          <w:rFonts w:ascii="Times New Roman CYR" w:eastAsia="Times New Roman" w:hAnsi="Times New Roman CYR"/>
          <w:sz w:val="28"/>
          <w:szCs w:val="28"/>
          <w:lang w:eastAsia="ru-RU"/>
        </w:rPr>
        <w:t>Мочерный</w:t>
      </w:r>
      <w:proofErr w:type="spellEnd"/>
      <w:r w:rsidRPr="00F86278">
        <w:rPr>
          <w:rFonts w:ascii="Times New Roman CYR" w:eastAsia="Times New Roman" w:hAnsi="Times New Roman CYR"/>
          <w:sz w:val="28"/>
          <w:szCs w:val="28"/>
          <w:lang w:eastAsia="ru-RU"/>
        </w:rPr>
        <w:t xml:space="preserve"> С.В., Некрасова В.В. </w:t>
      </w:r>
      <w:proofErr w:type="spellStart"/>
      <w:r w:rsidRPr="00F86278">
        <w:rPr>
          <w:rFonts w:ascii="Times New Roman CYR" w:eastAsia="Times New Roman" w:hAnsi="Times New Roman CYR"/>
          <w:sz w:val="28"/>
          <w:szCs w:val="28"/>
          <w:lang w:eastAsia="ru-RU"/>
        </w:rPr>
        <w:t>Основы</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организации</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предпринимательской</w:t>
      </w:r>
      <w:proofErr w:type="spellEnd"/>
      <w:r w:rsidRPr="00F86278">
        <w:rPr>
          <w:rFonts w:ascii="Times New Roman CYR" w:eastAsia="Times New Roman" w:hAnsi="Times New Roman CYR"/>
          <w:sz w:val="28"/>
          <w:szCs w:val="28"/>
          <w:lang w:eastAsia="ru-RU"/>
        </w:rPr>
        <w:t xml:space="preserve"> </w:t>
      </w:r>
      <w:proofErr w:type="spellStart"/>
      <w:r w:rsidRPr="00F86278">
        <w:rPr>
          <w:rFonts w:ascii="Times New Roman CYR" w:eastAsia="Times New Roman" w:hAnsi="Times New Roman CYR"/>
          <w:sz w:val="28"/>
          <w:szCs w:val="28"/>
          <w:lang w:eastAsia="ru-RU"/>
        </w:rPr>
        <w:t>деятельности</w:t>
      </w:r>
      <w:proofErr w:type="spellEnd"/>
      <w:r w:rsidRPr="00F86278">
        <w:rPr>
          <w:rFonts w:ascii="Times New Roman CYR" w:eastAsia="Times New Roman" w:hAnsi="Times New Roman CYR"/>
          <w:sz w:val="28"/>
          <w:szCs w:val="28"/>
          <w:lang w:eastAsia="ru-RU"/>
        </w:rPr>
        <w:t xml:space="preserve"> : </w:t>
      </w:r>
      <w:proofErr w:type="spellStart"/>
      <w:r w:rsidRPr="00F86278">
        <w:rPr>
          <w:rFonts w:ascii="Times New Roman CYR" w:eastAsia="Times New Roman" w:hAnsi="Times New Roman CYR"/>
          <w:sz w:val="28"/>
          <w:szCs w:val="28"/>
          <w:lang w:eastAsia="ru-RU"/>
        </w:rPr>
        <w:t>учебник</w:t>
      </w:r>
      <w:proofErr w:type="spellEnd"/>
      <w:r w:rsidRPr="00F86278">
        <w:rPr>
          <w:rFonts w:ascii="Times New Roman CYR" w:eastAsia="Times New Roman" w:hAnsi="Times New Roman CYR"/>
          <w:sz w:val="28"/>
          <w:szCs w:val="28"/>
          <w:lang w:eastAsia="ru-RU"/>
        </w:rPr>
        <w:t xml:space="preserve"> для </w:t>
      </w:r>
      <w:proofErr w:type="spellStart"/>
      <w:r w:rsidRPr="00F86278">
        <w:rPr>
          <w:rFonts w:ascii="Times New Roman CYR" w:eastAsia="Times New Roman" w:hAnsi="Times New Roman CYR"/>
          <w:sz w:val="28"/>
          <w:szCs w:val="28"/>
          <w:lang w:eastAsia="ru-RU"/>
        </w:rPr>
        <w:t>вузов</w:t>
      </w:r>
      <w:proofErr w:type="spellEnd"/>
      <w:r w:rsidRPr="00F86278">
        <w:rPr>
          <w:rFonts w:ascii="Times New Roman CYR" w:eastAsia="Times New Roman" w:hAnsi="Times New Roman CYR"/>
          <w:sz w:val="28"/>
          <w:szCs w:val="28"/>
          <w:lang w:eastAsia="ru-RU"/>
        </w:rPr>
        <w:t>. – М. : «</w:t>
      </w:r>
      <w:proofErr w:type="spellStart"/>
      <w:r w:rsidRPr="00F86278">
        <w:rPr>
          <w:rFonts w:ascii="Times New Roman CYR" w:eastAsia="Times New Roman" w:hAnsi="Times New Roman CYR"/>
          <w:sz w:val="28"/>
          <w:szCs w:val="28"/>
          <w:lang w:eastAsia="ru-RU"/>
        </w:rPr>
        <w:t>Приор-издат</w:t>
      </w:r>
      <w:proofErr w:type="spellEnd"/>
      <w:r w:rsidRPr="00F86278">
        <w:rPr>
          <w:rFonts w:ascii="Times New Roman CYR" w:eastAsia="Times New Roman" w:hAnsi="Times New Roman CYR"/>
          <w:sz w:val="28"/>
          <w:szCs w:val="28"/>
          <w:lang w:eastAsia="ru-RU"/>
        </w:rPr>
        <w:t>», 2004. – 544 с.</w:t>
      </w:r>
    </w:p>
    <w:p w:rsidR="004E5B69" w:rsidRPr="00F86278" w:rsidRDefault="004E5B69" w:rsidP="004E5B69">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12.</w:t>
      </w:r>
      <w:r w:rsidRPr="00F86278">
        <w:rPr>
          <w:rFonts w:ascii="Times New Roman CYR" w:eastAsia="Times New Roman" w:hAnsi="Times New Roman CYR"/>
          <w:sz w:val="28"/>
          <w:szCs w:val="28"/>
          <w:lang w:eastAsia="ru-RU"/>
        </w:rPr>
        <w:tab/>
        <w:t>Населення України. Демографічний щорічник. – К. : Держкомстат України. (режим доступу: www.ukrstat.gov.ua).</w:t>
      </w:r>
    </w:p>
    <w:p w:rsidR="004E5B69" w:rsidRPr="00F86278" w:rsidRDefault="004E5B69" w:rsidP="004E5B69">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13.</w:t>
      </w:r>
      <w:r w:rsidRPr="00F86278">
        <w:rPr>
          <w:rFonts w:ascii="Times New Roman CYR" w:eastAsia="Times New Roman" w:hAnsi="Times New Roman CYR"/>
          <w:sz w:val="28"/>
          <w:szCs w:val="28"/>
          <w:lang w:eastAsia="ru-RU"/>
        </w:rPr>
        <w:tab/>
      </w:r>
      <w:proofErr w:type="spellStart"/>
      <w:r w:rsidRPr="00F86278">
        <w:rPr>
          <w:rFonts w:ascii="Times New Roman CYR" w:eastAsia="Times New Roman" w:hAnsi="Times New Roman CYR"/>
          <w:sz w:val="28"/>
          <w:szCs w:val="28"/>
          <w:lang w:eastAsia="ru-RU"/>
        </w:rPr>
        <w:t>Попченко</w:t>
      </w:r>
      <w:proofErr w:type="spellEnd"/>
      <w:r w:rsidRPr="00F86278">
        <w:rPr>
          <w:rFonts w:ascii="Times New Roman CYR" w:eastAsia="Times New Roman" w:hAnsi="Times New Roman CYR"/>
          <w:sz w:val="28"/>
          <w:szCs w:val="28"/>
          <w:lang w:eastAsia="ru-RU"/>
        </w:rPr>
        <w:t xml:space="preserve"> Т.П. Реформування сфери охорони здоров’я в Україні: організаційне, нормативно-правове та фінансово-економічне забезпечення. – К. : НІСД, 2012. – 96 с.</w:t>
      </w:r>
    </w:p>
    <w:p w:rsidR="004E5B69" w:rsidRPr="00F86278" w:rsidRDefault="004E5B69" w:rsidP="004E5B69">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14.</w:t>
      </w:r>
      <w:r w:rsidRPr="00F86278">
        <w:rPr>
          <w:rFonts w:ascii="Times New Roman CYR" w:eastAsia="Times New Roman" w:hAnsi="Times New Roman CYR"/>
          <w:sz w:val="28"/>
          <w:szCs w:val="28"/>
          <w:lang w:eastAsia="ru-RU"/>
        </w:rPr>
        <w:tab/>
        <w:t>Посібник із соціальної медицини та організації охорони здоров’я. – К. : «Здоров’я», 2002. – 359 с.</w:t>
      </w:r>
    </w:p>
    <w:p w:rsidR="004E5B69" w:rsidRPr="00F86278" w:rsidRDefault="004E5B69" w:rsidP="004E5B69">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t>15.</w:t>
      </w:r>
      <w:r w:rsidRPr="00F86278">
        <w:rPr>
          <w:rFonts w:ascii="Times New Roman CYR" w:eastAsia="Times New Roman" w:hAnsi="Times New Roman CYR"/>
          <w:sz w:val="28"/>
          <w:szCs w:val="28"/>
          <w:lang w:eastAsia="ru-RU"/>
        </w:rPr>
        <w:tab/>
        <w:t xml:space="preserve">Програмні тестові питання з соціальної медицини та організації охорони здоров’я. – Тернопіль : </w:t>
      </w:r>
      <w:proofErr w:type="spellStart"/>
      <w:r w:rsidRPr="00F86278">
        <w:rPr>
          <w:rFonts w:ascii="Times New Roman CYR" w:eastAsia="Times New Roman" w:hAnsi="Times New Roman CYR"/>
          <w:sz w:val="28"/>
          <w:szCs w:val="28"/>
          <w:lang w:eastAsia="ru-RU"/>
        </w:rPr>
        <w:t>Укрмедкнига</w:t>
      </w:r>
      <w:proofErr w:type="spellEnd"/>
      <w:r w:rsidRPr="00F86278">
        <w:rPr>
          <w:rFonts w:ascii="Times New Roman CYR" w:eastAsia="Times New Roman" w:hAnsi="Times New Roman CYR"/>
          <w:sz w:val="28"/>
          <w:szCs w:val="28"/>
          <w:lang w:eastAsia="ru-RU"/>
        </w:rPr>
        <w:t>, 2001. – 316 с.</w:t>
      </w:r>
    </w:p>
    <w:p w:rsidR="004E5B69" w:rsidRPr="00F86278" w:rsidRDefault="004E5B69" w:rsidP="004E5B69">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F86278">
        <w:rPr>
          <w:rFonts w:ascii="Times New Roman CYR" w:eastAsia="Times New Roman" w:hAnsi="Times New Roman CYR"/>
          <w:sz w:val="28"/>
          <w:szCs w:val="28"/>
          <w:lang w:eastAsia="ru-RU"/>
        </w:rPr>
        <w:lastRenderedPageBreak/>
        <w:t>16.</w:t>
      </w:r>
      <w:r w:rsidRPr="00F86278">
        <w:rPr>
          <w:rFonts w:ascii="Times New Roman CYR" w:eastAsia="Times New Roman" w:hAnsi="Times New Roman CYR"/>
          <w:sz w:val="28"/>
          <w:szCs w:val="28"/>
          <w:lang w:eastAsia="ru-RU"/>
        </w:rPr>
        <w:tab/>
        <w:t>Соціальна медицина і організація охорони здоров’я (для студентів стоматологічних факультетів вищих медичних навчальних закладів України ІV рівня акредитації. – К. : Книга плюс, 2010. – 328 с.</w:t>
      </w:r>
    </w:p>
    <w:p w:rsidR="004E5B69" w:rsidRDefault="004E5B69" w:rsidP="004E5B69">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highlight w:val="yellow"/>
          <w:lang w:eastAsia="ru-RU"/>
        </w:rPr>
      </w:pPr>
      <w:r w:rsidRPr="00F86278">
        <w:rPr>
          <w:rFonts w:ascii="Times New Roman CYR" w:eastAsia="Times New Roman" w:hAnsi="Times New Roman CYR"/>
          <w:sz w:val="28"/>
          <w:szCs w:val="28"/>
          <w:lang w:eastAsia="ru-RU"/>
        </w:rPr>
        <w:t>17.</w:t>
      </w:r>
      <w:r w:rsidRPr="00F86278">
        <w:rPr>
          <w:rFonts w:ascii="Times New Roman CYR" w:eastAsia="Times New Roman" w:hAnsi="Times New Roman CYR"/>
          <w:sz w:val="28"/>
          <w:szCs w:val="28"/>
          <w:lang w:eastAsia="ru-RU"/>
        </w:rPr>
        <w:tab/>
        <w:t>Щорічна доповідь про стан здоров’я населення, санітарно-епідемічну ситуацію та результати діяльності системи охорони здоров’я України. 2016 рік / МОЗ України, ДУ «УІСД МОЗ України». – Київ, 2017. – 516 с.</w:t>
      </w:r>
    </w:p>
    <w:p w:rsidR="004E5B69" w:rsidRDefault="004E5B69" w:rsidP="004E5B69">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highlight w:val="yellow"/>
          <w:lang w:eastAsia="ru-RU"/>
        </w:rPr>
      </w:pPr>
    </w:p>
    <w:p w:rsidR="004E5B69" w:rsidRPr="00F86278" w:rsidRDefault="004E5B69" w:rsidP="004E5B69">
      <w:pPr>
        <w:widowControl/>
        <w:shd w:val="clear" w:color="auto" w:fill="FFFFFF"/>
        <w:tabs>
          <w:tab w:val="left" w:pos="365"/>
        </w:tabs>
        <w:overflowPunct w:val="0"/>
        <w:adjustRightInd w:val="0"/>
        <w:jc w:val="center"/>
        <w:rPr>
          <w:rFonts w:ascii="Times New Roman CYR" w:eastAsia="Times New Roman" w:hAnsi="Times New Roman CYR"/>
          <w:i/>
          <w:spacing w:val="-20"/>
          <w:sz w:val="28"/>
          <w:szCs w:val="28"/>
          <w:lang w:eastAsia="ru-RU"/>
        </w:rPr>
      </w:pPr>
      <w:r w:rsidRPr="00F86278">
        <w:rPr>
          <w:rFonts w:ascii="Times New Roman CYR" w:eastAsia="Times New Roman" w:hAnsi="Times New Roman CYR"/>
          <w:b/>
          <w:i/>
          <w:sz w:val="28"/>
          <w:szCs w:val="28"/>
          <w:lang w:eastAsia="ru-RU"/>
        </w:rPr>
        <w:t>Інформаційні ресурси</w:t>
      </w:r>
    </w:p>
    <w:p w:rsidR="004E5B69" w:rsidRPr="007B7C59" w:rsidRDefault="004E5B69" w:rsidP="004E5B69">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7B7C59">
        <w:rPr>
          <w:rFonts w:eastAsia="Times New Roman"/>
          <w:bCs/>
          <w:spacing w:val="-6"/>
          <w:sz w:val="28"/>
          <w:szCs w:val="28"/>
          <w:lang w:eastAsia="ru-RU"/>
        </w:rPr>
        <w:t>Всесвітня організація охорони здоров’я. – URL: www.who.int</w:t>
      </w:r>
    </w:p>
    <w:p w:rsidR="004E5B69" w:rsidRPr="007B7C59" w:rsidRDefault="004E5B69" w:rsidP="004E5B69">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7B7C59">
        <w:rPr>
          <w:rFonts w:eastAsia="Times New Roman"/>
          <w:bCs/>
          <w:spacing w:val="-6"/>
          <w:sz w:val="28"/>
          <w:szCs w:val="28"/>
          <w:lang w:eastAsia="ru-RU"/>
        </w:rPr>
        <w:t>Европейская</w:t>
      </w:r>
      <w:proofErr w:type="spellEnd"/>
      <w:r w:rsidRPr="007B7C59">
        <w:rPr>
          <w:rFonts w:eastAsia="Times New Roman"/>
          <w:bCs/>
          <w:spacing w:val="-6"/>
          <w:sz w:val="28"/>
          <w:szCs w:val="28"/>
          <w:lang w:eastAsia="ru-RU"/>
        </w:rPr>
        <w:t xml:space="preserve"> база </w:t>
      </w:r>
      <w:proofErr w:type="spellStart"/>
      <w:r w:rsidRPr="007B7C59">
        <w:rPr>
          <w:rFonts w:eastAsia="Times New Roman"/>
          <w:bCs/>
          <w:spacing w:val="-6"/>
          <w:sz w:val="28"/>
          <w:szCs w:val="28"/>
          <w:lang w:eastAsia="ru-RU"/>
        </w:rPr>
        <w:t>данных</w:t>
      </w:r>
      <w:proofErr w:type="spellEnd"/>
      <w:r w:rsidRPr="007B7C59">
        <w:rPr>
          <w:rFonts w:eastAsia="Times New Roman"/>
          <w:bCs/>
          <w:spacing w:val="-6"/>
          <w:sz w:val="28"/>
          <w:szCs w:val="28"/>
          <w:lang w:eastAsia="ru-RU"/>
        </w:rPr>
        <w:t xml:space="preserve"> «</w:t>
      </w:r>
      <w:proofErr w:type="spellStart"/>
      <w:r w:rsidRPr="007B7C59">
        <w:rPr>
          <w:rFonts w:eastAsia="Times New Roman"/>
          <w:bCs/>
          <w:spacing w:val="-6"/>
          <w:sz w:val="28"/>
          <w:szCs w:val="28"/>
          <w:lang w:eastAsia="ru-RU"/>
        </w:rPr>
        <w:t>Здоровье</w:t>
      </w:r>
      <w:proofErr w:type="spellEnd"/>
      <w:r w:rsidRPr="007B7C59">
        <w:rPr>
          <w:rFonts w:eastAsia="Times New Roman"/>
          <w:bCs/>
          <w:spacing w:val="-6"/>
          <w:sz w:val="28"/>
          <w:szCs w:val="28"/>
          <w:lang w:eastAsia="ru-RU"/>
        </w:rPr>
        <w:t xml:space="preserve"> для </w:t>
      </w:r>
      <w:proofErr w:type="spellStart"/>
      <w:r w:rsidRPr="007B7C59">
        <w:rPr>
          <w:rFonts w:eastAsia="Times New Roman"/>
          <w:bCs/>
          <w:spacing w:val="-6"/>
          <w:sz w:val="28"/>
          <w:szCs w:val="28"/>
          <w:lang w:eastAsia="ru-RU"/>
        </w:rPr>
        <w:t>всех</w:t>
      </w:r>
      <w:proofErr w:type="spellEnd"/>
      <w:r w:rsidRPr="007B7C59">
        <w:rPr>
          <w:rFonts w:eastAsia="Times New Roman"/>
          <w:bCs/>
          <w:spacing w:val="-6"/>
          <w:sz w:val="28"/>
          <w:szCs w:val="28"/>
          <w:lang w:eastAsia="ru-RU"/>
        </w:rPr>
        <w:t>». – URL:  www.euro.who.int/ru/home</w:t>
      </w:r>
    </w:p>
    <w:p w:rsidR="004E5B69" w:rsidRPr="007B7C59" w:rsidRDefault="004E5B69" w:rsidP="004E5B69">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7B7C59">
        <w:rPr>
          <w:rFonts w:eastAsia="Times New Roman"/>
          <w:bCs/>
          <w:spacing w:val="-6"/>
          <w:sz w:val="28"/>
          <w:szCs w:val="28"/>
          <w:lang w:eastAsia="ru-RU"/>
        </w:rPr>
        <w:t>Кохрейнівський</w:t>
      </w:r>
      <w:proofErr w:type="spellEnd"/>
      <w:r w:rsidRPr="007B7C59">
        <w:rPr>
          <w:rFonts w:eastAsia="Times New Roman"/>
          <w:bCs/>
          <w:spacing w:val="-6"/>
          <w:sz w:val="28"/>
          <w:szCs w:val="28"/>
          <w:lang w:eastAsia="ru-RU"/>
        </w:rPr>
        <w:t xml:space="preserve"> центр доказової медицини. – URL: www.cebm.net</w:t>
      </w:r>
    </w:p>
    <w:p w:rsidR="004E5B69" w:rsidRPr="007B7C59" w:rsidRDefault="004E5B69" w:rsidP="004E5B69">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7B7C59">
        <w:rPr>
          <w:rFonts w:eastAsia="Times New Roman"/>
          <w:bCs/>
          <w:spacing w:val="-6"/>
          <w:sz w:val="28"/>
          <w:szCs w:val="28"/>
          <w:lang w:eastAsia="ru-RU"/>
        </w:rPr>
        <w:t>Кохрейнівська</w:t>
      </w:r>
      <w:proofErr w:type="spellEnd"/>
      <w:r w:rsidRPr="007B7C59">
        <w:rPr>
          <w:rFonts w:eastAsia="Times New Roman"/>
          <w:bCs/>
          <w:spacing w:val="-6"/>
          <w:sz w:val="28"/>
          <w:szCs w:val="28"/>
          <w:lang w:eastAsia="ru-RU"/>
        </w:rPr>
        <w:t xml:space="preserve"> бібліотека. – URL: www.cochrane.org</w:t>
      </w:r>
    </w:p>
    <w:p w:rsidR="004E5B69" w:rsidRPr="007B7C59" w:rsidRDefault="004E5B69" w:rsidP="004E5B69">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7B7C59">
        <w:rPr>
          <w:rFonts w:eastAsia="Times New Roman"/>
          <w:bCs/>
          <w:spacing w:val="-6"/>
          <w:sz w:val="28"/>
          <w:szCs w:val="28"/>
          <w:lang w:eastAsia="ru-RU"/>
        </w:rPr>
        <w:t>Національна медична бібліотека США.  – MEDLINE. – URL:  ww.ncbi.nlm.nih.gov/PubMed</w:t>
      </w:r>
    </w:p>
    <w:p w:rsidR="004E5B69" w:rsidRPr="007B7C59" w:rsidRDefault="004E5B69" w:rsidP="004E5B69">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7B7C59">
        <w:rPr>
          <w:rFonts w:eastAsia="Times New Roman"/>
          <w:bCs/>
          <w:spacing w:val="-6"/>
          <w:sz w:val="28"/>
          <w:szCs w:val="28"/>
          <w:lang w:eastAsia="ru-RU"/>
        </w:rPr>
        <w:t>Канадський центр доказів в охороні здоров'я. – URL: www.cche.net</w:t>
      </w:r>
    </w:p>
    <w:p w:rsidR="004E5B69" w:rsidRPr="007B7C59" w:rsidRDefault="004E5B69" w:rsidP="004E5B69">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7B7C59">
        <w:rPr>
          <w:rFonts w:eastAsia="Times New Roman"/>
          <w:bCs/>
          <w:spacing w:val="-6"/>
          <w:sz w:val="28"/>
          <w:szCs w:val="28"/>
          <w:lang w:eastAsia="ru-RU"/>
        </w:rPr>
        <w:t>Центр контролю та профілактики захворювань. – URL: www.cdc.gov</w:t>
      </w:r>
    </w:p>
    <w:p w:rsidR="004E5B69" w:rsidRPr="007B7C59" w:rsidRDefault="004E5B69" w:rsidP="004E5B69">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7B7C59">
        <w:rPr>
          <w:rFonts w:eastAsia="Times New Roman"/>
          <w:bCs/>
          <w:spacing w:val="-6"/>
          <w:sz w:val="28"/>
          <w:szCs w:val="28"/>
          <w:lang w:eastAsia="ru-RU"/>
        </w:rPr>
        <w:t>Центр громадського здоров’я МОЗ України. – URL:  www.phc.org.ua</w:t>
      </w:r>
    </w:p>
    <w:p w:rsidR="004E5B69" w:rsidRPr="007B7C59" w:rsidRDefault="004E5B69" w:rsidP="004E5B69">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7B7C59">
        <w:rPr>
          <w:rFonts w:eastAsia="Times New Roman"/>
          <w:bCs/>
          <w:spacing w:val="-6"/>
          <w:sz w:val="28"/>
          <w:szCs w:val="28"/>
          <w:lang w:eastAsia="ru-RU"/>
        </w:rPr>
        <w:t>Українська база медико-статистичної інформації «Здоров’я для всіх». – URL: http://medstat.gov.ua/ukr/news.html?id=203</w:t>
      </w:r>
    </w:p>
    <w:p w:rsidR="004E5B69" w:rsidRPr="007B7C59" w:rsidRDefault="004E5B69" w:rsidP="004E5B69">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7B7C59">
        <w:rPr>
          <w:rFonts w:eastAsia="Times New Roman"/>
          <w:bCs/>
          <w:spacing w:val="-6"/>
          <w:sz w:val="28"/>
          <w:szCs w:val="28"/>
          <w:lang w:eastAsia="ru-RU"/>
        </w:rPr>
        <w:t>Журнал</w:t>
      </w:r>
      <w:r>
        <w:rPr>
          <w:rFonts w:eastAsia="Times New Roman"/>
          <w:bCs/>
          <w:spacing w:val="-6"/>
          <w:sz w:val="28"/>
          <w:szCs w:val="28"/>
          <w:lang w:eastAsia="ru-RU"/>
        </w:rPr>
        <w:t xml:space="preserve"> </w:t>
      </w:r>
      <w:proofErr w:type="spellStart"/>
      <w:r w:rsidRPr="007B7C59">
        <w:rPr>
          <w:rFonts w:eastAsia="Times New Roman"/>
          <w:bCs/>
          <w:spacing w:val="-6"/>
          <w:sz w:val="28"/>
          <w:szCs w:val="28"/>
          <w:lang w:eastAsia="ru-RU"/>
        </w:rPr>
        <w:t>British</w:t>
      </w:r>
      <w:proofErr w:type="spellEnd"/>
      <w:r w:rsidRPr="007B7C59">
        <w:rPr>
          <w:rFonts w:eastAsia="Times New Roman"/>
          <w:bCs/>
          <w:spacing w:val="-6"/>
          <w:sz w:val="28"/>
          <w:szCs w:val="28"/>
          <w:lang w:eastAsia="ru-RU"/>
        </w:rPr>
        <w:t xml:space="preserve"> </w:t>
      </w:r>
      <w:proofErr w:type="spellStart"/>
      <w:r w:rsidRPr="007B7C59">
        <w:rPr>
          <w:rFonts w:eastAsia="Times New Roman"/>
          <w:bCs/>
          <w:spacing w:val="-6"/>
          <w:sz w:val="28"/>
          <w:szCs w:val="28"/>
          <w:lang w:eastAsia="ru-RU"/>
        </w:rPr>
        <w:t>Medical</w:t>
      </w:r>
      <w:proofErr w:type="spellEnd"/>
      <w:r w:rsidRPr="007B7C59">
        <w:rPr>
          <w:rFonts w:eastAsia="Times New Roman"/>
          <w:bCs/>
          <w:spacing w:val="-6"/>
          <w:sz w:val="28"/>
          <w:szCs w:val="28"/>
          <w:lang w:eastAsia="ru-RU"/>
        </w:rPr>
        <w:t xml:space="preserve"> </w:t>
      </w:r>
      <w:proofErr w:type="spellStart"/>
      <w:r w:rsidRPr="007B7C59">
        <w:rPr>
          <w:rFonts w:eastAsia="Times New Roman"/>
          <w:bCs/>
          <w:spacing w:val="-6"/>
          <w:sz w:val="28"/>
          <w:szCs w:val="28"/>
          <w:lang w:eastAsia="ru-RU"/>
        </w:rPr>
        <w:t>Journal</w:t>
      </w:r>
      <w:proofErr w:type="spellEnd"/>
      <w:r w:rsidRPr="007B7C59">
        <w:rPr>
          <w:rFonts w:eastAsia="Times New Roman"/>
          <w:bCs/>
          <w:spacing w:val="-6"/>
          <w:sz w:val="28"/>
          <w:szCs w:val="28"/>
          <w:lang w:eastAsia="ru-RU"/>
        </w:rPr>
        <w:t>. – URL: www.bmj.com</w:t>
      </w:r>
    </w:p>
    <w:p w:rsidR="004E5B69" w:rsidRPr="007B7C59" w:rsidRDefault="004E5B69" w:rsidP="004E5B69">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7B7C59">
        <w:rPr>
          <w:rFonts w:eastAsia="Times New Roman"/>
          <w:bCs/>
          <w:spacing w:val="-6"/>
          <w:sz w:val="28"/>
          <w:szCs w:val="28"/>
          <w:lang w:eastAsia="ru-RU"/>
        </w:rPr>
        <w:t>Журнал</w:t>
      </w:r>
      <w:r>
        <w:rPr>
          <w:rFonts w:eastAsia="Times New Roman"/>
          <w:bCs/>
          <w:spacing w:val="-6"/>
          <w:sz w:val="28"/>
          <w:szCs w:val="28"/>
          <w:lang w:eastAsia="ru-RU"/>
        </w:rPr>
        <w:t xml:space="preserve"> </w:t>
      </w:r>
      <w:r w:rsidRPr="007B7C59">
        <w:rPr>
          <w:rFonts w:eastAsia="Times New Roman"/>
          <w:bCs/>
          <w:spacing w:val="-6"/>
          <w:sz w:val="28"/>
          <w:szCs w:val="28"/>
          <w:lang w:eastAsia="ru-RU"/>
        </w:rPr>
        <w:t xml:space="preserve">Evidence-Based </w:t>
      </w:r>
      <w:proofErr w:type="spellStart"/>
      <w:r w:rsidRPr="007B7C59">
        <w:rPr>
          <w:rFonts w:eastAsia="Times New Roman"/>
          <w:bCs/>
          <w:spacing w:val="-6"/>
          <w:sz w:val="28"/>
          <w:szCs w:val="28"/>
          <w:lang w:eastAsia="ru-RU"/>
        </w:rPr>
        <w:t>Medicine</w:t>
      </w:r>
      <w:proofErr w:type="spellEnd"/>
      <w:r w:rsidRPr="007B7C59">
        <w:rPr>
          <w:rFonts w:eastAsia="Times New Roman"/>
          <w:bCs/>
          <w:spacing w:val="-6"/>
          <w:sz w:val="28"/>
          <w:szCs w:val="28"/>
          <w:lang w:eastAsia="ru-RU"/>
        </w:rPr>
        <w:t>. – URL: www.evidence-basedmedicine.com</w:t>
      </w:r>
    </w:p>
    <w:p w:rsidR="004E5B69" w:rsidRPr="007B7C59" w:rsidRDefault="004E5B69" w:rsidP="004E5B69">
      <w:pPr>
        <w:widowControl/>
        <w:shd w:val="clear" w:color="auto" w:fill="FFFFFF"/>
        <w:tabs>
          <w:tab w:val="left" w:pos="1134"/>
        </w:tabs>
        <w:overflowPunct w:val="0"/>
        <w:autoSpaceDE/>
        <w:autoSpaceDN/>
        <w:adjustRightInd w:val="0"/>
        <w:ind w:left="709"/>
        <w:contextualSpacing/>
        <w:jc w:val="both"/>
        <w:rPr>
          <w:rFonts w:eastAsia="Times New Roman"/>
          <w:bCs/>
          <w:spacing w:val="-6"/>
          <w:sz w:val="28"/>
          <w:szCs w:val="28"/>
          <w:lang w:eastAsia="ru-RU"/>
        </w:rPr>
      </w:pPr>
    </w:p>
    <w:p w:rsidR="004E5B69" w:rsidRPr="00F86278" w:rsidRDefault="004E5B69" w:rsidP="004E5B69">
      <w:pPr>
        <w:jc w:val="center"/>
        <w:rPr>
          <w:b/>
          <w:sz w:val="28"/>
          <w:szCs w:val="28"/>
        </w:rPr>
      </w:pPr>
      <w:r w:rsidRPr="00F86278">
        <w:rPr>
          <w:b/>
          <w:sz w:val="28"/>
          <w:szCs w:val="28"/>
        </w:rPr>
        <w:t>ПЕРЕЛІК ПИТАНЬ ДО ІСПИТУ:</w:t>
      </w:r>
    </w:p>
    <w:p w:rsidR="004E5B69" w:rsidRPr="00F86278" w:rsidRDefault="004E5B69" w:rsidP="004E5B69">
      <w:pPr>
        <w:tabs>
          <w:tab w:val="left" w:pos="1134"/>
        </w:tabs>
        <w:ind w:firstLine="709"/>
        <w:jc w:val="both"/>
        <w:rPr>
          <w:sz w:val="28"/>
          <w:szCs w:val="28"/>
        </w:rPr>
      </w:pPr>
      <w:r w:rsidRPr="00F86278">
        <w:rPr>
          <w:sz w:val="28"/>
          <w:szCs w:val="28"/>
        </w:rPr>
        <w:t>1.</w:t>
      </w:r>
      <w:r w:rsidRPr="00F86278">
        <w:rPr>
          <w:sz w:val="28"/>
          <w:szCs w:val="28"/>
        </w:rPr>
        <w:tab/>
        <w:t>Основні принципи охорони здоров’я в Україні. Правові засади охорони здоров’я.</w:t>
      </w:r>
    </w:p>
    <w:p w:rsidR="004E5B69" w:rsidRPr="00F86278" w:rsidRDefault="004E5B69" w:rsidP="004E5B69">
      <w:pPr>
        <w:tabs>
          <w:tab w:val="left" w:pos="1134"/>
        </w:tabs>
        <w:ind w:firstLine="709"/>
        <w:jc w:val="both"/>
        <w:rPr>
          <w:sz w:val="28"/>
          <w:szCs w:val="28"/>
        </w:rPr>
      </w:pPr>
      <w:r w:rsidRPr="00F86278">
        <w:rPr>
          <w:sz w:val="28"/>
          <w:szCs w:val="28"/>
        </w:rPr>
        <w:t>2.</w:t>
      </w:r>
      <w:r w:rsidRPr="00F86278">
        <w:rPr>
          <w:sz w:val="28"/>
          <w:szCs w:val="28"/>
        </w:rPr>
        <w:tab/>
        <w:t>Системи охорони здоров’я: цілі, функції. Типи систем охорони здоров’я, характеристики, переваги та недоліки.</w:t>
      </w:r>
    </w:p>
    <w:p w:rsidR="004E5B69" w:rsidRPr="00F86278" w:rsidRDefault="004E5B69" w:rsidP="004E5B69">
      <w:pPr>
        <w:tabs>
          <w:tab w:val="left" w:pos="1134"/>
        </w:tabs>
        <w:ind w:firstLine="709"/>
        <w:jc w:val="both"/>
        <w:rPr>
          <w:sz w:val="28"/>
          <w:szCs w:val="28"/>
        </w:rPr>
      </w:pPr>
      <w:r w:rsidRPr="00F86278">
        <w:rPr>
          <w:sz w:val="28"/>
          <w:szCs w:val="28"/>
        </w:rPr>
        <w:t>3.</w:t>
      </w:r>
      <w:r w:rsidRPr="00F86278">
        <w:rPr>
          <w:sz w:val="28"/>
          <w:szCs w:val="28"/>
        </w:rPr>
        <w:tab/>
        <w:t>Реформи в системі охорони здоров’я України: реформи в наданні послуг, фінансуванні, кадровому забезпеченні та управлінні охороною здоров'я.</w:t>
      </w:r>
    </w:p>
    <w:p w:rsidR="004E5B69" w:rsidRPr="00F86278" w:rsidRDefault="004E5B69" w:rsidP="004E5B69">
      <w:pPr>
        <w:tabs>
          <w:tab w:val="left" w:pos="1134"/>
        </w:tabs>
        <w:ind w:firstLine="709"/>
        <w:jc w:val="both"/>
        <w:rPr>
          <w:sz w:val="28"/>
          <w:szCs w:val="28"/>
        </w:rPr>
      </w:pPr>
      <w:r w:rsidRPr="00F86278">
        <w:rPr>
          <w:sz w:val="28"/>
          <w:szCs w:val="28"/>
        </w:rPr>
        <w:t>4.</w:t>
      </w:r>
      <w:r w:rsidRPr="00F86278">
        <w:rPr>
          <w:sz w:val="28"/>
          <w:szCs w:val="28"/>
        </w:rPr>
        <w:tab/>
        <w:t>Організаційні принципи медичної допомоги. Види медичної допомоги та заклади, що її надають.</w:t>
      </w:r>
    </w:p>
    <w:p w:rsidR="004E5B69" w:rsidRPr="00F86278" w:rsidRDefault="004E5B69" w:rsidP="004E5B69">
      <w:pPr>
        <w:tabs>
          <w:tab w:val="left" w:pos="1134"/>
        </w:tabs>
        <w:ind w:firstLine="709"/>
        <w:jc w:val="both"/>
        <w:rPr>
          <w:sz w:val="28"/>
          <w:szCs w:val="28"/>
        </w:rPr>
      </w:pPr>
      <w:r w:rsidRPr="00F86278">
        <w:rPr>
          <w:sz w:val="28"/>
          <w:szCs w:val="28"/>
        </w:rPr>
        <w:t>5.</w:t>
      </w:r>
      <w:r w:rsidRPr="00F86278">
        <w:rPr>
          <w:sz w:val="28"/>
          <w:szCs w:val="28"/>
        </w:rPr>
        <w:tab/>
        <w:t>Визначення поняття «первинна медична допомога» (ПМД). Основні принципи ПМД на засадах сімейної медицини. Центри первинної медичної допомоги.</w:t>
      </w:r>
    </w:p>
    <w:p w:rsidR="004E5B69" w:rsidRPr="00F86278" w:rsidRDefault="004E5B69" w:rsidP="004E5B69">
      <w:pPr>
        <w:tabs>
          <w:tab w:val="left" w:pos="1134"/>
        </w:tabs>
        <w:ind w:firstLine="709"/>
        <w:jc w:val="both"/>
        <w:rPr>
          <w:sz w:val="28"/>
          <w:szCs w:val="28"/>
        </w:rPr>
      </w:pPr>
      <w:r w:rsidRPr="00F86278">
        <w:rPr>
          <w:sz w:val="28"/>
          <w:szCs w:val="28"/>
        </w:rPr>
        <w:t>6.</w:t>
      </w:r>
      <w:r w:rsidRPr="00F86278">
        <w:rPr>
          <w:sz w:val="28"/>
          <w:szCs w:val="28"/>
        </w:rPr>
        <w:tab/>
        <w:t>Характеристика існуючих організаційних моделей роботи сімейних лікарів. Можливі організаційні моделі сімейної медицини в Україні.</w:t>
      </w:r>
    </w:p>
    <w:p w:rsidR="004E5B69" w:rsidRPr="00F86278" w:rsidRDefault="004E5B69" w:rsidP="004E5B69">
      <w:pPr>
        <w:tabs>
          <w:tab w:val="left" w:pos="1134"/>
        </w:tabs>
        <w:ind w:firstLine="709"/>
        <w:jc w:val="both"/>
        <w:rPr>
          <w:sz w:val="28"/>
          <w:szCs w:val="28"/>
        </w:rPr>
      </w:pPr>
      <w:r w:rsidRPr="00F86278">
        <w:rPr>
          <w:sz w:val="28"/>
          <w:szCs w:val="28"/>
        </w:rPr>
        <w:t>7.</w:t>
      </w:r>
      <w:r w:rsidRPr="00F86278">
        <w:rPr>
          <w:sz w:val="28"/>
          <w:szCs w:val="28"/>
        </w:rPr>
        <w:tab/>
        <w:t xml:space="preserve">Завдання та зміст роботи сімейного лікаря, співпраця з різними закладами охорони здоров’я, із соціальними службами. Роль центрів первинної медичної допомоги у медичному забезпеченні населення. </w:t>
      </w:r>
    </w:p>
    <w:p w:rsidR="004E5B69" w:rsidRPr="00F86278" w:rsidRDefault="004E5B69" w:rsidP="004E5B69">
      <w:pPr>
        <w:tabs>
          <w:tab w:val="left" w:pos="1134"/>
        </w:tabs>
        <w:ind w:firstLine="709"/>
        <w:jc w:val="both"/>
        <w:rPr>
          <w:sz w:val="28"/>
          <w:szCs w:val="28"/>
        </w:rPr>
      </w:pPr>
      <w:r w:rsidRPr="00F86278">
        <w:rPr>
          <w:sz w:val="28"/>
          <w:szCs w:val="28"/>
        </w:rPr>
        <w:t>8.</w:t>
      </w:r>
      <w:r w:rsidRPr="00F86278">
        <w:rPr>
          <w:sz w:val="28"/>
          <w:szCs w:val="28"/>
        </w:rPr>
        <w:tab/>
        <w:t xml:space="preserve">Організація </w:t>
      </w:r>
      <w:proofErr w:type="spellStart"/>
      <w:r w:rsidRPr="00F86278">
        <w:rPr>
          <w:sz w:val="28"/>
          <w:szCs w:val="28"/>
        </w:rPr>
        <w:t>позалікарняної</w:t>
      </w:r>
      <w:proofErr w:type="spellEnd"/>
      <w:r w:rsidRPr="00F86278">
        <w:rPr>
          <w:sz w:val="28"/>
          <w:szCs w:val="28"/>
        </w:rPr>
        <w:t xml:space="preserve"> (спеціалізованої та вузькоспеціалізованої) медичної допомоги населенню.</w:t>
      </w:r>
    </w:p>
    <w:p w:rsidR="004E5B69" w:rsidRPr="00F86278" w:rsidRDefault="004E5B69" w:rsidP="004E5B69">
      <w:pPr>
        <w:tabs>
          <w:tab w:val="left" w:pos="1134"/>
        </w:tabs>
        <w:ind w:firstLine="709"/>
        <w:jc w:val="both"/>
        <w:rPr>
          <w:sz w:val="28"/>
          <w:szCs w:val="28"/>
        </w:rPr>
      </w:pPr>
      <w:r w:rsidRPr="00F86278">
        <w:rPr>
          <w:sz w:val="28"/>
          <w:szCs w:val="28"/>
        </w:rPr>
        <w:t>9.</w:t>
      </w:r>
      <w:r w:rsidRPr="00F86278">
        <w:rPr>
          <w:sz w:val="28"/>
          <w:szCs w:val="28"/>
        </w:rPr>
        <w:tab/>
        <w:t xml:space="preserve">Зміст вторинної (спеціалізованої) та третинної (вузькоспеціалізованої, високотехнологічної, висококваліфікованої) стаціонарної медичної допомоги. </w:t>
      </w:r>
      <w:r w:rsidRPr="00F86278">
        <w:rPr>
          <w:sz w:val="28"/>
          <w:szCs w:val="28"/>
        </w:rPr>
        <w:lastRenderedPageBreak/>
        <w:t>Заклади, що надають стаціонарну допомогу.</w:t>
      </w:r>
    </w:p>
    <w:p w:rsidR="004E5B69" w:rsidRPr="00F86278" w:rsidRDefault="004E5B69" w:rsidP="004E5B69">
      <w:pPr>
        <w:tabs>
          <w:tab w:val="left" w:pos="1134"/>
        </w:tabs>
        <w:ind w:firstLine="709"/>
        <w:jc w:val="both"/>
        <w:rPr>
          <w:sz w:val="28"/>
          <w:szCs w:val="28"/>
        </w:rPr>
      </w:pPr>
      <w:r w:rsidRPr="00F86278">
        <w:rPr>
          <w:sz w:val="28"/>
          <w:szCs w:val="28"/>
        </w:rPr>
        <w:t>10.</w:t>
      </w:r>
      <w:r w:rsidRPr="00F86278">
        <w:rPr>
          <w:sz w:val="28"/>
          <w:szCs w:val="28"/>
        </w:rPr>
        <w:tab/>
        <w:t xml:space="preserve">Заходи щодо раціонального використання ліжкового фонду. Роль наступності між </w:t>
      </w:r>
      <w:proofErr w:type="spellStart"/>
      <w:r w:rsidRPr="00F86278">
        <w:rPr>
          <w:sz w:val="28"/>
          <w:szCs w:val="28"/>
        </w:rPr>
        <w:t>позалікарняними</w:t>
      </w:r>
      <w:proofErr w:type="spellEnd"/>
      <w:r w:rsidRPr="00F86278">
        <w:rPr>
          <w:sz w:val="28"/>
          <w:szCs w:val="28"/>
        </w:rPr>
        <w:t xml:space="preserve"> та лікарняними закладами. </w:t>
      </w:r>
    </w:p>
    <w:p w:rsidR="004E5B69" w:rsidRPr="00F86278" w:rsidRDefault="004E5B69" w:rsidP="004E5B69">
      <w:pPr>
        <w:tabs>
          <w:tab w:val="left" w:pos="1134"/>
        </w:tabs>
        <w:ind w:firstLine="709"/>
        <w:jc w:val="both"/>
        <w:rPr>
          <w:sz w:val="28"/>
          <w:szCs w:val="28"/>
        </w:rPr>
      </w:pPr>
      <w:r w:rsidRPr="00F86278">
        <w:rPr>
          <w:sz w:val="28"/>
          <w:szCs w:val="28"/>
        </w:rPr>
        <w:t>11.</w:t>
      </w:r>
      <w:r w:rsidRPr="00F86278">
        <w:rPr>
          <w:sz w:val="28"/>
          <w:szCs w:val="28"/>
        </w:rPr>
        <w:tab/>
        <w:t xml:space="preserve">Значення </w:t>
      </w:r>
      <w:proofErr w:type="spellStart"/>
      <w:r w:rsidRPr="00F86278">
        <w:rPr>
          <w:sz w:val="28"/>
          <w:szCs w:val="28"/>
        </w:rPr>
        <w:t>стаціонарозамінної</w:t>
      </w:r>
      <w:proofErr w:type="spellEnd"/>
      <w:r w:rsidRPr="00F86278">
        <w:rPr>
          <w:sz w:val="28"/>
          <w:szCs w:val="28"/>
        </w:rPr>
        <w:t xml:space="preserve"> допомоги, її організаційні форми. Функції та структура денного стаціонару.</w:t>
      </w:r>
    </w:p>
    <w:p w:rsidR="004E5B69" w:rsidRPr="00F86278" w:rsidRDefault="004E5B69" w:rsidP="004E5B69">
      <w:pPr>
        <w:tabs>
          <w:tab w:val="left" w:pos="1134"/>
        </w:tabs>
        <w:ind w:firstLine="709"/>
        <w:jc w:val="both"/>
        <w:rPr>
          <w:sz w:val="28"/>
          <w:szCs w:val="28"/>
        </w:rPr>
      </w:pPr>
      <w:r w:rsidRPr="00F86278">
        <w:rPr>
          <w:sz w:val="28"/>
          <w:szCs w:val="28"/>
        </w:rPr>
        <w:t>12.</w:t>
      </w:r>
      <w:r w:rsidRPr="00F86278">
        <w:rPr>
          <w:sz w:val="28"/>
          <w:szCs w:val="28"/>
        </w:rPr>
        <w:tab/>
        <w:t>Облік роботи стаціонарів, методика визначення та аналіз показників їх діяльності.</w:t>
      </w:r>
    </w:p>
    <w:p w:rsidR="004E5B69" w:rsidRPr="00F86278" w:rsidRDefault="004E5B69" w:rsidP="004E5B69">
      <w:pPr>
        <w:tabs>
          <w:tab w:val="left" w:pos="1134"/>
        </w:tabs>
        <w:ind w:firstLine="709"/>
        <w:jc w:val="both"/>
        <w:rPr>
          <w:sz w:val="28"/>
          <w:szCs w:val="28"/>
        </w:rPr>
      </w:pPr>
      <w:r w:rsidRPr="00F86278">
        <w:rPr>
          <w:sz w:val="28"/>
          <w:szCs w:val="28"/>
        </w:rPr>
        <w:t>13.</w:t>
      </w:r>
      <w:r w:rsidRPr="00F86278">
        <w:rPr>
          <w:sz w:val="28"/>
          <w:szCs w:val="28"/>
        </w:rPr>
        <w:tab/>
        <w:t xml:space="preserve">Особливості медичного забезпечення сільського населення; чинники, що на нього впливають. </w:t>
      </w:r>
    </w:p>
    <w:p w:rsidR="004E5B69" w:rsidRPr="00F86278" w:rsidRDefault="004E5B69" w:rsidP="004E5B69">
      <w:pPr>
        <w:tabs>
          <w:tab w:val="left" w:pos="1134"/>
        </w:tabs>
        <w:ind w:firstLine="709"/>
        <w:jc w:val="both"/>
        <w:rPr>
          <w:sz w:val="28"/>
          <w:szCs w:val="28"/>
        </w:rPr>
      </w:pPr>
      <w:r w:rsidRPr="00F86278">
        <w:rPr>
          <w:sz w:val="28"/>
          <w:szCs w:val="28"/>
        </w:rPr>
        <w:t>14.</w:t>
      </w:r>
      <w:r w:rsidRPr="00F86278">
        <w:rPr>
          <w:sz w:val="28"/>
          <w:szCs w:val="28"/>
        </w:rPr>
        <w:tab/>
        <w:t>Госпітальний округ: принцип створення та характеристика закладів.</w:t>
      </w:r>
    </w:p>
    <w:p w:rsidR="004E5B69" w:rsidRPr="00F86278" w:rsidRDefault="004E5B69" w:rsidP="004E5B69">
      <w:pPr>
        <w:tabs>
          <w:tab w:val="left" w:pos="1134"/>
        </w:tabs>
        <w:ind w:firstLine="709"/>
        <w:jc w:val="both"/>
        <w:rPr>
          <w:sz w:val="28"/>
          <w:szCs w:val="28"/>
        </w:rPr>
      </w:pPr>
      <w:r>
        <w:rPr>
          <w:sz w:val="28"/>
          <w:szCs w:val="28"/>
        </w:rPr>
        <w:t>15.</w:t>
      </w:r>
      <w:r>
        <w:rPr>
          <w:sz w:val="28"/>
          <w:szCs w:val="28"/>
        </w:rPr>
        <w:tab/>
      </w:r>
      <w:r w:rsidRPr="00F86278">
        <w:rPr>
          <w:sz w:val="28"/>
          <w:szCs w:val="28"/>
        </w:rPr>
        <w:t xml:space="preserve">Екстрена медична допомога: система, принципи, завдання, показники діяльності закладів. Організація </w:t>
      </w:r>
      <w:proofErr w:type="spellStart"/>
      <w:r w:rsidRPr="00F86278">
        <w:rPr>
          <w:sz w:val="28"/>
          <w:szCs w:val="28"/>
        </w:rPr>
        <w:t>екстренної</w:t>
      </w:r>
      <w:proofErr w:type="spellEnd"/>
      <w:r w:rsidRPr="00F86278">
        <w:rPr>
          <w:sz w:val="28"/>
          <w:szCs w:val="28"/>
        </w:rPr>
        <w:t xml:space="preserve"> медичної допомоги в сільській місцевості.</w:t>
      </w:r>
    </w:p>
    <w:p w:rsidR="004E5B69" w:rsidRPr="00F86278" w:rsidRDefault="004E5B69" w:rsidP="004E5B69">
      <w:pPr>
        <w:tabs>
          <w:tab w:val="left" w:pos="1134"/>
        </w:tabs>
        <w:ind w:firstLine="709"/>
        <w:jc w:val="both"/>
        <w:rPr>
          <w:sz w:val="28"/>
          <w:szCs w:val="28"/>
        </w:rPr>
      </w:pPr>
      <w:r w:rsidRPr="00F86278">
        <w:rPr>
          <w:sz w:val="28"/>
          <w:szCs w:val="28"/>
        </w:rPr>
        <w:t>16.</w:t>
      </w:r>
      <w:r w:rsidRPr="00F86278">
        <w:rPr>
          <w:sz w:val="28"/>
          <w:szCs w:val="28"/>
        </w:rPr>
        <w:tab/>
        <w:t>Центри екстреної медичної допомоги та медицини катастроф. Лікарня та станції швидкої медичної допомоги, основні завдання та функції.</w:t>
      </w:r>
    </w:p>
    <w:p w:rsidR="004E5B69" w:rsidRPr="00F86278" w:rsidRDefault="004E5B69" w:rsidP="004E5B69">
      <w:pPr>
        <w:tabs>
          <w:tab w:val="left" w:pos="1134"/>
        </w:tabs>
        <w:ind w:firstLine="709"/>
        <w:jc w:val="both"/>
        <w:rPr>
          <w:sz w:val="28"/>
          <w:szCs w:val="28"/>
        </w:rPr>
      </w:pPr>
      <w:r w:rsidRPr="00F86278">
        <w:rPr>
          <w:sz w:val="28"/>
          <w:szCs w:val="28"/>
        </w:rPr>
        <w:t>17.</w:t>
      </w:r>
      <w:r w:rsidRPr="00F86278">
        <w:rPr>
          <w:sz w:val="28"/>
          <w:szCs w:val="28"/>
        </w:rPr>
        <w:tab/>
        <w:t>Лікувально-профілактичні заклади з надання акушерсько-гінекологічної допомоги, особливості їх формування в умовах міської та сільської місцевостей; організація та зміст їх діяльності.</w:t>
      </w:r>
    </w:p>
    <w:p w:rsidR="004E5B69" w:rsidRPr="00F86278" w:rsidRDefault="004E5B69" w:rsidP="004E5B69">
      <w:pPr>
        <w:tabs>
          <w:tab w:val="left" w:pos="1134"/>
        </w:tabs>
        <w:ind w:firstLine="709"/>
        <w:jc w:val="both"/>
        <w:rPr>
          <w:sz w:val="28"/>
          <w:szCs w:val="28"/>
        </w:rPr>
      </w:pPr>
      <w:r w:rsidRPr="00F86278">
        <w:rPr>
          <w:sz w:val="28"/>
          <w:szCs w:val="28"/>
        </w:rPr>
        <w:t>18.</w:t>
      </w:r>
      <w:r w:rsidRPr="00F86278">
        <w:rPr>
          <w:sz w:val="28"/>
          <w:szCs w:val="28"/>
        </w:rPr>
        <w:tab/>
        <w:t>Експертна оцінка організаційних елементів медичного забезпечення вагітних і жінок з гінекологічними захворюваннями.</w:t>
      </w:r>
    </w:p>
    <w:p w:rsidR="004E5B69" w:rsidRPr="00F86278" w:rsidRDefault="004E5B69" w:rsidP="004E5B69">
      <w:pPr>
        <w:tabs>
          <w:tab w:val="left" w:pos="1134"/>
        </w:tabs>
        <w:ind w:firstLine="709"/>
        <w:jc w:val="both"/>
        <w:rPr>
          <w:sz w:val="28"/>
          <w:szCs w:val="28"/>
        </w:rPr>
      </w:pPr>
      <w:r w:rsidRPr="00F86278">
        <w:rPr>
          <w:sz w:val="28"/>
          <w:szCs w:val="28"/>
        </w:rPr>
        <w:t>19.</w:t>
      </w:r>
      <w:r w:rsidRPr="00F86278">
        <w:rPr>
          <w:sz w:val="28"/>
          <w:szCs w:val="28"/>
        </w:rPr>
        <w:tab/>
      </w:r>
      <w:proofErr w:type="spellStart"/>
      <w:r w:rsidRPr="00F86278">
        <w:rPr>
          <w:sz w:val="28"/>
          <w:szCs w:val="28"/>
        </w:rPr>
        <w:t>Перинатальний</w:t>
      </w:r>
      <w:proofErr w:type="spellEnd"/>
      <w:r w:rsidRPr="00F86278">
        <w:rPr>
          <w:sz w:val="28"/>
          <w:szCs w:val="28"/>
        </w:rPr>
        <w:t xml:space="preserve"> центр. Пологовий будинок. Жіноча консультація. Завдання, зміст роботи, структура, показники діяльності, особливості взаємодії між собою та закладами, що надають первинну медичну допомогу.</w:t>
      </w:r>
    </w:p>
    <w:p w:rsidR="004E5B69" w:rsidRPr="00F86278" w:rsidRDefault="004E5B69" w:rsidP="004E5B69">
      <w:pPr>
        <w:tabs>
          <w:tab w:val="left" w:pos="1134"/>
        </w:tabs>
        <w:ind w:firstLine="709"/>
        <w:jc w:val="both"/>
        <w:rPr>
          <w:sz w:val="28"/>
          <w:szCs w:val="28"/>
        </w:rPr>
      </w:pPr>
      <w:r w:rsidRPr="00F86278">
        <w:rPr>
          <w:sz w:val="28"/>
          <w:szCs w:val="28"/>
        </w:rPr>
        <w:t>20.</w:t>
      </w:r>
      <w:r w:rsidRPr="00F86278">
        <w:rPr>
          <w:sz w:val="28"/>
          <w:szCs w:val="28"/>
        </w:rPr>
        <w:tab/>
        <w:t>Заклади, що надають медичну допомогу дітям, їх структура та функції. Основні розділи роботи педіатра, сімейного лікаря. Організація спеціалізованої медичної допомоги дітям.</w:t>
      </w:r>
    </w:p>
    <w:p w:rsidR="004E5B69" w:rsidRPr="00F86278" w:rsidRDefault="004E5B69" w:rsidP="004E5B69">
      <w:pPr>
        <w:tabs>
          <w:tab w:val="left" w:pos="1134"/>
        </w:tabs>
        <w:ind w:firstLine="709"/>
        <w:jc w:val="both"/>
        <w:rPr>
          <w:sz w:val="28"/>
          <w:szCs w:val="28"/>
        </w:rPr>
      </w:pPr>
      <w:r w:rsidRPr="00F86278">
        <w:rPr>
          <w:sz w:val="28"/>
          <w:szCs w:val="28"/>
        </w:rPr>
        <w:t>21.</w:t>
      </w:r>
      <w:r w:rsidRPr="00F86278">
        <w:rPr>
          <w:sz w:val="28"/>
          <w:szCs w:val="28"/>
        </w:rPr>
        <w:tab/>
        <w:t xml:space="preserve"> Організація медичної експертизи втрати працездатності. Види тимчасової непрацездатності, особливості проведення експертизи при окремих видах непрацездатності. Завдання лікуючих лікарів та ЛКК при проведенні експертизи тимчасової втрати працездатності.</w:t>
      </w:r>
    </w:p>
    <w:p w:rsidR="004E5B69" w:rsidRPr="00F86278" w:rsidRDefault="004E5B69" w:rsidP="004E5B69">
      <w:pPr>
        <w:tabs>
          <w:tab w:val="left" w:pos="1134"/>
        </w:tabs>
        <w:ind w:firstLine="709"/>
        <w:jc w:val="both"/>
        <w:rPr>
          <w:sz w:val="28"/>
          <w:szCs w:val="28"/>
        </w:rPr>
      </w:pPr>
      <w:r w:rsidRPr="00F86278">
        <w:rPr>
          <w:sz w:val="28"/>
          <w:szCs w:val="28"/>
        </w:rPr>
        <w:t>22.</w:t>
      </w:r>
      <w:r w:rsidRPr="00F86278">
        <w:rPr>
          <w:sz w:val="28"/>
          <w:szCs w:val="28"/>
        </w:rPr>
        <w:tab/>
        <w:t>Організація експертизи стійкої втрати працездатності. Види інвалідності. Медико-соціальні експертні комісії (МСЕК), їх види, функції.</w:t>
      </w:r>
    </w:p>
    <w:p w:rsidR="004E5B69" w:rsidRPr="00F86278" w:rsidRDefault="004E5B69" w:rsidP="004E5B69">
      <w:pPr>
        <w:tabs>
          <w:tab w:val="left" w:pos="1134"/>
        </w:tabs>
        <w:ind w:firstLine="709"/>
        <w:jc w:val="both"/>
        <w:rPr>
          <w:sz w:val="28"/>
          <w:szCs w:val="28"/>
        </w:rPr>
      </w:pPr>
      <w:r w:rsidRPr="00F86278">
        <w:rPr>
          <w:sz w:val="28"/>
          <w:szCs w:val="28"/>
        </w:rPr>
        <w:t>23.</w:t>
      </w:r>
      <w:r w:rsidRPr="00F86278">
        <w:rPr>
          <w:sz w:val="28"/>
          <w:szCs w:val="28"/>
        </w:rPr>
        <w:tab/>
        <w:t>Складові частини якості: структурна якість; якість технологій; якість результатів. Показники якості та ефективності медичної допомоги. Застосування клінічних протоколів та медичних стандартів.</w:t>
      </w:r>
    </w:p>
    <w:p w:rsidR="004E5B69" w:rsidRPr="00F86278" w:rsidRDefault="004E5B69" w:rsidP="004E5B69">
      <w:pPr>
        <w:tabs>
          <w:tab w:val="left" w:pos="1134"/>
        </w:tabs>
        <w:ind w:firstLine="709"/>
        <w:jc w:val="both"/>
        <w:rPr>
          <w:sz w:val="28"/>
          <w:szCs w:val="28"/>
        </w:rPr>
      </w:pPr>
      <w:r w:rsidRPr="00F86278">
        <w:rPr>
          <w:sz w:val="28"/>
          <w:szCs w:val="28"/>
        </w:rPr>
        <w:t>24.</w:t>
      </w:r>
      <w:r w:rsidRPr="00F86278">
        <w:rPr>
          <w:sz w:val="28"/>
          <w:szCs w:val="28"/>
        </w:rPr>
        <w:tab/>
        <w:t>Чинники, що впливають на ефективність діяльності закладів охорони здоров’я</w:t>
      </w:r>
      <w:r>
        <w:rPr>
          <w:sz w:val="28"/>
          <w:szCs w:val="28"/>
        </w:rPr>
        <w:t>.</w:t>
      </w:r>
      <w:r w:rsidRPr="00F86278">
        <w:rPr>
          <w:sz w:val="28"/>
          <w:szCs w:val="28"/>
        </w:rPr>
        <w:t xml:space="preserve"> Основні підходи до розробки заходів з покращення надання медичної допомоги.</w:t>
      </w:r>
    </w:p>
    <w:p w:rsidR="004E5B69" w:rsidRPr="00F86278" w:rsidRDefault="004E5B69" w:rsidP="004E5B69">
      <w:pPr>
        <w:tabs>
          <w:tab w:val="left" w:pos="1134"/>
        </w:tabs>
        <w:ind w:firstLine="709"/>
        <w:jc w:val="both"/>
        <w:rPr>
          <w:sz w:val="28"/>
          <w:szCs w:val="28"/>
        </w:rPr>
      </w:pPr>
      <w:r w:rsidRPr="00F86278">
        <w:rPr>
          <w:sz w:val="28"/>
          <w:szCs w:val="28"/>
        </w:rPr>
        <w:t>25.</w:t>
      </w:r>
      <w:r w:rsidRPr="00F86278">
        <w:rPr>
          <w:sz w:val="28"/>
          <w:szCs w:val="28"/>
        </w:rPr>
        <w:tab/>
        <w:t xml:space="preserve">Медико-соціальне забезпечення населення літнього віку. Паліативна та </w:t>
      </w:r>
      <w:proofErr w:type="spellStart"/>
      <w:r w:rsidRPr="00F86278">
        <w:rPr>
          <w:sz w:val="28"/>
          <w:szCs w:val="28"/>
        </w:rPr>
        <w:t>хоспісна</w:t>
      </w:r>
      <w:proofErr w:type="spellEnd"/>
      <w:r w:rsidRPr="00F86278">
        <w:rPr>
          <w:sz w:val="28"/>
          <w:szCs w:val="28"/>
        </w:rPr>
        <w:t xml:space="preserve"> допомога, принципи організації.</w:t>
      </w:r>
    </w:p>
    <w:p w:rsidR="004E5B69" w:rsidRPr="00F86278" w:rsidRDefault="004E5B69" w:rsidP="004E5B69">
      <w:pPr>
        <w:tabs>
          <w:tab w:val="left" w:pos="1134"/>
        </w:tabs>
        <w:ind w:firstLine="709"/>
        <w:jc w:val="both"/>
        <w:rPr>
          <w:sz w:val="28"/>
          <w:szCs w:val="28"/>
        </w:rPr>
      </w:pPr>
      <w:r w:rsidRPr="00F86278">
        <w:rPr>
          <w:sz w:val="28"/>
          <w:szCs w:val="28"/>
        </w:rPr>
        <w:t>26.</w:t>
      </w:r>
      <w:r w:rsidRPr="00F86278">
        <w:rPr>
          <w:sz w:val="28"/>
          <w:szCs w:val="28"/>
        </w:rPr>
        <w:tab/>
        <w:t>Поняття «медичне страхування». Особливості реалізації обов’язкового та добровільного медичного страхування. Проблеми впровадження страхової медицини в Україні.</w:t>
      </w:r>
    </w:p>
    <w:p w:rsidR="004E5B69" w:rsidRPr="00F86278" w:rsidRDefault="004E5B69" w:rsidP="004E5B69">
      <w:pPr>
        <w:tabs>
          <w:tab w:val="left" w:pos="1134"/>
        </w:tabs>
        <w:ind w:firstLine="709"/>
        <w:jc w:val="both"/>
        <w:rPr>
          <w:sz w:val="28"/>
          <w:szCs w:val="28"/>
        </w:rPr>
      </w:pPr>
      <w:r w:rsidRPr="00F86278">
        <w:rPr>
          <w:sz w:val="28"/>
          <w:szCs w:val="28"/>
        </w:rPr>
        <w:t>27.</w:t>
      </w:r>
      <w:r w:rsidRPr="00F86278">
        <w:rPr>
          <w:sz w:val="28"/>
          <w:szCs w:val="28"/>
        </w:rPr>
        <w:tab/>
        <w:t>Сутність науки управління, її предмет. Принципи управління. Складові частини процесу управління. Управлінське рішення.</w:t>
      </w:r>
    </w:p>
    <w:p w:rsidR="004E5B69" w:rsidRPr="00F86278" w:rsidRDefault="004E5B69" w:rsidP="004E5B69">
      <w:pPr>
        <w:tabs>
          <w:tab w:val="left" w:pos="1134"/>
        </w:tabs>
        <w:ind w:firstLine="709"/>
        <w:jc w:val="both"/>
        <w:rPr>
          <w:sz w:val="28"/>
          <w:szCs w:val="28"/>
        </w:rPr>
      </w:pPr>
      <w:r w:rsidRPr="00F86278">
        <w:rPr>
          <w:sz w:val="28"/>
          <w:szCs w:val="28"/>
        </w:rPr>
        <w:lastRenderedPageBreak/>
        <w:t>28.</w:t>
      </w:r>
      <w:r w:rsidRPr="00F86278">
        <w:rPr>
          <w:sz w:val="28"/>
          <w:szCs w:val="28"/>
        </w:rPr>
        <w:tab/>
        <w:t>Обізнаність щодо психічного здоров’я у суспільстві. Організація охорони психічного здоров`я на рівні первинної медичної допомоги, профілактичні та реабілітаційні заходи.</w:t>
      </w:r>
    </w:p>
    <w:p w:rsidR="004E5B69" w:rsidRPr="00F86278" w:rsidRDefault="004E5B69" w:rsidP="004E5B69">
      <w:pPr>
        <w:tabs>
          <w:tab w:val="left" w:pos="1134"/>
        </w:tabs>
        <w:ind w:firstLine="709"/>
        <w:jc w:val="both"/>
        <w:rPr>
          <w:sz w:val="28"/>
          <w:szCs w:val="28"/>
        </w:rPr>
      </w:pPr>
      <w:r w:rsidRPr="00F86278">
        <w:rPr>
          <w:sz w:val="28"/>
          <w:szCs w:val="28"/>
        </w:rPr>
        <w:t>29.</w:t>
      </w:r>
      <w:r w:rsidRPr="00F86278">
        <w:rPr>
          <w:sz w:val="28"/>
          <w:szCs w:val="28"/>
        </w:rPr>
        <w:tab/>
        <w:t>Електронне здоров’я. Структура, ресурси, послуги.</w:t>
      </w:r>
    </w:p>
    <w:p w:rsidR="00DD32B4" w:rsidRDefault="004E5B69" w:rsidP="004E5B69">
      <w:pPr>
        <w:rPr>
          <w:sz w:val="28"/>
          <w:szCs w:val="28"/>
        </w:rPr>
      </w:pPr>
      <w:r w:rsidRPr="00F86278">
        <w:rPr>
          <w:sz w:val="28"/>
          <w:szCs w:val="28"/>
        </w:rPr>
        <w:t>30.</w:t>
      </w:r>
      <w:r w:rsidRPr="00F86278">
        <w:rPr>
          <w:sz w:val="28"/>
          <w:szCs w:val="28"/>
        </w:rPr>
        <w:tab/>
        <w:t>Всесвітня організація охорони здоров’я (ВООЗ). Мета та історія створення, завдання. Значення діяльності ВООЗ для країн світу та України</w:t>
      </w:r>
    </w:p>
    <w:p w:rsidR="004E5B69" w:rsidRDefault="004E5B69" w:rsidP="00A84BA5">
      <w:pPr>
        <w:ind w:firstLine="680"/>
        <w:jc w:val="both"/>
        <w:rPr>
          <w:sz w:val="28"/>
          <w:szCs w:val="28"/>
        </w:rPr>
      </w:pPr>
    </w:p>
    <w:p w:rsidR="004E5B69" w:rsidRDefault="004E5B69" w:rsidP="00A84BA5">
      <w:pPr>
        <w:ind w:firstLine="680"/>
        <w:jc w:val="both"/>
        <w:rPr>
          <w:sz w:val="28"/>
          <w:szCs w:val="28"/>
        </w:rPr>
      </w:pPr>
      <w:r w:rsidRPr="002F7F1F">
        <w:rPr>
          <w:sz w:val="28"/>
          <w:szCs w:val="28"/>
        </w:rPr>
        <w:t>6.</w:t>
      </w:r>
      <w:r>
        <w:rPr>
          <w:b/>
          <w:sz w:val="28"/>
          <w:szCs w:val="28"/>
        </w:rPr>
        <w:t xml:space="preserve"> </w:t>
      </w:r>
      <w:proofErr w:type="spellStart"/>
      <w:r w:rsidRPr="00A84BA5">
        <w:rPr>
          <w:sz w:val="28"/>
          <w:szCs w:val="28"/>
          <w:u w:val="single"/>
          <w:lang w:eastAsia="en-US"/>
        </w:rPr>
        <w:t>Пререквізити</w:t>
      </w:r>
      <w:proofErr w:type="spellEnd"/>
      <w:r w:rsidRPr="00A84BA5">
        <w:rPr>
          <w:sz w:val="28"/>
          <w:szCs w:val="28"/>
          <w:u w:val="single"/>
          <w:lang w:eastAsia="en-US"/>
        </w:rPr>
        <w:t xml:space="preserve"> та </w:t>
      </w:r>
      <w:proofErr w:type="spellStart"/>
      <w:r w:rsidRPr="00A84BA5">
        <w:rPr>
          <w:sz w:val="28"/>
          <w:szCs w:val="28"/>
          <w:u w:val="single"/>
          <w:lang w:eastAsia="en-US"/>
        </w:rPr>
        <w:t>кореквізити</w:t>
      </w:r>
      <w:proofErr w:type="spellEnd"/>
      <w:r w:rsidRPr="00A84BA5">
        <w:rPr>
          <w:sz w:val="28"/>
          <w:szCs w:val="28"/>
          <w:u w:val="single"/>
          <w:lang w:eastAsia="en-US"/>
        </w:rPr>
        <w:t xml:space="preserve"> дисципліни</w:t>
      </w:r>
      <w:r w:rsidRPr="00FD615A">
        <w:rPr>
          <w:b/>
          <w:sz w:val="28"/>
          <w:szCs w:val="28"/>
        </w:rPr>
        <w:t>:</w:t>
      </w:r>
      <w:r>
        <w:rPr>
          <w:b/>
          <w:sz w:val="28"/>
          <w:szCs w:val="28"/>
        </w:rPr>
        <w:t xml:space="preserve"> </w:t>
      </w:r>
      <w:r w:rsidRPr="002F7F1F">
        <w:rPr>
          <w:sz w:val="28"/>
          <w:szCs w:val="28"/>
        </w:rPr>
        <w:t>дисципліна</w:t>
      </w:r>
      <w:r w:rsidRPr="00FD615A">
        <w:rPr>
          <w:sz w:val="28"/>
          <w:szCs w:val="28"/>
        </w:rPr>
        <w:t xml:space="preserve"> </w:t>
      </w:r>
      <w:r w:rsidRPr="002F7F1F">
        <w:rPr>
          <w:b/>
          <w:i/>
          <w:sz w:val="28"/>
          <w:szCs w:val="28"/>
        </w:rPr>
        <w:t>«</w:t>
      </w:r>
      <w:r w:rsidRPr="00FD615A">
        <w:rPr>
          <w:sz w:val="28"/>
          <w:szCs w:val="28"/>
        </w:rPr>
        <w:t>Організація охорони здоров’я України</w:t>
      </w:r>
      <w:r w:rsidRPr="00FD615A">
        <w:rPr>
          <w:b/>
          <w:i/>
          <w:sz w:val="28"/>
          <w:szCs w:val="28"/>
        </w:rPr>
        <w:t xml:space="preserve">» </w:t>
      </w:r>
      <w:r w:rsidRPr="002F7F1F">
        <w:rPr>
          <w:sz w:val="28"/>
          <w:szCs w:val="28"/>
        </w:rPr>
        <w:t>інтегрується з дисциплінами:</w:t>
      </w:r>
      <w:r w:rsidRPr="00FD615A">
        <w:rPr>
          <w:b/>
          <w:i/>
          <w:sz w:val="28"/>
          <w:szCs w:val="28"/>
        </w:rPr>
        <w:t xml:space="preserve"> </w:t>
      </w:r>
      <w:r w:rsidRPr="00FD615A">
        <w:rPr>
          <w:sz w:val="28"/>
          <w:szCs w:val="28"/>
        </w:rPr>
        <w:t>«Основи г</w:t>
      </w:r>
      <w:r>
        <w:rPr>
          <w:sz w:val="28"/>
          <w:szCs w:val="28"/>
        </w:rPr>
        <w:t>ромадського здоров’я»</w:t>
      </w:r>
      <w:r w:rsidRPr="00FD615A">
        <w:rPr>
          <w:sz w:val="28"/>
          <w:szCs w:val="28"/>
        </w:rPr>
        <w:t>, «Комунікації в сфері громадського здоров’я», а також «</w:t>
      </w:r>
      <w:proofErr w:type="spellStart"/>
      <w:r w:rsidRPr="00FD615A">
        <w:rPr>
          <w:sz w:val="28"/>
          <w:szCs w:val="28"/>
        </w:rPr>
        <w:t>Біостатистика</w:t>
      </w:r>
      <w:proofErr w:type="spellEnd"/>
      <w:r w:rsidRPr="00FD615A">
        <w:rPr>
          <w:sz w:val="28"/>
          <w:szCs w:val="28"/>
        </w:rPr>
        <w:t>», «Ділова англійська мова», «Соціально значимі та особливо небезпечні інфекційні хвороби», «Глобалізація та її вплив на соціальні процеси та громадське здоров’я», «Формування здор</w:t>
      </w:r>
      <w:r>
        <w:rPr>
          <w:sz w:val="28"/>
          <w:szCs w:val="28"/>
        </w:rPr>
        <w:t xml:space="preserve">ового способу життя населення», </w:t>
      </w:r>
      <w:r w:rsidRPr="00C9590C">
        <w:rPr>
          <w:sz w:val="28"/>
          <w:szCs w:val="28"/>
        </w:rPr>
        <w:t>«Етичні норми в громадському здоров’ї», «Основи доказової медицини»</w:t>
      </w:r>
      <w:r w:rsidRPr="00FD615A">
        <w:rPr>
          <w:sz w:val="28"/>
          <w:szCs w:val="28"/>
        </w:rPr>
        <w:t>.</w:t>
      </w:r>
    </w:p>
    <w:p w:rsidR="004E5B69" w:rsidRPr="0072670B" w:rsidRDefault="004E5B69" w:rsidP="00A84BA5">
      <w:pPr>
        <w:ind w:firstLine="709"/>
        <w:jc w:val="both"/>
        <w:rPr>
          <w:sz w:val="28"/>
          <w:szCs w:val="28"/>
        </w:rPr>
      </w:pPr>
      <w:proofErr w:type="spellStart"/>
      <w:r w:rsidRPr="0072670B">
        <w:rPr>
          <w:sz w:val="28"/>
          <w:szCs w:val="28"/>
        </w:rPr>
        <w:t>Силабус</w:t>
      </w:r>
      <w:proofErr w:type="spellEnd"/>
      <w:r w:rsidRPr="0072670B">
        <w:rPr>
          <w:sz w:val="28"/>
          <w:szCs w:val="28"/>
        </w:rPr>
        <w:t xml:space="preserve"> упорядкований із застосуванням сучасних педагогічних принципів організації навчально-виховного процесу вищої освіти.</w:t>
      </w:r>
    </w:p>
    <w:p w:rsidR="00A84BA5" w:rsidRPr="00856909" w:rsidRDefault="004E5B69" w:rsidP="00A84BA5">
      <w:pPr>
        <w:pStyle w:val="ab"/>
        <w:spacing w:after="0"/>
        <w:ind w:left="0" w:firstLine="709"/>
        <w:jc w:val="both"/>
        <w:rPr>
          <w:b/>
          <w:i/>
          <w:sz w:val="28"/>
          <w:szCs w:val="28"/>
          <w:highlight w:val="yellow"/>
        </w:rPr>
      </w:pPr>
      <w:r>
        <w:rPr>
          <w:rFonts w:eastAsia="Times New Roman"/>
          <w:sz w:val="28"/>
          <w:szCs w:val="28"/>
          <w:lang w:eastAsia="ru-RU"/>
        </w:rPr>
        <w:t xml:space="preserve">7. </w:t>
      </w:r>
      <w:r w:rsidRPr="00A84BA5">
        <w:rPr>
          <w:rFonts w:eastAsia="Times New Roman"/>
          <w:sz w:val="28"/>
          <w:szCs w:val="28"/>
          <w:u w:val="single"/>
          <w:lang w:eastAsia="ru-RU"/>
        </w:rPr>
        <w:t>Результати навчання</w:t>
      </w:r>
      <w:r>
        <w:rPr>
          <w:rFonts w:eastAsia="Times New Roman"/>
          <w:sz w:val="28"/>
          <w:szCs w:val="28"/>
          <w:lang w:eastAsia="ru-RU"/>
        </w:rPr>
        <w:t xml:space="preserve">. </w:t>
      </w:r>
      <w:r w:rsidR="00A84BA5" w:rsidRPr="00856909">
        <w:rPr>
          <w:rFonts w:eastAsia="Times New Roman"/>
          <w:bCs/>
          <w:sz w:val="28"/>
          <w:szCs w:val="28"/>
          <w:lang w:eastAsia="ru-RU"/>
        </w:rPr>
        <w:t>Вивчення даної дисципліни є одним з невід’ємних компонентів підготовки висококваліфікованого спеціаліста у сфері громадського здоров’я, що має системне уявлення про організацію та основні засади та особливості функціонування системи охорони здоров’я країни та здатен застосовувати ці знання для здійснення професійної діяльності в сфері громадського здоров’я.</w:t>
      </w:r>
    </w:p>
    <w:p w:rsidR="004E5B69" w:rsidRPr="00E671C4" w:rsidRDefault="004E5B69" w:rsidP="00A84BA5">
      <w:pPr>
        <w:rPr>
          <w:sz w:val="28"/>
          <w:szCs w:val="28"/>
        </w:rPr>
      </w:pPr>
    </w:p>
    <w:p w:rsidR="004E5B69" w:rsidRPr="00E671C4" w:rsidRDefault="004E5B69" w:rsidP="004E5B69">
      <w:pPr>
        <w:ind w:firstLine="29"/>
        <w:jc w:val="center"/>
        <w:rPr>
          <w:b/>
          <w:sz w:val="28"/>
          <w:szCs w:val="28"/>
        </w:rPr>
      </w:pPr>
      <w:r>
        <w:rPr>
          <w:b/>
          <w:sz w:val="28"/>
          <w:szCs w:val="28"/>
        </w:rPr>
        <w:t>Зміст</w:t>
      </w:r>
      <w:r w:rsidRPr="00E671C4">
        <w:rPr>
          <w:b/>
          <w:sz w:val="28"/>
          <w:szCs w:val="28"/>
        </w:rPr>
        <w:t xml:space="preserve"> дисципліни</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4"/>
        <w:gridCol w:w="1112"/>
        <w:gridCol w:w="1060"/>
        <w:gridCol w:w="929"/>
        <w:gridCol w:w="854"/>
      </w:tblGrid>
      <w:tr w:rsidR="00B52496" w:rsidRPr="00B52496" w:rsidTr="00B52496">
        <w:trPr>
          <w:cantSplit/>
        </w:trPr>
        <w:tc>
          <w:tcPr>
            <w:tcW w:w="2948" w:type="pct"/>
            <w:vMerge w:val="restart"/>
          </w:tcPr>
          <w:p w:rsidR="00B52496" w:rsidRPr="00B52496" w:rsidRDefault="00B52496" w:rsidP="00B52496">
            <w:pPr>
              <w:widowControl/>
              <w:autoSpaceDE/>
              <w:autoSpaceDN/>
              <w:jc w:val="center"/>
              <w:rPr>
                <w:rFonts w:eastAsia="Times New Roman"/>
                <w:sz w:val="28"/>
                <w:szCs w:val="28"/>
                <w:lang w:eastAsia="ru-RU"/>
              </w:rPr>
            </w:pPr>
          </w:p>
          <w:p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Назви розділів дисципліни і тем</w:t>
            </w:r>
          </w:p>
        </w:tc>
        <w:tc>
          <w:tcPr>
            <w:tcW w:w="2052" w:type="pct"/>
            <w:gridSpan w:val="4"/>
          </w:tcPr>
          <w:p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Кількість годин</w:t>
            </w:r>
          </w:p>
        </w:tc>
      </w:tr>
      <w:tr w:rsidR="00B52496" w:rsidRPr="00B52496" w:rsidTr="00B52496">
        <w:trPr>
          <w:cantSplit/>
        </w:trPr>
        <w:tc>
          <w:tcPr>
            <w:tcW w:w="2948" w:type="pct"/>
            <w:vMerge/>
          </w:tcPr>
          <w:p w:rsidR="00B52496" w:rsidRPr="00B52496" w:rsidRDefault="00B52496" w:rsidP="00B52496">
            <w:pPr>
              <w:widowControl/>
              <w:autoSpaceDE/>
              <w:autoSpaceDN/>
              <w:jc w:val="center"/>
              <w:rPr>
                <w:rFonts w:eastAsia="Times New Roman"/>
                <w:sz w:val="28"/>
                <w:szCs w:val="28"/>
                <w:lang w:eastAsia="ru-RU"/>
              </w:rPr>
            </w:pPr>
          </w:p>
        </w:tc>
        <w:tc>
          <w:tcPr>
            <w:tcW w:w="2052" w:type="pct"/>
            <w:gridSpan w:val="4"/>
          </w:tcPr>
          <w:p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Форма навчання (заочна)</w:t>
            </w:r>
          </w:p>
        </w:tc>
      </w:tr>
      <w:tr w:rsidR="00B52496" w:rsidRPr="00B52496" w:rsidTr="00B52496">
        <w:trPr>
          <w:cantSplit/>
        </w:trPr>
        <w:tc>
          <w:tcPr>
            <w:tcW w:w="2948" w:type="pct"/>
            <w:vMerge/>
          </w:tcPr>
          <w:p w:rsidR="00B52496" w:rsidRPr="00B52496" w:rsidRDefault="00B52496" w:rsidP="00B52496">
            <w:pPr>
              <w:widowControl/>
              <w:autoSpaceDE/>
              <w:autoSpaceDN/>
              <w:jc w:val="center"/>
              <w:rPr>
                <w:rFonts w:eastAsia="Times New Roman"/>
                <w:sz w:val="28"/>
                <w:szCs w:val="28"/>
                <w:lang w:eastAsia="ru-RU"/>
              </w:rPr>
            </w:pPr>
          </w:p>
        </w:tc>
        <w:tc>
          <w:tcPr>
            <w:tcW w:w="577" w:type="pct"/>
            <w:vMerge w:val="restart"/>
            <w:shd w:val="clear" w:color="auto" w:fill="auto"/>
            <w:vAlign w:val="center"/>
          </w:tcPr>
          <w:p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усього</w:t>
            </w:r>
          </w:p>
        </w:tc>
        <w:tc>
          <w:tcPr>
            <w:tcW w:w="1475" w:type="pct"/>
            <w:gridSpan w:val="3"/>
            <w:shd w:val="clear" w:color="auto" w:fill="auto"/>
          </w:tcPr>
          <w:p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у тому числі</w:t>
            </w:r>
          </w:p>
        </w:tc>
      </w:tr>
      <w:tr w:rsidR="00B52496" w:rsidRPr="00B52496" w:rsidTr="00B52496">
        <w:trPr>
          <w:cantSplit/>
          <w:trHeight w:val="270"/>
        </w:trPr>
        <w:tc>
          <w:tcPr>
            <w:tcW w:w="2948" w:type="pct"/>
            <w:vMerge/>
          </w:tcPr>
          <w:p w:rsidR="00B52496" w:rsidRPr="00B52496" w:rsidRDefault="00B52496" w:rsidP="00B52496">
            <w:pPr>
              <w:widowControl/>
              <w:autoSpaceDE/>
              <w:autoSpaceDN/>
              <w:jc w:val="center"/>
              <w:rPr>
                <w:rFonts w:eastAsia="Times New Roman"/>
                <w:sz w:val="28"/>
                <w:szCs w:val="28"/>
                <w:lang w:eastAsia="ru-RU"/>
              </w:rPr>
            </w:pPr>
          </w:p>
        </w:tc>
        <w:tc>
          <w:tcPr>
            <w:tcW w:w="577" w:type="pct"/>
            <w:vMerge/>
            <w:shd w:val="clear" w:color="auto" w:fill="auto"/>
          </w:tcPr>
          <w:p w:rsidR="00B52496" w:rsidRPr="00B52496" w:rsidRDefault="00B52496" w:rsidP="00B52496">
            <w:pPr>
              <w:widowControl/>
              <w:autoSpaceDE/>
              <w:autoSpaceDN/>
              <w:jc w:val="center"/>
              <w:rPr>
                <w:rFonts w:eastAsia="Times New Roman"/>
                <w:sz w:val="28"/>
                <w:szCs w:val="28"/>
                <w:lang w:eastAsia="ru-RU"/>
              </w:rPr>
            </w:pPr>
          </w:p>
        </w:tc>
        <w:tc>
          <w:tcPr>
            <w:tcW w:w="550" w:type="pct"/>
            <w:shd w:val="clear" w:color="auto" w:fill="auto"/>
          </w:tcPr>
          <w:p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л</w:t>
            </w:r>
          </w:p>
        </w:tc>
        <w:tc>
          <w:tcPr>
            <w:tcW w:w="482" w:type="pct"/>
          </w:tcPr>
          <w:p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п</w:t>
            </w:r>
          </w:p>
        </w:tc>
        <w:tc>
          <w:tcPr>
            <w:tcW w:w="442" w:type="pct"/>
          </w:tcPr>
          <w:p w:rsidR="00B52496" w:rsidRPr="00B52496" w:rsidRDefault="00B52496" w:rsidP="00B52496">
            <w:pPr>
              <w:widowControl/>
              <w:autoSpaceDE/>
              <w:autoSpaceDN/>
              <w:jc w:val="center"/>
              <w:rPr>
                <w:rFonts w:eastAsia="Times New Roman"/>
                <w:sz w:val="28"/>
                <w:szCs w:val="28"/>
                <w:lang w:eastAsia="ru-RU"/>
              </w:rPr>
            </w:pPr>
            <w:proofErr w:type="spellStart"/>
            <w:r w:rsidRPr="00B52496">
              <w:rPr>
                <w:rFonts w:eastAsia="Times New Roman"/>
                <w:sz w:val="28"/>
                <w:szCs w:val="28"/>
                <w:lang w:eastAsia="ru-RU"/>
              </w:rPr>
              <w:t>с.р</w:t>
            </w:r>
            <w:proofErr w:type="spellEnd"/>
            <w:r w:rsidRPr="00B52496">
              <w:rPr>
                <w:rFonts w:eastAsia="Times New Roman"/>
                <w:sz w:val="28"/>
                <w:szCs w:val="28"/>
                <w:lang w:eastAsia="ru-RU"/>
              </w:rPr>
              <w:t>.</w:t>
            </w:r>
          </w:p>
        </w:tc>
      </w:tr>
      <w:tr w:rsidR="00B52496" w:rsidRPr="00B52496" w:rsidTr="00B52496">
        <w:tc>
          <w:tcPr>
            <w:tcW w:w="2948" w:type="pct"/>
          </w:tcPr>
          <w:p w:rsidR="00B52496" w:rsidRPr="00B52496" w:rsidRDefault="00B52496" w:rsidP="00B52496">
            <w:pPr>
              <w:widowControl/>
              <w:autoSpaceDE/>
              <w:autoSpaceDN/>
              <w:jc w:val="center"/>
              <w:rPr>
                <w:rFonts w:eastAsia="Times New Roman"/>
                <w:bCs/>
                <w:sz w:val="28"/>
                <w:szCs w:val="28"/>
                <w:lang w:eastAsia="ru-RU"/>
              </w:rPr>
            </w:pPr>
            <w:r w:rsidRPr="00B52496">
              <w:rPr>
                <w:rFonts w:eastAsia="Times New Roman"/>
                <w:bCs/>
                <w:sz w:val="28"/>
                <w:szCs w:val="28"/>
                <w:lang w:eastAsia="ru-RU"/>
              </w:rPr>
              <w:t>1</w:t>
            </w:r>
          </w:p>
        </w:tc>
        <w:tc>
          <w:tcPr>
            <w:tcW w:w="577" w:type="pct"/>
            <w:shd w:val="clear" w:color="auto" w:fill="auto"/>
          </w:tcPr>
          <w:p w:rsidR="00B52496" w:rsidRPr="00B52496" w:rsidRDefault="00B52496" w:rsidP="00B52496">
            <w:pPr>
              <w:widowControl/>
              <w:autoSpaceDE/>
              <w:autoSpaceDN/>
              <w:jc w:val="center"/>
              <w:rPr>
                <w:rFonts w:eastAsia="Times New Roman"/>
                <w:bCs/>
                <w:sz w:val="28"/>
                <w:szCs w:val="28"/>
                <w:lang w:eastAsia="ru-RU"/>
              </w:rPr>
            </w:pPr>
            <w:r w:rsidRPr="00B52496">
              <w:rPr>
                <w:rFonts w:eastAsia="Times New Roman"/>
                <w:bCs/>
                <w:sz w:val="28"/>
                <w:szCs w:val="28"/>
                <w:lang w:eastAsia="ru-RU"/>
              </w:rPr>
              <w:t>2</w:t>
            </w:r>
          </w:p>
        </w:tc>
        <w:tc>
          <w:tcPr>
            <w:tcW w:w="550" w:type="pct"/>
            <w:shd w:val="clear" w:color="auto" w:fill="auto"/>
          </w:tcPr>
          <w:p w:rsidR="00B52496" w:rsidRPr="00B52496" w:rsidRDefault="00B52496" w:rsidP="00B52496">
            <w:pPr>
              <w:widowControl/>
              <w:autoSpaceDE/>
              <w:autoSpaceDN/>
              <w:jc w:val="center"/>
              <w:rPr>
                <w:rFonts w:eastAsia="Times New Roman"/>
                <w:bCs/>
                <w:sz w:val="28"/>
                <w:szCs w:val="28"/>
                <w:lang w:eastAsia="ru-RU"/>
              </w:rPr>
            </w:pPr>
            <w:r w:rsidRPr="00B52496">
              <w:rPr>
                <w:rFonts w:eastAsia="Times New Roman"/>
                <w:bCs/>
                <w:sz w:val="28"/>
                <w:szCs w:val="28"/>
                <w:lang w:eastAsia="ru-RU"/>
              </w:rPr>
              <w:t>3</w:t>
            </w:r>
          </w:p>
        </w:tc>
        <w:tc>
          <w:tcPr>
            <w:tcW w:w="482" w:type="pct"/>
          </w:tcPr>
          <w:p w:rsidR="00B52496" w:rsidRPr="00B52496" w:rsidRDefault="00B52496" w:rsidP="00B52496">
            <w:pPr>
              <w:widowControl/>
              <w:autoSpaceDE/>
              <w:autoSpaceDN/>
              <w:jc w:val="center"/>
              <w:rPr>
                <w:rFonts w:eastAsia="Times New Roman"/>
                <w:bCs/>
                <w:sz w:val="28"/>
                <w:szCs w:val="28"/>
                <w:lang w:eastAsia="ru-RU"/>
              </w:rPr>
            </w:pPr>
            <w:r w:rsidRPr="00B52496">
              <w:rPr>
                <w:rFonts w:eastAsia="Times New Roman"/>
                <w:bCs/>
                <w:sz w:val="28"/>
                <w:szCs w:val="28"/>
                <w:lang w:eastAsia="ru-RU"/>
              </w:rPr>
              <w:t>4</w:t>
            </w:r>
          </w:p>
        </w:tc>
        <w:tc>
          <w:tcPr>
            <w:tcW w:w="442" w:type="pct"/>
          </w:tcPr>
          <w:p w:rsidR="00B52496" w:rsidRPr="00B52496" w:rsidRDefault="00B52496" w:rsidP="00B52496">
            <w:pPr>
              <w:widowControl/>
              <w:autoSpaceDE/>
              <w:autoSpaceDN/>
              <w:jc w:val="center"/>
              <w:rPr>
                <w:rFonts w:eastAsia="Times New Roman"/>
                <w:bCs/>
                <w:sz w:val="28"/>
                <w:szCs w:val="28"/>
                <w:lang w:eastAsia="ru-RU"/>
              </w:rPr>
            </w:pPr>
            <w:r w:rsidRPr="00B52496">
              <w:rPr>
                <w:rFonts w:eastAsia="Times New Roman"/>
                <w:bCs/>
                <w:sz w:val="28"/>
                <w:szCs w:val="28"/>
                <w:lang w:eastAsia="ru-RU"/>
              </w:rPr>
              <w:t>5</w:t>
            </w:r>
          </w:p>
        </w:tc>
      </w:tr>
      <w:tr w:rsidR="00B52496" w:rsidRPr="00B52496" w:rsidTr="00B52496">
        <w:tc>
          <w:tcPr>
            <w:tcW w:w="2948" w:type="pct"/>
          </w:tcPr>
          <w:p w:rsidR="00B52496" w:rsidRPr="00B52496" w:rsidRDefault="00B52496" w:rsidP="00B52496">
            <w:pPr>
              <w:widowControl/>
              <w:autoSpaceDE/>
              <w:autoSpaceDN/>
              <w:jc w:val="both"/>
              <w:rPr>
                <w:rFonts w:eastAsia="Times New Roman"/>
                <w:snapToGrid w:val="0"/>
                <w:sz w:val="28"/>
                <w:szCs w:val="28"/>
                <w:lang w:eastAsia="ru-RU"/>
              </w:rPr>
            </w:pPr>
            <w:r w:rsidRPr="00B52496">
              <w:rPr>
                <w:rFonts w:eastAsia="Times New Roman"/>
                <w:snapToGrid w:val="0"/>
                <w:sz w:val="28"/>
                <w:szCs w:val="28"/>
                <w:lang w:eastAsia="ru-RU"/>
              </w:rPr>
              <w:t>Тема 1. Базові системи охорони здоров’я. Сучасні п</w:t>
            </w:r>
            <w:r w:rsidRPr="00B52496">
              <w:rPr>
                <w:rFonts w:eastAsia="Times New Roman"/>
                <w:bCs/>
                <w:snapToGrid w:val="0"/>
                <w:sz w:val="28"/>
                <w:szCs w:val="28"/>
                <w:lang w:eastAsia="ru-RU"/>
              </w:rPr>
              <w:t>роблеми забезпечення медико-санітарної допомоги населенню та шляхи їх вирішення.</w:t>
            </w:r>
          </w:p>
        </w:tc>
        <w:tc>
          <w:tcPr>
            <w:tcW w:w="577"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14</w:t>
            </w:r>
          </w:p>
        </w:tc>
        <w:tc>
          <w:tcPr>
            <w:tcW w:w="550" w:type="pct"/>
            <w:shd w:val="clear" w:color="auto" w:fill="auto"/>
            <w:vAlign w:val="center"/>
          </w:tcPr>
          <w:p w:rsidR="00B52496" w:rsidRPr="00B52496" w:rsidRDefault="00B52496" w:rsidP="00B52496">
            <w:pPr>
              <w:widowControl/>
              <w:autoSpaceDE/>
              <w:autoSpaceDN/>
              <w:jc w:val="center"/>
              <w:rPr>
                <w:rFonts w:eastAsia="Times New Roman"/>
                <w:bCs/>
                <w:color w:val="000000"/>
                <w:sz w:val="28"/>
                <w:szCs w:val="28"/>
                <w:lang w:eastAsia="ru-RU"/>
              </w:rPr>
            </w:pPr>
            <w:r w:rsidRPr="00B52496">
              <w:rPr>
                <w:rFonts w:eastAsia="Times New Roman"/>
                <w:bCs/>
                <w:color w:val="000000"/>
                <w:sz w:val="28"/>
                <w:szCs w:val="28"/>
                <w:lang w:eastAsia="ru-RU"/>
              </w:rPr>
              <w:t>2</w:t>
            </w:r>
          </w:p>
        </w:tc>
        <w:tc>
          <w:tcPr>
            <w:tcW w:w="48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w:t>
            </w:r>
          </w:p>
        </w:tc>
        <w:tc>
          <w:tcPr>
            <w:tcW w:w="44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12</w:t>
            </w:r>
          </w:p>
        </w:tc>
      </w:tr>
      <w:tr w:rsidR="00B52496" w:rsidRPr="00B52496" w:rsidTr="00B52496">
        <w:tc>
          <w:tcPr>
            <w:tcW w:w="2948" w:type="pct"/>
          </w:tcPr>
          <w:p w:rsidR="00B52496" w:rsidRPr="00B52496" w:rsidRDefault="00B52496" w:rsidP="00B52496">
            <w:pPr>
              <w:widowControl/>
              <w:autoSpaceDE/>
              <w:autoSpaceDN/>
              <w:jc w:val="both"/>
              <w:rPr>
                <w:rFonts w:eastAsia="Times New Roman"/>
                <w:snapToGrid w:val="0"/>
                <w:sz w:val="28"/>
                <w:szCs w:val="28"/>
                <w:lang w:eastAsia="ru-RU"/>
              </w:rPr>
            </w:pPr>
            <w:r w:rsidRPr="00B52496">
              <w:rPr>
                <w:rFonts w:eastAsia="Times New Roman"/>
                <w:snapToGrid w:val="0"/>
                <w:sz w:val="28"/>
                <w:szCs w:val="28"/>
                <w:lang w:eastAsia="ru-RU"/>
              </w:rPr>
              <w:t>Тема 2. Стратегія реформування системи охорони здоров’я в Україні та н</w:t>
            </w:r>
            <w:r w:rsidRPr="00B52496">
              <w:rPr>
                <w:rFonts w:eastAsia="Times New Roman"/>
                <w:sz w:val="28"/>
                <w:szCs w:val="28"/>
                <w:lang w:eastAsia="ru-RU"/>
              </w:rPr>
              <w:t>ормативно-правового забезпечення в охороні здоров’я</w:t>
            </w:r>
          </w:p>
        </w:tc>
        <w:tc>
          <w:tcPr>
            <w:tcW w:w="577"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12</w:t>
            </w:r>
          </w:p>
        </w:tc>
        <w:tc>
          <w:tcPr>
            <w:tcW w:w="550" w:type="pct"/>
            <w:shd w:val="clear" w:color="auto" w:fill="auto"/>
            <w:vAlign w:val="center"/>
          </w:tcPr>
          <w:p w:rsidR="00B52496" w:rsidRPr="00B52496" w:rsidRDefault="00B52496" w:rsidP="00B52496">
            <w:pPr>
              <w:widowControl/>
              <w:autoSpaceDE/>
              <w:autoSpaceDN/>
              <w:jc w:val="center"/>
              <w:rPr>
                <w:rFonts w:eastAsia="Times New Roman"/>
                <w:bCs/>
                <w:color w:val="000000"/>
                <w:sz w:val="28"/>
                <w:szCs w:val="28"/>
                <w:lang w:eastAsia="ru-RU"/>
              </w:rPr>
            </w:pPr>
            <w:r w:rsidRPr="00B52496">
              <w:rPr>
                <w:rFonts w:eastAsia="Times New Roman"/>
                <w:bCs/>
                <w:color w:val="000000"/>
                <w:sz w:val="28"/>
                <w:szCs w:val="28"/>
                <w:lang w:eastAsia="ru-RU"/>
              </w:rPr>
              <w:t>2</w:t>
            </w:r>
          </w:p>
        </w:tc>
        <w:tc>
          <w:tcPr>
            <w:tcW w:w="48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w:t>
            </w:r>
          </w:p>
        </w:tc>
        <w:tc>
          <w:tcPr>
            <w:tcW w:w="44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10</w:t>
            </w:r>
          </w:p>
        </w:tc>
      </w:tr>
      <w:tr w:rsidR="00B52496" w:rsidRPr="00B52496" w:rsidTr="00B52496">
        <w:tc>
          <w:tcPr>
            <w:tcW w:w="2948" w:type="pct"/>
          </w:tcPr>
          <w:p w:rsidR="00B52496" w:rsidRPr="00B52496" w:rsidRDefault="00B52496" w:rsidP="00B52496">
            <w:pPr>
              <w:widowControl/>
              <w:autoSpaceDE/>
              <w:autoSpaceDN/>
              <w:jc w:val="both"/>
              <w:rPr>
                <w:rFonts w:eastAsia="Times New Roman"/>
                <w:sz w:val="28"/>
                <w:szCs w:val="28"/>
                <w:lang w:eastAsia="ru-RU"/>
              </w:rPr>
            </w:pPr>
            <w:r w:rsidRPr="00B52496">
              <w:rPr>
                <w:rFonts w:eastAsia="Times New Roman"/>
                <w:sz w:val="28"/>
                <w:szCs w:val="28"/>
                <w:lang w:eastAsia="ru-RU"/>
              </w:rPr>
              <w:t xml:space="preserve">Тема 3. Організація надання первинної медичної допомоги населенню. </w:t>
            </w:r>
          </w:p>
        </w:tc>
        <w:tc>
          <w:tcPr>
            <w:tcW w:w="577"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12</w:t>
            </w:r>
          </w:p>
        </w:tc>
        <w:tc>
          <w:tcPr>
            <w:tcW w:w="550" w:type="pct"/>
            <w:shd w:val="clear" w:color="auto" w:fill="auto"/>
            <w:vAlign w:val="center"/>
          </w:tcPr>
          <w:p w:rsidR="00B52496" w:rsidRPr="00B52496" w:rsidRDefault="00B52496" w:rsidP="00B52496">
            <w:pPr>
              <w:widowControl/>
              <w:autoSpaceDE/>
              <w:autoSpaceDN/>
              <w:jc w:val="center"/>
              <w:rPr>
                <w:rFonts w:eastAsia="Times New Roman"/>
                <w:bCs/>
                <w:color w:val="000000"/>
                <w:sz w:val="28"/>
                <w:szCs w:val="28"/>
                <w:lang w:eastAsia="ru-RU"/>
              </w:rPr>
            </w:pPr>
            <w:r w:rsidRPr="00B52496">
              <w:rPr>
                <w:rFonts w:eastAsia="Times New Roman"/>
                <w:bCs/>
                <w:color w:val="000000"/>
                <w:sz w:val="28"/>
                <w:szCs w:val="28"/>
                <w:lang w:eastAsia="ru-RU"/>
              </w:rPr>
              <w:t>-</w:t>
            </w:r>
          </w:p>
        </w:tc>
        <w:tc>
          <w:tcPr>
            <w:tcW w:w="482" w:type="pct"/>
            <w:vAlign w:val="center"/>
          </w:tcPr>
          <w:p w:rsidR="00B52496" w:rsidRPr="00B52496" w:rsidRDefault="00B52496" w:rsidP="00B52496">
            <w:pPr>
              <w:widowControl/>
              <w:autoSpaceDE/>
              <w:autoSpaceDN/>
              <w:jc w:val="center"/>
              <w:rPr>
                <w:rFonts w:eastAsia="Times New Roman"/>
                <w:bCs/>
                <w:color w:val="000000"/>
                <w:sz w:val="28"/>
                <w:szCs w:val="28"/>
                <w:lang w:eastAsia="ru-RU"/>
              </w:rPr>
            </w:pPr>
            <w:r w:rsidRPr="00B52496">
              <w:rPr>
                <w:rFonts w:eastAsia="Times New Roman"/>
                <w:bCs/>
                <w:color w:val="000000"/>
                <w:sz w:val="28"/>
                <w:szCs w:val="28"/>
                <w:lang w:eastAsia="ru-RU"/>
              </w:rPr>
              <w:t>2</w:t>
            </w:r>
          </w:p>
        </w:tc>
        <w:tc>
          <w:tcPr>
            <w:tcW w:w="44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10</w:t>
            </w:r>
          </w:p>
        </w:tc>
      </w:tr>
      <w:tr w:rsidR="00B52496" w:rsidRPr="00B52496" w:rsidTr="00B52496">
        <w:tc>
          <w:tcPr>
            <w:tcW w:w="2948" w:type="pct"/>
          </w:tcPr>
          <w:p w:rsidR="00B52496" w:rsidRPr="00B52496" w:rsidRDefault="00B52496" w:rsidP="00B52496">
            <w:pPr>
              <w:widowControl/>
              <w:autoSpaceDE/>
              <w:autoSpaceDN/>
              <w:jc w:val="both"/>
              <w:rPr>
                <w:rFonts w:eastAsia="Times New Roman"/>
                <w:sz w:val="28"/>
                <w:szCs w:val="28"/>
                <w:lang w:eastAsia="ru-RU"/>
              </w:rPr>
            </w:pPr>
            <w:r w:rsidRPr="00B52496">
              <w:rPr>
                <w:rFonts w:eastAsia="Times New Roman"/>
                <w:sz w:val="28"/>
                <w:szCs w:val="28"/>
                <w:lang w:eastAsia="ru-RU"/>
              </w:rPr>
              <w:t>Тема 4. Організація поза лікарняної (спеціалізованої та вузькоспеціалізованої) медичної допомоги населенню.</w:t>
            </w:r>
          </w:p>
        </w:tc>
        <w:tc>
          <w:tcPr>
            <w:tcW w:w="577"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10</w:t>
            </w:r>
          </w:p>
        </w:tc>
        <w:tc>
          <w:tcPr>
            <w:tcW w:w="550" w:type="pct"/>
            <w:shd w:val="clear" w:color="auto" w:fill="auto"/>
            <w:vAlign w:val="center"/>
          </w:tcPr>
          <w:p w:rsidR="00B52496" w:rsidRPr="00B52496" w:rsidRDefault="00B52496" w:rsidP="00B52496">
            <w:pPr>
              <w:widowControl/>
              <w:autoSpaceDE/>
              <w:autoSpaceDN/>
              <w:jc w:val="center"/>
              <w:rPr>
                <w:rFonts w:eastAsia="Times New Roman"/>
                <w:bCs/>
                <w:color w:val="000000"/>
                <w:sz w:val="28"/>
                <w:szCs w:val="28"/>
                <w:lang w:eastAsia="ru-RU"/>
              </w:rPr>
            </w:pPr>
            <w:r w:rsidRPr="00B52496">
              <w:rPr>
                <w:rFonts w:eastAsia="Times New Roman"/>
                <w:bCs/>
                <w:color w:val="000000"/>
                <w:sz w:val="28"/>
                <w:szCs w:val="28"/>
                <w:lang w:eastAsia="ru-RU"/>
              </w:rPr>
              <w:t>-</w:t>
            </w:r>
          </w:p>
        </w:tc>
        <w:tc>
          <w:tcPr>
            <w:tcW w:w="48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w:t>
            </w:r>
          </w:p>
        </w:tc>
        <w:tc>
          <w:tcPr>
            <w:tcW w:w="44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10</w:t>
            </w:r>
          </w:p>
        </w:tc>
      </w:tr>
      <w:tr w:rsidR="00B52496" w:rsidRPr="00B52496" w:rsidTr="00B52496">
        <w:tc>
          <w:tcPr>
            <w:tcW w:w="2948" w:type="pct"/>
          </w:tcPr>
          <w:p w:rsidR="00B52496" w:rsidRPr="00B52496" w:rsidRDefault="00B52496" w:rsidP="00B52496">
            <w:pPr>
              <w:widowControl/>
              <w:autoSpaceDE/>
              <w:autoSpaceDN/>
              <w:jc w:val="both"/>
              <w:rPr>
                <w:rFonts w:eastAsia="Times New Roman"/>
                <w:sz w:val="28"/>
                <w:szCs w:val="28"/>
                <w:lang w:eastAsia="ru-RU"/>
              </w:rPr>
            </w:pPr>
            <w:r w:rsidRPr="00B52496">
              <w:rPr>
                <w:rFonts w:eastAsia="Times New Roman"/>
                <w:spacing w:val="-2"/>
                <w:sz w:val="28"/>
                <w:szCs w:val="28"/>
                <w:lang w:eastAsia="ru-RU"/>
              </w:rPr>
              <w:t>Тема 5. Організація стаціонарної медичної допомоги населенню</w:t>
            </w:r>
            <w:r w:rsidRPr="00B52496">
              <w:rPr>
                <w:rFonts w:eastAsia="Times New Roman"/>
                <w:sz w:val="28"/>
                <w:szCs w:val="28"/>
                <w:lang w:eastAsia="ru-RU"/>
              </w:rPr>
              <w:t>.</w:t>
            </w:r>
          </w:p>
        </w:tc>
        <w:tc>
          <w:tcPr>
            <w:tcW w:w="577"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c>
          <w:tcPr>
            <w:tcW w:w="550" w:type="pct"/>
            <w:shd w:val="clear" w:color="auto" w:fill="auto"/>
            <w:vAlign w:val="center"/>
          </w:tcPr>
          <w:p w:rsidR="00B52496" w:rsidRPr="00B52496" w:rsidRDefault="00B52496" w:rsidP="00B52496">
            <w:pPr>
              <w:widowControl/>
              <w:autoSpaceDE/>
              <w:autoSpaceDN/>
              <w:jc w:val="center"/>
              <w:rPr>
                <w:rFonts w:eastAsia="Times New Roman"/>
                <w:bCs/>
                <w:color w:val="000000"/>
                <w:sz w:val="28"/>
                <w:szCs w:val="28"/>
                <w:lang w:eastAsia="ru-RU"/>
              </w:rPr>
            </w:pPr>
            <w:r w:rsidRPr="00B52496">
              <w:rPr>
                <w:rFonts w:eastAsia="Times New Roman"/>
                <w:bCs/>
                <w:color w:val="000000"/>
                <w:sz w:val="28"/>
                <w:szCs w:val="28"/>
                <w:lang w:eastAsia="ru-RU"/>
              </w:rPr>
              <w:t>-</w:t>
            </w:r>
          </w:p>
        </w:tc>
        <w:tc>
          <w:tcPr>
            <w:tcW w:w="48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w:t>
            </w:r>
          </w:p>
        </w:tc>
        <w:tc>
          <w:tcPr>
            <w:tcW w:w="44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r>
      <w:tr w:rsidR="00B52496" w:rsidRPr="00B52496" w:rsidTr="00B52496">
        <w:tc>
          <w:tcPr>
            <w:tcW w:w="2948" w:type="pct"/>
          </w:tcPr>
          <w:p w:rsidR="00B52496" w:rsidRPr="00B52496" w:rsidRDefault="00B52496" w:rsidP="00B52496">
            <w:pPr>
              <w:widowControl/>
              <w:autoSpaceDE/>
              <w:autoSpaceDN/>
              <w:jc w:val="both"/>
              <w:rPr>
                <w:rFonts w:eastAsia="Times New Roman"/>
                <w:sz w:val="28"/>
                <w:szCs w:val="28"/>
                <w:lang w:eastAsia="ru-RU"/>
              </w:rPr>
            </w:pPr>
            <w:r w:rsidRPr="00B52496">
              <w:rPr>
                <w:rFonts w:eastAsia="Times New Roman"/>
                <w:snapToGrid w:val="0"/>
                <w:sz w:val="28"/>
                <w:szCs w:val="28"/>
                <w:lang w:eastAsia="ru-RU"/>
              </w:rPr>
              <w:t xml:space="preserve">Тема 6. Медико-соціальне забезпечення </w:t>
            </w:r>
            <w:r w:rsidRPr="00B52496">
              <w:rPr>
                <w:rFonts w:eastAsia="Times New Roman"/>
                <w:snapToGrid w:val="0"/>
                <w:sz w:val="28"/>
                <w:szCs w:val="28"/>
                <w:lang w:eastAsia="ru-RU"/>
              </w:rPr>
              <w:lastRenderedPageBreak/>
              <w:t>населення літнього віку.</w:t>
            </w:r>
          </w:p>
        </w:tc>
        <w:tc>
          <w:tcPr>
            <w:tcW w:w="577"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lastRenderedPageBreak/>
              <w:t>16</w:t>
            </w:r>
          </w:p>
        </w:tc>
        <w:tc>
          <w:tcPr>
            <w:tcW w:w="550" w:type="pct"/>
            <w:shd w:val="clear" w:color="auto" w:fill="auto"/>
            <w:vAlign w:val="center"/>
          </w:tcPr>
          <w:p w:rsidR="00B52496" w:rsidRPr="00B52496" w:rsidRDefault="00B52496" w:rsidP="00B52496">
            <w:pPr>
              <w:widowControl/>
              <w:autoSpaceDE/>
              <w:autoSpaceDN/>
              <w:jc w:val="center"/>
              <w:rPr>
                <w:rFonts w:eastAsia="Times New Roman"/>
                <w:bCs/>
                <w:color w:val="000000"/>
                <w:sz w:val="28"/>
                <w:szCs w:val="28"/>
                <w:lang w:eastAsia="ru-RU"/>
              </w:rPr>
            </w:pPr>
            <w:r w:rsidRPr="00B52496">
              <w:rPr>
                <w:rFonts w:eastAsia="Times New Roman"/>
                <w:bCs/>
                <w:color w:val="000000"/>
                <w:sz w:val="28"/>
                <w:szCs w:val="28"/>
                <w:lang w:eastAsia="ru-RU"/>
              </w:rPr>
              <w:t>-</w:t>
            </w:r>
          </w:p>
        </w:tc>
        <w:tc>
          <w:tcPr>
            <w:tcW w:w="482" w:type="pct"/>
            <w:vAlign w:val="center"/>
          </w:tcPr>
          <w:p w:rsidR="00B52496" w:rsidRPr="00B52496" w:rsidRDefault="00B52496" w:rsidP="00B52496">
            <w:pPr>
              <w:widowControl/>
              <w:autoSpaceDE/>
              <w:autoSpaceDN/>
              <w:jc w:val="center"/>
              <w:rPr>
                <w:rFonts w:eastAsia="Times New Roman"/>
                <w:bCs/>
                <w:color w:val="000000"/>
                <w:sz w:val="28"/>
                <w:szCs w:val="28"/>
                <w:lang w:eastAsia="ru-RU"/>
              </w:rPr>
            </w:pPr>
            <w:r w:rsidRPr="00B52496">
              <w:rPr>
                <w:rFonts w:eastAsia="Times New Roman"/>
                <w:bCs/>
                <w:color w:val="000000"/>
                <w:sz w:val="28"/>
                <w:szCs w:val="28"/>
                <w:lang w:eastAsia="ru-RU"/>
              </w:rPr>
              <w:t>2</w:t>
            </w:r>
          </w:p>
        </w:tc>
        <w:tc>
          <w:tcPr>
            <w:tcW w:w="44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14</w:t>
            </w:r>
          </w:p>
        </w:tc>
      </w:tr>
      <w:tr w:rsidR="00B52496" w:rsidRPr="00B52496" w:rsidTr="00B52496">
        <w:tc>
          <w:tcPr>
            <w:tcW w:w="2948" w:type="pct"/>
          </w:tcPr>
          <w:p w:rsidR="00B52496" w:rsidRPr="00B52496" w:rsidRDefault="00B52496" w:rsidP="00B52496">
            <w:pPr>
              <w:widowControl/>
              <w:autoSpaceDE/>
              <w:autoSpaceDN/>
              <w:jc w:val="both"/>
              <w:rPr>
                <w:rFonts w:eastAsia="Times New Roman"/>
                <w:sz w:val="28"/>
                <w:szCs w:val="28"/>
                <w:lang w:eastAsia="ru-RU"/>
              </w:rPr>
            </w:pPr>
            <w:r w:rsidRPr="00B52496">
              <w:rPr>
                <w:rFonts w:eastAsia="Times New Roman"/>
                <w:snapToGrid w:val="0"/>
                <w:sz w:val="28"/>
                <w:szCs w:val="28"/>
                <w:lang w:eastAsia="ru-RU"/>
              </w:rPr>
              <w:lastRenderedPageBreak/>
              <w:t xml:space="preserve">Тема 7. Паліативна та </w:t>
            </w:r>
            <w:proofErr w:type="spellStart"/>
            <w:r w:rsidRPr="00B52496">
              <w:rPr>
                <w:rFonts w:eastAsia="Times New Roman"/>
                <w:snapToGrid w:val="0"/>
                <w:sz w:val="28"/>
                <w:szCs w:val="28"/>
                <w:lang w:eastAsia="ru-RU"/>
              </w:rPr>
              <w:t>хоспісна</w:t>
            </w:r>
            <w:proofErr w:type="spellEnd"/>
            <w:r w:rsidRPr="00B52496">
              <w:rPr>
                <w:rFonts w:eastAsia="Times New Roman"/>
                <w:snapToGrid w:val="0"/>
                <w:sz w:val="28"/>
                <w:szCs w:val="28"/>
                <w:lang w:eastAsia="ru-RU"/>
              </w:rPr>
              <w:t xml:space="preserve"> допомога.</w:t>
            </w:r>
          </w:p>
        </w:tc>
        <w:tc>
          <w:tcPr>
            <w:tcW w:w="577"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c>
          <w:tcPr>
            <w:tcW w:w="550"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w:t>
            </w:r>
          </w:p>
        </w:tc>
        <w:tc>
          <w:tcPr>
            <w:tcW w:w="48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w:t>
            </w:r>
          </w:p>
        </w:tc>
        <w:tc>
          <w:tcPr>
            <w:tcW w:w="44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r>
      <w:tr w:rsidR="00B52496" w:rsidRPr="00B52496" w:rsidTr="00B52496">
        <w:tc>
          <w:tcPr>
            <w:tcW w:w="2948" w:type="pct"/>
          </w:tcPr>
          <w:p w:rsidR="00B52496" w:rsidRPr="00B52496" w:rsidRDefault="00B52496" w:rsidP="00B52496">
            <w:pPr>
              <w:widowControl/>
              <w:autoSpaceDE/>
              <w:autoSpaceDN/>
              <w:jc w:val="both"/>
              <w:rPr>
                <w:rFonts w:eastAsia="Times New Roman"/>
                <w:sz w:val="28"/>
                <w:szCs w:val="28"/>
                <w:lang w:eastAsia="ru-RU"/>
              </w:rPr>
            </w:pPr>
            <w:r w:rsidRPr="00B52496">
              <w:rPr>
                <w:rFonts w:eastAsia="Times New Roman"/>
                <w:sz w:val="28"/>
                <w:szCs w:val="28"/>
                <w:lang w:eastAsia="ru-RU"/>
              </w:rPr>
              <w:t>Тема 8. Організація та зміст роботи закладів системи охорони материнства та дитинства.</w:t>
            </w:r>
          </w:p>
        </w:tc>
        <w:tc>
          <w:tcPr>
            <w:tcW w:w="577"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14</w:t>
            </w:r>
          </w:p>
        </w:tc>
        <w:tc>
          <w:tcPr>
            <w:tcW w:w="550"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w:t>
            </w:r>
          </w:p>
        </w:tc>
        <w:tc>
          <w:tcPr>
            <w:tcW w:w="482" w:type="pct"/>
            <w:vAlign w:val="center"/>
          </w:tcPr>
          <w:p w:rsidR="00B52496" w:rsidRPr="00B52496" w:rsidRDefault="00B52496" w:rsidP="00B52496">
            <w:pPr>
              <w:widowControl/>
              <w:autoSpaceDE/>
              <w:autoSpaceDN/>
              <w:jc w:val="center"/>
              <w:rPr>
                <w:rFonts w:eastAsia="Times New Roman"/>
                <w:bCs/>
                <w:color w:val="000000"/>
                <w:sz w:val="28"/>
                <w:szCs w:val="28"/>
                <w:lang w:eastAsia="ru-RU"/>
              </w:rPr>
            </w:pPr>
            <w:r w:rsidRPr="00B52496">
              <w:rPr>
                <w:rFonts w:eastAsia="Times New Roman"/>
                <w:bCs/>
                <w:color w:val="000000"/>
                <w:sz w:val="28"/>
                <w:szCs w:val="28"/>
                <w:lang w:eastAsia="ru-RU"/>
              </w:rPr>
              <w:t>2</w:t>
            </w:r>
          </w:p>
        </w:tc>
        <w:tc>
          <w:tcPr>
            <w:tcW w:w="44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12</w:t>
            </w:r>
          </w:p>
        </w:tc>
      </w:tr>
      <w:tr w:rsidR="00B52496" w:rsidRPr="00B52496" w:rsidTr="00B52496">
        <w:tc>
          <w:tcPr>
            <w:tcW w:w="2948" w:type="pct"/>
          </w:tcPr>
          <w:p w:rsidR="00B52496" w:rsidRPr="00B52496" w:rsidRDefault="00B52496" w:rsidP="00B52496">
            <w:pPr>
              <w:widowControl/>
              <w:autoSpaceDE/>
              <w:autoSpaceDN/>
              <w:jc w:val="both"/>
              <w:rPr>
                <w:rFonts w:eastAsia="Times New Roman"/>
                <w:sz w:val="28"/>
                <w:szCs w:val="28"/>
                <w:lang w:eastAsia="ru-RU"/>
              </w:rPr>
            </w:pPr>
            <w:r w:rsidRPr="00B52496">
              <w:rPr>
                <w:rFonts w:eastAsia="Times New Roman"/>
                <w:spacing w:val="-6"/>
                <w:sz w:val="28"/>
                <w:szCs w:val="28"/>
                <w:lang w:eastAsia="ru-RU"/>
              </w:rPr>
              <w:t>Тема 9. Аналіз діяльності служби екстреної (швидкої) медичної допомоги</w:t>
            </w:r>
            <w:r w:rsidRPr="00B52496">
              <w:rPr>
                <w:rFonts w:eastAsia="Times New Roman"/>
                <w:sz w:val="28"/>
                <w:szCs w:val="28"/>
                <w:lang w:eastAsia="ru-RU"/>
              </w:rPr>
              <w:t>.</w:t>
            </w:r>
          </w:p>
        </w:tc>
        <w:tc>
          <w:tcPr>
            <w:tcW w:w="577"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c>
          <w:tcPr>
            <w:tcW w:w="550"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w:t>
            </w:r>
          </w:p>
        </w:tc>
        <w:tc>
          <w:tcPr>
            <w:tcW w:w="48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w:t>
            </w:r>
          </w:p>
        </w:tc>
        <w:tc>
          <w:tcPr>
            <w:tcW w:w="44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r>
      <w:tr w:rsidR="00B52496" w:rsidRPr="00B52496" w:rsidTr="00B52496">
        <w:tc>
          <w:tcPr>
            <w:tcW w:w="2948" w:type="pct"/>
          </w:tcPr>
          <w:p w:rsidR="00B52496" w:rsidRPr="00B52496" w:rsidRDefault="00B52496" w:rsidP="00B52496">
            <w:pPr>
              <w:widowControl/>
              <w:autoSpaceDE/>
              <w:autoSpaceDN/>
              <w:jc w:val="both"/>
              <w:rPr>
                <w:rFonts w:eastAsia="Times New Roman"/>
                <w:sz w:val="28"/>
                <w:szCs w:val="28"/>
                <w:lang w:eastAsia="ru-RU"/>
              </w:rPr>
            </w:pPr>
            <w:r w:rsidRPr="00B52496">
              <w:rPr>
                <w:rFonts w:eastAsia="Times New Roman"/>
                <w:sz w:val="28"/>
                <w:szCs w:val="28"/>
                <w:lang w:eastAsia="ru-RU"/>
              </w:rPr>
              <w:t>Тема 10. Методика проведення експертних оцінок якості медичної допомоги населенню.</w:t>
            </w:r>
          </w:p>
        </w:tc>
        <w:tc>
          <w:tcPr>
            <w:tcW w:w="577"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c>
          <w:tcPr>
            <w:tcW w:w="550"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w:t>
            </w:r>
          </w:p>
        </w:tc>
        <w:tc>
          <w:tcPr>
            <w:tcW w:w="48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w:t>
            </w:r>
          </w:p>
        </w:tc>
        <w:tc>
          <w:tcPr>
            <w:tcW w:w="44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r>
      <w:tr w:rsidR="00B52496" w:rsidRPr="00B52496" w:rsidTr="00B52496">
        <w:tc>
          <w:tcPr>
            <w:tcW w:w="2948" w:type="pct"/>
          </w:tcPr>
          <w:p w:rsidR="00B52496" w:rsidRPr="00B52496" w:rsidRDefault="00B52496" w:rsidP="00B52496">
            <w:pPr>
              <w:widowControl/>
              <w:autoSpaceDE/>
              <w:autoSpaceDN/>
              <w:jc w:val="both"/>
              <w:rPr>
                <w:rFonts w:eastAsia="Times New Roman"/>
                <w:iCs/>
                <w:sz w:val="28"/>
                <w:szCs w:val="28"/>
                <w:lang w:eastAsia="ru-RU"/>
              </w:rPr>
            </w:pPr>
            <w:r w:rsidRPr="00B52496">
              <w:rPr>
                <w:rFonts w:eastAsia="Times New Roman"/>
                <w:snapToGrid w:val="0"/>
                <w:spacing w:val="-2"/>
                <w:sz w:val="28"/>
                <w:szCs w:val="28"/>
                <w:lang w:eastAsia="ru-RU"/>
              </w:rPr>
              <w:t>Тема 11. Аналіз чинників впливу на діяльність закладів охорони здоров’я.</w:t>
            </w:r>
          </w:p>
        </w:tc>
        <w:tc>
          <w:tcPr>
            <w:tcW w:w="577"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10</w:t>
            </w:r>
          </w:p>
        </w:tc>
        <w:tc>
          <w:tcPr>
            <w:tcW w:w="550"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w:t>
            </w:r>
          </w:p>
        </w:tc>
        <w:tc>
          <w:tcPr>
            <w:tcW w:w="482" w:type="pct"/>
            <w:vAlign w:val="center"/>
          </w:tcPr>
          <w:p w:rsidR="00B52496" w:rsidRPr="00B52496" w:rsidRDefault="00B52496" w:rsidP="00B52496">
            <w:pPr>
              <w:widowControl/>
              <w:autoSpaceDE/>
              <w:autoSpaceDN/>
              <w:jc w:val="center"/>
              <w:rPr>
                <w:rFonts w:eastAsia="Times New Roman"/>
                <w:bCs/>
                <w:color w:val="000000"/>
                <w:sz w:val="28"/>
                <w:szCs w:val="28"/>
                <w:lang w:eastAsia="ru-RU"/>
              </w:rPr>
            </w:pPr>
            <w:r w:rsidRPr="00B52496">
              <w:rPr>
                <w:rFonts w:eastAsia="Times New Roman"/>
                <w:bCs/>
                <w:color w:val="000000"/>
                <w:sz w:val="28"/>
                <w:szCs w:val="28"/>
                <w:lang w:eastAsia="ru-RU"/>
              </w:rPr>
              <w:t>2</w:t>
            </w:r>
          </w:p>
        </w:tc>
        <w:tc>
          <w:tcPr>
            <w:tcW w:w="44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r>
      <w:tr w:rsidR="00B52496" w:rsidRPr="00B52496" w:rsidTr="00B52496">
        <w:tc>
          <w:tcPr>
            <w:tcW w:w="2948" w:type="pct"/>
          </w:tcPr>
          <w:p w:rsidR="00B52496" w:rsidRPr="00B52496" w:rsidRDefault="00B52496" w:rsidP="00B52496">
            <w:pPr>
              <w:widowControl/>
              <w:autoSpaceDE/>
              <w:autoSpaceDN/>
              <w:jc w:val="both"/>
              <w:rPr>
                <w:rFonts w:eastAsia="Times New Roman"/>
                <w:sz w:val="28"/>
                <w:szCs w:val="28"/>
                <w:lang w:eastAsia="ru-RU"/>
              </w:rPr>
            </w:pPr>
            <w:r w:rsidRPr="00B52496">
              <w:rPr>
                <w:rFonts w:eastAsia="Times New Roman"/>
                <w:sz w:val="28"/>
                <w:szCs w:val="28"/>
                <w:lang w:eastAsia="ru-RU"/>
              </w:rPr>
              <w:t>Тема 12. Організація медичної експертизи втрати працездатності.</w:t>
            </w:r>
          </w:p>
        </w:tc>
        <w:tc>
          <w:tcPr>
            <w:tcW w:w="577"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10</w:t>
            </w:r>
          </w:p>
        </w:tc>
        <w:tc>
          <w:tcPr>
            <w:tcW w:w="550"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w:t>
            </w:r>
          </w:p>
        </w:tc>
        <w:tc>
          <w:tcPr>
            <w:tcW w:w="482" w:type="pct"/>
            <w:vAlign w:val="center"/>
          </w:tcPr>
          <w:p w:rsidR="00B52496" w:rsidRPr="00B52496" w:rsidRDefault="00B52496" w:rsidP="00B52496">
            <w:pPr>
              <w:widowControl/>
              <w:autoSpaceDE/>
              <w:autoSpaceDN/>
              <w:jc w:val="center"/>
              <w:rPr>
                <w:rFonts w:eastAsia="Times New Roman"/>
                <w:bCs/>
                <w:color w:val="000000"/>
                <w:sz w:val="28"/>
                <w:szCs w:val="28"/>
                <w:lang w:eastAsia="ru-RU"/>
              </w:rPr>
            </w:pPr>
            <w:r w:rsidRPr="00B52496">
              <w:rPr>
                <w:rFonts w:eastAsia="Times New Roman"/>
                <w:bCs/>
                <w:color w:val="000000"/>
                <w:sz w:val="28"/>
                <w:szCs w:val="28"/>
                <w:lang w:eastAsia="ru-RU"/>
              </w:rPr>
              <w:t>2</w:t>
            </w:r>
          </w:p>
        </w:tc>
        <w:tc>
          <w:tcPr>
            <w:tcW w:w="44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r>
      <w:tr w:rsidR="00B52496" w:rsidRPr="00B52496" w:rsidTr="00B52496">
        <w:tc>
          <w:tcPr>
            <w:tcW w:w="2948" w:type="pct"/>
          </w:tcPr>
          <w:p w:rsidR="00B52496" w:rsidRPr="00B52496" w:rsidRDefault="00B52496" w:rsidP="00B52496">
            <w:pPr>
              <w:widowControl/>
              <w:autoSpaceDE/>
              <w:autoSpaceDN/>
              <w:jc w:val="both"/>
              <w:rPr>
                <w:rFonts w:eastAsia="Times New Roman"/>
                <w:snapToGrid w:val="0"/>
                <w:sz w:val="28"/>
                <w:szCs w:val="28"/>
                <w:lang w:eastAsia="ru-RU"/>
              </w:rPr>
            </w:pPr>
            <w:r w:rsidRPr="00B52496">
              <w:rPr>
                <w:rFonts w:eastAsia="Times New Roman"/>
                <w:snapToGrid w:val="0"/>
                <w:spacing w:val="-8"/>
                <w:sz w:val="28"/>
                <w:szCs w:val="28"/>
                <w:lang w:eastAsia="ru-RU"/>
              </w:rPr>
              <w:t xml:space="preserve">Тема 13. </w:t>
            </w:r>
            <w:r w:rsidRPr="00B52496">
              <w:rPr>
                <w:rFonts w:eastAsia="Times New Roman"/>
                <w:snapToGrid w:val="0"/>
                <w:sz w:val="28"/>
                <w:szCs w:val="28"/>
                <w:lang w:eastAsia="ru-RU"/>
              </w:rPr>
              <w:t xml:space="preserve">Управління охороною здоров’я. </w:t>
            </w:r>
            <w:r w:rsidRPr="00B52496">
              <w:rPr>
                <w:rFonts w:eastAsia="Times New Roman"/>
                <w:snapToGrid w:val="0"/>
                <w:spacing w:val="-8"/>
                <w:sz w:val="28"/>
                <w:szCs w:val="28"/>
                <w:lang w:eastAsia="ru-RU"/>
              </w:rPr>
              <w:t>Методика прийняття управлінських рішень. Управління персоналом.</w:t>
            </w:r>
          </w:p>
        </w:tc>
        <w:tc>
          <w:tcPr>
            <w:tcW w:w="577"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12</w:t>
            </w:r>
          </w:p>
        </w:tc>
        <w:tc>
          <w:tcPr>
            <w:tcW w:w="550"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w:t>
            </w:r>
          </w:p>
        </w:tc>
        <w:tc>
          <w:tcPr>
            <w:tcW w:w="482" w:type="pct"/>
            <w:vAlign w:val="center"/>
          </w:tcPr>
          <w:p w:rsidR="00B52496" w:rsidRPr="00B52496" w:rsidRDefault="00B52496" w:rsidP="00B52496">
            <w:pPr>
              <w:widowControl/>
              <w:autoSpaceDE/>
              <w:autoSpaceDN/>
              <w:jc w:val="center"/>
              <w:rPr>
                <w:rFonts w:eastAsia="Times New Roman"/>
                <w:bCs/>
                <w:color w:val="000000"/>
                <w:sz w:val="28"/>
                <w:szCs w:val="28"/>
                <w:lang w:eastAsia="ru-RU"/>
              </w:rPr>
            </w:pPr>
            <w:r w:rsidRPr="00B52496">
              <w:rPr>
                <w:rFonts w:eastAsia="Times New Roman"/>
                <w:bCs/>
                <w:color w:val="000000"/>
                <w:sz w:val="28"/>
                <w:szCs w:val="28"/>
                <w:lang w:eastAsia="ru-RU"/>
              </w:rPr>
              <w:t>-</w:t>
            </w:r>
          </w:p>
        </w:tc>
        <w:tc>
          <w:tcPr>
            <w:tcW w:w="44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12</w:t>
            </w:r>
          </w:p>
        </w:tc>
      </w:tr>
      <w:tr w:rsidR="00B52496" w:rsidRPr="00B52496" w:rsidTr="00B52496">
        <w:tc>
          <w:tcPr>
            <w:tcW w:w="2948" w:type="pct"/>
          </w:tcPr>
          <w:p w:rsidR="00B52496" w:rsidRPr="00B52496" w:rsidRDefault="00B52496" w:rsidP="00B52496">
            <w:pPr>
              <w:widowControl/>
              <w:autoSpaceDE/>
              <w:autoSpaceDN/>
              <w:jc w:val="both"/>
              <w:rPr>
                <w:rFonts w:eastAsia="Times New Roman"/>
                <w:sz w:val="28"/>
                <w:szCs w:val="28"/>
                <w:lang w:eastAsia="ru-RU"/>
              </w:rPr>
            </w:pPr>
            <w:r w:rsidRPr="00B52496">
              <w:rPr>
                <w:rFonts w:eastAsia="Times New Roman"/>
                <w:sz w:val="28"/>
                <w:szCs w:val="28"/>
                <w:lang w:eastAsia="ru-RU"/>
              </w:rPr>
              <w:t>Тема 14. Електронне здоров’я.</w:t>
            </w:r>
          </w:p>
        </w:tc>
        <w:tc>
          <w:tcPr>
            <w:tcW w:w="577"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2</w:t>
            </w:r>
          </w:p>
        </w:tc>
        <w:tc>
          <w:tcPr>
            <w:tcW w:w="550"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w:t>
            </w:r>
          </w:p>
        </w:tc>
        <w:tc>
          <w:tcPr>
            <w:tcW w:w="48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w:t>
            </w:r>
          </w:p>
        </w:tc>
        <w:tc>
          <w:tcPr>
            <w:tcW w:w="44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2</w:t>
            </w:r>
          </w:p>
        </w:tc>
      </w:tr>
      <w:tr w:rsidR="00B52496" w:rsidRPr="00B52496" w:rsidTr="00B52496">
        <w:tc>
          <w:tcPr>
            <w:tcW w:w="2948" w:type="pct"/>
          </w:tcPr>
          <w:p w:rsidR="00B52496" w:rsidRPr="00B52496" w:rsidRDefault="00B52496" w:rsidP="00B52496">
            <w:pPr>
              <w:widowControl/>
              <w:autoSpaceDE/>
              <w:autoSpaceDN/>
              <w:jc w:val="both"/>
              <w:rPr>
                <w:rFonts w:eastAsia="Times New Roman"/>
                <w:sz w:val="28"/>
                <w:szCs w:val="28"/>
                <w:lang w:eastAsia="ru-RU"/>
              </w:rPr>
            </w:pPr>
            <w:r w:rsidRPr="00B52496">
              <w:rPr>
                <w:rFonts w:eastAsia="Times New Roman"/>
                <w:sz w:val="28"/>
                <w:szCs w:val="28"/>
                <w:lang w:eastAsia="ru-RU"/>
              </w:rPr>
              <w:t>Підсумкове заняття</w:t>
            </w:r>
          </w:p>
        </w:tc>
        <w:tc>
          <w:tcPr>
            <w:tcW w:w="577"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6</w:t>
            </w:r>
          </w:p>
        </w:tc>
        <w:tc>
          <w:tcPr>
            <w:tcW w:w="550" w:type="pct"/>
            <w:shd w:val="clear" w:color="auto" w:fill="auto"/>
            <w:vAlign w:val="center"/>
          </w:tcPr>
          <w:p w:rsidR="00B52496" w:rsidRPr="00B52496" w:rsidRDefault="00B52496" w:rsidP="00B52496">
            <w:pPr>
              <w:widowControl/>
              <w:autoSpaceDE/>
              <w:autoSpaceDN/>
              <w:jc w:val="center"/>
              <w:rPr>
                <w:rFonts w:eastAsia="Times New Roman"/>
                <w:color w:val="000000"/>
                <w:sz w:val="28"/>
                <w:szCs w:val="28"/>
                <w:lang w:eastAsia="ru-RU"/>
              </w:rPr>
            </w:pPr>
          </w:p>
        </w:tc>
        <w:tc>
          <w:tcPr>
            <w:tcW w:w="48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2</w:t>
            </w:r>
          </w:p>
        </w:tc>
        <w:tc>
          <w:tcPr>
            <w:tcW w:w="442" w:type="pct"/>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4</w:t>
            </w:r>
          </w:p>
        </w:tc>
      </w:tr>
      <w:tr w:rsidR="00B52496" w:rsidRPr="00B52496" w:rsidTr="00B52496">
        <w:tc>
          <w:tcPr>
            <w:tcW w:w="2948" w:type="pct"/>
          </w:tcPr>
          <w:p w:rsidR="00B52496" w:rsidRPr="00B52496" w:rsidRDefault="00B52496" w:rsidP="00B52496">
            <w:pPr>
              <w:widowControl/>
              <w:autoSpaceDE/>
              <w:autoSpaceDN/>
              <w:snapToGrid w:val="0"/>
              <w:rPr>
                <w:rFonts w:eastAsia="Times New Roman"/>
                <w:b/>
                <w:bCs/>
                <w:sz w:val="28"/>
                <w:szCs w:val="28"/>
                <w:lang w:eastAsia="ru-RU"/>
              </w:rPr>
            </w:pPr>
            <w:r w:rsidRPr="00B52496">
              <w:rPr>
                <w:rFonts w:eastAsia="Times New Roman"/>
                <w:b/>
                <w:bCs/>
                <w:sz w:val="28"/>
                <w:szCs w:val="28"/>
                <w:lang w:eastAsia="ru-RU"/>
              </w:rPr>
              <w:t>Всього</w:t>
            </w:r>
          </w:p>
        </w:tc>
        <w:tc>
          <w:tcPr>
            <w:tcW w:w="577" w:type="pct"/>
            <w:shd w:val="clear" w:color="auto" w:fill="auto"/>
            <w:vAlign w:val="bottom"/>
          </w:tcPr>
          <w:p w:rsidR="00B52496" w:rsidRPr="00B52496" w:rsidRDefault="00B52496" w:rsidP="00B52496">
            <w:pPr>
              <w:widowControl/>
              <w:autoSpaceDE/>
              <w:autoSpaceDN/>
              <w:jc w:val="center"/>
              <w:rPr>
                <w:rFonts w:eastAsia="Times New Roman"/>
                <w:b/>
                <w:color w:val="000000"/>
                <w:sz w:val="28"/>
                <w:szCs w:val="28"/>
                <w:lang w:eastAsia="ru-RU"/>
              </w:rPr>
            </w:pPr>
            <w:r w:rsidRPr="00B52496">
              <w:rPr>
                <w:rFonts w:eastAsia="Times New Roman"/>
                <w:b/>
                <w:color w:val="000000"/>
                <w:sz w:val="28"/>
                <w:szCs w:val="28"/>
                <w:lang w:eastAsia="ru-RU"/>
              </w:rPr>
              <w:t>150</w:t>
            </w:r>
          </w:p>
        </w:tc>
        <w:tc>
          <w:tcPr>
            <w:tcW w:w="550" w:type="pct"/>
            <w:shd w:val="clear" w:color="auto" w:fill="auto"/>
            <w:vAlign w:val="bottom"/>
          </w:tcPr>
          <w:p w:rsidR="00B52496" w:rsidRPr="00B52496" w:rsidRDefault="00B52496" w:rsidP="00B52496">
            <w:pPr>
              <w:widowControl/>
              <w:autoSpaceDE/>
              <w:autoSpaceDN/>
              <w:jc w:val="center"/>
              <w:rPr>
                <w:rFonts w:eastAsia="Times New Roman"/>
                <w:b/>
                <w:color w:val="000000"/>
                <w:sz w:val="28"/>
                <w:szCs w:val="28"/>
                <w:lang w:eastAsia="ru-RU"/>
              </w:rPr>
            </w:pPr>
            <w:r w:rsidRPr="00B52496">
              <w:rPr>
                <w:rFonts w:eastAsia="Times New Roman"/>
                <w:b/>
                <w:color w:val="000000"/>
                <w:sz w:val="28"/>
                <w:szCs w:val="28"/>
                <w:lang w:eastAsia="ru-RU"/>
              </w:rPr>
              <w:t>4</w:t>
            </w:r>
          </w:p>
        </w:tc>
        <w:tc>
          <w:tcPr>
            <w:tcW w:w="482" w:type="pct"/>
            <w:vAlign w:val="bottom"/>
          </w:tcPr>
          <w:p w:rsidR="00B52496" w:rsidRPr="00B52496" w:rsidRDefault="00B52496" w:rsidP="00B52496">
            <w:pPr>
              <w:widowControl/>
              <w:autoSpaceDE/>
              <w:autoSpaceDN/>
              <w:jc w:val="center"/>
              <w:rPr>
                <w:rFonts w:eastAsia="Times New Roman"/>
                <w:b/>
                <w:color w:val="000000"/>
                <w:sz w:val="28"/>
                <w:szCs w:val="28"/>
                <w:lang w:eastAsia="ru-RU"/>
              </w:rPr>
            </w:pPr>
            <w:r w:rsidRPr="00B52496">
              <w:rPr>
                <w:rFonts w:eastAsia="Times New Roman"/>
                <w:b/>
                <w:color w:val="000000"/>
                <w:sz w:val="28"/>
                <w:szCs w:val="28"/>
                <w:lang w:eastAsia="ru-RU"/>
              </w:rPr>
              <w:t>12</w:t>
            </w:r>
          </w:p>
        </w:tc>
        <w:tc>
          <w:tcPr>
            <w:tcW w:w="442" w:type="pct"/>
            <w:vAlign w:val="bottom"/>
          </w:tcPr>
          <w:p w:rsidR="00B52496" w:rsidRPr="00B52496" w:rsidRDefault="00B52496" w:rsidP="00B52496">
            <w:pPr>
              <w:widowControl/>
              <w:autoSpaceDE/>
              <w:autoSpaceDN/>
              <w:jc w:val="center"/>
              <w:rPr>
                <w:rFonts w:eastAsia="Times New Roman"/>
                <w:b/>
                <w:color w:val="000000"/>
                <w:sz w:val="28"/>
                <w:szCs w:val="28"/>
                <w:lang w:eastAsia="ru-RU"/>
              </w:rPr>
            </w:pPr>
            <w:r w:rsidRPr="00B52496">
              <w:rPr>
                <w:rFonts w:eastAsia="Times New Roman"/>
                <w:b/>
                <w:color w:val="000000"/>
                <w:sz w:val="28"/>
                <w:szCs w:val="28"/>
                <w:lang w:eastAsia="ru-RU"/>
              </w:rPr>
              <w:t>134</w:t>
            </w:r>
          </w:p>
        </w:tc>
      </w:tr>
    </w:tbl>
    <w:p w:rsidR="00B52496" w:rsidRDefault="00B52496" w:rsidP="00B34E02">
      <w:pPr>
        <w:ind w:firstLine="29"/>
        <w:jc w:val="center"/>
        <w:rPr>
          <w:b/>
          <w:sz w:val="28"/>
          <w:szCs w:val="28"/>
        </w:rPr>
      </w:pPr>
    </w:p>
    <w:p w:rsidR="00DD32B4" w:rsidRPr="00B52496" w:rsidRDefault="00633367" w:rsidP="00DD32B4">
      <w:pPr>
        <w:jc w:val="center"/>
        <w:rPr>
          <w:b/>
          <w:sz w:val="28"/>
          <w:szCs w:val="28"/>
        </w:rPr>
      </w:pPr>
      <w:r w:rsidRPr="00B52496">
        <w:rPr>
          <w:b/>
          <w:sz w:val="28"/>
          <w:szCs w:val="28"/>
        </w:rPr>
        <w:t>Теми лекцій</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418"/>
      </w:tblGrid>
      <w:tr w:rsidR="00220EEE" w:rsidRPr="00B52496" w:rsidTr="00220EEE">
        <w:tc>
          <w:tcPr>
            <w:tcW w:w="851" w:type="dxa"/>
            <w:shd w:val="clear" w:color="auto" w:fill="auto"/>
          </w:tcPr>
          <w:p w:rsidR="00220EEE" w:rsidRPr="00B52496" w:rsidRDefault="00220EEE" w:rsidP="00220EEE">
            <w:pPr>
              <w:widowControl/>
              <w:autoSpaceDE/>
              <w:autoSpaceDN/>
              <w:ind w:left="142" w:hanging="142"/>
              <w:jc w:val="center"/>
              <w:rPr>
                <w:rFonts w:eastAsia="Times New Roman"/>
                <w:sz w:val="28"/>
                <w:szCs w:val="28"/>
                <w:lang w:eastAsia="ru-RU"/>
              </w:rPr>
            </w:pPr>
            <w:r w:rsidRPr="00B52496">
              <w:rPr>
                <w:rFonts w:eastAsia="Times New Roman"/>
                <w:sz w:val="28"/>
                <w:szCs w:val="28"/>
                <w:lang w:eastAsia="ru-RU"/>
              </w:rPr>
              <w:t>№</w:t>
            </w:r>
          </w:p>
          <w:p w:rsidR="00220EEE" w:rsidRPr="00B52496" w:rsidRDefault="00220EEE" w:rsidP="00220EEE">
            <w:pPr>
              <w:widowControl/>
              <w:autoSpaceDE/>
              <w:autoSpaceDN/>
              <w:ind w:left="142" w:hanging="142"/>
              <w:jc w:val="center"/>
              <w:rPr>
                <w:rFonts w:eastAsia="Times New Roman"/>
                <w:sz w:val="28"/>
                <w:szCs w:val="28"/>
                <w:lang w:eastAsia="ru-RU"/>
              </w:rPr>
            </w:pPr>
            <w:r w:rsidRPr="00B52496">
              <w:rPr>
                <w:rFonts w:eastAsia="Times New Roman"/>
                <w:sz w:val="28"/>
                <w:szCs w:val="28"/>
                <w:lang w:eastAsia="ru-RU"/>
              </w:rPr>
              <w:t>з/п</w:t>
            </w:r>
          </w:p>
        </w:tc>
        <w:tc>
          <w:tcPr>
            <w:tcW w:w="7371" w:type="dxa"/>
            <w:shd w:val="clear" w:color="auto" w:fill="auto"/>
          </w:tcPr>
          <w:p w:rsidR="00220EEE" w:rsidRPr="00B52496" w:rsidRDefault="00220EEE" w:rsidP="00220EEE">
            <w:pPr>
              <w:widowControl/>
              <w:autoSpaceDE/>
              <w:autoSpaceDN/>
              <w:jc w:val="center"/>
              <w:rPr>
                <w:rFonts w:eastAsia="Times New Roman"/>
                <w:sz w:val="28"/>
                <w:szCs w:val="28"/>
                <w:lang w:eastAsia="ru-RU"/>
              </w:rPr>
            </w:pPr>
            <w:r w:rsidRPr="00B52496">
              <w:rPr>
                <w:rFonts w:eastAsia="Times New Roman"/>
                <w:sz w:val="28"/>
                <w:szCs w:val="28"/>
                <w:lang w:eastAsia="ru-RU"/>
              </w:rPr>
              <w:t>Назва теми</w:t>
            </w:r>
          </w:p>
        </w:tc>
        <w:tc>
          <w:tcPr>
            <w:tcW w:w="1418" w:type="dxa"/>
            <w:shd w:val="clear" w:color="auto" w:fill="auto"/>
          </w:tcPr>
          <w:p w:rsidR="00220EEE" w:rsidRPr="00B52496" w:rsidRDefault="00220EEE" w:rsidP="00220EEE">
            <w:pPr>
              <w:widowControl/>
              <w:autoSpaceDE/>
              <w:autoSpaceDN/>
              <w:jc w:val="center"/>
              <w:rPr>
                <w:rFonts w:eastAsia="Times New Roman"/>
                <w:sz w:val="28"/>
                <w:szCs w:val="28"/>
                <w:lang w:eastAsia="ru-RU"/>
              </w:rPr>
            </w:pPr>
            <w:r w:rsidRPr="00B52496">
              <w:rPr>
                <w:rFonts w:eastAsia="Times New Roman"/>
                <w:sz w:val="28"/>
                <w:szCs w:val="28"/>
                <w:lang w:eastAsia="ru-RU"/>
              </w:rPr>
              <w:t>Кількість</w:t>
            </w:r>
          </w:p>
          <w:p w:rsidR="00220EEE" w:rsidRPr="00B52496" w:rsidRDefault="00220EEE" w:rsidP="00220EEE">
            <w:pPr>
              <w:widowControl/>
              <w:autoSpaceDE/>
              <w:autoSpaceDN/>
              <w:jc w:val="center"/>
              <w:rPr>
                <w:rFonts w:eastAsia="Times New Roman"/>
                <w:sz w:val="28"/>
                <w:szCs w:val="28"/>
                <w:lang w:eastAsia="ru-RU"/>
              </w:rPr>
            </w:pPr>
            <w:r w:rsidRPr="00B52496">
              <w:rPr>
                <w:rFonts w:eastAsia="Times New Roman"/>
                <w:sz w:val="28"/>
                <w:szCs w:val="28"/>
                <w:lang w:eastAsia="ru-RU"/>
              </w:rPr>
              <w:t>годин</w:t>
            </w:r>
          </w:p>
        </w:tc>
      </w:tr>
      <w:tr w:rsidR="00B52496" w:rsidRPr="00B52496" w:rsidTr="00220EEE">
        <w:tc>
          <w:tcPr>
            <w:tcW w:w="851" w:type="dxa"/>
            <w:shd w:val="clear" w:color="auto" w:fill="auto"/>
          </w:tcPr>
          <w:p w:rsidR="00B52496" w:rsidRPr="00B52496" w:rsidRDefault="00B52496" w:rsidP="00220EEE">
            <w:pPr>
              <w:widowControl/>
              <w:autoSpaceDE/>
              <w:autoSpaceDN/>
              <w:jc w:val="center"/>
              <w:rPr>
                <w:rFonts w:eastAsia="Times New Roman"/>
                <w:sz w:val="28"/>
                <w:szCs w:val="28"/>
                <w:lang w:eastAsia="ru-RU"/>
              </w:rPr>
            </w:pPr>
            <w:r w:rsidRPr="00B52496">
              <w:rPr>
                <w:rFonts w:eastAsia="Times New Roman"/>
                <w:sz w:val="28"/>
                <w:szCs w:val="28"/>
                <w:lang w:eastAsia="ru-RU"/>
              </w:rPr>
              <w:t>1</w:t>
            </w:r>
          </w:p>
        </w:tc>
        <w:tc>
          <w:tcPr>
            <w:tcW w:w="7371" w:type="dxa"/>
            <w:shd w:val="clear" w:color="auto" w:fill="auto"/>
          </w:tcPr>
          <w:p w:rsidR="00B52496" w:rsidRPr="00B52496" w:rsidRDefault="00B52496" w:rsidP="00F85A43">
            <w:pPr>
              <w:jc w:val="both"/>
              <w:rPr>
                <w:snapToGrid w:val="0"/>
                <w:sz w:val="28"/>
                <w:szCs w:val="28"/>
              </w:rPr>
            </w:pPr>
            <w:r w:rsidRPr="00B52496">
              <w:rPr>
                <w:snapToGrid w:val="0"/>
                <w:sz w:val="28"/>
                <w:szCs w:val="28"/>
              </w:rPr>
              <w:t>Базові системи охорони здоров’я. Сучасні п</w:t>
            </w:r>
            <w:r w:rsidRPr="00B52496">
              <w:rPr>
                <w:bCs/>
                <w:snapToGrid w:val="0"/>
                <w:sz w:val="28"/>
                <w:szCs w:val="28"/>
              </w:rPr>
              <w:t>роблеми забезпечення медико-санітарної допомоги населенню та шляхи їх вирішення.</w:t>
            </w:r>
          </w:p>
        </w:tc>
        <w:tc>
          <w:tcPr>
            <w:tcW w:w="1418" w:type="dxa"/>
            <w:shd w:val="clear" w:color="auto" w:fill="auto"/>
          </w:tcPr>
          <w:p w:rsidR="00B52496" w:rsidRPr="00B52496" w:rsidRDefault="00B52496" w:rsidP="00F85A43">
            <w:pPr>
              <w:jc w:val="center"/>
              <w:rPr>
                <w:sz w:val="28"/>
                <w:szCs w:val="28"/>
              </w:rPr>
            </w:pPr>
            <w:r w:rsidRPr="00B52496">
              <w:rPr>
                <w:sz w:val="28"/>
                <w:szCs w:val="28"/>
              </w:rPr>
              <w:t>2</w:t>
            </w:r>
          </w:p>
        </w:tc>
      </w:tr>
      <w:tr w:rsidR="00B52496" w:rsidRPr="00B52496" w:rsidTr="00220EEE">
        <w:tc>
          <w:tcPr>
            <w:tcW w:w="851" w:type="dxa"/>
            <w:shd w:val="clear" w:color="auto" w:fill="auto"/>
          </w:tcPr>
          <w:p w:rsidR="00B52496" w:rsidRPr="00B52496" w:rsidRDefault="00B52496" w:rsidP="00220EEE">
            <w:pPr>
              <w:widowControl/>
              <w:autoSpaceDE/>
              <w:autoSpaceDN/>
              <w:jc w:val="center"/>
              <w:rPr>
                <w:rFonts w:eastAsia="Times New Roman"/>
                <w:sz w:val="28"/>
                <w:szCs w:val="28"/>
                <w:lang w:eastAsia="ru-RU"/>
              </w:rPr>
            </w:pPr>
            <w:r w:rsidRPr="00B52496">
              <w:rPr>
                <w:rFonts w:eastAsia="Times New Roman"/>
                <w:sz w:val="28"/>
                <w:szCs w:val="28"/>
                <w:lang w:eastAsia="ru-RU"/>
              </w:rPr>
              <w:t>2</w:t>
            </w:r>
          </w:p>
        </w:tc>
        <w:tc>
          <w:tcPr>
            <w:tcW w:w="7371" w:type="dxa"/>
            <w:shd w:val="clear" w:color="auto" w:fill="auto"/>
          </w:tcPr>
          <w:p w:rsidR="00B52496" w:rsidRPr="00B52496" w:rsidRDefault="00B52496" w:rsidP="00F85A43">
            <w:pPr>
              <w:jc w:val="both"/>
              <w:rPr>
                <w:snapToGrid w:val="0"/>
                <w:sz w:val="28"/>
                <w:szCs w:val="28"/>
              </w:rPr>
            </w:pPr>
            <w:r w:rsidRPr="00B52496">
              <w:rPr>
                <w:snapToGrid w:val="0"/>
                <w:sz w:val="28"/>
                <w:szCs w:val="28"/>
              </w:rPr>
              <w:t>Стратегія реформування системи охорони здоров’я в Україні та н</w:t>
            </w:r>
            <w:r w:rsidRPr="00B52496">
              <w:rPr>
                <w:sz w:val="28"/>
                <w:szCs w:val="28"/>
              </w:rPr>
              <w:t>ормативно-правового забезпечення в охороні здоров’я</w:t>
            </w:r>
          </w:p>
        </w:tc>
        <w:tc>
          <w:tcPr>
            <w:tcW w:w="1418" w:type="dxa"/>
            <w:shd w:val="clear" w:color="auto" w:fill="auto"/>
          </w:tcPr>
          <w:p w:rsidR="00B52496" w:rsidRPr="00B52496" w:rsidRDefault="00B52496" w:rsidP="00F85A43">
            <w:pPr>
              <w:jc w:val="center"/>
              <w:rPr>
                <w:sz w:val="28"/>
                <w:szCs w:val="28"/>
              </w:rPr>
            </w:pPr>
            <w:r w:rsidRPr="00B52496">
              <w:rPr>
                <w:sz w:val="28"/>
                <w:szCs w:val="28"/>
              </w:rPr>
              <w:t>2</w:t>
            </w:r>
          </w:p>
        </w:tc>
      </w:tr>
      <w:tr w:rsidR="00B52496" w:rsidRPr="00B52496" w:rsidTr="00220EEE">
        <w:tc>
          <w:tcPr>
            <w:tcW w:w="851" w:type="dxa"/>
            <w:shd w:val="clear" w:color="auto" w:fill="auto"/>
          </w:tcPr>
          <w:p w:rsidR="00B52496" w:rsidRPr="00B52496" w:rsidRDefault="00B52496" w:rsidP="00220EEE">
            <w:pPr>
              <w:widowControl/>
              <w:autoSpaceDE/>
              <w:autoSpaceDN/>
              <w:jc w:val="center"/>
              <w:rPr>
                <w:rFonts w:eastAsia="Times New Roman"/>
                <w:sz w:val="28"/>
                <w:szCs w:val="28"/>
                <w:lang w:eastAsia="ru-RU"/>
              </w:rPr>
            </w:pPr>
          </w:p>
        </w:tc>
        <w:tc>
          <w:tcPr>
            <w:tcW w:w="7371" w:type="dxa"/>
            <w:shd w:val="clear" w:color="auto" w:fill="auto"/>
          </w:tcPr>
          <w:p w:rsidR="00B52496" w:rsidRPr="00B52496" w:rsidRDefault="00B52496" w:rsidP="00220EEE">
            <w:pPr>
              <w:widowControl/>
              <w:autoSpaceDE/>
              <w:autoSpaceDN/>
              <w:jc w:val="both"/>
              <w:rPr>
                <w:rFonts w:eastAsia="Times New Roman"/>
                <w:bCs/>
                <w:sz w:val="28"/>
                <w:szCs w:val="28"/>
                <w:lang w:eastAsia="ru-RU"/>
              </w:rPr>
            </w:pPr>
            <w:r w:rsidRPr="00B52496">
              <w:rPr>
                <w:rFonts w:eastAsia="Times New Roman"/>
                <w:bCs/>
                <w:sz w:val="28"/>
                <w:szCs w:val="28"/>
                <w:lang w:eastAsia="ru-RU"/>
              </w:rPr>
              <w:t>Всього лекційних годин</w:t>
            </w:r>
          </w:p>
        </w:tc>
        <w:tc>
          <w:tcPr>
            <w:tcW w:w="1418" w:type="dxa"/>
            <w:shd w:val="clear" w:color="auto" w:fill="auto"/>
          </w:tcPr>
          <w:p w:rsidR="00B52496" w:rsidRPr="00B52496" w:rsidRDefault="00B52496" w:rsidP="00220EEE">
            <w:pPr>
              <w:widowControl/>
              <w:autoSpaceDE/>
              <w:autoSpaceDN/>
              <w:jc w:val="center"/>
              <w:rPr>
                <w:rFonts w:eastAsia="Times New Roman"/>
                <w:sz w:val="28"/>
                <w:szCs w:val="28"/>
                <w:lang w:eastAsia="ru-RU"/>
              </w:rPr>
            </w:pPr>
            <w:r w:rsidRPr="00B52496">
              <w:rPr>
                <w:rFonts w:eastAsia="Times New Roman"/>
                <w:sz w:val="28"/>
                <w:szCs w:val="28"/>
                <w:lang w:eastAsia="ru-RU"/>
              </w:rPr>
              <w:t>6</w:t>
            </w:r>
          </w:p>
        </w:tc>
      </w:tr>
    </w:tbl>
    <w:p w:rsidR="00220EEE" w:rsidRPr="00B52496" w:rsidRDefault="00220EEE" w:rsidP="00DD32B4">
      <w:pPr>
        <w:jc w:val="center"/>
        <w:rPr>
          <w:b/>
          <w:sz w:val="28"/>
          <w:szCs w:val="28"/>
        </w:rPr>
      </w:pPr>
    </w:p>
    <w:p w:rsidR="00DD32B4" w:rsidRPr="00B52496" w:rsidRDefault="00633367" w:rsidP="00DD32B4">
      <w:pPr>
        <w:jc w:val="center"/>
        <w:rPr>
          <w:b/>
          <w:sz w:val="28"/>
          <w:szCs w:val="28"/>
        </w:rPr>
      </w:pPr>
      <w:r w:rsidRPr="00B52496">
        <w:rPr>
          <w:b/>
          <w:sz w:val="28"/>
          <w:szCs w:val="28"/>
        </w:rPr>
        <w:t>Теми практичних занять</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418"/>
      </w:tblGrid>
      <w:tr w:rsidR="00220EEE" w:rsidRPr="00B52496" w:rsidTr="00220EEE">
        <w:tc>
          <w:tcPr>
            <w:tcW w:w="851" w:type="dxa"/>
            <w:shd w:val="clear" w:color="auto" w:fill="auto"/>
          </w:tcPr>
          <w:p w:rsidR="00220EEE" w:rsidRPr="00B52496" w:rsidRDefault="00220EEE" w:rsidP="00220EEE">
            <w:pPr>
              <w:widowControl/>
              <w:autoSpaceDE/>
              <w:autoSpaceDN/>
              <w:spacing w:line="276" w:lineRule="auto"/>
              <w:ind w:left="142" w:hanging="142"/>
              <w:jc w:val="center"/>
              <w:rPr>
                <w:rFonts w:eastAsia="Times New Roman"/>
                <w:sz w:val="28"/>
                <w:szCs w:val="28"/>
                <w:lang w:eastAsia="ru-RU"/>
              </w:rPr>
            </w:pPr>
            <w:r w:rsidRPr="00B52496">
              <w:rPr>
                <w:rFonts w:eastAsia="Times New Roman"/>
                <w:sz w:val="28"/>
                <w:szCs w:val="28"/>
                <w:lang w:eastAsia="ru-RU"/>
              </w:rPr>
              <w:t>№</w:t>
            </w:r>
          </w:p>
          <w:p w:rsidR="00220EEE" w:rsidRPr="00B52496" w:rsidRDefault="00220EEE" w:rsidP="00220EEE">
            <w:pPr>
              <w:widowControl/>
              <w:autoSpaceDE/>
              <w:autoSpaceDN/>
              <w:spacing w:line="276" w:lineRule="auto"/>
              <w:ind w:left="142" w:hanging="142"/>
              <w:jc w:val="center"/>
              <w:rPr>
                <w:rFonts w:eastAsia="Times New Roman"/>
                <w:sz w:val="28"/>
                <w:szCs w:val="28"/>
                <w:lang w:eastAsia="ru-RU"/>
              </w:rPr>
            </w:pPr>
            <w:r w:rsidRPr="00B52496">
              <w:rPr>
                <w:rFonts w:eastAsia="Times New Roman"/>
                <w:sz w:val="28"/>
                <w:szCs w:val="28"/>
                <w:lang w:eastAsia="ru-RU"/>
              </w:rPr>
              <w:t>з/п</w:t>
            </w:r>
          </w:p>
        </w:tc>
        <w:tc>
          <w:tcPr>
            <w:tcW w:w="7371" w:type="dxa"/>
            <w:shd w:val="clear" w:color="auto" w:fill="auto"/>
          </w:tcPr>
          <w:p w:rsidR="00220EEE" w:rsidRPr="00B52496" w:rsidRDefault="00220EEE" w:rsidP="00220EEE">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Назва теми</w:t>
            </w:r>
          </w:p>
        </w:tc>
        <w:tc>
          <w:tcPr>
            <w:tcW w:w="1418" w:type="dxa"/>
            <w:shd w:val="clear" w:color="auto" w:fill="auto"/>
          </w:tcPr>
          <w:p w:rsidR="00220EEE" w:rsidRPr="00B52496" w:rsidRDefault="00220EEE" w:rsidP="00220EEE">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Кількість</w:t>
            </w:r>
          </w:p>
          <w:p w:rsidR="00220EEE" w:rsidRPr="00B52496" w:rsidRDefault="00220EEE" w:rsidP="00220EEE">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годин</w:t>
            </w:r>
          </w:p>
        </w:tc>
      </w:tr>
      <w:tr w:rsidR="00B52496" w:rsidRPr="00B52496" w:rsidTr="00220EEE">
        <w:tc>
          <w:tcPr>
            <w:tcW w:w="851" w:type="dxa"/>
            <w:shd w:val="clear" w:color="auto" w:fill="auto"/>
          </w:tcPr>
          <w:p w:rsidR="00B52496" w:rsidRPr="00B52496" w:rsidRDefault="00B52496" w:rsidP="00220EEE">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w:t>
            </w:r>
          </w:p>
        </w:tc>
        <w:tc>
          <w:tcPr>
            <w:tcW w:w="7371" w:type="dxa"/>
          </w:tcPr>
          <w:p w:rsidR="00B52496" w:rsidRPr="00B52496" w:rsidRDefault="00B52496" w:rsidP="00F85A43">
            <w:pPr>
              <w:snapToGrid w:val="0"/>
              <w:ind w:firstLine="29"/>
              <w:rPr>
                <w:sz w:val="28"/>
                <w:szCs w:val="28"/>
              </w:rPr>
            </w:pPr>
            <w:r w:rsidRPr="00B52496">
              <w:rPr>
                <w:sz w:val="28"/>
                <w:szCs w:val="28"/>
              </w:rPr>
              <w:t>Організація надання первинної медичної допомоги населенню.</w:t>
            </w:r>
          </w:p>
        </w:tc>
        <w:tc>
          <w:tcPr>
            <w:tcW w:w="1418" w:type="dxa"/>
          </w:tcPr>
          <w:p w:rsidR="00B52496" w:rsidRPr="00B52496" w:rsidRDefault="00B52496" w:rsidP="00F85A43">
            <w:pPr>
              <w:spacing w:line="276" w:lineRule="auto"/>
              <w:jc w:val="center"/>
              <w:rPr>
                <w:sz w:val="28"/>
                <w:szCs w:val="28"/>
              </w:rPr>
            </w:pPr>
            <w:r w:rsidRPr="00B52496">
              <w:rPr>
                <w:sz w:val="28"/>
                <w:szCs w:val="28"/>
              </w:rPr>
              <w:t>2</w:t>
            </w:r>
          </w:p>
        </w:tc>
      </w:tr>
      <w:tr w:rsidR="00B52496" w:rsidRPr="00B52496" w:rsidTr="00220EEE">
        <w:tc>
          <w:tcPr>
            <w:tcW w:w="851" w:type="dxa"/>
            <w:shd w:val="clear" w:color="auto" w:fill="auto"/>
          </w:tcPr>
          <w:p w:rsidR="00B52496" w:rsidRPr="00B52496" w:rsidRDefault="00B52496" w:rsidP="00220EEE">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2</w:t>
            </w:r>
          </w:p>
        </w:tc>
        <w:tc>
          <w:tcPr>
            <w:tcW w:w="7371" w:type="dxa"/>
          </w:tcPr>
          <w:p w:rsidR="00B52496" w:rsidRPr="00B52496" w:rsidRDefault="00B52496" w:rsidP="00F85A43">
            <w:pPr>
              <w:snapToGrid w:val="0"/>
              <w:ind w:firstLine="29"/>
              <w:rPr>
                <w:sz w:val="28"/>
                <w:szCs w:val="28"/>
              </w:rPr>
            </w:pPr>
            <w:r w:rsidRPr="00B52496">
              <w:rPr>
                <w:sz w:val="28"/>
                <w:szCs w:val="28"/>
              </w:rPr>
              <w:t>Медико-соціальне забезпечення населення літнього віку.</w:t>
            </w:r>
          </w:p>
        </w:tc>
        <w:tc>
          <w:tcPr>
            <w:tcW w:w="1418" w:type="dxa"/>
          </w:tcPr>
          <w:p w:rsidR="00B52496" w:rsidRPr="00B52496" w:rsidRDefault="00B52496" w:rsidP="00F85A43">
            <w:pPr>
              <w:spacing w:line="276" w:lineRule="auto"/>
              <w:jc w:val="center"/>
              <w:rPr>
                <w:sz w:val="28"/>
                <w:szCs w:val="28"/>
              </w:rPr>
            </w:pPr>
            <w:r w:rsidRPr="00B52496">
              <w:rPr>
                <w:sz w:val="28"/>
                <w:szCs w:val="28"/>
              </w:rPr>
              <w:t>2</w:t>
            </w:r>
          </w:p>
        </w:tc>
      </w:tr>
      <w:tr w:rsidR="00B52496" w:rsidRPr="00B52496" w:rsidTr="00220EEE">
        <w:tc>
          <w:tcPr>
            <w:tcW w:w="851" w:type="dxa"/>
            <w:shd w:val="clear" w:color="auto" w:fill="auto"/>
          </w:tcPr>
          <w:p w:rsidR="00B52496" w:rsidRPr="00B52496" w:rsidRDefault="00B52496" w:rsidP="00220EEE">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3</w:t>
            </w:r>
          </w:p>
        </w:tc>
        <w:tc>
          <w:tcPr>
            <w:tcW w:w="7371" w:type="dxa"/>
            <w:shd w:val="clear" w:color="auto" w:fill="auto"/>
          </w:tcPr>
          <w:p w:rsidR="00B52496" w:rsidRPr="00B52496" w:rsidRDefault="00B52496" w:rsidP="00F85A43">
            <w:pPr>
              <w:snapToGrid w:val="0"/>
              <w:spacing w:line="276" w:lineRule="auto"/>
              <w:ind w:firstLine="34"/>
              <w:rPr>
                <w:sz w:val="28"/>
                <w:szCs w:val="28"/>
              </w:rPr>
            </w:pPr>
            <w:r w:rsidRPr="00B52496">
              <w:rPr>
                <w:sz w:val="28"/>
                <w:szCs w:val="28"/>
              </w:rPr>
              <w:t>Організація та зміст роботи закладів системи охорони материнства та дитинства.</w:t>
            </w:r>
          </w:p>
        </w:tc>
        <w:tc>
          <w:tcPr>
            <w:tcW w:w="1418" w:type="dxa"/>
          </w:tcPr>
          <w:p w:rsidR="00B52496" w:rsidRPr="00B52496" w:rsidRDefault="00B52496" w:rsidP="00F85A43">
            <w:pPr>
              <w:spacing w:line="276" w:lineRule="auto"/>
              <w:jc w:val="center"/>
              <w:rPr>
                <w:sz w:val="28"/>
                <w:szCs w:val="28"/>
              </w:rPr>
            </w:pPr>
            <w:r w:rsidRPr="00B52496">
              <w:rPr>
                <w:sz w:val="28"/>
                <w:szCs w:val="28"/>
              </w:rPr>
              <w:t>2</w:t>
            </w:r>
          </w:p>
        </w:tc>
      </w:tr>
      <w:tr w:rsidR="00B52496" w:rsidRPr="00B52496" w:rsidTr="00220EEE">
        <w:tc>
          <w:tcPr>
            <w:tcW w:w="851" w:type="dxa"/>
            <w:shd w:val="clear" w:color="auto" w:fill="auto"/>
          </w:tcPr>
          <w:p w:rsidR="00B52496" w:rsidRPr="00B52496" w:rsidRDefault="00B52496" w:rsidP="00220EEE">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4</w:t>
            </w:r>
          </w:p>
        </w:tc>
        <w:tc>
          <w:tcPr>
            <w:tcW w:w="7371" w:type="dxa"/>
            <w:shd w:val="clear" w:color="auto" w:fill="auto"/>
          </w:tcPr>
          <w:p w:rsidR="00B52496" w:rsidRPr="00B52496" w:rsidRDefault="00B52496" w:rsidP="00F85A43">
            <w:pPr>
              <w:jc w:val="both"/>
              <w:rPr>
                <w:iCs/>
                <w:sz w:val="28"/>
                <w:szCs w:val="28"/>
              </w:rPr>
            </w:pPr>
            <w:r w:rsidRPr="00B52496">
              <w:rPr>
                <w:snapToGrid w:val="0"/>
                <w:spacing w:val="-2"/>
                <w:sz w:val="28"/>
                <w:szCs w:val="28"/>
              </w:rPr>
              <w:t>Аналіз чинників впливу на діяльність закладів охорони здоров’я.</w:t>
            </w:r>
          </w:p>
        </w:tc>
        <w:tc>
          <w:tcPr>
            <w:tcW w:w="1418" w:type="dxa"/>
          </w:tcPr>
          <w:p w:rsidR="00B52496" w:rsidRPr="00B52496" w:rsidRDefault="00B52496" w:rsidP="00F85A43">
            <w:pPr>
              <w:spacing w:line="276" w:lineRule="auto"/>
              <w:jc w:val="center"/>
              <w:rPr>
                <w:sz w:val="28"/>
                <w:szCs w:val="28"/>
              </w:rPr>
            </w:pPr>
            <w:r w:rsidRPr="00B52496">
              <w:rPr>
                <w:sz w:val="28"/>
                <w:szCs w:val="28"/>
              </w:rPr>
              <w:t>2</w:t>
            </w:r>
          </w:p>
        </w:tc>
      </w:tr>
      <w:tr w:rsidR="00B52496" w:rsidRPr="00B52496" w:rsidTr="00220EEE">
        <w:tc>
          <w:tcPr>
            <w:tcW w:w="851" w:type="dxa"/>
            <w:shd w:val="clear" w:color="auto" w:fill="auto"/>
          </w:tcPr>
          <w:p w:rsidR="00B52496" w:rsidRPr="00B52496" w:rsidRDefault="00B52496" w:rsidP="00220EEE">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5</w:t>
            </w:r>
          </w:p>
        </w:tc>
        <w:tc>
          <w:tcPr>
            <w:tcW w:w="7371" w:type="dxa"/>
            <w:shd w:val="clear" w:color="auto" w:fill="auto"/>
          </w:tcPr>
          <w:p w:rsidR="00B52496" w:rsidRPr="00B52496" w:rsidRDefault="00B52496" w:rsidP="00F85A43">
            <w:pPr>
              <w:jc w:val="both"/>
              <w:rPr>
                <w:sz w:val="28"/>
                <w:szCs w:val="28"/>
              </w:rPr>
            </w:pPr>
            <w:r w:rsidRPr="00B52496">
              <w:rPr>
                <w:sz w:val="28"/>
                <w:szCs w:val="28"/>
              </w:rPr>
              <w:t>Організація медичної експертизи втрати працездатності.</w:t>
            </w:r>
          </w:p>
        </w:tc>
        <w:tc>
          <w:tcPr>
            <w:tcW w:w="1418" w:type="dxa"/>
          </w:tcPr>
          <w:p w:rsidR="00B52496" w:rsidRPr="00B52496" w:rsidRDefault="00B52496" w:rsidP="00F85A43">
            <w:pPr>
              <w:spacing w:line="276" w:lineRule="auto"/>
              <w:jc w:val="center"/>
              <w:rPr>
                <w:sz w:val="28"/>
                <w:szCs w:val="28"/>
              </w:rPr>
            </w:pPr>
            <w:r w:rsidRPr="00B52496">
              <w:rPr>
                <w:sz w:val="28"/>
                <w:szCs w:val="28"/>
              </w:rPr>
              <w:t>2</w:t>
            </w:r>
          </w:p>
        </w:tc>
      </w:tr>
      <w:tr w:rsidR="00B52496" w:rsidRPr="00B52496" w:rsidTr="00220EEE">
        <w:tc>
          <w:tcPr>
            <w:tcW w:w="851" w:type="dxa"/>
            <w:shd w:val="clear" w:color="auto" w:fill="auto"/>
          </w:tcPr>
          <w:p w:rsidR="00B52496" w:rsidRPr="00B52496" w:rsidRDefault="00B52496" w:rsidP="00220EEE">
            <w:pPr>
              <w:widowControl/>
              <w:autoSpaceDE/>
              <w:autoSpaceDN/>
              <w:spacing w:line="276" w:lineRule="auto"/>
              <w:jc w:val="center"/>
              <w:rPr>
                <w:rFonts w:eastAsia="Times New Roman"/>
                <w:sz w:val="28"/>
                <w:szCs w:val="28"/>
                <w:lang w:eastAsia="ru-RU"/>
              </w:rPr>
            </w:pPr>
          </w:p>
        </w:tc>
        <w:tc>
          <w:tcPr>
            <w:tcW w:w="7371" w:type="dxa"/>
            <w:shd w:val="clear" w:color="auto" w:fill="auto"/>
          </w:tcPr>
          <w:p w:rsidR="00B52496" w:rsidRPr="00B52496" w:rsidRDefault="00B52496" w:rsidP="00220EEE">
            <w:pPr>
              <w:widowControl/>
              <w:autoSpaceDE/>
              <w:autoSpaceDN/>
              <w:spacing w:line="276" w:lineRule="auto"/>
              <w:rPr>
                <w:rFonts w:eastAsia="Times New Roman"/>
                <w:sz w:val="28"/>
                <w:szCs w:val="28"/>
                <w:lang w:eastAsia="ru-RU"/>
              </w:rPr>
            </w:pPr>
            <w:r w:rsidRPr="00B52496">
              <w:rPr>
                <w:rFonts w:eastAsia="Times New Roman"/>
                <w:bCs/>
                <w:sz w:val="28"/>
                <w:szCs w:val="28"/>
                <w:lang w:eastAsia="ru-RU"/>
              </w:rPr>
              <w:t>Підсумковий контроль</w:t>
            </w:r>
          </w:p>
        </w:tc>
        <w:tc>
          <w:tcPr>
            <w:tcW w:w="1418" w:type="dxa"/>
            <w:shd w:val="clear" w:color="auto" w:fill="auto"/>
          </w:tcPr>
          <w:p w:rsidR="00B52496" w:rsidRPr="00B52496" w:rsidRDefault="00B52496" w:rsidP="00220EEE">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2</w:t>
            </w:r>
          </w:p>
        </w:tc>
      </w:tr>
      <w:tr w:rsidR="00B52496" w:rsidRPr="00B52496" w:rsidTr="00220EEE">
        <w:tc>
          <w:tcPr>
            <w:tcW w:w="851" w:type="dxa"/>
            <w:shd w:val="clear" w:color="auto" w:fill="auto"/>
          </w:tcPr>
          <w:p w:rsidR="00B52496" w:rsidRPr="00B52496" w:rsidRDefault="00B52496" w:rsidP="00220EEE">
            <w:pPr>
              <w:widowControl/>
              <w:autoSpaceDE/>
              <w:autoSpaceDN/>
              <w:spacing w:line="276" w:lineRule="auto"/>
              <w:jc w:val="center"/>
              <w:rPr>
                <w:rFonts w:eastAsia="Times New Roman"/>
                <w:sz w:val="28"/>
                <w:szCs w:val="28"/>
                <w:lang w:eastAsia="ru-RU"/>
              </w:rPr>
            </w:pPr>
          </w:p>
        </w:tc>
        <w:tc>
          <w:tcPr>
            <w:tcW w:w="7371" w:type="dxa"/>
            <w:shd w:val="clear" w:color="auto" w:fill="auto"/>
          </w:tcPr>
          <w:p w:rsidR="00B52496" w:rsidRPr="00B52496" w:rsidRDefault="00B52496" w:rsidP="00220EEE">
            <w:pPr>
              <w:widowControl/>
              <w:autoSpaceDE/>
              <w:autoSpaceDN/>
              <w:spacing w:line="276" w:lineRule="auto"/>
              <w:jc w:val="both"/>
              <w:rPr>
                <w:rFonts w:eastAsia="Times New Roman"/>
                <w:bCs/>
                <w:sz w:val="28"/>
                <w:szCs w:val="28"/>
                <w:lang w:eastAsia="ru-RU"/>
              </w:rPr>
            </w:pPr>
            <w:r w:rsidRPr="00B52496">
              <w:rPr>
                <w:rFonts w:eastAsia="Times New Roman"/>
                <w:bCs/>
                <w:sz w:val="28"/>
                <w:szCs w:val="28"/>
                <w:lang w:eastAsia="ru-RU"/>
              </w:rPr>
              <w:t>Всього годин практичних занять</w:t>
            </w:r>
          </w:p>
        </w:tc>
        <w:tc>
          <w:tcPr>
            <w:tcW w:w="1418" w:type="dxa"/>
            <w:shd w:val="clear" w:color="auto" w:fill="auto"/>
          </w:tcPr>
          <w:p w:rsidR="00B52496" w:rsidRPr="00B52496" w:rsidRDefault="00B52496" w:rsidP="00220EEE">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14</w:t>
            </w:r>
          </w:p>
        </w:tc>
      </w:tr>
    </w:tbl>
    <w:p w:rsidR="00220EEE" w:rsidRPr="00B52496" w:rsidRDefault="00220EEE" w:rsidP="00DD32B4">
      <w:pPr>
        <w:jc w:val="center"/>
        <w:rPr>
          <w:b/>
          <w:sz w:val="28"/>
          <w:szCs w:val="28"/>
          <w:lang w:val="ru-RU"/>
        </w:rPr>
      </w:pPr>
    </w:p>
    <w:p w:rsidR="00DD32B4" w:rsidRDefault="00633367" w:rsidP="00DD32B4">
      <w:pPr>
        <w:jc w:val="center"/>
        <w:rPr>
          <w:b/>
          <w:sz w:val="28"/>
          <w:szCs w:val="28"/>
        </w:rPr>
      </w:pPr>
      <w:r w:rsidRPr="00B52496">
        <w:rPr>
          <w:b/>
          <w:sz w:val="28"/>
          <w:szCs w:val="28"/>
        </w:rPr>
        <w:t>Самостійна робота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371"/>
        <w:gridCol w:w="1417"/>
      </w:tblGrid>
      <w:tr w:rsidR="00B52496" w:rsidRPr="00B52496" w:rsidTr="00B52496">
        <w:tc>
          <w:tcPr>
            <w:tcW w:w="851" w:type="dxa"/>
            <w:shd w:val="clear" w:color="auto" w:fill="auto"/>
          </w:tcPr>
          <w:p w:rsidR="00B52496" w:rsidRPr="00B52496" w:rsidRDefault="00B52496" w:rsidP="00B52496">
            <w:pPr>
              <w:widowControl/>
              <w:autoSpaceDE/>
              <w:autoSpaceDN/>
              <w:ind w:left="142" w:hanging="142"/>
              <w:jc w:val="center"/>
              <w:rPr>
                <w:rFonts w:eastAsia="Times New Roman"/>
                <w:sz w:val="28"/>
                <w:szCs w:val="28"/>
                <w:lang w:eastAsia="ru-RU"/>
              </w:rPr>
            </w:pPr>
            <w:r w:rsidRPr="00B52496">
              <w:rPr>
                <w:rFonts w:eastAsia="Times New Roman"/>
                <w:sz w:val="28"/>
                <w:szCs w:val="28"/>
                <w:lang w:eastAsia="ru-RU"/>
              </w:rPr>
              <w:t>№</w:t>
            </w:r>
          </w:p>
          <w:p w:rsidR="00B52496" w:rsidRPr="00B52496" w:rsidRDefault="00B52496" w:rsidP="00B52496">
            <w:pPr>
              <w:widowControl/>
              <w:autoSpaceDE/>
              <w:autoSpaceDN/>
              <w:ind w:left="142" w:hanging="142"/>
              <w:jc w:val="center"/>
              <w:rPr>
                <w:rFonts w:eastAsia="Times New Roman"/>
                <w:sz w:val="28"/>
                <w:szCs w:val="28"/>
                <w:lang w:eastAsia="ru-RU"/>
              </w:rPr>
            </w:pPr>
            <w:r w:rsidRPr="00B52496">
              <w:rPr>
                <w:rFonts w:eastAsia="Times New Roman"/>
                <w:sz w:val="28"/>
                <w:szCs w:val="28"/>
                <w:lang w:eastAsia="ru-RU"/>
              </w:rPr>
              <w:t>з/п</w:t>
            </w:r>
          </w:p>
        </w:tc>
        <w:tc>
          <w:tcPr>
            <w:tcW w:w="7371" w:type="dxa"/>
            <w:shd w:val="clear" w:color="auto" w:fill="auto"/>
          </w:tcPr>
          <w:p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Назва теми</w:t>
            </w:r>
          </w:p>
        </w:tc>
        <w:tc>
          <w:tcPr>
            <w:tcW w:w="1417" w:type="dxa"/>
            <w:shd w:val="clear" w:color="auto" w:fill="auto"/>
          </w:tcPr>
          <w:p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Кількість</w:t>
            </w:r>
          </w:p>
          <w:p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годин</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w:t>
            </w:r>
          </w:p>
        </w:tc>
        <w:tc>
          <w:tcPr>
            <w:tcW w:w="7371" w:type="dxa"/>
          </w:tcPr>
          <w:p w:rsidR="00B52496" w:rsidRPr="001E1339" w:rsidRDefault="00B52496" w:rsidP="00B52496">
            <w:pPr>
              <w:widowControl/>
              <w:autoSpaceDE/>
              <w:autoSpaceDN/>
              <w:jc w:val="both"/>
              <w:rPr>
                <w:rFonts w:eastAsia="Times New Roman"/>
                <w:b/>
                <w:bCs/>
                <w:i/>
                <w:snapToGrid w:val="0"/>
                <w:sz w:val="28"/>
                <w:szCs w:val="28"/>
                <w:lang w:eastAsia="ru-RU"/>
              </w:rPr>
            </w:pPr>
            <w:r w:rsidRPr="00B52496">
              <w:rPr>
                <w:rFonts w:eastAsia="Times New Roman"/>
                <w:b/>
                <w:i/>
                <w:snapToGrid w:val="0"/>
                <w:sz w:val="28"/>
                <w:szCs w:val="28"/>
                <w:lang w:eastAsia="ru-RU"/>
              </w:rPr>
              <w:t>Базові системи охорони здоров’я. Сучасні п</w:t>
            </w:r>
            <w:r w:rsidRPr="00B52496">
              <w:rPr>
                <w:rFonts w:eastAsia="Times New Roman"/>
                <w:b/>
                <w:bCs/>
                <w:i/>
                <w:snapToGrid w:val="0"/>
                <w:sz w:val="28"/>
                <w:szCs w:val="28"/>
                <w:lang w:eastAsia="ru-RU"/>
              </w:rPr>
              <w:t>роблеми забезпечення медико-санітарної допомоги населенню та шляхи їх вирішення.</w:t>
            </w:r>
          </w:p>
          <w:p w:rsidR="00B52496" w:rsidRPr="00B52496" w:rsidRDefault="006A0899" w:rsidP="00B52496">
            <w:pPr>
              <w:widowControl/>
              <w:autoSpaceDE/>
              <w:autoSpaceDN/>
              <w:jc w:val="both"/>
              <w:rPr>
                <w:rFonts w:eastAsia="Times New Roman"/>
                <w:snapToGrid w:val="0"/>
                <w:sz w:val="28"/>
                <w:szCs w:val="28"/>
                <w:lang w:eastAsia="ru-RU"/>
              </w:rPr>
            </w:pPr>
            <w:r w:rsidRPr="001E1339">
              <w:rPr>
                <w:rFonts w:eastAsia="Times New Roman"/>
                <w:snapToGrid w:val="0"/>
                <w:sz w:val="28"/>
                <w:szCs w:val="28"/>
                <w:lang w:eastAsia="ru-RU"/>
              </w:rPr>
              <w:t>Опрацювання навчальної літератури. Складання розгорнутого плану відповідей на питання теми.</w:t>
            </w:r>
            <w:r w:rsidR="001E1339" w:rsidRPr="001E1339">
              <w:rPr>
                <w:rFonts w:eastAsia="Times New Roman"/>
                <w:snapToGrid w:val="0"/>
                <w:sz w:val="28"/>
                <w:szCs w:val="28"/>
                <w:lang w:eastAsia="ru-RU"/>
              </w:rPr>
              <w:t xml:space="preserve"> Варіативне виконання індивідуальних завдань.</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12</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2</w:t>
            </w:r>
          </w:p>
        </w:tc>
        <w:tc>
          <w:tcPr>
            <w:tcW w:w="7371" w:type="dxa"/>
          </w:tcPr>
          <w:p w:rsidR="00B52496" w:rsidRPr="001E1339" w:rsidRDefault="00B52496" w:rsidP="00B52496">
            <w:pPr>
              <w:widowControl/>
              <w:autoSpaceDE/>
              <w:autoSpaceDN/>
              <w:jc w:val="both"/>
              <w:rPr>
                <w:rFonts w:eastAsia="Times New Roman"/>
                <w:b/>
                <w:i/>
                <w:sz w:val="28"/>
                <w:szCs w:val="28"/>
                <w:lang w:eastAsia="ru-RU"/>
              </w:rPr>
            </w:pPr>
            <w:r w:rsidRPr="00B52496">
              <w:rPr>
                <w:rFonts w:eastAsia="Times New Roman"/>
                <w:b/>
                <w:i/>
                <w:snapToGrid w:val="0"/>
                <w:sz w:val="28"/>
                <w:szCs w:val="28"/>
                <w:lang w:eastAsia="ru-RU"/>
              </w:rPr>
              <w:t>Стратегія реформування системи охорони здоров’я в Україні та н</w:t>
            </w:r>
            <w:r w:rsidRPr="00B52496">
              <w:rPr>
                <w:rFonts w:eastAsia="Times New Roman"/>
                <w:b/>
                <w:i/>
                <w:sz w:val="28"/>
                <w:szCs w:val="28"/>
                <w:lang w:eastAsia="ru-RU"/>
              </w:rPr>
              <w:t>ормативно-правового забезпечення в охороні здоров’я</w:t>
            </w:r>
          </w:p>
          <w:p w:rsidR="00B52496" w:rsidRPr="00B52496" w:rsidRDefault="006A0899" w:rsidP="00B52496">
            <w:pPr>
              <w:widowControl/>
              <w:autoSpaceDE/>
              <w:autoSpaceDN/>
              <w:jc w:val="both"/>
              <w:rPr>
                <w:rFonts w:eastAsia="Times New Roman"/>
                <w:snapToGrid w:val="0"/>
                <w:sz w:val="28"/>
                <w:szCs w:val="28"/>
                <w:lang w:eastAsia="ru-RU"/>
              </w:rPr>
            </w:pPr>
            <w:r w:rsidRPr="001E1339">
              <w:rPr>
                <w:rFonts w:eastAsia="Times New Roman"/>
                <w:snapToGrid w:val="0"/>
                <w:sz w:val="28"/>
                <w:szCs w:val="28"/>
                <w:lang w:eastAsia="ru-RU"/>
              </w:rPr>
              <w:t>Опрацювання навчальної літератури. Складання розгорнутого плану відповідей на питання теми.</w:t>
            </w:r>
            <w:r w:rsidR="001E1339" w:rsidRPr="001E1339">
              <w:rPr>
                <w:rFonts w:eastAsia="Times New Roman"/>
                <w:snapToGrid w:val="0"/>
                <w:sz w:val="28"/>
                <w:szCs w:val="28"/>
                <w:lang w:eastAsia="ru-RU"/>
              </w:rPr>
              <w:t xml:space="preserve"> Робота з нормативно-правовими документами</w:t>
            </w:r>
            <w:r w:rsidR="001E1339">
              <w:rPr>
                <w:rFonts w:eastAsia="Times New Roman"/>
                <w:snapToGrid w:val="0"/>
                <w:sz w:val="28"/>
                <w:szCs w:val="28"/>
                <w:lang w:eastAsia="ru-RU"/>
              </w:rPr>
              <w:t>.</w:t>
            </w:r>
            <w:r w:rsidR="001E1339" w:rsidRPr="001E1339">
              <w:t xml:space="preserve"> </w:t>
            </w:r>
            <w:r w:rsidR="001E1339" w:rsidRPr="001E1339">
              <w:rPr>
                <w:rFonts w:eastAsia="Times New Roman"/>
                <w:snapToGrid w:val="0"/>
                <w:sz w:val="28"/>
                <w:szCs w:val="28"/>
                <w:lang w:eastAsia="ru-RU"/>
              </w:rPr>
              <w:t>Варіативне виконання індивідуальних завдань.</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10</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3</w:t>
            </w:r>
          </w:p>
        </w:tc>
        <w:tc>
          <w:tcPr>
            <w:tcW w:w="7371" w:type="dxa"/>
          </w:tcPr>
          <w:p w:rsidR="00B52496" w:rsidRPr="001E1339" w:rsidRDefault="00B52496" w:rsidP="00B52496">
            <w:pPr>
              <w:widowControl/>
              <w:autoSpaceDE/>
              <w:autoSpaceDN/>
              <w:jc w:val="both"/>
              <w:rPr>
                <w:rFonts w:eastAsia="Times New Roman"/>
                <w:b/>
                <w:i/>
                <w:sz w:val="28"/>
                <w:szCs w:val="28"/>
                <w:lang w:eastAsia="ru-RU"/>
              </w:rPr>
            </w:pPr>
            <w:r w:rsidRPr="00B52496">
              <w:rPr>
                <w:rFonts w:eastAsia="Times New Roman"/>
                <w:b/>
                <w:i/>
                <w:sz w:val="28"/>
                <w:szCs w:val="28"/>
                <w:lang w:eastAsia="ru-RU"/>
              </w:rPr>
              <w:t xml:space="preserve">Організація надання первинної медичної допомоги населенню. </w:t>
            </w:r>
          </w:p>
          <w:p w:rsidR="00B52496" w:rsidRPr="00B52496" w:rsidRDefault="006A0899" w:rsidP="00B52496">
            <w:pPr>
              <w:widowControl/>
              <w:autoSpaceDE/>
              <w:autoSpaceDN/>
              <w:jc w:val="both"/>
              <w:rPr>
                <w:rFonts w:eastAsia="Times New Roman"/>
                <w:sz w:val="28"/>
                <w:szCs w:val="28"/>
                <w:lang w:eastAsia="ru-RU"/>
              </w:rPr>
            </w:pPr>
            <w:r w:rsidRPr="001E133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sidRPr="001E1339">
              <w:t xml:space="preserve"> </w:t>
            </w:r>
            <w:r w:rsidR="001E1339" w:rsidRPr="001E1339">
              <w:rPr>
                <w:rFonts w:eastAsia="Times New Roman"/>
                <w:snapToGrid w:val="0"/>
                <w:sz w:val="28"/>
                <w:szCs w:val="28"/>
                <w:lang w:eastAsia="ru-RU"/>
              </w:rPr>
              <w:t>Робота з нормативно-правовими документами</w:t>
            </w:r>
            <w:r w:rsidR="001E1339">
              <w:rPr>
                <w:rFonts w:eastAsia="Times New Roman"/>
                <w:snapToGrid w:val="0"/>
                <w:sz w:val="28"/>
                <w:szCs w:val="28"/>
                <w:lang w:eastAsia="ru-RU"/>
              </w:rPr>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10</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4</w:t>
            </w:r>
          </w:p>
        </w:tc>
        <w:tc>
          <w:tcPr>
            <w:tcW w:w="7371" w:type="dxa"/>
          </w:tcPr>
          <w:p w:rsidR="00B52496" w:rsidRPr="001E1339" w:rsidRDefault="00B52496" w:rsidP="00B52496">
            <w:pPr>
              <w:widowControl/>
              <w:autoSpaceDE/>
              <w:autoSpaceDN/>
              <w:jc w:val="both"/>
              <w:rPr>
                <w:rFonts w:eastAsia="Times New Roman"/>
                <w:b/>
                <w:i/>
                <w:sz w:val="28"/>
                <w:szCs w:val="28"/>
                <w:lang w:eastAsia="ru-RU"/>
              </w:rPr>
            </w:pPr>
            <w:r w:rsidRPr="00B52496">
              <w:rPr>
                <w:rFonts w:eastAsia="Times New Roman"/>
                <w:b/>
                <w:i/>
                <w:sz w:val="28"/>
                <w:szCs w:val="28"/>
                <w:lang w:eastAsia="ru-RU"/>
              </w:rPr>
              <w:t xml:space="preserve">Організація </w:t>
            </w:r>
            <w:proofErr w:type="spellStart"/>
            <w:r w:rsidRPr="00B52496">
              <w:rPr>
                <w:rFonts w:eastAsia="Times New Roman"/>
                <w:b/>
                <w:i/>
                <w:sz w:val="28"/>
                <w:szCs w:val="28"/>
                <w:lang w:eastAsia="ru-RU"/>
              </w:rPr>
              <w:t>позалікарняної</w:t>
            </w:r>
            <w:proofErr w:type="spellEnd"/>
            <w:r w:rsidRPr="00B52496">
              <w:rPr>
                <w:rFonts w:eastAsia="Times New Roman"/>
                <w:b/>
                <w:i/>
                <w:sz w:val="28"/>
                <w:szCs w:val="28"/>
                <w:lang w:eastAsia="ru-RU"/>
              </w:rPr>
              <w:t xml:space="preserve"> (спеціалізованої та вузькоспеціалізованої) медичної допомоги населенню.</w:t>
            </w:r>
          </w:p>
          <w:p w:rsidR="00B52496" w:rsidRPr="00B52496" w:rsidRDefault="006A0899" w:rsidP="00B52496">
            <w:pPr>
              <w:widowControl/>
              <w:autoSpaceDE/>
              <w:autoSpaceDN/>
              <w:jc w:val="both"/>
              <w:rPr>
                <w:rFonts w:eastAsia="Times New Roman"/>
                <w:sz w:val="28"/>
                <w:szCs w:val="28"/>
                <w:lang w:eastAsia="ru-RU"/>
              </w:rPr>
            </w:pPr>
            <w:r w:rsidRPr="001E133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sidRP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10</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5</w:t>
            </w:r>
          </w:p>
        </w:tc>
        <w:tc>
          <w:tcPr>
            <w:tcW w:w="7371" w:type="dxa"/>
          </w:tcPr>
          <w:p w:rsidR="00B52496" w:rsidRPr="00B52496" w:rsidRDefault="00B52496" w:rsidP="00B52496">
            <w:pPr>
              <w:widowControl/>
              <w:autoSpaceDE/>
              <w:autoSpaceDN/>
              <w:jc w:val="both"/>
              <w:rPr>
                <w:rFonts w:eastAsia="Times New Roman"/>
                <w:b/>
                <w:i/>
                <w:sz w:val="28"/>
                <w:szCs w:val="28"/>
                <w:lang w:eastAsia="ru-RU"/>
              </w:rPr>
            </w:pPr>
            <w:r w:rsidRPr="00B52496">
              <w:rPr>
                <w:rFonts w:eastAsia="Times New Roman"/>
                <w:b/>
                <w:i/>
                <w:spacing w:val="-2"/>
                <w:sz w:val="28"/>
                <w:szCs w:val="28"/>
                <w:lang w:eastAsia="ru-RU"/>
              </w:rPr>
              <w:t>Організація стаціонарної медичної допомоги населенню</w:t>
            </w:r>
            <w:r w:rsidRPr="00B52496">
              <w:rPr>
                <w:rFonts w:eastAsia="Times New Roman"/>
                <w:b/>
                <w:i/>
                <w:sz w:val="28"/>
                <w:szCs w:val="28"/>
                <w:lang w:eastAsia="ru-RU"/>
              </w:rPr>
              <w:t>.</w:t>
            </w:r>
          </w:p>
          <w:p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6</w:t>
            </w:r>
          </w:p>
        </w:tc>
        <w:tc>
          <w:tcPr>
            <w:tcW w:w="7371" w:type="dxa"/>
          </w:tcPr>
          <w:p w:rsidR="00B52496" w:rsidRPr="00B52496" w:rsidRDefault="00B52496" w:rsidP="00B52496">
            <w:pPr>
              <w:widowControl/>
              <w:autoSpaceDE/>
              <w:autoSpaceDN/>
              <w:jc w:val="both"/>
              <w:rPr>
                <w:rFonts w:eastAsia="Times New Roman"/>
                <w:b/>
                <w:i/>
                <w:snapToGrid w:val="0"/>
                <w:sz w:val="28"/>
                <w:szCs w:val="28"/>
                <w:lang w:eastAsia="ru-RU"/>
              </w:rPr>
            </w:pPr>
            <w:r w:rsidRPr="00B52496">
              <w:rPr>
                <w:rFonts w:eastAsia="Times New Roman"/>
                <w:b/>
                <w:i/>
                <w:snapToGrid w:val="0"/>
                <w:sz w:val="28"/>
                <w:szCs w:val="28"/>
                <w:lang w:eastAsia="ru-RU"/>
              </w:rPr>
              <w:t>Медико-соціальне забезпечення населення літнього віку.</w:t>
            </w:r>
          </w:p>
          <w:p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14</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7</w:t>
            </w:r>
          </w:p>
        </w:tc>
        <w:tc>
          <w:tcPr>
            <w:tcW w:w="7371" w:type="dxa"/>
          </w:tcPr>
          <w:p w:rsidR="00B52496" w:rsidRPr="00B52496" w:rsidRDefault="00B52496" w:rsidP="00B52496">
            <w:pPr>
              <w:widowControl/>
              <w:autoSpaceDE/>
              <w:autoSpaceDN/>
              <w:jc w:val="both"/>
              <w:rPr>
                <w:rFonts w:eastAsia="Times New Roman"/>
                <w:b/>
                <w:i/>
                <w:snapToGrid w:val="0"/>
                <w:sz w:val="28"/>
                <w:szCs w:val="28"/>
                <w:lang w:eastAsia="ru-RU"/>
              </w:rPr>
            </w:pPr>
            <w:r w:rsidRPr="00B52496">
              <w:rPr>
                <w:rFonts w:eastAsia="Times New Roman"/>
                <w:b/>
                <w:i/>
                <w:snapToGrid w:val="0"/>
                <w:sz w:val="28"/>
                <w:szCs w:val="28"/>
                <w:lang w:eastAsia="ru-RU"/>
              </w:rPr>
              <w:t xml:space="preserve">Паліативна та </w:t>
            </w:r>
            <w:proofErr w:type="spellStart"/>
            <w:r w:rsidRPr="00B52496">
              <w:rPr>
                <w:rFonts w:eastAsia="Times New Roman"/>
                <w:b/>
                <w:i/>
                <w:snapToGrid w:val="0"/>
                <w:sz w:val="28"/>
                <w:szCs w:val="28"/>
                <w:lang w:eastAsia="ru-RU"/>
              </w:rPr>
              <w:t>хоспісна</w:t>
            </w:r>
            <w:proofErr w:type="spellEnd"/>
            <w:r w:rsidRPr="00B52496">
              <w:rPr>
                <w:rFonts w:eastAsia="Times New Roman"/>
                <w:b/>
                <w:i/>
                <w:snapToGrid w:val="0"/>
                <w:sz w:val="28"/>
                <w:szCs w:val="28"/>
                <w:lang w:eastAsia="ru-RU"/>
              </w:rPr>
              <w:t xml:space="preserve"> допомога.</w:t>
            </w:r>
          </w:p>
          <w:p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8</w:t>
            </w:r>
          </w:p>
        </w:tc>
        <w:tc>
          <w:tcPr>
            <w:tcW w:w="7371" w:type="dxa"/>
          </w:tcPr>
          <w:p w:rsidR="00B52496" w:rsidRPr="00B52496" w:rsidRDefault="00B52496" w:rsidP="00B52496">
            <w:pPr>
              <w:widowControl/>
              <w:autoSpaceDE/>
              <w:autoSpaceDN/>
              <w:jc w:val="both"/>
              <w:rPr>
                <w:rFonts w:eastAsia="Times New Roman"/>
                <w:b/>
                <w:i/>
                <w:sz w:val="28"/>
                <w:szCs w:val="28"/>
                <w:lang w:eastAsia="ru-RU"/>
              </w:rPr>
            </w:pPr>
            <w:r w:rsidRPr="00B52496">
              <w:rPr>
                <w:rFonts w:eastAsia="Times New Roman"/>
                <w:b/>
                <w:i/>
                <w:sz w:val="28"/>
                <w:szCs w:val="28"/>
                <w:lang w:eastAsia="ru-RU"/>
              </w:rPr>
              <w:t>Організація та зміст роботи закладів системи охорони материнства та дитинства.</w:t>
            </w:r>
          </w:p>
          <w:p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lastRenderedPageBreak/>
              <w:t>Варіативне виконання індивідуальних завдань.</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lastRenderedPageBreak/>
              <w:t>12</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lastRenderedPageBreak/>
              <w:t>9</w:t>
            </w:r>
          </w:p>
        </w:tc>
        <w:tc>
          <w:tcPr>
            <w:tcW w:w="7371" w:type="dxa"/>
          </w:tcPr>
          <w:p w:rsidR="00B52496" w:rsidRPr="00B52496" w:rsidRDefault="00B52496" w:rsidP="00B52496">
            <w:pPr>
              <w:widowControl/>
              <w:autoSpaceDE/>
              <w:autoSpaceDN/>
              <w:jc w:val="both"/>
              <w:rPr>
                <w:rFonts w:eastAsia="Times New Roman"/>
                <w:b/>
                <w:i/>
                <w:sz w:val="28"/>
                <w:szCs w:val="28"/>
                <w:lang w:eastAsia="ru-RU"/>
              </w:rPr>
            </w:pPr>
            <w:r w:rsidRPr="00B52496">
              <w:rPr>
                <w:rFonts w:eastAsia="Times New Roman"/>
                <w:b/>
                <w:i/>
                <w:spacing w:val="-6"/>
                <w:sz w:val="28"/>
                <w:szCs w:val="28"/>
                <w:lang w:eastAsia="ru-RU"/>
              </w:rPr>
              <w:t>Аналіз діяльності служби екстреної (швидкої) медичної допомоги</w:t>
            </w:r>
            <w:r w:rsidRPr="00B52496">
              <w:rPr>
                <w:rFonts w:eastAsia="Times New Roman"/>
                <w:b/>
                <w:i/>
                <w:sz w:val="28"/>
                <w:szCs w:val="28"/>
                <w:lang w:eastAsia="ru-RU"/>
              </w:rPr>
              <w:t>.</w:t>
            </w:r>
          </w:p>
          <w:p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10</w:t>
            </w:r>
          </w:p>
        </w:tc>
        <w:tc>
          <w:tcPr>
            <w:tcW w:w="7371" w:type="dxa"/>
          </w:tcPr>
          <w:p w:rsidR="00B52496" w:rsidRPr="00B52496" w:rsidRDefault="00B52496" w:rsidP="00B52496">
            <w:pPr>
              <w:widowControl/>
              <w:autoSpaceDE/>
              <w:autoSpaceDN/>
              <w:jc w:val="both"/>
              <w:rPr>
                <w:rFonts w:eastAsia="Times New Roman"/>
                <w:b/>
                <w:i/>
                <w:sz w:val="28"/>
                <w:szCs w:val="28"/>
                <w:lang w:eastAsia="ru-RU"/>
              </w:rPr>
            </w:pPr>
            <w:r w:rsidRPr="00B52496">
              <w:rPr>
                <w:rFonts w:eastAsia="Times New Roman"/>
                <w:b/>
                <w:i/>
                <w:sz w:val="28"/>
                <w:szCs w:val="28"/>
                <w:lang w:eastAsia="ru-RU"/>
              </w:rPr>
              <w:t>Методика проведення експертних оцінок якості медичної допомоги населенню.</w:t>
            </w:r>
          </w:p>
          <w:p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11</w:t>
            </w:r>
          </w:p>
        </w:tc>
        <w:tc>
          <w:tcPr>
            <w:tcW w:w="7371" w:type="dxa"/>
          </w:tcPr>
          <w:p w:rsidR="00B52496" w:rsidRPr="00B52496" w:rsidRDefault="00B52496" w:rsidP="00B52496">
            <w:pPr>
              <w:widowControl/>
              <w:autoSpaceDE/>
              <w:autoSpaceDN/>
              <w:jc w:val="both"/>
              <w:rPr>
                <w:rFonts w:eastAsia="Times New Roman"/>
                <w:b/>
                <w:i/>
                <w:snapToGrid w:val="0"/>
                <w:spacing w:val="-2"/>
                <w:sz w:val="28"/>
                <w:szCs w:val="28"/>
                <w:lang w:eastAsia="ru-RU"/>
              </w:rPr>
            </w:pPr>
            <w:r w:rsidRPr="00B52496">
              <w:rPr>
                <w:rFonts w:eastAsia="Times New Roman"/>
                <w:b/>
                <w:i/>
                <w:snapToGrid w:val="0"/>
                <w:spacing w:val="-2"/>
                <w:sz w:val="28"/>
                <w:szCs w:val="28"/>
                <w:lang w:eastAsia="ru-RU"/>
              </w:rPr>
              <w:t>Аналіз чинників впливу на діяльність закладів охорони здоров’я.</w:t>
            </w:r>
          </w:p>
          <w:p w:rsidR="00B52496" w:rsidRPr="00B52496" w:rsidRDefault="006A0899" w:rsidP="00B52496">
            <w:pPr>
              <w:widowControl/>
              <w:autoSpaceDE/>
              <w:autoSpaceDN/>
              <w:jc w:val="both"/>
              <w:rPr>
                <w:rFonts w:eastAsia="Times New Roman"/>
                <w:iCs/>
                <w:sz w:val="28"/>
                <w:szCs w:val="28"/>
                <w:lang w:eastAsia="ru-RU"/>
              </w:rPr>
            </w:pPr>
            <w:r w:rsidRPr="006A0899">
              <w:rPr>
                <w:rFonts w:eastAsia="Times New Roman"/>
                <w:iCs/>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iCs/>
                <w:sz w:val="28"/>
                <w:szCs w:val="28"/>
                <w:lang w:eastAsia="ru-RU"/>
              </w:rPr>
              <w:t>Варіативне виконання індивідуальних завдань.</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12</w:t>
            </w:r>
          </w:p>
        </w:tc>
        <w:tc>
          <w:tcPr>
            <w:tcW w:w="7371" w:type="dxa"/>
          </w:tcPr>
          <w:p w:rsidR="00B52496" w:rsidRPr="00B52496" w:rsidRDefault="00B52496" w:rsidP="00B52496">
            <w:pPr>
              <w:widowControl/>
              <w:autoSpaceDE/>
              <w:autoSpaceDN/>
              <w:jc w:val="both"/>
              <w:rPr>
                <w:rFonts w:eastAsia="Times New Roman"/>
                <w:b/>
                <w:i/>
                <w:sz w:val="28"/>
                <w:szCs w:val="28"/>
                <w:lang w:eastAsia="ru-RU"/>
              </w:rPr>
            </w:pPr>
            <w:r w:rsidRPr="00B52496">
              <w:rPr>
                <w:rFonts w:eastAsia="Times New Roman"/>
                <w:b/>
                <w:i/>
                <w:sz w:val="28"/>
                <w:szCs w:val="28"/>
                <w:lang w:eastAsia="ru-RU"/>
              </w:rPr>
              <w:t>Організація медичної експертизи втрати працездатності.</w:t>
            </w:r>
          </w:p>
          <w:p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napToGrid w:val="0"/>
                <w:sz w:val="28"/>
                <w:szCs w:val="28"/>
                <w:lang w:eastAsia="ru-RU"/>
              </w:rPr>
              <w:t>Робота з нормативно-правовими документами</w:t>
            </w:r>
            <w:r w:rsidR="001E1339">
              <w:rPr>
                <w:rFonts w:eastAsia="Times New Roman"/>
                <w:snapToGrid w:val="0"/>
                <w:sz w:val="28"/>
                <w:szCs w:val="28"/>
                <w:lang w:eastAsia="ru-RU"/>
              </w:rPr>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13</w:t>
            </w:r>
          </w:p>
        </w:tc>
        <w:tc>
          <w:tcPr>
            <w:tcW w:w="7371" w:type="dxa"/>
          </w:tcPr>
          <w:p w:rsidR="00B52496" w:rsidRPr="00B52496" w:rsidRDefault="00B52496" w:rsidP="00B52496">
            <w:pPr>
              <w:widowControl/>
              <w:autoSpaceDE/>
              <w:autoSpaceDN/>
              <w:jc w:val="both"/>
              <w:rPr>
                <w:rFonts w:eastAsia="Times New Roman"/>
                <w:b/>
                <w:i/>
                <w:snapToGrid w:val="0"/>
                <w:spacing w:val="-8"/>
                <w:sz w:val="28"/>
                <w:szCs w:val="28"/>
                <w:lang w:eastAsia="ru-RU"/>
              </w:rPr>
            </w:pPr>
            <w:r w:rsidRPr="00B52496">
              <w:rPr>
                <w:rFonts w:eastAsia="Times New Roman"/>
                <w:b/>
                <w:i/>
                <w:snapToGrid w:val="0"/>
                <w:sz w:val="28"/>
                <w:szCs w:val="28"/>
                <w:lang w:eastAsia="ru-RU"/>
              </w:rPr>
              <w:t xml:space="preserve">Управління охороною здоров’я. </w:t>
            </w:r>
            <w:r w:rsidRPr="00B52496">
              <w:rPr>
                <w:rFonts w:eastAsia="Times New Roman"/>
                <w:b/>
                <w:i/>
                <w:snapToGrid w:val="0"/>
                <w:spacing w:val="-8"/>
                <w:sz w:val="28"/>
                <w:szCs w:val="28"/>
                <w:lang w:eastAsia="ru-RU"/>
              </w:rPr>
              <w:t>Методика прийняття управлінських рішень. Управління персоналом.</w:t>
            </w:r>
          </w:p>
          <w:p w:rsidR="00B52496" w:rsidRPr="00B52496" w:rsidRDefault="006A0899" w:rsidP="00B52496">
            <w:pPr>
              <w:widowControl/>
              <w:autoSpaceDE/>
              <w:autoSpaceDN/>
              <w:jc w:val="both"/>
              <w:rPr>
                <w:rFonts w:eastAsia="Times New Roman"/>
                <w:snapToGrid w:val="0"/>
                <w:sz w:val="28"/>
                <w:szCs w:val="28"/>
                <w:lang w:eastAsia="ru-RU"/>
              </w:rPr>
            </w:pPr>
            <w:r w:rsidRPr="006A0899">
              <w:rPr>
                <w:rFonts w:eastAsia="Times New Roman"/>
                <w:snapToGrid w:val="0"/>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napToGrid w:val="0"/>
                <w:sz w:val="28"/>
                <w:szCs w:val="28"/>
                <w:lang w:eastAsia="ru-RU"/>
              </w:rPr>
              <w:t>Варіативне виконання індивідуальних завдань.</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12</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14</w:t>
            </w:r>
          </w:p>
        </w:tc>
        <w:tc>
          <w:tcPr>
            <w:tcW w:w="7371" w:type="dxa"/>
          </w:tcPr>
          <w:p w:rsidR="00B52496" w:rsidRPr="00B52496" w:rsidRDefault="00B52496" w:rsidP="00B52496">
            <w:pPr>
              <w:widowControl/>
              <w:autoSpaceDE/>
              <w:autoSpaceDN/>
              <w:jc w:val="both"/>
              <w:rPr>
                <w:rFonts w:eastAsia="Times New Roman"/>
                <w:b/>
                <w:i/>
                <w:sz w:val="28"/>
                <w:szCs w:val="28"/>
                <w:lang w:eastAsia="ru-RU"/>
              </w:rPr>
            </w:pPr>
            <w:r w:rsidRPr="00B52496">
              <w:rPr>
                <w:rFonts w:eastAsia="Times New Roman"/>
                <w:b/>
                <w:i/>
                <w:sz w:val="28"/>
                <w:szCs w:val="28"/>
                <w:lang w:eastAsia="ru-RU"/>
              </w:rPr>
              <w:t>Електронне здоров’я.</w:t>
            </w:r>
          </w:p>
          <w:p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Pr>
                <w:rFonts w:eastAsia="Times New Roman"/>
                <w:sz w:val="28"/>
                <w:szCs w:val="28"/>
                <w:lang w:eastAsia="ru-RU"/>
              </w:rPr>
              <w:t xml:space="preserve"> Робота з електронною системою.</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2</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p>
        </w:tc>
        <w:tc>
          <w:tcPr>
            <w:tcW w:w="7371" w:type="dxa"/>
          </w:tcPr>
          <w:p w:rsidR="00B52496" w:rsidRPr="00B52496" w:rsidRDefault="00B52496" w:rsidP="00B52496">
            <w:pPr>
              <w:widowControl/>
              <w:autoSpaceDE/>
              <w:autoSpaceDN/>
              <w:jc w:val="both"/>
              <w:rPr>
                <w:rFonts w:eastAsia="Times New Roman"/>
                <w:b/>
                <w:i/>
                <w:sz w:val="28"/>
                <w:szCs w:val="28"/>
                <w:lang w:eastAsia="ru-RU"/>
              </w:rPr>
            </w:pPr>
            <w:r w:rsidRPr="00B52496">
              <w:rPr>
                <w:rFonts w:eastAsia="Times New Roman"/>
                <w:b/>
                <w:i/>
                <w:sz w:val="28"/>
                <w:szCs w:val="28"/>
                <w:lang w:eastAsia="ru-RU"/>
              </w:rPr>
              <w:t>Підсумковий контроль</w:t>
            </w:r>
          </w:p>
          <w:p w:rsidR="00B52496" w:rsidRPr="00B52496" w:rsidRDefault="00B52496" w:rsidP="00B52496">
            <w:pPr>
              <w:widowControl/>
              <w:autoSpaceDE/>
              <w:autoSpaceDN/>
              <w:jc w:val="both"/>
              <w:rPr>
                <w:rFonts w:eastAsia="Times New Roman"/>
                <w:sz w:val="28"/>
                <w:szCs w:val="28"/>
                <w:lang w:eastAsia="ru-RU"/>
              </w:rPr>
            </w:pPr>
            <w:r>
              <w:rPr>
                <w:rFonts w:eastAsia="Times New Roman"/>
                <w:sz w:val="28"/>
                <w:szCs w:val="28"/>
                <w:lang w:eastAsia="ru-RU"/>
              </w:rPr>
              <w:t>Підготовка до підсумкового контролю з дисципліни та складання іспиту.</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4</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p>
        </w:tc>
        <w:tc>
          <w:tcPr>
            <w:tcW w:w="7371" w:type="dxa"/>
            <w:shd w:val="clear" w:color="auto" w:fill="auto"/>
          </w:tcPr>
          <w:p w:rsidR="00B52496" w:rsidRPr="00B52496" w:rsidRDefault="00B52496" w:rsidP="00B52496">
            <w:pPr>
              <w:widowControl/>
              <w:autoSpaceDE/>
              <w:autoSpaceDN/>
              <w:jc w:val="both"/>
              <w:rPr>
                <w:rFonts w:eastAsia="Times New Roman"/>
                <w:sz w:val="28"/>
                <w:szCs w:val="28"/>
                <w:lang w:eastAsia="ru-RU"/>
              </w:rPr>
            </w:pPr>
            <w:r w:rsidRPr="00B52496">
              <w:rPr>
                <w:rFonts w:eastAsia="Times New Roman"/>
                <w:sz w:val="28"/>
                <w:szCs w:val="28"/>
                <w:lang w:eastAsia="ru-RU"/>
              </w:rPr>
              <w:t>Всього</w:t>
            </w:r>
          </w:p>
        </w:tc>
        <w:tc>
          <w:tcPr>
            <w:tcW w:w="1417"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134</w:t>
            </w:r>
          </w:p>
        </w:tc>
      </w:tr>
    </w:tbl>
    <w:p w:rsidR="004E5B69" w:rsidRPr="00096FFE" w:rsidRDefault="004E5B69" w:rsidP="004E5B69">
      <w:pPr>
        <w:tabs>
          <w:tab w:val="left" w:pos="851"/>
          <w:tab w:val="left" w:pos="993"/>
        </w:tabs>
        <w:autoSpaceDE/>
        <w:autoSpaceDN/>
        <w:ind w:left="927"/>
        <w:jc w:val="both"/>
        <w:rPr>
          <w:rFonts w:eastAsia="Times New Roman"/>
          <w:b/>
          <w:color w:val="000000"/>
          <w:sz w:val="28"/>
          <w:szCs w:val="28"/>
          <w:lang w:bidi="uk-UA"/>
        </w:rPr>
      </w:pPr>
      <w:r w:rsidRPr="00096FFE">
        <w:rPr>
          <w:rFonts w:eastAsia="Times New Roman"/>
          <w:b/>
          <w:color w:val="000000"/>
          <w:sz w:val="28"/>
          <w:szCs w:val="28"/>
          <w:lang w:bidi="uk-UA"/>
        </w:rPr>
        <w:t>Політика та цінності дисципліни</w:t>
      </w:r>
    </w:p>
    <w:p w:rsidR="004E5B69" w:rsidRPr="00096FFE" w:rsidRDefault="004E5B69" w:rsidP="004E5B69">
      <w:pPr>
        <w:widowControl/>
        <w:autoSpaceDE/>
        <w:autoSpaceDN/>
        <w:ind w:firstLine="851"/>
        <w:jc w:val="both"/>
        <w:rPr>
          <w:sz w:val="28"/>
          <w:szCs w:val="28"/>
          <w:lang w:eastAsia="ru-RU"/>
        </w:rPr>
      </w:pPr>
      <w:r w:rsidRPr="00096FFE">
        <w:rPr>
          <w:sz w:val="28"/>
          <w:szCs w:val="28"/>
          <w:lang w:eastAsia="ru-RU"/>
        </w:rPr>
        <w:t>Академічні очікування від здобувачів вищої освіти</w:t>
      </w:r>
    </w:p>
    <w:p w:rsidR="004E5B69" w:rsidRPr="00096FFE" w:rsidRDefault="004E5B69" w:rsidP="004E5B69">
      <w:pPr>
        <w:widowControl/>
        <w:autoSpaceDE/>
        <w:autoSpaceDN/>
        <w:ind w:firstLine="851"/>
        <w:jc w:val="both"/>
        <w:rPr>
          <w:sz w:val="28"/>
          <w:szCs w:val="28"/>
          <w:u w:val="single"/>
          <w:lang w:eastAsia="ru-RU"/>
        </w:rPr>
      </w:pPr>
      <w:r w:rsidRPr="00096FFE">
        <w:rPr>
          <w:sz w:val="28"/>
          <w:szCs w:val="28"/>
          <w:u w:val="single"/>
          <w:lang w:eastAsia="ru-RU"/>
        </w:rPr>
        <w:t>Вимоги дисципліни</w:t>
      </w:r>
    </w:p>
    <w:p w:rsidR="004E5B69" w:rsidRPr="00096FFE" w:rsidRDefault="004E5B69" w:rsidP="004E5B69">
      <w:pPr>
        <w:widowControl/>
        <w:autoSpaceDE/>
        <w:autoSpaceDN/>
        <w:ind w:firstLine="851"/>
        <w:jc w:val="both"/>
        <w:rPr>
          <w:sz w:val="28"/>
          <w:szCs w:val="28"/>
          <w:lang w:eastAsia="ru-RU"/>
        </w:rPr>
      </w:pPr>
      <w:r w:rsidRPr="00096FFE">
        <w:rPr>
          <w:sz w:val="28"/>
          <w:szCs w:val="28"/>
          <w:lang w:eastAsia="ru-RU"/>
        </w:rPr>
        <w:t xml:space="preserve">Очікується, що здобувачі вищої освіти </w:t>
      </w:r>
      <w:r w:rsidRPr="00096FFE">
        <w:rPr>
          <w:sz w:val="28"/>
          <w:szCs w:val="28"/>
          <w:u w:val="single"/>
          <w:lang w:eastAsia="ru-RU"/>
        </w:rPr>
        <w:t>відвідуватимуть всі практичні заняття</w:t>
      </w:r>
      <w:r w:rsidRPr="00096FFE">
        <w:rPr>
          <w:sz w:val="28"/>
          <w:szCs w:val="28"/>
          <w:lang w:eastAsia="ru-RU"/>
        </w:rPr>
        <w:t xml:space="preserve"> та виконають всі розділи самостійної роботи. Якщо вони пропустили заняття, необхідно відпрацювати його (згідно графіку на інформаційному стенді кафедри) </w:t>
      </w:r>
    </w:p>
    <w:p w:rsidR="004E5B69" w:rsidRPr="00096FFE" w:rsidRDefault="004E5B69" w:rsidP="004E5B69">
      <w:pPr>
        <w:widowControl/>
        <w:autoSpaceDE/>
        <w:autoSpaceDN/>
        <w:ind w:firstLine="851"/>
        <w:jc w:val="both"/>
        <w:rPr>
          <w:sz w:val="28"/>
          <w:szCs w:val="28"/>
          <w:lang w:eastAsia="ru-RU"/>
        </w:rPr>
      </w:pPr>
      <w:r w:rsidRPr="00096FFE">
        <w:rPr>
          <w:sz w:val="28"/>
          <w:szCs w:val="28"/>
          <w:lang w:eastAsia="ru-RU"/>
        </w:rPr>
        <w:lastRenderedPageBreak/>
        <w:t>Письмові та домашні завдання треба виконувати повністю та вчасно, якщо у здобувачів вищої освіти виникають запитання, можна звернутися до викладача особисто або за електронною пошт</w:t>
      </w:r>
      <w:r>
        <w:rPr>
          <w:sz w:val="28"/>
          <w:szCs w:val="28"/>
          <w:lang w:eastAsia="ru-RU"/>
        </w:rPr>
        <w:t>ою, з адресом якої викладач ознайомить</w:t>
      </w:r>
      <w:r w:rsidRPr="00096FFE">
        <w:rPr>
          <w:sz w:val="28"/>
          <w:szCs w:val="28"/>
          <w:lang w:eastAsia="ru-RU"/>
        </w:rPr>
        <w:t xml:space="preserve">  на першому практичному занятті. </w:t>
      </w:r>
    </w:p>
    <w:p w:rsidR="004E5B69" w:rsidRPr="00096FFE" w:rsidRDefault="004E5B69" w:rsidP="004E5B69">
      <w:pPr>
        <w:widowControl/>
        <w:autoSpaceDE/>
        <w:autoSpaceDN/>
        <w:ind w:firstLine="851"/>
        <w:jc w:val="both"/>
        <w:rPr>
          <w:sz w:val="28"/>
          <w:szCs w:val="28"/>
          <w:lang w:eastAsia="ru-RU"/>
        </w:rPr>
      </w:pPr>
      <w:r w:rsidRPr="00096FFE">
        <w:rPr>
          <w:sz w:val="28"/>
          <w:szCs w:val="28"/>
          <w:lang w:eastAsia="ru-RU"/>
        </w:rPr>
        <w:t>Під час практичних занять здобувачам вищої освіти рекомендовано вести конспект заняття та зберігати достатній рівень тиші. Ставити питання до викладача – це абсолютно нормально.</w:t>
      </w:r>
    </w:p>
    <w:p w:rsidR="004E5B69" w:rsidRPr="00096FFE" w:rsidRDefault="004E5B69" w:rsidP="004E5B69">
      <w:pPr>
        <w:widowControl/>
        <w:autoSpaceDE/>
        <w:autoSpaceDN/>
        <w:ind w:firstLine="851"/>
        <w:jc w:val="both"/>
        <w:rPr>
          <w:sz w:val="28"/>
          <w:szCs w:val="28"/>
          <w:lang w:eastAsia="ru-RU"/>
        </w:rPr>
      </w:pPr>
      <w:r w:rsidRPr="00096FFE">
        <w:rPr>
          <w:sz w:val="28"/>
          <w:szCs w:val="28"/>
          <w:lang w:eastAsia="ru-RU"/>
        </w:rPr>
        <w:t xml:space="preserve">Здобувачі вищої освіти повинні приходити вчасно, не запізнюватися, на заняттях повинні бути вдягнуті у медичний халат, верхній одяг залишається в гардеробі. </w:t>
      </w:r>
    </w:p>
    <w:p w:rsidR="004E5B69" w:rsidRPr="00096FFE" w:rsidRDefault="004E5B69" w:rsidP="004E5B69">
      <w:pPr>
        <w:widowControl/>
        <w:autoSpaceDE/>
        <w:autoSpaceDN/>
        <w:ind w:firstLine="851"/>
        <w:jc w:val="both"/>
        <w:rPr>
          <w:sz w:val="28"/>
          <w:szCs w:val="28"/>
          <w:lang w:eastAsia="ru-RU"/>
        </w:rPr>
      </w:pPr>
      <w:r w:rsidRPr="00096FFE">
        <w:rPr>
          <w:sz w:val="28"/>
          <w:szCs w:val="28"/>
          <w:u w:val="single"/>
          <w:lang w:eastAsia="ru-RU"/>
        </w:rPr>
        <w:t xml:space="preserve">Використання електронних </w:t>
      </w:r>
      <w:proofErr w:type="spellStart"/>
      <w:r w:rsidRPr="00096FFE">
        <w:rPr>
          <w:sz w:val="28"/>
          <w:szCs w:val="28"/>
          <w:u w:val="single"/>
          <w:lang w:eastAsia="ru-RU"/>
        </w:rPr>
        <w:t>гаджетів</w:t>
      </w:r>
      <w:proofErr w:type="spellEnd"/>
      <w:r w:rsidRPr="00096FFE">
        <w:rPr>
          <w:sz w:val="28"/>
          <w:szCs w:val="28"/>
          <w:lang w:eastAsia="ru-RU"/>
        </w:rPr>
        <w:t xml:space="preserve"> допускається у разі необхідності (як калькулятор або для наочного представлення інформації у вигляді графіків та діаграм), проте дзвінки можна робити тільки під час перерви, пошук вірної відповіді за допомогою </w:t>
      </w:r>
      <w:proofErr w:type="spellStart"/>
      <w:r w:rsidRPr="00096FFE">
        <w:rPr>
          <w:sz w:val="28"/>
          <w:szCs w:val="28"/>
          <w:lang w:eastAsia="ru-RU"/>
        </w:rPr>
        <w:t>гаджетів</w:t>
      </w:r>
      <w:proofErr w:type="spellEnd"/>
      <w:r w:rsidRPr="00096FFE">
        <w:rPr>
          <w:sz w:val="28"/>
          <w:szCs w:val="28"/>
          <w:lang w:eastAsia="ru-RU"/>
        </w:rPr>
        <w:t xml:space="preserve"> за допомогою мережі інтернет заборонено.</w:t>
      </w:r>
    </w:p>
    <w:p w:rsidR="004E5B69" w:rsidRPr="00096FFE" w:rsidRDefault="004E5B69" w:rsidP="004E5B69">
      <w:pPr>
        <w:widowControl/>
        <w:autoSpaceDE/>
        <w:autoSpaceDN/>
        <w:ind w:firstLine="851"/>
        <w:jc w:val="both"/>
        <w:rPr>
          <w:sz w:val="28"/>
          <w:szCs w:val="28"/>
          <w:u w:val="single"/>
          <w:lang w:eastAsia="ru-RU"/>
        </w:rPr>
      </w:pPr>
      <w:r w:rsidRPr="00096FFE">
        <w:rPr>
          <w:sz w:val="28"/>
          <w:szCs w:val="28"/>
          <w:u w:val="single"/>
          <w:lang w:eastAsia="ru-RU"/>
        </w:rPr>
        <w:t>Поведінка в аудиторії</w:t>
      </w:r>
    </w:p>
    <w:p w:rsidR="004E5B69" w:rsidRPr="00096FFE" w:rsidRDefault="004E5B69" w:rsidP="004E5B69">
      <w:pPr>
        <w:widowControl/>
        <w:autoSpaceDE/>
        <w:autoSpaceDN/>
        <w:ind w:firstLine="851"/>
        <w:jc w:val="both"/>
        <w:rPr>
          <w:sz w:val="28"/>
          <w:szCs w:val="28"/>
          <w:lang w:eastAsia="ru-RU"/>
        </w:rPr>
      </w:pPr>
      <w:r w:rsidRPr="00096FFE">
        <w:rPr>
          <w:sz w:val="28"/>
          <w:szCs w:val="28"/>
          <w:lang w:eastAsia="ru-RU"/>
        </w:rPr>
        <w:t xml:space="preserve"> Здобувачам вищої освіти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w:t>
      </w:r>
      <w:r>
        <w:rPr>
          <w:sz w:val="28"/>
          <w:szCs w:val="28"/>
          <w:lang w:eastAsia="ru-RU"/>
        </w:rPr>
        <w:t xml:space="preserve">го складу та співробітників університету </w:t>
      </w:r>
      <w:r w:rsidRPr="00096FFE">
        <w:rPr>
          <w:sz w:val="28"/>
          <w:szCs w:val="28"/>
          <w:lang w:eastAsia="ru-RU"/>
        </w:rPr>
        <w:t xml:space="preserve"> і принципово не відрізняються від загальноприйнятих норм.</w:t>
      </w:r>
    </w:p>
    <w:p w:rsidR="004E5B69" w:rsidRPr="00096FFE" w:rsidRDefault="004E5B69" w:rsidP="004E5B69">
      <w:pPr>
        <w:widowControl/>
        <w:autoSpaceDE/>
        <w:autoSpaceDN/>
        <w:ind w:firstLine="851"/>
        <w:jc w:val="both"/>
        <w:rPr>
          <w:sz w:val="28"/>
          <w:szCs w:val="28"/>
          <w:lang w:eastAsia="ru-RU"/>
        </w:rPr>
      </w:pPr>
      <w:r w:rsidRPr="00096FFE">
        <w:rPr>
          <w:sz w:val="28"/>
          <w:szCs w:val="28"/>
          <w:lang w:eastAsia="ru-RU"/>
        </w:rPr>
        <w:t xml:space="preserve">Під час занять дозволяється: </w:t>
      </w:r>
    </w:p>
    <w:p w:rsidR="004E5B69" w:rsidRPr="00096FFE" w:rsidRDefault="004E5B69" w:rsidP="004E5B69">
      <w:pPr>
        <w:widowControl/>
        <w:autoSpaceDE/>
        <w:autoSpaceDN/>
        <w:ind w:firstLine="851"/>
        <w:jc w:val="both"/>
        <w:rPr>
          <w:sz w:val="28"/>
          <w:szCs w:val="28"/>
          <w:lang w:eastAsia="ru-RU"/>
        </w:rPr>
      </w:pPr>
      <w:r w:rsidRPr="00096FFE">
        <w:rPr>
          <w:sz w:val="28"/>
          <w:szCs w:val="28"/>
          <w:lang w:eastAsia="ru-RU"/>
        </w:rPr>
        <w:t>-залишати аудиторію на короткий час за потреби та за дозволом викладача;</w:t>
      </w:r>
    </w:p>
    <w:p w:rsidR="004E5B69" w:rsidRPr="00096FFE" w:rsidRDefault="004E5B69" w:rsidP="004E5B69">
      <w:pPr>
        <w:widowControl/>
        <w:autoSpaceDE/>
        <w:autoSpaceDN/>
        <w:ind w:firstLine="851"/>
        <w:jc w:val="both"/>
        <w:rPr>
          <w:sz w:val="28"/>
          <w:szCs w:val="28"/>
          <w:lang w:eastAsia="ru-RU"/>
        </w:rPr>
      </w:pPr>
      <w:r w:rsidRPr="00096FFE">
        <w:rPr>
          <w:sz w:val="28"/>
          <w:szCs w:val="28"/>
          <w:lang w:eastAsia="ru-RU"/>
        </w:rPr>
        <w:t>-пити безалкогольні напої;</w:t>
      </w:r>
    </w:p>
    <w:p w:rsidR="004E5B69" w:rsidRPr="00096FFE" w:rsidRDefault="004E5B69" w:rsidP="004E5B69">
      <w:pPr>
        <w:widowControl/>
        <w:autoSpaceDE/>
        <w:autoSpaceDN/>
        <w:ind w:firstLine="851"/>
        <w:jc w:val="both"/>
        <w:rPr>
          <w:sz w:val="28"/>
          <w:szCs w:val="28"/>
          <w:lang w:eastAsia="ru-RU"/>
        </w:rPr>
      </w:pPr>
      <w:r w:rsidRPr="00096FFE">
        <w:rPr>
          <w:sz w:val="28"/>
          <w:szCs w:val="28"/>
          <w:lang w:eastAsia="ru-RU"/>
        </w:rPr>
        <w:t>-фотографувати слайди презентацій;</w:t>
      </w:r>
    </w:p>
    <w:p w:rsidR="004E5B69" w:rsidRPr="00096FFE" w:rsidRDefault="004E5B69" w:rsidP="004E5B69">
      <w:pPr>
        <w:widowControl/>
        <w:autoSpaceDE/>
        <w:autoSpaceDN/>
        <w:ind w:firstLine="851"/>
        <w:jc w:val="both"/>
        <w:rPr>
          <w:sz w:val="28"/>
          <w:szCs w:val="28"/>
          <w:lang w:eastAsia="ru-RU"/>
        </w:rPr>
      </w:pPr>
      <w:r w:rsidRPr="00096FFE">
        <w:rPr>
          <w:sz w:val="28"/>
          <w:szCs w:val="28"/>
          <w:lang w:eastAsia="ru-RU"/>
        </w:rPr>
        <w:t>-брати активну участь у ході заняття (див. Академічні очікування від здобувачів вищої освіти).</w:t>
      </w:r>
    </w:p>
    <w:p w:rsidR="004E5B69" w:rsidRPr="00096FFE" w:rsidRDefault="004E5B69" w:rsidP="004E5B69">
      <w:pPr>
        <w:widowControl/>
        <w:autoSpaceDE/>
        <w:autoSpaceDN/>
        <w:ind w:firstLine="851"/>
        <w:jc w:val="both"/>
        <w:rPr>
          <w:sz w:val="28"/>
          <w:szCs w:val="28"/>
          <w:lang w:eastAsia="ru-RU"/>
        </w:rPr>
      </w:pPr>
      <w:r w:rsidRPr="00096FFE">
        <w:rPr>
          <w:sz w:val="28"/>
          <w:szCs w:val="28"/>
          <w:lang w:eastAsia="ru-RU"/>
        </w:rPr>
        <w:t>заборонено:</w:t>
      </w:r>
    </w:p>
    <w:p w:rsidR="004E5B69" w:rsidRPr="00096FFE" w:rsidRDefault="004E5B69" w:rsidP="004E5B69">
      <w:pPr>
        <w:widowControl/>
        <w:autoSpaceDE/>
        <w:autoSpaceDN/>
        <w:ind w:firstLine="851"/>
        <w:jc w:val="both"/>
        <w:rPr>
          <w:sz w:val="28"/>
          <w:szCs w:val="28"/>
          <w:lang w:eastAsia="ru-RU"/>
        </w:rPr>
      </w:pPr>
      <w:r w:rsidRPr="00096FFE">
        <w:rPr>
          <w:sz w:val="28"/>
          <w:szCs w:val="28"/>
          <w:lang w:eastAsia="ru-RU"/>
        </w:rPr>
        <w:t>-їсти (за виключенням осіб, особливий медичний стан яких потребує іншого – в цьому випадку необхідне медичне підтвердження);</w:t>
      </w:r>
    </w:p>
    <w:p w:rsidR="004E5B69" w:rsidRPr="00096FFE" w:rsidRDefault="004E5B69" w:rsidP="004E5B69">
      <w:pPr>
        <w:widowControl/>
        <w:autoSpaceDE/>
        <w:autoSpaceDN/>
        <w:ind w:firstLine="851"/>
        <w:jc w:val="both"/>
        <w:rPr>
          <w:sz w:val="28"/>
          <w:szCs w:val="28"/>
          <w:lang w:eastAsia="ru-RU"/>
        </w:rPr>
      </w:pPr>
      <w:r w:rsidRPr="00096FFE">
        <w:rPr>
          <w:sz w:val="28"/>
          <w:szCs w:val="28"/>
          <w:lang w:eastAsia="ru-RU"/>
        </w:rPr>
        <w:t>-палити, вживати алкогольні і навіть слабоалкогольні напої або наркотичні засоби;</w:t>
      </w:r>
    </w:p>
    <w:p w:rsidR="004E5B69" w:rsidRPr="00096FFE" w:rsidRDefault="004E5B69" w:rsidP="004E5B69">
      <w:pPr>
        <w:widowControl/>
        <w:autoSpaceDE/>
        <w:autoSpaceDN/>
        <w:ind w:firstLine="851"/>
        <w:jc w:val="both"/>
        <w:rPr>
          <w:sz w:val="28"/>
          <w:szCs w:val="28"/>
          <w:lang w:eastAsia="ru-RU"/>
        </w:rPr>
      </w:pPr>
      <w:r w:rsidRPr="00096FFE">
        <w:rPr>
          <w:sz w:val="28"/>
          <w:szCs w:val="28"/>
          <w:lang w:eastAsia="ru-RU"/>
        </w:rPr>
        <w:t>-нецензурно висловлюватися або вживати слова, які ображають честь і гідність колег та професорсько-викладацького складу;</w:t>
      </w:r>
    </w:p>
    <w:p w:rsidR="004E5B69" w:rsidRPr="00096FFE" w:rsidRDefault="004E5B69" w:rsidP="004E5B69">
      <w:pPr>
        <w:widowControl/>
        <w:autoSpaceDE/>
        <w:autoSpaceDN/>
        <w:ind w:firstLine="851"/>
        <w:jc w:val="both"/>
        <w:rPr>
          <w:sz w:val="28"/>
          <w:szCs w:val="28"/>
          <w:lang w:eastAsia="ru-RU"/>
        </w:rPr>
      </w:pPr>
      <w:r w:rsidRPr="00096FFE">
        <w:rPr>
          <w:sz w:val="28"/>
          <w:szCs w:val="28"/>
          <w:lang w:eastAsia="ru-RU"/>
        </w:rPr>
        <w:t>-грати в азартні ігри;</w:t>
      </w:r>
    </w:p>
    <w:p w:rsidR="004E5B69" w:rsidRPr="00096FFE" w:rsidRDefault="004E5B69" w:rsidP="004E5B69">
      <w:pPr>
        <w:widowControl/>
        <w:autoSpaceDE/>
        <w:autoSpaceDN/>
        <w:ind w:firstLine="851"/>
        <w:jc w:val="both"/>
        <w:rPr>
          <w:sz w:val="28"/>
          <w:szCs w:val="28"/>
          <w:lang w:eastAsia="ru-RU"/>
        </w:rPr>
      </w:pPr>
      <w:r w:rsidRPr="00096FFE">
        <w:rPr>
          <w:sz w:val="28"/>
          <w:szCs w:val="28"/>
          <w:lang w:eastAsia="ru-RU"/>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4E5B69" w:rsidRPr="00096FFE" w:rsidRDefault="004E5B69" w:rsidP="004E5B69">
      <w:pPr>
        <w:widowControl/>
        <w:autoSpaceDE/>
        <w:autoSpaceDN/>
        <w:ind w:firstLine="851"/>
        <w:jc w:val="both"/>
        <w:rPr>
          <w:sz w:val="28"/>
          <w:szCs w:val="28"/>
          <w:lang w:eastAsia="ru-RU"/>
        </w:rPr>
      </w:pPr>
      <w:r w:rsidRPr="00096FFE">
        <w:rPr>
          <w:sz w:val="28"/>
          <w:szCs w:val="28"/>
          <w:lang w:eastAsia="ru-RU"/>
        </w:rPr>
        <w:t>-галасувати, кричати або прослуховувати гучну музику в аудиторіях і навіть у коридорах під час занять.</w:t>
      </w:r>
    </w:p>
    <w:p w:rsidR="004E5B69" w:rsidRPr="00096FFE" w:rsidRDefault="004E5B69" w:rsidP="004E5B69">
      <w:pPr>
        <w:widowControl/>
        <w:autoSpaceDE/>
        <w:autoSpaceDN/>
        <w:ind w:firstLine="851"/>
        <w:jc w:val="both"/>
        <w:rPr>
          <w:sz w:val="28"/>
          <w:szCs w:val="28"/>
          <w:u w:val="single"/>
          <w:lang w:eastAsia="ru-RU"/>
        </w:rPr>
      </w:pPr>
      <w:r w:rsidRPr="00096FFE">
        <w:rPr>
          <w:sz w:val="28"/>
          <w:szCs w:val="28"/>
          <w:u w:val="single"/>
          <w:lang w:eastAsia="ru-RU"/>
        </w:rPr>
        <w:t>Політики щодо академічної доброчесності</w:t>
      </w:r>
    </w:p>
    <w:p w:rsidR="004E5B69" w:rsidRPr="00096FFE" w:rsidRDefault="004E5B69" w:rsidP="004E5B69">
      <w:pPr>
        <w:widowControl/>
        <w:autoSpaceDE/>
        <w:autoSpaceDN/>
        <w:ind w:firstLine="851"/>
        <w:jc w:val="both"/>
        <w:rPr>
          <w:sz w:val="28"/>
          <w:szCs w:val="28"/>
          <w:lang w:eastAsia="ru-RU"/>
        </w:rPr>
      </w:pPr>
      <w:r w:rsidRPr="00096FFE">
        <w:rPr>
          <w:sz w:val="28"/>
          <w:szCs w:val="28"/>
          <w:lang w:eastAsia="ru-RU"/>
        </w:rPr>
        <w:t>Кафедра підтримує нульову толерантність до плагіату. Від здобувачів вищої освіти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4E5B69" w:rsidRPr="00096FFE" w:rsidRDefault="004E5B69" w:rsidP="004E5B69">
      <w:pPr>
        <w:widowControl/>
        <w:autoSpaceDE/>
        <w:autoSpaceDN/>
        <w:ind w:firstLine="851"/>
        <w:jc w:val="both"/>
        <w:rPr>
          <w:sz w:val="28"/>
          <w:szCs w:val="28"/>
          <w:lang w:eastAsia="ru-RU"/>
        </w:rPr>
      </w:pPr>
      <w:r w:rsidRPr="00096FFE">
        <w:rPr>
          <w:sz w:val="28"/>
          <w:szCs w:val="28"/>
          <w:u w:val="single"/>
          <w:lang w:eastAsia="ru-RU"/>
        </w:rPr>
        <w:lastRenderedPageBreak/>
        <w:t>Політика щодо осіб з особливими освітніми потребами</w:t>
      </w:r>
      <w:r w:rsidRPr="00096FFE">
        <w:rPr>
          <w:sz w:val="28"/>
          <w:szCs w:val="28"/>
          <w:lang w:eastAsia="ru-RU"/>
        </w:rPr>
        <w:t xml:space="preserve"> – всі здобувачі освіти мають право на отримання знань, в тому числі, якщо в цьому буде потреба, у дистанційному форматі.</w:t>
      </w:r>
    </w:p>
    <w:p w:rsidR="004E5B69" w:rsidRPr="00096FFE" w:rsidRDefault="004E5B69" w:rsidP="004E5B69">
      <w:pPr>
        <w:widowControl/>
        <w:autoSpaceDE/>
        <w:autoSpaceDN/>
        <w:ind w:firstLine="851"/>
        <w:jc w:val="both"/>
        <w:rPr>
          <w:sz w:val="28"/>
          <w:szCs w:val="28"/>
          <w:lang w:eastAsia="ru-RU"/>
        </w:rPr>
      </w:pPr>
      <w:r w:rsidRPr="00096FFE">
        <w:rPr>
          <w:sz w:val="28"/>
          <w:szCs w:val="28"/>
          <w:u w:val="single"/>
          <w:lang w:eastAsia="ru-RU"/>
        </w:rPr>
        <w:t>Рекомендації щодо успішного складання дисципліни</w:t>
      </w:r>
      <w:r w:rsidRPr="00096FFE">
        <w:rPr>
          <w:sz w:val="28"/>
          <w:szCs w:val="28"/>
          <w:lang w:eastAsia="ru-RU"/>
        </w:rPr>
        <w:t xml:space="preserve"> - активна участь під час обговорення в аудиторії, здобувачі вищої освіти мають бути готовими детально розбиратися в матеріалі, ставити запитання, висловлювати свою точку зору, дискутувати. Під час дискусії важливі:</w:t>
      </w:r>
    </w:p>
    <w:p w:rsidR="004E5B69" w:rsidRPr="00096FFE" w:rsidRDefault="004E5B69" w:rsidP="004E5B69">
      <w:pPr>
        <w:widowControl/>
        <w:autoSpaceDE/>
        <w:autoSpaceDN/>
        <w:ind w:firstLine="851"/>
        <w:jc w:val="both"/>
        <w:rPr>
          <w:sz w:val="28"/>
          <w:szCs w:val="28"/>
          <w:lang w:eastAsia="ru-RU"/>
        </w:rPr>
      </w:pPr>
      <w:r w:rsidRPr="00096FFE">
        <w:rPr>
          <w:sz w:val="28"/>
          <w:szCs w:val="28"/>
          <w:lang w:eastAsia="ru-RU"/>
        </w:rPr>
        <w:t>-повага до колег,</w:t>
      </w:r>
    </w:p>
    <w:p w:rsidR="004E5B69" w:rsidRPr="00096FFE" w:rsidRDefault="004E5B69" w:rsidP="004E5B69">
      <w:pPr>
        <w:widowControl/>
        <w:autoSpaceDE/>
        <w:autoSpaceDN/>
        <w:ind w:firstLine="851"/>
        <w:jc w:val="both"/>
        <w:rPr>
          <w:sz w:val="28"/>
          <w:szCs w:val="28"/>
          <w:lang w:eastAsia="ru-RU"/>
        </w:rPr>
      </w:pPr>
      <w:r w:rsidRPr="00096FFE">
        <w:rPr>
          <w:sz w:val="28"/>
          <w:szCs w:val="28"/>
          <w:lang w:eastAsia="ru-RU"/>
        </w:rPr>
        <w:t xml:space="preserve">-толерантність до інших та їхнього досвіду, </w:t>
      </w:r>
    </w:p>
    <w:p w:rsidR="004E5B69" w:rsidRPr="00096FFE" w:rsidRDefault="004E5B69" w:rsidP="004E5B69">
      <w:pPr>
        <w:widowControl/>
        <w:autoSpaceDE/>
        <w:autoSpaceDN/>
        <w:ind w:firstLine="851"/>
        <w:jc w:val="both"/>
        <w:rPr>
          <w:sz w:val="28"/>
          <w:szCs w:val="28"/>
          <w:lang w:eastAsia="ru-RU"/>
        </w:rPr>
      </w:pPr>
      <w:r w:rsidRPr="00096FFE">
        <w:rPr>
          <w:sz w:val="28"/>
          <w:szCs w:val="28"/>
          <w:lang w:eastAsia="ru-RU"/>
        </w:rPr>
        <w:t>-сприйнятливість та неупередженість,</w:t>
      </w:r>
    </w:p>
    <w:p w:rsidR="004E5B69" w:rsidRPr="00096FFE" w:rsidRDefault="004E5B69" w:rsidP="004E5B69">
      <w:pPr>
        <w:widowControl/>
        <w:autoSpaceDE/>
        <w:autoSpaceDN/>
        <w:ind w:firstLine="851"/>
        <w:jc w:val="both"/>
        <w:rPr>
          <w:sz w:val="28"/>
          <w:szCs w:val="28"/>
          <w:lang w:eastAsia="ru-RU"/>
        </w:rPr>
      </w:pPr>
      <w:r w:rsidRPr="00096FFE">
        <w:rPr>
          <w:sz w:val="28"/>
          <w:szCs w:val="28"/>
          <w:lang w:eastAsia="ru-RU"/>
        </w:rPr>
        <w:t>-здатність не погоджуватися з думкою, але ш</w:t>
      </w:r>
      <w:r>
        <w:rPr>
          <w:sz w:val="28"/>
          <w:szCs w:val="28"/>
          <w:lang w:eastAsia="ru-RU"/>
        </w:rPr>
        <w:t>анувати особистість опонента</w:t>
      </w:r>
      <w:r w:rsidRPr="00096FFE">
        <w:rPr>
          <w:sz w:val="28"/>
          <w:szCs w:val="28"/>
          <w:lang w:eastAsia="ru-RU"/>
        </w:rPr>
        <w:t>,</w:t>
      </w:r>
    </w:p>
    <w:p w:rsidR="004E5B69" w:rsidRPr="00096FFE" w:rsidRDefault="004E5B69" w:rsidP="004E5B69">
      <w:pPr>
        <w:widowControl/>
        <w:autoSpaceDE/>
        <w:autoSpaceDN/>
        <w:ind w:firstLine="851"/>
        <w:jc w:val="both"/>
        <w:rPr>
          <w:sz w:val="28"/>
          <w:szCs w:val="28"/>
          <w:lang w:eastAsia="ru-RU"/>
        </w:rPr>
      </w:pPr>
      <w:r w:rsidRPr="00096FFE">
        <w:rPr>
          <w:sz w:val="28"/>
          <w:szCs w:val="28"/>
          <w:lang w:eastAsia="ru-RU"/>
        </w:rPr>
        <w:t>-ретельна аргументація своєї думки та сміливість змінювати свою позицію під впливом доказів,</w:t>
      </w:r>
    </w:p>
    <w:p w:rsidR="004E5B69" w:rsidRPr="00096FFE" w:rsidRDefault="004E5B69" w:rsidP="004E5B69">
      <w:pPr>
        <w:widowControl/>
        <w:autoSpaceDE/>
        <w:autoSpaceDN/>
        <w:ind w:firstLine="851"/>
        <w:jc w:val="both"/>
        <w:rPr>
          <w:sz w:val="28"/>
          <w:szCs w:val="28"/>
          <w:lang w:eastAsia="ru-RU"/>
        </w:rPr>
      </w:pPr>
      <w:r w:rsidRPr="00096FFE">
        <w:rPr>
          <w:sz w:val="28"/>
          <w:szCs w:val="28"/>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4E5B69" w:rsidRPr="00096FFE" w:rsidRDefault="004E5B69" w:rsidP="004E5B69">
      <w:pPr>
        <w:widowControl/>
        <w:autoSpaceDE/>
        <w:autoSpaceDN/>
        <w:ind w:firstLine="851"/>
        <w:jc w:val="both"/>
        <w:rPr>
          <w:sz w:val="28"/>
          <w:szCs w:val="28"/>
          <w:lang w:eastAsia="ru-RU"/>
        </w:rPr>
      </w:pPr>
      <w:r w:rsidRPr="00096FFE">
        <w:rPr>
          <w:sz w:val="28"/>
          <w:szCs w:val="28"/>
          <w:lang w:eastAsia="ru-RU"/>
        </w:rPr>
        <w:t>-обов’язкове знайомство з першоджерелами.</w:t>
      </w:r>
    </w:p>
    <w:p w:rsidR="004E5B69" w:rsidRPr="00096FFE" w:rsidRDefault="004E5B69" w:rsidP="004E5B69">
      <w:pPr>
        <w:widowControl/>
        <w:autoSpaceDE/>
        <w:autoSpaceDN/>
        <w:ind w:firstLine="851"/>
        <w:jc w:val="both"/>
        <w:rPr>
          <w:sz w:val="28"/>
          <w:szCs w:val="28"/>
          <w:lang w:eastAsia="ru-RU"/>
        </w:rPr>
      </w:pPr>
      <w:r w:rsidRPr="00096FFE">
        <w:rPr>
          <w:sz w:val="28"/>
          <w:szCs w:val="28"/>
          <w:lang w:eastAsia="ru-RU"/>
        </w:rPr>
        <w:t xml:space="preserve">Вітається творчий підхід у різних його проявах. Від здобувачів вищої освіти очікується зацікавленість участю у міських, всеукраїнських та міжнародних конференціях, конкурсах та інших заходах з предметного профілю. </w:t>
      </w:r>
    </w:p>
    <w:p w:rsidR="004E5B69" w:rsidRPr="00096FFE" w:rsidRDefault="004E5B69" w:rsidP="004E5B69">
      <w:pPr>
        <w:widowControl/>
        <w:autoSpaceDE/>
        <w:autoSpaceDN/>
        <w:ind w:firstLine="851"/>
        <w:jc w:val="both"/>
        <w:rPr>
          <w:sz w:val="28"/>
          <w:szCs w:val="28"/>
          <w:lang w:eastAsia="ru-RU"/>
        </w:rPr>
      </w:pPr>
      <w:r w:rsidRPr="00096FFE">
        <w:rPr>
          <w:sz w:val="28"/>
          <w:szCs w:val="28"/>
          <w:u w:val="single"/>
          <w:lang w:eastAsia="ru-RU"/>
        </w:rPr>
        <w:t>Заохочення та стягнення</w:t>
      </w:r>
      <w:r w:rsidRPr="00096FFE">
        <w:rPr>
          <w:sz w:val="28"/>
          <w:szCs w:val="28"/>
          <w:lang w:eastAsia="ru-RU"/>
        </w:rPr>
        <w:t xml:space="preserve">. Зарахування додаткових балів проводиться </w:t>
      </w:r>
      <w:proofErr w:type="spellStart"/>
      <w:r w:rsidRPr="00096FFE">
        <w:rPr>
          <w:sz w:val="28"/>
          <w:szCs w:val="28"/>
          <w:lang w:eastAsia="ru-RU"/>
        </w:rPr>
        <w:t>комісійно</w:t>
      </w:r>
      <w:proofErr w:type="spellEnd"/>
      <w:r w:rsidRPr="00096FFE">
        <w:rPr>
          <w:sz w:val="28"/>
          <w:szCs w:val="28"/>
          <w:lang w:eastAsia="ru-RU"/>
        </w:rPr>
        <w:t xml:space="preserve"> за</w:t>
      </w:r>
      <w:r w:rsidRPr="00096FFE">
        <w:rPr>
          <w:color w:val="000000"/>
          <w:sz w:val="28"/>
          <w:szCs w:val="28"/>
          <w:lang w:eastAsia="ru-RU"/>
        </w:rPr>
        <w:t xml:space="preserve"> виконання індивідуальних навчально-дослідних завдань (ІНДЗ) з ретроспективного епідеміологічного аналізу інфекційної захворюваності, та презентації результатів проведених досліджень на науково – практичних конференціях різного рівня (усна доповідь, публікація тез, статті у фахових журналах, </w:t>
      </w:r>
      <w:proofErr w:type="spellStart"/>
      <w:r w:rsidRPr="00096FFE">
        <w:rPr>
          <w:color w:val="000000"/>
          <w:sz w:val="28"/>
          <w:szCs w:val="28"/>
          <w:lang w:eastAsia="ru-RU"/>
        </w:rPr>
        <w:t>постерні</w:t>
      </w:r>
      <w:proofErr w:type="spellEnd"/>
      <w:r w:rsidRPr="00096FFE">
        <w:rPr>
          <w:color w:val="000000"/>
          <w:sz w:val="28"/>
          <w:szCs w:val="28"/>
          <w:lang w:eastAsia="ru-RU"/>
        </w:rPr>
        <w:t xml:space="preserve"> доклади). Проте при виявленні плагіату бали будуть анульовано та відніматися.</w:t>
      </w:r>
    </w:p>
    <w:p w:rsidR="004E5B69" w:rsidRPr="00096FFE" w:rsidRDefault="004E5B69" w:rsidP="004E5B69">
      <w:pPr>
        <w:widowControl/>
        <w:autoSpaceDE/>
        <w:autoSpaceDN/>
        <w:ind w:firstLine="851"/>
        <w:jc w:val="both"/>
        <w:rPr>
          <w:b/>
          <w:sz w:val="28"/>
          <w:szCs w:val="28"/>
          <w:u w:val="single"/>
          <w:lang w:eastAsia="ru-RU"/>
        </w:rPr>
      </w:pPr>
      <w:r w:rsidRPr="00096FFE">
        <w:rPr>
          <w:sz w:val="28"/>
          <w:szCs w:val="28"/>
          <w:u w:val="single"/>
          <w:lang w:eastAsia="ru-RU"/>
        </w:rPr>
        <w:t>Техніка безпеки</w:t>
      </w:r>
    </w:p>
    <w:p w:rsidR="004E5B69" w:rsidRPr="00096FFE" w:rsidRDefault="004E5B69" w:rsidP="004E5B69">
      <w:pPr>
        <w:widowControl/>
        <w:autoSpaceDE/>
        <w:autoSpaceDN/>
        <w:ind w:firstLine="851"/>
        <w:jc w:val="both"/>
        <w:rPr>
          <w:sz w:val="28"/>
          <w:szCs w:val="28"/>
          <w:lang w:eastAsia="ru-RU"/>
        </w:rPr>
      </w:pPr>
      <w:r w:rsidRPr="00096FFE">
        <w:rPr>
          <w:sz w:val="28"/>
          <w:szCs w:val="28"/>
          <w:lang w:eastAsia="ru-RU"/>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4E5B69" w:rsidRPr="00096FFE" w:rsidRDefault="004E5B69" w:rsidP="004E5B69">
      <w:pPr>
        <w:widowControl/>
        <w:autoSpaceDE/>
        <w:autoSpaceDN/>
        <w:ind w:firstLine="851"/>
        <w:jc w:val="both"/>
        <w:rPr>
          <w:sz w:val="28"/>
          <w:szCs w:val="28"/>
          <w:lang w:eastAsia="ru-RU"/>
        </w:rPr>
      </w:pPr>
      <w:r w:rsidRPr="00096FFE">
        <w:rPr>
          <w:sz w:val="28"/>
          <w:szCs w:val="28"/>
          <w:u w:val="single"/>
          <w:lang w:eastAsia="ru-RU"/>
        </w:rPr>
        <w:t xml:space="preserve">Порядок інформування про зміни у </w:t>
      </w:r>
      <w:proofErr w:type="spellStart"/>
      <w:r w:rsidRPr="00096FFE">
        <w:rPr>
          <w:sz w:val="28"/>
          <w:szCs w:val="28"/>
          <w:u w:val="single"/>
          <w:lang w:eastAsia="ru-RU"/>
        </w:rPr>
        <w:t>силабусі</w:t>
      </w:r>
      <w:proofErr w:type="spellEnd"/>
      <w:r w:rsidRPr="00096FFE">
        <w:rPr>
          <w:sz w:val="28"/>
          <w:szCs w:val="28"/>
          <w:lang w:eastAsia="ru-RU"/>
        </w:rPr>
        <w:t xml:space="preserve"> – оновлений </w:t>
      </w:r>
      <w:proofErr w:type="spellStart"/>
      <w:r w:rsidRPr="00096FFE">
        <w:rPr>
          <w:sz w:val="28"/>
          <w:szCs w:val="28"/>
          <w:lang w:eastAsia="ru-RU"/>
        </w:rPr>
        <w:t>силабус</w:t>
      </w:r>
      <w:proofErr w:type="spellEnd"/>
      <w:r w:rsidRPr="00096FFE">
        <w:rPr>
          <w:sz w:val="28"/>
          <w:szCs w:val="28"/>
          <w:lang w:eastAsia="ru-RU"/>
        </w:rPr>
        <w:t xml:space="preserve"> буде розміщено на сайті учбового закладу з приміткою «оновлений».</w:t>
      </w:r>
    </w:p>
    <w:p w:rsidR="004E5B69" w:rsidRPr="00096FFE" w:rsidRDefault="004E5B69" w:rsidP="004E5B69">
      <w:pPr>
        <w:widowControl/>
        <w:tabs>
          <w:tab w:val="left" w:pos="426"/>
        </w:tabs>
        <w:autoSpaceDE/>
        <w:autoSpaceDN/>
        <w:jc w:val="both"/>
        <w:rPr>
          <w:b/>
          <w:color w:val="000000"/>
          <w:sz w:val="28"/>
          <w:szCs w:val="28"/>
          <w:lang w:bidi="uk-UA"/>
        </w:rPr>
      </w:pPr>
      <w:r w:rsidRPr="00096FFE">
        <w:rPr>
          <w:b/>
          <w:color w:val="000000"/>
          <w:sz w:val="28"/>
          <w:szCs w:val="28"/>
          <w:lang w:bidi="uk-UA"/>
        </w:rPr>
        <w:t>Політика оцінювання</w:t>
      </w:r>
    </w:p>
    <w:p w:rsidR="004E5B69" w:rsidRPr="00096FFE" w:rsidRDefault="004E5B69" w:rsidP="004E5B69">
      <w:pPr>
        <w:widowControl/>
        <w:tabs>
          <w:tab w:val="left" w:pos="426"/>
        </w:tabs>
        <w:autoSpaceDE/>
        <w:autoSpaceDN/>
        <w:ind w:firstLine="851"/>
        <w:jc w:val="both"/>
        <w:rPr>
          <w:rFonts w:eastAsia="Times New Roman"/>
          <w:sz w:val="28"/>
          <w:szCs w:val="28"/>
          <w:lang w:eastAsia="ru-RU"/>
        </w:rPr>
      </w:pPr>
      <w:r w:rsidRPr="00096FFE">
        <w:rPr>
          <w:rFonts w:eastAsia="Times New Roman"/>
          <w:sz w:val="28"/>
          <w:szCs w:val="28"/>
          <w:lang w:eastAsia="ru-RU"/>
        </w:rPr>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віднесеного на самостійну роботу.</w:t>
      </w:r>
    </w:p>
    <w:p w:rsidR="004E5B69" w:rsidRPr="00096FFE" w:rsidRDefault="004E5B69" w:rsidP="004E5B69">
      <w:pPr>
        <w:widowControl/>
        <w:tabs>
          <w:tab w:val="left" w:pos="426"/>
        </w:tabs>
        <w:autoSpaceDE/>
        <w:autoSpaceDN/>
        <w:ind w:firstLine="851"/>
        <w:jc w:val="both"/>
        <w:rPr>
          <w:rFonts w:eastAsia="Times New Roman"/>
          <w:sz w:val="28"/>
          <w:szCs w:val="28"/>
          <w:lang w:eastAsia="ru-RU"/>
        </w:rPr>
      </w:pPr>
      <w:r w:rsidRPr="00096FFE">
        <w:rPr>
          <w:rFonts w:eastAsia="Times New Roman"/>
          <w:b/>
          <w:sz w:val="28"/>
          <w:szCs w:val="28"/>
          <w:lang w:eastAsia="ru-RU"/>
        </w:rPr>
        <w:t>Поточний контроль</w:t>
      </w:r>
      <w:r w:rsidRPr="00096FFE">
        <w:rPr>
          <w:rFonts w:eastAsia="Times New Roman"/>
          <w:sz w:val="28"/>
          <w:szCs w:val="28"/>
          <w:lang w:eastAsia="ru-RU"/>
        </w:rPr>
        <w:t xml:space="preserve"> (засвоєння окремих тем) проводиться у формі усного опитування, обговорення, тестування, бесіди здобувачів вищої освіти із заздалегідь визначених питань, у формі виступів здобувачів вищої освіти з доповідями при обговоренні навчальних питань на практичних заняттях.</w:t>
      </w:r>
    </w:p>
    <w:p w:rsidR="004E5B69" w:rsidRPr="00096FFE" w:rsidRDefault="004E5B69" w:rsidP="004E5B69">
      <w:pPr>
        <w:widowControl/>
        <w:tabs>
          <w:tab w:val="left" w:pos="426"/>
        </w:tabs>
        <w:autoSpaceDE/>
        <w:autoSpaceDN/>
        <w:ind w:firstLine="851"/>
        <w:jc w:val="both"/>
        <w:rPr>
          <w:rFonts w:eastAsia="Times New Roman"/>
          <w:sz w:val="28"/>
          <w:szCs w:val="28"/>
          <w:lang w:eastAsia="ru-RU"/>
        </w:rPr>
      </w:pPr>
      <w:r w:rsidRPr="00096FFE">
        <w:rPr>
          <w:rFonts w:eastAsia="Times New Roman"/>
          <w:sz w:val="28"/>
          <w:szCs w:val="28"/>
          <w:lang w:eastAsia="ru-RU"/>
        </w:rPr>
        <w:lastRenderedPageBreak/>
        <w:t>Задля оцінювання самостійної роботи здобувачів освіти пропонується альтернативний варіант (за вибором): традиційні види завдань: написання контрольної роботи, реферату та вирішення ситуаційних задач, розв’язання проблемних ситуацій, надання практичних рекомендацій або творчі види: підготовка мультимедійної презентації, опрацювання навчальної літератури тощо.</w:t>
      </w:r>
    </w:p>
    <w:p w:rsidR="004E5B69" w:rsidRPr="00096FFE" w:rsidRDefault="004E5B69" w:rsidP="004E5B69">
      <w:pPr>
        <w:widowControl/>
        <w:tabs>
          <w:tab w:val="left" w:pos="426"/>
        </w:tabs>
        <w:autoSpaceDE/>
        <w:autoSpaceDN/>
        <w:ind w:firstLine="851"/>
        <w:jc w:val="both"/>
        <w:rPr>
          <w:rFonts w:eastAsia="Times New Roman"/>
          <w:sz w:val="28"/>
          <w:szCs w:val="28"/>
          <w:lang w:eastAsia="ru-RU"/>
        </w:rPr>
      </w:pPr>
      <w:r w:rsidRPr="00096FFE">
        <w:rPr>
          <w:rFonts w:eastAsia="Times New Roman"/>
          <w:b/>
          <w:sz w:val="28"/>
          <w:szCs w:val="28"/>
          <w:lang w:eastAsia="ru-RU"/>
        </w:rPr>
        <w:t>Підсумковий семестровий контроль</w:t>
      </w:r>
      <w:r w:rsidRPr="00096FFE">
        <w:rPr>
          <w:rFonts w:eastAsia="Times New Roman"/>
          <w:sz w:val="28"/>
          <w:szCs w:val="28"/>
          <w:lang w:eastAsia="ru-RU"/>
        </w:rPr>
        <w:t xml:space="preserve">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програмою дисципліни.</w:t>
      </w:r>
    </w:p>
    <w:p w:rsidR="004E5B69" w:rsidRPr="00096FFE" w:rsidRDefault="004E5B69" w:rsidP="004E5B69">
      <w:pPr>
        <w:widowControl/>
        <w:tabs>
          <w:tab w:val="left" w:pos="426"/>
        </w:tabs>
        <w:autoSpaceDE/>
        <w:autoSpaceDN/>
        <w:ind w:firstLine="851"/>
        <w:jc w:val="both"/>
        <w:rPr>
          <w:rFonts w:eastAsia="Times New Roman"/>
          <w:sz w:val="28"/>
          <w:szCs w:val="28"/>
          <w:lang w:eastAsia="ru-RU"/>
        </w:rPr>
      </w:pPr>
      <w:r w:rsidRPr="00096FFE">
        <w:rPr>
          <w:rFonts w:eastAsia="Times New Roman"/>
          <w:sz w:val="28"/>
          <w:szCs w:val="28"/>
          <w:lang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4E5B69" w:rsidRPr="00096FFE" w:rsidRDefault="004E5B69" w:rsidP="004E5B69">
      <w:pPr>
        <w:adjustRightInd w:val="0"/>
        <w:contextualSpacing/>
        <w:jc w:val="both"/>
        <w:rPr>
          <w:b/>
          <w:sz w:val="28"/>
          <w:szCs w:val="28"/>
          <w:lang w:eastAsia="ru-RU"/>
        </w:rPr>
      </w:pPr>
    </w:p>
    <w:p w:rsidR="004E5B69" w:rsidRPr="00096FFE" w:rsidRDefault="004E5B69" w:rsidP="004E5B69">
      <w:pPr>
        <w:adjustRightInd w:val="0"/>
        <w:contextualSpacing/>
        <w:jc w:val="both"/>
        <w:rPr>
          <w:b/>
          <w:sz w:val="28"/>
          <w:szCs w:val="28"/>
          <w:lang w:eastAsia="ru-RU"/>
        </w:rPr>
      </w:pPr>
      <w:r w:rsidRPr="00096FFE">
        <w:rPr>
          <w:b/>
          <w:sz w:val="28"/>
          <w:szCs w:val="28"/>
          <w:lang w:eastAsia="ru-RU"/>
        </w:rPr>
        <w:t>Методи контролю</w:t>
      </w:r>
    </w:p>
    <w:p w:rsidR="004E5B69" w:rsidRPr="00096FFE" w:rsidRDefault="004E5B69" w:rsidP="004E5B69">
      <w:pPr>
        <w:widowControl/>
        <w:tabs>
          <w:tab w:val="left" w:pos="426"/>
        </w:tabs>
        <w:autoSpaceDE/>
        <w:autoSpaceDN/>
        <w:ind w:firstLine="851"/>
        <w:jc w:val="both"/>
        <w:rPr>
          <w:color w:val="000000"/>
          <w:sz w:val="28"/>
          <w:szCs w:val="28"/>
          <w:lang w:eastAsia="ru-RU"/>
        </w:rPr>
      </w:pPr>
      <w:r w:rsidRPr="00096FFE">
        <w:rPr>
          <w:color w:val="000000"/>
          <w:sz w:val="28"/>
          <w:szCs w:val="28"/>
          <w:lang w:eastAsia="ru-RU"/>
        </w:rPr>
        <w:t>1.Метод усного контролю теоретичного матеріалу (опитування, обговорення).</w:t>
      </w:r>
    </w:p>
    <w:p w:rsidR="004E5B69" w:rsidRPr="00096FFE" w:rsidRDefault="004E5B69" w:rsidP="004E5B69">
      <w:pPr>
        <w:widowControl/>
        <w:tabs>
          <w:tab w:val="left" w:pos="426"/>
        </w:tabs>
        <w:autoSpaceDE/>
        <w:autoSpaceDN/>
        <w:ind w:firstLine="851"/>
        <w:jc w:val="both"/>
        <w:rPr>
          <w:color w:val="000000"/>
          <w:sz w:val="28"/>
          <w:szCs w:val="28"/>
          <w:lang w:eastAsia="ru-RU"/>
        </w:rPr>
      </w:pPr>
      <w:r w:rsidRPr="00096FFE">
        <w:rPr>
          <w:color w:val="000000"/>
          <w:sz w:val="28"/>
          <w:szCs w:val="28"/>
          <w:lang w:eastAsia="ru-RU"/>
        </w:rPr>
        <w:t>2. Методи письмового контролю (відповіді на питання, вирішення задач, тестовий контроль).</w:t>
      </w:r>
    </w:p>
    <w:p w:rsidR="004E5B69" w:rsidRPr="00096FFE" w:rsidRDefault="004E5B69" w:rsidP="004E5B69">
      <w:pPr>
        <w:widowControl/>
        <w:tabs>
          <w:tab w:val="left" w:pos="426"/>
        </w:tabs>
        <w:autoSpaceDE/>
        <w:autoSpaceDN/>
        <w:ind w:firstLine="851"/>
        <w:jc w:val="both"/>
        <w:rPr>
          <w:color w:val="000000"/>
          <w:sz w:val="28"/>
          <w:szCs w:val="28"/>
          <w:lang w:eastAsia="ru-RU"/>
        </w:rPr>
      </w:pPr>
      <w:r w:rsidRPr="00096FFE">
        <w:rPr>
          <w:color w:val="000000"/>
          <w:sz w:val="28"/>
          <w:szCs w:val="28"/>
          <w:lang w:eastAsia="ru-RU"/>
        </w:rPr>
        <w:t>3. Методи контролю практичних вмінь та навичок (вирішення ситуаційних задач, розв’язання проблемних ситуацій, надання практичних рекомендацій).</w:t>
      </w:r>
    </w:p>
    <w:p w:rsidR="004E5B69" w:rsidRPr="00096FFE" w:rsidRDefault="004E5B69" w:rsidP="004E5B69">
      <w:pPr>
        <w:widowControl/>
        <w:tabs>
          <w:tab w:val="left" w:pos="426"/>
        </w:tabs>
        <w:autoSpaceDE/>
        <w:autoSpaceDN/>
        <w:jc w:val="both"/>
        <w:rPr>
          <w:rFonts w:eastAsia="Times New Roman"/>
          <w:b/>
          <w:sz w:val="28"/>
          <w:szCs w:val="28"/>
          <w:lang w:eastAsia="ru-RU"/>
        </w:rPr>
      </w:pPr>
      <w:r w:rsidRPr="00096FFE">
        <w:rPr>
          <w:rFonts w:eastAsia="Times New Roman"/>
          <w:b/>
          <w:sz w:val="28"/>
          <w:szCs w:val="28"/>
          <w:lang w:eastAsia="ru-RU"/>
        </w:rPr>
        <w:t>Форма оцінювання знань здобувачів вищої освіти</w:t>
      </w:r>
    </w:p>
    <w:p w:rsidR="004E5B69" w:rsidRPr="00096FFE" w:rsidRDefault="004E5B69" w:rsidP="004E5B69">
      <w:pPr>
        <w:widowControl/>
        <w:tabs>
          <w:tab w:val="left" w:pos="426"/>
        </w:tabs>
        <w:autoSpaceDE/>
        <w:autoSpaceDN/>
        <w:jc w:val="both"/>
        <w:rPr>
          <w:rFonts w:eastAsia="Times New Roman"/>
          <w:sz w:val="28"/>
          <w:szCs w:val="28"/>
          <w:lang w:eastAsia="ru-RU"/>
        </w:rPr>
      </w:pPr>
      <w:r w:rsidRPr="00096FFE">
        <w:rPr>
          <w:rFonts w:eastAsia="Times New Roman"/>
          <w:sz w:val="28"/>
          <w:szCs w:val="28"/>
          <w:lang w:eastAsia="ru-RU"/>
        </w:rPr>
        <w:t xml:space="preserve">Формою підсумкового контролю успішності навчання з дисципліни  є </w:t>
      </w:r>
      <w:r w:rsidR="00D83108">
        <w:rPr>
          <w:rFonts w:eastAsia="Times New Roman"/>
          <w:sz w:val="28"/>
          <w:szCs w:val="28"/>
          <w:lang w:eastAsia="ru-RU"/>
        </w:rPr>
        <w:t>іспит</w:t>
      </w:r>
      <w:r w:rsidRPr="00096FFE">
        <w:rPr>
          <w:rFonts w:eastAsia="Times New Roman"/>
          <w:sz w:val="28"/>
          <w:szCs w:val="28"/>
          <w:lang w:eastAsia="ru-RU"/>
        </w:rPr>
        <w:t>.</w:t>
      </w:r>
    </w:p>
    <w:p w:rsidR="004E5B69" w:rsidRPr="00096FFE" w:rsidRDefault="004E5B69" w:rsidP="004E5B69">
      <w:pPr>
        <w:widowControl/>
        <w:autoSpaceDE/>
        <w:autoSpaceDN/>
        <w:jc w:val="both"/>
        <w:rPr>
          <w:rFonts w:eastAsia="Times New Roman"/>
          <w:b/>
          <w:sz w:val="28"/>
          <w:szCs w:val="28"/>
          <w:lang w:eastAsia="ru-RU"/>
        </w:rPr>
      </w:pPr>
    </w:p>
    <w:p w:rsidR="004E5B69" w:rsidRPr="00096FFE" w:rsidRDefault="004E5B69" w:rsidP="004E5B69">
      <w:pPr>
        <w:widowControl/>
        <w:autoSpaceDE/>
        <w:autoSpaceDN/>
        <w:jc w:val="both"/>
        <w:rPr>
          <w:rFonts w:eastAsia="Times New Roman"/>
          <w:b/>
          <w:sz w:val="28"/>
          <w:szCs w:val="28"/>
          <w:lang w:eastAsia="ru-RU"/>
        </w:rPr>
      </w:pPr>
      <w:r w:rsidRPr="00096FFE">
        <w:rPr>
          <w:rFonts w:eastAsia="Times New Roman"/>
          <w:b/>
          <w:sz w:val="28"/>
          <w:szCs w:val="28"/>
          <w:lang w:eastAsia="ru-RU"/>
        </w:rPr>
        <w:t>Оцінювання поточної навчальної діяльності (ПНД)</w:t>
      </w:r>
    </w:p>
    <w:p w:rsidR="004E5B69" w:rsidRPr="00096FFE" w:rsidRDefault="004E5B69" w:rsidP="004E5B69">
      <w:pPr>
        <w:widowControl/>
        <w:autoSpaceDE/>
        <w:autoSpaceDN/>
        <w:ind w:firstLine="567"/>
        <w:jc w:val="both"/>
        <w:rPr>
          <w:color w:val="000000"/>
          <w:sz w:val="28"/>
          <w:szCs w:val="28"/>
          <w:lang w:eastAsia="ru-RU"/>
        </w:rPr>
      </w:pPr>
      <w:r w:rsidRPr="00096FFE">
        <w:rPr>
          <w:sz w:val="28"/>
          <w:szCs w:val="28"/>
          <w:lang w:eastAsia="ru-RU"/>
        </w:rPr>
        <w:t xml:space="preserve">Проводиться відповідно до </w:t>
      </w:r>
      <w:r w:rsidRPr="00096FFE">
        <w:rPr>
          <w:color w:val="000000"/>
          <w:sz w:val="28"/>
          <w:szCs w:val="28"/>
          <w:lang w:eastAsia="ru-RU"/>
        </w:rPr>
        <w:t>«Інструкції з оцінювання навчальної діяльності при Європейській кредитно-трансферній системі організації навчального процесу» (наказ Харківського національного медичного університету від 22.02.2016 № 52.</w:t>
      </w:r>
    </w:p>
    <w:p w:rsidR="004E5B69" w:rsidRPr="00096FFE" w:rsidRDefault="004E5B69" w:rsidP="004E5B69">
      <w:pPr>
        <w:widowControl/>
        <w:autoSpaceDE/>
        <w:autoSpaceDN/>
        <w:ind w:firstLine="567"/>
        <w:jc w:val="both"/>
        <w:rPr>
          <w:color w:val="000000"/>
          <w:sz w:val="28"/>
          <w:szCs w:val="28"/>
          <w:lang w:eastAsia="ru-RU"/>
        </w:rPr>
      </w:pPr>
    </w:p>
    <w:p w:rsidR="004E5B69" w:rsidRPr="00096FFE" w:rsidRDefault="004E5B69" w:rsidP="004E5B69">
      <w:pPr>
        <w:widowControl/>
        <w:autoSpaceDE/>
        <w:autoSpaceDN/>
        <w:jc w:val="both"/>
        <w:rPr>
          <w:b/>
          <w:bCs/>
          <w:iCs/>
          <w:color w:val="000000"/>
          <w:sz w:val="28"/>
          <w:szCs w:val="28"/>
          <w:lang w:eastAsia="ru-RU"/>
        </w:rPr>
      </w:pPr>
      <w:r w:rsidRPr="00096FFE">
        <w:rPr>
          <w:b/>
          <w:bCs/>
          <w:iCs/>
          <w:color w:val="000000"/>
          <w:sz w:val="28"/>
          <w:szCs w:val="28"/>
          <w:lang w:eastAsia="ru-RU"/>
        </w:rPr>
        <w:t>Оцінювання поточної навчальної діяльності (ПНД)</w:t>
      </w:r>
    </w:p>
    <w:p w:rsidR="004E5B69" w:rsidRPr="00096FFE" w:rsidRDefault="004E5B69" w:rsidP="004E5B69">
      <w:pPr>
        <w:widowControl/>
        <w:autoSpaceDE/>
        <w:autoSpaceDN/>
        <w:ind w:right="50" w:firstLine="567"/>
        <w:jc w:val="both"/>
        <w:rPr>
          <w:color w:val="000000"/>
          <w:sz w:val="28"/>
          <w:szCs w:val="28"/>
          <w:lang w:eastAsia="ru-RU"/>
        </w:rPr>
      </w:pPr>
      <w:r w:rsidRPr="00096FFE">
        <w:rPr>
          <w:color w:val="000000"/>
          <w:sz w:val="28"/>
          <w:szCs w:val="28"/>
          <w:lang w:eastAsia="ru-RU"/>
        </w:rPr>
        <w:t>Під час оцінювання засвоєння кожної навчальної теми дисципліни здобувачу вищої освіти виставляється оцінка за національною 4-бальною шкалою: «незадовільно», «задовільно», «добре», «відмінно».</w:t>
      </w:r>
    </w:p>
    <w:p w:rsidR="004E5B69" w:rsidRPr="00096FFE" w:rsidRDefault="004E5B69" w:rsidP="004E5B69">
      <w:pPr>
        <w:widowControl/>
        <w:suppressAutoHyphens/>
        <w:autoSpaceDE/>
        <w:autoSpaceDN/>
        <w:ind w:right="50" w:firstLine="567"/>
        <w:jc w:val="both"/>
        <w:rPr>
          <w:sz w:val="28"/>
          <w:szCs w:val="28"/>
          <w:lang w:eastAsia="ar-SA"/>
        </w:rPr>
      </w:pPr>
      <w:r w:rsidRPr="00096FFE">
        <w:rPr>
          <w:sz w:val="28"/>
          <w:szCs w:val="28"/>
          <w:lang w:eastAsia="ar-SA"/>
        </w:rPr>
        <w:t xml:space="preserve">Підсумковий бал за </w:t>
      </w:r>
      <w:r w:rsidRPr="00096FFE">
        <w:rPr>
          <w:color w:val="000000"/>
          <w:sz w:val="28"/>
          <w:szCs w:val="28"/>
          <w:lang w:eastAsia="ar-SA"/>
        </w:rPr>
        <w:t xml:space="preserve">ПНД у семестрі </w:t>
      </w:r>
      <w:r w:rsidRPr="00096FFE">
        <w:rPr>
          <w:sz w:val="28"/>
          <w:szCs w:val="28"/>
          <w:lang w:eastAsia="ar-SA"/>
        </w:rPr>
        <w:t xml:space="preserve">визначається як середнє арифметичне національних оцінок за кожне заняття, округлене до 2-х знаків після коми. Перерахунок середньої оцінки за поточну навчальну діяльність (ПНД) у багатобальну шкалу проводиться відповідно до таблиці </w:t>
      </w:r>
      <w:r>
        <w:rPr>
          <w:sz w:val="28"/>
          <w:szCs w:val="28"/>
          <w:lang w:eastAsia="ar-SA"/>
        </w:rPr>
        <w:t>1</w:t>
      </w:r>
      <w:r w:rsidRPr="00096FFE">
        <w:rPr>
          <w:sz w:val="28"/>
          <w:szCs w:val="28"/>
          <w:lang w:eastAsia="ar-SA"/>
        </w:rPr>
        <w:t xml:space="preserve">. Для зарахування здобувач вищої освіти має отримати від 120 до 200 балів. </w:t>
      </w:r>
    </w:p>
    <w:p w:rsidR="003F1231" w:rsidRDefault="003F1231" w:rsidP="004E5B69">
      <w:pPr>
        <w:widowControl/>
        <w:suppressAutoHyphens/>
        <w:autoSpaceDE/>
        <w:autoSpaceDN/>
        <w:ind w:right="-425"/>
        <w:jc w:val="right"/>
        <w:rPr>
          <w:b/>
          <w:sz w:val="24"/>
          <w:szCs w:val="24"/>
          <w:lang w:eastAsia="ar-SA"/>
        </w:rPr>
      </w:pPr>
    </w:p>
    <w:p w:rsidR="003F1231" w:rsidRDefault="003F1231" w:rsidP="004E5B69">
      <w:pPr>
        <w:widowControl/>
        <w:suppressAutoHyphens/>
        <w:autoSpaceDE/>
        <w:autoSpaceDN/>
        <w:ind w:right="-425"/>
        <w:jc w:val="right"/>
        <w:rPr>
          <w:b/>
          <w:sz w:val="24"/>
          <w:szCs w:val="24"/>
          <w:lang w:eastAsia="ar-SA"/>
        </w:rPr>
      </w:pPr>
    </w:p>
    <w:p w:rsidR="00D83108" w:rsidRPr="00F86278" w:rsidRDefault="00D83108" w:rsidP="00D83108">
      <w:pPr>
        <w:widowControl/>
        <w:suppressAutoHyphens/>
        <w:autoSpaceDE/>
        <w:autoSpaceDN/>
        <w:ind w:right="-1"/>
        <w:jc w:val="right"/>
        <w:rPr>
          <w:rFonts w:eastAsia="Times New Roman"/>
          <w:sz w:val="28"/>
          <w:szCs w:val="28"/>
          <w:lang w:eastAsia="ar-SA"/>
        </w:rPr>
      </w:pPr>
      <w:r w:rsidRPr="00F86278">
        <w:rPr>
          <w:rFonts w:eastAsia="Times New Roman"/>
          <w:sz w:val="28"/>
          <w:szCs w:val="28"/>
          <w:lang w:eastAsia="ar-SA"/>
        </w:rPr>
        <w:lastRenderedPageBreak/>
        <w:t xml:space="preserve">Таблиця 1 </w:t>
      </w:r>
    </w:p>
    <w:p w:rsidR="00D83108" w:rsidRPr="00F86278" w:rsidRDefault="00D83108" w:rsidP="00D83108">
      <w:pPr>
        <w:widowControl/>
        <w:suppressAutoHyphens/>
        <w:autoSpaceDE/>
        <w:autoSpaceDN/>
        <w:ind w:right="-425"/>
        <w:jc w:val="center"/>
        <w:rPr>
          <w:rFonts w:eastAsia="Times New Roman"/>
          <w:b/>
          <w:sz w:val="28"/>
          <w:szCs w:val="28"/>
          <w:lang w:eastAsia="ar-SA"/>
        </w:rPr>
      </w:pPr>
      <w:r w:rsidRPr="00F86278">
        <w:rPr>
          <w:rFonts w:eastAsia="Times New Roman"/>
          <w:b/>
          <w:sz w:val="28"/>
          <w:szCs w:val="28"/>
          <w:lang w:eastAsia="ar-SA"/>
        </w:rPr>
        <w:t xml:space="preserve">Перерахунок середньої оцінки за поточну діяльність у багатобальну шкалу </w:t>
      </w:r>
    </w:p>
    <w:p w:rsidR="00D83108" w:rsidRPr="00F86278" w:rsidRDefault="00D83108" w:rsidP="00D83108">
      <w:pPr>
        <w:widowControl/>
        <w:suppressAutoHyphens/>
        <w:autoSpaceDE/>
        <w:autoSpaceDN/>
        <w:ind w:right="-425"/>
        <w:jc w:val="center"/>
        <w:rPr>
          <w:rFonts w:eastAsia="Times New Roman"/>
          <w:b/>
          <w:sz w:val="28"/>
          <w:szCs w:val="28"/>
          <w:lang w:eastAsia="ar-SA"/>
        </w:rPr>
      </w:pPr>
      <w:r w:rsidRPr="00F86278">
        <w:rPr>
          <w:rFonts w:eastAsia="Times New Roman"/>
          <w:b/>
          <w:sz w:val="28"/>
          <w:szCs w:val="28"/>
          <w:lang w:eastAsia="ar-SA"/>
        </w:rPr>
        <w:t>(для дисциплін, що завершуються іспитом)</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D83108" w:rsidRPr="00F86278" w:rsidTr="007D7906">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val="en-US" w:eastAsia="ru-RU"/>
              </w:rPr>
              <w:t>12</w:t>
            </w:r>
            <w:r w:rsidRPr="00F86278">
              <w:rPr>
                <w:rFonts w:eastAsia="Times New Roman"/>
                <w:sz w:val="20"/>
                <w:szCs w:val="20"/>
                <w:lang w:eastAsia="ru-RU"/>
              </w:rPr>
              <w:t>0-бальна шкала</w:t>
            </w:r>
          </w:p>
        </w:tc>
        <w:tc>
          <w:tcPr>
            <w:tcW w:w="281" w:type="dxa"/>
            <w:vMerge w:val="restart"/>
            <w:tcBorders>
              <w:top w:val="nil"/>
              <w:left w:val="single" w:sz="4" w:space="0" w:color="000000"/>
              <w:right w:val="single" w:sz="4" w:space="0" w:color="000000"/>
            </w:tcBorders>
          </w:tcPr>
          <w:p w:rsidR="00D83108" w:rsidRPr="00F86278" w:rsidRDefault="00D83108" w:rsidP="007D7906">
            <w:pPr>
              <w:widowControl/>
              <w:autoSpaceDE/>
              <w:autoSpaceDN/>
              <w:snapToGrid w:val="0"/>
              <w:jc w:val="center"/>
              <w:rPr>
                <w:rFonts w:eastAsia="Times New Roman"/>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val="en-US" w:eastAsia="ru-RU"/>
              </w:rPr>
              <w:t>12</w:t>
            </w:r>
            <w:r w:rsidRPr="00F86278">
              <w:rPr>
                <w:rFonts w:eastAsia="Times New Roman"/>
                <w:sz w:val="20"/>
                <w:szCs w:val="20"/>
                <w:lang w:eastAsia="ru-RU"/>
              </w:rPr>
              <w:t>0-бальна шкала</w:t>
            </w:r>
          </w:p>
        </w:tc>
      </w:tr>
      <w:tr w:rsidR="00D83108" w:rsidRPr="00F86278" w:rsidTr="007D7906">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120</w:t>
            </w:r>
          </w:p>
        </w:tc>
        <w:tc>
          <w:tcPr>
            <w:tcW w:w="281" w:type="dxa"/>
            <w:vMerge/>
            <w:tcBorders>
              <w:left w:val="single" w:sz="4" w:space="0" w:color="000000"/>
              <w:right w:val="single" w:sz="4" w:space="0" w:color="000000"/>
            </w:tcBorders>
          </w:tcPr>
          <w:p w:rsidR="00D83108" w:rsidRPr="00F86278" w:rsidRDefault="00D83108" w:rsidP="007D7906">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94</w:t>
            </w:r>
          </w:p>
        </w:tc>
      </w:tr>
      <w:tr w:rsidR="00D83108" w:rsidRPr="00F86278" w:rsidTr="007D7906">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119</w:t>
            </w:r>
          </w:p>
        </w:tc>
        <w:tc>
          <w:tcPr>
            <w:tcW w:w="281" w:type="dxa"/>
            <w:vMerge/>
            <w:tcBorders>
              <w:left w:val="single" w:sz="4" w:space="0" w:color="000000"/>
              <w:right w:val="single" w:sz="4" w:space="0" w:color="000000"/>
            </w:tcBorders>
          </w:tcPr>
          <w:p w:rsidR="00D83108" w:rsidRPr="00F86278" w:rsidRDefault="00D83108" w:rsidP="007D7906">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93</w:t>
            </w:r>
          </w:p>
        </w:tc>
      </w:tr>
      <w:tr w:rsidR="00D83108" w:rsidRPr="00F86278" w:rsidTr="007D7906">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118</w:t>
            </w:r>
          </w:p>
        </w:tc>
        <w:tc>
          <w:tcPr>
            <w:tcW w:w="281" w:type="dxa"/>
            <w:vMerge/>
            <w:tcBorders>
              <w:left w:val="single" w:sz="4" w:space="0" w:color="000000"/>
              <w:right w:val="single" w:sz="4" w:space="0" w:color="000000"/>
            </w:tcBorders>
          </w:tcPr>
          <w:p w:rsidR="00D83108" w:rsidRPr="00F86278" w:rsidRDefault="00D83108" w:rsidP="007D7906">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92</w:t>
            </w:r>
          </w:p>
        </w:tc>
      </w:tr>
      <w:tr w:rsidR="00D83108" w:rsidRPr="00F86278" w:rsidTr="007D7906">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117</w:t>
            </w:r>
          </w:p>
        </w:tc>
        <w:tc>
          <w:tcPr>
            <w:tcW w:w="281" w:type="dxa"/>
            <w:vMerge/>
            <w:tcBorders>
              <w:left w:val="single" w:sz="4" w:space="0" w:color="000000"/>
              <w:right w:val="single" w:sz="4" w:space="0" w:color="000000"/>
            </w:tcBorders>
          </w:tcPr>
          <w:p w:rsidR="00D83108" w:rsidRPr="00F86278" w:rsidRDefault="00D83108" w:rsidP="007D7906">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91</w:t>
            </w:r>
          </w:p>
        </w:tc>
      </w:tr>
      <w:tr w:rsidR="00D83108" w:rsidRPr="00F86278" w:rsidTr="007D7906">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116</w:t>
            </w:r>
          </w:p>
        </w:tc>
        <w:tc>
          <w:tcPr>
            <w:tcW w:w="281" w:type="dxa"/>
            <w:vMerge/>
            <w:tcBorders>
              <w:left w:val="single" w:sz="4" w:space="0" w:color="000000"/>
              <w:right w:val="single" w:sz="4" w:space="0" w:color="000000"/>
            </w:tcBorders>
          </w:tcPr>
          <w:p w:rsidR="00D83108" w:rsidRPr="00F86278" w:rsidRDefault="00D83108" w:rsidP="007D7906">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90</w:t>
            </w:r>
          </w:p>
        </w:tc>
      </w:tr>
      <w:tr w:rsidR="00D83108" w:rsidRPr="00F86278" w:rsidTr="007D7906">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115</w:t>
            </w:r>
          </w:p>
        </w:tc>
        <w:tc>
          <w:tcPr>
            <w:tcW w:w="281" w:type="dxa"/>
            <w:vMerge/>
            <w:tcBorders>
              <w:left w:val="single" w:sz="4" w:space="0" w:color="000000"/>
              <w:right w:val="single" w:sz="4" w:space="0" w:color="000000"/>
            </w:tcBorders>
          </w:tcPr>
          <w:p w:rsidR="00D83108" w:rsidRPr="00F86278" w:rsidRDefault="00D83108" w:rsidP="007D7906">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89</w:t>
            </w:r>
          </w:p>
        </w:tc>
      </w:tr>
      <w:tr w:rsidR="00D83108" w:rsidRPr="00F86278" w:rsidTr="007D7906">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114</w:t>
            </w:r>
          </w:p>
        </w:tc>
        <w:tc>
          <w:tcPr>
            <w:tcW w:w="281" w:type="dxa"/>
            <w:vMerge/>
            <w:tcBorders>
              <w:left w:val="single" w:sz="4" w:space="0" w:color="000000"/>
              <w:right w:val="single" w:sz="4" w:space="0" w:color="000000"/>
            </w:tcBorders>
          </w:tcPr>
          <w:p w:rsidR="00D83108" w:rsidRPr="00F86278" w:rsidRDefault="00D83108" w:rsidP="007D7906">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88</w:t>
            </w:r>
          </w:p>
        </w:tc>
      </w:tr>
      <w:tr w:rsidR="00D83108" w:rsidRPr="00F86278" w:rsidTr="007D7906">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113</w:t>
            </w:r>
          </w:p>
        </w:tc>
        <w:tc>
          <w:tcPr>
            <w:tcW w:w="281" w:type="dxa"/>
            <w:vMerge/>
            <w:tcBorders>
              <w:left w:val="single" w:sz="4" w:space="0" w:color="000000"/>
              <w:right w:val="single" w:sz="4" w:space="0" w:color="000000"/>
            </w:tcBorders>
          </w:tcPr>
          <w:p w:rsidR="00D83108" w:rsidRPr="00F86278" w:rsidRDefault="00D83108" w:rsidP="007D7906">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87</w:t>
            </w:r>
          </w:p>
        </w:tc>
      </w:tr>
      <w:tr w:rsidR="00D83108" w:rsidRPr="00F86278" w:rsidTr="007D7906">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112</w:t>
            </w:r>
          </w:p>
        </w:tc>
        <w:tc>
          <w:tcPr>
            <w:tcW w:w="281" w:type="dxa"/>
            <w:vMerge/>
            <w:tcBorders>
              <w:left w:val="single" w:sz="4" w:space="0" w:color="000000"/>
              <w:right w:val="single" w:sz="4" w:space="0" w:color="000000"/>
            </w:tcBorders>
          </w:tcPr>
          <w:p w:rsidR="00D83108" w:rsidRPr="00F86278" w:rsidRDefault="00D83108" w:rsidP="007D7906">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86</w:t>
            </w:r>
          </w:p>
        </w:tc>
      </w:tr>
      <w:tr w:rsidR="00D83108" w:rsidRPr="00F86278" w:rsidTr="007D7906">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111</w:t>
            </w:r>
          </w:p>
        </w:tc>
        <w:tc>
          <w:tcPr>
            <w:tcW w:w="281" w:type="dxa"/>
            <w:vMerge/>
            <w:tcBorders>
              <w:left w:val="single" w:sz="4" w:space="0" w:color="000000"/>
              <w:right w:val="single" w:sz="4" w:space="0" w:color="000000"/>
            </w:tcBorders>
          </w:tcPr>
          <w:p w:rsidR="00D83108" w:rsidRPr="00F86278" w:rsidRDefault="00D83108" w:rsidP="007D7906">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85</w:t>
            </w:r>
          </w:p>
        </w:tc>
      </w:tr>
      <w:tr w:rsidR="00D83108" w:rsidRPr="00F86278" w:rsidTr="007D7906">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110</w:t>
            </w:r>
          </w:p>
        </w:tc>
        <w:tc>
          <w:tcPr>
            <w:tcW w:w="281" w:type="dxa"/>
            <w:vMerge/>
            <w:tcBorders>
              <w:left w:val="single" w:sz="4" w:space="0" w:color="000000"/>
              <w:right w:val="single" w:sz="4" w:space="0" w:color="000000"/>
            </w:tcBorders>
          </w:tcPr>
          <w:p w:rsidR="00D83108" w:rsidRPr="00F86278" w:rsidRDefault="00D83108" w:rsidP="007D7906">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84</w:t>
            </w:r>
          </w:p>
        </w:tc>
      </w:tr>
      <w:tr w:rsidR="00D83108" w:rsidRPr="00F86278" w:rsidTr="007D7906">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109</w:t>
            </w:r>
          </w:p>
        </w:tc>
        <w:tc>
          <w:tcPr>
            <w:tcW w:w="281" w:type="dxa"/>
            <w:vMerge/>
            <w:tcBorders>
              <w:left w:val="single" w:sz="4" w:space="0" w:color="000000"/>
              <w:right w:val="single" w:sz="4" w:space="0" w:color="000000"/>
            </w:tcBorders>
          </w:tcPr>
          <w:p w:rsidR="00D83108" w:rsidRPr="00F86278" w:rsidRDefault="00D83108" w:rsidP="007D7906">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83</w:t>
            </w:r>
          </w:p>
        </w:tc>
      </w:tr>
      <w:tr w:rsidR="00D83108" w:rsidRPr="00F86278" w:rsidTr="007D7906">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108</w:t>
            </w:r>
          </w:p>
        </w:tc>
        <w:tc>
          <w:tcPr>
            <w:tcW w:w="281" w:type="dxa"/>
            <w:vMerge/>
            <w:tcBorders>
              <w:left w:val="single" w:sz="4" w:space="0" w:color="000000"/>
              <w:right w:val="single" w:sz="4" w:space="0" w:color="000000"/>
            </w:tcBorders>
          </w:tcPr>
          <w:p w:rsidR="00D83108" w:rsidRPr="00F86278" w:rsidRDefault="00D83108" w:rsidP="007D7906">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82</w:t>
            </w:r>
          </w:p>
        </w:tc>
      </w:tr>
      <w:tr w:rsidR="00D83108" w:rsidRPr="00F86278" w:rsidTr="007D7906">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107</w:t>
            </w:r>
          </w:p>
        </w:tc>
        <w:tc>
          <w:tcPr>
            <w:tcW w:w="281" w:type="dxa"/>
            <w:vMerge/>
            <w:tcBorders>
              <w:left w:val="single" w:sz="4" w:space="0" w:color="000000"/>
              <w:right w:val="single" w:sz="4" w:space="0" w:color="000000"/>
            </w:tcBorders>
          </w:tcPr>
          <w:p w:rsidR="00D83108" w:rsidRPr="00F86278" w:rsidRDefault="00D83108" w:rsidP="007D7906">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81</w:t>
            </w:r>
          </w:p>
        </w:tc>
      </w:tr>
      <w:tr w:rsidR="00D83108" w:rsidRPr="00F86278" w:rsidTr="007D7906">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106</w:t>
            </w:r>
          </w:p>
        </w:tc>
        <w:tc>
          <w:tcPr>
            <w:tcW w:w="281" w:type="dxa"/>
            <w:vMerge/>
            <w:tcBorders>
              <w:left w:val="single" w:sz="4" w:space="0" w:color="000000"/>
              <w:right w:val="single" w:sz="4" w:space="0" w:color="000000"/>
            </w:tcBorders>
          </w:tcPr>
          <w:p w:rsidR="00D83108" w:rsidRPr="00F86278" w:rsidRDefault="00D83108" w:rsidP="007D7906">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80</w:t>
            </w:r>
          </w:p>
        </w:tc>
      </w:tr>
      <w:tr w:rsidR="00D83108" w:rsidRPr="00F86278" w:rsidTr="007D7906">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105</w:t>
            </w:r>
          </w:p>
        </w:tc>
        <w:tc>
          <w:tcPr>
            <w:tcW w:w="281" w:type="dxa"/>
            <w:vMerge/>
            <w:tcBorders>
              <w:left w:val="single" w:sz="4" w:space="0" w:color="000000"/>
              <w:right w:val="single" w:sz="4" w:space="0" w:color="000000"/>
            </w:tcBorders>
          </w:tcPr>
          <w:p w:rsidR="00D83108" w:rsidRPr="00F86278" w:rsidRDefault="00D83108" w:rsidP="007D7906">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79</w:t>
            </w:r>
          </w:p>
        </w:tc>
      </w:tr>
      <w:tr w:rsidR="00D83108" w:rsidRPr="00F86278" w:rsidTr="007D7906">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104</w:t>
            </w:r>
          </w:p>
        </w:tc>
        <w:tc>
          <w:tcPr>
            <w:tcW w:w="281" w:type="dxa"/>
            <w:vMerge/>
            <w:tcBorders>
              <w:left w:val="single" w:sz="4" w:space="0" w:color="000000"/>
              <w:right w:val="single" w:sz="4" w:space="0" w:color="000000"/>
            </w:tcBorders>
          </w:tcPr>
          <w:p w:rsidR="00D83108" w:rsidRPr="00F86278" w:rsidRDefault="00D83108" w:rsidP="007D7906">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78</w:t>
            </w:r>
          </w:p>
        </w:tc>
      </w:tr>
      <w:tr w:rsidR="00D83108" w:rsidRPr="00F86278" w:rsidTr="007D7906">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103</w:t>
            </w:r>
          </w:p>
        </w:tc>
        <w:tc>
          <w:tcPr>
            <w:tcW w:w="281" w:type="dxa"/>
            <w:vMerge/>
            <w:tcBorders>
              <w:left w:val="single" w:sz="4" w:space="0" w:color="000000"/>
              <w:right w:val="single" w:sz="4" w:space="0" w:color="000000"/>
            </w:tcBorders>
          </w:tcPr>
          <w:p w:rsidR="00D83108" w:rsidRPr="00F86278" w:rsidRDefault="00D83108" w:rsidP="007D7906">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77</w:t>
            </w:r>
          </w:p>
        </w:tc>
      </w:tr>
      <w:tr w:rsidR="00D83108" w:rsidRPr="00F86278" w:rsidTr="007D7906">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102</w:t>
            </w:r>
          </w:p>
        </w:tc>
        <w:tc>
          <w:tcPr>
            <w:tcW w:w="281" w:type="dxa"/>
            <w:vMerge/>
            <w:tcBorders>
              <w:left w:val="single" w:sz="4" w:space="0" w:color="000000"/>
              <w:right w:val="single" w:sz="4" w:space="0" w:color="000000"/>
            </w:tcBorders>
          </w:tcPr>
          <w:p w:rsidR="00D83108" w:rsidRPr="00F86278" w:rsidRDefault="00D83108" w:rsidP="007D7906">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76</w:t>
            </w:r>
          </w:p>
        </w:tc>
      </w:tr>
      <w:tr w:rsidR="00D83108" w:rsidRPr="00F86278" w:rsidTr="007D7906">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101</w:t>
            </w:r>
          </w:p>
        </w:tc>
        <w:tc>
          <w:tcPr>
            <w:tcW w:w="281" w:type="dxa"/>
            <w:vMerge/>
            <w:tcBorders>
              <w:left w:val="single" w:sz="4" w:space="0" w:color="000000"/>
              <w:right w:val="single" w:sz="4" w:space="0" w:color="000000"/>
            </w:tcBorders>
          </w:tcPr>
          <w:p w:rsidR="00D83108" w:rsidRPr="00F86278" w:rsidRDefault="00D83108" w:rsidP="007D7906">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75</w:t>
            </w:r>
          </w:p>
        </w:tc>
      </w:tr>
      <w:tr w:rsidR="00D83108" w:rsidRPr="00F86278" w:rsidTr="007D7906">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100</w:t>
            </w:r>
          </w:p>
        </w:tc>
        <w:tc>
          <w:tcPr>
            <w:tcW w:w="281" w:type="dxa"/>
            <w:vMerge/>
            <w:tcBorders>
              <w:left w:val="single" w:sz="4" w:space="0" w:color="000000"/>
              <w:right w:val="single" w:sz="4" w:space="0" w:color="000000"/>
            </w:tcBorders>
          </w:tcPr>
          <w:p w:rsidR="00D83108" w:rsidRPr="00F86278" w:rsidRDefault="00D83108" w:rsidP="007D7906">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74</w:t>
            </w:r>
          </w:p>
        </w:tc>
      </w:tr>
      <w:tr w:rsidR="00D83108" w:rsidRPr="00F86278" w:rsidTr="007D7906">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99</w:t>
            </w:r>
          </w:p>
        </w:tc>
        <w:tc>
          <w:tcPr>
            <w:tcW w:w="281" w:type="dxa"/>
            <w:vMerge/>
            <w:tcBorders>
              <w:left w:val="single" w:sz="4" w:space="0" w:color="000000"/>
              <w:right w:val="single" w:sz="4" w:space="0" w:color="000000"/>
            </w:tcBorders>
          </w:tcPr>
          <w:p w:rsidR="00D83108" w:rsidRPr="00F86278" w:rsidRDefault="00D83108" w:rsidP="007D7906">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73</w:t>
            </w:r>
          </w:p>
        </w:tc>
      </w:tr>
      <w:tr w:rsidR="00D83108" w:rsidRPr="00F86278" w:rsidTr="007D7906">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98</w:t>
            </w:r>
          </w:p>
        </w:tc>
        <w:tc>
          <w:tcPr>
            <w:tcW w:w="281" w:type="dxa"/>
            <w:vMerge/>
            <w:tcBorders>
              <w:left w:val="single" w:sz="4" w:space="0" w:color="000000"/>
              <w:right w:val="single" w:sz="4" w:space="0" w:color="000000"/>
            </w:tcBorders>
          </w:tcPr>
          <w:p w:rsidR="00D83108" w:rsidRPr="00F86278" w:rsidRDefault="00D83108" w:rsidP="007D7906">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72</w:t>
            </w:r>
          </w:p>
        </w:tc>
      </w:tr>
      <w:tr w:rsidR="00D83108" w:rsidRPr="00F86278" w:rsidTr="007D7906">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97</w:t>
            </w:r>
          </w:p>
        </w:tc>
        <w:tc>
          <w:tcPr>
            <w:tcW w:w="281" w:type="dxa"/>
            <w:vMerge/>
            <w:tcBorders>
              <w:left w:val="single" w:sz="4" w:space="0" w:color="000000"/>
              <w:right w:val="single" w:sz="4" w:space="0" w:color="000000"/>
            </w:tcBorders>
          </w:tcPr>
          <w:p w:rsidR="00D83108" w:rsidRPr="00F86278" w:rsidRDefault="00D83108" w:rsidP="007D7906">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71</w:t>
            </w:r>
          </w:p>
        </w:tc>
      </w:tr>
      <w:tr w:rsidR="00D83108" w:rsidRPr="00F86278" w:rsidTr="007D7906">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96</w:t>
            </w:r>
          </w:p>
        </w:tc>
        <w:tc>
          <w:tcPr>
            <w:tcW w:w="281" w:type="dxa"/>
            <w:vMerge/>
            <w:tcBorders>
              <w:left w:val="single" w:sz="4" w:space="0" w:color="000000"/>
              <w:right w:val="single" w:sz="4" w:space="0" w:color="000000"/>
            </w:tcBorders>
          </w:tcPr>
          <w:p w:rsidR="00D83108" w:rsidRPr="00F86278" w:rsidRDefault="00D83108" w:rsidP="007D7906">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val="en-US" w:eastAsia="ru-RU"/>
              </w:rPr>
              <w:t>3</w:t>
            </w:r>
            <w:r w:rsidRPr="00F86278">
              <w:rPr>
                <w:rFonts w:eastAsia="Times New Roman"/>
                <w:sz w:val="20"/>
                <w:szCs w:val="20"/>
                <w:lang w:eastAsia="ru-RU"/>
              </w:rPr>
              <w:t>.</w:t>
            </w:r>
            <w:r w:rsidRPr="00F86278">
              <w:rPr>
                <w:rFonts w:eastAsia="Times New Roman"/>
                <w:sz w:val="20"/>
                <w:szCs w:val="20"/>
                <w:lang w:val="en-US" w:eastAsia="ru-RU"/>
              </w:rPr>
              <w:t>0</w:t>
            </w:r>
            <w:r w:rsidRPr="00F86278">
              <w:rPr>
                <w:rFonts w:eastAsia="Times New Roman"/>
                <w:sz w:val="20"/>
                <w:szCs w:val="20"/>
                <w:lang w:eastAsia="ru-RU"/>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70</w:t>
            </w:r>
          </w:p>
        </w:tc>
      </w:tr>
      <w:tr w:rsidR="00D83108" w:rsidRPr="00F86278" w:rsidTr="007D7906">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95</w:t>
            </w:r>
          </w:p>
        </w:tc>
        <w:tc>
          <w:tcPr>
            <w:tcW w:w="281" w:type="dxa"/>
            <w:vMerge/>
            <w:tcBorders>
              <w:left w:val="single" w:sz="4" w:space="0" w:color="000000"/>
              <w:right w:val="single" w:sz="4" w:space="0" w:color="000000"/>
            </w:tcBorders>
          </w:tcPr>
          <w:p w:rsidR="00D83108" w:rsidRPr="00F86278" w:rsidRDefault="00D83108" w:rsidP="007D7906">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pacing w:val="-6"/>
                <w:sz w:val="20"/>
                <w:szCs w:val="20"/>
                <w:lang w:eastAsia="ru-RU"/>
              </w:rPr>
              <w:t>Менше</w:t>
            </w:r>
            <w:r w:rsidRPr="00F86278">
              <w:rPr>
                <w:rFonts w:eastAsia="Times New Roman"/>
                <w:sz w:val="20"/>
                <w:szCs w:val="20"/>
                <w:lang w:eastAsia="ru-RU"/>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D83108" w:rsidRPr="00F86278" w:rsidRDefault="00D83108" w:rsidP="007D7906">
            <w:pPr>
              <w:widowControl/>
              <w:autoSpaceDE/>
              <w:autoSpaceDN/>
              <w:snapToGrid w:val="0"/>
              <w:jc w:val="center"/>
              <w:rPr>
                <w:rFonts w:eastAsia="Times New Roman"/>
                <w:sz w:val="20"/>
                <w:szCs w:val="20"/>
                <w:lang w:eastAsia="ru-RU"/>
              </w:rPr>
            </w:pPr>
            <w:r w:rsidRPr="00F86278">
              <w:rPr>
                <w:rFonts w:eastAsia="Times New Roman"/>
                <w:sz w:val="20"/>
                <w:szCs w:val="20"/>
                <w:lang w:eastAsia="ru-RU"/>
              </w:rPr>
              <w:t>Недостатньо</w:t>
            </w:r>
          </w:p>
        </w:tc>
      </w:tr>
    </w:tbl>
    <w:p w:rsidR="00D83108" w:rsidRPr="00F86278" w:rsidRDefault="00D83108" w:rsidP="00D83108">
      <w:pPr>
        <w:widowControl/>
        <w:autoSpaceDE/>
        <w:autoSpaceDN/>
        <w:ind w:left="142" w:firstLine="425"/>
        <w:rPr>
          <w:rFonts w:eastAsia="Times New Roman"/>
          <w:sz w:val="24"/>
          <w:szCs w:val="24"/>
          <w:lang w:eastAsia="ru-RU"/>
        </w:rPr>
      </w:pPr>
    </w:p>
    <w:p w:rsidR="00D83108" w:rsidRDefault="00D83108" w:rsidP="00D83108">
      <w:pPr>
        <w:widowControl/>
        <w:autoSpaceDE/>
        <w:autoSpaceDN/>
        <w:ind w:left="142" w:firstLine="425"/>
        <w:jc w:val="both"/>
        <w:rPr>
          <w:rFonts w:eastAsia="Times New Roman"/>
          <w:b/>
          <w:sz w:val="28"/>
          <w:szCs w:val="28"/>
          <w:lang w:eastAsia="ru-RU"/>
        </w:rPr>
      </w:pPr>
    </w:p>
    <w:p w:rsidR="00D83108" w:rsidRPr="00F86278" w:rsidRDefault="00D83108" w:rsidP="00D83108">
      <w:pPr>
        <w:widowControl/>
        <w:autoSpaceDE/>
        <w:autoSpaceDN/>
        <w:ind w:left="142" w:firstLine="425"/>
        <w:jc w:val="center"/>
        <w:rPr>
          <w:rFonts w:eastAsia="Times New Roman"/>
          <w:b/>
          <w:sz w:val="28"/>
          <w:szCs w:val="28"/>
          <w:lang w:eastAsia="ru-RU"/>
        </w:rPr>
      </w:pPr>
      <w:r w:rsidRPr="00F86278">
        <w:rPr>
          <w:rFonts w:eastAsia="Times New Roman"/>
          <w:b/>
          <w:sz w:val="28"/>
          <w:szCs w:val="28"/>
          <w:lang w:eastAsia="ru-RU"/>
        </w:rPr>
        <w:t>Проведення та оцінювання іспиту</w:t>
      </w:r>
    </w:p>
    <w:p w:rsidR="00D83108" w:rsidRPr="00F86278" w:rsidRDefault="00D83108" w:rsidP="00D83108">
      <w:pPr>
        <w:widowControl/>
        <w:autoSpaceDE/>
        <w:autoSpaceDN/>
        <w:ind w:firstLine="709"/>
        <w:jc w:val="both"/>
        <w:rPr>
          <w:rFonts w:eastAsia="Times New Roman"/>
          <w:bCs/>
          <w:iCs/>
          <w:sz w:val="28"/>
          <w:szCs w:val="28"/>
          <w:lang w:eastAsia="ru-RU"/>
        </w:rPr>
      </w:pPr>
      <w:r w:rsidRPr="00F86278">
        <w:rPr>
          <w:rFonts w:eastAsia="Times New Roman"/>
          <w:bCs/>
          <w:iCs/>
          <w:sz w:val="28"/>
          <w:szCs w:val="28"/>
          <w:lang w:eastAsia="ru-RU"/>
        </w:rPr>
        <w:t xml:space="preserve">Іспит з дисципліни - це процес, протягом якого перевіряються отримані за курс (семестр): </w:t>
      </w:r>
    </w:p>
    <w:p w:rsidR="00D83108" w:rsidRPr="00F86278" w:rsidRDefault="00D83108" w:rsidP="00D83108">
      <w:pPr>
        <w:widowControl/>
        <w:autoSpaceDE/>
        <w:autoSpaceDN/>
        <w:ind w:firstLine="709"/>
        <w:jc w:val="both"/>
        <w:rPr>
          <w:rFonts w:eastAsia="Times New Roman"/>
          <w:bCs/>
          <w:iCs/>
          <w:sz w:val="28"/>
          <w:szCs w:val="28"/>
          <w:lang w:eastAsia="ru-RU"/>
        </w:rPr>
      </w:pPr>
      <w:r w:rsidRPr="00F86278">
        <w:rPr>
          <w:rFonts w:eastAsia="Times New Roman"/>
          <w:bCs/>
          <w:iCs/>
          <w:sz w:val="28"/>
          <w:szCs w:val="28"/>
          <w:lang w:eastAsia="ru-RU"/>
        </w:rPr>
        <w:t>- рівень теоретичних знань;</w:t>
      </w:r>
    </w:p>
    <w:p w:rsidR="00D83108" w:rsidRPr="00F86278" w:rsidRDefault="00D83108" w:rsidP="00D83108">
      <w:pPr>
        <w:widowControl/>
        <w:autoSpaceDE/>
        <w:autoSpaceDN/>
        <w:ind w:firstLine="709"/>
        <w:jc w:val="both"/>
        <w:rPr>
          <w:rFonts w:eastAsia="Times New Roman"/>
          <w:bCs/>
          <w:iCs/>
          <w:sz w:val="28"/>
          <w:szCs w:val="28"/>
          <w:lang w:eastAsia="ru-RU"/>
        </w:rPr>
      </w:pPr>
      <w:r w:rsidRPr="00F86278">
        <w:rPr>
          <w:rFonts w:eastAsia="Times New Roman"/>
          <w:bCs/>
          <w:iCs/>
          <w:sz w:val="28"/>
          <w:szCs w:val="28"/>
          <w:lang w:eastAsia="ru-RU"/>
        </w:rPr>
        <w:t>- розвиток творчого мислення;</w:t>
      </w:r>
    </w:p>
    <w:p w:rsidR="00D83108" w:rsidRPr="00F86278" w:rsidRDefault="00D83108" w:rsidP="00D83108">
      <w:pPr>
        <w:widowControl/>
        <w:autoSpaceDE/>
        <w:autoSpaceDN/>
        <w:ind w:firstLine="709"/>
        <w:jc w:val="both"/>
        <w:rPr>
          <w:rFonts w:eastAsia="Times New Roman"/>
          <w:bCs/>
          <w:iCs/>
          <w:sz w:val="28"/>
          <w:szCs w:val="28"/>
          <w:lang w:eastAsia="ru-RU"/>
        </w:rPr>
      </w:pPr>
      <w:r w:rsidRPr="00F86278">
        <w:rPr>
          <w:rFonts w:eastAsia="Times New Roman"/>
          <w:bCs/>
          <w:iCs/>
          <w:sz w:val="28"/>
          <w:szCs w:val="28"/>
          <w:lang w:eastAsia="ru-RU"/>
        </w:rPr>
        <w:t>- навички самостійної роботи;</w:t>
      </w:r>
    </w:p>
    <w:p w:rsidR="00D83108" w:rsidRPr="00F86278" w:rsidRDefault="00D83108" w:rsidP="00D83108">
      <w:pPr>
        <w:widowControl/>
        <w:autoSpaceDE/>
        <w:autoSpaceDN/>
        <w:ind w:firstLine="709"/>
        <w:jc w:val="both"/>
        <w:rPr>
          <w:rFonts w:eastAsia="Times New Roman"/>
          <w:bCs/>
          <w:iCs/>
          <w:sz w:val="28"/>
          <w:szCs w:val="28"/>
          <w:lang w:eastAsia="ru-RU"/>
        </w:rPr>
      </w:pPr>
      <w:r w:rsidRPr="00F86278">
        <w:rPr>
          <w:rFonts w:eastAsia="Times New Roman"/>
          <w:bCs/>
          <w:iCs/>
          <w:sz w:val="28"/>
          <w:szCs w:val="28"/>
          <w:lang w:eastAsia="ru-RU"/>
        </w:rPr>
        <w:t>- компетенції - вміння синтезувати отримані знання і застосовувати їх у вирішенні практичних завдань.</w:t>
      </w:r>
    </w:p>
    <w:p w:rsidR="00D83108" w:rsidRPr="00F86278" w:rsidRDefault="00D83108" w:rsidP="00D83108">
      <w:pPr>
        <w:widowControl/>
        <w:autoSpaceDE/>
        <w:autoSpaceDN/>
        <w:ind w:left="142" w:firstLine="709"/>
        <w:jc w:val="both"/>
        <w:rPr>
          <w:rFonts w:eastAsia="Times New Roman"/>
          <w:sz w:val="28"/>
          <w:szCs w:val="28"/>
          <w:lang w:eastAsia="ru-RU"/>
        </w:rPr>
      </w:pPr>
      <w:r w:rsidRPr="00F86278">
        <w:rPr>
          <w:rFonts w:eastAsia="Times New Roman"/>
          <w:bCs/>
          <w:iCs/>
          <w:sz w:val="28"/>
          <w:szCs w:val="28"/>
          <w:lang w:eastAsia="ru-RU"/>
        </w:rPr>
        <w:t>Для проведення сесії встановлюється розклад, затверджений ректором ХНМУ із зазначенням конкретних дат складання іспитів. Якщо іспит не складено, встановлюються дати перескладання під час канікул, до початку наступного семестру.</w:t>
      </w:r>
    </w:p>
    <w:p w:rsidR="00D83108" w:rsidRPr="00F86278" w:rsidRDefault="00D83108" w:rsidP="00D83108">
      <w:pPr>
        <w:widowControl/>
        <w:autoSpaceDE/>
        <w:autoSpaceDN/>
        <w:ind w:left="142" w:firstLine="709"/>
        <w:jc w:val="both"/>
        <w:rPr>
          <w:rFonts w:eastAsia="Times New Roman"/>
          <w:sz w:val="28"/>
          <w:szCs w:val="28"/>
          <w:lang w:eastAsia="ru-RU"/>
        </w:rPr>
      </w:pPr>
      <w:r w:rsidRPr="00F86278">
        <w:rPr>
          <w:rFonts w:eastAsia="Times New Roman"/>
          <w:sz w:val="28"/>
          <w:szCs w:val="28"/>
          <w:lang w:eastAsia="ru-RU"/>
        </w:rPr>
        <w:t>З урахуванням особливостей дисципліни іспит проводиться у формі оцінювання засвоєння практичних навичок та теоретичних знань за всіма темами дисципліни в день іспиту.</w:t>
      </w:r>
    </w:p>
    <w:p w:rsidR="00D83108" w:rsidRPr="00F86278" w:rsidRDefault="00D83108" w:rsidP="00D83108">
      <w:pPr>
        <w:widowControl/>
        <w:autoSpaceDE/>
        <w:autoSpaceDN/>
        <w:ind w:left="142" w:firstLine="709"/>
        <w:jc w:val="both"/>
        <w:rPr>
          <w:rFonts w:eastAsia="Times New Roman"/>
          <w:sz w:val="28"/>
          <w:szCs w:val="28"/>
          <w:lang w:eastAsia="ru-RU"/>
        </w:rPr>
      </w:pPr>
      <w:r w:rsidRPr="00F86278">
        <w:rPr>
          <w:rFonts w:eastAsia="Times New Roman"/>
          <w:sz w:val="28"/>
          <w:szCs w:val="28"/>
          <w:lang w:eastAsia="ru-RU"/>
        </w:rPr>
        <w:t xml:space="preserve">Кафедрою обрано перший підхід до оцінювання освоєння практичних навичок та теоретичних знань (табл. </w:t>
      </w:r>
      <w:r>
        <w:rPr>
          <w:rFonts w:eastAsia="Times New Roman"/>
          <w:sz w:val="28"/>
          <w:szCs w:val="28"/>
          <w:lang w:eastAsia="ru-RU"/>
        </w:rPr>
        <w:t>2</w:t>
      </w:r>
      <w:r w:rsidRPr="00F86278">
        <w:rPr>
          <w:rFonts w:eastAsia="Times New Roman"/>
          <w:sz w:val="28"/>
          <w:szCs w:val="28"/>
          <w:lang w:eastAsia="ru-RU"/>
        </w:rPr>
        <w:t xml:space="preserve">, </w:t>
      </w:r>
      <w:r>
        <w:rPr>
          <w:rFonts w:eastAsia="Times New Roman"/>
          <w:sz w:val="28"/>
          <w:szCs w:val="28"/>
          <w:lang w:eastAsia="ru-RU"/>
        </w:rPr>
        <w:t>3</w:t>
      </w:r>
      <w:r w:rsidRPr="00F86278">
        <w:rPr>
          <w:rFonts w:eastAsia="Times New Roman"/>
          <w:sz w:val="28"/>
          <w:szCs w:val="28"/>
          <w:lang w:eastAsia="ru-RU"/>
        </w:rPr>
        <w:t xml:space="preserve">). Екзаменаційні білети включають </w:t>
      </w:r>
      <w:r w:rsidRPr="00F86278">
        <w:rPr>
          <w:rFonts w:eastAsia="Times New Roman"/>
          <w:sz w:val="28"/>
          <w:szCs w:val="28"/>
          <w:lang w:eastAsia="ru-RU"/>
        </w:rPr>
        <w:lastRenderedPageBreak/>
        <w:t>чотири питання для контролю теоретичних знань і одне практичне завдання для контролю оволодіння практичними навичками.</w:t>
      </w:r>
    </w:p>
    <w:p w:rsidR="00D83108" w:rsidRPr="00F86278" w:rsidRDefault="00D83108" w:rsidP="00D83108">
      <w:pPr>
        <w:widowControl/>
        <w:autoSpaceDE/>
        <w:autoSpaceDN/>
        <w:ind w:left="142" w:firstLine="709"/>
        <w:jc w:val="both"/>
        <w:rPr>
          <w:rFonts w:eastAsia="Times New Roman"/>
          <w:sz w:val="28"/>
          <w:szCs w:val="28"/>
          <w:lang w:eastAsia="ru-RU"/>
        </w:rPr>
      </w:pPr>
    </w:p>
    <w:p w:rsidR="00D83108" w:rsidRPr="00F86278" w:rsidRDefault="00D83108" w:rsidP="00D83108">
      <w:pPr>
        <w:widowControl/>
        <w:autoSpaceDE/>
        <w:autoSpaceDN/>
        <w:ind w:firstLine="567"/>
        <w:jc w:val="right"/>
        <w:rPr>
          <w:rFonts w:eastAsia="Times New Roman"/>
          <w:sz w:val="28"/>
          <w:szCs w:val="28"/>
          <w:lang w:eastAsia="ru-RU"/>
        </w:rPr>
      </w:pPr>
      <w:r w:rsidRPr="00F86278">
        <w:rPr>
          <w:rFonts w:eastAsia="Times New Roman"/>
          <w:sz w:val="28"/>
          <w:szCs w:val="28"/>
          <w:lang w:eastAsia="ru-RU"/>
        </w:rPr>
        <w:t xml:space="preserve">Таблиця </w:t>
      </w:r>
      <w:r>
        <w:rPr>
          <w:rFonts w:eastAsia="Times New Roman"/>
          <w:sz w:val="28"/>
          <w:szCs w:val="28"/>
          <w:lang w:eastAsia="ru-RU"/>
        </w:rPr>
        <w:t>2</w:t>
      </w:r>
    </w:p>
    <w:p w:rsidR="00D83108" w:rsidRPr="00F86278" w:rsidRDefault="00D83108" w:rsidP="00D83108">
      <w:pPr>
        <w:widowControl/>
        <w:autoSpaceDE/>
        <w:autoSpaceDN/>
        <w:ind w:firstLine="567"/>
        <w:jc w:val="center"/>
        <w:rPr>
          <w:rFonts w:eastAsia="Times New Roman"/>
          <w:b/>
          <w:bCs/>
          <w:iCs/>
          <w:sz w:val="28"/>
          <w:szCs w:val="28"/>
          <w:lang w:eastAsia="ru-RU"/>
        </w:rPr>
      </w:pPr>
      <w:r w:rsidRPr="00F86278">
        <w:rPr>
          <w:rFonts w:eastAsia="Times New Roman"/>
          <w:b/>
          <w:bCs/>
          <w:iCs/>
          <w:sz w:val="28"/>
          <w:szCs w:val="28"/>
          <w:lang w:eastAsia="ru-RU"/>
        </w:rPr>
        <w:t>Критерії оцінювання практичних навичок</w:t>
      </w:r>
    </w:p>
    <w:p w:rsidR="00D83108" w:rsidRPr="00F86278" w:rsidRDefault="00D83108" w:rsidP="00D83108">
      <w:pPr>
        <w:widowControl/>
        <w:autoSpaceDE/>
        <w:autoSpaceDN/>
        <w:ind w:firstLine="567"/>
        <w:jc w:val="center"/>
        <w:rPr>
          <w:rFonts w:eastAsia="Times New Roman"/>
          <w:b/>
          <w:bCs/>
          <w:iCs/>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D83108" w:rsidRPr="00F86278" w:rsidTr="007D7906">
        <w:tc>
          <w:tcPr>
            <w:tcW w:w="1134" w:type="dxa"/>
            <w:vAlign w:val="center"/>
          </w:tcPr>
          <w:p w:rsidR="00D83108" w:rsidRPr="00F86278" w:rsidRDefault="00D83108" w:rsidP="007D7906">
            <w:pPr>
              <w:widowControl/>
              <w:autoSpaceDE/>
              <w:autoSpaceDN/>
              <w:jc w:val="center"/>
              <w:rPr>
                <w:rFonts w:eastAsia="Times New Roman"/>
                <w:bCs/>
                <w:iCs/>
                <w:lang w:eastAsia="ru-RU"/>
              </w:rPr>
            </w:pPr>
            <w:r w:rsidRPr="00F86278">
              <w:rPr>
                <w:rFonts w:eastAsia="Times New Roman"/>
                <w:bCs/>
                <w:iCs/>
                <w:lang w:eastAsia="ru-RU"/>
              </w:rPr>
              <w:t>Кількість навичок</w:t>
            </w:r>
          </w:p>
        </w:tc>
        <w:tc>
          <w:tcPr>
            <w:tcW w:w="680" w:type="dxa"/>
            <w:vAlign w:val="center"/>
          </w:tcPr>
          <w:p w:rsidR="00D83108" w:rsidRPr="00F86278" w:rsidRDefault="00D83108" w:rsidP="007D7906">
            <w:pPr>
              <w:widowControl/>
              <w:autoSpaceDE/>
              <w:autoSpaceDN/>
              <w:jc w:val="center"/>
              <w:rPr>
                <w:rFonts w:eastAsia="Times New Roman"/>
                <w:bCs/>
                <w:iCs/>
                <w:lang w:eastAsia="ru-RU"/>
              </w:rPr>
            </w:pPr>
            <w:r w:rsidRPr="00F86278">
              <w:rPr>
                <w:rFonts w:eastAsia="Times New Roman"/>
                <w:bCs/>
                <w:iCs/>
                <w:lang w:eastAsia="ru-RU"/>
              </w:rPr>
              <w:t>«5»</w:t>
            </w:r>
          </w:p>
        </w:tc>
        <w:tc>
          <w:tcPr>
            <w:tcW w:w="680" w:type="dxa"/>
            <w:vAlign w:val="center"/>
          </w:tcPr>
          <w:p w:rsidR="00D83108" w:rsidRPr="00F86278" w:rsidRDefault="00D83108" w:rsidP="007D7906">
            <w:pPr>
              <w:widowControl/>
              <w:autoSpaceDE/>
              <w:autoSpaceDN/>
              <w:jc w:val="center"/>
              <w:rPr>
                <w:rFonts w:eastAsia="Times New Roman"/>
                <w:bCs/>
                <w:iCs/>
                <w:lang w:eastAsia="ru-RU"/>
              </w:rPr>
            </w:pPr>
            <w:r w:rsidRPr="00F86278">
              <w:rPr>
                <w:rFonts w:eastAsia="Times New Roman"/>
                <w:bCs/>
                <w:iCs/>
                <w:lang w:eastAsia="ru-RU"/>
              </w:rPr>
              <w:t>«4»</w:t>
            </w:r>
          </w:p>
        </w:tc>
        <w:tc>
          <w:tcPr>
            <w:tcW w:w="680" w:type="dxa"/>
            <w:vAlign w:val="center"/>
          </w:tcPr>
          <w:p w:rsidR="00D83108" w:rsidRPr="00F86278" w:rsidRDefault="00D83108" w:rsidP="007D7906">
            <w:pPr>
              <w:widowControl/>
              <w:autoSpaceDE/>
              <w:autoSpaceDN/>
              <w:jc w:val="center"/>
              <w:rPr>
                <w:rFonts w:eastAsia="Times New Roman"/>
                <w:bCs/>
                <w:iCs/>
                <w:lang w:eastAsia="ru-RU"/>
              </w:rPr>
            </w:pPr>
            <w:r w:rsidRPr="00F86278">
              <w:rPr>
                <w:rFonts w:eastAsia="Times New Roman"/>
                <w:bCs/>
                <w:iCs/>
                <w:lang w:eastAsia="ru-RU"/>
              </w:rPr>
              <w:t>«3»</w:t>
            </w:r>
          </w:p>
        </w:tc>
        <w:tc>
          <w:tcPr>
            <w:tcW w:w="2746" w:type="dxa"/>
            <w:vMerge w:val="restart"/>
          </w:tcPr>
          <w:p w:rsidR="00D83108" w:rsidRPr="00F86278" w:rsidRDefault="00D83108" w:rsidP="007D7906">
            <w:pPr>
              <w:widowControl/>
              <w:autoSpaceDE/>
              <w:autoSpaceDN/>
              <w:jc w:val="both"/>
              <w:rPr>
                <w:rFonts w:eastAsia="Times New Roman"/>
                <w:bCs/>
                <w:iCs/>
                <w:lang w:eastAsia="ru-RU"/>
              </w:rPr>
            </w:pPr>
            <w:r w:rsidRPr="00F86278">
              <w:rPr>
                <w:rFonts w:eastAsia="Times New Roman"/>
                <w:bCs/>
                <w:iCs/>
                <w:lang w:eastAsia="ru-RU"/>
              </w:rPr>
              <w:t>Відповідь за білетами практичної частини</w:t>
            </w:r>
          </w:p>
        </w:tc>
        <w:tc>
          <w:tcPr>
            <w:tcW w:w="3402" w:type="dxa"/>
            <w:vMerge w:val="restart"/>
          </w:tcPr>
          <w:p w:rsidR="00D83108" w:rsidRPr="00F86278" w:rsidRDefault="00D83108" w:rsidP="007D7906">
            <w:pPr>
              <w:widowControl/>
              <w:autoSpaceDE/>
              <w:autoSpaceDN/>
              <w:jc w:val="both"/>
              <w:rPr>
                <w:rFonts w:eastAsia="Times New Roman"/>
                <w:bCs/>
                <w:iCs/>
                <w:lang w:eastAsia="ru-RU"/>
              </w:rPr>
            </w:pPr>
            <w:r w:rsidRPr="00F86278">
              <w:rPr>
                <w:rFonts w:eastAsia="Times New Roman"/>
                <w:bCs/>
                <w:iCs/>
                <w:lang w:eastAsia="ru-RU"/>
              </w:rPr>
              <w:t>За кожну практичну навичку студент одержує від 5 до 8 балів, що відповідає:</w:t>
            </w:r>
          </w:p>
          <w:p w:rsidR="00D83108" w:rsidRPr="00F86278" w:rsidRDefault="00D83108" w:rsidP="007D7906">
            <w:pPr>
              <w:widowControl/>
              <w:autoSpaceDE/>
              <w:autoSpaceDN/>
              <w:jc w:val="both"/>
              <w:rPr>
                <w:rFonts w:eastAsia="Times New Roman"/>
                <w:bCs/>
                <w:iCs/>
                <w:lang w:eastAsia="ru-RU"/>
              </w:rPr>
            </w:pPr>
            <w:r w:rsidRPr="00F86278">
              <w:rPr>
                <w:rFonts w:eastAsia="Times New Roman"/>
                <w:bCs/>
                <w:iCs/>
                <w:lang w:eastAsia="ru-RU"/>
              </w:rPr>
              <w:t>«5» - 8 балів;</w:t>
            </w:r>
          </w:p>
          <w:p w:rsidR="00D83108" w:rsidRPr="00F86278" w:rsidRDefault="00D83108" w:rsidP="007D7906">
            <w:pPr>
              <w:widowControl/>
              <w:autoSpaceDE/>
              <w:autoSpaceDN/>
              <w:jc w:val="both"/>
              <w:rPr>
                <w:rFonts w:eastAsia="Times New Roman"/>
                <w:bCs/>
                <w:iCs/>
                <w:lang w:eastAsia="ru-RU"/>
              </w:rPr>
            </w:pPr>
            <w:r w:rsidRPr="00F86278">
              <w:rPr>
                <w:rFonts w:eastAsia="Times New Roman"/>
                <w:bCs/>
                <w:iCs/>
                <w:lang w:eastAsia="ru-RU"/>
              </w:rPr>
              <w:t>«4» - 6,5 балів;</w:t>
            </w:r>
          </w:p>
          <w:p w:rsidR="00D83108" w:rsidRPr="00F86278" w:rsidRDefault="00D83108" w:rsidP="007D7906">
            <w:pPr>
              <w:widowControl/>
              <w:autoSpaceDE/>
              <w:autoSpaceDN/>
              <w:jc w:val="both"/>
              <w:rPr>
                <w:rFonts w:eastAsia="Times New Roman"/>
                <w:bCs/>
                <w:iCs/>
                <w:lang w:eastAsia="ru-RU"/>
              </w:rPr>
            </w:pPr>
            <w:r w:rsidRPr="00F86278">
              <w:rPr>
                <w:rFonts w:eastAsia="Times New Roman"/>
                <w:bCs/>
                <w:iCs/>
                <w:lang w:eastAsia="ru-RU"/>
              </w:rPr>
              <w:t>«3» - 5 балів.</w:t>
            </w:r>
          </w:p>
        </w:tc>
      </w:tr>
      <w:tr w:rsidR="00D83108" w:rsidRPr="00F86278" w:rsidTr="007D7906">
        <w:tc>
          <w:tcPr>
            <w:tcW w:w="1134" w:type="dxa"/>
          </w:tcPr>
          <w:p w:rsidR="00D83108" w:rsidRPr="00F86278" w:rsidRDefault="00D83108" w:rsidP="007D7906">
            <w:pPr>
              <w:widowControl/>
              <w:autoSpaceDE/>
              <w:autoSpaceDN/>
              <w:jc w:val="center"/>
              <w:rPr>
                <w:rFonts w:eastAsia="Times New Roman"/>
                <w:bCs/>
                <w:iCs/>
                <w:lang w:eastAsia="ru-RU"/>
              </w:rPr>
            </w:pPr>
            <w:r w:rsidRPr="00F86278">
              <w:rPr>
                <w:rFonts w:eastAsia="Times New Roman"/>
                <w:bCs/>
                <w:iCs/>
                <w:lang w:eastAsia="ru-RU"/>
              </w:rPr>
              <w:t>1</w:t>
            </w:r>
          </w:p>
        </w:tc>
        <w:tc>
          <w:tcPr>
            <w:tcW w:w="680" w:type="dxa"/>
          </w:tcPr>
          <w:p w:rsidR="00D83108" w:rsidRPr="00F86278" w:rsidRDefault="00D83108" w:rsidP="007D7906">
            <w:pPr>
              <w:widowControl/>
              <w:autoSpaceDE/>
              <w:autoSpaceDN/>
              <w:jc w:val="center"/>
              <w:rPr>
                <w:rFonts w:eastAsia="Times New Roman"/>
                <w:bCs/>
                <w:iCs/>
                <w:lang w:eastAsia="ru-RU"/>
              </w:rPr>
            </w:pPr>
            <w:r w:rsidRPr="00F86278">
              <w:rPr>
                <w:rFonts w:eastAsia="Times New Roman"/>
                <w:bCs/>
                <w:iCs/>
                <w:lang w:eastAsia="ru-RU"/>
              </w:rPr>
              <w:t>8</w:t>
            </w:r>
          </w:p>
        </w:tc>
        <w:tc>
          <w:tcPr>
            <w:tcW w:w="680" w:type="dxa"/>
          </w:tcPr>
          <w:p w:rsidR="00D83108" w:rsidRPr="00F86278" w:rsidRDefault="00D83108" w:rsidP="007D7906">
            <w:pPr>
              <w:widowControl/>
              <w:autoSpaceDE/>
              <w:autoSpaceDN/>
              <w:jc w:val="center"/>
              <w:rPr>
                <w:rFonts w:eastAsia="Times New Roman"/>
                <w:bCs/>
                <w:iCs/>
                <w:lang w:eastAsia="ru-RU"/>
              </w:rPr>
            </w:pPr>
            <w:r w:rsidRPr="00F86278">
              <w:rPr>
                <w:rFonts w:eastAsia="Times New Roman"/>
                <w:bCs/>
                <w:iCs/>
                <w:lang w:eastAsia="ru-RU"/>
              </w:rPr>
              <w:t>6,5</w:t>
            </w:r>
          </w:p>
        </w:tc>
        <w:tc>
          <w:tcPr>
            <w:tcW w:w="680" w:type="dxa"/>
          </w:tcPr>
          <w:p w:rsidR="00D83108" w:rsidRPr="00F86278" w:rsidRDefault="00D83108" w:rsidP="007D7906">
            <w:pPr>
              <w:widowControl/>
              <w:autoSpaceDE/>
              <w:autoSpaceDN/>
              <w:jc w:val="center"/>
              <w:rPr>
                <w:rFonts w:eastAsia="Times New Roman"/>
                <w:bCs/>
                <w:iCs/>
                <w:lang w:eastAsia="ru-RU"/>
              </w:rPr>
            </w:pPr>
            <w:r w:rsidRPr="00F86278">
              <w:rPr>
                <w:rFonts w:eastAsia="Times New Roman"/>
                <w:bCs/>
                <w:iCs/>
                <w:lang w:eastAsia="ru-RU"/>
              </w:rPr>
              <w:t>5</w:t>
            </w:r>
          </w:p>
        </w:tc>
        <w:tc>
          <w:tcPr>
            <w:tcW w:w="2746" w:type="dxa"/>
            <w:vMerge/>
          </w:tcPr>
          <w:p w:rsidR="00D83108" w:rsidRPr="00F86278" w:rsidRDefault="00D83108" w:rsidP="007D7906">
            <w:pPr>
              <w:widowControl/>
              <w:autoSpaceDE/>
              <w:autoSpaceDN/>
              <w:jc w:val="both"/>
              <w:rPr>
                <w:rFonts w:eastAsia="Times New Roman"/>
                <w:bCs/>
                <w:iCs/>
                <w:lang w:eastAsia="ru-RU"/>
              </w:rPr>
            </w:pPr>
          </w:p>
        </w:tc>
        <w:tc>
          <w:tcPr>
            <w:tcW w:w="3402" w:type="dxa"/>
            <w:vMerge/>
          </w:tcPr>
          <w:p w:rsidR="00D83108" w:rsidRPr="00F86278" w:rsidRDefault="00D83108" w:rsidP="007D7906">
            <w:pPr>
              <w:widowControl/>
              <w:autoSpaceDE/>
              <w:autoSpaceDN/>
              <w:jc w:val="both"/>
              <w:rPr>
                <w:rFonts w:eastAsia="Times New Roman"/>
                <w:bCs/>
                <w:iCs/>
                <w:lang w:eastAsia="ru-RU"/>
              </w:rPr>
            </w:pPr>
          </w:p>
        </w:tc>
      </w:tr>
      <w:tr w:rsidR="00D83108" w:rsidRPr="00F86278" w:rsidTr="007D7906">
        <w:tc>
          <w:tcPr>
            <w:tcW w:w="1134" w:type="dxa"/>
          </w:tcPr>
          <w:p w:rsidR="00D83108" w:rsidRPr="00F86278" w:rsidRDefault="00D83108" w:rsidP="007D7906">
            <w:pPr>
              <w:widowControl/>
              <w:autoSpaceDE/>
              <w:autoSpaceDN/>
              <w:jc w:val="center"/>
              <w:rPr>
                <w:rFonts w:eastAsia="Times New Roman"/>
                <w:bCs/>
                <w:iCs/>
                <w:lang w:eastAsia="ru-RU"/>
              </w:rPr>
            </w:pPr>
            <w:r w:rsidRPr="00F86278">
              <w:rPr>
                <w:rFonts w:eastAsia="Times New Roman"/>
                <w:bCs/>
                <w:iCs/>
                <w:lang w:eastAsia="ru-RU"/>
              </w:rPr>
              <w:t>2</w:t>
            </w:r>
          </w:p>
        </w:tc>
        <w:tc>
          <w:tcPr>
            <w:tcW w:w="680" w:type="dxa"/>
          </w:tcPr>
          <w:p w:rsidR="00D83108" w:rsidRPr="00F86278" w:rsidRDefault="00D83108" w:rsidP="007D7906">
            <w:pPr>
              <w:widowControl/>
              <w:autoSpaceDE/>
              <w:autoSpaceDN/>
              <w:jc w:val="center"/>
              <w:rPr>
                <w:rFonts w:eastAsia="Times New Roman"/>
                <w:bCs/>
                <w:iCs/>
                <w:lang w:eastAsia="ru-RU"/>
              </w:rPr>
            </w:pPr>
            <w:r w:rsidRPr="00F86278">
              <w:rPr>
                <w:rFonts w:eastAsia="Times New Roman"/>
                <w:bCs/>
                <w:iCs/>
                <w:lang w:eastAsia="ru-RU"/>
              </w:rPr>
              <w:t>8</w:t>
            </w:r>
          </w:p>
        </w:tc>
        <w:tc>
          <w:tcPr>
            <w:tcW w:w="680" w:type="dxa"/>
          </w:tcPr>
          <w:p w:rsidR="00D83108" w:rsidRPr="00F86278" w:rsidRDefault="00D83108" w:rsidP="007D7906">
            <w:pPr>
              <w:widowControl/>
              <w:autoSpaceDE/>
              <w:autoSpaceDN/>
              <w:jc w:val="center"/>
              <w:rPr>
                <w:rFonts w:eastAsia="Times New Roman"/>
                <w:sz w:val="28"/>
                <w:szCs w:val="20"/>
                <w:lang w:val="ru-RU" w:eastAsia="ru-RU"/>
              </w:rPr>
            </w:pPr>
            <w:r w:rsidRPr="00F86278">
              <w:rPr>
                <w:rFonts w:eastAsia="Times New Roman"/>
                <w:bCs/>
                <w:iCs/>
                <w:lang w:eastAsia="ru-RU"/>
              </w:rPr>
              <w:t>6,5</w:t>
            </w:r>
          </w:p>
        </w:tc>
        <w:tc>
          <w:tcPr>
            <w:tcW w:w="680" w:type="dxa"/>
          </w:tcPr>
          <w:p w:rsidR="00D83108" w:rsidRPr="00F86278" w:rsidRDefault="00D83108" w:rsidP="007D7906">
            <w:pPr>
              <w:widowControl/>
              <w:autoSpaceDE/>
              <w:autoSpaceDN/>
              <w:jc w:val="center"/>
              <w:rPr>
                <w:rFonts w:eastAsia="Times New Roman"/>
                <w:sz w:val="28"/>
                <w:szCs w:val="20"/>
                <w:lang w:val="ru-RU" w:eastAsia="ru-RU"/>
              </w:rPr>
            </w:pPr>
            <w:r w:rsidRPr="00F86278">
              <w:rPr>
                <w:rFonts w:eastAsia="Times New Roman"/>
                <w:bCs/>
                <w:iCs/>
                <w:lang w:eastAsia="ru-RU"/>
              </w:rPr>
              <w:t>5</w:t>
            </w:r>
          </w:p>
        </w:tc>
        <w:tc>
          <w:tcPr>
            <w:tcW w:w="2746" w:type="dxa"/>
            <w:vMerge/>
          </w:tcPr>
          <w:p w:rsidR="00D83108" w:rsidRPr="00F86278" w:rsidRDefault="00D83108" w:rsidP="007D7906">
            <w:pPr>
              <w:widowControl/>
              <w:autoSpaceDE/>
              <w:autoSpaceDN/>
              <w:jc w:val="both"/>
              <w:rPr>
                <w:rFonts w:eastAsia="Times New Roman"/>
                <w:bCs/>
                <w:iCs/>
                <w:lang w:eastAsia="ru-RU"/>
              </w:rPr>
            </w:pPr>
          </w:p>
        </w:tc>
        <w:tc>
          <w:tcPr>
            <w:tcW w:w="3402" w:type="dxa"/>
            <w:vMerge/>
          </w:tcPr>
          <w:p w:rsidR="00D83108" w:rsidRPr="00F86278" w:rsidRDefault="00D83108" w:rsidP="007D7906">
            <w:pPr>
              <w:widowControl/>
              <w:autoSpaceDE/>
              <w:autoSpaceDN/>
              <w:jc w:val="both"/>
              <w:rPr>
                <w:rFonts w:eastAsia="Times New Roman"/>
                <w:bCs/>
                <w:iCs/>
                <w:lang w:eastAsia="ru-RU"/>
              </w:rPr>
            </w:pPr>
          </w:p>
        </w:tc>
      </w:tr>
      <w:tr w:rsidR="00D83108" w:rsidRPr="00F86278" w:rsidTr="007D7906">
        <w:tc>
          <w:tcPr>
            <w:tcW w:w="1134" w:type="dxa"/>
          </w:tcPr>
          <w:p w:rsidR="00D83108" w:rsidRPr="00F86278" w:rsidRDefault="00D83108" w:rsidP="007D7906">
            <w:pPr>
              <w:widowControl/>
              <w:autoSpaceDE/>
              <w:autoSpaceDN/>
              <w:jc w:val="both"/>
              <w:rPr>
                <w:rFonts w:eastAsia="Times New Roman"/>
                <w:bCs/>
                <w:iCs/>
                <w:lang w:eastAsia="ru-RU"/>
              </w:rPr>
            </w:pPr>
          </w:p>
        </w:tc>
        <w:tc>
          <w:tcPr>
            <w:tcW w:w="680" w:type="dxa"/>
          </w:tcPr>
          <w:p w:rsidR="00D83108" w:rsidRPr="00F86278" w:rsidRDefault="00D83108" w:rsidP="007D7906">
            <w:pPr>
              <w:widowControl/>
              <w:autoSpaceDE/>
              <w:autoSpaceDN/>
              <w:jc w:val="center"/>
              <w:rPr>
                <w:rFonts w:eastAsia="Times New Roman"/>
                <w:bCs/>
                <w:iCs/>
                <w:lang w:eastAsia="ru-RU"/>
              </w:rPr>
            </w:pPr>
            <w:r w:rsidRPr="00F86278">
              <w:rPr>
                <w:rFonts w:eastAsia="Times New Roman"/>
                <w:bCs/>
                <w:iCs/>
                <w:lang w:eastAsia="ru-RU"/>
              </w:rPr>
              <w:t>16</w:t>
            </w:r>
          </w:p>
        </w:tc>
        <w:tc>
          <w:tcPr>
            <w:tcW w:w="680" w:type="dxa"/>
          </w:tcPr>
          <w:p w:rsidR="00D83108" w:rsidRPr="00F86278" w:rsidRDefault="00D83108" w:rsidP="007D7906">
            <w:pPr>
              <w:widowControl/>
              <w:autoSpaceDE/>
              <w:autoSpaceDN/>
              <w:jc w:val="center"/>
              <w:rPr>
                <w:rFonts w:eastAsia="Times New Roman"/>
                <w:bCs/>
                <w:iCs/>
                <w:lang w:eastAsia="ru-RU"/>
              </w:rPr>
            </w:pPr>
            <w:r w:rsidRPr="00F86278">
              <w:rPr>
                <w:rFonts w:eastAsia="Times New Roman"/>
                <w:bCs/>
                <w:iCs/>
                <w:lang w:eastAsia="ru-RU"/>
              </w:rPr>
              <w:t>13</w:t>
            </w:r>
          </w:p>
        </w:tc>
        <w:tc>
          <w:tcPr>
            <w:tcW w:w="680" w:type="dxa"/>
          </w:tcPr>
          <w:p w:rsidR="00D83108" w:rsidRPr="00F86278" w:rsidRDefault="00D83108" w:rsidP="007D7906">
            <w:pPr>
              <w:widowControl/>
              <w:autoSpaceDE/>
              <w:autoSpaceDN/>
              <w:jc w:val="center"/>
              <w:rPr>
                <w:rFonts w:eastAsia="Times New Roman"/>
                <w:bCs/>
                <w:iCs/>
                <w:lang w:eastAsia="ru-RU"/>
              </w:rPr>
            </w:pPr>
            <w:r w:rsidRPr="00F86278">
              <w:rPr>
                <w:rFonts w:eastAsia="Times New Roman"/>
                <w:bCs/>
                <w:iCs/>
                <w:lang w:eastAsia="ru-RU"/>
              </w:rPr>
              <w:t>10</w:t>
            </w:r>
          </w:p>
        </w:tc>
        <w:tc>
          <w:tcPr>
            <w:tcW w:w="2746" w:type="dxa"/>
            <w:vMerge/>
          </w:tcPr>
          <w:p w:rsidR="00D83108" w:rsidRPr="00F86278" w:rsidRDefault="00D83108" w:rsidP="007D7906">
            <w:pPr>
              <w:widowControl/>
              <w:autoSpaceDE/>
              <w:autoSpaceDN/>
              <w:jc w:val="both"/>
              <w:rPr>
                <w:rFonts w:eastAsia="Times New Roman"/>
                <w:bCs/>
                <w:iCs/>
                <w:lang w:eastAsia="ru-RU"/>
              </w:rPr>
            </w:pPr>
          </w:p>
        </w:tc>
        <w:tc>
          <w:tcPr>
            <w:tcW w:w="3402" w:type="dxa"/>
            <w:vMerge/>
          </w:tcPr>
          <w:p w:rsidR="00D83108" w:rsidRPr="00F86278" w:rsidRDefault="00D83108" w:rsidP="007D7906">
            <w:pPr>
              <w:widowControl/>
              <w:autoSpaceDE/>
              <w:autoSpaceDN/>
              <w:jc w:val="both"/>
              <w:rPr>
                <w:rFonts w:eastAsia="Times New Roman"/>
                <w:bCs/>
                <w:iCs/>
                <w:lang w:eastAsia="ru-RU"/>
              </w:rPr>
            </w:pPr>
          </w:p>
        </w:tc>
      </w:tr>
    </w:tbl>
    <w:p w:rsidR="00D83108" w:rsidRPr="00F86278" w:rsidRDefault="00D83108" w:rsidP="00D83108">
      <w:pPr>
        <w:widowControl/>
        <w:autoSpaceDE/>
        <w:autoSpaceDN/>
        <w:ind w:firstLine="567"/>
        <w:jc w:val="both"/>
        <w:rPr>
          <w:rFonts w:eastAsia="Times New Roman"/>
          <w:bCs/>
          <w:iCs/>
          <w:sz w:val="28"/>
          <w:szCs w:val="28"/>
          <w:lang w:eastAsia="ru-RU"/>
        </w:rPr>
      </w:pPr>
    </w:p>
    <w:p w:rsidR="00D83108" w:rsidRPr="00F86278" w:rsidRDefault="00D83108" w:rsidP="00D83108">
      <w:pPr>
        <w:widowControl/>
        <w:autoSpaceDE/>
        <w:autoSpaceDN/>
        <w:ind w:firstLine="567"/>
        <w:jc w:val="both"/>
        <w:rPr>
          <w:rFonts w:eastAsia="Times New Roman"/>
          <w:bCs/>
          <w:iCs/>
          <w:sz w:val="28"/>
          <w:szCs w:val="28"/>
          <w:lang w:eastAsia="ru-RU"/>
        </w:rPr>
      </w:pPr>
      <w:r w:rsidRPr="00F86278">
        <w:rPr>
          <w:rFonts w:eastAsia="Times New Roman"/>
          <w:bCs/>
          <w:iCs/>
          <w:sz w:val="28"/>
          <w:szCs w:val="28"/>
          <w:lang w:eastAsia="ru-RU"/>
        </w:rPr>
        <w:t xml:space="preserve">Оцінювання теоретичних знань за складеними на кафедрі білетами, які включають усі теми дисципліни. </w:t>
      </w:r>
    </w:p>
    <w:p w:rsidR="00D83108" w:rsidRPr="00F86278" w:rsidRDefault="00D83108" w:rsidP="00D83108">
      <w:pPr>
        <w:widowControl/>
        <w:autoSpaceDE/>
        <w:autoSpaceDN/>
        <w:ind w:firstLine="567"/>
        <w:jc w:val="right"/>
        <w:rPr>
          <w:rFonts w:eastAsia="Times New Roman"/>
          <w:b/>
          <w:szCs w:val="20"/>
          <w:lang w:eastAsia="ru-RU"/>
        </w:rPr>
      </w:pPr>
    </w:p>
    <w:p w:rsidR="00D83108" w:rsidRDefault="00D83108" w:rsidP="00D83108">
      <w:pPr>
        <w:widowControl/>
        <w:autoSpaceDE/>
        <w:autoSpaceDN/>
        <w:ind w:firstLine="567"/>
        <w:jc w:val="right"/>
        <w:rPr>
          <w:rFonts w:eastAsia="Times New Roman"/>
          <w:sz w:val="28"/>
          <w:szCs w:val="28"/>
          <w:lang w:eastAsia="ru-RU"/>
        </w:rPr>
      </w:pPr>
    </w:p>
    <w:p w:rsidR="00D83108" w:rsidRDefault="00D83108" w:rsidP="00D83108">
      <w:pPr>
        <w:widowControl/>
        <w:autoSpaceDE/>
        <w:autoSpaceDN/>
        <w:ind w:firstLine="567"/>
        <w:jc w:val="right"/>
        <w:rPr>
          <w:rFonts w:eastAsia="Times New Roman"/>
          <w:sz w:val="28"/>
          <w:szCs w:val="28"/>
          <w:lang w:eastAsia="ru-RU"/>
        </w:rPr>
      </w:pPr>
    </w:p>
    <w:p w:rsidR="00D83108" w:rsidRDefault="00D83108" w:rsidP="00D83108">
      <w:pPr>
        <w:widowControl/>
        <w:autoSpaceDE/>
        <w:autoSpaceDN/>
        <w:ind w:firstLine="567"/>
        <w:jc w:val="right"/>
        <w:rPr>
          <w:rFonts w:eastAsia="Times New Roman"/>
          <w:sz w:val="28"/>
          <w:szCs w:val="28"/>
          <w:lang w:eastAsia="ru-RU"/>
        </w:rPr>
      </w:pPr>
    </w:p>
    <w:p w:rsidR="00D83108" w:rsidRPr="00F86278" w:rsidRDefault="00D83108" w:rsidP="00D83108">
      <w:pPr>
        <w:widowControl/>
        <w:autoSpaceDE/>
        <w:autoSpaceDN/>
        <w:ind w:firstLine="567"/>
        <w:jc w:val="right"/>
        <w:rPr>
          <w:rFonts w:eastAsia="Times New Roman"/>
          <w:sz w:val="28"/>
          <w:szCs w:val="28"/>
          <w:lang w:eastAsia="ru-RU"/>
        </w:rPr>
      </w:pPr>
      <w:r w:rsidRPr="00F86278">
        <w:rPr>
          <w:rFonts w:eastAsia="Times New Roman"/>
          <w:sz w:val="28"/>
          <w:szCs w:val="28"/>
          <w:lang w:eastAsia="ru-RU"/>
        </w:rPr>
        <w:t xml:space="preserve">Таблиця </w:t>
      </w:r>
      <w:r>
        <w:rPr>
          <w:rFonts w:eastAsia="Times New Roman"/>
          <w:sz w:val="28"/>
          <w:szCs w:val="28"/>
          <w:lang w:eastAsia="ru-RU"/>
        </w:rPr>
        <w:t>3</w:t>
      </w:r>
    </w:p>
    <w:p w:rsidR="00D83108" w:rsidRPr="00F86278" w:rsidRDefault="00D83108" w:rsidP="00D83108">
      <w:pPr>
        <w:widowControl/>
        <w:autoSpaceDE/>
        <w:autoSpaceDN/>
        <w:ind w:firstLine="567"/>
        <w:jc w:val="center"/>
        <w:rPr>
          <w:rFonts w:eastAsia="Times New Roman"/>
          <w:b/>
          <w:bCs/>
          <w:iCs/>
          <w:sz w:val="28"/>
          <w:szCs w:val="28"/>
          <w:lang w:eastAsia="ru-RU"/>
        </w:rPr>
      </w:pPr>
      <w:r w:rsidRPr="00F86278">
        <w:rPr>
          <w:rFonts w:eastAsia="Times New Roman"/>
          <w:b/>
          <w:bCs/>
          <w:iCs/>
          <w:sz w:val="28"/>
          <w:szCs w:val="28"/>
          <w:lang w:eastAsia="ru-RU"/>
        </w:rPr>
        <w:t>Критерії оцінювання  теоретичних знань</w:t>
      </w:r>
    </w:p>
    <w:p w:rsidR="00D83108" w:rsidRPr="00F86278" w:rsidRDefault="00D83108" w:rsidP="00D83108">
      <w:pPr>
        <w:widowControl/>
        <w:autoSpaceDE/>
        <w:autoSpaceDN/>
        <w:ind w:firstLine="567"/>
        <w:jc w:val="center"/>
        <w:rPr>
          <w:rFonts w:eastAsia="Times New Roman"/>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D83108" w:rsidRPr="00F86278" w:rsidTr="007D7906">
        <w:tc>
          <w:tcPr>
            <w:tcW w:w="1134" w:type="dxa"/>
            <w:vAlign w:val="center"/>
          </w:tcPr>
          <w:p w:rsidR="00D83108" w:rsidRPr="00F86278" w:rsidRDefault="00D83108" w:rsidP="007D7906">
            <w:pPr>
              <w:widowControl/>
              <w:autoSpaceDE/>
              <w:autoSpaceDN/>
              <w:jc w:val="center"/>
              <w:rPr>
                <w:rFonts w:eastAsia="Times New Roman"/>
                <w:bCs/>
                <w:iCs/>
                <w:lang w:eastAsia="ru-RU"/>
              </w:rPr>
            </w:pPr>
            <w:r w:rsidRPr="00F86278">
              <w:rPr>
                <w:rFonts w:eastAsia="Times New Roman"/>
                <w:bCs/>
                <w:iCs/>
                <w:lang w:eastAsia="ru-RU"/>
              </w:rPr>
              <w:t>Кількість питань</w:t>
            </w:r>
          </w:p>
        </w:tc>
        <w:tc>
          <w:tcPr>
            <w:tcW w:w="680" w:type="dxa"/>
            <w:vAlign w:val="center"/>
          </w:tcPr>
          <w:p w:rsidR="00D83108" w:rsidRPr="00F86278" w:rsidRDefault="00D83108" w:rsidP="007D7906">
            <w:pPr>
              <w:widowControl/>
              <w:autoSpaceDE/>
              <w:autoSpaceDN/>
              <w:jc w:val="center"/>
              <w:rPr>
                <w:rFonts w:eastAsia="Times New Roman"/>
                <w:bCs/>
                <w:iCs/>
                <w:lang w:eastAsia="ru-RU"/>
              </w:rPr>
            </w:pPr>
            <w:r w:rsidRPr="00F86278">
              <w:rPr>
                <w:rFonts w:eastAsia="Times New Roman"/>
                <w:bCs/>
                <w:iCs/>
                <w:lang w:eastAsia="ru-RU"/>
              </w:rPr>
              <w:t>«5»</w:t>
            </w:r>
          </w:p>
        </w:tc>
        <w:tc>
          <w:tcPr>
            <w:tcW w:w="680" w:type="dxa"/>
            <w:vAlign w:val="center"/>
          </w:tcPr>
          <w:p w:rsidR="00D83108" w:rsidRPr="00F86278" w:rsidRDefault="00D83108" w:rsidP="007D7906">
            <w:pPr>
              <w:widowControl/>
              <w:autoSpaceDE/>
              <w:autoSpaceDN/>
              <w:jc w:val="center"/>
              <w:rPr>
                <w:rFonts w:eastAsia="Times New Roman"/>
                <w:bCs/>
                <w:iCs/>
                <w:lang w:eastAsia="ru-RU"/>
              </w:rPr>
            </w:pPr>
            <w:r w:rsidRPr="00F86278">
              <w:rPr>
                <w:rFonts w:eastAsia="Times New Roman"/>
                <w:bCs/>
                <w:iCs/>
                <w:lang w:eastAsia="ru-RU"/>
              </w:rPr>
              <w:t>«4»</w:t>
            </w:r>
          </w:p>
        </w:tc>
        <w:tc>
          <w:tcPr>
            <w:tcW w:w="680" w:type="dxa"/>
            <w:vAlign w:val="center"/>
          </w:tcPr>
          <w:p w:rsidR="00D83108" w:rsidRPr="00F86278" w:rsidRDefault="00D83108" w:rsidP="007D7906">
            <w:pPr>
              <w:widowControl/>
              <w:autoSpaceDE/>
              <w:autoSpaceDN/>
              <w:jc w:val="center"/>
              <w:rPr>
                <w:rFonts w:eastAsia="Times New Roman"/>
                <w:bCs/>
                <w:iCs/>
                <w:lang w:eastAsia="ru-RU"/>
              </w:rPr>
            </w:pPr>
            <w:r w:rsidRPr="00F86278">
              <w:rPr>
                <w:rFonts w:eastAsia="Times New Roman"/>
                <w:bCs/>
                <w:iCs/>
                <w:lang w:eastAsia="ru-RU"/>
              </w:rPr>
              <w:t>«3»</w:t>
            </w:r>
          </w:p>
        </w:tc>
        <w:tc>
          <w:tcPr>
            <w:tcW w:w="2746" w:type="dxa"/>
            <w:vMerge w:val="restart"/>
          </w:tcPr>
          <w:p w:rsidR="00D83108" w:rsidRPr="00F86278" w:rsidRDefault="00D83108" w:rsidP="007D7906">
            <w:pPr>
              <w:widowControl/>
              <w:autoSpaceDE/>
              <w:autoSpaceDN/>
              <w:jc w:val="both"/>
              <w:rPr>
                <w:rFonts w:eastAsia="Times New Roman"/>
                <w:bCs/>
                <w:iCs/>
                <w:lang w:eastAsia="ru-RU"/>
              </w:rPr>
            </w:pPr>
            <w:r w:rsidRPr="00F86278">
              <w:rPr>
                <w:rFonts w:eastAsia="Times New Roman"/>
                <w:bCs/>
                <w:iCs/>
                <w:lang w:eastAsia="ru-RU"/>
              </w:rPr>
              <w:t xml:space="preserve">Усна відповідь за білетами, які включають теоретичну частину дисципліни </w:t>
            </w:r>
          </w:p>
        </w:tc>
        <w:tc>
          <w:tcPr>
            <w:tcW w:w="3402" w:type="dxa"/>
            <w:vMerge w:val="restart"/>
          </w:tcPr>
          <w:p w:rsidR="00D83108" w:rsidRPr="00F86278" w:rsidRDefault="00D83108" w:rsidP="007D7906">
            <w:pPr>
              <w:widowControl/>
              <w:autoSpaceDE/>
              <w:autoSpaceDN/>
              <w:jc w:val="both"/>
              <w:rPr>
                <w:rFonts w:eastAsia="Times New Roman"/>
                <w:bCs/>
                <w:iCs/>
                <w:lang w:eastAsia="ru-RU"/>
              </w:rPr>
            </w:pPr>
            <w:r w:rsidRPr="00F86278">
              <w:rPr>
                <w:rFonts w:eastAsia="Times New Roman"/>
                <w:bCs/>
                <w:iCs/>
                <w:lang w:eastAsia="ru-RU"/>
              </w:rPr>
              <w:t>За кожну відповідь студент одержує від 10 до 16 балів, що відповідає:</w:t>
            </w:r>
          </w:p>
          <w:p w:rsidR="00D83108" w:rsidRPr="00F86278" w:rsidRDefault="00D83108" w:rsidP="007D7906">
            <w:pPr>
              <w:widowControl/>
              <w:autoSpaceDE/>
              <w:autoSpaceDN/>
              <w:jc w:val="both"/>
              <w:rPr>
                <w:rFonts w:eastAsia="Times New Roman"/>
                <w:bCs/>
                <w:iCs/>
                <w:lang w:eastAsia="ru-RU"/>
              </w:rPr>
            </w:pPr>
            <w:r w:rsidRPr="00F86278">
              <w:rPr>
                <w:rFonts w:eastAsia="Times New Roman"/>
                <w:bCs/>
                <w:iCs/>
                <w:lang w:eastAsia="ru-RU"/>
              </w:rPr>
              <w:t>«5» - 10-12 балів;</w:t>
            </w:r>
          </w:p>
          <w:p w:rsidR="00D83108" w:rsidRPr="00F86278" w:rsidRDefault="00D83108" w:rsidP="007D7906">
            <w:pPr>
              <w:widowControl/>
              <w:autoSpaceDE/>
              <w:autoSpaceDN/>
              <w:jc w:val="both"/>
              <w:rPr>
                <w:rFonts w:eastAsia="Times New Roman"/>
                <w:bCs/>
                <w:iCs/>
                <w:lang w:eastAsia="ru-RU"/>
              </w:rPr>
            </w:pPr>
            <w:r w:rsidRPr="00F86278">
              <w:rPr>
                <w:rFonts w:eastAsia="Times New Roman"/>
                <w:bCs/>
                <w:iCs/>
                <w:lang w:eastAsia="ru-RU"/>
              </w:rPr>
              <w:t>«4» - 12-13 балів;</w:t>
            </w:r>
          </w:p>
          <w:p w:rsidR="00D83108" w:rsidRPr="00F86278" w:rsidRDefault="00D83108" w:rsidP="007D7906">
            <w:pPr>
              <w:widowControl/>
              <w:autoSpaceDE/>
              <w:autoSpaceDN/>
              <w:jc w:val="both"/>
              <w:rPr>
                <w:rFonts w:eastAsia="Times New Roman"/>
                <w:bCs/>
                <w:iCs/>
                <w:lang w:eastAsia="ru-RU"/>
              </w:rPr>
            </w:pPr>
            <w:r w:rsidRPr="00F86278">
              <w:rPr>
                <w:rFonts w:eastAsia="Times New Roman"/>
                <w:bCs/>
                <w:iCs/>
                <w:lang w:eastAsia="ru-RU"/>
              </w:rPr>
              <w:t>«3» - 14,5-16 балів.</w:t>
            </w:r>
          </w:p>
        </w:tc>
      </w:tr>
      <w:tr w:rsidR="00D83108" w:rsidRPr="00F86278" w:rsidTr="007D7906">
        <w:tc>
          <w:tcPr>
            <w:tcW w:w="1134" w:type="dxa"/>
          </w:tcPr>
          <w:p w:rsidR="00D83108" w:rsidRPr="00F86278" w:rsidRDefault="00D83108" w:rsidP="007D7906">
            <w:pPr>
              <w:widowControl/>
              <w:autoSpaceDE/>
              <w:autoSpaceDN/>
              <w:jc w:val="center"/>
              <w:rPr>
                <w:rFonts w:eastAsia="Times New Roman"/>
                <w:bCs/>
                <w:iCs/>
                <w:lang w:eastAsia="ru-RU"/>
              </w:rPr>
            </w:pPr>
            <w:r w:rsidRPr="00F86278">
              <w:rPr>
                <w:rFonts w:eastAsia="Times New Roman"/>
                <w:bCs/>
                <w:iCs/>
                <w:lang w:eastAsia="ru-RU"/>
              </w:rPr>
              <w:t>1</w:t>
            </w:r>
          </w:p>
        </w:tc>
        <w:tc>
          <w:tcPr>
            <w:tcW w:w="680" w:type="dxa"/>
          </w:tcPr>
          <w:p w:rsidR="00D83108" w:rsidRPr="00F86278" w:rsidRDefault="00D83108" w:rsidP="007D7906">
            <w:pPr>
              <w:widowControl/>
              <w:autoSpaceDE/>
              <w:autoSpaceDN/>
              <w:jc w:val="center"/>
              <w:rPr>
                <w:rFonts w:eastAsia="Times New Roman"/>
                <w:bCs/>
                <w:iCs/>
                <w:lang w:eastAsia="ru-RU"/>
              </w:rPr>
            </w:pPr>
            <w:r w:rsidRPr="00F86278">
              <w:rPr>
                <w:rFonts w:eastAsia="Times New Roman"/>
                <w:bCs/>
                <w:iCs/>
                <w:lang w:eastAsia="ru-RU"/>
              </w:rPr>
              <w:t>16</w:t>
            </w:r>
          </w:p>
        </w:tc>
        <w:tc>
          <w:tcPr>
            <w:tcW w:w="680" w:type="dxa"/>
          </w:tcPr>
          <w:p w:rsidR="00D83108" w:rsidRPr="00F86278" w:rsidRDefault="00D83108" w:rsidP="007D7906">
            <w:pPr>
              <w:widowControl/>
              <w:autoSpaceDE/>
              <w:autoSpaceDN/>
              <w:jc w:val="center"/>
              <w:rPr>
                <w:rFonts w:eastAsia="Times New Roman"/>
                <w:bCs/>
                <w:iCs/>
                <w:lang w:eastAsia="ru-RU"/>
              </w:rPr>
            </w:pPr>
            <w:r w:rsidRPr="00F86278">
              <w:rPr>
                <w:rFonts w:eastAsia="Times New Roman"/>
                <w:bCs/>
                <w:iCs/>
                <w:lang w:eastAsia="ru-RU"/>
              </w:rPr>
              <w:t>12</w:t>
            </w:r>
          </w:p>
        </w:tc>
        <w:tc>
          <w:tcPr>
            <w:tcW w:w="680" w:type="dxa"/>
          </w:tcPr>
          <w:p w:rsidR="00D83108" w:rsidRPr="00F86278" w:rsidRDefault="00D83108" w:rsidP="007D7906">
            <w:pPr>
              <w:widowControl/>
              <w:autoSpaceDE/>
              <w:autoSpaceDN/>
              <w:jc w:val="center"/>
              <w:rPr>
                <w:rFonts w:eastAsia="Times New Roman"/>
                <w:bCs/>
                <w:iCs/>
                <w:lang w:eastAsia="ru-RU"/>
              </w:rPr>
            </w:pPr>
            <w:r w:rsidRPr="00F86278">
              <w:rPr>
                <w:rFonts w:eastAsia="Times New Roman"/>
                <w:bCs/>
                <w:iCs/>
                <w:lang w:eastAsia="ru-RU"/>
              </w:rPr>
              <w:t>10</w:t>
            </w:r>
          </w:p>
        </w:tc>
        <w:tc>
          <w:tcPr>
            <w:tcW w:w="2746" w:type="dxa"/>
            <w:vMerge/>
          </w:tcPr>
          <w:p w:rsidR="00D83108" w:rsidRPr="00F86278" w:rsidRDefault="00D83108" w:rsidP="007D7906">
            <w:pPr>
              <w:widowControl/>
              <w:autoSpaceDE/>
              <w:autoSpaceDN/>
              <w:jc w:val="both"/>
              <w:rPr>
                <w:rFonts w:eastAsia="Times New Roman"/>
                <w:bCs/>
                <w:iCs/>
                <w:lang w:eastAsia="ru-RU"/>
              </w:rPr>
            </w:pPr>
          </w:p>
        </w:tc>
        <w:tc>
          <w:tcPr>
            <w:tcW w:w="3402" w:type="dxa"/>
            <w:vMerge/>
          </w:tcPr>
          <w:p w:rsidR="00D83108" w:rsidRPr="00F86278" w:rsidRDefault="00D83108" w:rsidP="007D7906">
            <w:pPr>
              <w:widowControl/>
              <w:autoSpaceDE/>
              <w:autoSpaceDN/>
              <w:jc w:val="both"/>
              <w:rPr>
                <w:rFonts w:eastAsia="Times New Roman"/>
                <w:bCs/>
                <w:iCs/>
                <w:lang w:eastAsia="ru-RU"/>
              </w:rPr>
            </w:pPr>
          </w:p>
        </w:tc>
      </w:tr>
      <w:tr w:rsidR="00D83108" w:rsidRPr="00F86278" w:rsidTr="007D7906">
        <w:tc>
          <w:tcPr>
            <w:tcW w:w="1134" w:type="dxa"/>
          </w:tcPr>
          <w:p w:rsidR="00D83108" w:rsidRPr="00F86278" w:rsidRDefault="00D83108" w:rsidP="007D7906">
            <w:pPr>
              <w:widowControl/>
              <w:autoSpaceDE/>
              <w:autoSpaceDN/>
              <w:jc w:val="center"/>
              <w:rPr>
                <w:rFonts w:eastAsia="Times New Roman"/>
                <w:bCs/>
                <w:iCs/>
                <w:lang w:eastAsia="ru-RU"/>
              </w:rPr>
            </w:pPr>
            <w:r w:rsidRPr="00F86278">
              <w:rPr>
                <w:rFonts w:eastAsia="Times New Roman"/>
                <w:bCs/>
                <w:iCs/>
                <w:lang w:eastAsia="ru-RU"/>
              </w:rPr>
              <w:t>2</w:t>
            </w:r>
          </w:p>
        </w:tc>
        <w:tc>
          <w:tcPr>
            <w:tcW w:w="680" w:type="dxa"/>
          </w:tcPr>
          <w:p w:rsidR="00D83108" w:rsidRPr="00F86278" w:rsidRDefault="00D83108" w:rsidP="007D7906">
            <w:pPr>
              <w:widowControl/>
              <w:autoSpaceDE/>
              <w:autoSpaceDN/>
              <w:jc w:val="center"/>
              <w:rPr>
                <w:rFonts w:eastAsia="Times New Roman"/>
                <w:bCs/>
                <w:iCs/>
                <w:lang w:eastAsia="ru-RU"/>
              </w:rPr>
            </w:pPr>
            <w:r w:rsidRPr="00F86278">
              <w:rPr>
                <w:rFonts w:eastAsia="Times New Roman"/>
                <w:bCs/>
                <w:iCs/>
                <w:lang w:eastAsia="ru-RU"/>
              </w:rPr>
              <w:t>16</w:t>
            </w:r>
          </w:p>
        </w:tc>
        <w:tc>
          <w:tcPr>
            <w:tcW w:w="680" w:type="dxa"/>
          </w:tcPr>
          <w:p w:rsidR="00D83108" w:rsidRPr="00F86278" w:rsidRDefault="00D83108" w:rsidP="007D7906">
            <w:pPr>
              <w:widowControl/>
              <w:autoSpaceDE/>
              <w:autoSpaceDN/>
              <w:jc w:val="center"/>
              <w:rPr>
                <w:rFonts w:eastAsia="Times New Roman"/>
                <w:sz w:val="28"/>
                <w:szCs w:val="20"/>
                <w:lang w:val="ru-RU" w:eastAsia="ru-RU"/>
              </w:rPr>
            </w:pPr>
            <w:r w:rsidRPr="00F86278">
              <w:rPr>
                <w:rFonts w:eastAsia="Times New Roman"/>
                <w:bCs/>
                <w:iCs/>
                <w:lang w:eastAsia="ru-RU"/>
              </w:rPr>
              <w:t>12</w:t>
            </w:r>
          </w:p>
        </w:tc>
        <w:tc>
          <w:tcPr>
            <w:tcW w:w="680" w:type="dxa"/>
          </w:tcPr>
          <w:p w:rsidR="00D83108" w:rsidRPr="00F86278" w:rsidRDefault="00D83108" w:rsidP="007D7906">
            <w:pPr>
              <w:widowControl/>
              <w:autoSpaceDE/>
              <w:autoSpaceDN/>
              <w:jc w:val="center"/>
              <w:rPr>
                <w:rFonts w:eastAsia="Times New Roman"/>
                <w:sz w:val="28"/>
                <w:szCs w:val="20"/>
                <w:lang w:val="ru-RU" w:eastAsia="ru-RU"/>
              </w:rPr>
            </w:pPr>
            <w:r w:rsidRPr="00F86278">
              <w:rPr>
                <w:rFonts w:eastAsia="Times New Roman"/>
                <w:bCs/>
                <w:iCs/>
                <w:lang w:eastAsia="ru-RU"/>
              </w:rPr>
              <w:t>10</w:t>
            </w:r>
          </w:p>
        </w:tc>
        <w:tc>
          <w:tcPr>
            <w:tcW w:w="2746" w:type="dxa"/>
            <w:vMerge/>
          </w:tcPr>
          <w:p w:rsidR="00D83108" w:rsidRPr="00F86278" w:rsidRDefault="00D83108" w:rsidP="007D7906">
            <w:pPr>
              <w:widowControl/>
              <w:autoSpaceDE/>
              <w:autoSpaceDN/>
              <w:jc w:val="both"/>
              <w:rPr>
                <w:rFonts w:eastAsia="Times New Roman"/>
                <w:bCs/>
                <w:iCs/>
                <w:lang w:eastAsia="ru-RU"/>
              </w:rPr>
            </w:pPr>
          </w:p>
        </w:tc>
        <w:tc>
          <w:tcPr>
            <w:tcW w:w="3402" w:type="dxa"/>
            <w:vMerge/>
          </w:tcPr>
          <w:p w:rsidR="00D83108" w:rsidRPr="00F86278" w:rsidRDefault="00D83108" w:rsidP="007D7906">
            <w:pPr>
              <w:widowControl/>
              <w:autoSpaceDE/>
              <w:autoSpaceDN/>
              <w:jc w:val="both"/>
              <w:rPr>
                <w:rFonts w:eastAsia="Times New Roman"/>
                <w:bCs/>
                <w:iCs/>
                <w:lang w:eastAsia="ru-RU"/>
              </w:rPr>
            </w:pPr>
          </w:p>
        </w:tc>
      </w:tr>
      <w:tr w:rsidR="00D83108" w:rsidRPr="00F86278" w:rsidTr="007D7906">
        <w:tc>
          <w:tcPr>
            <w:tcW w:w="1134" w:type="dxa"/>
          </w:tcPr>
          <w:p w:rsidR="00D83108" w:rsidRPr="00F86278" w:rsidRDefault="00D83108" w:rsidP="007D7906">
            <w:pPr>
              <w:widowControl/>
              <w:autoSpaceDE/>
              <w:autoSpaceDN/>
              <w:jc w:val="center"/>
              <w:rPr>
                <w:rFonts w:eastAsia="Times New Roman"/>
                <w:bCs/>
                <w:iCs/>
                <w:lang w:eastAsia="ru-RU"/>
              </w:rPr>
            </w:pPr>
            <w:r w:rsidRPr="00F86278">
              <w:rPr>
                <w:rFonts w:eastAsia="Times New Roman"/>
                <w:bCs/>
                <w:iCs/>
                <w:lang w:eastAsia="ru-RU"/>
              </w:rPr>
              <w:t>3</w:t>
            </w:r>
          </w:p>
        </w:tc>
        <w:tc>
          <w:tcPr>
            <w:tcW w:w="680" w:type="dxa"/>
          </w:tcPr>
          <w:p w:rsidR="00D83108" w:rsidRPr="00F86278" w:rsidRDefault="00D83108" w:rsidP="007D7906">
            <w:pPr>
              <w:widowControl/>
              <w:autoSpaceDE/>
              <w:autoSpaceDN/>
              <w:jc w:val="center"/>
              <w:rPr>
                <w:rFonts w:eastAsia="Times New Roman"/>
                <w:bCs/>
                <w:iCs/>
                <w:lang w:eastAsia="ru-RU"/>
              </w:rPr>
            </w:pPr>
            <w:r w:rsidRPr="00F86278">
              <w:rPr>
                <w:rFonts w:eastAsia="Times New Roman"/>
                <w:bCs/>
                <w:iCs/>
                <w:lang w:eastAsia="ru-RU"/>
              </w:rPr>
              <w:t>16</w:t>
            </w:r>
          </w:p>
        </w:tc>
        <w:tc>
          <w:tcPr>
            <w:tcW w:w="680" w:type="dxa"/>
          </w:tcPr>
          <w:p w:rsidR="00D83108" w:rsidRPr="00F86278" w:rsidRDefault="00D83108" w:rsidP="007D7906">
            <w:pPr>
              <w:widowControl/>
              <w:autoSpaceDE/>
              <w:autoSpaceDN/>
              <w:jc w:val="center"/>
              <w:rPr>
                <w:rFonts w:eastAsia="Times New Roman"/>
                <w:sz w:val="28"/>
                <w:szCs w:val="20"/>
                <w:lang w:val="ru-RU" w:eastAsia="ru-RU"/>
              </w:rPr>
            </w:pPr>
            <w:r w:rsidRPr="00F86278">
              <w:rPr>
                <w:rFonts w:eastAsia="Times New Roman"/>
                <w:bCs/>
                <w:iCs/>
                <w:lang w:eastAsia="ru-RU"/>
              </w:rPr>
              <w:t>12</w:t>
            </w:r>
          </w:p>
        </w:tc>
        <w:tc>
          <w:tcPr>
            <w:tcW w:w="680" w:type="dxa"/>
          </w:tcPr>
          <w:p w:rsidR="00D83108" w:rsidRPr="00F86278" w:rsidRDefault="00D83108" w:rsidP="007D7906">
            <w:pPr>
              <w:widowControl/>
              <w:autoSpaceDE/>
              <w:autoSpaceDN/>
              <w:jc w:val="center"/>
              <w:rPr>
                <w:rFonts w:eastAsia="Times New Roman"/>
                <w:sz w:val="28"/>
                <w:szCs w:val="20"/>
                <w:lang w:val="ru-RU" w:eastAsia="ru-RU"/>
              </w:rPr>
            </w:pPr>
            <w:r w:rsidRPr="00F86278">
              <w:rPr>
                <w:rFonts w:eastAsia="Times New Roman"/>
                <w:bCs/>
                <w:iCs/>
                <w:lang w:eastAsia="ru-RU"/>
              </w:rPr>
              <w:t>10</w:t>
            </w:r>
          </w:p>
        </w:tc>
        <w:tc>
          <w:tcPr>
            <w:tcW w:w="2746" w:type="dxa"/>
            <w:vMerge/>
          </w:tcPr>
          <w:p w:rsidR="00D83108" w:rsidRPr="00F86278" w:rsidRDefault="00D83108" w:rsidP="007D7906">
            <w:pPr>
              <w:widowControl/>
              <w:autoSpaceDE/>
              <w:autoSpaceDN/>
              <w:jc w:val="both"/>
              <w:rPr>
                <w:rFonts w:eastAsia="Times New Roman"/>
                <w:bCs/>
                <w:iCs/>
                <w:lang w:eastAsia="ru-RU"/>
              </w:rPr>
            </w:pPr>
          </w:p>
        </w:tc>
        <w:tc>
          <w:tcPr>
            <w:tcW w:w="3402" w:type="dxa"/>
            <w:vMerge/>
          </w:tcPr>
          <w:p w:rsidR="00D83108" w:rsidRPr="00F86278" w:rsidRDefault="00D83108" w:rsidP="007D7906">
            <w:pPr>
              <w:widowControl/>
              <w:autoSpaceDE/>
              <w:autoSpaceDN/>
              <w:jc w:val="both"/>
              <w:rPr>
                <w:rFonts w:eastAsia="Times New Roman"/>
                <w:bCs/>
                <w:iCs/>
                <w:lang w:eastAsia="ru-RU"/>
              </w:rPr>
            </w:pPr>
          </w:p>
        </w:tc>
      </w:tr>
      <w:tr w:rsidR="00D83108" w:rsidRPr="00F86278" w:rsidTr="007D7906">
        <w:tc>
          <w:tcPr>
            <w:tcW w:w="1134" w:type="dxa"/>
          </w:tcPr>
          <w:p w:rsidR="00D83108" w:rsidRPr="00F86278" w:rsidRDefault="00D83108" w:rsidP="007D7906">
            <w:pPr>
              <w:widowControl/>
              <w:autoSpaceDE/>
              <w:autoSpaceDN/>
              <w:jc w:val="center"/>
              <w:rPr>
                <w:rFonts w:eastAsia="Times New Roman"/>
                <w:bCs/>
                <w:iCs/>
                <w:lang w:eastAsia="ru-RU"/>
              </w:rPr>
            </w:pPr>
            <w:r w:rsidRPr="00F86278">
              <w:rPr>
                <w:rFonts w:eastAsia="Times New Roman"/>
                <w:bCs/>
                <w:iCs/>
                <w:lang w:eastAsia="ru-RU"/>
              </w:rPr>
              <w:t>4</w:t>
            </w:r>
          </w:p>
        </w:tc>
        <w:tc>
          <w:tcPr>
            <w:tcW w:w="680" w:type="dxa"/>
          </w:tcPr>
          <w:p w:rsidR="00D83108" w:rsidRPr="00F86278" w:rsidRDefault="00D83108" w:rsidP="007D7906">
            <w:pPr>
              <w:widowControl/>
              <w:autoSpaceDE/>
              <w:autoSpaceDN/>
              <w:jc w:val="center"/>
              <w:rPr>
                <w:rFonts w:eastAsia="Times New Roman"/>
                <w:bCs/>
                <w:iCs/>
                <w:lang w:eastAsia="ru-RU"/>
              </w:rPr>
            </w:pPr>
            <w:r w:rsidRPr="00F86278">
              <w:rPr>
                <w:rFonts w:eastAsia="Times New Roman"/>
                <w:bCs/>
                <w:iCs/>
                <w:lang w:eastAsia="ru-RU"/>
              </w:rPr>
              <w:t>16</w:t>
            </w:r>
          </w:p>
        </w:tc>
        <w:tc>
          <w:tcPr>
            <w:tcW w:w="680" w:type="dxa"/>
          </w:tcPr>
          <w:p w:rsidR="00D83108" w:rsidRPr="00F86278" w:rsidRDefault="00D83108" w:rsidP="007D7906">
            <w:pPr>
              <w:widowControl/>
              <w:autoSpaceDE/>
              <w:autoSpaceDN/>
              <w:jc w:val="center"/>
              <w:rPr>
                <w:rFonts w:eastAsia="Times New Roman"/>
                <w:sz w:val="28"/>
                <w:szCs w:val="20"/>
                <w:lang w:val="ru-RU" w:eastAsia="ru-RU"/>
              </w:rPr>
            </w:pPr>
            <w:r w:rsidRPr="00F86278">
              <w:rPr>
                <w:rFonts w:eastAsia="Times New Roman"/>
                <w:bCs/>
                <w:iCs/>
                <w:lang w:eastAsia="ru-RU"/>
              </w:rPr>
              <w:t>12</w:t>
            </w:r>
          </w:p>
        </w:tc>
        <w:tc>
          <w:tcPr>
            <w:tcW w:w="680" w:type="dxa"/>
          </w:tcPr>
          <w:p w:rsidR="00D83108" w:rsidRPr="00F86278" w:rsidRDefault="00D83108" w:rsidP="007D7906">
            <w:pPr>
              <w:widowControl/>
              <w:autoSpaceDE/>
              <w:autoSpaceDN/>
              <w:jc w:val="center"/>
              <w:rPr>
                <w:rFonts w:eastAsia="Times New Roman"/>
                <w:sz w:val="28"/>
                <w:szCs w:val="20"/>
                <w:lang w:val="ru-RU" w:eastAsia="ru-RU"/>
              </w:rPr>
            </w:pPr>
            <w:r w:rsidRPr="00F86278">
              <w:rPr>
                <w:rFonts w:eastAsia="Times New Roman"/>
                <w:bCs/>
                <w:iCs/>
                <w:lang w:eastAsia="ru-RU"/>
              </w:rPr>
              <w:t>10</w:t>
            </w:r>
          </w:p>
        </w:tc>
        <w:tc>
          <w:tcPr>
            <w:tcW w:w="2746" w:type="dxa"/>
            <w:vMerge/>
          </w:tcPr>
          <w:p w:rsidR="00D83108" w:rsidRPr="00F86278" w:rsidRDefault="00D83108" w:rsidP="007D7906">
            <w:pPr>
              <w:widowControl/>
              <w:autoSpaceDE/>
              <w:autoSpaceDN/>
              <w:jc w:val="both"/>
              <w:rPr>
                <w:rFonts w:eastAsia="Times New Roman"/>
                <w:bCs/>
                <w:iCs/>
                <w:lang w:eastAsia="ru-RU"/>
              </w:rPr>
            </w:pPr>
          </w:p>
        </w:tc>
        <w:tc>
          <w:tcPr>
            <w:tcW w:w="3402" w:type="dxa"/>
            <w:vMerge/>
          </w:tcPr>
          <w:p w:rsidR="00D83108" w:rsidRPr="00F86278" w:rsidRDefault="00D83108" w:rsidP="007D7906">
            <w:pPr>
              <w:widowControl/>
              <w:autoSpaceDE/>
              <w:autoSpaceDN/>
              <w:jc w:val="both"/>
              <w:rPr>
                <w:rFonts w:eastAsia="Times New Roman"/>
                <w:bCs/>
                <w:iCs/>
                <w:lang w:eastAsia="ru-RU"/>
              </w:rPr>
            </w:pPr>
          </w:p>
        </w:tc>
      </w:tr>
      <w:tr w:rsidR="00D83108" w:rsidRPr="00F86278" w:rsidTr="007D7906">
        <w:tc>
          <w:tcPr>
            <w:tcW w:w="1134" w:type="dxa"/>
          </w:tcPr>
          <w:p w:rsidR="00D83108" w:rsidRPr="00F86278" w:rsidRDefault="00D83108" w:rsidP="007D7906">
            <w:pPr>
              <w:widowControl/>
              <w:autoSpaceDE/>
              <w:autoSpaceDN/>
              <w:jc w:val="both"/>
              <w:rPr>
                <w:rFonts w:eastAsia="Times New Roman"/>
                <w:bCs/>
                <w:iCs/>
                <w:lang w:eastAsia="ru-RU"/>
              </w:rPr>
            </w:pPr>
          </w:p>
        </w:tc>
        <w:tc>
          <w:tcPr>
            <w:tcW w:w="680" w:type="dxa"/>
          </w:tcPr>
          <w:p w:rsidR="00D83108" w:rsidRPr="00F86278" w:rsidRDefault="00D83108" w:rsidP="007D7906">
            <w:pPr>
              <w:widowControl/>
              <w:autoSpaceDE/>
              <w:autoSpaceDN/>
              <w:jc w:val="center"/>
              <w:rPr>
                <w:rFonts w:eastAsia="Times New Roman"/>
                <w:bCs/>
                <w:iCs/>
                <w:lang w:eastAsia="ru-RU"/>
              </w:rPr>
            </w:pPr>
            <w:r w:rsidRPr="00F86278">
              <w:rPr>
                <w:rFonts w:eastAsia="Times New Roman"/>
                <w:bCs/>
                <w:iCs/>
                <w:lang w:eastAsia="ru-RU"/>
              </w:rPr>
              <w:t>64</w:t>
            </w:r>
          </w:p>
        </w:tc>
        <w:tc>
          <w:tcPr>
            <w:tcW w:w="680" w:type="dxa"/>
          </w:tcPr>
          <w:p w:rsidR="00D83108" w:rsidRPr="00F86278" w:rsidRDefault="00D83108" w:rsidP="007D7906">
            <w:pPr>
              <w:widowControl/>
              <w:autoSpaceDE/>
              <w:autoSpaceDN/>
              <w:jc w:val="center"/>
              <w:rPr>
                <w:rFonts w:eastAsia="Times New Roman"/>
                <w:bCs/>
                <w:iCs/>
                <w:lang w:eastAsia="ru-RU"/>
              </w:rPr>
            </w:pPr>
            <w:r w:rsidRPr="00F86278">
              <w:rPr>
                <w:rFonts w:eastAsia="Times New Roman"/>
                <w:bCs/>
                <w:iCs/>
                <w:lang w:eastAsia="ru-RU"/>
              </w:rPr>
              <w:t>32,5</w:t>
            </w:r>
          </w:p>
        </w:tc>
        <w:tc>
          <w:tcPr>
            <w:tcW w:w="680" w:type="dxa"/>
          </w:tcPr>
          <w:p w:rsidR="00D83108" w:rsidRPr="00F86278" w:rsidRDefault="00D83108" w:rsidP="007D7906">
            <w:pPr>
              <w:widowControl/>
              <w:autoSpaceDE/>
              <w:autoSpaceDN/>
              <w:jc w:val="center"/>
              <w:rPr>
                <w:rFonts w:eastAsia="Times New Roman"/>
                <w:bCs/>
                <w:iCs/>
                <w:lang w:eastAsia="ru-RU"/>
              </w:rPr>
            </w:pPr>
            <w:r w:rsidRPr="00F86278">
              <w:rPr>
                <w:rFonts w:eastAsia="Times New Roman"/>
                <w:bCs/>
                <w:iCs/>
                <w:lang w:eastAsia="ru-RU"/>
              </w:rPr>
              <w:t>40</w:t>
            </w:r>
          </w:p>
        </w:tc>
        <w:tc>
          <w:tcPr>
            <w:tcW w:w="2746" w:type="dxa"/>
            <w:vMerge/>
          </w:tcPr>
          <w:p w:rsidR="00D83108" w:rsidRPr="00F86278" w:rsidRDefault="00D83108" w:rsidP="007D7906">
            <w:pPr>
              <w:widowControl/>
              <w:autoSpaceDE/>
              <w:autoSpaceDN/>
              <w:jc w:val="both"/>
              <w:rPr>
                <w:rFonts w:eastAsia="Times New Roman"/>
                <w:bCs/>
                <w:iCs/>
                <w:lang w:eastAsia="ru-RU"/>
              </w:rPr>
            </w:pPr>
          </w:p>
        </w:tc>
        <w:tc>
          <w:tcPr>
            <w:tcW w:w="3402" w:type="dxa"/>
            <w:vMerge/>
          </w:tcPr>
          <w:p w:rsidR="00D83108" w:rsidRPr="00F86278" w:rsidRDefault="00D83108" w:rsidP="007D7906">
            <w:pPr>
              <w:widowControl/>
              <w:autoSpaceDE/>
              <w:autoSpaceDN/>
              <w:jc w:val="both"/>
              <w:rPr>
                <w:rFonts w:eastAsia="Times New Roman"/>
                <w:bCs/>
                <w:iCs/>
                <w:lang w:eastAsia="ru-RU"/>
              </w:rPr>
            </w:pPr>
          </w:p>
        </w:tc>
      </w:tr>
    </w:tbl>
    <w:p w:rsidR="00D83108" w:rsidRPr="00F86278" w:rsidRDefault="00D83108" w:rsidP="00D83108">
      <w:pPr>
        <w:widowControl/>
        <w:autoSpaceDE/>
        <w:autoSpaceDN/>
        <w:ind w:left="142" w:firstLine="709"/>
        <w:jc w:val="both"/>
        <w:rPr>
          <w:rFonts w:eastAsia="Times New Roman"/>
          <w:sz w:val="28"/>
          <w:szCs w:val="28"/>
          <w:lang w:eastAsia="ru-RU"/>
        </w:rPr>
      </w:pPr>
    </w:p>
    <w:p w:rsidR="00D83108" w:rsidRPr="00F86278" w:rsidRDefault="00D83108" w:rsidP="00D83108">
      <w:pPr>
        <w:widowControl/>
        <w:autoSpaceDE/>
        <w:autoSpaceDN/>
        <w:ind w:firstLine="709"/>
        <w:jc w:val="both"/>
        <w:rPr>
          <w:rFonts w:eastAsia="Times New Roman"/>
          <w:b/>
          <w:sz w:val="28"/>
          <w:szCs w:val="28"/>
          <w:lang w:eastAsia="ru-RU"/>
        </w:rPr>
      </w:pPr>
      <w:r w:rsidRPr="00F86278">
        <w:rPr>
          <w:rFonts w:eastAsia="Times New Roman"/>
          <w:b/>
          <w:sz w:val="28"/>
          <w:szCs w:val="28"/>
          <w:lang w:eastAsia="ru-RU"/>
        </w:rPr>
        <w:t xml:space="preserve">Оцінка з дисципліни </w:t>
      </w:r>
    </w:p>
    <w:p w:rsidR="00D83108" w:rsidRPr="00F86278" w:rsidRDefault="00D83108" w:rsidP="00D83108">
      <w:pPr>
        <w:widowControl/>
        <w:autoSpaceDE/>
        <w:autoSpaceDN/>
        <w:ind w:firstLine="709"/>
        <w:jc w:val="both"/>
        <w:rPr>
          <w:rFonts w:eastAsia="Times New Roman"/>
          <w:bCs/>
          <w:iCs/>
          <w:sz w:val="28"/>
          <w:szCs w:val="28"/>
          <w:lang w:eastAsia="ru-RU"/>
        </w:rPr>
      </w:pPr>
      <w:r w:rsidRPr="00F86278">
        <w:rPr>
          <w:rFonts w:eastAsia="Times New Roman"/>
          <w:bCs/>
          <w:iCs/>
          <w:sz w:val="28"/>
          <w:szCs w:val="28"/>
          <w:lang w:eastAsia="ru-RU"/>
        </w:rPr>
        <w:t xml:space="preserve">Оцінка з дисципліни визначається як бали ПНД, які переводяться у 120-бальну шкалу ЕСТС (табл.1) з додаванням балів, одержаних безпосередньо на іспиті. </w:t>
      </w:r>
    </w:p>
    <w:p w:rsidR="00D83108" w:rsidRPr="00F86278" w:rsidRDefault="00D83108" w:rsidP="00D83108">
      <w:pPr>
        <w:widowControl/>
        <w:autoSpaceDE/>
        <w:autoSpaceDN/>
        <w:ind w:firstLine="709"/>
        <w:jc w:val="both"/>
        <w:rPr>
          <w:rFonts w:eastAsia="Times New Roman"/>
          <w:sz w:val="28"/>
          <w:szCs w:val="28"/>
          <w:lang w:eastAsia="ru-RU"/>
        </w:rPr>
      </w:pPr>
      <w:r w:rsidRPr="00F86278">
        <w:rPr>
          <w:rFonts w:eastAsia="Times New Roman"/>
          <w:bCs/>
          <w:iCs/>
          <w:sz w:val="28"/>
          <w:szCs w:val="28"/>
          <w:lang w:eastAsia="ru-RU"/>
        </w:rPr>
        <w:t>Максимал</w:t>
      </w:r>
      <w:r>
        <w:rPr>
          <w:rFonts w:eastAsia="Times New Roman"/>
          <w:bCs/>
          <w:iCs/>
          <w:sz w:val="28"/>
          <w:szCs w:val="28"/>
          <w:lang w:eastAsia="ru-RU"/>
        </w:rPr>
        <w:t>ьна кількість балів, яку здобувач</w:t>
      </w:r>
      <w:r w:rsidRPr="00F86278">
        <w:rPr>
          <w:rFonts w:eastAsia="Times New Roman"/>
          <w:bCs/>
          <w:iCs/>
          <w:sz w:val="28"/>
          <w:szCs w:val="28"/>
          <w:lang w:eastAsia="ru-RU"/>
        </w:rPr>
        <w:t xml:space="preserve"> може набрати за вивчення дисципліни </w:t>
      </w:r>
      <w:r w:rsidRPr="00F86278">
        <w:rPr>
          <w:rFonts w:eastAsia="Times New Roman"/>
          <w:b/>
          <w:bCs/>
          <w:iCs/>
          <w:sz w:val="28"/>
          <w:szCs w:val="28"/>
          <w:lang w:eastAsia="ru-RU"/>
        </w:rPr>
        <w:t>–</w:t>
      </w:r>
      <w:r w:rsidRPr="00F86278">
        <w:rPr>
          <w:rFonts w:eastAsia="Times New Roman"/>
          <w:bCs/>
          <w:iCs/>
          <w:sz w:val="28"/>
          <w:szCs w:val="28"/>
          <w:lang w:eastAsia="ru-RU"/>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іспиту - 80 балів. Мінімальна кількість балів становить 120, у тому числі мінімальна поточна навчальна діяльність – 70 та за результатами іспиту – 50 балів.</w:t>
      </w:r>
    </w:p>
    <w:p w:rsidR="00D83108" w:rsidRDefault="00D83108" w:rsidP="00D83108">
      <w:pPr>
        <w:widowControl/>
        <w:autoSpaceDE/>
        <w:autoSpaceDN/>
        <w:ind w:left="142" w:firstLine="425"/>
        <w:jc w:val="both"/>
        <w:rPr>
          <w:rFonts w:eastAsia="Times New Roman"/>
          <w:b/>
          <w:sz w:val="28"/>
          <w:szCs w:val="28"/>
          <w:lang w:eastAsia="ru-RU"/>
        </w:rPr>
      </w:pPr>
    </w:p>
    <w:p w:rsidR="00D83108" w:rsidRPr="00F86278" w:rsidRDefault="00D83108" w:rsidP="00D83108">
      <w:pPr>
        <w:widowControl/>
        <w:autoSpaceDE/>
        <w:autoSpaceDN/>
        <w:ind w:left="142" w:firstLine="425"/>
        <w:jc w:val="center"/>
        <w:rPr>
          <w:rFonts w:eastAsia="Times New Roman"/>
          <w:b/>
          <w:sz w:val="28"/>
          <w:szCs w:val="28"/>
          <w:lang w:eastAsia="ru-RU"/>
        </w:rPr>
      </w:pPr>
      <w:r w:rsidRPr="00F86278">
        <w:rPr>
          <w:rFonts w:eastAsia="Times New Roman"/>
          <w:b/>
          <w:sz w:val="28"/>
          <w:szCs w:val="28"/>
          <w:lang w:eastAsia="ru-RU"/>
        </w:rPr>
        <w:t>Технологія оцінювання дисципліни.</w:t>
      </w:r>
    </w:p>
    <w:p w:rsidR="00D83108" w:rsidRPr="00F86278" w:rsidRDefault="00D83108" w:rsidP="00D83108">
      <w:pPr>
        <w:widowControl/>
        <w:autoSpaceDE/>
        <w:autoSpaceDN/>
        <w:ind w:firstLine="567"/>
        <w:jc w:val="both"/>
        <w:rPr>
          <w:rFonts w:eastAsia="Times New Roman"/>
          <w:sz w:val="28"/>
          <w:szCs w:val="28"/>
          <w:lang w:eastAsia="ru-RU"/>
        </w:rPr>
      </w:pPr>
      <w:r w:rsidRPr="00F86278">
        <w:rPr>
          <w:rFonts w:eastAsia="Times New Roman"/>
          <w:sz w:val="28"/>
          <w:szCs w:val="28"/>
          <w:lang w:eastAsia="ru-RU"/>
        </w:rPr>
        <w:t xml:space="preserve">Оцінювання результатів вивчення дисциплін проводиться безпосередньо під час заліку та іспиту. Оцінка з дисципліни визначається як сума балів за ПНД та іспиту і становить </w:t>
      </w:r>
      <w:r w:rsidRPr="00F86278">
        <w:rPr>
          <w:rFonts w:eastAsia="Times New Roman"/>
          <w:color w:val="000000"/>
          <w:sz w:val="28"/>
          <w:szCs w:val="28"/>
          <w:lang w:val="en-US" w:eastAsia="ru-RU"/>
        </w:rPr>
        <w:t>min</w:t>
      </w:r>
      <w:r w:rsidRPr="00F86278">
        <w:rPr>
          <w:rFonts w:eastAsia="Times New Roman"/>
          <w:color w:val="000000"/>
          <w:sz w:val="28"/>
          <w:szCs w:val="28"/>
          <w:lang w:eastAsia="ru-RU"/>
        </w:rPr>
        <w:t xml:space="preserve"> – </w:t>
      </w:r>
      <w:r w:rsidRPr="00F86278">
        <w:rPr>
          <w:rFonts w:eastAsia="Times New Roman"/>
          <w:color w:val="000000"/>
          <w:spacing w:val="-4"/>
          <w:sz w:val="28"/>
          <w:szCs w:val="28"/>
          <w:lang w:eastAsia="ru-RU"/>
        </w:rPr>
        <w:t xml:space="preserve">120 до </w:t>
      </w:r>
      <w:r w:rsidRPr="00F86278">
        <w:rPr>
          <w:rFonts w:eastAsia="Times New Roman"/>
          <w:color w:val="000000"/>
          <w:sz w:val="28"/>
          <w:szCs w:val="28"/>
          <w:lang w:val="en-US" w:eastAsia="ru-RU"/>
        </w:rPr>
        <w:t>max</w:t>
      </w:r>
      <w:r w:rsidRPr="00F86278">
        <w:rPr>
          <w:rFonts w:eastAsia="Times New Roman"/>
          <w:color w:val="000000"/>
          <w:sz w:val="28"/>
          <w:szCs w:val="28"/>
          <w:lang w:eastAsia="ru-RU"/>
        </w:rPr>
        <w:t xml:space="preserve"> – 200.</w:t>
      </w:r>
      <w:r w:rsidRPr="00F86278">
        <w:rPr>
          <w:rFonts w:eastAsia="Times New Roman"/>
          <w:b/>
          <w:sz w:val="28"/>
          <w:szCs w:val="28"/>
          <w:lang w:eastAsia="ru-RU"/>
        </w:rPr>
        <w:t xml:space="preserve"> </w:t>
      </w:r>
      <w:r w:rsidRPr="00F86278">
        <w:rPr>
          <w:rFonts w:eastAsia="Times New Roman"/>
          <w:sz w:val="28"/>
          <w:szCs w:val="28"/>
          <w:lang w:eastAsia="ru-RU"/>
        </w:rPr>
        <w:t xml:space="preserve">Відповідність оцінок за </w:t>
      </w:r>
      <w:r w:rsidRPr="00F86278">
        <w:rPr>
          <w:rFonts w:eastAsia="Times New Roman"/>
          <w:spacing w:val="6"/>
          <w:sz w:val="28"/>
          <w:szCs w:val="28"/>
          <w:lang w:eastAsia="ru-RU"/>
        </w:rPr>
        <w:t>200 бальною шкалою, чотирибальною (національною) шкалою та шкалою ЄСТ</w:t>
      </w:r>
      <w:r w:rsidRPr="00F86278">
        <w:rPr>
          <w:rFonts w:eastAsia="Times New Roman"/>
          <w:spacing w:val="6"/>
          <w:sz w:val="28"/>
          <w:szCs w:val="28"/>
          <w:lang w:val="en-US" w:eastAsia="ru-RU"/>
        </w:rPr>
        <w:t>S</w:t>
      </w:r>
      <w:r w:rsidRPr="00F86278">
        <w:rPr>
          <w:rFonts w:eastAsia="Times New Roman"/>
          <w:color w:val="000000"/>
          <w:sz w:val="28"/>
          <w:szCs w:val="28"/>
          <w:lang w:eastAsia="ru-RU"/>
        </w:rPr>
        <w:t xml:space="preserve"> наведена у таблиці </w:t>
      </w:r>
      <w:r>
        <w:rPr>
          <w:rFonts w:eastAsia="Times New Roman"/>
          <w:color w:val="000000"/>
          <w:sz w:val="28"/>
          <w:szCs w:val="28"/>
          <w:lang w:eastAsia="ru-RU"/>
        </w:rPr>
        <w:t>4</w:t>
      </w:r>
      <w:r w:rsidRPr="00F86278">
        <w:rPr>
          <w:rFonts w:eastAsia="Times New Roman"/>
          <w:sz w:val="28"/>
          <w:szCs w:val="28"/>
          <w:lang w:eastAsia="ru-RU"/>
        </w:rPr>
        <w:t xml:space="preserve">. </w:t>
      </w:r>
    </w:p>
    <w:p w:rsidR="00D83108" w:rsidRPr="00F86278" w:rsidRDefault="00D83108" w:rsidP="00D83108">
      <w:pPr>
        <w:widowControl/>
        <w:autoSpaceDE/>
        <w:autoSpaceDN/>
        <w:ind w:firstLine="567"/>
        <w:jc w:val="right"/>
        <w:rPr>
          <w:rFonts w:eastAsia="Times New Roman"/>
          <w:sz w:val="28"/>
          <w:szCs w:val="28"/>
          <w:lang w:eastAsia="ru-RU"/>
        </w:rPr>
      </w:pPr>
      <w:r>
        <w:rPr>
          <w:rFonts w:eastAsia="Times New Roman"/>
          <w:sz w:val="28"/>
          <w:szCs w:val="28"/>
          <w:lang w:eastAsia="ru-RU"/>
        </w:rPr>
        <w:lastRenderedPageBreak/>
        <w:t>Таблиця 4</w:t>
      </w:r>
    </w:p>
    <w:p w:rsidR="00D83108" w:rsidRPr="00F86278" w:rsidRDefault="00D83108" w:rsidP="00D83108">
      <w:pPr>
        <w:widowControl/>
        <w:autoSpaceDE/>
        <w:autoSpaceDN/>
        <w:ind w:firstLine="709"/>
        <w:jc w:val="center"/>
        <w:rPr>
          <w:rFonts w:eastAsia="Times New Roman"/>
          <w:b/>
          <w:spacing w:val="6"/>
          <w:sz w:val="28"/>
          <w:szCs w:val="28"/>
          <w:lang w:eastAsia="ru-RU"/>
        </w:rPr>
      </w:pPr>
      <w:r w:rsidRPr="00F86278">
        <w:rPr>
          <w:rFonts w:eastAsia="Times New Roman"/>
          <w:b/>
          <w:sz w:val="28"/>
          <w:szCs w:val="28"/>
          <w:lang w:eastAsia="ru-RU"/>
        </w:rPr>
        <w:t xml:space="preserve">Відповідність оцінок за </w:t>
      </w:r>
      <w:r w:rsidRPr="00F86278">
        <w:rPr>
          <w:rFonts w:eastAsia="Times New Roman"/>
          <w:b/>
          <w:spacing w:val="6"/>
          <w:sz w:val="28"/>
          <w:szCs w:val="28"/>
          <w:lang w:eastAsia="ru-RU"/>
        </w:rPr>
        <w:t xml:space="preserve">200 бальною шкалою, </w:t>
      </w:r>
    </w:p>
    <w:p w:rsidR="00D83108" w:rsidRPr="00F86278" w:rsidRDefault="00D83108" w:rsidP="00D83108">
      <w:pPr>
        <w:widowControl/>
        <w:autoSpaceDE/>
        <w:autoSpaceDN/>
        <w:ind w:firstLine="709"/>
        <w:jc w:val="center"/>
        <w:rPr>
          <w:rFonts w:eastAsia="Times New Roman"/>
          <w:b/>
          <w:spacing w:val="6"/>
          <w:sz w:val="28"/>
          <w:szCs w:val="28"/>
          <w:lang w:eastAsia="ru-RU"/>
        </w:rPr>
      </w:pPr>
      <w:r w:rsidRPr="00F86278">
        <w:rPr>
          <w:rFonts w:eastAsia="Times New Roman"/>
          <w:b/>
          <w:spacing w:val="6"/>
          <w:sz w:val="28"/>
          <w:szCs w:val="28"/>
          <w:lang w:eastAsia="ru-RU"/>
        </w:rPr>
        <w:t>чотирибальною</w:t>
      </w:r>
      <w:r w:rsidRPr="00F86278">
        <w:rPr>
          <w:rFonts w:eastAsia="Times New Roman"/>
          <w:b/>
          <w:spacing w:val="6"/>
          <w:sz w:val="28"/>
          <w:szCs w:val="28"/>
          <w:lang w:val="ru-RU" w:eastAsia="ru-RU"/>
        </w:rPr>
        <w:t xml:space="preserve"> (</w:t>
      </w:r>
      <w:r w:rsidRPr="00F86278">
        <w:rPr>
          <w:rFonts w:eastAsia="Times New Roman"/>
          <w:b/>
          <w:spacing w:val="6"/>
          <w:sz w:val="28"/>
          <w:szCs w:val="28"/>
          <w:lang w:eastAsia="ru-RU"/>
        </w:rPr>
        <w:t>національною) шкалою та шкалою ЄСТ</w:t>
      </w:r>
      <w:r w:rsidRPr="00F86278">
        <w:rPr>
          <w:rFonts w:eastAsia="Times New Roman"/>
          <w:b/>
          <w:spacing w:val="6"/>
          <w:sz w:val="28"/>
          <w:szCs w:val="28"/>
          <w:lang w:val="en-US" w:eastAsia="ru-RU"/>
        </w:rPr>
        <w:t>S</w:t>
      </w:r>
    </w:p>
    <w:p w:rsidR="00D83108" w:rsidRPr="00F86278" w:rsidRDefault="00D83108" w:rsidP="00D83108">
      <w:pPr>
        <w:widowControl/>
        <w:autoSpaceDE/>
        <w:autoSpaceDN/>
        <w:ind w:firstLine="709"/>
        <w:jc w:val="center"/>
        <w:rPr>
          <w:rFonts w:eastAsia="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D83108" w:rsidRPr="00F86278" w:rsidTr="007D7906">
        <w:trPr>
          <w:jc w:val="center"/>
        </w:trPr>
        <w:tc>
          <w:tcPr>
            <w:tcW w:w="2215" w:type="dxa"/>
          </w:tcPr>
          <w:p w:rsidR="00D83108" w:rsidRPr="00F86278" w:rsidRDefault="00D83108" w:rsidP="007D7906">
            <w:pPr>
              <w:widowControl/>
              <w:autoSpaceDE/>
              <w:autoSpaceDN/>
              <w:jc w:val="center"/>
              <w:rPr>
                <w:rFonts w:eastAsia="Times New Roman"/>
                <w:sz w:val="28"/>
                <w:szCs w:val="28"/>
                <w:lang w:eastAsia="ru-RU"/>
              </w:rPr>
            </w:pPr>
            <w:r w:rsidRPr="00F86278">
              <w:rPr>
                <w:rFonts w:eastAsia="Times New Roman"/>
                <w:sz w:val="28"/>
                <w:szCs w:val="28"/>
                <w:lang w:eastAsia="ru-RU"/>
              </w:rPr>
              <w:t xml:space="preserve">Оцінка </w:t>
            </w:r>
          </w:p>
          <w:p w:rsidR="00D83108" w:rsidRPr="00F86278" w:rsidRDefault="00D83108" w:rsidP="007D7906">
            <w:pPr>
              <w:widowControl/>
              <w:autoSpaceDE/>
              <w:autoSpaceDN/>
              <w:jc w:val="center"/>
              <w:rPr>
                <w:rFonts w:eastAsia="Times New Roman"/>
                <w:sz w:val="28"/>
                <w:szCs w:val="28"/>
                <w:lang w:eastAsia="ru-RU"/>
              </w:rPr>
            </w:pPr>
            <w:r w:rsidRPr="00F86278">
              <w:rPr>
                <w:rFonts w:eastAsia="Times New Roman"/>
                <w:sz w:val="28"/>
                <w:szCs w:val="28"/>
                <w:lang w:eastAsia="ru-RU"/>
              </w:rPr>
              <w:t>за 200 бальною шкалою</w:t>
            </w:r>
          </w:p>
        </w:tc>
        <w:tc>
          <w:tcPr>
            <w:tcW w:w="2215" w:type="dxa"/>
          </w:tcPr>
          <w:p w:rsidR="00D83108" w:rsidRPr="00F86278" w:rsidRDefault="00D83108" w:rsidP="007D7906">
            <w:pPr>
              <w:widowControl/>
              <w:autoSpaceDE/>
              <w:autoSpaceDN/>
              <w:jc w:val="center"/>
              <w:rPr>
                <w:rFonts w:eastAsia="Times New Roman"/>
                <w:sz w:val="28"/>
                <w:szCs w:val="28"/>
                <w:lang w:val="ru-RU" w:eastAsia="ru-RU"/>
              </w:rPr>
            </w:pPr>
            <w:r w:rsidRPr="00F86278">
              <w:rPr>
                <w:rFonts w:eastAsia="Times New Roman"/>
                <w:sz w:val="28"/>
                <w:szCs w:val="28"/>
                <w:lang w:eastAsia="ru-RU"/>
              </w:rPr>
              <w:t xml:space="preserve">Оцінка за шкалою </w:t>
            </w:r>
            <w:r w:rsidRPr="00F86278">
              <w:rPr>
                <w:rFonts w:eastAsia="Times New Roman"/>
                <w:sz w:val="28"/>
                <w:szCs w:val="28"/>
                <w:lang w:val="en-US" w:eastAsia="ru-RU"/>
              </w:rPr>
              <w:t>ECTS</w:t>
            </w:r>
          </w:p>
        </w:tc>
        <w:tc>
          <w:tcPr>
            <w:tcW w:w="2215" w:type="dxa"/>
          </w:tcPr>
          <w:p w:rsidR="00D83108" w:rsidRPr="00F86278" w:rsidRDefault="00D83108" w:rsidP="007D7906">
            <w:pPr>
              <w:widowControl/>
              <w:autoSpaceDE/>
              <w:autoSpaceDN/>
              <w:jc w:val="center"/>
              <w:rPr>
                <w:rFonts w:eastAsia="Times New Roman"/>
                <w:sz w:val="28"/>
                <w:szCs w:val="28"/>
                <w:lang w:eastAsia="ru-RU"/>
              </w:rPr>
            </w:pPr>
            <w:r w:rsidRPr="00F86278">
              <w:rPr>
                <w:rFonts w:eastAsia="Times New Roman"/>
                <w:sz w:val="28"/>
                <w:szCs w:val="28"/>
                <w:lang w:eastAsia="ru-RU"/>
              </w:rPr>
              <w:t xml:space="preserve">Оцінка за </w:t>
            </w:r>
          </w:p>
          <w:p w:rsidR="00D83108" w:rsidRPr="00F86278" w:rsidRDefault="00D83108" w:rsidP="007D7906">
            <w:pPr>
              <w:widowControl/>
              <w:autoSpaceDE/>
              <w:autoSpaceDN/>
              <w:jc w:val="center"/>
              <w:rPr>
                <w:rFonts w:eastAsia="Times New Roman"/>
                <w:sz w:val="28"/>
                <w:szCs w:val="28"/>
                <w:lang w:eastAsia="ru-RU"/>
              </w:rPr>
            </w:pPr>
            <w:r w:rsidRPr="00F86278">
              <w:rPr>
                <w:rFonts w:eastAsia="Times New Roman"/>
                <w:spacing w:val="6"/>
                <w:sz w:val="28"/>
                <w:szCs w:val="28"/>
                <w:lang w:eastAsia="ru-RU"/>
              </w:rPr>
              <w:t>чотирибальною</w:t>
            </w:r>
            <w:r w:rsidRPr="00F86278">
              <w:rPr>
                <w:rFonts w:eastAsia="Times New Roman"/>
                <w:spacing w:val="6"/>
                <w:sz w:val="28"/>
                <w:szCs w:val="28"/>
                <w:lang w:val="ru-RU" w:eastAsia="ru-RU"/>
              </w:rPr>
              <w:t xml:space="preserve"> (</w:t>
            </w:r>
            <w:r w:rsidRPr="00F86278">
              <w:rPr>
                <w:rFonts w:eastAsia="Times New Roman"/>
                <w:spacing w:val="6"/>
                <w:sz w:val="28"/>
                <w:szCs w:val="28"/>
                <w:lang w:eastAsia="ru-RU"/>
              </w:rPr>
              <w:t>національною) шкалою</w:t>
            </w:r>
          </w:p>
        </w:tc>
      </w:tr>
      <w:tr w:rsidR="00D83108" w:rsidRPr="00F86278" w:rsidTr="007D7906">
        <w:trPr>
          <w:jc w:val="center"/>
        </w:trPr>
        <w:tc>
          <w:tcPr>
            <w:tcW w:w="2215" w:type="dxa"/>
          </w:tcPr>
          <w:p w:rsidR="00D83108" w:rsidRPr="00F86278" w:rsidRDefault="00D83108" w:rsidP="007D7906">
            <w:pPr>
              <w:widowControl/>
              <w:autoSpaceDE/>
              <w:autoSpaceDN/>
              <w:jc w:val="center"/>
              <w:rPr>
                <w:rFonts w:eastAsia="Times New Roman"/>
                <w:sz w:val="28"/>
                <w:szCs w:val="28"/>
                <w:lang w:eastAsia="ru-RU"/>
              </w:rPr>
            </w:pPr>
            <w:r w:rsidRPr="00F86278">
              <w:rPr>
                <w:rFonts w:eastAsia="Times New Roman"/>
                <w:sz w:val="28"/>
                <w:szCs w:val="28"/>
                <w:lang w:eastAsia="ru-RU"/>
              </w:rPr>
              <w:t>180–200</w:t>
            </w:r>
          </w:p>
        </w:tc>
        <w:tc>
          <w:tcPr>
            <w:tcW w:w="2215" w:type="dxa"/>
          </w:tcPr>
          <w:p w:rsidR="00D83108" w:rsidRPr="00F86278" w:rsidRDefault="00D83108" w:rsidP="007D7906">
            <w:pPr>
              <w:widowControl/>
              <w:autoSpaceDE/>
              <w:autoSpaceDN/>
              <w:jc w:val="center"/>
              <w:rPr>
                <w:rFonts w:eastAsia="Times New Roman"/>
                <w:sz w:val="28"/>
                <w:szCs w:val="28"/>
                <w:lang w:eastAsia="ru-RU"/>
              </w:rPr>
            </w:pPr>
            <w:r w:rsidRPr="00F86278">
              <w:rPr>
                <w:rFonts w:eastAsia="Times New Roman"/>
                <w:sz w:val="28"/>
                <w:szCs w:val="28"/>
                <w:lang w:eastAsia="ru-RU"/>
              </w:rPr>
              <w:t>А</w:t>
            </w:r>
          </w:p>
        </w:tc>
        <w:tc>
          <w:tcPr>
            <w:tcW w:w="2215" w:type="dxa"/>
          </w:tcPr>
          <w:p w:rsidR="00D83108" w:rsidRPr="00F86278" w:rsidRDefault="00D83108" w:rsidP="007D7906">
            <w:pPr>
              <w:widowControl/>
              <w:autoSpaceDE/>
              <w:autoSpaceDN/>
              <w:jc w:val="center"/>
              <w:rPr>
                <w:rFonts w:eastAsia="Times New Roman"/>
                <w:sz w:val="28"/>
                <w:szCs w:val="28"/>
                <w:lang w:eastAsia="ru-RU"/>
              </w:rPr>
            </w:pPr>
            <w:r w:rsidRPr="00F86278">
              <w:rPr>
                <w:rFonts w:eastAsia="Times New Roman"/>
                <w:sz w:val="28"/>
                <w:szCs w:val="28"/>
                <w:lang w:eastAsia="ru-RU"/>
              </w:rPr>
              <w:t>Відмінно</w:t>
            </w:r>
          </w:p>
        </w:tc>
      </w:tr>
      <w:tr w:rsidR="00D83108" w:rsidRPr="00F86278" w:rsidTr="007D7906">
        <w:trPr>
          <w:jc w:val="center"/>
        </w:trPr>
        <w:tc>
          <w:tcPr>
            <w:tcW w:w="2215" w:type="dxa"/>
          </w:tcPr>
          <w:p w:rsidR="00D83108" w:rsidRPr="00F86278" w:rsidRDefault="00D83108" w:rsidP="007D7906">
            <w:pPr>
              <w:widowControl/>
              <w:autoSpaceDE/>
              <w:autoSpaceDN/>
              <w:jc w:val="center"/>
              <w:rPr>
                <w:rFonts w:eastAsia="Times New Roman"/>
                <w:sz w:val="28"/>
                <w:szCs w:val="28"/>
                <w:lang w:eastAsia="ru-RU"/>
              </w:rPr>
            </w:pPr>
            <w:r w:rsidRPr="00F86278">
              <w:rPr>
                <w:rFonts w:eastAsia="Times New Roman"/>
                <w:sz w:val="28"/>
                <w:szCs w:val="28"/>
                <w:lang w:eastAsia="ru-RU"/>
              </w:rPr>
              <w:t>160–179</w:t>
            </w:r>
          </w:p>
        </w:tc>
        <w:tc>
          <w:tcPr>
            <w:tcW w:w="2215" w:type="dxa"/>
          </w:tcPr>
          <w:p w:rsidR="00D83108" w:rsidRPr="00F86278" w:rsidRDefault="00D83108" w:rsidP="007D7906">
            <w:pPr>
              <w:widowControl/>
              <w:autoSpaceDE/>
              <w:autoSpaceDN/>
              <w:jc w:val="center"/>
              <w:rPr>
                <w:rFonts w:eastAsia="Times New Roman"/>
                <w:sz w:val="28"/>
                <w:szCs w:val="28"/>
                <w:lang w:eastAsia="ru-RU"/>
              </w:rPr>
            </w:pPr>
            <w:r w:rsidRPr="00F86278">
              <w:rPr>
                <w:rFonts w:eastAsia="Times New Roman"/>
                <w:sz w:val="28"/>
                <w:szCs w:val="28"/>
                <w:lang w:eastAsia="ru-RU"/>
              </w:rPr>
              <w:t>В</w:t>
            </w:r>
          </w:p>
        </w:tc>
        <w:tc>
          <w:tcPr>
            <w:tcW w:w="2215" w:type="dxa"/>
          </w:tcPr>
          <w:p w:rsidR="00D83108" w:rsidRPr="00F86278" w:rsidRDefault="00D83108" w:rsidP="007D7906">
            <w:pPr>
              <w:widowControl/>
              <w:autoSpaceDE/>
              <w:autoSpaceDN/>
              <w:jc w:val="center"/>
              <w:rPr>
                <w:rFonts w:eastAsia="Times New Roman"/>
                <w:sz w:val="28"/>
                <w:szCs w:val="28"/>
                <w:lang w:eastAsia="ru-RU"/>
              </w:rPr>
            </w:pPr>
            <w:r w:rsidRPr="00F86278">
              <w:rPr>
                <w:rFonts w:eastAsia="Times New Roman"/>
                <w:sz w:val="28"/>
                <w:szCs w:val="28"/>
                <w:lang w:eastAsia="ru-RU"/>
              </w:rPr>
              <w:t>Добре</w:t>
            </w:r>
          </w:p>
        </w:tc>
      </w:tr>
      <w:tr w:rsidR="00D83108" w:rsidRPr="00F86278" w:rsidTr="007D7906">
        <w:trPr>
          <w:jc w:val="center"/>
        </w:trPr>
        <w:tc>
          <w:tcPr>
            <w:tcW w:w="2215" w:type="dxa"/>
          </w:tcPr>
          <w:p w:rsidR="00D83108" w:rsidRPr="00F86278" w:rsidRDefault="00D83108" w:rsidP="007D7906">
            <w:pPr>
              <w:widowControl/>
              <w:autoSpaceDE/>
              <w:autoSpaceDN/>
              <w:jc w:val="center"/>
              <w:rPr>
                <w:rFonts w:eastAsia="Times New Roman"/>
                <w:sz w:val="28"/>
                <w:szCs w:val="28"/>
                <w:lang w:eastAsia="ru-RU"/>
              </w:rPr>
            </w:pPr>
            <w:r w:rsidRPr="00F86278">
              <w:rPr>
                <w:rFonts w:eastAsia="Times New Roman"/>
                <w:sz w:val="28"/>
                <w:szCs w:val="28"/>
                <w:lang w:eastAsia="ru-RU"/>
              </w:rPr>
              <w:t>150–159</w:t>
            </w:r>
          </w:p>
        </w:tc>
        <w:tc>
          <w:tcPr>
            <w:tcW w:w="2215" w:type="dxa"/>
          </w:tcPr>
          <w:p w:rsidR="00D83108" w:rsidRPr="00F86278" w:rsidRDefault="00D83108" w:rsidP="007D7906">
            <w:pPr>
              <w:widowControl/>
              <w:autoSpaceDE/>
              <w:autoSpaceDN/>
              <w:jc w:val="center"/>
              <w:rPr>
                <w:rFonts w:eastAsia="Times New Roman"/>
                <w:sz w:val="28"/>
                <w:szCs w:val="28"/>
                <w:lang w:eastAsia="ru-RU"/>
              </w:rPr>
            </w:pPr>
            <w:r w:rsidRPr="00F86278">
              <w:rPr>
                <w:rFonts w:eastAsia="Times New Roman"/>
                <w:sz w:val="28"/>
                <w:szCs w:val="28"/>
                <w:lang w:eastAsia="ru-RU"/>
              </w:rPr>
              <w:t>С</w:t>
            </w:r>
          </w:p>
        </w:tc>
        <w:tc>
          <w:tcPr>
            <w:tcW w:w="2215" w:type="dxa"/>
          </w:tcPr>
          <w:p w:rsidR="00D83108" w:rsidRPr="00F86278" w:rsidRDefault="00D83108" w:rsidP="007D7906">
            <w:pPr>
              <w:widowControl/>
              <w:autoSpaceDE/>
              <w:autoSpaceDN/>
              <w:jc w:val="center"/>
              <w:rPr>
                <w:rFonts w:eastAsia="Times New Roman"/>
                <w:sz w:val="28"/>
                <w:szCs w:val="28"/>
                <w:lang w:eastAsia="ru-RU"/>
              </w:rPr>
            </w:pPr>
            <w:r w:rsidRPr="00F86278">
              <w:rPr>
                <w:rFonts w:eastAsia="Times New Roman"/>
                <w:sz w:val="28"/>
                <w:szCs w:val="28"/>
                <w:lang w:eastAsia="ru-RU"/>
              </w:rPr>
              <w:t>Добре</w:t>
            </w:r>
          </w:p>
        </w:tc>
      </w:tr>
      <w:tr w:rsidR="00D83108" w:rsidRPr="00F86278" w:rsidTr="007D7906">
        <w:trPr>
          <w:jc w:val="center"/>
        </w:trPr>
        <w:tc>
          <w:tcPr>
            <w:tcW w:w="2215" w:type="dxa"/>
          </w:tcPr>
          <w:p w:rsidR="00D83108" w:rsidRPr="00F86278" w:rsidRDefault="00D83108" w:rsidP="007D7906">
            <w:pPr>
              <w:widowControl/>
              <w:autoSpaceDE/>
              <w:autoSpaceDN/>
              <w:jc w:val="center"/>
              <w:rPr>
                <w:rFonts w:eastAsia="Times New Roman"/>
                <w:sz w:val="28"/>
                <w:szCs w:val="28"/>
                <w:lang w:eastAsia="ru-RU"/>
              </w:rPr>
            </w:pPr>
            <w:r w:rsidRPr="00F86278">
              <w:rPr>
                <w:rFonts w:eastAsia="Times New Roman"/>
                <w:sz w:val="28"/>
                <w:szCs w:val="28"/>
                <w:lang w:eastAsia="ru-RU"/>
              </w:rPr>
              <w:t>130–149</w:t>
            </w:r>
          </w:p>
        </w:tc>
        <w:tc>
          <w:tcPr>
            <w:tcW w:w="2215" w:type="dxa"/>
          </w:tcPr>
          <w:p w:rsidR="00D83108" w:rsidRPr="00F86278" w:rsidRDefault="00D83108" w:rsidP="007D7906">
            <w:pPr>
              <w:widowControl/>
              <w:autoSpaceDE/>
              <w:autoSpaceDN/>
              <w:jc w:val="center"/>
              <w:rPr>
                <w:rFonts w:eastAsia="Times New Roman"/>
                <w:sz w:val="28"/>
                <w:szCs w:val="28"/>
                <w:lang w:val="en-US" w:eastAsia="ru-RU"/>
              </w:rPr>
            </w:pPr>
            <w:r w:rsidRPr="00F86278">
              <w:rPr>
                <w:rFonts w:eastAsia="Times New Roman"/>
                <w:sz w:val="28"/>
                <w:szCs w:val="28"/>
                <w:lang w:val="en-US" w:eastAsia="ru-RU"/>
              </w:rPr>
              <w:t>D</w:t>
            </w:r>
          </w:p>
        </w:tc>
        <w:tc>
          <w:tcPr>
            <w:tcW w:w="2215" w:type="dxa"/>
          </w:tcPr>
          <w:p w:rsidR="00D83108" w:rsidRPr="00F86278" w:rsidRDefault="00D83108" w:rsidP="007D7906">
            <w:pPr>
              <w:widowControl/>
              <w:autoSpaceDE/>
              <w:autoSpaceDN/>
              <w:jc w:val="center"/>
              <w:rPr>
                <w:rFonts w:eastAsia="Times New Roman"/>
                <w:sz w:val="28"/>
                <w:szCs w:val="28"/>
                <w:lang w:eastAsia="ru-RU"/>
              </w:rPr>
            </w:pPr>
            <w:r w:rsidRPr="00F86278">
              <w:rPr>
                <w:rFonts w:eastAsia="Times New Roman"/>
                <w:sz w:val="28"/>
                <w:szCs w:val="28"/>
                <w:lang w:eastAsia="ru-RU"/>
              </w:rPr>
              <w:t>Задовільно</w:t>
            </w:r>
          </w:p>
        </w:tc>
      </w:tr>
      <w:tr w:rsidR="00D83108" w:rsidRPr="00F86278" w:rsidTr="007D7906">
        <w:trPr>
          <w:jc w:val="center"/>
        </w:trPr>
        <w:tc>
          <w:tcPr>
            <w:tcW w:w="2215" w:type="dxa"/>
          </w:tcPr>
          <w:p w:rsidR="00D83108" w:rsidRPr="00F86278" w:rsidRDefault="00D83108" w:rsidP="007D7906">
            <w:pPr>
              <w:widowControl/>
              <w:autoSpaceDE/>
              <w:autoSpaceDN/>
              <w:jc w:val="center"/>
              <w:rPr>
                <w:rFonts w:eastAsia="Times New Roman"/>
                <w:sz w:val="28"/>
                <w:szCs w:val="28"/>
                <w:lang w:eastAsia="ru-RU"/>
              </w:rPr>
            </w:pPr>
            <w:r w:rsidRPr="00F86278">
              <w:rPr>
                <w:rFonts w:eastAsia="Times New Roman"/>
                <w:sz w:val="28"/>
                <w:szCs w:val="28"/>
                <w:lang w:eastAsia="ru-RU"/>
              </w:rPr>
              <w:t>120–129</w:t>
            </w:r>
          </w:p>
        </w:tc>
        <w:tc>
          <w:tcPr>
            <w:tcW w:w="2215" w:type="dxa"/>
          </w:tcPr>
          <w:p w:rsidR="00D83108" w:rsidRPr="00F86278" w:rsidRDefault="00D83108" w:rsidP="007D7906">
            <w:pPr>
              <w:widowControl/>
              <w:autoSpaceDE/>
              <w:autoSpaceDN/>
              <w:jc w:val="center"/>
              <w:rPr>
                <w:rFonts w:eastAsia="Times New Roman"/>
                <w:sz w:val="28"/>
                <w:szCs w:val="28"/>
                <w:lang w:eastAsia="ru-RU"/>
              </w:rPr>
            </w:pPr>
            <w:r w:rsidRPr="00F86278">
              <w:rPr>
                <w:rFonts w:eastAsia="Times New Roman"/>
                <w:sz w:val="28"/>
                <w:szCs w:val="28"/>
                <w:lang w:val="en-US" w:eastAsia="ru-RU"/>
              </w:rPr>
              <w:t>E</w:t>
            </w:r>
          </w:p>
        </w:tc>
        <w:tc>
          <w:tcPr>
            <w:tcW w:w="2215" w:type="dxa"/>
          </w:tcPr>
          <w:p w:rsidR="00D83108" w:rsidRPr="00F86278" w:rsidRDefault="00D83108" w:rsidP="007D7906">
            <w:pPr>
              <w:widowControl/>
              <w:autoSpaceDE/>
              <w:autoSpaceDN/>
              <w:jc w:val="center"/>
              <w:rPr>
                <w:rFonts w:eastAsia="Times New Roman"/>
                <w:sz w:val="28"/>
                <w:szCs w:val="28"/>
                <w:lang w:eastAsia="ru-RU"/>
              </w:rPr>
            </w:pPr>
            <w:r w:rsidRPr="00F86278">
              <w:rPr>
                <w:rFonts w:eastAsia="Times New Roman"/>
                <w:sz w:val="28"/>
                <w:szCs w:val="28"/>
                <w:lang w:eastAsia="ru-RU"/>
              </w:rPr>
              <w:t xml:space="preserve">Задовільно </w:t>
            </w:r>
          </w:p>
        </w:tc>
      </w:tr>
      <w:tr w:rsidR="00D83108" w:rsidRPr="00F86278" w:rsidTr="007D7906">
        <w:trPr>
          <w:jc w:val="center"/>
        </w:trPr>
        <w:tc>
          <w:tcPr>
            <w:tcW w:w="2215" w:type="dxa"/>
          </w:tcPr>
          <w:p w:rsidR="00D83108" w:rsidRPr="00F86278" w:rsidRDefault="00D83108" w:rsidP="007D7906">
            <w:pPr>
              <w:widowControl/>
              <w:autoSpaceDE/>
              <w:autoSpaceDN/>
              <w:jc w:val="center"/>
              <w:rPr>
                <w:rFonts w:eastAsia="Times New Roman"/>
                <w:sz w:val="28"/>
                <w:szCs w:val="28"/>
                <w:lang w:eastAsia="ru-RU"/>
              </w:rPr>
            </w:pPr>
            <w:r w:rsidRPr="00F86278">
              <w:rPr>
                <w:rFonts w:eastAsia="Times New Roman"/>
                <w:sz w:val="28"/>
                <w:szCs w:val="28"/>
                <w:lang w:eastAsia="ru-RU"/>
              </w:rPr>
              <w:t>Менше 120</w:t>
            </w:r>
          </w:p>
        </w:tc>
        <w:tc>
          <w:tcPr>
            <w:tcW w:w="2215" w:type="dxa"/>
          </w:tcPr>
          <w:p w:rsidR="00D83108" w:rsidRPr="00F86278" w:rsidRDefault="00D83108" w:rsidP="007D7906">
            <w:pPr>
              <w:widowControl/>
              <w:autoSpaceDE/>
              <w:autoSpaceDN/>
              <w:jc w:val="center"/>
              <w:rPr>
                <w:rFonts w:eastAsia="Times New Roman"/>
                <w:sz w:val="28"/>
                <w:szCs w:val="28"/>
                <w:lang w:val="en-US" w:eastAsia="ru-RU"/>
              </w:rPr>
            </w:pPr>
            <w:r w:rsidRPr="00F86278">
              <w:rPr>
                <w:rFonts w:eastAsia="Times New Roman"/>
                <w:sz w:val="28"/>
                <w:szCs w:val="28"/>
                <w:lang w:val="en-US" w:eastAsia="ru-RU"/>
              </w:rPr>
              <w:t xml:space="preserve">F, </w:t>
            </w:r>
            <w:proofErr w:type="spellStart"/>
            <w:r w:rsidRPr="00F86278">
              <w:rPr>
                <w:rFonts w:eastAsia="Times New Roman"/>
                <w:sz w:val="28"/>
                <w:szCs w:val="28"/>
                <w:lang w:val="en-US" w:eastAsia="ru-RU"/>
              </w:rPr>
              <w:t>Fx</w:t>
            </w:r>
            <w:proofErr w:type="spellEnd"/>
          </w:p>
        </w:tc>
        <w:tc>
          <w:tcPr>
            <w:tcW w:w="2215" w:type="dxa"/>
          </w:tcPr>
          <w:p w:rsidR="00D83108" w:rsidRPr="00F86278" w:rsidRDefault="00D83108" w:rsidP="007D7906">
            <w:pPr>
              <w:widowControl/>
              <w:autoSpaceDE/>
              <w:autoSpaceDN/>
              <w:jc w:val="center"/>
              <w:rPr>
                <w:rFonts w:eastAsia="Times New Roman"/>
                <w:sz w:val="28"/>
                <w:szCs w:val="28"/>
                <w:lang w:eastAsia="ru-RU"/>
              </w:rPr>
            </w:pPr>
            <w:r w:rsidRPr="00F86278">
              <w:rPr>
                <w:rFonts w:eastAsia="Times New Roman"/>
                <w:sz w:val="28"/>
                <w:szCs w:val="28"/>
                <w:lang w:eastAsia="ru-RU"/>
              </w:rPr>
              <w:t>Незадовільно</w:t>
            </w:r>
          </w:p>
        </w:tc>
      </w:tr>
    </w:tbl>
    <w:p w:rsidR="00D83108" w:rsidRPr="00F86278" w:rsidRDefault="00D83108" w:rsidP="00D83108">
      <w:pPr>
        <w:widowControl/>
        <w:autoSpaceDE/>
        <w:autoSpaceDN/>
        <w:ind w:firstLine="567"/>
        <w:jc w:val="both"/>
        <w:rPr>
          <w:rFonts w:eastAsia="Times New Roman"/>
          <w:sz w:val="28"/>
          <w:szCs w:val="28"/>
          <w:lang w:eastAsia="ru-RU"/>
        </w:rPr>
      </w:pPr>
    </w:p>
    <w:p w:rsidR="00D83108" w:rsidRPr="006B5504" w:rsidRDefault="00D83108" w:rsidP="00D83108">
      <w:pPr>
        <w:widowControl/>
        <w:autoSpaceDE/>
        <w:autoSpaceDN/>
        <w:ind w:firstLine="709"/>
        <w:jc w:val="both"/>
        <w:rPr>
          <w:rFonts w:eastAsia="Times New Roman"/>
          <w:sz w:val="28"/>
          <w:szCs w:val="28"/>
          <w:lang w:eastAsia="ru-RU"/>
        </w:rPr>
      </w:pPr>
      <w:r w:rsidRPr="006B5504">
        <w:rPr>
          <w:rFonts w:eastAsia="Times New Roman"/>
          <w:sz w:val="28"/>
          <w:szCs w:val="28"/>
          <w:lang w:eastAsia="ru-RU"/>
        </w:rPr>
        <w:t xml:space="preserve">Оцінка з дисципліни виставляється лише </w:t>
      </w:r>
      <w:r>
        <w:rPr>
          <w:rFonts w:eastAsia="Times New Roman"/>
          <w:sz w:val="28"/>
          <w:szCs w:val="28"/>
          <w:lang w:eastAsia="ru-RU"/>
        </w:rPr>
        <w:t>здобувачам</w:t>
      </w:r>
      <w:r w:rsidRPr="006B5504">
        <w:rPr>
          <w:rFonts w:eastAsia="Times New Roman"/>
          <w:sz w:val="28"/>
          <w:szCs w:val="28"/>
          <w:lang w:eastAsia="ru-RU"/>
        </w:rPr>
        <w:t>, яким зараховані усі підсумкові заняття та диференційований залік.</w:t>
      </w:r>
    </w:p>
    <w:p w:rsidR="00D83108" w:rsidRPr="006B5504" w:rsidRDefault="00D83108" w:rsidP="00D83108">
      <w:pPr>
        <w:widowControl/>
        <w:autoSpaceDE/>
        <w:autoSpaceDN/>
        <w:ind w:firstLine="709"/>
        <w:jc w:val="both"/>
        <w:rPr>
          <w:rFonts w:eastAsia="Times New Roman"/>
          <w:sz w:val="28"/>
          <w:szCs w:val="28"/>
          <w:lang w:eastAsia="ru-RU"/>
        </w:rPr>
      </w:pPr>
      <w:r>
        <w:rPr>
          <w:rFonts w:eastAsia="Times New Roman"/>
          <w:sz w:val="28"/>
          <w:szCs w:val="28"/>
          <w:lang w:eastAsia="ru-RU"/>
        </w:rPr>
        <w:t>Здобувачам</w:t>
      </w:r>
      <w:r w:rsidRPr="006B5504">
        <w:rPr>
          <w:rFonts w:eastAsia="Times New Roman"/>
          <w:sz w:val="28"/>
          <w:szCs w:val="28"/>
          <w:lang w:eastAsia="ru-RU"/>
        </w:rPr>
        <w:t xml:space="preserve">, що не виконали вимоги навчальних програм дисциплін виставляється оцінка </w:t>
      </w:r>
      <w:r w:rsidRPr="006B5504">
        <w:rPr>
          <w:rFonts w:eastAsia="Times New Roman"/>
          <w:b/>
          <w:sz w:val="28"/>
          <w:szCs w:val="28"/>
          <w:lang w:eastAsia="ru-RU"/>
        </w:rPr>
        <w:t>F</w:t>
      </w:r>
      <w:r w:rsidRPr="006B5504">
        <w:rPr>
          <w:rFonts w:eastAsia="Times New Roman"/>
          <w:b/>
          <w:sz w:val="28"/>
          <w:szCs w:val="28"/>
          <w:vertAlign w:val="subscript"/>
          <w:lang w:eastAsia="ru-RU"/>
        </w:rPr>
        <w:t>X,</w:t>
      </w:r>
      <w:r w:rsidRPr="006B5504">
        <w:rPr>
          <w:rFonts w:eastAsia="Times New Roman"/>
          <w:sz w:val="28"/>
          <w:szCs w:val="28"/>
          <w:lang w:eastAsia="ru-RU"/>
        </w:rPr>
        <w:t xml:space="preserve"> якщо вони були допущені до складання диференційованого заліку, але не склали його. Оцінка </w:t>
      </w:r>
      <w:r w:rsidRPr="006B5504">
        <w:rPr>
          <w:rFonts w:eastAsia="Times New Roman"/>
          <w:b/>
          <w:sz w:val="28"/>
          <w:szCs w:val="28"/>
          <w:lang w:eastAsia="ru-RU"/>
        </w:rPr>
        <w:t>F</w:t>
      </w:r>
      <w:r>
        <w:rPr>
          <w:rFonts w:eastAsia="Times New Roman"/>
          <w:sz w:val="28"/>
          <w:szCs w:val="28"/>
          <w:lang w:eastAsia="ru-RU"/>
        </w:rPr>
        <w:t xml:space="preserve"> виставляється здобувачам</w:t>
      </w:r>
      <w:r w:rsidRPr="006B5504">
        <w:rPr>
          <w:rFonts w:eastAsia="Times New Roman"/>
          <w:sz w:val="28"/>
          <w:szCs w:val="28"/>
          <w:lang w:eastAsia="ru-RU"/>
        </w:rPr>
        <w:t xml:space="preserve">, які не допущені до складання диференційованого заліку. </w:t>
      </w:r>
    </w:p>
    <w:p w:rsidR="00D83108" w:rsidRPr="00F86278" w:rsidRDefault="00D83108" w:rsidP="00D83108">
      <w:pPr>
        <w:widowControl/>
        <w:autoSpaceDE/>
        <w:autoSpaceDN/>
        <w:ind w:firstLine="567"/>
        <w:jc w:val="both"/>
        <w:rPr>
          <w:rFonts w:eastAsia="Times New Roman"/>
          <w:sz w:val="28"/>
          <w:szCs w:val="28"/>
          <w:lang w:eastAsia="ru-RU"/>
        </w:rPr>
      </w:pPr>
      <w:r w:rsidRPr="006B5504">
        <w:rPr>
          <w:rFonts w:eastAsia="Times New Roman"/>
          <w:sz w:val="28"/>
          <w:szCs w:val="28"/>
          <w:lang w:eastAsia="ru-RU"/>
        </w:rPr>
        <w:t xml:space="preserve">Після завершення вивчення дисципліни відповідальний за організацію навчально-методичної роботи на кафедрі або викладач виставляють </w:t>
      </w:r>
      <w:r>
        <w:rPr>
          <w:rFonts w:eastAsia="Times New Roman"/>
          <w:sz w:val="28"/>
          <w:szCs w:val="28"/>
          <w:lang w:eastAsia="ru-RU"/>
        </w:rPr>
        <w:t>здобувачу</w:t>
      </w:r>
      <w:r w:rsidRPr="006B5504">
        <w:rPr>
          <w:rFonts w:eastAsia="Times New Roman"/>
          <w:sz w:val="28"/>
          <w:szCs w:val="28"/>
          <w:lang w:eastAsia="ru-RU"/>
        </w:rPr>
        <w:t xml:space="preserve"> відповідну оцінку за шкалами (Таблиця </w:t>
      </w:r>
      <w:r>
        <w:rPr>
          <w:rFonts w:eastAsia="Times New Roman"/>
          <w:sz w:val="28"/>
          <w:szCs w:val="28"/>
          <w:lang w:eastAsia="ru-RU"/>
        </w:rPr>
        <w:t>4</w:t>
      </w:r>
      <w:r w:rsidRPr="006B5504">
        <w:rPr>
          <w:rFonts w:eastAsia="Times New Roman"/>
          <w:sz w:val="28"/>
          <w:szCs w:val="28"/>
          <w:lang w:eastAsia="ru-RU"/>
        </w:rPr>
        <w:t>) у залікову книжку та заповнюют</w:t>
      </w:r>
      <w:r>
        <w:rPr>
          <w:rFonts w:eastAsia="Times New Roman"/>
          <w:sz w:val="28"/>
          <w:szCs w:val="28"/>
          <w:lang w:eastAsia="ru-RU"/>
        </w:rPr>
        <w:t xml:space="preserve">ь відомості успішності </w:t>
      </w:r>
      <w:r w:rsidRPr="006B5504">
        <w:rPr>
          <w:rFonts w:eastAsia="Times New Roman"/>
          <w:sz w:val="28"/>
          <w:szCs w:val="28"/>
          <w:lang w:eastAsia="ru-RU"/>
        </w:rPr>
        <w:t xml:space="preserve"> з дисципліни за формами:</w:t>
      </w:r>
      <w:r w:rsidRPr="00F86278">
        <w:rPr>
          <w:rFonts w:eastAsia="Times New Roman"/>
          <w:sz w:val="28"/>
          <w:szCs w:val="28"/>
          <w:lang w:eastAsia="ru-RU"/>
        </w:rPr>
        <w:t xml:space="preserve">: У-5.03А – </w:t>
      </w:r>
      <w:r w:rsidRPr="00F86278">
        <w:rPr>
          <w:rFonts w:eastAsia="Times New Roman"/>
          <w:b/>
          <w:sz w:val="28"/>
          <w:szCs w:val="28"/>
          <w:lang w:eastAsia="ru-RU"/>
        </w:rPr>
        <w:t>залік</w:t>
      </w:r>
      <w:r w:rsidRPr="00F86278">
        <w:rPr>
          <w:rFonts w:eastAsia="Times New Roman"/>
          <w:sz w:val="28"/>
          <w:szCs w:val="28"/>
          <w:lang w:eastAsia="ru-RU"/>
        </w:rPr>
        <w:t xml:space="preserve">; У-5.03Б – </w:t>
      </w:r>
      <w:r w:rsidRPr="00F86278">
        <w:rPr>
          <w:rFonts w:eastAsia="Times New Roman"/>
          <w:b/>
          <w:sz w:val="28"/>
          <w:szCs w:val="28"/>
          <w:lang w:eastAsia="ru-RU"/>
        </w:rPr>
        <w:t>іспит</w:t>
      </w:r>
      <w:r w:rsidRPr="00F86278">
        <w:rPr>
          <w:rFonts w:eastAsia="Times New Roman"/>
          <w:sz w:val="28"/>
          <w:szCs w:val="28"/>
          <w:lang w:eastAsia="ru-RU"/>
        </w:rPr>
        <w:t>.</w:t>
      </w:r>
    </w:p>
    <w:p w:rsidR="00D83108" w:rsidRDefault="00D83108" w:rsidP="00D83108">
      <w:pPr>
        <w:ind w:firstLine="709"/>
        <w:jc w:val="both"/>
        <w:rPr>
          <w:rFonts w:eastAsia="Times New Roman"/>
          <w:color w:val="000000"/>
          <w:spacing w:val="-4"/>
          <w:sz w:val="28"/>
          <w:szCs w:val="28"/>
          <w:lang w:eastAsia="ru-RU"/>
        </w:rPr>
      </w:pPr>
      <w:bookmarkStart w:id="0" w:name="_GoBack"/>
      <w:bookmarkEnd w:id="0"/>
    </w:p>
    <w:p w:rsidR="003F1231" w:rsidRPr="00096FFE" w:rsidRDefault="003F1231" w:rsidP="004E5B69">
      <w:pPr>
        <w:widowControl/>
        <w:autoSpaceDE/>
        <w:autoSpaceDN/>
        <w:ind w:firstLine="709"/>
        <w:jc w:val="both"/>
        <w:rPr>
          <w:sz w:val="24"/>
          <w:szCs w:val="24"/>
          <w:lang w:eastAsia="ru-RU"/>
        </w:rPr>
      </w:pPr>
    </w:p>
    <w:p w:rsidR="004E5B69" w:rsidRPr="00096FFE" w:rsidRDefault="004E5B69" w:rsidP="004E5B69">
      <w:pPr>
        <w:widowControl/>
        <w:autoSpaceDE/>
        <w:autoSpaceDN/>
        <w:ind w:firstLine="709"/>
        <w:jc w:val="both"/>
        <w:rPr>
          <w:b/>
          <w:sz w:val="28"/>
          <w:szCs w:val="28"/>
          <w:lang w:eastAsia="ru-RU"/>
        </w:rPr>
      </w:pPr>
      <w:r w:rsidRPr="00096FFE">
        <w:rPr>
          <w:b/>
          <w:sz w:val="28"/>
          <w:szCs w:val="28"/>
          <w:lang w:eastAsia="ru-RU"/>
        </w:rPr>
        <w:t>Ліквідація академічної заборгованості (відпрацювання)</w:t>
      </w:r>
    </w:p>
    <w:p w:rsidR="004E5B69" w:rsidRDefault="004E5B69" w:rsidP="004E5B69">
      <w:pPr>
        <w:widowControl/>
        <w:autoSpaceDE/>
        <w:autoSpaceDN/>
        <w:ind w:firstLine="709"/>
        <w:jc w:val="both"/>
        <w:rPr>
          <w:rFonts w:eastAsia="MS Mincho"/>
          <w:sz w:val="28"/>
          <w:szCs w:val="28"/>
          <w:lang w:eastAsia="ru-RU"/>
        </w:rPr>
      </w:pPr>
      <w:r w:rsidRPr="00096FFE">
        <w:rPr>
          <w:sz w:val="28"/>
          <w:szCs w:val="28"/>
          <w:lang w:eastAsia="ru-RU"/>
        </w:rPr>
        <w:t xml:space="preserve">Здобувачі вищої освіти повинні відпрацювати всі пропущені заняття та незадовільні оцінки. При цьому, відпрацювання занять впродовж одного календарного місяця з моменту пропуску або отримання незадовільної оцінки здійснюється одноразово без отримання дозволу з деканату та без оплати. </w:t>
      </w:r>
      <w:r w:rsidRPr="00096FFE">
        <w:rPr>
          <w:rFonts w:eastAsia="MS Mincho"/>
          <w:sz w:val="28"/>
          <w:szCs w:val="28"/>
          <w:lang w:eastAsia="ru-RU"/>
        </w:rPr>
        <w:t>По закінченні місячного терміну, відпрацювання занять здійснюється відповідно до «Положення про порядок відпрацювання здобувачами вищої освіти Харківського національного медичного університету навчальних занять», затвердженого на</w:t>
      </w:r>
      <w:r>
        <w:rPr>
          <w:rFonts w:eastAsia="MS Mincho"/>
          <w:sz w:val="28"/>
          <w:szCs w:val="28"/>
          <w:lang w:eastAsia="ru-RU"/>
        </w:rPr>
        <w:t>казом ХНМУ від 07.12.2015 №.415.</w:t>
      </w:r>
    </w:p>
    <w:p w:rsidR="004E5B69" w:rsidRDefault="004E5B69" w:rsidP="004E5B69">
      <w:pPr>
        <w:widowControl/>
        <w:autoSpaceDE/>
        <w:autoSpaceDN/>
        <w:ind w:firstLine="709"/>
        <w:jc w:val="both"/>
        <w:rPr>
          <w:rFonts w:eastAsia="MS Mincho"/>
          <w:sz w:val="28"/>
          <w:szCs w:val="28"/>
          <w:lang w:eastAsia="ru-RU"/>
        </w:rPr>
      </w:pPr>
    </w:p>
    <w:p w:rsidR="004E5B69" w:rsidRDefault="004E5B69" w:rsidP="004E5B69">
      <w:pPr>
        <w:widowControl/>
        <w:autoSpaceDE/>
        <w:autoSpaceDN/>
        <w:ind w:firstLine="709"/>
        <w:jc w:val="both"/>
        <w:rPr>
          <w:sz w:val="28"/>
          <w:szCs w:val="28"/>
          <w:lang w:eastAsia="ru-RU"/>
        </w:rPr>
      </w:pPr>
    </w:p>
    <w:p w:rsidR="004E5B69" w:rsidRPr="00D516CA" w:rsidRDefault="004E5B69" w:rsidP="004E5B69">
      <w:pPr>
        <w:ind w:left="707" w:firstLine="709"/>
        <w:jc w:val="center"/>
        <w:rPr>
          <w:b/>
          <w:sz w:val="28"/>
          <w:szCs w:val="28"/>
        </w:rPr>
      </w:pPr>
      <w:r>
        <w:rPr>
          <w:b/>
          <w:sz w:val="28"/>
          <w:szCs w:val="28"/>
        </w:rPr>
        <w:t>Теми індивідуальних творчих завдань</w:t>
      </w:r>
    </w:p>
    <w:p w:rsidR="00BB55F6" w:rsidRPr="00BB55F6" w:rsidRDefault="00BB55F6" w:rsidP="00BB55F6">
      <w:pPr>
        <w:tabs>
          <w:tab w:val="left" w:pos="1134"/>
        </w:tabs>
        <w:ind w:firstLine="709"/>
        <w:jc w:val="both"/>
        <w:rPr>
          <w:sz w:val="28"/>
          <w:szCs w:val="28"/>
        </w:rPr>
      </w:pPr>
      <w:r w:rsidRPr="00BB55F6">
        <w:rPr>
          <w:sz w:val="28"/>
          <w:szCs w:val="28"/>
        </w:rPr>
        <w:t>1.</w:t>
      </w:r>
      <w:r w:rsidRPr="00BB55F6">
        <w:rPr>
          <w:sz w:val="28"/>
          <w:szCs w:val="28"/>
        </w:rPr>
        <w:tab/>
        <w:t>Спеціалізовані диспансери в Україні: діяльність та перспективи розвитку.</w:t>
      </w:r>
    </w:p>
    <w:p w:rsidR="00BB55F6" w:rsidRPr="00BB55F6" w:rsidRDefault="00BB55F6" w:rsidP="00BB55F6">
      <w:pPr>
        <w:tabs>
          <w:tab w:val="left" w:pos="1134"/>
        </w:tabs>
        <w:ind w:firstLine="709"/>
        <w:jc w:val="both"/>
        <w:rPr>
          <w:sz w:val="28"/>
          <w:szCs w:val="28"/>
        </w:rPr>
      </w:pPr>
      <w:r w:rsidRPr="00BB55F6">
        <w:rPr>
          <w:sz w:val="28"/>
          <w:szCs w:val="28"/>
        </w:rPr>
        <w:t>2.</w:t>
      </w:r>
      <w:r w:rsidRPr="00BB55F6">
        <w:rPr>
          <w:sz w:val="28"/>
          <w:szCs w:val="28"/>
        </w:rPr>
        <w:tab/>
      </w:r>
      <w:proofErr w:type="spellStart"/>
      <w:r w:rsidRPr="00BB55F6">
        <w:rPr>
          <w:sz w:val="28"/>
          <w:szCs w:val="28"/>
        </w:rPr>
        <w:t>Перинатальні</w:t>
      </w:r>
      <w:proofErr w:type="spellEnd"/>
      <w:r w:rsidRPr="00BB55F6">
        <w:rPr>
          <w:sz w:val="28"/>
          <w:szCs w:val="28"/>
        </w:rPr>
        <w:t xml:space="preserve"> центри – нова форма охорони здоров’я матері та дитини. Причини та наслідки впровадження.</w:t>
      </w:r>
    </w:p>
    <w:p w:rsidR="00BB55F6" w:rsidRPr="00BB55F6" w:rsidRDefault="00BB55F6" w:rsidP="00BB55F6">
      <w:pPr>
        <w:tabs>
          <w:tab w:val="left" w:pos="1134"/>
        </w:tabs>
        <w:ind w:firstLine="709"/>
        <w:jc w:val="both"/>
        <w:rPr>
          <w:sz w:val="28"/>
          <w:szCs w:val="28"/>
        </w:rPr>
      </w:pPr>
      <w:r w:rsidRPr="00BB55F6">
        <w:rPr>
          <w:sz w:val="28"/>
          <w:szCs w:val="28"/>
        </w:rPr>
        <w:t>3.</w:t>
      </w:r>
      <w:r w:rsidRPr="00BB55F6">
        <w:rPr>
          <w:sz w:val="28"/>
          <w:szCs w:val="28"/>
        </w:rPr>
        <w:tab/>
        <w:t xml:space="preserve">Проблема безпліддя в Україні. Центри репродуктивного здоров’я. </w:t>
      </w:r>
      <w:r w:rsidRPr="00BB55F6">
        <w:rPr>
          <w:sz w:val="28"/>
          <w:szCs w:val="28"/>
        </w:rPr>
        <w:lastRenderedPageBreak/>
        <w:t xml:space="preserve">Проблема </w:t>
      </w:r>
      <w:proofErr w:type="spellStart"/>
      <w:r w:rsidRPr="00BB55F6">
        <w:rPr>
          <w:sz w:val="28"/>
          <w:szCs w:val="28"/>
        </w:rPr>
        <w:t>екстракорпорального</w:t>
      </w:r>
      <w:proofErr w:type="spellEnd"/>
      <w:r w:rsidRPr="00BB55F6">
        <w:rPr>
          <w:sz w:val="28"/>
          <w:szCs w:val="28"/>
        </w:rPr>
        <w:t xml:space="preserve"> запліднення.</w:t>
      </w:r>
    </w:p>
    <w:p w:rsidR="00BB55F6" w:rsidRPr="00BB55F6" w:rsidRDefault="00BB55F6" w:rsidP="00BB55F6">
      <w:pPr>
        <w:tabs>
          <w:tab w:val="left" w:pos="1134"/>
        </w:tabs>
        <w:ind w:firstLine="709"/>
        <w:jc w:val="both"/>
        <w:rPr>
          <w:sz w:val="28"/>
          <w:szCs w:val="28"/>
        </w:rPr>
      </w:pPr>
      <w:r w:rsidRPr="00BB55F6">
        <w:rPr>
          <w:sz w:val="28"/>
          <w:szCs w:val="28"/>
        </w:rPr>
        <w:t>4.</w:t>
      </w:r>
      <w:r w:rsidRPr="00BB55F6">
        <w:rPr>
          <w:sz w:val="28"/>
          <w:szCs w:val="28"/>
        </w:rPr>
        <w:tab/>
        <w:t>Будинки дитини як заклади медико-соціального захисту: проблеми та перспективи розвитку.</w:t>
      </w:r>
    </w:p>
    <w:p w:rsidR="00BB55F6" w:rsidRPr="00BB55F6" w:rsidRDefault="00BB55F6" w:rsidP="00BB55F6">
      <w:pPr>
        <w:tabs>
          <w:tab w:val="left" w:pos="1134"/>
        </w:tabs>
        <w:ind w:firstLine="709"/>
        <w:jc w:val="both"/>
        <w:rPr>
          <w:sz w:val="28"/>
          <w:szCs w:val="28"/>
        </w:rPr>
      </w:pPr>
      <w:r w:rsidRPr="00BB55F6">
        <w:rPr>
          <w:sz w:val="28"/>
          <w:szCs w:val="28"/>
        </w:rPr>
        <w:t>5.</w:t>
      </w:r>
      <w:r w:rsidRPr="00BB55F6">
        <w:rPr>
          <w:sz w:val="28"/>
          <w:szCs w:val="28"/>
        </w:rPr>
        <w:tab/>
        <w:t>Спеціалізовані заклади для осіб похилого віку (геріатрична служба): сьогодення та перспективи розвитку.</w:t>
      </w:r>
    </w:p>
    <w:p w:rsidR="00BB55F6" w:rsidRPr="00BB55F6" w:rsidRDefault="00BB55F6" w:rsidP="00BB55F6">
      <w:pPr>
        <w:tabs>
          <w:tab w:val="left" w:pos="1134"/>
        </w:tabs>
        <w:ind w:firstLine="709"/>
        <w:jc w:val="both"/>
        <w:rPr>
          <w:sz w:val="28"/>
          <w:szCs w:val="28"/>
        </w:rPr>
      </w:pPr>
      <w:r w:rsidRPr="00BB55F6">
        <w:rPr>
          <w:sz w:val="28"/>
          <w:szCs w:val="28"/>
        </w:rPr>
        <w:t>6.</w:t>
      </w:r>
      <w:r w:rsidRPr="00BB55F6">
        <w:rPr>
          <w:sz w:val="28"/>
          <w:szCs w:val="28"/>
        </w:rPr>
        <w:tab/>
        <w:t xml:space="preserve">Розвиток паліативної допомоги в Україні. </w:t>
      </w:r>
      <w:proofErr w:type="spellStart"/>
      <w:r w:rsidRPr="00BB55F6">
        <w:rPr>
          <w:sz w:val="28"/>
          <w:szCs w:val="28"/>
        </w:rPr>
        <w:t>Хоспіси</w:t>
      </w:r>
      <w:proofErr w:type="spellEnd"/>
      <w:r w:rsidRPr="00BB55F6">
        <w:rPr>
          <w:sz w:val="28"/>
          <w:szCs w:val="28"/>
        </w:rPr>
        <w:t>: проблеми та перспективи розвитку.</w:t>
      </w:r>
    </w:p>
    <w:p w:rsidR="00BB55F6" w:rsidRPr="00BB55F6" w:rsidRDefault="00BB55F6" w:rsidP="00BB55F6">
      <w:pPr>
        <w:tabs>
          <w:tab w:val="left" w:pos="1134"/>
        </w:tabs>
        <w:ind w:firstLine="709"/>
        <w:jc w:val="both"/>
        <w:rPr>
          <w:sz w:val="28"/>
          <w:szCs w:val="28"/>
        </w:rPr>
      </w:pPr>
      <w:r w:rsidRPr="00BB55F6">
        <w:rPr>
          <w:sz w:val="28"/>
          <w:szCs w:val="28"/>
        </w:rPr>
        <w:t>7.</w:t>
      </w:r>
      <w:r w:rsidRPr="00BB55F6">
        <w:rPr>
          <w:sz w:val="28"/>
          <w:szCs w:val="28"/>
        </w:rPr>
        <w:tab/>
        <w:t>Розвиток страхової медицини в Україні. Історія та сучасність.</w:t>
      </w:r>
    </w:p>
    <w:p w:rsidR="00BB55F6" w:rsidRPr="00BB55F6" w:rsidRDefault="00BB55F6" w:rsidP="00BB55F6">
      <w:pPr>
        <w:tabs>
          <w:tab w:val="left" w:pos="1134"/>
        </w:tabs>
        <w:ind w:firstLine="709"/>
        <w:jc w:val="both"/>
        <w:rPr>
          <w:sz w:val="28"/>
          <w:szCs w:val="28"/>
        </w:rPr>
      </w:pPr>
      <w:r w:rsidRPr="00BB55F6">
        <w:rPr>
          <w:sz w:val="28"/>
          <w:szCs w:val="28"/>
        </w:rPr>
        <w:t>8.</w:t>
      </w:r>
      <w:r w:rsidRPr="00BB55F6">
        <w:rPr>
          <w:sz w:val="28"/>
          <w:szCs w:val="28"/>
        </w:rPr>
        <w:tab/>
        <w:t>Санаторно-курортна служба в Україні: мережа закладів, їх діяльність та перспективи розвитку.</w:t>
      </w:r>
    </w:p>
    <w:p w:rsidR="00BB55F6" w:rsidRPr="00BB55F6" w:rsidRDefault="00BB55F6" w:rsidP="00BB55F6">
      <w:pPr>
        <w:tabs>
          <w:tab w:val="left" w:pos="1134"/>
        </w:tabs>
        <w:ind w:firstLine="709"/>
        <w:jc w:val="both"/>
        <w:rPr>
          <w:sz w:val="28"/>
          <w:szCs w:val="28"/>
        </w:rPr>
      </w:pPr>
      <w:r w:rsidRPr="00BB55F6">
        <w:rPr>
          <w:sz w:val="28"/>
          <w:szCs w:val="28"/>
        </w:rPr>
        <w:t>9.</w:t>
      </w:r>
      <w:r w:rsidRPr="00BB55F6">
        <w:rPr>
          <w:sz w:val="28"/>
          <w:szCs w:val="28"/>
        </w:rPr>
        <w:tab/>
        <w:t>Фінансування системи охорони здоров’я в Україні та за кордоном: проблеми, реформування.</w:t>
      </w:r>
    </w:p>
    <w:p w:rsidR="00BB55F6" w:rsidRPr="00BB55F6" w:rsidRDefault="00BB55F6" w:rsidP="00BB55F6">
      <w:pPr>
        <w:tabs>
          <w:tab w:val="left" w:pos="1134"/>
        </w:tabs>
        <w:ind w:firstLine="709"/>
        <w:jc w:val="both"/>
        <w:rPr>
          <w:sz w:val="28"/>
          <w:szCs w:val="28"/>
        </w:rPr>
      </w:pPr>
      <w:r w:rsidRPr="00BB55F6">
        <w:rPr>
          <w:sz w:val="28"/>
          <w:szCs w:val="28"/>
        </w:rPr>
        <w:t>10.</w:t>
      </w:r>
      <w:r w:rsidRPr="00BB55F6">
        <w:rPr>
          <w:sz w:val="28"/>
          <w:szCs w:val="28"/>
        </w:rPr>
        <w:tab/>
        <w:t>Медична освіта в Україні. Система підвищення кваліфікації лікарів: заклади, атестація, категорії.</w:t>
      </w:r>
    </w:p>
    <w:p w:rsidR="00BB55F6" w:rsidRPr="00BB55F6" w:rsidRDefault="00BB55F6" w:rsidP="00BB55F6">
      <w:pPr>
        <w:tabs>
          <w:tab w:val="left" w:pos="1134"/>
        </w:tabs>
        <w:ind w:firstLine="709"/>
        <w:jc w:val="both"/>
        <w:rPr>
          <w:sz w:val="28"/>
          <w:szCs w:val="28"/>
        </w:rPr>
      </w:pPr>
      <w:r w:rsidRPr="00BB55F6">
        <w:rPr>
          <w:sz w:val="28"/>
          <w:szCs w:val="28"/>
        </w:rPr>
        <w:t>11.</w:t>
      </w:r>
      <w:r w:rsidRPr="00BB55F6">
        <w:rPr>
          <w:sz w:val="28"/>
          <w:szCs w:val="28"/>
        </w:rPr>
        <w:tab/>
        <w:t>Кадрове забезпечення системи охорони здоров’я в Україні.</w:t>
      </w:r>
    </w:p>
    <w:p w:rsidR="00BB55F6" w:rsidRPr="00BB55F6" w:rsidRDefault="00BB55F6" w:rsidP="00BB55F6">
      <w:pPr>
        <w:tabs>
          <w:tab w:val="left" w:pos="1134"/>
        </w:tabs>
        <w:ind w:firstLine="709"/>
        <w:jc w:val="both"/>
        <w:rPr>
          <w:sz w:val="28"/>
          <w:szCs w:val="28"/>
        </w:rPr>
      </w:pPr>
      <w:r w:rsidRPr="00BB55F6">
        <w:rPr>
          <w:sz w:val="28"/>
          <w:szCs w:val="28"/>
        </w:rPr>
        <w:t>12.</w:t>
      </w:r>
      <w:r w:rsidRPr="00BB55F6">
        <w:rPr>
          <w:sz w:val="28"/>
          <w:szCs w:val="28"/>
        </w:rPr>
        <w:tab/>
        <w:t>Фармацевтична галузь в Україні: мережа закладів, діяльність та перспективи розвитку.</w:t>
      </w:r>
    </w:p>
    <w:p w:rsidR="00BB55F6" w:rsidRPr="00BB55F6" w:rsidRDefault="00BB55F6" w:rsidP="00BB55F6">
      <w:pPr>
        <w:tabs>
          <w:tab w:val="left" w:pos="1134"/>
        </w:tabs>
        <w:ind w:firstLine="709"/>
        <w:jc w:val="both"/>
        <w:rPr>
          <w:sz w:val="28"/>
          <w:szCs w:val="28"/>
        </w:rPr>
      </w:pPr>
      <w:r w:rsidRPr="00BB55F6">
        <w:rPr>
          <w:sz w:val="28"/>
          <w:szCs w:val="28"/>
        </w:rPr>
        <w:t>13.</w:t>
      </w:r>
      <w:r w:rsidRPr="00BB55F6">
        <w:rPr>
          <w:sz w:val="28"/>
          <w:szCs w:val="28"/>
        </w:rPr>
        <w:tab/>
        <w:t>Електронне здоров’я. Структура, ресурси, послуги.</w:t>
      </w:r>
    </w:p>
    <w:p w:rsidR="00BB55F6" w:rsidRPr="00BB55F6" w:rsidRDefault="00BB55F6" w:rsidP="00BB55F6">
      <w:pPr>
        <w:tabs>
          <w:tab w:val="left" w:pos="1134"/>
        </w:tabs>
        <w:ind w:firstLine="709"/>
        <w:jc w:val="both"/>
        <w:rPr>
          <w:sz w:val="28"/>
          <w:szCs w:val="28"/>
        </w:rPr>
      </w:pPr>
      <w:r w:rsidRPr="00BB55F6">
        <w:rPr>
          <w:sz w:val="28"/>
          <w:szCs w:val="28"/>
        </w:rPr>
        <w:t>14.</w:t>
      </w:r>
      <w:r w:rsidRPr="00BB55F6">
        <w:rPr>
          <w:sz w:val="28"/>
          <w:szCs w:val="28"/>
        </w:rPr>
        <w:tab/>
        <w:t>Медична наука в Україні: мережа науково-дослідних закладів, наукові ступені в медицині, Національна академія медичних наук України.</w:t>
      </w:r>
    </w:p>
    <w:p w:rsidR="00BB55F6" w:rsidRPr="004C3A36" w:rsidRDefault="00BB55F6" w:rsidP="00BB55F6">
      <w:pPr>
        <w:tabs>
          <w:tab w:val="left" w:pos="1134"/>
        </w:tabs>
        <w:ind w:firstLine="709"/>
        <w:jc w:val="both"/>
        <w:rPr>
          <w:sz w:val="28"/>
          <w:szCs w:val="28"/>
        </w:rPr>
      </w:pPr>
      <w:r w:rsidRPr="00BB55F6">
        <w:rPr>
          <w:sz w:val="28"/>
          <w:szCs w:val="28"/>
        </w:rPr>
        <w:t>15.</w:t>
      </w:r>
      <w:r w:rsidRPr="00BB55F6">
        <w:rPr>
          <w:sz w:val="28"/>
          <w:szCs w:val="28"/>
        </w:rPr>
        <w:tab/>
        <w:t>Критерії медичної та соціальної ефективності діяльності медичних закладів в різних країнах світу (на прикладі окремої країни)</w:t>
      </w:r>
      <w:r>
        <w:rPr>
          <w:sz w:val="28"/>
          <w:szCs w:val="28"/>
        </w:rPr>
        <w:t>.</w:t>
      </w:r>
    </w:p>
    <w:p w:rsidR="00B67622" w:rsidRPr="004C3A36" w:rsidRDefault="00B67622" w:rsidP="003E775D">
      <w:pPr>
        <w:ind w:firstLine="709"/>
        <w:jc w:val="both"/>
        <w:rPr>
          <w:sz w:val="28"/>
          <w:szCs w:val="28"/>
        </w:rPr>
      </w:pPr>
    </w:p>
    <w:p w:rsidR="00F86278" w:rsidRPr="004E5B69" w:rsidRDefault="00F86278" w:rsidP="001F41AB">
      <w:pPr>
        <w:tabs>
          <w:tab w:val="left" w:pos="1134"/>
        </w:tabs>
        <w:ind w:firstLine="709"/>
        <w:jc w:val="both"/>
        <w:rPr>
          <w:sz w:val="28"/>
          <w:szCs w:val="28"/>
          <w:highlight w:val="yellow"/>
        </w:rPr>
      </w:pPr>
    </w:p>
    <w:p w:rsidR="003F1231" w:rsidRPr="00F86278" w:rsidRDefault="003F1231" w:rsidP="003F1231">
      <w:pPr>
        <w:jc w:val="center"/>
        <w:rPr>
          <w:b/>
          <w:sz w:val="28"/>
          <w:szCs w:val="28"/>
        </w:rPr>
      </w:pPr>
      <w:r w:rsidRPr="00F86278">
        <w:rPr>
          <w:b/>
          <w:sz w:val="28"/>
          <w:szCs w:val="28"/>
        </w:rPr>
        <w:t>ПЕРЕЛІК ПИТАНЬ ДО ІСПИТУ:</w:t>
      </w:r>
    </w:p>
    <w:p w:rsidR="003F1231" w:rsidRPr="00F86278" w:rsidRDefault="003F1231" w:rsidP="003F1231">
      <w:pPr>
        <w:tabs>
          <w:tab w:val="left" w:pos="1134"/>
        </w:tabs>
        <w:ind w:firstLine="709"/>
        <w:jc w:val="both"/>
        <w:rPr>
          <w:sz w:val="28"/>
          <w:szCs w:val="28"/>
        </w:rPr>
      </w:pPr>
      <w:r w:rsidRPr="00F86278">
        <w:rPr>
          <w:sz w:val="28"/>
          <w:szCs w:val="28"/>
        </w:rPr>
        <w:t>1.</w:t>
      </w:r>
      <w:r w:rsidRPr="00F86278">
        <w:rPr>
          <w:sz w:val="28"/>
          <w:szCs w:val="28"/>
        </w:rPr>
        <w:tab/>
        <w:t>Основні принципи охорони здоров’я в Україні. Правові засади охорони здоров’я.</w:t>
      </w:r>
    </w:p>
    <w:p w:rsidR="003F1231" w:rsidRPr="00F86278" w:rsidRDefault="003F1231" w:rsidP="003F1231">
      <w:pPr>
        <w:tabs>
          <w:tab w:val="left" w:pos="1134"/>
        </w:tabs>
        <w:ind w:firstLine="709"/>
        <w:jc w:val="both"/>
        <w:rPr>
          <w:sz w:val="28"/>
          <w:szCs w:val="28"/>
        </w:rPr>
      </w:pPr>
      <w:r w:rsidRPr="00F86278">
        <w:rPr>
          <w:sz w:val="28"/>
          <w:szCs w:val="28"/>
        </w:rPr>
        <w:t>2.</w:t>
      </w:r>
      <w:r w:rsidRPr="00F86278">
        <w:rPr>
          <w:sz w:val="28"/>
          <w:szCs w:val="28"/>
        </w:rPr>
        <w:tab/>
        <w:t>Системи охорони здоров’я: цілі, функції. Типи систем охорони здоров’я, характеристики, переваги та недоліки.</w:t>
      </w:r>
    </w:p>
    <w:p w:rsidR="003F1231" w:rsidRPr="00F86278" w:rsidRDefault="003F1231" w:rsidP="003F1231">
      <w:pPr>
        <w:tabs>
          <w:tab w:val="left" w:pos="1134"/>
        </w:tabs>
        <w:ind w:firstLine="709"/>
        <w:jc w:val="both"/>
        <w:rPr>
          <w:sz w:val="28"/>
          <w:szCs w:val="28"/>
        </w:rPr>
      </w:pPr>
      <w:r w:rsidRPr="00F86278">
        <w:rPr>
          <w:sz w:val="28"/>
          <w:szCs w:val="28"/>
        </w:rPr>
        <w:t>3.</w:t>
      </w:r>
      <w:r w:rsidRPr="00F86278">
        <w:rPr>
          <w:sz w:val="28"/>
          <w:szCs w:val="28"/>
        </w:rPr>
        <w:tab/>
        <w:t>Реформи в системі охорони здоров’я України: реформи в наданні послуг, фінансуванні, кадровому забезпеченні та управлінні охороною здоров'я.</w:t>
      </w:r>
    </w:p>
    <w:p w:rsidR="003F1231" w:rsidRPr="00F86278" w:rsidRDefault="003F1231" w:rsidP="003F1231">
      <w:pPr>
        <w:tabs>
          <w:tab w:val="left" w:pos="1134"/>
        </w:tabs>
        <w:ind w:firstLine="709"/>
        <w:jc w:val="both"/>
        <w:rPr>
          <w:sz w:val="28"/>
          <w:szCs w:val="28"/>
        </w:rPr>
      </w:pPr>
      <w:r w:rsidRPr="00F86278">
        <w:rPr>
          <w:sz w:val="28"/>
          <w:szCs w:val="28"/>
        </w:rPr>
        <w:t>4.</w:t>
      </w:r>
      <w:r w:rsidRPr="00F86278">
        <w:rPr>
          <w:sz w:val="28"/>
          <w:szCs w:val="28"/>
        </w:rPr>
        <w:tab/>
        <w:t>Організаційні принципи медичної допомоги. Види медичної допомоги та заклади, що її надають.</w:t>
      </w:r>
    </w:p>
    <w:p w:rsidR="003F1231" w:rsidRPr="00F86278" w:rsidRDefault="003F1231" w:rsidP="003F1231">
      <w:pPr>
        <w:tabs>
          <w:tab w:val="left" w:pos="1134"/>
        </w:tabs>
        <w:ind w:firstLine="709"/>
        <w:jc w:val="both"/>
        <w:rPr>
          <w:sz w:val="28"/>
          <w:szCs w:val="28"/>
        </w:rPr>
      </w:pPr>
      <w:r w:rsidRPr="00F86278">
        <w:rPr>
          <w:sz w:val="28"/>
          <w:szCs w:val="28"/>
        </w:rPr>
        <w:t>5.</w:t>
      </w:r>
      <w:r w:rsidRPr="00F86278">
        <w:rPr>
          <w:sz w:val="28"/>
          <w:szCs w:val="28"/>
        </w:rPr>
        <w:tab/>
        <w:t>Визначення поняття «первинна медична допомога» (ПМД). Основні принципи ПМД на засадах сімейної медицини. Центри первинної медичної допомоги.</w:t>
      </w:r>
    </w:p>
    <w:p w:rsidR="003F1231" w:rsidRPr="00F86278" w:rsidRDefault="003F1231" w:rsidP="003F1231">
      <w:pPr>
        <w:tabs>
          <w:tab w:val="left" w:pos="1134"/>
        </w:tabs>
        <w:ind w:firstLine="709"/>
        <w:jc w:val="both"/>
        <w:rPr>
          <w:sz w:val="28"/>
          <w:szCs w:val="28"/>
        </w:rPr>
      </w:pPr>
      <w:r w:rsidRPr="00F86278">
        <w:rPr>
          <w:sz w:val="28"/>
          <w:szCs w:val="28"/>
        </w:rPr>
        <w:t>6.</w:t>
      </w:r>
      <w:r w:rsidRPr="00F86278">
        <w:rPr>
          <w:sz w:val="28"/>
          <w:szCs w:val="28"/>
        </w:rPr>
        <w:tab/>
        <w:t>Характеристика існуючих організаційних моделей роботи сімейних лікарів. Можливі організаційні моделі сімейної медицини в Україні.</w:t>
      </w:r>
    </w:p>
    <w:p w:rsidR="003F1231" w:rsidRPr="00F86278" w:rsidRDefault="003F1231" w:rsidP="003F1231">
      <w:pPr>
        <w:tabs>
          <w:tab w:val="left" w:pos="1134"/>
        </w:tabs>
        <w:ind w:firstLine="709"/>
        <w:jc w:val="both"/>
        <w:rPr>
          <w:sz w:val="28"/>
          <w:szCs w:val="28"/>
        </w:rPr>
      </w:pPr>
      <w:r w:rsidRPr="00F86278">
        <w:rPr>
          <w:sz w:val="28"/>
          <w:szCs w:val="28"/>
        </w:rPr>
        <w:t>7.</w:t>
      </w:r>
      <w:r w:rsidRPr="00F86278">
        <w:rPr>
          <w:sz w:val="28"/>
          <w:szCs w:val="28"/>
        </w:rPr>
        <w:tab/>
        <w:t xml:space="preserve">Завдання та зміст роботи сімейного лікаря, співпраця з різними закладами охорони здоров’я, із соціальними службами. Роль центрів первинної медичної допомоги у медичному забезпеченні населення. </w:t>
      </w:r>
    </w:p>
    <w:p w:rsidR="003F1231" w:rsidRPr="00F86278" w:rsidRDefault="003F1231" w:rsidP="003F1231">
      <w:pPr>
        <w:tabs>
          <w:tab w:val="left" w:pos="1134"/>
        </w:tabs>
        <w:ind w:firstLine="709"/>
        <w:jc w:val="both"/>
        <w:rPr>
          <w:sz w:val="28"/>
          <w:szCs w:val="28"/>
        </w:rPr>
      </w:pPr>
      <w:r w:rsidRPr="00F86278">
        <w:rPr>
          <w:sz w:val="28"/>
          <w:szCs w:val="28"/>
        </w:rPr>
        <w:t>8.</w:t>
      </w:r>
      <w:r w:rsidRPr="00F86278">
        <w:rPr>
          <w:sz w:val="28"/>
          <w:szCs w:val="28"/>
        </w:rPr>
        <w:tab/>
        <w:t xml:space="preserve">Організація </w:t>
      </w:r>
      <w:proofErr w:type="spellStart"/>
      <w:r w:rsidRPr="00F86278">
        <w:rPr>
          <w:sz w:val="28"/>
          <w:szCs w:val="28"/>
        </w:rPr>
        <w:t>позалікарняної</w:t>
      </w:r>
      <w:proofErr w:type="spellEnd"/>
      <w:r w:rsidRPr="00F86278">
        <w:rPr>
          <w:sz w:val="28"/>
          <w:szCs w:val="28"/>
        </w:rPr>
        <w:t xml:space="preserve"> (спеціалізованої та вузькоспеціалізованої) медичної допомоги населенню.</w:t>
      </w:r>
    </w:p>
    <w:p w:rsidR="003F1231" w:rsidRPr="00F86278" w:rsidRDefault="003F1231" w:rsidP="003F1231">
      <w:pPr>
        <w:tabs>
          <w:tab w:val="left" w:pos="1134"/>
        </w:tabs>
        <w:ind w:firstLine="709"/>
        <w:jc w:val="both"/>
        <w:rPr>
          <w:sz w:val="28"/>
          <w:szCs w:val="28"/>
        </w:rPr>
      </w:pPr>
      <w:r w:rsidRPr="00F86278">
        <w:rPr>
          <w:sz w:val="28"/>
          <w:szCs w:val="28"/>
        </w:rPr>
        <w:t>9.</w:t>
      </w:r>
      <w:r w:rsidRPr="00F86278">
        <w:rPr>
          <w:sz w:val="28"/>
          <w:szCs w:val="28"/>
        </w:rPr>
        <w:tab/>
        <w:t xml:space="preserve">Зміст вторинної (спеціалізованої) та третинної (вузькоспеціалізованої, високотехнологічної, висококваліфікованої) стаціонарної медичної допомоги. </w:t>
      </w:r>
      <w:r w:rsidRPr="00F86278">
        <w:rPr>
          <w:sz w:val="28"/>
          <w:szCs w:val="28"/>
        </w:rPr>
        <w:lastRenderedPageBreak/>
        <w:t>Заклади, що надають стаціонарну допомогу.</w:t>
      </w:r>
    </w:p>
    <w:p w:rsidR="003F1231" w:rsidRPr="00F86278" w:rsidRDefault="003F1231" w:rsidP="003F1231">
      <w:pPr>
        <w:tabs>
          <w:tab w:val="left" w:pos="1134"/>
        </w:tabs>
        <w:ind w:firstLine="709"/>
        <w:jc w:val="both"/>
        <w:rPr>
          <w:sz w:val="28"/>
          <w:szCs w:val="28"/>
        </w:rPr>
      </w:pPr>
      <w:r w:rsidRPr="00F86278">
        <w:rPr>
          <w:sz w:val="28"/>
          <w:szCs w:val="28"/>
        </w:rPr>
        <w:t>10.</w:t>
      </w:r>
      <w:r w:rsidRPr="00F86278">
        <w:rPr>
          <w:sz w:val="28"/>
          <w:szCs w:val="28"/>
        </w:rPr>
        <w:tab/>
        <w:t xml:space="preserve">Заходи щодо раціонального використання ліжкового фонду. Роль наступності між </w:t>
      </w:r>
      <w:proofErr w:type="spellStart"/>
      <w:r w:rsidRPr="00F86278">
        <w:rPr>
          <w:sz w:val="28"/>
          <w:szCs w:val="28"/>
        </w:rPr>
        <w:t>позалікарняними</w:t>
      </w:r>
      <w:proofErr w:type="spellEnd"/>
      <w:r w:rsidRPr="00F86278">
        <w:rPr>
          <w:sz w:val="28"/>
          <w:szCs w:val="28"/>
        </w:rPr>
        <w:t xml:space="preserve"> та лікарняними закладами. </w:t>
      </w:r>
    </w:p>
    <w:p w:rsidR="003F1231" w:rsidRPr="00F86278" w:rsidRDefault="003F1231" w:rsidP="003F1231">
      <w:pPr>
        <w:tabs>
          <w:tab w:val="left" w:pos="1134"/>
        </w:tabs>
        <w:ind w:firstLine="709"/>
        <w:jc w:val="both"/>
        <w:rPr>
          <w:sz w:val="28"/>
          <w:szCs w:val="28"/>
        </w:rPr>
      </w:pPr>
      <w:r w:rsidRPr="00F86278">
        <w:rPr>
          <w:sz w:val="28"/>
          <w:szCs w:val="28"/>
        </w:rPr>
        <w:t>11.</w:t>
      </w:r>
      <w:r w:rsidRPr="00F86278">
        <w:rPr>
          <w:sz w:val="28"/>
          <w:szCs w:val="28"/>
        </w:rPr>
        <w:tab/>
        <w:t xml:space="preserve">Значення </w:t>
      </w:r>
      <w:proofErr w:type="spellStart"/>
      <w:r w:rsidRPr="00F86278">
        <w:rPr>
          <w:sz w:val="28"/>
          <w:szCs w:val="28"/>
        </w:rPr>
        <w:t>стаціонарозамінної</w:t>
      </w:r>
      <w:proofErr w:type="spellEnd"/>
      <w:r w:rsidRPr="00F86278">
        <w:rPr>
          <w:sz w:val="28"/>
          <w:szCs w:val="28"/>
        </w:rPr>
        <w:t xml:space="preserve"> допомоги, її організаційні форми. Функції та структура денного стаціонару.</w:t>
      </w:r>
    </w:p>
    <w:p w:rsidR="003F1231" w:rsidRPr="00F86278" w:rsidRDefault="003F1231" w:rsidP="003F1231">
      <w:pPr>
        <w:tabs>
          <w:tab w:val="left" w:pos="1134"/>
        </w:tabs>
        <w:ind w:firstLine="709"/>
        <w:jc w:val="both"/>
        <w:rPr>
          <w:sz w:val="28"/>
          <w:szCs w:val="28"/>
        </w:rPr>
      </w:pPr>
      <w:r w:rsidRPr="00F86278">
        <w:rPr>
          <w:sz w:val="28"/>
          <w:szCs w:val="28"/>
        </w:rPr>
        <w:t>12.</w:t>
      </w:r>
      <w:r w:rsidRPr="00F86278">
        <w:rPr>
          <w:sz w:val="28"/>
          <w:szCs w:val="28"/>
        </w:rPr>
        <w:tab/>
        <w:t>Облік роботи стаціонарів, методика визначення та аналіз показників їх діяльності.</w:t>
      </w:r>
    </w:p>
    <w:p w:rsidR="003F1231" w:rsidRPr="00F86278" w:rsidRDefault="003F1231" w:rsidP="003F1231">
      <w:pPr>
        <w:tabs>
          <w:tab w:val="left" w:pos="1134"/>
        </w:tabs>
        <w:ind w:firstLine="709"/>
        <w:jc w:val="both"/>
        <w:rPr>
          <w:sz w:val="28"/>
          <w:szCs w:val="28"/>
        </w:rPr>
      </w:pPr>
      <w:r w:rsidRPr="00F86278">
        <w:rPr>
          <w:sz w:val="28"/>
          <w:szCs w:val="28"/>
        </w:rPr>
        <w:t>13.</w:t>
      </w:r>
      <w:r w:rsidRPr="00F86278">
        <w:rPr>
          <w:sz w:val="28"/>
          <w:szCs w:val="28"/>
        </w:rPr>
        <w:tab/>
        <w:t xml:space="preserve">Особливості медичного забезпечення сільського населення; чинники, що на нього впливають. </w:t>
      </w:r>
    </w:p>
    <w:p w:rsidR="003F1231" w:rsidRPr="00F86278" w:rsidRDefault="003F1231" w:rsidP="003F1231">
      <w:pPr>
        <w:tabs>
          <w:tab w:val="left" w:pos="1134"/>
        </w:tabs>
        <w:ind w:firstLine="709"/>
        <w:jc w:val="both"/>
        <w:rPr>
          <w:sz w:val="28"/>
          <w:szCs w:val="28"/>
        </w:rPr>
      </w:pPr>
      <w:r w:rsidRPr="00F86278">
        <w:rPr>
          <w:sz w:val="28"/>
          <w:szCs w:val="28"/>
        </w:rPr>
        <w:t>14.</w:t>
      </w:r>
      <w:r w:rsidRPr="00F86278">
        <w:rPr>
          <w:sz w:val="28"/>
          <w:szCs w:val="28"/>
        </w:rPr>
        <w:tab/>
        <w:t>Госпітальний округ: принцип створення та характеристика закладів.</w:t>
      </w:r>
    </w:p>
    <w:p w:rsidR="003F1231" w:rsidRPr="00F86278" w:rsidRDefault="003F1231" w:rsidP="003F1231">
      <w:pPr>
        <w:tabs>
          <w:tab w:val="left" w:pos="1134"/>
        </w:tabs>
        <w:ind w:firstLine="709"/>
        <w:jc w:val="both"/>
        <w:rPr>
          <w:sz w:val="28"/>
          <w:szCs w:val="28"/>
        </w:rPr>
      </w:pPr>
      <w:r>
        <w:rPr>
          <w:sz w:val="28"/>
          <w:szCs w:val="28"/>
        </w:rPr>
        <w:t>15.</w:t>
      </w:r>
      <w:r>
        <w:rPr>
          <w:sz w:val="28"/>
          <w:szCs w:val="28"/>
        </w:rPr>
        <w:tab/>
      </w:r>
      <w:r w:rsidRPr="00F86278">
        <w:rPr>
          <w:sz w:val="28"/>
          <w:szCs w:val="28"/>
        </w:rPr>
        <w:t xml:space="preserve">Екстрена медична допомога: система, принципи, завдання, показники діяльності закладів. Організація </w:t>
      </w:r>
      <w:proofErr w:type="spellStart"/>
      <w:r w:rsidRPr="00F86278">
        <w:rPr>
          <w:sz w:val="28"/>
          <w:szCs w:val="28"/>
        </w:rPr>
        <w:t>екстренної</w:t>
      </w:r>
      <w:proofErr w:type="spellEnd"/>
      <w:r w:rsidRPr="00F86278">
        <w:rPr>
          <w:sz w:val="28"/>
          <w:szCs w:val="28"/>
        </w:rPr>
        <w:t xml:space="preserve"> медичної допомоги в сільській місцевості.</w:t>
      </w:r>
    </w:p>
    <w:p w:rsidR="003F1231" w:rsidRPr="00F86278" w:rsidRDefault="003F1231" w:rsidP="003F1231">
      <w:pPr>
        <w:tabs>
          <w:tab w:val="left" w:pos="1134"/>
        </w:tabs>
        <w:ind w:firstLine="709"/>
        <w:jc w:val="both"/>
        <w:rPr>
          <w:sz w:val="28"/>
          <w:szCs w:val="28"/>
        </w:rPr>
      </w:pPr>
      <w:r w:rsidRPr="00F86278">
        <w:rPr>
          <w:sz w:val="28"/>
          <w:szCs w:val="28"/>
        </w:rPr>
        <w:t>16.</w:t>
      </w:r>
      <w:r w:rsidRPr="00F86278">
        <w:rPr>
          <w:sz w:val="28"/>
          <w:szCs w:val="28"/>
        </w:rPr>
        <w:tab/>
        <w:t>Центри екстреної медичної допомоги та медицини катастроф. Лікарня та станції швидкої медичної допомоги, основні завдання та функції.</w:t>
      </w:r>
    </w:p>
    <w:p w:rsidR="003F1231" w:rsidRPr="00F86278" w:rsidRDefault="003F1231" w:rsidP="003F1231">
      <w:pPr>
        <w:tabs>
          <w:tab w:val="left" w:pos="1134"/>
        </w:tabs>
        <w:ind w:firstLine="709"/>
        <w:jc w:val="both"/>
        <w:rPr>
          <w:sz w:val="28"/>
          <w:szCs w:val="28"/>
        </w:rPr>
      </w:pPr>
      <w:r w:rsidRPr="00F86278">
        <w:rPr>
          <w:sz w:val="28"/>
          <w:szCs w:val="28"/>
        </w:rPr>
        <w:t>17.</w:t>
      </w:r>
      <w:r w:rsidRPr="00F86278">
        <w:rPr>
          <w:sz w:val="28"/>
          <w:szCs w:val="28"/>
        </w:rPr>
        <w:tab/>
        <w:t>Лікувально-профілактичні заклади з надання акушерсько-гінекологічної допомоги, особливості їх формування в умовах міської та сільської місцевостей; організація та зміст їх діяльності.</w:t>
      </w:r>
    </w:p>
    <w:p w:rsidR="003F1231" w:rsidRPr="00F86278" w:rsidRDefault="003F1231" w:rsidP="003F1231">
      <w:pPr>
        <w:tabs>
          <w:tab w:val="left" w:pos="1134"/>
        </w:tabs>
        <w:ind w:firstLine="709"/>
        <w:jc w:val="both"/>
        <w:rPr>
          <w:sz w:val="28"/>
          <w:szCs w:val="28"/>
        </w:rPr>
      </w:pPr>
      <w:r w:rsidRPr="00F86278">
        <w:rPr>
          <w:sz w:val="28"/>
          <w:szCs w:val="28"/>
        </w:rPr>
        <w:t>18.</w:t>
      </w:r>
      <w:r w:rsidRPr="00F86278">
        <w:rPr>
          <w:sz w:val="28"/>
          <w:szCs w:val="28"/>
        </w:rPr>
        <w:tab/>
        <w:t>Експертна оцінка організаційних елементів медичного забезпечення вагітних і жінок з гінекологічними захворюваннями.</w:t>
      </w:r>
    </w:p>
    <w:p w:rsidR="003F1231" w:rsidRPr="00F86278" w:rsidRDefault="003F1231" w:rsidP="003F1231">
      <w:pPr>
        <w:tabs>
          <w:tab w:val="left" w:pos="1134"/>
        </w:tabs>
        <w:ind w:firstLine="709"/>
        <w:jc w:val="both"/>
        <w:rPr>
          <w:sz w:val="28"/>
          <w:szCs w:val="28"/>
        </w:rPr>
      </w:pPr>
      <w:r w:rsidRPr="00F86278">
        <w:rPr>
          <w:sz w:val="28"/>
          <w:szCs w:val="28"/>
        </w:rPr>
        <w:t>19.</w:t>
      </w:r>
      <w:r w:rsidRPr="00F86278">
        <w:rPr>
          <w:sz w:val="28"/>
          <w:szCs w:val="28"/>
        </w:rPr>
        <w:tab/>
      </w:r>
      <w:proofErr w:type="spellStart"/>
      <w:r w:rsidRPr="00F86278">
        <w:rPr>
          <w:sz w:val="28"/>
          <w:szCs w:val="28"/>
        </w:rPr>
        <w:t>Перинатальний</w:t>
      </w:r>
      <w:proofErr w:type="spellEnd"/>
      <w:r w:rsidRPr="00F86278">
        <w:rPr>
          <w:sz w:val="28"/>
          <w:szCs w:val="28"/>
        </w:rPr>
        <w:t xml:space="preserve"> центр. Пологовий будинок. Жіноча консультація. Завдання, зміст роботи, структура, показники діяльності, особливості взаємодії між собою та закладами, що надають первинну медичну допомогу.</w:t>
      </w:r>
    </w:p>
    <w:p w:rsidR="003F1231" w:rsidRPr="00F86278" w:rsidRDefault="003F1231" w:rsidP="003F1231">
      <w:pPr>
        <w:tabs>
          <w:tab w:val="left" w:pos="1134"/>
        </w:tabs>
        <w:ind w:firstLine="709"/>
        <w:jc w:val="both"/>
        <w:rPr>
          <w:sz w:val="28"/>
          <w:szCs w:val="28"/>
        </w:rPr>
      </w:pPr>
      <w:r w:rsidRPr="00F86278">
        <w:rPr>
          <w:sz w:val="28"/>
          <w:szCs w:val="28"/>
        </w:rPr>
        <w:t>20.</w:t>
      </w:r>
      <w:r w:rsidRPr="00F86278">
        <w:rPr>
          <w:sz w:val="28"/>
          <w:szCs w:val="28"/>
        </w:rPr>
        <w:tab/>
        <w:t>Заклади, що надають медичну допомогу дітям, їх структура та функції. Основні розділи роботи педіатра, сімейного лікаря. Організація спеціалізованої медичної допомоги дітям.</w:t>
      </w:r>
    </w:p>
    <w:p w:rsidR="003F1231" w:rsidRPr="00F86278" w:rsidRDefault="003F1231" w:rsidP="003F1231">
      <w:pPr>
        <w:tabs>
          <w:tab w:val="left" w:pos="1134"/>
        </w:tabs>
        <w:ind w:firstLine="709"/>
        <w:jc w:val="both"/>
        <w:rPr>
          <w:sz w:val="28"/>
          <w:szCs w:val="28"/>
        </w:rPr>
      </w:pPr>
      <w:r w:rsidRPr="00F86278">
        <w:rPr>
          <w:sz w:val="28"/>
          <w:szCs w:val="28"/>
        </w:rPr>
        <w:t>21.</w:t>
      </w:r>
      <w:r w:rsidRPr="00F86278">
        <w:rPr>
          <w:sz w:val="28"/>
          <w:szCs w:val="28"/>
        </w:rPr>
        <w:tab/>
        <w:t xml:space="preserve"> Організація медичної експертизи втрати працездатності. Види тимчасової непрацездатності, особливості проведення експертизи при окремих видах непрацездатності. Завдання лікуючих лікарів та ЛКК при проведенні експертизи тимчасової втрати працездатності.</w:t>
      </w:r>
    </w:p>
    <w:p w:rsidR="003F1231" w:rsidRPr="00F86278" w:rsidRDefault="003F1231" w:rsidP="003F1231">
      <w:pPr>
        <w:tabs>
          <w:tab w:val="left" w:pos="1134"/>
        </w:tabs>
        <w:ind w:firstLine="709"/>
        <w:jc w:val="both"/>
        <w:rPr>
          <w:sz w:val="28"/>
          <w:szCs w:val="28"/>
        </w:rPr>
      </w:pPr>
      <w:r w:rsidRPr="00F86278">
        <w:rPr>
          <w:sz w:val="28"/>
          <w:szCs w:val="28"/>
        </w:rPr>
        <w:t>22.</w:t>
      </w:r>
      <w:r w:rsidRPr="00F86278">
        <w:rPr>
          <w:sz w:val="28"/>
          <w:szCs w:val="28"/>
        </w:rPr>
        <w:tab/>
        <w:t>Організація експертизи стійкої втрати працездатності. Види інвалідності. Медико-соціальні експертні комісії (МСЕК), їх види, функції.</w:t>
      </w:r>
    </w:p>
    <w:p w:rsidR="003F1231" w:rsidRPr="00F86278" w:rsidRDefault="003F1231" w:rsidP="003F1231">
      <w:pPr>
        <w:tabs>
          <w:tab w:val="left" w:pos="1134"/>
        </w:tabs>
        <w:ind w:firstLine="709"/>
        <w:jc w:val="both"/>
        <w:rPr>
          <w:sz w:val="28"/>
          <w:szCs w:val="28"/>
        </w:rPr>
      </w:pPr>
      <w:r w:rsidRPr="00F86278">
        <w:rPr>
          <w:sz w:val="28"/>
          <w:szCs w:val="28"/>
        </w:rPr>
        <w:t>23.</w:t>
      </w:r>
      <w:r w:rsidRPr="00F86278">
        <w:rPr>
          <w:sz w:val="28"/>
          <w:szCs w:val="28"/>
        </w:rPr>
        <w:tab/>
        <w:t>Складові частини якості: структурна якість; якість технологій; якість результатів. Показники якості та ефективності медичної допомоги. Застосування клінічних протоколів та медичних стандартів.</w:t>
      </w:r>
    </w:p>
    <w:p w:rsidR="003F1231" w:rsidRPr="00F86278" w:rsidRDefault="003F1231" w:rsidP="003F1231">
      <w:pPr>
        <w:tabs>
          <w:tab w:val="left" w:pos="1134"/>
        </w:tabs>
        <w:ind w:firstLine="709"/>
        <w:jc w:val="both"/>
        <w:rPr>
          <w:sz w:val="28"/>
          <w:szCs w:val="28"/>
        </w:rPr>
      </w:pPr>
      <w:r w:rsidRPr="00F86278">
        <w:rPr>
          <w:sz w:val="28"/>
          <w:szCs w:val="28"/>
        </w:rPr>
        <w:t>24.</w:t>
      </w:r>
      <w:r w:rsidRPr="00F86278">
        <w:rPr>
          <w:sz w:val="28"/>
          <w:szCs w:val="28"/>
        </w:rPr>
        <w:tab/>
        <w:t>Чинники, що впливають на ефективність діяльності закладів охорони здоров’я</w:t>
      </w:r>
      <w:r>
        <w:rPr>
          <w:sz w:val="28"/>
          <w:szCs w:val="28"/>
        </w:rPr>
        <w:t>.</w:t>
      </w:r>
      <w:r w:rsidRPr="00F86278">
        <w:rPr>
          <w:sz w:val="28"/>
          <w:szCs w:val="28"/>
        </w:rPr>
        <w:t xml:space="preserve"> Основні підходи до розробки заходів з покращення надання медичної допомоги.</w:t>
      </w:r>
    </w:p>
    <w:p w:rsidR="003F1231" w:rsidRPr="00F86278" w:rsidRDefault="003F1231" w:rsidP="003F1231">
      <w:pPr>
        <w:tabs>
          <w:tab w:val="left" w:pos="1134"/>
        </w:tabs>
        <w:ind w:firstLine="709"/>
        <w:jc w:val="both"/>
        <w:rPr>
          <w:sz w:val="28"/>
          <w:szCs w:val="28"/>
        </w:rPr>
      </w:pPr>
      <w:r w:rsidRPr="00F86278">
        <w:rPr>
          <w:sz w:val="28"/>
          <w:szCs w:val="28"/>
        </w:rPr>
        <w:t>25.</w:t>
      </w:r>
      <w:r w:rsidRPr="00F86278">
        <w:rPr>
          <w:sz w:val="28"/>
          <w:szCs w:val="28"/>
        </w:rPr>
        <w:tab/>
        <w:t xml:space="preserve">Медико-соціальне забезпечення населення літнього віку. Паліативна та </w:t>
      </w:r>
      <w:proofErr w:type="spellStart"/>
      <w:r w:rsidRPr="00F86278">
        <w:rPr>
          <w:sz w:val="28"/>
          <w:szCs w:val="28"/>
        </w:rPr>
        <w:t>хоспісна</w:t>
      </w:r>
      <w:proofErr w:type="spellEnd"/>
      <w:r w:rsidRPr="00F86278">
        <w:rPr>
          <w:sz w:val="28"/>
          <w:szCs w:val="28"/>
        </w:rPr>
        <w:t xml:space="preserve"> допомога, принципи організації.</w:t>
      </w:r>
    </w:p>
    <w:p w:rsidR="003F1231" w:rsidRPr="00F86278" w:rsidRDefault="003F1231" w:rsidP="003F1231">
      <w:pPr>
        <w:tabs>
          <w:tab w:val="left" w:pos="1134"/>
        </w:tabs>
        <w:ind w:firstLine="709"/>
        <w:jc w:val="both"/>
        <w:rPr>
          <w:sz w:val="28"/>
          <w:szCs w:val="28"/>
        </w:rPr>
      </w:pPr>
      <w:r w:rsidRPr="00F86278">
        <w:rPr>
          <w:sz w:val="28"/>
          <w:szCs w:val="28"/>
        </w:rPr>
        <w:t>26.</w:t>
      </w:r>
      <w:r w:rsidRPr="00F86278">
        <w:rPr>
          <w:sz w:val="28"/>
          <w:szCs w:val="28"/>
        </w:rPr>
        <w:tab/>
        <w:t>Поняття «медичне страхування». Особливості реалізації обов’язкового та добровільного медичного страхування. Проблеми впровадження страхової медицини в Україні.</w:t>
      </w:r>
    </w:p>
    <w:p w:rsidR="003F1231" w:rsidRPr="00F86278" w:rsidRDefault="003F1231" w:rsidP="003F1231">
      <w:pPr>
        <w:tabs>
          <w:tab w:val="left" w:pos="1134"/>
        </w:tabs>
        <w:ind w:firstLine="709"/>
        <w:jc w:val="both"/>
        <w:rPr>
          <w:sz w:val="28"/>
          <w:szCs w:val="28"/>
        </w:rPr>
      </w:pPr>
      <w:r w:rsidRPr="00F86278">
        <w:rPr>
          <w:sz w:val="28"/>
          <w:szCs w:val="28"/>
        </w:rPr>
        <w:t>27.</w:t>
      </w:r>
      <w:r w:rsidRPr="00F86278">
        <w:rPr>
          <w:sz w:val="28"/>
          <w:szCs w:val="28"/>
        </w:rPr>
        <w:tab/>
        <w:t>Сутність науки управління, її предмет. Принципи управління. Складові частини процесу управління. Управлінське рішення.</w:t>
      </w:r>
    </w:p>
    <w:p w:rsidR="003F1231" w:rsidRPr="00F86278" w:rsidRDefault="003F1231" w:rsidP="003F1231">
      <w:pPr>
        <w:tabs>
          <w:tab w:val="left" w:pos="1134"/>
        </w:tabs>
        <w:ind w:firstLine="709"/>
        <w:jc w:val="both"/>
        <w:rPr>
          <w:sz w:val="28"/>
          <w:szCs w:val="28"/>
        </w:rPr>
      </w:pPr>
      <w:r w:rsidRPr="00F86278">
        <w:rPr>
          <w:sz w:val="28"/>
          <w:szCs w:val="28"/>
        </w:rPr>
        <w:lastRenderedPageBreak/>
        <w:t>28.</w:t>
      </w:r>
      <w:r w:rsidRPr="00F86278">
        <w:rPr>
          <w:sz w:val="28"/>
          <w:szCs w:val="28"/>
        </w:rPr>
        <w:tab/>
        <w:t>Обізнаність щодо психічного здоров’я у суспільстві. Організація охорони психічного здоров`я на рівні первинної медичної допомоги, профілактичні та реабілітаційні заходи.</w:t>
      </w:r>
    </w:p>
    <w:p w:rsidR="003F1231" w:rsidRPr="00F86278" w:rsidRDefault="003F1231" w:rsidP="003F1231">
      <w:pPr>
        <w:tabs>
          <w:tab w:val="left" w:pos="1134"/>
        </w:tabs>
        <w:ind w:firstLine="709"/>
        <w:jc w:val="both"/>
        <w:rPr>
          <w:sz w:val="28"/>
          <w:szCs w:val="28"/>
        </w:rPr>
      </w:pPr>
      <w:r w:rsidRPr="00F86278">
        <w:rPr>
          <w:sz w:val="28"/>
          <w:szCs w:val="28"/>
        </w:rPr>
        <w:t>29.</w:t>
      </w:r>
      <w:r w:rsidRPr="00F86278">
        <w:rPr>
          <w:sz w:val="28"/>
          <w:szCs w:val="28"/>
        </w:rPr>
        <w:tab/>
        <w:t>Електронне здоров’я. Структура, ресурси, послуги.</w:t>
      </w:r>
    </w:p>
    <w:p w:rsidR="003F1231" w:rsidRDefault="003F1231" w:rsidP="003F1231">
      <w:pPr>
        <w:tabs>
          <w:tab w:val="left" w:pos="1134"/>
        </w:tabs>
        <w:ind w:firstLine="709"/>
        <w:jc w:val="both"/>
        <w:rPr>
          <w:sz w:val="28"/>
          <w:szCs w:val="28"/>
          <w:highlight w:val="yellow"/>
        </w:rPr>
      </w:pPr>
      <w:r w:rsidRPr="00F86278">
        <w:rPr>
          <w:sz w:val="28"/>
          <w:szCs w:val="28"/>
        </w:rPr>
        <w:t>30.</w:t>
      </w:r>
      <w:r w:rsidRPr="00F86278">
        <w:rPr>
          <w:sz w:val="28"/>
          <w:szCs w:val="28"/>
        </w:rPr>
        <w:tab/>
        <w:t>Всесвітня організація охорони здоров’я (ВООЗ). Мета та історія створення, завдання. Значення діяльності ВООЗ для країн світу та України.</w:t>
      </w:r>
    </w:p>
    <w:p w:rsidR="003F1231" w:rsidRDefault="003F1231" w:rsidP="003F1231">
      <w:pPr>
        <w:tabs>
          <w:tab w:val="left" w:pos="1134"/>
        </w:tabs>
        <w:ind w:firstLine="709"/>
        <w:jc w:val="both"/>
        <w:rPr>
          <w:sz w:val="28"/>
          <w:szCs w:val="28"/>
          <w:highlight w:val="yellow"/>
        </w:rPr>
      </w:pPr>
    </w:p>
    <w:p w:rsidR="003F1231" w:rsidRDefault="003F1231" w:rsidP="003F1231">
      <w:pPr>
        <w:tabs>
          <w:tab w:val="left" w:pos="1134"/>
        </w:tabs>
        <w:ind w:firstLine="709"/>
        <w:jc w:val="both"/>
        <w:rPr>
          <w:sz w:val="28"/>
          <w:szCs w:val="28"/>
          <w:highlight w:val="yellow"/>
        </w:rPr>
      </w:pPr>
    </w:p>
    <w:p w:rsidR="004E5B69" w:rsidRDefault="004E5B69" w:rsidP="004E5B69">
      <w:pPr>
        <w:rPr>
          <w:sz w:val="28"/>
          <w:szCs w:val="28"/>
          <w:u w:val="single"/>
        </w:rPr>
      </w:pPr>
    </w:p>
    <w:p w:rsidR="004E5B69" w:rsidRPr="00096FFE" w:rsidRDefault="004E5B69" w:rsidP="004E5B69">
      <w:pPr>
        <w:rPr>
          <w:sz w:val="28"/>
          <w:szCs w:val="28"/>
          <w:u w:val="single"/>
        </w:rPr>
      </w:pPr>
      <w:r w:rsidRPr="00096FFE">
        <w:rPr>
          <w:sz w:val="28"/>
          <w:szCs w:val="28"/>
          <w:u w:val="single"/>
        </w:rPr>
        <w:t>Правила оскарження оцінки</w:t>
      </w:r>
    </w:p>
    <w:p w:rsidR="004E5B69" w:rsidRPr="00096FFE" w:rsidRDefault="004E5B69" w:rsidP="004E5B69">
      <w:pPr>
        <w:jc w:val="both"/>
        <w:rPr>
          <w:sz w:val="28"/>
          <w:szCs w:val="28"/>
        </w:rPr>
      </w:pPr>
      <w:r w:rsidRPr="00096FFE">
        <w:rPr>
          <w:sz w:val="28"/>
          <w:szCs w:val="28"/>
        </w:rPr>
        <w:t>Скарга надається відповідальному за навчально – методичну роботу або завідувачу кафедри, обговорюється на засіданні кафедри,</w:t>
      </w:r>
      <w:r>
        <w:rPr>
          <w:sz w:val="28"/>
          <w:szCs w:val="28"/>
        </w:rPr>
        <w:t xml:space="preserve"> </w:t>
      </w:r>
      <w:r w:rsidRPr="00096FFE">
        <w:rPr>
          <w:sz w:val="28"/>
          <w:szCs w:val="28"/>
        </w:rPr>
        <w:t xml:space="preserve">здобувачу вищої освіти пропонується складання заліку перед комісією, до складу якої входять завідувач кафедри, завуч кафедри, доцент кафедри та/або викладач академічної групи, </w:t>
      </w:r>
      <w:proofErr w:type="spellStart"/>
      <w:r w:rsidRPr="00096FFE">
        <w:rPr>
          <w:sz w:val="28"/>
          <w:szCs w:val="28"/>
        </w:rPr>
        <w:t>комісійно</w:t>
      </w:r>
      <w:proofErr w:type="spellEnd"/>
      <w:r w:rsidRPr="00096FFE">
        <w:rPr>
          <w:sz w:val="28"/>
          <w:szCs w:val="28"/>
        </w:rPr>
        <w:t xml:space="preserve"> вирішується питання про підсумкову оцінку.</w:t>
      </w:r>
    </w:p>
    <w:p w:rsidR="004E5B69" w:rsidRPr="00096FFE" w:rsidRDefault="004E5B69" w:rsidP="004E5B69">
      <w:pPr>
        <w:jc w:val="both"/>
        <w:rPr>
          <w:b/>
          <w:sz w:val="28"/>
          <w:szCs w:val="28"/>
        </w:rPr>
      </w:pPr>
    </w:p>
    <w:p w:rsidR="004E5B69" w:rsidRPr="00096FFE" w:rsidRDefault="004E5B69" w:rsidP="004E5B69">
      <w:pPr>
        <w:jc w:val="both"/>
        <w:rPr>
          <w:sz w:val="28"/>
          <w:szCs w:val="28"/>
        </w:rPr>
      </w:pPr>
      <w:r w:rsidRPr="00096FFE">
        <w:rPr>
          <w:sz w:val="28"/>
          <w:szCs w:val="28"/>
        </w:rPr>
        <w:t>Гарант освітньої програми,</w:t>
      </w:r>
    </w:p>
    <w:p w:rsidR="004E5B69" w:rsidRPr="00096FFE" w:rsidRDefault="004E5B69" w:rsidP="004E5B69">
      <w:pPr>
        <w:jc w:val="both"/>
        <w:rPr>
          <w:sz w:val="28"/>
          <w:szCs w:val="28"/>
        </w:rPr>
      </w:pPr>
      <w:r w:rsidRPr="00096FFE">
        <w:rPr>
          <w:sz w:val="28"/>
          <w:szCs w:val="28"/>
        </w:rPr>
        <w:t>професор</w:t>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t xml:space="preserve">В.А. </w:t>
      </w:r>
      <w:proofErr w:type="spellStart"/>
      <w:r w:rsidRPr="00096FFE">
        <w:rPr>
          <w:sz w:val="28"/>
          <w:szCs w:val="28"/>
        </w:rPr>
        <w:t>Огнєв</w:t>
      </w:r>
      <w:proofErr w:type="spellEnd"/>
    </w:p>
    <w:p w:rsidR="00F86278" w:rsidRDefault="00F86278" w:rsidP="001F41AB">
      <w:pPr>
        <w:tabs>
          <w:tab w:val="left" w:pos="1134"/>
        </w:tabs>
        <w:ind w:firstLine="709"/>
        <w:jc w:val="both"/>
        <w:rPr>
          <w:sz w:val="28"/>
          <w:szCs w:val="28"/>
          <w:highlight w:val="yellow"/>
        </w:rPr>
      </w:pPr>
    </w:p>
    <w:sectPr w:rsidR="00F86278" w:rsidSect="000D15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07642D7C"/>
    <w:multiLevelType w:val="hybridMultilevel"/>
    <w:tmpl w:val="B2527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2266D49"/>
    <w:multiLevelType w:val="hybridMultilevel"/>
    <w:tmpl w:val="CFEE5978"/>
    <w:lvl w:ilvl="0" w:tplc="6E5C396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178C0A04"/>
    <w:multiLevelType w:val="hybridMultilevel"/>
    <w:tmpl w:val="A15A7EE0"/>
    <w:lvl w:ilvl="0" w:tplc="A89253C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DE46397"/>
    <w:multiLevelType w:val="hybridMultilevel"/>
    <w:tmpl w:val="EF868722"/>
    <w:lvl w:ilvl="0" w:tplc="62C4963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001D72"/>
    <w:multiLevelType w:val="hybridMultilevel"/>
    <w:tmpl w:val="98D6F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444B96"/>
    <w:multiLevelType w:val="hybridMultilevel"/>
    <w:tmpl w:val="6ED09EF8"/>
    <w:lvl w:ilvl="0" w:tplc="E3920AB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4">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E402DB"/>
    <w:multiLevelType w:val="hybridMultilevel"/>
    <w:tmpl w:val="8B907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19B1CAD"/>
    <w:multiLevelType w:val="hybridMultilevel"/>
    <w:tmpl w:val="9FC822E0"/>
    <w:lvl w:ilvl="0" w:tplc="45123EA2">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5D7597"/>
    <w:multiLevelType w:val="hybridMultilevel"/>
    <w:tmpl w:val="BBC272D0"/>
    <w:lvl w:ilvl="0" w:tplc="9290076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9">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7C40E9"/>
    <w:multiLevelType w:val="hybridMultilevel"/>
    <w:tmpl w:val="BB5EB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7D7CC5"/>
    <w:multiLevelType w:val="hybridMultilevel"/>
    <w:tmpl w:val="C2C81F3A"/>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7E11ACB"/>
    <w:multiLevelType w:val="hybridMultilevel"/>
    <w:tmpl w:val="04744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93C162A"/>
    <w:multiLevelType w:val="hybridMultilevel"/>
    <w:tmpl w:val="5218E454"/>
    <w:lvl w:ilvl="0" w:tplc="4DECB320">
      <w:start w:val="2"/>
      <w:numFmt w:val="decimal"/>
      <w:lvlText w:val="%1"/>
      <w:lvlJc w:val="left"/>
      <w:pPr>
        <w:ind w:left="928" w:hanging="360"/>
      </w:pPr>
      <w:rPr>
        <w:rFonts w:hint="default"/>
        <w:b/>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6">
    <w:nsid w:val="5B855144"/>
    <w:multiLevelType w:val="hybridMultilevel"/>
    <w:tmpl w:val="BD8ADE24"/>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847774"/>
    <w:multiLevelType w:val="hybridMultilevel"/>
    <w:tmpl w:val="5AA4C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145360"/>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100015"/>
    <w:multiLevelType w:val="hybridMultilevel"/>
    <w:tmpl w:val="3A067AE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D404C3C"/>
    <w:multiLevelType w:val="hybridMultilevel"/>
    <w:tmpl w:val="9ECCA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D7B2F4B"/>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3"/>
  </w:num>
  <w:num w:numId="8">
    <w:abstractNumId w:val="24"/>
  </w:num>
  <w:num w:numId="9">
    <w:abstractNumId w:val="46"/>
  </w:num>
  <w:num w:numId="10">
    <w:abstractNumId w:val="22"/>
  </w:num>
  <w:num w:numId="11">
    <w:abstractNumId w:val="5"/>
  </w:num>
  <w:num w:numId="12">
    <w:abstractNumId w:val="20"/>
  </w:num>
  <w:num w:numId="13">
    <w:abstractNumId w:val="25"/>
  </w:num>
  <w:num w:numId="14">
    <w:abstractNumId w:val="32"/>
  </w:num>
  <w:num w:numId="15">
    <w:abstractNumId w:val="30"/>
  </w:num>
  <w:num w:numId="16">
    <w:abstractNumId w:val="41"/>
  </w:num>
  <w:num w:numId="17">
    <w:abstractNumId w:val="29"/>
  </w:num>
  <w:num w:numId="18">
    <w:abstractNumId w:val="8"/>
  </w:num>
  <w:num w:numId="19">
    <w:abstractNumId w:val="42"/>
  </w:num>
  <w:num w:numId="20">
    <w:abstractNumId w:val="16"/>
  </w:num>
  <w:num w:numId="21">
    <w:abstractNumId w:val="37"/>
  </w:num>
  <w:num w:numId="22">
    <w:abstractNumId w:val="18"/>
  </w:num>
  <w:num w:numId="23">
    <w:abstractNumId w:val="31"/>
  </w:num>
  <w:num w:numId="24">
    <w:abstractNumId w:val="6"/>
  </w:num>
  <w:num w:numId="25">
    <w:abstractNumId w:val="23"/>
  </w:num>
  <w:num w:numId="26">
    <w:abstractNumId w:val="9"/>
  </w:num>
  <w:num w:numId="27">
    <w:abstractNumId w:val="43"/>
  </w:num>
  <w:num w:numId="28">
    <w:abstractNumId w:val="7"/>
  </w:num>
  <w:num w:numId="29">
    <w:abstractNumId w:val="34"/>
  </w:num>
  <w:num w:numId="30">
    <w:abstractNumId w:val="12"/>
  </w:num>
  <w:num w:numId="31">
    <w:abstractNumId w:val="45"/>
  </w:num>
  <w:num w:numId="32">
    <w:abstractNumId w:val="33"/>
  </w:num>
  <w:num w:numId="33">
    <w:abstractNumId w:val="36"/>
  </w:num>
  <w:num w:numId="34">
    <w:abstractNumId w:val="44"/>
  </w:num>
  <w:num w:numId="35">
    <w:abstractNumId w:val="39"/>
  </w:num>
  <w:num w:numId="36">
    <w:abstractNumId w:val="10"/>
  </w:num>
  <w:num w:numId="37">
    <w:abstractNumId w:val="28"/>
  </w:num>
  <w:num w:numId="38">
    <w:abstractNumId w:val="11"/>
  </w:num>
  <w:num w:numId="39">
    <w:abstractNumId w:val="14"/>
  </w:num>
  <w:num w:numId="40">
    <w:abstractNumId w:val="17"/>
  </w:num>
  <w:num w:numId="41">
    <w:abstractNumId w:val="26"/>
  </w:num>
  <w:num w:numId="42">
    <w:abstractNumId w:val="19"/>
  </w:num>
  <w:num w:numId="43">
    <w:abstractNumId w:val="15"/>
  </w:num>
  <w:num w:numId="44">
    <w:abstractNumId w:val="38"/>
  </w:num>
  <w:num w:numId="45">
    <w:abstractNumId w:val="40"/>
  </w:num>
  <w:num w:numId="46">
    <w:abstractNumId w:val="27"/>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21BDB"/>
    <w:rsid w:val="00057AFE"/>
    <w:rsid w:val="00063F0F"/>
    <w:rsid w:val="000D0BAA"/>
    <w:rsid w:val="000D153E"/>
    <w:rsid w:val="000D5BC2"/>
    <w:rsid w:val="000F268F"/>
    <w:rsid w:val="00110DC9"/>
    <w:rsid w:val="001211F2"/>
    <w:rsid w:val="001328B6"/>
    <w:rsid w:val="00146764"/>
    <w:rsid w:val="001A6FC4"/>
    <w:rsid w:val="001E1339"/>
    <w:rsid w:val="001F0A15"/>
    <w:rsid w:val="001F41AB"/>
    <w:rsid w:val="001F65F1"/>
    <w:rsid w:val="00220EEE"/>
    <w:rsid w:val="00222FBD"/>
    <w:rsid w:val="00237D2F"/>
    <w:rsid w:val="00244086"/>
    <w:rsid w:val="00247F87"/>
    <w:rsid w:val="0027585F"/>
    <w:rsid w:val="00290240"/>
    <w:rsid w:val="002B05BB"/>
    <w:rsid w:val="002E13A6"/>
    <w:rsid w:val="002F7B9B"/>
    <w:rsid w:val="003547BD"/>
    <w:rsid w:val="00357F82"/>
    <w:rsid w:val="00372E07"/>
    <w:rsid w:val="00393059"/>
    <w:rsid w:val="003A00CD"/>
    <w:rsid w:val="003D4D57"/>
    <w:rsid w:val="003E2498"/>
    <w:rsid w:val="003E775D"/>
    <w:rsid w:val="003F1231"/>
    <w:rsid w:val="003F1C86"/>
    <w:rsid w:val="00401040"/>
    <w:rsid w:val="00405D35"/>
    <w:rsid w:val="00407FF0"/>
    <w:rsid w:val="00433189"/>
    <w:rsid w:val="004339A0"/>
    <w:rsid w:val="00434DA5"/>
    <w:rsid w:val="00441105"/>
    <w:rsid w:val="00457FAB"/>
    <w:rsid w:val="004A60E5"/>
    <w:rsid w:val="004C3A36"/>
    <w:rsid w:val="004E3135"/>
    <w:rsid w:val="004E5B69"/>
    <w:rsid w:val="004F1244"/>
    <w:rsid w:val="0050512D"/>
    <w:rsid w:val="005147D1"/>
    <w:rsid w:val="00515ACC"/>
    <w:rsid w:val="00532930"/>
    <w:rsid w:val="00537C37"/>
    <w:rsid w:val="005778D0"/>
    <w:rsid w:val="00582ED0"/>
    <w:rsid w:val="005946FB"/>
    <w:rsid w:val="005A7D49"/>
    <w:rsid w:val="005B130B"/>
    <w:rsid w:val="005E3640"/>
    <w:rsid w:val="005E601E"/>
    <w:rsid w:val="0061304C"/>
    <w:rsid w:val="00633367"/>
    <w:rsid w:val="00654BFD"/>
    <w:rsid w:val="006644BF"/>
    <w:rsid w:val="00682C05"/>
    <w:rsid w:val="006A0899"/>
    <w:rsid w:val="006A55BB"/>
    <w:rsid w:val="006A62D1"/>
    <w:rsid w:val="006F4C54"/>
    <w:rsid w:val="006F7DD2"/>
    <w:rsid w:val="0072029C"/>
    <w:rsid w:val="00733859"/>
    <w:rsid w:val="007444C4"/>
    <w:rsid w:val="007817F3"/>
    <w:rsid w:val="00795BB0"/>
    <w:rsid w:val="007A4584"/>
    <w:rsid w:val="007B5B28"/>
    <w:rsid w:val="007B7C59"/>
    <w:rsid w:val="007E1AB2"/>
    <w:rsid w:val="007E1E33"/>
    <w:rsid w:val="00815CEB"/>
    <w:rsid w:val="00822F46"/>
    <w:rsid w:val="00856909"/>
    <w:rsid w:val="008913AC"/>
    <w:rsid w:val="008D25FE"/>
    <w:rsid w:val="008F4340"/>
    <w:rsid w:val="0094150C"/>
    <w:rsid w:val="009527DF"/>
    <w:rsid w:val="009A2FA7"/>
    <w:rsid w:val="009C29AA"/>
    <w:rsid w:val="009D1010"/>
    <w:rsid w:val="009E5051"/>
    <w:rsid w:val="009E71E3"/>
    <w:rsid w:val="009F77DE"/>
    <w:rsid w:val="00A21099"/>
    <w:rsid w:val="00A417D6"/>
    <w:rsid w:val="00A57C1F"/>
    <w:rsid w:val="00A73616"/>
    <w:rsid w:val="00A84BA5"/>
    <w:rsid w:val="00AB59C5"/>
    <w:rsid w:val="00B07255"/>
    <w:rsid w:val="00B34E02"/>
    <w:rsid w:val="00B35BAC"/>
    <w:rsid w:val="00B41A6E"/>
    <w:rsid w:val="00B52496"/>
    <w:rsid w:val="00B67622"/>
    <w:rsid w:val="00B81541"/>
    <w:rsid w:val="00BA7104"/>
    <w:rsid w:val="00BB3094"/>
    <w:rsid w:val="00BB55F6"/>
    <w:rsid w:val="00C0060C"/>
    <w:rsid w:val="00C27CD4"/>
    <w:rsid w:val="00C35BDB"/>
    <w:rsid w:val="00C4226C"/>
    <w:rsid w:val="00C44FF9"/>
    <w:rsid w:val="00C67D8C"/>
    <w:rsid w:val="00C82A34"/>
    <w:rsid w:val="00C86E50"/>
    <w:rsid w:val="00CA0B75"/>
    <w:rsid w:val="00CB7044"/>
    <w:rsid w:val="00CC472A"/>
    <w:rsid w:val="00CC4A59"/>
    <w:rsid w:val="00CF6AAA"/>
    <w:rsid w:val="00D02360"/>
    <w:rsid w:val="00D15B51"/>
    <w:rsid w:val="00D2308D"/>
    <w:rsid w:val="00D31F1B"/>
    <w:rsid w:val="00D41A87"/>
    <w:rsid w:val="00D576EE"/>
    <w:rsid w:val="00D65E00"/>
    <w:rsid w:val="00D83108"/>
    <w:rsid w:val="00D95E0C"/>
    <w:rsid w:val="00DB3291"/>
    <w:rsid w:val="00DD28E4"/>
    <w:rsid w:val="00DD32B4"/>
    <w:rsid w:val="00E27E6B"/>
    <w:rsid w:val="00E454D0"/>
    <w:rsid w:val="00E90105"/>
    <w:rsid w:val="00EB7443"/>
    <w:rsid w:val="00EC46BD"/>
    <w:rsid w:val="00ED59E1"/>
    <w:rsid w:val="00F23281"/>
    <w:rsid w:val="00F23533"/>
    <w:rsid w:val="00F36E00"/>
    <w:rsid w:val="00F43454"/>
    <w:rsid w:val="00F85A43"/>
    <w:rsid w:val="00F86278"/>
    <w:rsid w:val="00F91340"/>
    <w:rsid w:val="00F93B9A"/>
    <w:rsid w:val="00FA4D9A"/>
    <w:rsid w:val="00FE1D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 w:type="paragraph" w:styleId="ab">
    <w:name w:val="Body Text Indent"/>
    <w:basedOn w:val="a"/>
    <w:link w:val="ac"/>
    <w:uiPriority w:val="99"/>
    <w:unhideWhenUsed/>
    <w:rsid w:val="00856909"/>
    <w:pPr>
      <w:spacing w:after="120"/>
      <w:ind w:left="283"/>
    </w:pPr>
  </w:style>
  <w:style w:type="character" w:customStyle="1" w:styleId="ac">
    <w:name w:val="Основной текст с отступом Знак"/>
    <w:basedOn w:val="a0"/>
    <w:link w:val="ab"/>
    <w:uiPriority w:val="99"/>
    <w:rsid w:val="00856909"/>
    <w:rPr>
      <w:rFonts w:ascii="Times New Roman" w:eastAsia="Calibri" w:hAnsi="Times New Roman" w:cs="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 w:type="paragraph" w:styleId="ab">
    <w:name w:val="Body Text Indent"/>
    <w:basedOn w:val="a"/>
    <w:link w:val="ac"/>
    <w:uiPriority w:val="99"/>
    <w:unhideWhenUsed/>
    <w:rsid w:val="00856909"/>
    <w:pPr>
      <w:spacing w:after="120"/>
      <w:ind w:left="283"/>
    </w:pPr>
  </w:style>
  <w:style w:type="character" w:customStyle="1" w:styleId="ac">
    <w:name w:val="Основной текст с отступом Знак"/>
    <w:basedOn w:val="a0"/>
    <w:link w:val="ab"/>
    <w:uiPriority w:val="99"/>
    <w:rsid w:val="00856909"/>
    <w:rPr>
      <w:rFonts w:ascii="Times New Roman" w:eastAsia="Calibri" w:hAnsi="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14902548">
      <w:bodyDiv w:val="1"/>
      <w:marLeft w:val="0"/>
      <w:marRight w:val="0"/>
      <w:marTop w:val="0"/>
      <w:marBottom w:val="0"/>
      <w:divBdr>
        <w:top w:val="none" w:sz="0" w:space="0" w:color="auto"/>
        <w:left w:val="none" w:sz="0" w:space="0" w:color="auto"/>
        <w:bottom w:val="none" w:sz="0" w:space="0" w:color="auto"/>
        <w:right w:val="none" w:sz="0" w:space="0" w:color="auto"/>
      </w:divBdr>
      <w:divsChild>
        <w:div w:id="701128489">
          <w:marLeft w:val="0"/>
          <w:marRight w:val="0"/>
          <w:marTop w:val="0"/>
          <w:marBottom w:val="0"/>
          <w:divBdr>
            <w:top w:val="none" w:sz="0" w:space="0" w:color="auto"/>
            <w:left w:val="none" w:sz="0" w:space="0" w:color="auto"/>
            <w:bottom w:val="none" w:sz="0" w:space="0" w:color="auto"/>
            <w:right w:val="none" w:sz="0" w:space="0" w:color="auto"/>
          </w:divBdr>
        </w:div>
        <w:div w:id="1429304184">
          <w:marLeft w:val="0"/>
          <w:marRight w:val="0"/>
          <w:marTop w:val="0"/>
          <w:marBottom w:val="0"/>
          <w:divBdr>
            <w:top w:val="none" w:sz="0" w:space="0" w:color="auto"/>
            <w:left w:val="none" w:sz="0" w:space="0" w:color="auto"/>
            <w:bottom w:val="none" w:sz="0" w:space="0" w:color="auto"/>
            <w:right w:val="none" w:sz="0" w:space="0" w:color="auto"/>
          </w:divBdr>
        </w:div>
      </w:divsChild>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kolkm0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DF466-446D-4F32-B5DB-CB51B6C53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2294</TotalTime>
  <Pages>23</Pages>
  <Words>7132</Words>
  <Characters>40656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1</cp:lastModifiedBy>
  <cp:revision>65</cp:revision>
  <cp:lastPrinted>2020-01-25T14:23:00Z</cp:lastPrinted>
  <dcterms:created xsi:type="dcterms:W3CDTF">2019-10-21T09:31:00Z</dcterms:created>
  <dcterms:modified xsi:type="dcterms:W3CDTF">2021-02-17T21:27:00Z</dcterms:modified>
</cp:coreProperties>
</file>