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B2" w:rsidRPr="00682FB2" w:rsidRDefault="00682FB2" w:rsidP="00682FB2">
      <w:pPr>
        <w:suppressAutoHyphens/>
        <w:autoSpaceDN/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>МІНІСТЕРСТВО ОХОРОНИ ЗДОРОВ’Я УКРАЇНИ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caps/>
          <w:sz w:val="28"/>
          <w:szCs w:val="28"/>
          <w:lang w:eastAsia="ar-SA"/>
        </w:rPr>
      </w:pPr>
      <w:r w:rsidRPr="00682FB2">
        <w:rPr>
          <w:rFonts w:eastAsia="Times New Roman"/>
          <w:caps/>
          <w:sz w:val="28"/>
          <w:szCs w:val="28"/>
          <w:lang w:eastAsia="ar-SA"/>
        </w:rPr>
        <w:t>Харківський національний медичний університет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eastAsia="ar-SA"/>
        </w:rPr>
      </w:pPr>
      <w:r w:rsidRPr="00682FB2">
        <w:rPr>
          <w:rFonts w:eastAsia="Times New Roman"/>
          <w:sz w:val="24"/>
          <w:szCs w:val="24"/>
          <w:lang w:eastAsia="ar-SA"/>
        </w:rPr>
        <w:t xml:space="preserve">           </w:t>
      </w:r>
      <w:r w:rsidRPr="00682FB2">
        <w:rPr>
          <w:rFonts w:eastAsia="Times New Roman"/>
          <w:b/>
          <w:sz w:val="24"/>
          <w:szCs w:val="24"/>
          <w:lang w:eastAsia="ar-SA"/>
        </w:rPr>
        <w:t>ЗАТВЕРДЖУЮ</w:t>
      </w: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682FB2">
        <w:rPr>
          <w:rFonts w:eastAsia="Times New Roman"/>
          <w:sz w:val="24"/>
          <w:szCs w:val="24"/>
          <w:lang w:eastAsia="ar-SA"/>
        </w:rPr>
        <w:t>Проректор з науково-</w:t>
      </w: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682FB2">
        <w:rPr>
          <w:rFonts w:eastAsia="Times New Roman"/>
          <w:sz w:val="24"/>
          <w:szCs w:val="24"/>
          <w:lang w:eastAsia="ar-SA"/>
        </w:rPr>
        <w:t>педагогічної роботи</w:t>
      </w: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682FB2">
        <w:rPr>
          <w:rFonts w:eastAsia="Times New Roman"/>
          <w:sz w:val="24"/>
          <w:szCs w:val="24"/>
          <w:lang w:eastAsia="ar-SA"/>
        </w:rPr>
        <w:t>________________________________</w:t>
      </w: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sz w:val="24"/>
          <w:szCs w:val="24"/>
          <w:lang w:eastAsia="ar-SA"/>
        </w:rPr>
      </w:pPr>
      <w:r w:rsidRPr="00682FB2">
        <w:rPr>
          <w:rFonts w:eastAsia="Times New Roman"/>
          <w:sz w:val="24"/>
          <w:szCs w:val="24"/>
          <w:lang w:eastAsia="ar-SA"/>
        </w:rPr>
        <w:t>професор     В.Д.</w:t>
      </w:r>
      <w:proofErr w:type="spellStart"/>
      <w:r w:rsidRPr="00682FB2">
        <w:rPr>
          <w:rFonts w:eastAsia="Times New Roman"/>
          <w:sz w:val="24"/>
          <w:szCs w:val="24"/>
          <w:lang w:eastAsia="ar-SA"/>
        </w:rPr>
        <w:t>Марковський</w:t>
      </w:r>
      <w:proofErr w:type="spellEnd"/>
      <w:r w:rsidRPr="00682FB2">
        <w:rPr>
          <w:rFonts w:eastAsia="Times New Roman"/>
          <w:sz w:val="24"/>
          <w:szCs w:val="24"/>
          <w:lang w:eastAsia="ar-SA"/>
        </w:rPr>
        <w:t xml:space="preserve">   </w:t>
      </w:r>
    </w:p>
    <w:p w:rsidR="00682FB2" w:rsidRPr="00682FB2" w:rsidRDefault="00682FB2" w:rsidP="00682FB2">
      <w:pPr>
        <w:widowControl/>
        <w:suppressAutoHyphens/>
        <w:autoSpaceDE/>
        <w:autoSpaceDN/>
        <w:jc w:val="right"/>
        <w:rPr>
          <w:rFonts w:eastAsia="Times New Roman"/>
          <w:sz w:val="28"/>
          <w:szCs w:val="24"/>
          <w:lang w:eastAsia="ar-SA"/>
        </w:rPr>
      </w:pPr>
    </w:p>
    <w:p w:rsidR="00682FB2" w:rsidRPr="00682FB2" w:rsidRDefault="0051650F" w:rsidP="00682FB2">
      <w:pPr>
        <w:widowControl/>
        <w:suppressAutoHyphens/>
        <w:autoSpaceDE/>
        <w:autoSpaceDN/>
        <w:spacing w:after="120"/>
        <w:jc w:val="right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“ 30 ” серпня 20</w:t>
      </w:r>
      <w:r w:rsidR="00C43455">
        <w:rPr>
          <w:rFonts w:eastAsia="Times New Roman"/>
          <w:sz w:val="24"/>
          <w:szCs w:val="24"/>
          <w:lang w:eastAsia="ar-SA"/>
        </w:rPr>
        <w:t>19</w:t>
      </w:r>
      <w:r w:rsidR="00B0742B">
        <w:rPr>
          <w:rFonts w:eastAsia="Times New Roman"/>
          <w:sz w:val="24"/>
          <w:szCs w:val="24"/>
          <w:lang w:eastAsia="ar-SA"/>
        </w:rPr>
        <w:t xml:space="preserve"> </w:t>
      </w:r>
      <w:r w:rsidR="00682FB2" w:rsidRPr="00682FB2">
        <w:rPr>
          <w:rFonts w:eastAsia="Times New Roman"/>
          <w:sz w:val="24"/>
          <w:szCs w:val="24"/>
          <w:lang w:eastAsia="ar-SA"/>
        </w:rPr>
        <w:t xml:space="preserve"> року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autoSpaceDE/>
        <w:autoSpaceDN/>
        <w:jc w:val="center"/>
        <w:rPr>
          <w:rFonts w:eastAsia="Times New Roman"/>
          <w:sz w:val="28"/>
          <w:szCs w:val="28"/>
          <w:lang w:val="ru-RU" w:eastAsia="ru-RU"/>
        </w:rPr>
      </w:pPr>
      <w:r w:rsidRPr="00682FB2">
        <w:rPr>
          <w:rFonts w:eastAsia="Times New Roman"/>
          <w:sz w:val="28"/>
          <w:szCs w:val="28"/>
          <w:lang w:eastAsia="ru-RU"/>
        </w:rPr>
        <w:t xml:space="preserve">Кафедра </w:t>
      </w:r>
      <w:r>
        <w:rPr>
          <w:rFonts w:eastAsia="Times New Roman"/>
          <w:sz w:val="28"/>
          <w:szCs w:val="28"/>
          <w:lang w:eastAsia="ru-RU"/>
        </w:rPr>
        <w:t>медицини невідкладних станів, анестезіології та інтенсивної терапії</w:t>
      </w:r>
    </w:p>
    <w:p w:rsidR="00682FB2" w:rsidRPr="00682FB2" w:rsidRDefault="00682FB2" w:rsidP="00682FB2">
      <w:pPr>
        <w:keepNext/>
        <w:widowControl/>
        <w:tabs>
          <w:tab w:val="left" w:pos="708"/>
        </w:tabs>
        <w:suppressAutoHyphens/>
        <w:autoSpaceDE/>
        <w:autoSpaceDN/>
        <w:spacing w:line="360" w:lineRule="auto"/>
        <w:jc w:val="center"/>
        <w:outlineLvl w:val="0"/>
        <w:rPr>
          <w:rFonts w:eastAsia="Times New Roman"/>
          <w:bCs/>
          <w:caps/>
          <w:sz w:val="28"/>
          <w:szCs w:val="28"/>
          <w:lang w:val="ru-RU" w:eastAsia="ar-SA"/>
        </w:rPr>
      </w:pPr>
    </w:p>
    <w:p w:rsidR="00682FB2" w:rsidRPr="00682FB2" w:rsidRDefault="00682FB2" w:rsidP="00682FB2">
      <w:pPr>
        <w:keepNext/>
        <w:widowControl/>
        <w:tabs>
          <w:tab w:val="left" w:pos="708"/>
        </w:tabs>
        <w:suppressAutoHyphens/>
        <w:autoSpaceDE/>
        <w:autoSpaceDN/>
        <w:spacing w:line="360" w:lineRule="auto"/>
        <w:jc w:val="center"/>
        <w:outlineLvl w:val="0"/>
        <w:rPr>
          <w:rFonts w:eastAsia="Times New Roman"/>
          <w:bCs/>
          <w:caps/>
          <w:sz w:val="28"/>
          <w:szCs w:val="28"/>
          <w:lang w:val="ru-RU" w:eastAsia="ar-SA"/>
        </w:rPr>
      </w:pPr>
      <w:r w:rsidRPr="00682FB2">
        <w:rPr>
          <w:rFonts w:eastAsia="Times New Roman"/>
          <w:bCs/>
          <w:caps/>
          <w:sz w:val="28"/>
          <w:szCs w:val="28"/>
          <w:lang w:val="ru-RU" w:eastAsia="ar-SA"/>
        </w:rPr>
        <w:t>СИЛАБУС</w:t>
      </w:r>
    </w:p>
    <w:p w:rsidR="00682FB2" w:rsidRPr="00682FB2" w:rsidRDefault="00682FB2" w:rsidP="00682FB2">
      <w:pPr>
        <w:keepNext/>
        <w:widowControl/>
        <w:tabs>
          <w:tab w:val="left" w:pos="708"/>
        </w:tabs>
        <w:suppressAutoHyphens/>
        <w:autoSpaceDE/>
        <w:autoSpaceDN/>
        <w:spacing w:line="360" w:lineRule="auto"/>
        <w:jc w:val="center"/>
        <w:outlineLvl w:val="0"/>
        <w:rPr>
          <w:rFonts w:eastAsia="Times New Roman"/>
          <w:bCs/>
          <w:caps/>
          <w:sz w:val="28"/>
          <w:szCs w:val="28"/>
          <w:lang w:eastAsia="ar-SA"/>
        </w:rPr>
      </w:pPr>
      <w:r w:rsidRPr="00682FB2">
        <w:rPr>
          <w:rFonts w:eastAsia="Times New Roman"/>
          <w:bCs/>
          <w:caps/>
          <w:sz w:val="28"/>
          <w:szCs w:val="28"/>
          <w:lang w:eastAsia="ar-SA"/>
        </w:rPr>
        <w:t>навчальної дисципліни</w:t>
      </w:r>
    </w:p>
    <w:p w:rsidR="00916EE4" w:rsidRPr="00916EE4" w:rsidRDefault="00916EE4" w:rsidP="00916EE4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916EE4">
        <w:rPr>
          <w:rFonts w:eastAsia="Times New Roman"/>
          <w:b/>
          <w:sz w:val="24"/>
          <w:szCs w:val="24"/>
          <w:lang w:eastAsia="ru-RU"/>
        </w:rPr>
        <w:t>«Невідкладні стани за професійним напрямком»</w:t>
      </w:r>
    </w:p>
    <w:p w:rsidR="00916EE4" w:rsidRDefault="00916EE4" w:rsidP="00682FB2">
      <w:pPr>
        <w:widowControl/>
        <w:suppressAutoHyphens/>
        <w:autoSpaceDE/>
        <w:autoSpaceDN/>
        <w:spacing w:line="360" w:lineRule="auto"/>
        <w:jc w:val="center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spacing w:line="360" w:lineRule="auto"/>
        <w:jc w:val="center"/>
        <w:rPr>
          <w:rFonts w:eastAsia="Times New Roman"/>
          <w:sz w:val="28"/>
          <w:szCs w:val="28"/>
          <w:u w:val="single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Навчальний рік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 xml:space="preserve"> 20</w:t>
      </w:r>
      <w:r w:rsidR="00C43455">
        <w:rPr>
          <w:rFonts w:eastAsia="Times New Roman"/>
          <w:sz w:val="28"/>
          <w:szCs w:val="28"/>
          <w:u w:val="single"/>
          <w:lang w:eastAsia="ar-SA"/>
        </w:rPr>
        <w:t>19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 xml:space="preserve"> - 202</w:t>
      </w:r>
      <w:r w:rsidR="00C43455">
        <w:rPr>
          <w:rFonts w:eastAsia="Times New Roman"/>
          <w:sz w:val="28"/>
          <w:szCs w:val="28"/>
          <w:u w:val="single"/>
          <w:lang w:eastAsia="ar-SA"/>
        </w:rPr>
        <w:t>0</w:t>
      </w: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8"/>
          <w:szCs w:val="28"/>
          <w:lang w:val="ru-RU"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ind w:firstLine="708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галузь знань                        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>22</w:t>
      </w:r>
      <w:r w:rsidRPr="00682FB2">
        <w:rPr>
          <w:rFonts w:eastAsia="Times New Roman"/>
          <w:sz w:val="28"/>
          <w:szCs w:val="28"/>
          <w:u w:val="single"/>
          <w:lang w:val="ru-RU" w:eastAsia="ar-SA"/>
        </w:rPr>
        <w:t xml:space="preserve">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>«Охорона здоров’я»</w:t>
      </w: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center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8"/>
          <w:szCs w:val="28"/>
          <w:lang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           спеціальність                     </w:t>
      </w:r>
      <w:r w:rsidRPr="00682FB2">
        <w:rPr>
          <w:rFonts w:eastAsia="Times New Roman"/>
          <w:sz w:val="28"/>
          <w:szCs w:val="28"/>
          <w:u w:val="single"/>
          <w:lang w:eastAsia="ar-SA"/>
        </w:rPr>
        <w:t xml:space="preserve"> 227  «Фізична терапія, ерготерапія»</w:t>
      </w:r>
    </w:p>
    <w:p w:rsidR="00682FB2" w:rsidRPr="00682FB2" w:rsidRDefault="00682FB2" w:rsidP="00682FB2">
      <w:pPr>
        <w:widowControl/>
        <w:suppressAutoHyphens/>
        <w:autoSpaceDE/>
        <w:autoSpaceDN/>
        <w:ind w:left="2832" w:firstLine="708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val="ru-RU" w:eastAsia="ar-SA"/>
        </w:rPr>
      </w:pPr>
      <w:r w:rsidRPr="00682FB2">
        <w:rPr>
          <w:rFonts w:eastAsia="Times New Roman"/>
          <w:sz w:val="28"/>
          <w:szCs w:val="28"/>
          <w:lang w:eastAsia="ar-SA"/>
        </w:rPr>
        <w:t xml:space="preserve">            курс                             </w:t>
      </w:r>
      <w:r>
        <w:rPr>
          <w:rFonts w:eastAsia="Times New Roman"/>
          <w:sz w:val="28"/>
          <w:szCs w:val="28"/>
          <w:lang w:eastAsia="ar-SA"/>
        </w:rPr>
        <w:t>2</w:t>
      </w:r>
      <w:r w:rsidRPr="00682FB2">
        <w:rPr>
          <w:rFonts w:eastAsia="Times New Roman"/>
          <w:sz w:val="28"/>
          <w:szCs w:val="28"/>
          <w:lang w:eastAsia="ar-SA"/>
        </w:rPr>
        <w:t xml:space="preserve">                   </w:t>
      </w: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5103"/>
      </w:tblGrid>
      <w:tr w:rsidR="00682FB2" w:rsidRPr="00682FB2" w:rsidTr="003F7084">
        <w:tc>
          <w:tcPr>
            <w:tcW w:w="4786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</w:pPr>
            <w:proofErr w:type="spellStart"/>
            <w:r w:rsidRPr="00682FB2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затверджено на засіданні </w:t>
            </w:r>
            <w:r w:rsidRPr="00682FB2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>кафедри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медицини невідкладних станів, анестезіології та інтенсивної терапії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682FB2" w:rsidRPr="00682FB2" w:rsidRDefault="00856554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«</w:t>
            </w:r>
            <w:r w:rsidR="00682FB2" w:rsidRPr="00682FB2">
              <w:rPr>
                <w:rFonts w:eastAsia="Times New Roman"/>
                <w:sz w:val="24"/>
                <w:szCs w:val="24"/>
                <w:lang w:eastAsia="ar-SA"/>
              </w:rPr>
              <w:t>_27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_» </w:t>
            </w:r>
            <w:proofErr w:type="spellStart"/>
            <w:r w:rsidR="00744993">
              <w:rPr>
                <w:rFonts w:eastAsia="Times New Roman"/>
                <w:sz w:val="24"/>
                <w:szCs w:val="24"/>
                <w:lang w:eastAsia="ar-SA"/>
              </w:rPr>
              <w:t>серпня_____</w:t>
            </w:r>
            <w:proofErr w:type="spellEnd"/>
            <w:r w:rsidR="00744993">
              <w:rPr>
                <w:rFonts w:eastAsia="Times New Roman"/>
                <w:sz w:val="24"/>
                <w:szCs w:val="24"/>
                <w:lang w:eastAsia="ar-SA"/>
              </w:rPr>
              <w:t>___20</w:t>
            </w:r>
            <w:r w:rsidR="00C43455">
              <w:rPr>
                <w:rFonts w:eastAsia="Times New Roman"/>
                <w:sz w:val="24"/>
                <w:szCs w:val="24"/>
                <w:lang w:eastAsia="ar-SA"/>
              </w:rPr>
              <w:t>19</w:t>
            </w:r>
            <w:r w:rsidR="00744993">
              <w:rPr>
                <w:rFonts w:eastAsia="Times New Roman"/>
                <w:sz w:val="24"/>
                <w:szCs w:val="24"/>
                <w:lang w:eastAsia="ar-SA"/>
              </w:rPr>
              <w:t>_ року № 13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682FB2">
              <w:rPr>
                <w:rFonts w:eastAsia="Times New Roman"/>
                <w:sz w:val="24"/>
                <w:szCs w:val="24"/>
                <w:lang w:eastAsia="ar-SA"/>
              </w:rPr>
              <w:t>______________</w:t>
            </w:r>
            <w:r w:rsidR="00856554">
              <w:rPr>
                <w:rFonts w:eastAsia="Times New Roman"/>
                <w:sz w:val="24"/>
                <w:szCs w:val="24"/>
                <w:lang w:eastAsia="ar-SA"/>
              </w:rPr>
              <w:t xml:space="preserve">_____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Волкова Ю.В.</w:t>
            </w: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(підпис)             </w:t>
            </w:r>
            <w:r w:rsidR="002F5747">
              <w:rPr>
                <w:rFonts w:eastAsia="Times New Roman"/>
                <w:sz w:val="24"/>
                <w:szCs w:val="24"/>
                <w:lang w:eastAsia="ar-SA"/>
              </w:rPr>
              <w:t xml:space="preserve">        </w:t>
            </w: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(прізвище та ініціали)         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682FB2">
              <w:rPr>
                <w:rFonts w:eastAsia="Times New Roman"/>
                <w:sz w:val="24"/>
                <w:szCs w:val="24"/>
                <w:lang w:eastAsia="ar-SA"/>
              </w:rPr>
              <w:t>“__</w:t>
            </w:r>
            <w:r w:rsidR="002F5747" w:rsidRPr="00856554">
              <w:rPr>
                <w:rFonts w:eastAsia="Times New Roman"/>
                <w:sz w:val="24"/>
                <w:szCs w:val="24"/>
                <w:lang w:eastAsia="ar-SA"/>
              </w:rPr>
              <w:t>27</w:t>
            </w:r>
            <w:r w:rsidR="0051650F">
              <w:rPr>
                <w:rFonts w:eastAsia="Times New Roman"/>
                <w:sz w:val="24"/>
                <w:szCs w:val="24"/>
                <w:lang w:eastAsia="ar-SA"/>
              </w:rPr>
              <w:t xml:space="preserve">___” </w:t>
            </w:r>
            <w:r w:rsidR="002F5747">
              <w:rPr>
                <w:rFonts w:eastAsia="Times New Roman"/>
                <w:sz w:val="24"/>
                <w:szCs w:val="24"/>
                <w:lang w:eastAsia="ar-SA"/>
              </w:rPr>
              <w:t>серпня</w:t>
            </w:r>
            <w:r w:rsidR="0051650F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C43455">
              <w:rPr>
                <w:rFonts w:eastAsia="Times New Roman"/>
                <w:sz w:val="24"/>
                <w:szCs w:val="24"/>
                <w:lang w:eastAsia="ar-SA"/>
              </w:rPr>
              <w:t>19</w:t>
            </w: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року 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spacing w:line="48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82FB2" w:rsidRPr="00682FB2" w:rsidRDefault="00682FB2" w:rsidP="00682FB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82FB2">
              <w:rPr>
                <w:rFonts w:eastAsia="Times New Roman"/>
                <w:sz w:val="24"/>
                <w:szCs w:val="24"/>
                <w:lang w:eastAsia="ru-RU"/>
              </w:rPr>
              <w:t>Схвалено методичною комісією ХНМУ з проблем професійної підготовки</w:t>
            </w:r>
          </w:p>
          <w:p w:rsidR="00682FB2" w:rsidRPr="00682FB2" w:rsidRDefault="00682FB2" w:rsidP="00682FB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82FB2" w:rsidRPr="00682FB2" w:rsidRDefault="00682FB2" w:rsidP="00682FB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682FB2" w:rsidRPr="00682FB2" w:rsidRDefault="0051650F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 30 ” серпня 20</w:t>
            </w:r>
            <w:r w:rsidR="00C43455">
              <w:rPr>
                <w:rFonts w:eastAsia="Times New Roman"/>
                <w:sz w:val="24"/>
                <w:szCs w:val="24"/>
                <w:lang w:eastAsia="ar-SA"/>
              </w:rPr>
              <w:t>19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року № 1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Голова                         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____</w:t>
            </w:r>
            <w:r w:rsidR="00856554">
              <w:rPr>
                <w:rFonts w:eastAsia="Times New Roman"/>
                <w:sz w:val="24"/>
                <w:szCs w:val="24"/>
                <w:lang w:eastAsia="ar-SA"/>
              </w:rPr>
              <w:t xml:space="preserve">______________  </w:t>
            </w: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Марковський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В.Д.</w:t>
            </w:r>
            <w:r w:rsidRPr="00682FB2">
              <w:rPr>
                <w:rFonts w:eastAsia="Times New Roman"/>
                <w:sz w:val="24"/>
                <w:szCs w:val="24"/>
                <w:lang w:eastAsia="ar-SA"/>
              </w:rPr>
              <w:t xml:space="preserve">     (прізвище та ініціали)         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FB2" w:rsidRPr="00682FB2" w:rsidRDefault="0051650F" w:rsidP="00C43455">
            <w:pPr>
              <w:widowControl/>
              <w:suppressAutoHyphens/>
              <w:autoSpaceDE/>
              <w:autoSpaceDN/>
              <w:rPr>
                <w:rFonts w:eastAsia="Times New Roman"/>
                <w:sz w:val="24"/>
                <w:szCs w:val="24"/>
                <w:lang w:eastAsia="ar-SA"/>
              </w:rPr>
            </w:pPr>
            <w:r w:rsidRPr="0051650F">
              <w:rPr>
                <w:rFonts w:eastAsia="Times New Roman"/>
                <w:sz w:val="24"/>
                <w:szCs w:val="24"/>
                <w:lang w:eastAsia="ar-SA"/>
              </w:rPr>
              <w:t>“ 30 ” серпня 20</w:t>
            </w:r>
            <w:r w:rsidR="00C43455">
              <w:rPr>
                <w:rFonts w:eastAsia="Times New Roman"/>
                <w:sz w:val="24"/>
                <w:szCs w:val="24"/>
                <w:lang w:eastAsia="ar-SA"/>
              </w:rPr>
              <w:t>19</w:t>
            </w:r>
            <w:bookmarkStart w:id="0" w:name="_GoBack"/>
            <w:bookmarkEnd w:id="0"/>
            <w:r w:rsidRPr="0051650F">
              <w:rPr>
                <w:rFonts w:eastAsia="Times New Roman"/>
                <w:sz w:val="24"/>
                <w:szCs w:val="24"/>
                <w:lang w:eastAsia="ar-SA"/>
              </w:rPr>
              <w:t xml:space="preserve">   року</w:t>
            </w:r>
          </w:p>
        </w:tc>
      </w:tr>
    </w:tbl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8"/>
          <w:szCs w:val="24"/>
          <w:lang w:eastAsia="ar-SA"/>
        </w:rPr>
      </w:pPr>
      <w:r w:rsidRPr="00682FB2">
        <w:br w:type="page"/>
      </w:r>
      <w:r w:rsidRPr="00682FB2">
        <w:rPr>
          <w:rFonts w:eastAsia="Times New Roman"/>
          <w:sz w:val="28"/>
          <w:szCs w:val="24"/>
          <w:lang w:eastAsia="ar-SA"/>
        </w:rPr>
        <w:lastRenderedPageBreak/>
        <w:tab/>
      </w:r>
      <w:r w:rsidRPr="00682FB2">
        <w:rPr>
          <w:rFonts w:eastAsia="Times New Roman"/>
          <w:sz w:val="28"/>
          <w:szCs w:val="24"/>
          <w:lang w:eastAsia="ar-SA"/>
        </w:rPr>
        <w:tab/>
      </w:r>
      <w:r w:rsidRPr="00682FB2">
        <w:rPr>
          <w:rFonts w:eastAsia="Times New Roman"/>
          <w:b/>
          <w:sz w:val="28"/>
          <w:szCs w:val="24"/>
          <w:lang w:eastAsia="ar-SA"/>
        </w:rPr>
        <w:t>1. Дані про викладача, що викладає дисципліну</w:t>
      </w:r>
    </w:p>
    <w:p w:rsidR="00682FB2" w:rsidRPr="00682FB2" w:rsidRDefault="00682FB2" w:rsidP="00682FB2">
      <w:pPr>
        <w:widowControl/>
        <w:suppressAutoHyphens/>
        <w:autoSpaceDE/>
        <w:autoSpaceDN/>
        <w:ind w:firstLine="567"/>
        <w:jc w:val="center"/>
        <w:rPr>
          <w:rFonts w:eastAsia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>
              <w:rPr>
                <w:rFonts w:eastAsia="Times New Roman"/>
                <w:sz w:val="28"/>
                <w:szCs w:val="24"/>
                <w:lang w:eastAsia="ar-SA"/>
              </w:rPr>
              <w:t>Волкова Юлія Вікторівна</w:t>
            </w:r>
          </w:p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eastAsia="ar-SA"/>
              </w:rPr>
              <w:t>Баусов</w:t>
            </w:r>
            <w:proofErr w:type="spellEnd"/>
            <w:r>
              <w:rPr>
                <w:rFonts w:eastAsia="Times New Roman"/>
                <w:sz w:val="28"/>
                <w:szCs w:val="24"/>
                <w:lang w:eastAsia="ar-SA"/>
              </w:rPr>
              <w:t xml:space="preserve"> Євген Олександрович</w:t>
            </w:r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+380</w:t>
            </w:r>
            <w:r w:rsidR="00F66382">
              <w:rPr>
                <w:rFonts w:eastAsia="Times New Roman"/>
                <w:sz w:val="28"/>
                <w:szCs w:val="24"/>
                <w:lang w:eastAsia="ar-SA"/>
              </w:rPr>
              <w:t>953196463</w:t>
            </w:r>
          </w:p>
          <w:p w:rsidR="00682FB2" w:rsidRPr="00682FB2" w:rsidRDefault="00682FB2" w:rsidP="00F6638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+380</w:t>
            </w:r>
            <w:r w:rsidR="00F66382">
              <w:rPr>
                <w:rFonts w:eastAsia="Times New Roman"/>
                <w:sz w:val="28"/>
                <w:szCs w:val="24"/>
                <w:lang w:eastAsia="ar-SA"/>
              </w:rPr>
              <w:t>957904827</w:t>
            </w:r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E-</w:t>
            </w:r>
            <w:proofErr w:type="spellStart"/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mail</w:t>
            </w:r>
            <w:proofErr w:type="spellEnd"/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: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dr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bausov</w:t>
            </w:r>
            <w:proofErr w:type="spellEnd"/>
            <w:r w:rsidRPr="00106D41">
              <w:rPr>
                <w:rFonts w:eastAsia="Times New Roman"/>
                <w:sz w:val="28"/>
                <w:szCs w:val="24"/>
                <w:lang w:eastAsia="ar-SA"/>
              </w:rPr>
              <w:t>@</w:t>
            </w: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ukr</w:t>
            </w:r>
            <w:proofErr w:type="spellEnd"/>
            <w:r w:rsidRPr="00106D41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28"/>
                <w:szCs w:val="24"/>
                <w:lang w:val="en-US" w:eastAsia="ar-SA"/>
              </w:rPr>
              <w:t>net</w:t>
            </w:r>
          </w:p>
          <w:p w:rsidR="00682FB2" w:rsidRPr="00682FB2" w:rsidRDefault="007E5716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8"/>
                <w:szCs w:val="24"/>
                <w:lang w:val="en-US" w:eastAsia="ar-SA"/>
              </w:rPr>
              <w:t>dry</w:t>
            </w:r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u</w:t>
            </w:r>
            <w:proofErr w:type="spellEnd"/>
            <w:r w:rsidR="00106D41" w:rsidRPr="00106D41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proofErr w:type="spellStart"/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volkova</w:t>
            </w:r>
            <w:proofErr w:type="spellEnd"/>
            <w:r w:rsidR="00106D41" w:rsidRPr="00106D41">
              <w:rPr>
                <w:rFonts w:eastAsia="Times New Roman"/>
                <w:sz w:val="28"/>
                <w:szCs w:val="24"/>
                <w:lang w:eastAsia="ar-SA"/>
              </w:rPr>
              <w:t>@</w:t>
            </w:r>
            <w:proofErr w:type="spellStart"/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gmail</w:t>
            </w:r>
            <w:proofErr w:type="spellEnd"/>
            <w:r w:rsidR="00106D41" w:rsidRPr="00106D41">
              <w:rPr>
                <w:rFonts w:eastAsia="Times New Roman"/>
                <w:sz w:val="28"/>
                <w:szCs w:val="24"/>
                <w:lang w:eastAsia="ar-SA"/>
              </w:rPr>
              <w:t>.</w:t>
            </w:r>
            <w:r w:rsidR="00106D41">
              <w:rPr>
                <w:rFonts w:eastAsia="Times New Roman"/>
                <w:sz w:val="28"/>
                <w:szCs w:val="24"/>
                <w:lang w:val="en-US" w:eastAsia="ar-SA"/>
              </w:rPr>
              <w:t>com</w:t>
            </w:r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sz w:val="28"/>
                <w:szCs w:val="24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val="ru-RU" w:eastAsia="ar-SA"/>
              </w:rPr>
            </w:pP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Відповідно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 xml:space="preserve"> до </w:t>
            </w: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розкладу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 xml:space="preserve"> </w:t>
            </w: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навчального</w:t>
            </w:r>
            <w:proofErr w:type="spellEnd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 xml:space="preserve"> </w:t>
            </w:r>
            <w:proofErr w:type="spellStart"/>
            <w:r w:rsidRPr="00682FB2">
              <w:rPr>
                <w:rFonts w:eastAsia="Times New Roman"/>
                <w:sz w:val="28"/>
                <w:szCs w:val="24"/>
                <w:lang w:val="ru-RU" w:eastAsia="ar-SA"/>
              </w:rPr>
              <w:t>відділу</w:t>
            </w:r>
            <w:proofErr w:type="spellEnd"/>
          </w:p>
        </w:tc>
      </w:tr>
      <w:tr w:rsidR="00682FB2" w:rsidRPr="00682FB2" w:rsidTr="003F7084">
        <w:tc>
          <w:tcPr>
            <w:tcW w:w="3227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  <w:r w:rsidRPr="00682FB2">
              <w:rPr>
                <w:rFonts w:eastAsia="Times New Roman"/>
                <w:color w:val="000000"/>
                <w:sz w:val="28"/>
                <w:szCs w:val="24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682FB2" w:rsidRPr="00682FB2" w:rsidRDefault="00682FB2" w:rsidP="00682F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</w:tr>
    </w:tbl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Pr="00682FB2" w:rsidRDefault="00682FB2" w:rsidP="00682FB2">
      <w:pPr>
        <w:widowControl/>
        <w:suppressAutoHyphens/>
        <w:autoSpaceDE/>
        <w:autoSpaceDN/>
        <w:rPr>
          <w:rFonts w:eastAsia="Times New Roman"/>
          <w:sz w:val="24"/>
          <w:szCs w:val="24"/>
          <w:lang w:eastAsia="ar-SA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682FB2" w:rsidRDefault="00682FB2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7D2445" w:rsidRDefault="007D2445" w:rsidP="00FB07C1">
      <w:pPr>
        <w:jc w:val="center"/>
        <w:rPr>
          <w:b/>
          <w:sz w:val="24"/>
          <w:szCs w:val="24"/>
        </w:rPr>
      </w:pPr>
    </w:p>
    <w:p w:rsidR="00FB07C1" w:rsidRDefault="00FB07C1" w:rsidP="00FB0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Другий </w:t>
      </w:r>
      <w:r w:rsidRPr="00B3257A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і</w:t>
      </w:r>
      <w:r w:rsidRPr="00B3257A">
        <w:rPr>
          <w:b/>
          <w:sz w:val="24"/>
          <w:szCs w:val="24"/>
        </w:rPr>
        <w:t>к навчання</w:t>
      </w:r>
    </w:p>
    <w:p w:rsidR="00FB07C1" w:rsidRPr="003D7866" w:rsidRDefault="00FB07C1" w:rsidP="00FB07C1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Обов’язкові елементи:</w:t>
      </w:r>
    </w:p>
    <w:p w:rsidR="00FB07C1" w:rsidRPr="00B3257A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Кількість кредитів  – </w:t>
      </w:r>
      <w:r>
        <w:rPr>
          <w:sz w:val="24"/>
          <w:szCs w:val="24"/>
        </w:rPr>
        <w:t>3</w:t>
      </w:r>
    </w:p>
    <w:p w:rsidR="00FB07C1" w:rsidRPr="00B3257A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Загальна кількість годин – </w:t>
      </w:r>
      <w:r>
        <w:rPr>
          <w:sz w:val="24"/>
          <w:szCs w:val="24"/>
        </w:rPr>
        <w:t>90</w:t>
      </w:r>
      <w:r w:rsidRPr="00B3257A">
        <w:rPr>
          <w:sz w:val="24"/>
          <w:szCs w:val="24"/>
        </w:rPr>
        <w:t>.</w:t>
      </w:r>
    </w:p>
    <w:p w:rsidR="00FB07C1" w:rsidRPr="00E54C7D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>Годин для денної форми навчання:</w:t>
      </w:r>
      <w:r w:rsidRPr="00E54C7D">
        <w:rPr>
          <w:sz w:val="24"/>
          <w:szCs w:val="24"/>
          <w:lang w:val="ru-RU"/>
        </w:rPr>
        <w:t xml:space="preserve"> </w:t>
      </w:r>
      <w:r w:rsidRPr="00E54C7D">
        <w:rPr>
          <w:sz w:val="24"/>
          <w:szCs w:val="24"/>
        </w:rPr>
        <w:t xml:space="preserve">аудиторних – </w:t>
      </w:r>
      <w:r>
        <w:rPr>
          <w:sz w:val="24"/>
          <w:szCs w:val="24"/>
        </w:rPr>
        <w:t>60</w:t>
      </w:r>
      <w:r w:rsidRPr="00E54C7D">
        <w:rPr>
          <w:sz w:val="24"/>
          <w:szCs w:val="24"/>
          <w:lang w:val="ru-RU"/>
        </w:rPr>
        <w:t xml:space="preserve">, </w:t>
      </w:r>
      <w:r w:rsidRPr="00E54C7D">
        <w:rPr>
          <w:sz w:val="24"/>
          <w:szCs w:val="24"/>
        </w:rPr>
        <w:t xml:space="preserve">самостійної роботи студента – </w:t>
      </w:r>
      <w:r>
        <w:rPr>
          <w:sz w:val="24"/>
          <w:szCs w:val="24"/>
        </w:rPr>
        <w:t>30</w:t>
      </w:r>
      <w:r w:rsidRPr="00E54C7D">
        <w:rPr>
          <w:sz w:val="24"/>
          <w:szCs w:val="24"/>
        </w:rPr>
        <w:t>.</w:t>
      </w:r>
    </w:p>
    <w:p w:rsidR="00FB07C1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Рік підготовки </w:t>
      </w:r>
      <w:r>
        <w:rPr>
          <w:sz w:val="24"/>
          <w:szCs w:val="24"/>
        </w:rPr>
        <w:t>2, семестр 4</w:t>
      </w:r>
      <w:r w:rsidRPr="00E54C7D">
        <w:rPr>
          <w:sz w:val="24"/>
          <w:szCs w:val="24"/>
        </w:rPr>
        <w:t>.</w:t>
      </w:r>
    </w:p>
    <w:p w:rsidR="00FB07C1" w:rsidRPr="00E54C7D" w:rsidRDefault="00FB07C1" w:rsidP="00FB07C1">
      <w:pPr>
        <w:rPr>
          <w:sz w:val="24"/>
          <w:szCs w:val="24"/>
          <w:lang w:val="ru-RU"/>
        </w:rPr>
      </w:pPr>
      <w:r>
        <w:rPr>
          <w:sz w:val="24"/>
          <w:szCs w:val="24"/>
        </w:rPr>
        <w:t>Лекції 10 годин.</w:t>
      </w:r>
      <w:r w:rsidRPr="00E54C7D">
        <w:rPr>
          <w:sz w:val="24"/>
          <w:szCs w:val="24"/>
        </w:rPr>
        <w:t xml:space="preserve"> </w:t>
      </w:r>
    </w:p>
    <w:p w:rsidR="00FB07C1" w:rsidRPr="00E54C7D" w:rsidRDefault="00FB07C1" w:rsidP="00FB07C1">
      <w:pPr>
        <w:rPr>
          <w:sz w:val="24"/>
          <w:szCs w:val="24"/>
          <w:lang w:val="ru-RU"/>
        </w:rPr>
      </w:pPr>
      <w:r w:rsidRPr="00E54C7D">
        <w:rPr>
          <w:sz w:val="24"/>
          <w:szCs w:val="24"/>
        </w:rPr>
        <w:t xml:space="preserve">Практичні заняття </w:t>
      </w:r>
      <w:r>
        <w:rPr>
          <w:sz w:val="24"/>
          <w:szCs w:val="24"/>
        </w:rPr>
        <w:t>50</w:t>
      </w:r>
      <w:r w:rsidRPr="00E54C7D">
        <w:rPr>
          <w:sz w:val="24"/>
          <w:szCs w:val="24"/>
        </w:rPr>
        <w:t xml:space="preserve"> годин.</w:t>
      </w:r>
    </w:p>
    <w:p w:rsidR="00FB07C1" w:rsidRPr="00E54C7D" w:rsidRDefault="00FB07C1" w:rsidP="00FB07C1">
      <w:pPr>
        <w:rPr>
          <w:sz w:val="24"/>
          <w:szCs w:val="24"/>
        </w:rPr>
      </w:pPr>
      <w:r w:rsidRPr="00E54C7D">
        <w:rPr>
          <w:sz w:val="24"/>
          <w:szCs w:val="24"/>
        </w:rPr>
        <w:t xml:space="preserve">Самостійна робота </w:t>
      </w:r>
      <w:r>
        <w:rPr>
          <w:sz w:val="24"/>
          <w:szCs w:val="24"/>
        </w:rPr>
        <w:t xml:space="preserve">30 годин. </w:t>
      </w:r>
    </w:p>
    <w:p w:rsidR="00FB07C1" w:rsidRPr="00E54C7D" w:rsidRDefault="00FB07C1" w:rsidP="00FB07C1">
      <w:pPr>
        <w:rPr>
          <w:sz w:val="24"/>
          <w:szCs w:val="24"/>
        </w:rPr>
      </w:pPr>
      <w:r>
        <w:rPr>
          <w:sz w:val="24"/>
          <w:szCs w:val="24"/>
        </w:rPr>
        <w:t>Вид контролю: залік</w:t>
      </w:r>
      <w:r w:rsidRPr="00E54C7D">
        <w:rPr>
          <w:sz w:val="24"/>
          <w:szCs w:val="24"/>
        </w:rPr>
        <w:t>.</w:t>
      </w:r>
    </w:p>
    <w:p w:rsidR="00FB07C1" w:rsidRPr="00E54C7D" w:rsidRDefault="00FB07C1" w:rsidP="00FB07C1">
      <w:pPr>
        <w:jc w:val="both"/>
        <w:rPr>
          <w:bCs/>
          <w:sz w:val="24"/>
          <w:szCs w:val="24"/>
        </w:rPr>
      </w:pPr>
      <w:r w:rsidRPr="00B3257A">
        <w:rPr>
          <w:sz w:val="24"/>
          <w:szCs w:val="24"/>
        </w:rPr>
        <w:t xml:space="preserve">Місце проведення лекцій та практичних занять: учбова кімната кафедри </w:t>
      </w:r>
      <w:r>
        <w:rPr>
          <w:sz w:val="24"/>
          <w:szCs w:val="24"/>
        </w:rPr>
        <w:t xml:space="preserve">медицини невідкладних станів, анестезіології та інтенсивної терапії на базі КНП Міська </w:t>
      </w:r>
      <w:proofErr w:type="spellStart"/>
      <w:r>
        <w:rPr>
          <w:sz w:val="24"/>
          <w:szCs w:val="24"/>
        </w:rPr>
        <w:t>клінични</w:t>
      </w:r>
      <w:proofErr w:type="spellEnd"/>
      <w:r>
        <w:rPr>
          <w:sz w:val="24"/>
          <w:szCs w:val="24"/>
        </w:rPr>
        <w:t xml:space="preserve"> лікарня швидкої та невідкладної медичної допомоги </w:t>
      </w:r>
      <w:proofErr w:type="spellStart"/>
      <w:r>
        <w:rPr>
          <w:sz w:val="24"/>
          <w:szCs w:val="24"/>
        </w:rPr>
        <w:t>ім.проф.А.І.Мещанінова</w:t>
      </w:r>
      <w:proofErr w:type="spellEnd"/>
      <w:r>
        <w:rPr>
          <w:sz w:val="24"/>
          <w:szCs w:val="24"/>
        </w:rPr>
        <w:t xml:space="preserve"> ХМР ( </w:t>
      </w:r>
      <w:proofErr w:type="spellStart"/>
      <w:r>
        <w:rPr>
          <w:sz w:val="24"/>
          <w:szCs w:val="24"/>
        </w:rPr>
        <w:t>пров.Балакірєва</w:t>
      </w:r>
      <w:proofErr w:type="spellEnd"/>
      <w:r>
        <w:rPr>
          <w:sz w:val="24"/>
          <w:szCs w:val="24"/>
        </w:rPr>
        <w:t xml:space="preserve"> 3а), корпус 2, поверх 4.</w:t>
      </w:r>
    </w:p>
    <w:p w:rsidR="00FB07C1" w:rsidRPr="00E54C7D" w:rsidRDefault="00FB07C1" w:rsidP="00FB07C1">
      <w:pPr>
        <w:pStyle w:val="Iauiue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Час проведення занять: понеділок, вівторок, середа, четвер, п’ятниця</w:t>
      </w:r>
      <w:r>
        <w:rPr>
          <w:sz w:val="24"/>
          <w:szCs w:val="24"/>
        </w:rPr>
        <w:t xml:space="preserve"> ( у відповідності до розкладу)</w:t>
      </w:r>
      <w:r w:rsidRPr="00E54C7D">
        <w:rPr>
          <w:sz w:val="24"/>
          <w:szCs w:val="24"/>
        </w:rPr>
        <w:t>;</w:t>
      </w:r>
    </w:p>
    <w:p w:rsidR="00FB07C1" w:rsidRDefault="00FB07C1" w:rsidP="00FB07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Координатори курсу</w:t>
      </w:r>
    </w:p>
    <w:p w:rsidR="00FB07C1" w:rsidRDefault="00FB07C1" w:rsidP="00FB07C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Волкова Юлія Вікторівна</w:t>
      </w:r>
      <w:r w:rsidRPr="00E54C7D">
        <w:rPr>
          <w:sz w:val="24"/>
          <w:szCs w:val="24"/>
        </w:rPr>
        <w:t xml:space="preserve">– завідувач кафедри </w:t>
      </w:r>
      <w:r>
        <w:rPr>
          <w:sz w:val="24"/>
          <w:szCs w:val="24"/>
        </w:rPr>
        <w:t xml:space="preserve">медицини невідкладних станів, анестезіології та інтенсивної терапії, </w:t>
      </w:r>
      <w:r w:rsidRPr="00E54C7D">
        <w:rPr>
          <w:sz w:val="24"/>
          <w:szCs w:val="24"/>
        </w:rPr>
        <w:t>д. мед. н., професор.</w:t>
      </w:r>
    </w:p>
    <w:p w:rsidR="00FB07C1" w:rsidRPr="00E54C7D" w:rsidRDefault="00FB07C1" w:rsidP="00FB07C1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Баусов</w:t>
      </w:r>
      <w:proofErr w:type="spellEnd"/>
      <w:r>
        <w:rPr>
          <w:sz w:val="24"/>
          <w:szCs w:val="24"/>
        </w:rPr>
        <w:t xml:space="preserve"> Євген </w:t>
      </w:r>
      <w:proofErr w:type="spellStart"/>
      <w:r>
        <w:rPr>
          <w:sz w:val="24"/>
          <w:szCs w:val="24"/>
        </w:rPr>
        <w:t>Олександрович</w:t>
      </w:r>
      <w:r w:rsidRPr="00E54C7D">
        <w:rPr>
          <w:sz w:val="24"/>
          <w:szCs w:val="24"/>
        </w:rPr>
        <w:t>–</w:t>
      </w:r>
      <w:r>
        <w:rPr>
          <w:sz w:val="24"/>
          <w:szCs w:val="24"/>
        </w:rPr>
        <w:t>відповідальний</w:t>
      </w:r>
      <w:proofErr w:type="spellEnd"/>
      <w:r>
        <w:rPr>
          <w:sz w:val="24"/>
          <w:szCs w:val="24"/>
        </w:rPr>
        <w:t xml:space="preserve"> за навчання магістрів та бакалаврів на  кафедрі медицини невідкладних станів, анестезіології та інтенсивної терапії</w:t>
      </w:r>
      <w:r w:rsidRPr="00E54C7D">
        <w:rPr>
          <w:sz w:val="24"/>
          <w:szCs w:val="24"/>
        </w:rPr>
        <w:t xml:space="preserve">, </w:t>
      </w:r>
      <w:r>
        <w:rPr>
          <w:sz w:val="24"/>
          <w:szCs w:val="24"/>
        </w:rPr>
        <w:t>к</w:t>
      </w:r>
      <w:r w:rsidRPr="00E54C7D">
        <w:rPr>
          <w:sz w:val="24"/>
          <w:szCs w:val="24"/>
        </w:rPr>
        <w:t>. мед. н.,</w:t>
      </w:r>
      <w:r>
        <w:rPr>
          <w:sz w:val="24"/>
          <w:szCs w:val="24"/>
        </w:rPr>
        <w:t xml:space="preserve"> доцент.</w:t>
      </w:r>
    </w:p>
    <w:p w:rsidR="00FB07C1" w:rsidRDefault="00FB07C1" w:rsidP="00FB07C1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Анотація курсу</w:t>
      </w:r>
    </w:p>
    <w:p w:rsidR="00FB07C1" w:rsidRDefault="00FB07C1" w:rsidP="00FB07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sz w:val="24"/>
          <w:szCs w:val="24"/>
          <w:lang w:val="ru-RU"/>
        </w:rPr>
        <w:t>Дисципліна</w:t>
      </w:r>
      <w:proofErr w:type="spellEnd"/>
      <w:r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</w:rPr>
        <w:t xml:space="preserve"> </w:t>
      </w:r>
      <w:r w:rsidRPr="001B0471">
        <w:rPr>
          <w:sz w:val="24"/>
          <w:szCs w:val="24"/>
        </w:rPr>
        <w:t>Невідкладні стани за професійним напрямком</w:t>
      </w:r>
      <w:r>
        <w:rPr>
          <w:sz w:val="24"/>
          <w:szCs w:val="24"/>
        </w:rPr>
        <w:t xml:space="preserve">» призначена </w:t>
      </w:r>
      <w:proofErr w:type="gramStart"/>
      <w:r w:rsidRPr="00F020A2">
        <w:rPr>
          <w:sz w:val="24"/>
          <w:szCs w:val="24"/>
        </w:rPr>
        <w:t>для</w:t>
      </w:r>
      <w:proofErr w:type="gramEnd"/>
      <w:r w:rsidRPr="00F020A2">
        <w:rPr>
          <w:sz w:val="24"/>
          <w:szCs w:val="24"/>
        </w:rPr>
        <w:t xml:space="preserve"> студентів </w:t>
      </w:r>
      <w:r>
        <w:rPr>
          <w:sz w:val="24"/>
          <w:szCs w:val="24"/>
        </w:rPr>
        <w:t>2</w:t>
      </w:r>
      <w:r w:rsidRPr="00F020A2">
        <w:rPr>
          <w:sz w:val="24"/>
          <w:szCs w:val="24"/>
        </w:rPr>
        <w:t xml:space="preserve"> курс</w:t>
      </w:r>
      <w:r>
        <w:rPr>
          <w:sz w:val="24"/>
          <w:szCs w:val="24"/>
        </w:rPr>
        <w:t>у</w:t>
      </w:r>
      <w:r w:rsidRPr="00F020A2">
        <w:rPr>
          <w:sz w:val="24"/>
          <w:szCs w:val="24"/>
        </w:rPr>
        <w:t>. Протягом курсу провод</w:t>
      </w:r>
      <w:r>
        <w:rPr>
          <w:sz w:val="24"/>
          <w:szCs w:val="24"/>
        </w:rPr>
        <w:t>яться</w:t>
      </w:r>
      <w:r w:rsidRPr="00F020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лекції, практичні заняття та під час  самостійної роботи студентів.</w:t>
      </w:r>
      <w:r w:rsidRPr="00F020A2">
        <w:rPr>
          <w:sz w:val="24"/>
          <w:szCs w:val="24"/>
        </w:rPr>
        <w:t xml:space="preserve"> </w:t>
      </w:r>
    </w:p>
    <w:p w:rsidR="00FB07C1" w:rsidRPr="005E16B0" w:rsidRDefault="00FB07C1" w:rsidP="00FB07C1">
      <w:pPr>
        <w:jc w:val="both"/>
        <w:rPr>
          <w:rFonts w:eastAsia="Times New Roman"/>
          <w:snapToGrid w:val="0"/>
          <w:sz w:val="24"/>
          <w:szCs w:val="24"/>
          <w:lang w:val="ru-RU" w:eastAsia="ru-RU"/>
        </w:rPr>
      </w:pPr>
      <w:r w:rsidRPr="00F020A2">
        <w:rPr>
          <w:sz w:val="24"/>
          <w:szCs w:val="24"/>
        </w:rPr>
        <w:t xml:space="preserve"> </w:t>
      </w: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      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Вивчення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дисципл</w:t>
      </w:r>
      <w:r w:rsidRPr="005E16B0">
        <w:rPr>
          <w:rFonts w:eastAsia="Times New Roman"/>
          <w:snapToGrid w:val="0"/>
          <w:sz w:val="24"/>
          <w:szCs w:val="24"/>
          <w:lang w:eastAsia="ru-RU"/>
        </w:rPr>
        <w:t>іни</w:t>
      </w:r>
      <w:proofErr w:type="spellEnd"/>
      <w:r w:rsidRPr="005E16B0">
        <w:rPr>
          <w:rFonts w:eastAsia="Times New Roman"/>
          <w:snapToGrid w:val="0"/>
          <w:sz w:val="24"/>
          <w:szCs w:val="24"/>
          <w:lang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дозволить студентам  </w:t>
      </w:r>
      <w:proofErr w:type="spellStart"/>
      <w:proofErr w:type="gram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мати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ц</w:t>
      </w:r>
      <w:proofErr w:type="gram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ілісну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уяву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про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невідкладну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допомогу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в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екстремальних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умовах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та станах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близьких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до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критичних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.</w:t>
      </w: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По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закінченню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занять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кожен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 w:rsidRPr="005E16B0">
        <w:rPr>
          <w:rFonts w:eastAsia="Times New Roman"/>
          <w:snapToGrid w:val="0"/>
          <w:sz w:val="24"/>
          <w:szCs w:val="24"/>
          <w:lang w:eastAsia="ru-RU"/>
        </w:rPr>
        <w:t xml:space="preserve">студент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повинен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мати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чіткі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знання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по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невідкладній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допомозі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реанімації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володіти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основними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методами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реанімації</w:t>
      </w:r>
      <w:proofErr w:type="spellEnd"/>
      <w:r w:rsidRPr="005E16B0">
        <w:rPr>
          <w:rFonts w:eastAsia="Times New Roman"/>
          <w:snapToGrid w:val="0"/>
          <w:sz w:val="24"/>
          <w:szCs w:val="24"/>
          <w:lang w:eastAsia="ru-RU"/>
        </w:rPr>
        <w:t xml:space="preserve"> та інтенсивної терапії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вести догляд та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спостереження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за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важкими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хворими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.</w:t>
      </w:r>
    </w:p>
    <w:p w:rsidR="00FB07C1" w:rsidRPr="005E16B0" w:rsidRDefault="00FB07C1" w:rsidP="00FB07C1">
      <w:pPr>
        <w:autoSpaceDE/>
        <w:autoSpaceDN/>
        <w:jc w:val="both"/>
        <w:rPr>
          <w:rFonts w:eastAsia="Times New Roman"/>
          <w:snapToGrid w:val="0"/>
          <w:sz w:val="24"/>
          <w:szCs w:val="24"/>
          <w:lang w:val="ru-RU" w:eastAsia="ru-RU"/>
        </w:rPr>
      </w:pP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        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Студенти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повинні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н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авчитися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оцінювати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napToGrid w:val="0"/>
          <w:sz w:val="24"/>
          <w:szCs w:val="24"/>
          <w:lang w:eastAsia="ru-RU"/>
        </w:rPr>
        <w:t xml:space="preserve">невідкладні 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стани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які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потребують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</w:t>
      </w:r>
      <w:r>
        <w:rPr>
          <w:rFonts w:eastAsia="Times New Roman"/>
          <w:snapToGrid w:val="0"/>
          <w:sz w:val="24"/>
          <w:szCs w:val="24"/>
          <w:lang w:val="ru-RU" w:eastAsia="ru-RU"/>
        </w:rPr>
        <w:t>кладної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допомоги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реанімації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н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авчитися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загальним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методам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клінічної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лабораторної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та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інструментальної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діагностики</w:t>
      </w:r>
      <w:proofErr w:type="spellEnd"/>
      <w:r>
        <w:rPr>
          <w:rFonts w:eastAsia="Times New Roman"/>
          <w:snapToGrid w:val="0"/>
          <w:sz w:val="24"/>
          <w:szCs w:val="24"/>
          <w:lang w:eastAsia="ru-RU"/>
        </w:rPr>
        <w:t xml:space="preserve">невідкладних </w:t>
      </w:r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станів</w:t>
      </w:r>
      <w:proofErr w:type="spellEnd"/>
      <w:r>
        <w:rPr>
          <w:rFonts w:eastAsia="Times New Roman"/>
          <w:snapToGrid w:val="0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eastAsia="Times New Roman"/>
          <w:snapToGrid w:val="0"/>
          <w:sz w:val="24"/>
          <w:szCs w:val="24"/>
          <w:lang w:val="ru-RU" w:eastAsia="ru-RU"/>
        </w:rPr>
        <w:t>н</w:t>
      </w:r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адавати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невідкладну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допомогу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при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гострих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порушеннях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дихання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, 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кровообі</w:t>
      </w:r>
      <w:proofErr w:type="gram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гу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та</w:t>
      </w:r>
      <w:proofErr w:type="gram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гострих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хімічних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 xml:space="preserve"> </w:t>
      </w:r>
      <w:proofErr w:type="spellStart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отруєннях</w:t>
      </w:r>
      <w:proofErr w:type="spellEnd"/>
      <w:r w:rsidRPr="005E16B0">
        <w:rPr>
          <w:rFonts w:eastAsia="Times New Roman"/>
          <w:snapToGrid w:val="0"/>
          <w:sz w:val="24"/>
          <w:szCs w:val="24"/>
          <w:lang w:val="ru-RU" w:eastAsia="ru-RU"/>
        </w:rPr>
        <w:t>.</w:t>
      </w:r>
    </w:p>
    <w:p w:rsidR="00FB07C1" w:rsidRPr="00FA0B07" w:rsidRDefault="00FB07C1" w:rsidP="00FB07C1">
      <w:pPr>
        <w:widowControl/>
        <w:autoSpaceDE/>
        <w:autoSpaceDN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М</w:t>
      </w:r>
      <w:r w:rsidRPr="00FA0B07">
        <w:rPr>
          <w:sz w:val="24"/>
          <w:szCs w:val="24"/>
        </w:rPr>
        <w:t xml:space="preserve">етою викладання навчальної дисципліни є </w:t>
      </w:r>
      <w:r w:rsidRPr="00FA0B07">
        <w:rPr>
          <w:spacing w:val="-2"/>
          <w:sz w:val="24"/>
          <w:szCs w:val="24"/>
        </w:rPr>
        <w:t>здобуття та поглиблення знань, вмінь, навичок та інших компет</w:t>
      </w:r>
      <w:r>
        <w:rPr>
          <w:spacing w:val="-2"/>
          <w:sz w:val="24"/>
          <w:szCs w:val="24"/>
        </w:rPr>
        <w:t xml:space="preserve">ентностей з медицини невідкладних станів, </w:t>
      </w:r>
      <w:r w:rsidRPr="00FA0B07">
        <w:rPr>
          <w:rFonts w:eastAsia="MS Mincho"/>
          <w:sz w:val="24"/>
          <w:szCs w:val="24"/>
        </w:rPr>
        <w:t>необхідних у професійній діяльності, які встановлені на основі освітньо-професійної програми.</w:t>
      </w:r>
    </w:p>
    <w:p w:rsidR="00FB07C1" w:rsidRDefault="00FB07C1" w:rsidP="00FB07C1">
      <w:pPr>
        <w:ind w:firstLine="708"/>
        <w:jc w:val="both"/>
        <w:rPr>
          <w:sz w:val="24"/>
          <w:szCs w:val="24"/>
        </w:rPr>
      </w:pPr>
      <w:r w:rsidRPr="00FA0B07">
        <w:rPr>
          <w:spacing w:val="-2"/>
          <w:sz w:val="24"/>
          <w:szCs w:val="24"/>
        </w:rPr>
        <w:t xml:space="preserve">Основними завданнями вивчення дисципліни </w:t>
      </w:r>
      <w:r w:rsidRPr="00FA0B07">
        <w:rPr>
          <w:sz w:val="24"/>
          <w:szCs w:val="24"/>
        </w:rPr>
        <w:t>є</w:t>
      </w:r>
      <w:r>
        <w:rPr>
          <w:sz w:val="24"/>
          <w:szCs w:val="24"/>
        </w:rPr>
        <w:t xml:space="preserve"> набуття студентами компетентностей згідно до загальних і фахових компетентностей освітньо-професійної програми</w:t>
      </w:r>
      <w:r w:rsidRPr="000057BE">
        <w:rPr>
          <w:sz w:val="24"/>
          <w:szCs w:val="24"/>
        </w:rPr>
        <w:t>:</w:t>
      </w:r>
      <w:r w:rsidRPr="000057BE">
        <w:rPr>
          <w:color w:val="000000"/>
          <w:sz w:val="24"/>
          <w:szCs w:val="24"/>
        </w:rPr>
        <w:t xml:space="preserve"> </w:t>
      </w:r>
      <w:r w:rsidR="006F486E" w:rsidRPr="000057BE">
        <w:rPr>
          <w:color w:val="000000"/>
          <w:sz w:val="24"/>
          <w:szCs w:val="24"/>
        </w:rPr>
        <w:t>розв’язувати</w:t>
      </w:r>
      <w:r w:rsidRPr="000057BE">
        <w:rPr>
          <w:color w:val="000000"/>
          <w:sz w:val="24"/>
          <w:szCs w:val="24"/>
        </w:rPr>
        <w:t xml:space="preserve"> спеціалізовані задачі та практичні проблеми у сфері медсестринства, застосовувати професійні навички (вміння), медичні засоби, втручання та дії для забезпечення пацієнтові гідного ставлення, </w:t>
      </w:r>
      <w:proofErr w:type="spellStart"/>
      <w:r w:rsidRPr="000057BE">
        <w:rPr>
          <w:color w:val="000000"/>
          <w:sz w:val="24"/>
          <w:szCs w:val="24"/>
        </w:rPr>
        <w:t>приватності</w:t>
      </w:r>
      <w:proofErr w:type="spellEnd"/>
      <w:r w:rsidRPr="000057BE">
        <w:rPr>
          <w:color w:val="000000"/>
          <w:sz w:val="24"/>
          <w:szCs w:val="24"/>
        </w:rPr>
        <w:t xml:space="preserve">, конфіденційності, захисту його прав, фізичних, психологічних та духовних потреб на засадах </w:t>
      </w:r>
      <w:proofErr w:type="spellStart"/>
      <w:r w:rsidRPr="000057BE">
        <w:rPr>
          <w:color w:val="000000"/>
          <w:sz w:val="24"/>
          <w:szCs w:val="24"/>
        </w:rPr>
        <w:t>транскультурального</w:t>
      </w:r>
      <w:proofErr w:type="spellEnd"/>
      <w:r w:rsidRPr="000057BE">
        <w:rPr>
          <w:color w:val="000000"/>
          <w:sz w:val="24"/>
          <w:szCs w:val="24"/>
        </w:rPr>
        <w:t xml:space="preserve"> медсестринства, толерантної та неосудної поведінки.</w:t>
      </w:r>
      <w:r w:rsidRPr="000057BE">
        <w:rPr>
          <w:color w:val="000000"/>
          <w:sz w:val="24"/>
          <w:szCs w:val="24"/>
        </w:rPr>
        <w:br/>
      </w:r>
      <w:r>
        <w:rPr>
          <w:sz w:val="24"/>
          <w:szCs w:val="24"/>
        </w:rPr>
        <w:t>В</w:t>
      </w:r>
      <w:r w:rsidRPr="00184CA7">
        <w:rPr>
          <w:sz w:val="24"/>
          <w:szCs w:val="24"/>
        </w:rPr>
        <w:t xml:space="preserve">иконання медичних маніпуляцій, діагностування невідкладних станів і надання екстреної медичної допомоги, ведення медичної документації,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</w:t>
      </w:r>
      <w:r>
        <w:rPr>
          <w:sz w:val="24"/>
          <w:szCs w:val="24"/>
        </w:rPr>
        <w:t xml:space="preserve">здатність працювати в </w:t>
      </w:r>
      <w:r w:rsidRPr="00184CA7">
        <w:rPr>
          <w:sz w:val="24"/>
          <w:szCs w:val="24"/>
        </w:rPr>
        <w:t>команді, діяти соціально відповідально та свідомо</w:t>
      </w:r>
      <w:r>
        <w:rPr>
          <w:sz w:val="24"/>
          <w:szCs w:val="24"/>
        </w:rPr>
        <w:t>.</w:t>
      </w:r>
    </w:p>
    <w:p w:rsidR="00FB07C1" w:rsidRDefault="00FB07C1" w:rsidP="00FB07C1">
      <w:pPr>
        <w:ind w:firstLine="708"/>
        <w:rPr>
          <w:sz w:val="24"/>
          <w:szCs w:val="24"/>
        </w:rPr>
      </w:pPr>
    </w:p>
    <w:p w:rsidR="00857261" w:rsidRPr="000057BE" w:rsidRDefault="00857261" w:rsidP="00857261">
      <w:pPr>
        <w:widowControl/>
        <w:autoSpaceDE/>
        <w:autoSpaceDN/>
        <w:rPr>
          <w:rFonts w:eastAsia="Times New Roman"/>
          <w:sz w:val="24"/>
          <w:szCs w:val="24"/>
          <w:lang w:val="ru-RU" w:eastAsia="ru-RU"/>
        </w:rPr>
      </w:pPr>
      <w:proofErr w:type="spellStart"/>
      <w:r w:rsidRPr="000057BE">
        <w:rPr>
          <w:rFonts w:eastAsia="Times New Roman"/>
          <w:bCs/>
          <w:color w:val="000000"/>
          <w:sz w:val="24"/>
          <w:szCs w:val="24"/>
          <w:lang w:val="ru-RU" w:eastAsia="ru-RU"/>
        </w:rPr>
        <w:lastRenderedPageBreak/>
        <w:t>Перелік</w:t>
      </w:r>
      <w:proofErr w:type="spellEnd"/>
      <w:r w:rsidRPr="000057BE">
        <w:rPr>
          <w:rFonts w:eastAsia="Times New Roman"/>
          <w:bCs/>
          <w:color w:val="000000"/>
          <w:sz w:val="24"/>
          <w:szCs w:val="24"/>
          <w:lang w:val="ru-RU" w:eastAsia="ru-RU"/>
        </w:rPr>
        <w:t xml:space="preserve"> компетентностей студента:</w:t>
      </w:r>
    </w:p>
    <w:p w:rsidR="00FB07C1" w:rsidRPr="000057BE" w:rsidRDefault="00857261" w:rsidP="00857261">
      <w:pPr>
        <w:rPr>
          <w:sz w:val="24"/>
          <w:szCs w:val="24"/>
        </w:rPr>
      </w:pPr>
      <w:r w:rsidRPr="000057BE">
        <w:rPr>
          <w:b/>
          <w:bCs/>
          <w:color w:val="000000"/>
          <w:sz w:val="24"/>
          <w:szCs w:val="24"/>
        </w:rPr>
        <w:t>Інтегральна компетентність:</w:t>
      </w:r>
      <w:r w:rsidR="002C46AA" w:rsidRPr="000057BE">
        <w:rPr>
          <w:color w:val="000000"/>
          <w:sz w:val="24"/>
          <w:szCs w:val="24"/>
        </w:rPr>
        <w:t xml:space="preserve"> ІК. Здатність вирішувати складні спеціалізовані задачі та</w:t>
      </w:r>
      <w:r w:rsidR="002C46AA" w:rsidRPr="000057BE">
        <w:rPr>
          <w:color w:val="000000"/>
          <w:sz w:val="24"/>
          <w:szCs w:val="24"/>
        </w:rPr>
        <w:br/>
        <w:t>практичні проблеми, пов’язані з</w:t>
      </w:r>
      <w:r w:rsidR="002C46AA" w:rsidRPr="000057BE">
        <w:rPr>
          <w:b/>
          <w:sz w:val="24"/>
          <w:szCs w:val="24"/>
        </w:rPr>
        <w:t xml:space="preserve">  </w:t>
      </w:r>
      <w:r w:rsidR="002C46AA" w:rsidRPr="000057BE">
        <w:rPr>
          <w:sz w:val="24"/>
          <w:szCs w:val="24"/>
        </w:rPr>
        <w:t>наданням допомоги при</w:t>
      </w:r>
      <w:r w:rsidR="002C46AA" w:rsidRPr="000057BE">
        <w:rPr>
          <w:b/>
          <w:sz w:val="24"/>
          <w:szCs w:val="24"/>
        </w:rPr>
        <w:t xml:space="preserve"> </w:t>
      </w:r>
      <w:r w:rsidR="002C46AA" w:rsidRPr="000057BE">
        <w:rPr>
          <w:sz w:val="24"/>
          <w:szCs w:val="24"/>
        </w:rPr>
        <w:t>невідкладних станах за професійним напрямком</w:t>
      </w:r>
      <w:r w:rsidR="002C46AA" w:rsidRPr="000057BE">
        <w:rPr>
          <w:color w:val="000000"/>
          <w:sz w:val="24"/>
          <w:szCs w:val="24"/>
        </w:rPr>
        <w:t xml:space="preserve"> , що характеризуються комплексністю та</w:t>
      </w:r>
      <w:r w:rsidR="002C46AA" w:rsidRPr="000057BE">
        <w:rPr>
          <w:color w:val="000000"/>
          <w:sz w:val="24"/>
          <w:szCs w:val="24"/>
        </w:rPr>
        <w:br/>
        <w:t>невизначеністю умов, із застосуванням положень, теорій</w:t>
      </w:r>
      <w:r w:rsidRPr="000057BE">
        <w:rPr>
          <w:color w:val="000000"/>
          <w:sz w:val="24"/>
          <w:szCs w:val="24"/>
        </w:rPr>
        <w:t xml:space="preserve"> анестезіології та інтенсивної терапії.</w:t>
      </w:r>
    </w:p>
    <w:p w:rsidR="00857261" w:rsidRPr="000057BE" w:rsidRDefault="00857261" w:rsidP="002C46AA">
      <w:pPr>
        <w:rPr>
          <w:color w:val="000000"/>
          <w:sz w:val="24"/>
          <w:szCs w:val="24"/>
        </w:rPr>
      </w:pPr>
      <w:r w:rsidRPr="000057BE">
        <w:rPr>
          <w:b/>
          <w:bCs/>
          <w:color w:val="000000"/>
          <w:sz w:val="24"/>
          <w:szCs w:val="24"/>
        </w:rPr>
        <w:t>Загальні компетентності:</w:t>
      </w:r>
      <w:r w:rsidRPr="000057BE">
        <w:rPr>
          <w:color w:val="000000"/>
          <w:sz w:val="24"/>
          <w:szCs w:val="24"/>
        </w:rPr>
        <w:t xml:space="preserve"> </w:t>
      </w:r>
      <w:r w:rsidR="002C46AA" w:rsidRPr="000057BE">
        <w:rPr>
          <w:color w:val="000000"/>
          <w:sz w:val="24"/>
          <w:szCs w:val="24"/>
        </w:rPr>
        <w:t>ЗК 01. Знання та розуміння предметної області та розуміння професійної діяльності.</w:t>
      </w:r>
      <w:r w:rsidR="002C46AA" w:rsidRPr="000057BE">
        <w:rPr>
          <w:color w:val="000000"/>
          <w:sz w:val="24"/>
          <w:szCs w:val="24"/>
        </w:rPr>
        <w:br/>
        <w:t>ЗК 02. Здатність діяти на основі етичних міркувань (мотивів).</w:t>
      </w:r>
      <w:r w:rsidR="002C46AA" w:rsidRPr="000057BE">
        <w:rPr>
          <w:color w:val="000000"/>
          <w:sz w:val="24"/>
          <w:szCs w:val="24"/>
        </w:rPr>
        <w:br/>
        <w:t>ЗК 03. Навички міжособистісної взаємодії.</w:t>
      </w:r>
      <w:r w:rsidR="002C46AA" w:rsidRPr="000057BE">
        <w:rPr>
          <w:color w:val="000000"/>
          <w:sz w:val="24"/>
          <w:szCs w:val="24"/>
        </w:rPr>
        <w:br/>
        <w:t>ЗК 04. Здатність працювати в команді.</w:t>
      </w:r>
      <w:r w:rsidR="002C46AA" w:rsidRPr="000057BE">
        <w:rPr>
          <w:color w:val="000000"/>
          <w:sz w:val="24"/>
          <w:szCs w:val="24"/>
        </w:rPr>
        <w:br/>
        <w:t>ЗК 05. Здатність мотивувати людей та рухатися до спільної мети.</w:t>
      </w:r>
      <w:r w:rsidR="002C46AA" w:rsidRPr="000057BE">
        <w:rPr>
          <w:color w:val="000000"/>
          <w:sz w:val="24"/>
          <w:szCs w:val="24"/>
        </w:rPr>
        <w:br/>
        <w:t>ЗК 06. Здатність спілкуватися державною мовою як усно, так і</w:t>
      </w:r>
      <w:r w:rsidR="002C46AA" w:rsidRPr="000057BE">
        <w:rPr>
          <w:color w:val="000000"/>
          <w:sz w:val="24"/>
          <w:szCs w:val="24"/>
          <w:lang w:val="ru-RU"/>
        </w:rPr>
        <w:t xml:space="preserve"> </w:t>
      </w:r>
      <w:r w:rsidR="002C46AA" w:rsidRPr="000057BE">
        <w:rPr>
          <w:color w:val="000000"/>
          <w:sz w:val="24"/>
          <w:szCs w:val="24"/>
        </w:rPr>
        <w:t>письмово.</w:t>
      </w:r>
      <w:r w:rsidR="002C46AA" w:rsidRPr="000057BE">
        <w:rPr>
          <w:color w:val="000000"/>
          <w:sz w:val="24"/>
          <w:szCs w:val="24"/>
        </w:rPr>
        <w:br/>
        <w:t>ЗК 07. Здатність спілкуватися іноземною мовою.</w:t>
      </w:r>
      <w:r w:rsidR="002C46AA" w:rsidRPr="000057BE">
        <w:rPr>
          <w:color w:val="000000"/>
          <w:sz w:val="24"/>
          <w:szCs w:val="24"/>
        </w:rPr>
        <w:br/>
        <w:t>ЗК 08. Здатність планувати та управляти часом.</w:t>
      </w:r>
      <w:r w:rsidR="002C46AA" w:rsidRPr="000057BE">
        <w:rPr>
          <w:color w:val="000000"/>
          <w:sz w:val="24"/>
          <w:szCs w:val="24"/>
        </w:rPr>
        <w:br/>
        <w:t>ЗК 09. Навички використання інформаційних і комунікаційних технологій.</w:t>
      </w:r>
      <w:r w:rsidR="002C46AA" w:rsidRPr="000057BE">
        <w:rPr>
          <w:color w:val="000000"/>
          <w:sz w:val="24"/>
          <w:szCs w:val="24"/>
        </w:rPr>
        <w:br/>
        <w:t>ЗК 10. Здатність до пошуку, оброблення та аналізу інформації з різних джерел.</w:t>
      </w:r>
      <w:r w:rsidR="002C46AA" w:rsidRPr="000057BE">
        <w:rPr>
          <w:color w:val="000000"/>
          <w:sz w:val="24"/>
          <w:szCs w:val="24"/>
        </w:rPr>
        <w:br/>
        <w:t>ЗК 11. Здатність вчитися і оволодівати сучасними знаннями.</w:t>
      </w:r>
      <w:r w:rsidR="002C46AA" w:rsidRPr="000057BE">
        <w:rPr>
          <w:color w:val="000000"/>
          <w:sz w:val="24"/>
          <w:szCs w:val="24"/>
        </w:rPr>
        <w:br/>
        <w:t>ЗК 12. Здатність застосовувати знання у практичних ситуаціях.</w:t>
      </w:r>
      <w:r w:rsidR="002C46AA" w:rsidRPr="000057BE">
        <w:rPr>
          <w:color w:val="000000"/>
          <w:sz w:val="24"/>
          <w:szCs w:val="24"/>
        </w:rPr>
        <w:br/>
        <w:t>ЗК 13. Здатність діяти соціально відповідально та свідомо.</w:t>
      </w:r>
      <w:r w:rsidR="002C46AA" w:rsidRPr="000057BE">
        <w:rPr>
          <w:color w:val="000000"/>
          <w:sz w:val="24"/>
          <w:szCs w:val="24"/>
        </w:rPr>
        <w:br/>
        <w:t xml:space="preserve">ЗК 14. Здатність реалізувати свої права і обов’язки як члена </w:t>
      </w:r>
      <w:proofErr w:type="spellStart"/>
      <w:r w:rsidR="002C46AA" w:rsidRPr="000057BE">
        <w:rPr>
          <w:color w:val="000000"/>
          <w:sz w:val="24"/>
          <w:szCs w:val="24"/>
        </w:rPr>
        <w:t>успільства</w:t>
      </w:r>
      <w:proofErr w:type="spellEnd"/>
      <w:r w:rsidR="002C46AA" w:rsidRPr="000057BE">
        <w:rPr>
          <w:color w:val="000000"/>
          <w:sz w:val="24"/>
          <w:szCs w:val="24"/>
        </w:rPr>
        <w:t>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  <w:r w:rsidR="002C46AA" w:rsidRPr="000057BE">
        <w:rPr>
          <w:color w:val="000000"/>
          <w:sz w:val="24"/>
          <w:szCs w:val="24"/>
        </w:rPr>
        <w:br/>
        <w:t>ЗК 15. Здатність зберігати та примножувати моральні,</w:t>
      </w:r>
      <w:r w:rsidR="002C46AA" w:rsidRPr="000057BE">
        <w:rPr>
          <w:color w:val="000000"/>
          <w:sz w:val="24"/>
          <w:szCs w:val="24"/>
        </w:rPr>
        <w:br/>
        <w:t>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</w:r>
    </w:p>
    <w:p w:rsidR="002C46AA" w:rsidRPr="000057BE" w:rsidRDefault="00857261" w:rsidP="002C46AA">
      <w:pPr>
        <w:rPr>
          <w:rFonts w:eastAsia="Times New Roman"/>
          <w:color w:val="000000"/>
          <w:sz w:val="24"/>
          <w:szCs w:val="24"/>
          <w:lang w:eastAsia="ru-RU"/>
        </w:rPr>
      </w:pPr>
      <w:r w:rsidRPr="000057BE">
        <w:rPr>
          <w:b/>
          <w:bCs/>
          <w:color w:val="000000"/>
          <w:sz w:val="24"/>
          <w:szCs w:val="24"/>
        </w:rPr>
        <w:t>Спеціальні компетентності:</w:t>
      </w:r>
      <w:r w:rsidRPr="000057BE">
        <w:rPr>
          <w:color w:val="000000"/>
          <w:sz w:val="24"/>
          <w:szCs w:val="24"/>
        </w:rPr>
        <w:t xml:space="preserve"> 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t>СК 01. Здатність пояснити пацієнтам, клієнтам, родинам,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br/>
        <w:t>членам міждисциплінарної команди, іншим медичним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br/>
        <w:t>працівникам потребу у виконанні різних методів інтенсивної терапії, принципи їх використання і зв'язок з охороною здоров’я.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br/>
        <w:t xml:space="preserve">СК 02.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аналізувати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будову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нормальний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індивідуальний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розвиток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людського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організму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функції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СК 03.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трактувати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патологічні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процеси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корекції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придатні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методи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 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t>інтенсивної  терапії.</w:t>
      </w:r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СК 04.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враховувати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медичні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, психолого-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педагогічні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соціальні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аспекти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>практиці</w:t>
      </w:r>
      <w:proofErr w:type="spellEnd"/>
      <w:r w:rsidR="002C46AA"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="002C46AA" w:rsidRPr="000057BE">
        <w:rPr>
          <w:rFonts w:eastAsia="Times New Roman"/>
          <w:color w:val="000000"/>
          <w:sz w:val="24"/>
          <w:szCs w:val="24"/>
          <w:lang w:eastAsia="ru-RU"/>
        </w:rPr>
        <w:t>інтенсивної терапії.</w:t>
      </w:r>
    </w:p>
    <w:p w:rsidR="002C46AA" w:rsidRPr="000057BE" w:rsidRDefault="002C46AA" w:rsidP="002C46AA">
      <w:pPr>
        <w:rPr>
          <w:rFonts w:eastAsia="Times New Roman"/>
          <w:color w:val="000000"/>
          <w:sz w:val="24"/>
          <w:szCs w:val="24"/>
          <w:lang w:eastAsia="ru-RU"/>
        </w:rPr>
      </w:pPr>
      <w:r w:rsidRPr="000057BE">
        <w:rPr>
          <w:rFonts w:eastAsia="Times New Roman"/>
          <w:color w:val="000000"/>
          <w:sz w:val="24"/>
          <w:szCs w:val="24"/>
          <w:lang w:eastAsia="ru-RU"/>
        </w:rPr>
        <w:t>СК 05. Здатність провадити безпечну для пацієнта та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0057BE">
        <w:rPr>
          <w:rFonts w:eastAsia="Times New Roman"/>
          <w:color w:val="000000"/>
          <w:sz w:val="24"/>
          <w:szCs w:val="24"/>
          <w:lang w:eastAsia="ru-RU"/>
        </w:rPr>
        <w:t>практикуючого фахівця практичну діяльність в інтенсивній терапії.</w:t>
      </w:r>
    </w:p>
    <w:p w:rsidR="00F66382" w:rsidRPr="000057BE" w:rsidRDefault="002C46AA" w:rsidP="002C46AA">
      <w:pPr>
        <w:rPr>
          <w:color w:val="000000"/>
          <w:sz w:val="24"/>
          <w:szCs w:val="24"/>
        </w:rPr>
      </w:pP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СК 06.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базові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компоненти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обстеження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eastAsia="ru-RU"/>
        </w:rPr>
        <w:t xml:space="preserve"> пацієнтів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спостереження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,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br/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опитування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вимірювання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тестування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документувати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СК 07.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Здатність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допомогти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пацієнту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зрозуміти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власні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br/>
        <w:t xml:space="preserve">потреби,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обговорювати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пояснювати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зміст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необхідність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>програми</w:t>
      </w:r>
      <w:proofErr w:type="spellEnd"/>
      <w:r w:rsidRPr="000057BE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r w:rsidRPr="000057BE">
        <w:rPr>
          <w:rFonts w:eastAsia="Times New Roman"/>
          <w:color w:val="000000"/>
          <w:sz w:val="24"/>
          <w:szCs w:val="24"/>
          <w:lang w:eastAsia="ru-RU"/>
        </w:rPr>
        <w:t>інтенсивної терапії</w:t>
      </w:r>
    </w:p>
    <w:p w:rsidR="00F66382" w:rsidRPr="000057BE" w:rsidRDefault="002C46AA" w:rsidP="00857261">
      <w:pPr>
        <w:rPr>
          <w:color w:val="000000"/>
          <w:sz w:val="24"/>
          <w:szCs w:val="24"/>
        </w:rPr>
      </w:pPr>
      <w:r w:rsidRPr="000057BE">
        <w:rPr>
          <w:color w:val="000000"/>
          <w:sz w:val="24"/>
          <w:szCs w:val="24"/>
        </w:rPr>
        <w:t xml:space="preserve">СК 08. Здатність ефективно реалізовувати </w:t>
      </w:r>
      <w:proofErr w:type="spellStart"/>
      <w:r w:rsidRPr="000057BE">
        <w:rPr>
          <w:color w:val="000000"/>
          <w:sz w:val="24"/>
          <w:szCs w:val="24"/>
        </w:rPr>
        <w:t>програмуінтенсивної</w:t>
      </w:r>
      <w:proofErr w:type="spellEnd"/>
      <w:r w:rsidRPr="000057BE">
        <w:rPr>
          <w:color w:val="000000"/>
          <w:sz w:val="24"/>
          <w:szCs w:val="24"/>
        </w:rPr>
        <w:t xml:space="preserve"> </w:t>
      </w:r>
      <w:proofErr w:type="spellStart"/>
      <w:r w:rsidRPr="000057BE">
        <w:rPr>
          <w:color w:val="000000"/>
          <w:sz w:val="24"/>
          <w:szCs w:val="24"/>
        </w:rPr>
        <w:t>терапіх</w:t>
      </w:r>
      <w:proofErr w:type="spellEnd"/>
      <w:r w:rsidRPr="000057BE">
        <w:rPr>
          <w:color w:val="000000"/>
          <w:sz w:val="24"/>
          <w:szCs w:val="24"/>
        </w:rPr>
        <w:t>.</w:t>
      </w:r>
      <w:r w:rsidRPr="000057BE">
        <w:rPr>
          <w:color w:val="000000"/>
          <w:sz w:val="24"/>
          <w:szCs w:val="24"/>
        </w:rPr>
        <w:br/>
        <w:t>СК 09. Здатність забезпечувати відповідність заходів інтенсивної терапії функціональним можливостям та</w:t>
      </w:r>
      <w:r w:rsidRPr="000057BE">
        <w:rPr>
          <w:color w:val="000000"/>
          <w:sz w:val="24"/>
          <w:szCs w:val="24"/>
        </w:rPr>
        <w:br/>
        <w:t>потребам пацієнта.</w:t>
      </w:r>
      <w:r w:rsidRPr="000057BE">
        <w:rPr>
          <w:color w:val="000000"/>
          <w:sz w:val="24"/>
          <w:szCs w:val="24"/>
        </w:rPr>
        <w:br/>
        <w:t xml:space="preserve">СК 10. Здатність проводити оперативний, поточний та етапний контроль стану пацієнта </w:t>
      </w:r>
      <w:r w:rsidRPr="000057BE">
        <w:rPr>
          <w:color w:val="000000"/>
          <w:sz w:val="24"/>
          <w:szCs w:val="24"/>
        </w:rPr>
        <w:lastRenderedPageBreak/>
        <w:t>відповідними засобами й методами та документувати отримані результати.</w:t>
      </w:r>
      <w:r w:rsidRPr="000057BE">
        <w:rPr>
          <w:color w:val="000000"/>
          <w:sz w:val="24"/>
          <w:szCs w:val="24"/>
        </w:rPr>
        <w:br/>
        <w:t xml:space="preserve">СК 11. Здатність </w:t>
      </w:r>
      <w:proofErr w:type="spellStart"/>
      <w:r w:rsidRPr="000057BE">
        <w:rPr>
          <w:color w:val="000000"/>
          <w:sz w:val="24"/>
          <w:szCs w:val="24"/>
        </w:rPr>
        <w:t>адаптовувати</w:t>
      </w:r>
      <w:proofErr w:type="spellEnd"/>
      <w:r w:rsidRPr="000057BE">
        <w:rPr>
          <w:color w:val="000000"/>
          <w:sz w:val="24"/>
          <w:szCs w:val="24"/>
        </w:rPr>
        <w:t xml:space="preserve"> свою поточну практичну</w:t>
      </w:r>
      <w:r w:rsidRPr="000057BE">
        <w:rPr>
          <w:color w:val="000000"/>
          <w:sz w:val="24"/>
          <w:szCs w:val="24"/>
        </w:rPr>
        <w:br/>
        <w:t>діяльність до змінних умов.</w:t>
      </w:r>
      <w:r w:rsidRPr="000057BE">
        <w:rPr>
          <w:color w:val="000000"/>
          <w:sz w:val="24"/>
          <w:szCs w:val="24"/>
        </w:rPr>
        <w:br/>
        <w:t>СК 12. Здатність надавати долікарську допомогу під час</w:t>
      </w:r>
      <w:r w:rsidRPr="000057BE">
        <w:rPr>
          <w:color w:val="000000"/>
          <w:sz w:val="24"/>
          <w:szCs w:val="24"/>
        </w:rPr>
        <w:br/>
        <w:t>виникнення невідкладних станів.</w:t>
      </w:r>
      <w:r w:rsidRPr="000057BE">
        <w:rPr>
          <w:color w:val="000000"/>
          <w:sz w:val="24"/>
          <w:szCs w:val="24"/>
        </w:rPr>
        <w:br/>
        <w:t xml:space="preserve">СК 13. Здатність знаходити шляхи постійного покращення своїх практичних </w:t>
      </w:r>
      <w:proofErr w:type="spellStart"/>
      <w:r w:rsidRPr="000057BE">
        <w:rPr>
          <w:color w:val="000000"/>
          <w:sz w:val="24"/>
          <w:szCs w:val="24"/>
        </w:rPr>
        <w:t>навічок</w:t>
      </w:r>
      <w:proofErr w:type="spellEnd"/>
      <w:r w:rsidRPr="000057BE">
        <w:rPr>
          <w:color w:val="000000"/>
          <w:sz w:val="24"/>
          <w:szCs w:val="24"/>
        </w:rPr>
        <w:t xml:space="preserve"> в </w:t>
      </w:r>
      <w:proofErr w:type="spellStart"/>
      <w:r w:rsidRPr="000057BE">
        <w:rPr>
          <w:color w:val="000000"/>
          <w:sz w:val="24"/>
          <w:szCs w:val="24"/>
        </w:rPr>
        <w:t>інтенсивнії</w:t>
      </w:r>
      <w:proofErr w:type="spellEnd"/>
      <w:r w:rsidRPr="000057BE">
        <w:rPr>
          <w:color w:val="000000"/>
          <w:sz w:val="24"/>
          <w:szCs w:val="24"/>
        </w:rPr>
        <w:t xml:space="preserve"> терапії.</w:t>
      </w:r>
    </w:p>
    <w:p w:rsidR="00916EE4" w:rsidRPr="000057BE" w:rsidRDefault="00916EE4" w:rsidP="00857261">
      <w:pPr>
        <w:rPr>
          <w:color w:val="000000"/>
          <w:sz w:val="24"/>
          <w:szCs w:val="24"/>
        </w:rPr>
      </w:pPr>
    </w:p>
    <w:p w:rsidR="00916EE4" w:rsidRPr="000057BE" w:rsidRDefault="00916EE4" w:rsidP="00857261">
      <w:pPr>
        <w:rPr>
          <w:color w:val="000000"/>
          <w:sz w:val="24"/>
          <w:szCs w:val="24"/>
        </w:rPr>
      </w:pPr>
    </w:p>
    <w:p w:rsidR="0019063A" w:rsidRPr="000057BE" w:rsidRDefault="0019063A" w:rsidP="00857261">
      <w:pPr>
        <w:rPr>
          <w:iCs/>
          <w:sz w:val="24"/>
          <w:szCs w:val="24"/>
          <w:highlight w:val="yellow"/>
        </w:rPr>
      </w:pPr>
    </w:p>
    <w:p w:rsidR="00FB07C1" w:rsidRDefault="00FB07C1" w:rsidP="00FB07C1">
      <w:pPr>
        <w:jc w:val="center"/>
        <w:rPr>
          <w:b/>
          <w:sz w:val="24"/>
          <w:szCs w:val="24"/>
        </w:rPr>
      </w:pPr>
      <w:r w:rsidRPr="003D7866">
        <w:rPr>
          <w:b/>
          <w:sz w:val="24"/>
          <w:szCs w:val="24"/>
        </w:rPr>
        <w:t>Організація навчання</w:t>
      </w:r>
      <w:r>
        <w:rPr>
          <w:b/>
          <w:sz w:val="24"/>
          <w:szCs w:val="24"/>
        </w:rPr>
        <w:t>.</w:t>
      </w:r>
    </w:p>
    <w:p w:rsidR="006F486E" w:rsidRPr="006F486E" w:rsidRDefault="007D2445" w:rsidP="006F486E">
      <w:pPr>
        <w:keepNext/>
        <w:widowControl/>
        <w:autoSpaceDE/>
        <w:autoSpaceDN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СТРУКТ</w:t>
      </w:r>
      <w:r w:rsidR="006F486E" w:rsidRPr="006F486E">
        <w:rPr>
          <w:rFonts w:eastAsia="Times New Roman"/>
          <w:b/>
          <w:sz w:val="24"/>
          <w:szCs w:val="24"/>
          <w:lang w:eastAsia="ru-RU"/>
        </w:rPr>
        <w:t>УРА НАВЧАЛЬНОЇ ДИСЦИПЛІНИ  «Невідкладні стани за професі</w:t>
      </w:r>
      <w:r>
        <w:rPr>
          <w:rFonts w:eastAsia="Times New Roman"/>
          <w:b/>
          <w:sz w:val="24"/>
          <w:szCs w:val="24"/>
          <w:lang w:eastAsia="ru-RU"/>
        </w:rPr>
        <w:t>й</w:t>
      </w:r>
      <w:r w:rsidR="006F486E" w:rsidRPr="006F486E">
        <w:rPr>
          <w:rFonts w:eastAsia="Times New Roman"/>
          <w:b/>
          <w:sz w:val="24"/>
          <w:szCs w:val="24"/>
          <w:lang w:eastAsia="ru-RU"/>
        </w:rPr>
        <w:t>ним напрямком » для студентів 2 курсу спеціальності «Фізична терапія та ерготерапія» магістри.</w:t>
      </w:r>
    </w:p>
    <w:p w:rsidR="006F486E" w:rsidRPr="006F486E" w:rsidRDefault="006F486E" w:rsidP="006F486E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222"/>
        <w:gridCol w:w="1221"/>
        <w:gridCol w:w="1258"/>
        <w:gridCol w:w="1083"/>
      </w:tblGrid>
      <w:tr w:rsidR="006F486E" w:rsidRPr="006F486E" w:rsidTr="00637F74">
        <w:tc>
          <w:tcPr>
            <w:tcW w:w="4503" w:type="dxa"/>
            <w:vMerge w:val="restart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Назви тем</w:t>
            </w:r>
          </w:p>
        </w:tc>
        <w:tc>
          <w:tcPr>
            <w:tcW w:w="4784" w:type="dxa"/>
            <w:gridSpan w:val="4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6F486E" w:rsidRPr="006F486E" w:rsidTr="00637F74">
        <w:tc>
          <w:tcPr>
            <w:tcW w:w="4503" w:type="dxa"/>
            <w:vMerge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лекції.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практ.зан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срс</w:t>
            </w:r>
            <w:proofErr w:type="spellEnd"/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реанімацію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Термінальні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стани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Серцево-легенева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мозкова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реанімація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: три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(СЛЦР).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Покази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дефібриляції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кому.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, 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гіпоглікемічна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діабетичні коми (причини, клініка та перша допомога).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анафілактичному шоках. Невідкладна допомога.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стан,механічна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,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токсичних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Гіпертермічний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синдром. Судомний синдром. Клініка та перша допомога.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Електротравма. Опіки.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Надання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lastRenderedPageBreak/>
              <w:t>невідкладної допомоги.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Залік</w:t>
            </w: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86E" w:rsidRPr="006F486E" w:rsidTr="00637F74">
        <w:tc>
          <w:tcPr>
            <w:tcW w:w="450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1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3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6F486E" w:rsidRPr="006F486E" w:rsidRDefault="006F486E" w:rsidP="006F486E">
      <w:pPr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486E" w:rsidRPr="006F486E" w:rsidRDefault="006F486E" w:rsidP="006F486E">
      <w:pPr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486E" w:rsidRPr="006F486E" w:rsidRDefault="006F486E" w:rsidP="006F486E">
      <w:pPr>
        <w:widowControl/>
        <w:autoSpaceDE/>
        <w:autoSpaceDN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6F486E" w:rsidRPr="006F486E" w:rsidRDefault="006F486E" w:rsidP="006F486E">
      <w:pPr>
        <w:widowControl/>
        <w:autoSpaceDE/>
        <w:autoSpaceDN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6F486E" w:rsidRDefault="006F486E" w:rsidP="006F486E">
      <w:pPr>
        <w:widowControl/>
        <w:autoSpaceDE/>
        <w:autoSpaceDN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8B4B57" w:rsidRPr="006F486E" w:rsidRDefault="008B4B57" w:rsidP="006F486E">
      <w:pPr>
        <w:widowControl/>
        <w:autoSpaceDE/>
        <w:autoSpaceDN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6F486E" w:rsidRPr="006F486E" w:rsidRDefault="006F486E" w:rsidP="006F486E">
      <w:pPr>
        <w:keepNext/>
        <w:widowControl/>
        <w:autoSpaceDE/>
        <w:autoSpaceDN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  <w:r w:rsidRPr="006F486E">
        <w:rPr>
          <w:rFonts w:eastAsia="Times New Roman"/>
          <w:b/>
          <w:sz w:val="24"/>
          <w:szCs w:val="24"/>
          <w:lang w:eastAsia="ru-RU"/>
        </w:rPr>
        <w:t xml:space="preserve">      </w:t>
      </w:r>
      <w:r w:rsidR="008E2579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6F486E">
        <w:rPr>
          <w:rFonts w:eastAsia="Times New Roman"/>
          <w:b/>
          <w:sz w:val="24"/>
          <w:szCs w:val="24"/>
          <w:lang w:eastAsia="ru-RU"/>
        </w:rPr>
        <w:t xml:space="preserve">ТЕМИ ЛЕКЦІЙ з дисципліни </w:t>
      </w: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“Невідкладні стани за професі</w:t>
      </w:r>
      <w:r>
        <w:rPr>
          <w:rFonts w:eastAsia="Times New Roman"/>
          <w:b/>
          <w:snapToGrid w:val="0"/>
          <w:sz w:val="24"/>
          <w:szCs w:val="24"/>
          <w:lang w:eastAsia="ru-RU"/>
        </w:rPr>
        <w:t>й</w:t>
      </w: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ним напрямком</w:t>
      </w:r>
    </w:p>
    <w:p w:rsidR="006F486E" w:rsidRPr="006F486E" w:rsidRDefault="006F486E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для студентів  2 курсу за спеціальністю “Фізична терапія та </w:t>
      </w:r>
      <w:proofErr w:type="spellStart"/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ергтерапія</w:t>
      </w:r>
      <w:proofErr w:type="spellEnd"/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“ магістр.</w:t>
      </w:r>
    </w:p>
    <w:p w:rsidR="006F486E" w:rsidRPr="006F486E" w:rsidRDefault="006F486E" w:rsidP="006F486E">
      <w:pPr>
        <w:autoSpaceDE/>
        <w:autoSpaceDN/>
        <w:jc w:val="center"/>
        <w:rPr>
          <w:rFonts w:eastAsia="Times New Roman"/>
          <w:b/>
          <w:snapToGrid w:val="0"/>
          <w:sz w:val="24"/>
          <w:szCs w:val="24"/>
          <w:lang w:val="ru-RU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360"/>
        <w:gridCol w:w="1418"/>
      </w:tblGrid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К-сть годин</w:t>
            </w:r>
          </w:p>
        </w:tc>
      </w:tr>
      <w:tr w:rsidR="006F486E" w:rsidRPr="006F486E" w:rsidTr="00637F74">
        <w:trPr>
          <w:trHeight w:val="902"/>
        </w:trPr>
        <w:tc>
          <w:tcPr>
            <w:tcW w:w="862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rPr>
          <w:trHeight w:val="547"/>
        </w:trPr>
        <w:tc>
          <w:tcPr>
            <w:tcW w:w="862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анафілактичному шоках. Невідкладна допомога.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стан,механічна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,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6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токсичних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62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</w:tcPr>
          <w:p w:rsidR="006F486E" w:rsidRPr="006F486E" w:rsidRDefault="006F486E" w:rsidP="006F486E">
            <w:pPr>
              <w:widowControl/>
              <w:autoSpaceDE/>
              <w:autoSpaceDN/>
              <w:ind w:left="435" w:right="-858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Всього  </w:t>
            </w:r>
          </w:p>
          <w:p w:rsidR="006F486E" w:rsidRPr="006F486E" w:rsidRDefault="006F486E" w:rsidP="006F486E">
            <w:pPr>
              <w:widowControl/>
              <w:autoSpaceDE/>
              <w:autoSpaceDN/>
              <w:ind w:left="435" w:right="-858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6F486E" w:rsidRDefault="006F486E" w:rsidP="006F486E">
      <w:pPr>
        <w:widowControl/>
        <w:autoSpaceDE/>
        <w:autoSpaceDN/>
        <w:ind w:left="435"/>
        <w:jc w:val="center"/>
        <w:rPr>
          <w:rFonts w:eastAsia="Times New Roman"/>
          <w:sz w:val="24"/>
          <w:szCs w:val="24"/>
          <w:lang w:eastAsia="ru-RU"/>
        </w:rPr>
      </w:pPr>
    </w:p>
    <w:p w:rsidR="0062365B" w:rsidRDefault="0062365B" w:rsidP="006F486E">
      <w:pPr>
        <w:widowControl/>
        <w:autoSpaceDE/>
        <w:autoSpaceDN/>
        <w:ind w:left="435"/>
        <w:jc w:val="center"/>
        <w:rPr>
          <w:rFonts w:eastAsia="Times New Roman"/>
          <w:sz w:val="24"/>
          <w:szCs w:val="24"/>
          <w:lang w:eastAsia="ru-RU"/>
        </w:rPr>
      </w:pPr>
    </w:p>
    <w:p w:rsidR="0062365B" w:rsidRDefault="0062365B" w:rsidP="006F486E">
      <w:pPr>
        <w:widowControl/>
        <w:autoSpaceDE/>
        <w:autoSpaceDN/>
        <w:ind w:left="435"/>
        <w:jc w:val="center"/>
        <w:rPr>
          <w:rFonts w:eastAsia="Times New Roman"/>
          <w:sz w:val="24"/>
          <w:szCs w:val="24"/>
          <w:lang w:eastAsia="ru-RU"/>
        </w:rPr>
      </w:pPr>
    </w:p>
    <w:p w:rsidR="008B4B57" w:rsidRDefault="008B4B57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B4B57" w:rsidRDefault="008B4B57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B4B57" w:rsidRDefault="008B4B57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F486E" w:rsidRPr="006F486E" w:rsidRDefault="006F486E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z w:val="24"/>
          <w:szCs w:val="24"/>
          <w:lang w:eastAsia="ru-RU"/>
        </w:rPr>
        <w:t xml:space="preserve">ТЕМИ  ПРАКТИЧНИХ ЗАНЯТЬ з дисципліни </w:t>
      </w:r>
    </w:p>
    <w:p w:rsidR="006F486E" w:rsidRPr="006F486E" w:rsidRDefault="006F486E" w:rsidP="006F486E">
      <w:pPr>
        <w:keepNext/>
        <w:widowControl/>
        <w:autoSpaceDE/>
        <w:autoSpaceDN/>
        <w:outlineLvl w:val="1"/>
        <w:rPr>
          <w:rFonts w:eastAsia="Times New Roman"/>
          <w:b/>
          <w:snapToGrid w:val="0"/>
          <w:sz w:val="24"/>
          <w:szCs w:val="24"/>
          <w:lang w:eastAsia="ru-RU"/>
        </w:rPr>
      </w:pP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                                   «Невідкладні стани за професі</w:t>
      </w:r>
      <w:r>
        <w:rPr>
          <w:rFonts w:eastAsia="Times New Roman"/>
          <w:b/>
          <w:snapToGrid w:val="0"/>
          <w:sz w:val="24"/>
          <w:szCs w:val="24"/>
          <w:lang w:eastAsia="ru-RU"/>
        </w:rPr>
        <w:t>й</w:t>
      </w: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ним напрямком»</w:t>
      </w:r>
    </w:p>
    <w:p w:rsidR="006F486E" w:rsidRPr="006F486E" w:rsidRDefault="006F486E" w:rsidP="006F486E">
      <w:pPr>
        <w:keepNext/>
        <w:widowControl/>
        <w:autoSpaceDE/>
        <w:autoSpaceDN/>
        <w:ind w:left="435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для студентів  2 курсу за спеціальністю “Фізична терапія та </w:t>
      </w:r>
      <w:proofErr w:type="spellStart"/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>ергтерапія</w:t>
      </w:r>
      <w:proofErr w:type="spellEnd"/>
      <w:r w:rsidRPr="006F486E">
        <w:rPr>
          <w:rFonts w:eastAsia="Times New Roman"/>
          <w:b/>
          <w:snapToGrid w:val="0"/>
          <w:sz w:val="24"/>
          <w:szCs w:val="24"/>
          <w:lang w:eastAsia="ru-RU"/>
        </w:rPr>
        <w:t xml:space="preserve"> “ магістр.</w:t>
      </w:r>
    </w:p>
    <w:p w:rsidR="006F486E" w:rsidRPr="006F486E" w:rsidRDefault="006F486E" w:rsidP="006F486E">
      <w:pPr>
        <w:autoSpaceDE/>
        <w:autoSpaceDN/>
        <w:jc w:val="center"/>
        <w:rPr>
          <w:rFonts w:eastAsia="Times New Roman"/>
          <w:b/>
          <w:snapToGrid w:val="0"/>
          <w:sz w:val="24"/>
          <w:szCs w:val="24"/>
          <w:lang w:val="ru-RU" w:eastAsia="ru-RU"/>
        </w:rPr>
      </w:pPr>
    </w:p>
    <w:p w:rsidR="006F486E" w:rsidRPr="006F486E" w:rsidRDefault="006F486E" w:rsidP="006F486E">
      <w:pPr>
        <w:widowControl/>
        <w:autoSpaceDE/>
        <w:autoSpaceDN/>
        <w:ind w:left="435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40"/>
        <w:gridCol w:w="1701"/>
      </w:tblGrid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Години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реанімацію. Термінальні стани. Серцево-легенева та мозкова реанімація: три етапи (СЛЦР). Покази та техніка дефібриляції. 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кому.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гіпоглікемічна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діабетичні коми (причини, клініка та перша допомога). 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та анафілактичному шоках. Невідкладна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стан,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.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Гіпертермічний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синдром. Судомний синдром. Клініка та перша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Електротравма. Опіки.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Надання невідкладної допомоги.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648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Всього                                         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6F486E" w:rsidRPr="006F486E" w:rsidRDefault="006F486E" w:rsidP="006F486E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p w:rsidR="006F486E" w:rsidRPr="006F486E" w:rsidRDefault="006F486E" w:rsidP="006F486E">
      <w:pPr>
        <w:widowControl/>
        <w:autoSpaceDE/>
        <w:autoSpaceDN/>
        <w:ind w:left="284"/>
        <w:jc w:val="center"/>
        <w:rPr>
          <w:rFonts w:eastAsia="Times New Roman"/>
          <w:b/>
          <w:sz w:val="24"/>
          <w:szCs w:val="24"/>
          <w:lang w:eastAsia="ru-RU"/>
        </w:rPr>
      </w:pPr>
      <w:r w:rsidRPr="006F486E">
        <w:rPr>
          <w:rFonts w:eastAsia="Times New Roman"/>
          <w:b/>
          <w:sz w:val="24"/>
          <w:szCs w:val="24"/>
          <w:lang w:eastAsia="ru-RU"/>
        </w:rPr>
        <w:t xml:space="preserve"> Самостійна робота</w:t>
      </w:r>
    </w:p>
    <w:p w:rsidR="006F486E" w:rsidRPr="006F486E" w:rsidRDefault="006F486E" w:rsidP="006F486E">
      <w:pPr>
        <w:widowControl/>
        <w:autoSpaceDE/>
        <w:autoSpaceDN/>
        <w:ind w:left="284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F486E" w:rsidRPr="006F486E" w:rsidRDefault="006F486E" w:rsidP="006F486E">
      <w:pPr>
        <w:widowControl/>
        <w:autoSpaceDE/>
        <w:autoSpaceDN/>
        <w:rPr>
          <w:rFonts w:eastAsia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79"/>
        <w:gridCol w:w="1701"/>
      </w:tblGrid>
      <w:tr w:rsidR="006F486E" w:rsidRPr="006F486E" w:rsidTr="00637F74">
        <w:trPr>
          <w:trHeight w:val="738"/>
        </w:trPr>
        <w:tc>
          <w:tcPr>
            <w:tcW w:w="709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:rsidR="006F486E" w:rsidRPr="006F486E" w:rsidRDefault="006F486E" w:rsidP="006F486E">
            <w:pPr>
              <w:widowControl/>
              <w:autoSpaceDE/>
              <w:autoSpaceDN/>
              <w:ind w:left="142" w:hanging="14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479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Кількість</w:t>
            </w:r>
          </w:p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годин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Завдання та організація екстреної допомоги  хворим при гострих станах. Гостра судинна недостатність – колапс, непритомність (причини, клініка та перша допомога).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реанімацію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Термінальні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стани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Серцево-легенева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мозкова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реанімація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: три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етапи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(СЛЦР).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Покази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техніка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дефібриляції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гостру серцево-судинну недостатність.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Лівошлуночкова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правошлуночкова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серцева недостатність (причини, клініка та перша допомога).</w:t>
            </w:r>
          </w:p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Кардіогенний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шок (клінічний перебіг, перша допомога). Невідкладна допомога при гіпертонічному кризі.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Поняття про кому.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,  та </w:t>
            </w: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гіпоглікемічна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діабетичні коми (причини, клініка та перша допомога).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Шок. Загальні поняття. Причини, клініка та перша допомога при геморагічному, анафілактичному шоках. Невідкладна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дихальна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недостатність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принципи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терапії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Астматичний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стан,механічна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асфіксія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, (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перша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autoSpaceDE/>
              <w:autoSpaceDN/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</w:pP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Введення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токсикологію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Поняття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отруту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Причини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гострих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отруєнь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Класифікація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токсичних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речовин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Загальні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клінічні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фази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Клініка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невідкладна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допомога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 xml:space="preserve"> при </w:t>
            </w:r>
            <w:proofErr w:type="spellStart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отруєннях</w:t>
            </w:r>
            <w:proofErr w:type="spellEnd"/>
            <w:r w:rsidRPr="006F486E">
              <w:rPr>
                <w:rFonts w:eastAsia="Times New Roman"/>
                <w:snapToGrid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>Гіпертермічний</w:t>
            </w:r>
            <w:proofErr w:type="spellEnd"/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 синдром. Судомний синдром. Клініка та перша допомога.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709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79" w:type="dxa"/>
          </w:tcPr>
          <w:p w:rsidR="006F486E" w:rsidRPr="006F486E" w:rsidRDefault="006F486E" w:rsidP="006F486E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sz w:val="24"/>
                <w:szCs w:val="24"/>
                <w:lang w:eastAsia="ru-RU"/>
              </w:rPr>
              <w:t xml:space="preserve">Електротравма. Опіки. </w:t>
            </w:r>
            <w:r w:rsidRPr="006F486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Надання невідкладної допомоги.</w:t>
            </w:r>
          </w:p>
        </w:tc>
        <w:tc>
          <w:tcPr>
            <w:tcW w:w="1701" w:type="dxa"/>
            <w:vAlign w:val="center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486E" w:rsidRPr="006F486E" w:rsidTr="00637F74">
        <w:tc>
          <w:tcPr>
            <w:tcW w:w="8188" w:type="dxa"/>
            <w:gridSpan w:val="2"/>
          </w:tcPr>
          <w:p w:rsidR="006F486E" w:rsidRPr="006F486E" w:rsidRDefault="006F486E" w:rsidP="006F486E">
            <w:pPr>
              <w:widowControl/>
              <w:autoSpaceDE/>
              <w:autoSpaceDN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Всього годин самостійної роботи студента</w:t>
            </w:r>
          </w:p>
        </w:tc>
        <w:tc>
          <w:tcPr>
            <w:tcW w:w="1701" w:type="dxa"/>
          </w:tcPr>
          <w:p w:rsidR="006F486E" w:rsidRPr="006F486E" w:rsidRDefault="006F486E" w:rsidP="006F486E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486E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6F486E" w:rsidRPr="006F486E" w:rsidRDefault="006F486E" w:rsidP="006F486E">
      <w:pPr>
        <w:widowControl/>
        <w:autoSpaceDE/>
        <w:autoSpaceDN/>
        <w:rPr>
          <w:rFonts w:eastAsia="Times New Roman"/>
          <w:sz w:val="24"/>
          <w:szCs w:val="24"/>
          <w:lang w:eastAsia="ru-RU"/>
        </w:rPr>
      </w:pPr>
    </w:p>
    <w:p w:rsidR="00FB07C1" w:rsidRPr="003D7866" w:rsidRDefault="00FB07C1" w:rsidP="008E2579">
      <w:pPr>
        <w:rPr>
          <w:b/>
          <w:sz w:val="24"/>
          <w:szCs w:val="24"/>
        </w:rPr>
      </w:pPr>
    </w:p>
    <w:p w:rsidR="00637F74" w:rsidRPr="00637F74" w:rsidRDefault="00637F74" w:rsidP="00637F74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контролю</w:t>
      </w:r>
    </w:p>
    <w:p w:rsidR="00637F74" w:rsidRPr="00637F74" w:rsidRDefault="00637F74" w:rsidP="00637F74">
      <w:pPr>
        <w:widowControl/>
        <w:autoSpaceDE/>
        <w:autoSpaceDN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Поточна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навчальна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діяльність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студентів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контролюється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практичних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заняттях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у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відповідності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конкретними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цілями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п</w:t>
      </w:r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ід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час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індивідуальної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роботи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викладача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студентами.</w:t>
      </w:r>
    </w:p>
    <w:p w:rsidR="00637F74" w:rsidRPr="00637F74" w:rsidRDefault="00637F74" w:rsidP="00637F74">
      <w:pPr>
        <w:widowControl/>
        <w:autoSpaceDE/>
        <w:autoSpaceDN/>
        <w:ind w:firstLine="720"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Рекомендується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застосувати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наступні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рівня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підготовки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студентів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:</w:t>
      </w:r>
    </w:p>
    <w:p w:rsidR="00637F74" w:rsidRPr="00637F74" w:rsidRDefault="00637F74" w:rsidP="00637F74">
      <w:pPr>
        <w:widowControl/>
        <w:autoSpaceDE/>
        <w:autoSpaceDN/>
        <w:ind w:left="72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Усне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опитування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 xml:space="preserve">            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Розв’язування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ситуаційних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задач.</w:t>
      </w:r>
    </w:p>
    <w:p w:rsidR="00637F74" w:rsidRPr="00637F74" w:rsidRDefault="00637F74" w:rsidP="00637F74">
      <w:pPr>
        <w:widowControl/>
        <w:autoSpaceDE/>
        <w:autoSpaceDN/>
        <w:ind w:left="72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-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Робота з манекенами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приладами</w:t>
      </w:r>
      <w:proofErr w:type="spellEnd"/>
      <w:r w:rsidRPr="00637F74">
        <w:rPr>
          <w:rFonts w:eastAsia="Times New Roman"/>
          <w:sz w:val="24"/>
          <w:szCs w:val="24"/>
          <w:lang w:eastAsia="ru-RU"/>
        </w:rPr>
        <w:t>,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які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необхідні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для </w:t>
      </w:r>
      <w:r w:rsidRPr="00637F74">
        <w:rPr>
          <w:rFonts w:eastAsia="Times New Roman"/>
          <w:sz w:val="24"/>
          <w:szCs w:val="24"/>
          <w:lang w:eastAsia="ru-RU"/>
        </w:rPr>
        <w:t xml:space="preserve">проведення інтенсивної терапії 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в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конкретн</w:t>
      </w:r>
      <w:r w:rsidRPr="00637F74">
        <w:rPr>
          <w:rFonts w:eastAsia="Times New Roman"/>
          <w:sz w:val="24"/>
          <w:szCs w:val="24"/>
          <w:lang w:eastAsia="ru-RU"/>
        </w:rPr>
        <w:t>ій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ситуації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ind w:left="72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Розв’язування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ситуаційних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задач у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форматі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тестів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Підсумковий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контроль.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Залік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підсумковому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занятті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2365B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Оцінювання поточної навчальної діяльності (ПНД)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37F74"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 та підсумкового заняття (ПЗ) студенту виставляється оцінка за національною  4-бальною шкалою.</w:t>
      </w:r>
    </w:p>
    <w:p w:rsidR="00637F74" w:rsidRPr="00637F74" w:rsidRDefault="00637F74" w:rsidP="00637F74">
      <w:pPr>
        <w:widowControl/>
        <w:tabs>
          <w:tab w:val="left" w:pos="567"/>
        </w:tabs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ab/>
        <w:t xml:space="preserve">Підсумковий бал за 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ПНД у семестрі </w:t>
      </w:r>
      <w:r w:rsidRPr="00637F74">
        <w:rPr>
          <w:rFonts w:eastAsia="Times New Roman"/>
          <w:sz w:val="24"/>
          <w:szCs w:val="24"/>
          <w:lang w:eastAsia="ru-RU"/>
        </w:rPr>
        <w:t xml:space="preserve">визначається як середнє арифметичне національних оцінок за кожне заняття та ПЗ, округлене до 2-х знаків після коми та перераховується у багатобальну шкалу за таблицею. 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236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 w:rsidRPr="00637F74">
        <w:rPr>
          <w:rFonts w:eastAsia="Times New Roman"/>
          <w:b/>
          <w:sz w:val="24"/>
          <w:szCs w:val="24"/>
          <w:lang w:eastAsia="ar-SA"/>
        </w:rPr>
        <w:t>Перерахунок середньої оцінки за поточну діяльність у багатобальну шкалу</w:t>
      </w:r>
    </w:p>
    <w:p w:rsidR="00637F74" w:rsidRPr="00637F74" w:rsidRDefault="00637F74" w:rsidP="0062365B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4"/>
          <w:szCs w:val="24"/>
          <w:lang w:val="ru-RU" w:eastAsia="ar-SA"/>
        </w:rPr>
      </w:pPr>
      <w:r w:rsidRPr="00637F74">
        <w:rPr>
          <w:rFonts w:eastAsia="Times New Roman"/>
          <w:b/>
          <w:sz w:val="24"/>
          <w:szCs w:val="24"/>
          <w:lang w:eastAsia="ar-SA"/>
        </w:rPr>
        <w:t>(для дисциплін, що завершуються заліком)</w:t>
      </w:r>
    </w:p>
    <w:p w:rsidR="00637F74" w:rsidRPr="00637F74" w:rsidRDefault="00637F74" w:rsidP="00637F74">
      <w:pPr>
        <w:widowControl/>
        <w:suppressAutoHyphens/>
        <w:autoSpaceDE/>
        <w:autoSpaceDN/>
        <w:ind w:right="-425"/>
        <w:jc w:val="both"/>
        <w:rPr>
          <w:rFonts w:eastAsia="Times New Roman"/>
          <w:b/>
          <w:sz w:val="24"/>
          <w:szCs w:val="24"/>
          <w:lang w:val="ru-RU" w:eastAsia="ar-SA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909"/>
        <w:gridCol w:w="222"/>
        <w:gridCol w:w="909"/>
        <w:gridCol w:w="909"/>
        <w:gridCol w:w="222"/>
        <w:gridCol w:w="967"/>
        <w:gridCol w:w="1599"/>
      </w:tblGrid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4.22-4,23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3.45-3,46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4.97-4,99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4.19-4,21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3.42-3,44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4.95-4,96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4.17-4,18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3.4-3,41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4.92-4,94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4.14-4,16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3.37-3,39</w:t>
            </w:r>
          </w:p>
        </w:tc>
        <w:tc>
          <w:tcPr>
            <w:tcW w:w="1111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4.9-4,91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4.12-4,13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3.35-3,36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4.87-4,89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4.09-4,11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3.32-3,34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133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4.85-4,86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4.07-4,08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3.3-3,31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132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4.82-4,84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4.04-4,06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3.27-3,29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131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4.8-4,81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4.02-4,03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3.25-3,26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4.77-4,79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3.99-4,01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3.22-3,24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4.75-</w:t>
            </w: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4,76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3.97-</w:t>
            </w: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3,98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3.2-</w:t>
            </w: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3,21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4.72-4,74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3.94-3,96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3.17-3,19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4.7-4,71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3.92-3,93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3.15-3,16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126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4.67-4,69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3.89-3,91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3.12-3,14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4.65-4,66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3.87-3,88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3.1-3,11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4.62-4,64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3.84-3,86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3.07-3,09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4.6-4,61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3.82-3,83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3.05-3,06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4.57-4,59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3.79-3,81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3.02-3,04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4.54-4,56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3.77-3,78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3-3,01</w:t>
            </w:r>
          </w:p>
        </w:tc>
        <w:tc>
          <w:tcPr>
            <w:tcW w:w="1107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4.52-4,53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3.74-3,76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b/>
                <w:spacing w:val="-6"/>
                <w:sz w:val="24"/>
                <w:szCs w:val="24"/>
                <w:lang w:eastAsia="ru-RU"/>
              </w:rPr>
              <w:t>Менше</w:t>
            </w:r>
            <w:r w:rsidRPr="00637F7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b/>
                <w:sz w:val="24"/>
                <w:szCs w:val="24"/>
                <w:lang w:eastAsia="ru-RU"/>
              </w:rPr>
              <w:t>Недостатньо</w:t>
            </w: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4.5-4,51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3.72-3,73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4.45-4,46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3.67-3,69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4.42-4,44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3.65-3,66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4.4-4,41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3.62-3,64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4.37-4,39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3.6-3,61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4.35-4,36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3.57-3,59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4.32-4,34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3.55-3,56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4.3-4,31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3.52-3,54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4,27-4,29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7" w:type="dxa"/>
            <w:vMerge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3.5-3,51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  <w:tr w:rsidR="00637F74" w:rsidRPr="00637F74" w:rsidTr="00637F74">
        <w:trPr>
          <w:jc w:val="center"/>
        </w:trPr>
        <w:tc>
          <w:tcPr>
            <w:tcW w:w="106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4.24-4,26</w:t>
            </w:r>
          </w:p>
        </w:tc>
        <w:tc>
          <w:tcPr>
            <w:tcW w:w="794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3.47-3,49</w:t>
            </w:r>
          </w:p>
        </w:tc>
        <w:tc>
          <w:tcPr>
            <w:tcW w:w="803" w:type="dxa"/>
            <w:vAlign w:val="bottom"/>
          </w:tcPr>
          <w:p w:rsidR="00637F74" w:rsidRPr="00637F74" w:rsidRDefault="00637F74" w:rsidP="00637F74">
            <w:pPr>
              <w:widowControl/>
              <w:autoSpaceDE/>
              <w:autoSpaceDN/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637F74" w:rsidRPr="00637F74" w:rsidRDefault="00637F74" w:rsidP="00637F74">
      <w:pPr>
        <w:widowControl/>
        <w:autoSpaceDE/>
        <w:autoSpaceDN/>
        <w:jc w:val="both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37F74" w:rsidRPr="00637F74" w:rsidRDefault="00637F74" w:rsidP="00637F74">
      <w:pPr>
        <w:widowControl/>
        <w:autoSpaceDE/>
        <w:autoSpaceDN/>
        <w:spacing w:after="120"/>
        <w:ind w:left="283" w:firstLine="397"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tabs>
          <w:tab w:val="left" w:pos="4930"/>
        </w:tabs>
        <w:autoSpaceDE/>
        <w:autoSpaceDN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Оцінювання підсумкового заняття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sz w:val="24"/>
          <w:szCs w:val="24"/>
          <w:lang w:eastAsia="ru-RU"/>
        </w:rPr>
        <w:t xml:space="preserve">Підсумкове заняття </w:t>
      </w:r>
      <w:r w:rsidRPr="00637F74">
        <w:rPr>
          <w:rFonts w:eastAsia="Times New Roman"/>
          <w:bCs/>
          <w:sz w:val="24"/>
          <w:szCs w:val="24"/>
          <w:lang w:eastAsia="ru-RU"/>
        </w:rPr>
        <w:t>(ПЗ)</w:t>
      </w:r>
      <w:r w:rsidRPr="00637F74">
        <w:rPr>
          <w:rFonts w:eastAsia="Times New Roman"/>
          <w:sz w:val="24"/>
          <w:szCs w:val="24"/>
          <w:lang w:eastAsia="ru-RU"/>
        </w:rPr>
        <w:t xml:space="preserve"> проводиться  згідно з навчальною програмою з дисципліни за розкладом, під час занять. 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Оцінювання результатів вивчення дисциплін проводиться безпосередньо під час заліків. Оцінка з дисципліни становить </w:t>
      </w:r>
      <w:r w:rsidRPr="00637F74">
        <w:rPr>
          <w:rFonts w:eastAsia="Times New Roman"/>
          <w:color w:val="000000"/>
          <w:sz w:val="24"/>
          <w:szCs w:val="24"/>
          <w:lang w:val="en-US" w:eastAsia="ru-RU"/>
        </w:rPr>
        <w:t>min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– </w:t>
      </w:r>
      <w:r w:rsidRPr="00637F74">
        <w:rPr>
          <w:rFonts w:eastAsia="Times New Roman"/>
          <w:color w:val="000000"/>
          <w:spacing w:val="-4"/>
          <w:sz w:val="24"/>
          <w:szCs w:val="24"/>
          <w:lang w:eastAsia="ru-RU"/>
        </w:rPr>
        <w:t xml:space="preserve">120 до </w:t>
      </w:r>
      <w:r w:rsidRPr="00637F74">
        <w:rPr>
          <w:rFonts w:eastAsia="Times New Roman"/>
          <w:color w:val="000000"/>
          <w:sz w:val="24"/>
          <w:szCs w:val="24"/>
          <w:lang w:val="en-US" w:eastAsia="ru-RU"/>
        </w:rPr>
        <w:t>max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– 200.</w:t>
      </w:r>
      <w:r w:rsidRPr="00637F7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37F74">
        <w:rPr>
          <w:rFonts w:eastAsia="Times New Roman"/>
          <w:sz w:val="24"/>
          <w:szCs w:val="24"/>
          <w:lang w:eastAsia="ru-RU"/>
        </w:rPr>
        <w:t xml:space="preserve">Відповідність оцінок за </w:t>
      </w:r>
      <w:r w:rsidRPr="00637F74">
        <w:rPr>
          <w:rFonts w:eastAsia="Times New Roman"/>
          <w:spacing w:val="6"/>
          <w:sz w:val="24"/>
          <w:szCs w:val="24"/>
          <w:lang w:eastAsia="ru-RU"/>
        </w:rPr>
        <w:t>200 бальною шкалою, чотирибальною (національною) шкалою та шкалою ЄСТ</w:t>
      </w:r>
      <w:r w:rsidRPr="00637F74">
        <w:rPr>
          <w:rFonts w:eastAsia="Times New Roman"/>
          <w:spacing w:val="6"/>
          <w:sz w:val="24"/>
          <w:szCs w:val="24"/>
          <w:lang w:val="en-US" w:eastAsia="ru-RU"/>
        </w:rPr>
        <w:t>S</w:t>
      </w: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наведена у таблиці </w:t>
      </w:r>
      <w:r w:rsidRPr="00637F74">
        <w:rPr>
          <w:rFonts w:eastAsia="Times New Roman"/>
          <w:sz w:val="24"/>
          <w:szCs w:val="24"/>
          <w:lang w:eastAsia="ru-RU"/>
        </w:rPr>
        <w:t xml:space="preserve">. 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ind w:firstLine="709"/>
        <w:jc w:val="both"/>
        <w:rPr>
          <w:rFonts w:eastAsia="Times New Roman"/>
          <w:spacing w:val="6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lastRenderedPageBreak/>
        <w:t xml:space="preserve">Відповідність оцінок за </w:t>
      </w:r>
      <w:r w:rsidRPr="00637F74">
        <w:rPr>
          <w:rFonts w:eastAsia="Times New Roman"/>
          <w:spacing w:val="6"/>
          <w:sz w:val="24"/>
          <w:szCs w:val="24"/>
          <w:lang w:eastAsia="ru-RU"/>
        </w:rPr>
        <w:t xml:space="preserve">200 бальною шкалою, </w:t>
      </w:r>
    </w:p>
    <w:p w:rsidR="00637F74" w:rsidRPr="00637F74" w:rsidRDefault="00637F74" w:rsidP="00637F74">
      <w:pPr>
        <w:widowControl/>
        <w:autoSpaceDE/>
        <w:autoSpaceDN/>
        <w:ind w:firstLine="709"/>
        <w:jc w:val="both"/>
        <w:rPr>
          <w:rFonts w:eastAsia="Times New Roman"/>
          <w:spacing w:val="6"/>
          <w:sz w:val="24"/>
          <w:szCs w:val="24"/>
          <w:lang w:eastAsia="ru-RU"/>
        </w:rPr>
      </w:pPr>
      <w:r w:rsidRPr="00637F74">
        <w:rPr>
          <w:rFonts w:eastAsia="Times New Roman"/>
          <w:spacing w:val="6"/>
          <w:sz w:val="24"/>
          <w:szCs w:val="24"/>
          <w:lang w:eastAsia="ru-RU"/>
        </w:rPr>
        <w:t>чотирибальною</w:t>
      </w:r>
      <w:r w:rsidRPr="00637F74">
        <w:rPr>
          <w:rFonts w:eastAsia="Times New Roman"/>
          <w:spacing w:val="6"/>
          <w:sz w:val="24"/>
          <w:szCs w:val="24"/>
          <w:lang w:val="ru-RU" w:eastAsia="ru-RU"/>
        </w:rPr>
        <w:t xml:space="preserve"> (</w:t>
      </w:r>
      <w:r w:rsidRPr="00637F74">
        <w:rPr>
          <w:rFonts w:eastAsia="Times New Roman"/>
          <w:spacing w:val="6"/>
          <w:sz w:val="24"/>
          <w:szCs w:val="24"/>
          <w:lang w:eastAsia="ru-RU"/>
        </w:rPr>
        <w:t>національною) шкалою та шкалою ЄСТ</w:t>
      </w:r>
      <w:r w:rsidRPr="00637F74">
        <w:rPr>
          <w:rFonts w:eastAsia="Times New Roman"/>
          <w:spacing w:val="6"/>
          <w:sz w:val="24"/>
          <w:szCs w:val="24"/>
          <w:lang w:val="en-US" w:eastAsia="ru-RU"/>
        </w:rPr>
        <w:t>S</w:t>
      </w:r>
    </w:p>
    <w:p w:rsidR="00637F74" w:rsidRPr="00637F74" w:rsidRDefault="00637F74" w:rsidP="00637F74">
      <w:pPr>
        <w:widowControl/>
        <w:autoSpaceDE/>
        <w:autoSpaceDN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Оцінка </w:t>
            </w:r>
          </w:p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шкалою </w:t>
            </w: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Оцінка за </w:t>
            </w:r>
          </w:p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чотирибальною</w:t>
            </w:r>
            <w:r w:rsidRPr="00637F74">
              <w:rPr>
                <w:rFonts w:eastAsia="Times New Roman"/>
                <w:spacing w:val="6"/>
                <w:sz w:val="24"/>
                <w:szCs w:val="24"/>
                <w:lang w:val="ru-RU" w:eastAsia="ru-RU"/>
              </w:rPr>
              <w:t xml:space="preserve"> (</w:t>
            </w:r>
            <w:r w:rsidRPr="00637F74">
              <w:rPr>
                <w:rFonts w:eastAsia="Times New Roman"/>
                <w:spacing w:val="6"/>
                <w:sz w:val="24"/>
                <w:szCs w:val="24"/>
                <w:lang w:eastAsia="ru-RU"/>
              </w:rPr>
              <w:t>національною) шкалою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180–200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160–179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150–159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130–149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120–129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637F74" w:rsidRPr="00637F74" w:rsidTr="00637F74">
        <w:trPr>
          <w:jc w:val="center"/>
        </w:trPr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Менше 120</w:t>
            </w:r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r w:rsidRPr="00637F74">
              <w:rPr>
                <w:rFonts w:eastAsia="Times New Roman"/>
                <w:sz w:val="24"/>
                <w:szCs w:val="24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637F74" w:rsidRPr="00637F74" w:rsidRDefault="00637F74" w:rsidP="00637F74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7F74">
              <w:rPr>
                <w:rFonts w:eastAsia="Times New Roman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Оцінка з дисципліни виставляється лише студентам, яким зараховані усі заняття.</w:t>
      </w:r>
    </w:p>
    <w:p w:rsidR="00637F74" w:rsidRPr="00637F74" w:rsidRDefault="00637F74" w:rsidP="00637F74">
      <w:pPr>
        <w:widowControl/>
        <w:autoSpaceDE/>
        <w:autoSpaceDN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Оцінки "F</w:t>
      </w:r>
      <w:r w:rsidRPr="00637F74">
        <w:rPr>
          <w:rFonts w:eastAsia="Times New Roman"/>
          <w:sz w:val="24"/>
          <w:szCs w:val="24"/>
          <w:vertAlign w:val="subscript"/>
          <w:lang w:eastAsia="ru-RU"/>
        </w:rPr>
        <w:t>X</w:t>
      </w:r>
      <w:r w:rsidRPr="00637F74">
        <w:rPr>
          <w:rFonts w:eastAsia="Times New Roman"/>
          <w:sz w:val="24"/>
          <w:szCs w:val="24"/>
          <w:lang w:eastAsia="ru-RU"/>
        </w:rPr>
        <w:t>" або "F" ("незадовільно") виставляються студентам, яким не зараховано вивчення дисципліни, формою контролю якої є залік.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bCs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шкалами (Таблиця 6) у залікову книжку та заповнюють відомості успішності студентів з дисципліни за формами: 5.03А – залік</w:t>
      </w:r>
    </w:p>
    <w:p w:rsidR="00637F74" w:rsidRPr="00637F74" w:rsidRDefault="00637F74" w:rsidP="00637F74">
      <w:pPr>
        <w:widowControl/>
        <w:autoSpaceDE/>
        <w:autoSpaceDN/>
        <w:ind w:left="435"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keepNext/>
        <w:widowControl/>
        <w:autoSpaceDE/>
        <w:autoSpaceDN/>
        <w:jc w:val="both"/>
        <w:outlineLvl w:val="1"/>
        <w:rPr>
          <w:rFonts w:eastAsia="Times New Roman"/>
          <w:snapToGrid w:val="0"/>
          <w:sz w:val="24"/>
          <w:szCs w:val="24"/>
          <w:lang w:eastAsia="ru-RU"/>
        </w:rPr>
      </w:pPr>
    </w:p>
    <w:p w:rsidR="00637F74" w:rsidRPr="00637F74" w:rsidRDefault="00637F74" w:rsidP="00637F74">
      <w:pPr>
        <w:autoSpaceDE/>
        <w:autoSpaceDN/>
        <w:jc w:val="center"/>
        <w:rPr>
          <w:rFonts w:eastAsia="Times New Roman"/>
          <w:b/>
          <w:sz w:val="24"/>
          <w:szCs w:val="24"/>
          <w:lang w:val="ru-RU" w:eastAsia="ru-RU"/>
        </w:rPr>
      </w:pP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Перелік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практичних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навичок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якими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повинен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оволодіти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студент при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вивченні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дисципліни</w:t>
      </w:r>
      <w:proofErr w:type="spellEnd"/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1.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Безпечна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позиція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боці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2.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Потрійний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прийом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Сафара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3.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Введення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ротогорлового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і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носогорлового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повітроводів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4.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>ШВЛ «з рота в рот/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ніс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».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5.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ШВЛ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дихальним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мішком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типу “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Амбу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” і лицевою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маскою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6.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Непрямий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масаж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серця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7.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Використання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ручного/автоматичного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дефібрилятора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2365B" w:rsidRDefault="0062365B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2365B" w:rsidRDefault="0062365B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2365B" w:rsidRPr="00637F74" w:rsidRDefault="0062365B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b/>
          <w:sz w:val="24"/>
          <w:szCs w:val="24"/>
          <w:lang w:val="ru-RU" w:eastAsia="ru-RU"/>
        </w:rPr>
      </w:pPr>
      <w:r>
        <w:rPr>
          <w:rFonts w:eastAsia="Times New Roman"/>
          <w:b/>
          <w:sz w:val="24"/>
          <w:szCs w:val="24"/>
          <w:lang w:val="ru-RU" w:eastAsia="ru-RU"/>
        </w:rPr>
        <w:t xml:space="preserve">                    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Перелік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питань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для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підсумкового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 xml:space="preserve"> контролю з </w:t>
      </w:r>
      <w:proofErr w:type="spellStart"/>
      <w:r w:rsidRPr="00637F74">
        <w:rPr>
          <w:rFonts w:eastAsia="Times New Roman"/>
          <w:b/>
          <w:sz w:val="24"/>
          <w:szCs w:val="24"/>
          <w:lang w:val="ru-RU" w:eastAsia="ru-RU"/>
        </w:rPr>
        <w:t>дисципліни</w:t>
      </w:r>
      <w:proofErr w:type="spellEnd"/>
      <w:r w:rsidRPr="00637F74">
        <w:rPr>
          <w:rFonts w:eastAsia="Times New Roman"/>
          <w:b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1.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смерть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інші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термінальні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Основні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й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додаткові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ознаки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смерті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2.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Негайний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етап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СЛРЦ.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3.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Ознаки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ефективності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показання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до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припинення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4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Техніка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електричної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дефібріляції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val="ru-RU" w:eastAsia="ru-RU"/>
        </w:rPr>
        <w:t>5.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Ускладнення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6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Регуляція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дихання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Нереспіраторні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функції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легенів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7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Дихальна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недостатність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8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Оксигенотерапія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показання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токсична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кисню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9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шоку.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Класифікація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шоків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ступеню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тяжкості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шокі</w:t>
      </w:r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10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Загальні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інфузійно-трансфузійної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шокових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</w:t>
      </w:r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11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Патогенез,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геморагічного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шоку.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12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Патогенез,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клінічний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анафілактичного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шоку.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lastRenderedPageBreak/>
        <w:t>13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класифікація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отрут. Шляхи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надходження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отрути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до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організму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людини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їх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вплив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14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Стадії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гострих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Загальні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гострих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15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метиловим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спиртом.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16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етиловим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спиртом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його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сурогатами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17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опіатами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барбітуратами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18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кислотами та лугами.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19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чадним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газом.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20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Патонегез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клініка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ІТ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отруєнні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грибами.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21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Особливості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при укусах комах і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тварин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22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Астматичний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статус –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принципи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лікування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23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диференціальної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діагностики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коматозних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Визначення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глибини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24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Інтенсивна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при комах: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гіпо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-,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гіперглікемічній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25</w:t>
      </w:r>
      <w:r w:rsidRPr="00637F74">
        <w:rPr>
          <w:rFonts w:eastAsia="Times New Roman"/>
          <w:sz w:val="24"/>
          <w:szCs w:val="24"/>
          <w:lang w:val="ru-RU" w:eastAsia="ru-RU"/>
        </w:rPr>
        <w:t>.</w:t>
      </w:r>
      <w:r w:rsidRPr="00637F74">
        <w:rPr>
          <w:rFonts w:eastAsia="Times New Roman"/>
          <w:sz w:val="24"/>
          <w:szCs w:val="24"/>
          <w:lang w:val="ru-RU" w:eastAsia="ru-RU"/>
        </w:rPr>
        <w:tab/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Патофізіологія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діагностика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особливості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перебігу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реанімаційні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заходи,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інтенсивна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заходи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запобігання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ускладненням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при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електротравмі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</w:t>
      </w:r>
    </w:p>
    <w:p w:rsidR="00637F74" w:rsidRPr="00637F74" w:rsidRDefault="00637F74" w:rsidP="00637F74">
      <w:pPr>
        <w:widowControl/>
        <w:autoSpaceDE/>
        <w:autoSpaceDN/>
        <w:ind w:left="142" w:firstLine="567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ind w:left="142" w:firstLine="567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637F74" w:rsidRPr="00637F74" w:rsidRDefault="00637F74" w:rsidP="00637F74">
      <w:pPr>
        <w:widowControl/>
        <w:autoSpaceDE/>
        <w:autoSpaceDN/>
        <w:spacing w:line="360" w:lineRule="auto"/>
        <w:jc w:val="center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Методичне забезпечення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1. Програма навчальної дисципліни;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2. Плани лекцій, практичних занять та самостійної роботи студентів;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3. Тези лекцій з дисципліни; 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4. Методичні розробки для викладача;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5. Методичні вказівки до практичних занять для студентів;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6. Методичні матеріали, що забезпечують самостійну роботу студентів;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7. Тестові та контрольні завдання до практичних занять;</w:t>
      </w:r>
    </w:p>
    <w:p w:rsidR="00637F74" w:rsidRPr="00637F74" w:rsidRDefault="00637F74" w:rsidP="00637F74">
      <w:pPr>
        <w:widowControl/>
        <w:autoSpaceDE/>
        <w:autoSpaceDN/>
        <w:ind w:firstLine="397"/>
        <w:jc w:val="both"/>
        <w:rPr>
          <w:rFonts w:eastAsia="Times New Roman"/>
          <w:sz w:val="24"/>
          <w:szCs w:val="24"/>
          <w:lang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8. Завдання для перевірки практичних навичок під час  заліку.</w:t>
      </w:r>
    </w:p>
    <w:p w:rsidR="00637F74" w:rsidRPr="00637F74" w:rsidRDefault="00637F74" w:rsidP="00637F74">
      <w:pPr>
        <w:widowControl/>
        <w:shd w:val="clear" w:color="auto" w:fill="FFFFFF"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Рекомендована література</w:t>
      </w:r>
    </w:p>
    <w:p w:rsidR="00637F74" w:rsidRPr="00637F74" w:rsidRDefault="00637F74" w:rsidP="00637F74">
      <w:pPr>
        <w:widowControl/>
        <w:shd w:val="clear" w:color="auto" w:fill="FFFFFF"/>
        <w:autoSpaceDE/>
        <w:autoSpaceDN/>
        <w:ind w:firstLine="39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sz w:val="24"/>
          <w:szCs w:val="24"/>
          <w:lang w:eastAsia="ru-RU"/>
        </w:rPr>
        <w:t>Базова</w:t>
      </w:r>
    </w:p>
    <w:p w:rsidR="00637F74" w:rsidRPr="00637F74" w:rsidRDefault="00637F74" w:rsidP="00637F74">
      <w:pPr>
        <w:widowControl/>
        <w:shd w:val="clear" w:color="auto" w:fill="FFFFFF"/>
        <w:autoSpaceDE/>
        <w:autoSpaceDN/>
        <w:ind w:firstLine="397"/>
        <w:jc w:val="both"/>
        <w:rPr>
          <w:rFonts w:eastAsia="Times New Roman"/>
          <w:bCs/>
          <w:sz w:val="24"/>
          <w:szCs w:val="24"/>
          <w:lang w:eastAsia="ru-RU"/>
        </w:rPr>
      </w:pPr>
      <w:r w:rsidRPr="00637F74">
        <w:rPr>
          <w:rFonts w:eastAsia="Times New Roman"/>
          <w:bCs/>
          <w:sz w:val="24"/>
          <w:szCs w:val="24"/>
          <w:lang w:eastAsia="ru-RU"/>
        </w:rPr>
        <w:t xml:space="preserve">       1. Основи медсестринства /</w:t>
      </w:r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В</w:t>
      </w:r>
      <w:proofErr w:type="spellStart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.Кап</w:t>
      </w:r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устник</w:t>
      </w:r>
      <w:proofErr w:type="spellEnd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, В</w:t>
      </w:r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Лісовий</w:t>
      </w:r>
      <w:proofErr w:type="spellEnd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, Л</w:t>
      </w:r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Ольховск</w:t>
      </w:r>
      <w:proofErr w:type="gramStart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val="ru-RU" w:eastAsia="ru-RU"/>
        </w:rPr>
        <w:t>а</w:t>
      </w:r>
      <w:proofErr w:type="spellEnd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37F74">
        <w:rPr>
          <w:rFonts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r w:rsidRPr="00637F74">
        <w:rPr>
          <w:rFonts w:eastAsia="Times New Roman"/>
          <w:bCs/>
          <w:color w:val="000000"/>
          <w:sz w:val="24"/>
          <w:szCs w:val="24"/>
          <w:shd w:val="clear" w:color="auto" w:fill="E6F5F4"/>
          <w:lang w:val="ru-RU" w:eastAsia="ru-RU"/>
        </w:rPr>
        <w:t xml:space="preserve">  К., 2018. — 912</w:t>
      </w:r>
      <w:r w:rsidRPr="00637F74">
        <w:rPr>
          <w:rFonts w:eastAsia="Times New Roman"/>
          <w:bCs/>
          <w:color w:val="000000"/>
          <w:sz w:val="24"/>
          <w:szCs w:val="24"/>
          <w:shd w:val="clear" w:color="auto" w:fill="E6F5F4"/>
          <w:lang w:eastAsia="ru-RU"/>
        </w:rPr>
        <w:t>с.</w:t>
      </w:r>
    </w:p>
    <w:p w:rsidR="00637F74" w:rsidRPr="00637F74" w:rsidRDefault="00637F74" w:rsidP="00637F74">
      <w:p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              2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. Медицина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швидка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і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</w:t>
      </w:r>
      <w:proofErr w:type="spellEnd"/>
      <w:r w:rsidRPr="00637F74">
        <w:rPr>
          <w:rFonts w:eastAsia="Times New Roman"/>
          <w:sz w:val="24"/>
          <w:szCs w:val="24"/>
          <w:lang w:eastAsia="ru-RU"/>
        </w:rPr>
        <w:t xml:space="preserve">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допомога</w:t>
      </w:r>
      <w:proofErr w:type="spellEnd"/>
      <w:r w:rsidRPr="00637F74">
        <w:rPr>
          <w:rFonts w:eastAsia="Times New Roman"/>
          <w:sz w:val="24"/>
          <w:szCs w:val="24"/>
          <w:lang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t>/</w:t>
      </w:r>
      <w:r w:rsidRPr="00637F7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І.С.Зозуля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А.В. Вершигора, В.І. Боброва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.; за ред. І. С.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Зозулі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К.: ВСВ “Медицина”, 2012.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728 с.</w:t>
      </w:r>
    </w:p>
    <w:p w:rsidR="00637F74" w:rsidRPr="00637F74" w:rsidRDefault="00637F74" w:rsidP="00637F74">
      <w:pPr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               3.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Екстрена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гострі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серцеві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) /Г.Г.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Рощін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О.М. Пархоменко, В.О.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Крилюк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за ред. Г.Г.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Рощіна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. – К.: ТОВ “НВП “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Інтерсервіс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”, 2011.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159 с. </w:t>
      </w:r>
    </w:p>
    <w:p w:rsidR="00637F74" w:rsidRPr="00637F74" w:rsidRDefault="00637F74" w:rsidP="00637F74">
      <w:pPr>
        <w:widowControl/>
        <w:tabs>
          <w:tab w:val="left" w:pos="0"/>
          <w:tab w:val="left" w:pos="980"/>
          <w:tab w:val="left" w:pos="1260"/>
          <w:tab w:val="num" w:pos="5260"/>
        </w:tabs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color w:val="000000"/>
          <w:sz w:val="24"/>
          <w:szCs w:val="24"/>
          <w:lang w:eastAsia="ru-RU"/>
        </w:rPr>
        <w:t xml:space="preserve">              4.</w:t>
      </w:r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Закон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5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лип</w:t>
      </w:r>
      <w:r w:rsidRPr="00637F74">
        <w:rPr>
          <w:rFonts w:eastAsia="Times New Roman"/>
          <w:sz w:val="24"/>
          <w:szCs w:val="24"/>
          <w:lang w:val="ru-RU" w:eastAsia="ru-RU"/>
        </w:rPr>
        <w:t>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2012 року № 5081-VI </w:t>
      </w:r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“Про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екстрену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медичну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>допомогу</w:t>
      </w:r>
      <w:proofErr w:type="spellEnd"/>
      <w:r w:rsidRPr="00637F74">
        <w:rPr>
          <w:rFonts w:eastAsia="Times New Roman"/>
          <w:color w:val="000000"/>
          <w:sz w:val="24"/>
          <w:szCs w:val="24"/>
          <w:lang w:val="ru-RU" w:eastAsia="ru-RU"/>
        </w:rPr>
        <w:t xml:space="preserve">”. </w:t>
      </w:r>
    </w:p>
    <w:p w:rsidR="00637F74" w:rsidRPr="00637F74" w:rsidRDefault="00637F74" w:rsidP="00637F74">
      <w:pPr>
        <w:widowControl/>
        <w:tabs>
          <w:tab w:val="left" w:pos="0"/>
          <w:tab w:val="left" w:pos="980"/>
          <w:tab w:val="left" w:pos="1260"/>
          <w:tab w:val="num" w:pos="5260"/>
        </w:tabs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   5.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Наказ МОЗ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від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28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грудня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2002 року №507 “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Нормативи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надання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дорослому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населенню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в амбулаторно-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поліклінічних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закладах за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спеціальністю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„медицина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”.</w:t>
      </w:r>
    </w:p>
    <w:p w:rsidR="00637F74" w:rsidRPr="00637F74" w:rsidRDefault="00637F74" w:rsidP="00637F74">
      <w:pPr>
        <w:widowControl/>
        <w:tabs>
          <w:tab w:val="left" w:pos="0"/>
          <w:tab w:val="left" w:pos="980"/>
          <w:tab w:val="left" w:pos="1260"/>
          <w:tab w:val="num" w:pos="5260"/>
        </w:tabs>
        <w:autoSpaceDE/>
        <w:autoSpaceDN/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              6.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Наказ МОЗ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України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від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17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січня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2005 року № 24  “Про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затвердження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протоколів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надання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медичної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за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спеціальністю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“Медицина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невідкладних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стані</w:t>
      </w:r>
      <w:proofErr w:type="gramStart"/>
      <w:r w:rsidRPr="00637F74">
        <w:rPr>
          <w:rFonts w:eastAsia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637F74">
        <w:rPr>
          <w:rFonts w:eastAsia="Times New Roman"/>
          <w:sz w:val="24"/>
          <w:szCs w:val="24"/>
          <w:lang w:val="ru-RU" w:eastAsia="ru-RU"/>
        </w:rPr>
        <w:t>”.</w:t>
      </w:r>
    </w:p>
    <w:p w:rsidR="00637F74" w:rsidRPr="00637F74" w:rsidRDefault="00637F74" w:rsidP="00637F74">
      <w:pPr>
        <w:widowControl/>
        <w:autoSpaceDE/>
        <w:autoSpaceDN/>
        <w:jc w:val="both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shd w:val="clear" w:color="auto" w:fill="FFFFFF"/>
        <w:autoSpaceDE/>
        <w:autoSpaceDN/>
        <w:ind w:firstLine="39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637F74">
        <w:rPr>
          <w:rFonts w:eastAsia="Times New Roman"/>
          <w:b/>
          <w:bCs/>
          <w:sz w:val="24"/>
          <w:szCs w:val="24"/>
          <w:lang w:eastAsia="ru-RU"/>
        </w:rPr>
        <w:t>Допоміжна</w:t>
      </w:r>
    </w:p>
    <w:p w:rsidR="00637F74" w:rsidRPr="00637F74" w:rsidRDefault="00637F74" w:rsidP="00637F74">
      <w:pPr>
        <w:numPr>
          <w:ilvl w:val="12"/>
          <w:numId w:val="0"/>
        </w:numPr>
        <w:autoSpaceDE/>
        <w:autoSpaceDN/>
        <w:ind w:firstLine="851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Екстрена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медична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допомога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догоспітальний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етап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алгоритми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маніпуляції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(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базовий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рівень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).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Г.Г.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Рощін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А.А. Гудима, В.Ю.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Кузьмін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К., 2012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84 с. </w:t>
      </w:r>
    </w:p>
    <w:p w:rsidR="00637F74" w:rsidRPr="00637F74" w:rsidRDefault="00637F74" w:rsidP="00637F74">
      <w:pPr>
        <w:numPr>
          <w:ilvl w:val="12"/>
          <w:numId w:val="0"/>
        </w:numPr>
        <w:autoSpaceDE/>
        <w:autoSpaceDN/>
        <w:ind w:firstLine="851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2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Политравма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хірургія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травматология,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анестезіологія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интенсивная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терапія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/Под ред. Ф.С.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Глумчера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>, П.</w:t>
      </w:r>
      <w:r w:rsidR="00CD2828">
        <w:rPr>
          <w:rFonts w:eastAsia="Times New Roman"/>
          <w:sz w:val="24"/>
          <w:szCs w:val="24"/>
          <w:lang w:val="ru-RU" w:eastAsia="ru-RU"/>
        </w:rPr>
        <w:t xml:space="preserve">Д. Фомина, Е.Г. </w:t>
      </w:r>
      <w:proofErr w:type="spellStart"/>
      <w:r w:rsidR="00CD2828">
        <w:rPr>
          <w:rFonts w:eastAsia="Times New Roman"/>
          <w:sz w:val="24"/>
          <w:szCs w:val="24"/>
          <w:lang w:val="ru-RU" w:eastAsia="ru-RU"/>
        </w:rPr>
        <w:t>Педаченко</w:t>
      </w:r>
      <w:proofErr w:type="spellEnd"/>
      <w:r w:rsidR="00CD2828">
        <w:rPr>
          <w:rFonts w:eastAsia="Times New Roman"/>
          <w:sz w:val="24"/>
          <w:szCs w:val="24"/>
          <w:lang w:val="ru-RU" w:eastAsia="ru-RU"/>
        </w:rPr>
        <w:t xml:space="preserve"> и др.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К.: ВСИ “Медицина”, 2012.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r w:rsidRPr="00637F74">
        <w:rPr>
          <w:rFonts w:eastAsia="Times New Roman"/>
          <w:sz w:val="24"/>
          <w:szCs w:val="24"/>
          <w:lang w:val="ru-RU" w:eastAsia="ru-RU"/>
        </w:rPr>
        <w:lastRenderedPageBreak/>
        <w:t>736 с.</w:t>
      </w:r>
    </w:p>
    <w:p w:rsidR="00637F74" w:rsidRPr="00637F74" w:rsidRDefault="00637F74" w:rsidP="00637F74">
      <w:pPr>
        <w:numPr>
          <w:ilvl w:val="12"/>
          <w:numId w:val="0"/>
        </w:numPr>
        <w:autoSpaceDE/>
        <w:autoSpaceDN/>
        <w:ind w:firstLine="851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>3</w:t>
      </w:r>
      <w:r w:rsidRPr="00637F74">
        <w:rPr>
          <w:rFonts w:eastAsia="Times New Roman"/>
          <w:sz w:val="24"/>
          <w:szCs w:val="24"/>
          <w:lang w:val="ru-RU" w:eastAsia="ru-RU"/>
        </w:rPr>
        <w:t xml:space="preserve">. Медицина катастроф / І.В.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Кочін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Г.О. Черняков, П.І. Сидоренко: за ред. І.В.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Кочіна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К.: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Здоров’я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2008. </w:t>
      </w:r>
      <w:r w:rsidRPr="00637F74">
        <w:rPr>
          <w:rFonts w:eastAsia="Times New Roman"/>
          <w:sz w:val="24"/>
          <w:szCs w:val="24"/>
          <w:lang w:val="ru-RU" w:eastAsia="ru-RU"/>
        </w:rPr>
        <w:sym w:font="Symbol" w:char="F02D"/>
      </w:r>
      <w:r w:rsidRPr="00637F74">
        <w:rPr>
          <w:rFonts w:eastAsia="Times New Roman"/>
          <w:sz w:val="24"/>
          <w:szCs w:val="24"/>
          <w:lang w:val="ru-RU" w:eastAsia="ru-RU"/>
        </w:rPr>
        <w:t xml:space="preserve"> 724 с.</w:t>
      </w:r>
    </w:p>
    <w:p w:rsidR="00637F74" w:rsidRPr="00637F74" w:rsidRDefault="00637F74" w:rsidP="00637F74">
      <w:pPr>
        <w:widowControl/>
        <w:shd w:val="clear" w:color="auto" w:fill="FFFFFF"/>
        <w:tabs>
          <w:tab w:val="left" w:pos="365"/>
        </w:tabs>
        <w:autoSpaceDE/>
        <w:autoSpaceDN/>
        <w:spacing w:line="226" w:lineRule="exact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37F74" w:rsidRPr="00637F74" w:rsidRDefault="00637F74" w:rsidP="0062365B">
      <w:pPr>
        <w:widowControl/>
        <w:shd w:val="clear" w:color="auto" w:fill="FFFFFF"/>
        <w:tabs>
          <w:tab w:val="left" w:pos="365"/>
        </w:tabs>
        <w:autoSpaceDE/>
        <w:autoSpaceDN/>
        <w:jc w:val="center"/>
        <w:rPr>
          <w:rFonts w:eastAsia="Times New Roman"/>
          <w:b/>
          <w:sz w:val="24"/>
          <w:szCs w:val="24"/>
          <w:lang w:eastAsia="ru-RU"/>
        </w:rPr>
      </w:pPr>
      <w:r w:rsidRPr="00637F74">
        <w:rPr>
          <w:rFonts w:eastAsia="Times New Roman"/>
          <w:b/>
          <w:sz w:val="24"/>
          <w:szCs w:val="24"/>
          <w:lang w:eastAsia="ru-RU"/>
        </w:rPr>
        <w:t>Інформаційні ресурси</w:t>
      </w:r>
    </w:p>
    <w:p w:rsidR="00637F74" w:rsidRPr="00637F74" w:rsidRDefault="00637F74" w:rsidP="0062365B">
      <w:pPr>
        <w:widowControl/>
        <w:autoSpaceDE/>
        <w:autoSpaceDN/>
        <w:jc w:val="center"/>
        <w:rPr>
          <w:rFonts w:eastAsia="Times New Roman"/>
          <w:sz w:val="24"/>
          <w:szCs w:val="24"/>
          <w:lang w:eastAsia="ru-RU"/>
        </w:rPr>
      </w:pPr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1.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Лекційний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матеріал</w:t>
      </w:r>
      <w:proofErr w:type="spellEnd"/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Інтернет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сайт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кафедри</w:t>
      </w:r>
      <w:proofErr w:type="spellEnd"/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Бібліотека</w:t>
      </w:r>
      <w:proofErr w:type="spellEnd"/>
    </w:p>
    <w:p w:rsidR="00637F74" w:rsidRPr="00637F74" w:rsidRDefault="00637F74" w:rsidP="00637F74">
      <w:pPr>
        <w:widowControl/>
        <w:autoSpaceDE/>
        <w:autoSpaceDN/>
        <w:spacing w:line="360" w:lineRule="auto"/>
        <w:ind w:left="720" w:hanging="360"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637F74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Кафедральні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підручники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та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посібники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,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методичні</w:t>
      </w:r>
      <w:proofErr w:type="spellEnd"/>
      <w:r w:rsidRPr="00637F74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637F74">
        <w:rPr>
          <w:rFonts w:eastAsia="Times New Roman"/>
          <w:sz w:val="24"/>
          <w:szCs w:val="24"/>
          <w:lang w:val="ru-RU" w:eastAsia="ru-RU"/>
        </w:rPr>
        <w:t>розробки</w:t>
      </w:r>
      <w:proofErr w:type="spellEnd"/>
    </w:p>
    <w:p w:rsidR="00637F74" w:rsidRDefault="00637F74" w:rsidP="00637F74">
      <w:pPr>
        <w:rPr>
          <w:b/>
          <w:sz w:val="24"/>
          <w:szCs w:val="24"/>
        </w:rPr>
      </w:pPr>
    </w:p>
    <w:p w:rsidR="00FB07C1" w:rsidRPr="00E54C7D" w:rsidRDefault="00FB07C1" w:rsidP="00FB07C1">
      <w:pPr>
        <w:spacing w:line="240" w:lineRule="exact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Політика курсу</w:t>
      </w:r>
    </w:p>
    <w:p w:rsidR="00FB07C1" w:rsidRPr="00E54C7D" w:rsidRDefault="00FB07C1" w:rsidP="00FB07C1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>
        <w:rPr>
          <w:sz w:val="24"/>
          <w:szCs w:val="24"/>
          <w:lang w:val="ru-RU"/>
        </w:rPr>
        <w:t>мат</w:t>
      </w:r>
      <w:r>
        <w:rPr>
          <w:sz w:val="24"/>
          <w:szCs w:val="24"/>
        </w:rPr>
        <w:t>и змінне взуття,</w:t>
      </w:r>
      <w:r w:rsidRPr="00E54C7D">
        <w:rPr>
          <w:sz w:val="24"/>
          <w:szCs w:val="24"/>
        </w:rPr>
        <w:t xml:space="preserve"> мати при собі зошит, ручку; виконувати всі необхідні завдання і працювати щодня; вміти працювати</w:t>
      </w:r>
      <w:r>
        <w:rPr>
          <w:sz w:val="24"/>
          <w:szCs w:val="24"/>
        </w:rPr>
        <w:t xml:space="preserve"> з партнером або в складі групи</w:t>
      </w:r>
      <w:r w:rsidRPr="00E54C7D">
        <w:rPr>
          <w:sz w:val="24"/>
          <w:szCs w:val="24"/>
        </w:rPr>
        <w:t>; звертатися за допомогою і отримуват</w:t>
      </w:r>
      <w:r>
        <w:rPr>
          <w:sz w:val="24"/>
          <w:szCs w:val="24"/>
        </w:rPr>
        <w:t>и її</w:t>
      </w:r>
      <w:r w:rsidRPr="00E54C7D">
        <w:rPr>
          <w:sz w:val="24"/>
          <w:szCs w:val="24"/>
        </w:rPr>
        <w:t>, коли Ви її потребуєте.</w:t>
      </w:r>
    </w:p>
    <w:p w:rsidR="00FB07C1" w:rsidRDefault="00FB07C1" w:rsidP="00FB07C1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</w:t>
      </w:r>
      <w:r w:rsidRPr="00111A95">
        <w:rPr>
          <w:sz w:val="24"/>
          <w:szCs w:val="24"/>
        </w:rPr>
        <w:t>Студенти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</w:t>
      </w:r>
      <w:r>
        <w:rPr>
          <w:sz w:val="24"/>
          <w:szCs w:val="24"/>
        </w:rPr>
        <w:t xml:space="preserve">, </w:t>
      </w:r>
      <w:r w:rsidRPr="009A3A76">
        <w:rPr>
          <w:sz w:val="24"/>
          <w:szCs w:val="24"/>
        </w:rPr>
        <w:t xml:space="preserve">користування мобільним телефоном, планшетом чи іншими </w:t>
      </w:r>
      <w:r>
        <w:rPr>
          <w:sz w:val="24"/>
          <w:szCs w:val="24"/>
        </w:rPr>
        <w:t xml:space="preserve">електронними </w:t>
      </w:r>
      <w:proofErr w:type="spellStart"/>
      <w:r>
        <w:rPr>
          <w:sz w:val="24"/>
          <w:szCs w:val="24"/>
        </w:rPr>
        <w:t>гаджетами</w:t>
      </w:r>
      <w:proofErr w:type="spellEnd"/>
      <w:r w:rsidRPr="009A3A76">
        <w:rPr>
          <w:sz w:val="24"/>
          <w:szCs w:val="24"/>
        </w:rPr>
        <w:t xml:space="preserve"> під час заняття</w:t>
      </w:r>
      <w:r w:rsidRPr="00111A95">
        <w:rPr>
          <w:sz w:val="24"/>
          <w:szCs w:val="24"/>
        </w:rPr>
        <w:t>. Не допускаються запізнення студентів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</w:t>
      </w:r>
      <w:r>
        <w:rPr>
          <w:sz w:val="24"/>
          <w:szCs w:val="24"/>
        </w:rPr>
        <w:t xml:space="preserve"> 9 до 16 години</w:t>
      </w:r>
      <w:r w:rsidRPr="00111A95">
        <w:rPr>
          <w:sz w:val="24"/>
          <w:szCs w:val="24"/>
        </w:rPr>
        <w:t xml:space="preserve">, по </w:t>
      </w:r>
      <w:r>
        <w:rPr>
          <w:sz w:val="24"/>
          <w:szCs w:val="24"/>
        </w:rPr>
        <w:t>суботах</w:t>
      </w:r>
      <w:r>
        <w:rPr>
          <w:sz w:val="24"/>
          <w:szCs w:val="24"/>
          <w:lang w:val="ru-RU"/>
        </w:rPr>
        <w:t xml:space="preserve"> з</w:t>
      </w:r>
      <w:r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:rsidR="00FB07C1" w:rsidRDefault="00FB07C1" w:rsidP="00FB07C1">
      <w:pPr>
        <w:ind w:firstLine="709"/>
        <w:jc w:val="both"/>
        <w:rPr>
          <w:sz w:val="24"/>
          <w:szCs w:val="24"/>
        </w:rPr>
      </w:pPr>
      <w:r w:rsidRPr="00E54C7D">
        <w:rPr>
          <w:sz w:val="24"/>
          <w:szCs w:val="24"/>
        </w:rPr>
        <w:t>Студенти з особливими потребами повинні зустрітися з викладачем або попере</w:t>
      </w:r>
      <w:r>
        <w:rPr>
          <w:sz w:val="24"/>
          <w:szCs w:val="24"/>
        </w:rPr>
        <w:t>д</w:t>
      </w:r>
      <w:r w:rsidRPr="00E54C7D">
        <w:rPr>
          <w:sz w:val="24"/>
          <w:szCs w:val="24"/>
        </w:rPr>
        <w:t>ити його до початку занять</w:t>
      </w:r>
      <w:r>
        <w:rPr>
          <w:sz w:val="24"/>
          <w:szCs w:val="24"/>
        </w:rPr>
        <w:t>, на прохання студента це може зробити староста групи</w:t>
      </w:r>
      <w:r w:rsidRPr="00E54C7D">
        <w:rPr>
          <w:sz w:val="24"/>
          <w:szCs w:val="24"/>
        </w:rPr>
        <w:t>. Якщо у Вас виникнуть будь-які питання, будь ласка, контактуйте з викладачем.</w:t>
      </w:r>
    </w:p>
    <w:p w:rsidR="00FB07C1" w:rsidRPr="00E54C7D" w:rsidRDefault="00FB07C1" w:rsidP="00FB07C1">
      <w:pPr>
        <w:ind w:firstLine="709"/>
        <w:jc w:val="both"/>
        <w:rPr>
          <w:sz w:val="24"/>
          <w:szCs w:val="24"/>
        </w:rPr>
      </w:pPr>
    </w:p>
    <w:p w:rsidR="00FB07C1" w:rsidRDefault="00FB07C1" w:rsidP="00FB07C1">
      <w:pPr>
        <w:rPr>
          <w:sz w:val="24"/>
          <w:szCs w:val="24"/>
        </w:rPr>
      </w:pPr>
      <w:r w:rsidRPr="002A53C0">
        <w:rPr>
          <w:sz w:val="24"/>
          <w:szCs w:val="24"/>
        </w:rPr>
        <w:t xml:space="preserve">Завідувач кафедри </w:t>
      </w:r>
      <w:r>
        <w:rPr>
          <w:sz w:val="24"/>
          <w:szCs w:val="24"/>
        </w:rPr>
        <w:t>медицини невідкладних станів,</w:t>
      </w:r>
    </w:p>
    <w:p w:rsidR="00FB07C1" w:rsidRPr="002A53C0" w:rsidRDefault="00FB07C1" w:rsidP="00FB07C1">
      <w:pPr>
        <w:rPr>
          <w:sz w:val="24"/>
          <w:szCs w:val="24"/>
        </w:rPr>
      </w:pPr>
      <w:r>
        <w:rPr>
          <w:sz w:val="24"/>
          <w:szCs w:val="24"/>
        </w:rPr>
        <w:t xml:space="preserve"> анестезіології та інтенсивної терапії</w:t>
      </w:r>
    </w:p>
    <w:p w:rsidR="00FB07C1" w:rsidRPr="002A53C0" w:rsidRDefault="00FB07C1" w:rsidP="00FB07C1">
      <w:pPr>
        <w:rPr>
          <w:b/>
          <w:sz w:val="24"/>
          <w:szCs w:val="24"/>
        </w:rPr>
      </w:pPr>
      <w:r w:rsidRPr="002A53C0">
        <w:rPr>
          <w:sz w:val="24"/>
          <w:szCs w:val="24"/>
        </w:rPr>
        <w:t>д. мед. н., професор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Ю.В.Волкова.</w:t>
      </w:r>
    </w:p>
    <w:p w:rsidR="00FB07C1" w:rsidRDefault="00FB07C1" w:rsidP="00FB07C1"/>
    <w:p w:rsidR="00656806" w:rsidRDefault="00656806"/>
    <w:sectPr w:rsidR="00656806" w:rsidSect="00637F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F0F"/>
    <w:multiLevelType w:val="hybridMultilevel"/>
    <w:tmpl w:val="1B26C416"/>
    <w:lvl w:ilvl="0" w:tplc="FFFFFFFF">
      <w:start w:val="1"/>
      <w:numFmt w:val="decimal"/>
      <w:lvlText w:val="%1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2"/>
    <w:rsid w:val="000057BE"/>
    <w:rsid w:val="00106D41"/>
    <w:rsid w:val="0019063A"/>
    <w:rsid w:val="002C46AA"/>
    <w:rsid w:val="002C6674"/>
    <w:rsid w:val="002F5747"/>
    <w:rsid w:val="0051650F"/>
    <w:rsid w:val="005E678D"/>
    <w:rsid w:val="0062365B"/>
    <w:rsid w:val="00637F74"/>
    <w:rsid w:val="00656806"/>
    <w:rsid w:val="00675C25"/>
    <w:rsid w:val="00682FB2"/>
    <w:rsid w:val="006F486E"/>
    <w:rsid w:val="00711B58"/>
    <w:rsid w:val="00744993"/>
    <w:rsid w:val="007C2444"/>
    <w:rsid w:val="007D2445"/>
    <w:rsid w:val="007E5716"/>
    <w:rsid w:val="00856554"/>
    <w:rsid w:val="00857261"/>
    <w:rsid w:val="008B4B57"/>
    <w:rsid w:val="008E2579"/>
    <w:rsid w:val="00916EE4"/>
    <w:rsid w:val="00B0742B"/>
    <w:rsid w:val="00C43455"/>
    <w:rsid w:val="00CD2828"/>
    <w:rsid w:val="00D97602"/>
    <w:rsid w:val="00DB2372"/>
    <w:rsid w:val="00F66382"/>
    <w:rsid w:val="00FB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B07C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FB07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B07C1"/>
    <w:pPr>
      <w:widowControl w:val="0"/>
      <w:suppressAutoHyphens/>
      <w:spacing w:after="0"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C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25"/>
    <w:rPr>
      <w:rFonts w:ascii="Segoe UI" w:eastAsia="Calibr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C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FB07C1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FB07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uiPriority w:val="99"/>
    <w:rsid w:val="00FB07C1"/>
    <w:pPr>
      <w:widowControl w:val="0"/>
      <w:suppressAutoHyphens/>
      <w:spacing w:after="0" w:line="300" w:lineRule="auto"/>
      <w:ind w:left="160"/>
      <w:jc w:val="center"/>
    </w:pPr>
    <w:rPr>
      <w:rFonts w:ascii="Times New Roman" w:eastAsia="Calibri" w:hAnsi="Times New Roman" w:cs="Times New Roman"/>
      <w:b/>
      <w:sz w:val="32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C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25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380660172872</cp:lastModifiedBy>
  <cp:revision>2</cp:revision>
  <cp:lastPrinted>2020-01-17T11:05:00Z</cp:lastPrinted>
  <dcterms:created xsi:type="dcterms:W3CDTF">2021-01-29T16:07:00Z</dcterms:created>
  <dcterms:modified xsi:type="dcterms:W3CDTF">2021-01-29T16:07:00Z</dcterms:modified>
</cp:coreProperties>
</file>