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MINISTRY OF HEALTH OF UKRAINE</w:t>
      </w:r>
    </w:p>
    <w:p w:rsidR="00590B03" w:rsidRPr="00590B03" w:rsidRDefault="00590B03" w:rsidP="00590B03">
      <w:pPr>
        <w:autoSpaceDE w:val="0"/>
        <w:autoSpaceDN w:val="0"/>
        <w:adjustRightInd w:val="0"/>
        <w:spacing w:after="160"/>
        <w:jc w:val="center"/>
        <w:rPr>
          <w:b/>
          <w:bCs/>
          <w:color w:val="000000"/>
          <w:lang w:val="en-US"/>
        </w:rPr>
      </w:pPr>
      <w:proofErr w:type="spellStart"/>
      <w:r w:rsidRPr="00590B03">
        <w:rPr>
          <w:b/>
          <w:bCs/>
          <w:color w:val="000000"/>
          <w:lang w:val="en-US"/>
        </w:rPr>
        <w:t>Kharkiv</w:t>
      </w:r>
      <w:proofErr w:type="spellEnd"/>
      <w:r w:rsidRPr="00590B03">
        <w:rPr>
          <w:b/>
          <w:bCs/>
          <w:color w:val="000000"/>
          <w:lang w:val="en-US"/>
        </w:rPr>
        <w:t xml:space="preserve"> National Medical University</w:t>
      </w:r>
    </w:p>
    <w:p w:rsidR="00590B03" w:rsidRPr="00AE0547" w:rsidRDefault="00590B03" w:rsidP="00590B03">
      <w:pPr>
        <w:jc w:val="center"/>
        <w:rPr>
          <w:lang w:val="en-US"/>
        </w:rPr>
      </w:pPr>
    </w:p>
    <w:p w:rsidR="00590B03" w:rsidRPr="008F4569" w:rsidRDefault="008F4569" w:rsidP="00590B03">
      <w:pPr>
        <w:jc w:val="center"/>
        <w:rPr>
          <w:lang w:val="en-US"/>
        </w:rPr>
      </w:pPr>
      <w:r w:rsidRPr="008F4569">
        <w:rPr>
          <w:lang w:val="en-US"/>
        </w:rPr>
        <w:t xml:space="preserve">The VI Faculty for International Students of </w:t>
      </w:r>
      <w:proofErr w:type="spellStart"/>
      <w:r w:rsidRPr="008F4569">
        <w:rPr>
          <w:lang w:val="en-US"/>
        </w:rPr>
        <w:t>KhNMU</w:t>
      </w:r>
      <w:proofErr w:type="spellEnd"/>
      <w:r w:rsidRPr="008F4569">
        <w:rPr>
          <w:lang w:val="en-US"/>
        </w:rPr>
        <w:t xml:space="preserve"> Education and Research Institute for Foreign Nationals</w:t>
      </w: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 xml:space="preserve">Department of Psychiatry, </w:t>
      </w:r>
      <w:r>
        <w:rPr>
          <w:b/>
          <w:bCs/>
          <w:color w:val="000000"/>
          <w:lang w:val="en-US"/>
        </w:rPr>
        <w:t>Narcology</w:t>
      </w:r>
      <w:r w:rsidRPr="00590B03">
        <w:rPr>
          <w:b/>
          <w:bCs/>
          <w:color w:val="000000"/>
          <w:lang w:val="en-US"/>
        </w:rPr>
        <w:t>, Medical Psychology and Social Work</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Educational program for training specialists of the second (master</w:t>
      </w:r>
      <w:r w:rsidR="00AE61F9">
        <w:rPr>
          <w:b/>
          <w:bCs/>
          <w:color w:val="000000"/>
          <w:lang w:val="en-US"/>
        </w:rPr>
        <w:t>’</w:t>
      </w:r>
      <w:r w:rsidRPr="00590B03">
        <w:rPr>
          <w:b/>
          <w:bCs/>
          <w:color w:val="000000"/>
          <w:lang w:val="en-US"/>
        </w:rPr>
        <w:t>s)</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level of higher education training 22 "</w:t>
      </w:r>
      <w:r w:rsidRPr="00224157">
        <w:rPr>
          <w:b/>
          <w:bCs/>
          <w:color w:val="000000"/>
          <w:lang w:val="en-US"/>
        </w:rPr>
        <w:t>Health"</w:t>
      </w:r>
    </w:p>
    <w:p w:rsidR="00590B03" w:rsidRPr="00590B03" w:rsidRDefault="00590B03" w:rsidP="00590B03">
      <w:pPr>
        <w:autoSpaceDE w:val="0"/>
        <w:autoSpaceDN w:val="0"/>
        <w:adjustRightInd w:val="0"/>
        <w:spacing w:after="160"/>
        <w:jc w:val="center"/>
        <w:rPr>
          <w:b/>
          <w:bCs/>
          <w:color w:val="000000"/>
          <w:lang w:val="en-US"/>
        </w:rPr>
      </w:pPr>
      <w:r w:rsidRPr="00590B03">
        <w:rPr>
          <w:b/>
          <w:bCs/>
          <w:color w:val="000000"/>
          <w:lang w:val="en-US"/>
        </w:rPr>
        <w:t>in specialty 22</w:t>
      </w:r>
      <w:r w:rsidR="0099533D">
        <w:rPr>
          <w:b/>
          <w:bCs/>
          <w:color w:val="000000"/>
          <w:lang w:val="en-US"/>
        </w:rPr>
        <w:t>2</w:t>
      </w:r>
      <w:r w:rsidRPr="00590B03">
        <w:rPr>
          <w:b/>
          <w:bCs/>
          <w:color w:val="000000"/>
          <w:lang w:val="en-US"/>
        </w:rPr>
        <w:t xml:space="preserve"> "</w:t>
      </w:r>
      <w:r w:rsidR="0099533D">
        <w:rPr>
          <w:b/>
          <w:bCs/>
          <w:color w:val="000000"/>
          <w:lang w:val="en-US"/>
        </w:rPr>
        <w:t>Medicine</w:t>
      </w:r>
      <w:r w:rsidRPr="00590B03">
        <w:rPr>
          <w:b/>
          <w:bCs/>
          <w:color w:val="000000"/>
          <w:lang w:val="en-US"/>
        </w:rPr>
        <w:t>"</w:t>
      </w:r>
    </w:p>
    <w:p w:rsidR="00590B03" w:rsidRPr="00590B03" w:rsidRDefault="00590B03" w:rsidP="00590B03">
      <w:pPr>
        <w:autoSpaceDE w:val="0"/>
        <w:autoSpaceDN w:val="0"/>
        <w:adjustRightInd w:val="0"/>
        <w:spacing w:after="160"/>
        <w:jc w:val="both"/>
        <w:rPr>
          <w:b/>
          <w:bCs/>
          <w:color w:val="000000"/>
          <w:lang w:val="en-US"/>
        </w:rPr>
      </w:pPr>
    </w:p>
    <w:p w:rsidR="00590B03" w:rsidRDefault="00590B03" w:rsidP="00590B03">
      <w:pPr>
        <w:autoSpaceDE w:val="0"/>
        <w:autoSpaceDN w:val="0"/>
        <w:adjustRightInd w:val="0"/>
        <w:spacing w:after="160"/>
        <w:jc w:val="both"/>
        <w:rPr>
          <w:b/>
          <w:bCs/>
          <w:color w:val="000000"/>
          <w:lang w:val="en-US"/>
        </w:rPr>
      </w:pPr>
    </w:p>
    <w:p w:rsidR="00D84D05" w:rsidRPr="00590B03" w:rsidRDefault="00D84D05" w:rsidP="00590B03">
      <w:pPr>
        <w:autoSpaceDE w:val="0"/>
        <w:autoSpaceDN w:val="0"/>
        <w:adjustRightInd w:val="0"/>
        <w:spacing w:after="160"/>
        <w:jc w:val="both"/>
        <w:rPr>
          <w:b/>
          <w:bCs/>
          <w:color w:val="000000"/>
          <w:lang w:val="en-US"/>
        </w:rPr>
      </w:pPr>
    </w:p>
    <w:p w:rsidR="00590B03" w:rsidRPr="00590B03" w:rsidRDefault="00590B03" w:rsidP="00590B03">
      <w:pPr>
        <w:autoSpaceDE w:val="0"/>
        <w:autoSpaceDN w:val="0"/>
        <w:adjustRightInd w:val="0"/>
        <w:spacing w:after="160"/>
        <w:jc w:val="center"/>
        <w:rPr>
          <w:color w:val="000000"/>
          <w:lang w:val="en-US"/>
        </w:rPr>
      </w:pPr>
      <w:r w:rsidRPr="00590B03">
        <w:rPr>
          <w:color w:val="000000"/>
          <w:lang w:val="en-US"/>
        </w:rPr>
        <w:t>SYLLABUS OF THE COURSE</w:t>
      </w:r>
    </w:p>
    <w:p w:rsidR="00590B03" w:rsidRPr="00590B03" w:rsidRDefault="00590B03" w:rsidP="00590B03">
      <w:pPr>
        <w:autoSpaceDE w:val="0"/>
        <w:autoSpaceDN w:val="0"/>
        <w:adjustRightInd w:val="0"/>
        <w:spacing w:after="160"/>
        <w:jc w:val="center"/>
        <w:rPr>
          <w:color w:val="000000"/>
          <w:lang w:val="en-US"/>
        </w:rPr>
      </w:pPr>
      <w:r w:rsidRPr="00590B03">
        <w:rPr>
          <w:color w:val="000000"/>
          <w:lang w:val="en-US"/>
        </w:rPr>
        <w:t>General medical training</w:t>
      </w:r>
    </w:p>
    <w:p w:rsidR="00590B03" w:rsidRPr="008459FE" w:rsidRDefault="008459FE" w:rsidP="00590B03">
      <w:pPr>
        <w:autoSpaceDE w:val="0"/>
        <w:autoSpaceDN w:val="0"/>
        <w:adjustRightInd w:val="0"/>
        <w:spacing w:after="160"/>
        <w:jc w:val="center"/>
        <w:rPr>
          <w:color w:val="000000"/>
          <w:lang w:val="en-US"/>
        </w:rPr>
      </w:pPr>
      <w:r w:rsidRPr="008459FE">
        <w:rPr>
          <w:color w:val="000000"/>
          <w:lang w:val="en-US"/>
        </w:rPr>
        <w:t>"</w:t>
      </w:r>
      <w:r w:rsidR="00FA6012">
        <w:rPr>
          <w:color w:val="000000"/>
          <w:lang w:val="en-US"/>
        </w:rPr>
        <w:t>Medical Psychology</w:t>
      </w:r>
      <w:r w:rsidRPr="008459FE">
        <w:rPr>
          <w:color w:val="000000"/>
          <w:lang w:val="en-US"/>
        </w:rPr>
        <w:t>"</w:t>
      </w:r>
    </w:p>
    <w:p w:rsidR="00590B03" w:rsidRPr="008459FE" w:rsidRDefault="0099533D" w:rsidP="00590B03">
      <w:pPr>
        <w:autoSpaceDE w:val="0"/>
        <w:autoSpaceDN w:val="0"/>
        <w:adjustRightInd w:val="0"/>
        <w:spacing w:after="160"/>
        <w:jc w:val="center"/>
        <w:rPr>
          <w:color w:val="000000"/>
          <w:lang w:val="en-US"/>
        </w:rPr>
      </w:pPr>
      <w:r>
        <w:rPr>
          <w:color w:val="000000"/>
          <w:lang w:val="en-US"/>
        </w:rPr>
        <w:t xml:space="preserve">For students of </w:t>
      </w:r>
      <w:r w:rsidR="00FA6012">
        <w:rPr>
          <w:color w:val="000000"/>
          <w:lang w:val="en-US"/>
        </w:rPr>
        <w:t>3</w:t>
      </w:r>
      <w:r w:rsidRPr="0099533D">
        <w:rPr>
          <w:color w:val="000000"/>
          <w:vertAlign w:val="superscript"/>
          <w:lang w:val="en-US"/>
        </w:rPr>
        <w:t>th</w:t>
      </w:r>
      <w:r>
        <w:rPr>
          <w:color w:val="000000"/>
          <w:lang w:val="en-US"/>
        </w:rPr>
        <w:t xml:space="preserve"> year medical faculty</w:t>
      </w:r>
    </w:p>
    <w:p w:rsidR="00590B03" w:rsidRPr="008459FE" w:rsidRDefault="00590B03" w:rsidP="00590B03">
      <w:pPr>
        <w:autoSpaceDE w:val="0"/>
        <w:autoSpaceDN w:val="0"/>
        <w:adjustRightInd w:val="0"/>
        <w:spacing w:after="160"/>
        <w:jc w:val="both"/>
        <w:rPr>
          <w:color w:val="000000"/>
          <w:lang w:val="en-US"/>
        </w:rPr>
      </w:pPr>
    </w:p>
    <w:p w:rsidR="00590B03" w:rsidRPr="008459FE" w:rsidRDefault="00590B03" w:rsidP="00590B03">
      <w:pPr>
        <w:autoSpaceDE w:val="0"/>
        <w:autoSpaceDN w:val="0"/>
        <w:adjustRightInd w:val="0"/>
        <w:spacing w:after="160"/>
        <w:jc w:val="both"/>
        <w:rPr>
          <w:color w:val="000000"/>
          <w:lang w:val="en-US"/>
        </w:rPr>
      </w:pPr>
    </w:p>
    <w:tbl>
      <w:tblPr>
        <w:tblW w:w="9889" w:type="dxa"/>
        <w:tblInd w:w="-108" w:type="dxa"/>
        <w:tblBorders>
          <w:top w:val="nil"/>
          <w:left w:val="nil"/>
          <w:right w:val="nil"/>
        </w:tblBorders>
        <w:tblLayout w:type="fixed"/>
        <w:tblLook w:val="0000" w:firstRow="0" w:lastRow="0" w:firstColumn="0" w:lastColumn="0" w:noHBand="0" w:noVBand="0"/>
      </w:tblPr>
      <w:tblGrid>
        <w:gridCol w:w="4361"/>
        <w:gridCol w:w="260"/>
        <w:gridCol w:w="5268"/>
      </w:tblGrid>
      <w:tr w:rsidR="00590B03" w:rsidRPr="00D8211C" w:rsidTr="00D84D05">
        <w:tc>
          <w:tcPr>
            <w:tcW w:w="4361" w:type="dxa"/>
            <w:tcMar>
              <w:top w:w="80" w:type="nil"/>
              <w:left w:w="80" w:type="nil"/>
              <w:bottom w:w="80" w:type="nil"/>
              <w:right w:w="80" w:type="nil"/>
            </w:tcMar>
          </w:tcPr>
          <w:p w:rsidR="00D84D05" w:rsidRPr="00D84D05" w:rsidRDefault="00D84D05" w:rsidP="00D84D05">
            <w:pPr>
              <w:autoSpaceDE w:val="0"/>
              <w:autoSpaceDN w:val="0"/>
              <w:adjustRightInd w:val="0"/>
              <w:spacing w:after="160"/>
              <w:jc w:val="both"/>
              <w:rPr>
                <w:color w:val="000000"/>
                <w:lang w:val="en-US"/>
              </w:rPr>
            </w:pPr>
            <w:r w:rsidRPr="00D84D05">
              <w:rPr>
                <w:color w:val="000000"/>
                <w:lang w:val="en-US"/>
              </w:rPr>
              <w:t xml:space="preserve">Syllabus approved at the meeting of the Department of Psychiatry, </w:t>
            </w:r>
            <w:r>
              <w:rPr>
                <w:color w:val="000000"/>
                <w:lang w:val="en-US"/>
              </w:rPr>
              <w:t>Narcology</w:t>
            </w:r>
            <w:r w:rsidRPr="00D84D05">
              <w:rPr>
                <w:color w:val="000000"/>
                <w:lang w:val="en-US"/>
              </w:rPr>
              <w:t>, Medical Psychology and Social Work</w:t>
            </w:r>
          </w:p>
          <w:p w:rsidR="00590B03" w:rsidRPr="00AE61F9" w:rsidRDefault="00D84D05">
            <w:pPr>
              <w:autoSpaceDE w:val="0"/>
              <w:autoSpaceDN w:val="0"/>
              <w:adjustRightInd w:val="0"/>
              <w:spacing w:after="160"/>
              <w:rPr>
                <w:color w:val="000000"/>
                <w:lang w:val="en-US"/>
              </w:rPr>
            </w:pPr>
            <w:r>
              <w:rPr>
                <w:color w:val="000000"/>
                <w:lang w:val="en-US"/>
              </w:rPr>
              <w:t>Protocol</w:t>
            </w:r>
            <w:r w:rsidR="00590B03" w:rsidRPr="00AE61F9">
              <w:rPr>
                <w:color w:val="000000"/>
                <w:lang w:val="en-US"/>
              </w:rPr>
              <w:t xml:space="preserve"> № 12       </w:t>
            </w:r>
            <w:r>
              <w:rPr>
                <w:color w:val="000000"/>
                <w:lang w:val="en-US"/>
              </w:rPr>
              <w:t>from</w:t>
            </w:r>
          </w:p>
          <w:p w:rsidR="00590B03" w:rsidRPr="00D84D05" w:rsidRDefault="00590B03">
            <w:pPr>
              <w:autoSpaceDE w:val="0"/>
              <w:autoSpaceDN w:val="0"/>
              <w:adjustRightInd w:val="0"/>
              <w:spacing w:after="160"/>
              <w:rPr>
                <w:color w:val="000000"/>
                <w:lang w:val="en-US"/>
              </w:rPr>
            </w:pPr>
            <w:r w:rsidRPr="00D84D05">
              <w:rPr>
                <w:color w:val="000000"/>
                <w:lang w:val="en-US"/>
              </w:rPr>
              <w:t>“</w:t>
            </w:r>
            <w:r w:rsidRPr="00D84D05">
              <w:rPr>
                <w:color w:val="000000"/>
                <w:u w:val="single"/>
                <w:lang w:val="en-US"/>
              </w:rPr>
              <w:t>28</w:t>
            </w:r>
            <w:r w:rsidRPr="00D84D05">
              <w:rPr>
                <w:color w:val="000000"/>
                <w:lang w:val="en-US"/>
              </w:rPr>
              <w:t xml:space="preserve">” </w:t>
            </w:r>
            <w:r w:rsidR="00D84D05">
              <w:rPr>
                <w:color w:val="000000"/>
                <w:lang w:val="en-US"/>
              </w:rPr>
              <w:t xml:space="preserve">  </w:t>
            </w:r>
            <w:r w:rsidRPr="00D84D05">
              <w:rPr>
                <w:color w:val="000000"/>
                <w:u w:val="single"/>
                <w:lang w:val="en-US"/>
              </w:rPr>
              <w:t>08</w:t>
            </w:r>
            <w:r w:rsidR="00D84D05" w:rsidRPr="00D84D05">
              <w:rPr>
                <w:color w:val="000000"/>
                <w:lang w:val="en-US"/>
              </w:rPr>
              <w:t xml:space="preserve">   </w:t>
            </w:r>
            <w:r w:rsidRPr="00D84D05">
              <w:rPr>
                <w:color w:val="000000"/>
                <w:lang w:val="en-US"/>
              </w:rPr>
              <w:t>2020</w:t>
            </w:r>
          </w:p>
          <w:p w:rsidR="00590B03" w:rsidRPr="00D84D05" w:rsidRDefault="00D84D05">
            <w:pPr>
              <w:autoSpaceDE w:val="0"/>
              <w:autoSpaceDN w:val="0"/>
              <w:adjustRightInd w:val="0"/>
              <w:spacing w:after="160"/>
              <w:rPr>
                <w:color w:val="000000"/>
                <w:lang w:val="en-US"/>
              </w:rPr>
            </w:pPr>
            <w:r>
              <w:rPr>
                <w:color w:val="000000"/>
                <w:lang w:val="en-US"/>
              </w:rPr>
              <w:t>Head of the Department</w:t>
            </w:r>
          </w:p>
          <w:p w:rsidR="00590B03" w:rsidRPr="00D84D05" w:rsidRDefault="00590B03">
            <w:pPr>
              <w:autoSpaceDE w:val="0"/>
              <w:autoSpaceDN w:val="0"/>
              <w:adjustRightInd w:val="0"/>
              <w:spacing w:after="160"/>
              <w:rPr>
                <w:rFonts w:ascii="Helvetica" w:hAnsi="Helvetica" w:cs="Helvetica"/>
                <w:lang w:val="en-US"/>
              </w:rPr>
            </w:pPr>
            <w:r w:rsidRPr="00D84D05">
              <w:rPr>
                <w:color w:val="000000"/>
                <w:lang w:val="en-US"/>
              </w:rPr>
              <w:t xml:space="preserve">_______________ </w:t>
            </w:r>
            <w:r w:rsidR="00D84D05">
              <w:rPr>
                <w:color w:val="000000"/>
                <w:lang w:val="en-US"/>
              </w:rPr>
              <w:t>prof</w:t>
            </w:r>
            <w:r w:rsidRPr="00D84D05">
              <w:rPr>
                <w:color w:val="000000"/>
                <w:lang w:val="en-US"/>
              </w:rPr>
              <w:t>.</w:t>
            </w:r>
            <w:r w:rsidR="00D84D05">
              <w:rPr>
                <w:color w:val="000000"/>
                <w:lang w:val="en-US"/>
              </w:rPr>
              <w:t xml:space="preserve"> </w:t>
            </w:r>
            <w:r>
              <w:rPr>
                <w:color w:val="000000"/>
              </w:rPr>
              <w:t>Ко</w:t>
            </w:r>
            <w:proofErr w:type="spellStart"/>
            <w:r w:rsidR="00D84D05">
              <w:rPr>
                <w:color w:val="000000"/>
                <w:lang w:val="en-US"/>
              </w:rPr>
              <w:t>zhyna</w:t>
            </w:r>
            <w:proofErr w:type="spellEnd"/>
            <w:r w:rsidRPr="00D84D05">
              <w:rPr>
                <w:color w:val="000000"/>
                <w:lang w:val="en-US"/>
              </w:rPr>
              <w:t xml:space="preserve"> </w:t>
            </w:r>
            <w:r w:rsidR="00D84D05">
              <w:rPr>
                <w:color w:val="000000"/>
                <w:lang w:val="en-US"/>
              </w:rPr>
              <w:t>H</w:t>
            </w:r>
            <w:r w:rsidRPr="00D84D05">
              <w:rPr>
                <w:color w:val="000000"/>
                <w:lang w:val="en-US"/>
              </w:rPr>
              <w:t>.</w:t>
            </w:r>
            <w:r>
              <w:rPr>
                <w:color w:val="000000"/>
              </w:rPr>
              <w:t>М</w:t>
            </w:r>
            <w:r w:rsidRPr="00D84D05">
              <w:rPr>
                <w:color w:val="000000"/>
                <w:lang w:val="en-US"/>
              </w:rPr>
              <w:t xml:space="preserve">. </w:t>
            </w:r>
          </w:p>
        </w:tc>
        <w:tc>
          <w:tcPr>
            <w:tcW w:w="260" w:type="dxa"/>
            <w:tcMar>
              <w:top w:w="80" w:type="nil"/>
              <w:left w:w="80" w:type="nil"/>
              <w:bottom w:w="80" w:type="nil"/>
              <w:right w:w="80" w:type="nil"/>
            </w:tcMar>
          </w:tcPr>
          <w:p w:rsidR="00590B03" w:rsidRPr="00D84D05" w:rsidRDefault="00590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tc>
        <w:tc>
          <w:tcPr>
            <w:tcW w:w="5268" w:type="dxa"/>
            <w:tcMar>
              <w:top w:w="80" w:type="nil"/>
              <w:left w:w="80" w:type="nil"/>
              <w:bottom w:w="80" w:type="nil"/>
              <w:right w:w="80" w:type="nil"/>
            </w:tcMar>
          </w:tcPr>
          <w:p w:rsidR="00D84D05" w:rsidRPr="00D84D05" w:rsidRDefault="00D84D05" w:rsidP="00D84D05">
            <w:pPr>
              <w:autoSpaceDE w:val="0"/>
              <w:autoSpaceDN w:val="0"/>
              <w:adjustRightInd w:val="0"/>
              <w:spacing w:after="160"/>
              <w:ind w:hanging="66"/>
              <w:jc w:val="both"/>
              <w:rPr>
                <w:color w:val="000000"/>
                <w:lang w:val="en-US"/>
              </w:rPr>
            </w:pPr>
            <w:r w:rsidRPr="00D84D05">
              <w:rPr>
                <w:color w:val="000000"/>
                <w:lang w:val="en-US"/>
              </w:rPr>
              <w:t>Syllabus approved at the meeting of the methodical commission of KNMU on the problems of professional training of therapeutic disciplines</w:t>
            </w:r>
          </w:p>
          <w:p w:rsidR="00590B03" w:rsidRPr="00D84D05" w:rsidRDefault="00D84D05">
            <w:pPr>
              <w:autoSpaceDE w:val="0"/>
              <w:autoSpaceDN w:val="0"/>
              <w:adjustRightInd w:val="0"/>
              <w:spacing w:after="160"/>
              <w:rPr>
                <w:color w:val="000000"/>
                <w:lang w:val="en-US"/>
              </w:rPr>
            </w:pPr>
            <w:r>
              <w:rPr>
                <w:color w:val="000000"/>
                <w:lang w:val="en-US"/>
              </w:rPr>
              <w:t>Protocol</w:t>
            </w:r>
            <w:r w:rsidR="00590B03" w:rsidRPr="006C602F">
              <w:rPr>
                <w:color w:val="000000"/>
                <w:lang w:val="en-US"/>
              </w:rPr>
              <w:t xml:space="preserve"> №           </w:t>
            </w:r>
            <w:r>
              <w:rPr>
                <w:color w:val="000000"/>
                <w:lang w:val="en-US"/>
              </w:rPr>
              <w:t>from</w:t>
            </w:r>
          </w:p>
          <w:p w:rsidR="00590B03" w:rsidRPr="006C602F" w:rsidRDefault="00590B03">
            <w:pPr>
              <w:autoSpaceDE w:val="0"/>
              <w:autoSpaceDN w:val="0"/>
              <w:adjustRightInd w:val="0"/>
              <w:spacing w:after="160"/>
              <w:rPr>
                <w:color w:val="000000"/>
                <w:lang w:val="en-US"/>
              </w:rPr>
            </w:pPr>
            <w:r w:rsidRPr="006C602F">
              <w:rPr>
                <w:color w:val="000000"/>
                <w:lang w:val="en-US"/>
              </w:rPr>
              <w:t xml:space="preserve">“____” ______________ 20____ </w:t>
            </w:r>
          </w:p>
          <w:p w:rsidR="00590B03" w:rsidRPr="00D84D05" w:rsidRDefault="00D84D05">
            <w:pPr>
              <w:autoSpaceDE w:val="0"/>
              <w:autoSpaceDN w:val="0"/>
              <w:adjustRightInd w:val="0"/>
              <w:spacing w:after="160"/>
              <w:rPr>
                <w:color w:val="000000"/>
                <w:lang w:val="en-US"/>
              </w:rPr>
            </w:pPr>
            <w:r>
              <w:rPr>
                <w:color w:val="000000"/>
                <w:lang w:val="en-US"/>
              </w:rPr>
              <w:t>Chairman</w:t>
            </w:r>
          </w:p>
          <w:p w:rsidR="00590B03" w:rsidRPr="00D84D05" w:rsidRDefault="00590B03">
            <w:pPr>
              <w:autoSpaceDE w:val="0"/>
              <w:autoSpaceDN w:val="0"/>
              <w:adjustRightInd w:val="0"/>
              <w:spacing w:after="160"/>
              <w:rPr>
                <w:color w:val="000000"/>
                <w:lang w:val="en-US"/>
              </w:rPr>
            </w:pPr>
            <w:r w:rsidRPr="00AE0547">
              <w:rPr>
                <w:color w:val="000000"/>
                <w:lang w:val="en-US"/>
              </w:rPr>
              <w:t xml:space="preserve">_______________ </w:t>
            </w:r>
            <w:r w:rsidR="00D84D05" w:rsidRPr="00AE0547">
              <w:rPr>
                <w:color w:val="000000"/>
                <w:lang w:val="en-US"/>
              </w:rPr>
              <w:t xml:space="preserve">prof. </w:t>
            </w:r>
            <w:proofErr w:type="spellStart"/>
            <w:r w:rsidR="00D84D05" w:rsidRPr="00AE0547">
              <w:rPr>
                <w:color w:val="000000"/>
                <w:lang w:val="en-US"/>
              </w:rPr>
              <w:t>Kravchun</w:t>
            </w:r>
            <w:proofErr w:type="spellEnd"/>
            <w:r w:rsidR="00D84D05" w:rsidRPr="00AE0547">
              <w:rPr>
                <w:color w:val="000000"/>
                <w:lang w:val="en-US"/>
              </w:rPr>
              <w:t xml:space="preserve"> P.H.</w:t>
            </w:r>
          </w:p>
          <w:p w:rsidR="00590B03" w:rsidRPr="00D84D05" w:rsidRDefault="00590B03">
            <w:pPr>
              <w:autoSpaceDE w:val="0"/>
              <w:autoSpaceDN w:val="0"/>
              <w:adjustRightInd w:val="0"/>
              <w:spacing w:after="160"/>
              <w:rPr>
                <w:color w:val="000000"/>
                <w:lang w:val="en-US"/>
              </w:rPr>
            </w:pPr>
          </w:p>
          <w:p w:rsidR="00590B03" w:rsidRPr="00D84D05" w:rsidRDefault="00590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tc>
      </w:tr>
    </w:tbl>
    <w:p w:rsidR="008459FE" w:rsidRDefault="008459FE" w:rsidP="007916A6">
      <w:pPr>
        <w:tabs>
          <w:tab w:val="left" w:pos="284"/>
          <w:tab w:val="left" w:pos="567"/>
        </w:tabs>
        <w:autoSpaceDE w:val="0"/>
        <w:autoSpaceDN w:val="0"/>
        <w:adjustRightInd w:val="0"/>
        <w:ind w:right="-705"/>
        <w:jc w:val="both"/>
        <w:rPr>
          <w:b/>
          <w:bCs/>
          <w:color w:val="000000"/>
          <w:lang w:val="en-US"/>
        </w:rPr>
      </w:pPr>
      <w:r w:rsidRPr="008459FE">
        <w:rPr>
          <w:b/>
          <w:bCs/>
          <w:color w:val="000000"/>
          <w:lang w:val="en-US"/>
        </w:rPr>
        <w:lastRenderedPageBreak/>
        <w:t>COURSE "PSYCHIATRY AND NARCOLOGY WITH THE COURSE OF MEDICAL PSYCHOLOGY"</w:t>
      </w:r>
    </w:p>
    <w:p w:rsidR="007916A6" w:rsidRDefault="007916A6" w:rsidP="007916A6">
      <w:pPr>
        <w:tabs>
          <w:tab w:val="left" w:pos="284"/>
          <w:tab w:val="left" w:pos="567"/>
        </w:tabs>
        <w:autoSpaceDE w:val="0"/>
        <w:autoSpaceDN w:val="0"/>
        <w:adjustRightInd w:val="0"/>
        <w:ind w:right="-705"/>
        <w:jc w:val="both"/>
        <w:rPr>
          <w:color w:val="000000"/>
          <w:u w:color="000000"/>
          <w:lang w:val="en-US"/>
        </w:rPr>
      </w:pPr>
      <w:r w:rsidRPr="008459FE">
        <w:rPr>
          <w:b/>
          <w:bCs/>
          <w:color w:val="000000"/>
          <w:u w:val="single" w:color="000000"/>
          <w:lang w:val="en-US"/>
        </w:rPr>
        <w:tab/>
      </w:r>
      <w:r>
        <w:rPr>
          <w:b/>
          <w:bCs/>
          <w:color w:val="000000"/>
          <w:u w:val="single" w:color="000000"/>
          <w:lang w:val="en-US"/>
        </w:rPr>
        <w:t>Developers of syllabus</w:t>
      </w:r>
      <w:r w:rsidR="00590B03" w:rsidRPr="00C4660A">
        <w:rPr>
          <w:color w:val="000000"/>
          <w:u w:color="000000"/>
          <w:lang w:val="en-US"/>
        </w:rPr>
        <w:t>:</w:t>
      </w:r>
      <w:r>
        <w:rPr>
          <w:color w:val="000000"/>
          <w:u w:color="000000"/>
          <w:lang w:val="en-US"/>
        </w:rPr>
        <w:t xml:space="preserve"> </w:t>
      </w:r>
      <w:proofErr w:type="spellStart"/>
      <w:r w:rsidR="008459FE">
        <w:rPr>
          <w:color w:val="000000"/>
          <w:u w:color="000000"/>
          <w:lang w:val="en-US"/>
        </w:rPr>
        <w:t>Kozhyna</w:t>
      </w:r>
      <w:proofErr w:type="spellEnd"/>
      <w:r w:rsidR="00590B03" w:rsidRPr="00C4660A">
        <w:rPr>
          <w:color w:val="000000"/>
          <w:u w:color="000000"/>
          <w:lang w:val="en-US"/>
        </w:rPr>
        <w:t xml:space="preserve"> </w:t>
      </w:r>
      <w:r w:rsidR="008459FE">
        <w:rPr>
          <w:color w:val="000000"/>
          <w:u w:color="000000"/>
          <w:lang w:val="en-US"/>
        </w:rPr>
        <w:t>H</w:t>
      </w:r>
      <w:r w:rsidR="00590B03" w:rsidRPr="00C4660A">
        <w:rPr>
          <w:color w:val="000000"/>
          <w:u w:color="000000"/>
          <w:lang w:val="en-US"/>
        </w:rPr>
        <w:t>.</w:t>
      </w:r>
      <w:r w:rsidR="00590B03">
        <w:rPr>
          <w:color w:val="000000"/>
          <w:u w:color="000000"/>
        </w:rPr>
        <w:t>М</w:t>
      </w:r>
      <w:r w:rsidR="00590B03" w:rsidRPr="00C4660A">
        <w:rPr>
          <w:color w:val="000000"/>
          <w:u w:color="000000"/>
          <w:lang w:val="en-US"/>
        </w:rPr>
        <w:t xml:space="preserve">., </w:t>
      </w:r>
      <w:r w:rsidR="00DF5075">
        <w:rPr>
          <w:color w:val="000000"/>
          <w:u w:color="000000"/>
          <w:lang w:val="en-US"/>
        </w:rPr>
        <w:t xml:space="preserve">Professor, Head of the Department </w:t>
      </w:r>
      <w:r w:rsidR="00DF5075" w:rsidRPr="00C4660A">
        <w:rPr>
          <w:color w:val="000000"/>
          <w:u w:color="000000"/>
          <w:lang w:val="en-US"/>
        </w:rPr>
        <w:t xml:space="preserve">of Psychiatry, </w:t>
      </w:r>
      <w:r w:rsidR="00DF5075">
        <w:rPr>
          <w:color w:val="000000"/>
          <w:u w:color="000000"/>
          <w:lang w:val="en-US"/>
        </w:rPr>
        <w:t>Narcology</w:t>
      </w:r>
      <w:r w:rsidR="00DF5075" w:rsidRPr="00C4660A">
        <w:rPr>
          <w:color w:val="000000"/>
          <w:u w:color="000000"/>
          <w:lang w:val="en-US"/>
        </w:rPr>
        <w:t>, Medical Psychology and Social Work</w:t>
      </w:r>
      <w:r w:rsidR="00DF5075">
        <w:rPr>
          <w:color w:val="000000"/>
          <w:u w:color="000000"/>
          <w:lang w:val="en-US"/>
        </w:rPr>
        <w:t xml:space="preserve">, </w:t>
      </w:r>
      <w:proofErr w:type="spellStart"/>
      <w:r w:rsidR="00D84D05" w:rsidRPr="00C4660A">
        <w:rPr>
          <w:color w:val="000000"/>
          <w:u w:color="000000"/>
          <w:lang w:val="en-US"/>
        </w:rPr>
        <w:t>T</w:t>
      </w:r>
      <w:r w:rsidR="00C4660A">
        <w:rPr>
          <w:color w:val="000000"/>
          <w:u w:color="000000"/>
          <w:lang w:val="en-US"/>
        </w:rPr>
        <w:t>i</w:t>
      </w:r>
      <w:r w:rsidR="00D84D05" w:rsidRPr="00C4660A">
        <w:rPr>
          <w:color w:val="000000"/>
          <w:u w:color="000000"/>
          <w:lang w:val="en-US"/>
        </w:rPr>
        <w:t>er</w:t>
      </w:r>
      <w:r w:rsidR="00C4660A">
        <w:rPr>
          <w:color w:val="000000"/>
          <w:u w:color="000000"/>
          <w:lang w:val="en-US"/>
        </w:rPr>
        <w:t>o</w:t>
      </w:r>
      <w:r w:rsidR="00D84D05" w:rsidRPr="00C4660A">
        <w:rPr>
          <w:color w:val="000000"/>
          <w:u w:color="000000"/>
          <w:lang w:val="en-US"/>
        </w:rPr>
        <w:t>sh</w:t>
      </w:r>
      <w:r w:rsidR="00C4660A">
        <w:rPr>
          <w:color w:val="000000"/>
          <w:u w:color="000000"/>
          <w:lang w:val="en-US"/>
        </w:rPr>
        <w:t>y</w:t>
      </w:r>
      <w:r w:rsidR="00D84D05" w:rsidRPr="00C4660A">
        <w:rPr>
          <w:color w:val="000000"/>
          <w:u w:color="000000"/>
          <w:lang w:val="en-US"/>
        </w:rPr>
        <w:t>na</w:t>
      </w:r>
      <w:proofErr w:type="spellEnd"/>
      <w:r w:rsidR="00D84D05" w:rsidRPr="00C4660A">
        <w:rPr>
          <w:color w:val="000000"/>
          <w:u w:color="000000"/>
          <w:lang w:val="en-US"/>
        </w:rPr>
        <w:t xml:space="preserve"> I</w:t>
      </w:r>
      <w:r w:rsidR="00C4660A">
        <w:rPr>
          <w:color w:val="000000"/>
          <w:u w:color="000000"/>
          <w:lang w:val="en-US"/>
        </w:rPr>
        <w:t>.</w:t>
      </w:r>
      <w:r w:rsidR="00D84D05" w:rsidRPr="00C4660A">
        <w:rPr>
          <w:color w:val="000000"/>
          <w:u w:color="000000"/>
          <w:lang w:val="en-US"/>
        </w:rPr>
        <w:t>F</w:t>
      </w:r>
      <w:r w:rsidR="00C4660A">
        <w:rPr>
          <w:color w:val="000000"/>
          <w:u w:color="000000"/>
          <w:lang w:val="en-US"/>
        </w:rPr>
        <w:t>.</w:t>
      </w:r>
      <w:r w:rsidR="00D84D05" w:rsidRPr="00C4660A">
        <w:rPr>
          <w:color w:val="000000"/>
          <w:u w:color="000000"/>
          <w:lang w:val="en-US"/>
        </w:rPr>
        <w:t xml:space="preserve">, Associate Professor </w:t>
      </w:r>
      <w:r w:rsidR="00DF5075">
        <w:rPr>
          <w:color w:val="000000"/>
          <w:u w:color="000000"/>
          <w:lang w:val="en-US"/>
        </w:rPr>
        <w:t xml:space="preserve">of the Department </w:t>
      </w:r>
      <w:r w:rsidR="00DF5075" w:rsidRPr="00C4660A">
        <w:rPr>
          <w:color w:val="000000"/>
          <w:u w:color="000000"/>
          <w:lang w:val="en-US"/>
        </w:rPr>
        <w:t xml:space="preserve">of </w:t>
      </w:r>
      <w:r w:rsidR="00C4660A" w:rsidRPr="00C4660A">
        <w:rPr>
          <w:color w:val="000000"/>
          <w:u w:color="000000"/>
          <w:lang w:val="en-US"/>
        </w:rPr>
        <w:t xml:space="preserve">Psychiatry, </w:t>
      </w:r>
      <w:r w:rsidR="00C4660A">
        <w:rPr>
          <w:color w:val="000000"/>
          <w:u w:color="000000"/>
          <w:lang w:val="en-US"/>
        </w:rPr>
        <w:t>Narcology</w:t>
      </w:r>
      <w:r w:rsidR="00C4660A" w:rsidRPr="00C4660A">
        <w:rPr>
          <w:color w:val="000000"/>
          <w:u w:color="000000"/>
          <w:lang w:val="en-US"/>
        </w:rPr>
        <w:t xml:space="preserve">, Medical Psychology and Social Work, </w:t>
      </w:r>
      <w:r w:rsidR="00C4660A">
        <w:rPr>
          <w:color w:val="000000"/>
          <w:u w:color="000000"/>
          <w:lang w:val="en-US"/>
        </w:rPr>
        <w:t>PhD</w:t>
      </w:r>
      <w:r w:rsidR="00C4660A" w:rsidRPr="00C4660A">
        <w:rPr>
          <w:color w:val="000000"/>
          <w:u w:color="000000"/>
          <w:lang w:val="en-US"/>
        </w:rPr>
        <w:t xml:space="preserve">, </w:t>
      </w:r>
      <w:proofErr w:type="spellStart"/>
      <w:r w:rsidR="00D84D05" w:rsidRPr="00C4660A">
        <w:rPr>
          <w:color w:val="000000"/>
          <w:u w:color="000000"/>
          <w:lang w:val="en-US"/>
        </w:rPr>
        <w:t>Strelnikova</w:t>
      </w:r>
      <w:proofErr w:type="spellEnd"/>
      <w:r w:rsidR="00D84D05" w:rsidRPr="00C4660A">
        <w:rPr>
          <w:color w:val="000000"/>
          <w:u w:color="000000"/>
          <w:lang w:val="en-US"/>
        </w:rPr>
        <w:t xml:space="preserve"> I. M., Associate Professor </w:t>
      </w:r>
      <w:r w:rsidR="00DF5075">
        <w:rPr>
          <w:color w:val="000000"/>
          <w:u w:color="000000"/>
          <w:lang w:val="en-US"/>
        </w:rPr>
        <w:t xml:space="preserve">of the Department </w:t>
      </w:r>
      <w:r w:rsidR="00DF5075" w:rsidRPr="00C4660A">
        <w:rPr>
          <w:color w:val="000000"/>
          <w:u w:color="000000"/>
          <w:lang w:val="en-US"/>
        </w:rPr>
        <w:t xml:space="preserve">of </w:t>
      </w:r>
      <w:r w:rsidR="00C4660A" w:rsidRPr="00C4660A">
        <w:rPr>
          <w:color w:val="000000"/>
          <w:u w:color="000000"/>
          <w:lang w:val="en-US"/>
        </w:rPr>
        <w:t xml:space="preserve">Psychiatry, </w:t>
      </w:r>
      <w:r w:rsidR="00C4660A">
        <w:rPr>
          <w:color w:val="000000"/>
          <w:u w:color="000000"/>
          <w:lang w:val="en-US"/>
        </w:rPr>
        <w:t>Narcology</w:t>
      </w:r>
      <w:r w:rsidR="00C4660A" w:rsidRPr="00C4660A">
        <w:rPr>
          <w:color w:val="000000"/>
          <w:u w:color="000000"/>
          <w:lang w:val="en-US"/>
        </w:rPr>
        <w:t>, Medical Psychology and Social Work, PhD</w:t>
      </w:r>
      <w:r w:rsidR="00D84D05" w:rsidRPr="00C4660A">
        <w:rPr>
          <w:color w:val="000000"/>
          <w:u w:color="000000"/>
          <w:lang w:val="en-US"/>
        </w:rPr>
        <w:t xml:space="preserve">, </w:t>
      </w:r>
      <w:bookmarkStart w:id="0" w:name="_GoBack"/>
      <w:bookmarkEnd w:id="0"/>
      <w:proofErr w:type="spellStart"/>
      <w:r w:rsidR="00224157">
        <w:rPr>
          <w:color w:val="000000"/>
          <w:u w:color="000000"/>
          <w:lang w:val="en-US"/>
        </w:rPr>
        <w:t>Radchenko</w:t>
      </w:r>
      <w:proofErr w:type="spellEnd"/>
      <w:r w:rsidR="00224157">
        <w:rPr>
          <w:color w:val="000000"/>
          <w:u w:color="000000"/>
          <w:lang w:val="en-US"/>
        </w:rPr>
        <w:t xml:space="preserve"> </w:t>
      </w:r>
      <w:proofErr w:type="spellStart"/>
      <w:r w:rsidR="00224157">
        <w:rPr>
          <w:color w:val="000000"/>
          <w:u w:color="000000"/>
          <w:lang w:val="en-US"/>
        </w:rPr>
        <w:t>T.M.</w:t>
      </w:r>
      <w:r w:rsidRPr="00C4660A">
        <w:rPr>
          <w:color w:val="000000"/>
          <w:u w:color="000000"/>
          <w:lang w:val="en-US"/>
        </w:rPr>
        <w:t>Ass</w:t>
      </w:r>
      <w:r w:rsidR="00AE0547">
        <w:rPr>
          <w:color w:val="000000"/>
          <w:u w:color="000000"/>
          <w:lang w:val="en-US"/>
        </w:rPr>
        <w:t>istant</w:t>
      </w:r>
      <w:proofErr w:type="spellEnd"/>
      <w:r w:rsidRPr="00C4660A">
        <w:rPr>
          <w:color w:val="000000"/>
          <w:u w:color="000000"/>
          <w:lang w:val="en-US"/>
        </w:rPr>
        <w:t xml:space="preserve"> Professor </w:t>
      </w:r>
      <w:r w:rsidR="00DF5075">
        <w:rPr>
          <w:color w:val="000000"/>
          <w:u w:color="000000"/>
          <w:lang w:val="en-US"/>
        </w:rPr>
        <w:t xml:space="preserve">of the Department </w:t>
      </w:r>
      <w:r w:rsidR="00DF5075" w:rsidRPr="00C4660A">
        <w:rPr>
          <w:color w:val="000000"/>
          <w:u w:color="000000"/>
          <w:lang w:val="en-US"/>
        </w:rPr>
        <w:t xml:space="preserve">of </w:t>
      </w:r>
      <w:r w:rsidRPr="00C4660A">
        <w:rPr>
          <w:color w:val="000000"/>
          <w:u w:color="000000"/>
          <w:lang w:val="en-US"/>
        </w:rPr>
        <w:t xml:space="preserve">Psychiatry, </w:t>
      </w:r>
      <w:r>
        <w:rPr>
          <w:color w:val="000000"/>
          <w:u w:color="000000"/>
          <w:lang w:val="en-US"/>
        </w:rPr>
        <w:t>Narcology</w:t>
      </w:r>
      <w:r w:rsidRPr="00C4660A">
        <w:rPr>
          <w:color w:val="000000"/>
          <w:u w:color="000000"/>
          <w:lang w:val="en-US"/>
        </w:rPr>
        <w:t>, Medical Psychology and Social Work, PhD</w:t>
      </w:r>
      <w:r w:rsidR="00AE0547">
        <w:rPr>
          <w:color w:val="000000"/>
          <w:u w:color="000000"/>
          <w:lang w:val="en-US"/>
        </w:rPr>
        <w:t xml:space="preserve"> </w:t>
      </w:r>
    </w:p>
    <w:p w:rsidR="00AE0547" w:rsidRDefault="00D84D05" w:rsidP="00AE0547">
      <w:pPr>
        <w:tabs>
          <w:tab w:val="left" w:pos="284"/>
          <w:tab w:val="left" w:pos="567"/>
        </w:tabs>
        <w:autoSpaceDE w:val="0"/>
        <w:autoSpaceDN w:val="0"/>
        <w:adjustRightInd w:val="0"/>
        <w:ind w:right="-705"/>
        <w:jc w:val="both"/>
        <w:rPr>
          <w:color w:val="000000"/>
          <w:u w:color="000000"/>
          <w:lang w:val="en-US"/>
        </w:rPr>
      </w:pPr>
      <w:r w:rsidRPr="00C4660A">
        <w:rPr>
          <w:color w:val="000000"/>
          <w:u w:color="000000"/>
          <w:lang w:val="en-US"/>
        </w:rPr>
        <w:t>Teachers</w:t>
      </w:r>
      <w:r w:rsidR="00DF5075">
        <w:rPr>
          <w:color w:val="000000"/>
          <w:u w:color="000000"/>
          <w:lang w:val="en-US"/>
        </w:rPr>
        <w:t>:</w:t>
      </w:r>
      <w:r w:rsidRPr="00C4660A">
        <w:rPr>
          <w:color w:val="000000"/>
          <w:u w:color="000000"/>
          <w:lang w:val="en-US"/>
        </w:rPr>
        <w:t xml:space="preserve"> </w:t>
      </w:r>
      <w:proofErr w:type="spellStart"/>
      <w:r w:rsidR="00DF5075" w:rsidRPr="00C4660A">
        <w:rPr>
          <w:color w:val="000000"/>
          <w:u w:color="000000"/>
          <w:lang w:val="en-US"/>
        </w:rPr>
        <w:t>T</w:t>
      </w:r>
      <w:r w:rsidR="00DF5075">
        <w:rPr>
          <w:color w:val="000000"/>
          <w:u w:color="000000"/>
          <w:lang w:val="en-US"/>
        </w:rPr>
        <w:t>i</w:t>
      </w:r>
      <w:r w:rsidR="00DF5075" w:rsidRPr="00C4660A">
        <w:rPr>
          <w:color w:val="000000"/>
          <w:u w:color="000000"/>
          <w:lang w:val="en-US"/>
        </w:rPr>
        <w:t>er</w:t>
      </w:r>
      <w:r w:rsidR="00DF5075">
        <w:rPr>
          <w:color w:val="000000"/>
          <w:u w:color="000000"/>
          <w:lang w:val="en-US"/>
        </w:rPr>
        <w:t>o</w:t>
      </w:r>
      <w:r w:rsidR="00DF5075" w:rsidRPr="00C4660A">
        <w:rPr>
          <w:color w:val="000000"/>
          <w:u w:color="000000"/>
          <w:lang w:val="en-US"/>
        </w:rPr>
        <w:t>sh</w:t>
      </w:r>
      <w:r w:rsidR="00DF5075">
        <w:rPr>
          <w:color w:val="000000"/>
          <w:u w:color="000000"/>
          <w:lang w:val="en-US"/>
        </w:rPr>
        <w:t>y</w:t>
      </w:r>
      <w:r w:rsidR="00DF5075" w:rsidRPr="00C4660A">
        <w:rPr>
          <w:color w:val="000000"/>
          <w:u w:color="000000"/>
          <w:lang w:val="en-US"/>
        </w:rPr>
        <w:t>na</w:t>
      </w:r>
      <w:proofErr w:type="spellEnd"/>
      <w:r w:rsidR="00DF5075" w:rsidRPr="00C4660A">
        <w:rPr>
          <w:color w:val="000000"/>
          <w:u w:color="000000"/>
          <w:lang w:val="en-US"/>
        </w:rPr>
        <w:t xml:space="preserve"> I</w:t>
      </w:r>
      <w:r w:rsidR="00DF5075">
        <w:rPr>
          <w:color w:val="000000"/>
          <w:u w:color="000000"/>
          <w:lang w:val="en-US"/>
        </w:rPr>
        <w:t>.</w:t>
      </w:r>
      <w:r w:rsidR="00DF5075" w:rsidRPr="00C4660A">
        <w:rPr>
          <w:color w:val="000000"/>
          <w:u w:color="000000"/>
          <w:lang w:val="en-US"/>
        </w:rPr>
        <w:t>F</w:t>
      </w:r>
      <w:r w:rsidR="00DF5075">
        <w:rPr>
          <w:color w:val="000000"/>
          <w:u w:color="000000"/>
          <w:lang w:val="en-US"/>
        </w:rPr>
        <w:t>.</w:t>
      </w:r>
      <w:r w:rsidR="00DF5075" w:rsidRPr="00C4660A">
        <w:rPr>
          <w:color w:val="000000"/>
          <w:u w:color="000000"/>
          <w:lang w:val="en-US"/>
        </w:rPr>
        <w:t xml:space="preserve">, Associate Professor </w:t>
      </w:r>
      <w:r w:rsidR="00DF5075">
        <w:rPr>
          <w:color w:val="000000"/>
          <w:u w:color="000000"/>
          <w:lang w:val="en-US"/>
        </w:rPr>
        <w:t xml:space="preserve">of the Department </w:t>
      </w:r>
      <w:r w:rsidR="00DF5075" w:rsidRPr="00C4660A">
        <w:rPr>
          <w:color w:val="000000"/>
          <w:u w:color="000000"/>
          <w:lang w:val="en-US"/>
        </w:rPr>
        <w:t xml:space="preserve">of Psychiatry, </w:t>
      </w:r>
      <w:r w:rsidR="00DF5075">
        <w:rPr>
          <w:color w:val="000000"/>
          <w:u w:color="000000"/>
          <w:lang w:val="en-US"/>
        </w:rPr>
        <w:t>Narcology</w:t>
      </w:r>
      <w:r w:rsidR="00DF5075" w:rsidRPr="00C4660A">
        <w:rPr>
          <w:color w:val="000000"/>
          <w:u w:color="000000"/>
          <w:lang w:val="en-US"/>
        </w:rPr>
        <w:t xml:space="preserve">, Medical Psychology and Social Work, </w:t>
      </w:r>
      <w:r w:rsidR="00DF5075">
        <w:rPr>
          <w:color w:val="000000"/>
          <w:u w:color="000000"/>
          <w:lang w:val="en-US"/>
        </w:rPr>
        <w:t>PhD</w:t>
      </w:r>
      <w:r w:rsidR="00DF5075" w:rsidRPr="00C4660A">
        <w:rPr>
          <w:color w:val="000000"/>
          <w:u w:color="000000"/>
          <w:lang w:val="en-US"/>
        </w:rPr>
        <w:t>,</w:t>
      </w:r>
      <w:r w:rsidR="00224157" w:rsidRPr="00224157">
        <w:rPr>
          <w:lang w:val="en-US"/>
        </w:rPr>
        <w:t xml:space="preserve"> </w:t>
      </w:r>
      <w:proofErr w:type="spellStart"/>
      <w:r w:rsidR="00224157" w:rsidRPr="00224157">
        <w:rPr>
          <w:color w:val="000000"/>
          <w:u w:color="000000"/>
          <w:lang w:val="en-US"/>
        </w:rPr>
        <w:t>Strelnikova</w:t>
      </w:r>
      <w:proofErr w:type="spellEnd"/>
      <w:r w:rsidR="00224157" w:rsidRPr="00224157">
        <w:rPr>
          <w:color w:val="000000"/>
          <w:u w:color="000000"/>
          <w:lang w:val="en-US"/>
        </w:rPr>
        <w:t xml:space="preserve"> I. M., Associate Professor of the Department of Psychiatry, Narcology, Medical Psychology and Social Work, PhD,</w:t>
      </w:r>
      <w:r w:rsidR="00D8211C" w:rsidRPr="00D8211C">
        <w:rPr>
          <w:color w:val="000000"/>
          <w:u w:color="000000"/>
          <w:lang w:val="en-US"/>
        </w:rPr>
        <w:t xml:space="preserve"> </w:t>
      </w:r>
      <w:proofErr w:type="spellStart"/>
      <w:r w:rsidR="00224157">
        <w:rPr>
          <w:color w:val="000000"/>
          <w:u w:color="000000"/>
          <w:lang w:val="en-US"/>
        </w:rPr>
        <w:t>Radchenko</w:t>
      </w:r>
      <w:proofErr w:type="spellEnd"/>
      <w:r w:rsidR="00224157">
        <w:rPr>
          <w:color w:val="000000"/>
          <w:u w:color="000000"/>
          <w:lang w:val="en-US"/>
        </w:rPr>
        <w:t xml:space="preserve"> T.M. </w:t>
      </w:r>
      <w:r w:rsidR="00AE0547" w:rsidRPr="00C4660A">
        <w:rPr>
          <w:color w:val="000000"/>
          <w:u w:color="000000"/>
          <w:lang w:val="en-US"/>
        </w:rPr>
        <w:t>Ass</w:t>
      </w:r>
      <w:r w:rsidR="00AE0547">
        <w:rPr>
          <w:color w:val="000000"/>
          <w:u w:color="000000"/>
          <w:lang w:val="en-US"/>
        </w:rPr>
        <w:t>istant</w:t>
      </w:r>
      <w:r w:rsidR="00AE0547" w:rsidRPr="00C4660A">
        <w:rPr>
          <w:color w:val="000000"/>
          <w:u w:color="000000"/>
          <w:lang w:val="en-US"/>
        </w:rPr>
        <w:t xml:space="preserve"> Professor </w:t>
      </w:r>
      <w:r w:rsidR="00AE0547">
        <w:rPr>
          <w:color w:val="000000"/>
          <w:u w:color="000000"/>
          <w:lang w:val="en-US"/>
        </w:rPr>
        <w:t xml:space="preserve">of the Department </w:t>
      </w:r>
      <w:r w:rsidR="00AE0547" w:rsidRPr="00C4660A">
        <w:rPr>
          <w:color w:val="000000"/>
          <w:u w:color="000000"/>
          <w:lang w:val="en-US"/>
        </w:rPr>
        <w:t xml:space="preserve">of Psychiatry, </w:t>
      </w:r>
      <w:r w:rsidR="00AE0547">
        <w:rPr>
          <w:color w:val="000000"/>
          <w:u w:color="000000"/>
          <w:lang w:val="en-US"/>
        </w:rPr>
        <w:t>Narcology</w:t>
      </w:r>
      <w:r w:rsidR="00AE0547" w:rsidRPr="00C4660A">
        <w:rPr>
          <w:color w:val="000000"/>
          <w:u w:color="000000"/>
          <w:lang w:val="en-US"/>
        </w:rPr>
        <w:t>, Medical Psychology and Social Work, PhD</w:t>
      </w:r>
      <w:r w:rsidR="00AE0547">
        <w:rPr>
          <w:color w:val="000000"/>
          <w:u w:color="000000"/>
          <w:lang w:val="en-US"/>
        </w:rPr>
        <w:t xml:space="preserve"> </w:t>
      </w:r>
    </w:p>
    <w:p w:rsidR="00DF5075" w:rsidRDefault="00DF5075" w:rsidP="00DF5075">
      <w:pPr>
        <w:tabs>
          <w:tab w:val="left" w:pos="284"/>
          <w:tab w:val="left" w:pos="567"/>
        </w:tabs>
        <w:autoSpaceDE w:val="0"/>
        <w:autoSpaceDN w:val="0"/>
        <w:adjustRightInd w:val="0"/>
        <w:ind w:right="-705"/>
        <w:jc w:val="both"/>
        <w:rPr>
          <w:color w:val="000000"/>
          <w:u w:color="000000"/>
          <w:lang w:val="en-US"/>
        </w:rPr>
      </w:pPr>
    </w:p>
    <w:p w:rsidR="00DF5075" w:rsidRDefault="00DF5075" w:rsidP="00D84D05">
      <w:pPr>
        <w:tabs>
          <w:tab w:val="left" w:pos="284"/>
          <w:tab w:val="left" w:pos="567"/>
        </w:tabs>
        <w:autoSpaceDE w:val="0"/>
        <w:autoSpaceDN w:val="0"/>
        <w:adjustRightInd w:val="0"/>
        <w:ind w:right="-652"/>
        <w:jc w:val="both"/>
        <w:rPr>
          <w:color w:val="000000"/>
          <w:lang w:val="en-US"/>
        </w:rPr>
      </w:pPr>
      <w:r>
        <w:rPr>
          <w:color w:val="000000"/>
          <w:u w:color="000000"/>
          <w:lang w:val="en-US"/>
        </w:rPr>
        <w:t>A</w:t>
      </w:r>
      <w:r w:rsidRPr="00C4660A">
        <w:rPr>
          <w:color w:val="000000"/>
          <w:u w:color="000000"/>
          <w:lang w:val="en-US"/>
        </w:rPr>
        <w:t xml:space="preserve">ll teachers of the department have the appropriate qualifications for teaching the discipline. The </w:t>
      </w:r>
      <w:r>
        <w:rPr>
          <w:color w:val="000000"/>
          <w:u w:color="000000"/>
          <w:lang w:val="en-US"/>
        </w:rPr>
        <w:t>D</w:t>
      </w:r>
      <w:r w:rsidRPr="00C4660A">
        <w:rPr>
          <w:color w:val="000000"/>
          <w:u w:color="000000"/>
          <w:lang w:val="en-US"/>
        </w:rPr>
        <w:t xml:space="preserve">epartment is a scientific and methodological center for psychoeducation of </w:t>
      </w:r>
      <w:r w:rsidRPr="00C4660A">
        <w:rPr>
          <w:color w:val="000000"/>
          <w:lang w:val="en-US"/>
        </w:rPr>
        <w:t xml:space="preserve">Ministry </w:t>
      </w:r>
      <w:r>
        <w:rPr>
          <w:color w:val="000000"/>
          <w:lang w:val="en-US"/>
        </w:rPr>
        <w:t>o</w:t>
      </w:r>
      <w:r w:rsidRPr="00C4660A">
        <w:rPr>
          <w:color w:val="000000"/>
          <w:lang w:val="en-US"/>
        </w:rPr>
        <w:t xml:space="preserve">f Health </w:t>
      </w:r>
      <w:r>
        <w:rPr>
          <w:color w:val="000000"/>
          <w:lang w:val="en-US"/>
        </w:rPr>
        <w:t>o</w:t>
      </w:r>
      <w:r w:rsidRPr="00C4660A">
        <w:rPr>
          <w:color w:val="000000"/>
          <w:lang w:val="en-US"/>
        </w:rPr>
        <w:t>f Ukraine.</w:t>
      </w:r>
    </w:p>
    <w:p w:rsidR="00D84D05" w:rsidRPr="00C4660A" w:rsidRDefault="00D84D05" w:rsidP="00D84D05">
      <w:pPr>
        <w:tabs>
          <w:tab w:val="left" w:pos="284"/>
          <w:tab w:val="left" w:pos="567"/>
        </w:tabs>
        <w:autoSpaceDE w:val="0"/>
        <w:autoSpaceDN w:val="0"/>
        <w:adjustRightInd w:val="0"/>
        <w:ind w:right="-652"/>
        <w:jc w:val="both"/>
        <w:rPr>
          <w:color w:val="000000"/>
          <w:u w:color="000000"/>
          <w:lang w:val="en-US"/>
        </w:rPr>
      </w:pPr>
      <w:proofErr w:type="spellStart"/>
      <w:r w:rsidRPr="00C4660A">
        <w:rPr>
          <w:color w:val="000000"/>
          <w:u w:color="000000"/>
          <w:lang w:val="en-US"/>
        </w:rPr>
        <w:t>T</w:t>
      </w:r>
      <w:r w:rsidR="00C4660A">
        <w:rPr>
          <w:color w:val="000000"/>
          <w:u w:color="000000"/>
          <w:lang w:val="en-US"/>
        </w:rPr>
        <w:t>i</w:t>
      </w:r>
      <w:r w:rsidRPr="00C4660A">
        <w:rPr>
          <w:color w:val="000000"/>
          <w:u w:color="000000"/>
          <w:lang w:val="en-US"/>
        </w:rPr>
        <w:t>eroshyna</w:t>
      </w:r>
      <w:proofErr w:type="spellEnd"/>
      <w:r w:rsidRPr="00C4660A">
        <w:rPr>
          <w:color w:val="000000"/>
          <w:u w:color="000000"/>
          <w:lang w:val="en-US"/>
        </w:rPr>
        <w:t xml:space="preserve"> I</w:t>
      </w:r>
      <w:r w:rsidR="00C4660A">
        <w:rPr>
          <w:color w:val="000000"/>
          <w:u w:color="000000"/>
          <w:lang w:val="en-US"/>
        </w:rPr>
        <w:t>.</w:t>
      </w:r>
      <w:r w:rsidRPr="00C4660A">
        <w:rPr>
          <w:color w:val="000000"/>
          <w:u w:color="000000"/>
          <w:lang w:val="en-US"/>
        </w:rPr>
        <w:t>F</w:t>
      </w:r>
      <w:r w:rsidR="00C4660A">
        <w:rPr>
          <w:color w:val="000000"/>
          <w:u w:color="000000"/>
          <w:lang w:val="en-US"/>
        </w:rPr>
        <w:t>.</w:t>
      </w:r>
      <w:r w:rsidRPr="00C4660A">
        <w:rPr>
          <w:color w:val="000000"/>
          <w:u w:color="000000"/>
          <w:lang w:val="en-US"/>
        </w:rPr>
        <w:t xml:space="preserve"> </w:t>
      </w:r>
      <w:r w:rsidR="00C4660A">
        <w:rPr>
          <w:color w:val="000000"/>
          <w:u w:color="000000"/>
          <w:lang w:val="en-US"/>
        </w:rPr>
        <w:t xml:space="preserve">phone </w:t>
      </w:r>
      <w:r w:rsidRPr="00C4660A">
        <w:rPr>
          <w:color w:val="000000"/>
          <w:u w:color="000000"/>
          <w:lang w:val="en-US"/>
        </w:rPr>
        <w:t xml:space="preserve">+3 80 (68) 318 73 90 and E-mail </w:t>
      </w:r>
      <w:hyperlink r:id="rId5" w:tgtFrame="_blank" w:history="1">
        <w:r w:rsidR="004A73D0" w:rsidRPr="004A73D0">
          <w:rPr>
            <w:rStyle w:val="a3"/>
            <w:rFonts w:ascii="Helvetica" w:hAnsi="Helvetica"/>
            <w:color w:val="1A73E8"/>
            <w:sz w:val="20"/>
            <w:szCs w:val="20"/>
            <w:shd w:val="clear" w:color="auto" w:fill="FFFFFF"/>
            <w:lang w:val="en-US"/>
          </w:rPr>
          <w:t>if.teroshyna@knmu.edu.ua</w:t>
        </w:r>
      </w:hyperlink>
    </w:p>
    <w:p w:rsidR="004A73D0" w:rsidRDefault="004A73D0" w:rsidP="004A73D0">
      <w:pPr>
        <w:tabs>
          <w:tab w:val="left" w:pos="284"/>
          <w:tab w:val="left" w:pos="567"/>
        </w:tabs>
        <w:autoSpaceDE w:val="0"/>
        <w:autoSpaceDN w:val="0"/>
        <w:adjustRightInd w:val="0"/>
        <w:ind w:right="-652"/>
        <w:jc w:val="both"/>
        <w:rPr>
          <w:rStyle w:val="a3"/>
          <w:rFonts w:ascii="Helvetica" w:hAnsi="Helvetica"/>
          <w:color w:val="1A73E8"/>
          <w:sz w:val="20"/>
          <w:szCs w:val="20"/>
          <w:shd w:val="clear" w:color="auto" w:fill="FFFFFF"/>
          <w:lang w:val="en-US"/>
        </w:rPr>
      </w:pPr>
      <w:proofErr w:type="spellStart"/>
      <w:r w:rsidRPr="004A73D0">
        <w:rPr>
          <w:color w:val="000000"/>
          <w:lang w:val="en-US"/>
        </w:rPr>
        <w:t>Strelnikova</w:t>
      </w:r>
      <w:proofErr w:type="spellEnd"/>
      <w:r w:rsidRPr="004A73D0">
        <w:rPr>
          <w:color w:val="000000"/>
          <w:lang w:val="en-US"/>
        </w:rPr>
        <w:t xml:space="preserve"> I. M.</w:t>
      </w:r>
      <w:r w:rsidR="00D84D05" w:rsidRPr="00DF5075">
        <w:rPr>
          <w:color w:val="000000"/>
          <w:lang w:val="en-US"/>
        </w:rPr>
        <w:t xml:space="preserve"> </w:t>
      </w:r>
      <w:r w:rsidR="00C4660A" w:rsidRPr="00DF5075">
        <w:rPr>
          <w:color w:val="000000"/>
          <w:lang w:val="en-US"/>
        </w:rPr>
        <w:t xml:space="preserve">phone </w:t>
      </w:r>
      <w:r w:rsidR="00D84D05" w:rsidRPr="00DF5075">
        <w:rPr>
          <w:color w:val="000000"/>
          <w:lang w:val="en-US"/>
        </w:rPr>
        <w:t>+ 3 80 (</w:t>
      </w:r>
      <w:r>
        <w:rPr>
          <w:color w:val="000000"/>
          <w:lang w:val="uk-UA"/>
        </w:rPr>
        <w:t>50</w:t>
      </w:r>
      <w:r w:rsidR="00D84D05" w:rsidRPr="00DF5075">
        <w:rPr>
          <w:color w:val="000000"/>
          <w:lang w:val="en-US"/>
        </w:rPr>
        <w:t xml:space="preserve">) </w:t>
      </w:r>
      <w:r>
        <w:rPr>
          <w:color w:val="000000"/>
          <w:lang w:val="uk-UA"/>
        </w:rPr>
        <w:t>9026486</w:t>
      </w:r>
      <w:r w:rsidR="00D84D05" w:rsidRPr="00DF5075">
        <w:rPr>
          <w:color w:val="000000"/>
          <w:lang w:val="en-US"/>
        </w:rPr>
        <w:t xml:space="preserve"> and E-mail </w:t>
      </w:r>
      <w:hyperlink r:id="rId6" w:tgtFrame="_blank" w:history="1">
        <w:r w:rsidRPr="004A73D0">
          <w:rPr>
            <w:rStyle w:val="a3"/>
            <w:rFonts w:ascii="Helvetica" w:hAnsi="Helvetica"/>
            <w:color w:val="1A73E8"/>
            <w:sz w:val="20"/>
            <w:szCs w:val="20"/>
            <w:shd w:val="clear" w:color="auto" w:fill="FFFFFF"/>
            <w:lang w:val="en-US"/>
          </w:rPr>
          <w:t>im.strelnikova@knmu.edu.ua</w:t>
        </w:r>
      </w:hyperlink>
    </w:p>
    <w:p w:rsidR="00224157" w:rsidRDefault="00224157" w:rsidP="004A73D0">
      <w:pPr>
        <w:tabs>
          <w:tab w:val="left" w:pos="284"/>
          <w:tab w:val="left" w:pos="567"/>
        </w:tabs>
        <w:autoSpaceDE w:val="0"/>
        <w:autoSpaceDN w:val="0"/>
        <w:adjustRightInd w:val="0"/>
        <w:ind w:right="-652"/>
        <w:jc w:val="both"/>
        <w:rPr>
          <w:lang w:val="uk-UA"/>
        </w:rPr>
      </w:pPr>
    </w:p>
    <w:p w:rsidR="00590B03" w:rsidRPr="008932C5" w:rsidRDefault="00D84D05" w:rsidP="004A73D0">
      <w:pPr>
        <w:tabs>
          <w:tab w:val="left" w:pos="284"/>
          <w:tab w:val="left" w:pos="567"/>
        </w:tabs>
        <w:autoSpaceDE w:val="0"/>
        <w:autoSpaceDN w:val="0"/>
        <w:adjustRightInd w:val="0"/>
        <w:ind w:right="-652"/>
        <w:jc w:val="both"/>
        <w:rPr>
          <w:color w:val="000000"/>
          <w:kern w:val="1"/>
          <w:lang w:val="en-US"/>
        </w:rPr>
      </w:pPr>
      <w:r w:rsidRPr="00DF5075">
        <w:rPr>
          <w:color w:val="000000"/>
          <w:lang w:val="en-US"/>
        </w:rPr>
        <w:t xml:space="preserve">Full-time consultations, correspondence </w:t>
      </w:r>
      <w:r w:rsidRPr="008932C5">
        <w:rPr>
          <w:color w:val="000000"/>
          <w:lang w:val="en-US"/>
        </w:rPr>
        <w:t>consultations. On-line consultations: on the Moodle or Zoom platform on Wednesdays every week at 2 pm Kyiv time</w:t>
      </w:r>
      <w:r w:rsidR="00DF5075" w:rsidRPr="008932C5">
        <w:rPr>
          <w:color w:val="000000"/>
          <w:lang w:val="en-US"/>
        </w:rPr>
        <w:t>.</w:t>
      </w:r>
    </w:p>
    <w:p w:rsidR="00DF5075" w:rsidRPr="008932C5" w:rsidRDefault="00DF5075" w:rsidP="008932C5">
      <w:pPr>
        <w:autoSpaceDE w:val="0"/>
        <w:autoSpaceDN w:val="0"/>
        <w:adjustRightInd w:val="0"/>
        <w:spacing w:after="160"/>
        <w:ind w:right="-705"/>
        <w:jc w:val="both"/>
        <w:rPr>
          <w:color w:val="000000"/>
          <w:kern w:val="1"/>
          <w:lang w:val="en-US"/>
        </w:rPr>
      </w:pPr>
      <w:r w:rsidRPr="008932C5">
        <w:rPr>
          <w:color w:val="000000"/>
          <w:kern w:val="1"/>
          <w:lang w:val="en-US"/>
        </w:rPr>
        <w:t xml:space="preserve">Location: 61022, </w:t>
      </w:r>
      <w:proofErr w:type="spellStart"/>
      <w:r w:rsidRPr="008932C5">
        <w:rPr>
          <w:color w:val="000000"/>
          <w:kern w:val="1"/>
          <w:lang w:val="en-US"/>
        </w:rPr>
        <w:t>Kharkiv</w:t>
      </w:r>
      <w:proofErr w:type="spellEnd"/>
      <w:r w:rsidRPr="008932C5">
        <w:rPr>
          <w:color w:val="000000"/>
          <w:kern w:val="1"/>
          <w:lang w:val="en-US"/>
        </w:rPr>
        <w:t xml:space="preserve">, 4 </w:t>
      </w:r>
      <w:proofErr w:type="spellStart"/>
      <w:r w:rsidRPr="008932C5">
        <w:rPr>
          <w:color w:val="000000"/>
          <w:kern w:val="1"/>
          <w:lang w:val="en-US"/>
        </w:rPr>
        <w:t>Nauki</w:t>
      </w:r>
      <w:proofErr w:type="spellEnd"/>
      <w:r w:rsidRPr="008932C5">
        <w:rPr>
          <w:color w:val="000000"/>
          <w:kern w:val="1"/>
          <w:lang w:val="en-US"/>
        </w:rPr>
        <w:t xml:space="preserve"> Avenue; Academician Pavlov street, 46. Tel./fax (057)738-10-68</w:t>
      </w:r>
      <w:r w:rsidR="00A1357F" w:rsidRPr="008932C5">
        <w:rPr>
          <w:color w:val="000000"/>
          <w:kern w:val="1"/>
          <w:lang w:val="en-US"/>
        </w:rPr>
        <w:t>.</w:t>
      </w:r>
    </w:p>
    <w:p w:rsidR="00DF5075" w:rsidRPr="008932C5" w:rsidRDefault="00DF5075" w:rsidP="008932C5">
      <w:pPr>
        <w:autoSpaceDE w:val="0"/>
        <w:autoSpaceDN w:val="0"/>
        <w:adjustRightInd w:val="0"/>
        <w:spacing w:after="160"/>
        <w:ind w:right="-705"/>
        <w:jc w:val="both"/>
        <w:rPr>
          <w:color w:val="000000"/>
          <w:kern w:val="1"/>
          <w:lang w:val="en-US"/>
        </w:rPr>
      </w:pPr>
      <w:r w:rsidRPr="008932C5">
        <w:rPr>
          <w:color w:val="000000"/>
          <w:kern w:val="1"/>
          <w:lang w:val="en-US"/>
        </w:rPr>
        <w:t xml:space="preserve">Clinical bases of the </w:t>
      </w:r>
      <w:r w:rsidR="00A1357F" w:rsidRPr="008932C5">
        <w:rPr>
          <w:color w:val="000000"/>
          <w:kern w:val="1"/>
          <w:lang w:val="en-US"/>
        </w:rPr>
        <w:t>D</w:t>
      </w:r>
      <w:r w:rsidRPr="008932C5">
        <w:rPr>
          <w:color w:val="000000"/>
          <w:kern w:val="1"/>
          <w:lang w:val="en-US"/>
        </w:rPr>
        <w:t xml:space="preserve">epartment: </w:t>
      </w:r>
      <w:r w:rsidR="006C602F" w:rsidRPr="008932C5">
        <w:rPr>
          <w:szCs w:val="28"/>
          <w:lang w:val="en-US"/>
        </w:rPr>
        <w:t>Municipal Non-Commercial Enterprise</w:t>
      </w:r>
      <w:r w:rsidRPr="008932C5">
        <w:rPr>
          <w:color w:val="000000"/>
          <w:kern w:val="1"/>
          <w:lang w:val="en-US"/>
        </w:rPr>
        <w:t xml:space="preserve"> </w:t>
      </w:r>
      <w:r w:rsidR="006C602F" w:rsidRPr="008932C5">
        <w:rPr>
          <w:szCs w:val="28"/>
          <w:lang w:val="en-US"/>
        </w:rPr>
        <w:t xml:space="preserve">of </w:t>
      </w:r>
      <w:proofErr w:type="spellStart"/>
      <w:r w:rsidR="006C602F" w:rsidRPr="008932C5">
        <w:rPr>
          <w:szCs w:val="28"/>
          <w:lang w:val="en-US"/>
        </w:rPr>
        <w:t>Kharkiv</w:t>
      </w:r>
      <w:proofErr w:type="spellEnd"/>
      <w:r w:rsidR="006C602F" w:rsidRPr="008932C5">
        <w:rPr>
          <w:szCs w:val="28"/>
          <w:lang w:val="en-US"/>
        </w:rPr>
        <w:t xml:space="preserve"> </w:t>
      </w:r>
      <w:r w:rsidR="006C602F" w:rsidRPr="00AE0547">
        <w:rPr>
          <w:szCs w:val="28"/>
          <w:lang w:val="en-US"/>
        </w:rPr>
        <w:t xml:space="preserve">Regional Council </w:t>
      </w:r>
      <w:r w:rsidRPr="008932C5">
        <w:rPr>
          <w:color w:val="000000"/>
          <w:kern w:val="1"/>
          <w:lang w:val="en-US"/>
        </w:rPr>
        <w:t xml:space="preserve">"Regional Clinical Psychiatric Hospital </w:t>
      </w:r>
      <w:r w:rsidR="006C602F" w:rsidRPr="008932C5">
        <w:rPr>
          <w:color w:val="000000"/>
          <w:kern w:val="1"/>
          <w:lang w:val="en-US"/>
        </w:rPr>
        <w:t>№</w:t>
      </w:r>
      <w:r w:rsidRPr="008932C5">
        <w:rPr>
          <w:color w:val="000000"/>
          <w:kern w:val="1"/>
          <w:lang w:val="en-US"/>
        </w:rPr>
        <w:t>3", Military Medical Clinical Center of the Northern Region, S</w:t>
      </w:r>
      <w:r w:rsidR="008932C5" w:rsidRPr="008932C5">
        <w:rPr>
          <w:color w:val="000000"/>
          <w:kern w:val="1"/>
          <w:lang w:val="en-US"/>
        </w:rPr>
        <w:t xml:space="preserve">tate </w:t>
      </w:r>
      <w:r w:rsidRPr="008932C5">
        <w:rPr>
          <w:color w:val="000000"/>
          <w:kern w:val="1"/>
          <w:lang w:val="en-US"/>
        </w:rPr>
        <w:t>I</w:t>
      </w:r>
      <w:r w:rsidR="008932C5" w:rsidRPr="008932C5">
        <w:rPr>
          <w:color w:val="000000"/>
          <w:kern w:val="1"/>
          <w:lang w:val="en-US"/>
        </w:rPr>
        <w:t>nstitution</w:t>
      </w:r>
      <w:r w:rsidRPr="008932C5">
        <w:rPr>
          <w:color w:val="000000"/>
          <w:kern w:val="1"/>
          <w:lang w:val="en-US"/>
        </w:rPr>
        <w:t xml:space="preserve"> "Institute of Neurology, Psychiatry and </w:t>
      </w:r>
      <w:r w:rsidR="008932C5" w:rsidRPr="008932C5">
        <w:rPr>
          <w:color w:val="000000"/>
          <w:kern w:val="1"/>
          <w:lang w:val="en-US"/>
        </w:rPr>
        <w:t>Narcology</w:t>
      </w:r>
      <w:r w:rsidRPr="008932C5">
        <w:rPr>
          <w:color w:val="000000"/>
          <w:kern w:val="1"/>
          <w:lang w:val="en-US"/>
        </w:rPr>
        <w:t xml:space="preserve"> of the National Academy of Medical Sciences of Ukraine", </w:t>
      </w:r>
      <w:r w:rsidR="008932C5" w:rsidRPr="008932C5">
        <w:rPr>
          <w:szCs w:val="28"/>
          <w:lang w:val="en-US"/>
        </w:rPr>
        <w:t>Municipal Non-Commercial Enterprise</w:t>
      </w:r>
      <w:r w:rsidR="008932C5" w:rsidRPr="008932C5">
        <w:rPr>
          <w:color w:val="000000"/>
          <w:kern w:val="1"/>
          <w:lang w:val="en-US"/>
        </w:rPr>
        <w:t xml:space="preserve"> </w:t>
      </w:r>
      <w:r w:rsidR="008932C5" w:rsidRPr="008932C5">
        <w:rPr>
          <w:szCs w:val="28"/>
          <w:lang w:val="en-US"/>
        </w:rPr>
        <w:t xml:space="preserve">of </w:t>
      </w:r>
      <w:proofErr w:type="spellStart"/>
      <w:r w:rsidR="008932C5" w:rsidRPr="008932C5">
        <w:rPr>
          <w:szCs w:val="28"/>
          <w:lang w:val="en-US"/>
        </w:rPr>
        <w:t>Kharkiv</w:t>
      </w:r>
      <w:proofErr w:type="spellEnd"/>
      <w:r w:rsidR="008932C5" w:rsidRPr="008932C5">
        <w:rPr>
          <w:szCs w:val="28"/>
          <w:lang w:val="en-US"/>
        </w:rPr>
        <w:t xml:space="preserve"> </w:t>
      </w:r>
      <w:r w:rsidR="008932C5" w:rsidRPr="00AE0547">
        <w:rPr>
          <w:szCs w:val="28"/>
          <w:lang w:val="en-US"/>
        </w:rPr>
        <w:t xml:space="preserve">Regional Council </w:t>
      </w:r>
      <w:r w:rsidRPr="008932C5">
        <w:rPr>
          <w:color w:val="000000"/>
          <w:kern w:val="1"/>
          <w:lang w:val="en-US"/>
        </w:rPr>
        <w:t>"Regional Narcological Dispensary",</w:t>
      </w:r>
      <w:r w:rsidR="008932C5" w:rsidRPr="008932C5">
        <w:rPr>
          <w:color w:val="000000"/>
          <w:kern w:val="1"/>
          <w:lang w:val="en-US"/>
        </w:rPr>
        <w:t xml:space="preserve"> "</w:t>
      </w:r>
      <w:r w:rsidR="008932C5">
        <w:rPr>
          <w:color w:val="000000"/>
          <w:kern w:val="1"/>
          <w:lang w:val="en-US"/>
        </w:rPr>
        <w:t xml:space="preserve">The </w:t>
      </w:r>
      <w:r w:rsidRPr="008932C5">
        <w:rPr>
          <w:color w:val="000000"/>
          <w:kern w:val="1"/>
          <w:lang w:val="en-US"/>
        </w:rPr>
        <w:t>University</w:t>
      </w:r>
      <w:r w:rsidR="008932C5">
        <w:rPr>
          <w:color w:val="000000"/>
          <w:kern w:val="1"/>
          <w:lang w:val="en-US"/>
        </w:rPr>
        <w:t xml:space="preserve"> Clinic</w:t>
      </w:r>
      <w:r w:rsidR="008932C5" w:rsidRPr="008932C5">
        <w:rPr>
          <w:color w:val="000000"/>
          <w:kern w:val="1"/>
          <w:lang w:val="en-US"/>
        </w:rPr>
        <w:t xml:space="preserve">" </w:t>
      </w:r>
      <w:r w:rsidR="008932C5">
        <w:rPr>
          <w:color w:val="000000"/>
          <w:kern w:val="1"/>
          <w:lang w:val="en-US"/>
        </w:rPr>
        <w:t xml:space="preserve">of the </w:t>
      </w:r>
      <w:proofErr w:type="spellStart"/>
      <w:r w:rsidR="008932C5">
        <w:rPr>
          <w:color w:val="000000"/>
          <w:kern w:val="1"/>
          <w:lang w:val="en-US"/>
        </w:rPr>
        <w:t>Kharkiv</w:t>
      </w:r>
      <w:proofErr w:type="spellEnd"/>
      <w:r w:rsidR="008932C5">
        <w:rPr>
          <w:color w:val="000000"/>
          <w:kern w:val="1"/>
          <w:lang w:val="en-US"/>
        </w:rPr>
        <w:t xml:space="preserve"> National Medical University</w:t>
      </w:r>
      <w:r w:rsidRPr="008932C5">
        <w:rPr>
          <w:color w:val="000000"/>
          <w:kern w:val="1"/>
          <w:lang w:val="en-US"/>
        </w:rPr>
        <w:t>.</w:t>
      </w:r>
    </w:p>
    <w:p w:rsidR="00590B03" w:rsidRPr="00DF5075" w:rsidRDefault="00DF5075" w:rsidP="00DF5075">
      <w:pPr>
        <w:autoSpaceDE w:val="0"/>
        <w:autoSpaceDN w:val="0"/>
        <w:adjustRightInd w:val="0"/>
        <w:spacing w:after="160"/>
        <w:jc w:val="both"/>
        <w:rPr>
          <w:b/>
          <w:bCs/>
          <w:color w:val="000000"/>
          <w:kern w:val="1"/>
          <w:lang w:val="en-US"/>
        </w:rPr>
      </w:pPr>
      <w:r w:rsidRPr="00DF5075">
        <w:rPr>
          <w:color w:val="000000"/>
          <w:kern w:val="1"/>
          <w:lang w:val="en-US"/>
        </w:rPr>
        <w:t>E-mail: amkozhyna888@gmail.com</w:t>
      </w:r>
      <w:r w:rsidR="008932C5">
        <w:rPr>
          <w:color w:val="000000"/>
          <w:kern w:val="1"/>
          <w:lang w:val="en-US"/>
        </w:rPr>
        <w:t>.</w:t>
      </w:r>
      <w:r w:rsidRPr="00DF5075">
        <w:rPr>
          <w:color w:val="000000"/>
          <w:kern w:val="1"/>
          <w:lang w:val="en-US"/>
        </w:rPr>
        <w:t xml:space="preserve"> Class time: Monday, Tuesday, Wednesday, Thursday, Friday (practical classes 8:00-12:15/12: 25-16:45 according to the schedule; lectures - 9:20-11:00, 13:20-15:00 according to the schedule).</w:t>
      </w:r>
    </w:p>
    <w:p w:rsidR="00AE0547" w:rsidRDefault="00AE0547">
      <w:pPr>
        <w:rPr>
          <w:rFonts w:ascii="Calibri" w:hAnsi="Calibri" w:cs="Calibri"/>
          <w:color w:val="000000"/>
          <w:kern w:val="1"/>
          <w:sz w:val="22"/>
          <w:szCs w:val="22"/>
          <w:u w:color="000000"/>
          <w:lang w:val="en-US"/>
        </w:rPr>
      </w:pPr>
      <w:r>
        <w:rPr>
          <w:rFonts w:ascii="Calibri" w:hAnsi="Calibri" w:cs="Calibri"/>
          <w:color w:val="000000"/>
          <w:kern w:val="1"/>
          <w:sz w:val="22"/>
          <w:szCs w:val="22"/>
          <w:u w:color="000000"/>
          <w:lang w:val="en-US"/>
        </w:rPr>
        <w:br w:type="page"/>
      </w:r>
    </w:p>
    <w:p w:rsidR="00590B03" w:rsidRPr="00590B03" w:rsidRDefault="00590B03" w:rsidP="00590B03">
      <w:pPr>
        <w:autoSpaceDE w:val="0"/>
        <w:autoSpaceDN w:val="0"/>
        <w:adjustRightInd w:val="0"/>
        <w:spacing w:after="160"/>
        <w:jc w:val="center"/>
        <w:rPr>
          <w:b/>
          <w:bCs/>
          <w:color w:val="000000"/>
          <w:kern w:val="1"/>
          <w:u w:color="000000"/>
          <w:lang w:val="en-US"/>
        </w:rPr>
      </w:pPr>
      <w:r w:rsidRPr="00590B03">
        <w:rPr>
          <w:b/>
          <w:bCs/>
          <w:color w:val="000000"/>
          <w:kern w:val="1"/>
          <w:u w:color="000000"/>
          <w:lang w:val="en-US"/>
        </w:rPr>
        <w:lastRenderedPageBreak/>
        <w:t>Discipline information</w:t>
      </w:r>
    </w:p>
    <w:p w:rsidR="00590B03" w:rsidRPr="00590B03" w:rsidRDefault="00590B03" w:rsidP="00590B03">
      <w:pPr>
        <w:autoSpaceDE w:val="0"/>
        <w:autoSpaceDN w:val="0"/>
        <w:adjustRightInd w:val="0"/>
        <w:spacing w:after="160"/>
        <w:jc w:val="both"/>
        <w:rPr>
          <w:b/>
          <w:bCs/>
          <w:color w:val="000000"/>
          <w:kern w:val="1"/>
          <w:u w:color="000000"/>
          <w:lang w:val="en-US"/>
        </w:rPr>
      </w:pPr>
      <w:r w:rsidRPr="00590B03">
        <w:rPr>
          <w:b/>
          <w:bCs/>
          <w:color w:val="000000"/>
          <w:kern w:val="1"/>
          <w:u w:color="000000"/>
          <w:lang w:val="en-US"/>
        </w:rPr>
        <w:t>1. Description of the discipline</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val="single" w:color="000000"/>
          <w:lang w:val="en-US"/>
        </w:rPr>
        <w:t>Course:</w:t>
      </w:r>
      <w:r w:rsidRPr="00590B03">
        <w:rPr>
          <w:color w:val="000000"/>
          <w:kern w:val="1"/>
          <w:u w:color="000000"/>
          <w:lang w:val="en-US"/>
        </w:rPr>
        <w:t xml:space="preserve"> </w:t>
      </w:r>
      <w:r w:rsidR="00FA6012">
        <w:rPr>
          <w:color w:val="000000"/>
          <w:kern w:val="1"/>
          <w:u w:color="000000"/>
          <w:lang w:val="en-US"/>
        </w:rPr>
        <w:t>3</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 xml:space="preserve">Specific semester and academic year: 7 or 8, </w:t>
      </w:r>
      <w:r w:rsidR="00FA6012">
        <w:rPr>
          <w:color w:val="000000"/>
          <w:kern w:val="1"/>
          <w:u w:color="000000"/>
          <w:lang w:val="en-US"/>
        </w:rPr>
        <w:t>3</w:t>
      </w:r>
      <w:r w:rsidRPr="00590B03">
        <w:rPr>
          <w:color w:val="000000"/>
          <w:kern w:val="1"/>
          <w:u w:color="000000"/>
          <w:lang w:val="en-US"/>
        </w:rPr>
        <w:t>-th year of study.</w:t>
      </w:r>
    </w:p>
    <w:p w:rsidR="00590B03" w:rsidRPr="00590B03" w:rsidRDefault="00590B03" w:rsidP="00590B03">
      <w:pPr>
        <w:autoSpaceDE w:val="0"/>
        <w:autoSpaceDN w:val="0"/>
        <w:adjustRightInd w:val="0"/>
        <w:spacing w:after="160"/>
        <w:jc w:val="both"/>
        <w:rPr>
          <w:color w:val="000000"/>
          <w:kern w:val="1"/>
          <w:u w:color="000000"/>
          <w:lang w:val="en-US"/>
        </w:rPr>
      </w:pPr>
      <w:r w:rsidRPr="00590B03">
        <w:rPr>
          <w:color w:val="000000"/>
          <w:kern w:val="1"/>
          <w:u w:color="000000"/>
          <w:lang w:val="en-US"/>
        </w:rPr>
        <w:t xml:space="preserve">Volume of discipline: ECTS credits - </w:t>
      </w:r>
      <w:r w:rsidR="0099533D">
        <w:rPr>
          <w:color w:val="000000"/>
          <w:kern w:val="1"/>
          <w:u w:color="000000"/>
          <w:lang w:val="en-US"/>
        </w:rPr>
        <w:t>3</w:t>
      </w:r>
      <w:r w:rsidRPr="00590B03">
        <w:rPr>
          <w:color w:val="000000"/>
          <w:kern w:val="1"/>
          <w:u w:color="000000"/>
          <w:lang w:val="en-US"/>
        </w:rPr>
        <w:t xml:space="preserve">, total - </w:t>
      </w:r>
      <w:r w:rsidR="0099533D">
        <w:rPr>
          <w:color w:val="000000"/>
          <w:kern w:val="1"/>
          <w:u w:color="000000"/>
          <w:lang w:val="en-US"/>
        </w:rPr>
        <w:t>9</w:t>
      </w:r>
      <w:r w:rsidRPr="00590B03">
        <w:rPr>
          <w:color w:val="000000"/>
          <w:kern w:val="1"/>
          <w:u w:color="000000"/>
          <w:lang w:val="en-US"/>
        </w:rPr>
        <w:t>0 hours</w:t>
      </w:r>
      <w:r w:rsidR="0099533D">
        <w:rPr>
          <w:color w:val="000000"/>
          <w:kern w:val="1"/>
          <w:u w:color="000000"/>
          <w:lang w:val="en-US"/>
        </w:rPr>
        <w:t xml:space="preserve">; </w:t>
      </w:r>
      <w:r w:rsidR="0099533D" w:rsidRPr="0099533D">
        <w:rPr>
          <w:color w:val="000000"/>
          <w:kern w:val="1"/>
          <w:u w:color="000000"/>
          <w:lang w:val="en-US"/>
        </w:rPr>
        <w:t xml:space="preserve">lectures - 10 hours, practical classes - </w:t>
      </w:r>
      <w:r w:rsidR="00E73A99">
        <w:rPr>
          <w:color w:val="000000"/>
          <w:kern w:val="1"/>
          <w:u w:color="000000"/>
          <w:lang w:val="en-US"/>
        </w:rPr>
        <w:t>2</w:t>
      </w:r>
      <w:r w:rsidR="0099533D" w:rsidRPr="0099533D">
        <w:rPr>
          <w:color w:val="000000"/>
          <w:kern w:val="1"/>
          <w:u w:color="000000"/>
          <w:lang w:val="en-US"/>
        </w:rPr>
        <w:t xml:space="preserve">0 hours, </w:t>
      </w:r>
      <w:r w:rsidR="0099533D">
        <w:rPr>
          <w:color w:val="000000"/>
          <w:kern w:val="1"/>
          <w:u w:color="000000"/>
          <w:lang w:val="en-US"/>
        </w:rPr>
        <w:t>ISW</w:t>
      </w:r>
      <w:r w:rsidR="0099533D" w:rsidRPr="0099533D">
        <w:rPr>
          <w:color w:val="000000"/>
          <w:kern w:val="1"/>
          <w:u w:color="000000"/>
          <w:lang w:val="en-US"/>
        </w:rPr>
        <w:t xml:space="preserve"> - </w:t>
      </w:r>
      <w:r w:rsidR="00E73A99">
        <w:rPr>
          <w:color w:val="000000"/>
          <w:kern w:val="1"/>
          <w:u w:color="000000"/>
          <w:lang w:val="en-US"/>
        </w:rPr>
        <w:t>6</w:t>
      </w:r>
      <w:r w:rsidR="0099533D" w:rsidRPr="0099533D">
        <w:rPr>
          <w:color w:val="000000"/>
          <w:kern w:val="1"/>
          <w:u w:color="000000"/>
          <w:lang w:val="en-US"/>
        </w:rPr>
        <w:t>0 hours.</w:t>
      </w:r>
    </w:p>
    <w:p w:rsidR="00E73A99" w:rsidRPr="00E73A99" w:rsidRDefault="00E73A99" w:rsidP="00E73A99">
      <w:pPr>
        <w:autoSpaceDE w:val="0"/>
        <w:autoSpaceDN w:val="0"/>
        <w:adjustRightInd w:val="0"/>
        <w:spacing w:after="160"/>
        <w:jc w:val="both"/>
        <w:rPr>
          <w:color w:val="000000"/>
          <w:kern w:val="1"/>
          <w:u w:color="000000"/>
          <w:lang w:val="en-US"/>
        </w:rPr>
      </w:pPr>
      <w:r w:rsidRPr="00E73A99">
        <w:rPr>
          <w:color w:val="000000"/>
          <w:kern w:val="1"/>
          <w:u w:color="000000"/>
          <w:lang w:val="en-US"/>
        </w:rPr>
        <w:t>General characteristics of the discipline. Educational discipline "Medical Psychology": lays the foundations for students to study psychiatry, narcology and other clinical disciplines, which involves the integration of teaching with these disciplines; provides the formation of skills to apply knowledge of medical psychology in the process of further education and professional activities; lays the foundations of a doctor's knowledge of the psychology of a sick person, the formation of a healthy lifestyle and prevention of mental disorders in the process of life and in various diseases.</w:t>
      </w:r>
    </w:p>
    <w:p w:rsidR="00E73A99" w:rsidRPr="00E73A99" w:rsidRDefault="00E73A99" w:rsidP="00E73A99">
      <w:pPr>
        <w:autoSpaceDE w:val="0"/>
        <w:autoSpaceDN w:val="0"/>
        <w:adjustRightInd w:val="0"/>
        <w:spacing w:after="160"/>
        <w:jc w:val="both"/>
        <w:rPr>
          <w:color w:val="000000"/>
          <w:kern w:val="1"/>
          <w:u w:color="000000"/>
          <w:lang w:val="en-US"/>
        </w:rPr>
      </w:pPr>
    </w:p>
    <w:p w:rsidR="00E73A99" w:rsidRPr="00E73A99" w:rsidRDefault="00E73A99" w:rsidP="00E73A99">
      <w:pPr>
        <w:autoSpaceDE w:val="0"/>
        <w:autoSpaceDN w:val="0"/>
        <w:adjustRightInd w:val="0"/>
        <w:spacing w:after="160"/>
        <w:jc w:val="both"/>
        <w:rPr>
          <w:color w:val="000000"/>
          <w:kern w:val="1"/>
          <w:u w:color="000000"/>
          <w:lang w:val="en-US"/>
        </w:rPr>
      </w:pPr>
      <w:r w:rsidRPr="00E73A99">
        <w:rPr>
          <w:color w:val="000000"/>
          <w:kern w:val="1"/>
          <w:u w:color="000000"/>
          <w:lang w:val="en-US"/>
        </w:rPr>
        <w:t>The role and place of discipline in the system of training. the study of the discipline is the personality of the sick person in the broadest sense of the word, the health worker, the relationship between the patient and health care workers at all stages of the treatment and diagnostic process, which is the most important in conducting professional activities</w:t>
      </w:r>
      <w:proofErr w:type="gramStart"/>
      <w:r w:rsidRPr="00E73A99">
        <w:rPr>
          <w:color w:val="000000"/>
          <w:kern w:val="1"/>
          <w:u w:color="000000"/>
          <w:lang w:val="en-US"/>
        </w:rPr>
        <w:t xml:space="preserve"> ..</w:t>
      </w:r>
      <w:proofErr w:type="gramEnd"/>
    </w:p>
    <w:p w:rsidR="00E73A99" w:rsidRPr="00E73A99" w:rsidRDefault="00E73A99" w:rsidP="00E73A99">
      <w:pPr>
        <w:autoSpaceDE w:val="0"/>
        <w:autoSpaceDN w:val="0"/>
        <w:adjustRightInd w:val="0"/>
        <w:spacing w:after="160"/>
        <w:jc w:val="both"/>
        <w:rPr>
          <w:color w:val="000000"/>
          <w:kern w:val="1"/>
          <w:u w:color="000000"/>
          <w:lang w:val="en-US"/>
        </w:rPr>
      </w:pPr>
    </w:p>
    <w:p w:rsidR="00E73A99" w:rsidRPr="00E73A99" w:rsidRDefault="00E73A99" w:rsidP="00E73A99">
      <w:pPr>
        <w:jc w:val="both"/>
        <w:rPr>
          <w:lang w:val="en-US"/>
        </w:rPr>
      </w:pPr>
      <w:r w:rsidRPr="00E73A99">
        <w:rPr>
          <w:color w:val="000000"/>
          <w:kern w:val="1"/>
          <w:u w:color="000000"/>
          <w:lang w:val="en-US"/>
        </w:rPr>
        <w:t>Discipline page in the Moodle system</w:t>
      </w:r>
      <w:hyperlink r:id="rId7" w:tgtFrame="_blank" w:history="1">
        <w:r w:rsidRPr="00E73A99">
          <w:rPr>
            <w:rFonts w:ascii="Arial" w:hAnsi="Arial" w:cs="Arial"/>
            <w:color w:val="1155CC"/>
            <w:shd w:val="clear" w:color="auto" w:fill="FFFFFF"/>
            <w:lang w:val="en-US"/>
          </w:rPr>
          <w:t>http://31.128.79.157:8083/course/view.php?id=831</w:t>
        </w:r>
      </w:hyperlink>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2. The purpose of the study The purpose of the study of the discipline "Medical Psychology" is to acquaint students with the main problems of medical psychology at the present stage of development of society; acquaintance with the general concepts and patterns of mental activity of a somatically ill person, the formation of skills of conflict-free care with patients and in the medical environment, the formation on this basis of medical and psychological skills in the form of psychotherapy, which is an important element of training and future activities.</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 xml:space="preserve">The main objectives of the discipline "Medical Psychology": to master the basic categories and concepts of medical psychology; to acquaint with the laws of formation and the main properties of mental processes of the personality of a somatically ill person, to highlight the problem of communication in the medical environment, in particular with the patient and his relatives; to promote the decision of questions of construction and the organization of interpersonal interaction in collective; to master effective methods of influencing the personality of a sick person with the help of </w:t>
      </w:r>
      <w:proofErr w:type="spellStart"/>
      <w:r w:rsidRPr="00E73A99">
        <w:rPr>
          <w:color w:val="000000"/>
          <w:kern w:val="1"/>
          <w:u w:color="000000"/>
          <w:lang w:val="en-US"/>
        </w:rPr>
        <w:t>psychohygienic</w:t>
      </w:r>
      <w:proofErr w:type="spellEnd"/>
      <w:r w:rsidRPr="00E73A99">
        <w:rPr>
          <w:color w:val="000000"/>
          <w:kern w:val="1"/>
          <w:u w:color="000000"/>
          <w:lang w:val="en-US"/>
        </w:rPr>
        <w:t xml:space="preserve">, </w:t>
      </w:r>
      <w:proofErr w:type="spellStart"/>
      <w:r w:rsidRPr="00E73A99">
        <w:rPr>
          <w:color w:val="000000"/>
          <w:kern w:val="1"/>
          <w:u w:color="000000"/>
          <w:lang w:val="en-US"/>
        </w:rPr>
        <w:t>psychoprophylactic</w:t>
      </w:r>
      <w:proofErr w:type="spellEnd"/>
      <w:r w:rsidRPr="00E73A99">
        <w:rPr>
          <w:color w:val="000000"/>
          <w:kern w:val="1"/>
          <w:u w:color="000000"/>
          <w:lang w:val="en-US"/>
        </w:rPr>
        <w:t xml:space="preserve"> and psychotherapeutic measures.</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3. Discipline status - normative, discipline format - mixed (combination of traditional forms of classroom learning with elements of e-learning on the Moodle platform)</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4. Teaching methods. Types of educational activities of students according to the curriculum are: a) lectures, b) practical classes, c) independent work of students (VTS).</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Thematic plans of lectures, practical classes and VTS ensure the implementation in the educational process of all topics included in the discipline.</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Topics of the lecture course reveal the problematic issues of the relevant sections of medical psychology. In the lecture course didactic means (multimedia presentations, slides, educational films,) are used as much as possible.</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lastRenderedPageBreak/>
        <w:t>Practical classes include:</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1) discussion with the teacher of educational elements of the lesson;</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2) research by students of the psychological state of patients;</w:t>
      </w:r>
    </w:p>
    <w:p w:rsidR="00E73A99" w:rsidRPr="00E73A99" w:rsidRDefault="00E73A99" w:rsidP="00E73A99">
      <w:pPr>
        <w:autoSpaceDE w:val="0"/>
        <w:autoSpaceDN w:val="0"/>
        <w:adjustRightInd w:val="0"/>
        <w:rPr>
          <w:color w:val="000000"/>
          <w:kern w:val="1"/>
          <w:u w:color="000000"/>
          <w:lang w:val="en-US"/>
        </w:rPr>
      </w:pPr>
      <w:r w:rsidRPr="00E73A99">
        <w:rPr>
          <w:color w:val="000000"/>
          <w:kern w:val="1"/>
          <w:u w:color="000000"/>
          <w:lang w:val="en-US"/>
        </w:rPr>
        <w:t>3) performance of test tasks;</w:t>
      </w:r>
    </w:p>
    <w:p w:rsidR="00E73A99" w:rsidRDefault="00E73A99" w:rsidP="00E73A99">
      <w:pPr>
        <w:autoSpaceDE w:val="0"/>
        <w:autoSpaceDN w:val="0"/>
        <w:adjustRightInd w:val="0"/>
        <w:rPr>
          <w:color w:val="000000" w:themeColor="text1"/>
          <w:kern w:val="1"/>
          <w:sz w:val="22"/>
          <w:szCs w:val="22"/>
          <w:u w:color="000000"/>
          <w:lang w:val="en-US"/>
        </w:rPr>
      </w:pPr>
      <w:r w:rsidRPr="00E73A99">
        <w:rPr>
          <w:color w:val="000000"/>
          <w:kern w:val="1"/>
          <w:u w:color="000000"/>
          <w:lang w:val="en-US"/>
        </w:rPr>
        <w:t>4) solving situational problems that have a clinical focus.</w:t>
      </w:r>
      <w:r w:rsidR="00590B03" w:rsidRPr="003F76CA">
        <w:rPr>
          <w:color w:val="000000" w:themeColor="text1"/>
          <w:kern w:val="1"/>
          <w:sz w:val="22"/>
          <w:szCs w:val="22"/>
          <w:u w:color="000000"/>
          <w:lang w:val="en-US"/>
        </w:rPr>
        <w:tab/>
      </w:r>
    </w:p>
    <w:p w:rsidR="00E73A99" w:rsidRDefault="00E73A99" w:rsidP="00E73A99">
      <w:pPr>
        <w:autoSpaceDE w:val="0"/>
        <w:autoSpaceDN w:val="0"/>
        <w:adjustRightInd w:val="0"/>
        <w:rPr>
          <w:b/>
          <w:bCs/>
          <w:color w:val="000000" w:themeColor="text1"/>
          <w:kern w:val="1"/>
          <w:u w:color="000000"/>
          <w:lang w:val="en-US"/>
        </w:rPr>
      </w:pPr>
    </w:p>
    <w:p w:rsidR="00E73A99" w:rsidRDefault="00E73A99" w:rsidP="00E73A99">
      <w:pPr>
        <w:autoSpaceDE w:val="0"/>
        <w:autoSpaceDN w:val="0"/>
        <w:adjustRightInd w:val="0"/>
        <w:rPr>
          <w:b/>
          <w:bCs/>
          <w:color w:val="000000" w:themeColor="text1"/>
          <w:kern w:val="1"/>
          <w:u w:color="000000"/>
          <w:lang w:val="en-US"/>
        </w:rPr>
      </w:pPr>
    </w:p>
    <w:p w:rsidR="00E73A99" w:rsidRPr="00E73A99" w:rsidRDefault="00E73A99" w:rsidP="00E73A99">
      <w:pPr>
        <w:autoSpaceDE w:val="0"/>
        <w:autoSpaceDN w:val="0"/>
        <w:adjustRightInd w:val="0"/>
        <w:rPr>
          <w:bCs/>
          <w:color w:val="000000" w:themeColor="text1"/>
          <w:kern w:val="1"/>
          <w:u w:color="000000"/>
          <w:lang w:val="en-US"/>
        </w:rPr>
      </w:pPr>
      <w:r>
        <w:rPr>
          <w:bCs/>
          <w:color w:val="000000" w:themeColor="text1"/>
          <w:kern w:val="1"/>
          <w:u w:color="000000"/>
          <w:lang w:val="en-US"/>
        </w:rPr>
        <w:t xml:space="preserve">ISW </w:t>
      </w:r>
      <w:r w:rsidRPr="00E73A99">
        <w:rPr>
          <w:bCs/>
          <w:color w:val="000000" w:themeColor="text1"/>
          <w:kern w:val="1"/>
          <w:u w:color="000000"/>
          <w:lang w:val="en-US"/>
        </w:rPr>
        <w:t>and individual work of students includes:</w:t>
      </w:r>
    </w:p>
    <w:p w:rsidR="00E73A99" w:rsidRPr="00E73A99" w:rsidRDefault="00E73A99" w:rsidP="00E73A99">
      <w:pPr>
        <w:autoSpaceDE w:val="0"/>
        <w:autoSpaceDN w:val="0"/>
        <w:adjustRightInd w:val="0"/>
        <w:rPr>
          <w:bCs/>
          <w:color w:val="000000" w:themeColor="text1"/>
          <w:kern w:val="1"/>
          <w:u w:color="000000"/>
          <w:lang w:val="en-US"/>
        </w:rPr>
      </w:pPr>
      <w:r w:rsidRPr="00E73A99">
        <w:rPr>
          <w:bCs/>
          <w:color w:val="000000" w:themeColor="text1"/>
          <w:kern w:val="1"/>
          <w:u w:color="000000"/>
          <w:lang w:val="en-US"/>
        </w:rPr>
        <w:t>- preparation for practical classes on planned topics;</w:t>
      </w:r>
    </w:p>
    <w:p w:rsidR="00E73A99" w:rsidRPr="00E73A99" w:rsidRDefault="00E73A99" w:rsidP="00E73A99">
      <w:pPr>
        <w:autoSpaceDE w:val="0"/>
        <w:autoSpaceDN w:val="0"/>
        <w:adjustRightInd w:val="0"/>
        <w:rPr>
          <w:bCs/>
          <w:color w:val="000000" w:themeColor="text1"/>
          <w:kern w:val="1"/>
          <w:u w:color="000000"/>
          <w:lang w:val="en-US"/>
        </w:rPr>
      </w:pPr>
      <w:r w:rsidRPr="00E73A99">
        <w:rPr>
          <w:bCs/>
          <w:color w:val="000000" w:themeColor="text1"/>
          <w:kern w:val="1"/>
          <w:u w:color="000000"/>
          <w:lang w:val="en-US"/>
        </w:rPr>
        <w:t>- individual VTS (speech at the scientific-practical conference of the clinic, writing articles, report of the abstract at the practical lesson, etc.);</w:t>
      </w:r>
    </w:p>
    <w:p w:rsidR="00E73A99" w:rsidRPr="00E73A99" w:rsidRDefault="00E73A99" w:rsidP="00E73A99">
      <w:pPr>
        <w:autoSpaceDE w:val="0"/>
        <w:autoSpaceDN w:val="0"/>
        <w:adjustRightInd w:val="0"/>
        <w:rPr>
          <w:bCs/>
          <w:color w:val="000000" w:themeColor="text1"/>
          <w:kern w:val="1"/>
          <w:u w:color="000000"/>
          <w:lang w:val="en-US"/>
        </w:rPr>
      </w:pPr>
      <w:r w:rsidRPr="00E73A99">
        <w:rPr>
          <w:bCs/>
          <w:color w:val="000000" w:themeColor="text1"/>
          <w:kern w:val="1"/>
          <w:u w:color="000000"/>
          <w:lang w:val="en-US"/>
        </w:rPr>
        <w:t>Teachers of the department provide the opportunity to carry out VTS, during practical classes monitor and evaluate its implementation.</w:t>
      </w:r>
    </w:p>
    <w:p w:rsidR="00E73A99" w:rsidRDefault="00E73A99" w:rsidP="00E73A99">
      <w:pPr>
        <w:autoSpaceDE w:val="0"/>
        <w:autoSpaceDN w:val="0"/>
        <w:adjustRightInd w:val="0"/>
        <w:rPr>
          <w:b/>
          <w:bCs/>
          <w:color w:val="000000" w:themeColor="text1"/>
          <w:kern w:val="1"/>
          <w:u w:color="000000"/>
          <w:lang w:val="en-US"/>
        </w:rPr>
      </w:pPr>
      <w:r w:rsidRPr="00E73A99">
        <w:rPr>
          <w:b/>
          <w:bCs/>
          <w:color w:val="000000" w:themeColor="text1"/>
          <w:kern w:val="1"/>
          <w:u w:color="000000"/>
          <w:lang w:val="en-US"/>
        </w:rPr>
        <w:t>5. Recommended literature</w:t>
      </w:r>
    </w:p>
    <w:p w:rsidR="00E73A99" w:rsidRDefault="00E73A99" w:rsidP="00E73A99">
      <w:pPr>
        <w:autoSpaceDE w:val="0"/>
        <w:autoSpaceDN w:val="0"/>
        <w:adjustRightInd w:val="0"/>
        <w:rPr>
          <w:b/>
          <w:bCs/>
          <w:color w:val="000000" w:themeColor="text1"/>
          <w:kern w:val="1"/>
          <w:u w:color="000000"/>
          <w:lang w:val="en-US"/>
        </w:rPr>
      </w:pPr>
    </w:p>
    <w:p w:rsidR="00590B03" w:rsidRPr="003F76CA" w:rsidRDefault="00590B03" w:rsidP="00E73A99">
      <w:pPr>
        <w:autoSpaceDE w:val="0"/>
        <w:autoSpaceDN w:val="0"/>
        <w:adjustRightInd w:val="0"/>
        <w:rPr>
          <w:b/>
          <w:bCs/>
          <w:color w:val="000000" w:themeColor="text1"/>
          <w:kern w:val="1"/>
          <w:u w:color="000000"/>
          <w:lang w:val="en-US"/>
        </w:rPr>
      </w:pPr>
      <w:r w:rsidRPr="003F76CA">
        <w:rPr>
          <w:b/>
          <w:bCs/>
          <w:color w:val="000000" w:themeColor="text1"/>
          <w:kern w:val="1"/>
          <w:u w:color="000000"/>
          <w:lang w:val="en-US"/>
        </w:rPr>
        <w:t>5. Recommended literature</w:t>
      </w:r>
    </w:p>
    <w:p w:rsidR="00590B03" w:rsidRPr="003F76CA" w:rsidRDefault="00590B03" w:rsidP="00890C66">
      <w:pPr>
        <w:autoSpaceDE w:val="0"/>
        <w:autoSpaceDN w:val="0"/>
        <w:adjustRightInd w:val="0"/>
        <w:ind w:right="-563"/>
        <w:jc w:val="both"/>
        <w:rPr>
          <w:color w:val="000000" w:themeColor="text1"/>
          <w:kern w:val="1"/>
          <w:u w:color="000000"/>
          <w:lang w:val="en-US"/>
        </w:rPr>
      </w:pPr>
      <w:r w:rsidRPr="003F76CA">
        <w:rPr>
          <w:b/>
          <w:bCs/>
          <w:color w:val="000000" w:themeColor="text1"/>
          <w:kern w:val="1"/>
          <w:u w:color="000000"/>
          <w:lang w:val="en-US"/>
        </w:rPr>
        <w:t xml:space="preserve">   </w:t>
      </w:r>
      <w:r w:rsidRPr="003F76CA">
        <w:rPr>
          <w:color w:val="000000" w:themeColor="text1"/>
          <w:kern w:val="1"/>
          <w:u w:color="000000"/>
          <w:lang w:val="en-US"/>
        </w:rPr>
        <w:t xml:space="preserve">           Basic</w:t>
      </w:r>
    </w:p>
    <w:p w:rsidR="002169AC" w:rsidRPr="003F76CA" w:rsidRDefault="00590B03" w:rsidP="00E73A99">
      <w:pPr>
        <w:autoSpaceDE w:val="0"/>
        <w:autoSpaceDN w:val="0"/>
        <w:adjustRightInd w:val="0"/>
        <w:ind w:right="-563"/>
        <w:jc w:val="both"/>
        <w:rPr>
          <w:color w:val="000000" w:themeColor="text1"/>
          <w:lang w:val="en-US"/>
        </w:rPr>
      </w:pPr>
      <w:r w:rsidRPr="003F76CA">
        <w:rPr>
          <w:color w:val="000000" w:themeColor="text1"/>
          <w:kern w:val="1"/>
          <w:u w:color="000000"/>
          <w:lang w:val="en-US"/>
        </w:rPr>
        <w:t>1</w:t>
      </w:r>
      <w:r w:rsidR="00E73A99">
        <w:rPr>
          <w:lang w:val="en-US"/>
        </w:rPr>
        <w:t>.</w:t>
      </w:r>
      <w:r w:rsidR="002169AC" w:rsidRPr="003F76CA">
        <w:rPr>
          <w:color w:val="000000" w:themeColor="text1"/>
          <w:lang w:val="en-US"/>
        </w:rPr>
        <w:t xml:space="preserve"> </w:t>
      </w:r>
      <w:r w:rsidR="002169AC" w:rsidRPr="00AE0547">
        <w:rPr>
          <w:color w:val="000000" w:themeColor="text1"/>
          <w:lang w:val="en-US"/>
        </w:rPr>
        <w:t xml:space="preserve">Textbook of Psychological Medicine Fifth Edition </w:t>
      </w:r>
      <w:r w:rsidR="00890C66" w:rsidRPr="003F76CA">
        <w:rPr>
          <w:color w:val="000000" w:themeColor="text1"/>
          <w:u w:color="000000"/>
          <w:lang w:val="en-US"/>
        </w:rPr>
        <w:t xml:space="preserve">[Textbook] </w:t>
      </w:r>
      <w:r w:rsidR="00890C66" w:rsidRPr="003F76CA">
        <w:rPr>
          <w:color w:val="000000" w:themeColor="text1"/>
          <w:lang w:val="en-US"/>
        </w:rPr>
        <w:t xml:space="preserve">/ </w:t>
      </w:r>
      <w:r w:rsidR="002169AC" w:rsidRPr="00AE0547">
        <w:rPr>
          <w:color w:val="000000" w:themeColor="text1"/>
          <w:lang w:val="en-US"/>
        </w:rPr>
        <w:t xml:space="preserve">The College of Psychiatry of Ireland, </w:t>
      </w:r>
      <w:r w:rsidR="002169AC" w:rsidRPr="003F76CA">
        <w:rPr>
          <w:color w:val="000000" w:themeColor="text1"/>
          <w:lang w:val="en-US"/>
        </w:rPr>
        <w:t>edited by</w:t>
      </w:r>
      <w:r w:rsidR="002169AC" w:rsidRPr="00AE0547">
        <w:rPr>
          <w:color w:val="000000" w:themeColor="text1"/>
          <w:lang w:val="en-US"/>
        </w:rPr>
        <w:t xml:space="preserve"> Brian O</w:t>
      </w:r>
      <w:r w:rsidR="002169AC" w:rsidRPr="003F76CA">
        <w:rPr>
          <w:color w:val="000000" w:themeColor="text1"/>
          <w:lang w:val="en-US"/>
        </w:rPr>
        <w:t>’</w:t>
      </w:r>
      <w:r w:rsidR="002169AC" w:rsidRPr="00AE0547">
        <w:rPr>
          <w:color w:val="000000" w:themeColor="text1"/>
          <w:lang w:val="en-US"/>
        </w:rPr>
        <w:t>Shea</w:t>
      </w:r>
      <w:r w:rsidR="00890C66" w:rsidRPr="003F76CA">
        <w:rPr>
          <w:color w:val="000000" w:themeColor="text1"/>
          <w:lang w:val="en-US"/>
        </w:rPr>
        <w:t>, 2010 – 1200 p.</w:t>
      </w:r>
    </w:p>
    <w:p w:rsidR="00590B03" w:rsidRPr="003F76CA" w:rsidRDefault="00E73A99" w:rsidP="003F76CA">
      <w:pPr>
        <w:ind w:right="-563"/>
        <w:jc w:val="both"/>
        <w:rPr>
          <w:color w:val="000000" w:themeColor="text1"/>
          <w:kern w:val="1"/>
          <w:u w:color="000000"/>
          <w:lang w:val="en-US"/>
        </w:rPr>
      </w:pPr>
      <w:r>
        <w:rPr>
          <w:color w:val="000000" w:themeColor="text1"/>
          <w:lang w:val="en-US"/>
        </w:rPr>
        <w:t>2</w:t>
      </w:r>
      <w:r w:rsidR="00590B03" w:rsidRPr="00AE0547">
        <w:rPr>
          <w:color w:val="000000" w:themeColor="text1"/>
          <w:lang w:val="en-US"/>
        </w:rPr>
        <w:t>. Handbook of family doctor on psychosomatics / N</w:t>
      </w:r>
      <w:r w:rsidR="00326347" w:rsidRPr="00AE0547">
        <w:rPr>
          <w:color w:val="000000" w:themeColor="text1"/>
          <w:lang w:val="en-US"/>
        </w:rPr>
        <w:t>.</w:t>
      </w:r>
      <w:r w:rsidR="00590B03" w:rsidRPr="00AE0547">
        <w:rPr>
          <w:color w:val="000000" w:themeColor="text1"/>
          <w:lang w:val="en-US"/>
        </w:rPr>
        <w:t>O</w:t>
      </w:r>
      <w:r w:rsidR="00326347" w:rsidRPr="00AE0547">
        <w:rPr>
          <w:color w:val="000000" w:themeColor="text1"/>
          <w:lang w:val="en-US"/>
        </w:rPr>
        <w:t>.</w:t>
      </w:r>
      <w:r w:rsidR="00590B03" w:rsidRPr="00AE0547">
        <w:rPr>
          <w:color w:val="000000" w:themeColor="text1"/>
          <w:lang w:val="en-US"/>
        </w:rPr>
        <w:t xml:space="preserve"> </w:t>
      </w:r>
      <w:proofErr w:type="spellStart"/>
      <w:r w:rsidR="00590B03" w:rsidRPr="00AE0547">
        <w:rPr>
          <w:color w:val="000000" w:themeColor="text1"/>
          <w:lang w:val="en-US"/>
        </w:rPr>
        <w:t>Maruta</w:t>
      </w:r>
      <w:proofErr w:type="spellEnd"/>
      <w:r w:rsidR="00590B03" w:rsidRPr="00AE0547">
        <w:rPr>
          <w:color w:val="000000" w:themeColor="text1"/>
          <w:lang w:val="en-US"/>
        </w:rPr>
        <w:t>, V</w:t>
      </w:r>
      <w:r w:rsidR="00326347" w:rsidRPr="00AE0547">
        <w:rPr>
          <w:color w:val="000000" w:themeColor="text1"/>
          <w:lang w:val="en-US"/>
        </w:rPr>
        <w:t>.</w:t>
      </w:r>
      <w:r w:rsidR="00590B03" w:rsidRPr="00AE0547">
        <w:rPr>
          <w:color w:val="000000" w:themeColor="text1"/>
          <w:lang w:val="en-US"/>
        </w:rPr>
        <w:t>I</w:t>
      </w:r>
      <w:r w:rsidR="00326347" w:rsidRPr="00AE0547">
        <w:rPr>
          <w:color w:val="000000" w:themeColor="text1"/>
          <w:lang w:val="en-US"/>
        </w:rPr>
        <w:t>.</w:t>
      </w:r>
      <w:r w:rsidR="00590B03" w:rsidRPr="00AE0547">
        <w:rPr>
          <w:color w:val="000000" w:themeColor="text1"/>
          <w:lang w:val="en-US"/>
        </w:rPr>
        <w:t xml:space="preserve"> </w:t>
      </w:r>
      <w:proofErr w:type="spellStart"/>
      <w:r w:rsidR="00590B03" w:rsidRPr="00AE0547">
        <w:rPr>
          <w:color w:val="000000" w:themeColor="text1"/>
          <w:lang w:val="en-US"/>
        </w:rPr>
        <w:t>Korostiy</w:t>
      </w:r>
      <w:proofErr w:type="spellEnd"/>
      <w:r w:rsidR="00590B03" w:rsidRPr="003F76CA">
        <w:rPr>
          <w:color w:val="000000" w:themeColor="text1"/>
          <w:kern w:val="1"/>
          <w:u w:color="000000"/>
          <w:lang w:val="en-US"/>
        </w:rPr>
        <w:t xml:space="preserve">, </w:t>
      </w:r>
      <w:r w:rsidR="00326347" w:rsidRPr="003F76CA">
        <w:rPr>
          <w:color w:val="000000" w:themeColor="text1"/>
          <w:kern w:val="1"/>
          <w:u w:color="000000"/>
          <w:lang w:val="en-US"/>
        </w:rPr>
        <w:t>H.</w:t>
      </w:r>
      <w:r w:rsidR="00590B03" w:rsidRPr="003F76CA">
        <w:rPr>
          <w:color w:val="000000" w:themeColor="text1"/>
          <w:kern w:val="1"/>
          <w:u w:color="000000"/>
          <w:lang w:val="en-US"/>
        </w:rPr>
        <w:t>M</w:t>
      </w:r>
      <w:r w:rsidR="00326347" w:rsidRPr="003F76CA">
        <w:rPr>
          <w:color w:val="000000" w:themeColor="text1"/>
          <w:kern w:val="1"/>
          <w:u w:color="000000"/>
          <w:lang w:val="en-US"/>
        </w:rPr>
        <w:t>.</w:t>
      </w:r>
      <w:r w:rsidR="00590B03" w:rsidRPr="003F76CA">
        <w:rPr>
          <w:color w:val="000000" w:themeColor="text1"/>
          <w:kern w:val="1"/>
          <w:u w:color="000000"/>
          <w:lang w:val="en-US"/>
        </w:rPr>
        <w:t xml:space="preserve"> </w:t>
      </w:r>
      <w:proofErr w:type="spellStart"/>
      <w:r w:rsidR="00590B03" w:rsidRPr="003F76CA">
        <w:rPr>
          <w:color w:val="000000" w:themeColor="text1"/>
          <w:kern w:val="1"/>
          <w:u w:color="000000"/>
          <w:lang w:val="en-US"/>
        </w:rPr>
        <w:t>Kozh</w:t>
      </w:r>
      <w:r w:rsidR="00326347" w:rsidRPr="003F76CA">
        <w:rPr>
          <w:color w:val="000000" w:themeColor="text1"/>
          <w:kern w:val="1"/>
          <w:u w:color="000000"/>
          <w:lang w:val="en-US"/>
        </w:rPr>
        <w:t>yn</w:t>
      </w:r>
      <w:r w:rsidR="00590B03" w:rsidRPr="003F76CA">
        <w:rPr>
          <w:color w:val="000000" w:themeColor="text1"/>
          <w:kern w:val="1"/>
          <w:u w:color="000000"/>
          <w:lang w:val="en-US"/>
        </w:rPr>
        <w:t>a</w:t>
      </w:r>
      <w:proofErr w:type="spellEnd"/>
      <w:r w:rsidR="00590B03" w:rsidRPr="003F76CA">
        <w:rPr>
          <w:color w:val="000000" w:themeColor="text1"/>
          <w:kern w:val="1"/>
          <w:u w:color="000000"/>
          <w:lang w:val="en-US"/>
        </w:rPr>
        <w:t xml:space="preserve"> and others. - </w:t>
      </w:r>
      <w:proofErr w:type="gramStart"/>
      <w:r w:rsidR="00590B03" w:rsidRPr="003F76CA">
        <w:rPr>
          <w:color w:val="000000" w:themeColor="text1"/>
          <w:kern w:val="1"/>
          <w:u w:color="000000"/>
          <w:lang w:val="en-US"/>
        </w:rPr>
        <w:t>K .</w:t>
      </w:r>
      <w:proofErr w:type="gramEnd"/>
      <w:r w:rsidR="00590B03" w:rsidRPr="003F76CA">
        <w:rPr>
          <w:color w:val="000000" w:themeColor="text1"/>
          <w:kern w:val="1"/>
          <w:u w:color="000000"/>
          <w:lang w:val="en-US"/>
        </w:rPr>
        <w:t>: "Health", 2012. - 384 p.</w:t>
      </w:r>
    </w:p>
    <w:p w:rsidR="00890C66" w:rsidRPr="00AE0547" w:rsidRDefault="00E73A99" w:rsidP="003F76CA">
      <w:pPr>
        <w:ind w:right="-563"/>
        <w:jc w:val="both"/>
        <w:rPr>
          <w:color w:val="000000" w:themeColor="text1"/>
          <w:lang w:val="en-US"/>
        </w:rPr>
      </w:pPr>
      <w:r>
        <w:rPr>
          <w:color w:val="000000" w:themeColor="text1"/>
          <w:lang w:val="en-US"/>
        </w:rPr>
        <w:t>3</w:t>
      </w:r>
      <w:r w:rsidR="00890C66" w:rsidRPr="00AE0547">
        <w:rPr>
          <w:color w:val="000000" w:themeColor="text1"/>
          <w:lang w:val="en-US"/>
        </w:rPr>
        <w:t xml:space="preserve">. </w:t>
      </w:r>
      <w:r w:rsidR="006D2FA3" w:rsidRPr="00AE0547">
        <w:rPr>
          <w:color w:val="000000" w:themeColor="text1"/>
          <w:lang w:val="en-US"/>
        </w:rPr>
        <w:t>Psychiatry (Oxford Medical Publications)</w:t>
      </w:r>
      <w:r w:rsidR="006D2FA3" w:rsidRPr="003F76CA">
        <w:rPr>
          <w:color w:val="000000" w:themeColor="text1"/>
          <w:lang w:val="en-US"/>
        </w:rPr>
        <w:t xml:space="preserve"> </w:t>
      </w:r>
      <w:r w:rsidR="006D2FA3" w:rsidRPr="00AE0547">
        <w:rPr>
          <w:rStyle w:val="a-list-item"/>
          <w:color w:val="000000" w:themeColor="text1"/>
          <w:lang w:val="en-US"/>
        </w:rPr>
        <w:t>4 edition</w:t>
      </w:r>
      <w:r w:rsidR="006D2FA3" w:rsidRPr="003F76CA">
        <w:rPr>
          <w:color w:val="000000" w:themeColor="text1"/>
          <w:lang w:val="en-US"/>
        </w:rPr>
        <w:t xml:space="preserve"> / </w:t>
      </w:r>
      <w:r w:rsidR="00890C66" w:rsidRPr="003F76CA">
        <w:rPr>
          <w:color w:val="000000" w:themeColor="text1"/>
          <w:kern w:val="1"/>
          <w:u w:color="000000"/>
          <w:lang w:val="en-US"/>
        </w:rPr>
        <w:t xml:space="preserve">John Geddes, Jonathan Price, Rebecca McKnight and others, </w:t>
      </w:r>
      <w:r w:rsidR="006D2FA3" w:rsidRPr="003F76CA">
        <w:rPr>
          <w:color w:val="000000" w:themeColor="text1"/>
          <w:kern w:val="1"/>
          <w:u w:color="000000"/>
          <w:lang w:val="en-US"/>
        </w:rPr>
        <w:t xml:space="preserve">- </w:t>
      </w:r>
      <w:r w:rsidR="006D2FA3" w:rsidRPr="00AE0547">
        <w:rPr>
          <w:rStyle w:val="a-list-item"/>
          <w:color w:val="000000" w:themeColor="text1"/>
          <w:lang w:val="en-US"/>
        </w:rPr>
        <w:t>Oxford University Press</w:t>
      </w:r>
      <w:r w:rsidR="006D2FA3" w:rsidRPr="003F76CA">
        <w:rPr>
          <w:rStyle w:val="a-list-item"/>
          <w:color w:val="000000" w:themeColor="text1"/>
          <w:lang w:val="en-US"/>
        </w:rPr>
        <w:t xml:space="preserve">, </w:t>
      </w:r>
      <w:r w:rsidR="006D2FA3" w:rsidRPr="00AE0547">
        <w:rPr>
          <w:rStyle w:val="a-list-item"/>
          <w:color w:val="000000" w:themeColor="text1"/>
          <w:lang w:val="en-US"/>
        </w:rPr>
        <w:t xml:space="preserve">2012 </w:t>
      </w:r>
      <w:r w:rsidR="006D2FA3" w:rsidRPr="003F76CA">
        <w:rPr>
          <w:rStyle w:val="a-list-item"/>
          <w:color w:val="000000" w:themeColor="text1"/>
          <w:lang w:val="en-US"/>
        </w:rPr>
        <w:t xml:space="preserve">- 486 </w:t>
      </w:r>
      <w:r w:rsidR="006D2FA3" w:rsidRPr="00AE0547">
        <w:rPr>
          <w:rStyle w:val="a-list-item"/>
          <w:color w:val="000000" w:themeColor="text1"/>
          <w:lang w:val="en-US"/>
        </w:rPr>
        <w:t>p</w:t>
      </w:r>
      <w:r w:rsidR="006D2FA3" w:rsidRPr="003F76CA">
        <w:rPr>
          <w:rStyle w:val="a-list-item"/>
          <w:color w:val="000000" w:themeColor="text1"/>
          <w:lang w:val="en-US"/>
        </w:rPr>
        <w:t>.</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            Auxiliary</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1.Dictionary - reference book of psychiatric terms [Textbook]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Pr="003F76CA">
        <w:rPr>
          <w:color w:val="000000" w:themeColor="text1"/>
          <w:kern w:val="1"/>
          <w:u w:color="000000"/>
          <w:lang w:val="en-US"/>
        </w:rPr>
        <w:t xml:space="preserve">, </w:t>
      </w:r>
      <w:proofErr w:type="spellStart"/>
      <w:r w:rsidRPr="003F76CA">
        <w:rPr>
          <w:color w:val="000000" w:themeColor="text1"/>
          <w:kern w:val="1"/>
          <w:u w:color="000000"/>
          <w:lang w:val="en-US"/>
        </w:rPr>
        <w:t>Samardakova</w:t>
      </w:r>
      <w:proofErr w:type="spellEnd"/>
      <w:r w:rsidRPr="003F76CA">
        <w:rPr>
          <w:color w:val="000000" w:themeColor="text1"/>
          <w:kern w:val="1"/>
          <w:u w:color="000000"/>
          <w:lang w:val="en-US"/>
        </w:rPr>
        <w:t xml:space="preserve"> G</w:t>
      </w:r>
      <w:r w:rsidR="003F76CA" w:rsidRPr="003F76CA">
        <w:rPr>
          <w:color w:val="000000" w:themeColor="text1"/>
          <w:kern w:val="1"/>
          <w:u w:color="000000"/>
          <w:lang w:val="en-US"/>
        </w:rPr>
        <w:t>.</w:t>
      </w:r>
      <w:r w:rsidRPr="003F76CA">
        <w:rPr>
          <w:color w:val="000000" w:themeColor="text1"/>
          <w:kern w:val="1"/>
          <w:u w:color="000000"/>
          <w:lang w:val="en-US"/>
        </w:rPr>
        <w:t>O</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3F76CA" w:rsidRPr="003F76CA">
        <w:rPr>
          <w:color w:val="000000" w:themeColor="text1"/>
          <w:kern w:val="1"/>
          <w:u w:color="000000"/>
          <w:lang w:val="en-US"/>
        </w:rPr>
        <w:t>.</w:t>
      </w:r>
      <w:r w:rsidRPr="003F76CA">
        <w:rPr>
          <w:color w:val="000000" w:themeColor="text1"/>
          <w:kern w:val="1"/>
          <w:u w:color="000000"/>
          <w:lang w:val="en-US"/>
        </w:rPr>
        <w:t xml:space="preserve">I. and other. - Private individual </w:t>
      </w:r>
      <w:proofErr w:type="spellStart"/>
      <w:r w:rsidRPr="003F76CA">
        <w:rPr>
          <w:color w:val="000000" w:themeColor="text1"/>
          <w:kern w:val="1"/>
          <w:u w:color="000000"/>
          <w:lang w:val="en-US"/>
        </w:rPr>
        <w:t>Sheinina</w:t>
      </w:r>
      <w:proofErr w:type="spellEnd"/>
      <w:r w:rsidRPr="003F76CA">
        <w:rPr>
          <w:color w:val="000000" w:themeColor="text1"/>
          <w:kern w:val="1"/>
          <w:u w:color="000000"/>
          <w:lang w:val="en-US"/>
        </w:rPr>
        <w:t xml:space="preserve"> EV, 2012. - 176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2. Organic mental disorders due to somatic diseases: cognitive and emotional disorders.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003F76CA" w:rsidRPr="003F76CA">
        <w:rPr>
          <w:color w:val="000000" w:themeColor="text1"/>
          <w:kern w:val="1"/>
          <w:u w:color="000000"/>
          <w:lang w:val="en-US"/>
        </w:rPr>
        <w:t>,</w:t>
      </w:r>
      <w:r w:rsidRPr="003F76CA">
        <w:rPr>
          <w:color w:val="000000" w:themeColor="text1"/>
          <w:kern w:val="1"/>
          <w:u w:color="000000"/>
          <w:lang w:val="en-US"/>
        </w:rPr>
        <w:t xml:space="preserve"> Grigorova I</w:t>
      </w:r>
      <w:r w:rsidR="003F76CA" w:rsidRPr="003F76CA">
        <w:rPr>
          <w:color w:val="000000" w:themeColor="text1"/>
          <w:kern w:val="1"/>
          <w:u w:color="000000"/>
          <w:lang w:val="en-US"/>
        </w:rPr>
        <w:t>.</w:t>
      </w:r>
      <w:r w:rsidRPr="003F76CA">
        <w:rPr>
          <w:color w:val="000000" w:themeColor="text1"/>
          <w:kern w:val="1"/>
          <w:u w:color="000000"/>
          <w:lang w:val="en-US"/>
        </w:rPr>
        <w:t>A</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3F76CA" w:rsidRPr="003F76CA">
        <w:rPr>
          <w:color w:val="000000" w:themeColor="text1"/>
          <w:kern w:val="1"/>
          <w:u w:color="000000"/>
          <w:lang w:val="en-US"/>
        </w:rPr>
        <w:t>.</w:t>
      </w:r>
      <w:r w:rsidRPr="003F76CA">
        <w:rPr>
          <w:color w:val="000000" w:themeColor="text1"/>
          <w:kern w:val="1"/>
          <w:u w:color="000000"/>
          <w:lang w:val="en-US"/>
        </w:rPr>
        <w:t>I</w:t>
      </w:r>
      <w:r w:rsidR="003F76CA" w:rsidRPr="003F76CA">
        <w:rPr>
          <w:color w:val="000000" w:themeColor="text1"/>
          <w:kern w:val="1"/>
          <w:u w:color="000000"/>
          <w:lang w:val="en-US"/>
        </w:rPr>
        <w:t>.</w:t>
      </w:r>
      <w:r w:rsidRPr="003F76CA">
        <w:rPr>
          <w:color w:val="000000" w:themeColor="text1"/>
          <w:kern w:val="1"/>
          <w:u w:color="000000"/>
          <w:lang w:val="en-US"/>
        </w:rPr>
        <w:t xml:space="preserve"> and other</w:t>
      </w:r>
      <w:r w:rsidR="003F76CA" w:rsidRPr="003F76CA">
        <w:rPr>
          <w:color w:val="000000" w:themeColor="text1"/>
          <w:kern w:val="1"/>
          <w:u w:color="000000"/>
          <w:lang w:val="en-US"/>
        </w:rPr>
        <w:t>s</w:t>
      </w:r>
      <w:r w:rsidRPr="003F76CA">
        <w:rPr>
          <w:color w:val="000000" w:themeColor="text1"/>
          <w:kern w:val="1"/>
          <w:u w:color="000000"/>
          <w:lang w:val="en-US"/>
        </w:rPr>
        <w:t xml:space="preserve">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Rarities of Ukraine, 2012. - 120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3. </w:t>
      </w:r>
      <w:r w:rsidR="006D2FA3" w:rsidRPr="003F76CA">
        <w:rPr>
          <w:color w:val="000000" w:themeColor="text1"/>
          <w:kern w:val="1"/>
          <w:u w:color="000000"/>
          <w:lang w:val="en-US"/>
        </w:rPr>
        <w:t>C</w:t>
      </w:r>
      <w:r w:rsidRPr="003F76CA">
        <w:rPr>
          <w:color w:val="000000" w:themeColor="text1"/>
          <w:kern w:val="1"/>
          <w:u w:color="000000"/>
          <w:lang w:val="en-US"/>
        </w:rPr>
        <w:t>ognitiv</w:t>
      </w:r>
      <w:r w:rsidR="006D2FA3" w:rsidRPr="003F76CA">
        <w:rPr>
          <w:color w:val="000000" w:themeColor="text1"/>
          <w:kern w:val="1"/>
          <w:u w:color="000000"/>
          <w:lang w:val="en-US"/>
        </w:rPr>
        <w:t>e</w:t>
      </w:r>
      <w:r w:rsidRPr="003F76CA">
        <w:rPr>
          <w:color w:val="000000" w:themeColor="text1"/>
          <w:kern w:val="1"/>
          <w:u w:color="000000"/>
          <w:lang w:val="en-US"/>
        </w:rPr>
        <w:t xml:space="preserve"> an</w:t>
      </w:r>
      <w:r w:rsidR="006D2FA3" w:rsidRPr="003F76CA">
        <w:rPr>
          <w:color w:val="000000" w:themeColor="text1"/>
          <w:kern w:val="1"/>
          <w:u w:color="000000"/>
          <w:lang w:val="en-US"/>
        </w:rPr>
        <w:t>d</w:t>
      </w:r>
      <w:r w:rsidRPr="003F76CA">
        <w:rPr>
          <w:color w:val="000000" w:themeColor="text1"/>
          <w:kern w:val="1"/>
          <w:u w:color="000000"/>
          <w:lang w:val="en-US"/>
        </w:rPr>
        <w:t xml:space="preserve"> emotional disorders due to somatic diseases in people of work</w:t>
      </w:r>
      <w:r w:rsidR="003F76CA" w:rsidRPr="003F76CA">
        <w:rPr>
          <w:color w:val="000000" w:themeColor="text1"/>
          <w:kern w:val="1"/>
          <w:u w:color="000000"/>
          <w:lang w:val="en-US"/>
        </w:rPr>
        <w:t>able</w:t>
      </w:r>
      <w:r w:rsidRPr="003F76CA">
        <w:rPr>
          <w:color w:val="000000" w:themeColor="text1"/>
          <w:kern w:val="1"/>
          <w:u w:color="000000"/>
          <w:lang w:val="en-US"/>
        </w:rPr>
        <w:t xml:space="preserve"> age / </w:t>
      </w:r>
      <w:r w:rsidR="003F76CA" w:rsidRPr="003F76CA">
        <w:rPr>
          <w:color w:val="000000" w:themeColor="text1"/>
          <w:kern w:val="1"/>
          <w:u w:color="000000"/>
          <w:lang w:val="en-US"/>
        </w:rPr>
        <w:t>H.</w:t>
      </w:r>
      <w:r w:rsidRPr="003F76CA">
        <w:rPr>
          <w:color w:val="000000" w:themeColor="text1"/>
          <w:kern w:val="1"/>
          <w:u w:color="000000"/>
          <w:lang w:val="en-US"/>
        </w:rPr>
        <w:t>M</w:t>
      </w:r>
      <w:r w:rsidR="003F76CA"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Kozh</w:t>
      </w:r>
      <w:r w:rsidR="003F76CA" w:rsidRPr="003F76CA">
        <w:rPr>
          <w:color w:val="000000" w:themeColor="text1"/>
          <w:kern w:val="1"/>
          <w:u w:color="000000"/>
          <w:lang w:val="en-US"/>
        </w:rPr>
        <w:t>y</w:t>
      </w:r>
      <w:r w:rsidRPr="003F76CA">
        <w:rPr>
          <w:color w:val="000000" w:themeColor="text1"/>
          <w:kern w:val="1"/>
          <w:u w:color="000000"/>
          <w:lang w:val="en-US"/>
        </w:rPr>
        <w:t>na</w:t>
      </w:r>
      <w:proofErr w:type="spellEnd"/>
      <w:r w:rsidRPr="003F76CA">
        <w:rPr>
          <w:color w:val="000000" w:themeColor="text1"/>
          <w:kern w:val="1"/>
          <w:u w:color="000000"/>
          <w:lang w:val="en-US"/>
        </w:rPr>
        <w:t xml:space="preserve"> Grigorova I</w:t>
      </w:r>
      <w:r w:rsidR="006D2FA3" w:rsidRPr="003F76CA">
        <w:rPr>
          <w:color w:val="000000" w:themeColor="text1"/>
          <w:kern w:val="1"/>
          <w:u w:color="000000"/>
          <w:lang w:val="en-US"/>
        </w:rPr>
        <w:t>.</w:t>
      </w:r>
      <w:r w:rsidRPr="003F76CA">
        <w:rPr>
          <w:color w:val="000000" w:themeColor="text1"/>
          <w:kern w:val="1"/>
          <w:u w:color="000000"/>
          <w:lang w:val="en-US"/>
        </w:rPr>
        <w:t>A</w:t>
      </w:r>
      <w:r w:rsidR="006D2FA3" w:rsidRPr="003F76CA">
        <w:rPr>
          <w:color w:val="000000" w:themeColor="text1"/>
          <w:kern w:val="1"/>
          <w:u w:color="000000"/>
          <w:lang w:val="en-US"/>
        </w:rPr>
        <w:t>.</w:t>
      </w:r>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w:t>
      </w:r>
      <w:r w:rsidR="006D2FA3" w:rsidRPr="003F76CA">
        <w:rPr>
          <w:color w:val="000000" w:themeColor="text1"/>
          <w:kern w:val="1"/>
          <w:u w:color="000000"/>
          <w:lang w:val="en-US"/>
        </w:rPr>
        <w:t>.</w:t>
      </w:r>
      <w:r w:rsidRPr="003F76CA">
        <w:rPr>
          <w:color w:val="000000" w:themeColor="text1"/>
          <w:kern w:val="1"/>
          <w:u w:color="000000"/>
          <w:lang w:val="en-US"/>
        </w:rPr>
        <w:t>I</w:t>
      </w:r>
      <w:r w:rsidR="006D2FA3" w:rsidRPr="003F76CA">
        <w:rPr>
          <w:color w:val="000000" w:themeColor="text1"/>
          <w:kern w:val="1"/>
          <w:u w:color="000000"/>
          <w:lang w:val="en-US"/>
        </w:rPr>
        <w:t>.</w:t>
      </w:r>
      <w:r w:rsidRPr="003F76CA">
        <w:rPr>
          <w:color w:val="000000" w:themeColor="text1"/>
          <w:kern w:val="1"/>
          <w:u w:color="000000"/>
          <w:lang w:val="en-US"/>
        </w:rPr>
        <w:t xml:space="preserve"> and other</w:t>
      </w:r>
      <w:r w:rsidR="006D2FA3" w:rsidRPr="003F76CA">
        <w:rPr>
          <w:color w:val="000000" w:themeColor="text1"/>
          <w:kern w:val="1"/>
          <w:u w:color="000000"/>
          <w:lang w:val="en-US"/>
        </w:rPr>
        <w:t>s</w:t>
      </w:r>
      <w:r w:rsidRPr="003F76CA">
        <w:rPr>
          <w:color w:val="000000" w:themeColor="text1"/>
          <w:kern w:val="1"/>
          <w:u w:color="000000"/>
          <w:lang w:val="en-US"/>
        </w:rPr>
        <w:t xml:space="preserve">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Rarities of Ukraine, 2011. - 80 p.</w:t>
      </w:r>
    </w:p>
    <w:p w:rsidR="00590B03" w:rsidRPr="003F76CA" w:rsidRDefault="00590B03" w:rsidP="003F76CA">
      <w:pPr>
        <w:autoSpaceDE w:val="0"/>
        <w:autoSpaceDN w:val="0"/>
        <w:adjustRightInd w:val="0"/>
        <w:ind w:right="-563"/>
        <w:jc w:val="both"/>
        <w:rPr>
          <w:color w:val="000000" w:themeColor="text1"/>
          <w:kern w:val="1"/>
          <w:u w:color="000000"/>
          <w:lang w:val="en-US"/>
        </w:rPr>
      </w:pPr>
      <w:r w:rsidRPr="003F76CA">
        <w:rPr>
          <w:color w:val="000000" w:themeColor="text1"/>
          <w:kern w:val="1"/>
          <w:u w:color="000000"/>
          <w:lang w:val="en-US"/>
        </w:rPr>
        <w:t xml:space="preserve">4. The main organic diseases of the brain. [Textbook] / </w:t>
      </w:r>
      <w:proofErr w:type="spellStart"/>
      <w:r w:rsidRPr="003F76CA">
        <w:rPr>
          <w:color w:val="000000" w:themeColor="text1"/>
          <w:kern w:val="1"/>
          <w:u w:color="000000"/>
          <w:lang w:val="en-US"/>
        </w:rPr>
        <w:t>Gavenko</w:t>
      </w:r>
      <w:proofErr w:type="spellEnd"/>
      <w:r w:rsidRPr="003F76CA">
        <w:rPr>
          <w:color w:val="000000" w:themeColor="text1"/>
          <w:kern w:val="1"/>
          <w:u w:color="000000"/>
          <w:lang w:val="en-US"/>
        </w:rPr>
        <w:t xml:space="preserve"> VL, GM </w:t>
      </w:r>
      <w:proofErr w:type="spellStart"/>
      <w:r w:rsidRPr="003F76CA">
        <w:rPr>
          <w:color w:val="000000" w:themeColor="text1"/>
          <w:kern w:val="1"/>
          <w:u w:color="000000"/>
          <w:lang w:val="en-US"/>
        </w:rPr>
        <w:t>Kozhina</w:t>
      </w:r>
      <w:proofErr w:type="spellEnd"/>
      <w:r w:rsidRPr="003F76CA">
        <w:rPr>
          <w:color w:val="000000" w:themeColor="text1"/>
          <w:kern w:val="1"/>
          <w:u w:color="000000"/>
          <w:lang w:val="en-US"/>
        </w:rPr>
        <w:t xml:space="preserve"> </w:t>
      </w:r>
      <w:proofErr w:type="spellStart"/>
      <w:r w:rsidRPr="003F76CA">
        <w:rPr>
          <w:color w:val="000000" w:themeColor="text1"/>
          <w:kern w:val="1"/>
          <w:u w:color="000000"/>
          <w:lang w:val="en-US"/>
        </w:rPr>
        <w:t>Korostiy</w:t>
      </w:r>
      <w:proofErr w:type="spellEnd"/>
      <w:r w:rsidRPr="003F76CA">
        <w:rPr>
          <w:color w:val="000000" w:themeColor="text1"/>
          <w:kern w:val="1"/>
          <w:u w:color="000000"/>
          <w:lang w:val="en-US"/>
        </w:rPr>
        <w:t xml:space="preserve"> VI and other. - </w:t>
      </w:r>
      <w:proofErr w:type="spellStart"/>
      <w:r w:rsidRPr="003F76CA">
        <w:rPr>
          <w:color w:val="000000" w:themeColor="text1"/>
          <w:kern w:val="1"/>
          <w:u w:color="000000"/>
          <w:lang w:val="en-US"/>
        </w:rPr>
        <w:t>Kharkiv</w:t>
      </w:r>
      <w:proofErr w:type="spellEnd"/>
      <w:r w:rsidRPr="003F76CA">
        <w:rPr>
          <w:color w:val="000000" w:themeColor="text1"/>
          <w:kern w:val="1"/>
          <w:u w:color="000000"/>
          <w:lang w:val="en-US"/>
        </w:rPr>
        <w:t>, NTUHPI, 2008. - 228 p.</w:t>
      </w:r>
    </w:p>
    <w:p w:rsidR="00590B03" w:rsidRPr="00590B03" w:rsidRDefault="00590B03" w:rsidP="00590B03">
      <w:pPr>
        <w:autoSpaceDE w:val="0"/>
        <w:autoSpaceDN w:val="0"/>
        <w:adjustRightInd w:val="0"/>
        <w:jc w:val="both"/>
        <w:rPr>
          <w:color w:val="000000"/>
          <w:kern w:val="1"/>
          <w:u w:color="000000"/>
          <w:lang w:val="en-US"/>
        </w:rPr>
      </w:pP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ab/>
        <w:t>6. Prerequisites and co-requisites of the discipline</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Prerequisites The subject "</w:t>
      </w:r>
      <w:r w:rsidR="00E73A99">
        <w:rPr>
          <w:color w:val="000000"/>
          <w:kern w:val="1"/>
          <w:u w:color="000000"/>
          <w:lang w:val="en-US"/>
        </w:rPr>
        <w:t>M</w:t>
      </w:r>
      <w:r w:rsidRPr="00590B03">
        <w:rPr>
          <w:color w:val="000000"/>
          <w:kern w:val="1"/>
          <w:u w:color="000000"/>
          <w:lang w:val="en-US"/>
        </w:rPr>
        <w:t xml:space="preserve">edical </w:t>
      </w:r>
      <w:r w:rsidR="00E73A99">
        <w:rPr>
          <w:color w:val="000000"/>
          <w:kern w:val="1"/>
          <w:u w:color="000000"/>
          <w:lang w:val="en-US"/>
        </w:rPr>
        <w:t>P</w:t>
      </w:r>
      <w:r w:rsidRPr="00590B03">
        <w:rPr>
          <w:color w:val="000000"/>
          <w:kern w:val="1"/>
          <w:u w:color="000000"/>
          <w:lang w:val="en-US"/>
        </w:rPr>
        <w:t xml:space="preserve">sychology" is based on students studying the basics of general psychology, sociology, human anatomy and human physiology, </w:t>
      </w:r>
      <w:proofErr w:type="spellStart"/>
      <w:r w:rsidRPr="00590B03">
        <w:rPr>
          <w:color w:val="000000"/>
          <w:kern w:val="1"/>
          <w:u w:color="000000"/>
          <w:lang w:val="en-US"/>
        </w:rPr>
        <w:t>pathomorphology</w:t>
      </w:r>
      <w:proofErr w:type="spellEnd"/>
      <w:r w:rsidRPr="00590B03">
        <w:rPr>
          <w:color w:val="000000"/>
          <w:kern w:val="1"/>
          <w:u w:color="000000"/>
          <w:lang w:val="en-US"/>
        </w:rPr>
        <w:t xml:space="preserve"> and pathophysiology, deontology in medicine, medical psychology, psychology of communication, pharmacology and integral.</w:t>
      </w:r>
    </w:p>
    <w:p w:rsidR="00590B03" w:rsidRPr="00590B03" w:rsidRDefault="00590B03" w:rsidP="00590B03">
      <w:pPr>
        <w:autoSpaceDE w:val="0"/>
        <w:autoSpaceDN w:val="0"/>
        <w:adjustRightInd w:val="0"/>
        <w:jc w:val="both"/>
        <w:rPr>
          <w:color w:val="000000"/>
          <w:kern w:val="1"/>
          <w:u w:color="000000"/>
          <w:lang w:val="en-US"/>
        </w:rPr>
      </w:pPr>
      <w:r w:rsidRPr="00590B03">
        <w:rPr>
          <w:color w:val="000000"/>
          <w:kern w:val="1"/>
          <w:u w:color="000000"/>
          <w:lang w:val="en-US"/>
        </w:rPr>
        <w:tab/>
        <w:t>Co-requisites of the discipline "</w:t>
      </w:r>
      <w:r w:rsidR="00E73A99">
        <w:rPr>
          <w:color w:val="000000"/>
          <w:kern w:val="1"/>
          <w:u w:color="000000"/>
          <w:lang w:val="en-US"/>
        </w:rPr>
        <w:t>Psychiatry and Narcology</w:t>
      </w:r>
      <w:r w:rsidRPr="00590B03">
        <w:rPr>
          <w:color w:val="000000"/>
          <w:kern w:val="1"/>
          <w:u w:color="000000"/>
          <w:lang w:val="en-US"/>
        </w:rPr>
        <w:t xml:space="preserve">", </w:t>
      </w:r>
      <w:r w:rsidR="00E73A99">
        <w:rPr>
          <w:color w:val="000000"/>
          <w:kern w:val="1"/>
          <w:u w:color="000000"/>
          <w:lang w:val="en-US"/>
        </w:rPr>
        <w:t>“General Psychology”</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 Program learning outcomes.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1 - acquisition by a person of general and special fundamental and professionally-oriented knowledge, skills, abilities, competencies necessary for the performance of typical professional tasks related to his activity in the medical field in the relevant position</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2 - knowledge of psychophysiological features of man, human health, health support, disease prevention, human treatment, public health. Application of knowledge and understanding:</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lastRenderedPageBreak/>
        <w:t>3 - the ability to apply the acquired knowledge, skills and understanding to solve typical problems of the doctor, the scope of which is provided by lists of syndromes and symptoms, diseases, emergencies, laboratory and instrumental research, medical manipulations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4 - collection of patient information</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5 - evaluation of survey results, physical examination, laboratory and instrumental research data</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6 - establishing a preliminary clinical diagnosis of the disease</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7 - determination of the nature, principles of treatment of diseases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8 - determination of the necessary diet, mode of work and rest in the treatment of diseases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9 - determination of tactics of contingent of persons subject to dispensary supervision</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10 - carrying out sanitary and hygienic and preventive measures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11 - assessment of the impact of the environment on the health of the population</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12 - keeping medical records, processing of state, social and medical information</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 xml:space="preserve">13 - ability to assess the state of human health and provide its support </w:t>
      </w:r>
      <w:proofErr w:type="gramStart"/>
      <w:r w:rsidRPr="00E73A99">
        <w:rPr>
          <w:color w:val="000000"/>
          <w:kern w:val="1"/>
          <w:u w:color="000000"/>
          <w:lang w:val="en-US"/>
        </w:rPr>
        <w:t>taking into account</w:t>
      </w:r>
      <w:proofErr w:type="gramEnd"/>
      <w:r w:rsidRPr="00E73A99">
        <w:rPr>
          <w:color w:val="000000"/>
          <w:kern w:val="1"/>
          <w:u w:color="000000"/>
          <w:lang w:val="en-US"/>
        </w:rPr>
        <w:t xml:space="preserve"> the impact of the environment and other health factors</w:t>
      </w:r>
    </w:p>
    <w:p w:rsidR="00E73A99" w:rsidRPr="00E73A99"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14– ability to apply the acquired knowledge about the existing health care system to optimize their own professional activities and participate in solving practical problems of the industry</w:t>
      </w:r>
    </w:p>
    <w:p w:rsidR="00590B03" w:rsidRPr="00590B03" w:rsidRDefault="00E73A99" w:rsidP="00E73A99">
      <w:pPr>
        <w:autoSpaceDE w:val="0"/>
        <w:autoSpaceDN w:val="0"/>
        <w:adjustRightInd w:val="0"/>
        <w:jc w:val="both"/>
        <w:rPr>
          <w:color w:val="000000"/>
          <w:kern w:val="1"/>
          <w:u w:color="000000"/>
          <w:lang w:val="en-US"/>
        </w:rPr>
      </w:pPr>
      <w:r w:rsidRPr="00E73A99">
        <w:rPr>
          <w:color w:val="000000"/>
          <w:kern w:val="1"/>
          <w:u w:color="000000"/>
          <w:lang w:val="en-US"/>
        </w:rPr>
        <w:t>15 - the formation of a specialist with appropriate personal qualities, who adheres to the code of ethics of the doctor.</w:t>
      </w:r>
    </w:p>
    <w:p w:rsidR="00590B03" w:rsidRPr="00590B03" w:rsidRDefault="00590B03" w:rsidP="00326347">
      <w:pPr>
        <w:autoSpaceDE w:val="0"/>
        <w:autoSpaceDN w:val="0"/>
        <w:adjustRightInd w:val="0"/>
        <w:jc w:val="both"/>
        <w:rPr>
          <w:color w:val="000000"/>
          <w:kern w:val="1"/>
          <w:u w:color="000000"/>
          <w:lang w:val="en-US"/>
        </w:rPr>
      </w:pPr>
      <w:r w:rsidRPr="00590B03">
        <w:rPr>
          <w:color w:val="000000"/>
          <w:kern w:val="1"/>
          <w:u w:color="000000"/>
          <w:lang w:val="en-US"/>
        </w:rPr>
        <w:t>The content of the discipline</w:t>
      </w:r>
    </w:p>
    <w:p w:rsidR="00590B03" w:rsidRPr="00590B03" w:rsidRDefault="00590B03" w:rsidP="00326347">
      <w:pPr>
        <w:autoSpaceDE w:val="0"/>
        <w:autoSpaceDN w:val="0"/>
        <w:adjustRightInd w:val="0"/>
        <w:jc w:val="both"/>
        <w:rPr>
          <w:rFonts w:ascii="Calibri" w:hAnsi="Calibri" w:cs="Calibri"/>
          <w:color w:val="000000"/>
          <w:kern w:val="1"/>
          <w:sz w:val="22"/>
          <w:szCs w:val="22"/>
          <w:u w:color="000000"/>
          <w:lang w:val="en-US"/>
        </w:rPr>
      </w:pPr>
    </w:p>
    <w:p w:rsidR="00590B03" w:rsidRDefault="00590B03" w:rsidP="00326347">
      <w:pPr>
        <w:autoSpaceDE w:val="0"/>
        <w:autoSpaceDN w:val="0"/>
        <w:adjustRightInd w:val="0"/>
        <w:ind w:left="7513" w:hanging="6946"/>
        <w:jc w:val="center"/>
        <w:rPr>
          <w:b/>
          <w:bCs/>
          <w:color w:val="000000"/>
          <w:kern w:val="1"/>
          <w:u w:color="000000"/>
          <w:lang w:val="en-US"/>
        </w:rPr>
      </w:pPr>
      <w:r w:rsidRPr="00590B03">
        <w:rPr>
          <w:b/>
          <w:bCs/>
          <w:color w:val="000000"/>
          <w:kern w:val="1"/>
          <w:u w:color="000000"/>
          <w:lang w:val="en-US"/>
        </w:rPr>
        <w:t>Lecture topics</w:t>
      </w:r>
    </w:p>
    <w:tbl>
      <w:tblPr>
        <w:tblW w:w="9091" w:type="dxa"/>
        <w:tblInd w:w="225" w:type="dxa"/>
        <w:tblLayout w:type="fixed"/>
        <w:tblCellMar>
          <w:left w:w="57" w:type="dxa"/>
          <w:right w:w="57" w:type="dxa"/>
        </w:tblCellMar>
        <w:tblLook w:val="0000" w:firstRow="0" w:lastRow="0" w:firstColumn="0" w:lastColumn="0" w:noHBand="0" w:noVBand="0"/>
      </w:tblPr>
      <w:tblGrid>
        <w:gridCol w:w="587"/>
        <w:gridCol w:w="8504"/>
      </w:tblGrid>
      <w:tr w:rsidR="00E73A99" w:rsidRPr="00B8584C" w:rsidTr="008C4C50">
        <w:trPr>
          <w:trHeight w:val="741"/>
        </w:trPr>
        <w:tc>
          <w:tcPr>
            <w:tcW w:w="587" w:type="dxa"/>
            <w:tcBorders>
              <w:top w:val="single" w:sz="4" w:space="0" w:color="000000"/>
              <w:left w:val="single" w:sz="4" w:space="0" w:color="000000"/>
              <w:bottom w:val="single" w:sz="4" w:space="0" w:color="000000"/>
              <w:right w:val="nil"/>
            </w:tcBorders>
            <w:vAlign w:val="center"/>
          </w:tcPr>
          <w:p w:rsidR="00E73A99" w:rsidRPr="00B8584C" w:rsidRDefault="00E73A99" w:rsidP="00484476">
            <w:pPr>
              <w:spacing w:line="360" w:lineRule="auto"/>
            </w:pPr>
            <w:r w:rsidRPr="00B8584C">
              <w:rPr>
                <w:b/>
                <w:lang w:eastAsia="uk-UA"/>
              </w:rPr>
              <w:t>№</w:t>
            </w:r>
          </w:p>
          <w:p w:rsidR="00E73A99" w:rsidRPr="00B8584C" w:rsidRDefault="00E73A99" w:rsidP="00484476">
            <w:pPr>
              <w:spacing w:line="360" w:lineRule="auto"/>
            </w:pPr>
          </w:p>
        </w:tc>
        <w:tc>
          <w:tcPr>
            <w:tcW w:w="8504" w:type="dxa"/>
            <w:tcBorders>
              <w:top w:val="single" w:sz="4" w:space="0" w:color="000000"/>
              <w:left w:val="single" w:sz="4" w:space="0" w:color="000000"/>
              <w:bottom w:val="single" w:sz="4" w:space="0" w:color="000000"/>
              <w:right w:val="single" w:sz="4" w:space="0" w:color="000000"/>
            </w:tcBorders>
            <w:vAlign w:val="center"/>
          </w:tcPr>
          <w:p w:rsidR="00E73A99" w:rsidRPr="00E73A99" w:rsidRDefault="00E73A99" w:rsidP="00484476">
            <w:pPr>
              <w:spacing w:line="360" w:lineRule="auto"/>
              <w:rPr>
                <w:lang w:val="en-US"/>
              </w:rPr>
            </w:pPr>
            <w:r w:rsidRPr="00B8584C">
              <w:rPr>
                <w:b/>
                <w:lang w:eastAsia="uk-UA"/>
              </w:rPr>
              <w:t>Т</w:t>
            </w:r>
            <w:proofErr w:type="spellStart"/>
            <w:r>
              <w:rPr>
                <w:b/>
                <w:lang w:val="en-US" w:eastAsia="uk-UA"/>
              </w:rPr>
              <w:t>opic</w:t>
            </w:r>
            <w:proofErr w:type="spellEnd"/>
          </w:p>
        </w:tc>
      </w:tr>
      <w:tr w:rsidR="00E73A99" w:rsidRPr="00D8211C" w:rsidTr="008C4C50">
        <w:trPr>
          <w:trHeight w:val="488"/>
        </w:trPr>
        <w:tc>
          <w:tcPr>
            <w:tcW w:w="587" w:type="dxa"/>
            <w:tcBorders>
              <w:top w:val="single" w:sz="4" w:space="0" w:color="000000"/>
              <w:left w:val="single" w:sz="4" w:space="0" w:color="000000"/>
              <w:bottom w:val="single" w:sz="4" w:space="0" w:color="000000"/>
              <w:right w:val="nil"/>
            </w:tcBorders>
          </w:tcPr>
          <w:p w:rsidR="00E73A99" w:rsidRPr="00B8584C" w:rsidRDefault="00E73A99" w:rsidP="00484476">
            <w:pPr>
              <w:snapToGrid w:val="0"/>
              <w:spacing w:line="360" w:lineRule="auto"/>
              <w:rPr>
                <w:lang w:eastAsia="uk-UA"/>
              </w:rPr>
            </w:pPr>
          </w:p>
        </w:tc>
        <w:tc>
          <w:tcPr>
            <w:tcW w:w="8504" w:type="dxa"/>
            <w:tcBorders>
              <w:top w:val="single" w:sz="4" w:space="0" w:color="000000"/>
              <w:left w:val="single" w:sz="4" w:space="0" w:color="000000"/>
              <w:bottom w:val="single" w:sz="4" w:space="0" w:color="000000"/>
              <w:right w:val="single" w:sz="4" w:space="0" w:color="000000"/>
            </w:tcBorders>
          </w:tcPr>
          <w:p w:rsidR="00E73A99" w:rsidRPr="00E73A99" w:rsidRDefault="00E73A99" w:rsidP="00484476">
            <w:pPr>
              <w:rPr>
                <w:lang w:val="en-US"/>
              </w:rPr>
            </w:pPr>
            <w:r w:rsidRPr="00E73A99">
              <w:rPr>
                <w:lang w:val="en-US"/>
              </w:rPr>
              <w:t>Content section 1. General issues of medical psychology</w:t>
            </w:r>
          </w:p>
        </w:tc>
      </w:tr>
      <w:tr w:rsidR="00E73A99" w:rsidRPr="00D8211C" w:rsidTr="008C4C50">
        <w:trPr>
          <w:trHeight w:val="1226"/>
        </w:trPr>
        <w:tc>
          <w:tcPr>
            <w:tcW w:w="587" w:type="dxa"/>
            <w:tcBorders>
              <w:top w:val="single" w:sz="4" w:space="0" w:color="000000"/>
              <w:left w:val="single" w:sz="4" w:space="0" w:color="000000"/>
              <w:bottom w:val="single" w:sz="4" w:space="0" w:color="000000"/>
              <w:right w:val="nil"/>
            </w:tcBorders>
          </w:tcPr>
          <w:p w:rsidR="00E73A99" w:rsidRPr="00B8584C" w:rsidRDefault="00E73A99" w:rsidP="00484476">
            <w:pPr>
              <w:spacing w:line="360" w:lineRule="auto"/>
            </w:pPr>
            <w:r w:rsidRPr="00B8584C">
              <w:rPr>
                <w:lang w:eastAsia="uk-UA"/>
              </w:rPr>
              <w:t>1.</w:t>
            </w:r>
          </w:p>
        </w:tc>
        <w:tc>
          <w:tcPr>
            <w:tcW w:w="8504" w:type="dxa"/>
            <w:tcBorders>
              <w:top w:val="single" w:sz="4" w:space="0" w:color="000000"/>
              <w:left w:val="single" w:sz="4" w:space="0" w:color="000000"/>
              <w:bottom w:val="single" w:sz="4" w:space="0" w:color="000000"/>
              <w:right w:val="single" w:sz="4" w:space="0" w:color="000000"/>
            </w:tcBorders>
          </w:tcPr>
          <w:p w:rsidR="00E73A99" w:rsidRPr="00E73A99" w:rsidRDefault="00E73A99" w:rsidP="00484476">
            <w:pPr>
              <w:rPr>
                <w:lang w:val="en-US"/>
              </w:rPr>
            </w:pPr>
            <w:r w:rsidRPr="00E73A99">
              <w:rPr>
                <w:lang w:val="en-US"/>
              </w:rPr>
              <w:t xml:space="preserve">Medical psychology: definition, subject and tasks. Development of medical psychology in the world and in Ukraine. The role of medical psychology in the formation of modern ideas about the unity of somatic and mental. Definition of mental health. WHO criteria. </w:t>
            </w:r>
            <w:proofErr w:type="spellStart"/>
            <w:r w:rsidRPr="00E73A99">
              <w:rPr>
                <w:lang w:val="en-US"/>
              </w:rPr>
              <w:t>Psychodiagnostics</w:t>
            </w:r>
            <w:proofErr w:type="spellEnd"/>
            <w:r w:rsidRPr="00E73A99">
              <w:rPr>
                <w:lang w:val="en-US"/>
              </w:rPr>
              <w:t>. Psychology of individual differences.</w:t>
            </w:r>
          </w:p>
        </w:tc>
      </w:tr>
      <w:tr w:rsidR="00E73A99" w:rsidRPr="00D8211C" w:rsidTr="008C4C50">
        <w:trPr>
          <w:trHeight w:val="429"/>
        </w:trPr>
        <w:tc>
          <w:tcPr>
            <w:tcW w:w="587" w:type="dxa"/>
            <w:tcBorders>
              <w:top w:val="single" w:sz="4" w:space="0" w:color="000000"/>
              <w:left w:val="single" w:sz="4" w:space="0" w:color="000000"/>
              <w:bottom w:val="single" w:sz="4" w:space="0" w:color="000000"/>
              <w:right w:val="nil"/>
            </w:tcBorders>
          </w:tcPr>
          <w:p w:rsidR="00E73A99" w:rsidRPr="00E73A99" w:rsidRDefault="00E73A99" w:rsidP="00484476">
            <w:pPr>
              <w:snapToGrid w:val="0"/>
              <w:spacing w:line="360" w:lineRule="auto"/>
              <w:rPr>
                <w:lang w:val="en-US" w:eastAsia="uk-UA"/>
              </w:rPr>
            </w:pPr>
          </w:p>
        </w:tc>
        <w:tc>
          <w:tcPr>
            <w:tcW w:w="8504" w:type="dxa"/>
            <w:tcBorders>
              <w:top w:val="single" w:sz="4" w:space="0" w:color="000000"/>
              <w:left w:val="single" w:sz="4" w:space="0" w:color="000000"/>
              <w:bottom w:val="single" w:sz="4" w:space="0" w:color="000000"/>
              <w:right w:val="single" w:sz="4" w:space="0" w:color="000000"/>
            </w:tcBorders>
          </w:tcPr>
          <w:p w:rsidR="00E73A99" w:rsidRPr="00E73A99" w:rsidRDefault="00E73A99" w:rsidP="00484476">
            <w:pPr>
              <w:rPr>
                <w:lang w:val="en-US"/>
              </w:rPr>
            </w:pPr>
            <w:r w:rsidRPr="00E73A99">
              <w:rPr>
                <w:lang w:val="en-US"/>
              </w:rPr>
              <w:t>Content section 2. Practical aspects of medical psychology</w:t>
            </w:r>
          </w:p>
        </w:tc>
      </w:tr>
      <w:tr w:rsidR="00E73A99" w:rsidRPr="00B8584C" w:rsidTr="008C4C50">
        <w:trPr>
          <w:trHeight w:val="704"/>
        </w:trPr>
        <w:tc>
          <w:tcPr>
            <w:tcW w:w="587" w:type="dxa"/>
            <w:tcBorders>
              <w:top w:val="nil"/>
              <w:left w:val="single" w:sz="4" w:space="0" w:color="000000"/>
              <w:bottom w:val="single" w:sz="4" w:space="0" w:color="000000"/>
              <w:right w:val="nil"/>
            </w:tcBorders>
          </w:tcPr>
          <w:p w:rsidR="00E73A99" w:rsidRPr="00B8584C" w:rsidRDefault="00E73A99" w:rsidP="00484476">
            <w:pPr>
              <w:snapToGrid w:val="0"/>
              <w:spacing w:line="360" w:lineRule="auto"/>
            </w:pPr>
            <w:r w:rsidRPr="00B8584C">
              <w:rPr>
                <w:lang w:eastAsia="uk-UA"/>
              </w:rPr>
              <w:t>2.</w:t>
            </w:r>
          </w:p>
        </w:tc>
        <w:tc>
          <w:tcPr>
            <w:tcW w:w="8504" w:type="dxa"/>
            <w:tcBorders>
              <w:top w:val="single" w:sz="4" w:space="0" w:color="000000"/>
              <w:left w:val="single" w:sz="4" w:space="0" w:color="000000"/>
              <w:bottom w:val="single" w:sz="4" w:space="0" w:color="000000"/>
              <w:right w:val="single" w:sz="4" w:space="0" w:color="000000"/>
            </w:tcBorders>
          </w:tcPr>
          <w:p w:rsidR="00E73A99" w:rsidRPr="00E379A3" w:rsidRDefault="00E73A99" w:rsidP="00484476">
            <w:r w:rsidRPr="00E73A99">
              <w:rPr>
                <w:lang w:val="en-US"/>
              </w:rPr>
              <w:t xml:space="preserve">Psychology of medical workers and medical-diagnostic process. </w:t>
            </w:r>
            <w:proofErr w:type="spellStart"/>
            <w:r w:rsidRPr="00E379A3">
              <w:t>Prevention</w:t>
            </w:r>
            <w:proofErr w:type="spellEnd"/>
            <w:r w:rsidRPr="00E379A3">
              <w:t xml:space="preserve"> </w:t>
            </w:r>
            <w:proofErr w:type="spellStart"/>
            <w:r w:rsidRPr="00E379A3">
              <w:t>of</w:t>
            </w:r>
            <w:proofErr w:type="spellEnd"/>
            <w:r w:rsidRPr="00E379A3">
              <w:t xml:space="preserve"> </w:t>
            </w:r>
            <w:proofErr w:type="spellStart"/>
            <w:r w:rsidRPr="00E379A3">
              <w:t>emotional</w:t>
            </w:r>
            <w:proofErr w:type="spellEnd"/>
            <w:r w:rsidRPr="00E379A3">
              <w:t xml:space="preserve"> </w:t>
            </w:r>
            <w:proofErr w:type="spellStart"/>
            <w:r w:rsidRPr="00E379A3">
              <w:t>burnout</w:t>
            </w:r>
            <w:proofErr w:type="spellEnd"/>
          </w:p>
        </w:tc>
      </w:tr>
      <w:tr w:rsidR="00E73A99" w:rsidRPr="00B8584C" w:rsidTr="008C4C50">
        <w:trPr>
          <w:trHeight w:val="354"/>
        </w:trPr>
        <w:tc>
          <w:tcPr>
            <w:tcW w:w="587" w:type="dxa"/>
            <w:tcBorders>
              <w:top w:val="nil"/>
              <w:left w:val="single" w:sz="4" w:space="0" w:color="000000"/>
              <w:bottom w:val="single" w:sz="4" w:space="0" w:color="000000"/>
              <w:right w:val="nil"/>
            </w:tcBorders>
          </w:tcPr>
          <w:p w:rsidR="00E73A99" w:rsidRPr="00B8584C" w:rsidRDefault="00E73A99" w:rsidP="00484476">
            <w:pPr>
              <w:snapToGrid w:val="0"/>
              <w:spacing w:line="360" w:lineRule="auto"/>
            </w:pPr>
            <w:r w:rsidRPr="00B8584C">
              <w:rPr>
                <w:lang w:eastAsia="uk-UA"/>
              </w:rPr>
              <w:t>3.</w:t>
            </w:r>
          </w:p>
        </w:tc>
        <w:tc>
          <w:tcPr>
            <w:tcW w:w="8504" w:type="dxa"/>
            <w:tcBorders>
              <w:top w:val="single" w:sz="4" w:space="0" w:color="000000"/>
              <w:left w:val="single" w:sz="4" w:space="0" w:color="000000"/>
              <w:bottom w:val="single" w:sz="4" w:space="0" w:color="000000"/>
              <w:right w:val="single" w:sz="4" w:space="0" w:color="000000"/>
            </w:tcBorders>
          </w:tcPr>
          <w:p w:rsidR="00E73A99" w:rsidRPr="00E379A3" w:rsidRDefault="00E73A99" w:rsidP="00484476">
            <w:proofErr w:type="spellStart"/>
            <w:r w:rsidRPr="00E379A3">
              <w:t>Psychosomatic</w:t>
            </w:r>
            <w:proofErr w:type="spellEnd"/>
            <w:r w:rsidRPr="00E379A3">
              <w:t xml:space="preserve"> </w:t>
            </w:r>
            <w:proofErr w:type="spellStart"/>
            <w:r w:rsidRPr="00E379A3">
              <w:t>disorders</w:t>
            </w:r>
            <w:proofErr w:type="spellEnd"/>
          </w:p>
        </w:tc>
      </w:tr>
      <w:tr w:rsidR="00E73A99" w:rsidRPr="00B8584C" w:rsidTr="008C4C50">
        <w:trPr>
          <w:trHeight w:val="489"/>
        </w:trPr>
        <w:tc>
          <w:tcPr>
            <w:tcW w:w="587" w:type="dxa"/>
            <w:tcBorders>
              <w:top w:val="nil"/>
              <w:left w:val="single" w:sz="4" w:space="0" w:color="000000"/>
              <w:bottom w:val="single" w:sz="4" w:space="0" w:color="000000"/>
              <w:right w:val="nil"/>
            </w:tcBorders>
          </w:tcPr>
          <w:p w:rsidR="00E73A99" w:rsidRPr="00B8584C" w:rsidRDefault="00E73A99" w:rsidP="00484476">
            <w:pPr>
              <w:snapToGrid w:val="0"/>
              <w:spacing w:line="360" w:lineRule="auto"/>
            </w:pPr>
            <w:r w:rsidRPr="00B8584C">
              <w:rPr>
                <w:lang w:eastAsia="uk-UA"/>
              </w:rPr>
              <w:t>4.</w:t>
            </w:r>
          </w:p>
        </w:tc>
        <w:tc>
          <w:tcPr>
            <w:tcW w:w="8504" w:type="dxa"/>
            <w:tcBorders>
              <w:top w:val="single" w:sz="4" w:space="0" w:color="000000"/>
              <w:left w:val="single" w:sz="4" w:space="0" w:color="000000"/>
              <w:bottom w:val="single" w:sz="4" w:space="0" w:color="000000"/>
              <w:right w:val="single" w:sz="4" w:space="0" w:color="000000"/>
            </w:tcBorders>
          </w:tcPr>
          <w:p w:rsidR="00E73A99" w:rsidRPr="00E379A3" w:rsidRDefault="00E73A99" w:rsidP="00484476">
            <w:r w:rsidRPr="00E73A99">
              <w:rPr>
                <w:lang w:val="en-US"/>
              </w:rPr>
              <w:t xml:space="preserve">Psychological aspects of suicidal and deviant behavior. </w:t>
            </w:r>
            <w:proofErr w:type="spellStart"/>
            <w:r w:rsidRPr="00E379A3">
              <w:t>Deviant</w:t>
            </w:r>
            <w:proofErr w:type="spellEnd"/>
            <w:r w:rsidRPr="00E379A3">
              <w:t xml:space="preserve"> </w:t>
            </w:r>
            <w:proofErr w:type="spellStart"/>
            <w:r w:rsidRPr="00E379A3">
              <w:t>behavior</w:t>
            </w:r>
            <w:proofErr w:type="spellEnd"/>
          </w:p>
        </w:tc>
      </w:tr>
      <w:tr w:rsidR="00E73A99" w:rsidRPr="00B8584C" w:rsidTr="008C4C50">
        <w:trPr>
          <w:trHeight w:val="699"/>
        </w:trPr>
        <w:tc>
          <w:tcPr>
            <w:tcW w:w="587" w:type="dxa"/>
            <w:tcBorders>
              <w:top w:val="nil"/>
              <w:left w:val="single" w:sz="4" w:space="0" w:color="000000"/>
              <w:bottom w:val="single" w:sz="4" w:space="0" w:color="000000"/>
              <w:right w:val="nil"/>
            </w:tcBorders>
          </w:tcPr>
          <w:p w:rsidR="00E73A99" w:rsidRPr="00B8584C" w:rsidRDefault="00E73A99" w:rsidP="00484476">
            <w:pPr>
              <w:spacing w:line="360" w:lineRule="auto"/>
            </w:pPr>
            <w:r w:rsidRPr="00B8584C">
              <w:rPr>
                <w:lang w:eastAsia="uk-UA"/>
              </w:rPr>
              <w:t>5.</w:t>
            </w:r>
          </w:p>
        </w:tc>
        <w:tc>
          <w:tcPr>
            <w:tcW w:w="8504" w:type="dxa"/>
            <w:tcBorders>
              <w:top w:val="single" w:sz="4" w:space="0" w:color="000000"/>
              <w:left w:val="single" w:sz="4" w:space="0" w:color="000000"/>
              <w:bottom w:val="single" w:sz="4" w:space="0" w:color="000000"/>
              <w:right w:val="single" w:sz="4" w:space="0" w:color="000000"/>
            </w:tcBorders>
          </w:tcPr>
          <w:p w:rsidR="00E73A99" w:rsidRDefault="00E73A99" w:rsidP="00484476">
            <w:r w:rsidRPr="00E73A99">
              <w:rPr>
                <w:lang w:val="en-US"/>
              </w:rPr>
              <w:t xml:space="preserve">Principles of </w:t>
            </w:r>
            <w:proofErr w:type="spellStart"/>
            <w:r w:rsidRPr="00E73A99">
              <w:rPr>
                <w:lang w:val="en-US"/>
              </w:rPr>
              <w:t>psychoprophylaxis</w:t>
            </w:r>
            <w:proofErr w:type="spellEnd"/>
            <w:r w:rsidRPr="00E73A99">
              <w:rPr>
                <w:lang w:val="en-US"/>
              </w:rPr>
              <w:t xml:space="preserve">, </w:t>
            </w:r>
            <w:proofErr w:type="spellStart"/>
            <w:r w:rsidRPr="00E73A99">
              <w:rPr>
                <w:lang w:val="en-US"/>
              </w:rPr>
              <w:t>psychohygiene</w:t>
            </w:r>
            <w:proofErr w:type="spellEnd"/>
            <w:r w:rsidRPr="00E73A99">
              <w:rPr>
                <w:lang w:val="en-US"/>
              </w:rPr>
              <w:t xml:space="preserve">, rehabilitation and psychotherapy in the work of a general practitioner. Social and professional rehabilitation, adaptation and compensation, its main sections. Psychotherapy as a branch of medical psychology and medicine. Basic modern methods of psychotherapy. </w:t>
            </w:r>
            <w:proofErr w:type="spellStart"/>
            <w:r w:rsidRPr="00E379A3">
              <w:t>Principles</w:t>
            </w:r>
            <w:proofErr w:type="spellEnd"/>
            <w:r w:rsidRPr="00E379A3">
              <w:t xml:space="preserve"> </w:t>
            </w:r>
            <w:proofErr w:type="spellStart"/>
            <w:r w:rsidRPr="00E379A3">
              <w:t>of</w:t>
            </w:r>
            <w:proofErr w:type="spellEnd"/>
            <w:r w:rsidRPr="00E379A3">
              <w:t xml:space="preserve"> </w:t>
            </w:r>
            <w:proofErr w:type="spellStart"/>
            <w:r w:rsidRPr="00E379A3">
              <w:t>psychotherapy</w:t>
            </w:r>
            <w:proofErr w:type="spellEnd"/>
            <w:r w:rsidRPr="00E379A3">
              <w:t>.</w:t>
            </w:r>
          </w:p>
        </w:tc>
      </w:tr>
    </w:tbl>
    <w:p w:rsidR="0099533D" w:rsidRPr="00802958" w:rsidRDefault="0099533D" w:rsidP="00326347">
      <w:pPr>
        <w:autoSpaceDE w:val="0"/>
        <w:autoSpaceDN w:val="0"/>
        <w:adjustRightInd w:val="0"/>
        <w:ind w:left="7513" w:hanging="6946"/>
        <w:jc w:val="center"/>
        <w:rPr>
          <w:b/>
          <w:bCs/>
          <w:color w:val="000000"/>
          <w:kern w:val="1"/>
          <w:u w:color="000000"/>
          <w:lang w:val="en-US"/>
        </w:rPr>
      </w:pPr>
    </w:p>
    <w:p w:rsidR="00590B03" w:rsidRPr="000B37AA" w:rsidRDefault="00590B03" w:rsidP="00590B03">
      <w:pPr>
        <w:autoSpaceDE w:val="0"/>
        <w:autoSpaceDN w:val="0"/>
        <w:adjustRightInd w:val="0"/>
        <w:spacing w:after="120"/>
        <w:jc w:val="center"/>
        <w:rPr>
          <w:b/>
          <w:bCs/>
          <w:color w:val="000000"/>
          <w:kern w:val="1"/>
          <w:u w:color="000000"/>
        </w:rPr>
      </w:pPr>
      <w:proofErr w:type="spellStart"/>
      <w:r w:rsidRPr="000B37AA">
        <w:rPr>
          <w:b/>
          <w:bCs/>
          <w:color w:val="000000"/>
          <w:kern w:val="1"/>
          <w:u w:color="000000"/>
        </w:rPr>
        <w:t>Practical</w:t>
      </w:r>
      <w:proofErr w:type="spellEnd"/>
      <w:r w:rsidRPr="000B37AA">
        <w:rPr>
          <w:b/>
          <w:bCs/>
          <w:color w:val="000000"/>
          <w:kern w:val="1"/>
          <w:u w:color="000000"/>
        </w:rPr>
        <w:t xml:space="preserve"> </w:t>
      </w:r>
      <w:proofErr w:type="spellStart"/>
      <w:r w:rsidRPr="000B37AA">
        <w:rPr>
          <w:b/>
          <w:bCs/>
          <w:color w:val="000000"/>
          <w:kern w:val="1"/>
          <w:u w:color="000000"/>
        </w:rPr>
        <w:t>classes</w:t>
      </w:r>
      <w:proofErr w:type="spellEnd"/>
      <w:r w:rsidRPr="000B37AA">
        <w:rPr>
          <w:b/>
          <w:bCs/>
          <w:color w:val="000000"/>
          <w:kern w:val="1"/>
          <w:u w:color="000000"/>
        </w:rPr>
        <w:t xml:space="preserve"> </w:t>
      </w:r>
      <w:proofErr w:type="spellStart"/>
      <w:r w:rsidRPr="000B37AA">
        <w:rPr>
          <w:b/>
          <w:bCs/>
          <w:color w:val="000000"/>
          <w:kern w:val="1"/>
          <w:u w:color="000000"/>
        </w:rPr>
        <w:t>topics</w:t>
      </w:r>
      <w:proofErr w:type="spellEnd"/>
    </w:p>
    <w:tbl>
      <w:tblPr>
        <w:tblW w:w="0" w:type="auto"/>
        <w:tblInd w:w="-118" w:type="dxa"/>
        <w:tblBorders>
          <w:top w:val="nil"/>
          <w:left w:val="nil"/>
          <w:right w:val="nil"/>
        </w:tblBorders>
        <w:tblLayout w:type="fixed"/>
        <w:tblLook w:val="0000" w:firstRow="0" w:lastRow="0" w:firstColumn="0" w:lastColumn="0" w:noHBand="0" w:noVBand="0"/>
      </w:tblPr>
      <w:tblGrid>
        <w:gridCol w:w="740"/>
        <w:gridCol w:w="8560"/>
      </w:tblGrid>
      <w:tr w:rsidR="00590B03" w:rsidRPr="000B37AA">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pPr>
              <w:autoSpaceDE w:val="0"/>
              <w:autoSpaceDN w:val="0"/>
              <w:adjustRightInd w:val="0"/>
              <w:ind w:left="142" w:hanging="142"/>
              <w:rPr>
                <w:color w:val="000000"/>
                <w:kern w:val="1"/>
                <w:u w:color="000000"/>
              </w:rPr>
            </w:pPr>
            <w:r w:rsidRPr="000B37AA">
              <w:rPr>
                <w:color w:val="000000"/>
                <w:kern w:val="1"/>
                <w:u w:color="000000"/>
              </w:rPr>
              <w:t>№</w:t>
            </w:r>
          </w:p>
          <w:p w:rsidR="00590B03" w:rsidRPr="000B37AA" w:rsidRDefault="00590B03">
            <w:pPr>
              <w:autoSpaceDE w:val="0"/>
              <w:autoSpaceDN w:val="0"/>
              <w:adjustRightInd w:val="0"/>
              <w:ind w:left="142" w:hanging="142"/>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Topic name</w:t>
            </w:r>
          </w:p>
        </w:tc>
      </w:tr>
      <w:tr w:rsidR="00E73A99" w:rsidRPr="000B37AA">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DF7E02" w:rsidRDefault="00E73A99" w:rsidP="00E73A99">
            <w:r w:rsidRPr="00E73A99">
              <w:rPr>
                <w:lang w:val="en-US"/>
              </w:rPr>
              <w:t xml:space="preserve">Subject, tasks and methods of research of a psychological condition of the person. </w:t>
            </w:r>
            <w:proofErr w:type="spellStart"/>
            <w:r w:rsidRPr="00DF7E02">
              <w:t>The</w:t>
            </w:r>
            <w:proofErr w:type="spellEnd"/>
            <w:r w:rsidRPr="00DF7E02">
              <w:t xml:space="preserve"> </w:t>
            </w:r>
            <w:proofErr w:type="spellStart"/>
            <w:r w:rsidRPr="00DF7E02">
              <w:t>concept</w:t>
            </w:r>
            <w:proofErr w:type="spellEnd"/>
            <w:r w:rsidRPr="00DF7E02">
              <w:t xml:space="preserve"> </w:t>
            </w:r>
            <w:proofErr w:type="spellStart"/>
            <w:r w:rsidRPr="00DF7E02">
              <w:t>of</w:t>
            </w:r>
            <w:proofErr w:type="spellEnd"/>
            <w:r w:rsidRPr="00DF7E02">
              <w:t xml:space="preserve"> </w:t>
            </w:r>
            <w:proofErr w:type="spellStart"/>
            <w:r w:rsidRPr="00DF7E02">
              <w:t>mental</w:t>
            </w:r>
            <w:proofErr w:type="spellEnd"/>
            <w:r w:rsidRPr="00DF7E02">
              <w:t xml:space="preserve"> </w:t>
            </w:r>
            <w:proofErr w:type="spellStart"/>
            <w:r w:rsidRPr="00DF7E02">
              <w:t>health</w:t>
            </w:r>
            <w:proofErr w:type="spellEnd"/>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State of mental functions and illness</w:t>
            </w:r>
          </w:p>
        </w:tc>
      </w:tr>
      <w:tr w:rsidR="00E73A99"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DF7E02" w:rsidRDefault="00E73A99" w:rsidP="00E73A99">
            <w:proofErr w:type="spellStart"/>
            <w:r w:rsidRPr="00DF7E02">
              <w:t>Psychology</w:t>
            </w:r>
            <w:proofErr w:type="spellEnd"/>
            <w:r w:rsidRPr="00DF7E02">
              <w:t xml:space="preserve"> </w:t>
            </w:r>
            <w:proofErr w:type="spellStart"/>
            <w:r w:rsidRPr="00DF7E02">
              <w:t>of</w:t>
            </w:r>
            <w:proofErr w:type="spellEnd"/>
            <w:r w:rsidRPr="00DF7E02">
              <w:t xml:space="preserve"> </w:t>
            </w:r>
            <w:proofErr w:type="spellStart"/>
            <w:r w:rsidRPr="00DF7E02">
              <w:t>individual</w:t>
            </w:r>
            <w:proofErr w:type="spellEnd"/>
            <w:r w:rsidRPr="00DF7E02">
              <w:t xml:space="preserve"> </w:t>
            </w:r>
            <w:proofErr w:type="spellStart"/>
            <w:r w:rsidRPr="00DF7E02">
              <w:t>differences</w:t>
            </w:r>
            <w:proofErr w:type="spellEnd"/>
          </w:p>
        </w:tc>
      </w:tr>
      <w:tr w:rsidR="00E73A99" w:rsidRPr="0099533D">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DF7E02" w:rsidRDefault="00E73A99" w:rsidP="00E73A99">
            <w:proofErr w:type="spellStart"/>
            <w:r w:rsidRPr="00DF7E02">
              <w:t>Psychology</w:t>
            </w:r>
            <w:proofErr w:type="spellEnd"/>
            <w:r w:rsidRPr="00DF7E02">
              <w:t xml:space="preserve"> </w:t>
            </w:r>
            <w:proofErr w:type="spellStart"/>
            <w:r w:rsidRPr="00DF7E02">
              <w:t>of</w:t>
            </w:r>
            <w:proofErr w:type="spellEnd"/>
            <w:r w:rsidRPr="00DF7E02">
              <w:t xml:space="preserve"> </w:t>
            </w:r>
            <w:proofErr w:type="spellStart"/>
            <w:r w:rsidRPr="00DF7E02">
              <w:t>medical</w:t>
            </w:r>
            <w:proofErr w:type="spellEnd"/>
            <w:r w:rsidRPr="00DF7E02">
              <w:t xml:space="preserve"> </w:t>
            </w:r>
            <w:proofErr w:type="spellStart"/>
            <w:r w:rsidRPr="00DF7E02">
              <w:t>workers</w:t>
            </w:r>
            <w:proofErr w:type="spellEnd"/>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Psychology of medical and diagnostic process</w:t>
            </w:r>
          </w:p>
        </w:tc>
      </w:tr>
      <w:tr w:rsidR="00E73A99" w:rsidRPr="00802958">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DF7E02" w:rsidRDefault="00E73A99" w:rsidP="00E73A99">
            <w:proofErr w:type="spellStart"/>
            <w:r w:rsidRPr="00DF7E02">
              <w:t>Psychosomatic</w:t>
            </w:r>
            <w:proofErr w:type="spellEnd"/>
            <w:r w:rsidRPr="00DF7E02">
              <w:t xml:space="preserve"> </w:t>
            </w:r>
            <w:proofErr w:type="spellStart"/>
            <w:r w:rsidRPr="00DF7E02">
              <w:t>disorders</w:t>
            </w:r>
            <w:proofErr w:type="spellEnd"/>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features of patients with somatic diseases</w:t>
            </w:r>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aspects of deviant behavior</w:t>
            </w:r>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aspects of suicidal behavior, dying patient and euthanasia</w:t>
            </w:r>
          </w:p>
        </w:tc>
      </w:tr>
      <w:tr w:rsidR="00E73A99"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counseling. Rehabilitation. Fundamentals of psychotherapy</w:t>
            </w:r>
          </w:p>
        </w:tc>
      </w:tr>
      <w:tr w:rsidR="00802958"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Behavioral syndromes associated with eating and sleeping disorders</w:t>
            </w:r>
          </w:p>
        </w:tc>
      </w:tr>
      <w:tr w:rsidR="00802958"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Behavioral syndromes associated with sexual dysfunction</w:t>
            </w:r>
          </w:p>
        </w:tc>
      </w:tr>
      <w:tr w:rsidR="00802958" w:rsidRPr="00D8211C">
        <w:tblPrEx>
          <w:tblBorders>
            <w:top w:val="none" w:sz="0" w:space="0" w:color="auto"/>
          </w:tblBorders>
        </w:tblPrEx>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0B37AA" w:rsidRDefault="00802958" w:rsidP="008029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802958" w:rsidRPr="00802958" w:rsidRDefault="00802958" w:rsidP="00802958">
            <w:pPr>
              <w:rPr>
                <w:lang w:val="en-US"/>
              </w:rPr>
            </w:pPr>
            <w:r w:rsidRPr="00802958">
              <w:rPr>
                <w:lang w:val="en-US"/>
              </w:rPr>
              <w:t>Standards of therapy. Psychoeducation and rehabilitation</w:t>
            </w:r>
          </w:p>
        </w:tc>
      </w:tr>
      <w:tr w:rsidR="00590B03" w:rsidRPr="000B37AA">
        <w:tc>
          <w:tcPr>
            <w:tcW w:w="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Total</w:t>
            </w:r>
          </w:p>
        </w:tc>
        <w:tc>
          <w:tcPr>
            <w:tcW w:w="8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rsidP="000B3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1"/>
                <w:u w:color="000000"/>
              </w:rPr>
            </w:pPr>
          </w:p>
        </w:tc>
      </w:tr>
    </w:tbl>
    <w:p w:rsidR="00590B03" w:rsidRPr="000B37AA" w:rsidRDefault="00590B03" w:rsidP="00590B03">
      <w:pPr>
        <w:autoSpaceDE w:val="0"/>
        <w:autoSpaceDN w:val="0"/>
        <w:adjustRightInd w:val="0"/>
        <w:ind w:left="7513" w:hanging="425"/>
        <w:rPr>
          <w:color w:val="000000"/>
          <w:kern w:val="1"/>
          <w:u w:color="000000"/>
        </w:rPr>
      </w:pPr>
    </w:p>
    <w:p w:rsidR="00590B03" w:rsidRPr="000B37AA" w:rsidRDefault="00590B03" w:rsidP="00590B03">
      <w:pPr>
        <w:autoSpaceDE w:val="0"/>
        <w:autoSpaceDN w:val="0"/>
        <w:adjustRightInd w:val="0"/>
        <w:ind w:left="7513" w:hanging="6946"/>
        <w:jc w:val="center"/>
        <w:rPr>
          <w:b/>
          <w:bCs/>
          <w:color w:val="000000"/>
          <w:kern w:val="1"/>
          <w:u w:color="000000"/>
        </w:rPr>
      </w:pPr>
      <w:proofErr w:type="spellStart"/>
      <w:r w:rsidRPr="000B37AA">
        <w:rPr>
          <w:b/>
          <w:bCs/>
          <w:color w:val="000000"/>
          <w:kern w:val="1"/>
          <w:u w:color="000000"/>
        </w:rPr>
        <w:t>Independent</w:t>
      </w:r>
      <w:proofErr w:type="spellEnd"/>
      <w:r w:rsidRPr="000B37AA">
        <w:rPr>
          <w:b/>
          <w:bCs/>
          <w:color w:val="000000"/>
          <w:kern w:val="1"/>
          <w:u w:color="000000"/>
        </w:rPr>
        <w:t xml:space="preserve"> </w:t>
      </w:r>
      <w:proofErr w:type="spellStart"/>
      <w:r w:rsidRPr="000B37AA">
        <w:rPr>
          <w:b/>
          <w:bCs/>
          <w:color w:val="000000"/>
          <w:kern w:val="1"/>
          <w:u w:color="000000"/>
        </w:rPr>
        <w:t>student</w:t>
      </w:r>
      <w:proofErr w:type="spellEnd"/>
      <w:r w:rsidRPr="000B37AA">
        <w:rPr>
          <w:b/>
          <w:bCs/>
          <w:color w:val="000000"/>
          <w:kern w:val="1"/>
          <w:u w:color="000000"/>
        </w:rPr>
        <w:t xml:space="preserve"> </w:t>
      </w:r>
      <w:proofErr w:type="spellStart"/>
      <w:r w:rsidRPr="000B37AA">
        <w:rPr>
          <w:b/>
          <w:bCs/>
          <w:color w:val="000000"/>
          <w:kern w:val="1"/>
          <w:u w:color="000000"/>
        </w:rPr>
        <w:t>work</w:t>
      </w:r>
      <w:proofErr w:type="spellEnd"/>
    </w:p>
    <w:tbl>
      <w:tblPr>
        <w:tblW w:w="0" w:type="auto"/>
        <w:tblInd w:w="-118" w:type="dxa"/>
        <w:tblBorders>
          <w:top w:val="nil"/>
          <w:left w:val="nil"/>
          <w:right w:val="nil"/>
        </w:tblBorders>
        <w:tblLayout w:type="fixed"/>
        <w:tblLook w:val="0000" w:firstRow="0" w:lastRow="0" w:firstColumn="0" w:lastColumn="0" w:noHBand="0" w:noVBand="0"/>
      </w:tblPr>
      <w:tblGrid>
        <w:gridCol w:w="520"/>
        <w:gridCol w:w="8780"/>
      </w:tblGrid>
      <w:tr w:rsidR="00590B03" w:rsidRPr="000B37AA">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590B03">
            <w:pPr>
              <w:autoSpaceDE w:val="0"/>
              <w:autoSpaceDN w:val="0"/>
              <w:adjustRightInd w:val="0"/>
              <w:ind w:left="142" w:hanging="142"/>
              <w:rPr>
                <w:color w:val="000000"/>
                <w:kern w:val="1"/>
                <w:u w:color="000000"/>
              </w:rPr>
            </w:pPr>
            <w:r w:rsidRPr="000B37AA">
              <w:rPr>
                <w:color w:val="000000"/>
                <w:kern w:val="1"/>
                <w:u w:color="000000"/>
              </w:rPr>
              <w:t>№</w:t>
            </w:r>
          </w:p>
          <w:p w:rsidR="00590B03" w:rsidRPr="000B37AA" w:rsidRDefault="00590B03">
            <w:pPr>
              <w:autoSpaceDE w:val="0"/>
              <w:autoSpaceDN w:val="0"/>
              <w:adjustRightInd w:val="0"/>
              <w:ind w:left="142" w:hanging="142"/>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90B03" w:rsidRPr="000B37AA" w:rsidRDefault="000B37AA">
            <w:pPr>
              <w:autoSpaceDE w:val="0"/>
              <w:autoSpaceDN w:val="0"/>
              <w:adjustRightInd w:val="0"/>
              <w:rPr>
                <w:kern w:val="1"/>
                <w:u w:color="000000"/>
                <w:lang w:val="en-US"/>
              </w:rPr>
            </w:pPr>
            <w:r w:rsidRPr="000B37AA">
              <w:rPr>
                <w:color w:val="000000"/>
                <w:kern w:val="1"/>
                <w:u w:color="000000"/>
                <w:lang w:val="en-US"/>
              </w:rPr>
              <w:t>Topic</w:t>
            </w:r>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r w:rsidRPr="00E73A99">
              <w:rPr>
                <w:lang w:val="en-US"/>
              </w:rPr>
              <w:t xml:space="preserve">Subject, tasks and methods of research of a psychological condition of the person. </w:t>
            </w:r>
            <w:proofErr w:type="spellStart"/>
            <w:r w:rsidRPr="002B27F9">
              <w:t>The</w:t>
            </w:r>
            <w:proofErr w:type="spellEnd"/>
            <w:r w:rsidRPr="002B27F9">
              <w:t xml:space="preserve"> </w:t>
            </w:r>
            <w:proofErr w:type="spellStart"/>
            <w:r w:rsidRPr="002B27F9">
              <w:t>concept</w:t>
            </w:r>
            <w:proofErr w:type="spellEnd"/>
            <w:r w:rsidRPr="002B27F9">
              <w:t xml:space="preserve"> </w:t>
            </w:r>
            <w:proofErr w:type="spellStart"/>
            <w:r w:rsidRPr="002B27F9">
              <w:t>of</w:t>
            </w:r>
            <w:proofErr w:type="spellEnd"/>
            <w:r w:rsidRPr="002B27F9">
              <w:t xml:space="preserve"> </w:t>
            </w:r>
            <w:proofErr w:type="spellStart"/>
            <w:r w:rsidRPr="002B27F9">
              <w:t>mental</w:t>
            </w:r>
            <w:proofErr w:type="spellEnd"/>
            <w:r w:rsidRPr="002B27F9">
              <w:t xml:space="preserve"> </w:t>
            </w:r>
            <w:proofErr w:type="spellStart"/>
            <w:r w:rsidRPr="002B27F9">
              <w:t>health</w:t>
            </w:r>
            <w:proofErr w:type="spellEnd"/>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Psychology of cognitive mental processes</w:t>
            </w:r>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Psychology of the emotional and volitional sphere.</w:t>
            </w:r>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 xml:space="preserve"> State of mental functions and illness</w:t>
            </w:r>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proofErr w:type="spellStart"/>
            <w:r w:rsidRPr="002B27F9">
              <w:t>Psychology</w:t>
            </w:r>
            <w:proofErr w:type="spellEnd"/>
            <w:r w:rsidRPr="002B27F9">
              <w:t xml:space="preserve"> </w:t>
            </w:r>
            <w:proofErr w:type="spellStart"/>
            <w:r w:rsidRPr="002B27F9">
              <w:t>of</w:t>
            </w:r>
            <w:proofErr w:type="spellEnd"/>
            <w:r w:rsidRPr="002B27F9">
              <w:t xml:space="preserve"> </w:t>
            </w:r>
            <w:proofErr w:type="spellStart"/>
            <w:r w:rsidRPr="002B27F9">
              <w:t>individual</w:t>
            </w:r>
            <w:proofErr w:type="spellEnd"/>
            <w:r w:rsidRPr="002B27F9">
              <w:t xml:space="preserve"> </w:t>
            </w:r>
            <w:proofErr w:type="spellStart"/>
            <w:r w:rsidRPr="002B27F9">
              <w:t>differences</w:t>
            </w:r>
            <w:proofErr w:type="spellEnd"/>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proofErr w:type="spellStart"/>
            <w:r w:rsidRPr="002B27F9">
              <w:t>Psychology</w:t>
            </w:r>
            <w:proofErr w:type="spellEnd"/>
            <w:r w:rsidRPr="002B27F9">
              <w:t xml:space="preserve"> </w:t>
            </w:r>
            <w:proofErr w:type="spellStart"/>
            <w:r w:rsidRPr="002B27F9">
              <w:t>of</w:t>
            </w:r>
            <w:proofErr w:type="spellEnd"/>
            <w:r w:rsidRPr="002B27F9">
              <w:t xml:space="preserve"> </w:t>
            </w:r>
            <w:proofErr w:type="spellStart"/>
            <w:r w:rsidRPr="002B27F9">
              <w:t>medical</w:t>
            </w:r>
            <w:proofErr w:type="spellEnd"/>
            <w:r w:rsidRPr="002B27F9">
              <w:t xml:space="preserve"> </w:t>
            </w:r>
            <w:proofErr w:type="spellStart"/>
            <w:r w:rsidRPr="002B27F9">
              <w:t>workers</w:t>
            </w:r>
            <w:proofErr w:type="spellEnd"/>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Psychology of medical and diagnostic process</w:t>
            </w:r>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CB32E8"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r w:rsidRPr="00E73A99">
              <w:rPr>
                <w:lang w:val="en-US"/>
              </w:rPr>
              <w:t xml:space="preserve">The reaction of the individual to the disease. </w:t>
            </w:r>
            <w:proofErr w:type="spellStart"/>
            <w:r w:rsidRPr="002B27F9">
              <w:t>Nosogeny</w:t>
            </w:r>
            <w:proofErr w:type="spellEnd"/>
          </w:p>
        </w:tc>
      </w:tr>
      <w:tr w:rsidR="00E73A99" w:rsidRPr="000B37AA">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proofErr w:type="spellStart"/>
            <w:r w:rsidRPr="002B27F9">
              <w:t>Mental</w:t>
            </w:r>
            <w:proofErr w:type="spellEnd"/>
            <w:r w:rsidRPr="002B27F9">
              <w:t xml:space="preserve"> </w:t>
            </w:r>
            <w:proofErr w:type="spellStart"/>
            <w:r w:rsidRPr="002B27F9">
              <w:t>stress</w:t>
            </w:r>
            <w:proofErr w:type="spellEnd"/>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proofErr w:type="spellStart"/>
            <w:r w:rsidRPr="002B27F9">
              <w:t>Psychosomatic</w:t>
            </w:r>
            <w:proofErr w:type="spellEnd"/>
            <w:r w:rsidRPr="002B27F9">
              <w:t xml:space="preserve"> </w:t>
            </w:r>
            <w:proofErr w:type="spellStart"/>
            <w:r w:rsidRPr="002B27F9">
              <w:t>disorders</w:t>
            </w:r>
            <w:proofErr w:type="spellEnd"/>
          </w:p>
        </w:tc>
      </w:tr>
      <w:tr w:rsidR="00E73A99" w:rsidRPr="0099533D">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2B27F9" w:rsidRDefault="00E73A99" w:rsidP="00E73A99">
            <w:proofErr w:type="spellStart"/>
            <w:r w:rsidRPr="002B27F9">
              <w:t>Masked</w:t>
            </w:r>
            <w:proofErr w:type="spellEnd"/>
            <w:r w:rsidRPr="002B27F9">
              <w:t xml:space="preserve"> </w:t>
            </w:r>
            <w:proofErr w:type="spellStart"/>
            <w:r w:rsidRPr="002B27F9">
              <w:t>depression</w:t>
            </w:r>
            <w:proofErr w:type="spellEnd"/>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features of patients with somatic diseases</w:t>
            </w:r>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aspects of deviant behavior</w:t>
            </w:r>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aspects of suicidal behavior, dying patient and euthanasia</w:t>
            </w:r>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0B37AA"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 xml:space="preserve">Fundamentals of </w:t>
            </w:r>
            <w:proofErr w:type="spellStart"/>
            <w:r w:rsidRPr="00E73A99">
              <w:rPr>
                <w:lang w:val="en-US"/>
              </w:rPr>
              <w:t>psychohygiene</w:t>
            </w:r>
            <w:proofErr w:type="spellEnd"/>
            <w:r w:rsidRPr="00E73A99">
              <w:rPr>
                <w:lang w:val="en-US"/>
              </w:rPr>
              <w:t xml:space="preserve">. Fundamentals of </w:t>
            </w:r>
            <w:proofErr w:type="spellStart"/>
            <w:r w:rsidRPr="00E73A99">
              <w:rPr>
                <w:lang w:val="en-US"/>
              </w:rPr>
              <w:t>psychoprophylaxis</w:t>
            </w:r>
            <w:proofErr w:type="spellEnd"/>
          </w:p>
        </w:tc>
      </w:tr>
      <w:tr w:rsidR="00E73A99" w:rsidRPr="00D8211C">
        <w:tblPrEx>
          <w:tblBorders>
            <w:top w:val="none" w:sz="0" w:space="0" w:color="auto"/>
          </w:tblBorders>
        </w:tblPrEx>
        <w:tc>
          <w:tcPr>
            <w:tcW w:w="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00"/>
                <w:lang w:val="en-US"/>
              </w:rPr>
            </w:pPr>
          </w:p>
        </w:tc>
        <w:tc>
          <w:tcPr>
            <w:tcW w:w="8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73A99" w:rsidRPr="00E73A99" w:rsidRDefault="00E73A99" w:rsidP="00E73A99">
            <w:pPr>
              <w:rPr>
                <w:lang w:val="en-US"/>
              </w:rPr>
            </w:pPr>
            <w:r w:rsidRPr="00E73A99">
              <w:rPr>
                <w:lang w:val="en-US"/>
              </w:rPr>
              <w:t>Psychological counseling. Rehabilitation. Fundamentals of psychotherapy</w:t>
            </w:r>
          </w:p>
        </w:tc>
      </w:tr>
    </w:tbl>
    <w:p w:rsidR="00590B03" w:rsidRPr="00E73A99" w:rsidRDefault="00590B03" w:rsidP="00590B03">
      <w:pPr>
        <w:autoSpaceDE w:val="0"/>
        <w:autoSpaceDN w:val="0"/>
        <w:adjustRightInd w:val="0"/>
        <w:ind w:firstLine="709"/>
        <w:rPr>
          <w:color w:val="000000"/>
          <w:kern w:val="1"/>
          <w:u w:color="000000"/>
          <w:lang w:val="en-US"/>
        </w:rPr>
      </w:pPr>
    </w:p>
    <w:p w:rsidR="00CB32E8" w:rsidRPr="00CF6B42" w:rsidRDefault="00CB32E8" w:rsidP="00CB32E8">
      <w:pPr>
        <w:tabs>
          <w:tab w:val="left" w:pos="284"/>
          <w:tab w:val="left" w:pos="567"/>
        </w:tabs>
        <w:autoSpaceDE w:val="0"/>
        <w:autoSpaceDN w:val="0"/>
        <w:adjustRightInd w:val="0"/>
        <w:jc w:val="both"/>
        <w:rPr>
          <w:b/>
          <w:bCs/>
          <w:color w:val="000000"/>
          <w:kern w:val="1"/>
          <w:u w:color="000000"/>
          <w:lang w:val="en-US"/>
        </w:rPr>
      </w:pPr>
      <w:r>
        <w:rPr>
          <w:color w:val="000000"/>
          <w:kern w:val="1"/>
          <w:u w:color="000000"/>
          <w:lang w:val="en-US"/>
        </w:rPr>
        <w:tab/>
      </w:r>
      <w:r w:rsidRPr="00CF6B42">
        <w:rPr>
          <w:b/>
          <w:bCs/>
          <w:color w:val="000000"/>
          <w:kern w:val="1"/>
          <w:u w:color="000000"/>
          <w:lang w:val="en-US"/>
        </w:rPr>
        <w:t>Discipline policy and values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val="single"/>
          <w:lang w:val="en-US"/>
        </w:rPr>
        <w:t>Discipline requirements.</w:t>
      </w:r>
      <w:r w:rsidRPr="00CF6B42">
        <w:rPr>
          <w:color w:val="000000"/>
          <w:kern w:val="1"/>
          <w:u w:color="000000"/>
          <w:lang w:val="en-US"/>
        </w:rPr>
        <w:t xml:space="preserve"> To achieve the goal of training and successfully complete the course, it is necessary: from the first day to join the work; regularly attend lectures, read the material in advance, before its consideration in a practical lesson; perform all necessary tasks and work every day; be able to work with a partner or in a group; ask for help and get it when you need it.</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color w:val="000000"/>
          <w:kern w:val="1"/>
          <w:u w:val="single"/>
          <w:lang w:val="en-US"/>
        </w:rPr>
        <w:t>Class a</w:t>
      </w:r>
      <w:r w:rsidRPr="00CF6B42">
        <w:rPr>
          <w:color w:val="000000"/>
          <w:kern w:val="1"/>
          <w:u w:val="single"/>
          <w:lang w:val="en-US"/>
        </w:rPr>
        <w:t>ttendance and behavior.</w:t>
      </w:r>
      <w:r w:rsidRPr="00CF6B42">
        <w:rPr>
          <w:color w:val="000000"/>
          <w:kern w:val="1"/>
          <w:u w:color="000000"/>
          <w:lang w:val="en-US"/>
        </w:rPr>
        <w:t xml:space="preserve"> Students must not be late and do not miss classes; come to the department dressed in a medical gown, have changeable shoes, carry a protective mask, notebook, </w:t>
      </w:r>
      <w:r w:rsidRPr="00CF6B42">
        <w:rPr>
          <w:color w:val="000000"/>
          <w:kern w:val="1"/>
          <w:u w:color="000000"/>
          <w:lang w:val="en-US"/>
        </w:rPr>
        <w:lastRenderedPageBreak/>
        <w:t>pen. Prior to classes at the clinical base of the department, students must undergo a medical examination and have a health book with permission to work in a medical institution.</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Use of electronic gadgets</w:t>
      </w:r>
      <w:r>
        <w:rPr>
          <w:color w:val="000000"/>
          <w:kern w:val="1"/>
          <w:u w:color="000000"/>
          <w:lang w:val="en-US"/>
        </w:rPr>
        <w:t>.</w:t>
      </w:r>
      <w:r w:rsidRPr="00CF6B42">
        <w:rPr>
          <w:color w:val="000000"/>
          <w:kern w:val="1"/>
          <w:u w:color="000000"/>
          <w:lang w:val="en-US"/>
        </w:rPr>
        <w:t xml:space="preserve"> </w:t>
      </w:r>
      <w:r>
        <w:rPr>
          <w:color w:val="000000"/>
          <w:kern w:val="1"/>
          <w:u w:color="000000"/>
          <w:lang w:val="en-US"/>
        </w:rPr>
        <w:t>M</w:t>
      </w:r>
      <w:r w:rsidRPr="00CF6B42">
        <w:rPr>
          <w:color w:val="000000"/>
          <w:kern w:val="1"/>
          <w:u w:color="000000"/>
          <w:lang w:val="en-US"/>
        </w:rPr>
        <w:t>obile phon</w:t>
      </w:r>
      <w:r>
        <w:rPr>
          <w:color w:val="000000"/>
          <w:kern w:val="1"/>
          <w:u w:color="000000"/>
          <w:lang w:val="en-US"/>
        </w:rPr>
        <w:t>es</w:t>
      </w:r>
      <w:r w:rsidRPr="00CF6B42">
        <w:rPr>
          <w:color w:val="000000"/>
          <w:kern w:val="1"/>
          <w:u w:color="000000"/>
          <w:lang w:val="en-US"/>
        </w:rPr>
        <w:t>, tablet</w:t>
      </w:r>
      <w:r>
        <w:rPr>
          <w:color w:val="000000"/>
          <w:kern w:val="1"/>
          <w:u w:color="000000"/>
          <w:lang w:val="en-US"/>
        </w:rPr>
        <w:t>s</w:t>
      </w:r>
      <w:r w:rsidRPr="00CF6B42">
        <w:rPr>
          <w:color w:val="000000"/>
          <w:kern w:val="1"/>
          <w:u w:color="000000"/>
          <w:lang w:val="en-US"/>
        </w:rPr>
        <w:t xml:space="preserve"> </w:t>
      </w:r>
      <w:r>
        <w:rPr>
          <w:color w:val="000000"/>
          <w:kern w:val="1"/>
          <w:u w:color="000000"/>
          <w:lang w:val="en-US"/>
        </w:rPr>
        <w:t>are</w:t>
      </w:r>
      <w:r w:rsidRPr="00CF6B42">
        <w:rPr>
          <w:color w:val="000000"/>
          <w:kern w:val="1"/>
          <w:u w:color="000000"/>
          <w:lang w:val="en-US"/>
        </w:rPr>
        <w:t xml:space="preserve"> not allowed during practical classes, lectures and during all types of control.</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b/>
          <w:bCs/>
          <w:color w:val="000000"/>
          <w:kern w:val="1"/>
          <w:u w:color="000000"/>
          <w:lang w:val="en-US"/>
        </w:rPr>
        <w:tab/>
      </w:r>
      <w:r w:rsidRPr="00CF6B42">
        <w:rPr>
          <w:b/>
          <w:bCs/>
          <w:color w:val="000000"/>
          <w:kern w:val="1"/>
          <w:u w:color="000000"/>
          <w:lang w:val="en-US"/>
        </w:rPr>
        <w:t>Academic Integrity Policy.</w:t>
      </w:r>
      <w:r w:rsidRPr="00CF6B42">
        <w:rPr>
          <w:color w:val="000000"/>
          <w:kern w:val="1"/>
          <w:u w:color="000000"/>
          <w:lang w:val="en-US"/>
        </w:rPr>
        <w:t xml:space="preserve"> Copying and plagiarism in the preparation of student research papers are not allowed.</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Pr>
          <w:color w:val="000000"/>
          <w:kern w:val="1"/>
          <w:u w:color="000000"/>
          <w:lang w:val="en-US"/>
        </w:rPr>
        <w:tab/>
      </w:r>
      <w:r w:rsidRPr="00CF6B42">
        <w:rPr>
          <w:b/>
          <w:bCs/>
          <w:color w:val="000000"/>
          <w:kern w:val="1"/>
          <w:u w:color="000000"/>
          <w:lang w:val="en-US"/>
        </w:rPr>
        <w:t>Policy for people with special educational needs.</w:t>
      </w:r>
      <w:r w:rsidRPr="00CF6B42">
        <w:rPr>
          <w:color w:val="000000"/>
          <w:kern w:val="1"/>
          <w:u w:color="000000"/>
          <w:lang w:val="en-US"/>
        </w:rPr>
        <w:t xml:space="preserve"> Students with special educational needs should meet with the teacher or warn him before the start of classes, at the request of the student it can be done by the head of the group. If you have any questions, please contact the teacher.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Recommendations for successful completion of the discipline; -activity of applicants for higher education during practical classes, the implementation of the required minimum of educational work.</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b/>
          <w:bCs/>
          <w:color w:val="000000"/>
          <w:kern w:val="1"/>
          <w:u w:color="000000"/>
          <w:lang w:val="en-US"/>
        </w:rPr>
        <w:t>Safety precautions.</w:t>
      </w:r>
      <w:r w:rsidRPr="00CF6B42">
        <w:rPr>
          <w:color w:val="000000"/>
          <w:kern w:val="1"/>
          <w:u w:color="000000"/>
          <w:lang w:val="en-US"/>
        </w:rPr>
        <w:t xml:space="preserve"> All students must be instructed in safety, which is conducted at the beginning of the first lesson. The briefing is conducted by a teacher of the academic group or a responsible person, in accordance with the instructions approved by the order of KNMU with an entry in the relevant journal.</w:t>
      </w:r>
    </w:p>
    <w:p w:rsidR="00CB32E8" w:rsidRDefault="00CB32E8" w:rsidP="00CB32E8">
      <w:pPr>
        <w:tabs>
          <w:tab w:val="left" w:pos="284"/>
          <w:tab w:val="left" w:pos="567"/>
        </w:tabs>
        <w:autoSpaceDE w:val="0"/>
        <w:autoSpaceDN w:val="0"/>
        <w:adjustRightInd w:val="0"/>
        <w:jc w:val="both"/>
        <w:rPr>
          <w:b/>
          <w:bCs/>
          <w:color w:val="000000"/>
          <w:kern w:val="1"/>
          <w:u w:color="000000"/>
          <w:lang w:val="en-US"/>
        </w:rPr>
      </w:pPr>
      <w:r w:rsidRPr="00CF6B42">
        <w:rPr>
          <w:b/>
          <w:bCs/>
          <w:color w:val="000000"/>
          <w:kern w:val="1"/>
          <w:u w:color="000000"/>
          <w:lang w:val="en-US"/>
        </w:rPr>
        <w:t>Evaluation policy</w:t>
      </w:r>
      <w:r>
        <w:rPr>
          <w:b/>
          <w:bCs/>
          <w:color w:val="000000"/>
          <w:kern w:val="1"/>
          <w:u w:color="000000"/>
          <w:lang w:val="en-US"/>
        </w:rPr>
        <w:t xml:space="preserve">. </w:t>
      </w:r>
    </w:p>
    <w:p w:rsidR="00CB32E8" w:rsidRPr="00CF6B42" w:rsidRDefault="00CB32E8" w:rsidP="00CB32E8">
      <w:pPr>
        <w:tabs>
          <w:tab w:val="left" w:pos="284"/>
          <w:tab w:val="left" w:pos="567"/>
        </w:tabs>
        <w:autoSpaceDE w:val="0"/>
        <w:autoSpaceDN w:val="0"/>
        <w:adjustRightInd w:val="0"/>
        <w:jc w:val="both"/>
        <w:rPr>
          <w:b/>
          <w:bCs/>
          <w:color w:val="000000"/>
          <w:kern w:val="1"/>
          <w:u w:color="000000"/>
          <w:lang w:val="en-US"/>
        </w:rPr>
      </w:pPr>
      <w:r w:rsidRPr="00CF6B42">
        <w:rPr>
          <w:color w:val="000000"/>
          <w:kern w:val="1"/>
          <w:u w:color="000000"/>
          <w:lang w:val="en-US"/>
        </w:rPr>
        <w:t>Evaluation system and requirements. The current educational activity is carried out and controlled by the teacher of the academic group, after students master each topic of the discipline, it is graded using a 4-point (traditional) system: "excellent", "good", "satisfactory" and "unsatisfactory".</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final lesson is held after the logically completed part of the discipline, consisting of a set of educational elements of the curriculum, which combines all types of training (theoretical, practical, etc.) elements of educational and professional program (academic discipline, all types of practices, certification). appropriate forms of educational process.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final lesson is held in accordance with the curriculum during the semester on schedule, during classes. Reception of the final lesson is carried out by the teacher of the academic group or the exchange of adjacent groups between teachers. Forms of the final lesson are standardized and include control of all types of training (theoretical, practical, independent, etc.) provided by the curriculum of the discipline:</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Evaluation includes: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1. Solving a package of test tasks on the content of educational material in the amount of 30 tests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2. Assessment of the development of practical skills (assessment criteria - "performed" or "failed");</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3. During the assessment of the student's knowledge on theoretical issues included in this final lesson, the student is given a traditional assessment, which is converted into a multi-point scale together with the assessments for current educational activities.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Recalculation of the average assessment of current educational activity in the multi-point scale of ECTS is carried out in accordance with the "Instructions for assessing the educational activity of students of KNMU".</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minimum number of points that a student must score for admission to the d</w:t>
      </w:r>
      <w:r>
        <w:rPr>
          <w:color w:val="000000"/>
          <w:kern w:val="1"/>
          <w:u w:color="000000"/>
          <w:lang w:val="en-US"/>
        </w:rPr>
        <w:t>ifferential credit</w:t>
      </w:r>
      <w:r w:rsidRPr="00CF6B42">
        <w:rPr>
          <w:color w:val="000000"/>
          <w:kern w:val="1"/>
          <w:u w:color="000000"/>
          <w:lang w:val="en-US"/>
        </w:rPr>
        <w:t xml:space="preserve"> - 70 points, the maximum number of points that a student can score - 120 points.</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final semester control is carried out after the completion of the discipline in the form of a differentiated test.</w:t>
      </w:r>
    </w:p>
    <w:p w:rsidR="00CB32E8" w:rsidRPr="00F87A60"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The minimum positive score for d</w:t>
      </w:r>
      <w:r>
        <w:rPr>
          <w:color w:val="000000"/>
          <w:kern w:val="1"/>
          <w:u w:color="000000"/>
          <w:lang w:val="en-US"/>
        </w:rPr>
        <w:t xml:space="preserve">ifferential credit </w:t>
      </w:r>
      <w:r w:rsidRPr="00CF6B42">
        <w:rPr>
          <w:color w:val="000000"/>
          <w:kern w:val="1"/>
          <w:u w:color="000000"/>
          <w:lang w:val="en-US"/>
        </w:rPr>
        <w:t>- 50 points. The maximum number of points is 80 points. The discipline is studied during the semester.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If the d</w:t>
      </w:r>
      <w:r>
        <w:rPr>
          <w:color w:val="000000"/>
          <w:kern w:val="1"/>
          <w:u w:color="000000"/>
          <w:lang w:val="en-US"/>
        </w:rPr>
        <w:t>ifferential credit</w:t>
      </w:r>
      <w:r w:rsidRPr="00CF6B42">
        <w:rPr>
          <w:color w:val="000000"/>
          <w:kern w:val="1"/>
          <w:u w:color="000000"/>
          <w:lang w:val="en-US"/>
        </w:rPr>
        <w:t xml:space="preserve"> is not made, the dates of re-assembly during the holidays are set, before the beginning of the next semester.</w:t>
      </w:r>
    </w:p>
    <w:p w:rsidR="00CB32E8" w:rsidRPr="00CF6B42"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lastRenderedPageBreak/>
        <w:t xml:space="preserve">Elimination of academic debt (working off). Workings are carried out according to the </w:t>
      </w:r>
      <w:r>
        <w:rPr>
          <w:color w:val="000000"/>
          <w:kern w:val="1"/>
          <w:u w:color="000000"/>
          <w:lang w:val="en-US"/>
        </w:rPr>
        <w:t>R</w:t>
      </w:r>
      <w:r w:rsidRPr="00CF6B42">
        <w:rPr>
          <w:color w:val="000000"/>
          <w:kern w:val="1"/>
          <w:u w:color="000000"/>
          <w:lang w:val="en-US"/>
        </w:rPr>
        <w:t xml:space="preserve">egulations on working off of KNMU </w:t>
      </w:r>
      <w:r>
        <w:rPr>
          <w:color w:val="000000"/>
          <w:kern w:val="1"/>
          <w:u w:color="000000"/>
          <w:lang w:val="en-US"/>
        </w:rPr>
        <w:t>(</w:t>
      </w:r>
      <w:r w:rsidRPr="00CF6B42">
        <w:rPr>
          <w:color w:val="000000"/>
          <w:kern w:val="1"/>
          <w:u w:color="000000"/>
          <w:lang w:val="en-US"/>
        </w:rPr>
        <w:t>shorturl.at/fkGS6</w:t>
      </w:r>
      <w:r>
        <w:rPr>
          <w:color w:val="000000"/>
          <w:kern w:val="1"/>
          <w:u w:color="000000"/>
          <w:lang w:val="en-US"/>
        </w:rPr>
        <w:t>).</w:t>
      </w:r>
    </w:p>
    <w:p w:rsidR="00CB32E8" w:rsidRPr="000B37AA" w:rsidRDefault="00CB32E8" w:rsidP="00CB32E8">
      <w:pPr>
        <w:tabs>
          <w:tab w:val="left" w:pos="284"/>
          <w:tab w:val="left" w:pos="567"/>
        </w:tabs>
        <w:autoSpaceDE w:val="0"/>
        <w:autoSpaceDN w:val="0"/>
        <w:adjustRightInd w:val="0"/>
        <w:jc w:val="both"/>
        <w:rPr>
          <w:color w:val="000000"/>
          <w:kern w:val="1"/>
          <w:u w:color="000000"/>
          <w:lang w:val="en-US"/>
        </w:rPr>
      </w:pPr>
      <w:r w:rsidRPr="00CF6B42">
        <w:rPr>
          <w:color w:val="000000"/>
          <w:kern w:val="1"/>
          <w:u w:color="000000"/>
          <w:lang w:val="en-US"/>
        </w:rPr>
        <w:t xml:space="preserve">Rules for appealing the assessment. The student can appeal his positive assessment during the day. To do this, he writes to the head of the department. The </w:t>
      </w:r>
      <w:r>
        <w:rPr>
          <w:color w:val="000000"/>
          <w:kern w:val="1"/>
          <w:u w:color="000000"/>
          <w:lang w:val="en-US"/>
        </w:rPr>
        <w:t>H</w:t>
      </w:r>
      <w:r w:rsidRPr="00CF6B42">
        <w:rPr>
          <w:color w:val="000000"/>
          <w:kern w:val="1"/>
          <w:u w:color="000000"/>
          <w:lang w:val="en-US"/>
        </w:rPr>
        <w:t xml:space="preserve">ead of the department appoints a commission of 3 people: the chairman of the commission - the </w:t>
      </w:r>
      <w:r>
        <w:rPr>
          <w:color w:val="000000"/>
          <w:kern w:val="1"/>
          <w:u w:color="000000"/>
          <w:lang w:val="en-US"/>
        </w:rPr>
        <w:t>H</w:t>
      </w:r>
      <w:r w:rsidRPr="00CF6B42">
        <w:rPr>
          <w:color w:val="000000"/>
          <w:kern w:val="1"/>
          <w:u w:color="000000"/>
          <w:lang w:val="en-US"/>
        </w:rPr>
        <w:t>ead of the department, and two members of the commission of teachers of the department. This assessment is final and not subject to appeal.</w:t>
      </w:r>
    </w:p>
    <w:p w:rsidR="00CB32E8" w:rsidRPr="00E73A99" w:rsidRDefault="00CB32E8" w:rsidP="00590B03">
      <w:pPr>
        <w:autoSpaceDE w:val="0"/>
        <w:autoSpaceDN w:val="0"/>
        <w:adjustRightInd w:val="0"/>
        <w:ind w:firstLine="709"/>
        <w:rPr>
          <w:color w:val="000000"/>
          <w:kern w:val="1"/>
          <w:u w:color="000000"/>
          <w:lang w:val="en-US"/>
        </w:rPr>
      </w:pPr>
    </w:p>
    <w:p w:rsidR="00E73A99" w:rsidRPr="00E73A99" w:rsidRDefault="00E73A99" w:rsidP="00E73A99">
      <w:pPr>
        <w:autoSpaceDE w:val="0"/>
        <w:autoSpaceDN w:val="0"/>
        <w:adjustRightInd w:val="0"/>
        <w:spacing w:after="160"/>
        <w:ind w:firstLine="709"/>
        <w:jc w:val="both"/>
        <w:rPr>
          <w:b/>
          <w:bCs/>
          <w:color w:val="000000"/>
          <w:kern w:val="1"/>
          <w:u w:color="000000"/>
          <w:lang w:val="en-US"/>
        </w:rPr>
      </w:pPr>
      <w:r w:rsidRPr="00E73A99">
        <w:rPr>
          <w:b/>
          <w:bCs/>
          <w:color w:val="000000"/>
          <w:kern w:val="1"/>
          <w:u w:color="000000"/>
          <w:lang w:val="en-US"/>
        </w:rPr>
        <w:t>Individual tasks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Execution of an individual task involves the preparation of a report or writing an abstract based on the processing of primary sources on one of the proposed topics: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 Development of medical psychology in Ukraine and the world, the main modern trends.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 Algorithm for choosing methods of psychological research.</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3. Tactics of doctor's behavior with patients with accentuated personality traits.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4. Features of behavior of patients with different types of response to the disease.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5. Principles of psychotherapeutic correction of the attitude to the disease.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6. The role of volitional qualities of the individual in the healing process.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7. Psychodynamic approach in medicine.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8. Requirements to the personality of medical workers, historical aspect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9. Medical errors: ways to avoid and prevent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10. "Emotional burnout syndrome" and ways to prevent it.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11. Rules of deontology and subordination in the medical environment.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12. Features of communication in the medical environment.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13. Psychological features of the stages of the diagnostic process.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14. Basic principles of communication between doctors and patients and their relatives.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15. Conflicts in the medical environment, ways to resolve and prevent.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16. Psychosomatic approach as a principle of medical activity (historical aspect).</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17. Theories of psychosomatic relationships.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18. Mechanisms of psychological protection of personality, their definition and significance.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19. Coping strategies of personality, their definition and significance.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20. Principles of prevention of psychosomatic disorders.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21. Features of psychology of sick children and elderly people.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lastRenderedPageBreak/>
        <w:t>22. Munchausen's syndrome: diagnosis and prevention.</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23. Influence on the human psyche of congenital and acquired physical defects.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24. Dependencies of eating behavior.</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25. Suicide prevention.</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26. Psychodynamic characteristics of oncological pathology and psychological features of patients with extra cerebral tumors.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27. "Hotlines".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28. Euthanasia: current prospects.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 xml:space="preserve">29. </w:t>
      </w:r>
      <w:proofErr w:type="spellStart"/>
      <w:r w:rsidRPr="00E73A99">
        <w:rPr>
          <w:bCs/>
          <w:color w:val="000000"/>
          <w:kern w:val="1"/>
          <w:u w:color="000000"/>
          <w:lang w:val="en-US"/>
        </w:rPr>
        <w:t>Psychohygiene</w:t>
      </w:r>
      <w:proofErr w:type="spellEnd"/>
      <w:r w:rsidRPr="00E73A99">
        <w:rPr>
          <w:bCs/>
          <w:color w:val="000000"/>
          <w:kern w:val="1"/>
          <w:u w:color="000000"/>
          <w:lang w:val="en-US"/>
        </w:rPr>
        <w:t xml:space="preserve"> of the medical worker.</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 xml:space="preserve">30. The role of general practitioner in the prevention of </w:t>
      </w:r>
      <w:proofErr w:type="spellStart"/>
      <w:r w:rsidRPr="00E73A99">
        <w:rPr>
          <w:bCs/>
          <w:color w:val="000000"/>
          <w:kern w:val="1"/>
          <w:u w:color="000000"/>
          <w:lang w:val="en-US"/>
        </w:rPr>
        <w:t>nosopsychological</w:t>
      </w:r>
      <w:proofErr w:type="spellEnd"/>
      <w:r w:rsidRPr="00E73A99">
        <w:rPr>
          <w:bCs/>
          <w:color w:val="000000"/>
          <w:kern w:val="1"/>
          <w:u w:color="000000"/>
          <w:lang w:val="en-US"/>
        </w:rPr>
        <w:t xml:space="preserve"> manifestations.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31. Psychological and social rehabilitation of persons who became disabled during military service and other persons who were injured during military service (duties) in Ukraine.</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32. The main modern methods of psychotherapy, their use (for example, 1-2 methods).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33. Psychological assistance in times of crisis.</w:t>
      </w:r>
    </w:p>
    <w:p w:rsidR="00E73A99" w:rsidRPr="00E73A99" w:rsidRDefault="00E73A99" w:rsidP="00E73A99">
      <w:pPr>
        <w:autoSpaceDE w:val="0"/>
        <w:autoSpaceDN w:val="0"/>
        <w:adjustRightInd w:val="0"/>
        <w:spacing w:after="160"/>
        <w:ind w:firstLine="709"/>
        <w:jc w:val="both"/>
        <w:rPr>
          <w:bCs/>
          <w:color w:val="000000"/>
          <w:kern w:val="1"/>
          <w:u w:color="000000"/>
          <w:lang w:val="en-US"/>
        </w:rPr>
      </w:pPr>
      <w:r w:rsidRPr="00E73A99">
        <w:rPr>
          <w:bCs/>
          <w:color w:val="000000"/>
          <w:kern w:val="1"/>
          <w:u w:color="000000"/>
          <w:lang w:val="en-US"/>
        </w:rPr>
        <w:t>34. Psychological features of medical care in emergencies.</w:t>
      </w:r>
    </w:p>
    <w:p w:rsidR="00E73A99" w:rsidRPr="00E73A99" w:rsidRDefault="008C4C50" w:rsidP="00E73A99">
      <w:pPr>
        <w:autoSpaceDE w:val="0"/>
        <w:autoSpaceDN w:val="0"/>
        <w:adjustRightInd w:val="0"/>
        <w:spacing w:after="160"/>
        <w:ind w:firstLine="709"/>
        <w:jc w:val="both"/>
        <w:rPr>
          <w:b/>
          <w:bCs/>
          <w:color w:val="000000"/>
          <w:kern w:val="1"/>
          <w:u w:color="000000"/>
          <w:lang w:val="en-US"/>
        </w:rPr>
      </w:pPr>
      <w:r w:rsidRPr="008C4C50">
        <w:rPr>
          <w:b/>
          <w:bCs/>
          <w:color w:val="000000"/>
          <w:kern w:val="1"/>
          <w:u w:color="000000"/>
          <w:lang w:val="en-US"/>
        </w:rPr>
        <w:t>Tasks for independent work</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It is envisaged to study additional issues for self-study, which are not included in the plan of classroom classes and provide in-depth study of students' topics in preparation for practical classes: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 General characteristics of cognitive mental processes.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 Attention, types of attention, their characteristics.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 Properties of attention.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 The concept of sensation. The main properties of sensations.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 Sensitivity of analyzers, sensitivity thresholds.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 Classification of types of sensations. Pain.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 Individual features of sensations.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 The concept of perception. Feelings and perceptions.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9. Characteristics of the main properties of perception.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10. Types of perception.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11. The concept of illusions and hallucinations.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12. Individual differences in perception, their diagnosis.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13. Feelings and perceptions in the professional activity of a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14. Psychological theories of memory, thinking and emotions.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15. The concept of memory. Characteristics of the main processes of memory.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16. Classification of types of memory and their relationship.</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17. Semantic and mechanical memorization and their place and role in the acquisition of knowledge.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18. Reproduction, its types and role in the processes of assimilation and preservation of knowledge.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19. Conditions for effective memorization, storage and reproduction of information.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lastRenderedPageBreak/>
        <w:t>20. Forgetting, its causes and ways to deal with it.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21. Association, its types.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22. Individual differences in memory.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23. Memory in the professional activity of a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24. Thinking as the highest form of human cognitive activity. Understanding its specifics in comparison with direct sensory reflection.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25. Mental operations as the main mechanisms of thinking, their characteristics.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26. Classification of types of thinking.</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27. Logical forms of thinking.</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28. Individual differences in thinking. Manifestation of intellectual abilities in the professional activity of a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29. The connection between thinking and speaking.</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30. Intelligence: basic approaches to understanding.</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31. The concept of imagination and its originality as a cognitive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32. Classification of types of imagination, their characteristics. Dream as a special kind of imagination.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33. Techniques for creating images of imagination.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34. Imagination and personality. Imagination in the professional activity of a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35. General characteristics of the emotional and volitional sphere. The concept of emotions and feelings.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36. Expression of emotions and feelings. Forms of experiencing emotions and feelings.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37. Stress. Stress is physiological and psychological.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38. Types of emotions. Types of feelings. Higher feelings.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39. The main parameters of the emotional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40. Emotions and human health. The role of emotional states in the regulation of human behavior and activities.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41. The concept of freedom. Psychological theories of will.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42. Simple and complex volitional. Structure and mechanisms of complex volitional action.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43. The concept of volitional effort and willpower. Idleness and its causes.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44. The main volitional qualities of personality, their formation. Volitional qualities of a doctor and their importance in professional activity.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45. The concept of temperament, its role in human mental development and in the activities of the doctor</w:t>
      </w:r>
      <w:proofErr w:type="gramStart"/>
      <w:r w:rsidRPr="00E73A99">
        <w:rPr>
          <w:bCs/>
          <w:color w:val="000000"/>
          <w:kern w:val="1"/>
          <w:u w:color="000000"/>
          <w:lang w:val="en-US"/>
        </w:rPr>
        <w:t xml:space="preserve"> ..</w:t>
      </w:r>
      <w:proofErr w:type="gramEnd"/>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46. ​​The main properties of temperament. Physiological bases of temperament.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47. Theories of temperament.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48. Types of temperaments, their psychological characteristics and diagnosis.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49. The concept of character, its relationship with temperament. Physiological bases of character.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50. Character structure. Classification of character traits.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51. Typical and individual in nature. Character accentuations.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52. Formation of character. Character and individuality of man. The nature and professional activity of the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53. Varieties of personality response to the disease.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54. </w:t>
      </w:r>
      <w:proofErr w:type="spellStart"/>
      <w:r w:rsidRPr="00E73A99">
        <w:rPr>
          <w:bCs/>
          <w:color w:val="000000"/>
          <w:kern w:val="1"/>
          <w:u w:color="000000"/>
          <w:lang w:val="en-US"/>
        </w:rPr>
        <w:t>Nosogeny</w:t>
      </w:r>
      <w:proofErr w:type="spellEnd"/>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55. Principles of classifications of psychosomatic disorders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56. Basic theories of psychosomatic disorders.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57. Masked depression: clinic, diagnosis, consequences.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lastRenderedPageBreak/>
        <w:t>58. Psychological changes in diseases of the cardiovascular system.</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59. Psychological changes in diseases of the bronchi and lungs.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60. Changes in diseases of the digestive tract.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61. Psychological features of patients with infectious diseases, tuberculosis, AIDS.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62. Psychological features of patients with endocrine, nervous and mental diseases.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63. Psychological changes in sick women in a gynecological hospital.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64. Psychological features of women during pregnancy and childbirth.</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65. Features of the psychology of sick children and the elderly.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66. Psychological features of patients in a surgical hospital in the pre- and postoperative period, in orthopedics and traumatology.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67. Psychological features of patients in dentistry. ophthalmology, otolaryngology.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68. Psychological features of patients with oncological pathology.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69. Influence on the human psyche of congenital and acquired physical defects.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70. Deviant behavior.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71. Addictive behavior.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72. Features of suicidal behavior in patients with somatic pathology and chemical addictions.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73. Psychological aspects of dying and death.</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74. The concept of "</w:t>
      </w:r>
      <w:proofErr w:type="spellStart"/>
      <w:r w:rsidRPr="00E73A99">
        <w:rPr>
          <w:bCs/>
          <w:color w:val="000000"/>
          <w:kern w:val="1"/>
          <w:u w:color="000000"/>
          <w:lang w:val="en-US"/>
        </w:rPr>
        <w:t>psychohygiene</w:t>
      </w:r>
      <w:proofErr w:type="spellEnd"/>
      <w:r w:rsidRPr="00E73A99">
        <w:rPr>
          <w:bCs/>
          <w:color w:val="000000"/>
          <w:kern w:val="1"/>
          <w:u w:color="000000"/>
          <w:lang w:val="en-US"/>
        </w:rPr>
        <w:t>" and "</w:t>
      </w:r>
      <w:proofErr w:type="spellStart"/>
      <w:r w:rsidRPr="00E73A99">
        <w:rPr>
          <w:bCs/>
          <w:color w:val="000000"/>
          <w:kern w:val="1"/>
          <w:u w:color="000000"/>
          <w:lang w:val="en-US"/>
        </w:rPr>
        <w:t>psychoprophylaxis</w:t>
      </w:r>
      <w:proofErr w:type="spellEnd"/>
      <w:r w:rsidRPr="00E73A99">
        <w:rPr>
          <w:bCs/>
          <w:color w:val="000000"/>
          <w:kern w:val="1"/>
          <w:u w:color="000000"/>
          <w:lang w:val="en-US"/>
        </w:rPr>
        <w: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75. </w:t>
      </w:r>
      <w:proofErr w:type="spellStart"/>
      <w:r w:rsidRPr="00E73A99">
        <w:rPr>
          <w:bCs/>
          <w:color w:val="000000"/>
          <w:kern w:val="1"/>
          <w:u w:color="000000"/>
          <w:lang w:val="en-US"/>
        </w:rPr>
        <w:t>Psychohygienic</w:t>
      </w:r>
      <w:proofErr w:type="spellEnd"/>
      <w:r w:rsidRPr="00E73A99">
        <w:rPr>
          <w:bCs/>
          <w:color w:val="000000"/>
          <w:kern w:val="1"/>
          <w:u w:color="000000"/>
          <w:lang w:val="en-US"/>
        </w:rPr>
        <w:t xml:space="preserve"> work of a medical worker.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76. Principles of </w:t>
      </w:r>
      <w:proofErr w:type="spellStart"/>
      <w:r w:rsidRPr="00E73A99">
        <w:rPr>
          <w:bCs/>
          <w:color w:val="000000"/>
          <w:kern w:val="1"/>
          <w:u w:color="000000"/>
          <w:lang w:val="en-US"/>
        </w:rPr>
        <w:t>psychoprophylaxis</w:t>
      </w:r>
      <w:proofErr w:type="spellEnd"/>
      <w:r w:rsidRPr="00E73A99">
        <w:rPr>
          <w:bCs/>
          <w:color w:val="000000"/>
          <w:kern w:val="1"/>
          <w:u w:color="000000"/>
          <w:lang w:val="en-US"/>
        </w:rPr>
        <w:t xml:space="preserve"> of work, life, family and sexual relations.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77. The role of a general practitioner in the prevention of </w:t>
      </w:r>
      <w:proofErr w:type="spellStart"/>
      <w:r w:rsidRPr="00E73A99">
        <w:rPr>
          <w:bCs/>
          <w:color w:val="000000"/>
          <w:kern w:val="1"/>
          <w:u w:color="000000"/>
          <w:lang w:val="en-US"/>
        </w:rPr>
        <w:t>nosopsychological</w:t>
      </w:r>
      <w:proofErr w:type="spellEnd"/>
      <w:r w:rsidRPr="00E73A99">
        <w:rPr>
          <w:bCs/>
          <w:color w:val="000000"/>
          <w:kern w:val="1"/>
          <w:u w:color="000000"/>
          <w:lang w:val="en-US"/>
        </w:rPr>
        <w:t xml:space="preserve"> manifestations.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78. Social and professional rehabilitation, its main sections.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79. 79. Psychological and social rehabilitation of persons who became disabled during military service and other persons who were injured during military service (service) in Ukraine.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80. Indications and contraindications for certain methods of psychotherapy.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81. Psychological counseling.</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82. Psychological correction.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83. Psychological assistance in times of crisis.</w:t>
      </w:r>
    </w:p>
    <w:p w:rsidR="00E73A99" w:rsidRPr="00E73A99" w:rsidRDefault="00E73A99" w:rsidP="00E73A99">
      <w:pPr>
        <w:tabs>
          <w:tab w:val="left" w:pos="284"/>
          <w:tab w:val="left" w:pos="567"/>
        </w:tabs>
        <w:autoSpaceDE w:val="0"/>
        <w:autoSpaceDN w:val="0"/>
        <w:adjustRightInd w:val="0"/>
        <w:jc w:val="both"/>
        <w:rPr>
          <w:b/>
          <w:bCs/>
          <w:color w:val="000000"/>
          <w:kern w:val="1"/>
          <w:u w:color="000000"/>
          <w:lang w:val="en-US"/>
        </w:rPr>
      </w:pPr>
    </w:p>
    <w:p w:rsidR="00E73A99" w:rsidRPr="00E73A99" w:rsidRDefault="00E73A99" w:rsidP="00E73A99">
      <w:pPr>
        <w:tabs>
          <w:tab w:val="left" w:pos="284"/>
          <w:tab w:val="left" w:pos="567"/>
        </w:tabs>
        <w:autoSpaceDE w:val="0"/>
        <w:autoSpaceDN w:val="0"/>
        <w:adjustRightInd w:val="0"/>
        <w:jc w:val="both"/>
        <w:rPr>
          <w:b/>
          <w:bCs/>
          <w:color w:val="000000"/>
          <w:kern w:val="1"/>
          <w:u w:color="000000"/>
          <w:lang w:val="en-US"/>
        </w:rPr>
      </w:pPr>
      <w:r w:rsidRPr="00E73A99">
        <w:rPr>
          <w:b/>
          <w:bCs/>
          <w:color w:val="000000"/>
          <w:kern w:val="1"/>
          <w:u w:color="000000"/>
          <w:lang w:val="en-US"/>
        </w:rPr>
        <w:t>I. Questions and tasks for the current control of knowledge and skills of students: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
          <w:bCs/>
          <w:color w:val="000000"/>
          <w:kern w:val="1"/>
          <w:u w:color="000000"/>
          <w:lang w:val="en-US"/>
        </w:rPr>
        <w:t>1</w:t>
      </w:r>
      <w:r w:rsidRPr="00E73A99">
        <w:rPr>
          <w:bCs/>
          <w:color w:val="000000"/>
          <w:kern w:val="1"/>
          <w:u w:color="000000"/>
          <w:lang w:val="en-US"/>
        </w:rPr>
        <w:t>. Definition, subject and tasks of medical psychology.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 Methods of psychological research.</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 Principles of constructing purposeful psychological conversation.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 Determination of mental health and levels of psychological adaptation.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 WHO health criteria.</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 The influence of age and chronic diseases on the human personality.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 Definition and typology of personality accentuation, tactics of behavior. doctor with patients. having accentuated personality traits.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8. Definition and classification of the main types of attitude to the disease, the behavior of patients with such types of disease response.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9. Diagnosis of the main types of attitudes to the disease.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10. Principles of psychotherapeutic correction of the disease.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11. The impact of the disease on human cognitive processes.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12. Influence of features of intelligence of the patient on medical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13. The impact of the disease on the emotional and volitional sphere of man.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14. The impact of the disease on the emotional state, </w:t>
      </w:r>
      <w:proofErr w:type="spellStart"/>
      <w:r w:rsidRPr="00E73A99">
        <w:rPr>
          <w:bCs/>
          <w:color w:val="000000"/>
          <w:kern w:val="1"/>
          <w:u w:color="000000"/>
          <w:lang w:val="en-US"/>
        </w:rPr>
        <w:t>nosogeny</w:t>
      </w:r>
      <w:proofErr w:type="spellEnd"/>
      <w:r w:rsidRPr="00E73A99">
        <w:rPr>
          <w:bCs/>
          <w:color w:val="000000"/>
          <w:kern w:val="1"/>
          <w:u w:color="000000"/>
          <w:lang w:val="en-US"/>
        </w:rPr>
        <w: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lastRenderedPageBreak/>
        <w:t>15. The role of volitional qualities of the individual in the healing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16. Changes in will, urges and behavior during illness.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17. Consciousness, self-awareness. their levels.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18. Psychodynamic approach in medicine.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19. Criteria of intact consciousness. State of consciousness in the patient.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20. Requirements for the identity of health professionals.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21. The concept of "medical duty" and "medical secrecy".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22. Medical errors: causes and types.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23. Psychological types of doctors.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24. Occupational deformity, "emotional burnout syndrome" and ways to prevent it.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25. Rules of deontology and subordination in the medical environment.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26. Types and features of communication in the medical environment.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27. Psychological features of the stages of the diagnostic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28. Principles of communication between doctors and patients and their relatives.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29. Mechanisms of conflict.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30. Classification of conflicts.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31. The structure of the conflict.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32. Techniques of communication with conflicting people.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33. Features of choosing a strategy of behavior in a conflict situation.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34. Basic rules of communication between doctor and patient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35. Communication between doctors and patients of different ages.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36. Communication of the doctor with relatives of the patient.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37. Communication in the work team.</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38. Psychosomatic approach as a principle of medical activity.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39. Emotional stress as a factor in the etiopathogenesis of psychosomatic disorders.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40. The influence of psychological factors on the course of somatic disorders.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41. Theories of psychosomatic relationships.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42. Mechanisms of psychological protection of the individual.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43. The concept of adaptation and maladaptation, distress.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44. Classification of psychosomatic disorders. Nonpathological psychosomatic reactions.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45. Principles of prevention of psychosomatic disorders.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46. ​​Psychological changes in diseases of the cardiovascular system.</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47. Psychological changes in diseases of the bronchi and lungs.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48. Changes in diseases of the digestive tract.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49. Psychological features of patients with infectious diseases, tuberculosis, AIDS.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50. Psychological features of patients with endocrine, nervous and mental diseases.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51. Psychological changes in sick women in a gynecological hospital.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52. Psychological features of women during pregnancy and childbirth.</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53. Features of psychology of sick children and elderly people.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54. Psychological features of patients in a surgical hospital in the pre- and postoperative period, in orthopedics and traumatology.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55. Psychological features of patients in dentistry. ophthalmology, otolaryngology.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56. Psychological features of patients with oncological pathology.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57. Influence on the human psyche of congenital and acquired physical defects.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lastRenderedPageBreak/>
        <w:t>58. Psychological aspects of addiction to psychoactive substances, valuable hobbies (gambling, Internet - addiction), addiction to eating behavior.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59. Varieties of suicidal behavior, features of suicidal behavior in somatic patients, and addictions.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60. Psychological aspects of dying and death.</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61. The concept of "</w:t>
      </w:r>
      <w:proofErr w:type="spellStart"/>
      <w:r w:rsidRPr="00E73A99">
        <w:rPr>
          <w:bCs/>
          <w:color w:val="000000"/>
          <w:kern w:val="1"/>
          <w:u w:color="000000"/>
          <w:lang w:val="en-US"/>
        </w:rPr>
        <w:t>psychohygiene</w:t>
      </w:r>
      <w:proofErr w:type="spellEnd"/>
      <w:r w:rsidRPr="00E73A99">
        <w:rPr>
          <w:bCs/>
          <w:color w:val="000000"/>
          <w:kern w:val="1"/>
          <w:u w:color="000000"/>
          <w:lang w:val="en-US"/>
        </w:rPr>
        <w:t>" and "</w:t>
      </w:r>
      <w:proofErr w:type="spellStart"/>
      <w:r w:rsidRPr="00E73A99">
        <w:rPr>
          <w:bCs/>
          <w:color w:val="000000"/>
          <w:kern w:val="1"/>
          <w:u w:color="000000"/>
          <w:lang w:val="en-US"/>
        </w:rPr>
        <w:t>psychoprophylaxis</w:t>
      </w:r>
      <w:proofErr w:type="spellEnd"/>
      <w:r w:rsidRPr="00E73A99">
        <w:rPr>
          <w:bCs/>
          <w:color w:val="000000"/>
          <w:kern w:val="1"/>
          <w:u w:color="000000"/>
          <w:lang w:val="en-US"/>
        </w:rPr>
        <w: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62. </w:t>
      </w:r>
      <w:proofErr w:type="spellStart"/>
      <w:r w:rsidRPr="00E73A99">
        <w:rPr>
          <w:bCs/>
          <w:color w:val="000000"/>
          <w:kern w:val="1"/>
          <w:u w:color="000000"/>
          <w:lang w:val="en-US"/>
        </w:rPr>
        <w:t>Psychohygiene</w:t>
      </w:r>
      <w:proofErr w:type="spellEnd"/>
      <w:r w:rsidRPr="00E73A99">
        <w:rPr>
          <w:bCs/>
          <w:color w:val="000000"/>
          <w:kern w:val="1"/>
          <w:u w:color="000000"/>
          <w:lang w:val="en-US"/>
        </w:rPr>
        <w:t xml:space="preserve"> of the medical worker.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63. Principles of </w:t>
      </w:r>
      <w:proofErr w:type="spellStart"/>
      <w:r w:rsidRPr="00E73A99">
        <w:rPr>
          <w:bCs/>
          <w:color w:val="000000"/>
          <w:kern w:val="1"/>
          <w:u w:color="000000"/>
          <w:lang w:val="en-US"/>
        </w:rPr>
        <w:t>psychoprophylaxis</w:t>
      </w:r>
      <w:proofErr w:type="spellEnd"/>
      <w:r w:rsidRPr="00E73A99">
        <w:rPr>
          <w:bCs/>
          <w:color w:val="000000"/>
          <w:kern w:val="1"/>
          <w:u w:color="000000"/>
          <w:lang w:val="en-US"/>
        </w:rPr>
        <w:t xml:space="preserve"> of work, life, family and sexual relations.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64. The role of a general practitioner in the prevention of </w:t>
      </w:r>
      <w:proofErr w:type="spellStart"/>
      <w:r w:rsidRPr="00E73A99">
        <w:rPr>
          <w:bCs/>
          <w:color w:val="000000"/>
          <w:kern w:val="1"/>
          <w:u w:color="000000"/>
          <w:lang w:val="en-US"/>
        </w:rPr>
        <w:t>nosopsychological</w:t>
      </w:r>
      <w:proofErr w:type="spellEnd"/>
      <w:r w:rsidRPr="00E73A99">
        <w:rPr>
          <w:bCs/>
          <w:color w:val="000000"/>
          <w:kern w:val="1"/>
          <w:u w:color="000000"/>
          <w:lang w:val="en-US"/>
        </w:rPr>
        <w:t xml:space="preserve"> manifestations.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65. Social and professional rehabilitation, its main sections.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66. Psychological and social rehabilitation of persons who became disabled during military service and other persons who suffered during the performance of military service (duty) in Ukraine.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67. Basic modern methods of psychotherapy, principles of psychotherapy.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68. Indications and contraindications for certain methods of psychotherapy.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69. Psychological assistance in times of crisis.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70. Psychological features of medical care in emergencies.</w:t>
      </w:r>
    </w:p>
    <w:p w:rsidR="00E73A99" w:rsidRPr="00E73A99" w:rsidRDefault="00E73A99" w:rsidP="00E73A99">
      <w:pPr>
        <w:tabs>
          <w:tab w:val="left" w:pos="284"/>
          <w:tab w:val="left" w:pos="567"/>
        </w:tabs>
        <w:autoSpaceDE w:val="0"/>
        <w:autoSpaceDN w:val="0"/>
        <w:adjustRightInd w:val="0"/>
        <w:jc w:val="both"/>
        <w:rPr>
          <w:b/>
          <w:bCs/>
          <w:color w:val="000000"/>
          <w:kern w:val="1"/>
          <w:u w:color="000000"/>
          <w:lang w:val="en-US"/>
        </w:rPr>
      </w:pPr>
    </w:p>
    <w:p w:rsidR="00E73A99" w:rsidRPr="00E73A99" w:rsidRDefault="00E73A99" w:rsidP="00E73A99">
      <w:pPr>
        <w:tabs>
          <w:tab w:val="left" w:pos="284"/>
          <w:tab w:val="left" w:pos="567"/>
        </w:tabs>
        <w:autoSpaceDE w:val="0"/>
        <w:autoSpaceDN w:val="0"/>
        <w:adjustRightInd w:val="0"/>
        <w:jc w:val="both"/>
        <w:rPr>
          <w:b/>
          <w:bCs/>
          <w:color w:val="000000"/>
          <w:kern w:val="1"/>
          <w:u w:color="000000"/>
          <w:lang w:val="en-US"/>
        </w:rPr>
      </w:pPr>
      <w:r w:rsidRPr="00E73A99">
        <w:rPr>
          <w:b/>
          <w:bCs/>
          <w:color w:val="000000"/>
          <w:kern w:val="1"/>
          <w:u w:color="000000"/>
          <w:lang w:val="en-US"/>
        </w:rPr>
        <w:t>List of practical skills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Independently conduct a directed psychological conversation with patients, compile a psychological history of the disease and life, assess the psychological state of the patient with the formulation of the conclusion of the experimental psychological examination.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Be able to detect accentuations of character, as well as to carry out differentiated </w:t>
      </w:r>
      <w:proofErr w:type="spellStart"/>
      <w:r w:rsidRPr="00E73A99">
        <w:rPr>
          <w:bCs/>
          <w:color w:val="000000"/>
          <w:kern w:val="1"/>
          <w:u w:color="000000"/>
          <w:lang w:val="en-US"/>
        </w:rPr>
        <w:t>psychocorrection</w:t>
      </w:r>
      <w:proofErr w:type="spellEnd"/>
      <w:r w:rsidRPr="00E73A99">
        <w:rPr>
          <w:bCs/>
          <w:color w:val="000000"/>
          <w:kern w:val="1"/>
          <w:u w:color="000000"/>
          <w:lang w:val="en-US"/>
        </w:rPr>
        <w:t xml:space="preserve"> of identified personality traits.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Determine the type of internal picture of the disease and the types of patient response to the disease.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To form an adequate attitude to the disease in the patient and maintain it throughout the treatment and diagnostic process.</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Differentiate the psychological characteristics of patients with various somatic diseases, determine the need for psychological correction, </w:t>
      </w:r>
      <w:proofErr w:type="gramStart"/>
      <w:r w:rsidRPr="00E73A99">
        <w:rPr>
          <w:bCs/>
          <w:color w:val="000000"/>
          <w:kern w:val="1"/>
          <w:u w:color="000000"/>
          <w:lang w:val="en-US"/>
        </w:rPr>
        <w:t>taking into account</w:t>
      </w:r>
      <w:proofErr w:type="gramEnd"/>
      <w:r w:rsidRPr="00E73A99">
        <w:rPr>
          <w:bCs/>
          <w:color w:val="000000"/>
          <w:kern w:val="1"/>
          <w:u w:color="000000"/>
          <w:lang w:val="en-US"/>
        </w:rPr>
        <w:t xml:space="preserve"> the individual characteristics of the patient.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Give </w:t>
      </w:r>
      <w:proofErr w:type="spellStart"/>
      <w:r w:rsidRPr="00E73A99">
        <w:rPr>
          <w:bCs/>
          <w:color w:val="000000"/>
          <w:kern w:val="1"/>
          <w:u w:color="000000"/>
          <w:lang w:val="en-US"/>
        </w:rPr>
        <w:t>psychohygienic</w:t>
      </w:r>
      <w:proofErr w:type="spellEnd"/>
      <w:r w:rsidRPr="00E73A99">
        <w:rPr>
          <w:bCs/>
          <w:color w:val="000000"/>
          <w:kern w:val="1"/>
          <w:u w:color="000000"/>
          <w:lang w:val="en-US"/>
        </w:rPr>
        <w:t xml:space="preserve"> advice to a somatic patient.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Develop tactics of communication with patients and their relatives, </w:t>
      </w:r>
      <w:proofErr w:type="gramStart"/>
      <w:r w:rsidRPr="00E73A99">
        <w:rPr>
          <w:bCs/>
          <w:color w:val="000000"/>
          <w:kern w:val="1"/>
          <w:u w:color="000000"/>
          <w:lang w:val="en-US"/>
        </w:rPr>
        <w:t>taking into account</w:t>
      </w:r>
      <w:proofErr w:type="gramEnd"/>
      <w:r w:rsidRPr="00E73A99">
        <w:rPr>
          <w:bCs/>
          <w:color w:val="000000"/>
          <w:kern w:val="1"/>
          <w:u w:color="000000"/>
          <w:lang w:val="en-US"/>
        </w:rPr>
        <w:t xml:space="preserve"> the principles of medical ethics and deontology.</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Assess and correct the patient's relationship with the medical</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staff.</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Make an analysis of professionally important qualities of the doctor.</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 Be able to implement measures of primary </w:t>
      </w:r>
      <w:proofErr w:type="spellStart"/>
      <w:r w:rsidRPr="00E73A99">
        <w:rPr>
          <w:bCs/>
          <w:color w:val="000000"/>
          <w:kern w:val="1"/>
          <w:u w:color="000000"/>
          <w:lang w:val="en-US"/>
        </w:rPr>
        <w:t>psychoprophylaxis</w:t>
      </w:r>
      <w:proofErr w:type="spellEnd"/>
      <w:r w:rsidRPr="00E73A99">
        <w:rPr>
          <w:bCs/>
          <w:color w:val="000000"/>
          <w:kern w:val="1"/>
          <w:u w:color="000000"/>
          <w:lang w:val="en-US"/>
        </w:rPr>
        <w:t xml:space="preserve"> of emotional burnout in the medical environment.</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 To know the basic diagnostic algorithms of states of dependence (chemical, Internet, gambling) and interdependence and to be able to apply them in practice for prevention and correction.</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r w:rsidRPr="00E73A99">
        <w:rPr>
          <w:bCs/>
          <w:color w:val="000000"/>
          <w:kern w:val="1"/>
          <w:u w:color="000000"/>
          <w:lang w:val="en-US"/>
        </w:rPr>
        <w:t xml:space="preserve">To know the main ways of </w:t>
      </w:r>
      <w:proofErr w:type="spellStart"/>
      <w:r w:rsidRPr="00E73A99">
        <w:rPr>
          <w:bCs/>
          <w:color w:val="000000"/>
          <w:kern w:val="1"/>
          <w:u w:color="000000"/>
          <w:lang w:val="en-US"/>
        </w:rPr>
        <w:t>psychoprophylaxis</w:t>
      </w:r>
      <w:proofErr w:type="spellEnd"/>
      <w:r w:rsidRPr="00E73A99">
        <w:rPr>
          <w:bCs/>
          <w:color w:val="000000"/>
          <w:kern w:val="1"/>
          <w:u w:color="000000"/>
          <w:lang w:val="en-US"/>
        </w:rPr>
        <w:t xml:space="preserve"> of suicidal behavior and to be able to detect suicidal tendencies in time.</w:t>
      </w:r>
    </w:p>
    <w:p w:rsidR="00E73A99" w:rsidRPr="00E73A99" w:rsidRDefault="00E73A99" w:rsidP="00E73A99">
      <w:pPr>
        <w:tabs>
          <w:tab w:val="left" w:pos="284"/>
          <w:tab w:val="left" w:pos="567"/>
        </w:tabs>
        <w:autoSpaceDE w:val="0"/>
        <w:autoSpaceDN w:val="0"/>
        <w:adjustRightInd w:val="0"/>
        <w:jc w:val="both"/>
        <w:rPr>
          <w:bCs/>
          <w:color w:val="000000"/>
          <w:kern w:val="1"/>
          <w:u w:color="000000"/>
          <w:lang w:val="en-US"/>
        </w:rPr>
      </w:pPr>
    </w:p>
    <w:p w:rsidR="005176F8" w:rsidRPr="00E73A99" w:rsidRDefault="00E73A99" w:rsidP="00E73A99">
      <w:pPr>
        <w:tabs>
          <w:tab w:val="left" w:pos="284"/>
          <w:tab w:val="left" w:pos="567"/>
        </w:tabs>
        <w:autoSpaceDE w:val="0"/>
        <w:autoSpaceDN w:val="0"/>
        <w:adjustRightInd w:val="0"/>
        <w:jc w:val="both"/>
        <w:rPr>
          <w:lang w:val="en-US"/>
        </w:rPr>
      </w:pPr>
      <w:r w:rsidRPr="00E73A99">
        <w:rPr>
          <w:bCs/>
          <w:color w:val="000000"/>
          <w:kern w:val="1"/>
          <w:u w:color="000000"/>
          <w:lang w:val="en-US"/>
        </w:rPr>
        <w:t>Rules for appealing the assessment. The student can appeal his positive assessment during the day. To do this, he writes to the head of the department. The head of the department appoints a commission of 3 people: the chairman of the commission - the head of the department, and two members of the commission of teachers of the department. This assessment is final and not subject to appeal.</w:t>
      </w:r>
    </w:p>
    <w:sectPr w:rsidR="005176F8" w:rsidRPr="00E73A99" w:rsidSect="00590B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4551D"/>
    <w:multiLevelType w:val="multilevel"/>
    <w:tmpl w:val="1AD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3"/>
    <w:rsid w:val="000B37AA"/>
    <w:rsid w:val="002169AC"/>
    <w:rsid w:val="00224157"/>
    <w:rsid w:val="00326347"/>
    <w:rsid w:val="003E1F5F"/>
    <w:rsid w:val="003F76CA"/>
    <w:rsid w:val="004A73D0"/>
    <w:rsid w:val="005176F8"/>
    <w:rsid w:val="00590B03"/>
    <w:rsid w:val="006C602F"/>
    <w:rsid w:val="006D2FA3"/>
    <w:rsid w:val="007916A6"/>
    <w:rsid w:val="00802958"/>
    <w:rsid w:val="008459FE"/>
    <w:rsid w:val="00866137"/>
    <w:rsid w:val="00890C66"/>
    <w:rsid w:val="008932C5"/>
    <w:rsid w:val="008C4C50"/>
    <w:rsid w:val="008F4569"/>
    <w:rsid w:val="00981657"/>
    <w:rsid w:val="0099533D"/>
    <w:rsid w:val="00A1357F"/>
    <w:rsid w:val="00AE0547"/>
    <w:rsid w:val="00AE61F9"/>
    <w:rsid w:val="00BB6B26"/>
    <w:rsid w:val="00C4660A"/>
    <w:rsid w:val="00CB32E8"/>
    <w:rsid w:val="00CF6B42"/>
    <w:rsid w:val="00D8211C"/>
    <w:rsid w:val="00D84D05"/>
    <w:rsid w:val="00DF5075"/>
    <w:rsid w:val="00E73A99"/>
    <w:rsid w:val="00F45D80"/>
    <w:rsid w:val="00F87A60"/>
    <w:rsid w:val="00FA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16A2"/>
  <w15:docId w15:val="{14CE5626-CB6E-4830-8771-0735DC6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A3"/>
    <w:rPr>
      <w:rFonts w:ascii="Times New Roman" w:eastAsia="Times New Roman" w:hAnsi="Times New Roman" w:cs="Times New Roman"/>
      <w:lang w:eastAsia="ru-RU"/>
    </w:rPr>
  </w:style>
  <w:style w:type="paragraph" w:styleId="1">
    <w:name w:val="heading 1"/>
    <w:basedOn w:val="a"/>
    <w:link w:val="10"/>
    <w:uiPriority w:val="9"/>
    <w:qFormat/>
    <w:rsid w:val="002169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9AC"/>
    <w:rPr>
      <w:rFonts w:ascii="Times New Roman" w:eastAsia="Times New Roman" w:hAnsi="Times New Roman" w:cs="Times New Roman"/>
      <w:b/>
      <w:bCs/>
      <w:kern w:val="36"/>
      <w:sz w:val="48"/>
      <w:szCs w:val="48"/>
      <w:lang w:eastAsia="ru-RU"/>
    </w:rPr>
  </w:style>
  <w:style w:type="character" w:customStyle="1" w:styleId="a-list-item">
    <w:name w:val="a-list-item"/>
    <w:basedOn w:val="a0"/>
    <w:rsid w:val="006D2FA3"/>
  </w:style>
  <w:style w:type="character" w:customStyle="1" w:styleId="a-text-bold">
    <w:name w:val="a-text-bold"/>
    <w:basedOn w:val="a0"/>
    <w:rsid w:val="006D2FA3"/>
  </w:style>
  <w:style w:type="character" w:customStyle="1" w:styleId="apple-converted-space">
    <w:name w:val="apple-converted-space"/>
    <w:basedOn w:val="a0"/>
    <w:rsid w:val="006D2FA3"/>
  </w:style>
  <w:style w:type="character" w:customStyle="1" w:styleId="a-size-extra-large">
    <w:name w:val="a-size-extra-large"/>
    <w:basedOn w:val="a0"/>
    <w:rsid w:val="006D2FA3"/>
  </w:style>
  <w:style w:type="character" w:styleId="a3">
    <w:name w:val="Hyperlink"/>
    <w:basedOn w:val="a0"/>
    <w:uiPriority w:val="99"/>
    <w:semiHidden/>
    <w:unhideWhenUsed/>
    <w:rsid w:val="004A73D0"/>
    <w:rPr>
      <w:color w:val="0000FF"/>
      <w:u w:val="single"/>
    </w:rPr>
  </w:style>
  <w:style w:type="character" w:customStyle="1" w:styleId="FontStyle40">
    <w:name w:val="Font Style40"/>
    <w:uiPriority w:val="99"/>
    <w:rsid w:val="0099533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6774">
      <w:bodyDiv w:val="1"/>
      <w:marLeft w:val="0"/>
      <w:marRight w:val="0"/>
      <w:marTop w:val="0"/>
      <w:marBottom w:val="0"/>
      <w:divBdr>
        <w:top w:val="none" w:sz="0" w:space="0" w:color="auto"/>
        <w:left w:val="none" w:sz="0" w:space="0" w:color="auto"/>
        <w:bottom w:val="none" w:sz="0" w:space="0" w:color="auto"/>
        <w:right w:val="none" w:sz="0" w:space="0" w:color="auto"/>
      </w:divBdr>
    </w:div>
    <w:div w:id="1189639907">
      <w:bodyDiv w:val="1"/>
      <w:marLeft w:val="0"/>
      <w:marRight w:val="0"/>
      <w:marTop w:val="0"/>
      <w:marBottom w:val="0"/>
      <w:divBdr>
        <w:top w:val="none" w:sz="0" w:space="0" w:color="auto"/>
        <w:left w:val="none" w:sz="0" w:space="0" w:color="auto"/>
        <w:bottom w:val="none" w:sz="0" w:space="0" w:color="auto"/>
        <w:right w:val="none" w:sz="0" w:space="0" w:color="auto"/>
      </w:divBdr>
    </w:div>
    <w:div w:id="1270429063">
      <w:bodyDiv w:val="1"/>
      <w:marLeft w:val="0"/>
      <w:marRight w:val="0"/>
      <w:marTop w:val="0"/>
      <w:marBottom w:val="0"/>
      <w:divBdr>
        <w:top w:val="none" w:sz="0" w:space="0" w:color="auto"/>
        <w:left w:val="none" w:sz="0" w:space="0" w:color="auto"/>
        <w:bottom w:val="none" w:sz="0" w:space="0" w:color="auto"/>
        <w:right w:val="none" w:sz="0" w:space="0" w:color="auto"/>
      </w:divBdr>
    </w:div>
    <w:div w:id="1596859202">
      <w:bodyDiv w:val="1"/>
      <w:marLeft w:val="0"/>
      <w:marRight w:val="0"/>
      <w:marTop w:val="0"/>
      <w:marBottom w:val="0"/>
      <w:divBdr>
        <w:top w:val="none" w:sz="0" w:space="0" w:color="auto"/>
        <w:left w:val="none" w:sz="0" w:space="0" w:color="auto"/>
        <w:bottom w:val="none" w:sz="0" w:space="0" w:color="auto"/>
        <w:right w:val="none" w:sz="0" w:space="0" w:color="auto"/>
      </w:divBdr>
    </w:div>
    <w:div w:id="21239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1.128.79.157:8083/course/view.php?id=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strelnikova@knmu.edu.ua" TargetMode="External"/><Relationship Id="rId5" Type="http://schemas.openxmlformats.org/officeDocument/2006/relationships/hyperlink" Target="mailto:if.teroshyna@knm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Кондратенко</dc:creator>
  <cp:lastModifiedBy>Татьяна Радченко</cp:lastModifiedBy>
  <cp:revision>3</cp:revision>
  <dcterms:created xsi:type="dcterms:W3CDTF">2021-02-28T17:51:00Z</dcterms:created>
  <dcterms:modified xsi:type="dcterms:W3CDTF">2021-02-28T17:53:00Z</dcterms:modified>
</cp:coreProperties>
</file>