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02" w:rsidRPr="00B8584C" w:rsidRDefault="003D3702" w:rsidP="003D3702">
      <w:pPr>
        <w:jc w:val="right"/>
      </w:pPr>
      <w:bookmarkStart w:id="0" w:name="_GoBack"/>
      <w:bookmarkEnd w:id="0"/>
    </w:p>
    <w:p w:rsidR="00A51821" w:rsidRPr="00A51821" w:rsidRDefault="00A51821" w:rsidP="00A51821">
      <w:pPr>
        <w:widowControl w:val="0"/>
        <w:autoSpaceDE w:val="0"/>
        <w:jc w:val="center"/>
        <w:rPr>
          <w:b/>
        </w:rPr>
      </w:pPr>
      <w:r w:rsidRPr="00A51821">
        <w:rPr>
          <w:b/>
        </w:rPr>
        <w:t>МІНІСТЕРСТВО ОХОРОНИ ЗДОРОВ’Я УКРАЇНИ</w:t>
      </w:r>
    </w:p>
    <w:p w:rsidR="00A51821" w:rsidRPr="00A51821" w:rsidRDefault="00A51821" w:rsidP="00A51821">
      <w:pPr>
        <w:suppressAutoHyphens w:val="0"/>
        <w:spacing w:after="160"/>
        <w:jc w:val="center"/>
        <w:rPr>
          <w:rFonts w:eastAsia="Calibri"/>
          <w:b/>
          <w:lang w:val="ru-RU" w:eastAsia="en-US"/>
        </w:rPr>
      </w:pPr>
      <w:r w:rsidRPr="00A51821">
        <w:rPr>
          <w:rFonts w:eastAsia="Calibri"/>
          <w:b/>
          <w:caps/>
          <w:lang w:val="ru-RU" w:eastAsia="en-US"/>
        </w:rPr>
        <w:t>Харківський національний медичний університет</w:t>
      </w:r>
    </w:p>
    <w:p w:rsidR="00A51821" w:rsidRPr="00A51821" w:rsidRDefault="00A51821" w:rsidP="00A51821">
      <w:pPr>
        <w:suppressAutoHyphens w:val="0"/>
        <w:spacing w:after="160"/>
        <w:jc w:val="center"/>
        <w:rPr>
          <w:rFonts w:eastAsia="Calibri"/>
          <w:lang w:val="ru-RU" w:eastAsia="en-US"/>
        </w:rPr>
      </w:pPr>
    </w:p>
    <w:p w:rsidR="00A51821" w:rsidRPr="00A51821" w:rsidRDefault="00A51821" w:rsidP="00A51821">
      <w:pPr>
        <w:suppressAutoHyphens w:val="0"/>
        <w:spacing w:after="160"/>
        <w:jc w:val="center"/>
        <w:rPr>
          <w:rFonts w:eastAsia="Calibri"/>
          <w:lang w:val="ru-RU" w:eastAsia="en-US"/>
        </w:rPr>
      </w:pPr>
    </w:p>
    <w:p w:rsidR="00A51821" w:rsidRPr="00A51821" w:rsidRDefault="00A51821" w:rsidP="00A51821">
      <w:pPr>
        <w:widowControl w:val="0"/>
        <w:autoSpaceDE w:val="0"/>
        <w:spacing w:line="360" w:lineRule="auto"/>
        <w:jc w:val="center"/>
        <w:rPr>
          <w:b/>
        </w:rPr>
      </w:pPr>
      <w:r w:rsidRPr="00A51821">
        <w:rPr>
          <w:b/>
        </w:rPr>
        <w:t>МІНІСТЕРСТВО ОХОРОНИ ЗДОРОВ’Я УКРАЇНИ</w:t>
      </w:r>
    </w:p>
    <w:p w:rsidR="00A51821" w:rsidRPr="00A51821" w:rsidRDefault="00A51821" w:rsidP="00A51821">
      <w:pPr>
        <w:jc w:val="center"/>
        <w:rPr>
          <w:b/>
        </w:rPr>
      </w:pPr>
      <w:r w:rsidRPr="00A51821">
        <w:rPr>
          <w:b/>
          <w:caps/>
        </w:rPr>
        <w:t>Харківський національний медичний університет</w:t>
      </w:r>
    </w:p>
    <w:p w:rsidR="00A51821" w:rsidRPr="00A51821" w:rsidRDefault="00A51821" w:rsidP="00A51821">
      <w:pPr>
        <w:jc w:val="center"/>
      </w:pPr>
    </w:p>
    <w:p w:rsidR="00A51821" w:rsidRPr="00A51821" w:rsidRDefault="00A51821" w:rsidP="00A51821">
      <w:pPr>
        <w:jc w:val="center"/>
      </w:pPr>
      <w:r w:rsidRPr="00A51821">
        <w:t>6 факультет з підготовки іноземних студентів</w:t>
      </w:r>
    </w:p>
    <w:p w:rsidR="00A51821" w:rsidRPr="00A51821" w:rsidRDefault="00A51821" w:rsidP="00A51821"/>
    <w:p w:rsidR="00A51821" w:rsidRPr="00A51821" w:rsidRDefault="00A51821" w:rsidP="00A51821">
      <w:pPr>
        <w:jc w:val="right"/>
      </w:pPr>
    </w:p>
    <w:p w:rsidR="00A51821" w:rsidRPr="00A51821" w:rsidRDefault="00A51821" w:rsidP="00A51821">
      <w:pPr>
        <w:jc w:val="right"/>
      </w:pPr>
    </w:p>
    <w:p w:rsidR="00A51821" w:rsidRPr="00A51821" w:rsidRDefault="00A51821" w:rsidP="00A51821">
      <w:pPr>
        <w:jc w:val="right"/>
      </w:pPr>
    </w:p>
    <w:p w:rsidR="00A51821" w:rsidRPr="00A51821" w:rsidRDefault="00A51821" w:rsidP="00A51821">
      <w:pPr>
        <w:jc w:val="center"/>
      </w:pPr>
    </w:p>
    <w:p w:rsidR="00A51821" w:rsidRPr="00A51821" w:rsidRDefault="00A51821" w:rsidP="00A51821">
      <w:pPr>
        <w:spacing w:line="360" w:lineRule="auto"/>
        <w:jc w:val="center"/>
        <w:rPr>
          <w:b/>
        </w:rPr>
      </w:pPr>
      <w:r>
        <w:rPr>
          <w:b/>
        </w:rPr>
        <w:t xml:space="preserve">Кафедра психіатрії, наркології та </w:t>
      </w:r>
      <w:r w:rsidRPr="00A51821">
        <w:rPr>
          <w:b/>
        </w:rPr>
        <w:t xml:space="preserve">медичної психології </w:t>
      </w:r>
    </w:p>
    <w:p w:rsidR="00A51821" w:rsidRPr="00A51821" w:rsidRDefault="00A51821" w:rsidP="00A51821">
      <w:pPr>
        <w:widowControl w:val="0"/>
        <w:suppressAutoHyphens w:val="0"/>
        <w:autoSpaceDE w:val="0"/>
        <w:autoSpaceDN w:val="0"/>
        <w:jc w:val="center"/>
        <w:rPr>
          <w:rFonts w:eastAsia="Calibri"/>
          <w:b/>
          <w:lang w:eastAsia="uk-UA"/>
        </w:rPr>
      </w:pPr>
      <w:r w:rsidRPr="00A51821">
        <w:rPr>
          <w:rFonts w:eastAsia="Calibri"/>
          <w:b/>
          <w:lang w:eastAsia="uk-UA"/>
        </w:rPr>
        <w:t>Освітня програма підготовки фахівців другого (магістерського)</w:t>
      </w:r>
    </w:p>
    <w:p w:rsidR="00A51821" w:rsidRPr="00A51821" w:rsidRDefault="00A51821" w:rsidP="00A51821">
      <w:pPr>
        <w:widowControl w:val="0"/>
        <w:suppressAutoHyphens w:val="0"/>
        <w:autoSpaceDE w:val="0"/>
        <w:autoSpaceDN w:val="0"/>
        <w:jc w:val="center"/>
        <w:rPr>
          <w:rFonts w:eastAsia="Calibri"/>
          <w:b/>
          <w:lang w:eastAsia="uk-UA"/>
        </w:rPr>
      </w:pPr>
      <w:r w:rsidRPr="00A51821">
        <w:rPr>
          <w:rFonts w:eastAsia="Calibri"/>
          <w:b/>
          <w:lang w:eastAsia="uk-UA"/>
        </w:rPr>
        <w:t xml:space="preserve"> рівня вищої освіти підготовки 22 «Охорона здоров’я» </w:t>
      </w:r>
    </w:p>
    <w:p w:rsidR="00A51821" w:rsidRPr="00A51821" w:rsidRDefault="00A51821" w:rsidP="00A51821">
      <w:pPr>
        <w:widowControl w:val="0"/>
        <w:suppressAutoHyphens w:val="0"/>
        <w:autoSpaceDE w:val="0"/>
        <w:autoSpaceDN w:val="0"/>
        <w:jc w:val="center"/>
        <w:rPr>
          <w:rFonts w:eastAsia="Calibri"/>
          <w:b/>
          <w:lang w:eastAsia="uk-UA"/>
        </w:rPr>
      </w:pPr>
      <w:r w:rsidRPr="00A51821">
        <w:rPr>
          <w:rFonts w:eastAsia="Calibri"/>
          <w:b/>
          <w:lang w:eastAsia="uk-UA"/>
        </w:rPr>
        <w:t>за спеціальністю 221 «Стоматологія»</w:t>
      </w:r>
    </w:p>
    <w:p w:rsidR="00A51821" w:rsidRPr="00A51821" w:rsidRDefault="00A51821" w:rsidP="00A51821">
      <w:pPr>
        <w:spacing w:line="360" w:lineRule="auto"/>
        <w:jc w:val="center"/>
        <w:rPr>
          <w:b/>
        </w:rPr>
      </w:pPr>
    </w:p>
    <w:p w:rsidR="00A51821" w:rsidRPr="00A51821" w:rsidRDefault="00A51821" w:rsidP="00A51821">
      <w:pPr>
        <w:jc w:val="center"/>
      </w:pPr>
      <w:r w:rsidRPr="00A51821">
        <w:rPr>
          <w:b/>
        </w:rPr>
        <w:t xml:space="preserve">      </w:t>
      </w:r>
    </w:p>
    <w:p w:rsidR="00A51821" w:rsidRPr="00A51821" w:rsidRDefault="00A51821" w:rsidP="00A51821">
      <w:pPr>
        <w:jc w:val="center"/>
      </w:pPr>
    </w:p>
    <w:p w:rsidR="00A51821" w:rsidRPr="00A51821" w:rsidRDefault="00A51821" w:rsidP="00A51821">
      <w:pPr>
        <w:jc w:val="center"/>
      </w:pPr>
    </w:p>
    <w:p w:rsidR="00A51821" w:rsidRPr="00A51821" w:rsidRDefault="00A51821" w:rsidP="00A51821">
      <w:pPr>
        <w:jc w:val="center"/>
      </w:pPr>
      <w:r w:rsidRPr="00A51821">
        <w:t xml:space="preserve">            СИЛАБУС НАВЧАЛЬНОЇ ДИСЦИПЛІНИ</w:t>
      </w:r>
    </w:p>
    <w:p w:rsidR="00A51821" w:rsidRPr="00A51821" w:rsidRDefault="00A51821" w:rsidP="00A51821">
      <w:pPr>
        <w:jc w:val="center"/>
      </w:pPr>
      <w:r w:rsidRPr="00A51821">
        <w:t>Загальна медична  підготовка</w:t>
      </w:r>
    </w:p>
    <w:p w:rsidR="00A51821" w:rsidRPr="00A51821" w:rsidRDefault="00A51821" w:rsidP="00A51821">
      <w:pPr>
        <w:suppressAutoHyphens w:val="0"/>
        <w:spacing w:after="160"/>
        <w:ind w:firstLine="708"/>
        <w:rPr>
          <w:rFonts w:eastAsia="Calibri"/>
          <w:lang w:eastAsia="en-US"/>
        </w:rPr>
      </w:pPr>
      <w:r w:rsidRPr="00A51821">
        <w:t xml:space="preserve">                                             «</w:t>
      </w:r>
      <w:r>
        <w:t>Медична психологія</w:t>
      </w:r>
      <w:r w:rsidRPr="00A51821">
        <w:t>»</w:t>
      </w:r>
    </w:p>
    <w:p w:rsidR="00A51821" w:rsidRPr="00A51821" w:rsidRDefault="00A51821" w:rsidP="00A51821">
      <w:pPr>
        <w:suppressAutoHyphens w:val="0"/>
        <w:spacing w:after="160"/>
        <w:jc w:val="center"/>
        <w:rPr>
          <w:rFonts w:eastAsia="Calibri"/>
          <w:lang w:eastAsia="en-US"/>
        </w:rPr>
      </w:pPr>
      <w:r w:rsidRPr="00A51821">
        <w:rPr>
          <w:rFonts w:eastAsia="Calibri"/>
          <w:lang w:eastAsia="en-US"/>
        </w:rPr>
        <w:t>(Обов'язкова дисципліна)</w:t>
      </w:r>
    </w:p>
    <w:p w:rsidR="00A51821" w:rsidRPr="00A51821" w:rsidRDefault="00A51821" w:rsidP="00A51821">
      <w:pPr>
        <w:suppressAutoHyphens w:val="0"/>
        <w:spacing w:after="160"/>
        <w:jc w:val="both"/>
        <w:rPr>
          <w:rFonts w:eastAsia="Calibri"/>
          <w:lang w:val="ru-RU" w:eastAsia="en-US"/>
        </w:rPr>
      </w:pPr>
    </w:p>
    <w:p w:rsidR="00A51821" w:rsidRPr="00A51821" w:rsidRDefault="00A51821" w:rsidP="00A51821">
      <w:pPr>
        <w:rPr>
          <w:lang w:val="ru-RU"/>
        </w:rPr>
      </w:pPr>
    </w:p>
    <w:p w:rsidR="00A51821" w:rsidRPr="00A51821" w:rsidRDefault="00A51821" w:rsidP="00A51821">
      <w:pPr>
        <w:jc w:val="right"/>
        <w:rPr>
          <w:lang w:val="ru-RU"/>
        </w:rPr>
      </w:pPr>
    </w:p>
    <w:p w:rsidR="00A51821" w:rsidRPr="00A51821" w:rsidRDefault="00A51821" w:rsidP="00A51821">
      <w:pPr>
        <w:jc w:val="right"/>
        <w:rPr>
          <w:lang w:val="ru-RU"/>
        </w:rPr>
      </w:pPr>
    </w:p>
    <w:p w:rsidR="00A51821" w:rsidRPr="00A51821" w:rsidRDefault="00A51821" w:rsidP="00A51821">
      <w:pPr>
        <w:suppressAutoHyphens w:val="0"/>
        <w:spacing w:after="160"/>
        <w:jc w:val="both"/>
        <w:rPr>
          <w:rFonts w:eastAsia="Calibri"/>
          <w:lang w:val="ru-RU" w:eastAsia="en-US"/>
        </w:rPr>
      </w:pPr>
    </w:p>
    <w:p w:rsidR="00A51821" w:rsidRPr="00A51821" w:rsidRDefault="00A51821" w:rsidP="00A51821">
      <w:pPr>
        <w:suppressAutoHyphens w:val="0"/>
        <w:spacing w:after="160"/>
        <w:jc w:val="both"/>
        <w:rPr>
          <w:rFonts w:eastAsia="Calibri"/>
          <w:lang w:val="ru-RU" w:eastAsia="en-US"/>
        </w:rPr>
      </w:pPr>
    </w:p>
    <w:p w:rsidR="00A51821" w:rsidRPr="00A51821" w:rsidRDefault="00A51821" w:rsidP="00A51821">
      <w:pPr>
        <w:suppressAutoHyphens w:val="0"/>
        <w:spacing w:after="160"/>
        <w:jc w:val="both"/>
        <w:rPr>
          <w:rFonts w:eastAsia="Calibri"/>
          <w:lang w:val="ru-RU" w:eastAsia="en-US"/>
        </w:rPr>
      </w:pPr>
    </w:p>
    <w:p w:rsidR="00A51821" w:rsidRPr="00A51821" w:rsidRDefault="00A51821" w:rsidP="00A51821">
      <w:pPr>
        <w:suppressAutoHyphens w:val="0"/>
        <w:spacing w:after="160"/>
        <w:jc w:val="both"/>
        <w:rPr>
          <w:rFonts w:eastAsia="Calibri"/>
          <w:lang w:val="ru-RU" w:eastAsia="en-US"/>
        </w:rPr>
      </w:pPr>
    </w:p>
    <w:p w:rsidR="00A51821" w:rsidRPr="00A51821" w:rsidRDefault="00A51821" w:rsidP="00A51821">
      <w:pPr>
        <w:suppressAutoHyphens w:val="0"/>
        <w:spacing w:after="160"/>
        <w:jc w:val="both"/>
        <w:rPr>
          <w:rFonts w:eastAsia="Calibri"/>
          <w:lang w:val="ru-RU" w:eastAsia="en-US"/>
        </w:rPr>
      </w:pPr>
    </w:p>
    <w:tbl>
      <w:tblPr>
        <w:tblW w:w="15417" w:type="dxa"/>
        <w:tblLayout w:type="fixed"/>
        <w:tblLook w:val="04A0" w:firstRow="1" w:lastRow="0" w:firstColumn="1" w:lastColumn="0" w:noHBand="0" w:noVBand="1"/>
      </w:tblPr>
      <w:tblGrid>
        <w:gridCol w:w="4786"/>
        <w:gridCol w:w="425"/>
        <w:gridCol w:w="5103"/>
        <w:gridCol w:w="5103"/>
      </w:tblGrid>
      <w:tr w:rsidR="00A51821" w:rsidRPr="00A51821" w:rsidTr="008D747B">
        <w:tc>
          <w:tcPr>
            <w:tcW w:w="4786" w:type="dxa"/>
            <w:shd w:val="clear" w:color="auto" w:fill="auto"/>
          </w:tcPr>
          <w:p w:rsidR="00A51821" w:rsidRPr="00A51821" w:rsidRDefault="00A51821" w:rsidP="00A51821">
            <w:pPr>
              <w:suppressAutoHyphens w:val="0"/>
              <w:spacing w:after="160"/>
              <w:rPr>
                <w:rFonts w:eastAsia="Calibri"/>
                <w:bCs/>
                <w:iCs/>
                <w:lang w:val="ru-RU" w:eastAsia="en-US"/>
              </w:rPr>
            </w:pPr>
            <w:proofErr w:type="spellStart"/>
            <w:r w:rsidRPr="00A51821">
              <w:rPr>
                <w:rFonts w:eastAsia="Calibri"/>
                <w:lang w:val="ru-RU" w:eastAsia="en-US"/>
              </w:rPr>
              <w:t>Силабус</w:t>
            </w:r>
            <w:proofErr w:type="spellEnd"/>
            <w:r w:rsidRPr="00A51821">
              <w:rPr>
                <w:rFonts w:eastAsia="Calibri"/>
                <w:lang w:val="ru-RU" w:eastAsia="en-US"/>
              </w:rPr>
              <w:t xml:space="preserve"> </w:t>
            </w:r>
            <w:proofErr w:type="spellStart"/>
            <w:r w:rsidRPr="00A51821">
              <w:rPr>
                <w:rFonts w:eastAsia="Calibri"/>
                <w:lang w:val="ru-RU" w:eastAsia="en-US"/>
              </w:rPr>
              <w:t>затверджено</w:t>
            </w:r>
            <w:proofErr w:type="spellEnd"/>
            <w:r w:rsidRPr="00A51821">
              <w:rPr>
                <w:rFonts w:eastAsia="Calibri"/>
                <w:lang w:val="ru-RU" w:eastAsia="en-US"/>
              </w:rPr>
              <w:t xml:space="preserve"> на </w:t>
            </w:r>
            <w:proofErr w:type="spellStart"/>
            <w:r w:rsidRPr="00A51821">
              <w:rPr>
                <w:rFonts w:eastAsia="Calibri"/>
                <w:lang w:val="ru-RU" w:eastAsia="en-US"/>
              </w:rPr>
              <w:t>засіданні</w:t>
            </w:r>
            <w:proofErr w:type="spellEnd"/>
            <w:r w:rsidRPr="00A51821">
              <w:rPr>
                <w:rFonts w:eastAsia="Calibri"/>
                <w:lang w:val="ru-RU" w:eastAsia="en-US"/>
              </w:rPr>
              <w:t xml:space="preserve"> </w:t>
            </w:r>
            <w:proofErr w:type="spellStart"/>
            <w:r>
              <w:rPr>
                <w:rFonts w:eastAsia="Calibri"/>
                <w:bCs/>
                <w:iCs/>
                <w:lang w:val="ru-RU" w:eastAsia="en-US"/>
              </w:rPr>
              <w:t>кафедри</w:t>
            </w:r>
            <w:proofErr w:type="spellEnd"/>
            <w:r>
              <w:rPr>
                <w:rFonts w:eastAsia="Calibri"/>
                <w:bCs/>
                <w:iCs/>
                <w:lang w:val="ru-RU" w:eastAsia="en-US"/>
              </w:rPr>
              <w:t xml:space="preserve"> </w:t>
            </w:r>
            <w:proofErr w:type="spellStart"/>
            <w:r>
              <w:rPr>
                <w:rFonts w:eastAsia="Calibri"/>
                <w:bCs/>
                <w:iCs/>
                <w:lang w:val="ru-RU" w:eastAsia="en-US"/>
              </w:rPr>
              <w:t>психіатр</w:t>
            </w:r>
            <w:proofErr w:type="gramStart"/>
            <w:r>
              <w:rPr>
                <w:rFonts w:eastAsia="Calibri"/>
                <w:bCs/>
                <w:iCs/>
                <w:lang w:val="ru-RU" w:eastAsia="en-US"/>
              </w:rPr>
              <w:t>ії,</w:t>
            </w:r>
            <w:proofErr w:type="gramEnd"/>
            <w:r>
              <w:rPr>
                <w:rFonts w:eastAsia="Calibri"/>
                <w:bCs/>
                <w:iCs/>
                <w:lang w:val="ru-RU" w:eastAsia="en-US"/>
              </w:rPr>
              <w:t>наркології</w:t>
            </w:r>
            <w:proofErr w:type="spellEnd"/>
            <w:r>
              <w:rPr>
                <w:rFonts w:eastAsia="Calibri"/>
                <w:bCs/>
                <w:iCs/>
                <w:lang w:val="ru-RU" w:eastAsia="en-US"/>
              </w:rPr>
              <w:t xml:space="preserve"> та </w:t>
            </w:r>
            <w:proofErr w:type="spellStart"/>
            <w:r w:rsidRPr="00A51821">
              <w:rPr>
                <w:rFonts w:eastAsia="Calibri"/>
                <w:bCs/>
                <w:iCs/>
                <w:lang w:val="ru-RU" w:eastAsia="en-US"/>
              </w:rPr>
              <w:t>медичної</w:t>
            </w:r>
            <w:proofErr w:type="spellEnd"/>
            <w:r w:rsidRPr="00A51821">
              <w:rPr>
                <w:rFonts w:eastAsia="Calibri"/>
                <w:bCs/>
                <w:iCs/>
                <w:lang w:val="ru-RU" w:eastAsia="en-US"/>
              </w:rPr>
              <w:t xml:space="preserve"> </w:t>
            </w:r>
            <w:proofErr w:type="spellStart"/>
            <w:r w:rsidRPr="00A51821">
              <w:rPr>
                <w:rFonts w:eastAsia="Calibri"/>
                <w:bCs/>
                <w:iCs/>
                <w:lang w:val="ru-RU" w:eastAsia="en-US"/>
              </w:rPr>
              <w:t>психології</w:t>
            </w:r>
            <w:proofErr w:type="spellEnd"/>
          </w:p>
          <w:p w:rsidR="00A51821" w:rsidRPr="00A51821" w:rsidRDefault="00A51821" w:rsidP="00A51821">
            <w:pPr>
              <w:suppressAutoHyphens w:val="0"/>
              <w:spacing w:after="160"/>
              <w:rPr>
                <w:rFonts w:eastAsia="Calibri"/>
                <w:lang w:val="ru-RU" w:eastAsia="en-US"/>
              </w:rPr>
            </w:pPr>
          </w:p>
          <w:p w:rsidR="00A51821" w:rsidRPr="00A51821" w:rsidRDefault="00A51821" w:rsidP="00A51821">
            <w:pPr>
              <w:suppressAutoHyphens w:val="0"/>
              <w:spacing w:after="160"/>
              <w:rPr>
                <w:rFonts w:eastAsia="Calibri"/>
                <w:lang w:val="ru-RU" w:eastAsia="en-US"/>
              </w:rPr>
            </w:pPr>
          </w:p>
          <w:p w:rsidR="00A51821" w:rsidRPr="00A51821" w:rsidRDefault="00A51821" w:rsidP="00A51821">
            <w:pPr>
              <w:suppressAutoHyphens w:val="0"/>
              <w:spacing w:after="160"/>
              <w:rPr>
                <w:rFonts w:eastAsia="Calibri"/>
                <w:lang w:val="ru-RU" w:eastAsia="en-US"/>
              </w:rPr>
            </w:pPr>
            <w:r w:rsidRPr="00A51821">
              <w:rPr>
                <w:rFonts w:eastAsia="Calibri"/>
                <w:lang w:val="ru-RU" w:eastAsia="en-US"/>
              </w:rPr>
              <w:t xml:space="preserve">Протокол №           </w:t>
            </w:r>
            <w:proofErr w:type="spellStart"/>
            <w:r w:rsidRPr="00A51821">
              <w:rPr>
                <w:rFonts w:eastAsia="Calibri"/>
                <w:lang w:val="ru-RU" w:eastAsia="en-US"/>
              </w:rPr>
              <w:t>від</w:t>
            </w:r>
            <w:proofErr w:type="spellEnd"/>
          </w:p>
          <w:p w:rsidR="00A51821" w:rsidRPr="00A51821" w:rsidRDefault="00A51821" w:rsidP="00A51821">
            <w:pPr>
              <w:suppressAutoHyphens w:val="0"/>
              <w:spacing w:after="160"/>
              <w:rPr>
                <w:rFonts w:eastAsia="Calibri"/>
                <w:lang w:val="ru-RU" w:eastAsia="en-US"/>
              </w:rPr>
            </w:pPr>
            <w:r w:rsidRPr="00A51821">
              <w:rPr>
                <w:rFonts w:eastAsia="Calibri"/>
                <w:lang w:val="ru-RU" w:eastAsia="en-US"/>
              </w:rPr>
              <w:t>“____” ______________ 20____ р.</w:t>
            </w:r>
          </w:p>
          <w:p w:rsidR="00A51821" w:rsidRPr="00A51821" w:rsidRDefault="00A51821" w:rsidP="00A51821">
            <w:pPr>
              <w:suppressAutoHyphens w:val="0"/>
              <w:spacing w:after="160"/>
              <w:rPr>
                <w:rFonts w:eastAsia="Calibri"/>
                <w:lang w:val="ru-RU" w:eastAsia="en-US"/>
              </w:rPr>
            </w:pPr>
            <w:proofErr w:type="spellStart"/>
            <w:r w:rsidRPr="00A51821">
              <w:rPr>
                <w:rFonts w:eastAsia="Calibri"/>
                <w:lang w:val="ru-RU" w:eastAsia="en-US"/>
              </w:rPr>
              <w:lastRenderedPageBreak/>
              <w:t>Завідувач</w:t>
            </w:r>
            <w:proofErr w:type="spellEnd"/>
            <w:r w:rsidRPr="00A51821">
              <w:rPr>
                <w:rFonts w:eastAsia="Calibri"/>
                <w:lang w:val="ru-RU" w:eastAsia="en-US"/>
              </w:rPr>
              <w:t xml:space="preserve"> </w:t>
            </w:r>
            <w:proofErr w:type="spellStart"/>
            <w:r w:rsidRPr="00A51821">
              <w:rPr>
                <w:rFonts w:eastAsia="Calibri"/>
                <w:lang w:val="ru-RU" w:eastAsia="en-US"/>
              </w:rPr>
              <w:t>кафедри</w:t>
            </w:r>
            <w:proofErr w:type="spellEnd"/>
            <w:r w:rsidRPr="00A51821">
              <w:rPr>
                <w:rFonts w:eastAsia="Calibri"/>
                <w:lang w:val="ru-RU" w:eastAsia="en-US"/>
              </w:rPr>
              <w:t xml:space="preserve"> </w:t>
            </w:r>
          </w:p>
          <w:p w:rsidR="00A51821" w:rsidRPr="00A51821" w:rsidRDefault="00A51821" w:rsidP="00A51821">
            <w:pPr>
              <w:suppressAutoHyphens w:val="0"/>
              <w:spacing w:after="160"/>
              <w:rPr>
                <w:rFonts w:eastAsia="Calibri"/>
                <w:lang w:val="ru-RU" w:eastAsia="en-US"/>
              </w:rPr>
            </w:pPr>
            <w:r w:rsidRPr="00A51821">
              <w:rPr>
                <w:rFonts w:eastAsia="Calibri"/>
                <w:lang w:val="ru-RU" w:eastAsia="en-US"/>
              </w:rPr>
              <w:t xml:space="preserve">_______________    </w:t>
            </w:r>
            <w:proofErr w:type="spellStart"/>
            <w:r w:rsidRPr="00A51821">
              <w:rPr>
                <w:rFonts w:eastAsia="Calibri"/>
                <w:lang w:val="ru-RU" w:eastAsia="en-US"/>
              </w:rPr>
              <w:t>проф._Кожина</w:t>
            </w:r>
            <w:proofErr w:type="spellEnd"/>
            <w:r w:rsidRPr="00A51821">
              <w:rPr>
                <w:rFonts w:eastAsia="Calibri"/>
                <w:lang w:val="ru-RU" w:eastAsia="en-US"/>
              </w:rPr>
              <w:t xml:space="preserve"> ____Г.М.                     </w:t>
            </w:r>
          </w:p>
        </w:tc>
        <w:tc>
          <w:tcPr>
            <w:tcW w:w="425" w:type="dxa"/>
            <w:shd w:val="clear" w:color="auto" w:fill="auto"/>
          </w:tcPr>
          <w:p w:rsidR="00A51821" w:rsidRPr="00A51821" w:rsidRDefault="00A51821" w:rsidP="00A51821">
            <w:pPr>
              <w:suppressAutoHyphens w:val="0"/>
              <w:spacing w:after="160"/>
              <w:jc w:val="both"/>
              <w:rPr>
                <w:rFonts w:eastAsia="Calibri"/>
                <w:lang w:val="ru-RU" w:eastAsia="en-US"/>
              </w:rPr>
            </w:pPr>
          </w:p>
        </w:tc>
        <w:tc>
          <w:tcPr>
            <w:tcW w:w="5103" w:type="dxa"/>
          </w:tcPr>
          <w:p w:rsidR="00A51821" w:rsidRPr="00A51821" w:rsidRDefault="00A51821" w:rsidP="00A51821">
            <w:pPr>
              <w:suppressAutoHyphens w:val="0"/>
              <w:spacing w:after="160"/>
              <w:rPr>
                <w:rFonts w:eastAsia="Calibri"/>
                <w:lang w:eastAsia="en-US"/>
              </w:rPr>
            </w:pPr>
            <w:r w:rsidRPr="00A51821">
              <w:rPr>
                <w:rFonts w:eastAsia="Calibri"/>
                <w:lang w:eastAsia="en-US"/>
              </w:rPr>
              <w:t>Схвалено методичною комісією ХНМУ проблем професійної підготовки терапевтичного профілю</w:t>
            </w:r>
          </w:p>
          <w:p w:rsidR="00A51821" w:rsidRPr="00A51821" w:rsidRDefault="00A51821" w:rsidP="00A51821">
            <w:pPr>
              <w:suppressAutoHyphens w:val="0"/>
              <w:spacing w:after="160"/>
              <w:rPr>
                <w:rFonts w:eastAsia="Calibri"/>
                <w:lang w:eastAsia="en-US"/>
              </w:rPr>
            </w:pPr>
          </w:p>
          <w:p w:rsidR="00A51821" w:rsidRPr="00A51821" w:rsidRDefault="00A51821" w:rsidP="00A51821">
            <w:pPr>
              <w:suppressAutoHyphens w:val="0"/>
              <w:spacing w:after="160"/>
              <w:rPr>
                <w:rFonts w:eastAsia="Calibri"/>
                <w:lang w:eastAsia="en-US"/>
              </w:rPr>
            </w:pPr>
            <w:r w:rsidRPr="00A51821">
              <w:rPr>
                <w:rFonts w:eastAsia="Calibri"/>
                <w:lang w:eastAsia="en-US"/>
              </w:rPr>
              <w:t xml:space="preserve">Протокол від.  </w:t>
            </w:r>
          </w:p>
          <w:p w:rsidR="00A51821" w:rsidRPr="00A51821" w:rsidRDefault="00A51821" w:rsidP="00A51821">
            <w:pPr>
              <w:suppressAutoHyphens w:val="0"/>
              <w:spacing w:after="160"/>
              <w:rPr>
                <w:rFonts w:eastAsia="Calibri"/>
                <w:lang w:eastAsia="en-US"/>
              </w:rPr>
            </w:pPr>
            <w:proofErr w:type="spellStart"/>
            <w:r w:rsidRPr="00A51821">
              <w:rPr>
                <w:rFonts w:eastAsia="Calibri"/>
                <w:lang w:eastAsia="en-US"/>
              </w:rPr>
              <w:t>“__”_____серп</w:t>
            </w:r>
            <w:proofErr w:type="spellEnd"/>
            <w:r w:rsidRPr="00A51821">
              <w:rPr>
                <w:rFonts w:eastAsia="Calibri"/>
                <w:lang w:eastAsia="en-US"/>
              </w:rPr>
              <w:t>ня_______ року _</w:t>
            </w:r>
          </w:p>
          <w:p w:rsidR="00A51821" w:rsidRPr="00A51821" w:rsidRDefault="00A51821" w:rsidP="00A51821">
            <w:pPr>
              <w:suppressAutoHyphens w:val="0"/>
              <w:spacing w:after="160"/>
              <w:rPr>
                <w:rFonts w:eastAsia="Calibri"/>
                <w:lang w:eastAsia="en-US"/>
              </w:rPr>
            </w:pPr>
            <w:r w:rsidRPr="00A51821">
              <w:rPr>
                <w:rFonts w:eastAsia="Calibri"/>
                <w:lang w:eastAsia="en-US"/>
              </w:rPr>
              <w:t xml:space="preserve">Голова  </w:t>
            </w:r>
          </w:p>
          <w:p w:rsidR="00A51821" w:rsidRPr="00A51821" w:rsidRDefault="00A51821" w:rsidP="00A51821">
            <w:pPr>
              <w:suppressAutoHyphens w:val="0"/>
              <w:spacing w:after="160"/>
              <w:rPr>
                <w:rFonts w:eastAsia="Calibri"/>
                <w:lang w:eastAsia="en-US"/>
              </w:rPr>
            </w:pPr>
            <w:r w:rsidRPr="00A51821">
              <w:rPr>
                <w:rFonts w:eastAsia="Calibri"/>
                <w:lang w:eastAsia="en-US"/>
              </w:rPr>
              <w:lastRenderedPageBreak/>
              <w:t xml:space="preserve">____________           </w:t>
            </w:r>
            <w:proofErr w:type="spellStart"/>
            <w:r w:rsidRPr="00A51821">
              <w:rPr>
                <w:rFonts w:eastAsia="Calibri"/>
                <w:lang w:eastAsia="en-US"/>
              </w:rPr>
              <w:t>_</w:t>
            </w:r>
            <w:r w:rsidRPr="00A51821">
              <w:rPr>
                <w:rFonts w:eastAsia="Calibri"/>
                <w:u w:val="single"/>
                <w:lang w:eastAsia="en-US"/>
              </w:rPr>
              <w:t>Кравч</w:t>
            </w:r>
            <w:proofErr w:type="spellEnd"/>
            <w:r w:rsidRPr="00A51821">
              <w:rPr>
                <w:rFonts w:eastAsia="Calibri"/>
                <w:u w:val="single"/>
                <w:lang w:eastAsia="en-US"/>
              </w:rPr>
              <w:t>ун П.Г.</w:t>
            </w:r>
            <w:r w:rsidRPr="00A51821">
              <w:rPr>
                <w:rFonts w:eastAsia="Calibri"/>
                <w:lang w:eastAsia="en-US"/>
              </w:rPr>
              <w:t xml:space="preserve">_              </w:t>
            </w:r>
          </w:p>
          <w:p w:rsidR="00A51821" w:rsidRPr="00A51821" w:rsidRDefault="00A51821" w:rsidP="00A51821">
            <w:pPr>
              <w:suppressAutoHyphens w:val="0"/>
              <w:spacing w:after="160"/>
              <w:rPr>
                <w:rFonts w:eastAsia="Calibri"/>
                <w:lang w:eastAsia="en-US"/>
              </w:rPr>
            </w:pPr>
          </w:p>
          <w:p w:rsidR="00A51821" w:rsidRPr="00A51821" w:rsidRDefault="00A51821" w:rsidP="00A51821">
            <w:pPr>
              <w:suppressAutoHyphens w:val="0"/>
              <w:spacing w:after="160" w:line="259" w:lineRule="auto"/>
              <w:rPr>
                <w:rFonts w:ascii="Calibri" w:eastAsia="Calibri" w:hAnsi="Calibri"/>
                <w:szCs w:val="22"/>
                <w:lang w:eastAsia="en-US"/>
              </w:rPr>
            </w:pPr>
          </w:p>
        </w:tc>
        <w:tc>
          <w:tcPr>
            <w:tcW w:w="5103" w:type="dxa"/>
            <w:shd w:val="clear" w:color="auto" w:fill="auto"/>
          </w:tcPr>
          <w:p w:rsidR="00A51821" w:rsidRPr="00A51821" w:rsidRDefault="00A51821" w:rsidP="00A51821">
            <w:pPr>
              <w:suppressAutoHyphens w:val="0"/>
              <w:spacing w:after="160"/>
              <w:rPr>
                <w:rFonts w:eastAsia="Calibri"/>
                <w:lang w:val="ru-RU" w:eastAsia="en-US"/>
              </w:rPr>
            </w:pPr>
          </w:p>
          <w:p w:rsidR="00A51821" w:rsidRPr="00A51821" w:rsidRDefault="00A51821" w:rsidP="00A51821">
            <w:pPr>
              <w:suppressAutoHyphens w:val="0"/>
              <w:rPr>
                <w:lang w:eastAsia="ru-RU"/>
              </w:rPr>
            </w:pPr>
          </w:p>
          <w:p w:rsidR="00A51821" w:rsidRPr="00A51821" w:rsidRDefault="00A51821" w:rsidP="00A51821">
            <w:pPr>
              <w:suppressAutoHyphens w:val="0"/>
              <w:spacing w:after="160"/>
              <w:rPr>
                <w:rFonts w:eastAsia="Calibri"/>
                <w:lang w:val="ru-RU" w:eastAsia="en-US"/>
              </w:rPr>
            </w:pPr>
          </w:p>
        </w:tc>
      </w:tr>
    </w:tbl>
    <w:p w:rsidR="003D3702" w:rsidRPr="0033618F" w:rsidRDefault="003D3702" w:rsidP="003D3702">
      <w:pPr>
        <w:jc w:val="center"/>
        <w:rPr>
          <w:b/>
        </w:rPr>
      </w:pPr>
      <w:r w:rsidRPr="00B8584C">
        <w:lastRenderedPageBreak/>
        <w:br w:type="page"/>
      </w:r>
      <w:r w:rsidRPr="00B8584C">
        <w:lastRenderedPageBreak/>
        <w:t xml:space="preserve"> </w:t>
      </w:r>
      <w:r w:rsidRPr="0033618F">
        <w:rPr>
          <w:b/>
        </w:rPr>
        <w:t>НАВЧАЛЬНА ДИСЦИПЛІНА «</w:t>
      </w:r>
      <w:r>
        <w:rPr>
          <w:b/>
        </w:rPr>
        <w:t>Медична психологія</w:t>
      </w:r>
      <w:r w:rsidRPr="0033618F">
        <w:rPr>
          <w:b/>
        </w:rPr>
        <w:t>»</w:t>
      </w:r>
    </w:p>
    <w:p w:rsidR="003D3702" w:rsidRPr="00D93B01" w:rsidRDefault="003D3702" w:rsidP="003D3702">
      <w:pPr>
        <w:pStyle w:val="a7"/>
        <w:tabs>
          <w:tab w:val="left" w:pos="284"/>
          <w:tab w:val="left" w:pos="567"/>
        </w:tabs>
        <w:spacing w:after="0" w:line="240" w:lineRule="auto"/>
        <w:ind w:left="0" w:right="57"/>
        <w:jc w:val="both"/>
        <w:rPr>
          <w:rFonts w:ascii="Times New Roman" w:hAnsi="Times New Roman"/>
          <w:sz w:val="24"/>
          <w:szCs w:val="24"/>
          <w:lang w:val="uk-UA"/>
        </w:rPr>
      </w:pPr>
      <w:r w:rsidRPr="0033618F">
        <w:rPr>
          <w:rFonts w:ascii="Times New Roman" w:hAnsi="Times New Roman"/>
          <w:b/>
          <w:sz w:val="24"/>
          <w:szCs w:val="24"/>
          <w:u w:val="single"/>
          <w:lang w:val="uk-UA"/>
        </w:rPr>
        <w:t xml:space="preserve">Розробники </w:t>
      </w:r>
      <w:proofErr w:type="spellStart"/>
      <w:r w:rsidRPr="0033618F">
        <w:rPr>
          <w:rFonts w:ascii="Times New Roman" w:hAnsi="Times New Roman"/>
          <w:b/>
          <w:sz w:val="24"/>
          <w:szCs w:val="24"/>
          <w:u w:val="single"/>
          <w:lang w:val="uk-UA"/>
        </w:rPr>
        <w:t>силабусу</w:t>
      </w:r>
      <w:proofErr w:type="spellEnd"/>
      <w:r>
        <w:rPr>
          <w:rFonts w:ascii="Times New Roman" w:hAnsi="Times New Roman"/>
          <w:sz w:val="24"/>
          <w:szCs w:val="24"/>
          <w:lang w:val="uk-UA"/>
        </w:rPr>
        <w:t>:Кожина Г.М.</w:t>
      </w:r>
      <w:r w:rsidRPr="0033618F">
        <w:rPr>
          <w:rFonts w:ascii="Times New Roman" w:hAnsi="Times New Roman"/>
          <w:sz w:val="24"/>
          <w:szCs w:val="24"/>
          <w:lang w:val="uk-UA"/>
        </w:rPr>
        <w:t xml:space="preserve">., завідувач кафедри </w:t>
      </w:r>
      <w:r w:rsidR="00B54843">
        <w:rPr>
          <w:rFonts w:ascii="Times New Roman" w:hAnsi="Times New Roman"/>
          <w:sz w:val="24"/>
          <w:szCs w:val="24"/>
          <w:lang w:val="uk-UA"/>
        </w:rPr>
        <w:t>психіатрії,</w:t>
      </w:r>
      <w:r w:rsidR="009513A1">
        <w:rPr>
          <w:rFonts w:ascii="Times New Roman" w:hAnsi="Times New Roman"/>
          <w:sz w:val="24"/>
          <w:szCs w:val="24"/>
          <w:lang w:val="uk-UA"/>
        </w:rPr>
        <w:t xml:space="preserve"> </w:t>
      </w:r>
      <w:r w:rsidR="00B54843">
        <w:rPr>
          <w:rFonts w:ascii="Times New Roman" w:hAnsi="Times New Roman"/>
          <w:sz w:val="24"/>
          <w:szCs w:val="24"/>
          <w:lang w:val="uk-UA"/>
        </w:rPr>
        <w:t xml:space="preserve">наркології та </w:t>
      </w:r>
      <w:r>
        <w:rPr>
          <w:rFonts w:ascii="Times New Roman" w:hAnsi="Times New Roman"/>
          <w:sz w:val="24"/>
          <w:szCs w:val="24"/>
          <w:lang w:val="uk-UA"/>
        </w:rPr>
        <w:t>медичної психології,</w:t>
      </w:r>
      <w:r w:rsidR="009513A1">
        <w:rPr>
          <w:rFonts w:ascii="Times New Roman" w:hAnsi="Times New Roman"/>
          <w:sz w:val="24"/>
          <w:szCs w:val="24"/>
          <w:lang w:val="uk-UA"/>
        </w:rPr>
        <w:t xml:space="preserve"> </w:t>
      </w:r>
      <w:proofErr w:type="spellStart"/>
      <w:r>
        <w:rPr>
          <w:rFonts w:ascii="Times New Roman" w:hAnsi="Times New Roman"/>
          <w:sz w:val="24"/>
          <w:szCs w:val="24"/>
          <w:lang w:val="uk-UA"/>
        </w:rPr>
        <w:t>ТєрьошинаІ.Ф</w:t>
      </w:r>
      <w:proofErr w:type="spellEnd"/>
      <w:r>
        <w:rPr>
          <w:rFonts w:ascii="Times New Roman" w:hAnsi="Times New Roman"/>
          <w:sz w:val="24"/>
          <w:szCs w:val="24"/>
          <w:lang w:val="uk-UA"/>
        </w:rPr>
        <w:t>.,доцен</w:t>
      </w:r>
      <w:r w:rsidR="00B54843">
        <w:rPr>
          <w:rFonts w:ascii="Times New Roman" w:hAnsi="Times New Roman"/>
          <w:sz w:val="24"/>
          <w:szCs w:val="24"/>
          <w:lang w:val="uk-UA"/>
        </w:rPr>
        <w:t>т кафедри психіатрії,</w:t>
      </w:r>
      <w:r w:rsidR="009513A1">
        <w:rPr>
          <w:rFonts w:ascii="Times New Roman" w:hAnsi="Times New Roman"/>
          <w:sz w:val="24"/>
          <w:szCs w:val="24"/>
          <w:lang w:val="uk-UA"/>
        </w:rPr>
        <w:t xml:space="preserve"> </w:t>
      </w:r>
      <w:r w:rsidR="00B54843">
        <w:rPr>
          <w:rFonts w:ascii="Times New Roman" w:hAnsi="Times New Roman"/>
          <w:sz w:val="24"/>
          <w:szCs w:val="24"/>
          <w:lang w:val="uk-UA"/>
        </w:rPr>
        <w:t>наркології та</w:t>
      </w:r>
      <w:r w:rsidR="00702A84">
        <w:rPr>
          <w:rFonts w:ascii="Times New Roman" w:hAnsi="Times New Roman"/>
          <w:sz w:val="24"/>
          <w:szCs w:val="24"/>
          <w:lang w:val="uk-UA"/>
        </w:rPr>
        <w:t xml:space="preserve"> медичної психології </w:t>
      </w:r>
      <w:r w:rsidRPr="0033618F">
        <w:rPr>
          <w:rFonts w:ascii="Times New Roman" w:hAnsi="Times New Roman"/>
          <w:sz w:val="24"/>
          <w:szCs w:val="24"/>
          <w:lang w:val="uk-UA"/>
        </w:rPr>
        <w:t>, кандидат медичних наук,</w:t>
      </w:r>
      <w:r w:rsidRPr="00D93B01">
        <w:rPr>
          <w:rFonts w:ascii="Times New Roman" w:hAnsi="Times New Roman"/>
          <w:sz w:val="24"/>
          <w:szCs w:val="24"/>
          <w:lang w:val="uk-UA"/>
        </w:rPr>
        <w:t xml:space="preserve"> </w:t>
      </w:r>
      <w:proofErr w:type="spellStart"/>
      <w:r>
        <w:rPr>
          <w:rFonts w:ascii="Times New Roman" w:hAnsi="Times New Roman"/>
          <w:sz w:val="24"/>
          <w:szCs w:val="24"/>
          <w:lang w:val="uk-UA"/>
        </w:rPr>
        <w:t>Гайчук</w:t>
      </w:r>
      <w:proofErr w:type="spellEnd"/>
      <w:r>
        <w:rPr>
          <w:rFonts w:ascii="Times New Roman" w:hAnsi="Times New Roman"/>
          <w:sz w:val="24"/>
          <w:szCs w:val="24"/>
          <w:lang w:val="uk-UA"/>
        </w:rPr>
        <w:t xml:space="preserve"> Л.М.,доцент кафедри психіатрії,</w:t>
      </w:r>
      <w:r w:rsidR="009513A1">
        <w:rPr>
          <w:rFonts w:ascii="Times New Roman" w:hAnsi="Times New Roman"/>
          <w:sz w:val="24"/>
          <w:szCs w:val="24"/>
          <w:lang w:val="uk-UA"/>
        </w:rPr>
        <w:t xml:space="preserve"> </w:t>
      </w:r>
      <w:r>
        <w:rPr>
          <w:rFonts w:ascii="Times New Roman" w:hAnsi="Times New Roman"/>
          <w:sz w:val="24"/>
          <w:szCs w:val="24"/>
          <w:lang w:val="uk-UA"/>
        </w:rPr>
        <w:t>наркології,</w:t>
      </w:r>
      <w:r w:rsidR="009513A1">
        <w:rPr>
          <w:rFonts w:ascii="Times New Roman" w:hAnsi="Times New Roman"/>
          <w:sz w:val="24"/>
          <w:szCs w:val="24"/>
          <w:lang w:val="uk-UA"/>
        </w:rPr>
        <w:t xml:space="preserve"> </w:t>
      </w:r>
      <w:r>
        <w:rPr>
          <w:rFonts w:ascii="Times New Roman" w:hAnsi="Times New Roman"/>
          <w:sz w:val="24"/>
          <w:szCs w:val="24"/>
          <w:lang w:val="uk-UA"/>
        </w:rPr>
        <w:t>медичної психології</w:t>
      </w:r>
      <w:r w:rsidRPr="0033618F">
        <w:rPr>
          <w:rFonts w:ascii="Times New Roman" w:hAnsi="Times New Roman"/>
          <w:sz w:val="24"/>
          <w:szCs w:val="24"/>
          <w:lang w:val="uk-UA"/>
        </w:rPr>
        <w:t>, кандидат медичних наук</w:t>
      </w:r>
      <w:r>
        <w:rPr>
          <w:rFonts w:ascii="Times New Roman" w:hAnsi="Times New Roman"/>
          <w:sz w:val="24"/>
          <w:szCs w:val="24"/>
          <w:lang w:val="uk-UA"/>
        </w:rPr>
        <w:t>,</w:t>
      </w:r>
      <w:r w:rsidRPr="0033618F">
        <w:rPr>
          <w:rFonts w:ascii="Times New Roman" w:hAnsi="Times New Roman"/>
          <w:sz w:val="24"/>
          <w:szCs w:val="24"/>
          <w:lang w:val="uk-UA"/>
        </w:rPr>
        <w:t xml:space="preserve"> </w:t>
      </w:r>
      <w:proofErr w:type="spellStart"/>
      <w:r>
        <w:rPr>
          <w:rFonts w:ascii="Times New Roman" w:hAnsi="Times New Roman"/>
          <w:sz w:val="24"/>
          <w:szCs w:val="24"/>
          <w:lang w:val="uk-UA"/>
        </w:rPr>
        <w:t>Стрєльнікова</w:t>
      </w:r>
      <w:proofErr w:type="spellEnd"/>
      <w:r>
        <w:rPr>
          <w:rFonts w:ascii="Times New Roman" w:hAnsi="Times New Roman"/>
          <w:sz w:val="24"/>
          <w:szCs w:val="24"/>
          <w:lang w:val="uk-UA"/>
        </w:rPr>
        <w:t xml:space="preserve"> І.М.,доцен</w:t>
      </w:r>
      <w:r w:rsidR="00B54843">
        <w:rPr>
          <w:rFonts w:ascii="Times New Roman" w:hAnsi="Times New Roman"/>
          <w:sz w:val="24"/>
          <w:szCs w:val="24"/>
          <w:lang w:val="uk-UA"/>
        </w:rPr>
        <w:t>т кафедри психіатрії,</w:t>
      </w:r>
      <w:r w:rsidR="009513A1">
        <w:rPr>
          <w:rFonts w:ascii="Times New Roman" w:hAnsi="Times New Roman"/>
          <w:sz w:val="24"/>
          <w:szCs w:val="24"/>
          <w:lang w:val="uk-UA"/>
        </w:rPr>
        <w:t xml:space="preserve"> </w:t>
      </w:r>
      <w:r w:rsidR="00B54843">
        <w:rPr>
          <w:rFonts w:ascii="Times New Roman" w:hAnsi="Times New Roman"/>
          <w:sz w:val="24"/>
          <w:szCs w:val="24"/>
          <w:lang w:val="uk-UA"/>
        </w:rPr>
        <w:t xml:space="preserve">наркології та </w:t>
      </w:r>
      <w:r>
        <w:rPr>
          <w:rFonts w:ascii="Times New Roman" w:hAnsi="Times New Roman"/>
          <w:sz w:val="24"/>
          <w:szCs w:val="24"/>
          <w:lang w:val="uk-UA"/>
        </w:rPr>
        <w:t>медичної психології</w:t>
      </w:r>
      <w:r w:rsidRPr="0033618F">
        <w:rPr>
          <w:rFonts w:ascii="Times New Roman" w:hAnsi="Times New Roman"/>
          <w:sz w:val="24"/>
          <w:szCs w:val="24"/>
          <w:lang w:val="uk-UA"/>
        </w:rPr>
        <w:t>, кандидат медичних наук</w:t>
      </w:r>
      <w:r>
        <w:rPr>
          <w:rFonts w:ascii="Times New Roman" w:hAnsi="Times New Roman"/>
          <w:sz w:val="24"/>
          <w:szCs w:val="24"/>
          <w:lang w:val="uk-UA"/>
        </w:rPr>
        <w:t>,</w:t>
      </w:r>
      <w:proofErr w:type="spellStart"/>
      <w:r>
        <w:rPr>
          <w:rFonts w:ascii="Times New Roman" w:hAnsi="Times New Roman"/>
          <w:sz w:val="24"/>
          <w:szCs w:val="24"/>
          <w:lang w:val="uk-UA"/>
        </w:rPr>
        <w:t>Зеленська</w:t>
      </w:r>
      <w:proofErr w:type="spellEnd"/>
      <w:r>
        <w:rPr>
          <w:rFonts w:ascii="Times New Roman" w:hAnsi="Times New Roman"/>
          <w:sz w:val="24"/>
          <w:szCs w:val="24"/>
          <w:lang w:val="uk-UA"/>
        </w:rPr>
        <w:t xml:space="preserve"> К.О.,</w:t>
      </w:r>
      <w:r w:rsidRPr="00D93B01">
        <w:rPr>
          <w:rFonts w:ascii="Times New Roman" w:hAnsi="Times New Roman"/>
          <w:sz w:val="24"/>
          <w:szCs w:val="24"/>
          <w:lang w:val="uk-UA"/>
        </w:rPr>
        <w:t xml:space="preserve"> </w:t>
      </w:r>
      <w:r>
        <w:rPr>
          <w:rFonts w:ascii="Times New Roman" w:hAnsi="Times New Roman"/>
          <w:sz w:val="24"/>
          <w:szCs w:val="24"/>
          <w:lang w:val="uk-UA"/>
        </w:rPr>
        <w:t>доцен</w:t>
      </w:r>
      <w:r w:rsidR="00B54843">
        <w:rPr>
          <w:rFonts w:ascii="Times New Roman" w:hAnsi="Times New Roman"/>
          <w:sz w:val="24"/>
          <w:szCs w:val="24"/>
          <w:lang w:val="uk-UA"/>
        </w:rPr>
        <w:t>т кафедри психіатрії,</w:t>
      </w:r>
      <w:r w:rsidR="009513A1">
        <w:rPr>
          <w:rFonts w:ascii="Times New Roman" w:hAnsi="Times New Roman"/>
          <w:sz w:val="24"/>
          <w:szCs w:val="24"/>
          <w:lang w:val="uk-UA"/>
        </w:rPr>
        <w:t xml:space="preserve"> </w:t>
      </w:r>
      <w:r w:rsidR="00B54843">
        <w:rPr>
          <w:rFonts w:ascii="Times New Roman" w:hAnsi="Times New Roman"/>
          <w:sz w:val="24"/>
          <w:szCs w:val="24"/>
          <w:lang w:val="uk-UA"/>
        </w:rPr>
        <w:t>наркології</w:t>
      </w:r>
      <w:r w:rsidR="009513A1">
        <w:rPr>
          <w:rFonts w:ascii="Times New Roman" w:hAnsi="Times New Roman"/>
          <w:sz w:val="24"/>
          <w:szCs w:val="24"/>
          <w:lang w:val="uk-UA"/>
        </w:rPr>
        <w:t xml:space="preserve"> </w:t>
      </w:r>
      <w:r w:rsidR="00B54843">
        <w:rPr>
          <w:rFonts w:ascii="Times New Roman" w:hAnsi="Times New Roman"/>
          <w:sz w:val="24"/>
          <w:szCs w:val="24"/>
          <w:lang w:val="uk-UA"/>
        </w:rPr>
        <w:t xml:space="preserve">та </w:t>
      </w:r>
      <w:r>
        <w:rPr>
          <w:rFonts w:ascii="Times New Roman" w:hAnsi="Times New Roman"/>
          <w:sz w:val="24"/>
          <w:szCs w:val="24"/>
          <w:lang w:val="uk-UA"/>
        </w:rPr>
        <w:t xml:space="preserve">медичної психології  </w:t>
      </w:r>
      <w:r w:rsidRPr="0033618F">
        <w:rPr>
          <w:rFonts w:ascii="Times New Roman" w:hAnsi="Times New Roman"/>
          <w:sz w:val="24"/>
          <w:szCs w:val="24"/>
          <w:lang w:val="uk-UA"/>
        </w:rPr>
        <w:t>, кандидат медичних наук</w:t>
      </w:r>
      <w:r>
        <w:rPr>
          <w:rFonts w:ascii="Times New Roman" w:hAnsi="Times New Roman"/>
          <w:sz w:val="24"/>
          <w:szCs w:val="24"/>
          <w:lang w:val="uk-UA"/>
        </w:rPr>
        <w:t>,</w:t>
      </w:r>
    </w:p>
    <w:p w:rsidR="003D3702" w:rsidRPr="0033618F" w:rsidRDefault="003D3702" w:rsidP="003D3702">
      <w:pPr>
        <w:tabs>
          <w:tab w:val="left" w:pos="284"/>
          <w:tab w:val="left" w:pos="567"/>
        </w:tabs>
        <w:ind w:right="57"/>
        <w:jc w:val="both"/>
        <w:rPr>
          <w:bCs/>
        </w:rPr>
      </w:pPr>
      <w:r w:rsidRPr="0033618F">
        <w:rPr>
          <w:bCs/>
        </w:rPr>
        <w:t>.</w:t>
      </w:r>
    </w:p>
    <w:p w:rsidR="003D3702" w:rsidRPr="001D546D" w:rsidRDefault="003D3702" w:rsidP="003D3702">
      <w:r w:rsidRPr="00564C32">
        <w:t xml:space="preserve">Викладачі </w:t>
      </w:r>
      <w:r w:rsidRPr="001D546D">
        <w:t>:</w:t>
      </w:r>
      <w:proofErr w:type="spellStart"/>
      <w:r w:rsidRPr="00564C32">
        <w:t>_</w:t>
      </w:r>
      <w:r w:rsidRPr="001D546D">
        <w:t>Корові</w:t>
      </w:r>
      <w:proofErr w:type="spellEnd"/>
      <w:r w:rsidRPr="001D546D">
        <w:t>на Л.Д.,</w:t>
      </w:r>
      <w:proofErr w:type="spellStart"/>
      <w:r w:rsidRPr="001D546D">
        <w:t>к.м.н</w:t>
      </w:r>
      <w:proofErr w:type="spellEnd"/>
      <w:r w:rsidRPr="001D546D">
        <w:t>.,</w:t>
      </w:r>
      <w:proofErr w:type="spellStart"/>
      <w:r w:rsidRPr="001D546D">
        <w:t>доц.кафедри</w:t>
      </w:r>
      <w:proofErr w:type="spellEnd"/>
      <w:r w:rsidRPr="001D546D">
        <w:t>,Литвиненко В.В.</w:t>
      </w:r>
      <w:r>
        <w:t>,асистент кафедри</w:t>
      </w:r>
    </w:p>
    <w:p w:rsidR="003D3702" w:rsidRPr="00AB02F0" w:rsidRDefault="003D3702" w:rsidP="003D3702">
      <w:pPr>
        <w:pStyle w:val="2"/>
        <w:shd w:val="clear" w:color="auto" w:fill="auto"/>
        <w:tabs>
          <w:tab w:val="left" w:pos="851"/>
        </w:tabs>
        <w:spacing w:after="0" w:line="298" w:lineRule="exact"/>
        <w:ind w:firstLine="0"/>
        <w:jc w:val="both"/>
        <w:rPr>
          <w:rFonts w:ascii="Times New Roman" w:hAnsi="Times New Roman" w:cs="Times New Roman"/>
          <w:sz w:val="24"/>
          <w:szCs w:val="24"/>
          <w:lang w:val="uk-UA"/>
        </w:rPr>
      </w:pPr>
      <w:r w:rsidRPr="00AB02F0">
        <w:rPr>
          <w:rFonts w:ascii="Times New Roman" w:hAnsi="Times New Roman" w:cs="Times New Roman"/>
          <w:color w:val="000000"/>
          <w:sz w:val="24"/>
          <w:szCs w:val="24"/>
          <w:lang w:val="uk-UA" w:eastAsia="uk-UA" w:bidi="uk-UA"/>
        </w:rPr>
        <w:t>Викладачі мають спеціалізацію за фахом «Медична психологія»., «Психіатрія», «</w:t>
      </w:r>
      <w:proofErr w:type="spellStart"/>
      <w:r w:rsidRPr="00AB02F0">
        <w:rPr>
          <w:rFonts w:ascii="Times New Roman" w:hAnsi="Times New Roman" w:cs="Times New Roman"/>
          <w:color w:val="000000"/>
          <w:sz w:val="24"/>
          <w:szCs w:val="24"/>
          <w:lang w:val="uk-UA" w:eastAsia="uk-UA" w:bidi="uk-UA"/>
        </w:rPr>
        <w:t>Наркологія».Кафедра</w:t>
      </w:r>
      <w:proofErr w:type="spellEnd"/>
      <w:r w:rsidRPr="00AB02F0">
        <w:rPr>
          <w:rFonts w:ascii="Times New Roman" w:hAnsi="Times New Roman" w:cs="Times New Roman"/>
          <w:color w:val="000000"/>
          <w:sz w:val="24"/>
          <w:szCs w:val="24"/>
          <w:lang w:val="uk-UA" w:eastAsia="uk-UA" w:bidi="uk-UA"/>
        </w:rPr>
        <w:t xml:space="preserve"> є науково-методичним центром з питань </w:t>
      </w:r>
      <w:proofErr w:type="spellStart"/>
      <w:r w:rsidRPr="00AB02F0">
        <w:rPr>
          <w:rFonts w:ascii="Times New Roman" w:hAnsi="Times New Roman" w:cs="Times New Roman"/>
          <w:color w:val="000000"/>
          <w:sz w:val="24"/>
          <w:szCs w:val="24"/>
          <w:lang w:val="uk-UA" w:eastAsia="uk-UA" w:bidi="uk-UA"/>
        </w:rPr>
        <w:t>психоосвіти</w:t>
      </w:r>
      <w:proofErr w:type="spellEnd"/>
      <w:r w:rsidRPr="00AB02F0">
        <w:rPr>
          <w:rFonts w:ascii="Times New Roman" w:hAnsi="Times New Roman" w:cs="Times New Roman"/>
          <w:color w:val="000000"/>
          <w:sz w:val="24"/>
          <w:szCs w:val="24"/>
          <w:lang w:val="uk-UA" w:eastAsia="uk-UA" w:bidi="uk-UA"/>
        </w:rPr>
        <w:t>.</w:t>
      </w:r>
    </w:p>
    <w:p w:rsidR="003D3702" w:rsidRPr="006C37B2" w:rsidRDefault="003D3702" w:rsidP="003D3702">
      <w:pPr>
        <w:jc w:val="both"/>
        <w:rPr>
          <w:color w:val="222222"/>
          <w:sz w:val="21"/>
          <w:szCs w:val="21"/>
          <w:shd w:val="clear" w:color="auto" w:fill="FFFFFF"/>
        </w:rPr>
      </w:pPr>
      <w:r w:rsidRPr="006C37B2">
        <w:rPr>
          <w:color w:val="000000"/>
          <w:lang w:eastAsia="uk-UA" w:bidi="uk-UA"/>
        </w:rPr>
        <w:t xml:space="preserve">Контактний тел. </w:t>
      </w:r>
      <w:proofErr w:type="spellStart"/>
      <w:r w:rsidRPr="006C37B2">
        <w:rPr>
          <w:color w:val="000000"/>
          <w:lang w:eastAsia="uk-UA" w:bidi="uk-UA"/>
        </w:rPr>
        <w:t>Коровіна</w:t>
      </w:r>
      <w:proofErr w:type="spellEnd"/>
      <w:r w:rsidRPr="006C37B2">
        <w:rPr>
          <w:color w:val="000000"/>
          <w:lang w:eastAsia="uk-UA" w:bidi="uk-UA"/>
        </w:rPr>
        <w:t xml:space="preserve"> Л.Д+3 80(68)318 73 90 ,E-</w:t>
      </w:r>
      <w:proofErr w:type="spellStart"/>
      <w:r w:rsidRPr="006C37B2">
        <w:rPr>
          <w:color w:val="000000"/>
          <w:lang w:eastAsia="uk-UA" w:bidi="uk-UA"/>
        </w:rPr>
        <w:t>mail</w:t>
      </w:r>
      <w:proofErr w:type="spellEnd"/>
      <w:r w:rsidRPr="006C37B2">
        <w:rPr>
          <w:color w:val="000000"/>
          <w:lang w:eastAsia="uk-UA" w:bidi="uk-UA"/>
        </w:rPr>
        <w:t xml:space="preserve"> </w:t>
      </w:r>
      <w:hyperlink r:id="rId6" w:history="1">
        <w:r w:rsidRPr="006C37B2">
          <w:rPr>
            <w:rStyle w:val="a9"/>
            <w:lang w:eastAsia="uk-UA" w:bidi="uk-UA"/>
          </w:rPr>
          <w:t>викладача</w:t>
        </w:r>
        <w:r w:rsidRPr="006C37B2">
          <w:rPr>
            <w:rStyle w:val="a9"/>
            <w:sz w:val="21"/>
            <w:szCs w:val="21"/>
            <w:shd w:val="clear" w:color="auto" w:fill="FFFFFF"/>
          </w:rPr>
          <w:t>l-korovina@ukr.net</w:t>
        </w:r>
      </w:hyperlink>
    </w:p>
    <w:p w:rsidR="003D3702" w:rsidRPr="006C37B2" w:rsidRDefault="003D3702" w:rsidP="003D3702">
      <w:pPr>
        <w:jc w:val="both"/>
        <w:rPr>
          <w:color w:val="000000"/>
          <w:lang w:eastAsia="uk-UA" w:bidi="uk-UA"/>
        </w:rPr>
      </w:pPr>
      <w:r w:rsidRPr="006C37B2">
        <w:rPr>
          <w:color w:val="222222"/>
          <w:sz w:val="21"/>
          <w:szCs w:val="21"/>
          <w:shd w:val="clear" w:color="auto" w:fill="FFFFFF"/>
        </w:rPr>
        <w:t>Литвиненко В.В.</w:t>
      </w:r>
      <w:r w:rsidRPr="006C37B2">
        <w:rPr>
          <w:color w:val="000000"/>
          <w:lang w:eastAsia="uk-UA" w:bidi="uk-UA"/>
        </w:rPr>
        <w:t xml:space="preserve"> +3 80(68)318 73 90 E-</w:t>
      </w:r>
      <w:proofErr w:type="spellStart"/>
      <w:r w:rsidRPr="006C37B2">
        <w:rPr>
          <w:color w:val="000000"/>
          <w:lang w:eastAsia="uk-UA" w:bidi="uk-UA"/>
        </w:rPr>
        <w:t>mail</w:t>
      </w:r>
      <w:proofErr w:type="spellEnd"/>
      <w:r w:rsidRPr="006C37B2">
        <w:rPr>
          <w:color w:val="000000"/>
          <w:lang w:eastAsia="uk-UA" w:bidi="uk-UA"/>
        </w:rPr>
        <w:t xml:space="preserve"> </w:t>
      </w:r>
      <w:r w:rsidRPr="006C37B2">
        <w:rPr>
          <w:color w:val="222222"/>
          <w:sz w:val="21"/>
          <w:szCs w:val="21"/>
          <w:shd w:val="clear" w:color="auto" w:fill="FFFFFF"/>
        </w:rPr>
        <w:t>Litvmail@gmail.com</w:t>
      </w:r>
    </w:p>
    <w:p w:rsidR="003D3702" w:rsidRPr="006C37B2" w:rsidRDefault="003D3702" w:rsidP="003D3702">
      <w:pPr>
        <w:jc w:val="both"/>
        <w:rPr>
          <w:color w:val="000000"/>
          <w:lang w:eastAsia="uk-UA" w:bidi="uk-UA"/>
        </w:rPr>
      </w:pPr>
      <w:r w:rsidRPr="006C37B2">
        <w:rPr>
          <w:color w:val="000000"/>
          <w:lang w:eastAsia="uk-UA" w:bidi="uk-UA"/>
        </w:rPr>
        <w:t>Очні консультації,заочні консультації</w:t>
      </w:r>
      <w:r w:rsidRPr="006C37B2">
        <w:t xml:space="preserve"> </w:t>
      </w:r>
      <w:r w:rsidRPr="006C37B2">
        <w:rPr>
          <w:color w:val="000000"/>
          <w:lang w:eastAsia="uk-UA" w:bidi="uk-UA"/>
        </w:rPr>
        <w:t xml:space="preserve"> ,заочні. Он-лайн консультації:на платформі </w:t>
      </w:r>
      <w:proofErr w:type="spellStart"/>
      <w:r w:rsidRPr="006C37B2">
        <w:rPr>
          <w:color w:val="000000"/>
          <w:lang w:val="en-US" w:eastAsia="uk-UA" w:bidi="uk-UA"/>
        </w:rPr>
        <w:t>Moodl</w:t>
      </w:r>
      <w:proofErr w:type="spellEnd"/>
      <w:r>
        <w:rPr>
          <w:color w:val="000000"/>
          <w:lang w:eastAsia="uk-UA" w:bidi="uk-UA"/>
        </w:rPr>
        <w:t>е</w:t>
      </w:r>
      <w:r w:rsidRPr="006C37B2">
        <w:rPr>
          <w:color w:val="000000"/>
          <w:lang w:eastAsia="uk-UA" w:bidi="uk-UA"/>
        </w:rPr>
        <w:t xml:space="preserve"> або </w:t>
      </w:r>
      <w:r>
        <w:rPr>
          <w:color w:val="000000"/>
          <w:lang w:val="en-US" w:eastAsia="uk-UA" w:bidi="uk-UA"/>
        </w:rPr>
        <w:t>Z</w:t>
      </w:r>
      <w:r w:rsidRPr="006C37B2">
        <w:rPr>
          <w:color w:val="000000"/>
          <w:lang w:val="en-US" w:eastAsia="uk-UA" w:bidi="uk-UA"/>
        </w:rPr>
        <w:t>oom</w:t>
      </w:r>
      <w:r w:rsidRPr="006C37B2">
        <w:rPr>
          <w:color w:val="000000"/>
          <w:lang w:eastAsia="uk-UA" w:bidi="uk-UA"/>
        </w:rPr>
        <w:t xml:space="preserve"> по середам кожного </w:t>
      </w:r>
      <w:proofErr w:type="spellStart"/>
      <w:r w:rsidRPr="006C37B2">
        <w:rPr>
          <w:color w:val="000000"/>
          <w:lang w:eastAsia="uk-UA" w:bidi="uk-UA"/>
        </w:rPr>
        <w:t>тиждня</w:t>
      </w:r>
      <w:proofErr w:type="spellEnd"/>
      <w:r w:rsidRPr="006C37B2">
        <w:rPr>
          <w:color w:val="000000"/>
          <w:lang w:eastAsia="uk-UA" w:bidi="uk-UA"/>
        </w:rPr>
        <w:t xml:space="preserve"> о14 годині за київським часом</w:t>
      </w:r>
    </w:p>
    <w:p w:rsidR="003D3702" w:rsidRPr="00D93B01" w:rsidRDefault="003D3702" w:rsidP="003D3702">
      <w:pPr>
        <w:rPr>
          <w:lang w:val="ru-RU" w:eastAsia="ru-RU"/>
        </w:rPr>
      </w:pPr>
      <w:r>
        <w:rPr>
          <w:u w:val="single"/>
        </w:rPr>
        <w:t>Локація;</w:t>
      </w:r>
      <w:r w:rsidRPr="006C37B2">
        <w:rPr>
          <w:lang w:eastAsia="ru-RU"/>
        </w:rPr>
        <w:t xml:space="preserve"> </w:t>
      </w:r>
      <w:smartTag w:uri="urn:schemas-microsoft-com:office:smarttags" w:element="metricconverter">
        <w:smartTagPr>
          <w:attr w:name="ProductID" w:val="61022, м"/>
        </w:smartTagPr>
        <w:r w:rsidRPr="006C37B2">
          <w:rPr>
            <w:lang w:eastAsia="ru-RU"/>
          </w:rPr>
          <w:t>61022, м</w:t>
        </w:r>
      </w:smartTag>
      <w:r w:rsidRPr="006C37B2">
        <w:rPr>
          <w:lang w:eastAsia="ru-RU"/>
        </w:rPr>
        <w:t xml:space="preserve">. Харків, пр. </w:t>
      </w:r>
      <w:r w:rsidRPr="00D93B01">
        <w:rPr>
          <w:lang w:val="ru-RU" w:eastAsia="ru-RU"/>
        </w:rPr>
        <w:t xml:space="preserve">Науки, 4; </w:t>
      </w:r>
      <w:proofErr w:type="spellStart"/>
      <w:r w:rsidRPr="00D93B01">
        <w:rPr>
          <w:lang w:val="ru-RU" w:eastAsia="ru-RU"/>
        </w:rPr>
        <w:t>вул</w:t>
      </w:r>
      <w:proofErr w:type="spellEnd"/>
      <w:r w:rsidRPr="00D93B01">
        <w:rPr>
          <w:lang w:val="ru-RU" w:eastAsia="ru-RU"/>
        </w:rPr>
        <w:t xml:space="preserve">. </w:t>
      </w:r>
      <w:proofErr w:type="spellStart"/>
      <w:r w:rsidRPr="00D93B01">
        <w:rPr>
          <w:lang w:val="ru-RU" w:eastAsia="ru-RU"/>
        </w:rPr>
        <w:t>Академіка</w:t>
      </w:r>
      <w:proofErr w:type="spellEnd"/>
      <w:r w:rsidRPr="00D93B01">
        <w:rPr>
          <w:lang w:val="ru-RU" w:eastAsia="ru-RU"/>
        </w:rPr>
        <w:t xml:space="preserve"> Павлова, 46.</w:t>
      </w:r>
      <w:r w:rsidRPr="00D93B01">
        <w:rPr>
          <w:lang w:val="ru-RU" w:eastAsia="ru-RU"/>
        </w:rPr>
        <w:br/>
        <w:t>Тел./факс (057) 738-10-68</w:t>
      </w:r>
    </w:p>
    <w:p w:rsidR="003D3702" w:rsidRPr="00D93B01" w:rsidRDefault="003D3702" w:rsidP="003D3702">
      <w:pPr>
        <w:suppressAutoHyphens w:val="0"/>
        <w:rPr>
          <w:lang w:val="ru-RU" w:eastAsia="ru-RU"/>
        </w:rPr>
      </w:pPr>
      <w:proofErr w:type="spellStart"/>
      <w:r w:rsidRPr="00D93B01">
        <w:rPr>
          <w:lang w:val="ru-RU" w:eastAsia="ru-RU"/>
        </w:rPr>
        <w:t>Клінічні</w:t>
      </w:r>
      <w:proofErr w:type="spellEnd"/>
      <w:r w:rsidRPr="00D93B01">
        <w:rPr>
          <w:lang w:val="ru-RU" w:eastAsia="ru-RU"/>
        </w:rPr>
        <w:t xml:space="preserve"> </w:t>
      </w:r>
      <w:proofErr w:type="spellStart"/>
      <w:r w:rsidRPr="00D93B01">
        <w:rPr>
          <w:lang w:val="ru-RU" w:eastAsia="ru-RU"/>
        </w:rPr>
        <w:t>бази</w:t>
      </w:r>
      <w:proofErr w:type="spellEnd"/>
      <w:r w:rsidRPr="00D93B01">
        <w:rPr>
          <w:lang w:val="ru-RU" w:eastAsia="ru-RU"/>
        </w:rPr>
        <w:t xml:space="preserve"> </w:t>
      </w:r>
      <w:proofErr w:type="spellStart"/>
      <w:r w:rsidRPr="00D93B01">
        <w:rPr>
          <w:lang w:val="ru-RU" w:eastAsia="ru-RU"/>
        </w:rPr>
        <w:t>кафедри</w:t>
      </w:r>
      <w:proofErr w:type="spellEnd"/>
      <w:r w:rsidRPr="00D93B01">
        <w:rPr>
          <w:lang w:val="ru-RU" w:eastAsia="ru-RU"/>
        </w:rPr>
        <w:t>: КНП ХОР «</w:t>
      </w:r>
      <w:proofErr w:type="spellStart"/>
      <w:r w:rsidRPr="00D93B01">
        <w:rPr>
          <w:lang w:val="ru-RU" w:eastAsia="ru-RU"/>
        </w:rPr>
        <w:t>Обласна</w:t>
      </w:r>
      <w:proofErr w:type="spellEnd"/>
      <w:r w:rsidRPr="00D93B01">
        <w:rPr>
          <w:lang w:val="ru-RU" w:eastAsia="ru-RU"/>
        </w:rPr>
        <w:t xml:space="preserve"> </w:t>
      </w:r>
      <w:proofErr w:type="spellStart"/>
      <w:r w:rsidRPr="00D93B01">
        <w:rPr>
          <w:lang w:val="ru-RU" w:eastAsia="ru-RU"/>
        </w:rPr>
        <w:t>клінічна</w:t>
      </w:r>
      <w:proofErr w:type="spellEnd"/>
      <w:r w:rsidRPr="00D93B01">
        <w:rPr>
          <w:lang w:val="ru-RU" w:eastAsia="ru-RU"/>
        </w:rPr>
        <w:t xml:space="preserve"> </w:t>
      </w:r>
      <w:proofErr w:type="spellStart"/>
      <w:r w:rsidRPr="00D93B01">
        <w:rPr>
          <w:lang w:val="ru-RU" w:eastAsia="ru-RU"/>
        </w:rPr>
        <w:t>психіатрична</w:t>
      </w:r>
      <w:proofErr w:type="spellEnd"/>
      <w:r w:rsidRPr="00D93B01">
        <w:rPr>
          <w:lang w:val="ru-RU" w:eastAsia="ru-RU"/>
        </w:rPr>
        <w:t xml:space="preserve"> </w:t>
      </w:r>
      <w:proofErr w:type="spellStart"/>
      <w:r w:rsidRPr="00D93B01">
        <w:rPr>
          <w:lang w:val="ru-RU" w:eastAsia="ru-RU"/>
        </w:rPr>
        <w:t>лікарня</w:t>
      </w:r>
      <w:proofErr w:type="spellEnd"/>
      <w:r w:rsidRPr="00D93B01">
        <w:rPr>
          <w:lang w:val="ru-RU" w:eastAsia="ru-RU"/>
        </w:rPr>
        <w:t xml:space="preserve"> №3», </w:t>
      </w:r>
      <w:proofErr w:type="spellStart"/>
      <w:r w:rsidRPr="00D93B01">
        <w:rPr>
          <w:lang w:val="ru-RU" w:eastAsia="ru-RU"/>
        </w:rPr>
        <w:t>Військово-медичний</w:t>
      </w:r>
      <w:proofErr w:type="spellEnd"/>
      <w:r w:rsidRPr="00D93B01">
        <w:rPr>
          <w:lang w:val="ru-RU" w:eastAsia="ru-RU"/>
        </w:rPr>
        <w:t xml:space="preserve"> </w:t>
      </w:r>
      <w:proofErr w:type="spellStart"/>
      <w:r w:rsidRPr="00D93B01">
        <w:rPr>
          <w:lang w:val="ru-RU" w:eastAsia="ru-RU"/>
        </w:rPr>
        <w:t>клінічний</w:t>
      </w:r>
      <w:proofErr w:type="spellEnd"/>
      <w:r w:rsidRPr="00D93B01">
        <w:rPr>
          <w:lang w:val="ru-RU" w:eastAsia="ru-RU"/>
        </w:rPr>
        <w:t xml:space="preserve"> центр </w:t>
      </w:r>
      <w:proofErr w:type="spellStart"/>
      <w:r w:rsidRPr="00D93B01">
        <w:rPr>
          <w:lang w:val="ru-RU" w:eastAsia="ru-RU"/>
        </w:rPr>
        <w:t>Північного</w:t>
      </w:r>
      <w:proofErr w:type="spellEnd"/>
      <w:r w:rsidRPr="00D93B01">
        <w:rPr>
          <w:lang w:val="ru-RU" w:eastAsia="ru-RU"/>
        </w:rPr>
        <w:t xml:space="preserve"> </w:t>
      </w:r>
      <w:proofErr w:type="spellStart"/>
      <w:r w:rsidRPr="00D93B01">
        <w:rPr>
          <w:lang w:val="ru-RU" w:eastAsia="ru-RU"/>
        </w:rPr>
        <w:t>регіону</w:t>
      </w:r>
      <w:proofErr w:type="spellEnd"/>
      <w:r w:rsidRPr="00D93B01">
        <w:rPr>
          <w:lang w:val="ru-RU" w:eastAsia="ru-RU"/>
        </w:rPr>
        <w:t>, ДУ «</w:t>
      </w:r>
      <w:proofErr w:type="spellStart"/>
      <w:r w:rsidRPr="00D93B01">
        <w:rPr>
          <w:lang w:val="ru-RU" w:eastAsia="ru-RU"/>
        </w:rPr>
        <w:t>Інститут</w:t>
      </w:r>
      <w:proofErr w:type="spellEnd"/>
      <w:r w:rsidRPr="00D93B01">
        <w:rPr>
          <w:lang w:val="ru-RU" w:eastAsia="ru-RU"/>
        </w:rPr>
        <w:t xml:space="preserve"> </w:t>
      </w:r>
      <w:proofErr w:type="spellStart"/>
      <w:r w:rsidRPr="00D93B01">
        <w:rPr>
          <w:lang w:val="ru-RU" w:eastAsia="ru-RU"/>
        </w:rPr>
        <w:t>неврології</w:t>
      </w:r>
      <w:proofErr w:type="spellEnd"/>
      <w:r w:rsidRPr="00D93B01">
        <w:rPr>
          <w:lang w:val="ru-RU" w:eastAsia="ru-RU"/>
        </w:rPr>
        <w:t xml:space="preserve">, </w:t>
      </w:r>
      <w:proofErr w:type="spellStart"/>
      <w:r w:rsidRPr="00D93B01">
        <w:rPr>
          <w:lang w:val="ru-RU" w:eastAsia="ru-RU"/>
        </w:rPr>
        <w:t>психіатрії</w:t>
      </w:r>
      <w:proofErr w:type="spellEnd"/>
      <w:r w:rsidRPr="00D93B01">
        <w:rPr>
          <w:lang w:val="ru-RU" w:eastAsia="ru-RU"/>
        </w:rPr>
        <w:t xml:space="preserve"> та </w:t>
      </w:r>
      <w:proofErr w:type="spellStart"/>
      <w:r w:rsidRPr="00D93B01">
        <w:rPr>
          <w:lang w:val="ru-RU" w:eastAsia="ru-RU"/>
        </w:rPr>
        <w:t>наркології</w:t>
      </w:r>
      <w:proofErr w:type="spellEnd"/>
      <w:r w:rsidRPr="00D93B01">
        <w:rPr>
          <w:lang w:val="ru-RU" w:eastAsia="ru-RU"/>
        </w:rPr>
        <w:t xml:space="preserve"> НАМН </w:t>
      </w:r>
      <w:proofErr w:type="spellStart"/>
      <w:r w:rsidRPr="00D93B01">
        <w:rPr>
          <w:lang w:val="ru-RU" w:eastAsia="ru-RU"/>
        </w:rPr>
        <w:t>України</w:t>
      </w:r>
      <w:proofErr w:type="spellEnd"/>
      <w:r w:rsidRPr="00D93B01">
        <w:rPr>
          <w:lang w:val="ru-RU" w:eastAsia="ru-RU"/>
        </w:rPr>
        <w:t>», КНП ХОР «</w:t>
      </w:r>
      <w:proofErr w:type="spellStart"/>
      <w:r w:rsidRPr="00D93B01">
        <w:rPr>
          <w:lang w:val="ru-RU" w:eastAsia="ru-RU"/>
        </w:rPr>
        <w:t>Обласний</w:t>
      </w:r>
      <w:proofErr w:type="spellEnd"/>
      <w:r w:rsidRPr="00D93B01">
        <w:rPr>
          <w:lang w:val="ru-RU" w:eastAsia="ru-RU"/>
        </w:rPr>
        <w:t xml:space="preserve"> </w:t>
      </w:r>
      <w:proofErr w:type="spellStart"/>
      <w:r w:rsidRPr="00D93B01">
        <w:rPr>
          <w:lang w:val="ru-RU" w:eastAsia="ru-RU"/>
        </w:rPr>
        <w:t>наркологічний</w:t>
      </w:r>
      <w:proofErr w:type="spellEnd"/>
      <w:r w:rsidRPr="00D93B01">
        <w:rPr>
          <w:lang w:val="ru-RU" w:eastAsia="ru-RU"/>
        </w:rPr>
        <w:t xml:space="preserve"> диспансер», ННМК «</w:t>
      </w:r>
      <w:proofErr w:type="spellStart"/>
      <w:r w:rsidRPr="00D93B01">
        <w:rPr>
          <w:lang w:val="ru-RU" w:eastAsia="ru-RU"/>
        </w:rPr>
        <w:t>Університетська</w:t>
      </w:r>
      <w:proofErr w:type="spellEnd"/>
      <w:r w:rsidRPr="00D93B01">
        <w:rPr>
          <w:lang w:val="ru-RU" w:eastAsia="ru-RU"/>
        </w:rPr>
        <w:t xml:space="preserve"> </w:t>
      </w:r>
      <w:proofErr w:type="spellStart"/>
      <w:r w:rsidRPr="00D93B01">
        <w:rPr>
          <w:lang w:val="ru-RU" w:eastAsia="ru-RU"/>
        </w:rPr>
        <w:t>клініка</w:t>
      </w:r>
      <w:proofErr w:type="spellEnd"/>
      <w:r w:rsidRPr="00D93B01">
        <w:rPr>
          <w:lang w:val="ru-RU" w:eastAsia="ru-RU"/>
        </w:rPr>
        <w:t>» ХНМУ.</w:t>
      </w:r>
    </w:p>
    <w:p w:rsidR="003D3702" w:rsidRPr="0033618F" w:rsidRDefault="003D3702" w:rsidP="003D3702">
      <w:pPr>
        <w:jc w:val="both"/>
      </w:pPr>
      <w:r w:rsidRPr="00D93B01">
        <w:rPr>
          <w:lang w:val="ru-RU" w:eastAsia="ru-RU"/>
        </w:rPr>
        <w:t>E-</w:t>
      </w:r>
      <w:proofErr w:type="spellStart"/>
      <w:r w:rsidRPr="00D93B01">
        <w:rPr>
          <w:lang w:val="ru-RU" w:eastAsia="ru-RU"/>
        </w:rPr>
        <w:t>mail</w:t>
      </w:r>
      <w:proofErr w:type="spellEnd"/>
      <w:r w:rsidRPr="00D93B01">
        <w:rPr>
          <w:lang w:val="ru-RU" w:eastAsia="ru-RU"/>
        </w:rPr>
        <w:t>: </w:t>
      </w:r>
      <w:hyperlink r:id="rId7" w:history="1">
        <w:r w:rsidRPr="00D93B01">
          <w:rPr>
            <w:color w:val="0000FF"/>
            <w:u w:val="single"/>
            <w:lang w:val="ru-RU" w:eastAsia="ru-RU"/>
          </w:rPr>
          <w:t>amkozhyna888@gmail.com</w:t>
        </w:r>
      </w:hyperlink>
      <w:r w:rsidRPr="00D93B01">
        <w:t xml:space="preserve"> </w:t>
      </w:r>
      <w:r w:rsidRPr="0033618F">
        <w:t>Час проведення занять: понеділок, вівторок, середа, четвер, п'ятниця (практичні заняття 8:00-12:15 / 12:25-16:45 у відповідності з розкладом; лекції – 9:20-11:00, 13:20-15:00 у відповідності з розкладом).</w:t>
      </w:r>
    </w:p>
    <w:p w:rsidR="003D3702" w:rsidRPr="00B8584C" w:rsidRDefault="003D3702" w:rsidP="003D3702"/>
    <w:p w:rsidR="003D3702" w:rsidRPr="0033618F" w:rsidRDefault="003D3702" w:rsidP="003D3702">
      <w:pPr>
        <w:jc w:val="center"/>
        <w:rPr>
          <w:b/>
        </w:rPr>
      </w:pPr>
      <w:r w:rsidRPr="0033618F">
        <w:rPr>
          <w:b/>
        </w:rPr>
        <w:t>Інформація про дисципліну</w:t>
      </w:r>
    </w:p>
    <w:p w:rsidR="003D3702" w:rsidRPr="0033618F" w:rsidRDefault="003D3702" w:rsidP="003D3702">
      <w:pPr>
        <w:rPr>
          <w:b/>
        </w:rPr>
      </w:pPr>
      <w:r w:rsidRPr="0033618F">
        <w:rPr>
          <w:b/>
        </w:rPr>
        <w:t>1. Опис</w:t>
      </w:r>
      <w:r>
        <w:rPr>
          <w:b/>
          <w:lang w:val="de-DE"/>
        </w:rPr>
        <w:t xml:space="preserve"> </w:t>
      </w:r>
      <w:r w:rsidRPr="0033618F">
        <w:rPr>
          <w:b/>
        </w:rPr>
        <w:t>дисципліни</w:t>
      </w:r>
    </w:p>
    <w:p w:rsidR="003D3702" w:rsidRPr="0033618F" w:rsidRDefault="003D3702" w:rsidP="003D3702">
      <w:pPr>
        <w:rPr>
          <w:u w:val="single"/>
        </w:rPr>
      </w:pPr>
      <w:r w:rsidRPr="0033618F">
        <w:rPr>
          <w:u w:val="single"/>
        </w:rPr>
        <w:t xml:space="preserve">Курс </w:t>
      </w:r>
      <w:r w:rsidR="00AB02F0">
        <w:t xml:space="preserve"> 4</w:t>
      </w:r>
    </w:p>
    <w:p w:rsidR="00AB02F0" w:rsidRDefault="00AB02F0" w:rsidP="003D3702">
      <w:r>
        <w:rPr>
          <w:color w:val="000000"/>
          <w:u w:val="single"/>
          <w:lang w:eastAsia="uk-UA" w:bidi="uk-UA"/>
        </w:rPr>
        <w:t>Конкретний семестр</w:t>
      </w:r>
      <w:r w:rsidR="003D3702" w:rsidRPr="0033618F">
        <w:t xml:space="preserve"> </w:t>
      </w:r>
      <w:r>
        <w:t>7,8</w:t>
      </w:r>
      <w:r w:rsidR="003D3702" w:rsidRPr="0033618F">
        <w:t xml:space="preserve">семестри </w:t>
      </w:r>
    </w:p>
    <w:p w:rsidR="003D3702" w:rsidRPr="0033618F" w:rsidRDefault="003D3702" w:rsidP="003D3702">
      <w:r w:rsidRPr="0033618F">
        <w:rPr>
          <w:u w:val="single"/>
        </w:rPr>
        <w:t>Обсяг дисципліни:</w:t>
      </w:r>
      <w:r w:rsidRPr="0033618F">
        <w:t xml:space="preserve"> кредитів ЕКТС – </w:t>
      </w:r>
      <w:r w:rsidR="00AB02F0">
        <w:t>1</w:t>
      </w:r>
      <w:r w:rsidRPr="0033618F">
        <w:t xml:space="preserve">, всього годин </w:t>
      </w:r>
      <w:r w:rsidR="00AB02F0">
        <w:t>30</w:t>
      </w:r>
      <w:r>
        <w:t xml:space="preserve"> ,</w:t>
      </w:r>
      <w:r w:rsidRPr="0033618F">
        <w:t>з них лекції</w:t>
      </w:r>
      <w:r w:rsidR="00AB02F0">
        <w:t xml:space="preserve"> – 4</w:t>
      </w:r>
      <w:r w:rsidRPr="0033618F">
        <w:t xml:space="preserve"> годин, практичні</w:t>
      </w:r>
      <w:r w:rsidR="00B54843">
        <w:t xml:space="preserve"> </w:t>
      </w:r>
      <w:r w:rsidRPr="0033618F">
        <w:t xml:space="preserve">заняття </w:t>
      </w:r>
      <w:r w:rsidR="00AB02F0">
        <w:t>– 16</w:t>
      </w:r>
      <w:r w:rsidRPr="0033618F">
        <w:t xml:space="preserve"> години</w:t>
      </w:r>
      <w:r w:rsidR="00AB02F0">
        <w:t>, СРС –1</w:t>
      </w:r>
      <w:r>
        <w:t>0</w:t>
      </w:r>
      <w:r w:rsidRPr="0033618F">
        <w:t xml:space="preserve"> годин.</w:t>
      </w:r>
    </w:p>
    <w:p w:rsidR="00AB02F0" w:rsidRDefault="003D3702" w:rsidP="003D3702">
      <w:pPr>
        <w:shd w:val="clear" w:color="auto" w:fill="FFFFFF"/>
        <w:spacing w:line="360" w:lineRule="auto"/>
        <w:ind w:firstLine="709"/>
      </w:pPr>
      <w:r w:rsidRPr="0033618F">
        <w:rPr>
          <w:u w:val="single"/>
        </w:rPr>
        <w:t>Загальна характеристика дисципліни</w:t>
      </w:r>
      <w:r>
        <w:rPr>
          <w:u w:val="single"/>
        </w:rPr>
        <w:t>.</w:t>
      </w:r>
      <w:r w:rsidRPr="009B3960">
        <w:t xml:space="preserve"> </w:t>
      </w:r>
    </w:p>
    <w:p w:rsidR="003D3702" w:rsidRPr="00B8584C" w:rsidRDefault="003D3702" w:rsidP="003D3702">
      <w:pPr>
        <w:shd w:val="clear" w:color="auto" w:fill="FFFFFF"/>
        <w:spacing w:line="360" w:lineRule="auto"/>
        <w:ind w:firstLine="709"/>
      </w:pPr>
      <w:r w:rsidRPr="00B8584C">
        <w:rPr>
          <w:b/>
        </w:rPr>
        <w:t xml:space="preserve">Навчальна дисципліна «Медична психологія»: </w:t>
      </w:r>
      <w:r w:rsidRPr="00B8584C">
        <w:rPr>
          <w:spacing w:val="-5"/>
        </w:rPr>
        <w:t>закладає основи вивчення студентами психіатрії, наркології та інших клінічних дисциплін, що передбачає інтеграцію викладання з цими дисциплінами</w:t>
      </w:r>
      <w:r w:rsidRPr="00B8584C">
        <w:t xml:space="preserve">; </w:t>
      </w:r>
      <w:r w:rsidRPr="00B8584C">
        <w:rPr>
          <w:spacing w:val="-2"/>
        </w:rPr>
        <w:t xml:space="preserve">забезпечує формування умінь застосовувати знання з медичної психології в </w:t>
      </w:r>
      <w:r w:rsidRPr="00B8584C">
        <w:t xml:space="preserve">процесі подальшого навчання й у професійній діяльності; </w:t>
      </w:r>
      <w:r w:rsidRPr="00B8584C">
        <w:rPr>
          <w:spacing w:val="-1"/>
        </w:rPr>
        <w:t xml:space="preserve">закладає основи пізнання лікарем психології хворої людини, формування </w:t>
      </w:r>
      <w:r w:rsidRPr="00B8584C">
        <w:rPr>
          <w:spacing w:val="-6"/>
        </w:rPr>
        <w:t xml:space="preserve">здорового способу життя та профілактики порушення психічних функцій в процесі </w:t>
      </w:r>
      <w:r w:rsidRPr="00B8584C">
        <w:t>життєдіяльності та при різних захворюваннях.</w:t>
      </w:r>
    </w:p>
    <w:p w:rsidR="003D3702" w:rsidRPr="00B8584C" w:rsidRDefault="003D3702" w:rsidP="003D3702">
      <w:pPr>
        <w:shd w:val="clear" w:color="auto" w:fill="FFFFFF"/>
        <w:spacing w:line="360" w:lineRule="auto"/>
        <w:ind w:firstLine="709"/>
      </w:pPr>
    </w:p>
    <w:p w:rsidR="003D3702" w:rsidRPr="00B8584C" w:rsidRDefault="003D3702" w:rsidP="003D3702">
      <w:pPr>
        <w:spacing w:line="360" w:lineRule="auto"/>
        <w:ind w:firstLine="709"/>
      </w:pPr>
      <w:r w:rsidRPr="007C0847">
        <w:rPr>
          <w:u w:val="single"/>
        </w:rPr>
        <w:t>Роль та місце дисципліни у системі підготовки фахівців.</w:t>
      </w:r>
      <w:r w:rsidRPr="007C0847">
        <w:rPr>
          <w:b/>
          <w:bCs/>
        </w:rPr>
        <w:t xml:space="preserve"> </w:t>
      </w:r>
      <w:r w:rsidRPr="00B8584C">
        <w:t>вивчення навчальної дисципліни є особистість хворої людини в широкому сенсі цього слова, медичний працівник, взаємовідношення хворого і медичних працівників на всіх етапах л</w:t>
      </w:r>
      <w:r>
        <w:t>ікувально-діагностичного процесу, що є найважливішим в веденні професійної діяльності.</w:t>
      </w:r>
      <w:r w:rsidRPr="00B8584C">
        <w:t>.</w:t>
      </w:r>
    </w:p>
    <w:p w:rsidR="003D3702" w:rsidRPr="007C0847" w:rsidRDefault="003D3702" w:rsidP="003D3702">
      <w:pPr>
        <w:jc w:val="both"/>
        <w:rPr>
          <w:u w:val="single"/>
        </w:rPr>
      </w:pPr>
    </w:p>
    <w:p w:rsidR="003D3702" w:rsidRDefault="003D3702" w:rsidP="003D3702">
      <w:pPr>
        <w:suppressAutoHyphens w:val="0"/>
        <w:spacing w:line="360" w:lineRule="auto"/>
      </w:pPr>
      <w:r>
        <w:rPr>
          <w:b/>
        </w:rPr>
        <w:lastRenderedPageBreak/>
        <w:t xml:space="preserve">2.Мета </w:t>
      </w:r>
      <w:r w:rsidRPr="0033618F">
        <w:rPr>
          <w:b/>
        </w:rPr>
        <w:t xml:space="preserve"> вивчення </w:t>
      </w:r>
      <w:r w:rsidRPr="00B8584C">
        <w:t>Метою в</w:t>
      </w:r>
      <w:r>
        <w:t>ивчення</w:t>
      </w:r>
      <w:r w:rsidRPr="00B8584C">
        <w:t xml:space="preserve"> навчальної дисципліни «Медична психологія» є ознайомлення студентів з основними проблемами медичної психології на сучасному етапі розбудови суспільства; ознайомлення з загальними поняттями та закономірностями психічної діяльності хворої людини, формування навичок безконфліктного забезпечення з пацієнтами та у медичному середовищі, формування на цій основі </w:t>
      </w:r>
      <w:proofErr w:type="spellStart"/>
      <w:r w:rsidRPr="00B8584C">
        <w:t>медико-психологічних</w:t>
      </w:r>
      <w:proofErr w:type="spellEnd"/>
      <w:r w:rsidRPr="00B8584C">
        <w:t xml:space="preserve"> вмінь у вигляді основ психотерапії, що є важливим елементом професійної підготовки та майбутньої діяльності лікаря.</w:t>
      </w:r>
    </w:p>
    <w:p w:rsidR="003D3702" w:rsidRDefault="003D3702" w:rsidP="003D3702">
      <w:pPr>
        <w:suppressAutoHyphens w:val="0"/>
        <w:spacing w:line="360" w:lineRule="auto"/>
      </w:pPr>
      <w:r>
        <w:rPr>
          <w:b/>
        </w:rPr>
        <w:t xml:space="preserve">Основні </w:t>
      </w:r>
      <w:r w:rsidRPr="0033618F">
        <w:rPr>
          <w:b/>
        </w:rPr>
        <w:t>завд</w:t>
      </w:r>
      <w:r>
        <w:rPr>
          <w:b/>
        </w:rPr>
        <w:t>ання</w:t>
      </w:r>
      <w:r w:rsidRPr="0033618F">
        <w:rPr>
          <w:b/>
        </w:rPr>
        <w:t xml:space="preserve"> </w:t>
      </w:r>
      <w:r w:rsidRPr="00B8584C">
        <w:t>дисципліни «Медична психологія»:оволодіти основними категоріями та поняттями медичної психології; ознайомити із закономірностями формування та основними властивостями психічних процесів особистості хворої людини, висвітлити проблему спілкування у медичному середовищі, зокрема з пацієнтом та його родичами; сприяти вирішенню питань побудови та організації міжособистісної взаємодії в колективі; засвоїти ефективні методів впливу на особистість хворої людини за допомогою психогігієнічних, психопрофілактичних та психотерапевтичних заходів.</w:t>
      </w:r>
    </w:p>
    <w:p w:rsidR="003D3702" w:rsidRDefault="003D3702" w:rsidP="003D3702">
      <w:pPr>
        <w:jc w:val="both"/>
        <w:rPr>
          <w:color w:val="000000"/>
          <w:lang w:eastAsia="uk-UA" w:bidi="uk-UA"/>
        </w:rPr>
      </w:pPr>
      <w:r>
        <w:rPr>
          <w:b/>
        </w:rPr>
        <w:t>3.</w:t>
      </w:r>
      <w:r w:rsidRPr="0033618F">
        <w:rPr>
          <w:b/>
        </w:rPr>
        <w:t>Статус дисципліни</w:t>
      </w:r>
      <w:r w:rsidRPr="0033618F">
        <w:t xml:space="preserve"> – нормативна, </w:t>
      </w:r>
      <w:r w:rsidRPr="0033618F">
        <w:rPr>
          <w:b/>
        </w:rPr>
        <w:t xml:space="preserve">формат </w:t>
      </w:r>
      <w:proofErr w:type="spellStart"/>
      <w:r w:rsidRPr="0033618F">
        <w:rPr>
          <w:b/>
        </w:rPr>
        <w:t>дисципліни</w:t>
      </w:r>
      <w:r w:rsidRPr="0033618F">
        <w:t>–</w:t>
      </w:r>
      <w:proofErr w:type="spellEnd"/>
      <w:r w:rsidRPr="0033618F">
        <w:t xml:space="preserve"> змішаний (поєднання традиційних форм аудиторного навчання з елементами електронного навчання</w:t>
      </w:r>
      <w:r w:rsidRPr="0033618F">
        <w:rPr>
          <w:color w:val="000000"/>
          <w:lang w:eastAsia="uk-UA" w:bidi="uk-UA"/>
        </w:rPr>
        <w:t>)</w:t>
      </w:r>
    </w:p>
    <w:p w:rsidR="003D3702" w:rsidRPr="00B06149" w:rsidRDefault="003D3702" w:rsidP="003D3702">
      <w:pPr>
        <w:ind w:left="57" w:right="57"/>
        <w:jc w:val="both"/>
      </w:pPr>
      <w:r w:rsidRPr="0033618F">
        <w:rPr>
          <w:b/>
          <w:color w:val="000000"/>
          <w:lang w:eastAsia="uk-UA" w:bidi="uk-UA"/>
        </w:rPr>
        <w:t>4.Методи навчання</w:t>
      </w:r>
      <w:r>
        <w:rPr>
          <w:b/>
          <w:color w:val="000000"/>
          <w:lang w:eastAsia="uk-UA" w:bidi="uk-UA"/>
        </w:rPr>
        <w:t xml:space="preserve">. </w:t>
      </w:r>
      <w:r w:rsidRPr="00B06149">
        <w:t>Видами навчальної</w:t>
      </w:r>
      <w:r>
        <w:t xml:space="preserve"> </w:t>
      </w:r>
      <w:r w:rsidRPr="00B06149">
        <w:t>діяльності</w:t>
      </w:r>
      <w:r>
        <w:t xml:space="preserve"> </w:t>
      </w:r>
      <w:r w:rsidRPr="00B06149">
        <w:t>студентів</w:t>
      </w:r>
      <w:r>
        <w:t xml:space="preserve"> </w:t>
      </w:r>
      <w:r w:rsidRPr="00B06149">
        <w:t>згідно з навчальним планом є: а) лекції, б) практичні</w:t>
      </w:r>
      <w:r w:rsidR="00AB02F0">
        <w:t xml:space="preserve"> </w:t>
      </w:r>
      <w:r w:rsidRPr="00B06149">
        <w:t>заняття, в) самостійна робота студентів (СРС).</w:t>
      </w:r>
    </w:p>
    <w:p w:rsidR="003D3702" w:rsidRPr="00B06149" w:rsidRDefault="003D3702" w:rsidP="003D3702">
      <w:pPr>
        <w:ind w:left="57" w:right="57" w:firstLine="709"/>
        <w:jc w:val="both"/>
      </w:pPr>
      <w:r w:rsidRPr="00B06149">
        <w:t>Тематичні</w:t>
      </w:r>
      <w:r>
        <w:t xml:space="preserve"> </w:t>
      </w:r>
      <w:r w:rsidRPr="00B06149">
        <w:t>плани</w:t>
      </w:r>
      <w:r>
        <w:t xml:space="preserve"> </w:t>
      </w:r>
      <w:r w:rsidRPr="00B06149">
        <w:t>лекцій, практичних занять та СРС забезпечують</w:t>
      </w:r>
      <w:r>
        <w:t xml:space="preserve"> </w:t>
      </w:r>
      <w:r w:rsidRPr="00B06149">
        <w:t>реалізацію у навчальному</w:t>
      </w:r>
      <w:r>
        <w:t xml:space="preserve"> </w:t>
      </w:r>
      <w:r w:rsidRPr="00B06149">
        <w:t>процесі</w:t>
      </w:r>
      <w:r>
        <w:t xml:space="preserve"> </w:t>
      </w:r>
      <w:r w:rsidRPr="00B06149">
        <w:t>всіх тем, які</w:t>
      </w:r>
      <w:r>
        <w:t xml:space="preserve"> </w:t>
      </w:r>
      <w:r w:rsidRPr="00B06149">
        <w:t>входять</w:t>
      </w:r>
      <w:r>
        <w:t xml:space="preserve"> до </w:t>
      </w:r>
      <w:r w:rsidRPr="00B06149">
        <w:t xml:space="preserve">дисципліни. </w:t>
      </w:r>
    </w:p>
    <w:p w:rsidR="003D3702" w:rsidRPr="00B06149" w:rsidRDefault="003D3702" w:rsidP="003D3702">
      <w:pPr>
        <w:ind w:left="57" w:right="57" w:firstLine="709"/>
        <w:jc w:val="both"/>
      </w:pPr>
      <w:r w:rsidRPr="00B06149">
        <w:t>Теми лекційного курсу розкривають</w:t>
      </w:r>
      <w:r>
        <w:t xml:space="preserve"> </w:t>
      </w:r>
      <w:r w:rsidRPr="00B06149">
        <w:t>проблемні</w:t>
      </w:r>
      <w:r>
        <w:t xml:space="preserve"> </w:t>
      </w:r>
      <w:r w:rsidRPr="00B06149">
        <w:t>питання</w:t>
      </w:r>
      <w:r>
        <w:t xml:space="preserve"> </w:t>
      </w:r>
      <w:r w:rsidRPr="00B06149">
        <w:t>відповідних</w:t>
      </w:r>
      <w:r>
        <w:t xml:space="preserve"> </w:t>
      </w:r>
      <w:r w:rsidRPr="00B06149">
        <w:t>розділі</w:t>
      </w:r>
      <w:r w:rsidR="00AB02F0">
        <w:t xml:space="preserve">в </w:t>
      </w:r>
      <w:r>
        <w:t>медичної психології</w:t>
      </w:r>
      <w:r w:rsidRPr="00B06149">
        <w:t>. У лекційному</w:t>
      </w:r>
      <w:r>
        <w:t xml:space="preserve"> </w:t>
      </w:r>
      <w:r w:rsidRPr="00B06149">
        <w:t>курсі максимально використовують</w:t>
      </w:r>
      <w:r>
        <w:t xml:space="preserve"> </w:t>
      </w:r>
      <w:r w:rsidRPr="00B06149">
        <w:t>дидактичні</w:t>
      </w:r>
      <w:r>
        <w:t xml:space="preserve"> </w:t>
      </w:r>
      <w:r w:rsidRPr="00B06149">
        <w:t>засоби (мультимедійні</w:t>
      </w:r>
      <w:r>
        <w:t xml:space="preserve"> </w:t>
      </w:r>
      <w:r w:rsidRPr="00B06149">
        <w:t>презентації, слайди, учбові</w:t>
      </w:r>
      <w:r>
        <w:t xml:space="preserve"> </w:t>
      </w:r>
      <w:r w:rsidRPr="00B06149">
        <w:t xml:space="preserve">кінофільми,).  </w:t>
      </w:r>
    </w:p>
    <w:p w:rsidR="003D3702" w:rsidRPr="00B8584C" w:rsidRDefault="003D3702" w:rsidP="003D3702">
      <w:pPr>
        <w:spacing w:line="360" w:lineRule="auto"/>
        <w:rPr>
          <w:color w:val="000000"/>
        </w:rPr>
      </w:pPr>
      <w:r w:rsidRPr="00B8584C">
        <w:rPr>
          <w:color w:val="000000"/>
        </w:rPr>
        <w:tab/>
        <w:t xml:space="preserve">Практичні заняття передбачають: </w:t>
      </w:r>
    </w:p>
    <w:p w:rsidR="003D3702" w:rsidRPr="00B8584C" w:rsidRDefault="003D3702" w:rsidP="003D3702">
      <w:pPr>
        <w:spacing w:line="360" w:lineRule="auto"/>
        <w:rPr>
          <w:color w:val="000000"/>
        </w:rPr>
      </w:pPr>
      <w:r w:rsidRPr="00B8584C">
        <w:rPr>
          <w:color w:val="000000"/>
        </w:rPr>
        <w:t>1) обговорення з викладачем учбових елементів заняття;</w:t>
      </w:r>
    </w:p>
    <w:p w:rsidR="003D3702" w:rsidRPr="00B8584C" w:rsidRDefault="003D3702" w:rsidP="003D3702">
      <w:pPr>
        <w:spacing w:line="360" w:lineRule="auto"/>
        <w:rPr>
          <w:color w:val="000000"/>
        </w:rPr>
      </w:pPr>
      <w:r w:rsidRPr="00B8584C">
        <w:rPr>
          <w:color w:val="000000"/>
        </w:rPr>
        <w:t xml:space="preserve">2) дослідження студентами </w:t>
      </w:r>
      <w:r>
        <w:rPr>
          <w:color w:val="000000"/>
        </w:rPr>
        <w:t xml:space="preserve">психологічного </w:t>
      </w:r>
      <w:r w:rsidRPr="00B8584C">
        <w:rPr>
          <w:color w:val="000000"/>
        </w:rPr>
        <w:t>стану пацієнтів;</w:t>
      </w:r>
    </w:p>
    <w:p w:rsidR="003D3702" w:rsidRPr="00B8584C" w:rsidRDefault="003D3702" w:rsidP="003D3702">
      <w:pPr>
        <w:spacing w:line="360" w:lineRule="auto"/>
        <w:rPr>
          <w:color w:val="000000"/>
        </w:rPr>
      </w:pPr>
      <w:r w:rsidRPr="00B8584C">
        <w:rPr>
          <w:color w:val="000000"/>
        </w:rPr>
        <w:t>3) виконання тестових завдань;</w:t>
      </w:r>
    </w:p>
    <w:p w:rsidR="003D3702" w:rsidRPr="00B8584C" w:rsidRDefault="003D3702" w:rsidP="003D3702">
      <w:pPr>
        <w:spacing w:line="360" w:lineRule="auto"/>
        <w:rPr>
          <w:color w:val="000000"/>
        </w:rPr>
      </w:pPr>
      <w:r w:rsidRPr="00B8584C">
        <w:rPr>
          <w:color w:val="000000"/>
        </w:rPr>
        <w:t>4) вирішення ситуаційних задач, що мають клінічне спрямування.</w:t>
      </w:r>
    </w:p>
    <w:p w:rsidR="003D3702" w:rsidRPr="00B8584C" w:rsidRDefault="003D3702" w:rsidP="003D3702">
      <w:pPr>
        <w:spacing w:line="360" w:lineRule="auto"/>
        <w:rPr>
          <w:color w:val="000000"/>
        </w:rPr>
      </w:pPr>
      <w:r w:rsidRPr="00B8584C">
        <w:rPr>
          <w:color w:val="000000"/>
        </w:rPr>
        <w:tab/>
        <w:t xml:space="preserve">Студентам рекомендується вести протоколи практичних занять, в яких вони описують </w:t>
      </w:r>
      <w:r>
        <w:rPr>
          <w:color w:val="000000"/>
        </w:rPr>
        <w:t xml:space="preserve">психологічний </w:t>
      </w:r>
      <w:r w:rsidRPr="00B8584C">
        <w:rPr>
          <w:color w:val="000000"/>
        </w:rPr>
        <w:t>стан пацієнтів, вирішення клінічних задач, вирішують тестові завдання.</w:t>
      </w:r>
    </w:p>
    <w:p w:rsidR="003D3702" w:rsidRPr="0033618F" w:rsidRDefault="003D3702" w:rsidP="003D3702">
      <w:pPr>
        <w:jc w:val="both"/>
        <w:rPr>
          <w:color w:val="000000"/>
          <w:lang w:eastAsia="uk-UA" w:bidi="uk-UA"/>
        </w:rPr>
      </w:pPr>
    </w:p>
    <w:p w:rsidR="003D3702" w:rsidRPr="00E87610" w:rsidRDefault="003D3702" w:rsidP="003D3702">
      <w:pPr>
        <w:tabs>
          <w:tab w:val="left" w:pos="851"/>
        </w:tabs>
        <w:ind w:firstLine="567"/>
        <w:jc w:val="both"/>
      </w:pPr>
      <w:r w:rsidRPr="00E87610">
        <w:t>СРС та індивідуальна робота студентів</w:t>
      </w:r>
      <w:r>
        <w:t xml:space="preserve"> </w:t>
      </w:r>
      <w:r w:rsidRPr="00E87610">
        <w:t>містить:</w:t>
      </w:r>
    </w:p>
    <w:p w:rsidR="003D3702" w:rsidRPr="00E87610" w:rsidRDefault="003D3702" w:rsidP="003D3702">
      <w:pPr>
        <w:ind w:firstLine="567"/>
        <w:jc w:val="both"/>
      </w:pPr>
      <w:r w:rsidRPr="00E87610">
        <w:t>-</w:t>
      </w:r>
      <w:r w:rsidRPr="00E87610">
        <w:tab/>
        <w:t xml:space="preserve">підготовку до практичних заняття за запланованими темами;  </w:t>
      </w:r>
    </w:p>
    <w:p w:rsidR="003D3702" w:rsidRPr="00E87610" w:rsidRDefault="003D3702" w:rsidP="003D3702">
      <w:pPr>
        <w:ind w:firstLine="567"/>
        <w:jc w:val="both"/>
      </w:pPr>
      <w:r w:rsidRPr="00E87610">
        <w:t>-</w:t>
      </w:r>
      <w:r w:rsidRPr="00E87610">
        <w:tab/>
        <w:t>індивідуальну СРС (виступ на науково-практичній конференції клініки, написання статей, доповідь реферату на практичному занятті,  тощо);</w:t>
      </w:r>
    </w:p>
    <w:p w:rsidR="003D3702" w:rsidRDefault="003D3702" w:rsidP="003D3702">
      <w:pPr>
        <w:ind w:firstLine="567"/>
        <w:jc w:val="both"/>
      </w:pPr>
      <w:r>
        <w:t xml:space="preserve">Викладачі </w:t>
      </w:r>
      <w:r w:rsidRPr="00E87610">
        <w:t xml:space="preserve">кафедри забезпечують можливість здійснювати СРС, під час практичних занять проводять контроль та оцінку її виконання. </w:t>
      </w:r>
    </w:p>
    <w:p w:rsidR="003D3702" w:rsidRPr="00B8584C" w:rsidRDefault="003D3702" w:rsidP="003D3702">
      <w:pPr>
        <w:shd w:val="clear" w:color="auto" w:fill="FFFFFF"/>
        <w:spacing w:line="360" w:lineRule="auto"/>
        <w:ind w:firstLine="709"/>
      </w:pPr>
      <w:r w:rsidRPr="00B8584C">
        <w:rPr>
          <w:b/>
        </w:rPr>
        <w:t>5. Рекомендована література</w:t>
      </w:r>
    </w:p>
    <w:p w:rsidR="003D3702" w:rsidRPr="00B8584C" w:rsidRDefault="003D3702" w:rsidP="003D3702">
      <w:pPr>
        <w:numPr>
          <w:ilvl w:val="0"/>
          <w:numId w:val="7"/>
        </w:numPr>
        <w:shd w:val="clear" w:color="auto" w:fill="FFFFFF"/>
        <w:spacing w:line="360" w:lineRule="auto"/>
        <w:ind w:left="0" w:firstLine="709"/>
      </w:pPr>
      <w:r w:rsidRPr="00B8584C">
        <w:lastRenderedPageBreak/>
        <w:t>Медична психологія: державний національний підручник / І.Д.</w:t>
      </w:r>
      <w:proofErr w:type="spellStart"/>
      <w:r w:rsidRPr="00B8584C">
        <w:t>Спіріна</w:t>
      </w:r>
      <w:proofErr w:type="spellEnd"/>
      <w:r w:rsidRPr="00B8584C">
        <w:t>, І.С.</w:t>
      </w:r>
      <w:proofErr w:type="spellStart"/>
      <w:r w:rsidRPr="00B8584C">
        <w:t>Вітенко</w:t>
      </w:r>
      <w:proofErr w:type="spellEnd"/>
      <w:r w:rsidRPr="00B8584C">
        <w:t xml:space="preserve">, О.К. </w:t>
      </w:r>
      <w:proofErr w:type="spellStart"/>
      <w:r w:rsidRPr="00B8584C">
        <w:t>Напреєнко</w:t>
      </w:r>
      <w:proofErr w:type="spellEnd"/>
      <w:r w:rsidRPr="00B8584C">
        <w:t xml:space="preserve"> та ін. – Дніпропетровськ: ЧП «Ліра» ЛТД, 2012. – 444 с.</w:t>
      </w:r>
    </w:p>
    <w:p w:rsidR="003D3702" w:rsidRPr="00B8584C" w:rsidRDefault="003D3702" w:rsidP="003D3702">
      <w:pPr>
        <w:numPr>
          <w:ilvl w:val="0"/>
          <w:numId w:val="7"/>
        </w:numPr>
        <w:spacing w:line="360" w:lineRule="auto"/>
        <w:ind w:left="0" w:firstLine="709"/>
      </w:pPr>
      <w:r w:rsidRPr="00B8584C">
        <w:rPr>
          <w:color w:val="000000"/>
          <w:lang w:val="en-US"/>
        </w:rPr>
        <w:t>Medical psychology</w:t>
      </w:r>
      <w:r w:rsidRPr="00B8584C">
        <w:rPr>
          <w:color w:val="000000"/>
        </w:rPr>
        <w:t xml:space="preserve">. </w:t>
      </w:r>
      <w:r w:rsidRPr="00B8584C">
        <w:rPr>
          <w:color w:val="000000"/>
          <w:lang w:val="en-US"/>
        </w:rPr>
        <w:t xml:space="preserve">State National Textbook </w:t>
      </w:r>
      <w:r w:rsidRPr="00B8584C">
        <w:rPr>
          <w:color w:val="000000"/>
        </w:rPr>
        <w:t xml:space="preserve">/ </w:t>
      </w:r>
      <w:proofErr w:type="spellStart"/>
      <w:r w:rsidRPr="00B8584C">
        <w:t>I.D.Spirina</w:t>
      </w:r>
      <w:proofErr w:type="spellEnd"/>
      <w:r w:rsidRPr="00B8584C">
        <w:t xml:space="preserve">, </w:t>
      </w:r>
      <w:proofErr w:type="spellStart"/>
      <w:r w:rsidRPr="00B8584C">
        <w:t>I.S.Vitenko</w:t>
      </w:r>
      <w:proofErr w:type="spellEnd"/>
      <w:r w:rsidRPr="00B8584C">
        <w:t xml:space="preserve">, O.K. </w:t>
      </w:r>
      <w:proofErr w:type="spellStart"/>
      <w:r w:rsidRPr="00B8584C">
        <w:t>Napreenko</w:t>
      </w:r>
      <w:proofErr w:type="spellEnd"/>
      <w:r w:rsidRPr="00B8584C">
        <w:t xml:space="preserve"> </w:t>
      </w:r>
      <w:r w:rsidRPr="00B8584C">
        <w:rPr>
          <w:lang w:val="en-US"/>
        </w:rPr>
        <w:t>et al</w:t>
      </w:r>
      <w:r w:rsidRPr="00B8584C">
        <w:t>.</w:t>
      </w:r>
      <w:r w:rsidRPr="00B8584C">
        <w:rPr>
          <w:color w:val="000000"/>
        </w:rPr>
        <w:t xml:space="preserve"> – </w:t>
      </w:r>
      <w:proofErr w:type="spellStart"/>
      <w:r w:rsidRPr="00B8584C">
        <w:rPr>
          <w:color w:val="000000"/>
          <w:lang w:val="en-US"/>
        </w:rPr>
        <w:t>Dnipropetrovsk</w:t>
      </w:r>
      <w:proofErr w:type="spellEnd"/>
      <w:r w:rsidRPr="00B8584C">
        <w:rPr>
          <w:color w:val="000000"/>
        </w:rPr>
        <w:t xml:space="preserve">: </w:t>
      </w:r>
      <w:r w:rsidRPr="00B8584C">
        <w:t xml:space="preserve">2015. – 376 </w:t>
      </w:r>
      <w:r w:rsidRPr="00B8584C">
        <w:rPr>
          <w:lang w:val="en-US"/>
        </w:rPr>
        <w:t>c</w:t>
      </w:r>
      <w:r w:rsidRPr="00B8584C">
        <w:t>.</w:t>
      </w:r>
    </w:p>
    <w:p w:rsidR="003D3702" w:rsidRPr="00B8584C" w:rsidRDefault="003D3702" w:rsidP="003D3702">
      <w:pPr>
        <w:numPr>
          <w:ilvl w:val="0"/>
          <w:numId w:val="7"/>
        </w:numPr>
        <w:shd w:val="clear" w:color="auto" w:fill="FFFFFF"/>
        <w:spacing w:line="360" w:lineRule="auto"/>
        <w:ind w:left="0" w:firstLine="709"/>
      </w:pPr>
      <w:r w:rsidRPr="00B8584C">
        <w:t xml:space="preserve">Загальна та медична психологія (практикум) /Під </w:t>
      </w:r>
      <w:proofErr w:type="spellStart"/>
      <w:r w:rsidRPr="00B8584C">
        <w:t>заг</w:t>
      </w:r>
      <w:proofErr w:type="spellEnd"/>
      <w:r w:rsidRPr="00B8584C">
        <w:t>. ред. проф. І.Д.</w:t>
      </w:r>
      <w:proofErr w:type="spellStart"/>
      <w:r w:rsidRPr="00B8584C">
        <w:t>Спіріної</w:t>
      </w:r>
      <w:proofErr w:type="spellEnd"/>
      <w:r w:rsidRPr="00B8584C">
        <w:t>, проф. І.С.</w:t>
      </w:r>
      <w:proofErr w:type="spellStart"/>
      <w:r w:rsidRPr="00B8584C">
        <w:t>Вітенка</w:t>
      </w:r>
      <w:proofErr w:type="spellEnd"/>
      <w:r w:rsidRPr="00B8584C">
        <w:t>. - Дніпропетровськ, АРТ ПРЕС, 2002. 176 с.</w:t>
      </w:r>
    </w:p>
    <w:p w:rsidR="003D3702" w:rsidRPr="00B8584C" w:rsidRDefault="003D3702" w:rsidP="003D3702">
      <w:pPr>
        <w:numPr>
          <w:ilvl w:val="0"/>
          <w:numId w:val="7"/>
        </w:numPr>
        <w:shd w:val="clear" w:color="auto" w:fill="FFFFFF"/>
        <w:spacing w:line="360" w:lineRule="auto"/>
        <w:ind w:left="0" w:firstLine="709"/>
      </w:pPr>
      <w:proofErr w:type="spellStart"/>
      <w:r w:rsidRPr="00B8584C">
        <w:t>Клиническая</w:t>
      </w:r>
      <w:proofErr w:type="spellEnd"/>
      <w:r w:rsidRPr="00B8584C">
        <w:t xml:space="preserve"> </w:t>
      </w:r>
      <w:proofErr w:type="spellStart"/>
      <w:r w:rsidRPr="00B8584C">
        <w:t>психология</w:t>
      </w:r>
      <w:proofErr w:type="spellEnd"/>
      <w:r w:rsidRPr="00B8584C">
        <w:t xml:space="preserve">: </w:t>
      </w:r>
      <w:proofErr w:type="spellStart"/>
      <w:r w:rsidRPr="00B8584C">
        <w:t>Учебник</w:t>
      </w:r>
      <w:proofErr w:type="spellEnd"/>
      <w:r w:rsidRPr="00B8584C">
        <w:t xml:space="preserve"> для </w:t>
      </w:r>
      <w:proofErr w:type="spellStart"/>
      <w:r w:rsidRPr="00B8584C">
        <w:t>студентов</w:t>
      </w:r>
      <w:proofErr w:type="spellEnd"/>
      <w:r w:rsidRPr="00B8584C">
        <w:t xml:space="preserve"> мед. </w:t>
      </w:r>
      <w:proofErr w:type="spellStart"/>
      <w:r w:rsidRPr="00B8584C">
        <w:t>вузов</w:t>
      </w:r>
      <w:proofErr w:type="spellEnd"/>
      <w:r w:rsidRPr="00B8584C">
        <w:t xml:space="preserve"> / Н.Д. </w:t>
      </w:r>
      <w:proofErr w:type="spellStart"/>
      <w:r w:rsidRPr="00B8584C">
        <w:t>Лакосина</w:t>
      </w:r>
      <w:proofErr w:type="spellEnd"/>
      <w:r w:rsidRPr="00B8584C">
        <w:t xml:space="preserve">, И.И. </w:t>
      </w:r>
      <w:proofErr w:type="spellStart"/>
      <w:r w:rsidRPr="00B8584C">
        <w:t>Сергеев</w:t>
      </w:r>
      <w:proofErr w:type="spellEnd"/>
      <w:r w:rsidRPr="00B8584C">
        <w:t xml:space="preserve">, О.Ф. </w:t>
      </w:r>
      <w:proofErr w:type="spellStart"/>
      <w:r w:rsidRPr="00B8584C">
        <w:t>Панкова</w:t>
      </w:r>
      <w:proofErr w:type="spellEnd"/>
      <w:r w:rsidRPr="00B8584C">
        <w:t xml:space="preserve">. - 2-е </w:t>
      </w:r>
      <w:proofErr w:type="spellStart"/>
      <w:r w:rsidRPr="00B8584C">
        <w:t>изд</w:t>
      </w:r>
      <w:proofErr w:type="spellEnd"/>
      <w:r w:rsidRPr="00B8584C">
        <w:t>. - М.: "</w:t>
      </w:r>
      <w:proofErr w:type="spellStart"/>
      <w:r w:rsidRPr="00B8584C">
        <w:t>МЕДпресс-информ</w:t>
      </w:r>
      <w:proofErr w:type="spellEnd"/>
      <w:r w:rsidRPr="00B8584C">
        <w:t>", 2005. - 416 с.</w:t>
      </w:r>
    </w:p>
    <w:p w:rsidR="003D3702" w:rsidRPr="00B8584C" w:rsidRDefault="003D3702" w:rsidP="003D3702">
      <w:pPr>
        <w:numPr>
          <w:ilvl w:val="0"/>
          <w:numId w:val="7"/>
        </w:numPr>
        <w:shd w:val="clear" w:color="auto" w:fill="FFFFFF"/>
        <w:spacing w:line="360" w:lineRule="auto"/>
        <w:ind w:left="0" w:firstLine="709"/>
      </w:pPr>
      <w:proofErr w:type="spellStart"/>
      <w:r w:rsidRPr="00B8584C">
        <w:t>Любан-Плоцца</w:t>
      </w:r>
      <w:proofErr w:type="spellEnd"/>
      <w:r w:rsidRPr="00B8584C">
        <w:t xml:space="preserve"> Б. </w:t>
      </w:r>
      <w:proofErr w:type="spellStart"/>
      <w:r w:rsidRPr="00B8584C">
        <w:t>Терапевтический</w:t>
      </w:r>
      <w:proofErr w:type="spellEnd"/>
      <w:r w:rsidRPr="00B8584C">
        <w:t xml:space="preserve"> союз </w:t>
      </w:r>
      <w:proofErr w:type="spellStart"/>
      <w:r w:rsidRPr="00B8584C">
        <w:t>врача</w:t>
      </w:r>
      <w:proofErr w:type="spellEnd"/>
      <w:r w:rsidRPr="00B8584C">
        <w:t xml:space="preserve"> и </w:t>
      </w:r>
      <w:proofErr w:type="spellStart"/>
      <w:r w:rsidRPr="00B8584C">
        <w:t>пациента</w:t>
      </w:r>
      <w:proofErr w:type="spellEnd"/>
      <w:r w:rsidRPr="00B8584C">
        <w:t xml:space="preserve"> / Б. </w:t>
      </w:r>
      <w:proofErr w:type="spellStart"/>
      <w:r w:rsidRPr="00B8584C">
        <w:t>Любан-Плоцца</w:t>
      </w:r>
      <w:proofErr w:type="spellEnd"/>
      <w:r w:rsidRPr="00B8584C">
        <w:t>, В.</w:t>
      </w:r>
      <w:proofErr w:type="spellStart"/>
      <w:r w:rsidRPr="00B8584C">
        <w:t>Запорожан</w:t>
      </w:r>
      <w:proofErr w:type="spellEnd"/>
      <w:r w:rsidRPr="00B8584C">
        <w:t>, Н.</w:t>
      </w:r>
      <w:proofErr w:type="spellStart"/>
      <w:r w:rsidRPr="00B8584C">
        <w:t>Пряев</w:t>
      </w:r>
      <w:proofErr w:type="spellEnd"/>
      <w:r w:rsidRPr="00B8584C">
        <w:t xml:space="preserve">. - К.: АДЕФ - </w:t>
      </w:r>
      <w:proofErr w:type="spellStart"/>
      <w:r w:rsidRPr="00B8584C">
        <w:t>Украина</w:t>
      </w:r>
      <w:proofErr w:type="spellEnd"/>
      <w:r w:rsidRPr="00B8584C">
        <w:t>, 2001. - 292с.</w:t>
      </w:r>
    </w:p>
    <w:p w:rsidR="003D3702" w:rsidRPr="00B8584C" w:rsidRDefault="003D3702" w:rsidP="003D3702">
      <w:pPr>
        <w:numPr>
          <w:ilvl w:val="0"/>
          <w:numId w:val="7"/>
        </w:numPr>
        <w:shd w:val="clear" w:color="auto" w:fill="FFFFFF"/>
        <w:tabs>
          <w:tab w:val="clear" w:pos="720"/>
          <w:tab w:val="left" w:pos="709"/>
        </w:tabs>
        <w:spacing w:line="360" w:lineRule="auto"/>
        <w:ind w:left="0" w:firstLine="709"/>
      </w:pPr>
      <w:r w:rsidRPr="00B8584C">
        <w:rPr>
          <w:rFonts w:cs="Symbol"/>
          <w:bCs/>
          <w:spacing w:val="-6"/>
        </w:rPr>
        <w:t>Медична психологія/ За редакцією академіка С.Д. Максименка. Підручник. – Вінниця: Нова Книга, 2008 – 520 с.</w:t>
      </w:r>
    </w:p>
    <w:p w:rsidR="003D3702" w:rsidRPr="00B8584C" w:rsidRDefault="003D3702" w:rsidP="003D3702">
      <w:pPr>
        <w:numPr>
          <w:ilvl w:val="0"/>
          <w:numId w:val="7"/>
        </w:numPr>
        <w:shd w:val="clear" w:color="auto" w:fill="FFFFFF"/>
        <w:spacing w:line="360" w:lineRule="auto"/>
        <w:ind w:left="0" w:firstLine="709"/>
      </w:pPr>
      <w:proofErr w:type="spellStart"/>
      <w:r w:rsidRPr="00B8584C">
        <w:t>Тюльпин</w:t>
      </w:r>
      <w:proofErr w:type="spellEnd"/>
      <w:r w:rsidRPr="00B8584C">
        <w:t xml:space="preserve"> Ю.Г. </w:t>
      </w:r>
      <w:proofErr w:type="spellStart"/>
      <w:r w:rsidRPr="00B8584C">
        <w:t>Медицинская</w:t>
      </w:r>
      <w:proofErr w:type="spellEnd"/>
      <w:r w:rsidRPr="00B8584C">
        <w:t xml:space="preserve"> </w:t>
      </w:r>
      <w:proofErr w:type="spellStart"/>
      <w:r w:rsidRPr="00B8584C">
        <w:t>психология</w:t>
      </w:r>
      <w:proofErr w:type="spellEnd"/>
      <w:r w:rsidRPr="00B8584C">
        <w:t xml:space="preserve">: </w:t>
      </w:r>
      <w:proofErr w:type="spellStart"/>
      <w:r w:rsidRPr="00B8584C">
        <w:t>Учебник</w:t>
      </w:r>
      <w:proofErr w:type="spellEnd"/>
      <w:r w:rsidRPr="00B8584C">
        <w:t xml:space="preserve"> для </w:t>
      </w:r>
      <w:proofErr w:type="spellStart"/>
      <w:r w:rsidRPr="00B8584C">
        <w:t>вузов</w:t>
      </w:r>
      <w:proofErr w:type="spellEnd"/>
      <w:r w:rsidRPr="00B8584C">
        <w:t>. - М.:Медицина, 2004. - 320с.</w:t>
      </w:r>
    </w:p>
    <w:p w:rsidR="003D3702" w:rsidRPr="00B8584C" w:rsidRDefault="003D3702" w:rsidP="003D3702">
      <w:pPr>
        <w:numPr>
          <w:ilvl w:val="0"/>
          <w:numId w:val="7"/>
        </w:numPr>
        <w:shd w:val="clear" w:color="auto" w:fill="FFFFFF"/>
        <w:spacing w:line="360" w:lineRule="auto"/>
        <w:ind w:left="0" w:firstLine="709"/>
      </w:pPr>
      <w:proofErr w:type="spellStart"/>
      <w:r w:rsidRPr="00B8584C">
        <w:t>Александер</w:t>
      </w:r>
      <w:proofErr w:type="spellEnd"/>
      <w:r w:rsidRPr="00B8584C">
        <w:t xml:space="preserve"> Ф. </w:t>
      </w:r>
      <w:proofErr w:type="spellStart"/>
      <w:r w:rsidRPr="00B8584C">
        <w:t>Психосоматическая</w:t>
      </w:r>
      <w:proofErr w:type="spellEnd"/>
      <w:r w:rsidRPr="00B8584C">
        <w:t xml:space="preserve"> медицина. </w:t>
      </w:r>
      <w:proofErr w:type="spellStart"/>
      <w:r w:rsidRPr="00B8584C">
        <w:t>Принципы</w:t>
      </w:r>
      <w:proofErr w:type="spellEnd"/>
      <w:r w:rsidRPr="00B8584C">
        <w:t xml:space="preserve"> и </w:t>
      </w:r>
      <w:proofErr w:type="spellStart"/>
      <w:r w:rsidRPr="00B8584C">
        <w:t>практическое</w:t>
      </w:r>
      <w:proofErr w:type="spellEnd"/>
      <w:r w:rsidRPr="00B8584C">
        <w:t xml:space="preserve"> </w:t>
      </w:r>
      <w:proofErr w:type="spellStart"/>
      <w:r w:rsidRPr="00B8584C">
        <w:t>применение</w:t>
      </w:r>
      <w:proofErr w:type="spellEnd"/>
      <w:r w:rsidRPr="00B8584C">
        <w:t xml:space="preserve"> / Ф. </w:t>
      </w:r>
      <w:proofErr w:type="spellStart"/>
      <w:r w:rsidRPr="00B8584C">
        <w:t>Александер</w:t>
      </w:r>
      <w:proofErr w:type="spellEnd"/>
      <w:r w:rsidRPr="00B8584C">
        <w:t xml:space="preserve">. - М.: </w:t>
      </w:r>
      <w:proofErr w:type="spellStart"/>
      <w:r w:rsidRPr="00B8584C">
        <w:t>Эксмо-Пресс</w:t>
      </w:r>
      <w:proofErr w:type="spellEnd"/>
      <w:r w:rsidRPr="00B8584C">
        <w:t>, 2002. - 352 с.</w:t>
      </w:r>
    </w:p>
    <w:p w:rsidR="003D3702" w:rsidRPr="00B8584C" w:rsidRDefault="003D3702" w:rsidP="003D3702">
      <w:pPr>
        <w:numPr>
          <w:ilvl w:val="0"/>
          <w:numId w:val="7"/>
        </w:numPr>
        <w:shd w:val="clear" w:color="auto" w:fill="FFFFFF"/>
        <w:spacing w:line="360" w:lineRule="auto"/>
        <w:ind w:left="0" w:firstLine="709"/>
      </w:pPr>
      <w:r w:rsidRPr="00B8584C">
        <w:t>Айві А. Цілеспрямоване інтерв'ювання і консультування. – К. Сфера, 1998.</w:t>
      </w:r>
    </w:p>
    <w:p w:rsidR="003D3702" w:rsidRPr="00B8584C" w:rsidRDefault="003D3702" w:rsidP="003D3702">
      <w:pPr>
        <w:numPr>
          <w:ilvl w:val="0"/>
          <w:numId w:val="7"/>
        </w:numPr>
        <w:shd w:val="clear" w:color="auto" w:fill="FFFFFF"/>
        <w:spacing w:line="360" w:lineRule="auto"/>
        <w:ind w:left="0" w:firstLine="709"/>
      </w:pPr>
      <w:proofErr w:type="spellStart"/>
      <w:r w:rsidRPr="00B8584C">
        <w:t>Амон</w:t>
      </w:r>
      <w:proofErr w:type="spellEnd"/>
      <w:r w:rsidRPr="00B8584C">
        <w:t xml:space="preserve"> Г. </w:t>
      </w:r>
      <w:proofErr w:type="spellStart"/>
      <w:r w:rsidRPr="00B8584C">
        <w:t>Психосоматическая</w:t>
      </w:r>
      <w:proofErr w:type="spellEnd"/>
      <w:r w:rsidRPr="00B8584C">
        <w:t xml:space="preserve"> </w:t>
      </w:r>
      <w:proofErr w:type="spellStart"/>
      <w:r w:rsidRPr="00B8584C">
        <w:t>терапия</w:t>
      </w:r>
      <w:proofErr w:type="spellEnd"/>
      <w:r w:rsidRPr="00B8584C">
        <w:t xml:space="preserve">. - </w:t>
      </w:r>
      <w:proofErr w:type="spellStart"/>
      <w:r w:rsidRPr="00B8584C">
        <w:t>СПб</w:t>
      </w:r>
      <w:proofErr w:type="spellEnd"/>
      <w:r w:rsidRPr="00B8584C">
        <w:t xml:space="preserve">.: </w:t>
      </w:r>
      <w:proofErr w:type="spellStart"/>
      <w:r w:rsidRPr="00B8584C">
        <w:t>Изд-во</w:t>
      </w:r>
      <w:proofErr w:type="spellEnd"/>
      <w:r w:rsidRPr="00B8584C">
        <w:t xml:space="preserve"> "</w:t>
      </w:r>
      <w:proofErr w:type="spellStart"/>
      <w:r w:rsidRPr="00B8584C">
        <w:t>Речь</w:t>
      </w:r>
      <w:proofErr w:type="spellEnd"/>
      <w:r w:rsidRPr="00B8584C">
        <w:t>", 2000. -238 с.</w:t>
      </w:r>
    </w:p>
    <w:p w:rsidR="003D3702" w:rsidRPr="00B8584C" w:rsidRDefault="003D3702" w:rsidP="003D3702">
      <w:pPr>
        <w:numPr>
          <w:ilvl w:val="0"/>
          <w:numId w:val="7"/>
        </w:numPr>
        <w:shd w:val="clear" w:color="auto" w:fill="FFFFFF"/>
        <w:spacing w:line="360" w:lineRule="auto"/>
        <w:ind w:left="0" w:firstLine="709"/>
      </w:pPr>
      <w:proofErr w:type="spellStart"/>
      <w:r w:rsidRPr="00B8584C">
        <w:t>Бройтигам</w:t>
      </w:r>
      <w:proofErr w:type="spellEnd"/>
      <w:r w:rsidRPr="00B8584C">
        <w:t xml:space="preserve"> В., </w:t>
      </w:r>
      <w:proofErr w:type="spellStart"/>
      <w:r w:rsidRPr="00B8584C">
        <w:t>Кристиан</w:t>
      </w:r>
      <w:proofErr w:type="spellEnd"/>
      <w:r w:rsidRPr="00B8584C">
        <w:t xml:space="preserve"> П., Рад М. </w:t>
      </w:r>
      <w:proofErr w:type="spellStart"/>
      <w:r w:rsidRPr="00B8584C">
        <w:t>Психосоматическая</w:t>
      </w:r>
      <w:proofErr w:type="spellEnd"/>
      <w:r w:rsidRPr="00B8584C">
        <w:t xml:space="preserve"> медицина: </w:t>
      </w:r>
      <w:proofErr w:type="spellStart"/>
      <w:r w:rsidRPr="00B8584C">
        <w:t>Кратк</w:t>
      </w:r>
      <w:proofErr w:type="spellEnd"/>
      <w:r w:rsidRPr="00B8584C">
        <w:t xml:space="preserve">. </w:t>
      </w:r>
      <w:proofErr w:type="spellStart"/>
      <w:r w:rsidRPr="00B8584C">
        <w:t>учебн</w:t>
      </w:r>
      <w:proofErr w:type="spellEnd"/>
      <w:r w:rsidRPr="00B8584C">
        <w:t xml:space="preserve">. / Пер с </w:t>
      </w:r>
      <w:proofErr w:type="spellStart"/>
      <w:r w:rsidRPr="00B8584C">
        <w:t>нем</w:t>
      </w:r>
      <w:proofErr w:type="spellEnd"/>
      <w:r w:rsidRPr="00B8584C">
        <w:t xml:space="preserve">. Г.А. </w:t>
      </w:r>
      <w:proofErr w:type="spellStart"/>
      <w:r w:rsidRPr="00B8584C">
        <w:t>Обухова</w:t>
      </w:r>
      <w:proofErr w:type="spellEnd"/>
      <w:r w:rsidRPr="00B8584C">
        <w:t xml:space="preserve">, А.В. </w:t>
      </w:r>
      <w:proofErr w:type="spellStart"/>
      <w:r w:rsidRPr="00B8584C">
        <w:t>Бруенка</w:t>
      </w:r>
      <w:proofErr w:type="spellEnd"/>
      <w:r w:rsidRPr="00B8584C">
        <w:t xml:space="preserve">; </w:t>
      </w:r>
      <w:proofErr w:type="spellStart"/>
      <w:r w:rsidRPr="00B8584C">
        <w:t>Предисл</w:t>
      </w:r>
      <w:proofErr w:type="spellEnd"/>
      <w:r w:rsidRPr="00B8584C">
        <w:t xml:space="preserve">. В.Г. </w:t>
      </w:r>
      <w:proofErr w:type="spellStart"/>
      <w:r w:rsidRPr="00B8584C">
        <w:t>Остроглазова</w:t>
      </w:r>
      <w:proofErr w:type="spellEnd"/>
      <w:r w:rsidRPr="00B8584C">
        <w:t>. - М.: ГЭОТАР Медицина, 1999. - 376 с.</w:t>
      </w:r>
    </w:p>
    <w:p w:rsidR="003D3702" w:rsidRPr="00B8584C" w:rsidRDefault="003D3702" w:rsidP="003D3702">
      <w:pPr>
        <w:numPr>
          <w:ilvl w:val="0"/>
          <w:numId w:val="7"/>
        </w:numPr>
        <w:shd w:val="clear" w:color="auto" w:fill="FFFFFF"/>
        <w:spacing w:line="360" w:lineRule="auto"/>
        <w:ind w:left="0" w:firstLine="709"/>
      </w:pPr>
      <w:r w:rsidRPr="00B8584C">
        <w:rPr>
          <w:bCs/>
        </w:rPr>
        <w:t xml:space="preserve">Булах І.С., Кузьменко В.У., </w:t>
      </w:r>
      <w:proofErr w:type="spellStart"/>
      <w:r w:rsidRPr="00B8584C">
        <w:rPr>
          <w:bCs/>
        </w:rPr>
        <w:t>Помиткін</w:t>
      </w:r>
      <w:proofErr w:type="spellEnd"/>
      <w:r w:rsidRPr="00B8584C">
        <w:rPr>
          <w:bCs/>
        </w:rPr>
        <w:t xml:space="preserve"> Е.О. Консультативна психологія: підручник </w:t>
      </w:r>
      <w:r w:rsidRPr="00B8584C">
        <w:rPr>
          <w:shd w:val="clear" w:color="auto" w:fill="FFFFFF"/>
        </w:rPr>
        <w:t xml:space="preserve">/ І. С. Булах, І. М. </w:t>
      </w:r>
      <w:proofErr w:type="spellStart"/>
      <w:r w:rsidRPr="00B8584C">
        <w:rPr>
          <w:shd w:val="clear" w:color="auto" w:fill="FFFFFF"/>
        </w:rPr>
        <w:t>Бушай</w:t>
      </w:r>
      <w:proofErr w:type="spellEnd"/>
      <w:r w:rsidRPr="00B8584C">
        <w:rPr>
          <w:shd w:val="clear" w:color="auto" w:fill="FFFFFF"/>
        </w:rPr>
        <w:t xml:space="preserve">, В. У. Кузьменко, Е. О. </w:t>
      </w:r>
      <w:proofErr w:type="spellStart"/>
      <w:r w:rsidRPr="00B8584C">
        <w:rPr>
          <w:shd w:val="clear" w:color="auto" w:fill="FFFFFF"/>
        </w:rPr>
        <w:t>Помиткін</w:t>
      </w:r>
      <w:proofErr w:type="spellEnd"/>
      <w:r w:rsidRPr="00B8584C">
        <w:rPr>
          <w:shd w:val="clear" w:color="auto" w:fill="FFFFFF"/>
        </w:rPr>
        <w:t xml:space="preserve">, Ю. А. Алексєєва; Нац. пед. ун-т ім. М.П. Драгоманова, Ін-т соціології, психології та соц. комунікацій. - Вінниця: </w:t>
      </w:r>
      <w:proofErr w:type="spellStart"/>
      <w:r w:rsidRPr="00B8584C">
        <w:rPr>
          <w:shd w:val="clear" w:color="auto" w:fill="FFFFFF"/>
        </w:rPr>
        <w:t>Нілан</w:t>
      </w:r>
      <w:proofErr w:type="spellEnd"/>
      <w:r w:rsidRPr="00B8584C">
        <w:rPr>
          <w:shd w:val="clear" w:color="auto" w:fill="FFFFFF"/>
        </w:rPr>
        <w:t xml:space="preserve">, 2014. - 484 c. </w:t>
      </w:r>
    </w:p>
    <w:p w:rsidR="003D3702" w:rsidRPr="00B8584C" w:rsidRDefault="003D3702" w:rsidP="003D3702">
      <w:pPr>
        <w:numPr>
          <w:ilvl w:val="0"/>
          <w:numId w:val="7"/>
        </w:numPr>
        <w:shd w:val="clear" w:color="auto" w:fill="FFFFFF"/>
        <w:spacing w:line="360" w:lineRule="auto"/>
        <w:ind w:left="0" w:firstLine="709"/>
      </w:pPr>
      <w:proofErr w:type="spellStart"/>
      <w:r w:rsidRPr="00B8584C">
        <w:rPr>
          <w:bCs/>
        </w:rPr>
        <w:t>Васьківська</w:t>
      </w:r>
      <w:proofErr w:type="spellEnd"/>
      <w:r w:rsidRPr="00B8584C">
        <w:rPr>
          <w:bCs/>
        </w:rPr>
        <w:t xml:space="preserve"> С.В. Основи психологічного консультування. - К.: Четверта хвиля, 2004. - 256 с.</w:t>
      </w:r>
    </w:p>
    <w:p w:rsidR="003D3702" w:rsidRPr="00B8584C" w:rsidRDefault="003D3702" w:rsidP="003D3702">
      <w:pPr>
        <w:numPr>
          <w:ilvl w:val="0"/>
          <w:numId w:val="7"/>
        </w:numPr>
        <w:shd w:val="clear" w:color="auto" w:fill="FFFFFF"/>
        <w:spacing w:line="360" w:lineRule="auto"/>
        <w:ind w:left="0" w:firstLine="709"/>
      </w:pPr>
      <w:proofErr w:type="spellStart"/>
      <w:r w:rsidRPr="00B8584C">
        <w:t>Вітенко</w:t>
      </w:r>
      <w:proofErr w:type="spellEnd"/>
      <w:r w:rsidRPr="00B8584C">
        <w:t xml:space="preserve"> І.С. Сімейна медицина. Психологічні аспекти діагностики, профілактики і лікування хворих / І.С. </w:t>
      </w:r>
      <w:proofErr w:type="spellStart"/>
      <w:r w:rsidRPr="00B8584C">
        <w:t>Вітенко</w:t>
      </w:r>
      <w:proofErr w:type="spellEnd"/>
      <w:r w:rsidRPr="00B8584C">
        <w:t xml:space="preserve">, О.О. Чабан, О.О. </w:t>
      </w:r>
      <w:proofErr w:type="spellStart"/>
      <w:r w:rsidRPr="00B8584C">
        <w:t>Бусло</w:t>
      </w:r>
      <w:proofErr w:type="spellEnd"/>
      <w:r w:rsidRPr="00B8584C">
        <w:t xml:space="preserve"> - Тернопіль: </w:t>
      </w:r>
      <w:proofErr w:type="spellStart"/>
      <w:r w:rsidRPr="00B8584C">
        <w:t>Укрмедкнига</w:t>
      </w:r>
      <w:proofErr w:type="spellEnd"/>
      <w:r w:rsidRPr="00B8584C">
        <w:t>, 2002. - 187с.</w:t>
      </w:r>
    </w:p>
    <w:p w:rsidR="003D3702" w:rsidRPr="00B8584C" w:rsidRDefault="003D3702" w:rsidP="003D3702">
      <w:pPr>
        <w:numPr>
          <w:ilvl w:val="0"/>
          <w:numId w:val="7"/>
        </w:numPr>
        <w:shd w:val="clear" w:color="auto" w:fill="FFFFFF"/>
        <w:spacing w:line="360" w:lineRule="auto"/>
        <w:ind w:left="0" w:firstLine="709"/>
      </w:pPr>
      <w:proofErr w:type="spellStart"/>
      <w:r w:rsidRPr="00B8584C">
        <w:t>Губачев</w:t>
      </w:r>
      <w:proofErr w:type="spellEnd"/>
      <w:r w:rsidRPr="00B8584C">
        <w:t xml:space="preserve"> Ю.М., </w:t>
      </w:r>
      <w:proofErr w:type="spellStart"/>
      <w:r w:rsidRPr="00B8584C">
        <w:t>Стабровский</w:t>
      </w:r>
      <w:proofErr w:type="spellEnd"/>
      <w:r w:rsidRPr="00B8584C">
        <w:t xml:space="preserve"> Е.М. </w:t>
      </w:r>
      <w:proofErr w:type="spellStart"/>
      <w:r w:rsidRPr="00B8584C">
        <w:t>Клинико-физиологические</w:t>
      </w:r>
      <w:proofErr w:type="spellEnd"/>
      <w:r w:rsidRPr="00B8584C">
        <w:t xml:space="preserve"> </w:t>
      </w:r>
      <w:proofErr w:type="spellStart"/>
      <w:r w:rsidRPr="00B8584C">
        <w:t>основы</w:t>
      </w:r>
      <w:proofErr w:type="spellEnd"/>
      <w:r w:rsidRPr="00B8584C">
        <w:t xml:space="preserve"> </w:t>
      </w:r>
      <w:proofErr w:type="spellStart"/>
      <w:r w:rsidRPr="00B8584C">
        <w:t>психосоматических</w:t>
      </w:r>
      <w:proofErr w:type="spellEnd"/>
      <w:r w:rsidRPr="00B8584C">
        <w:t xml:space="preserve"> </w:t>
      </w:r>
      <w:proofErr w:type="spellStart"/>
      <w:r w:rsidRPr="00B8584C">
        <w:t>соотношений</w:t>
      </w:r>
      <w:proofErr w:type="spellEnd"/>
      <w:r w:rsidRPr="00B8584C">
        <w:t>. - Л.: Медицина, 1981. - 216 с.</w:t>
      </w:r>
    </w:p>
    <w:p w:rsidR="003D3702" w:rsidRPr="00B8584C" w:rsidRDefault="003D3702" w:rsidP="003D3702">
      <w:pPr>
        <w:numPr>
          <w:ilvl w:val="0"/>
          <w:numId w:val="7"/>
        </w:numPr>
        <w:shd w:val="clear" w:color="auto" w:fill="FFFFFF"/>
        <w:spacing w:line="360" w:lineRule="auto"/>
        <w:ind w:left="0" w:firstLine="709"/>
      </w:pPr>
      <w:r w:rsidRPr="00B8584C">
        <w:rPr>
          <w:bCs/>
        </w:rPr>
        <w:lastRenderedPageBreak/>
        <w:t>Діагностика</w:t>
      </w:r>
      <w:r w:rsidRPr="00B8584C">
        <w:t>,</w:t>
      </w:r>
      <w:proofErr w:type="spellStart"/>
      <w:r w:rsidRPr="00B8584C">
        <w:t> </w:t>
      </w:r>
      <w:r w:rsidRPr="00B8584C">
        <w:rPr>
          <w:bCs/>
        </w:rPr>
        <w:t>терапія</w:t>
      </w:r>
      <w:r w:rsidRPr="00B8584C">
        <w:t> та </w:t>
      </w:r>
      <w:r w:rsidRPr="00B8584C">
        <w:rPr>
          <w:bCs/>
        </w:rPr>
        <w:t>про</w:t>
      </w:r>
      <w:proofErr w:type="spellEnd"/>
      <w:r w:rsidRPr="00B8584C">
        <w:rPr>
          <w:bCs/>
        </w:rPr>
        <w:t xml:space="preserve">філактика </w:t>
      </w:r>
      <w:proofErr w:type="spellStart"/>
      <w:r w:rsidRPr="00B8584C">
        <w:rPr>
          <w:bCs/>
        </w:rPr>
        <w:t>медико</w:t>
      </w:r>
      <w:r w:rsidRPr="00B8584C">
        <w:t>-</w:t>
      </w:r>
      <w:r w:rsidRPr="00B8584C">
        <w:rPr>
          <w:bCs/>
        </w:rPr>
        <w:t>психологічних</w:t>
      </w:r>
      <w:proofErr w:type="spellEnd"/>
      <w:r w:rsidRPr="00B8584C">
        <w:rPr>
          <w:bCs/>
        </w:rPr>
        <w:t xml:space="preserve"> наслідків бойових </w:t>
      </w:r>
      <w:proofErr w:type="spellStart"/>
      <w:r w:rsidRPr="00B8584C">
        <w:rPr>
          <w:bCs/>
        </w:rPr>
        <w:t>дій</w:t>
      </w:r>
      <w:r w:rsidRPr="00B8584C">
        <w:t> в</w:t>
      </w:r>
      <w:r w:rsidRPr="00B8584C">
        <w:rPr>
          <w:bCs/>
        </w:rPr>
        <w:t>суча</w:t>
      </w:r>
      <w:proofErr w:type="spellEnd"/>
      <w:r w:rsidRPr="00B8584C">
        <w:rPr>
          <w:bCs/>
        </w:rPr>
        <w:t>сних умовах</w:t>
      </w:r>
      <w:r w:rsidRPr="00B8584C">
        <w:t> (</w:t>
      </w:r>
      <w:r w:rsidRPr="00B8584C">
        <w:rPr>
          <w:bCs/>
        </w:rPr>
        <w:t>методичні рекомендації</w:t>
      </w:r>
      <w:r w:rsidRPr="00B8584C">
        <w:t xml:space="preserve">) / [П. В. Волошин, Н. О. </w:t>
      </w:r>
      <w:proofErr w:type="spellStart"/>
      <w:r w:rsidRPr="00B8584C">
        <w:t>Марута</w:t>
      </w:r>
      <w:proofErr w:type="spellEnd"/>
      <w:r w:rsidRPr="00B8584C">
        <w:t>, Л. Ф. Шестопалова та ін.] – Харків, 2014. –79 с. </w:t>
      </w:r>
    </w:p>
    <w:p w:rsidR="003D3702" w:rsidRPr="00B8584C" w:rsidRDefault="003D3702" w:rsidP="003D3702">
      <w:pPr>
        <w:numPr>
          <w:ilvl w:val="0"/>
          <w:numId w:val="7"/>
        </w:numPr>
        <w:shd w:val="clear" w:color="auto" w:fill="FFFFFF"/>
        <w:spacing w:line="360" w:lineRule="auto"/>
        <w:ind w:left="0" w:firstLine="709"/>
      </w:pPr>
      <w:proofErr w:type="spellStart"/>
      <w:r w:rsidRPr="00B8584C">
        <w:t>Исаев</w:t>
      </w:r>
      <w:proofErr w:type="spellEnd"/>
      <w:r w:rsidRPr="00B8584C">
        <w:t xml:space="preserve"> Д.Н. </w:t>
      </w:r>
      <w:proofErr w:type="spellStart"/>
      <w:r w:rsidRPr="00B8584C">
        <w:t>Психосоматическая</w:t>
      </w:r>
      <w:proofErr w:type="spellEnd"/>
      <w:r w:rsidRPr="00B8584C">
        <w:t xml:space="preserve"> медицина </w:t>
      </w:r>
      <w:proofErr w:type="spellStart"/>
      <w:r w:rsidRPr="00B8584C">
        <w:t>детского</w:t>
      </w:r>
      <w:proofErr w:type="spellEnd"/>
      <w:r w:rsidRPr="00B8584C">
        <w:t xml:space="preserve"> </w:t>
      </w:r>
      <w:proofErr w:type="spellStart"/>
      <w:r w:rsidRPr="00B8584C">
        <w:t>возраста</w:t>
      </w:r>
      <w:proofErr w:type="spellEnd"/>
      <w:r w:rsidRPr="00B8584C">
        <w:t xml:space="preserve">. СП6: </w:t>
      </w:r>
      <w:proofErr w:type="spellStart"/>
      <w:r w:rsidRPr="00B8584C">
        <w:t>Специальная</w:t>
      </w:r>
      <w:proofErr w:type="spellEnd"/>
      <w:r w:rsidRPr="00B8584C">
        <w:t xml:space="preserve"> </w:t>
      </w:r>
      <w:proofErr w:type="spellStart"/>
      <w:r w:rsidRPr="00B8584C">
        <w:t>литература</w:t>
      </w:r>
      <w:proofErr w:type="spellEnd"/>
      <w:r w:rsidRPr="00B8584C">
        <w:t>, 1996. - 454 с.</w:t>
      </w:r>
    </w:p>
    <w:p w:rsidR="003D3702" w:rsidRPr="00B8584C" w:rsidRDefault="003D3702" w:rsidP="003D3702">
      <w:pPr>
        <w:numPr>
          <w:ilvl w:val="0"/>
          <w:numId w:val="7"/>
        </w:numPr>
        <w:shd w:val="clear" w:color="auto" w:fill="FFFFFF"/>
        <w:spacing w:line="360" w:lineRule="auto"/>
        <w:ind w:left="0" w:firstLine="709"/>
      </w:pPr>
      <w:proofErr w:type="spellStart"/>
      <w:r w:rsidRPr="00B8584C">
        <w:t>Клиническая</w:t>
      </w:r>
      <w:proofErr w:type="spellEnd"/>
      <w:r w:rsidRPr="00B8584C">
        <w:t xml:space="preserve"> </w:t>
      </w:r>
      <w:proofErr w:type="spellStart"/>
      <w:r w:rsidRPr="00B8584C">
        <w:t>психология</w:t>
      </w:r>
      <w:proofErr w:type="spellEnd"/>
      <w:r w:rsidRPr="00B8584C">
        <w:t xml:space="preserve">: </w:t>
      </w:r>
      <w:proofErr w:type="spellStart"/>
      <w:r w:rsidRPr="00B8584C">
        <w:t>Учебник</w:t>
      </w:r>
      <w:proofErr w:type="spellEnd"/>
      <w:r w:rsidRPr="00B8584C">
        <w:t xml:space="preserve"> для </w:t>
      </w:r>
      <w:proofErr w:type="spellStart"/>
      <w:r w:rsidRPr="00B8584C">
        <w:t>студентов</w:t>
      </w:r>
      <w:proofErr w:type="spellEnd"/>
      <w:r w:rsidRPr="00B8584C">
        <w:t xml:space="preserve"> </w:t>
      </w:r>
      <w:proofErr w:type="spellStart"/>
      <w:r w:rsidRPr="00B8584C">
        <w:t>медицинских</w:t>
      </w:r>
      <w:proofErr w:type="spellEnd"/>
      <w:r w:rsidRPr="00B8584C">
        <w:t xml:space="preserve"> </w:t>
      </w:r>
      <w:proofErr w:type="spellStart"/>
      <w:r w:rsidRPr="00B8584C">
        <w:t>вузов</w:t>
      </w:r>
      <w:proofErr w:type="spellEnd"/>
      <w:r w:rsidRPr="00B8584C">
        <w:t xml:space="preserve"> и </w:t>
      </w:r>
      <w:proofErr w:type="spellStart"/>
      <w:r w:rsidRPr="00B8584C">
        <w:t>факультетов</w:t>
      </w:r>
      <w:proofErr w:type="spellEnd"/>
      <w:r w:rsidRPr="00B8584C">
        <w:t xml:space="preserve"> </w:t>
      </w:r>
      <w:proofErr w:type="spellStart"/>
      <w:r w:rsidRPr="00B8584C">
        <w:t>клинической</w:t>
      </w:r>
      <w:proofErr w:type="spellEnd"/>
      <w:r w:rsidRPr="00B8584C">
        <w:t xml:space="preserve"> </w:t>
      </w:r>
      <w:proofErr w:type="spellStart"/>
      <w:r w:rsidRPr="00B8584C">
        <w:t>психологии</w:t>
      </w:r>
      <w:proofErr w:type="spellEnd"/>
      <w:r w:rsidRPr="00B8584C">
        <w:t xml:space="preserve">. - 5-е </w:t>
      </w:r>
      <w:proofErr w:type="spellStart"/>
      <w:r w:rsidRPr="00B8584C">
        <w:t>изд</w:t>
      </w:r>
      <w:proofErr w:type="spellEnd"/>
      <w:r w:rsidRPr="00B8584C">
        <w:t>. /</w:t>
      </w:r>
      <w:proofErr w:type="spellStart"/>
      <w:r w:rsidRPr="00B8584C">
        <w:t>Под</w:t>
      </w:r>
      <w:proofErr w:type="spellEnd"/>
      <w:r w:rsidRPr="00B8584C">
        <w:t xml:space="preserve"> ред. проф. Б.Д.</w:t>
      </w:r>
      <w:proofErr w:type="spellStart"/>
      <w:r w:rsidRPr="00B8584C">
        <w:t>Карвасарского</w:t>
      </w:r>
      <w:proofErr w:type="spellEnd"/>
      <w:r w:rsidRPr="00B8584C">
        <w:t xml:space="preserve">. — </w:t>
      </w:r>
      <w:proofErr w:type="spellStart"/>
      <w:r w:rsidRPr="00B8584C">
        <w:t>СПб</w:t>
      </w:r>
      <w:proofErr w:type="spellEnd"/>
      <w:r w:rsidRPr="00B8584C">
        <w:t xml:space="preserve">.: </w:t>
      </w:r>
      <w:proofErr w:type="spellStart"/>
      <w:r w:rsidRPr="00B8584C">
        <w:t>Питер</w:t>
      </w:r>
      <w:proofErr w:type="spellEnd"/>
      <w:r w:rsidRPr="00B8584C">
        <w:t>, 2014. – 896 с.</w:t>
      </w:r>
    </w:p>
    <w:p w:rsidR="003D3702" w:rsidRPr="00B8584C" w:rsidRDefault="003D3702" w:rsidP="003D3702">
      <w:pPr>
        <w:numPr>
          <w:ilvl w:val="0"/>
          <w:numId w:val="7"/>
        </w:numPr>
        <w:shd w:val="clear" w:color="auto" w:fill="FFFFFF"/>
        <w:spacing w:line="360" w:lineRule="auto"/>
        <w:ind w:left="0" w:firstLine="709"/>
      </w:pPr>
      <w:r w:rsidRPr="00B8584C">
        <w:t xml:space="preserve">Коваленко Н.П. </w:t>
      </w:r>
      <w:proofErr w:type="spellStart"/>
      <w:r w:rsidRPr="00B8584C">
        <w:t>Психопрофилактика</w:t>
      </w:r>
      <w:proofErr w:type="spellEnd"/>
      <w:r w:rsidRPr="00B8584C">
        <w:t xml:space="preserve"> и </w:t>
      </w:r>
      <w:proofErr w:type="spellStart"/>
      <w:r w:rsidRPr="00B8584C">
        <w:t>психокоррекция</w:t>
      </w:r>
      <w:proofErr w:type="spellEnd"/>
      <w:r w:rsidRPr="00B8584C">
        <w:t xml:space="preserve"> </w:t>
      </w:r>
      <w:proofErr w:type="spellStart"/>
      <w:r w:rsidRPr="00B8584C">
        <w:t>женщин</w:t>
      </w:r>
      <w:proofErr w:type="spellEnd"/>
      <w:r w:rsidRPr="00B8584C">
        <w:t xml:space="preserve"> в </w:t>
      </w:r>
      <w:proofErr w:type="spellStart"/>
      <w:r w:rsidRPr="00B8584C">
        <w:t>период</w:t>
      </w:r>
      <w:proofErr w:type="spellEnd"/>
      <w:r w:rsidRPr="00B8584C">
        <w:t xml:space="preserve"> </w:t>
      </w:r>
      <w:proofErr w:type="spellStart"/>
      <w:r w:rsidRPr="00B8584C">
        <w:t>беременности</w:t>
      </w:r>
      <w:proofErr w:type="spellEnd"/>
      <w:r w:rsidRPr="00B8584C">
        <w:t xml:space="preserve"> и </w:t>
      </w:r>
      <w:proofErr w:type="spellStart"/>
      <w:r w:rsidRPr="00B8584C">
        <w:t>родов</w:t>
      </w:r>
      <w:proofErr w:type="spellEnd"/>
      <w:r w:rsidRPr="00B8584C">
        <w:t xml:space="preserve">. - </w:t>
      </w:r>
      <w:proofErr w:type="spellStart"/>
      <w:r w:rsidRPr="00B8584C">
        <w:t>СПб</w:t>
      </w:r>
      <w:proofErr w:type="spellEnd"/>
      <w:r w:rsidRPr="00B8584C">
        <w:t>., 2001. - 318 с.</w:t>
      </w:r>
    </w:p>
    <w:p w:rsidR="003D3702" w:rsidRPr="00B8584C" w:rsidRDefault="003D3702" w:rsidP="003D3702">
      <w:pPr>
        <w:numPr>
          <w:ilvl w:val="0"/>
          <w:numId w:val="7"/>
        </w:numPr>
        <w:shd w:val="clear" w:color="auto" w:fill="FFFFFF"/>
        <w:spacing w:line="360" w:lineRule="auto"/>
        <w:ind w:left="0" w:firstLine="709"/>
      </w:pPr>
      <w:proofErr w:type="spellStart"/>
      <w:r w:rsidRPr="00B8584C">
        <w:rPr>
          <w:bCs/>
          <w:color w:val="000000"/>
        </w:rPr>
        <w:t>Кюблер-Росс</w:t>
      </w:r>
      <w:proofErr w:type="spellEnd"/>
      <w:r w:rsidRPr="00B8584C">
        <w:rPr>
          <w:bCs/>
          <w:color w:val="000000"/>
        </w:rPr>
        <w:t xml:space="preserve"> Э. О </w:t>
      </w:r>
      <w:proofErr w:type="spellStart"/>
      <w:r w:rsidRPr="00B8584C">
        <w:rPr>
          <w:bCs/>
          <w:color w:val="000000"/>
        </w:rPr>
        <w:t>смерти</w:t>
      </w:r>
      <w:proofErr w:type="spellEnd"/>
      <w:r w:rsidRPr="00B8584C">
        <w:rPr>
          <w:bCs/>
          <w:color w:val="000000"/>
        </w:rPr>
        <w:t xml:space="preserve"> и </w:t>
      </w:r>
      <w:proofErr w:type="spellStart"/>
      <w:r w:rsidRPr="00B8584C">
        <w:rPr>
          <w:bCs/>
          <w:color w:val="000000"/>
        </w:rPr>
        <w:t>умирании</w:t>
      </w:r>
      <w:proofErr w:type="spellEnd"/>
      <w:r w:rsidRPr="00B8584C">
        <w:rPr>
          <w:bCs/>
          <w:color w:val="000000"/>
        </w:rPr>
        <w:t xml:space="preserve">. - К.: </w:t>
      </w:r>
      <w:proofErr w:type="spellStart"/>
      <w:r w:rsidRPr="00B8584C">
        <w:rPr>
          <w:bCs/>
          <w:color w:val="000000"/>
        </w:rPr>
        <w:t>София</w:t>
      </w:r>
      <w:proofErr w:type="spellEnd"/>
      <w:r w:rsidRPr="00B8584C">
        <w:rPr>
          <w:bCs/>
          <w:color w:val="000000"/>
        </w:rPr>
        <w:t>, 2001. — 320 с.</w:t>
      </w:r>
    </w:p>
    <w:p w:rsidR="003D3702" w:rsidRPr="00B8584C" w:rsidRDefault="003D3702" w:rsidP="003D3702">
      <w:pPr>
        <w:numPr>
          <w:ilvl w:val="0"/>
          <w:numId w:val="7"/>
        </w:numPr>
        <w:shd w:val="clear" w:color="auto" w:fill="FFFFFF"/>
        <w:spacing w:line="360" w:lineRule="auto"/>
        <w:ind w:left="0" w:firstLine="709"/>
      </w:pPr>
      <w:proofErr w:type="spellStart"/>
      <w:r w:rsidRPr="00B8584C">
        <w:t>Лурия</w:t>
      </w:r>
      <w:proofErr w:type="spellEnd"/>
      <w:r w:rsidRPr="00B8584C">
        <w:t xml:space="preserve"> А.Р. </w:t>
      </w:r>
      <w:proofErr w:type="spellStart"/>
      <w:r w:rsidRPr="00B8584C">
        <w:t>Внутренняя</w:t>
      </w:r>
      <w:proofErr w:type="spellEnd"/>
      <w:r w:rsidRPr="00B8584C">
        <w:t xml:space="preserve"> картина </w:t>
      </w:r>
      <w:proofErr w:type="spellStart"/>
      <w:r w:rsidRPr="00B8584C">
        <w:t>болезни</w:t>
      </w:r>
      <w:proofErr w:type="spellEnd"/>
      <w:r w:rsidRPr="00B8584C">
        <w:t xml:space="preserve"> и </w:t>
      </w:r>
      <w:proofErr w:type="spellStart"/>
      <w:r w:rsidRPr="00B8584C">
        <w:t>патогенные</w:t>
      </w:r>
      <w:proofErr w:type="spellEnd"/>
      <w:r w:rsidRPr="00B8584C">
        <w:t xml:space="preserve"> </w:t>
      </w:r>
      <w:proofErr w:type="spellStart"/>
      <w:r w:rsidRPr="00B8584C">
        <w:t>заболевания</w:t>
      </w:r>
      <w:proofErr w:type="spellEnd"/>
      <w:r w:rsidRPr="00B8584C">
        <w:t xml:space="preserve">.  4-е </w:t>
      </w:r>
      <w:proofErr w:type="spellStart"/>
      <w:r w:rsidRPr="00B8584C">
        <w:t>изд</w:t>
      </w:r>
      <w:proofErr w:type="spellEnd"/>
      <w:r w:rsidRPr="00B8584C">
        <w:t>. – М., 1977.</w:t>
      </w:r>
    </w:p>
    <w:p w:rsidR="003D3702" w:rsidRPr="00B8584C" w:rsidRDefault="003D3702" w:rsidP="003D3702">
      <w:pPr>
        <w:numPr>
          <w:ilvl w:val="0"/>
          <w:numId w:val="7"/>
        </w:numPr>
        <w:shd w:val="clear" w:color="auto" w:fill="FFFFFF"/>
        <w:spacing w:line="360" w:lineRule="auto"/>
        <w:ind w:left="0" w:firstLine="709"/>
      </w:pPr>
      <w:proofErr w:type="spellStart"/>
      <w:r w:rsidRPr="00B8584C">
        <w:t>Марторано</w:t>
      </w:r>
      <w:proofErr w:type="spellEnd"/>
      <w:r w:rsidRPr="00B8584C">
        <w:t xml:space="preserve"> Дж., Морган А., </w:t>
      </w:r>
      <w:proofErr w:type="spellStart"/>
      <w:r w:rsidRPr="00B8584C">
        <w:t>Фрайер</w:t>
      </w:r>
      <w:proofErr w:type="spellEnd"/>
      <w:r w:rsidRPr="00B8584C">
        <w:t xml:space="preserve"> У. </w:t>
      </w:r>
      <w:proofErr w:type="spellStart"/>
      <w:r w:rsidRPr="00B8584C">
        <w:t>Предменструальный</w:t>
      </w:r>
      <w:proofErr w:type="spellEnd"/>
      <w:r w:rsidRPr="00B8584C">
        <w:t xml:space="preserve"> синдром. - </w:t>
      </w:r>
      <w:proofErr w:type="spellStart"/>
      <w:r w:rsidRPr="00B8584C">
        <w:t>СПб</w:t>
      </w:r>
      <w:proofErr w:type="spellEnd"/>
      <w:r w:rsidRPr="00B8584C">
        <w:t xml:space="preserve">.: Комплект, 1999. - 217 с. </w:t>
      </w:r>
    </w:p>
    <w:p w:rsidR="003D3702" w:rsidRPr="00B8584C" w:rsidRDefault="003D3702" w:rsidP="003D3702">
      <w:pPr>
        <w:numPr>
          <w:ilvl w:val="0"/>
          <w:numId w:val="7"/>
        </w:numPr>
        <w:shd w:val="clear" w:color="auto" w:fill="FFFFFF"/>
        <w:spacing w:line="360" w:lineRule="auto"/>
        <w:ind w:left="0" w:firstLine="709"/>
      </w:pPr>
      <w:r w:rsidRPr="00B8584C">
        <w:t xml:space="preserve">Медична психологія. Навчальний посібник, </w:t>
      </w:r>
      <w:proofErr w:type="spellStart"/>
      <w:r w:rsidRPr="00B8584C">
        <w:t>рекоменд</w:t>
      </w:r>
      <w:proofErr w:type="spellEnd"/>
      <w:r w:rsidRPr="00B8584C">
        <w:t xml:space="preserve">. МОНУ для студентів ВНЗ / </w:t>
      </w:r>
      <w:proofErr w:type="spellStart"/>
      <w:r w:rsidRPr="00B8584C">
        <w:t>Пшук</w:t>
      </w:r>
      <w:proofErr w:type="spellEnd"/>
      <w:r w:rsidRPr="00B8584C">
        <w:t xml:space="preserve"> Н.Г., Маркова М.В., Кондратюк А.І., </w:t>
      </w:r>
      <w:proofErr w:type="spellStart"/>
      <w:r w:rsidRPr="00B8584C">
        <w:t>Стукан</w:t>
      </w:r>
      <w:proofErr w:type="spellEnd"/>
      <w:r w:rsidRPr="00B8584C">
        <w:t xml:space="preserve"> Л.В. - Вінниця, 2010. - 136с.</w:t>
      </w:r>
    </w:p>
    <w:p w:rsidR="003D3702" w:rsidRPr="00B8584C" w:rsidRDefault="003D3702" w:rsidP="003D3702">
      <w:pPr>
        <w:numPr>
          <w:ilvl w:val="0"/>
          <w:numId w:val="7"/>
        </w:numPr>
        <w:shd w:val="clear" w:color="auto" w:fill="FFFFFF"/>
        <w:spacing w:line="360" w:lineRule="auto"/>
        <w:ind w:left="0" w:firstLine="709"/>
      </w:pPr>
      <w:r w:rsidRPr="00B8584C">
        <w:t>Медична психологія: Підручник / І.С.</w:t>
      </w:r>
      <w:proofErr w:type="spellStart"/>
      <w:r w:rsidRPr="00B8584C">
        <w:t>Вітенко</w:t>
      </w:r>
      <w:proofErr w:type="spellEnd"/>
      <w:r w:rsidRPr="00B8584C">
        <w:t>. - К.: Здоров'я, 2007.</w:t>
      </w:r>
    </w:p>
    <w:p w:rsidR="003D3702" w:rsidRPr="00B8584C" w:rsidRDefault="003D3702" w:rsidP="003D3702">
      <w:pPr>
        <w:numPr>
          <w:ilvl w:val="0"/>
          <w:numId w:val="7"/>
        </w:numPr>
        <w:shd w:val="clear" w:color="auto" w:fill="FFFFFF"/>
        <w:spacing w:line="360" w:lineRule="auto"/>
        <w:ind w:left="0" w:firstLine="709"/>
      </w:pPr>
      <w:r w:rsidRPr="00B8584C">
        <w:rPr>
          <w:rFonts w:cs="Symbol"/>
          <w:bCs/>
          <w:spacing w:val="-6"/>
        </w:rPr>
        <w:t>Медична психологія : підручник / С. Д. Максименко, Я. В. Цехмістер, І. А. Коваль, К. С. Максименко ; за загальною ред. С. Д. Максименка. – 2-е вид. – К. : Слово, 2014. – 516 с.</w:t>
      </w:r>
    </w:p>
    <w:p w:rsidR="003D3702" w:rsidRPr="00B8584C" w:rsidRDefault="003D3702" w:rsidP="003D3702">
      <w:pPr>
        <w:numPr>
          <w:ilvl w:val="0"/>
          <w:numId w:val="7"/>
        </w:numPr>
        <w:shd w:val="clear" w:color="auto" w:fill="FFFFFF"/>
        <w:spacing w:line="360" w:lineRule="auto"/>
        <w:ind w:left="0" w:firstLine="709"/>
      </w:pPr>
      <w:proofErr w:type="spellStart"/>
      <w:r w:rsidRPr="00B8584C">
        <w:t>Менделеевич</w:t>
      </w:r>
      <w:proofErr w:type="spellEnd"/>
      <w:r w:rsidRPr="00B8584C">
        <w:t xml:space="preserve"> В.Д. </w:t>
      </w:r>
      <w:proofErr w:type="spellStart"/>
      <w:r w:rsidRPr="00B8584C">
        <w:t>Клиническая</w:t>
      </w:r>
      <w:proofErr w:type="spellEnd"/>
      <w:r w:rsidRPr="00B8584C">
        <w:t xml:space="preserve"> и </w:t>
      </w:r>
      <w:proofErr w:type="spellStart"/>
      <w:r w:rsidRPr="00B8584C">
        <w:t>медицинская</w:t>
      </w:r>
      <w:proofErr w:type="spellEnd"/>
      <w:r w:rsidRPr="00B8584C">
        <w:t xml:space="preserve"> </w:t>
      </w:r>
      <w:proofErr w:type="spellStart"/>
      <w:r w:rsidRPr="00B8584C">
        <w:t>психология</w:t>
      </w:r>
      <w:proofErr w:type="spellEnd"/>
      <w:r w:rsidRPr="00B8584C">
        <w:t xml:space="preserve">. </w:t>
      </w:r>
      <w:proofErr w:type="spellStart"/>
      <w:r w:rsidRPr="00B8584C">
        <w:t>Практическое</w:t>
      </w:r>
      <w:proofErr w:type="spellEnd"/>
      <w:r w:rsidRPr="00B8584C">
        <w:t xml:space="preserve"> </w:t>
      </w:r>
      <w:proofErr w:type="spellStart"/>
      <w:r w:rsidRPr="00B8584C">
        <w:t>руководство.-</w:t>
      </w:r>
      <w:proofErr w:type="spellEnd"/>
      <w:r w:rsidRPr="00B8584C">
        <w:t xml:space="preserve"> 6-е </w:t>
      </w:r>
      <w:proofErr w:type="spellStart"/>
      <w:r w:rsidRPr="00B8584C">
        <w:t>изд.-</w:t>
      </w:r>
      <w:proofErr w:type="spellEnd"/>
      <w:r w:rsidRPr="00B8584C">
        <w:t xml:space="preserve"> М.: "</w:t>
      </w:r>
      <w:proofErr w:type="spellStart"/>
      <w:r w:rsidRPr="00B8584C">
        <w:t>МЕДпресс-информ</w:t>
      </w:r>
      <w:proofErr w:type="spellEnd"/>
      <w:r w:rsidRPr="00B8584C">
        <w:t>", 2008. - 432с.</w:t>
      </w:r>
    </w:p>
    <w:p w:rsidR="003D3702" w:rsidRPr="00B8584C" w:rsidRDefault="003D3702" w:rsidP="003D3702">
      <w:pPr>
        <w:numPr>
          <w:ilvl w:val="0"/>
          <w:numId w:val="7"/>
        </w:numPr>
        <w:shd w:val="clear" w:color="auto" w:fill="FFFFFF"/>
        <w:spacing w:line="360" w:lineRule="auto"/>
        <w:ind w:left="0" w:firstLine="709"/>
      </w:pPr>
      <w:r w:rsidRPr="00B8584C">
        <w:t xml:space="preserve">Михайлова Н.Ф., </w:t>
      </w:r>
      <w:proofErr w:type="spellStart"/>
      <w:r w:rsidRPr="00B8584C">
        <w:t>Спринц</w:t>
      </w:r>
      <w:proofErr w:type="spellEnd"/>
      <w:r w:rsidRPr="00B8584C">
        <w:t xml:space="preserve"> А.М., </w:t>
      </w:r>
      <w:proofErr w:type="spellStart"/>
      <w:r w:rsidRPr="00B8584C">
        <w:t>Шатова</w:t>
      </w:r>
      <w:proofErr w:type="spellEnd"/>
      <w:r w:rsidRPr="00B8584C">
        <w:t xml:space="preserve"> Е.П.. </w:t>
      </w:r>
      <w:proofErr w:type="spellStart"/>
      <w:r w:rsidRPr="00B8584C">
        <w:t>Медицинская</w:t>
      </w:r>
      <w:proofErr w:type="spellEnd"/>
      <w:r w:rsidRPr="00B8584C">
        <w:t xml:space="preserve"> </w:t>
      </w:r>
      <w:proofErr w:type="spellStart"/>
      <w:r w:rsidRPr="00B8584C">
        <w:t>психология</w:t>
      </w:r>
      <w:proofErr w:type="spellEnd"/>
      <w:r w:rsidRPr="00B8584C">
        <w:t xml:space="preserve"> с </w:t>
      </w:r>
      <w:proofErr w:type="spellStart"/>
      <w:r w:rsidRPr="00B8584C">
        <w:t>элементами</w:t>
      </w:r>
      <w:proofErr w:type="spellEnd"/>
      <w:r w:rsidRPr="00B8584C">
        <w:t xml:space="preserve"> </w:t>
      </w:r>
      <w:proofErr w:type="spellStart"/>
      <w:r w:rsidRPr="00B8584C">
        <w:t>общей</w:t>
      </w:r>
      <w:proofErr w:type="spellEnd"/>
      <w:r w:rsidRPr="00B8584C">
        <w:t xml:space="preserve"> </w:t>
      </w:r>
      <w:proofErr w:type="spellStart"/>
      <w:r w:rsidRPr="00B8584C">
        <w:t>психологии</w:t>
      </w:r>
      <w:proofErr w:type="spellEnd"/>
      <w:r w:rsidRPr="00B8584C">
        <w:t xml:space="preserve">. - Санкт-Петербург: </w:t>
      </w:r>
      <w:proofErr w:type="spellStart"/>
      <w:r w:rsidRPr="00B8584C">
        <w:t>СпецЛит</w:t>
      </w:r>
      <w:proofErr w:type="spellEnd"/>
      <w:r w:rsidRPr="00B8584C">
        <w:t>, 2005.</w:t>
      </w:r>
    </w:p>
    <w:p w:rsidR="003D3702" w:rsidRPr="00B8584C" w:rsidRDefault="003D3702" w:rsidP="003D3702">
      <w:pPr>
        <w:numPr>
          <w:ilvl w:val="0"/>
          <w:numId w:val="7"/>
        </w:numPr>
        <w:shd w:val="clear" w:color="auto" w:fill="FFFFFF"/>
        <w:spacing w:line="360" w:lineRule="auto"/>
        <w:ind w:left="0" w:firstLine="709"/>
      </w:pPr>
      <w:proofErr w:type="spellStart"/>
      <w:r w:rsidRPr="00B8584C">
        <w:t>Москленко</w:t>
      </w:r>
      <w:proofErr w:type="spellEnd"/>
      <w:r w:rsidRPr="00B8584C">
        <w:t xml:space="preserve"> В.В. Соціальна психологія. - К.: Центр навчальної літератури, 2008. – 688 с.</w:t>
      </w:r>
    </w:p>
    <w:p w:rsidR="003D3702" w:rsidRPr="00B8584C" w:rsidRDefault="003D3702" w:rsidP="003D3702">
      <w:pPr>
        <w:numPr>
          <w:ilvl w:val="0"/>
          <w:numId w:val="7"/>
        </w:numPr>
        <w:shd w:val="clear" w:color="auto" w:fill="FFFFFF"/>
        <w:spacing w:line="360" w:lineRule="auto"/>
        <w:ind w:left="0" w:firstLine="709"/>
      </w:pPr>
      <w:r w:rsidRPr="00B8584C">
        <w:t xml:space="preserve">Особливості  діагностики, терапії та </w:t>
      </w:r>
      <w:proofErr w:type="spellStart"/>
      <w:r w:rsidRPr="00B8584C">
        <w:t>медико-психологічної</w:t>
      </w:r>
      <w:proofErr w:type="spellEnd"/>
      <w:r w:rsidRPr="00B8584C">
        <w:t xml:space="preserve"> реабілітації вимушених переселенців з зони бойових дій, хворих на посттравматичний стресовий розлад. Методичні рекомендації / </w:t>
      </w:r>
      <w:proofErr w:type="spellStart"/>
      <w:r w:rsidRPr="00B8584C">
        <w:t>Спіріна</w:t>
      </w:r>
      <w:proofErr w:type="spellEnd"/>
      <w:r w:rsidRPr="00B8584C">
        <w:t xml:space="preserve"> І.Д. Леонов С.Ф. </w:t>
      </w:r>
      <w:proofErr w:type="spellStart"/>
      <w:r w:rsidRPr="00B8584C">
        <w:t>Рокутов</w:t>
      </w:r>
      <w:proofErr w:type="spellEnd"/>
      <w:r w:rsidRPr="00B8584C">
        <w:t xml:space="preserve"> С.В. та ін. – К., 2015. - 28 с.</w:t>
      </w:r>
    </w:p>
    <w:p w:rsidR="003D3702" w:rsidRPr="00B8584C" w:rsidRDefault="003D3702" w:rsidP="003D3702">
      <w:pPr>
        <w:numPr>
          <w:ilvl w:val="0"/>
          <w:numId w:val="7"/>
        </w:numPr>
        <w:shd w:val="clear" w:color="auto" w:fill="FFFFFF"/>
        <w:spacing w:line="360" w:lineRule="auto"/>
        <w:ind w:left="0" w:firstLine="709"/>
      </w:pPr>
      <w:proofErr w:type="spellStart"/>
      <w:r w:rsidRPr="00B8584C">
        <w:t>Перре</w:t>
      </w:r>
      <w:proofErr w:type="spellEnd"/>
      <w:r w:rsidRPr="00B8584C">
        <w:t xml:space="preserve"> М., </w:t>
      </w:r>
      <w:proofErr w:type="spellStart"/>
      <w:r w:rsidRPr="00B8584C">
        <w:t>Бауманн</w:t>
      </w:r>
      <w:proofErr w:type="spellEnd"/>
      <w:r w:rsidRPr="00B8584C">
        <w:t xml:space="preserve"> У. </w:t>
      </w:r>
      <w:proofErr w:type="spellStart"/>
      <w:r w:rsidRPr="00B8584C">
        <w:t>Клиническая</w:t>
      </w:r>
      <w:proofErr w:type="spellEnd"/>
      <w:r w:rsidRPr="00B8584C">
        <w:t xml:space="preserve"> </w:t>
      </w:r>
      <w:proofErr w:type="spellStart"/>
      <w:r w:rsidRPr="00B8584C">
        <w:t>психология</w:t>
      </w:r>
      <w:proofErr w:type="spellEnd"/>
      <w:r w:rsidRPr="00B8584C">
        <w:t xml:space="preserve"> и </w:t>
      </w:r>
      <w:proofErr w:type="spellStart"/>
      <w:r w:rsidRPr="00B8584C">
        <w:t>психотерап</w:t>
      </w:r>
      <w:proofErr w:type="spellEnd"/>
      <w:r w:rsidRPr="00B8584C">
        <w:rPr>
          <w:lang w:val="ru-RU"/>
        </w:rPr>
        <w:t>и</w:t>
      </w:r>
      <w:r w:rsidRPr="00B8584C">
        <w:t xml:space="preserve">я. - </w:t>
      </w:r>
      <w:proofErr w:type="spellStart"/>
      <w:r w:rsidRPr="00B8584C">
        <w:t>СПб</w:t>
      </w:r>
      <w:proofErr w:type="spellEnd"/>
      <w:r w:rsidRPr="00B8584C">
        <w:t xml:space="preserve">.: </w:t>
      </w:r>
      <w:proofErr w:type="spellStart"/>
      <w:r w:rsidRPr="00B8584C">
        <w:t>Питер</w:t>
      </w:r>
      <w:proofErr w:type="spellEnd"/>
      <w:r w:rsidRPr="00B8584C">
        <w:t>, 2012. — 944 с.</w:t>
      </w:r>
    </w:p>
    <w:p w:rsidR="003D3702" w:rsidRPr="00B8584C" w:rsidRDefault="003D3702" w:rsidP="003D3702">
      <w:pPr>
        <w:numPr>
          <w:ilvl w:val="0"/>
          <w:numId w:val="7"/>
        </w:numPr>
        <w:shd w:val="clear" w:color="auto" w:fill="FFFFFF"/>
        <w:spacing w:line="360" w:lineRule="auto"/>
        <w:ind w:left="0" w:firstLine="709"/>
      </w:pPr>
      <w:r w:rsidRPr="00B8584C">
        <w:lastRenderedPageBreak/>
        <w:t xml:space="preserve">Сидоров П. И., </w:t>
      </w:r>
      <w:proofErr w:type="spellStart"/>
      <w:r w:rsidRPr="00B8584C">
        <w:t>Парняков</w:t>
      </w:r>
      <w:proofErr w:type="spellEnd"/>
      <w:r w:rsidRPr="00B8584C">
        <w:t xml:space="preserve"> А. В. </w:t>
      </w:r>
      <w:proofErr w:type="spellStart"/>
      <w:r w:rsidRPr="00B8584C">
        <w:t>Клиническая</w:t>
      </w:r>
      <w:proofErr w:type="spellEnd"/>
      <w:r w:rsidRPr="00B8584C">
        <w:t xml:space="preserve"> </w:t>
      </w:r>
      <w:proofErr w:type="spellStart"/>
      <w:r w:rsidRPr="00B8584C">
        <w:t>психология</w:t>
      </w:r>
      <w:proofErr w:type="spellEnd"/>
      <w:r w:rsidRPr="00B8584C">
        <w:t xml:space="preserve">: </w:t>
      </w:r>
      <w:proofErr w:type="spellStart"/>
      <w:r w:rsidRPr="00B8584C">
        <w:t>учебник</w:t>
      </w:r>
      <w:proofErr w:type="spellEnd"/>
      <w:r w:rsidRPr="00B8584C">
        <w:t xml:space="preserve">. -М.: </w:t>
      </w:r>
      <w:r w:rsidRPr="00B8584C">
        <w:rPr>
          <w:lang w:val="ru-RU"/>
        </w:rPr>
        <w:t>ГЭОТАР-МЕДИА</w:t>
      </w:r>
      <w:r w:rsidRPr="00B8584C">
        <w:t>, 20</w:t>
      </w:r>
      <w:r w:rsidRPr="00B8584C">
        <w:rPr>
          <w:lang w:val="ru-RU"/>
        </w:rPr>
        <w:t>1</w:t>
      </w:r>
      <w:r w:rsidRPr="00B8584C">
        <w:t xml:space="preserve">0. </w:t>
      </w:r>
      <w:r w:rsidRPr="00B8584C">
        <w:rPr>
          <w:lang w:val="ru-RU"/>
        </w:rPr>
        <w:softHyphen/>
        <w:t>–</w:t>
      </w:r>
      <w:r w:rsidRPr="00B8584C">
        <w:t xml:space="preserve"> </w:t>
      </w:r>
      <w:r w:rsidRPr="00B8584C">
        <w:rPr>
          <w:lang w:val="ru-RU"/>
        </w:rPr>
        <w:t>8</w:t>
      </w:r>
      <w:r w:rsidRPr="00B8584C">
        <w:t>8</w:t>
      </w:r>
      <w:r w:rsidRPr="00B8584C">
        <w:rPr>
          <w:lang w:val="ru-RU"/>
        </w:rPr>
        <w:t xml:space="preserve">0 </w:t>
      </w:r>
      <w:r w:rsidRPr="00B8584C">
        <w:t>с.</w:t>
      </w:r>
    </w:p>
    <w:p w:rsidR="003D3702" w:rsidRPr="00B8584C" w:rsidRDefault="003D3702" w:rsidP="003D3702">
      <w:pPr>
        <w:numPr>
          <w:ilvl w:val="0"/>
          <w:numId w:val="7"/>
        </w:numPr>
        <w:shd w:val="clear" w:color="auto" w:fill="FFFFFF"/>
        <w:spacing w:line="360" w:lineRule="auto"/>
        <w:ind w:left="0" w:firstLine="709"/>
      </w:pPr>
      <w:proofErr w:type="spellStart"/>
      <w:r w:rsidRPr="00B8584C">
        <w:rPr>
          <w:spacing w:val="20"/>
        </w:rPr>
        <w:t>Тополянский</w:t>
      </w:r>
      <w:proofErr w:type="spellEnd"/>
      <w:r w:rsidRPr="00B8584C">
        <w:rPr>
          <w:spacing w:val="20"/>
        </w:rPr>
        <w:t xml:space="preserve"> В.Д., </w:t>
      </w:r>
      <w:proofErr w:type="spellStart"/>
      <w:r w:rsidRPr="00B8584C">
        <w:rPr>
          <w:spacing w:val="20"/>
        </w:rPr>
        <w:t>Струковская</w:t>
      </w:r>
      <w:proofErr w:type="spellEnd"/>
      <w:r w:rsidRPr="00B8584C">
        <w:rPr>
          <w:spacing w:val="20"/>
        </w:rPr>
        <w:t xml:space="preserve"> М.В. </w:t>
      </w:r>
      <w:proofErr w:type="spellStart"/>
      <w:r w:rsidRPr="00B8584C">
        <w:rPr>
          <w:spacing w:val="20"/>
        </w:rPr>
        <w:t>Психосоматические</w:t>
      </w:r>
      <w:proofErr w:type="spellEnd"/>
      <w:r w:rsidRPr="00B8584C">
        <w:rPr>
          <w:spacing w:val="20"/>
        </w:rPr>
        <w:t xml:space="preserve"> </w:t>
      </w:r>
      <w:proofErr w:type="spellStart"/>
      <w:r w:rsidRPr="00B8584C">
        <w:rPr>
          <w:spacing w:val="20"/>
        </w:rPr>
        <w:t>расстройства</w:t>
      </w:r>
      <w:proofErr w:type="spellEnd"/>
      <w:r w:rsidRPr="00B8584C">
        <w:rPr>
          <w:spacing w:val="20"/>
        </w:rPr>
        <w:t xml:space="preserve">. – М.: «Медицина». – 1985. – 380с. </w:t>
      </w:r>
    </w:p>
    <w:p w:rsidR="003D3702" w:rsidRPr="00B8584C" w:rsidRDefault="003D3702" w:rsidP="003D3702">
      <w:pPr>
        <w:numPr>
          <w:ilvl w:val="0"/>
          <w:numId w:val="7"/>
        </w:numPr>
        <w:shd w:val="clear" w:color="auto" w:fill="FFFFFF"/>
        <w:spacing w:line="360" w:lineRule="auto"/>
        <w:ind w:left="0" w:firstLine="709"/>
      </w:pPr>
      <w:proofErr w:type="spellStart"/>
      <w:r w:rsidRPr="00B8584C">
        <w:rPr>
          <w:bCs/>
          <w:color w:val="000000"/>
        </w:rPr>
        <w:t>Філоненко</w:t>
      </w:r>
      <w:proofErr w:type="spellEnd"/>
      <w:r w:rsidRPr="00B8584C">
        <w:rPr>
          <w:bCs/>
          <w:color w:val="000000"/>
        </w:rPr>
        <w:t xml:space="preserve"> М.М. Психологія особистісного становлення майбутнього лікаря</w:t>
      </w:r>
      <w:r w:rsidRPr="00B8584C">
        <w:t>. - Київ: Центр учбової літератури, 2015. — 334 с.</w:t>
      </w:r>
    </w:p>
    <w:p w:rsidR="003D3702" w:rsidRPr="00B8584C" w:rsidRDefault="003D3702" w:rsidP="003D3702">
      <w:pPr>
        <w:numPr>
          <w:ilvl w:val="0"/>
          <w:numId w:val="7"/>
        </w:numPr>
        <w:shd w:val="clear" w:color="auto" w:fill="FFFFFF"/>
        <w:spacing w:line="360" w:lineRule="auto"/>
        <w:ind w:left="0" w:firstLine="709"/>
      </w:pPr>
      <w:proofErr w:type="spellStart"/>
      <w:r w:rsidRPr="00B8584C">
        <w:t>Шкуренко</w:t>
      </w:r>
      <w:proofErr w:type="spellEnd"/>
      <w:r w:rsidRPr="00B8584C">
        <w:t xml:space="preserve"> Д.А. </w:t>
      </w:r>
      <w:proofErr w:type="spellStart"/>
      <w:r w:rsidRPr="00B8584C">
        <w:t>Общая</w:t>
      </w:r>
      <w:proofErr w:type="spellEnd"/>
      <w:r w:rsidRPr="00B8584C">
        <w:t xml:space="preserve"> и </w:t>
      </w:r>
      <w:proofErr w:type="spellStart"/>
      <w:r w:rsidRPr="00B8584C">
        <w:t>медицинская</w:t>
      </w:r>
      <w:proofErr w:type="spellEnd"/>
      <w:r w:rsidRPr="00B8584C">
        <w:t xml:space="preserve"> </w:t>
      </w:r>
      <w:proofErr w:type="spellStart"/>
      <w:r w:rsidRPr="00B8584C">
        <w:t>психология</w:t>
      </w:r>
      <w:proofErr w:type="spellEnd"/>
      <w:r w:rsidRPr="00B8584C">
        <w:t xml:space="preserve">: </w:t>
      </w:r>
      <w:proofErr w:type="spellStart"/>
      <w:r w:rsidRPr="00B8584C">
        <w:t>Учебное</w:t>
      </w:r>
      <w:proofErr w:type="spellEnd"/>
      <w:r w:rsidRPr="00B8584C">
        <w:t xml:space="preserve"> </w:t>
      </w:r>
      <w:proofErr w:type="spellStart"/>
      <w:r w:rsidRPr="00B8584C">
        <w:t>пособие</w:t>
      </w:r>
      <w:proofErr w:type="spellEnd"/>
      <w:r w:rsidRPr="00B8584C">
        <w:t>. Ростов-на-Дону: "</w:t>
      </w:r>
      <w:proofErr w:type="spellStart"/>
      <w:r w:rsidRPr="00B8584C">
        <w:t>Феникс</w:t>
      </w:r>
      <w:proofErr w:type="spellEnd"/>
      <w:r w:rsidRPr="00B8584C">
        <w:t>", 2002. - 352с.</w:t>
      </w:r>
    </w:p>
    <w:p w:rsidR="003D3702" w:rsidRPr="00B8584C" w:rsidRDefault="003D3702" w:rsidP="003D3702">
      <w:pPr>
        <w:shd w:val="clear" w:color="auto" w:fill="FFFFFF"/>
        <w:tabs>
          <w:tab w:val="left" w:pos="1020"/>
        </w:tabs>
        <w:spacing w:line="360" w:lineRule="auto"/>
        <w:ind w:right="-187" w:firstLine="709"/>
        <w:rPr>
          <w:b/>
        </w:rPr>
      </w:pPr>
    </w:p>
    <w:p w:rsidR="003D3702" w:rsidRPr="0033618F" w:rsidRDefault="003D3702" w:rsidP="003D3702">
      <w:pPr>
        <w:jc w:val="both"/>
        <w:rPr>
          <w:b/>
        </w:rPr>
      </w:pPr>
      <w:r w:rsidRPr="00E87610">
        <w:t>.</w:t>
      </w:r>
      <w:r w:rsidRPr="00E65D74">
        <w:rPr>
          <w:b/>
        </w:rPr>
        <w:t xml:space="preserve"> </w:t>
      </w:r>
      <w:r w:rsidRPr="0033618F">
        <w:rPr>
          <w:b/>
        </w:rPr>
        <w:t xml:space="preserve">6. </w:t>
      </w:r>
      <w:proofErr w:type="spellStart"/>
      <w:r w:rsidRPr="0033618F">
        <w:rPr>
          <w:b/>
        </w:rPr>
        <w:t>Пререквізити</w:t>
      </w:r>
      <w:proofErr w:type="spellEnd"/>
      <w:r w:rsidRPr="0033618F">
        <w:rPr>
          <w:b/>
        </w:rPr>
        <w:t xml:space="preserve"> та </w:t>
      </w:r>
      <w:proofErr w:type="spellStart"/>
      <w:r w:rsidRPr="0033618F">
        <w:rPr>
          <w:b/>
        </w:rPr>
        <w:t>кореквізити</w:t>
      </w:r>
      <w:proofErr w:type="spellEnd"/>
      <w:r w:rsidRPr="0033618F">
        <w:rPr>
          <w:b/>
        </w:rPr>
        <w:t xml:space="preserve"> дисципліни</w:t>
      </w:r>
    </w:p>
    <w:p w:rsidR="003D3702" w:rsidRPr="00B8584C" w:rsidRDefault="003D3702" w:rsidP="003D3702">
      <w:pPr>
        <w:shd w:val="clear" w:color="auto" w:fill="FFFFFF"/>
        <w:tabs>
          <w:tab w:val="left" w:pos="610"/>
        </w:tabs>
        <w:spacing w:line="360" w:lineRule="auto"/>
        <w:ind w:right="28" w:firstLine="709"/>
      </w:pPr>
      <w:proofErr w:type="spellStart"/>
      <w:r w:rsidRPr="006D3532">
        <w:rPr>
          <w:u w:val="single"/>
        </w:rPr>
        <w:t>Пререквізити</w:t>
      </w:r>
      <w:proofErr w:type="spellEnd"/>
      <w:r w:rsidRPr="006D3532">
        <w:rPr>
          <w:u w:val="single"/>
        </w:rPr>
        <w:t xml:space="preserve"> дисципліни</w:t>
      </w:r>
      <w:r w:rsidRPr="006D3532">
        <w:t xml:space="preserve"> </w:t>
      </w:r>
      <w:r w:rsidRPr="00B8584C">
        <w:rPr>
          <w:spacing w:val="-5"/>
        </w:rPr>
        <w:t xml:space="preserve">Навчальна дисципліна «Медична психологія» базується на вивченні студентами основ загальної психології, соціології, анатомії людини </w:t>
      </w:r>
      <w:r w:rsidRPr="00B8584C">
        <w:rPr>
          <w:spacing w:val="-2"/>
        </w:rPr>
        <w:t xml:space="preserve">та фізіології людини, </w:t>
      </w:r>
      <w:proofErr w:type="spellStart"/>
      <w:r w:rsidRPr="00B8584C">
        <w:rPr>
          <w:spacing w:val="-2"/>
        </w:rPr>
        <w:t>патоморфології</w:t>
      </w:r>
      <w:proofErr w:type="spellEnd"/>
      <w:r w:rsidRPr="00B8584C">
        <w:rPr>
          <w:spacing w:val="-2"/>
        </w:rPr>
        <w:t xml:space="preserve"> та патофізіології, деонтології в медицині, психології спілкування та </w:t>
      </w:r>
      <w:r w:rsidRPr="00B8584C">
        <w:t xml:space="preserve">інтегрується з цими дисциплінами, та </w:t>
      </w:r>
      <w:r w:rsidRPr="00B8584C">
        <w:rPr>
          <w:spacing w:val="-5"/>
        </w:rPr>
        <w:t>закладає основи вивчення студентами психіатрії, наркології, внутрішніх хвороб, педіатрії та інших клінічних дисциплін, що передбачає інтеграцію з ними.</w:t>
      </w:r>
    </w:p>
    <w:p w:rsidR="003D3702" w:rsidRDefault="003D3702" w:rsidP="003D3702">
      <w:pPr>
        <w:jc w:val="both"/>
      </w:pPr>
    </w:p>
    <w:p w:rsidR="003D3702" w:rsidRPr="006D3532" w:rsidRDefault="003D3702" w:rsidP="003D3702">
      <w:pPr>
        <w:jc w:val="both"/>
      </w:pPr>
      <w:proofErr w:type="spellStart"/>
      <w:r w:rsidRPr="006D3532">
        <w:rPr>
          <w:u w:val="single"/>
        </w:rPr>
        <w:t>Кореквізити</w:t>
      </w:r>
      <w:proofErr w:type="spellEnd"/>
      <w:r w:rsidRPr="006D3532">
        <w:rPr>
          <w:u w:val="single"/>
        </w:rPr>
        <w:t xml:space="preserve"> дисципліни</w:t>
      </w:r>
      <w:r>
        <w:rPr>
          <w:u w:val="single"/>
        </w:rPr>
        <w:t xml:space="preserve"> </w:t>
      </w:r>
      <w:r>
        <w:t xml:space="preserve">«Психіатрія та наркологія», «Загальна психологія», </w:t>
      </w:r>
    </w:p>
    <w:p w:rsidR="003D3702" w:rsidRPr="0033618F" w:rsidRDefault="003D3702" w:rsidP="003D3702">
      <w:r w:rsidRPr="0033618F">
        <w:rPr>
          <w:b/>
        </w:rPr>
        <w:t xml:space="preserve">7. Результати навчання: </w:t>
      </w:r>
    </w:p>
    <w:p w:rsidR="00AB02F0" w:rsidRPr="00AB02F0" w:rsidRDefault="00AB02F0" w:rsidP="00AB02F0">
      <w:pPr>
        <w:pStyle w:val="a6"/>
        <w:numPr>
          <w:ilvl w:val="0"/>
          <w:numId w:val="8"/>
        </w:numPr>
        <w:ind w:left="0" w:firstLine="709"/>
        <w:rPr>
          <w:rFonts w:ascii="Times New Roman" w:hAnsi="Times New Roman" w:cs="Times New Roman"/>
          <w:sz w:val="24"/>
        </w:rPr>
      </w:pPr>
      <w:r w:rsidRPr="00AB02F0">
        <w:rPr>
          <w:rFonts w:ascii="Times New Roman" w:hAnsi="Times New Roman" w:cs="Times New Roman"/>
          <w:sz w:val="24"/>
        </w:rPr>
        <w:t>Визначати необхідний режим праці та відпочинку при лікуванні захворювання.</w:t>
      </w:r>
    </w:p>
    <w:p w:rsidR="00AB02F0" w:rsidRPr="00AB02F0" w:rsidRDefault="00AB02F0" w:rsidP="00AB02F0">
      <w:pPr>
        <w:pStyle w:val="a6"/>
        <w:numPr>
          <w:ilvl w:val="0"/>
          <w:numId w:val="8"/>
        </w:numPr>
        <w:ind w:left="0" w:firstLine="709"/>
        <w:rPr>
          <w:rFonts w:ascii="Times New Roman" w:hAnsi="Times New Roman" w:cs="Times New Roman"/>
          <w:sz w:val="24"/>
        </w:rPr>
      </w:pPr>
      <w:r w:rsidRPr="00AB02F0">
        <w:rPr>
          <w:rFonts w:ascii="Times New Roman" w:hAnsi="Times New Roman" w:cs="Times New Roman"/>
          <w:sz w:val="24"/>
        </w:rPr>
        <w:t>Визначати негативні фактори навколишнього середовища; аналізувати стан здоров’я певного контингенту; визначати наявність зв’язку між станом навколишнього середовища та станом здоров’я певного контингенту; розробляти профілактичні заходи на підставі даних про зв’язок між станом навколишнього середовища та станом здоров’я певного контингенту. Здійснювати аналіз захворюваності населення, виявляючи групи ризику, території ризику, час ризику, фактори ризику. Проводити оцінку впливу соціально-економічних та біологічних детермінант на здоров’я індивідуума, сім’ї, популяції.</w:t>
      </w:r>
    </w:p>
    <w:p w:rsidR="00AB02F0" w:rsidRPr="00AB02F0" w:rsidRDefault="00AB02F0" w:rsidP="00AB02F0">
      <w:pPr>
        <w:pStyle w:val="a6"/>
        <w:numPr>
          <w:ilvl w:val="0"/>
          <w:numId w:val="8"/>
        </w:numPr>
        <w:ind w:left="0" w:firstLine="709"/>
        <w:rPr>
          <w:rFonts w:ascii="Times New Roman" w:hAnsi="Times New Roman" w:cs="Times New Roman"/>
          <w:sz w:val="24"/>
        </w:rPr>
      </w:pPr>
      <w:r w:rsidRPr="00AB02F0">
        <w:rPr>
          <w:rFonts w:ascii="Times New Roman" w:hAnsi="Times New Roman" w:cs="Times New Roman"/>
          <w:sz w:val="24"/>
        </w:rPr>
        <w:t>Організовувати роботу медичного персоналу; формувати раціональні медичні маршрути пацієнтів; організовувати взаємодію з колегами, організаціями та установами; застосовувати інструменти просування медичних послуг.</w:t>
      </w:r>
    </w:p>
    <w:p w:rsidR="00AB02F0" w:rsidRPr="00AB02F0" w:rsidRDefault="00AB02F0" w:rsidP="00AB02F0">
      <w:pPr>
        <w:pStyle w:val="a6"/>
        <w:numPr>
          <w:ilvl w:val="0"/>
          <w:numId w:val="8"/>
        </w:numPr>
        <w:ind w:left="0" w:firstLine="709"/>
        <w:rPr>
          <w:rFonts w:ascii="Times New Roman" w:hAnsi="Times New Roman" w:cs="Times New Roman"/>
          <w:sz w:val="24"/>
        </w:rPr>
      </w:pPr>
      <w:r w:rsidRPr="00AB02F0">
        <w:rPr>
          <w:rFonts w:ascii="Times New Roman" w:hAnsi="Times New Roman" w:cs="Times New Roman"/>
          <w:sz w:val="24"/>
        </w:rPr>
        <w:t>Формувати цілі та визначати структуру особистої діяльності.</w:t>
      </w:r>
    </w:p>
    <w:p w:rsidR="00AB02F0" w:rsidRPr="00AB02F0" w:rsidRDefault="00AB02F0" w:rsidP="00AB02F0">
      <w:pPr>
        <w:pStyle w:val="a6"/>
        <w:numPr>
          <w:ilvl w:val="0"/>
          <w:numId w:val="8"/>
        </w:numPr>
        <w:ind w:left="0" w:firstLine="709"/>
        <w:rPr>
          <w:rFonts w:ascii="Times New Roman" w:hAnsi="Times New Roman" w:cs="Times New Roman"/>
          <w:sz w:val="24"/>
        </w:rPr>
      </w:pPr>
      <w:r w:rsidRPr="00AB02F0">
        <w:rPr>
          <w:rFonts w:ascii="Times New Roman" w:hAnsi="Times New Roman" w:cs="Times New Roman"/>
          <w:sz w:val="24"/>
        </w:rPr>
        <w:t>Дотримуватися здорового способу життя, користуватися прийомами саморегуляції та самоконтролю.</w:t>
      </w:r>
    </w:p>
    <w:p w:rsidR="00AB02F0" w:rsidRPr="00AB02F0" w:rsidRDefault="00AB02F0" w:rsidP="00AB02F0">
      <w:pPr>
        <w:pStyle w:val="a6"/>
        <w:numPr>
          <w:ilvl w:val="0"/>
          <w:numId w:val="8"/>
        </w:numPr>
        <w:ind w:left="0" w:firstLine="709"/>
        <w:rPr>
          <w:rFonts w:ascii="Times New Roman" w:hAnsi="Times New Roman" w:cs="Times New Roman"/>
          <w:sz w:val="24"/>
        </w:rPr>
      </w:pPr>
      <w:r w:rsidRPr="00AB02F0">
        <w:rPr>
          <w:rFonts w:ascii="Times New Roman" w:hAnsi="Times New Roman" w:cs="Times New Roman"/>
          <w:sz w:val="24"/>
        </w:rPr>
        <w:t xml:space="preserve">Усвідомлювати та керуватися у своїй діяльності громадянськими правами, свободами та обов’язками, підвищувати </w:t>
      </w:r>
      <w:proofErr w:type="spellStart"/>
      <w:r w:rsidRPr="00AB02F0">
        <w:rPr>
          <w:rFonts w:ascii="Times New Roman" w:hAnsi="Times New Roman" w:cs="Times New Roman"/>
          <w:sz w:val="24"/>
        </w:rPr>
        <w:t>загально-освітній</w:t>
      </w:r>
      <w:proofErr w:type="spellEnd"/>
      <w:r w:rsidRPr="00AB02F0">
        <w:rPr>
          <w:rFonts w:ascii="Times New Roman" w:hAnsi="Times New Roman" w:cs="Times New Roman"/>
          <w:sz w:val="24"/>
        </w:rPr>
        <w:t xml:space="preserve"> культурний рівень.</w:t>
      </w:r>
    </w:p>
    <w:p w:rsidR="00AB02F0" w:rsidRPr="00AB02F0" w:rsidRDefault="00AB02F0" w:rsidP="00AB02F0">
      <w:pPr>
        <w:pStyle w:val="a6"/>
        <w:numPr>
          <w:ilvl w:val="0"/>
          <w:numId w:val="8"/>
        </w:numPr>
        <w:ind w:left="0" w:firstLine="709"/>
        <w:rPr>
          <w:rFonts w:ascii="Times New Roman" w:hAnsi="Times New Roman" w:cs="Times New Roman"/>
          <w:sz w:val="24"/>
        </w:rPr>
      </w:pPr>
      <w:r w:rsidRPr="00AB02F0">
        <w:rPr>
          <w:rFonts w:ascii="Times New Roman" w:hAnsi="Times New Roman" w:cs="Times New Roman"/>
          <w:sz w:val="24"/>
        </w:rPr>
        <w:t>Дотримуватися вимог етики, біоетики та деонтології у своїй фаховій діяльності.</w:t>
      </w:r>
    </w:p>
    <w:p w:rsidR="00AB02F0" w:rsidRPr="00AB02F0" w:rsidRDefault="00AB02F0" w:rsidP="00AB02F0">
      <w:pPr>
        <w:pStyle w:val="a6"/>
        <w:numPr>
          <w:ilvl w:val="0"/>
          <w:numId w:val="8"/>
        </w:numPr>
        <w:ind w:left="0" w:firstLine="709"/>
        <w:rPr>
          <w:rFonts w:ascii="Times New Roman" w:hAnsi="Times New Roman" w:cs="Times New Roman"/>
          <w:sz w:val="24"/>
        </w:rPr>
      </w:pPr>
      <w:r w:rsidRPr="00AB02F0">
        <w:rPr>
          <w:rFonts w:ascii="Times New Roman" w:hAnsi="Times New Roman" w:cs="Times New Roman"/>
          <w:sz w:val="24"/>
        </w:rPr>
        <w:t xml:space="preserve">Організовувати необхідний рівень індивідуальної безпеки (власної та осіб, про яких піклується) у разі виникнення типових небезпечних ситуацій в індивідуальному полі діяльності. </w:t>
      </w:r>
    </w:p>
    <w:p w:rsidR="003D3702" w:rsidRPr="00B8584C" w:rsidRDefault="003D3702" w:rsidP="003D3702">
      <w:pPr>
        <w:pStyle w:val="a6"/>
        <w:numPr>
          <w:ilvl w:val="0"/>
          <w:numId w:val="2"/>
        </w:numPr>
        <w:spacing w:line="360" w:lineRule="auto"/>
        <w:ind w:left="0" w:firstLine="709"/>
        <w:rPr>
          <w:sz w:val="24"/>
        </w:rPr>
      </w:pPr>
    </w:p>
    <w:p w:rsidR="003D3702" w:rsidRPr="00B8584C" w:rsidRDefault="003D3702" w:rsidP="003D3702">
      <w:pPr>
        <w:spacing w:line="360" w:lineRule="auto"/>
      </w:pPr>
      <w:r w:rsidRPr="00B8584C">
        <w:rPr>
          <w:b/>
        </w:rPr>
        <w:lastRenderedPageBreak/>
        <w:t xml:space="preserve">Теми лекцій </w:t>
      </w:r>
    </w:p>
    <w:p w:rsidR="00AB02F0" w:rsidRPr="006A2F1B" w:rsidRDefault="00AB02F0" w:rsidP="00AB02F0">
      <w:pPr>
        <w:rPr>
          <w:b/>
        </w:rPr>
      </w:pPr>
    </w:p>
    <w:tbl>
      <w:tblPr>
        <w:tblW w:w="7907" w:type="dxa"/>
        <w:tblInd w:w="225" w:type="dxa"/>
        <w:tblLayout w:type="fixed"/>
        <w:tblCellMar>
          <w:left w:w="57" w:type="dxa"/>
          <w:right w:w="57" w:type="dxa"/>
        </w:tblCellMar>
        <w:tblLook w:val="0000" w:firstRow="0" w:lastRow="0" w:firstColumn="0" w:lastColumn="0" w:noHBand="0" w:noVBand="0"/>
      </w:tblPr>
      <w:tblGrid>
        <w:gridCol w:w="587"/>
        <w:gridCol w:w="7320"/>
      </w:tblGrid>
      <w:tr w:rsidR="00AB02F0" w:rsidRPr="006A2F1B" w:rsidTr="00AB02F0">
        <w:trPr>
          <w:trHeight w:val="741"/>
        </w:trPr>
        <w:tc>
          <w:tcPr>
            <w:tcW w:w="587" w:type="dxa"/>
            <w:tcBorders>
              <w:top w:val="single" w:sz="4" w:space="0" w:color="000000"/>
              <w:left w:val="single" w:sz="4" w:space="0" w:color="000000"/>
              <w:bottom w:val="single" w:sz="4" w:space="0" w:color="000000"/>
              <w:right w:val="nil"/>
            </w:tcBorders>
            <w:vAlign w:val="center"/>
          </w:tcPr>
          <w:p w:rsidR="00AB02F0" w:rsidRPr="006A2F1B" w:rsidRDefault="00AB02F0" w:rsidP="008D747B">
            <w:r w:rsidRPr="006A2F1B">
              <w:rPr>
                <w:b/>
                <w:lang w:eastAsia="uk-UA"/>
              </w:rPr>
              <w:t>№</w:t>
            </w:r>
          </w:p>
          <w:p w:rsidR="00AB02F0" w:rsidRPr="006A2F1B" w:rsidRDefault="00AB02F0" w:rsidP="008D747B">
            <w:proofErr w:type="spellStart"/>
            <w:r w:rsidRPr="006A2F1B">
              <w:rPr>
                <w:b/>
                <w:lang w:eastAsia="uk-UA"/>
              </w:rPr>
              <w:t>з.п</w:t>
            </w:r>
            <w:proofErr w:type="spellEnd"/>
            <w:r w:rsidRPr="006A2F1B">
              <w:rPr>
                <w:b/>
                <w:lang w:eastAsia="uk-UA"/>
              </w:rPr>
              <w:t>.</w:t>
            </w:r>
          </w:p>
        </w:tc>
        <w:tc>
          <w:tcPr>
            <w:tcW w:w="7320" w:type="dxa"/>
            <w:tcBorders>
              <w:top w:val="single" w:sz="4" w:space="0" w:color="000000"/>
              <w:left w:val="single" w:sz="4" w:space="0" w:color="000000"/>
              <w:bottom w:val="single" w:sz="4" w:space="0" w:color="000000"/>
              <w:right w:val="nil"/>
            </w:tcBorders>
            <w:vAlign w:val="center"/>
          </w:tcPr>
          <w:p w:rsidR="00AB02F0" w:rsidRPr="006A2F1B" w:rsidRDefault="00AB02F0" w:rsidP="008D747B">
            <w:r w:rsidRPr="006A2F1B">
              <w:rPr>
                <w:b/>
                <w:lang w:eastAsia="uk-UA"/>
              </w:rPr>
              <w:t>ТЕМА</w:t>
            </w:r>
          </w:p>
        </w:tc>
      </w:tr>
      <w:tr w:rsidR="00AB02F0" w:rsidRPr="006A2F1B" w:rsidTr="00AB02F0">
        <w:trPr>
          <w:trHeight w:val="488"/>
        </w:trPr>
        <w:tc>
          <w:tcPr>
            <w:tcW w:w="587" w:type="dxa"/>
            <w:tcBorders>
              <w:top w:val="single" w:sz="4" w:space="0" w:color="000000"/>
              <w:left w:val="single" w:sz="4" w:space="0" w:color="000000"/>
              <w:bottom w:val="single" w:sz="4" w:space="0" w:color="000000"/>
              <w:right w:val="nil"/>
            </w:tcBorders>
          </w:tcPr>
          <w:p w:rsidR="00AB02F0" w:rsidRPr="006A2F1B" w:rsidRDefault="00AB02F0" w:rsidP="008D747B">
            <w:pPr>
              <w:snapToGrid w:val="0"/>
              <w:rPr>
                <w:lang w:eastAsia="uk-UA"/>
              </w:rPr>
            </w:pPr>
          </w:p>
        </w:tc>
        <w:tc>
          <w:tcPr>
            <w:tcW w:w="7320" w:type="dxa"/>
            <w:tcBorders>
              <w:top w:val="single" w:sz="4" w:space="0" w:color="000000"/>
              <w:left w:val="single" w:sz="4" w:space="0" w:color="000000"/>
              <w:bottom w:val="single" w:sz="4" w:space="0" w:color="000000"/>
              <w:right w:val="nil"/>
            </w:tcBorders>
          </w:tcPr>
          <w:p w:rsidR="00AB02F0" w:rsidRPr="006A2F1B" w:rsidRDefault="00AB02F0" w:rsidP="008D747B">
            <w:r w:rsidRPr="006A2F1B">
              <w:rPr>
                <w:b/>
                <w:i/>
                <w:lang w:eastAsia="uk-UA"/>
              </w:rPr>
              <w:t>Розділ 1:Загальні питання медичної психології</w:t>
            </w:r>
          </w:p>
        </w:tc>
      </w:tr>
      <w:tr w:rsidR="00AB02F0" w:rsidRPr="006A2F1B" w:rsidTr="00AB02F0">
        <w:trPr>
          <w:trHeight w:val="1499"/>
        </w:trPr>
        <w:tc>
          <w:tcPr>
            <w:tcW w:w="587" w:type="dxa"/>
            <w:tcBorders>
              <w:top w:val="single" w:sz="4" w:space="0" w:color="000000"/>
              <w:left w:val="single" w:sz="4" w:space="0" w:color="000000"/>
              <w:bottom w:val="single" w:sz="4" w:space="0" w:color="000000"/>
              <w:right w:val="nil"/>
            </w:tcBorders>
          </w:tcPr>
          <w:p w:rsidR="00AB02F0" w:rsidRPr="006A2F1B" w:rsidRDefault="00AB02F0" w:rsidP="008D747B">
            <w:r w:rsidRPr="006A2F1B">
              <w:rPr>
                <w:lang w:eastAsia="uk-UA"/>
              </w:rPr>
              <w:t>1.</w:t>
            </w:r>
          </w:p>
        </w:tc>
        <w:tc>
          <w:tcPr>
            <w:tcW w:w="7320" w:type="dxa"/>
            <w:tcBorders>
              <w:top w:val="single" w:sz="4" w:space="0" w:color="000000"/>
              <w:left w:val="single" w:sz="4" w:space="0" w:color="000000"/>
              <w:bottom w:val="single" w:sz="4" w:space="0" w:color="000000"/>
              <w:right w:val="nil"/>
            </w:tcBorders>
          </w:tcPr>
          <w:p w:rsidR="00AB02F0" w:rsidRPr="006A2F1B" w:rsidRDefault="00AB02F0" w:rsidP="008D747B">
            <w:r w:rsidRPr="006A2F1B">
              <w:rPr>
                <w:lang w:eastAsia="uk-UA"/>
              </w:rPr>
              <w:t>Медична психологія: визначення, предмет і задачі. Розвиток медичної психології у світі і на Україні. Роль медичної психології у формуванні сучасних уявлень про єдність соматичного і психічного. Визначення психічного здоров'я. Критерії ВООЗ.</w:t>
            </w:r>
            <w:proofErr w:type="spellStart"/>
            <w:r w:rsidRPr="006A2F1B">
              <w:rPr>
                <w:lang w:val="ru-RU" w:eastAsia="uk-UA"/>
              </w:rPr>
              <w:t>Психодіагностика.Психологія</w:t>
            </w:r>
            <w:proofErr w:type="spellEnd"/>
            <w:r w:rsidRPr="006A2F1B">
              <w:rPr>
                <w:lang w:val="ru-RU" w:eastAsia="uk-UA"/>
              </w:rPr>
              <w:t xml:space="preserve"> </w:t>
            </w:r>
            <w:proofErr w:type="spellStart"/>
            <w:r w:rsidRPr="006A2F1B">
              <w:rPr>
                <w:lang w:val="ru-RU" w:eastAsia="uk-UA"/>
              </w:rPr>
              <w:t>індівідуальних</w:t>
            </w:r>
            <w:proofErr w:type="spellEnd"/>
            <w:r w:rsidRPr="006A2F1B">
              <w:rPr>
                <w:lang w:val="ru-RU" w:eastAsia="uk-UA"/>
              </w:rPr>
              <w:t xml:space="preserve"> </w:t>
            </w:r>
            <w:proofErr w:type="spellStart"/>
            <w:r w:rsidRPr="006A2F1B">
              <w:rPr>
                <w:lang w:val="ru-RU" w:eastAsia="uk-UA"/>
              </w:rPr>
              <w:t>відмінностей</w:t>
            </w:r>
            <w:proofErr w:type="spellEnd"/>
            <w:r w:rsidRPr="006A2F1B">
              <w:rPr>
                <w:lang w:val="ru-RU" w:eastAsia="uk-UA"/>
              </w:rPr>
              <w:t>.</w:t>
            </w:r>
          </w:p>
        </w:tc>
      </w:tr>
      <w:tr w:rsidR="00AB02F0" w:rsidRPr="006A2F1B" w:rsidTr="00AB02F0">
        <w:trPr>
          <w:trHeight w:val="429"/>
        </w:trPr>
        <w:tc>
          <w:tcPr>
            <w:tcW w:w="587" w:type="dxa"/>
            <w:tcBorders>
              <w:top w:val="single" w:sz="4" w:space="0" w:color="000000"/>
              <w:left w:val="single" w:sz="4" w:space="0" w:color="000000"/>
              <w:bottom w:val="single" w:sz="4" w:space="0" w:color="000000"/>
              <w:right w:val="nil"/>
            </w:tcBorders>
          </w:tcPr>
          <w:p w:rsidR="00AB02F0" w:rsidRPr="006A2F1B" w:rsidRDefault="00AB02F0" w:rsidP="008D747B">
            <w:pPr>
              <w:snapToGrid w:val="0"/>
              <w:rPr>
                <w:lang w:eastAsia="uk-UA"/>
              </w:rPr>
            </w:pPr>
          </w:p>
        </w:tc>
        <w:tc>
          <w:tcPr>
            <w:tcW w:w="7320" w:type="dxa"/>
            <w:tcBorders>
              <w:top w:val="single" w:sz="4" w:space="0" w:color="000000"/>
              <w:left w:val="single" w:sz="4" w:space="0" w:color="000000"/>
              <w:bottom w:val="single" w:sz="4" w:space="0" w:color="000000"/>
              <w:right w:val="nil"/>
            </w:tcBorders>
          </w:tcPr>
          <w:p w:rsidR="00AB02F0" w:rsidRPr="006A2F1B" w:rsidRDefault="00AB02F0" w:rsidP="008D747B">
            <w:r w:rsidRPr="006A2F1B">
              <w:rPr>
                <w:b/>
                <w:i/>
                <w:lang w:eastAsia="uk-UA"/>
              </w:rPr>
              <w:t>Розділ2: «Практичні аспекти медичної психології</w:t>
            </w:r>
          </w:p>
        </w:tc>
      </w:tr>
      <w:tr w:rsidR="00AB02F0" w:rsidRPr="006A2F1B" w:rsidTr="00AB02F0">
        <w:trPr>
          <w:trHeight w:val="704"/>
        </w:trPr>
        <w:tc>
          <w:tcPr>
            <w:tcW w:w="587" w:type="dxa"/>
            <w:tcBorders>
              <w:top w:val="nil"/>
              <w:left w:val="single" w:sz="4" w:space="0" w:color="000000"/>
              <w:bottom w:val="single" w:sz="4" w:space="0" w:color="000000"/>
              <w:right w:val="nil"/>
            </w:tcBorders>
          </w:tcPr>
          <w:p w:rsidR="00AB02F0" w:rsidRPr="006A2F1B" w:rsidRDefault="00AB02F0" w:rsidP="008D747B">
            <w:pPr>
              <w:snapToGrid w:val="0"/>
            </w:pPr>
            <w:r w:rsidRPr="006A2F1B">
              <w:rPr>
                <w:lang w:eastAsia="uk-UA"/>
              </w:rPr>
              <w:t>2.</w:t>
            </w:r>
          </w:p>
        </w:tc>
        <w:tc>
          <w:tcPr>
            <w:tcW w:w="7320" w:type="dxa"/>
            <w:tcBorders>
              <w:top w:val="nil"/>
              <w:left w:val="single" w:sz="4" w:space="0" w:color="000000"/>
              <w:bottom w:val="single" w:sz="4" w:space="0" w:color="000000"/>
              <w:right w:val="nil"/>
            </w:tcBorders>
          </w:tcPr>
          <w:p w:rsidR="00AB02F0" w:rsidRPr="006A2F1B" w:rsidRDefault="00AB02F0" w:rsidP="008D747B">
            <w:r w:rsidRPr="006A2F1B">
              <w:rPr>
                <w:lang w:eastAsia="uk-UA"/>
              </w:rPr>
              <w:t>Психологія медичних працівників та лікувально-діагностичного процесу. Профілактика емоційного вигорання</w:t>
            </w:r>
          </w:p>
        </w:tc>
      </w:tr>
      <w:tr w:rsidR="00AB02F0" w:rsidRPr="006A2F1B" w:rsidTr="00AB02F0">
        <w:trPr>
          <w:trHeight w:val="489"/>
        </w:trPr>
        <w:tc>
          <w:tcPr>
            <w:tcW w:w="587" w:type="dxa"/>
            <w:tcBorders>
              <w:top w:val="nil"/>
              <w:left w:val="single" w:sz="4" w:space="0" w:color="000000"/>
              <w:bottom w:val="single" w:sz="4" w:space="0" w:color="000000"/>
              <w:right w:val="nil"/>
            </w:tcBorders>
          </w:tcPr>
          <w:p w:rsidR="00AB02F0" w:rsidRPr="006A2F1B" w:rsidRDefault="00AB02F0" w:rsidP="008D747B">
            <w:pPr>
              <w:snapToGrid w:val="0"/>
            </w:pPr>
            <w:r w:rsidRPr="006A2F1B">
              <w:rPr>
                <w:lang w:eastAsia="uk-UA"/>
              </w:rPr>
              <w:t>3.</w:t>
            </w:r>
          </w:p>
        </w:tc>
        <w:tc>
          <w:tcPr>
            <w:tcW w:w="7320" w:type="dxa"/>
            <w:tcBorders>
              <w:top w:val="nil"/>
              <w:left w:val="single" w:sz="4" w:space="0" w:color="000000"/>
              <w:bottom w:val="single" w:sz="4" w:space="0" w:color="000000"/>
              <w:right w:val="nil"/>
            </w:tcBorders>
          </w:tcPr>
          <w:p w:rsidR="00AB02F0" w:rsidRPr="006A2F1B" w:rsidRDefault="00AB02F0" w:rsidP="008D747B">
            <w:pPr>
              <w:pStyle w:val="21"/>
              <w:snapToGrid w:val="0"/>
              <w:spacing w:line="240" w:lineRule="auto"/>
              <w:ind w:left="0"/>
            </w:pPr>
            <w:r w:rsidRPr="006A2F1B">
              <w:rPr>
                <w:lang w:eastAsia="uk-UA"/>
              </w:rPr>
              <w:t xml:space="preserve">Психологічні аспекти  </w:t>
            </w:r>
            <w:proofErr w:type="spellStart"/>
            <w:r w:rsidRPr="006A2F1B">
              <w:rPr>
                <w:lang w:eastAsia="uk-UA"/>
              </w:rPr>
              <w:t>суіцидальної</w:t>
            </w:r>
            <w:proofErr w:type="spellEnd"/>
            <w:r w:rsidRPr="006A2F1B">
              <w:rPr>
                <w:lang w:eastAsia="uk-UA"/>
              </w:rPr>
              <w:t xml:space="preserve"> та девіантної поведінки.</w:t>
            </w:r>
          </w:p>
        </w:tc>
      </w:tr>
      <w:tr w:rsidR="00AB02F0" w:rsidRPr="006A2F1B" w:rsidTr="00AB02F0">
        <w:trPr>
          <w:trHeight w:val="387"/>
        </w:trPr>
        <w:tc>
          <w:tcPr>
            <w:tcW w:w="7907" w:type="dxa"/>
            <w:gridSpan w:val="2"/>
            <w:tcBorders>
              <w:top w:val="nil"/>
              <w:left w:val="single" w:sz="4" w:space="0" w:color="000000"/>
              <w:bottom w:val="single" w:sz="4" w:space="0" w:color="000000"/>
              <w:right w:val="nil"/>
            </w:tcBorders>
          </w:tcPr>
          <w:p w:rsidR="00AB02F0" w:rsidRPr="006A2F1B" w:rsidRDefault="00AB02F0" w:rsidP="008D747B"/>
        </w:tc>
      </w:tr>
    </w:tbl>
    <w:p w:rsidR="00AB02F0" w:rsidRPr="006A2F1B" w:rsidRDefault="00AB02F0" w:rsidP="00AB02F0">
      <w:r w:rsidRPr="006A2F1B">
        <w:rPr>
          <w:b/>
        </w:rPr>
        <w:t>Теми практичних занять</w:t>
      </w:r>
    </w:p>
    <w:p w:rsidR="00AB02F0" w:rsidRPr="006A2F1B" w:rsidRDefault="00AB02F0" w:rsidP="00AB02F0">
      <w:pPr>
        <w:rPr>
          <w:b/>
        </w:rPr>
      </w:pPr>
    </w:p>
    <w:tbl>
      <w:tblPr>
        <w:tblW w:w="7803" w:type="dxa"/>
        <w:tblInd w:w="225" w:type="dxa"/>
        <w:tblLayout w:type="fixed"/>
        <w:tblLook w:val="0000" w:firstRow="0" w:lastRow="0" w:firstColumn="0" w:lastColumn="0" w:noHBand="0" w:noVBand="0"/>
      </w:tblPr>
      <w:tblGrid>
        <w:gridCol w:w="718"/>
        <w:gridCol w:w="7085"/>
      </w:tblGrid>
      <w:tr w:rsidR="00AB02F0" w:rsidRPr="006A2F1B" w:rsidTr="00AB02F0">
        <w:trPr>
          <w:trHeight w:val="761"/>
        </w:trPr>
        <w:tc>
          <w:tcPr>
            <w:tcW w:w="718" w:type="dxa"/>
            <w:tcBorders>
              <w:top w:val="single" w:sz="4" w:space="0" w:color="000000"/>
              <w:left w:val="single" w:sz="4" w:space="0" w:color="000000"/>
              <w:bottom w:val="single" w:sz="4" w:space="0" w:color="000000"/>
              <w:right w:val="nil"/>
            </w:tcBorders>
          </w:tcPr>
          <w:p w:rsidR="00AB02F0" w:rsidRPr="006A2F1B" w:rsidRDefault="00AB02F0" w:rsidP="008D747B">
            <w:r w:rsidRPr="006A2F1B">
              <w:t>№</w:t>
            </w:r>
          </w:p>
          <w:p w:rsidR="00AB02F0" w:rsidRPr="006A2F1B" w:rsidRDefault="00AB02F0" w:rsidP="008D747B">
            <w:r w:rsidRPr="006A2F1B">
              <w:t>з/п</w:t>
            </w:r>
          </w:p>
        </w:tc>
        <w:tc>
          <w:tcPr>
            <w:tcW w:w="7085" w:type="dxa"/>
            <w:tcBorders>
              <w:top w:val="single" w:sz="4" w:space="0" w:color="000000"/>
              <w:left w:val="single" w:sz="4" w:space="0" w:color="000000"/>
              <w:bottom w:val="single" w:sz="4" w:space="0" w:color="000000"/>
              <w:right w:val="nil"/>
            </w:tcBorders>
          </w:tcPr>
          <w:p w:rsidR="00AB02F0" w:rsidRPr="006A2F1B" w:rsidRDefault="00AB02F0" w:rsidP="008D747B">
            <w:r w:rsidRPr="006A2F1B">
              <w:t>Назва теми</w:t>
            </w:r>
          </w:p>
        </w:tc>
      </w:tr>
      <w:tr w:rsidR="00AB02F0" w:rsidRPr="006A2F1B" w:rsidTr="00AB02F0">
        <w:trPr>
          <w:trHeight w:val="751"/>
        </w:trPr>
        <w:tc>
          <w:tcPr>
            <w:tcW w:w="718" w:type="dxa"/>
            <w:tcBorders>
              <w:top w:val="single" w:sz="4" w:space="0" w:color="000000"/>
              <w:left w:val="single" w:sz="4" w:space="0" w:color="000000"/>
              <w:bottom w:val="single" w:sz="4" w:space="0" w:color="000000"/>
              <w:right w:val="nil"/>
            </w:tcBorders>
          </w:tcPr>
          <w:p w:rsidR="00AB02F0" w:rsidRPr="006A2F1B" w:rsidRDefault="00AB02F0" w:rsidP="008D747B">
            <w:r w:rsidRPr="006A2F1B">
              <w:t>1.</w:t>
            </w:r>
          </w:p>
        </w:tc>
        <w:tc>
          <w:tcPr>
            <w:tcW w:w="7085" w:type="dxa"/>
            <w:tcBorders>
              <w:top w:val="single" w:sz="4" w:space="0" w:color="000000"/>
              <w:left w:val="single" w:sz="4" w:space="0" w:color="000000"/>
              <w:bottom w:val="single" w:sz="4" w:space="0" w:color="000000"/>
              <w:right w:val="nil"/>
            </w:tcBorders>
          </w:tcPr>
          <w:p w:rsidR="00AB02F0" w:rsidRPr="006A2F1B" w:rsidRDefault="00AB02F0" w:rsidP="008D747B">
            <w:pPr>
              <w:shd w:val="clear" w:color="auto" w:fill="FFFFFF"/>
            </w:pPr>
            <w:r w:rsidRPr="006A2F1B">
              <w:t>Предмет, завдання та методи дослідження психологічного стану людини. Поняття про психічне здоров'я</w:t>
            </w:r>
          </w:p>
        </w:tc>
      </w:tr>
      <w:tr w:rsidR="00AB02F0" w:rsidRPr="006A2F1B" w:rsidTr="00AB02F0">
        <w:trPr>
          <w:trHeight w:val="380"/>
        </w:trPr>
        <w:tc>
          <w:tcPr>
            <w:tcW w:w="718" w:type="dxa"/>
            <w:tcBorders>
              <w:top w:val="single" w:sz="4" w:space="0" w:color="000000"/>
              <w:left w:val="single" w:sz="4" w:space="0" w:color="000000"/>
              <w:bottom w:val="single" w:sz="4" w:space="0" w:color="000000"/>
              <w:right w:val="nil"/>
            </w:tcBorders>
          </w:tcPr>
          <w:p w:rsidR="00AB02F0" w:rsidRPr="006A2F1B" w:rsidRDefault="00AB02F0" w:rsidP="008D747B">
            <w:r w:rsidRPr="006A2F1B">
              <w:t>2.</w:t>
            </w:r>
          </w:p>
        </w:tc>
        <w:tc>
          <w:tcPr>
            <w:tcW w:w="7085" w:type="dxa"/>
            <w:tcBorders>
              <w:top w:val="single" w:sz="4" w:space="0" w:color="000000"/>
              <w:left w:val="single" w:sz="4" w:space="0" w:color="000000"/>
              <w:bottom w:val="single" w:sz="4" w:space="0" w:color="000000"/>
              <w:right w:val="nil"/>
            </w:tcBorders>
          </w:tcPr>
          <w:p w:rsidR="00AB02F0" w:rsidRPr="006A2F1B" w:rsidRDefault="00AB02F0" w:rsidP="008D747B">
            <w:pPr>
              <w:shd w:val="clear" w:color="auto" w:fill="FFFFFF"/>
            </w:pPr>
            <w:r w:rsidRPr="006A2F1B">
              <w:t>Стан психічних функцій і хвороба</w:t>
            </w:r>
          </w:p>
        </w:tc>
      </w:tr>
      <w:tr w:rsidR="00AB02F0" w:rsidRPr="006A2F1B" w:rsidTr="00AB02F0">
        <w:trPr>
          <w:trHeight w:val="363"/>
        </w:trPr>
        <w:tc>
          <w:tcPr>
            <w:tcW w:w="718" w:type="dxa"/>
            <w:tcBorders>
              <w:top w:val="single" w:sz="4" w:space="0" w:color="000000"/>
              <w:left w:val="single" w:sz="4" w:space="0" w:color="000000"/>
              <w:bottom w:val="single" w:sz="4" w:space="0" w:color="000000"/>
              <w:right w:val="nil"/>
            </w:tcBorders>
          </w:tcPr>
          <w:p w:rsidR="00AB02F0" w:rsidRPr="006A2F1B" w:rsidRDefault="00AB02F0" w:rsidP="008D747B">
            <w:r w:rsidRPr="006A2F1B">
              <w:t>3.</w:t>
            </w:r>
          </w:p>
        </w:tc>
        <w:tc>
          <w:tcPr>
            <w:tcW w:w="7085" w:type="dxa"/>
            <w:tcBorders>
              <w:top w:val="single" w:sz="4" w:space="0" w:color="000000"/>
              <w:left w:val="single" w:sz="4" w:space="0" w:color="000000"/>
              <w:bottom w:val="single" w:sz="4" w:space="0" w:color="000000"/>
              <w:right w:val="nil"/>
            </w:tcBorders>
          </w:tcPr>
          <w:p w:rsidR="00AB02F0" w:rsidRPr="006A2F1B" w:rsidRDefault="00AB02F0" w:rsidP="008D747B">
            <w:pPr>
              <w:pStyle w:val="21"/>
              <w:spacing w:after="0" w:line="240" w:lineRule="auto"/>
              <w:ind w:left="0"/>
            </w:pPr>
            <w:r w:rsidRPr="006A2F1B">
              <w:t>Психологія індивідуальних відмінностей</w:t>
            </w:r>
          </w:p>
        </w:tc>
      </w:tr>
      <w:tr w:rsidR="00AB02F0" w:rsidRPr="006A2F1B" w:rsidTr="00AB02F0">
        <w:trPr>
          <w:trHeight w:val="502"/>
        </w:trPr>
        <w:tc>
          <w:tcPr>
            <w:tcW w:w="718" w:type="dxa"/>
            <w:tcBorders>
              <w:top w:val="nil"/>
              <w:left w:val="single" w:sz="4" w:space="0" w:color="000000"/>
              <w:bottom w:val="single" w:sz="4" w:space="0" w:color="000000"/>
              <w:right w:val="nil"/>
            </w:tcBorders>
          </w:tcPr>
          <w:p w:rsidR="00AB02F0" w:rsidRPr="006A2F1B" w:rsidRDefault="00AB02F0" w:rsidP="008D747B">
            <w:r w:rsidRPr="006A2F1B">
              <w:t>4.</w:t>
            </w:r>
          </w:p>
        </w:tc>
        <w:tc>
          <w:tcPr>
            <w:tcW w:w="7085" w:type="dxa"/>
            <w:tcBorders>
              <w:top w:val="nil"/>
              <w:left w:val="single" w:sz="4" w:space="0" w:color="000000"/>
              <w:bottom w:val="single" w:sz="4" w:space="0" w:color="000000"/>
              <w:right w:val="nil"/>
            </w:tcBorders>
          </w:tcPr>
          <w:p w:rsidR="00AB02F0" w:rsidRPr="006A2F1B" w:rsidRDefault="00AB02F0" w:rsidP="008D747B">
            <w:pPr>
              <w:pStyle w:val="21"/>
              <w:spacing w:line="240" w:lineRule="auto"/>
              <w:ind w:left="0"/>
            </w:pPr>
            <w:r w:rsidRPr="006A2F1B">
              <w:t>Психологія медичних працівників</w:t>
            </w:r>
          </w:p>
        </w:tc>
      </w:tr>
      <w:tr w:rsidR="00AB02F0" w:rsidRPr="006A2F1B" w:rsidTr="00AB02F0">
        <w:trPr>
          <w:trHeight w:val="502"/>
        </w:trPr>
        <w:tc>
          <w:tcPr>
            <w:tcW w:w="718" w:type="dxa"/>
            <w:tcBorders>
              <w:top w:val="nil"/>
              <w:left w:val="single" w:sz="4" w:space="0" w:color="000000"/>
              <w:bottom w:val="single" w:sz="4" w:space="0" w:color="000000"/>
              <w:right w:val="nil"/>
            </w:tcBorders>
          </w:tcPr>
          <w:p w:rsidR="00AB02F0" w:rsidRPr="006A2F1B" w:rsidRDefault="00AB02F0" w:rsidP="008D747B">
            <w:r w:rsidRPr="006A2F1B">
              <w:t>5.</w:t>
            </w:r>
          </w:p>
        </w:tc>
        <w:tc>
          <w:tcPr>
            <w:tcW w:w="7085" w:type="dxa"/>
            <w:tcBorders>
              <w:top w:val="nil"/>
              <w:left w:val="single" w:sz="4" w:space="0" w:color="000000"/>
              <w:bottom w:val="single" w:sz="4" w:space="0" w:color="000000"/>
              <w:right w:val="nil"/>
            </w:tcBorders>
          </w:tcPr>
          <w:p w:rsidR="00AB02F0" w:rsidRPr="006A2F1B" w:rsidRDefault="00AB02F0" w:rsidP="008D747B">
            <w:pPr>
              <w:pStyle w:val="21"/>
              <w:spacing w:line="240" w:lineRule="auto"/>
              <w:ind w:left="0"/>
            </w:pPr>
            <w:r w:rsidRPr="006A2F1B">
              <w:t>Психологія лікувально-діагностичного процесу</w:t>
            </w:r>
          </w:p>
        </w:tc>
      </w:tr>
      <w:tr w:rsidR="00AB02F0" w:rsidRPr="006A2F1B" w:rsidTr="00AB02F0">
        <w:trPr>
          <w:trHeight w:val="502"/>
        </w:trPr>
        <w:tc>
          <w:tcPr>
            <w:tcW w:w="718" w:type="dxa"/>
            <w:tcBorders>
              <w:top w:val="nil"/>
              <w:left w:val="single" w:sz="4" w:space="0" w:color="000000"/>
              <w:bottom w:val="single" w:sz="4" w:space="0" w:color="000000"/>
              <w:right w:val="nil"/>
            </w:tcBorders>
          </w:tcPr>
          <w:p w:rsidR="00AB02F0" w:rsidRPr="006A2F1B" w:rsidRDefault="00AB02F0" w:rsidP="008D747B">
            <w:r w:rsidRPr="006A2F1B">
              <w:t>6.</w:t>
            </w:r>
          </w:p>
        </w:tc>
        <w:tc>
          <w:tcPr>
            <w:tcW w:w="7085" w:type="dxa"/>
            <w:tcBorders>
              <w:top w:val="nil"/>
              <w:left w:val="single" w:sz="4" w:space="0" w:color="000000"/>
              <w:bottom w:val="single" w:sz="4" w:space="0" w:color="000000"/>
              <w:right w:val="nil"/>
            </w:tcBorders>
          </w:tcPr>
          <w:p w:rsidR="00AB02F0" w:rsidRPr="006A2F1B" w:rsidRDefault="00AB02F0" w:rsidP="008D747B">
            <w:pPr>
              <w:pStyle w:val="21"/>
              <w:spacing w:line="240" w:lineRule="auto"/>
              <w:ind w:left="0"/>
            </w:pPr>
            <w:r w:rsidRPr="006A2F1B">
              <w:t>Психосоматичні розлади</w:t>
            </w:r>
          </w:p>
        </w:tc>
      </w:tr>
      <w:tr w:rsidR="00AB02F0" w:rsidRPr="006A2F1B" w:rsidTr="00AB02F0">
        <w:trPr>
          <w:trHeight w:val="386"/>
        </w:trPr>
        <w:tc>
          <w:tcPr>
            <w:tcW w:w="718" w:type="dxa"/>
            <w:tcBorders>
              <w:top w:val="nil"/>
              <w:left w:val="single" w:sz="4" w:space="0" w:color="000000"/>
              <w:bottom w:val="single" w:sz="4" w:space="0" w:color="000000"/>
              <w:right w:val="nil"/>
            </w:tcBorders>
          </w:tcPr>
          <w:p w:rsidR="00AB02F0" w:rsidRPr="006A2F1B" w:rsidRDefault="00AB02F0" w:rsidP="008D747B">
            <w:r w:rsidRPr="006A2F1B">
              <w:t>7.</w:t>
            </w:r>
          </w:p>
        </w:tc>
        <w:tc>
          <w:tcPr>
            <w:tcW w:w="7085" w:type="dxa"/>
            <w:tcBorders>
              <w:top w:val="nil"/>
              <w:left w:val="single" w:sz="4" w:space="0" w:color="000000"/>
              <w:bottom w:val="single" w:sz="4" w:space="0" w:color="000000"/>
              <w:right w:val="nil"/>
            </w:tcBorders>
          </w:tcPr>
          <w:p w:rsidR="00AB02F0" w:rsidRPr="006A2F1B" w:rsidRDefault="00AB02F0" w:rsidP="008D747B">
            <w:pPr>
              <w:pStyle w:val="21"/>
              <w:spacing w:line="240" w:lineRule="auto"/>
              <w:ind w:left="0"/>
            </w:pPr>
            <w:r w:rsidRPr="006A2F1B">
              <w:t>Психологічні особливості хворих з соматичними захворюваннями</w:t>
            </w:r>
          </w:p>
        </w:tc>
      </w:tr>
      <w:tr w:rsidR="00AB02F0" w:rsidRPr="006A2F1B" w:rsidTr="00AB02F0">
        <w:trPr>
          <w:trHeight w:val="502"/>
        </w:trPr>
        <w:tc>
          <w:tcPr>
            <w:tcW w:w="718" w:type="dxa"/>
            <w:tcBorders>
              <w:top w:val="nil"/>
              <w:left w:val="single" w:sz="4" w:space="0" w:color="000000"/>
              <w:bottom w:val="single" w:sz="4" w:space="0" w:color="000000"/>
              <w:right w:val="nil"/>
            </w:tcBorders>
          </w:tcPr>
          <w:p w:rsidR="00AB02F0" w:rsidRPr="006A2F1B" w:rsidRDefault="00AB02F0" w:rsidP="008D747B">
            <w:r w:rsidRPr="006A2F1B">
              <w:t>8.</w:t>
            </w:r>
          </w:p>
        </w:tc>
        <w:tc>
          <w:tcPr>
            <w:tcW w:w="7085" w:type="dxa"/>
            <w:tcBorders>
              <w:top w:val="nil"/>
              <w:left w:val="single" w:sz="4" w:space="0" w:color="000000"/>
              <w:bottom w:val="single" w:sz="4" w:space="0" w:color="000000"/>
              <w:right w:val="nil"/>
            </w:tcBorders>
          </w:tcPr>
          <w:p w:rsidR="00AB02F0" w:rsidRPr="006A2F1B" w:rsidRDefault="00AB02F0" w:rsidP="008D747B">
            <w:pPr>
              <w:pStyle w:val="21"/>
              <w:spacing w:line="240" w:lineRule="auto"/>
              <w:ind w:left="0"/>
            </w:pPr>
            <w:r w:rsidRPr="006A2F1B">
              <w:t>Психологічні аспекти девіантної поведінки</w:t>
            </w:r>
          </w:p>
        </w:tc>
      </w:tr>
      <w:tr w:rsidR="00AB02F0" w:rsidRPr="006A2F1B" w:rsidTr="00AB02F0">
        <w:trPr>
          <w:trHeight w:val="527"/>
        </w:trPr>
        <w:tc>
          <w:tcPr>
            <w:tcW w:w="718" w:type="dxa"/>
            <w:tcBorders>
              <w:top w:val="nil"/>
              <w:left w:val="single" w:sz="4" w:space="0" w:color="000000"/>
              <w:bottom w:val="single" w:sz="4" w:space="0" w:color="000000"/>
              <w:right w:val="nil"/>
            </w:tcBorders>
          </w:tcPr>
          <w:p w:rsidR="00AB02F0" w:rsidRPr="006A2F1B" w:rsidRDefault="00AB02F0" w:rsidP="008D747B">
            <w:r w:rsidRPr="006A2F1B">
              <w:t>9.</w:t>
            </w:r>
          </w:p>
        </w:tc>
        <w:tc>
          <w:tcPr>
            <w:tcW w:w="7085" w:type="dxa"/>
            <w:tcBorders>
              <w:top w:val="nil"/>
              <w:left w:val="single" w:sz="4" w:space="0" w:color="000000"/>
              <w:bottom w:val="single" w:sz="4" w:space="0" w:color="000000"/>
              <w:right w:val="nil"/>
            </w:tcBorders>
          </w:tcPr>
          <w:p w:rsidR="00AB02F0" w:rsidRPr="006A2F1B" w:rsidRDefault="00AB02F0" w:rsidP="008D747B">
            <w:pPr>
              <w:pStyle w:val="21"/>
              <w:spacing w:line="240" w:lineRule="auto"/>
              <w:ind w:left="0"/>
            </w:pPr>
            <w:r w:rsidRPr="006A2F1B">
              <w:t xml:space="preserve">Психологічні аспекти </w:t>
            </w:r>
            <w:proofErr w:type="spellStart"/>
            <w:r w:rsidRPr="006A2F1B">
              <w:t>суїцидальної</w:t>
            </w:r>
            <w:proofErr w:type="spellEnd"/>
            <w:r w:rsidRPr="006A2F1B">
              <w:t xml:space="preserve"> поведінки, вмираючого пацієнта та </w:t>
            </w:r>
            <w:proofErr w:type="spellStart"/>
            <w:r w:rsidRPr="006A2F1B">
              <w:t>евтаназії</w:t>
            </w:r>
            <w:proofErr w:type="spellEnd"/>
          </w:p>
        </w:tc>
      </w:tr>
      <w:tr w:rsidR="00AB02F0" w:rsidRPr="006A2F1B" w:rsidTr="00AB02F0">
        <w:trPr>
          <w:trHeight w:val="365"/>
        </w:trPr>
        <w:tc>
          <w:tcPr>
            <w:tcW w:w="718" w:type="dxa"/>
            <w:tcBorders>
              <w:top w:val="nil"/>
              <w:left w:val="single" w:sz="4" w:space="0" w:color="000000"/>
              <w:bottom w:val="single" w:sz="4" w:space="0" w:color="000000"/>
              <w:right w:val="nil"/>
            </w:tcBorders>
          </w:tcPr>
          <w:p w:rsidR="00AB02F0" w:rsidRPr="006A2F1B" w:rsidRDefault="00AB02F0" w:rsidP="008D747B">
            <w:r w:rsidRPr="006A2F1B">
              <w:t>10.</w:t>
            </w:r>
          </w:p>
        </w:tc>
        <w:tc>
          <w:tcPr>
            <w:tcW w:w="7085" w:type="dxa"/>
            <w:tcBorders>
              <w:top w:val="nil"/>
              <w:left w:val="single" w:sz="4" w:space="0" w:color="000000"/>
              <w:bottom w:val="single" w:sz="4" w:space="0" w:color="000000"/>
              <w:right w:val="nil"/>
            </w:tcBorders>
          </w:tcPr>
          <w:p w:rsidR="00AB02F0" w:rsidRPr="006A2F1B" w:rsidRDefault="00AB02F0" w:rsidP="008D747B">
            <w:pPr>
              <w:pStyle w:val="21"/>
              <w:spacing w:line="240" w:lineRule="auto"/>
              <w:ind w:left="0"/>
            </w:pPr>
            <w:r w:rsidRPr="006A2F1B">
              <w:t>Психологічне консультування. Реабілітація. Основи психотерапії</w:t>
            </w:r>
          </w:p>
        </w:tc>
      </w:tr>
      <w:tr w:rsidR="00AB02F0" w:rsidRPr="006A2F1B" w:rsidTr="00AB02F0">
        <w:trPr>
          <w:trHeight w:val="380"/>
        </w:trPr>
        <w:tc>
          <w:tcPr>
            <w:tcW w:w="7803" w:type="dxa"/>
            <w:gridSpan w:val="2"/>
            <w:tcBorders>
              <w:top w:val="nil"/>
              <w:left w:val="single" w:sz="4" w:space="0" w:color="000000"/>
              <w:bottom w:val="single" w:sz="4" w:space="0" w:color="000000"/>
              <w:right w:val="nil"/>
            </w:tcBorders>
          </w:tcPr>
          <w:p w:rsidR="00AB02F0" w:rsidRPr="006A2F1B" w:rsidRDefault="00AB02F0" w:rsidP="008D747B"/>
        </w:tc>
      </w:tr>
    </w:tbl>
    <w:p w:rsidR="00AB02F0" w:rsidRPr="006A2F1B" w:rsidRDefault="00AB02F0" w:rsidP="00AB02F0">
      <w:pPr>
        <w:ind w:left="7513" w:hanging="6946"/>
      </w:pPr>
    </w:p>
    <w:p w:rsidR="00AB02F0" w:rsidRPr="006A2F1B" w:rsidRDefault="00B54843" w:rsidP="00AB02F0">
      <w:r>
        <w:t xml:space="preserve">   </w:t>
      </w:r>
      <w:r w:rsidR="00AB02F0" w:rsidRPr="006A2F1B">
        <w:rPr>
          <w:b/>
        </w:rPr>
        <w:t>Самостійна робота</w:t>
      </w:r>
    </w:p>
    <w:p w:rsidR="00AB02F0" w:rsidRPr="006A2F1B" w:rsidRDefault="00AB02F0" w:rsidP="00AB02F0">
      <w:pPr>
        <w:rPr>
          <w:b/>
        </w:rPr>
      </w:pPr>
    </w:p>
    <w:tbl>
      <w:tblPr>
        <w:tblW w:w="7752" w:type="dxa"/>
        <w:tblInd w:w="225" w:type="dxa"/>
        <w:tblLayout w:type="fixed"/>
        <w:tblCellMar>
          <w:left w:w="57" w:type="dxa"/>
          <w:right w:w="28" w:type="dxa"/>
        </w:tblCellMar>
        <w:tblLook w:val="0000" w:firstRow="0" w:lastRow="0" w:firstColumn="0" w:lastColumn="0" w:noHBand="0" w:noVBand="0"/>
      </w:tblPr>
      <w:tblGrid>
        <w:gridCol w:w="633"/>
        <w:gridCol w:w="7119"/>
      </w:tblGrid>
      <w:tr w:rsidR="00AB02F0" w:rsidRPr="006A2F1B" w:rsidTr="00AB02F0">
        <w:trPr>
          <w:trHeight w:val="754"/>
        </w:trPr>
        <w:tc>
          <w:tcPr>
            <w:tcW w:w="633" w:type="dxa"/>
            <w:tcBorders>
              <w:top w:val="single" w:sz="4" w:space="0" w:color="000000"/>
              <w:left w:val="single" w:sz="4" w:space="0" w:color="000000"/>
              <w:bottom w:val="single" w:sz="4" w:space="0" w:color="000000"/>
              <w:right w:val="nil"/>
            </w:tcBorders>
            <w:vAlign w:val="center"/>
          </w:tcPr>
          <w:p w:rsidR="00AB02F0" w:rsidRPr="006A2F1B" w:rsidRDefault="00AB02F0" w:rsidP="008D747B">
            <w:r w:rsidRPr="006A2F1B">
              <w:t>№</w:t>
            </w:r>
          </w:p>
          <w:p w:rsidR="00AB02F0" w:rsidRPr="006A2F1B" w:rsidRDefault="00AB02F0" w:rsidP="008D747B">
            <w:r w:rsidRPr="006A2F1B">
              <w:t>з/п</w:t>
            </w:r>
          </w:p>
        </w:tc>
        <w:tc>
          <w:tcPr>
            <w:tcW w:w="7119" w:type="dxa"/>
            <w:tcBorders>
              <w:top w:val="single" w:sz="4" w:space="0" w:color="000000"/>
              <w:left w:val="single" w:sz="4" w:space="0" w:color="000000"/>
              <w:bottom w:val="single" w:sz="4" w:space="0" w:color="000000"/>
              <w:right w:val="nil"/>
            </w:tcBorders>
          </w:tcPr>
          <w:p w:rsidR="00AB02F0" w:rsidRPr="006A2F1B" w:rsidRDefault="00AB02F0" w:rsidP="008D747B">
            <w:r w:rsidRPr="006A2F1B">
              <w:t>Назва теми</w:t>
            </w:r>
          </w:p>
        </w:tc>
      </w:tr>
      <w:tr w:rsidR="00AB02F0" w:rsidRPr="006A2F1B" w:rsidTr="00AB02F0">
        <w:trPr>
          <w:trHeight w:val="627"/>
        </w:trPr>
        <w:tc>
          <w:tcPr>
            <w:tcW w:w="633" w:type="dxa"/>
            <w:tcBorders>
              <w:top w:val="single" w:sz="4" w:space="0" w:color="000000"/>
              <w:left w:val="single" w:sz="4" w:space="0" w:color="000000"/>
              <w:bottom w:val="single" w:sz="4" w:space="0" w:color="000000"/>
              <w:right w:val="nil"/>
            </w:tcBorders>
            <w:vAlign w:val="center"/>
          </w:tcPr>
          <w:p w:rsidR="00AB02F0" w:rsidRPr="006A2F1B" w:rsidRDefault="00AB02F0" w:rsidP="00AB02F0">
            <w:pPr>
              <w:numPr>
                <w:ilvl w:val="0"/>
                <w:numId w:val="3"/>
              </w:numPr>
              <w:tabs>
                <w:tab w:val="clear" w:pos="0"/>
                <w:tab w:val="num" w:pos="180"/>
                <w:tab w:val="left" w:pos="474"/>
              </w:tabs>
              <w:snapToGrid w:val="0"/>
              <w:ind w:left="0" w:firstLine="0"/>
            </w:pPr>
          </w:p>
        </w:tc>
        <w:tc>
          <w:tcPr>
            <w:tcW w:w="7119" w:type="dxa"/>
            <w:tcBorders>
              <w:top w:val="single" w:sz="4" w:space="0" w:color="000000"/>
              <w:left w:val="single" w:sz="4" w:space="0" w:color="000000"/>
              <w:bottom w:val="single" w:sz="4" w:space="0" w:color="000000"/>
              <w:right w:val="nil"/>
            </w:tcBorders>
          </w:tcPr>
          <w:p w:rsidR="00AB02F0" w:rsidRPr="006A2F1B" w:rsidRDefault="00AB02F0" w:rsidP="008D747B">
            <w:pPr>
              <w:shd w:val="clear" w:color="auto" w:fill="FFFFFF"/>
              <w:spacing w:before="206"/>
            </w:pPr>
            <w:r w:rsidRPr="006A2F1B">
              <w:t>Психічний стрес</w:t>
            </w:r>
          </w:p>
        </w:tc>
      </w:tr>
      <w:tr w:rsidR="00AB02F0" w:rsidRPr="006A2F1B" w:rsidTr="00AB02F0">
        <w:trPr>
          <w:trHeight w:val="520"/>
        </w:trPr>
        <w:tc>
          <w:tcPr>
            <w:tcW w:w="633" w:type="dxa"/>
            <w:tcBorders>
              <w:top w:val="single" w:sz="4" w:space="0" w:color="000000"/>
              <w:left w:val="single" w:sz="4" w:space="0" w:color="000000"/>
              <w:bottom w:val="single" w:sz="4" w:space="0" w:color="000000"/>
              <w:right w:val="nil"/>
            </w:tcBorders>
            <w:vAlign w:val="center"/>
          </w:tcPr>
          <w:p w:rsidR="00AB02F0" w:rsidRPr="006A2F1B" w:rsidRDefault="00AB02F0" w:rsidP="00AB02F0">
            <w:pPr>
              <w:numPr>
                <w:ilvl w:val="0"/>
                <w:numId w:val="3"/>
              </w:numPr>
              <w:tabs>
                <w:tab w:val="clear" w:pos="0"/>
                <w:tab w:val="num" w:pos="180"/>
                <w:tab w:val="left" w:pos="474"/>
              </w:tabs>
              <w:snapToGrid w:val="0"/>
              <w:ind w:left="0" w:firstLine="0"/>
            </w:pPr>
          </w:p>
        </w:tc>
        <w:tc>
          <w:tcPr>
            <w:tcW w:w="7119" w:type="dxa"/>
            <w:tcBorders>
              <w:top w:val="single" w:sz="4" w:space="0" w:color="000000"/>
              <w:left w:val="single" w:sz="4" w:space="0" w:color="000000"/>
              <w:bottom w:val="single" w:sz="4" w:space="0" w:color="000000"/>
              <w:right w:val="nil"/>
            </w:tcBorders>
          </w:tcPr>
          <w:p w:rsidR="00AB02F0" w:rsidRPr="006A2F1B" w:rsidRDefault="00AB02F0" w:rsidP="008D747B">
            <w:pPr>
              <w:shd w:val="clear" w:color="auto" w:fill="FFFFFF"/>
              <w:spacing w:before="206"/>
            </w:pPr>
            <w:r w:rsidRPr="006A2F1B">
              <w:t xml:space="preserve">Реакція особистості на хворобу. </w:t>
            </w:r>
            <w:proofErr w:type="spellStart"/>
            <w:r w:rsidRPr="006A2F1B">
              <w:t>Нозогенії</w:t>
            </w:r>
            <w:proofErr w:type="spellEnd"/>
          </w:p>
        </w:tc>
      </w:tr>
      <w:tr w:rsidR="00AB02F0" w:rsidRPr="006A2F1B" w:rsidTr="00AB02F0">
        <w:trPr>
          <w:trHeight w:val="839"/>
        </w:trPr>
        <w:tc>
          <w:tcPr>
            <w:tcW w:w="633" w:type="dxa"/>
            <w:tcBorders>
              <w:top w:val="single" w:sz="4" w:space="0" w:color="000000"/>
              <w:left w:val="single" w:sz="4" w:space="0" w:color="000000"/>
              <w:bottom w:val="single" w:sz="4" w:space="0" w:color="000000"/>
              <w:right w:val="nil"/>
            </w:tcBorders>
            <w:vAlign w:val="center"/>
          </w:tcPr>
          <w:p w:rsidR="00AB02F0" w:rsidRPr="006A2F1B" w:rsidRDefault="00AB02F0" w:rsidP="00AB02F0">
            <w:pPr>
              <w:numPr>
                <w:ilvl w:val="0"/>
                <w:numId w:val="3"/>
              </w:numPr>
              <w:tabs>
                <w:tab w:val="clear" w:pos="0"/>
                <w:tab w:val="num" w:pos="180"/>
                <w:tab w:val="left" w:pos="474"/>
              </w:tabs>
              <w:snapToGrid w:val="0"/>
              <w:ind w:left="0" w:firstLine="0"/>
            </w:pPr>
          </w:p>
        </w:tc>
        <w:tc>
          <w:tcPr>
            <w:tcW w:w="7119" w:type="dxa"/>
            <w:tcBorders>
              <w:top w:val="single" w:sz="4" w:space="0" w:color="000000"/>
              <w:left w:val="single" w:sz="4" w:space="0" w:color="000000"/>
              <w:bottom w:val="single" w:sz="4" w:space="0" w:color="000000"/>
              <w:right w:val="nil"/>
            </w:tcBorders>
          </w:tcPr>
          <w:p w:rsidR="00AB02F0" w:rsidRPr="006A2F1B" w:rsidRDefault="00AB02F0" w:rsidP="008D747B">
            <w:pPr>
              <w:shd w:val="clear" w:color="auto" w:fill="FFFFFF"/>
              <w:tabs>
                <w:tab w:val="left" w:pos="256"/>
                <w:tab w:val="left" w:pos="398"/>
              </w:tabs>
              <w:spacing w:before="206"/>
            </w:pPr>
            <w:r w:rsidRPr="006A2F1B">
              <w:t>Психологічні особливості хворих з хірургічною,стоматологічною патологією та фізичними вадами.</w:t>
            </w:r>
          </w:p>
        </w:tc>
      </w:tr>
      <w:tr w:rsidR="00AB02F0" w:rsidRPr="006A2F1B" w:rsidTr="00AB02F0">
        <w:trPr>
          <w:trHeight w:val="839"/>
        </w:trPr>
        <w:tc>
          <w:tcPr>
            <w:tcW w:w="633" w:type="dxa"/>
            <w:tcBorders>
              <w:top w:val="single" w:sz="4" w:space="0" w:color="000000"/>
              <w:left w:val="single" w:sz="4" w:space="0" w:color="000000"/>
              <w:bottom w:val="single" w:sz="4" w:space="0" w:color="000000"/>
              <w:right w:val="nil"/>
            </w:tcBorders>
            <w:vAlign w:val="center"/>
          </w:tcPr>
          <w:p w:rsidR="00AB02F0" w:rsidRPr="006A2F1B" w:rsidRDefault="00AB02F0" w:rsidP="00AB02F0">
            <w:pPr>
              <w:numPr>
                <w:ilvl w:val="0"/>
                <w:numId w:val="3"/>
              </w:numPr>
              <w:tabs>
                <w:tab w:val="clear" w:pos="0"/>
                <w:tab w:val="num" w:pos="180"/>
                <w:tab w:val="left" w:pos="474"/>
              </w:tabs>
              <w:snapToGrid w:val="0"/>
              <w:ind w:left="0" w:firstLine="0"/>
            </w:pPr>
          </w:p>
        </w:tc>
        <w:tc>
          <w:tcPr>
            <w:tcW w:w="7119" w:type="dxa"/>
            <w:tcBorders>
              <w:top w:val="single" w:sz="4" w:space="0" w:color="000000"/>
              <w:left w:val="single" w:sz="4" w:space="0" w:color="000000"/>
              <w:bottom w:val="single" w:sz="4" w:space="0" w:color="000000"/>
              <w:right w:val="nil"/>
            </w:tcBorders>
          </w:tcPr>
          <w:p w:rsidR="00AB02F0" w:rsidRPr="006A2F1B" w:rsidRDefault="00AB02F0" w:rsidP="008D747B">
            <w:pPr>
              <w:shd w:val="clear" w:color="auto" w:fill="FFFFFF"/>
              <w:tabs>
                <w:tab w:val="left" w:pos="256"/>
                <w:tab w:val="left" w:pos="398"/>
              </w:tabs>
              <w:spacing w:before="206"/>
            </w:pPr>
            <w:r w:rsidRPr="006A2F1B">
              <w:t>Психологічні особливості хворих з соматичними захворюваннями</w:t>
            </w:r>
          </w:p>
        </w:tc>
      </w:tr>
    </w:tbl>
    <w:p w:rsidR="003D3702" w:rsidRPr="00B8584C" w:rsidRDefault="003D3702" w:rsidP="003D3702">
      <w:pPr>
        <w:spacing w:line="360" w:lineRule="auto"/>
        <w:rPr>
          <w:b/>
        </w:rPr>
      </w:pPr>
    </w:p>
    <w:p w:rsidR="008E5E6B" w:rsidRPr="008E5E6B" w:rsidRDefault="008E5E6B" w:rsidP="008E5E6B">
      <w:pPr>
        <w:suppressAutoHyphens w:val="0"/>
        <w:spacing w:after="160"/>
        <w:jc w:val="center"/>
        <w:rPr>
          <w:rFonts w:eastAsia="Calibri"/>
          <w:b/>
          <w:lang w:eastAsia="en-US"/>
        </w:rPr>
      </w:pPr>
      <w:r w:rsidRPr="008E5E6B">
        <w:rPr>
          <w:rFonts w:eastAsia="Calibri"/>
          <w:b/>
          <w:lang w:eastAsia="en-US"/>
        </w:rPr>
        <w:t>Політика та цінності дисципліни</w:t>
      </w:r>
    </w:p>
    <w:p w:rsidR="008E5E6B" w:rsidRPr="008E5E6B" w:rsidRDefault="008E5E6B" w:rsidP="008E5E6B">
      <w:pPr>
        <w:suppressAutoHyphens w:val="0"/>
        <w:spacing w:after="160"/>
        <w:jc w:val="both"/>
        <w:rPr>
          <w:rFonts w:eastAsia="Calibri"/>
          <w:lang w:eastAsia="en-US"/>
        </w:rPr>
      </w:pPr>
      <w:r w:rsidRPr="008E5E6B">
        <w:rPr>
          <w:rFonts w:eastAsia="Calibri"/>
          <w:u w:val="single"/>
          <w:lang w:eastAsia="en-US"/>
        </w:rPr>
        <w:t xml:space="preserve">Вимоги </w:t>
      </w:r>
      <w:proofErr w:type="spellStart"/>
      <w:r w:rsidRPr="008E5E6B">
        <w:rPr>
          <w:rFonts w:eastAsia="Calibri"/>
          <w:u w:val="single"/>
          <w:lang w:eastAsia="en-US"/>
        </w:rPr>
        <w:t>дисципліни</w:t>
      </w:r>
      <w:r w:rsidRPr="008E5E6B">
        <w:rPr>
          <w:rFonts w:eastAsia="Calibri"/>
          <w:lang w:eastAsia="en-US"/>
        </w:rPr>
        <w:t>.Щоб</w:t>
      </w:r>
      <w:proofErr w:type="spellEnd"/>
      <w:r w:rsidRPr="008E5E6B">
        <w:rPr>
          <w:rFonts w:eastAsia="Calibri"/>
          <w:lang w:eastAsia="en-US"/>
        </w:rPr>
        <w:t xml:space="preserve"> досягти мети навчання і успішно пройти курс, необхідно: з першого дня включитися в роботу; регулярно відвідувати лекції, читати матеріал попередньо, до його розгляду на практичному занятті;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rsidR="008E5E6B" w:rsidRPr="008E5E6B" w:rsidRDefault="008E5E6B" w:rsidP="008E5E6B">
      <w:pPr>
        <w:suppressAutoHyphens w:val="0"/>
        <w:spacing w:after="160"/>
        <w:jc w:val="both"/>
        <w:rPr>
          <w:rFonts w:eastAsia="Calibri"/>
          <w:lang w:val="ru-RU" w:eastAsia="en-US"/>
        </w:rPr>
      </w:pPr>
      <w:proofErr w:type="spellStart"/>
      <w:r w:rsidRPr="008E5E6B">
        <w:rPr>
          <w:rFonts w:eastAsia="Calibri"/>
          <w:u w:val="single"/>
          <w:lang w:val="ru-RU" w:eastAsia="en-US"/>
        </w:rPr>
        <w:t>Відвідування</w:t>
      </w:r>
      <w:proofErr w:type="spellEnd"/>
      <w:r w:rsidRPr="008E5E6B">
        <w:rPr>
          <w:rFonts w:eastAsia="Calibri"/>
          <w:u w:val="single"/>
          <w:lang w:val="ru-RU" w:eastAsia="en-US"/>
        </w:rPr>
        <w:t xml:space="preserve"> занять та </w:t>
      </w:r>
      <w:proofErr w:type="spellStart"/>
      <w:r w:rsidRPr="008E5E6B">
        <w:rPr>
          <w:rFonts w:eastAsia="Calibri"/>
          <w:u w:val="single"/>
          <w:lang w:val="ru-RU" w:eastAsia="en-US"/>
        </w:rPr>
        <w:t>поведінка</w:t>
      </w:r>
      <w:r w:rsidRPr="008E5E6B">
        <w:rPr>
          <w:rFonts w:eastAsia="Calibri"/>
          <w:lang w:val="ru-RU" w:eastAsia="en-US"/>
        </w:rPr>
        <w:t>.Студентам</w:t>
      </w:r>
      <w:proofErr w:type="spellEnd"/>
      <w:r w:rsidRPr="008E5E6B">
        <w:rPr>
          <w:rFonts w:eastAsia="Calibri"/>
          <w:lang w:val="ru-RU" w:eastAsia="en-US"/>
        </w:rPr>
        <w:t xml:space="preserve"> </w:t>
      </w:r>
      <w:proofErr w:type="spellStart"/>
      <w:r w:rsidRPr="008E5E6B">
        <w:rPr>
          <w:rFonts w:eastAsia="Calibri"/>
          <w:lang w:val="ru-RU" w:eastAsia="en-US"/>
        </w:rPr>
        <w:t>необхідно</w:t>
      </w:r>
      <w:proofErr w:type="spellEnd"/>
      <w:r w:rsidRPr="008E5E6B">
        <w:rPr>
          <w:rFonts w:eastAsia="Calibri"/>
          <w:lang w:val="ru-RU" w:eastAsia="en-US"/>
        </w:rPr>
        <w:t xml:space="preserve"> не </w:t>
      </w:r>
      <w:proofErr w:type="spellStart"/>
      <w:r w:rsidRPr="008E5E6B">
        <w:rPr>
          <w:rFonts w:eastAsia="Calibri"/>
          <w:lang w:val="ru-RU" w:eastAsia="en-US"/>
        </w:rPr>
        <w:t>спізнюватися</w:t>
      </w:r>
      <w:proofErr w:type="spellEnd"/>
      <w:r w:rsidRPr="008E5E6B">
        <w:rPr>
          <w:rFonts w:eastAsia="Calibri"/>
          <w:lang w:val="ru-RU" w:eastAsia="en-US"/>
        </w:rPr>
        <w:t xml:space="preserve"> і не </w:t>
      </w:r>
      <w:proofErr w:type="spellStart"/>
      <w:r w:rsidRPr="008E5E6B">
        <w:rPr>
          <w:rFonts w:eastAsia="Calibri"/>
          <w:lang w:val="ru-RU" w:eastAsia="en-US"/>
        </w:rPr>
        <w:t>пропускати</w:t>
      </w:r>
      <w:proofErr w:type="spellEnd"/>
      <w:r w:rsidRPr="008E5E6B">
        <w:rPr>
          <w:rFonts w:eastAsia="Calibri"/>
          <w:lang w:val="ru-RU" w:eastAsia="en-US"/>
        </w:rPr>
        <w:t xml:space="preserve"> </w:t>
      </w:r>
      <w:proofErr w:type="spellStart"/>
      <w:r w:rsidRPr="008E5E6B">
        <w:rPr>
          <w:rFonts w:eastAsia="Calibri"/>
          <w:lang w:val="ru-RU" w:eastAsia="en-US"/>
        </w:rPr>
        <w:t>заняття</w:t>
      </w:r>
      <w:proofErr w:type="spellEnd"/>
      <w:r w:rsidRPr="008E5E6B">
        <w:rPr>
          <w:rFonts w:eastAsia="Calibri"/>
          <w:lang w:val="ru-RU" w:eastAsia="en-US"/>
        </w:rPr>
        <w:t xml:space="preserve">; </w:t>
      </w:r>
      <w:proofErr w:type="spellStart"/>
      <w:r w:rsidRPr="008E5E6B">
        <w:rPr>
          <w:rFonts w:eastAsia="Calibri"/>
          <w:lang w:val="ru-RU" w:eastAsia="en-US"/>
        </w:rPr>
        <w:t>приходити</w:t>
      </w:r>
      <w:proofErr w:type="spellEnd"/>
      <w:r w:rsidRPr="008E5E6B">
        <w:rPr>
          <w:rFonts w:eastAsia="Calibri"/>
          <w:lang w:val="ru-RU" w:eastAsia="en-US"/>
        </w:rPr>
        <w:t xml:space="preserve"> на кафедру </w:t>
      </w:r>
      <w:proofErr w:type="spellStart"/>
      <w:r w:rsidRPr="008E5E6B">
        <w:rPr>
          <w:rFonts w:eastAsia="Calibri"/>
          <w:lang w:val="ru-RU" w:eastAsia="en-US"/>
        </w:rPr>
        <w:t>одягненими</w:t>
      </w:r>
      <w:proofErr w:type="spellEnd"/>
      <w:r w:rsidRPr="008E5E6B">
        <w:rPr>
          <w:rFonts w:eastAsia="Calibri"/>
          <w:lang w:val="ru-RU" w:eastAsia="en-US"/>
        </w:rPr>
        <w:t xml:space="preserve"> в </w:t>
      </w:r>
      <w:proofErr w:type="spellStart"/>
      <w:r w:rsidRPr="008E5E6B">
        <w:rPr>
          <w:rFonts w:eastAsia="Calibri"/>
          <w:lang w:val="ru-RU" w:eastAsia="en-US"/>
        </w:rPr>
        <w:t>медичний</w:t>
      </w:r>
      <w:proofErr w:type="spellEnd"/>
      <w:r w:rsidRPr="008E5E6B">
        <w:rPr>
          <w:rFonts w:eastAsia="Calibri"/>
          <w:lang w:val="ru-RU" w:eastAsia="en-US"/>
        </w:rPr>
        <w:t xml:space="preserve"> халат, </w:t>
      </w:r>
      <w:proofErr w:type="spellStart"/>
      <w:r w:rsidRPr="008E5E6B">
        <w:rPr>
          <w:rFonts w:eastAsia="Calibri"/>
          <w:lang w:val="ru-RU" w:eastAsia="en-US"/>
        </w:rPr>
        <w:t>мати</w:t>
      </w:r>
      <w:proofErr w:type="spellEnd"/>
      <w:r w:rsidRPr="008E5E6B">
        <w:rPr>
          <w:rFonts w:eastAsia="Calibri"/>
          <w:lang w:val="ru-RU" w:eastAsia="en-US"/>
        </w:rPr>
        <w:t xml:space="preserve"> </w:t>
      </w:r>
      <w:proofErr w:type="spellStart"/>
      <w:r w:rsidRPr="008E5E6B">
        <w:rPr>
          <w:rFonts w:eastAsia="Calibri"/>
          <w:lang w:val="ru-RU" w:eastAsia="en-US"/>
        </w:rPr>
        <w:t>змінне</w:t>
      </w:r>
      <w:proofErr w:type="spellEnd"/>
      <w:r w:rsidRPr="008E5E6B">
        <w:rPr>
          <w:rFonts w:eastAsia="Calibri"/>
          <w:lang w:val="ru-RU" w:eastAsia="en-US"/>
        </w:rPr>
        <w:t xml:space="preserve"> </w:t>
      </w:r>
      <w:proofErr w:type="spellStart"/>
      <w:r w:rsidRPr="008E5E6B">
        <w:rPr>
          <w:rFonts w:eastAsia="Calibri"/>
          <w:lang w:val="ru-RU" w:eastAsia="en-US"/>
        </w:rPr>
        <w:t>взуття</w:t>
      </w:r>
      <w:proofErr w:type="spellEnd"/>
      <w:r w:rsidRPr="008E5E6B">
        <w:rPr>
          <w:rFonts w:eastAsia="Calibri"/>
          <w:lang w:val="ru-RU" w:eastAsia="en-US"/>
        </w:rPr>
        <w:t xml:space="preserve">, </w:t>
      </w:r>
      <w:proofErr w:type="spellStart"/>
      <w:r w:rsidRPr="008E5E6B">
        <w:rPr>
          <w:rFonts w:eastAsia="Calibri"/>
          <w:lang w:val="ru-RU" w:eastAsia="en-US"/>
        </w:rPr>
        <w:t>мати</w:t>
      </w:r>
      <w:proofErr w:type="spellEnd"/>
      <w:r w:rsidRPr="008E5E6B">
        <w:rPr>
          <w:rFonts w:eastAsia="Calibri"/>
          <w:lang w:val="ru-RU" w:eastAsia="en-US"/>
        </w:rPr>
        <w:t xml:space="preserve"> при </w:t>
      </w:r>
      <w:proofErr w:type="spellStart"/>
      <w:r w:rsidRPr="008E5E6B">
        <w:rPr>
          <w:rFonts w:eastAsia="Calibri"/>
          <w:lang w:val="ru-RU" w:eastAsia="en-US"/>
        </w:rPr>
        <w:t>собі</w:t>
      </w:r>
      <w:proofErr w:type="spellEnd"/>
      <w:r w:rsidRPr="008E5E6B">
        <w:rPr>
          <w:rFonts w:eastAsia="Calibri"/>
          <w:lang w:val="ru-RU" w:eastAsia="en-US"/>
        </w:rPr>
        <w:t xml:space="preserve">, </w:t>
      </w:r>
      <w:proofErr w:type="spellStart"/>
      <w:r w:rsidRPr="008E5E6B">
        <w:rPr>
          <w:rFonts w:eastAsia="Calibri"/>
          <w:lang w:eastAsia="en-US"/>
        </w:rPr>
        <w:t>захистну</w:t>
      </w:r>
      <w:proofErr w:type="spellEnd"/>
      <w:r w:rsidRPr="008E5E6B">
        <w:rPr>
          <w:rFonts w:eastAsia="Calibri"/>
          <w:lang w:eastAsia="en-US"/>
        </w:rPr>
        <w:t xml:space="preserve"> </w:t>
      </w:r>
      <w:r w:rsidRPr="008E5E6B">
        <w:rPr>
          <w:rFonts w:eastAsia="Calibri"/>
          <w:lang w:val="ru-RU" w:eastAsia="en-US"/>
        </w:rPr>
        <w:t xml:space="preserve">маску, </w:t>
      </w:r>
      <w:proofErr w:type="spellStart"/>
      <w:r w:rsidRPr="008E5E6B">
        <w:rPr>
          <w:rFonts w:eastAsia="Calibri"/>
          <w:lang w:val="ru-RU" w:eastAsia="en-US"/>
        </w:rPr>
        <w:t>зошит</w:t>
      </w:r>
      <w:proofErr w:type="spellEnd"/>
      <w:r w:rsidRPr="008E5E6B">
        <w:rPr>
          <w:rFonts w:eastAsia="Calibri"/>
          <w:lang w:val="ru-RU" w:eastAsia="en-US"/>
        </w:rPr>
        <w:t xml:space="preserve">, ручку. До початку занять на </w:t>
      </w:r>
      <w:proofErr w:type="spellStart"/>
      <w:r w:rsidRPr="008E5E6B">
        <w:rPr>
          <w:rFonts w:eastAsia="Calibri"/>
          <w:lang w:val="ru-RU" w:eastAsia="en-US"/>
        </w:rPr>
        <w:t>клінічній</w:t>
      </w:r>
      <w:proofErr w:type="spellEnd"/>
      <w:r w:rsidRPr="008E5E6B">
        <w:rPr>
          <w:rFonts w:eastAsia="Calibri"/>
          <w:lang w:val="ru-RU" w:eastAsia="en-US"/>
        </w:rPr>
        <w:t xml:space="preserve"> </w:t>
      </w:r>
      <w:proofErr w:type="spellStart"/>
      <w:r w:rsidRPr="008E5E6B">
        <w:rPr>
          <w:rFonts w:eastAsia="Calibri"/>
          <w:lang w:val="ru-RU" w:eastAsia="en-US"/>
        </w:rPr>
        <w:t>базі</w:t>
      </w:r>
      <w:proofErr w:type="spellEnd"/>
      <w:r w:rsidRPr="008E5E6B">
        <w:rPr>
          <w:rFonts w:eastAsia="Calibri"/>
          <w:lang w:val="ru-RU" w:eastAsia="en-US"/>
        </w:rPr>
        <w:t xml:space="preserve"> </w:t>
      </w:r>
      <w:proofErr w:type="spellStart"/>
      <w:r w:rsidRPr="008E5E6B">
        <w:rPr>
          <w:rFonts w:eastAsia="Calibri"/>
          <w:lang w:val="ru-RU" w:eastAsia="en-US"/>
        </w:rPr>
        <w:t>кафедри</w:t>
      </w:r>
      <w:proofErr w:type="spellEnd"/>
      <w:r w:rsidRPr="008E5E6B">
        <w:rPr>
          <w:rFonts w:eastAsia="Calibri"/>
          <w:lang w:val="ru-RU" w:eastAsia="en-US"/>
        </w:rPr>
        <w:t xml:space="preserve"> </w:t>
      </w:r>
      <w:proofErr w:type="spellStart"/>
      <w:r w:rsidRPr="008E5E6B">
        <w:rPr>
          <w:rFonts w:eastAsia="Calibri"/>
          <w:lang w:val="ru-RU" w:eastAsia="en-US"/>
        </w:rPr>
        <w:t>студенти</w:t>
      </w:r>
      <w:proofErr w:type="spellEnd"/>
      <w:r w:rsidRPr="008E5E6B">
        <w:rPr>
          <w:rFonts w:eastAsia="Calibri"/>
          <w:lang w:val="ru-RU" w:eastAsia="en-US"/>
        </w:rPr>
        <w:t xml:space="preserve"> </w:t>
      </w:r>
      <w:proofErr w:type="spellStart"/>
      <w:r w:rsidRPr="008E5E6B">
        <w:rPr>
          <w:rFonts w:eastAsia="Calibri"/>
          <w:lang w:val="ru-RU" w:eastAsia="en-US"/>
        </w:rPr>
        <w:t>повинні</w:t>
      </w:r>
      <w:proofErr w:type="spellEnd"/>
      <w:r w:rsidRPr="008E5E6B">
        <w:rPr>
          <w:rFonts w:eastAsia="Calibri"/>
          <w:lang w:val="ru-RU" w:eastAsia="en-US"/>
        </w:rPr>
        <w:t xml:space="preserve"> пройти </w:t>
      </w:r>
      <w:proofErr w:type="spellStart"/>
      <w:r w:rsidRPr="008E5E6B">
        <w:rPr>
          <w:rFonts w:eastAsia="Calibri"/>
          <w:lang w:val="ru-RU" w:eastAsia="en-US"/>
        </w:rPr>
        <w:t>медогляд</w:t>
      </w:r>
      <w:proofErr w:type="spellEnd"/>
      <w:r w:rsidRPr="008E5E6B">
        <w:rPr>
          <w:rFonts w:eastAsia="Calibri"/>
          <w:lang w:val="ru-RU" w:eastAsia="en-US"/>
        </w:rPr>
        <w:t xml:space="preserve"> і </w:t>
      </w:r>
      <w:proofErr w:type="spellStart"/>
      <w:r w:rsidRPr="008E5E6B">
        <w:rPr>
          <w:rFonts w:eastAsia="Calibri"/>
          <w:lang w:val="ru-RU" w:eastAsia="en-US"/>
        </w:rPr>
        <w:t>мати</w:t>
      </w:r>
      <w:proofErr w:type="spellEnd"/>
      <w:r w:rsidRPr="008E5E6B">
        <w:rPr>
          <w:rFonts w:eastAsia="Calibri"/>
          <w:lang w:val="ru-RU" w:eastAsia="en-US"/>
        </w:rPr>
        <w:t xml:space="preserve"> </w:t>
      </w:r>
      <w:proofErr w:type="spellStart"/>
      <w:r w:rsidRPr="008E5E6B">
        <w:rPr>
          <w:rFonts w:eastAsia="Calibri"/>
          <w:lang w:val="ru-RU" w:eastAsia="en-US"/>
        </w:rPr>
        <w:t>санітарну</w:t>
      </w:r>
      <w:proofErr w:type="spellEnd"/>
      <w:r w:rsidRPr="008E5E6B">
        <w:rPr>
          <w:rFonts w:eastAsia="Calibri"/>
          <w:lang w:val="ru-RU" w:eastAsia="en-US"/>
        </w:rPr>
        <w:t xml:space="preserve"> книжку з допуском для </w:t>
      </w:r>
      <w:proofErr w:type="spellStart"/>
      <w:r w:rsidRPr="008E5E6B">
        <w:rPr>
          <w:rFonts w:eastAsia="Calibri"/>
          <w:lang w:val="ru-RU" w:eastAsia="en-US"/>
        </w:rPr>
        <w:t>роботи</w:t>
      </w:r>
      <w:proofErr w:type="spellEnd"/>
      <w:r w:rsidRPr="008E5E6B">
        <w:rPr>
          <w:rFonts w:eastAsia="Calibri"/>
          <w:lang w:val="ru-RU" w:eastAsia="en-US"/>
        </w:rPr>
        <w:t xml:space="preserve"> в </w:t>
      </w:r>
      <w:proofErr w:type="spellStart"/>
      <w:r w:rsidRPr="008E5E6B">
        <w:rPr>
          <w:rFonts w:eastAsia="Calibri"/>
          <w:lang w:val="ru-RU" w:eastAsia="en-US"/>
        </w:rPr>
        <w:t>лікувальному</w:t>
      </w:r>
      <w:proofErr w:type="spellEnd"/>
      <w:r w:rsidRPr="008E5E6B">
        <w:rPr>
          <w:rFonts w:eastAsia="Calibri"/>
          <w:lang w:val="ru-RU" w:eastAsia="en-US"/>
        </w:rPr>
        <w:t xml:space="preserve"> </w:t>
      </w:r>
      <w:proofErr w:type="spellStart"/>
      <w:r w:rsidRPr="008E5E6B">
        <w:rPr>
          <w:rFonts w:eastAsia="Calibri"/>
          <w:lang w:val="ru-RU" w:eastAsia="en-US"/>
        </w:rPr>
        <w:t>закладі</w:t>
      </w:r>
      <w:proofErr w:type="spellEnd"/>
      <w:r w:rsidRPr="008E5E6B">
        <w:rPr>
          <w:rFonts w:eastAsia="Calibri"/>
          <w:lang w:val="ru-RU" w:eastAsia="en-US"/>
        </w:rPr>
        <w:t>.</w:t>
      </w:r>
    </w:p>
    <w:p w:rsidR="008E5E6B" w:rsidRPr="008E5E6B" w:rsidRDefault="008E5E6B" w:rsidP="008E5E6B">
      <w:pPr>
        <w:suppressAutoHyphens w:val="0"/>
        <w:spacing w:after="160"/>
        <w:jc w:val="both"/>
        <w:rPr>
          <w:rFonts w:eastAsia="Calibri"/>
          <w:lang w:val="ru-RU" w:eastAsia="en-US"/>
        </w:rPr>
      </w:pPr>
      <w:proofErr w:type="spellStart"/>
      <w:r w:rsidRPr="008E5E6B">
        <w:rPr>
          <w:rFonts w:eastAsia="Calibri"/>
          <w:u w:val="single"/>
          <w:lang w:val="ru-RU" w:eastAsia="en-US"/>
        </w:rPr>
        <w:t>Використання</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електронних</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гаджетів</w:t>
      </w:r>
      <w:proofErr w:type="spellEnd"/>
      <w:r w:rsidRPr="008E5E6B">
        <w:rPr>
          <w:rFonts w:eastAsia="Calibri"/>
          <w:lang w:val="ru-RU" w:eastAsia="en-US"/>
        </w:rPr>
        <w:t>. (</w:t>
      </w:r>
      <w:proofErr w:type="spellStart"/>
      <w:r w:rsidRPr="008E5E6B">
        <w:rPr>
          <w:rFonts w:eastAsia="Calibri"/>
          <w:lang w:val="ru-RU" w:eastAsia="en-US"/>
        </w:rPr>
        <w:t>мобільний</w:t>
      </w:r>
      <w:proofErr w:type="spellEnd"/>
      <w:r w:rsidRPr="008E5E6B">
        <w:rPr>
          <w:rFonts w:eastAsia="Calibri"/>
          <w:lang w:val="ru-RU" w:eastAsia="en-US"/>
        </w:rPr>
        <w:t xml:space="preserve"> телефон, планшет) не </w:t>
      </w:r>
      <w:proofErr w:type="spellStart"/>
      <w:r w:rsidRPr="008E5E6B">
        <w:rPr>
          <w:rFonts w:eastAsia="Calibri"/>
          <w:lang w:val="ru-RU" w:eastAsia="en-US"/>
        </w:rPr>
        <w:t>допускається</w:t>
      </w:r>
      <w:proofErr w:type="spellEnd"/>
      <w:r w:rsidRPr="008E5E6B">
        <w:rPr>
          <w:rFonts w:eastAsia="Calibri"/>
          <w:lang w:val="ru-RU" w:eastAsia="en-US"/>
        </w:rPr>
        <w:t xml:space="preserve"> в </w:t>
      </w:r>
      <w:proofErr w:type="spellStart"/>
      <w:r w:rsidRPr="008E5E6B">
        <w:rPr>
          <w:rFonts w:eastAsia="Calibri"/>
          <w:lang w:val="ru-RU" w:eastAsia="en-US"/>
        </w:rPr>
        <w:t>ході</w:t>
      </w:r>
      <w:proofErr w:type="spellEnd"/>
      <w:r w:rsidRPr="008E5E6B">
        <w:rPr>
          <w:rFonts w:eastAsia="Calibri"/>
          <w:lang w:val="ru-RU" w:eastAsia="en-US"/>
        </w:rPr>
        <w:t xml:space="preserve"> </w:t>
      </w:r>
      <w:proofErr w:type="spellStart"/>
      <w:r w:rsidRPr="008E5E6B">
        <w:rPr>
          <w:rFonts w:eastAsia="Calibri"/>
          <w:lang w:val="ru-RU" w:eastAsia="en-US"/>
        </w:rPr>
        <w:t>практичних</w:t>
      </w:r>
      <w:proofErr w:type="spellEnd"/>
      <w:r w:rsidRPr="008E5E6B">
        <w:rPr>
          <w:rFonts w:eastAsia="Calibri"/>
          <w:lang w:val="ru-RU" w:eastAsia="en-US"/>
        </w:rPr>
        <w:t xml:space="preserve"> занять, </w:t>
      </w:r>
      <w:proofErr w:type="spellStart"/>
      <w:r w:rsidRPr="008E5E6B">
        <w:rPr>
          <w:rFonts w:eastAsia="Calibri"/>
          <w:lang w:val="ru-RU" w:eastAsia="en-US"/>
        </w:rPr>
        <w:t>лекцій</w:t>
      </w:r>
      <w:proofErr w:type="spellEnd"/>
      <w:r w:rsidRPr="008E5E6B">
        <w:rPr>
          <w:rFonts w:eastAsia="Calibri"/>
          <w:lang w:val="ru-RU" w:eastAsia="en-US"/>
        </w:rPr>
        <w:t xml:space="preserve"> та при </w:t>
      </w:r>
      <w:proofErr w:type="spellStart"/>
      <w:r w:rsidRPr="008E5E6B">
        <w:rPr>
          <w:rFonts w:eastAsia="Calibri"/>
          <w:lang w:val="ru-RU" w:eastAsia="en-US"/>
        </w:rPr>
        <w:t>проведенні</w:t>
      </w:r>
      <w:proofErr w:type="spellEnd"/>
      <w:r w:rsidRPr="008E5E6B">
        <w:rPr>
          <w:rFonts w:eastAsia="Calibri"/>
          <w:lang w:val="ru-RU" w:eastAsia="en-US"/>
        </w:rPr>
        <w:t xml:space="preserve"> </w:t>
      </w:r>
      <w:proofErr w:type="spellStart"/>
      <w:r w:rsidRPr="008E5E6B">
        <w:rPr>
          <w:rFonts w:eastAsia="Calibri"/>
          <w:lang w:val="ru-RU" w:eastAsia="en-US"/>
        </w:rPr>
        <w:t>всіх</w:t>
      </w:r>
      <w:proofErr w:type="spellEnd"/>
      <w:r w:rsidRPr="008E5E6B">
        <w:rPr>
          <w:rFonts w:eastAsia="Calibri"/>
          <w:lang w:val="ru-RU" w:eastAsia="en-US"/>
        </w:rPr>
        <w:t xml:space="preserve"> </w:t>
      </w:r>
      <w:proofErr w:type="spellStart"/>
      <w:r w:rsidRPr="008E5E6B">
        <w:rPr>
          <w:rFonts w:eastAsia="Calibri"/>
          <w:lang w:val="ru-RU" w:eastAsia="en-US"/>
        </w:rPr>
        <w:t>видів</w:t>
      </w:r>
      <w:proofErr w:type="spellEnd"/>
      <w:r w:rsidRPr="008E5E6B">
        <w:rPr>
          <w:rFonts w:eastAsia="Calibri"/>
          <w:lang w:val="ru-RU" w:eastAsia="en-US"/>
        </w:rPr>
        <w:t xml:space="preserve"> контролю.</w:t>
      </w:r>
    </w:p>
    <w:p w:rsidR="008E5E6B" w:rsidRPr="008E5E6B" w:rsidRDefault="008E5E6B" w:rsidP="008E5E6B">
      <w:pPr>
        <w:suppressAutoHyphens w:val="0"/>
        <w:spacing w:after="160"/>
        <w:jc w:val="both"/>
        <w:rPr>
          <w:rFonts w:eastAsia="Calibri"/>
          <w:lang w:val="ru-RU" w:eastAsia="en-US"/>
        </w:rPr>
      </w:pPr>
      <w:proofErr w:type="spellStart"/>
      <w:r w:rsidRPr="008E5E6B">
        <w:rPr>
          <w:rFonts w:eastAsia="Calibri"/>
          <w:u w:val="single"/>
          <w:lang w:val="ru-RU" w:eastAsia="en-US"/>
        </w:rPr>
        <w:t>Політика</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щодо</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академічної</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доброчесності</w:t>
      </w:r>
      <w:proofErr w:type="spellEnd"/>
      <w:r w:rsidRPr="008E5E6B">
        <w:rPr>
          <w:rFonts w:eastAsia="Calibri"/>
          <w:lang w:val="ru-RU" w:eastAsia="en-US"/>
        </w:rPr>
        <w:t xml:space="preserve">. </w:t>
      </w:r>
      <w:proofErr w:type="spellStart"/>
      <w:r w:rsidRPr="008E5E6B">
        <w:rPr>
          <w:rFonts w:eastAsia="Calibri"/>
          <w:lang w:val="ru-RU" w:eastAsia="en-US"/>
        </w:rPr>
        <w:t>Списування</w:t>
      </w:r>
      <w:proofErr w:type="spellEnd"/>
      <w:r w:rsidRPr="008E5E6B">
        <w:rPr>
          <w:rFonts w:eastAsia="Calibri"/>
          <w:lang w:val="ru-RU" w:eastAsia="en-US"/>
        </w:rPr>
        <w:t xml:space="preserve"> та </w:t>
      </w:r>
      <w:proofErr w:type="spellStart"/>
      <w:r w:rsidRPr="008E5E6B">
        <w:rPr>
          <w:rFonts w:eastAsia="Calibri"/>
          <w:lang w:val="ru-RU" w:eastAsia="en-US"/>
        </w:rPr>
        <w:t>плагіат</w:t>
      </w:r>
      <w:proofErr w:type="spellEnd"/>
      <w:r w:rsidRPr="008E5E6B">
        <w:rPr>
          <w:rFonts w:eastAsia="Calibri"/>
          <w:lang w:val="ru-RU" w:eastAsia="en-US"/>
        </w:rPr>
        <w:t xml:space="preserve"> при </w:t>
      </w:r>
      <w:proofErr w:type="spellStart"/>
      <w:r w:rsidRPr="008E5E6B">
        <w:rPr>
          <w:rFonts w:eastAsia="Calibri"/>
          <w:lang w:val="ru-RU" w:eastAsia="en-US"/>
        </w:rPr>
        <w:t>підготовці</w:t>
      </w:r>
      <w:proofErr w:type="spellEnd"/>
      <w:r w:rsidRPr="008E5E6B">
        <w:rPr>
          <w:rFonts w:eastAsia="Calibri"/>
          <w:lang w:val="ru-RU" w:eastAsia="en-US"/>
        </w:rPr>
        <w:t xml:space="preserve"> </w:t>
      </w:r>
      <w:proofErr w:type="spellStart"/>
      <w:r w:rsidRPr="008E5E6B">
        <w:rPr>
          <w:rFonts w:eastAsia="Calibri"/>
          <w:lang w:val="ru-RU" w:eastAsia="en-US"/>
        </w:rPr>
        <w:t>студентських</w:t>
      </w:r>
      <w:proofErr w:type="spellEnd"/>
      <w:r w:rsidRPr="008E5E6B">
        <w:rPr>
          <w:rFonts w:eastAsia="Calibri"/>
          <w:lang w:val="ru-RU" w:eastAsia="en-US"/>
        </w:rPr>
        <w:t xml:space="preserve"> </w:t>
      </w:r>
      <w:proofErr w:type="spellStart"/>
      <w:r w:rsidRPr="008E5E6B">
        <w:rPr>
          <w:rFonts w:eastAsia="Calibri"/>
          <w:lang w:val="ru-RU" w:eastAsia="en-US"/>
        </w:rPr>
        <w:t>наукових</w:t>
      </w:r>
      <w:proofErr w:type="spellEnd"/>
      <w:r w:rsidRPr="008E5E6B">
        <w:rPr>
          <w:rFonts w:eastAsia="Calibri"/>
          <w:lang w:val="ru-RU" w:eastAsia="en-US"/>
        </w:rPr>
        <w:t xml:space="preserve"> </w:t>
      </w:r>
      <w:proofErr w:type="spellStart"/>
      <w:r w:rsidRPr="008E5E6B">
        <w:rPr>
          <w:rFonts w:eastAsia="Calibri"/>
          <w:lang w:val="ru-RU" w:eastAsia="en-US"/>
        </w:rPr>
        <w:t>робіт</w:t>
      </w:r>
      <w:proofErr w:type="spellEnd"/>
      <w:r w:rsidRPr="008E5E6B">
        <w:rPr>
          <w:rFonts w:eastAsia="Calibri"/>
          <w:lang w:val="ru-RU" w:eastAsia="en-US"/>
        </w:rPr>
        <w:t xml:space="preserve"> не </w:t>
      </w:r>
      <w:proofErr w:type="spellStart"/>
      <w:r w:rsidRPr="008E5E6B">
        <w:rPr>
          <w:rFonts w:eastAsia="Calibri"/>
          <w:lang w:val="ru-RU" w:eastAsia="en-US"/>
        </w:rPr>
        <w:t>допускаються</w:t>
      </w:r>
      <w:proofErr w:type="spellEnd"/>
      <w:r w:rsidRPr="008E5E6B">
        <w:rPr>
          <w:rFonts w:eastAsia="Calibri"/>
          <w:lang w:val="ru-RU" w:eastAsia="en-US"/>
        </w:rPr>
        <w:t>.</w:t>
      </w:r>
    </w:p>
    <w:p w:rsidR="008E5E6B" w:rsidRPr="008E5E6B" w:rsidRDefault="008E5E6B" w:rsidP="008E5E6B">
      <w:pPr>
        <w:suppressAutoHyphens w:val="0"/>
        <w:spacing w:after="160"/>
        <w:jc w:val="both"/>
        <w:rPr>
          <w:rFonts w:eastAsia="Calibri"/>
          <w:lang w:val="ru-RU" w:eastAsia="en-US"/>
        </w:rPr>
      </w:pPr>
      <w:proofErr w:type="spellStart"/>
      <w:r w:rsidRPr="008E5E6B">
        <w:rPr>
          <w:rFonts w:eastAsia="Calibri"/>
          <w:u w:val="single"/>
          <w:lang w:val="ru-RU" w:eastAsia="en-US"/>
        </w:rPr>
        <w:t>Політика</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щодо</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осіб</w:t>
      </w:r>
      <w:proofErr w:type="spellEnd"/>
      <w:r w:rsidRPr="008E5E6B">
        <w:rPr>
          <w:rFonts w:eastAsia="Calibri"/>
          <w:u w:val="single"/>
          <w:lang w:val="ru-RU" w:eastAsia="en-US"/>
        </w:rPr>
        <w:t xml:space="preserve"> з </w:t>
      </w:r>
      <w:proofErr w:type="spellStart"/>
      <w:r w:rsidRPr="008E5E6B">
        <w:rPr>
          <w:rFonts w:eastAsia="Calibri"/>
          <w:u w:val="single"/>
          <w:lang w:val="ru-RU" w:eastAsia="en-US"/>
        </w:rPr>
        <w:t>особливими</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освітніми</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потребами</w:t>
      </w:r>
      <w:r w:rsidRPr="008E5E6B">
        <w:rPr>
          <w:rFonts w:eastAsia="Calibri"/>
          <w:lang w:val="ru-RU" w:eastAsia="en-US"/>
        </w:rPr>
        <w:t>.Студенти</w:t>
      </w:r>
      <w:proofErr w:type="spellEnd"/>
      <w:r w:rsidRPr="008E5E6B">
        <w:rPr>
          <w:rFonts w:eastAsia="Calibri"/>
          <w:lang w:val="ru-RU" w:eastAsia="en-US"/>
        </w:rPr>
        <w:t xml:space="preserve"> з </w:t>
      </w:r>
      <w:proofErr w:type="spellStart"/>
      <w:r w:rsidRPr="008E5E6B">
        <w:rPr>
          <w:rFonts w:eastAsia="Calibri"/>
          <w:lang w:val="ru-RU" w:eastAsia="en-US"/>
        </w:rPr>
        <w:t>особливими</w:t>
      </w:r>
      <w:proofErr w:type="spellEnd"/>
      <w:r w:rsidRPr="008E5E6B">
        <w:rPr>
          <w:rFonts w:eastAsia="Calibri"/>
          <w:lang w:val="ru-RU" w:eastAsia="en-US"/>
        </w:rPr>
        <w:t xml:space="preserve"> </w:t>
      </w:r>
      <w:proofErr w:type="spellStart"/>
      <w:r w:rsidRPr="008E5E6B">
        <w:rPr>
          <w:rFonts w:eastAsia="Calibri"/>
          <w:lang w:val="ru-RU" w:eastAsia="en-US"/>
        </w:rPr>
        <w:t>освітніми</w:t>
      </w:r>
      <w:proofErr w:type="spellEnd"/>
      <w:r w:rsidRPr="008E5E6B">
        <w:rPr>
          <w:rFonts w:eastAsia="Calibri"/>
          <w:lang w:val="ru-RU" w:eastAsia="en-US"/>
        </w:rPr>
        <w:t xml:space="preserve"> потребами </w:t>
      </w:r>
      <w:proofErr w:type="spellStart"/>
      <w:r w:rsidRPr="008E5E6B">
        <w:rPr>
          <w:rFonts w:eastAsia="Calibri"/>
          <w:lang w:val="ru-RU" w:eastAsia="en-US"/>
        </w:rPr>
        <w:t>повинні</w:t>
      </w:r>
      <w:proofErr w:type="spellEnd"/>
      <w:r w:rsidRPr="008E5E6B">
        <w:rPr>
          <w:rFonts w:eastAsia="Calibri"/>
          <w:lang w:val="ru-RU" w:eastAsia="en-US"/>
        </w:rPr>
        <w:t xml:space="preserve"> </w:t>
      </w:r>
      <w:proofErr w:type="spellStart"/>
      <w:r w:rsidRPr="008E5E6B">
        <w:rPr>
          <w:rFonts w:eastAsia="Calibri"/>
          <w:lang w:val="ru-RU" w:eastAsia="en-US"/>
        </w:rPr>
        <w:t>зустрітися</w:t>
      </w:r>
      <w:proofErr w:type="spellEnd"/>
      <w:r w:rsidRPr="008E5E6B">
        <w:rPr>
          <w:rFonts w:eastAsia="Calibri"/>
          <w:lang w:val="ru-RU" w:eastAsia="en-US"/>
        </w:rPr>
        <w:t xml:space="preserve"> з </w:t>
      </w:r>
      <w:proofErr w:type="spellStart"/>
      <w:r w:rsidRPr="008E5E6B">
        <w:rPr>
          <w:rFonts w:eastAsia="Calibri"/>
          <w:lang w:val="ru-RU" w:eastAsia="en-US"/>
        </w:rPr>
        <w:t>викладачем</w:t>
      </w:r>
      <w:proofErr w:type="spellEnd"/>
      <w:r w:rsidRPr="008E5E6B">
        <w:rPr>
          <w:rFonts w:eastAsia="Calibri"/>
          <w:lang w:val="ru-RU" w:eastAsia="en-US"/>
        </w:rPr>
        <w:t xml:space="preserve"> </w:t>
      </w:r>
      <w:proofErr w:type="spellStart"/>
      <w:r w:rsidRPr="008E5E6B">
        <w:rPr>
          <w:rFonts w:eastAsia="Calibri"/>
          <w:lang w:val="ru-RU" w:eastAsia="en-US"/>
        </w:rPr>
        <w:t>або</w:t>
      </w:r>
      <w:proofErr w:type="spellEnd"/>
      <w:r w:rsidRPr="008E5E6B">
        <w:rPr>
          <w:rFonts w:eastAsia="Calibri"/>
          <w:lang w:val="ru-RU" w:eastAsia="en-US"/>
        </w:rPr>
        <w:t xml:space="preserve"> </w:t>
      </w:r>
      <w:proofErr w:type="spellStart"/>
      <w:r w:rsidRPr="008E5E6B">
        <w:rPr>
          <w:rFonts w:eastAsia="Calibri"/>
          <w:lang w:val="ru-RU" w:eastAsia="en-US"/>
        </w:rPr>
        <w:t>попередити</w:t>
      </w:r>
      <w:proofErr w:type="spellEnd"/>
      <w:r w:rsidRPr="008E5E6B">
        <w:rPr>
          <w:rFonts w:eastAsia="Calibri"/>
          <w:lang w:val="ru-RU" w:eastAsia="en-US"/>
        </w:rPr>
        <w:t xml:space="preserve"> </w:t>
      </w:r>
      <w:proofErr w:type="spellStart"/>
      <w:r w:rsidRPr="008E5E6B">
        <w:rPr>
          <w:rFonts w:eastAsia="Calibri"/>
          <w:lang w:val="ru-RU" w:eastAsia="en-US"/>
        </w:rPr>
        <w:t>його</w:t>
      </w:r>
      <w:proofErr w:type="spellEnd"/>
      <w:r w:rsidRPr="008E5E6B">
        <w:rPr>
          <w:rFonts w:eastAsia="Calibri"/>
          <w:lang w:val="ru-RU" w:eastAsia="en-US"/>
        </w:rPr>
        <w:t xml:space="preserve"> до початку занять, на </w:t>
      </w:r>
      <w:proofErr w:type="spellStart"/>
      <w:r w:rsidRPr="008E5E6B">
        <w:rPr>
          <w:rFonts w:eastAsia="Calibri"/>
          <w:lang w:val="ru-RU" w:eastAsia="en-US"/>
        </w:rPr>
        <w:t>прохання</w:t>
      </w:r>
      <w:proofErr w:type="spellEnd"/>
      <w:r w:rsidRPr="008E5E6B">
        <w:rPr>
          <w:rFonts w:eastAsia="Calibri"/>
          <w:lang w:val="ru-RU" w:eastAsia="en-US"/>
        </w:rPr>
        <w:t xml:space="preserve"> студента </w:t>
      </w:r>
      <w:proofErr w:type="spellStart"/>
      <w:r w:rsidRPr="008E5E6B">
        <w:rPr>
          <w:rFonts w:eastAsia="Calibri"/>
          <w:lang w:val="ru-RU" w:eastAsia="en-US"/>
        </w:rPr>
        <w:t>це</w:t>
      </w:r>
      <w:proofErr w:type="spellEnd"/>
      <w:r w:rsidRPr="008E5E6B">
        <w:rPr>
          <w:rFonts w:eastAsia="Calibri"/>
          <w:lang w:val="ru-RU" w:eastAsia="en-US"/>
        </w:rPr>
        <w:t xml:space="preserve"> </w:t>
      </w:r>
      <w:proofErr w:type="spellStart"/>
      <w:r w:rsidRPr="008E5E6B">
        <w:rPr>
          <w:rFonts w:eastAsia="Calibri"/>
          <w:lang w:val="ru-RU" w:eastAsia="en-US"/>
        </w:rPr>
        <w:t>може</w:t>
      </w:r>
      <w:proofErr w:type="spellEnd"/>
      <w:r w:rsidRPr="008E5E6B">
        <w:rPr>
          <w:rFonts w:eastAsia="Calibri"/>
          <w:lang w:val="ru-RU" w:eastAsia="en-US"/>
        </w:rPr>
        <w:t xml:space="preserve"> </w:t>
      </w:r>
      <w:proofErr w:type="spellStart"/>
      <w:r w:rsidRPr="008E5E6B">
        <w:rPr>
          <w:rFonts w:eastAsia="Calibri"/>
          <w:lang w:val="ru-RU" w:eastAsia="en-US"/>
        </w:rPr>
        <w:t>зробити</w:t>
      </w:r>
      <w:proofErr w:type="spellEnd"/>
      <w:r w:rsidRPr="008E5E6B">
        <w:rPr>
          <w:rFonts w:eastAsia="Calibri"/>
          <w:lang w:val="ru-RU" w:eastAsia="en-US"/>
        </w:rPr>
        <w:t xml:space="preserve"> староста </w:t>
      </w:r>
      <w:proofErr w:type="spellStart"/>
      <w:r w:rsidRPr="008E5E6B">
        <w:rPr>
          <w:rFonts w:eastAsia="Calibri"/>
          <w:lang w:val="ru-RU" w:eastAsia="en-US"/>
        </w:rPr>
        <w:t>групи</w:t>
      </w:r>
      <w:proofErr w:type="spellEnd"/>
      <w:r w:rsidRPr="008E5E6B">
        <w:rPr>
          <w:rFonts w:eastAsia="Calibri"/>
          <w:lang w:val="ru-RU" w:eastAsia="en-US"/>
        </w:rPr>
        <w:t xml:space="preserve">. </w:t>
      </w:r>
      <w:proofErr w:type="spellStart"/>
      <w:r w:rsidRPr="008E5E6B">
        <w:rPr>
          <w:rFonts w:eastAsia="Calibri"/>
          <w:lang w:val="ru-RU" w:eastAsia="en-US"/>
        </w:rPr>
        <w:t>Якщо</w:t>
      </w:r>
      <w:proofErr w:type="spellEnd"/>
      <w:r w:rsidRPr="008E5E6B">
        <w:rPr>
          <w:rFonts w:eastAsia="Calibri"/>
          <w:lang w:val="ru-RU" w:eastAsia="en-US"/>
        </w:rPr>
        <w:t xml:space="preserve"> у Вас </w:t>
      </w:r>
      <w:proofErr w:type="spellStart"/>
      <w:r w:rsidRPr="008E5E6B">
        <w:rPr>
          <w:rFonts w:eastAsia="Calibri"/>
          <w:lang w:val="ru-RU" w:eastAsia="en-US"/>
        </w:rPr>
        <w:t>виникнуть</w:t>
      </w:r>
      <w:proofErr w:type="spellEnd"/>
      <w:r w:rsidRPr="008E5E6B">
        <w:rPr>
          <w:rFonts w:eastAsia="Calibri"/>
          <w:lang w:val="ru-RU" w:eastAsia="en-US"/>
        </w:rPr>
        <w:t xml:space="preserve"> будь-</w:t>
      </w:r>
      <w:proofErr w:type="spellStart"/>
      <w:r w:rsidRPr="008E5E6B">
        <w:rPr>
          <w:rFonts w:eastAsia="Calibri"/>
          <w:lang w:val="ru-RU" w:eastAsia="en-US"/>
        </w:rPr>
        <w:t>які</w:t>
      </w:r>
      <w:proofErr w:type="spellEnd"/>
      <w:r w:rsidRPr="008E5E6B">
        <w:rPr>
          <w:rFonts w:eastAsia="Calibri"/>
          <w:lang w:val="ru-RU" w:eastAsia="en-US"/>
        </w:rPr>
        <w:t xml:space="preserve"> </w:t>
      </w:r>
      <w:proofErr w:type="spellStart"/>
      <w:r w:rsidRPr="008E5E6B">
        <w:rPr>
          <w:rFonts w:eastAsia="Calibri"/>
          <w:lang w:val="ru-RU" w:eastAsia="en-US"/>
        </w:rPr>
        <w:t>питання</w:t>
      </w:r>
      <w:proofErr w:type="spellEnd"/>
      <w:r w:rsidRPr="008E5E6B">
        <w:rPr>
          <w:rFonts w:eastAsia="Calibri"/>
          <w:lang w:val="ru-RU" w:eastAsia="en-US"/>
        </w:rPr>
        <w:t xml:space="preserve">, будь ласка, </w:t>
      </w:r>
      <w:proofErr w:type="spellStart"/>
      <w:r w:rsidRPr="008E5E6B">
        <w:rPr>
          <w:rFonts w:eastAsia="Calibri"/>
          <w:lang w:val="ru-RU" w:eastAsia="en-US"/>
        </w:rPr>
        <w:t>зв'яжіться</w:t>
      </w:r>
      <w:proofErr w:type="spellEnd"/>
      <w:r w:rsidRPr="008E5E6B">
        <w:rPr>
          <w:rFonts w:eastAsia="Calibri"/>
          <w:lang w:val="ru-RU" w:eastAsia="en-US"/>
        </w:rPr>
        <w:t xml:space="preserve"> з </w:t>
      </w:r>
      <w:proofErr w:type="spellStart"/>
      <w:r w:rsidRPr="008E5E6B">
        <w:rPr>
          <w:rFonts w:eastAsia="Calibri"/>
          <w:lang w:val="ru-RU" w:eastAsia="en-US"/>
        </w:rPr>
        <w:t>викладачем</w:t>
      </w:r>
      <w:proofErr w:type="spellEnd"/>
      <w:r w:rsidRPr="008E5E6B">
        <w:rPr>
          <w:rFonts w:eastAsia="Calibri"/>
          <w:lang w:val="ru-RU" w:eastAsia="en-US"/>
        </w:rPr>
        <w:t>.</w:t>
      </w:r>
    </w:p>
    <w:p w:rsidR="008E5E6B" w:rsidRPr="008E5E6B" w:rsidRDefault="008E5E6B" w:rsidP="008E5E6B">
      <w:pPr>
        <w:suppressAutoHyphens w:val="0"/>
        <w:spacing w:after="160"/>
        <w:jc w:val="both"/>
        <w:rPr>
          <w:rFonts w:eastAsia="Calibri"/>
          <w:u w:val="single"/>
          <w:lang w:val="ru-RU" w:eastAsia="en-US"/>
        </w:rPr>
      </w:pPr>
      <w:proofErr w:type="spellStart"/>
      <w:r w:rsidRPr="008E5E6B">
        <w:rPr>
          <w:rFonts w:eastAsia="Calibri"/>
          <w:u w:val="single"/>
          <w:lang w:val="ru-RU" w:eastAsia="en-US"/>
        </w:rPr>
        <w:t>Рекомендації</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щодо</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успішного</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складання</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дисципліни</w:t>
      </w:r>
      <w:proofErr w:type="spellEnd"/>
      <w:r w:rsidRPr="008E5E6B">
        <w:rPr>
          <w:rFonts w:eastAsia="Calibri"/>
          <w:u w:val="single"/>
          <w:lang w:val="ru-RU" w:eastAsia="en-US"/>
        </w:rPr>
        <w:t>; -</w:t>
      </w:r>
      <w:proofErr w:type="spellStart"/>
      <w:r w:rsidRPr="008E5E6B">
        <w:rPr>
          <w:rFonts w:eastAsia="Calibri"/>
          <w:u w:val="single"/>
          <w:lang w:val="ru-RU" w:eastAsia="en-US"/>
        </w:rPr>
        <w:t>активність</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здобувачів</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вищої</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освіти</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під</w:t>
      </w:r>
      <w:proofErr w:type="spellEnd"/>
      <w:r w:rsidRPr="008E5E6B">
        <w:rPr>
          <w:rFonts w:eastAsia="Calibri"/>
          <w:u w:val="single"/>
          <w:lang w:val="ru-RU" w:eastAsia="en-US"/>
        </w:rPr>
        <w:t xml:space="preserve"> час практичного </w:t>
      </w:r>
      <w:proofErr w:type="spellStart"/>
      <w:r w:rsidRPr="008E5E6B">
        <w:rPr>
          <w:rFonts w:eastAsia="Calibri"/>
          <w:u w:val="single"/>
          <w:lang w:val="ru-RU" w:eastAsia="en-US"/>
        </w:rPr>
        <w:t>заняття</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виконання</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необхідного</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мінімуму</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навчальної</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роботи</w:t>
      </w:r>
      <w:proofErr w:type="spellEnd"/>
      <w:r w:rsidRPr="008E5E6B">
        <w:rPr>
          <w:rFonts w:eastAsia="Calibri"/>
          <w:u w:val="single"/>
          <w:lang w:val="ru-RU" w:eastAsia="en-US"/>
        </w:rPr>
        <w:t>.</w:t>
      </w:r>
    </w:p>
    <w:p w:rsidR="008E5E6B" w:rsidRPr="008E5E6B" w:rsidRDefault="008E5E6B" w:rsidP="008E5E6B">
      <w:pPr>
        <w:suppressAutoHyphens w:val="0"/>
        <w:spacing w:after="160"/>
        <w:jc w:val="both"/>
        <w:rPr>
          <w:rFonts w:eastAsia="Calibri"/>
          <w:lang w:val="ru-RU" w:eastAsia="en-US"/>
        </w:rPr>
      </w:pPr>
      <w:proofErr w:type="spellStart"/>
      <w:r w:rsidRPr="008E5E6B">
        <w:rPr>
          <w:rFonts w:eastAsia="Calibri"/>
          <w:u w:val="single"/>
          <w:lang w:val="ru-RU" w:eastAsia="en-US"/>
        </w:rPr>
        <w:t>Техніка</w:t>
      </w:r>
      <w:proofErr w:type="spellEnd"/>
      <w:r w:rsidRPr="008E5E6B">
        <w:rPr>
          <w:rFonts w:eastAsia="Calibri"/>
          <w:u w:val="single"/>
          <w:lang w:val="ru-RU" w:eastAsia="en-US"/>
        </w:rPr>
        <w:t xml:space="preserve"> </w:t>
      </w:r>
      <w:proofErr w:type="spellStart"/>
      <w:r w:rsidRPr="008E5E6B">
        <w:rPr>
          <w:rFonts w:eastAsia="Calibri"/>
          <w:u w:val="single"/>
          <w:lang w:val="ru-RU" w:eastAsia="en-US"/>
        </w:rPr>
        <w:t>безпеки</w:t>
      </w:r>
      <w:proofErr w:type="spellEnd"/>
      <w:r w:rsidRPr="008E5E6B">
        <w:rPr>
          <w:rFonts w:eastAsia="Calibri"/>
          <w:u w:val="single"/>
          <w:lang w:val="ru-RU" w:eastAsia="en-US"/>
        </w:rPr>
        <w:t xml:space="preserve">. </w:t>
      </w:r>
      <w:proofErr w:type="spellStart"/>
      <w:r w:rsidRPr="008E5E6B">
        <w:rPr>
          <w:rFonts w:eastAsia="Calibri"/>
          <w:lang w:val="ru-RU" w:eastAsia="en-US"/>
        </w:rPr>
        <w:t>Всі</w:t>
      </w:r>
      <w:proofErr w:type="spellEnd"/>
      <w:r w:rsidRPr="008E5E6B">
        <w:rPr>
          <w:rFonts w:eastAsia="Calibri"/>
          <w:lang w:val="ru-RU" w:eastAsia="en-US"/>
        </w:rPr>
        <w:t xml:space="preserve"> </w:t>
      </w:r>
      <w:proofErr w:type="spellStart"/>
      <w:r w:rsidRPr="008E5E6B">
        <w:rPr>
          <w:rFonts w:eastAsia="Calibri"/>
          <w:lang w:val="ru-RU" w:eastAsia="en-US"/>
        </w:rPr>
        <w:t>студенти</w:t>
      </w:r>
      <w:proofErr w:type="spellEnd"/>
      <w:r w:rsidRPr="008E5E6B">
        <w:rPr>
          <w:rFonts w:eastAsia="Calibri"/>
          <w:lang w:val="ru-RU" w:eastAsia="en-US"/>
        </w:rPr>
        <w:t xml:space="preserve"> </w:t>
      </w:r>
      <w:proofErr w:type="spellStart"/>
      <w:r w:rsidRPr="008E5E6B">
        <w:rPr>
          <w:rFonts w:eastAsia="Calibri"/>
          <w:lang w:val="ru-RU" w:eastAsia="en-US"/>
        </w:rPr>
        <w:t>повинні</w:t>
      </w:r>
      <w:proofErr w:type="spellEnd"/>
      <w:r w:rsidRPr="008E5E6B">
        <w:rPr>
          <w:rFonts w:eastAsia="Calibri"/>
          <w:lang w:val="ru-RU" w:eastAsia="en-US"/>
        </w:rPr>
        <w:t xml:space="preserve"> </w:t>
      </w:r>
      <w:proofErr w:type="spellStart"/>
      <w:r w:rsidRPr="008E5E6B">
        <w:rPr>
          <w:rFonts w:eastAsia="Calibri"/>
          <w:lang w:val="ru-RU" w:eastAsia="en-US"/>
        </w:rPr>
        <w:t>обов'язково</w:t>
      </w:r>
      <w:proofErr w:type="spellEnd"/>
      <w:r w:rsidRPr="008E5E6B">
        <w:rPr>
          <w:rFonts w:eastAsia="Calibri"/>
          <w:lang w:val="ru-RU" w:eastAsia="en-US"/>
        </w:rPr>
        <w:t xml:space="preserve"> пройти </w:t>
      </w:r>
      <w:proofErr w:type="spellStart"/>
      <w:r w:rsidRPr="008E5E6B">
        <w:rPr>
          <w:rFonts w:eastAsia="Calibri"/>
          <w:lang w:val="ru-RU" w:eastAsia="en-US"/>
        </w:rPr>
        <w:t>інструктаж</w:t>
      </w:r>
      <w:proofErr w:type="spellEnd"/>
      <w:r w:rsidRPr="008E5E6B">
        <w:rPr>
          <w:rFonts w:eastAsia="Calibri"/>
          <w:lang w:val="ru-RU" w:eastAsia="en-US"/>
        </w:rPr>
        <w:t xml:space="preserve"> з </w:t>
      </w:r>
      <w:proofErr w:type="spellStart"/>
      <w:r w:rsidRPr="008E5E6B">
        <w:rPr>
          <w:rFonts w:eastAsia="Calibri"/>
          <w:lang w:val="ru-RU" w:eastAsia="en-US"/>
        </w:rPr>
        <w:t>техніки</w:t>
      </w:r>
      <w:proofErr w:type="spellEnd"/>
      <w:r w:rsidRPr="008E5E6B">
        <w:rPr>
          <w:rFonts w:eastAsia="Calibri"/>
          <w:lang w:val="ru-RU" w:eastAsia="en-US"/>
        </w:rPr>
        <w:t xml:space="preserve"> </w:t>
      </w:r>
      <w:proofErr w:type="spellStart"/>
      <w:r w:rsidRPr="008E5E6B">
        <w:rPr>
          <w:rFonts w:eastAsia="Calibri"/>
          <w:lang w:val="ru-RU" w:eastAsia="en-US"/>
        </w:rPr>
        <w:t>безпеки</w:t>
      </w:r>
      <w:proofErr w:type="spellEnd"/>
      <w:r w:rsidRPr="008E5E6B">
        <w:rPr>
          <w:rFonts w:eastAsia="Calibri"/>
          <w:lang w:val="ru-RU" w:eastAsia="en-US"/>
        </w:rPr>
        <w:t xml:space="preserve">, </w:t>
      </w:r>
      <w:proofErr w:type="spellStart"/>
      <w:r w:rsidRPr="008E5E6B">
        <w:rPr>
          <w:rFonts w:eastAsia="Calibri"/>
          <w:lang w:val="ru-RU" w:eastAsia="en-US"/>
        </w:rPr>
        <w:t>який</w:t>
      </w:r>
      <w:proofErr w:type="spellEnd"/>
      <w:r w:rsidRPr="008E5E6B">
        <w:rPr>
          <w:rFonts w:eastAsia="Calibri"/>
          <w:lang w:val="ru-RU" w:eastAsia="en-US"/>
        </w:rPr>
        <w:t xml:space="preserve"> проводиться на початку </w:t>
      </w:r>
      <w:proofErr w:type="spellStart"/>
      <w:r w:rsidRPr="008E5E6B">
        <w:rPr>
          <w:rFonts w:eastAsia="Calibri"/>
          <w:lang w:val="ru-RU" w:eastAsia="en-US"/>
        </w:rPr>
        <w:t>першого</w:t>
      </w:r>
      <w:proofErr w:type="spellEnd"/>
      <w:r w:rsidRPr="008E5E6B">
        <w:rPr>
          <w:rFonts w:eastAsia="Calibri"/>
          <w:lang w:val="ru-RU" w:eastAsia="en-US"/>
        </w:rPr>
        <w:t xml:space="preserve"> </w:t>
      </w:r>
      <w:proofErr w:type="spellStart"/>
      <w:r w:rsidRPr="008E5E6B">
        <w:rPr>
          <w:rFonts w:eastAsia="Calibri"/>
          <w:lang w:val="ru-RU" w:eastAsia="en-US"/>
        </w:rPr>
        <w:t>заняття</w:t>
      </w:r>
      <w:proofErr w:type="spellEnd"/>
      <w:r w:rsidRPr="008E5E6B">
        <w:rPr>
          <w:rFonts w:eastAsia="Calibri"/>
          <w:lang w:val="ru-RU" w:eastAsia="en-US"/>
        </w:rPr>
        <w:t xml:space="preserve">. </w:t>
      </w:r>
      <w:proofErr w:type="spellStart"/>
      <w:r w:rsidRPr="008E5E6B">
        <w:rPr>
          <w:rFonts w:eastAsia="Calibri"/>
          <w:lang w:val="ru-RU" w:eastAsia="en-US"/>
        </w:rPr>
        <w:t>Інструктаж</w:t>
      </w:r>
      <w:proofErr w:type="spellEnd"/>
      <w:r w:rsidRPr="008E5E6B">
        <w:rPr>
          <w:rFonts w:eastAsia="Calibri"/>
          <w:lang w:val="ru-RU" w:eastAsia="en-US"/>
        </w:rPr>
        <w:t xml:space="preserve"> проводить </w:t>
      </w:r>
      <w:proofErr w:type="spellStart"/>
      <w:r w:rsidRPr="008E5E6B">
        <w:rPr>
          <w:rFonts w:eastAsia="Calibri"/>
          <w:lang w:val="ru-RU" w:eastAsia="en-US"/>
        </w:rPr>
        <w:t>викладач</w:t>
      </w:r>
      <w:proofErr w:type="spellEnd"/>
      <w:r w:rsidRPr="008E5E6B">
        <w:rPr>
          <w:rFonts w:eastAsia="Calibri"/>
          <w:lang w:val="ru-RU" w:eastAsia="en-US"/>
        </w:rPr>
        <w:t xml:space="preserve"> </w:t>
      </w:r>
      <w:proofErr w:type="spellStart"/>
      <w:r w:rsidRPr="008E5E6B">
        <w:rPr>
          <w:rFonts w:eastAsia="Calibri"/>
          <w:lang w:val="ru-RU" w:eastAsia="en-US"/>
        </w:rPr>
        <w:t>академічної</w:t>
      </w:r>
      <w:proofErr w:type="spellEnd"/>
      <w:r w:rsidRPr="008E5E6B">
        <w:rPr>
          <w:rFonts w:eastAsia="Calibri"/>
          <w:lang w:val="ru-RU" w:eastAsia="en-US"/>
        </w:rPr>
        <w:t xml:space="preserve"> </w:t>
      </w:r>
      <w:proofErr w:type="spellStart"/>
      <w:r w:rsidRPr="008E5E6B">
        <w:rPr>
          <w:rFonts w:eastAsia="Calibri"/>
          <w:lang w:val="ru-RU" w:eastAsia="en-US"/>
        </w:rPr>
        <w:t>групи</w:t>
      </w:r>
      <w:proofErr w:type="spellEnd"/>
      <w:r w:rsidRPr="008E5E6B">
        <w:rPr>
          <w:rFonts w:eastAsia="Calibri"/>
          <w:lang w:val="ru-RU" w:eastAsia="en-US"/>
        </w:rPr>
        <w:t xml:space="preserve"> </w:t>
      </w:r>
      <w:proofErr w:type="spellStart"/>
      <w:r w:rsidRPr="008E5E6B">
        <w:rPr>
          <w:rFonts w:eastAsia="Calibri"/>
          <w:lang w:val="ru-RU" w:eastAsia="en-US"/>
        </w:rPr>
        <w:t>або</w:t>
      </w:r>
      <w:proofErr w:type="spellEnd"/>
      <w:r w:rsidRPr="008E5E6B">
        <w:rPr>
          <w:rFonts w:eastAsia="Calibri"/>
          <w:lang w:val="ru-RU" w:eastAsia="en-US"/>
        </w:rPr>
        <w:t xml:space="preserve"> </w:t>
      </w:r>
      <w:proofErr w:type="spellStart"/>
      <w:r w:rsidRPr="008E5E6B">
        <w:rPr>
          <w:rFonts w:eastAsia="Calibri"/>
          <w:lang w:val="ru-RU" w:eastAsia="en-US"/>
        </w:rPr>
        <w:t>відповідальна</w:t>
      </w:r>
      <w:proofErr w:type="spellEnd"/>
      <w:r w:rsidRPr="008E5E6B">
        <w:rPr>
          <w:rFonts w:eastAsia="Calibri"/>
          <w:lang w:val="ru-RU" w:eastAsia="en-US"/>
        </w:rPr>
        <w:t xml:space="preserve"> особа, </w:t>
      </w:r>
      <w:proofErr w:type="spellStart"/>
      <w:r w:rsidRPr="008E5E6B">
        <w:rPr>
          <w:rFonts w:eastAsia="Calibri"/>
          <w:lang w:val="ru-RU" w:eastAsia="en-US"/>
        </w:rPr>
        <w:t>згідно</w:t>
      </w:r>
      <w:proofErr w:type="spellEnd"/>
      <w:r w:rsidRPr="008E5E6B">
        <w:rPr>
          <w:rFonts w:eastAsia="Calibri"/>
          <w:lang w:val="ru-RU" w:eastAsia="en-US"/>
        </w:rPr>
        <w:t xml:space="preserve"> з </w:t>
      </w:r>
      <w:proofErr w:type="spellStart"/>
      <w:r w:rsidRPr="008E5E6B">
        <w:rPr>
          <w:rFonts w:eastAsia="Calibri"/>
          <w:lang w:val="ru-RU" w:eastAsia="en-US"/>
        </w:rPr>
        <w:t>інструкцією</w:t>
      </w:r>
      <w:proofErr w:type="spellEnd"/>
      <w:r w:rsidRPr="008E5E6B">
        <w:rPr>
          <w:rFonts w:eastAsia="Calibri"/>
          <w:lang w:val="ru-RU" w:eastAsia="en-US"/>
        </w:rPr>
        <w:t xml:space="preserve"> </w:t>
      </w:r>
      <w:proofErr w:type="spellStart"/>
      <w:r w:rsidRPr="008E5E6B">
        <w:rPr>
          <w:rFonts w:eastAsia="Calibri"/>
          <w:lang w:val="ru-RU" w:eastAsia="en-US"/>
        </w:rPr>
        <w:t>затвердженої</w:t>
      </w:r>
      <w:proofErr w:type="spellEnd"/>
      <w:r w:rsidRPr="008E5E6B">
        <w:rPr>
          <w:rFonts w:eastAsia="Calibri"/>
          <w:lang w:val="ru-RU" w:eastAsia="en-US"/>
        </w:rPr>
        <w:t xml:space="preserve"> наказом ХНМУ </w:t>
      </w:r>
      <w:proofErr w:type="spellStart"/>
      <w:r w:rsidRPr="008E5E6B">
        <w:rPr>
          <w:rFonts w:eastAsia="Calibri"/>
          <w:lang w:val="ru-RU" w:eastAsia="en-US"/>
        </w:rPr>
        <w:t>із</w:t>
      </w:r>
      <w:proofErr w:type="spellEnd"/>
      <w:r w:rsidRPr="008E5E6B">
        <w:rPr>
          <w:rFonts w:eastAsia="Calibri"/>
          <w:lang w:val="ru-RU" w:eastAsia="en-US"/>
        </w:rPr>
        <w:t xml:space="preserve"> </w:t>
      </w:r>
      <w:proofErr w:type="spellStart"/>
      <w:r w:rsidRPr="008E5E6B">
        <w:rPr>
          <w:rFonts w:eastAsia="Calibri"/>
          <w:lang w:val="ru-RU" w:eastAsia="en-US"/>
        </w:rPr>
        <w:t>записом</w:t>
      </w:r>
      <w:proofErr w:type="spellEnd"/>
      <w:r w:rsidRPr="008E5E6B">
        <w:rPr>
          <w:rFonts w:eastAsia="Calibri"/>
          <w:lang w:val="ru-RU" w:eastAsia="en-US"/>
        </w:rPr>
        <w:t xml:space="preserve"> у </w:t>
      </w:r>
      <w:proofErr w:type="spellStart"/>
      <w:r w:rsidRPr="008E5E6B">
        <w:rPr>
          <w:rFonts w:eastAsia="Calibri"/>
          <w:lang w:val="ru-RU" w:eastAsia="en-US"/>
        </w:rPr>
        <w:t>відповідному</w:t>
      </w:r>
      <w:proofErr w:type="spellEnd"/>
      <w:r w:rsidRPr="008E5E6B">
        <w:rPr>
          <w:rFonts w:eastAsia="Calibri"/>
          <w:lang w:val="ru-RU" w:eastAsia="en-US"/>
        </w:rPr>
        <w:t xml:space="preserve"> </w:t>
      </w:r>
      <w:proofErr w:type="spellStart"/>
      <w:r w:rsidRPr="008E5E6B">
        <w:rPr>
          <w:rFonts w:eastAsia="Calibri"/>
          <w:lang w:val="ru-RU" w:eastAsia="en-US"/>
        </w:rPr>
        <w:t>журналі</w:t>
      </w:r>
      <w:proofErr w:type="spellEnd"/>
      <w:r w:rsidRPr="008E5E6B">
        <w:rPr>
          <w:rFonts w:eastAsia="Calibri"/>
          <w:lang w:val="ru-RU" w:eastAsia="en-US"/>
        </w:rPr>
        <w:t>.</w:t>
      </w:r>
    </w:p>
    <w:p w:rsidR="008E5E6B" w:rsidRPr="008E5E6B" w:rsidRDefault="008E5E6B" w:rsidP="008E5E6B">
      <w:pPr>
        <w:suppressAutoHyphens w:val="0"/>
        <w:jc w:val="center"/>
        <w:rPr>
          <w:rFonts w:eastAsia="Calibri"/>
          <w:b/>
          <w:lang w:eastAsia="en-US"/>
        </w:rPr>
      </w:pPr>
      <w:r w:rsidRPr="008E5E6B">
        <w:rPr>
          <w:rFonts w:eastAsia="Calibri"/>
          <w:b/>
          <w:lang w:eastAsia="en-US"/>
        </w:rPr>
        <w:t>Політика оцінювання</w:t>
      </w:r>
    </w:p>
    <w:p w:rsidR="008E5E6B" w:rsidRPr="008E5E6B" w:rsidRDefault="008E5E6B" w:rsidP="008E5E6B">
      <w:pPr>
        <w:suppressAutoHyphens w:val="0"/>
        <w:jc w:val="both"/>
        <w:rPr>
          <w:rFonts w:eastAsia="Calibri"/>
          <w:lang w:eastAsia="en-US"/>
        </w:rPr>
      </w:pPr>
      <w:r w:rsidRPr="008E5E6B">
        <w:rPr>
          <w:rFonts w:eastAsia="Calibri"/>
          <w:u w:val="single"/>
          <w:lang w:eastAsia="en-US"/>
        </w:rPr>
        <w:t>Система оцінювання та вимоги</w:t>
      </w:r>
      <w:r w:rsidRPr="008E5E6B">
        <w:rPr>
          <w:rFonts w:eastAsia="Calibri"/>
          <w:lang w:eastAsia="en-US"/>
        </w:rPr>
        <w:t xml:space="preserve">. </w:t>
      </w:r>
      <w:r w:rsidRPr="008E5E6B">
        <w:rPr>
          <w:rFonts w:eastAsia="Calibri"/>
          <w:i/>
          <w:lang w:eastAsia="en-US"/>
        </w:rPr>
        <w:t>Поточна навчальна діяльність</w:t>
      </w:r>
      <w:r w:rsidRPr="008E5E6B">
        <w:rPr>
          <w:rFonts w:eastAsia="Calibri"/>
          <w:lang w:eastAsia="en-US"/>
        </w:rPr>
        <w:t xml:space="preserve"> здійснюється та контролюється викладачем академічної групи, після засвоєння студентами кожної теми дисципліни, за неї виставляються оцінки з використанням 4-бальної (традиційної) системи: «відмінно», «добре», «задовільно» та «незадовільно».</w:t>
      </w:r>
    </w:p>
    <w:p w:rsidR="008E5E6B" w:rsidRPr="008E5E6B" w:rsidRDefault="008E5E6B" w:rsidP="008E5E6B">
      <w:pPr>
        <w:suppressAutoHyphens w:val="0"/>
        <w:jc w:val="both"/>
        <w:rPr>
          <w:rFonts w:eastAsia="Calibri"/>
          <w:lang w:eastAsia="en-US"/>
        </w:rPr>
      </w:pPr>
      <w:r w:rsidRPr="008E5E6B">
        <w:rPr>
          <w:rFonts w:eastAsia="Calibri"/>
          <w:i/>
          <w:lang w:eastAsia="en-US"/>
        </w:rPr>
        <w:t>Підсумкове заняття</w:t>
      </w:r>
      <w:r w:rsidRPr="008E5E6B">
        <w:rPr>
          <w:rFonts w:eastAsia="Calibri"/>
          <w:lang w:eastAsia="en-US"/>
        </w:rPr>
        <w:t xml:space="preserve"> проводиться після логічно завершеної частини дисципліни, що складається з сукупності навчальних елементів навчальної програми, яка поєднує усі види підготовки (теоретичної, практичної і та ін.) елементи освітньо-професійної програми (навчальної дисципліни, усіх видів практик, атестації), що реалізується відповідними формами навчального процесу.</w:t>
      </w:r>
    </w:p>
    <w:p w:rsidR="008E5E6B" w:rsidRPr="008E5E6B" w:rsidRDefault="008E5E6B" w:rsidP="008E5E6B">
      <w:pPr>
        <w:suppressAutoHyphens w:val="0"/>
        <w:jc w:val="both"/>
        <w:rPr>
          <w:rFonts w:eastAsia="Calibri"/>
          <w:lang w:eastAsia="en-US"/>
        </w:rPr>
      </w:pPr>
      <w:r w:rsidRPr="008E5E6B">
        <w:rPr>
          <w:rFonts w:eastAsia="Calibri"/>
          <w:lang w:eastAsia="en-US"/>
        </w:rPr>
        <w:t xml:space="preserve">Підсумкове заняття проводиться згідно з навчальною програмою протягом семестру за розкладом, під час занять. Прийом підсумкового заняття здійснюється викладачем академічної групи або проводиться обмін суміжних груп між викладачами. Форми </w:t>
      </w:r>
      <w:r w:rsidRPr="008E5E6B">
        <w:rPr>
          <w:rFonts w:eastAsia="Calibri"/>
          <w:lang w:eastAsia="en-US"/>
        </w:rPr>
        <w:lastRenderedPageBreak/>
        <w:t xml:space="preserve">проведення підсумкового заняття стандартизовані і включають контроль усіх видів підготовки (теоретичної, практичної, самостійної </w:t>
      </w:r>
      <w:proofErr w:type="spellStart"/>
      <w:r w:rsidRPr="008E5E6B">
        <w:rPr>
          <w:rFonts w:eastAsia="Calibri"/>
          <w:lang w:eastAsia="en-US"/>
        </w:rPr>
        <w:t>іт.д</w:t>
      </w:r>
      <w:proofErr w:type="spellEnd"/>
      <w:r w:rsidRPr="008E5E6B">
        <w:rPr>
          <w:rFonts w:eastAsia="Calibri"/>
          <w:lang w:eastAsia="en-US"/>
        </w:rPr>
        <w:t>.), передбачених навчальною програмою дисципліни:</w:t>
      </w:r>
    </w:p>
    <w:p w:rsidR="008E5E6B" w:rsidRPr="008E5E6B" w:rsidRDefault="008E5E6B" w:rsidP="008E5E6B">
      <w:pPr>
        <w:suppressAutoHyphens w:val="0"/>
        <w:jc w:val="both"/>
        <w:rPr>
          <w:rFonts w:eastAsia="Calibri"/>
          <w:lang w:eastAsia="en-US"/>
        </w:rPr>
      </w:pPr>
      <w:r w:rsidRPr="008E5E6B">
        <w:rPr>
          <w:rFonts w:eastAsia="Calibri"/>
          <w:lang w:eastAsia="en-US"/>
        </w:rPr>
        <w:t xml:space="preserve">Оцінювання </w:t>
      </w:r>
      <w:proofErr w:type="spellStart"/>
      <w:r w:rsidRPr="008E5E6B">
        <w:rPr>
          <w:rFonts w:eastAsia="Calibri"/>
          <w:lang w:eastAsia="en-US"/>
        </w:rPr>
        <w:t>вкючає</w:t>
      </w:r>
      <w:proofErr w:type="spellEnd"/>
      <w:r w:rsidRPr="008E5E6B">
        <w:rPr>
          <w:rFonts w:eastAsia="Calibri"/>
          <w:lang w:eastAsia="en-US"/>
        </w:rPr>
        <w:t>:</w:t>
      </w:r>
    </w:p>
    <w:p w:rsidR="008E5E6B" w:rsidRPr="008E5E6B" w:rsidRDefault="008E5E6B" w:rsidP="008E5E6B">
      <w:pPr>
        <w:suppressAutoHyphens w:val="0"/>
        <w:jc w:val="both"/>
        <w:rPr>
          <w:rFonts w:eastAsia="Calibri"/>
          <w:lang w:eastAsia="en-US"/>
        </w:rPr>
      </w:pPr>
      <w:r w:rsidRPr="008E5E6B">
        <w:rPr>
          <w:rFonts w:eastAsia="Calibri"/>
          <w:lang w:eastAsia="en-US"/>
        </w:rPr>
        <w:t xml:space="preserve">1. Вирішення пакету тестових завдань за змістом навчального матеріалу у кількості 30 тестів </w:t>
      </w:r>
    </w:p>
    <w:p w:rsidR="008E5E6B" w:rsidRPr="008E5E6B" w:rsidRDefault="008E5E6B" w:rsidP="008E5E6B">
      <w:pPr>
        <w:suppressAutoHyphens w:val="0"/>
        <w:jc w:val="both"/>
        <w:rPr>
          <w:rFonts w:eastAsia="Calibri"/>
          <w:lang w:eastAsia="en-US"/>
        </w:rPr>
      </w:pPr>
      <w:r w:rsidRPr="008E5E6B">
        <w:rPr>
          <w:rFonts w:eastAsia="Calibri"/>
          <w:lang w:eastAsia="en-US"/>
        </w:rPr>
        <w:t>2. Оцінювання освоєння практичних навичок (критерії оцінювання – «виконав» або «не виконав»);</w:t>
      </w:r>
    </w:p>
    <w:p w:rsidR="008E5E6B" w:rsidRPr="008E5E6B" w:rsidRDefault="008E5E6B" w:rsidP="008E5E6B">
      <w:pPr>
        <w:suppressAutoHyphens w:val="0"/>
        <w:jc w:val="both"/>
        <w:rPr>
          <w:rFonts w:eastAsia="Calibri"/>
          <w:lang w:eastAsia="en-US"/>
        </w:rPr>
      </w:pPr>
      <w:r w:rsidRPr="008E5E6B">
        <w:rPr>
          <w:rFonts w:eastAsia="Calibri"/>
          <w:lang w:eastAsia="en-US"/>
        </w:rPr>
        <w:t>3. Під час оцінювання знань студента з теоретичних  питань, що входять до даного підсумкового заняття студенту виставляється традиційна оцінка, яка конвертується у багатобальну шкалу разом з оцінками за поточну навчальну діяльність.</w:t>
      </w:r>
    </w:p>
    <w:p w:rsidR="008E5E6B" w:rsidRPr="008E5E6B" w:rsidRDefault="008E5E6B" w:rsidP="008E5E6B">
      <w:pPr>
        <w:suppressAutoHyphens w:val="0"/>
        <w:jc w:val="both"/>
        <w:rPr>
          <w:rFonts w:eastAsia="Calibri"/>
          <w:lang w:eastAsia="en-US"/>
        </w:rPr>
      </w:pPr>
      <w:r w:rsidRPr="008E5E6B">
        <w:rPr>
          <w:rFonts w:eastAsia="Calibri"/>
          <w:lang w:eastAsia="en-US"/>
        </w:rPr>
        <w:t>Перерахунок середньої оцінки поточної навчальної діяльності у багатобальну шкалу ЕСТС</w:t>
      </w:r>
      <w:r w:rsidR="009813F6">
        <w:rPr>
          <w:rFonts w:eastAsia="Calibri"/>
          <w:lang w:eastAsia="en-US"/>
        </w:rPr>
        <w:t xml:space="preserve"> </w:t>
      </w:r>
      <w:r w:rsidRPr="008E5E6B">
        <w:rPr>
          <w:rFonts w:eastAsia="Calibri"/>
          <w:lang w:eastAsia="en-US"/>
        </w:rPr>
        <w:t>проводиться відповідно до «Інструкції з оцінювання навчальної діяльності студентів ХНМУ».</w:t>
      </w:r>
    </w:p>
    <w:p w:rsidR="008E5E6B" w:rsidRPr="008E5E6B" w:rsidRDefault="008E5E6B" w:rsidP="008E5E6B">
      <w:pPr>
        <w:suppressAutoHyphens w:val="0"/>
        <w:jc w:val="both"/>
        <w:rPr>
          <w:rFonts w:eastAsia="Calibri"/>
          <w:lang w:eastAsia="en-US"/>
        </w:rPr>
      </w:pPr>
      <w:r w:rsidRPr="008E5E6B">
        <w:rPr>
          <w:rFonts w:eastAsia="Calibri"/>
          <w:lang w:eastAsia="en-US"/>
        </w:rPr>
        <w:t xml:space="preserve">Мінімальна кількість балів, яку має набрати студент для допуску до </w:t>
      </w:r>
      <w:proofErr w:type="spellStart"/>
      <w:r w:rsidRPr="008E5E6B">
        <w:rPr>
          <w:rFonts w:eastAsia="Calibri"/>
          <w:lang w:eastAsia="en-US"/>
        </w:rPr>
        <w:t>дз</w:t>
      </w:r>
      <w:proofErr w:type="spellEnd"/>
      <w:r w:rsidRPr="008E5E6B">
        <w:rPr>
          <w:rFonts w:eastAsia="Calibri"/>
          <w:lang w:eastAsia="en-US"/>
        </w:rPr>
        <w:t xml:space="preserve"> – 70 балів, максимальна кількість балів, яку може набрати студент – 120 балів.</w:t>
      </w:r>
    </w:p>
    <w:p w:rsidR="008E5E6B" w:rsidRPr="008E5E6B" w:rsidRDefault="008E5E6B" w:rsidP="008E5E6B">
      <w:pPr>
        <w:suppressAutoHyphens w:val="0"/>
        <w:jc w:val="both"/>
        <w:rPr>
          <w:rFonts w:eastAsia="Calibri"/>
          <w:lang w:eastAsia="en-US"/>
        </w:rPr>
      </w:pPr>
      <w:r w:rsidRPr="008E5E6B">
        <w:rPr>
          <w:rFonts w:eastAsia="Calibri"/>
          <w:i/>
          <w:lang w:eastAsia="en-US"/>
        </w:rPr>
        <w:t xml:space="preserve">Підсумковий семестровий контроль  </w:t>
      </w:r>
      <w:r w:rsidRPr="008E5E6B">
        <w:rPr>
          <w:rFonts w:eastAsia="Calibri"/>
          <w:lang w:eastAsia="en-US"/>
        </w:rPr>
        <w:t xml:space="preserve">проводиться після завершення вивчення дисципліни у формі </w:t>
      </w:r>
      <w:proofErr w:type="spellStart"/>
      <w:r w:rsidRPr="008E5E6B">
        <w:rPr>
          <w:rFonts w:eastAsia="Calibri"/>
          <w:lang w:eastAsia="en-US"/>
        </w:rPr>
        <w:t>диферінційованого</w:t>
      </w:r>
      <w:proofErr w:type="spellEnd"/>
      <w:r w:rsidRPr="008E5E6B">
        <w:rPr>
          <w:rFonts w:eastAsia="Calibri"/>
          <w:lang w:eastAsia="en-US"/>
        </w:rPr>
        <w:t xml:space="preserve"> заліку.</w:t>
      </w:r>
    </w:p>
    <w:p w:rsidR="008E5E6B" w:rsidRPr="008E5E6B" w:rsidRDefault="008E5E6B" w:rsidP="008E5E6B">
      <w:pPr>
        <w:suppressAutoHyphens w:val="0"/>
        <w:spacing w:after="160"/>
        <w:ind w:firstLine="567"/>
        <w:rPr>
          <w:rFonts w:eastAsia="Calibri"/>
          <w:lang w:eastAsia="en-US"/>
        </w:rPr>
      </w:pPr>
      <w:r w:rsidRPr="008E5E6B">
        <w:rPr>
          <w:rFonts w:eastAsia="Calibri"/>
          <w:lang w:eastAsia="en-US"/>
        </w:rPr>
        <w:t xml:space="preserve">Мінімальна позитивна оцінка на </w:t>
      </w:r>
      <w:proofErr w:type="spellStart"/>
      <w:r w:rsidRPr="008E5E6B">
        <w:rPr>
          <w:rFonts w:eastAsia="Calibri"/>
          <w:lang w:eastAsia="en-US"/>
        </w:rPr>
        <w:t>дз</w:t>
      </w:r>
      <w:proofErr w:type="spellEnd"/>
      <w:r w:rsidRPr="008E5E6B">
        <w:rPr>
          <w:rFonts w:eastAsia="Calibri"/>
          <w:lang w:eastAsia="en-US"/>
        </w:rPr>
        <w:t xml:space="preserve"> – 50 балів. Максимальна кількість балів – 80 балів. Дисципліна вивчається протягом семестру оцінка з дисципліни визначається як середнє арифметичне балів ПНД семестр, протягом яких вивчалась дисципліна, які переводяться у 120-бальну шкалу ЕСТС з додаванням балів, одержаних безпосередньо на ДЗ</w:t>
      </w:r>
    </w:p>
    <w:p w:rsidR="008E5E6B" w:rsidRPr="008E5E6B" w:rsidRDefault="008E5E6B" w:rsidP="008E5E6B">
      <w:pPr>
        <w:suppressAutoHyphens w:val="0"/>
        <w:jc w:val="both"/>
        <w:rPr>
          <w:rFonts w:eastAsia="Calibri"/>
          <w:lang w:eastAsia="en-US"/>
        </w:rPr>
      </w:pPr>
      <w:r w:rsidRPr="008E5E6B">
        <w:rPr>
          <w:rFonts w:eastAsia="Calibri"/>
          <w:lang w:eastAsia="en-US"/>
        </w:rPr>
        <w:t xml:space="preserve"> </w:t>
      </w:r>
    </w:p>
    <w:p w:rsidR="008E5E6B" w:rsidRPr="008E5E6B" w:rsidRDefault="008E5E6B" w:rsidP="008E5E6B">
      <w:pPr>
        <w:suppressAutoHyphens w:val="0"/>
        <w:jc w:val="both"/>
        <w:rPr>
          <w:rFonts w:eastAsia="Calibri"/>
          <w:lang w:eastAsia="en-US"/>
        </w:rPr>
      </w:pPr>
      <w:r w:rsidRPr="008E5E6B">
        <w:rPr>
          <w:rFonts w:eastAsia="Calibri"/>
          <w:lang w:eastAsia="en-US"/>
        </w:rPr>
        <w:t xml:space="preserve">Якщо </w:t>
      </w:r>
      <w:proofErr w:type="spellStart"/>
      <w:r w:rsidRPr="008E5E6B">
        <w:rPr>
          <w:rFonts w:eastAsia="Calibri"/>
          <w:lang w:eastAsia="en-US"/>
        </w:rPr>
        <w:t>дз</w:t>
      </w:r>
      <w:proofErr w:type="spellEnd"/>
      <w:r w:rsidRPr="008E5E6B">
        <w:rPr>
          <w:rFonts w:eastAsia="Calibri"/>
          <w:lang w:eastAsia="en-US"/>
        </w:rPr>
        <w:t xml:space="preserve"> не складено, встановлюються дати перескладання під час канікул, до початку наступного семестру.</w:t>
      </w:r>
    </w:p>
    <w:p w:rsidR="008E5E6B" w:rsidRPr="008E5E6B" w:rsidRDefault="008E5E6B" w:rsidP="008E5E6B">
      <w:pPr>
        <w:suppressAutoHyphens w:val="0"/>
        <w:spacing w:after="160"/>
        <w:rPr>
          <w:rFonts w:eastAsia="Calibri"/>
          <w:lang w:eastAsia="en-US"/>
        </w:rPr>
      </w:pPr>
      <w:r w:rsidRPr="008E5E6B">
        <w:rPr>
          <w:rFonts w:eastAsia="Calibri"/>
          <w:u w:val="single"/>
          <w:lang w:eastAsia="en-US"/>
        </w:rPr>
        <w:t>Ліквідація академічної заборгованості</w:t>
      </w:r>
      <w:r w:rsidRPr="008E5E6B">
        <w:rPr>
          <w:rFonts w:eastAsia="Calibri"/>
          <w:lang w:eastAsia="en-US"/>
        </w:rPr>
        <w:t xml:space="preserve"> (відпрацювання)</w:t>
      </w:r>
      <w:proofErr w:type="spellStart"/>
      <w:r w:rsidRPr="008E5E6B">
        <w:rPr>
          <w:rFonts w:eastAsia="Calibri"/>
          <w:lang w:eastAsia="en-US"/>
        </w:rPr>
        <w:t>.Відпрацювання</w:t>
      </w:r>
      <w:proofErr w:type="spellEnd"/>
      <w:r w:rsidRPr="008E5E6B">
        <w:rPr>
          <w:rFonts w:eastAsia="Calibri"/>
          <w:lang w:eastAsia="en-US"/>
        </w:rPr>
        <w:t xml:space="preserve"> проводяться згідно положенню про відпрацювання ХНМУ </w:t>
      </w:r>
      <w:proofErr w:type="spellStart"/>
      <w:r w:rsidRPr="008E5E6B">
        <w:rPr>
          <w:rFonts w:eastAsia="Calibri"/>
          <w:lang w:val="ru-RU" w:eastAsia="en-US"/>
        </w:rPr>
        <w:t>http</w:t>
      </w:r>
      <w:proofErr w:type="spellEnd"/>
      <w:r w:rsidRPr="008E5E6B">
        <w:rPr>
          <w:rFonts w:eastAsia="Calibri"/>
          <w:lang w:eastAsia="en-US"/>
        </w:rPr>
        <w:t>://</w:t>
      </w:r>
      <w:proofErr w:type="spellStart"/>
      <w:r w:rsidRPr="008E5E6B">
        <w:rPr>
          <w:rFonts w:eastAsia="Calibri"/>
          <w:lang w:val="ru-RU" w:eastAsia="en-US"/>
        </w:rPr>
        <w:t>www</w:t>
      </w:r>
      <w:proofErr w:type="spellEnd"/>
      <w:r w:rsidRPr="008E5E6B">
        <w:rPr>
          <w:rFonts w:eastAsia="Calibri"/>
          <w:lang w:eastAsia="en-US"/>
        </w:rPr>
        <w:t>.</w:t>
      </w:r>
      <w:proofErr w:type="spellStart"/>
      <w:r w:rsidRPr="008E5E6B">
        <w:rPr>
          <w:rFonts w:eastAsia="Calibri"/>
          <w:lang w:val="ru-RU" w:eastAsia="en-US"/>
        </w:rPr>
        <w:t>knmu</w:t>
      </w:r>
      <w:proofErr w:type="spellEnd"/>
      <w:r w:rsidRPr="008E5E6B">
        <w:rPr>
          <w:rFonts w:eastAsia="Calibri"/>
          <w:lang w:eastAsia="en-US"/>
        </w:rPr>
        <w:t>.</w:t>
      </w:r>
      <w:proofErr w:type="spellStart"/>
      <w:r w:rsidRPr="008E5E6B">
        <w:rPr>
          <w:rFonts w:eastAsia="Calibri"/>
          <w:lang w:val="ru-RU" w:eastAsia="en-US"/>
        </w:rPr>
        <w:t>kharkov</w:t>
      </w:r>
      <w:proofErr w:type="spellEnd"/>
      <w:r w:rsidRPr="008E5E6B">
        <w:rPr>
          <w:rFonts w:eastAsia="Calibri"/>
          <w:lang w:eastAsia="en-US"/>
        </w:rPr>
        <w:t>.</w:t>
      </w:r>
      <w:proofErr w:type="spellStart"/>
      <w:r w:rsidRPr="008E5E6B">
        <w:rPr>
          <w:rFonts w:eastAsia="Calibri"/>
          <w:lang w:val="ru-RU" w:eastAsia="en-US"/>
        </w:rPr>
        <w:t>ua</w:t>
      </w:r>
      <w:proofErr w:type="spellEnd"/>
      <w:r w:rsidRPr="008E5E6B">
        <w:rPr>
          <w:rFonts w:eastAsia="Calibri"/>
          <w:lang w:eastAsia="en-US"/>
        </w:rPr>
        <w:t>/</w:t>
      </w:r>
      <w:proofErr w:type="spellStart"/>
      <w:r w:rsidRPr="008E5E6B">
        <w:rPr>
          <w:rFonts w:eastAsia="Calibri"/>
          <w:lang w:val="ru-RU" w:eastAsia="en-US"/>
        </w:rPr>
        <w:t>index</w:t>
      </w:r>
      <w:proofErr w:type="spellEnd"/>
      <w:r w:rsidRPr="008E5E6B">
        <w:rPr>
          <w:rFonts w:eastAsia="Calibri"/>
          <w:lang w:eastAsia="en-US"/>
        </w:rPr>
        <w:t>.</w:t>
      </w:r>
      <w:proofErr w:type="spellStart"/>
      <w:r w:rsidRPr="008E5E6B">
        <w:rPr>
          <w:rFonts w:eastAsia="Calibri"/>
          <w:lang w:val="ru-RU" w:eastAsia="en-US"/>
        </w:rPr>
        <w:t>php</w:t>
      </w:r>
      <w:proofErr w:type="spellEnd"/>
      <w:r w:rsidRPr="008E5E6B">
        <w:rPr>
          <w:rFonts w:eastAsia="Calibri"/>
          <w:lang w:eastAsia="en-US"/>
        </w:rPr>
        <w:t>?</w:t>
      </w:r>
      <w:proofErr w:type="spellStart"/>
      <w:r w:rsidRPr="008E5E6B">
        <w:rPr>
          <w:rFonts w:eastAsia="Calibri"/>
          <w:lang w:val="ru-RU" w:eastAsia="en-US"/>
        </w:rPr>
        <w:t>option</w:t>
      </w:r>
      <w:proofErr w:type="spellEnd"/>
      <w:r w:rsidRPr="008E5E6B">
        <w:rPr>
          <w:rFonts w:eastAsia="Calibri"/>
          <w:lang w:eastAsia="en-US"/>
        </w:rPr>
        <w:t>=</w:t>
      </w:r>
      <w:proofErr w:type="spellStart"/>
      <w:r w:rsidRPr="008E5E6B">
        <w:rPr>
          <w:rFonts w:eastAsia="Calibri"/>
          <w:lang w:val="ru-RU" w:eastAsia="en-US"/>
        </w:rPr>
        <w:t>com</w:t>
      </w:r>
      <w:proofErr w:type="spellEnd"/>
      <w:r w:rsidRPr="008E5E6B">
        <w:rPr>
          <w:rFonts w:eastAsia="Calibri"/>
          <w:lang w:eastAsia="en-US"/>
        </w:rPr>
        <w:t>_</w:t>
      </w:r>
      <w:proofErr w:type="spellStart"/>
      <w:r w:rsidRPr="008E5E6B">
        <w:rPr>
          <w:rFonts w:eastAsia="Calibri"/>
          <w:lang w:val="ru-RU" w:eastAsia="en-US"/>
        </w:rPr>
        <w:t>content</w:t>
      </w:r>
      <w:proofErr w:type="spellEnd"/>
      <w:r w:rsidRPr="008E5E6B">
        <w:rPr>
          <w:rFonts w:eastAsia="Calibri"/>
          <w:lang w:eastAsia="en-US"/>
        </w:rPr>
        <w:t>&amp;</w:t>
      </w:r>
      <w:proofErr w:type="spellStart"/>
      <w:r w:rsidRPr="008E5E6B">
        <w:rPr>
          <w:rFonts w:eastAsia="Calibri"/>
          <w:lang w:val="ru-RU" w:eastAsia="en-US"/>
        </w:rPr>
        <w:t>view</w:t>
      </w:r>
      <w:proofErr w:type="spellEnd"/>
      <w:r w:rsidRPr="008E5E6B">
        <w:rPr>
          <w:rFonts w:eastAsia="Calibri"/>
          <w:lang w:eastAsia="en-US"/>
        </w:rPr>
        <w:t>=</w:t>
      </w:r>
      <w:proofErr w:type="spellStart"/>
      <w:r w:rsidRPr="008E5E6B">
        <w:rPr>
          <w:rFonts w:eastAsia="Calibri"/>
          <w:lang w:val="ru-RU" w:eastAsia="en-US"/>
        </w:rPr>
        <w:t>article</w:t>
      </w:r>
      <w:proofErr w:type="spellEnd"/>
      <w:r w:rsidRPr="008E5E6B">
        <w:rPr>
          <w:rFonts w:eastAsia="Calibri"/>
          <w:lang w:eastAsia="en-US"/>
        </w:rPr>
        <w:t>&amp;</w:t>
      </w:r>
      <w:proofErr w:type="spellStart"/>
      <w:r w:rsidRPr="008E5E6B">
        <w:rPr>
          <w:rFonts w:eastAsia="Calibri"/>
          <w:lang w:val="ru-RU" w:eastAsia="en-US"/>
        </w:rPr>
        <w:t>id</w:t>
      </w:r>
      <w:proofErr w:type="spellEnd"/>
      <w:r w:rsidRPr="008E5E6B">
        <w:rPr>
          <w:rFonts w:eastAsia="Calibri"/>
          <w:lang w:eastAsia="en-US"/>
        </w:rPr>
        <w:t>=1226%3</w:t>
      </w:r>
      <w:r w:rsidRPr="008E5E6B">
        <w:rPr>
          <w:rFonts w:eastAsia="Calibri"/>
          <w:lang w:val="ru-RU" w:eastAsia="en-US"/>
        </w:rPr>
        <w:t>A</w:t>
      </w:r>
      <w:r w:rsidRPr="008E5E6B">
        <w:rPr>
          <w:rFonts w:eastAsia="Calibri"/>
          <w:lang w:eastAsia="en-US"/>
        </w:rPr>
        <w:t>2013</w:t>
      </w:r>
    </w:p>
    <w:p w:rsidR="008E5E6B" w:rsidRPr="008E5E6B" w:rsidRDefault="008E5E6B" w:rsidP="008E5E6B">
      <w:pPr>
        <w:ind w:left="-567" w:firstLine="567"/>
        <w:jc w:val="both"/>
      </w:pPr>
      <w:r w:rsidRPr="008E5E6B">
        <w:rPr>
          <w:u w:val="single"/>
        </w:rPr>
        <w:t xml:space="preserve">Правила оскарження оцінки. </w:t>
      </w:r>
      <w:r w:rsidRPr="008E5E6B">
        <w:t>Студент може оскаржити свою позитивну оцінку протягом доби. Для цього він письмово звертається до завідуючого кафедрою. Завідувач кафедри призначає комісію у складі 3 осіб: голова комісії – завідувач кафедри, та два члени комісії з викладачів кафедри. Ця оцінка є остаточною та оскарженню не підлягає.</w:t>
      </w:r>
    </w:p>
    <w:p w:rsidR="003D3702" w:rsidRDefault="003D3702" w:rsidP="003D3702">
      <w:pPr>
        <w:ind w:firstLine="567"/>
        <w:jc w:val="both"/>
      </w:pPr>
    </w:p>
    <w:p w:rsidR="003D3702" w:rsidRPr="00B8584C" w:rsidRDefault="003D3702" w:rsidP="003D3702">
      <w:pPr>
        <w:spacing w:line="360" w:lineRule="auto"/>
        <w:ind w:firstLine="709"/>
      </w:pPr>
      <w:r w:rsidRPr="00B8584C">
        <w:rPr>
          <w:b/>
        </w:rPr>
        <w:t xml:space="preserve">Індивідуальні завдання </w:t>
      </w:r>
    </w:p>
    <w:p w:rsidR="003D3702" w:rsidRPr="00B8584C" w:rsidRDefault="003D3702" w:rsidP="003D3702">
      <w:pPr>
        <w:shd w:val="clear" w:color="auto" w:fill="FFFFFF"/>
        <w:spacing w:line="360" w:lineRule="auto"/>
        <w:ind w:firstLine="709"/>
      </w:pPr>
      <w:r w:rsidRPr="00B8584C">
        <w:t>Виконання індивідуального завдання передбачає підготовку повідомлення або написання реферату на основі опрацювання першоджерел на одну із запропонованих тем:</w:t>
      </w:r>
    </w:p>
    <w:p w:rsidR="003D3702" w:rsidRPr="00B8584C" w:rsidRDefault="003D3702" w:rsidP="003D3702">
      <w:pPr>
        <w:widowControl w:val="0"/>
        <w:numPr>
          <w:ilvl w:val="0"/>
          <w:numId w:val="4"/>
        </w:numPr>
        <w:shd w:val="clear" w:color="auto" w:fill="FFFFFF"/>
        <w:tabs>
          <w:tab w:val="left" w:pos="1134"/>
        </w:tabs>
        <w:spacing w:line="360" w:lineRule="auto"/>
        <w:ind w:left="0" w:firstLine="709"/>
      </w:pPr>
      <w:r w:rsidRPr="00B8584C">
        <w:t>Розвиток медичної психології в Україні і світі, основні сучасні тенденції.</w:t>
      </w:r>
    </w:p>
    <w:p w:rsidR="003D3702" w:rsidRPr="00B8584C" w:rsidRDefault="003D3702" w:rsidP="003D3702">
      <w:pPr>
        <w:widowControl w:val="0"/>
        <w:numPr>
          <w:ilvl w:val="0"/>
          <w:numId w:val="4"/>
        </w:numPr>
        <w:shd w:val="clear" w:color="auto" w:fill="FFFFFF"/>
        <w:tabs>
          <w:tab w:val="left" w:pos="1134"/>
        </w:tabs>
        <w:spacing w:line="360" w:lineRule="auto"/>
        <w:ind w:left="0" w:firstLine="709"/>
      </w:pPr>
      <w:r w:rsidRPr="00B8584C">
        <w:rPr>
          <w:spacing w:val="-5"/>
        </w:rPr>
        <w:t>Алгоритм вибору методів психологічного дослідження.</w:t>
      </w:r>
    </w:p>
    <w:p w:rsidR="003D3702" w:rsidRPr="00B8584C" w:rsidRDefault="003D3702" w:rsidP="003D3702">
      <w:pPr>
        <w:widowControl w:val="0"/>
        <w:numPr>
          <w:ilvl w:val="0"/>
          <w:numId w:val="4"/>
        </w:numPr>
        <w:shd w:val="clear" w:color="auto" w:fill="FFFFFF"/>
        <w:tabs>
          <w:tab w:val="left" w:pos="1134"/>
        </w:tabs>
        <w:spacing w:line="360" w:lineRule="auto"/>
        <w:ind w:left="0" w:firstLine="709"/>
      </w:pPr>
      <w:r w:rsidRPr="00B8584C">
        <w:rPr>
          <w:spacing w:val="-3"/>
        </w:rPr>
        <w:t xml:space="preserve">Тактика поведінки лікаря з </w:t>
      </w:r>
      <w:r w:rsidRPr="00B8584C">
        <w:t xml:space="preserve">пацієнтами, що мають </w:t>
      </w:r>
      <w:proofErr w:type="spellStart"/>
      <w:r w:rsidRPr="00B8584C">
        <w:t>акцентуйовані</w:t>
      </w:r>
      <w:proofErr w:type="spellEnd"/>
      <w:r w:rsidRPr="00B8584C">
        <w:t xml:space="preserve"> риси особистості.</w:t>
      </w:r>
    </w:p>
    <w:p w:rsidR="003D3702" w:rsidRPr="00B8584C" w:rsidRDefault="003D3702" w:rsidP="003D3702">
      <w:pPr>
        <w:widowControl w:val="0"/>
        <w:numPr>
          <w:ilvl w:val="0"/>
          <w:numId w:val="4"/>
        </w:numPr>
        <w:shd w:val="clear" w:color="auto" w:fill="FFFFFF"/>
        <w:tabs>
          <w:tab w:val="left" w:pos="1134"/>
        </w:tabs>
        <w:spacing w:line="360" w:lineRule="auto"/>
        <w:ind w:left="0" w:firstLine="709"/>
      </w:pPr>
      <w:r w:rsidRPr="00B8584C">
        <w:rPr>
          <w:spacing w:val="-3"/>
        </w:rPr>
        <w:t>О</w:t>
      </w:r>
      <w:r w:rsidRPr="00B8584C">
        <w:rPr>
          <w:spacing w:val="-5"/>
        </w:rPr>
        <w:t>собливості поведінки хворих з різними типами реагування на хворобу.</w:t>
      </w:r>
    </w:p>
    <w:p w:rsidR="003D3702" w:rsidRPr="00B8584C" w:rsidRDefault="003D3702" w:rsidP="003D3702">
      <w:pPr>
        <w:widowControl w:val="0"/>
        <w:numPr>
          <w:ilvl w:val="0"/>
          <w:numId w:val="4"/>
        </w:numPr>
        <w:shd w:val="clear" w:color="auto" w:fill="FFFFFF"/>
        <w:tabs>
          <w:tab w:val="left" w:pos="1134"/>
        </w:tabs>
        <w:spacing w:line="360" w:lineRule="auto"/>
        <w:ind w:left="0" w:firstLine="709"/>
      </w:pPr>
      <w:r w:rsidRPr="00B8584C">
        <w:rPr>
          <w:spacing w:val="-5"/>
        </w:rPr>
        <w:t>Принципи психотерапевтичної корекції відношення до хвороби.</w:t>
      </w:r>
    </w:p>
    <w:p w:rsidR="003D3702" w:rsidRPr="00B8584C" w:rsidRDefault="003D3702" w:rsidP="003D3702">
      <w:pPr>
        <w:widowControl w:val="0"/>
        <w:numPr>
          <w:ilvl w:val="0"/>
          <w:numId w:val="4"/>
        </w:numPr>
        <w:shd w:val="clear" w:color="auto" w:fill="FFFFFF"/>
        <w:tabs>
          <w:tab w:val="left" w:pos="1134"/>
        </w:tabs>
        <w:spacing w:line="360" w:lineRule="auto"/>
        <w:ind w:left="0" w:firstLine="709"/>
      </w:pPr>
      <w:r w:rsidRPr="00B8584C">
        <w:rPr>
          <w:spacing w:val="-5"/>
        </w:rPr>
        <w:t>Роль вольових якостей особистості у лікувальному процесі.</w:t>
      </w:r>
    </w:p>
    <w:p w:rsidR="003D3702" w:rsidRPr="00B8584C" w:rsidRDefault="003D3702" w:rsidP="003D3702">
      <w:pPr>
        <w:widowControl w:val="0"/>
        <w:numPr>
          <w:ilvl w:val="0"/>
          <w:numId w:val="4"/>
        </w:numPr>
        <w:shd w:val="clear" w:color="auto" w:fill="FFFFFF"/>
        <w:tabs>
          <w:tab w:val="left" w:pos="1134"/>
        </w:tabs>
        <w:spacing w:line="360" w:lineRule="auto"/>
        <w:ind w:left="0" w:firstLine="709"/>
      </w:pPr>
      <w:proofErr w:type="spellStart"/>
      <w:r w:rsidRPr="00B8584C">
        <w:rPr>
          <w:spacing w:val="-5"/>
        </w:rPr>
        <w:t>Психодинамічиий</w:t>
      </w:r>
      <w:proofErr w:type="spellEnd"/>
      <w:r w:rsidRPr="00B8584C">
        <w:rPr>
          <w:spacing w:val="-5"/>
        </w:rPr>
        <w:t xml:space="preserve"> підхід у медицині.</w:t>
      </w:r>
    </w:p>
    <w:p w:rsidR="003D3702" w:rsidRPr="00B8584C" w:rsidRDefault="003D3702" w:rsidP="003D3702">
      <w:pPr>
        <w:widowControl w:val="0"/>
        <w:numPr>
          <w:ilvl w:val="0"/>
          <w:numId w:val="4"/>
        </w:numPr>
        <w:shd w:val="clear" w:color="auto" w:fill="FFFFFF"/>
        <w:tabs>
          <w:tab w:val="left" w:pos="1134"/>
        </w:tabs>
        <w:spacing w:line="360" w:lineRule="auto"/>
        <w:ind w:left="0" w:firstLine="709"/>
      </w:pPr>
      <w:r w:rsidRPr="00B8584C">
        <w:rPr>
          <w:spacing w:val="-5"/>
        </w:rPr>
        <w:lastRenderedPageBreak/>
        <w:t>Вимоги до особистості медичних працівників, історичний аспект</w:t>
      </w:r>
    </w:p>
    <w:p w:rsidR="003D3702" w:rsidRPr="00B8584C" w:rsidRDefault="003D3702" w:rsidP="003D3702">
      <w:pPr>
        <w:widowControl w:val="0"/>
        <w:numPr>
          <w:ilvl w:val="0"/>
          <w:numId w:val="4"/>
        </w:numPr>
        <w:shd w:val="clear" w:color="auto" w:fill="FFFFFF"/>
        <w:tabs>
          <w:tab w:val="left" w:pos="1276"/>
        </w:tabs>
        <w:spacing w:line="360" w:lineRule="auto"/>
        <w:ind w:left="0" w:firstLine="709"/>
      </w:pPr>
      <w:r w:rsidRPr="00B8584C">
        <w:rPr>
          <w:spacing w:val="-5"/>
        </w:rPr>
        <w:t>Лікарські помилки: шляхи уникнення та попередження</w:t>
      </w:r>
    </w:p>
    <w:p w:rsidR="003D3702" w:rsidRPr="00B8584C" w:rsidRDefault="003D3702" w:rsidP="003D3702">
      <w:pPr>
        <w:widowControl w:val="0"/>
        <w:numPr>
          <w:ilvl w:val="0"/>
          <w:numId w:val="4"/>
        </w:numPr>
        <w:shd w:val="clear" w:color="auto" w:fill="FFFFFF"/>
        <w:tabs>
          <w:tab w:val="left" w:pos="1276"/>
        </w:tabs>
        <w:spacing w:line="360" w:lineRule="auto"/>
        <w:ind w:left="0" w:firstLine="709"/>
      </w:pPr>
      <w:r w:rsidRPr="00B8584C">
        <w:rPr>
          <w:spacing w:val="-5"/>
        </w:rPr>
        <w:t xml:space="preserve"> «Синдром емоційного вигоряння» та шляхи його попередження.</w:t>
      </w:r>
    </w:p>
    <w:p w:rsidR="003D3702" w:rsidRPr="00B8584C" w:rsidRDefault="003D3702" w:rsidP="003D3702">
      <w:pPr>
        <w:widowControl w:val="0"/>
        <w:numPr>
          <w:ilvl w:val="0"/>
          <w:numId w:val="4"/>
        </w:numPr>
        <w:shd w:val="clear" w:color="auto" w:fill="FFFFFF"/>
        <w:tabs>
          <w:tab w:val="left" w:pos="1276"/>
        </w:tabs>
        <w:spacing w:line="360" w:lineRule="auto"/>
        <w:ind w:left="0" w:firstLine="709"/>
      </w:pPr>
      <w:r w:rsidRPr="00B8584C">
        <w:rPr>
          <w:spacing w:val="-5"/>
        </w:rPr>
        <w:t>Правила деонтології і субординації у медичному середовищі.</w:t>
      </w:r>
    </w:p>
    <w:p w:rsidR="003D3702" w:rsidRPr="00B8584C" w:rsidRDefault="003D3702" w:rsidP="003D3702">
      <w:pPr>
        <w:widowControl w:val="0"/>
        <w:numPr>
          <w:ilvl w:val="0"/>
          <w:numId w:val="4"/>
        </w:numPr>
        <w:shd w:val="clear" w:color="auto" w:fill="FFFFFF"/>
        <w:tabs>
          <w:tab w:val="left" w:pos="1276"/>
        </w:tabs>
        <w:spacing w:line="360" w:lineRule="auto"/>
        <w:ind w:left="0" w:firstLine="709"/>
      </w:pPr>
      <w:r w:rsidRPr="00B8584C">
        <w:rPr>
          <w:spacing w:val="-5"/>
        </w:rPr>
        <w:t>Особливості спілкування в медичному середовищі.</w:t>
      </w:r>
    </w:p>
    <w:p w:rsidR="003D3702" w:rsidRPr="00B8584C" w:rsidRDefault="003D3702" w:rsidP="003D3702">
      <w:pPr>
        <w:widowControl w:val="0"/>
        <w:numPr>
          <w:ilvl w:val="0"/>
          <w:numId w:val="4"/>
        </w:numPr>
        <w:shd w:val="clear" w:color="auto" w:fill="FFFFFF"/>
        <w:tabs>
          <w:tab w:val="left" w:pos="1276"/>
        </w:tabs>
        <w:spacing w:line="360" w:lineRule="auto"/>
        <w:ind w:left="0" w:firstLine="709"/>
      </w:pPr>
      <w:r w:rsidRPr="00B8584C">
        <w:rPr>
          <w:spacing w:val="-4"/>
        </w:rPr>
        <w:t>Психологічні особливості етапів діагностичного процесу.</w:t>
      </w:r>
    </w:p>
    <w:p w:rsidR="003D3702" w:rsidRPr="00B8584C" w:rsidRDefault="003D3702" w:rsidP="003D3702">
      <w:pPr>
        <w:widowControl w:val="0"/>
        <w:numPr>
          <w:ilvl w:val="0"/>
          <w:numId w:val="4"/>
        </w:numPr>
        <w:shd w:val="clear" w:color="auto" w:fill="FFFFFF"/>
        <w:tabs>
          <w:tab w:val="left" w:pos="1276"/>
        </w:tabs>
        <w:spacing w:line="360" w:lineRule="auto"/>
        <w:ind w:left="0" w:firstLine="709"/>
      </w:pPr>
      <w:r w:rsidRPr="00B8584C">
        <w:rPr>
          <w:spacing w:val="-4"/>
        </w:rPr>
        <w:t>Основні принципи спілкування лікаря з хворими та їх родичами.</w:t>
      </w:r>
    </w:p>
    <w:p w:rsidR="003D3702" w:rsidRPr="00B8584C" w:rsidRDefault="003D3702" w:rsidP="003D3702">
      <w:pPr>
        <w:widowControl w:val="0"/>
        <w:numPr>
          <w:ilvl w:val="0"/>
          <w:numId w:val="4"/>
        </w:numPr>
        <w:shd w:val="clear" w:color="auto" w:fill="FFFFFF"/>
        <w:tabs>
          <w:tab w:val="left" w:pos="1276"/>
        </w:tabs>
        <w:spacing w:line="360" w:lineRule="auto"/>
        <w:ind w:left="0" w:firstLine="709"/>
      </w:pPr>
      <w:r w:rsidRPr="00B8584C">
        <w:rPr>
          <w:spacing w:val="-2"/>
        </w:rPr>
        <w:t xml:space="preserve">Конфлікти в медичному середовищі, способи вирішення та </w:t>
      </w:r>
      <w:r w:rsidRPr="00B8584C">
        <w:t>попередження.</w:t>
      </w:r>
    </w:p>
    <w:p w:rsidR="003D3702" w:rsidRPr="00B8584C" w:rsidRDefault="003D3702" w:rsidP="003D3702">
      <w:pPr>
        <w:widowControl w:val="0"/>
        <w:numPr>
          <w:ilvl w:val="0"/>
          <w:numId w:val="4"/>
        </w:numPr>
        <w:shd w:val="clear" w:color="auto" w:fill="FFFFFF"/>
        <w:tabs>
          <w:tab w:val="left" w:pos="1276"/>
        </w:tabs>
        <w:spacing w:line="360" w:lineRule="auto"/>
        <w:ind w:left="0" w:firstLine="709"/>
      </w:pPr>
      <w:r w:rsidRPr="00B8584C">
        <w:rPr>
          <w:spacing w:val="-4"/>
        </w:rPr>
        <w:t>Психосоматичний підхід як принцип лікувальної діяльності (історичний аспект).</w:t>
      </w:r>
    </w:p>
    <w:p w:rsidR="003D3702" w:rsidRPr="00B8584C" w:rsidRDefault="003D3702" w:rsidP="003D3702">
      <w:pPr>
        <w:widowControl w:val="0"/>
        <w:numPr>
          <w:ilvl w:val="0"/>
          <w:numId w:val="4"/>
        </w:numPr>
        <w:shd w:val="clear" w:color="auto" w:fill="FFFFFF"/>
        <w:tabs>
          <w:tab w:val="left" w:pos="1276"/>
        </w:tabs>
        <w:spacing w:line="360" w:lineRule="auto"/>
        <w:ind w:left="0" w:firstLine="709"/>
      </w:pPr>
      <w:r w:rsidRPr="00B8584C">
        <w:rPr>
          <w:spacing w:val="-5"/>
        </w:rPr>
        <w:t>Теорії психосоматичних взаємовідношень.</w:t>
      </w:r>
    </w:p>
    <w:p w:rsidR="003D3702" w:rsidRPr="00B8584C" w:rsidRDefault="003D3702" w:rsidP="003D3702">
      <w:pPr>
        <w:widowControl w:val="0"/>
        <w:numPr>
          <w:ilvl w:val="0"/>
          <w:numId w:val="4"/>
        </w:numPr>
        <w:shd w:val="clear" w:color="auto" w:fill="FFFFFF"/>
        <w:tabs>
          <w:tab w:val="left" w:pos="1276"/>
        </w:tabs>
        <w:spacing w:line="360" w:lineRule="auto"/>
        <w:ind w:left="0" w:firstLine="709"/>
      </w:pPr>
      <w:r w:rsidRPr="00B8584C">
        <w:rPr>
          <w:spacing w:val="-4"/>
        </w:rPr>
        <w:t>Механізми психологічною захисту особистості, їх визначення та значимість.</w:t>
      </w:r>
    </w:p>
    <w:p w:rsidR="003D3702" w:rsidRPr="00B8584C" w:rsidRDefault="003D3702" w:rsidP="003D3702">
      <w:pPr>
        <w:widowControl w:val="0"/>
        <w:numPr>
          <w:ilvl w:val="0"/>
          <w:numId w:val="4"/>
        </w:numPr>
        <w:shd w:val="clear" w:color="auto" w:fill="FFFFFF"/>
        <w:tabs>
          <w:tab w:val="left" w:pos="1276"/>
        </w:tabs>
        <w:spacing w:line="360" w:lineRule="auto"/>
        <w:ind w:left="0" w:firstLine="709"/>
      </w:pPr>
      <w:proofErr w:type="spellStart"/>
      <w:r w:rsidRPr="00B8584C">
        <w:rPr>
          <w:spacing w:val="-4"/>
        </w:rPr>
        <w:t>Копінг-стратегії</w:t>
      </w:r>
      <w:proofErr w:type="spellEnd"/>
      <w:r w:rsidRPr="00B8584C">
        <w:rPr>
          <w:spacing w:val="-4"/>
        </w:rPr>
        <w:t xml:space="preserve"> особистості, їх визначення та значимість.</w:t>
      </w:r>
    </w:p>
    <w:p w:rsidR="003D3702" w:rsidRPr="00B8584C" w:rsidRDefault="003D3702" w:rsidP="003D3702">
      <w:pPr>
        <w:widowControl w:val="0"/>
        <w:numPr>
          <w:ilvl w:val="0"/>
          <w:numId w:val="4"/>
        </w:numPr>
        <w:shd w:val="clear" w:color="auto" w:fill="FFFFFF"/>
        <w:tabs>
          <w:tab w:val="left" w:pos="648"/>
          <w:tab w:val="left" w:pos="1276"/>
        </w:tabs>
        <w:spacing w:line="360" w:lineRule="auto"/>
        <w:ind w:left="0" w:firstLine="709"/>
      </w:pPr>
      <w:r w:rsidRPr="00B8584C">
        <w:t>Принципи профілактики психосоматичних розладів.</w:t>
      </w:r>
    </w:p>
    <w:p w:rsidR="003D3702" w:rsidRPr="00B8584C" w:rsidRDefault="003D3702" w:rsidP="003D3702">
      <w:pPr>
        <w:widowControl w:val="0"/>
        <w:numPr>
          <w:ilvl w:val="0"/>
          <w:numId w:val="4"/>
        </w:numPr>
        <w:shd w:val="clear" w:color="auto" w:fill="FFFFFF"/>
        <w:tabs>
          <w:tab w:val="left" w:pos="658"/>
          <w:tab w:val="left" w:pos="1276"/>
        </w:tabs>
        <w:spacing w:line="360" w:lineRule="auto"/>
        <w:ind w:left="0" w:firstLine="709"/>
      </w:pPr>
      <w:r w:rsidRPr="00B8584C">
        <w:t>Особливості психології хворих дітей та людей похилого віку.</w:t>
      </w:r>
    </w:p>
    <w:p w:rsidR="003D3702" w:rsidRPr="00B8584C" w:rsidRDefault="003D3702" w:rsidP="003D3702">
      <w:pPr>
        <w:widowControl w:val="0"/>
        <w:numPr>
          <w:ilvl w:val="0"/>
          <w:numId w:val="4"/>
        </w:numPr>
        <w:shd w:val="clear" w:color="auto" w:fill="FFFFFF"/>
        <w:tabs>
          <w:tab w:val="left" w:pos="658"/>
          <w:tab w:val="left" w:pos="1276"/>
        </w:tabs>
        <w:spacing w:line="360" w:lineRule="auto"/>
        <w:ind w:left="0" w:firstLine="709"/>
      </w:pPr>
      <w:r w:rsidRPr="00B8584C">
        <w:t>Сидром Мюнхгаузена: діагностика та попередження.</w:t>
      </w:r>
    </w:p>
    <w:p w:rsidR="003D3702" w:rsidRPr="00B8584C" w:rsidRDefault="003D3702" w:rsidP="003D3702">
      <w:pPr>
        <w:widowControl w:val="0"/>
        <w:numPr>
          <w:ilvl w:val="0"/>
          <w:numId w:val="4"/>
        </w:numPr>
        <w:shd w:val="clear" w:color="auto" w:fill="FFFFFF"/>
        <w:tabs>
          <w:tab w:val="left" w:pos="658"/>
          <w:tab w:val="left" w:pos="1276"/>
        </w:tabs>
        <w:spacing w:line="360" w:lineRule="auto"/>
        <w:ind w:left="0" w:firstLine="709"/>
      </w:pPr>
      <w:r w:rsidRPr="00B8584C">
        <w:t>Вплив на психіку людини вроджених та набутих фізичних дефектів.</w:t>
      </w:r>
    </w:p>
    <w:p w:rsidR="003D3702" w:rsidRPr="00B8584C" w:rsidRDefault="003D3702" w:rsidP="003D3702">
      <w:pPr>
        <w:widowControl w:val="0"/>
        <w:numPr>
          <w:ilvl w:val="0"/>
          <w:numId w:val="4"/>
        </w:numPr>
        <w:shd w:val="clear" w:color="auto" w:fill="FFFFFF"/>
        <w:tabs>
          <w:tab w:val="left" w:pos="658"/>
          <w:tab w:val="left" w:pos="1276"/>
        </w:tabs>
        <w:spacing w:line="360" w:lineRule="auto"/>
        <w:ind w:left="0" w:firstLine="709"/>
      </w:pPr>
      <w:r w:rsidRPr="00B8584C">
        <w:t>Залежності харчової поведінки.</w:t>
      </w:r>
    </w:p>
    <w:p w:rsidR="003D3702" w:rsidRPr="00B8584C" w:rsidRDefault="003D3702" w:rsidP="003D3702">
      <w:pPr>
        <w:widowControl w:val="0"/>
        <w:numPr>
          <w:ilvl w:val="0"/>
          <w:numId w:val="4"/>
        </w:numPr>
        <w:shd w:val="clear" w:color="auto" w:fill="FFFFFF"/>
        <w:tabs>
          <w:tab w:val="left" w:pos="658"/>
          <w:tab w:val="left" w:pos="1276"/>
        </w:tabs>
        <w:spacing w:line="360" w:lineRule="auto"/>
        <w:ind w:left="0" w:firstLine="709"/>
      </w:pPr>
      <w:r w:rsidRPr="00B8584C">
        <w:t>Профілактика суїцидів.</w:t>
      </w:r>
    </w:p>
    <w:p w:rsidR="003D3702" w:rsidRPr="00B8584C" w:rsidRDefault="003D3702" w:rsidP="003D3702">
      <w:pPr>
        <w:widowControl w:val="0"/>
        <w:numPr>
          <w:ilvl w:val="0"/>
          <w:numId w:val="4"/>
        </w:numPr>
        <w:shd w:val="clear" w:color="auto" w:fill="FFFFFF"/>
        <w:tabs>
          <w:tab w:val="left" w:pos="658"/>
          <w:tab w:val="left" w:pos="1276"/>
        </w:tabs>
        <w:spacing w:line="360" w:lineRule="auto"/>
        <w:ind w:left="0" w:firstLine="709"/>
      </w:pPr>
      <w:proofErr w:type="spellStart"/>
      <w:r w:rsidRPr="00B8584C">
        <w:t>Психодинамічна</w:t>
      </w:r>
      <w:proofErr w:type="spellEnd"/>
      <w:r w:rsidRPr="00B8584C">
        <w:t xml:space="preserve"> характеристика онкологічної патології та психологічні особливості хворих на екстра церебральні пухлини.</w:t>
      </w:r>
    </w:p>
    <w:p w:rsidR="003D3702" w:rsidRPr="00B8584C" w:rsidRDefault="003D3702" w:rsidP="003D3702">
      <w:pPr>
        <w:widowControl w:val="0"/>
        <w:numPr>
          <w:ilvl w:val="0"/>
          <w:numId w:val="4"/>
        </w:numPr>
        <w:shd w:val="clear" w:color="auto" w:fill="FFFFFF"/>
        <w:tabs>
          <w:tab w:val="left" w:pos="658"/>
          <w:tab w:val="left" w:pos="1276"/>
        </w:tabs>
        <w:spacing w:line="360" w:lineRule="auto"/>
        <w:ind w:left="0" w:firstLine="709"/>
      </w:pPr>
      <w:r w:rsidRPr="00B8584C">
        <w:t xml:space="preserve"> «Телефони довіри».</w:t>
      </w:r>
    </w:p>
    <w:p w:rsidR="003D3702" w:rsidRPr="00B8584C" w:rsidRDefault="003D3702" w:rsidP="003D3702">
      <w:pPr>
        <w:widowControl w:val="0"/>
        <w:numPr>
          <w:ilvl w:val="0"/>
          <w:numId w:val="4"/>
        </w:numPr>
        <w:shd w:val="clear" w:color="auto" w:fill="FFFFFF"/>
        <w:tabs>
          <w:tab w:val="left" w:pos="658"/>
          <w:tab w:val="left" w:pos="1276"/>
        </w:tabs>
        <w:spacing w:line="360" w:lineRule="auto"/>
        <w:ind w:left="0" w:firstLine="709"/>
      </w:pPr>
      <w:proofErr w:type="spellStart"/>
      <w:r w:rsidRPr="00B8584C">
        <w:t>Евтаназія</w:t>
      </w:r>
      <w:proofErr w:type="spellEnd"/>
      <w:r w:rsidRPr="00B8584C">
        <w:t>: сучасні перспективи.</w:t>
      </w:r>
    </w:p>
    <w:p w:rsidR="003D3702" w:rsidRPr="00B8584C" w:rsidRDefault="003D3702" w:rsidP="003D3702">
      <w:pPr>
        <w:widowControl w:val="0"/>
        <w:numPr>
          <w:ilvl w:val="0"/>
          <w:numId w:val="4"/>
        </w:numPr>
        <w:shd w:val="clear" w:color="auto" w:fill="FFFFFF"/>
        <w:tabs>
          <w:tab w:val="left" w:pos="658"/>
          <w:tab w:val="left" w:pos="1276"/>
        </w:tabs>
        <w:spacing w:line="360" w:lineRule="auto"/>
        <w:ind w:left="0" w:firstLine="709"/>
      </w:pPr>
      <w:r w:rsidRPr="00B8584C">
        <w:t>Психогігієна праці медичного працівника.</w:t>
      </w:r>
    </w:p>
    <w:p w:rsidR="003D3702" w:rsidRPr="00B8584C" w:rsidRDefault="003D3702" w:rsidP="003D3702">
      <w:pPr>
        <w:widowControl w:val="0"/>
        <w:numPr>
          <w:ilvl w:val="0"/>
          <w:numId w:val="4"/>
        </w:numPr>
        <w:shd w:val="clear" w:color="auto" w:fill="FFFFFF"/>
        <w:tabs>
          <w:tab w:val="left" w:pos="658"/>
          <w:tab w:val="left" w:pos="1276"/>
        </w:tabs>
        <w:spacing w:line="360" w:lineRule="auto"/>
        <w:ind w:left="0" w:firstLine="709"/>
      </w:pPr>
      <w:r w:rsidRPr="00B8584C">
        <w:t xml:space="preserve">Роль лікаря загальної практики в профілактиці </w:t>
      </w:r>
      <w:proofErr w:type="spellStart"/>
      <w:r w:rsidRPr="00B8584C">
        <w:t>нозопсихологічних</w:t>
      </w:r>
      <w:proofErr w:type="spellEnd"/>
      <w:r w:rsidRPr="00B8584C">
        <w:t xml:space="preserve"> проявів.</w:t>
      </w:r>
    </w:p>
    <w:p w:rsidR="003D3702" w:rsidRPr="00B8584C" w:rsidRDefault="003D3702" w:rsidP="003D3702">
      <w:pPr>
        <w:widowControl w:val="0"/>
        <w:numPr>
          <w:ilvl w:val="0"/>
          <w:numId w:val="4"/>
        </w:numPr>
        <w:shd w:val="clear" w:color="auto" w:fill="FFFFFF"/>
        <w:tabs>
          <w:tab w:val="left" w:pos="658"/>
          <w:tab w:val="left" w:pos="1276"/>
        </w:tabs>
        <w:spacing w:line="360" w:lineRule="auto"/>
        <w:ind w:left="0" w:firstLine="709"/>
      </w:pPr>
      <w:r w:rsidRPr="00B8584C">
        <w:t>Психологічна та соціальна реабілітація осіб, які стали інвалідами під час проходження військової служби, та інших осіб, які постраждали під час виконання обов’язків військової служби (службових обов’язків) в Україні.</w:t>
      </w:r>
    </w:p>
    <w:p w:rsidR="003D3702" w:rsidRPr="00B8584C" w:rsidRDefault="003D3702" w:rsidP="003D3702">
      <w:pPr>
        <w:widowControl w:val="0"/>
        <w:numPr>
          <w:ilvl w:val="0"/>
          <w:numId w:val="4"/>
        </w:numPr>
        <w:shd w:val="clear" w:color="auto" w:fill="FFFFFF"/>
        <w:tabs>
          <w:tab w:val="left" w:pos="658"/>
          <w:tab w:val="left" w:pos="1276"/>
        </w:tabs>
        <w:spacing w:line="360" w:lineRule="auto"/>
        <w:ind w:left="0" w:firstLine="709"/>
      </w:pPr>
      <w:r w:rsidRPr="00B8584C">
        <w:t>Основні сучасні методи психотерапії, їх використання (на прикладі 1-2 методів).</w:t>
      </w:r>
    </w:p>
    <w:p w:rsidR="003D3702" w:rsidRPr="00B8584C" w:rsidRDefault="003D3702" w:rsidP="003D3702">
      <w:pPr>
        <w:widowControl w:val="0"/>
        <w:numPr>
          <w:ilvl w:val="0"/>
          <w:numId w:val="4"/>
        </w:numPr>
        <w:shd w:val="clear" w:color="auto" w:fill="FFFFFF"/>
        <w:tabs>
          <w:tab w:val="left" w:pos="672"/>
          <w:tab w:val="left" w:pos="1276"/>
        </w:tabs>
        <w:spacing w:line="360" w:lineRule="auto"/>
        <w:ind w:left="0" w:firstLine="709"/>
      </w:pPr>
      <w:r w:rsidRPr="00B8584C">
        <w:t>Психологічна допомога у кризових періодах.</w:t>
      </w:r>
    </w:p>
    <w:p w:rsidR="003D3702" w:rsidRPr="00B8584C" w:rsidRDefault="003D3702" w:rsidP="003D3702">
      <w:pPr>
        <w:widowControl w:val="0"/>
        <w:numPr>
          <w:ilvl w:val="0"/>
          <w:numId w:val="4"/>
        </w:numPr>
        <w:shd w:val="clear" w:color="auto" w:fill="FFFFFF"/>
        <w:tabs>
          <w:tab w:val="left" w:pos="672"/>
          <w:tab w:val="left" w:pos="1276"/>
        </w:tabs>
        <w:spacing w:line="360" w:lineRule="auto"/>
        <w:ind w:left="0" w:firstLine="709"/>
      </w:pPr>
      <w:r w:rsidRPr="00B8584C">
        <w:t>Психологічні особливості надання медичної допомоги у надзвичайних ситуаціях.</w:t>
      </w:r>
    </w:p>
    <w:p w:rsidR="003D3702" w:rsidRPr="00B8584C" w:rsidRDefault="003D3702" w:rsidP="003D3702">
      <w:pPr>
        <w:spacing w:line="360" w:lineRule="auto"/>
        <w:ind w:firstLine="709"/>
        <w:rPr>
          <w:b/>
          <w:lang w:val="ru-RU"/>
        </w:rPr>
      </w:pPr>
    </w:p>
    <w:p w:rsidR="003D3702" w:rsidRPr="00B8584C" w:rsidRDefault="003D3702" w:rsidP="003D3702">
      <w:pPr>
        <w:spacing w:line="360" w:lineRule="auto"/>
        <w:ind w:firstLine="709"/>
      </w:pPr>
      <w:r w:rsidRPr="00B8584C">
        <w:rPr>
          <w:b/>
        </w:rPr>
        <w:lastRenderedPageBreak/>
        <w:t xml:space="preserve">Завдання для самостійної роботи </w:t>
      </w:r>
    </w:p>
    <w:p w:rsidR="003D3702" w:rsidRPr="00B8584C" w:rsidRDefault="003D3702" w:rsidP="003D3702">
      <w:pPr>
        <w:spacing w:line="360" w:lineRule="auto"/>
        <w:ind w:firstLine="709"/>
      </w:pPr>
      <w:r w:rsidRPr="00B8584C">
        <w:rPr>
          <w:bCs/>
        </w:rPr>
        <w:t xml:space="preserve">Передбачається вивчення додаткових питань для самостійного опрацювання, які не входять до плану аудиторних занять і </w:t>
      </w:r>
      <w:r w:rsidRPr="00B8584C">
        <w:t xml:space="preserve">забезпечують поглиблене вивчення студентами тем </w:t>
      </w:r>
      <w:r w:rsidRPr="00B8584C">
        <w:rPr>
          <w:bCs/>
        </w:rPr>
        <w:t>в процесі підготовки до практичних</w:t>
      </w:r>
      <w:r w:rsidRPr="00B8584C">
        <w:rPr>
          <w:bCs/>
          <w:lang w:val="ru-RU"/>
        </w:rPr>
        <w:t xml:space="preserve"> </w:t>
      </w:r>
      <w:r w:rsidRPr="00B8584C">
        <w:rPr>
          <w:bCs/>
        </w:rPr>
        <w:t>занять:</w:t>
      </w:r>
    </w:p>
    <w:p w:rsidR="003D3702" w:rsidRPr="00B8584C" w:rsidRDefault="003D3702" w:rsidP="003D3702">
      <w:pPr>
        <w:pStyle w:val="31"/>
        <w:numPr>
          <w:ilvl w:val="0"/>
          <w:numId w:val="5"/>
        </w:numPr>
        <w:spacing w:after="0" w:line="360" w:lineRule="auto"/>
        <w:ind w:left="0" w:firstLine="709"/>
        <w:rPr>
          <w:sz w:val="24"/>
          <w:szCs w:val="24"/>
        </w:rPr>
      </w:pPr>
      <w:r w:rsidRPr="00B8584C">
        <w:rPr>
          <w:b/>
          <w:sz w:val="24"/>
          <w:szCs w:val="24"/>
          <w:lang w:val="uk-UA"/>
        </w:rPr>
        <w:t xml:space="preserve"> </w:t>
      </w:r>
      <w:proofErr w:type="spellStart"/>
      <w:r w:rsidRPr="00B8584C">
        <w:rPr>
          <w:sz w:val="24"/>
          <w:szCs w:val="24"/>
        </w:rPr>
        <w:t>Загальна</w:t>
      </w:r>
      <w:proofErr w:type="spellEnd"/>
      <w:r w:rsidRPr="00B8584C">
        <w:rPr>
          <w:sz w:val="24"/>
          <w:szCs w:val="24"/>
        </w:rPr>
        <w:t xml:space="preserve"> характеристика </w:t>
      </w:r>
      <w:proofErr w:type="spellStart"/>
      <w:r w:rsidRPr="00B8584C">
        <w:rPr>
          <w:sz w:val="24"/>
          <w:szCs w:val="24"/>
        </w:rPr>
        <w:t>пізнавальних</w:t>
      </w:r>
      <w:proofErr w:type="spellEnd"/>
      <w:r w:rsidRPr="00B8584C">
        <w:rPr>
          <w:sz w:val="24"/>
          <w:szCs w:val="24"/>
        </w:rPr>
        <w:t xml:space="preserve"> </w:t>
      </w:r>
      <w:proofErr w:type="spellStart"/>
      <w:r w:rsidRPr="00B8584C">
        <w:rPr>
          <w:sz w:val="24"/>
          <w:szCs w:val="24"/>
        </w:rPr>
        <w:t>психічних</w:t>
      </w:r>
      <w:proofErr w:type="spellEnd"/>
      <w:r w:rsidRPr="00B8584C">
        <w:rPr>
          <w:sz w:val="24"/>
          <w:szCs w:val="24"/>
        </w:rPr>
        <w:t xml:space="preserve"> </w:t>
      </w:r>
      <w:proofErr w:type="spellStart"/>
      <w:r w:rsidRPr="00B8584C">
        <w:rPr>
          <w:sz w:val="24"/>
          <w:szCs w:val="24"/>
        </w:rPr>
        <w:t>процесів</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Увага</w:t>
      </w:r>
      <w:proofErr w:type="spellEnd"/>
      <w:r w:rsidRPr="00B8584C">
        <w:rPr>
          <w:sz w:val="24"/>
          <w:szCs w:val="24"/>
        </w:rPr>
        <w:t xml:space="preserve">, </w:t>
      </w:r>
      <w:proofErr w:type="spellStart"/>
      <w:r w:rsidRPr="00B8584C">
        <w:rPr>
          <w:sz w:val="24"/>
          <w:szCs w:val="24"/>
        </w:rPr>
        <w:t>види</w:t>
      </w:r>
      <w:proofErr w:type="spellEnd"/>
      <w:r w:rsidRPr="00B8584C">
        <w:rPr>
          <w:sz w:val="24"/>
          <w:szCs w:val="24"/>
        </w:rPr>
        <w:t xml:space="preserve"> </w:t>
      </w:r>
      <w:proofErr w:type="spellStart"/>
      <w:r w:rsidRPr="00B8584C">
        <w:rPr>
          <w:sz w:val="24"/>
          <w:szCs w:val="24"/>
        </w:rPr>
        <w:t>уваги</w:t>
      </w:r>
      <w:proofErr w:type="spellEnd"/>
      <w:r w:rsidRPr="00B8584C">
        <w:rPr>
          <w:sz w:val="24"/>
          <w:szCs w:val="24"/>
        </w:rPr>
        <w:t xml:space="preserve">, </w:t>
      </w:r>
      <w:proofErr w:type="spellStart"/>
      <w:r w:rsidRPr="00B8584C">
        <w:rPr>
          <w:sz w:val="24"/>
          <w:szCs w:val="24"/>
        </w:rPr>
        <w:t>їх</w:t>
      </w:r>
      <w:proofErr w:type="spellEnd"/>
      <w:r w:rsidRPr="00B8584C">
        <w:rPr>
          <w:sz w:val="24"/>
          <w:szCs w:val="24"/>
        </w:rPr>
        <w:t xml:space="preserve"> характеристика.</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Властивості</w:t>
      </w:r>
      <w:proofErr w:type="spellEnd"/>
      <w:r w:rsidRPr="00B8584C">
        <w:rPr>
          <w:sz w:val="24"/>
          <w:szCs w:val="24"/>
        </w:rPr>
        <w:t xml:space="preserve"> </w:t>
      </w:r>
      <w:proofErr w:type="spellStart"/>
      <w:r w:rsidRPr="00B8584C">
        <w:rPr>
          <w:sz w:val="24"/>
          <w:szCs w:val="24"/>
        </w:rPr>
        <w:t>уваги</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Поняття</w:t>
      </w:r>
      <w:proofErr w:type="spellEnd"/>
      <w:r w:rsidRPr="00B8584C">
        <w:rPr>
          <w:sz w:val="24"/>
          <w:szCs w:val="24"/>
        </w:rPr>
        <w:t xml:space="preserve"> про </w:t>
      </w:r>
      <w:proofErr w:type="spellStart"/>
      <w:r w:rsidRPr="00B8584C">
        <w:rPr>
          <w:sz w:val="24"/>
          <w:szCs w:val="24"/>
        </w:rPr>
        <w:t>відчуття</w:t>
      </w:r>
      <w:proofErr w:type="spellEnd"/>
      <w:r w:rsidRPr="00B8584C">
        <w:rPr>
          <w:sz w:val="24"/>
          <w:szCs w:val="24"/>
        </w:rPr>
        <w:t xml:space="preserve">. </w:t>
      </w:r>
      <w:proofErr w:type="spellStart"/>
      <w:r w:rsidRPr="00B8584C">
        <w:rPr>
          <w:sz w:val="24"/>
          <w:szCs w:val="24"/>
        </w:rPr>
        <w:t>Основні</w:t>
      </w:r>
      <w:proofErr w:type="spellEnd"/>
      <w:r w:rsidRPr="00B8584C">
        <w:rPr>
          <w:sz w:val="24"/>
          <w:szCs w:val="24"/>
        </w:rPr>
        <w:t xml:space="preserve"> </w:t>
      </w:r>
      <w:proofErr w:type="spellStart"/>
      <w:r w:rsidRPr="00B8584C">
        <w:rPr>
          <w:sz w:val="24"/>
          <w:szCs w:val="24"/>
        </w:rPr>
        <w:t>властивості</w:t>
      </w:r>
      <w:proofErr w:type="spellEnd"/>
      <w:r w:rsidRPr="00B8584C">
        <w:rPr>
          <w:sz w:val="24"/>
          <w:szCs w:val="24"/>
        </w:rPr>
        <w:t xml:space="preserve"> </w:t>
      </w:r>
      <w:proofErr w:type="spellStart"/>
      <w:r w:rsidRPr="00B8584C">
        <w:rPr>
          <w:sz w:val="24"/>
          <w:szCs w:val="24"/>
        </w:rPr>
        <w:t>відчуттів</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Чутливість</w:t>
      </w:r>
      <w:proofErr w:type="spellEnd"/>
      <w:r w:rsidRPr="00B8584C">
        <w:rPr>
          <w:sz w:val="24"/>
          <w:szCs w:val="24"/>
        </w:rPr>
        <w:t xml:space="preserve"> </w:t>
      </w:r>
      <w:proofErr w:type="spellStart"/>
      <w:r w:rsidRPr="00B8584C">
        <w:rPr>
          <w:sz w:val="24"/>
          <w:szCs w:val="24"/>
        </w:rPr>
        <w:t>аналізаторів</w:t>
      </w:r>
      <w:proofErr w:type="spellEnd"/>
      <w:r w:rsidRPr="00B8584C">
        <w:rPr>
          <w:sz w:val="24"/>
          <w:szCs w:val="24"/>
        </w:rPr>
        <w:t xml:space="preserve">, пороги </w:t>
      </w:r>
      <w:proofErr w:type="spellStart"/>
      <w:r w:rsidRPr="00B8584C">
        <w:rPr>
          <w:sz w:val="24"/>
          <w:szCs w:val="24"/>
        </w:rPr>
        <w:t>чутливості</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Класифікація</w:t>
      </w:r>
      <w:proofErr w:type="spellEnd"/>
      <w:r w:rsidRPr="00B8584C">
        <w:rPr>
          <w:sz w:val="24"/>
          <w:szCs w:val="24"/>
        </w:rPr>
        <w:t xml:space="preserve"> </w:t>
      </w:r>
      <w:proofErr w:type="spellStart"/>
      <w:r w:rsidRPr="00B8584C">
        <w:rPr>
          <w:sz w:val="24"/>
          <w:szCs w:val="24"/>
        </w:rPr>
        <w:t>видів</w:t>
      </w:r>
      <w:proofErr w:type="spellEnd"/>
      <w:r w:rsidRPr="00B8584C">
        <w:rPr>
          <w:sz w:val="24"/>
          <w:szCs w:val="24"/>
        </w:rPr>
        <w:t xml:space="preserve"> </w:t>
      </w:r>
      <w:proofErr w:type="spellStart"/>
      <w:r w:rsidRPr="00B8584C">
        <w:rPr>
          <w:sz w:val="24"/>
          <w:szCs w:val="24"/>
        </w:rPr>
        <w:t>відчуттів</w:t>
      </w:r>
      <w:proofErr w:type="spellEnd"/>
      <w:r w:rsidRPr="00B8584C">
        <w:rPr>
          <w:sz w:val="24"/>
          <w:szCs w:val="24"/>
        </w:rPr>
        <w:t xml:space="preserve">. </w:t>
      </w:r>
      <w:proofErr w:type="spellStart"/>
      <w:r w:rsidRPr="00B8584C">
        <w:rPr>
          <w:sz w:val="24"/>
          <w:szCs w:val="24"/>
        </w:rPr>
        <w:t>Больові</w:t>
      </w:r>
      <w:proofErr w:type="spellEnd"/>
      <w:r w:rsidRPr="00B8584C">
        <w:rPr>
          <w:sz w:val="24"/>
          <w:szCs w:val="24"/>
        </w:rPr>
        <w:t xml:space="preserve"> </w:t>
      </w:r>
      <w:proofErr w:type="spellStart"/>
      <w:r w:rsidRPr="00B8584C">
        <w:rPr>
          <w:sz w:val="24"/>
          <w:szCs w:val="24"/>
        </w:rPr>
        <w:t>відчуття</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Індивідуальні</w:t>
      </w:r>
      <w:proofErr w:type="spellEnd"/>
      <w:r w:rsidRPr="00B8584C">
        <w:rPr>
          <w:sz w:val="24"/>
          <w:szCs w:val="24"/>
        </w:rPr>
        <w:t xml:space="preserve"> </w:t>
      </w:r>
      <w:proofErr w:type="spellStart"/>
      <w:r w:rsidRPr="00B8584C">
        <w:rPr>
          <w:sz w:val="24"/>
          <w:szCs w:val="24"/>
        </w:rPr>
        <w:t>особливості</w:t>
      </w:r>
      <w:proofErr w:type="spellEnd"/>
      <w:r w:rsidRPr="00B8584C">
        <w:rPr>
          <w:sz w:val="24"/>
          <w:szCs w:val="24"/>
        </w:rPr>
        <w:t xml:space="preserve"> </w:t>
      </w:r>
      <w:proofErr w:type="spellStart"/>
      <w:r w:rsidRPr="00B8584C">
        <w:rPr>
          <w:sz w:val="24"/>
          <w:szCs w:val="24"/>
        </w:rPr>
        <w:t>відчуттів</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Поняття</w:t>
      </w:r>
      <w:proofErr w:type="spellEnd"/>
      <w:r w:rsidRPr="00B8584C">
        <w:rPr>
          <w:sz w:val="24"/>
          <w:szCs w:val="24"/>
        </w:rPr>
        <w:t xml:space="preserve"> про </w:t>
      </w:r>
      <w:proofErr w:type="spellStart"/>
      <w:r w:rsidRPr="00B8584C">
        <w:rPr>
          <w:sz w:val="24"/>
          <w:szCs w:val="24"/>
        </w:rPr>
        <w:t>сприймання</w:t>
      </w:r>
      <w:proofErr w:type="spellEnd"/>
      <w:r w:rsidRPr="00B8584C">
        <w:rPr>
          <w:sz w:val="24"/>
          <w:szCs w:val="24"/>
        </w:rPr>
        <w:t xml:space="preserve">. </w:t>
      </w:r>
      <w:proofErr w:type="spellStart"/>
      <w:r w:rsidRPr="00B8584C">
        <w:rPr>
          <w:sz w:val="24"/>
          <w:szCs w:val="24"/>
        </w:rPr>
        <w:t>Відчуття</w:t>
      </w:r>
      <w:proofErr w:type="spellEnd"/>
      <w:r w:rsidRPr="00B8584C">
        <w:rPr>
          <w:sz w:val="24"/>
          <w:szCs w:val="24"/>
        </w:rPr>
        <w:t xml:space="preserve"> та </w:t>
      </w:r>
      <w:proofErr w:type="spellStart"/>
      <w:r w:rsidRPr="00B8584C">
        <w:rPr>
          <w:sz w:val="24"/>
          <w:szCs w:val="24"/>
        </w:rPr>
        <w:t>сприймання</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r w:rsidRPr="00B8584C">
        <w:rPr>
          <w:sz w:val="24"/>
          <w:szCs w:val="24"/>
        </w:rPr>
        <w:t xml:space="preserve">Характеристика </w:t>
      </w:r>
      <w:proofErr w:type="spellStart"/>
      <w:r w:rsidRPr="00B8584C">
        <w:rPr>
          <w:sz w:val="24"/>
          <w:szCs w:val="24"/>
        </w:rPr>
        <w:t>основних</w:t>
      </w:r>
      <w:proofErr w:type="spellEnd"/>
      <w:r w:rsidRPr="00B8584C">
        <w:rPr>
          <w:sz w:val="24"/>
          <w:szCs w:val="24"/>
        </w:rPr>
        <w:t xml:space="preserve"> </w:t>
      </w:r>
      <w:proofErr w:type="spellStart"/>
      <w:r w:rsidRPr="00B8584C">
        <w:rPr>
          <w:sz w:val="24"/>
          <w:szCs w:val="24"/>
        </w:rPr>
        <w:t>властивостей</w:t>
      </w:r>
      <w:proofErr w:type="spellEnd"/>
      <w:r w:rsidRPr="00B8584C">
        <w:rPr>
          <w:sz w:val="24"/>
          <w:szCs w:val="24"/>
        </w:rPr>
        <w:t xml:space="preserve"> </w:t>
      </w:r>
      <w:proofErr w:type="spellStart"/>
      <w:r w:rsidRPr="00B8584C">
        <w:rPr>
          <w:sz w:val="24"/>
          <w:szCs w:val="24"/>
        </w:rPr>
        <w:t>сприймання</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Види</w:t>
      </w:r>
      <w:proofErr w:type="spellEnd"/>
      <w:r w:rsidRPr="00B8584C">
        <w:rPr>
          <w:sz w:val="24"/>
          <w:szCs w:val="24"/>
        </w:rPr>
        <w:t xml:space="preserve"> </w:t>
      </w:r>
      <w:proofErr w:type="spellStart"/>
      <w:r w:rsidRPr="00B8584C">
        <w:rPr>
          <w:sz w:val="24"/>
          <w:szCs w:val="24"/>
        </w:rPr>
        <w:t>сприймання</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Поняття</w:t>
      </w:r>
      <w:proofErr w:type="spellEnd"/>
      <w:r w:rsidRPr="00B8584C">
        <w:rPr>
          <w:sz w:val="24"/>
          <w:szCs w:val="24"/>
        </w:rPr>
        <w:t xml:space="preserve"> про </w:t>
      </w:r>
      <w:proofErr w:type="spellStart"/>
      <w:r w:rsidRPr="00B8584C">
        <w:rPr>
          <w:sz w:val="24"/>
          <w:szCs w:val="24"/>
        </w:rPr>
        <w:t>ілюзії</w:t>
      </w:r>
      <w:proofErr w:type="spellEnd"/>
      <w:r w:rsidRPr="00B8584C">
        <w:rPr>
          <w:sz w:val="24"/>
          <w:szCs w:val="24"/>
        </w:rPr>
        <w:t xml:space="preserve"> та </w:t>
      </w:r>
      <w:proofErr w:type="spellStart"/>
      <w:r w:rsidRPr="00B8584C">
        <w:rPr>
          <w:sz w:val="24"/>
          <w:szCs w:val="24"/>
        </w:rPr>
        <w:t>галюцинації</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Індивідуальні</w:t>
      </w:r>
      <w:proofErr w:type="spellEnd"/>
      <w:r w:rsidRPr="00B8584C">
        <w:rPr>
          <w:sz w:val="24"/>
          <w:szCs w:val="24"/>
        </w:rPr>
        <w:t xml:space="preserve"> </w:t>
      </w:r>
      <w:proofErr w:type="spellStart"/>
      <w:r w:rsidRPr="00B8584C">
        <w:rPr>
          <w:sz w:val="24"/>
          <w:szCs w:val="24"/>
        </w:rPr>
        <w:t>відмінності</w:t>
      </w:r>
      <w:proofErr w:type="spellEnd"/>
      <w:r w:rsidRPr="00B8584C">
        <w:rPr>
          <w:sz w:val="24"/>
          <w:szCs w:val="24"/>
        </w:rPr>
        <w:t xml:space="preserve"> </w:t>
      </w:r>
      <w:proofErr w:type="spellStart"/>
      <w:r w:rsidRPr="00B8584C">
        <w:rPr>
          <w:sz w:val="24"/>
          <w:szCs w:val="24"/>
        </w:rPr>
        <w:t>сприймання</w:t>
      </w:r>
      <w:proofErr w:type="spellEnd"/>
      <w:r w:rsidRPr="00B8584C">
        <w:rPr>
          <w:sz w:val="24"/>
          <w:szCs w:val="24"/>
        </w:rPr>
        <w:t xml:space="preserve">, </w:t>
      </w:r>
      <w:proofErr w:type="spellStart"/>
      <w:r w:rsidRPr="00B8584C">
        <w:rPr>
          <w:sz w:val="24"/>
          <w:szCs w:val="24"/>
        </w:rPr>
        <w:t>їх</w:t>
      </w:r>
      <w:proofErr w:type="spellEnd"/>
      <w:r w:rsidRPr="00B8584C">
        <w:rPr>
          <w:sz w:val="24"/>
          <w:szCs w:val="24"/>
        </w:rPr>
        <w:t xml:space="preserve"> </w:t>
      </w:r>
      <w:proofErr w:type="spellStart"/>
      <w:r w:rsidRPr="00B8584C">
        <w:rPr>
          <w:sz w:val="24"/>
          <w:szCs w:val="24"/>
        </w:rPr>
        <w:t>діагностика</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Відчуття</w:t>
      </w:r>
      <w:proofErr w:type="spellEnd"/>
      <w:r w:rsidRPr="00B8584C">
        <w:rPr>
          <w:sz w:val="24"/>
          <w:szCs w:val="24"/>
        </w:rPr>
        <w:t xml:space="preserve"> та </w:t>
      </w:r>
      <w:proofErr w:type="spellStart"/>
      <w:r w:rsidRPr="00B8584C">
        <w:rPr>
          <w:sz w:val="24"/>
          <w:szCs w:val="24"/>
        </w:rPr>
        <w:t>сприймання</w:t>
      </w:r>
      <w:proofErr w:type="spellEnd"/>
      <w:r w:rsidRPr="00B8584C">
        <w:rPr>
          <w:sz w:val="24"/>
          <w:szCs w:val="24"/>
        </w:rPr>
        <w:t xml:space="preserve"> в </w:t>
      </w:r>
      <w:proofErr w:type="spellStart"/>
      <w:r w:rsidRPr="00B8584C">
        <w:rPr>
          <w:sz w:val="24"/>
          <w:szCs w:val="24"/>
        </w:rPr>
        <w:t>професійній</w:t>
      </w:r>
      <w:proofErr w:type="spellEnd"/>
      <w:r w:rsidRPr="00B8584C">
        <w:rPr>
          <w:sz w:val="24"/>
          <w:szCs w:val="24"/>
        </w:rPr>
        <w:t xml:space="preserve"> </w:t>
      </w:r>
      <w:proofErr w:type="spellStart"/>
      <w:r w:rsidRPr="00B8584C">
        <w:rPr>
          <w:sz w:val="24"/>
          <w:szCs w:val="24"/>
        </w:rPr>
        <w:t>діяльності</w:t>
      </w:r>
      <w:proofErr w:type="spellEnd"/>
      <w:r w:rsidRPr="00B8584C">
        <w:rPr>
          <w:sz w:val="24"/>
          <w:szCs w:val="24"/>
        </w:rPr>
        <w:t xml:space="preserve"> </w:t>
      </w:r>
      <w:proofErr w:type="spellStart"/>
      <w:r w:rsidRPr="00B8584C">
        <w:rPr>
          <w:sz w:val="24"/>
          <w:szCs w:val="24"/>
        </w:rPr>
        <w:t>лікаря</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Психологічні</w:t>
      </w:r>
      <w:proofErr w:type="spellEnd"/>
      <w:r w:rsidRPr="00B8584C">
        <w:rPr>
          <w:sz w:val="24"/>
          <w:szCs w:val="24"/>
        </w:rPr>
        <w:t xml:space="preserve"> </w:t>
      </w:r>
      <w:proofErr w:type="spellStart"/>
      <w:r w:rsidRPr="00B8584C">
        <w:rPr>
          <w:sz w:val="24"/>
          <w:szCs w:val="24"/>
        </w:rPr>
        <w:t>теорії</w:t>
      </w:r>
      <w:proofErr w:type="spellEnd"/>
      <w:r w:rsidRPr="00B8584C">
        <w:rPr>
          <w:sz w:val="24"/>
          <w:szCs w:val="24"/>
        </w:rPr>
        <w:t xml:space="preserve"> </w:t>
      </w:r>
      <w:proofErr w:type="spellStart"/>
      <w:r w:rsidRPr="00B8584C">
        <w:rPr>
          <w:sz w:val="24"/>
          <w:szCs w:val="24"/>
        </w:rPr>
        <w:t>пам‘яті</w:t>
      </w:r>
      <w:proofErr w:type="spellEnd"/>
      <w:r w:rsidRPr="00B8584C">
        <w:rPr>
          <w:sz w:val="24"/>
          <w:szCs w:val="24"/>
        </w:rPr>
        <w:t xml:space="preserve">, </w:t>
      </w:r>
      <w:proofErr w:type="spellStart"/>
      <w:r w:rsidRPr="00B8584C">
        <w:rPr>
          <w:sz w:val="24"/>
          <w:szCs w:val="24"/>
        </w:rPr>
        <w:t>мислення</w:t>
      </w:r>
      <w:proofErr w:type="spellEnd"/>
      <w:r w:rsidRPr="00B8584C">
        <w:rPr>
          <w:sz w:val="24"/>
          <w:szCs w:val="24"/>
        </w:rPr>
        <w:t xml:space="preserve"> та </w:t>
      </w:r>
      <w:proofErr w:type="spellStart"/>
      <w:r w:rsidRPr="00B8584C">
        <w:rPr>
          <w:sz w:val="24"/>
          <w:szCs w:val="24"/>
        </w:rPr>
        <w:t>емоцій</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Поняття</w:t>
      </w:r>
      <w:proofErr w:type="spellEnd"/>
      <w:r w:rsidRPr="00B8584C">
        <w:rPr>
          <w:sz w:val="24"/>
          <w:szCs w:val="24"/>
        </w:rPr>
        <w:t xml:space="preserve"> про </w:t>
      </w:r>
      <w:proofErr w:type="spellStart"/>
      <w:r w:rsidRPr="00B8584C">
        <w:rPr>
          <w:sz w:val="24"/>
          <w:szCs w:val="24"/>
        </w:rPr>
        <w:t>пам‘ять</w:t>
      </w:r>
      <w:proofErr w:type="spellEnd"/>
      <w:r w:rsidRPr="00B8584C">
        <w:rPr>
          <w:sz w:val="24"/>
          <w:szCs w:val="24"/>
        </w:rPr>
        <w:t xml:space="preserve">. Характеристика </w:t>
      </w:r>
      <w:proofErr w:type="spellStart"/>
      <w:r w:rsidRPr="00B8584C">
        <w:rPr>
          <w:sz w:val="24"/>
          <w:szCs w:val="24"/>
        </w:rPr>
        <w:t>основних</w:t>
      </w:r>
      <w:proofErr w:type="spellEnd"/>
      <w:r w:rsidRPr="00B8584C">
        <w:rPr>
          <w:sz w:val="24"/>
          <w:szCs w:val="24"/>
        </w:rPr>
        <w:t xml:space="preserve"> </w:t>
      </w:r>
      <w:proofErr w:type="spellStart"/>
      <w:r w:rsidRPr="00B8584C">
        <w:rPr>
          <w:sz w:val="24"/>
          <w:szCs w:val="24"/>
        </w:rPr>
        <w:t>процесів</w:t>
      </w:r>
      <w:proofErr w:type="spellEnd"/>
      <w:r w:rsidRPr="00B8584C">
        <w:rPr>
          <w:sz w:val="24"/>
          <w:szCs w:val="24"/>
        </w:rPr>
        <w:t xml:space="preserve"> </w:t>
      </w:r>
      <w:proofErr w:type="spellStart"/>
      <w:r w:rsidRPr="00B8584C">
        <w:rPr>
          <w:sz w:val="24"/>
          <w:szCs w:val="24"/>
        </w:rPr>
        <w:t>пам’яті</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Класифікація</w:t>
      </w:r>
      <w:proofErr w:type="spellEnd"/>
      <w:r w:rsidRPr="00B8584C">
        <w:rPr>
          <w:sz w:val="24"/>
          <w:szCs w:val="24"/>
        </w:rPr>
        <w:t xml:space="preserve"> </w:t>
      </w:r>
      <w:proofErr w:type="spellStart"/>
      <w:r w:rsidRPr="00B8584C">
        <w:rPr>
          <w:sz w:val="24"/>
          <w:szCs w:val="24"/>
        </w:rPr>
        <w:t>видів</w:t>
      </w:r>
      <w:proofErr w:type="spellEnd"/>
      <w:r w:rsidRPr="00B8584C">
        <w:rPr>
          <w:sz w:val="24"/>
          <w:szCs w:val="24"/>
        </w:rPr>
        <w:t xml:space="preserve"> </w:t>
      </w:r>
      <w:proofErr w:type="spellStart"/>
      <w:r w:rsidRPr="00B8584C">
        <w:rPr>
          <w:sz w:val="24"/>
          <w:szCs w:val="24"/>
        </w:rPr>
        <w:t>пам’яті</w:t>
      </w:r>
      <w:proofErr w:type="spellEnd"/>
      <w:r w:rsidRPr="00B8584C">
        <w:rPr>
          <w:sz w:val="24"/>
          <w:szCs w:val="24"/>
        </w:rPr>
        <w:t xml:space="preserve"> та </w:t>
      </w:r>
      <w:proofErr w:type="spellStart"/>
      <w:r w:rsidRPr="00B8584C">
        <w:rPr>
          <w:sz w:val="24"/>
          <w:szCs w:val="24"/>
        </w:rPr>
        <w:t>їх</w:t>
      </w:r>
      <w:proofErr w:type="spellEnd"/>
      <w:r w:rsidRPr="00B8584C">
        <w:rPr>
          <w:sz w:val="24"/>
          <w:szCs w:val="24"/>
        </w:rPr>
        <w:t xml:space="preserve"> </w:t>
      </w:r>
      <w:proofErr w:type="spellStart"/>
      <w:r w:rsidRPr="00B8584C">
        <w:rPr>
          <w:sz w:val="24"/>
          <w:szCs w:val="24"/>
        </w:rPr>
        <w:t>взаємозв’язок</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Смислове</w:t>
      </w:r>
      <w:proofErr w:type="spellEnd"/>
      <w:r w:rsidRPr="00B8584C">
        <w:rPr>
          <w:sz w:val="24"/>
          <w:szCs w:val="24"/>
        </w:rPr>
        <w:t xml:space="preserve"> і </w:t>
      </w:r>
      <w:proofErr w:type="spellStart"/>
      <w:r w:rsidRPr="00B8584C">
        <w:rPr>
          <w:sz w:val="24"/>
          <w:szCs w:val="24"/>
        </w:rPr>
        <w:t>механічне</w:t>
      </w:r>
      <w:proofErr w:type="spellEnd"/>
      <w:r w:rsidRPr="00B8584C">
        <w:rPr>
          <w:sz w:val="24"/>
          <w:szCs w:val="24"/>
        </w:rPr>
        <w:t xml:space="preserve"> </w:t>
      </w:r>
      <w:proofErr w:type="spellStart"/>
      <w:r w:rsidRPr="00B8584C">
        <w:rPr>
          <w:sz w:val="24"/>
          <w:szCs w:val="24"/>
        </w:rPr>
        <w:t>запам’ятовування</w:t>
      </w:r>
      <w:proofErr w:type="spellEnd"/>
      <w:r w:rsidRPr="00B8584C">
        <w:rPr>
          <w:sz w:val="24"/>
          <w:szCs w:val="24"/>
        </w:rPr>
        <w:t xml:space="preserve"> та </w:t>
      </w:r>
      <w:proofErr w:type="spellStart"/>
      <w:r w:rsidRPr="00B8584C">
        <w:rPr>
          <w:sz w:val="24"/>
          <w:szCs w:val="24"/>
        </w:rPr>
        <w:t>їх</w:t>
      </w:r>
      <w:proofErr w:type="spellEnd"/>
      <w:r w:rsidRPr="00B8584C">
        <w:rPr>
          <w:sz w:val="24"/>
          <w:szCs w:val="24"/>
        </w:rPr>
        <w:t xml:space="preserve"> </w:t>
      </w:r>
      <w:proofErr w:type="spellStart"/>
      <w:r w:rsidRPr="00B8584C">
        <w:rPr>
          <w:sz w:val="24"/>
          <w:szCs w:val="24"/>
        </w:rPr>
        <w:t>місце</w:t>
      </w:r>
      <w:proofErr w:type="spellEnd"/>
      <w:r w:rsidRPr="00B8584C">
        <w:rPr>
          <w:sz w:val="24"/>
          <w:szCs w:val="24"/>
        </w:rPr>
        <w:t xml:space="preserve"> і роль у </w:t>
      </w:r>
      <w:proofErr w:type="spellStart"/>
      <w:r w:rsidRPr="00B8584C">
        <w:rPr>
          <w:sz w:val="24"/>
          <w:szCs w:val="24"/>
        </w:rPr>
        <w:t>засвоєнні</w:t>
      </w:r>
      <w:proofErr w:type="spellEnd"/>
      <w:r w:rsidRPr="00B8584C">
        <w:rPr>
          <w:sz w:val="24"/>
          <w:szCs w:val="24"/>
        </w:rPr>
        <w:t xml:space="preserve"> </w:t>
      </w:r>
      <w:proofErr w:type="spellStart"/>
      <w:r w:rsidRPr="00B8584C">
        <w:rPr>
          <w:sz w:val="24"/>
          <w:szCs w:val="24"/>
        </w:rPr>
        <w:t>знань</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Відтворення</w:t>
      </w:r>
      <w:proofErr w:type="spellEnd"/>
      <w:r w:rsidRPr="00B8584C">
        <w:rPr>
          <w:sz w:val="24"/>
          <w:szCs w:val="24"/>
        </w:rPr>
        <w:t xml:space="preserve">, </w:t>
      </w:r>
      <w:proofErr w:type="spellStart"/>
      <w:r w:rsidRPr="00B8584C">
        <w:rPr>
          <w:sz w:val="24"/>
          <w:szCs w:val="24"/>
        </w:rPr>
        <w:t>його</w:t>
      </w:r>
      <w:proofErr w:type="spellEnd"/>
      <w:r w:rsidRPr="00B8584C">
        <w:rPr>
          <w:sz w:val="24"/>
          <w:szCs w:val="24"/>
        </w:rPr>
        <w:t xml:space="preserve"> </w:t>
      </w:r>
      <w:proofErr w:type="spellStart"/>
      <w:r w:rsidRPr="00B8584C">
        <w:rPr>
          <w:sz w:val="24"/>
          <w:szCs w:val="24"/>
        </w:rPr>
        <w:t>види</w:t>
      </w:r>
      <w:proofErr w:type="spellEnd"/>
      <w:r w:rsidRPr="00B8584C">
        <w:rPr>
          <w:sz w:val="24"/>
          <w:szCs w:val="24"/>
        </w:rPr>
        <w:t xml:space="preserve"> і роль у </w:t>
      </w:r>
      <w:proofErr w:type="spellStart"/>
      <w:r w:rsidRPr="00B8584C">
        <w:rPr>
          <w:sz w:val="24"/>
          <w:szCs w:val="24"/>
        </w:rPr>
        <w:t>процесах</w:t>
      </w:r>
      <w:proofErr w:type="spellEnd"/>
      <w:r w:rsidRPr="00B8584C">
        <w:rPr>
          <w:sz w:val="24"/>
          <w:szCs w:val="24"/>
        </w:rPr>
        <w:t xml:space="preserve"> </w:t>
      </w:r>
      <w:proofErr w:type="spellStart"/>
      <w:r w:rsidRPr="00B8584C">
        <w:rPr>
          <w:sz w:val="24"/>
          <w:szCs w:val="24"/>
        </w:rPr>
        <w:t>засвоєння</w:t>
      </w:r>
      <w:proofErr w:type="spellEnd"/>
      <w:r w:rsidRPr="00B8584C">
        <w:rPr>
          <w:sz w:val="24"/>
          <w:szCs w:val="24"/>
        </w:rPr>
        <w:t xml:space="preserve"> та </w:t>
      </w:r>
      <w:proofErr w:type="spellStart"/>
      <w:r w:rsidRPr="00B8584C">
        <w:rPr>
          <w:sz w:val="24"/>
          <w:szCs w:val="24"/>
        </w:rPr>
        <w:t>збереження</w:t>
      </w:r>
      <w:proofErr w:type="spellEnd"/>
      <w:r w:rsidRPr="00B8584C">
        <w:rPr>
          <w:sz w:val="24"/>
          <w:szCs w:val="24"/>
        </w:rPr>
        <w:t xml:space="preserve"> </w:t>
      </w:r>
      <w:proofErr w:type="spellStart"/>
      <w:r w:rsidRPr="00B8584C">
        <w:rPr>
          <w:sz w:val="24"/>
          <w:szCs w:val="24"/>
        </w:rPr>
        <w:t>знань</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Умови</w:t>
      </w:r>
      <w:proofErr w:type="spellEnd"/>
      <w:r w:rsidRPr="00B8584C">
        <w:rPr>
          <w:sz w:val="24"/>
          <w:szCs w:val="24"/>
        </w:rPr>
        <w:t xml:space="preserve"> </w:t>
      </w:r>
      <w:proofErr w:type="spellStart"/>
      <w:r w:rsidRPr="00B8584C">
        <w:rPr>
          <w:sz w:val="24"/>
          <w:szCs w:val="24"/>
        </w:rPr>
        <w:t>ефективного</w:t>
      </w:r>
      <w:proofErr w:type="spellEnd"/>
      <w:r w:rsidRPr="00B8584C">
        <w:rPr>
          <w:sz w:val="24"/>
          <w:szCs w:val="24"/>
        </w:rPr>
        <w:t xml:space="preserve"> </w:t>
      </w:r>
      <w:proofErr w:type="spellStart"/>
      <w:r w:rsidRPr="00B8584C">
        <w:rPr>
          <w:sz w:val="24"/>
          <w:szCs w:val="24"/>
        </w:rPr>
        <w:t>запам’ятовування</w:t>
      </w:r>
      <w:proofErr w:type="spellEnd"/>
      <w:r w:rsidRPr="00B8584C">
        <w:rPr>
          <w:sz w:val="24"/>
          <w:szCs w:val="24"/>
        </w:rPr>
        <w:t xml:space="preserve">, </w:t>
      </w:r>
      <w:proofErr w:type="spellStart"/>
      <w:r w:rsidRPr="00B8584C">
        <w:rPr>
          <w:sz w:val="24"/>
          <w:szCs w:val="24"/>
        </w:rPr>
        <w:t>збереження</w:t>
      </w:r>
      <w:proofErr w:type="spellEnd"/>
      <w:r w:rsidRPr="00B8584C">
        <w:rPr>
          <w:sz w:val="24"/>
          <w:szCs w:val="24"/>
        </w:rPr>
        <w:t xml:space="preserve"> і </w:t>
      </w:r>
      <w:proofErr w:type="spellStart"/>
      <w:r w:rsidRPr="00B8584C">
        <w:rPr>
          <w:sz w:val="24"/>
          <w:szCs w:val="24"/>
        </w:rPr>
        <w:t>відтворення</w:t>
      </w:r>
      <w:proofErr w:type="spellEnd"/>
      <w:r w:rsidRPr="00B8584C">
        <w:rPr>
          <w:sz w:val="24"/>
          <w:szCs w:val="24"/>
        </w:rPr>
        <w:t xml:space="preserve"> </w:t>
      </w:r>
      <w:proofErr w:type="spellStart"/>
      <w:r w:rsidRPr="00B8584C">
        <w:rPr>
          <w:sz w:val="24"/>
          <w:szCs w:val="24"/>
        </w:rPr>
        <w:t>інформації</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Забування</w:t>
      </w:r>
      <w:proofErr w:type="spellEnd"/>
      <w:r w:rsidRPr="00B8584C">
        <w:rPr>
          <w:sz w:val="24"/>
          <w:szCs w:val="24"/>
        </w:rPr>
        <w:t xml:space="preserve">, </w:t>
      </w:r>
      <w:proofErr w:type="spellStart"/>
      <w:r w:rsidRPr="00B8584C">
        <w:rPr>
          <w:sz w:val="24"/>
          <w:szCs w:val="24"/>
        </w:rPr>
        <w:t>його</w:t>
      </w:r>
      <w:proofErr w:type="spellEnd"/>
      <w:r w:rsidRPr="00B8584C">
        <w:rPr>
          <w:sz w:val="24"/>
          <w:szCs w:val="24"/>
        </w:rPr>
        <w:t xml:space="preserve"> причини і </w:t>
      </w:r>
      <w:proofErr w:type="spellStart"/>
      <w:r w:rsidRPr="00B8584C">
        <w:rPr>
          <w:sz w:val="24"/>
          <w:szCs w:val="24"/>
        </w:rPr>
        <w:t>способи</w:t>
      </w:r>
      <w:proofErr w:type="spellEnd"/>
      <w:r w:rsidRPr="00B8584C">
        <w:rPr>
          <w:sz w:val="24"/>
          <w:szCs w:val="24"/>
        </w:rPr>
        <w:t xml:space="preserve"> </w:t>
      </w:r>
      <w:proofErr w:type="spellStart"/>
      <w:r w:rsidRPr="00B8584C">
        <w:rPr>
          <w:sz w:val="24"/>
          <w:szCs w:val="24"/>
        </w:rPr>
        <w:t>боротьби</w:t>
      </w:r>
      <w:proofErr w:type="spellEnd"/>
      <w:r w:rsidRPr="00B8584C">
        <w:rPr>
          <w:sz w:val="24"/>
          <w:szCs w:val="24"/>
        </w:rPr>
        <w:t xml:space="preserve"> з ним.</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Асоціація</w:t>
      </w:r>
      <w:proofErr w:type="spellEnd"/>
      <w:r w:rsidRPr="00B8584C">
        <w:rPr>
          <w:sz w:val="24"/>
          <w:szCs w:val="24"/>
        </w:rPr>
        <w:t xml:space="preserve">, </w:t>
      </w:r>
      <w:proofErr w:type="spellStart"/>
      <w:r w:rsidRPr="00B8584C">
        <w:rPr>
          <w:sz w:val="24"/>
          <w:szCs w:val="24"/>
        </w:rPr>
        <w:t>її</w:t>
      </w:r>
      <w:proofErr w:type="spellEnd"/>
      <w:r w:rsidRPr="00B8584C">
        <w:rPr>
          <w:sz w:val="24"/>
          <w:szCs w:val="24"/>
        </w:rPr>
        <w:t xml:space="preserve"> </w:t>
      </w:r>
      <w:proofErr w:type="spellStart"/>
      <w:r w:rsidRPr="00B8584C">
        <w:rPr>
          <w:sz w:val="24"/>
          <w:szCs w:val="24"/>
        </w:rPr>
        <w:t>види</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Індивідуальні</w:t>
      </w:r>
      <w:proofErr w:type="spellEnd"/>
      <w:r w:rsidRPr="00B8584C">
        <w:rPr>
          <w:sz w:val="24"/>
          <w:szCs w:val="24"/>
        </w:rPr>
        <w:t xml:space="preserve"> </w:t>
      </w:r>
      <w:proofErr w:type="spellStart"/>
      <w:r w:rsidRPr="00B8584C">
        <w:rPr>
          <w:sz w:val="24"/>
          <w:szCs w:val="24"/>
        </w:rPr>
        <w:t>відмінності</w:t>
      </w:r>
      <w:proofErr w:type="spellEnd"/>
      <w:r w:rsidRPr="00B8584C">
        <w:rPr>
          <w:sz w:val="24"/>
          <w:szCs w:val="24"/>
        </w:rPr>
        <w:t xml:space="preserve"> </w:t>
      </w:r>
      <w:proofErr w:type="spellStart"/>
      <w:r w:rsidRPr="00B8584C">
        <w:rPr>
          <w:sz w:val="24"/>
          <w:szCs w:val="24"/>
        </w:rPr>
        <w:t>пам’яті</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Пам‘ять</w:t>
      </w:r>
      <w:proofErr w:type="spellEnd"/>
      <w:r w:rsidRPr="00B8584C">
        <w:rPr>
          <w:sz w:val="24"/>
          <w:szCs w:val="24"/>
        </w:rPr>
        <w:t xml:space="preserve"> в </w:t>
      </w:r>
      <w:proofErr w:type="spellStart"/>
      <w:r w:rsidRPr="00B8584C">
        <w:rPr>
          <w:sz w:val="24"/>
          <w:szCs w:val="24"/>
        </w:rPr>
        <w:t>професійній</w:t>
      </w:r>
      <w:proofErr w:type="spellEnd"/>
      <w:r w:rsidRPr="00B8584C">
        <w:rPr>
          <w:sz w:val="24"/>
          <w:szCs w:val="24"/>
        </w:rPr>
        <w:t xml:space="preserve"> </w:t>
      </w:r>
      <w:proofErr w:type="spellStart"/>
      <w:r w:rsidRPr="00B8584C">
        <w:rPr>
          <w:sz w:val="24"/>
          <w:szCs w:val="24"/>
        </w:rPr>
        <w:t>діяльності</w:t>
      </w:r>
      <w:proofErr w:type="spellEnd"/>
      <w:r w:rsidRPr="00B8584C">
        <w:rPr>
          <w:sz w:val="24"/>
          <w:szCs w:val="24"/>
        </w:rPr>
        <w:t xml:space="preserve"> </w:t>
      </w:r>
      <w:proofErr w:type="spellStart"/>
      <w:r w:rsidRPr="00B8584C">
        <w:rPr>
          <w:sz w:val="24"/>
          <w:szCs w:val="24"/>
        </w:rPr>
        <w:t>лікаря</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Мислення</w:t>
      </w:r>
      <w:proofErr w:type="spellEnd"/>
      <w:r w:rsidRPr="00B8584C">
        <w:rPr>
          <w:sz w:val="24"/>
          <w:szCs w:val="24"/>
        </w:rPr>
        <w:t xml:space="preserve"> як </w:t>
      </w:r>
      <w:proofErr w:type="spellStart"/>
      <w:r w:rsidRPr="00B8584C">
        <w:rPr>
          <w:sz w:val="24"/>
          <w:szCs w:val="24"/>
        </w:rPr>
        <w:t>вища</w:t>
      </w:r>
      <w:proofErr w:type="spellEnd"/>
      <w:r w:rsidRPr="00B8584C">
        <w:rPr>
          <w:sz w:val="24"/>
          <w:szCs w:val="24"/>
        </w:rPr>
        <w:t xml:space="preserve"> форма </w:t>
      </w:r>
      <w:proofErr w:type="spellStart"/>
      <w:r w:rsidRPr="00B8584C">
        <w:rPr>
          <w:sz w:val="24"/>
          <w:szCs w:val="24"/>
        </w:rPr>
        <w:t>пізнавальної</w:t>
      </w:r>
      <w:proofErr w:type="spellEnd"/>
      <w:r w:rsidRPr="00B8584C">
        <w:rPr>
          <w:sz w:val="24"/>
          <w:szCs w:val="24"/>
        </w:rPr>
        <w:t xml:space="preserve"> </w:t>
      </w:r>
      <w:proofErr w:type="spellStart"/>
      <w:r w:rsidRPr="00B8584C">
        <w:rPr>
          <w:sz w:val="24"/>
          <w:szCs w:val="24"/>
        </w:rPr>
        <w:t>діяльності</w:t>
      </w:r>
      <w:proofErr w:type="spellEnd"/>
      <w:r w:rsidRPr="00B8584C">
        <w:rPr>
          <w:sz w:val="24"/>
          <w:szCs w:val="24"/>
        </w:rPr>
        <w:t xml:space="preserve"> </w:t>
      </w:r>
      <w:proofErr w:type="spellStart"/>
      <w:r w:rsidRPr="00B8584C">
        <w:rPr>
          <w:sz w:val="24"/>
          <w:szCs w:val="24"/>
        </w:rPr>
        <w:t>людини</w:t>
      </w:r>
      <w:proofErr w:type="spellEnd"/>
      <w:r w:rsidRPr="00B8584C">
        <w:rPr>
          <w:sz w:val="24"/>
          <w:szCs w:val="24"/>
        </w:rPr>
        <w:t xml:space="preserve">. </w:t>
      </w:r>
      <w:proofErr w:type="spellStart"/>
      <w:r w:rsidRPr="00B8584C">
        <w:rPr>
          <w:sz w:val="24"/>
          <w:szCs w:val="24"/>
        </w:rPr>
        <w:t>Розуміння</w:t>
      </w:r>
      <w:proofErr w:type="spellEnd"/>
      <w:r w:rsidRPr="00B8584C">
        <w:rPr>
          <w:sz w:val="24"/>
          <w:szCs w:val="24"/>
        </w:rPr>
        <w:t xml:space="preserve"> </w:t>
      </w:r>
      <w:proofErr w:type="spellStart"/>
      <w:r w:rsidRPr="00B8584C">
        <w:rPr>
          <w:sz w:val="24"/>
          <w:szCs w:val="24"/>
        </w:rPr>
        <w:t>його</w:t>
      </w:r>
      <w:proofErr w:type="spellEnd"/>
      <w:r w:rsidRPr="00B8584C">
        <w:rPr>
          <w:sz w:val="24"/>
          <w:szCs w:val="24"/>
        </w:rPr>
        <w:t xml:space="preserve"> </w:t>
      </w:r>
      <w:proofErr w:type="spellStart"/>
      <w:r w:rsidRPr="00B8584C">
        <w:rPr>
          <w:sz w:val="24"/>
          <w:szCs w:val="24"/>
        </w:rPr>
        <w:t>специфіки</w:t>
      </w:r>
      <w:proofErr w:type="spellEnd"/>
      <w:r w:rsidRPr="00B8584C">
        <w:rPr>
          <w:sz w:val="24"/>
          <w:szCs w:val="24"/>
        </w:rPr>
        <w:t xml:space="preserve"> у </w:t>
      </w:r>
      <w:proofErr w:type="spellStart"/>
      <w:r w:rsidRPr="00B8584C">
        <w:rPr>
          <w:sz w:val="24"/>
          <w:szCs w:val="24"/>
        </w:rPr>
        <w:t>порівнянні</w:t>
      </w:r>
      <w:proofErr w:type="spellEnd"/>
      <w:r w:rsidRPr="00B8584C">
        <w:rPr>
          <w:sz w:val="24"/>
          <w:szCs w:val="24"/>
        </w:rPr>
        <w:t xml:space="preserve"> з </w:t>
      </w:r>
      <w:proofErr w:type="spellStart"/>
      <w:r w:rsidRPr="00B8584C">
        <w:rPr>
          <w:sz w:val="24"/>
          <w:szCs w:val="24"/>
        </w:rPr>
        <w:t>безпосереднім</w:t>
      </w:r>
      <w:proofErr w:type="spellEnd"/>
      <w:r w:rsidRPr="00B8584C">
        <w:rPr>
          <w:sz w:val="24"/>
          <w:szCs w:val="24"/>
        </w:rPr>
        <w:t xml:space="preserve"> </w:t>
      </w:r>
      <w:proofErr w:type="spellStart"/>
      <w:r w:rsidRPr="00B8584C">
        <w:rPr>
          <w:sz w:val="24"/>
          <w:szCs w:val="24"/>
        </w:rPr>
        <w:t>чуттєвим</w:t>
      </w:r>
      <w:proofErr w:type="spellEnd"/>
      <w:r w:rsidRPr="00B8584C">
        <w:rPr>
          <w:sz w:val="24"/>
          <w:szCs w:val="24"/>
        </w:rPr>
        <w:t xml:space="preserve"> </w:t>
      </w:r>
      <w:proofErr w:type="spellStart"/>
      <w:r w:rsidRPr="00B8584C">
        <w:rPr>
          <w:sz w:val="24"/>
          <w:szCs w:val="24"/>
        </w:rPr>
        <w:t>відображенням</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Розумові</w:t>
      </w:r>
      <w:proofErr w:type="spellEnd"/>
      <w:r w:rsidRPr="00B8584C">
        <w:rPr>
          <w:sz w:val="24"/>
          <w:szCs w:val="24"/>
        </w:rPr>
        <w:t xml:space="preserve"> </w:t>
      </w:r>
      <w:proofErr w:type="spellStart"/>
      <w:r w:rsidRPr="00B8584C">
        <w:rPr>
          <w:sz w:val="24"/>
          <w:szCs w:val="24"/>
        </w:rPr>
        <w:t>операції</w:t>
      </w:r>
      <w:proofErr w:type="spellEnd"/>
      <w:r w:rsidRPr="00B8584C">
        <w:rPr>
          <w:sz w:val="24"/>
          <w:szCs w:val="24"/>
        </w:rPr>
        <w:t xml:space="preserve"> як </w:t>
      </w:r>
      <w:proofErr w:type="spellStart"/>
      <w:r w:rsidRPr="00B8584C">
        <w:rPr>
          <w:sz w:val="24"/>
          <w:szCs w:val="24"/>
        </w:rPr>
        <w:t>основні</w:t>
      </w:r>
      <w:proofErr w:type="spellEnd"/>
      <w:r w:rsidRPr="00B8584C">
        <w:rPr>
          <w:sz w:val="24"/>
          <w:szCs w:val="24"/>
        </w:rPr>
        <w:t xml:space="preserve"> </w:t>
      </w:r>
      <w:proofErr w:type="spellStart"/>
      <w:r w:rsidRPr="00B8584C">
        <w:rPr>
          <w:sz w:val="24"/>
          <w:szCs w:val="24"/>
        </w:rPr>
        <w:t>механізми</w:t>
      </w:r>
      <w:proofErr w:type="spellEnd"/>
      <w:r w:rsidRPr="00B8584C">
        <w:rPr>
          <w:sz w:val="24"/>
          <w:szCs w:val="24"/>
        </w:rPr>
        <w:t xml:space="preserve"> </w:t>
      </w:r>
      <w:proofErr w:type="spellStart"/>
      <w:r w:rsidRPr="00B8584C">
        <w:rPr>
          <w:sz w:val="24"/>
          <w:szCs w:val="24"/>
        </w:rPr>
        <w:t>мислення</w:t>
      </w:r>
      <w:proofErr w:type="spellEnd"/>
      <w:r w:rsidRPr="00B8584C">
        <w:rPr>
          <w:sz w:val="24"/>
          <w:szCs w:val="24"/>
        </w:rPr>
        <w:t xml:space="preserve">, </w:t>
      </w:r>
      <w:proofErr w:type="spellStart"/>
      <w:r w:rsidRPr="00B8584C">
        <w:rPr>
          <w:sz w:val="24"/>
          <w:szCs w:val="24"/>
        </w:rPr>
        <w:t>їх</w:t>
      </w:r>
      <w:proofErr w:type="spellEnd"/>
      <w:r w:rsidRPr="00B8584C">
        <w:rPr>
          <w:sz w:val="24"/>
          <w:szCs w:val="24"/>
        </w:rPr>
        <w:t xml:space="preserve"> характеристика.</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Класифікація</w:t>
      </w:r>
      <w:proofErr w:type="spellEnd"/>
      <w:r w:rsidRPr="00B8584C">
        <w:rPr>
          <w:sz w:val="24"/>
          <w:szCs w:val="24"/>
        </w:rPr>
        <w:t xml:space="preserve"> </w:t>
      </w:r>
      <w:proofErr w:type="spellStart"/>
      <w:r w:rsidRPr="00B8584C">
        <w:rPr>
          <w:sz w:val="24"/>
          <w:szCs w:val="24"/>
        </w:rPr>
        <w:t>видів</w:t>
      </w:r>
      <w:proofErr w:type="spellEnd"/>
      <w:r w:rsidRPr="00B8584C">
        <w:rPr>
          <w:sz w:val="24"/>
          <w:szCs w:val="24"/>
        </w:rPr>
        <w:t xml:space="preserve"> </w:t>
      </w:r>
      <w:proofErr w:type="spellStart"/>
      <w:r w:rsidRPr="00B8584C">
        <w:rPr>
          <w:sz w:val="24"/>
          <w:szCs w:val="24"/>
        </w:rPr>
        <w:t>мислення</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Логічні</w:t>
      </w:r>
      <w:proofErr w:type="spellEnd"/>
      <w:r w:rsidRPr="00B8584C">
        <w:rPr>
          <w:sz w:val="24"/>
          <w:szCs w:val="24"/>
        </w:rPr>
        <w:t xml:space="preserve"> </w:t>
      </w:r>
      <w:proofErr w:type="spellStart"/>
      <w:r w:rsidRPr="00B8584C">
        <w:rPr>
          <w:sz w:val="24"/>
          <w:szCs w:val="24"/>
        </w:rPr>
        <w:t>форми</w:t>
      </w:r>
      <w:proofErr w:type="spellEnd"/>
      <w:r w:rsidRPr="00B8584C">
        <w:rPr>
          <w:sz w:val="24"/>
          <w:szCs w:val="24"/>
        </w:rPr>
        <w:t xml:space="preserve"> </w:t>
      </w:r>
      <w:proofErr w:type="spellStart"/>
      <w:r w:rsidRPr="00B8584C">
        <w:rPr>
          <w:sz w:val="24"/>
          <w:szCs w:val="24"/>
        </w:rPr>
        <w:t>мислення</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lastRenderedPageBreak/>
        <w:t>Індивідуальні</w:t>
      </w:r>
      <w:proofErr w:type="spellEnd"/>
      <w:r w:rsidRPr="00B8584C">
        <w:rPr>
          <w:sz w:val="24"/>
          <w:szCs w:val="24"/>
        </w:rPr>
        <w:t xml:space="preserve"> </w:t>
      </w:r>
      <w:proofErr w:type="spellStart"/>
      <w:r w:rsidRPr="00B8584C">
        <w:rPr>
          <w:sz w:val="24"/>
          <w:szCs w:val="24"/>
        </w:rPr>
        <w:t>відмінності</w:t>
      </w:r>
      <w:proofErr w:type="spellEnd"/>
      <w:r w:rsidRPr="00B8584C">
        <w:rPr>
          <w:sz w:val="24"/>
          <w:szCs w:val="24"/>
        </w:rPr>
        <w:t xml:space="preserve"> </w:t>
      </w:r>
      <w:proofErr w:type="spellStart"/>
      <w:r w:rsidRPr="00B8584C">
        <w:rPr>
          <w:sz w:val="24"/>
          <w:szCs w:val="24"/>
        </w:rPr>
        <w:t>мислення</w:t>
      </w:r>
      <w:proofErr w:type="spellEnd"/>
      <w:r w:rsidRPr="00B8584C">
        <w:rPr>
          <w:sz w:val="24"/>
          <w:szCs w:val="24"/>
        </w:rPr>
        <w:t xml:space="preserve">. </w:t>
      </w:r>
      <w:proofErr w:type="spellStart"/>
      <w:r w:rsidRPr="00B8584C">
        <w:rPr>
          <w:sz w:val="24"/>
          <w:szCs w:val="24"/>
        </w:rPr>
        <w:t>Прояв</w:t>
      </w:r>
      <w:proofErr w:type="spellEnd"/>
      <w:r w:rsidRPr="00B8584C">
        <w:rPr>
          <w:sz w:val="24"/>
          <w:szCs w:val="24"/>
        </w:rPr>
        <w:t xml:space="preserve"> </w:t>
      </w:r>
      <w:proofErr w:type="spellStart"/>
      <w:r w:rsidRPr="00B8584C">
        <w:rPr>
          <w:sz w:val="24"/>
          <w:szCs w:val="24"/>
        </w:rPr>
        <w:t>інтелектуальних</w:t>
      </w:r>
      <w:proofErr w:type="spellEnd"/>
      <w:r w:rsidRPr="00B8584C">
        <w:rPr>
          <w:sz w:val="24"/>
          <w:szCs w:val="24"/>
        </w:rPr>
        <w:t xml:space="preserve"> </w:t>
      </w:r>
      <w:proofErr w:type="spellStart"/>
      <w:r w:rsidRPr="00B8584C">
        <w:rPr>
          <w:sz w:val="24"/>
          <w:szCs w:val="24"/>
        </w:rPr>
        <w:t>здібностей</w:t>
      </w:r>
      <w:proofErr w:type="spellEnd"/>
      <w:r w:rsidRPr="00B8584C">
        <w:rPr>
          <w:sz w:val="24"/>
          <w:szCs w:val="24"/>
        </w:rPr>
        <w:t xml:space="preserve"> у </w:t>
      </w:r>
      <w:proofErr w:type="spellStart"/>
      <w:r w:rsidRPr="00B8584C">
        <w:rPr>
          <w:sz w:val="24"/>
          <w:szCs w:val="24"/>
        </w:rPr>
        <w:t>професійній</w:t>
      </w:r>
      <w:proofErr w:type="spellEnd"/>
      <w:r w:rsidRPr="00B8584C">
        <w:rPr>
          <w:sz w:val="24"/>
          <w:szCs w:val="24"/>
        </w:rPr>
        <w:t xml:space="preserve"> </w:t>
      </w:r>
      <w:proofErr w:type="spellStart"/>
      <w:r w:rsidRPr="00B8584C">
        <w:rPr>
          <w:sz w:val="24"/>
          <w:szCs w:val="24"/>
        </w:rPr>
        <w:t>діяльності</w:t>
      </w:r>
      <w:proofErr w:type="spellEnd"/>
      <w:r w:rsidRPr="00B8584C">
        <w:rPr>
          <w:sz w:val="24"/>
          <w:szCs w:val="24"/>
        </w:rPr>
        <w:t xml:space="preserve"> </w:t>
      </w:r>
      <w:proofErr w:type="spellStart"/>
      <w:r w:rsidRPr="00B8584C">
        <w:rPr>
          <w:sz w:val="24"/>
          <w:szCs w:val="24"/>
        </w:rPr>
        <w:t>лікаря</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r w:rsidRPr="00B8584C">
        <w:rPr>
          <w:sz w:val="24"/>
          <w:szCs w:val="24"/>
        </w:rPr>
        <w:t xml:space="preserve"> </w:t>
      </w:r>
      <w:proofErr w:type="spellStart"/>
      <w:r w:rsidRPr="00B8584C">
        <w:rPr>
          <w:sz w:val="24"/>
          <w:szCs w:val="24"/>
        </w:rPr>
        <w:t>Зв‘язок</w:t>
      </w:r>
      <w:proofErr w:type="spellEnd"/>
      <w:r w:rsidRPr="00B8584C">
        <w:rPr>
          <w:sz w:val="24"/>
          <w:szCs w:val="24"/>
        </w:rPr>
        <w:t xml:space="preserve"> </w:t>
      </w:r>
      <w:proofErr w:type="spellStart"/>
      <w:r w:rsidRPr="00B8584C">
        <w:rPr>
          <w:sz w:val="24"/>
          <w:szCs w:val="24"/>
        </w:rPr>
        <w:t>мислення</w:t>
      </w:r>
      <w:proofErr w:type="spellEnd"/>
      <w:r w:rsidRPr="00B8584C">
        <w:rPr>
          <w:sz w:val="24"/>
          <w:szCs w:val="24"/>
        </w:rPr>
        <w:t xml:space="preserve"> та </w:t>
      </w:r>
      <w:proofErr w:type="spellStart"/>
      <w:r w:rsidRPr="00B8584C">
        <w:rPr>
          <w:sz w:val="24"/>
          <w:szCs w:val="24"/>
        </w:rPr>
        <w:t>мовлення</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Інтелект</w:t>
      </w:r>
      <w:proofErr w:type="spellEnd"/>
      <w:r w:rsidRPr="00B8584C">
        <w:rPr>
          <w:sz w:val="24"/>
          <w:szCs w:val="24"/>
        </w:rPr>
        <w:t xml:space="preserve">: </w:t>
      </w:r>
      <w:proofErr w:type="spellStart"/>
      <w:r w:rsidRPr="00B8584C">
        <w:rPr>
          <w:sz w:val="24"/>
          <w:szCs w:val="24"/>
        </w:rPr>
        <w:t>основні</w:t>
      </w:r>
      <w:proofErr w:type="spellEnd"/>
      <w:r w:rsidRPr="00B8584C">
        <w:rPr>
          <w:sz w:val="24"/>
          <w:szCs w:val="24"/>
        </w:rPr>
        <w:t xml:space="preserve"> </w:t>
      </w:r>
      <w:proofErr w:type="spellStart"/>
      <w:r w:rsidRPr="00B8584C">
        <w:rPr>
          <w:sz w:val="24"/>
          <w:szCs w:val="24"/>
        </w:rPr>
        <w:t>підходи</w:t>
      </w:r>
      <w:proofErr w:type="spellEnd"/>
      <w:r w:rsidRPr="00B8584C">
        <w:rPr>
          <w:sz w:val="24"/>
          <w:szCs w:val="24"/>
        </w:rPr>
        <w:t xml:space="preserve"> до </w:t>
      </w:r>
      <w:proofErr w:type="spellStart"/>
      <w:r w:rsidRPr="00B8584C">
        <w:rPr>
          <w:sz w:val="24"/>
          <w:szCs w:val="24"/>
        </w:rPr>
        <w:t>розуміння</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Поняття</w:t>
      </w:r>
      <w:proofErr w:type="spellEnd"/>
      <w:r w:rsidRPr="00B8584C">
        <w:rPr>
          <w:sz w:val="24"/>
          <w:szCs w:val="24"/>
        </w:rPr>
        <w:t xml:space="preserve"> про </w:t>
      </w:r>
      <w:proofErr w:type="spellStart"/>
      <w:r w:rsidRPr="00B8584C">
        <w:rPr>
          <w:sz w:val="24"/>
          <w:szCs w:val="24"/>
        </w:rPr>
        <w:t>уяву</w:t>
      </w:r>
      <w:proofErr w:type="spellEnd"/>
      <w:r w:rsidRPr="00B8584C">
        <w:rPr>
          <w:sz w:val="24"/>
          <w:szCs w:val="24"/>
        </w:rPr>
        <w:t xml:space="preserve"> та </w:t>
      </w:r>
      <w:proofErr w:type="spellStart"/>
      <w:r w:rsidRPr="00B8584C">
        <w:rPr>
          <w:sz w:val="24"/>
          <w:szCs w:val="24"/>
        </w:rPr>
        <w:t>її</w:t>
      </w:r>
      <w:proofErr w:type="spellEnd"/>
      <w:r w:rsidRPr="00B8584C">
        <w:rPr>
          <w:sz w:val="24"/>
          <w:szCs w:val="24"/>
        </w:rPr>
        <w:t xml:space="preserve"> </w:t>
      </w:r>
      <w:proofErr w:type="spellStart"/>
      <w:r w:rsidRPr="00B8584C">
        <w:rPr>
          <w:sz w:val="24"/>
          <w:szCs w:val="24"/>
        </w:rPr>
        <w:t>своєрідність</w:t>
      </w:r>
      <w:proofErr w:type="spellEnd"/>
      <w:r w:rsidRPr="00B8584C">
        <w:rPr>
          <w:sz w:val="24"/>
          <w:szCs w:val="24"/>
        </w:rPr>
        <w:t xml:space="preserve"> як </w:t>
      </w:r>
      <w:proofErr w:type="spellStart"/>
      <w:r w:rsidRPr="00B8584C">
        <w:rPr>
          <w:sz w:val="24"/>
          <w:szCs w:val="24"/>
        </w:rPr>
        <w:t>пізнавального</w:t>
      </w:r>
      <w:proofErr w:type="spellEnd"/>
      <w:r w:rsidRPr="00B8584C">
        <w:rPr>
          <w:sz w:val="24"/>
          <w:szCs w:val="24"/>
        </w:rPr>
        <w:t xml:space="preserve"> </w:t>
      </w:r>
      <w:proofErr w:type="spellStart"/>
      <w:r w:rsidRPr="00B8584C">
        <w:rPr>
          <w:sz w:val="24"/>
          <w:szCs w:val="24"/>
        </w:rPr>
        <w:t>процесу</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Класифікація</w:t>
      </w:r>
      <w:proofErr w:type="spellEnd"/>
      <w:r w:rsidRPr="00B8584C">
        <w:rPr>
          <w:sz w:val="24"/>
          <w:szCs w:val="24"/>
        </w:rPr>
        <w:t xml:space="preserve"> </w:t>
      </w:r>
      <w:proofErr w:type="spellStart"/>
      <w:r w:rsidRPr="00B8584C">
        <w:rPr>
          <w:sz w:val="24"/>
          <w:szCs w:val="24"/>
        </w:rPr>
        <w:t>видів</w:t>
      </w:r>
      <w:proofErr w:type="spellEnd"/>
      <w:r w:rsidRPr="00B8584C">
        <w:rPr>
          <w:sz w:val="24"/>
          <w:szCs w:val="24"/>
        </w:rPr>
        <w:t xml:space="preserve"> </w:t>
      </w:r>
      <w:proofErr w:type="spellStart"/>
      <w:r w:rsidRPr="00B8584C">
        <w:rPr>
          <w:sz w:val="24"/>
          <w:szCs w:val="24"/>
        </w:rPr>
        <w:t>уяви</w:t>
      </w:r>
      <w:proofErr w:type="spellEnd"/>
      <w:r w:rsidRPr="00B8584C">
        <w:rPr>
          <w:sz w:val="24"/>
          <w:szCs w:val="24"/>
        </w:rPr>
        <w:t xml:space="preserve">, </w:t>
      </w:r>
      <w:proofErr w:type="spellStart"/>
      <w:r w:rsidRPr="00B8584C">
        <w:rPr>
          <w:sz w:val="24"/>
          <w:szCs w:val="24"/>
        </w:rPr>
        <w:t>їх</w:t>
      </w:r>
      <w:proofErr w:type="spellEnd"/>
      <w:r w:rsidRPr="00B8584C">
        <w:rPr>
          <w:sz w:val="24"/>
          <w:szCs w:val="24"/>
        </w:rPr>
        <w:t xml:space="preserve"> характеристика. </w:t>
      </w:r>
      <w:proofErr w:type="spellStart"/>
      <w:r w:rsidRPr="00B8584C">
        <w:rPr>
          <w:sz w:val="24"/>
          <w:szCs w:val="24"/>
        </w:rPr>
        <w:t>Мрія</w:t>
      </w:r>
      <w:proofErr w:type="spellEnd"/>
      <w:r w:rsidRPr="00B8584C">
        <w:rPr>
          <w:sz w:val="24"/>
          <w:szCs w:val="24"/>
        </w:rPr>
        <w:t xml:space="preserve"> як </w:t>
      </w:r>
      <w:proofErr w:type="spellStart"/>
      <w:r w:rsidRPr="00B8584C">
        <w:rPr>
          <w:sz w:val="24"/>
          <w:szCs w:val="24"/>
        </w:rPr>
        <w:t>особливий</w:t>
      </w:r>
      <w:proofErr w:type="spellEnd"/>
      <w:r w:rsidRPr="00B8584C">
        <w:rPr>
          <w:sz w:val="24"/>
          <w:szCs w:val="24"/>
        </w:rPr>
        <w:t xml:space="preserve"> вид </w:t>
      </w:r>
      <w:proofErr w:type="spellStart"/>
      <w:r w:rsidRPr="00B8584C">
        <w:rPr>
          <w:sz w:val="24"/>
          <w:szCs w:val="24"/>
        </w:rPr>
        <w:t>уяви</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Прийоми</w:t>
      </w:r>
      <w:proofErr w:type="spellEnd"/>
      <w:r w:rsidRPr="00B8584C">
        <w:rPr>
          <w:sz w:val="24"/>
          <w:szCs w:val="24"/>
        </w:rPr>
        <w:t xml:space="preserve"> </w:t>
      </w:r>
      <w:proofErr w:type="spellStart"/>
      <w:r w:rsidRPr="00B8584C">
        <w:rPr>
          <w:sz w:val="24"/>
          <w:szCs w:val="24"/>
        </w:rPr>
        <w:t>створення</w:t>
      </w:r>
      <w:proofErr w:type="spellEnd"/>
      <w:r w:rsidRPr="00B8584C">
        <w:rPr>
          <w:sz w:val="24"/>
          <w:szCs w:val="24"/>
        </w:rPr>
        <w:t xml:space="preserve"> </w:t>
      </w:r>
      <w:proofErr w:type="spellStart"/>
      <w:r w:rsidRPr="00B8584C">
        <w:rPr>
          <w:sz w:val="24"/>
          <w:szCs w:val="24"/>
        </w:rPr>
        <w:t>образів</w:t>
      </w:r>
      <w:proofErr w:type="spellEnd"/>
      <w:r w:rsidRPr="00B8584C">
        <w:rPr>
          <w:sz w:val="24"/>
          <w:szCs w:val="24"/>
        </w:rPr>
        <w:t xml:space="preserve"> </w:t>
      </w:r>
      <w:proofErr w:type="spellStart"/>
      <w:r w:rsidRPr="00B8584C">
        <w:rPr>
          <w:sz w:val="24"/>
          <w:szCs w:val="24"/>
        </w:rPr>
        <w:t>уяви</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Уява</w:t>
      </w:r>
      <w:proofErr w:type="spellEnd"/>
      <w:r w:rsidRPr="00B8584C">
        <w:rPr>
          <w:sz w:val="24"/>
          <w:szCs w:val="24"/>
        </w:rPr>
        <w:t xml:space="preserve"> і </w:t>
      </w:r>
      <w:proofErr w:type="spellStart"/>
      <w:r w:rsidRPr="00B8584C">
        <w:rPr>
          <w:sz w:val="24"/>
          <w:szCs w:val="24"/>
        </w:rPr>
        <w:t>особистість</w:t>
      </w:r>
      <w:proofErr w:type="spellEnd"/>
      <w:r w:rsidRPr="00B8584C">
        <w:rPr>
          <w:sz w:val="24"/>
          <w:szCs w:val="24"/>
        </w:rPr>
        <w:t xml:space="preserve">. </w:t>
      </w:r>
      <w:proofErr w:type="spellStart"/>
      <w:r w:rsidRPr="00B8584C">
        <w:rPr>
          <w:sz w:val="24"/>
          <w:szCs w:val="24"/>
        </w:rPr>
        <w:t>Уява</w:t>
      </w:r>
      <w:proofErr w:type="spellEnd"/>
      <w:r w:rsidRPr="00B8584C">
        <w:rPr>
          <w:sz w:val="24"/>
          <w:szCs w:val="24"/>
        </w:rPr>
        <w:t xml:space="preserve"> в </w:t>
      </w:r>
      <w:proofErr w:type="spellStart"/>
      <w:r w:rsidRPr="00B8584C">
        <w:rPr>
          <w:sz w:val="24"/>
          <w:szCs w:val="24"/>
        </w:rPr>
        <w:t>професійній</w:t>
      </w:r>
      <w:proofErr w:type="spellEnd"/>
      <w:r w:rsidRPr="00B8584C">
        <w:rPr>
          <w:sz w:val="24"/>
          <w:szCs w:val="24"/>
        </w:rPr>
        <w:t xml:space="preserve"> </w:t>
      </w:r>
      <w:proofErr w:type="spellStart"/>
      <w:r w:rsidRPr="00B8584C">
        <w:rPr>
          <w:sz w:val="24"/>
          <w:szCs w:val="24"/>
        </w:rPr>
        <w:t>діяльності</w:t>
      </w:r>
      <w:proofErr w:type="spellEnd"/>
      <w:r w:rsidRPr="00B8584C">
        <w:rPr>
          <w:sz w:val="24"/>
          <w:szCs w:val="24"/>
        </w:rPr>
        <w:t xml:space="preserve"> </w:t>
      </w:r>
      <w:proofErr w:type="spellStart"/>
      <w:r w:rsidRPr="00B8584C">
        <w:rPr>
          <w:sz w:val="24"/>
          <w:szCs w:val="24"/>
        </w:rPr>
        <w:t>лікаря</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Загальна</w:t>
      </w:r>
      <w:proofErr w:type="spellEnd"/>
      <w:r w:rsidRPr="00B8584C">
        <w:rPr>
          <w:sz w:val="24"/>
          <w:szCs w:val="24"/>
        </w:rPr>
        <w:t xml:space="preserve"> характеристика </w:t>
      </w:r>
      <w:proofErr w:type="spellStart"/>
      <w:r w:rsidRPr="00B8584C">
        <w:rPr>
          <w:sz w:val="24"/>
          <w:szCs w:val="24"/>
        </w:rPr>
        <w:t>емоційно-вольової</w:t>
      </w:r>
      <w:proofErr w:type="spellEnd"/>
      <w:r w:rsidRPr="00B8584C">
        <w:rPr>
          <w:sz w:val="24"/>
          <w:szCs w:val="24"/>
        </w:rPr>
        <w:t xml:space="preserve"> </w:t>
      </w:r>
      <w:proofErr w:type="spellStart"/>
      <w:r w:rsidRPr="00B8584C">
        <w:rPr>
          <w:sz w:val="24"/>
          <w:szCs w:val="24"/>
        </w:rPr>
        <w:t>сфери</w:t>
      </w:r>
      <w:proofErr w:type="spellEnd"/>
      <w:r w:rsidRPr="00B8584C">
        <w:rPr>
          <w:sz w:val="24"/>
          <w:szCs w:val="24"/>
        </w:rPr>
        <w:t xml:space="preserve">. </w:t>
      </w:r>
      <w:proofErr w:type="spellStart"/>
      <w:r w:rsidRPr="00B8584C">
        <w:rPr>
          <w:sz w:val="24"/>
          <w:szCs w:val="24"/>
        </w:rPr>
        <w:t>Поняття</w:t>
      </w:r>
      <w:proofErr w:type="spellEnd"/>
      <w:r w:rsidRPr="00B8584C">
        <w:rPr>
          <w:sz w:val="24"/>
          <w:szCs w:val="24"/>
        </w:rPr>
        <w:t xml:space="preserve"> про </w:t>
      </w:r>
      <w:proofErr w:type="spellStart"/>
      <w:r w:rsidRPr="00B8584C">
        <w:rPr>
          <w:sz w:val="24"/>
          <w:szCs w:val="24"/>
        </w:rPr>
        <w:t>емоції</w:t>
      </w:r>
      <w:proofErr w:type="spellEnd"/>
      <w:r w:rsidRPr="00B8584C">
        <w:rPr>
          <w:sz w:val="24"/>
          <w:szCs w:val="24"/>
        </w:rPr>
        <w:t xml:space="preserve"> та </w:t>
      </w:r>
      <w:proofErr w:type="spellStart"/>
      <w:r w:rsidRPr="00B8584C">
        <w:rPr>
          <w:sz w:val="24"/>
          <w:szCs w:val="24"/>
        </w:rPr>
        <w:t>почуття</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Вираження</w:t>
      </w:r>
      <w:proofErr w:type="spellEnd"/>
      <w:r w:rsidRPr="00B8584C">
        <w:rPr>
          <w:sz w:val="24"/>
          <w:szCs w:val="24"/>
        </w:rPr>
        <w:t xml:space="preserve"> </w:t>
      </w:r>
      <w:proofErr w:type="spellStart"/>
      <w:r w:rsidRPr="00B8584C">
        <w:rPr>
          <w:sz w:val="24"/>
          <w:szCs w:val="24"/>
        </w:rPr>
        <w:t>емоцій</w:t>
      </w:r>
      <w:proofErr w:type="spellEnd"/>
      <w:r w:rsidRPr="00B8584C">
        <w:rPr>
          <w:sz w:val="24"/>
          <w:szCs w:val="24"/>
        </w:rPr>
        <w:t xml:space="preserve"> та </w:t>
      </w:r>
      <w:proofErr w:type="spellStart"/>
      <w:r w:rsidRPr="00B8584C">
        <w:rPr>
          <w:sz w:val="24"/>
          <w:szCs w:val="24"/>
        </w:rPr>
        <w:t>почуттів</w:t>
      </w:r>
      <w:proofErr w:type="spellEnd"/>
      <w:r w:rsidRPr="00B8584C">
        <w:rPr>
          <w:sz w:val="24"/>
          <w:szCs w:val="24"/>
        </w:rPr>
        <w:t xml:space="preserve">. </w:t>
      </w:r>
      <w:proofErr w:type="spellStart"/>
      <w:r w:rsidRPr="00B8584C">
        <w:rPr>
          <w:sz w:val="24"/>
          <w:szCs w:val="24"/>
        </w:rPr>
        <w:t>Форми</w:t>
      </w:r>
      <w:proofErr w:type="spellEnd"/>
      <w:r w:rsidRPr="00B8584C">
        <w:rPr>
          <w:sz w:val="24"/>
          <w:szCs w:val="24"/>
        </w:rPr>
        <w:t xml:space="preserve"> </w:t>
      </w:r>
      <w:proofErr w:type="spellStart"/>
      <w:r w:rsidRPr="00B8584C">
        <w:rPr>
          <w:sz w:val="24"/>
          <w:szCs w:val="24"/>
        </w:rPr>
        <w:t>переживання</w:t>
      </w:r>
      <w:proofErr w:type="spellEnd"/>
      <w:r w:rsidRPr="00B8584C">
        <w:rPr>
          <w:sz w:val="24"/>
          <w:szCs w:val="24"/>
        </w:rPr>
        <w:t xml:space="preserve"> </w:t>
      </w:r>
      <w:proofErr w:type="spellStart"/>
      <w:r w:rsidRPr="00B8584C">
        <w:rPr>
          <w:sz w:val="24"/>
          <w:szCs w:val="24"/>
        </w:rPr>
        <w:t>емоцій</w:t>
      </w:r>
      <w:proofErr w:type="spellEnd"/>
      <w:r w:rsidRPr="00B8584C">
        <w:rPr>
          <w:sz w:val="24"/>
          <w:szCs w:val="24"/>
        </w:rPr>
        <w:t xml:space="preserve"> та </w:t>
      </w:r>
      <w:proofErr w:type="spellStart"/>
      <w:r w:rsidRPr="00B8584C">
        <w:rPr>
          <w:sz w:val="24"/>
          <w:szCs w:val="24"/>
        </w:rPr>
        <w:t>почуттів</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Стрес</w:t>
      </w:r>
      <w:proofErr w:type="spellEnd"/>
      <w:r w:rsidRPr="00B8584C">
        <w:rPr>
          <w:sz w:val="24"/>
          <w:szCs w:val="24"/>
        </w:rPr>
        <w:t xml:space="preserve">. </w:t>
      </w:r>
      <w:proofErr w:type="spellStart"/>
      <w:r w:rsidRPr="00B8584C">
        <w:rPr>
          <w:sz w:val="24"/>
          <w:szCs w:val="24"/>
        </w:rPr>
        <w:t>Стрес</w:t>
      </w:r>
      <w:proofErr w:type="spellEnd"/>
      <w:r w:rsidRPr="00B8584C">
        <w:rPr>
          <w:sz w:val="24"/>
          <w:szCs w:val="24"/>
        </w:rPr>
        <w:t xml:space="preserve"> </w:t>
      </w:r>
      <w:proofErr w:type="spellStart"/>
      <w:r w:rsidRPr="00B8584C">
        <w:rPr>
          <w:sz w:val="24"/>
          <w:szCs w:val="24"/>
        </w:rPr>
        <w:t>фізіологічний</w:t>
      </w:r>
      <w:proofErr w:type="spellEnd"/>
      <w:r w:rsidRPr="00B8584C">
        <w:rPr>
          <w:sz w:val="24"/>
          <w:szCs w:val="24"/>
        </w:rPr>
        <w:t xml:space="preserve"> і </w:t>
      </w:r>
      <w:proofErr w:type="spellStart"/>
      <w:r w:rsidRPr="00B8584C">
        <w:rPr>
          <w:sz w:val="24"/>
          <w:szCs w:val="24"/>
        </w:rPr>
        <w:t>психологічний</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Види</w:t>
      </w:r>
      <w:proofErr w:type="spellEnd"/>
      <w:r w:rsidRPr="00B8584C">
        <w:rPr>
          <w:sz w:val="24"/>
          <w:szCs w:val="24"/>
        </w:rPr>
        <w:t xml:space="preserve"> </w:t>
      </w:r>
      <w:proofErr w:type="spellStart"/>
      <w:r w:rsidRPr="00B8584C">
        <w:rPr>
          <w:sz w:val="24"/>
          <w:szCs w:val="24"/>
        </w:rPr>
        <w:t>емоцій</w:t>
      </w:r>
      <w:proofErr w:type="spellEnd"/>
      <w:r w:rsidRPr="00B8584C">
        <w:rPr>
          <w:sz w:val="24"/>
          <w:szCs w:val="24"/>
        </w:rPr>
        <w:t xml:space="preserve">. </w:t>
      </w:r>
      <w:proofErr w:type="spellStart"/>
      <w:r w:rsidRPr="00B8584C">
        <w:rPr>
          <w:sz w:val="24"/>
          <w:szCs w:val="24"/>
        </w:rPr>
        <w:t>Види</w:t>
      </w:r>
      <w:proofErr w:type="spellEnd"/>
      <w:r w:rsidRPr="00B8584C">
        <w:rPr>
          <w:sz w:val="24"/>
          <w:szCs w:val="24"/>
        </w:rPr>
        <w:t xml:space="preserve"> </w:t>
      </w:r>
      <w:proofErr w:type="spellStart"/>
      <w:r w:rsidRPr="00B8584C">
        <w:rPr>
          <w:sz w:val="24"/>
          <w:szCs w:val="24"/>
        </w:rPr>
        <w:t>почуттів</w:t>
      </w:r>
      <w:proofErr w:type="spellEnd"/>
      <w:r w:rsidRPr="00B8584C">
        <w:rPr>
          <w:sz w:val="24"/>
          <w:szCs w:val="24"/>
        </w:rPr>
        <w:t xml:space="preserve">. </w:t>
      </w:r>
      <w:proofErr w:type="spellStart"/>
      <w:r w:rsidRPr="00B8584C">
        <w:rPr>
          <w:sz w:val="24"/>
          <w:szCs w:val="24"/>
        </w:rPr>
        <w:t>Вищі</w:t>
      </w:r>
      <w:proofErr w:type="spellEnd"/>
      <w:r w:rsidRPr="00B8584C">
        <w:rPr>
          <w:sz w:val="24"/>
          <w:szCs w:val="24"/>
        </w:rPr>
        <w:t xml:space="preserve"> </w:t>
      </w:r>
      <w:proofErr w:type="spellStart"/>
      <w:r w:rsidRPr="00B8584C">
        <w:rPr>
          <w:sz w:val="24"/>
          <w:szCs w:val="24"/>
        </w:rPr>
        <w:t>почуття</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Основні</w:t>
      </w:r>
      <w:proofErr w:type="spellEnd"/>
      <w:r w:rsidRPr="00B8584C">
        <w:rPr>
          <w:sz w:val="24"/>
          <w:szCs w:val="24"/>
        </w:rPr>
        <w:t xml:space="preserve"> </w:t>
      </w:r>
      <w:proofErr w:type="spellStart"/>
      <w:r w:rsidRPr="00B8584C">
        <w:rPr>
          <w:sz w:val="24"/>
          <w:szCs w:val="24"/>
        </w:rPr>
        <w:t>параметри</w:t>
      </w:r>
      <w:proofErr w:type="spellEnd"/>
      <w:r w:rsidRPr="00B8584C">
        <w:rPr>
          <w:sz w:val="24"/>
          <w:szCs w:val="24"/>
        </w:rPr>
        <w:t xml:space="preserve"> </w:t>
      </w:r>
      <w:proofErr w:type="spellStart"/>
      <w:r w:rsidRPr="00B8584C">
        <w:rPr>
          <w:sz w:val="24"/>
          <w:szCs w:val="24"/>
        </w:rPr>
        <w:t>емоційного</w:t>
      </w:r>
      <w:proofErr w:type="spellEnd"/>
      <w:r w:rsidRPr="00B8584C">
        <w:rPr>
          <w:sz w:val="24"/>
          <w:szCs w:val="24"/>
        </w:rPr>
        <w:t xml:space="preserve"> </w:t>
      </w:r>
      <w:proofErr w:type="spellStart"/>
      <w:r w:rsidRPr="00B8584C">
        <w:rPr>
          <w:sz w:val="24"/>
          <w:szCs w:val="24"/>
        </w:rPr>
        <w:t>процесу</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Емоції</w:t>
      </w:r>
      <w:proofErr w:type="spellEnd"/>
      <w:r w:rsidRPr="00B8584C">
        <w:rPr>
          <w:sz w:val="24"/>
          <w:szCs w:val="24"/>
        </w:rPr>
        <w:t xml:space="preserve"> і </w:t>
      </w:r>
      <w:proofErr w:type="spellStart"/>
      <w:r w:rsidRPr="00B8584C">
        <w:rPr>
          <w:sz w:val="24"/>
          <w:szCs w:val="24"/>
        </w:rPr>
        <w:t>здоров’я</w:t>
      </w:r>
      <w:proofErr w:type="spellEnd"/>
      <w:r w:rsidRPr="00B8584C">
        <w:rPr>
          <w:sz w:val="24"/>
          <w:szCs w:val="24"/>
        </w:rPr>
        <w:t xml:space="preserve"> </w:t>
      </w:r>
      <w:proofErr w:type="spellStart"/>
      <w:r w:rsidRPr="00B8584C">
        <w:rPr>
          <w:sz w:val="24"/>
          <w:szCs w:val="24"/>
        </w:rPr>
        <w:t>людини</w:t>
      </w:r>
      <w:proofErr w:type="spellEnd"/>
      <w:r w:rsidRPr="00B8584C">
        <w:rPr>
          <w:sz w:val="24"/>
          <w:szCs w:val="24"/>
        </w:rPr>
        <w:t xml:space="preserve">. Роль </w:t>
      </w:r>
      <w:proofErr w:type="spellStart"/>
      <w:r w:rsidRPr="00B8584C">
        <w:rPr>
          <w:sz w:val="24"/>
          <w:szCs w:val="24"/>
        </w:rPr>
        <w:t>емоційних</w:t>
      </w:r>
      <w:proofErr w:type="spellEnd"/>
      <w:r w:rsidRPr="00B8584C">
        <w:rPr>
          <w:sz w:val="24"/>
          <w:szCs w:val="24"/>
        </w:rPr>
        <w:t xml:space="preserve"> </w:t>
      </w:r>
      <w:proofErr w:type="spellStart"/>
      <w:r w:rsidRPr="00B8584C">
        <w:rPr>
          <w:sz w:val="24"/>
          <w:szCs w:val="24"/>
        </w:rPr>
        <w:t>станів</w:t>
      </w:r>
      <w:proofErr w:type="spellEnd"/>
      <w:r w:rsidRPr="00B8584C">
        <w:rPr>
          <w:sz w:val="24"/>
          <w:szCs w:val="24"/>
        </w:rPr>
        <w:t xml:space="preserve"> у </w:t>
      </w:r>
      <w:proofErr w:type="spellStart"/>
      <w:r w:rsidRPr="00B8584C">
        <w:rPr>
          <w:sz w:val="24"/>
          <w:szCs w:val="24"/>
        </w:rPr>
        <w:t>регуляції</w:t>
      </w:r>
      <w:proofErr w:type="spellEnd"/>
      <w:r w:rsidRPr="00B8584C">
        <w:rPr>
          <w:sz w:val="24"/>
          <w:szCs w:val="24"/>
        </w:rPr>
        <w:t xml:space="preserve"> </w:t>
      </w:r>
      <w:proofErr w:type="spellStart"/>
      <w:r w:rsidRPr="00B8584C">
        <w:rPr>
          <w:sz w:val="24"/>
          <w:szCs w:val="24"/>
        </w:rPr>
        <w:t>поведінки</w:t>
      </w:r>
      <w:proofErr w:type="spellEnd"/>
      <w:r w:rsidRPr="00B8584C">
        <w:rPr>
          <w:sz w:val="24"/>
          <w:szCs w:val="24"/>
        </w:rPr>
        <w:t xml:space="preserve"> та </w:t>
      </w:r>
      <w:proofErr w:type="spellStart"/>
      <w:r w:rsidRPr="00B8584C">
        <w:rPr>
          <w:sz w:val="24"/>
          <w:szCs w:val="24"/>
        </w:rPr>
        <w:t>діяльності</w:t>
      </w:r>
      <w:proofErr w:type="spellEnd"/>
      <w:r w:rsidRPr="00B8584C">
        <w:rPr>
          <w:sz w:val="24"/>
          <w:szCs w:val="24"/>
        </w:rPr>
        <w:t xml:space="preserve"> </w:t>
      </w:r>
      <w:proofErr w:type="spellStart"/>
      <w:r w:rsidRPr="00B8584C">
        <w:rPr>
          <w:sz w:val="24"/>
          <w:szCs w:val="24"/>
        </w:rPr>
        <w:t>людини</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Поняття</w:t>
      </w:r>
      <w:proofErr w:type="spellEnd"/>
      <w:r w:rsidRPr="00B8584C">
        <w:rPr>
          <w:sz w:val="24"/>
          <w:szCs w:val="24"/>
        </w:rPr>
        <w:t xml:space="preserve"> про волю. </w:t>
      </w:r>
      <w:proofErr w:type="spellStart"/>
      <w:r w:rsidRPr="00B8584C">
        <w:rPr>
          <w:sz w:val="24"/>
          <w:szCs w:val="24"/>
        </w:rPr>
        <w:t>Психологічні</w:t>
      </w:r>
      <w:proofErr w:type="spellEnd"/>
      <w:r w:rsidRPr="00B8584C">
        <w:rPr>
          <w:sz w:val="24"/>
          <w:szCs w:val="24"/>
        </w:rPr>
        <w:t xml:space="preserve"> </w:t>
      </w:r>
      <w:proofErr w:type="spellStart"/>
      <w:r w:rsidRPr="00B8584C">
        <w:rPr>
          <w:sz w:val="24"/>
          <w:szCs w:val="24"/>
        </w:rPr>
        <w:t>теорії</w:t>
      </w:r>
      <w:proofErr w:type="spellEnd"/>
      <w:r w:rsidRPr="00B8584C">
        <w:rPr>
          <w:sz w:val="24"/>
          <w:szCs w:val="24"/>
        </w:rPr>
        <w:t xml:space="preserve"> </w:t>
      </w:r>
      <w:proofErr w:type="spellStart"/>
      <w:r w:rsidRPr="00B8584C">
        <w:rPr>
          <w:sz w:val="24"/>
          <w:szCs w:val="24"/>
        </w:rPr>
        <w:t>волі</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r w:rsidRPr="00B8584C">
        <w:rPr>
          <w:sz w:val="24"/>
          <w:szCs w:val="24"/>
        </w:rPr>
        <w:t xml:space="preserve">Проста та складна </w:t>
      </w:r>
      <w:proofErr w:type="spellStart"/>
      <w:r w:rsidRPr="00B8584C">
        <w:rPr>
          <w:sz w:val="24"/>
          <w:szCs w:val="24"/>
        </w:rPr>
        <w:t>вольова</w:t>
      </w:r>
      <w:proofErr w:type="spellEnd"/>
      <w:r w:rsidRPr="00B8584C">
        <w:rPr>
          <w:sz w:val="24"/>
          <w:szCs w:val="24"/>
        </w:rPr>
        <w:t xml:space="preserve">. Структура і </w:t>
      </w:r>
      <w:proofErr w:type="spellStart"/>
      <w:r w:rsidRPr="00B8584C">
        <w:rPr>
          <w:sz w:val="24"/>
          <w:szCs w:val="24"/>
        </w:rPr>
        <w:t>механізми</w:t>
      </w:r>
      <w:proofErr w:type="spellEnd"/>
      <w:r w:rsidRPr="00B8584C">
        <w:rPr>
          <w:sz w:val="24"/>
          <w:szCs w:val="24"/>
        </w:rPr>
        <w:t xml:space="preserve"> </w:t>
      </w:r>
      <w:proofErr w:type="spellStart"/>
      <w:r w:rsidRPr="00B8584C">
        <w:rPr>
          <w:sz w:val="24"/>
          <w:szCs w:val="24"/>
        </w:rPr>
        <w:t>складної</w:t>
      </w:r>
      <w:proofErr w:type="spellEnd"/>
      <w:r w:rsidRPr="00B8584C">
        <w:rPr>
          <w:sz w:val="24"/>
          <w:szCs w:val="24"/>
        </w:rPr>
        <w:t xml:space="preserve"> </w:t>
      </w:r>
      <w:proofErr w:type="spellStart"/>
      <w:r w:rsidRPr="00B8584C">
        <w:rPr>
          <w:sz w:val="24"/>
          <w:szCs w:val="24"/>
        </w:rPr>
        <w:t>вольової</w:t>
      </w:r>
      <w:proofErr w:type="spellEnd"/>
      <w:r w:rsidRPr="00B8584C">
        <w:rPr>
          <w:sz w:val="24"/>
          <w:szCs w:val="24"/>
        </w:rPr>
        <w:t xml:space="preserve"> </w:t>
      </w:r>
      <w:proofErr w:type="spellStart"/>
      <w:r w:rsidRPr="00B8584C">
        <w:rPr>
          <w:sz w:val="24"/>
          <w:szCs w:val="24"/>
        </w:rPr>
        <w:t>дії</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Поняття</w:t>
      </w:r>
      <w:proofErr w:type="spellEnd"/>
      <w:r w:rsidRPr="00B8584C">
        <w:rPr>
          <w:sz w:val="24"/>
          <w:szCs w:val="24"/>
        </w:rPr>
        <w:t xml:space="preserve"> про </w:t>
      </w:r>
      <w:proofErr w:type="spellStart"/>
      <w:r w:rsidRPr="00B8584C">
        <w:rPr>
          <w:sz w:val="24"/>
          <w:szCs w:val="24"/>
        </w:rPr>
        <w:t>вольове</w:t>
      </w:r>
      <w:proofErr w:type="spellEnd"/>
      <w:r w:rsidRPr="00B8584C">
        <w:rPr>
          <w:sz w:val="24"/>
          <w:szCs w:val="24"/>
        </w:rPr>
        <w:t xml:space="preserve"> </w:t>
      </w:r>
      <w:proofErr w:type="spellStart"/>
      <w:r w:rsidRPr="00B8584C">
        <w:rPr>
          <w:sz w:val="24"/>
          <w:szCs w:val="24"/>
        </w:rPr>
        <w:t>зусилля</w:t>
      </w:r>
      <w:proofErr w:type="spellEnd"/>
      <w:r w:rsidRPr="00B8584C">
        <w:rPr>
          <w:sz w:val="24"/>
          <w:szCs w:val="24"/>
        </w:rPr>
        <w:t xml:space="preserve"> та силу </w:t>
      </w:r>
      <w:proofErr w:type="spellStart"/>
      <w:r w:rsidRPr="00B8584C">
        <w:rPr>
          <w:sz w:val="24"/>
          <w:szCs w:val="24"/>
        </w:rPr>
        <w:t>волі</w:t>
      </w:r>
      <w:proofErr w:type="spellEnd"/>
      <w:r w:rsidRPr="00B8584C">
        <w:rPr>
          <w:sz w:val="24"/>
          <w:szCs w:val="24"/>
        </w:rPr>
        <w:t xml:space="preserve">. </w:t>
      </w:r>
      <w:proofErr w:type="spellStart"/>
      <w:r w:rsidRPr="00B8584C">
        <w:rPr>
          <w:sz w:val="24"/>
          <w:szCs w:val="24"/>
        </w:rPr>
        <w:t>Безвілля</w:t>
      </w:r>
      <w:proofErr w:type="spellEnd"/>
      <w:r w:rsidRPr="00B8584C">
        <w:rPr>
          <w:sz w:val="24"/>
          <w:szCs w:val="24"/>
        </w:rPr>
        <w:t xml:space="preserve"> та </w:t>
      </w:r>
      <w:proofErr w:type="spellStart"/>
      <w:r w:rsidRPr="00B8584C">
        <w:rPr>
          <w:sz w:val="24"/>
          <w:szCs w:val="24"/>
        </w:rPr>
        <w:t>його</w:t>
      </w:r>
      <w:proofErr w:type="spellEnd"/>
      <w:r w:rsidRPr="00B8584C">
        <w:rPr>
          <w:sz w:val="24"/>
          <w:szCs w:val="24"/>
        </w:rPr>
        <w:t xml:space="preserve"> причини.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Основні</w:t>
      </w:r>
      <w:proofErr w:type="spellEnd"/>
      <w:r w:rsidRPr="00B8584C">
        <w:rPr>
          <w:sz w:val="24"/>
          <w:szCs w:val="24"/>
        </w:rPr>
        <w:t xml:space="preserve"> </w:t>
      </w:r>
      <w:proofErr w:type="spellStart"/>
      <w:r w:rsidRPr="00B8584C">
        <w:rPr>
          <w:sz w:val="24"/>
          <w:szCs w:val="24"/>
        </w:rPr>
        <w:t>вольові</w:t>
      </w:r>
      <w:proofErr w:type="spellEnd"/>
      <w:r w:rsidRPr="00B8584C">
        <w:rPr>
          <w:sz w:val="24"/>
          <w:szCs w:val="24"/>
        </w:rPr>
        <w:t xml:space="preserve"> </w:t>
      </w:r>
      <w:proofErr w:type="spellStart"/>
      <w:r w:rsidRPr="00B8584C">
        <w:rPr>
          <w:sz w:val="24"/>
          <w:szCs w:val="24"/>
        </w:rPr>
        <w:t>якості</w:t>
      </w:r>
      <w:proofErr w:type="spellEnd"/>
      <w:r w:rsidRPr="00B8584C">
        <w:rPr>
          <w:sz w:val="24"/>
          <w:szCs w:val="24"/>
        </w:rPr>
        <w:t xml:space="preserve"> </w:t>
      </w:r>
      <w:proofErr w:type="spellStart"/>
      <w:r w:rsidRPr="00B8584C">
        <w:rPr>
          <w:sz w:val="24"/>
          <w:szCs w:val="24"/>
        </w:rPr>
        <w:t>особистості</w:t>
      </w:r>
      <w:proofErr w:type="spellEnd"/>
      <w:r w:rsidRPr="00B8584C">
        <w:rPr>
          <w:sz w:val="24"/>
          <w:szCs w:val="24"/>
        </w:rPr>
        <w:t xml:space="preserve">, </w:t>
      </w:r>
      <w:proofErr w:type="spellStart"/>
      <w:r w:rsidRPr="00B8584C">
        <w:rPr>
          <w:sz w:val="24"/>
          <w:szCs w:val="24"/>
        </w:rPr>
        <w:t>їх</w:t>
      </w:r>
      <w:proofErr w:type="spellEnd"/>
      <w:r w:rsidRPr="00B8584C">
        <w:rPr>
          <w:sz w:val="24"/>
          <w:szCs w:val="24"/>
        </w:rPr>
        <w:t xml:space="preserve"> </w:t>
      </w:r>
      <w:proofErr w:type="spellStart"/>
      <w:r w:rsidRPr="00B8584C">
        <w:rPr>
          <w:sz w:val="24"/>
          <w:szCs w:val="24"/>
        </w:rPr>
        <w:t>формування</w:t>
      </w:r>
      <w:proofErr w:type="spellEnd"/>
      <w:r w:rsidRPr="00B8584C">
        <w:rPr>
          <w:sz w:val="24"/>
          <w:szCs w:val="24"/>
        </w:rPr>
        <w:t xml:space="preserve">. </w:t>
      </w:r>
      <w:proofErr w:type="spellStart"/>
      <w:r w:rsidRPr="00B8584C">
        <w:rPr>
          <w:sz w:val="24"/>
          <w:szCs w:val="24"/>
        </w:rPr>
        <w:t>Вольові</w:t>
      </w:r>
      <w:proofErr w:type="spellEnd"/>
      <w:r w:rsidRPr="00B8584C">
        <w:rPr>
          <w:sz w:val="24"/>
          <w:szCs w:val="24"/>
        </w:rPr>
        <w:t xml:space="preserve"> </w:t>
      </w:r>
      <w:proofErr w:type="spellStart"/>
      <w:r w:rsidRPr="00B8584C">
        <w:rPr>
          <w:sz w:val="24"/>
          <w:szCs w:val="24"/>
        </w:rPr>
        <w:t>якості</w:t>
      </w:r>
      <w:proofErr w:type="spellEnd"/>
      <w:r w:rsidRPr="00B8584C">
        <w:rPr>
          <w:sz w:val="24"/>
          <w:szCs w:val="24"/>
        </w:rPr>
        <w:t xml:space="preserve"> </w:t>
      </w:r>
      <w:proofErr w:type="spellStart"/>
      <w:r w:rsidRPr="00B8584C">
        <w:rPr>
          <w:sz w:val="24"/>
          <w:szCs w:val="24"/>
        </w:rPr>
        <w:t>лікаря</w:t>
      </w:r>
      <w:proofErr w:type="spellEnd"/>
      <w:r w:rsidRPr="00B8584C">
        <w:rPr>
          <w:sz w:val="24"/>
          <w:szCs w:val="24"/>
        </w:rPr>
        <w:t xml:space="preserve"> та </w:t>
      </w:r>
      <w:proofErr w:type="spellStart"/>
      <w:r w:rsidRPr="00B8584C">
        <w:rPr>
          <w:sz w:val="24"/>
          <w:szCs w:val="24"/>
        </w:rPr>
        <w:t>їх</w:t>
      </w:r>
      <w:proofErr w:type="spellEnd"/>
      <w:r w:rsidRPr="00B8584C">
        <w:rPr>
          <w:sz w:val="24"/>
          <w:szCs w:val="24"/>
        </w:rPr>
        <w:t xml:space="preserve"> </w:t>
      </w:r>
      <w:proofErr w:type="spellStart"/>
      <w:r w:rsidRPr="00B8584C">
        <w:rPr>
          <w:sz w:val="24"/>
          <w:szCs w:val="24"/>
        </w:rPr>
        <w:t>значення</w:t>
      </w:r>
      <w:proofErr w:type="spellEnd"/>
      <w:r w:rsidRPr="00B8584C">
        <w:rPr>
          <w:sz w:val="24"/>
          <w:szCs w:val="24"/>
        </w:rPr>
        <w:t xml:space="preserve"> в </w:t>
      </w:r>
      <w:proofErr w:type="spellStart"/>
      <w:r w:rsidRPr="00B8584C">
        <w:rPr>
          <w:sz w:val="24"/>
          <w:szCs w:val="24"/>
        </w:rPr>
        <w:t>професійній</w:t>
      </w:r>
      <w:proofErr w:type="spellEnd"/>
      <w:r w:rsidRPr="00B8584C">
        <w:rPr>
          <w:sz w:val="24"/>
          <w:szCs w:val="24"/>
        </w:rPr>
        <w:t xml:space="preserve"> </w:t>
      </w:r>
      <w:proofErr w:type="spellStart"/>
      <w:r w:rsidRPr="00B8584C">
        <w:rPr>
          <w:sz w:val="24"/>
          <w:szCs w:val="24"/>
        </w:rPr>
        <w:t>діяльності</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Поняття</w:t>
      </w:r>
      <w:proofErr w:type="spellEnd"/>
      <w:r w:rsidRPr="00B8584C">
        <w:rPr>
          <w:sz w:val="24"/>
          <w:szCs w:val="24"/>
        </w:rPr>
        <w:t xml:space="preserve"> про темперамент, </w:t>
      </w:r>
      <w:proofErr w:type="spellStart"/>
      <w:r w:rsidRPr="00B8584C">
        <w:rPr>
          <w:sz w:val="24"/>
          <w:szCs w:val="24"/>
        </w:rPr>
        <w:t>його</w:t>
      </w:r>
      <w:proofErr w:type="spellEnd"/>
      <w:r w:rsidRPr="00B8584C">
        <w:rPr>
          <w:sz w:val="24"/>
          <w:szCs w:val="24"/>
        </w:rPr>
        <w:t xml:space="preserve"> роль у </w:t>
      </w:r>
      <w:proofErr w:type="spellStart"/>
      <w:r w:rsidRPr="00B8584C">
        <w:rPr>
          <w:sz w:val="24"/>
          <w:szCs w:val="24"/>
        </w:rPr>
        <w:t>психічному</w:t>
      </w:r>
      <w:proofErr w:type="spellEnd"/>
      <w:r w:rsidRPr="00B8584C">
        <w:rPr>
          <w:sz w:val="24"/>
          <w:szCs w:val="24"/>
        </w:rPr>
        <w:t xml:space="preserve"> </w:t>
      </w:r>
      <w:proofErr w:type="spellStart"/>
      <w:r w:rsidRPr="00B8584C">
        <w:rPr>
          <w:sz w:val="24"/>
          <w:szCs w:val="24"/>
        </w:rPr>
        <w:t>розвитку</w:t>
      </w:r>
      <w:proofErr w:type="spellEnd"/>
      <w:r w:rsidRPr="00B8584C">
        <w:rPr>
          <w:sz w:val="24"/>
          <w:szCs w:val="24"/>
        </w:rPr>
        <w:t xml:space="preserve"> </w:t>
      </w:r>
      <w:proofErr w:type="spellStart"/>
      <w:r w:rsidRPr="00B8584C">
        <w:rPr>
          <w:sz w:val="24"/>
          <w:szCs w:val="24"/>
        </w:rPr>
        <w:t>людини</w:t>
      </w:r>
      <w:proofErr w:type="spellEnd"/>
      <w:r w:rsidRPr="00B8584C">
        <w:rPr>
          <w:sz w:val="24"/>
          <w:szCs w:val="24"/>
        </w:rPr>
        <w:t xml:space="preserve"> та в </w:t>
      </w:r>
      <w:proofErr w:type="spellStart"/>
      <w:r w:rsidRPr="00B8584C">
        <w:rPr>
          <w:sz w:val="24"/>
          <w:szCs w:val="24"/>
        </w:rPr>
        <w:t>діяльності</w:t>
      </w:r>
      <w:proofErr w:type="spellEnd"/>
      <w:r w:rsidRPr="00B8584C">
        <w:rPr>
          <w:sz w:val="24"/>
          <w:szCs w:val="24"/>
        </w:rPr>
        <w:t xml:space="preserve"> </w:t>
      </w:r>
      <w:proofErr w:type="spellStart"/>
      <w:r w:rsidRPr="00B8584C">
        <w:rPr>
          <w:sz w:val="24"/>
          <w:szCs w:val="24"/>
        </w:rPr>
        <w:t>лікаря</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Основні</w:t>
      </w:r>
      <w:proofErr w:type="spellEnd"/>
      <w:r w:rsidRPr="00B8584C">
        <w:rPr>
          <w:sz w:val="24"/>
          <w:szCs w:val="24"/>
        </w:rPr>
        <w:t xml:space="preserve"> </w:t>
      </w:r>
      <w:proofErr w:type="spellStart"/>
      <w:r w:rsidRPr="00B8584C">
        <w:rPr>
          <w:sz w:val="24"/>
          <w:szCs w:val="24"/>
        </w:rPr>
        <w:t>властивості</w:t>
      </w:r>
      <w:proofErr w:type="spellEnd"/>
      <w:r w:rsidRPr="00B8584C">
        <w:rPr>
          <w:sz w:val="24"/>
          <w:szCs w:val="24"/>
        </w:rPr>
        <w:t xml:space="preserve"> темпераменту. </w:t>
      </w:r>
      <w:proofErr w:type="spellStart"/>
      <w:r w:rsidRPr="00B8584C">
        <w:rPr>
          <w:sz w:val="24"/>
          <w:szCs w:val="24"/>
        </w:rPr>
        <w:t>Фізіологічні</w:t>
      </w:r>
      <w:proofErr w:type="spellEnd"/>
      <w:r w:rsidRPr="00B8584C">
        <w:rPr>
          <w:sz w:val="24"/>
          <w:szCs w:val="24"/>
        </w:rPr>
        <w:t xml:space="preserve"> </w:t>
      </w:r>
      <w:proofErr w:type="spellStart"/>
      <w:r w:rsidRPr="00B8584C">
        <w:rPr>
          <w:sz w:val="24"/>
          <w:szCs w:val="24"/>
        </w:rPr>
        <w:t>основи</w:t>
      </w:r>
      <w:proofErr w:type="spellEnd"/>
      <w:r w:rsidRPr="00B8584C">
        <w:rPr>
          <w:sz w:val="24"/>
          <w:szCs w:val="24"/>
        </w:rPr>
        <w:t xml:space="preserve"> темпераменту.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Теорії</w:t>
      </w:r>
      <w:proofErr w:type="spellEnd"/>
      <w:r w:rsidRPr="00B8584C">
        <w:rPr>
          <w:sz w:val="24"/>
          <w:szCs w:val="24"/>
        </w:rPr>
        <w:t xml:space="preserve"> темпераменту.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Типи</w:t>
      </w:r>
      <w:proofErr w:type="spellEnd"/>
      <w:r w:rsidRPr="00B8584C">
        <w:rPr>
          <w:sz w:val="24"/>
          <w:szCs w:val="24"/>
        </w:rPr>
        <w:t xml:space="preserve"> </w:t>
      </w:r>
      <w:proofErr w:type="spellStart"/>
      <w:r w:rsidRPr="00B8584C">
        <w:rPr>
          <w:sz w:val="24"/>
          <w:szCs w:val="24"/>
        </w:rPr>
        <w:t>темпераментів</w:t>
      </w:r>
      <w:proofErr w:type="spellEnd"/>
      <w:r w:rsidRPr="00B8584C">
        <w:rPr>
          <w:sz w:val="24"/>
          <w:szCs w:val="24"/>
        </w:rPr>
        <w:t xml:space="preserve">, </w:t>
      </w:r>
      <w:proofErr w:type="spellStart"/>
      <w:r w:rsidRPr="00B8584C">
        <w:rPr>
          <w:sz w:val="24"/>
          <w:szCs w:val="24"/>
        </w:rPr>
        <w:t>їх</w:t>
      </w:r>
      <w:proofErr w:type="spellEnd"/>
      <w:r w:rsidRPr="00B8584C">
        <w:rPr>
          <w:sz w:val="24"/>
          <w:szCs w:val="24"/>
        </w:rPr>
        <w:t xml:space="preserve"> </w:t>
      </w:r>
      <w:proofErr w:type="spellStart"/>
      <w:r w:rsidRPr="00B8584C">
        <w:rPr>
          <w:sz w:val="24"/>
          <w:szCs w:val="24"/>
        </w:rPr>
        <w:t>психологічна</w:t>
      </w:r>
      <w:proofErr w:type="spellEnd"/>
      <w:r w:rsidRPr="00B8584C">
        <w:rPr>
          <w:sz w:val="24"/>
          <w:szCs w:val="24"/>
        </w:rPr>
        <w:t xml:space="preserve"> характеристика та </w:t>
      </w:r>
      <w:proofErr w:type="spellStart"/>
      <w:r w:rsidRPr="00B8584C">
        <w:rPr>
          <w:sz w:val="24"/>
          <w:szCs w:val="24"/>
        </w:rPr>
        <w:t>діагностика</w:t>
      </w:r>
      <w:proofErr w:type="spellEnd"/>
      <w:r w:rsidRPr="00B8584C">
        <w:rPr>
          <w:sz w:val="24"/>
          <w:szCs w:val="24"/>
        </w:rPr>
        <w:t xml:space="preserve">.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Поняття</w:t>
      </w:r>
      <w:proofErr w:type="spellEnd"/>
      <w:r w:rsidRPr="00B8584C">
        <w:rPr>
          <w:sz w:val="24"/>
          <w:szCs w:val="24"/>
        </w:rPr>
        <w:t xml:space="preserve"> про характер, </w:t>
      </w:r>
      <w:proofErr w:type="spellStart"/>
      <w:r w:rsidRPr="00B8584C">
        <w:rPr>
          <w:sz w:val="24"/>
          <w:szCs w:val="24"/>
        </w:rPr>
        <w:t>його</w:t>
      </w:r>
      <w:proofErr w:type="spellEnd"/>
      <w:r w:rsidRPr="00B8584C">
        <w:rPr>
          <w:sz w:val="24"/>
          <w:szCs w:val="24"/>
        </w:rPr>
        <w:t xml:space="preserve"> </w:t>
      </w:r>
      <w:proofErr w:type="spellStart"/>
      <w:r w:rsidRPr="00B8584C">
        <w:rPr>
          <w:sz w:val="24"/>
          <w:szCs w:val="24"/>
        </w:rPr>
        <w:t>зв‘язок</w:t>
      </w:r>
      <w:proofErr w:type="spellEnd"/>
      <w:r w:rsidRPr="00B8584C">
        <w:rPr>
          <w:sz w:val="24"/>
          <w:szCs w:val="24"/>
        </w:rPr>
        <w:t xml:space="preserve"> </w:t>
      </w:r>
      <w:proofErr w:type="spellStart"/>
      <w:r w:rsidRPr="00B8584C">
        <w:rPr>
          <w:sz w:val="24"/>
          <w:szCs w:val="24"/>
        </w:rPr>
        <w:t>із</w:t>
      </w:r>
      <w:proofErr w:type="spellEnd"/>
      <w:r w:rsidRPr="00B8584C">
        <w:rPr>
          <w:sz w:val="24"/>
          <w:szCs w:val="24"/>
        </w:rPr>
        <w:t xml:space="preserve"> темпераментом. </w:t>
      </w:r>
      <w:proofErr w:type="spellStart"/>
      <w:r w:rsidRPr="00B8584C">
        <w:rPr>
          <w:sz w:val="24"/>
          <w:szCs w:val="24"/>
        </w:rPr>
        <w:t>Фізіологічні</w:t>
      </w:r>
      <w:proofErr w:type="spellEnd"/>
      <w:r w:rsidRPr="00B8584C">
        <w:rPr>
          <w:sz w:val="24"/>
          <w:szCs w:val="24"/>
        </w:rPr>
        <w:t xml:space="preserve"> </w:t>
      </w:r>
      <w:proofErr w:type="spellStart"/>
      <w:r w:rsidRPr="00B8584C">
        <w:rPr>
          <w:sz w:val="24"/>
          <w:szCs w:val="24"/>
        </w:rPr>
        <w:t>основи</w:t>
      </w:r>
      <w:proofErr w:type="spellEnd"/>
      <w:r w:rsidRPr="00B8584C">
        <w:rPr>
          <w:sz w:val="24"/>
          <w:szCs w:val="24"/>
        </w:rPr>
        <w:t xml:space="preserve"> характеру. </w:t>
      </w:r>
    </w:p>
    <w:p w:rsidR="003D3702" w:rsidRPr="00B8584C" w:rsidRDefault="003D3702" w:rsidP="003D3702">
      <w:pPr>
        <w:pStyle w:val="31"/>
        <w:numPr>
          <w:ilvl w:val="0"/>
          <w:numId w:val="5"/>
        </w:numPr>
        <w:spacing w:after="0" w:line="360" w:lineRule="auto"/>
        <w:ind w:left="0" w:firstLine="709"/>
        <w:rPr>
          <w:sz w:val="24"/>
          <w:szCs w:val="24"/>
        </w:rPr>
      </w:pPr>
      <w:r w:rsidRPr="00B8584C">
        <w:rPr>
          <w:sz w:val="24"/>
          <w:szCs w:val="24"/>
        </w:rPr>
        <w:t xml:space="preserve">Структура характеру. </w:t>
      </w:r>
      <w:proofErr w:type="spellStart"/>
      <w:r w:rsidRPr="00B8584C">
        <w:rPr>
          <w:sz w:val="24"/>
          <w:szCs w:val="24"/>
        </w:rPr>
        <w:t>Класифікація</w:t>
      </w:r>
      <w:proofErr w:type="spellEnd"/>
      <w:r w:rsidRPr="00B8584C">
        <w:rPr>
          <w:sz w:val="24"/>
          <w:szCs w:val="24"/>
        </w:rPr>
        <w:t xml:space="preserve"> рис характеру.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Типове</w:t>
      </w:r>
      <w:proofErr w:type="spellEnd"/>
      <w:r w:rsidRPr="00B8584C">
        <w:rPr>
          <w:sz w:val="24"/>
          <w:szCs w:val="24"/>
        </w:rPr>
        <w:t xml:space="preserve"> та </w:t>
      </w:r>
      <w:proofErr w:type="spellStart"/>
      <w:r w:rsidRPr="00B8584C">
        <w:rPr>
          <w:sz w:val="24"/>
          <w:szCs w:val="24"/>
        </w:rPr>
        <w:t>індивідуальне</w:t>
      </w:r>
      <w:proofErr w:type="spellEnd"/>
      <w:r w:rsidRPr="00B8584C">
        <w:rPr>
          <w:sz w:val="24"/>
          <w:szCs w:val="24"/>
        </w:rPr>
        <w:t xml:space="preserve"> в </w:t>
      </w:r>
      <w:proofErr w:type="spellStart"/>
      <w:r w:rsidRPr="00B8584C">
        <w:rPr>
          <w:sz w:val="24"/>
          <w:szCs w:val="24"/>
        </w:rPr>
        <w:t>характері</w:t>
      </w:r>
      <w:proofErr w:type="spellEnd"/>
      <w:r w:rsidRPr="00B8584C">
        <w:rPr>
          <w:sz w:val="24"/>
          <w:szCs w:val="24"/>
        </w:rPr>
        <w:t xml:space="preserve">. </w:t>
      </w:r>
      <w:proofErr w:type="spellStart"/>
      <w:r w:rsidRPr="00B8584C">
        <w:rPr>
          <w:sz w:val="24"/>
          <w:szCs w:val="24"/>
        </w:rPr>
        <w:t>Акцентуації</w:t>
      </w:r>
      <w:proofErr w:type="spellEnd"/>
      <w:r w:rsidRPr="00B8584C">
        <w:rPr>
          <w:sz w:val="24"/>
          <w:szCs w:val="24"/>
        </w:rPr>
        <w:t xml:space="preserve"> характеру. </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rPr>
        <w:t>Формування</w:t>
      </w:r>
      <w:proofErr w:type="spellEnd"/>
      <w:r w:rsidRPr="00B8584C">
        <w:rPr>
          <w:sz w:val="24"/>
          <w:szCs w:val="24"/>
        </w:rPr>
        <w:t xml:space="preserve"> характеру. Характер та </w:t>
      </w:r>
      <w:proofErr w:type="spellStart"/>
      <w:r w:rsidRPr="00B8584C">
        <w:rPr>
          <w:sz w:val="24"/>
          <w:szCs w:val="24"/>
        </w:rPr>
        <w:t>індивідуальність</w:t>
      </w:r>
      <w:proofErr w:type="spellEnd"/>
      <w:r w:rsidRPr="00B8584C">
        <w:rPr>
          <w:sz w:val="24"/>
          <w:szCs w:val="24"/>
        </w:rPr>
        <w:t xml:space="preserve"> </w:t>
      </w:r>
      <w:proofErr w:type="spellStart"/>
      <w:r w:rsidRPr="00B8584C">
        <w:rPr>
          <w:sz w:val="24"/>
          <w:szCs w:val="24"/>
        </w:rPr>
        <w:t>людини</w:t>
      </w:r>
      <w:proofErr w:type="spellEnd"/>
      <w:r w:rsidRPr="00B8584C">
        <w:rPr>
          <w:sz w:val="24"/>
          <w:szCs w:val="24"/>
        </w:rPr>
        <w:t xml:space="preserve">. Характер і </w:t>
      </w:r>
      <w:proofErr w:type="spellStart"/>
      <w:r w:rsidRPr="00B8584C">
        <w:rPr>
          <w:sz w:val="24"/>
          <w:szCs w:val="24"/>
        </w:rPr>
        <w:t>професійна</w:t>
      </w:r>
      <w:proofErr w:type="spellEnd"/>
      <w:r w:rsidRPr="00B8584C">
        <w:rPr>
          <w:sz w:val="24"/>
          <w:szCs w:val="24"/>
        </w:rPr>
        <w:t xml:space="preserve"> </w:t>
      </w:r>
      <w:proofErr w:type="spellStart"/>
      <w:r w:rsidRPr="00B8584C">
        <w:rPr>
          <w:sz w:val="24"/>
          <w:szCs w:val="24"/>
        </w:rPr>
        <w:t>діяльність</w:t>
      </w:r>
      <w:proofErr w:type="spellEnd"/>
      <w:r w:rsidRPr="00B8584C">
        <w:rPr>
          <w:sz w:val="24"/>
          <w:szCs w:val="24"/>
        </w:rPr>
        <w:t xml:space="preserve"> </w:t>
      </w:r>
      <w:proofErr w:type="spellStart"/>
      <w:r w:rsidRPr="00B8584C">
        <w:rPr>
          <w:sz w:val="24"/>
          <w:szCs w:val="24"/>
        </w:rPr>
        <w:t>лікаря</w:t>
      </w:r>
      <w:proofErr w:type="spellEnd"/>
      <w:r w:rsidRPr="00B8584C">
        <w:rPr>
          <w:sz w:val="24"/>
          <w:szCs w:val="24"/>
        </w:rPr>
        <w:t>.</w:t>
      </w:r>
    </w:p>
    <w:p w:rsidR="003D3702" w:rsidRPr="00B8584C" w:rsidRDefault="003D3702" w:rsidP="003D3702">
      <w:pPr>
        <w:pStyle w:val="31"/>
        <w:numPr>
          <w:ilvl w:val="0"/>
          <w:numId w:val="5"/>
        </w:numPr>
        <w:spacing w:after="0" w:line="360" w:lineRule="auto"/>
        <w:ind w:left="0" w:firstLine="709"/>
        <w:rPr>
          <w:sz w:val="24"/>
          <w:szCs w:val="24"/>
        </w:rPr>
      </w:pPr>
      <w:r w:rsidRPr="00B8584C">
        <w:rPr>
          <w:sz w:val="24"/>
          <w:szCs w:val="24"/>
          <w:lang w:val="uk-UA"/>
        </w:rPr>
        <w:t>Різновиди реакції особистості на хворобу.</w:t>
      </w:r>
    </w:p>
    <w:p w:rsidR="003D3702" w:rsidRPr="00B8584C" w:rsidRDefault="003D3702" w:rsidP="003D3702">
      <w:pPr>
        <w:pStyle w:val="31"/>
        <w:numPr>
          <w:ilvl w:val="0"/>
          <w:numId w:val="5"/>
        </w:numPr>
        <w:spacing w:after="0" w:line="360" w:lineRule="auto"/>
        <w:ind w:left="0" w:firstLine="709"/>
        <w:rPr>
          <w:sz w:val="24"/>
          <w:szCs w:val="24"/>
        </w:rPr>
      </w:pPr>
      <w:proofErr w:type="spellStart"/>
      <w:r w:rsidRPr="00B8584C">
        <w:rPr>
          <w:sz w:val="24"/>
          <w:szCs w:val="24"/>
          <w:lang w:val="uk-UA"/>
        </w:rPr>
        <w:lastRenderedPageBreak/>
        <w:t>Нозогенії</w:t>
      </w:r>
      <w:proofErr w:type="spellEnd"/>
    </w:p>
    <w:p w:rsidR="003D3702" w:rsidRPr="00B8584C" w:rsidRDefault="003D3702" w:rsidP="003D3702">
      <w:pPr>
        <w:pStyle w:val="31"/>
        <w:numPr>
          <w:ilvl w:val="0"/>
          <w:numId w:val="5"/>
        </w:numPr>
        <w:spacing w:after="0" w:line="360" w:lineRule="auto"/>
        <w:ind w:left="0" w:firstLine="709"/>
        <w:rPr>
          <w:sz w:val="24"/>
          <w:szCs w:val="24"/>
        </w:rPr>
      </w:pPr>
      <w:r w:rsidRPr="00B8584C">
        <w:rPr>
          <w:sz w:val="24"/>
          <w:szCs w:val="24"/>
          <w:lang w:val="uk-UA"/>
        </w:rPr>
        <w:t>Принципи класифікацій психосоматичних розладів</w:t>
      </w:r>
    </w:p>
    <w:p w:rsidR="003D3702" w:rsidRPr="00B8584C" w:rsidRDefault="003D3702" w:rsidP="003D3702">
      <w:pPr>
        <w:pStyle w:val="31"/>
        <w:numPr>
          <w:ilvl w:val="0"/>
          <w:numId w:val="5"/>
        </w:numPr>
        <w:spacing w:after="0" w:line="360" w:lineRule="auto"/>
        <w:ind w:left="0" w:firstLine="709"/>
        <w:rPr>
          <w:sz w:val="24"/>
          <w:szCs w:val="24"/>
        </w:rPr>
      </w:pPr>
      <w:r w:rsidRPr="00B8584C">
        <w:rPr>
          <w:sz w:val="24"/>
          <w:szCs w:val="24"/>
          <w:lang w:val="uk-UA"/>
        </w:rPr>
        <w:t>Основні теорії психосоматичних розладів.</w:t>
      </w:r>
    </w:p>
    <w:p w:rsidR="003D3702" w:rsidRPr="00B8584C" w:rsidRDefault="003D3702" w:rsidP="003D3702">
      <w:pPr>
        <w:pStyle w:val="31"/>
        <w:numPr>
          <w:ilvl w:val="0"/>
          <w:numId w:val="5"/>
        </w:numPr>
        <w:spacing w:after="0" w:line="360" w:lineRule="auto"/>
        <w:ind w:left="0" w:firstLine="709"/>
        <w:rPr>
          <w:sz w:val="24"/>
          <w:szCs w:val="24"/>
        </w:rPr>
      </w:pPr>
      <w:r w:rsidRPr="00B8584C">
        <w:rPr>
          <w:sz w:val="24"/>
          <w:szCs w:val="24"/>
          <w:lang w:val="uk-UA"/>
        </w:rPr>
        <w:t>Масковані депресії: клініка, діагностика, наслідки.</w:t>
      </w:r>
    </w:p>
    <w:p w:rsidR="003D3702" w:rsidRPr="00B8584C" w:rsidRDefault="003D3702" w:rsidP="003D3702">
      <w:pPr>
        <w:widowControl w:val="0"/>
        <w:numPr>
          <w:ilvl w:val="0"/>
          <w:numId w:val="5"/>
        </w:numPr>
        <w:shd w:val="clear" w:color="auto" w:fill="FFFFFF"/>
        <w:tabs>
          <w:tab w:val="left" w:pos="648"/>
        </w:tabs>
        <w:suppressAutoHyphens w:val="0"/>
        <w:autoSpaceDE w:val="0"/>
        <w:spacing w:line="360" w:lineRule="auto"/>
        <w:ind w:left="0" w:firstLine="709"/>
      </w:pPr>
      <w:r w:rsidRPr="00B8584C">
        <w:t>Психологічні зміни при захворюваннях серцево-судинної системи.</w:t>
      </w:r>
    </w:p>
    <w:p w:rsidR="003D3702" w:rsidRPr="00B8584C" w:rsidRDefault="003D3702" w:rsidP="003D3702">
      <w:pPr>
        <w:widowControl w:val="0"/>
        <w:numPr>
          <w:ilvl w:val="0"/>
          <w:numId w:val="5"/>
        </w:numPr>
        <w:shd w:val="clear" w:color="auto" w:fill="FFFFFF"/>
        <w:tabs>
          <w:tab w:val="left" w:pos="648"/>
        </w:tabs>
        <w:suppressAutoHyphens w:val="0"/>
        <w:autoSpaceDE w:val="0"/>
        <w:spacing w:line="360" w:lineRule="auto"/>
        <w:ind w:left="0" w:firstLine="709"/>
      </w:pPr>
      <w:r w:rsidRPr="00B8584C">
        <w:t>Психологічні зміни при захворюваннях бронхів та легень.</w:t>
      </w:r>
    </w:p>
    <w:p w:rsidR="003D3702" w:rsidRPr="00B8584C" w:rsidRDefault="003D3702" w:rsidP="003D3702">
      <w:pPr>
        <w:widowControl w:val="0"/>
        <w:numPr>
          <w:ilvl w:val="0"/>
          <w:numId w:val="5"/>
        </w:numPr>
        <w:shd w:val="clear" w:color="auto" w:fill="FFFFFF"/>
        <w:tabs>
          <w:tab w:val="left" w:pos="648"/>
        </w:tabs>
        <w:suppressAutoHyphens w:val="0"/>
        <w:autoSpaceDE w:val="0"/>
        <w:spacing w:line="360" w:lineRule="auto"/>
        <w:ind w:left="0" w:firstLine="709"/>
      </w:pPr>
      <w:r w:rsidRPr="00B8584C">
        <w:t>Зміни при захворюваннях травного тракту.</w:t>
      </w:r>
    </w:p>
    <w:p w:rsidR="003D3702" w:rsidRPr="00B8584C" w:rsidRDefault="003D3702" w:rsidP="003D3702">
      <w:pPr>
        <w:widowControl w:val="0"/>
        <w:numPr>
          <w:ilvl w:val="0"/>
          <w:numId w:val="5"/>
        </w:numPr>
        <w:shd w:val="clear" w:color="auto" w:fill="FFFFFF"/>
        <w:tabs>
          <w:tab w:val="left" w:pos="648"/>
        </w:tabs>
        <w:suppressAutoHyphens w:val="0"/>
        <w:autoSpaceDE w:val="0"/>
        <w:spacing w:line="360" w:lineRule="auto"/>
        <w:ind w:left="0" w:firstLine="709"/>
      </w:pPr>
      <w:r w:rsidRPr="00B8584C">
        <w:t xml:space="preserve">Психологічні особливості хворих при інфекційних захворюваннях, туберкульозі, </w:t>
      </w:r>
      <w:proofErr w:type="spellStart"/>
      <w:r w:rsidRPr="00B8584C">
        <w:t>СНІДу</w:t>
      </w:r>
      <w:proofErr w:type="spellEnd"/>
      <w:r w:rsidRPr="00B8584C">
        <w:t>.</w:t>
      </w:r>
    </w:p>
    <w:p w:rsidR="003D3702" w:rsidRPr="00B8584C" w:rsidRDefault="003D3702" w:rsidP="003D3702">
      <w:pPr>
        <w:widowControl w:val="0"/>
        <w:numPr>
          <w:ilvl w:val="0"/>
          <w:numId w:val="5"/>
        </w:numPr>
        <w:shd w:val="clear" w:color="auto" w:fill="FFFFFF"/>
        <w:tabs>
          <w:tab w:val="left" w:pos="648"/>
        </w:tabs>
        <w:suppressAutoHyphens w:val="0"/>
        <w:autoSpaceDE w:val="0"/>
        <w:spacing w:line="360" w:lineRule="auto"/>
        <w:ind w:left="0" w:firstLine="709"/>
      </w:pPr>
      <w:r w:rsidRPr="00B8584C">
        <w:t>Психологічні особливості хворих при ендокринних, нервових та психічних захворюваннях.</w:t>
      </w:r>
    </w:p>
    <w:p w:rsidR="003D3702" w:rsidRPr="00B8584C" w:rsidRDefault="003D3702" w:rsidP="003D3702">
      <w:pPr>
        <w:widowControl w:val="0"/>
        <w:numPr>
          <w:ilvl w:val="0"/>
          <w:numId w:val="5"/>
        </w:numPr>
        <w:shd w:val="clear" w:color="auto" w:fill="FFFFFF"/>
        <w:tabs>
          <w:tab w:val="left" w:pos="648"/>
        </w:tabs>
        <w:suppressAutoHyphens w:val="0"/>
        <w:autoSpaceDE w:val="0"/>
        <w:spacing w:line="360" w:lineRule="auto"/>
        <w:ind w:left="0" w:firstLine="709"/>
      </w:pPr>
      <w:r w:rsidRPr="00B8584C">
        <w:t>Психологічні зміни у хворих жінок в гінекологічному стаціонарі.</w:t>
      </w:r>
    </w:p>
    <w:p w:rsidR="003D3702" w:rsidRPr="00B8584C" w:rsidRDefault="003D3702" w:rsidP="003D3702">
      <w:pPr>
        <w:widowControl w:val="0"/>
        <w:numPr>
          <w:ilvl w:val="0"/>
          <w:numId w:val="5"/>
        </w:numPr>
        <w:shd w:val="clear" w:color="auto" w:fill="FFFFFF"/>
        <w:tabs>
          <w:tab w:val="left" w:pos="648"/>
        </w:tabs>
        <w:suppressAutoHyphens w:val="0"/>
        <w:autoSpaceDE w:val="0"/>
        <w:spacing w:line="360" w:lineRule="auto"/>
        <w:ind w:left="0" w:firstLine="709"/>
      </w:pPr>
      <w:r w:rsidRPr="00B8584C">
        <w:t>Психологічні особливості жінок у період вагітності та родів.</w:t>
      </w:r>
    </w:p>
    <w:p w:rsidR="003D3702" w:rsidRPr="00B8584C" w:rsidRDefault="003D3702" w:rsidP="003D3702">
      <w:pPr>
        <w:widowControl w:val="0"/>
        <w:numPr>
          <w:ilvl w:val="0"/>
          <w:numId w:val="5"/>
        </w:numPr>
        <w:shd w:val="clear" w:color="auto" w:fill="FFFFFF"/>
        <w:tabs>
          <w:tab w:val="left" w:pos="658"/>
        </w:tabs>
        <w:suppressAutoHyphens w:val="0"/>
        <w:autoSpaceDE w:val="0"/>
        <w:spacing w:line="360" w:lineRule="auto"/>
        <w:ind w:left="0" w:firstLine="709"/>
      </w:pPr>
      <w:r w:rsidRPr="00B8584C">
        <w:t>Особливості психології хворих дітей та людей похилого віку.</w:t>
      </w:r>
    </w:p>
    <w:p w:rsidR="003D3702" w:rsidRPr="00B8584C" w:rsidRDefault="003D3702" w:rsidP="003D3702">
      <w:pPr>
        <w:widowControl w:val="0"/>
        <w:numPr>
          <w:ilvl w:val="0"/>
          <w:numId w:val="5"/>
        </w:numPr>
        <w:shd w:val="clear" w:color="auto" w:fill="FFFFFF"/>
        <w:tabs>
          <w:tab w:val="left" w:pos="658"/>
        </w:tabs>
        <w:suppressAutoHyphens w:val="0"/>
        <w:autoSpaceDE w:val="0"/>
        <w:spacing w:line="360" w:lineRule="auto"/>
        <w:ind w:left="0" w:firstLine="709"/>
      </w:pPr>
      <w:r w:rsidRPr="00B8584C">
        <w:t xml:space="preserve">Психологічні особливості хворих в хірургічному стаціонарі в </w:t>
      </w:r>
      <w:proofErr w:type="spellStart"/>
      <w:r w:rsidRPr="00B8584C">
        <w:t>до-</w:t>
      </w:r>
      <w:proofErr w:type="spellEnd"/>
      <w:r w:rsidRPr="00B8584C">
        <w:t xml:space="preserve"> і післяопераційному періоді, в ортопедії і травматології.</w:t>
      </w:r>
    </w:p>
    <w:p w:rsidR="003D3702" w:rsidRPr="00B8584C" w:rsidRDefault="003D3702" w:rsidP="003D3702">
      <w:pPr>
        <w:widowControl w:val="0"/>
        <w:numPr>
          <w:ilvl w:val="0"/>
          <w:numId w:val="5"/>
        </w:numPr>
        <w:shd w:val="clear" w:color="auto" w:fill="FFFFFF"/>
        <w:tabs>
          <w:tab w:val="left" w:pos="658"/>
        </w:tabs>
        <w:suppressAutoHyphens w:val="0"/>
        <w:autoSpaceDE w:val="0"/>
        <w:spacing w:line="360" w:lineRule="auto"/>
        <w:ind w:left="0" w:firstLine="709"/>
      </w:pPr>
      <w:r w:rsidRPr="00B8584C">
        <w:t xml:space="preserve">Психологічні особливості хворих в стоматології. офтальмології, </w:t>
      </w:r>
      <w:proofErr w:type="spellStart"/>
      <w:r w:rsidRPr="00B8584C">
        <w:t>отолярингології</w:t>
      </w:r>
      <w:proofErr w:type="spellEnd"/>
      <w:r w:rsidRPr="00B8584C">
        <w:t>.</w:t>
      </w:r>
    </w:p>
    <w:p w:rsidR="003D3702" w:rsidRPr="00B8584C" w:rsidRDefault="003D3702" w:rsidP="003D3702">
      <w:pPr>
        <w:widowControl w:val="0"/>
        <w:numPr>
          <w:ilvl w:val="0"/>
          <w:numId w:val="5"/>
        </w:numPr>
        <w:shd w:val="clear" w:color="auto" w:fill="FFFFFF"/>
        <w:tabs>
          <w:tab w:val="left" w:pos="658"/>
        </w:tabs>
        <w:suppressAutoHyphens w:val="0"/>
        <w:autoSpaceDE w:val="0"/>
        <w:spacing w:line="360" w:lineRule="auto"/>
        <w:ind w:left="0" w:firstLine="709"/>
      </w:pPr>
      <w:r w:rsidRPr="00B8584C">
        <w:t>Психологічні особливості хворих з онкологічною патологією.</w:t>
      </w:r>
    </w:p>
    <w:p w:rsidR="003D3702" w:rsidRPr="00B8584C" w:rsidRDefault="003D3702" w:rsidP="003D3702">
      <w:pPr>
        <w:widowControl w:val="0"/>
        <w:numPr>
          <w:ilvl w:val="0"/>
          <w:numId w:val="5"/>
        </w:numPr>
        <w:shd w:val="clear" w:color="auto" w:fill="FFFFFF"/>
        <w:tabs>
          <w:tab w:val="left" w:pos="658"/>
        </w:tabs>
        <w:suppressAutoHyphens w:val="0"/>
        <w:autoSpaceDE w:val="0"/>
        <w:spacing w:line="360" w:lineRule="auto"/>
        <w:ind w:left="0" w:firstLine="709"/>
      </w:pPr>
      <w:r w:rsidRPr="00B8584C">
        <w:t>Вплив на психіку людини вроджених та набутих фізичних дефектів.</w:t>
      </w:r>
    </w:p>
    <w:p w:rsidR="003D3702" w:rsidRPr="00B8584C" w:rsidRDefault="003D3702" w:rsidP="003D3702">
      <w:pPr>
        <w:widowControl w:val="0"/>
        <w:numPr>
          <w:ilvl w:val="0"/>
          <w:numId w:val="5"/>
        </w:numPr>
        <w:shd w:val="clear" w:color="auto" w:fill="FFFFFF"/>
        <w:tabs>
          <w:tab w:val="left" w:pos="658"/>
        </w:tabs>
        <w:suppressAutoHyphens w:val="0"/>
        <w:autoSpaceDE w:val="0"/>
        <w:spacing w:line="360" w:lineRule="auto"/>
        <w:ind w:left="0" w:firstLine="709"/>
      </w:pPr>
      <w:r w:rsidRPr="00B8584C">
        <w:rPr>
          <w:spacing w:val="-4"/>
        </w:rPr>
        <w:t>Девіантна поведінка.</w:t>
      </w:r>
    </w:p>
    <w:p w:rsidR="003D3702" w:rsidRPr="00B8584C" w:rsidRDefault="003D3702" w:rsidP="003D3702">
      <w:pPr>
        <w:widowControl w:val="0"/>
        <w:numPr>
          <w:ilvl w:val="0"/>
          <w:numId w:val="5"/>
        </w:numPr>
        <w:shd w:val="clear" w:color="auto" w:fill="FFFFFF"/>
        <w:tabs>
          <w:tab w:val="left" w:pos="658"/>
        </w:tabs>
        <w:suppressAutoHyphens w:val="0"/>
        <w:autoSpaceDE w:val="0"/>
        <w:spacing w:line="360" w:lineRule="auto"/>
        <w:ind w:left="0" w:firstLine="709"/>
      </w:pPr>
      <w:proofErr w:type="spellStart"/>
      <w:r w:rsidRPr="00B8584C">
        <w:t>Аддиктивна</w:t>
      </w:r>
      <w:proofErr w:type="spellEnd"/>
      <w:r w:rsidRPr="00B8584C">
        <w:t xml:space="preserve"> поведінка.</w:t>
      </w:r>
    </w:p>
    <w:p w:rsidR="003D3702" w:rsidRPr="00B8584C" w:rsidRDefault="003D3702" w:rsidP="003D3702">
      <w:pPr>
        <w:widowControl w:val="0"/>
        <w:numPr>
          <w:ilvl w:val="0"/>
          <w:numId w:val="5"/>
        </w:numPr>
        <w:shd w:val="clear" w:color="auto" w:fill="FFFFFF"/>
        <w:tabs>
          <w:tab w:val="left" w:pos="658"/>
        </w:tabs>
        <w:suppressAutoHyphens w:val="0"/>
        <w:autoSpaceDE w:val="0"/>
        <w:spacing w:line="360" w:lineRule="auto"/>
        <w:ind w:left="0" w:firstLine="709"/>
      </w:pPr>
      <w:r w:rsidRPr="00B8584C">
        <w:t xml:space="preserve">Особливості </w:t>
      </w:r>
      <w:proofErr w:type="spellStart"/>
      <w:r w:rsidRPr="00B8584C">
        <w:t>суїцидальної</w:t>
      </w:r>
      <w:proofErr w:type="spellEnd"/>
      <w:r w:rsidRPr="00B8584C">
        <w:t xml:space="preserve"> поведінки у хворих на соматичну патологію та при хімічних </w:t>
      </w:r>
      <w:proofErr w:type="spellStart"/>
      <w:r w:rsidRPr="00B8584C">
        <w:t>аддикціях</w:t>
      </w:r>
      <w:proofErr w:type="spellEnd"/>
      <w:r w:rsidRPr="00B8584C">
        <w:t>.</w:t>
      </w:r>
    </w:p>
    <w:p w:rsidR="003D3702" w:rsidRPr="00B8584C" w:rsidRDefault="003D3702" w:rsidP="003D3702">
      <w:pPr>
        <w:widowControl w:val="0"/>
        <w:numPr>
          <w:ilvl w:val="0"/>
          <w:numId w:val="5"/>
        </w:numPr>
        <w:shd w:val="clear" w:color="auto" w:fill="FFFFFF"/>
        <w:tabs>
          <w:tab w:val="left" w:pos="658"/>
        </w:tabs>
        <w:suppressAutoHyphens w:val="0"/>
        <w:autoSpaceDE w:val="0"/>
        <w:spacing w:line="360" w:lineRule="auto"/>
        <w:ind w:left="0" w:firstLine="709"/>
      </w:pPr>
      <w:r w:rsidRPr="00B8584C">
        <w:t>Психологічні аспекти умирання та смерті.</w:t>
      </w:r>
    </w:p>
    <w:p w:rsidR="003D3702" w:rsidRPr="00B8584C" w:rsidRDefault="003D3702" w:rsidP="003D3702">
      <w:pPr>
        <w:widowControl w:val="0"/>
        <w:numPr>
          <w:ilvl w:val="0"/>
          <w:numId w:val="5"/>
        </w:numPr>
        <w:shd w:val="clear" w:color="auto" w:fill="FFFFFF"/>
        <w:tabs>
          <w:tab w:val="left" w:pos="658"/>
        </w:tabs>
        <w:suppressAutoHyphens w:val="0"/>
        <w:autoSpaceDE w:val="0"/>
        <w:spacing w:line="360" w:lineRule="auto"/>
        <w:ind w:left="0" w:firstLine="709"/>
      </w:pPr>
      <w:r w:rsidRPr="00B8584C">
        <w:t>Поняття «психогігієна» та «психопрофілактика».</w:t>
      </w:r>
    </w:p>
    <w:p w:rsidR="003D3702" w:rsidRPr="00B8584C" w:rsidRDefault="003D3702" w:rsidP="003D3702">
      <w:pPr>
        <w:widowControl w:val="0"/>
        <w:numPr>
          <w:ilvl w:val="0"/>
          <w:numId w:val="5"/>
        </w:numPr>
        <w:shd w:val="clear" w:color="auto" w:fill="FFFFFF"/>
        <w:tabs>
          <w:tab w:val="left" w:pos="658"/>
        </w:tabs>
        <w:suppressAutoHyphens w:val="0"/>
        <w:autoSpaceDE w:val="0"/>
        <w:spacing w:line="360" w:lineRule="auto"/>
        <w:ind w:left="0" w:firstLine="709"/>
      </w:pPr>
      <w:r w:rsidRPr="00B8584C">
        <w:t>Психогігієна праці медичного працівника.</w:t>
      </w:r>
    </w:p>
    <w:p w:rsidR="003D3702" w:rsidRPr="00B8584C" w:rsidRDefault="003D3702" w:rsidP="003D3702">
      <w:pPr>
        <w:widowControl w:val="0"/>
        <w:numPr>
          <w:ilvl w:val="0"/>
          <w:numId w:val="5"/>
        </w:numPr>
        <w:shd w:val="clear" w:color="auto" w:fill="FFFFFF"/>
        <w:tabs>
          <w:tab w:val="left" w:pos="658"/>
        </w:tabs>
        <w:suppressAutoHyphens w:val="0"/>
        <w:autoSpaceDE w:val="0"/>
        <w:spacing w:line="360" w:lineRule="auto"/>
        <w:ind w:left="0" w:firstLine="709"/>
      </w:pPr>
      <w:r w:rsidRPr="00B8584C">
        <w:t>Принципи психопрофілактики праці, побуту, сім'ї і сексуальних відносин.</w:t>
      </w:r>
    </w:p>
    <w:p w:rsidR="003D3702" w:rsidRPr="00B8584C" w:rsidRDefault="003D3702" w:rsidP="003D3702">
      <w:pPr>
        <w:widowControl w:val="0"/>
        <w:numPr>
          <w:ilvl w:val="0"/>
          <w:numId w:val="5"/>
        </w:numPr>
        <w:shd w:val="clear" w:color="auto" w:fill="FFFFFF"/>
        <w:tabs>
          <w:tab w:val="left" w:pos="658"/>
        </w:tabs>
        <w:suppressAutoHyphens w:val="0"/>
        <w:autoSpaceDE w:val="0"/>
        <w:spacing w:line="360" w:lineRule="auto"/>
        <w:ind w:left="0" w:firstLine="709"/>
      </w:pPr>
      <w:r w:rsidRPr="00B8584C">
        <w:t xml:space="preserve">Роль лікаря загальної практики в профілактиці </w:t>
      </w:r>
      <w:proofErr w:type="spellStart"/>
      <w:r w:rsidRPr="00B8584C">
        <w:t>нозопсихологічних</w:t>
      </w:r>
      <w:proofErr w:type="spellEnd"/>
      <w:r w:rsidRPr="00B8584C">
        <w:t xml:space="preserve"> проявів.</w:t>
      </w:r>
    </w:p>
    <w:p w:rsidR="003D3702" w:rsidRPr="00B8584C" w:rsidRDefault="003D3702" w:rsidP="003D3702">
      <w:pPr>
        <w:widowControl w:val="0"/>
        <w:numPr>
          <w:ilvl w:val="0"/>
          <w:numId w:val="5"/>
        </w:numPr>
        <w:shd w:val="clear" w:color="auto" w:fill="FFFFFF"/>
        <w:tabs>
          <w:tab w:val="left" w:pos="658"/>
        </w:tabs>
        <w:suppressAutoHyphens w:val="0"/>
        <w:autoSpaceDE w:val="0"/>
        <w:spacing w:line="360" w:lineRule="auto"/>
        <w:ind w:left="0" w:firstLine="709"/>
      </w:pPr>
      <w:r w:rsidRPr="00B8584C">
        <w:t>Реабілітація соціальна та професійна, її основні розділи.</w:t>
      </w:r>
    </w:p>
    <w:p w:rsidR="003D3702" w:rsidRPr="00B8584C" w:rsidRDefault="003D3702" w:rsidP="003D3702">
      <w:pPr>
        <w:widowControl w:val="0"/>
        <w:numPr>
          <w:ilvl w:val="0"/>
          <w:numId w:val="5"/>
        </w:numPr>
        <w:shd w:val="clear" w:color="auto" w:fill="FFFFFF"/>
        <w:tabs>
          <w:tab w:val="left" w:pos="658"/>
        </w:tabs>
        <w:suppressAutoHyphens w:val="0"/>
        <w:autoSpaceDE w:val="0"/>
        <w:spacing w:line="360" w:lineRule="auto"/>
        <w:ind w:left="0" w:firstLine="709"/>
      </w:pPr>
      <w:r w:rsidRPr="00B8584C">
        <w:t>Психологічна та соціальна реабілітація осіб, які стали інвалідами під час проходження військової служби, та інших осіб, які постраждали під час виконання обов’язків військової служби (службових обов’язків) в Україні.</w:t>
      </w:r>
    </w:p>
    <w:p w:rsidR="003D3702" w:rsidRPr="00B8584C" w:rsidRDefault="003D3702" w:rsidP="003D3702">
      <w:pPr>
        <w:numPr>
          <w:ilvl w:val="0"/>
          <w:numId w:val="5"/>
        </w:numPr>
        <w:shd w:val="clear" w:color="auto" w:fill="FFFFFF"/>
        <w:suppressAutoHyphens w:val="0"/>
        <w:spacing w:line="360" w:lineRule="auto"/>
        <w:ind w:left="0" w:firstLine="709"/>
      </w:pPr>
      <w:r w:rsidRPr="00B8584C">
        <w:lastRenderedPageBreak/>
        <w:t>Показання та протипоказання для проведення окремих методів психотерапії.</w:t>
      </w:r>
    </w:p>
    <w:p w:rsidR="003D3702" w:rsidRPr="00B8584C" w:rsidRDefault="003D3702" w:rsidP="003D3702">
      <w:pPr>
        <w:widowControl w:val="0"/>
        <w:numPr>
          <w:ilvl w:val="0"/>
          <w:numId w:val="5"/>
        </w:numPr>
        <w:shd w:val="clear" w:color="auto" w:fill="FFFFFF"/>
        <w:tabs>
          <w:tab w:val="left" w:pos="672"/>
        </w:tabs>
        <w:suppressAutoHyphens w:val="0"/>
        <w:autoSpaceDE w:val="0"/>
        <w:spacing w:line="360" w:lineRule="auto"/>
        <w:ind w:left="0" w:firstLine="709"/>
      </w:pPr>
      <w:r w:rsidRPr="00B8584C">
        <w:rPr>
          <w:spacing w:val="-2"/>
        </w:rPr>
        <w:t>Психологічне консультування.</w:t>
      </w:r>
    </w:p>
    <w:p w:rsidR="003D3702" w:rsidRPr="00B8584C" w:rsidRDefault="003D3702" w:rsidP="003D3702">
      <w:pPr>
        <w:widowControl w:val="0"/>
        <w:numPr>
          <w:ilvl w:val="0"/>
          <w:numId w:val="5"/>
        </w:numPr>
        <w:shd w:val="clear" w:color="auto" w:fill="FFFFFF"/>
        <w:tabs>
          <w:tab w:val="left" w:pos="672"/>
        </w:tabs>
        <w:suppressAutoHyphens w:val="0"/>
        <w:autoSpaceDE w:val="0"/>
        <w:spacing w:line="360" w:lineRule="auto"/>
        <w:ind w:left="0" w:firstLine="709"/>
      </w:pPr>
      <w:r w:rsidRPr="00B8584C">
        <w:rPr>
          <w:spacing w:val="-2"/>
        </w:rPr>
        <w:t>Психологічна корекція.</w:t>
      </w:r>
    </w:p>
    <w:p w:rsidR="003D3702" w:rsidRPr="00B8584C" w:rsidRDefault="003D3702" w:rsidP="003D3702">
      <w:pPr>
        <w:widowControl w:val="0"/>
        <w:numPr>
          <w:ilvl w:val="0"/>
          <w:numId w:val="5"/>
        </w:numPr>
        <w:shd w:val="clear" w:color="auto" w:fill="FFFFFF"/>
        <w:tabs>
          <w:tab w:val="left" w:pos="672"/>
        </w:tabs>
        <w:suppressAutoHyphens w:val="0"/>
        <w:autoSpaceDE w:val="0"/>
        <w:spacing w:line="360" w:lineRule="auto"/>
        <w:ind w:left="0" w:firstLine="709"/>
      </w:pPr>
      <w:r w:rsidRPr="00B8584C">
        <w:t>Психологічна допомога у кризових періодах.</w:t>
      </w:r>
    </w:p>
    <w:p w:rsidR="003D3702" w:rsidRPr="00B8584C" w:rsidRDefault="003D3702" w:rsidP="003D3702">
      <w:pPr>
        <w:pStyle w:val="31"/>
        <w:spacing w:after="0" w:line="360" w:lineRule="auto"/>
        <w:ind w:firstLine="709"/>
        <w:rPr>
          <w:spacing w:val="-2"/>
          <w:sz w:val="24"/>
          <w:szCs w:val="24"/>
        </w:rPr>
      </w:pPr>
    </w:p>
    <w:p w:rsidR="003D3702" w:rsidRPr="00B8584C" w:rsidRDefault="003D3702" w:rsidP="003D3702">
      <w:pPr>
        <w:numPr>
          <w:ilvl w:val="0"/>
          <w:numId w:val="6"/>
        </w:numPr>
        <w:shd w:val="clear" w:color="auto" w:fill="FFFFFF"/>
        <w:tabs>
          <w:tab w:val="left" w:pos="1276"/>
        </w:tabs>
        <w:spacing w:line="360" w:lineRule="auto"/>
      </w:pPr>
      <w:r w:rsidRPr="00B8584C">
        <w:t>Питання та завдання для поточного контролю знань і вмінь студентів:</w:t>
      </w:r>
    </w:p>
    <w:p w:rsidR="003D3702" w:rsidRPr="00B8584C" w:rsidRDefault="003D3702" w:rsidP="003D3702">
      <w:pPr>
        <w:numPr>
          <w:ilvl w:val="2"/>
          <w:numId w:val="6"/>
        </w:numPr>
        <w:shd w:val="clear" w:color="auto" w:fill="FFFFFF"/>
        <w:tabs>
          <w:tab w:val="left" w:pos="851"/>
          <w:tab w:val="left" w:pos="1276"/>
        </w:tabs>
        <w:spacing w:line="360" w:lineRule="auto"/>
        <w:ind w:left="851" w:firstLine="0"/>
      </w:pPr>
      <w:r w:rsidRPr="00B8584C">
        <w:rPr>
          <w:spacing w:val="-5"/>
        </w:rPr>
        <w:t>Визначення, предмет і задачі медичної психології.</w:t>
      </w:r>
    </w:p>
    <w:p w:rsidR="003D3702" w:rsidRPr="00B8584C" w:rsidRDefault="003D3702" w:rsidP="003D3702">
      <w:pPr>
        <w:widowControl w:val="0"/>
        <w:numPr>
          <w:ilvl w:val="2"/>
          <w:numId w:val="6"/>
        </w:numPr>
        <w:shd w:val="clear" w:color="auto" w:fill="FFFFFF"/>
        <w:tabs>
          <w:tab w:val="left" w:pos="851"/>
          <w:tab w:val="left" w:pos="1276"/>
        </w:tabs>
        <w:suppressAutoHyphens w:val="0"/>
        <w:autoSpaceDE w:val="0"/>
        <w:spacing w:line="360" w:lineRule="auto"/>
        <w:ind w:left="851" w:firstLine="0"/>
      </w:pPr>
      <w:r w:rsidRPr="00B8584C">
        <w:rPr>
          <w:spacing w:val="-5"/>
        </w:rPr>
        <w:t>Методи психологічного дослідження.</w:t>
      </w:r>
    </w:p>
    <w:p w:rsidR="003D3702" w:rsidRPr="00B8584C" w:rsidRDefault="003D3702" w:rsidP="003D3702">
      <w:pPr>
        <w:numPr>
          <w:ilvl w:val="2"/>
          <w:numId w:val="6"/>
        </w:numPr>
        <w:shd w:val="clear" w:color="auto" w:fill="FFFFFF"/>
        <w:tabs>
          <w:tab w:val="left" w:pos="851"/>
          <w:tab w:val="left" w:pos="1276"/>
        </w:tabs>
        <w:spacing w:line="360" w:lineRule="auto"/>
        <w:ind w:left="851" w:firstLine="0"/>
      </w:pPr>
      <w:r w:rsidRPr="00B8584C">
        <w:rPr>
          <w:spacing w:val="-4"/>
        </w:rPr>
        <w:t>Принципи побудови цілеспрямованої психологічної бесіди.</w:t>
      </w:r>
    </w:p>
    <w:p w:rsidR="003D3702" w:rsidRPr="00B8584C" w:rsidRDefault="003D3702" w:rsidP="003D3702">
      <w:pPr>
        <w:widowControl w:val="0"/>
        <w:numPr>
          <w:ilvl w:val="2"/>
          <w:numId w:val="6"/>
        </w:numPr>
        <w:shd w:val="clear" w:color="auto" w:fill="FFFFFF"/>
        <w:tabs>
          <w:tab w:val="left" w:pos="851"/>
          <w:tab w:val="left" w:pos="1276"/>
        </w:tabs>
        <w:suppressAutoHyphens w:val="0"/>
        <w:autoSpaceDE w:val="0"/>
        <w:spacing w:line="360" w:lineRule="auto"/>
        <w:ind w:left="851" w:firstLine="0"/>
      </w:pPr>
      <w:r w:rsidRPr="00B8584C">
        <w:rPr>
          <w:spacing w:val="-4"/>
        </w:rPr>
        <w:t>Визначення психічного здоров'я та рівнів психологічної адаптації людини.</w:t>
      </w:r>
    </w:p>
    <w:p w:rsidR="003D3702" w:rsidRPr="00B8584C" w:rsidRDefault="003D3702" w:rsidP="003D3702">
      <w:pPr>
        <w:widowControl w:val="0"/>
        <w:numPr>
          <w:ilvl w:val="2"/>
          <w:numId w:val="6"/>
        </w:numPr>
        <w:shd w:val="clear" w:color="auto" w:fill="FFFFFF"/>
        <w:tabs>
          <w:tab w:val="left" w:pos="851"/>
          <w:tab w:val="left" w:pos="883"/>
          <w:tab w:val="left" w:pos="1276"/>
        </w:tabs>
        <w:suppressAutoHyphens w:val="0"/>
        <w:autoSpaceDE w:val="0"/>
        <w:spacing w:line="360" w:lineRule="auto"/>
        <w:ind w:left="851" w:firstLine="0"/>
      </w:pPr>
      <w:r w:rsidRPr="00B8584C">
        <w:rPr>
          <w:spacing w:val="-4"/>
        </w:rPr>
        <w:t>Критерії здоров'я ВООЗ.</w:t>
      </w:r>
    </w:p>
    <w:p w:rsidR="003D3702" w:rsidRPr="00B8584C" w:rsidRDefault="003D3702" w:rsidP="003D3702">
      <w:pPr>
        <w:widowControl w:val="0"/>
        <w:numPr>
          <w:ilvl w:val="2"/>
          <w:numId w:val="6"/>
        </w:numPr>
        <w:shd w:val="clear" w:color="auto" w:fill="FFFFFF"/>
        <w:tabs>
          <w:tab w:val="left" w:pos="851"/>
          <w:tab w:val="left" w:pos="883"/>
          <w:tab w:val="left" w:pos="1276"/>
        </w:tabs>
        <w:suppressAutoHyphens w:val="0"/>
        <w:autoSpaceDE w:val="0"/>
        <w:spacing w:line="360" w:lineRule="auto"/>
        <w:ind w:left="851" w:firstLine="0"/>
      </w:pPr>
      <w:r w:rsidRPr="00B8584C">
        <w:rPr>
          <w:spacing w:val="-5"/>
        </w:rPr>
        <w:t>Вплив особливостей віку та хронічних захворювань на особистість людини.</w:t>
      </w:r>
    </w:p>
    <w:p w:rsidR="003D3702" w:rsidRPr="00B8584C" w:rsidRDefault="003D3702" w:rsidP="003D3702">
      <w:pPr>
        <w:widowControl w:val="0"/>
        <w:numPr>
          <w:ilvl w:val="2"/>
          <w:numId w:val="6"/>
        </w:numPr>
        <w:shd w:val="clear" w:color="auto" w:fill="FFFFFF"/>
        <w:tabs>
          <w:tab w:val="left" w:pos="851"/>
          <w:tab w:val="left" w:pos="883"/>
          <w:tab w:val="left" w:pos="1276"/>
        </w:tabs>
        <w:suppressAutoHyphens w:val="0"/>
        <w:autoSpaceDE w:val="0"/>
        <w:spacing w:line="360" w:lineRule="auto"/>
        <w:ind w:left="851" w:firstLine="0"/>
      </w:pPr>
      <w:r w:rsidRPr="00B8584C">
        <w:rPr>
          <w:spacing w:val="-3"/>
        </w:rPr>
        <w:t xml:space="preserve">Визначення та типологія акцентуації особистості, тактика поведінки. лікаря з </w:t>
      </w:r>
      <w:r w:rsidRPr="00B8584C">
        <w:t xml:space="preserve">пацієнтами. що мають </w:t>
      </w:r>
      <w:proofErr w:type="spellStart"/>
      <w:r w:rsidRPr="00B8584C">
        <w:t>акцентуйовані</w:t>
      </w:r>
      <w:proofErr w:type="spellEnd"/>
      <w:r w:rsidRPr="00B8584C">
        <w:t xml:space="preserve"> риси особистості.</w:t>
      </w:r>
    </w:p>
    <w:p w:rsidR="003D3702" w:rsidRPr="00B8584C" w:rsidRDefault="003D3702" w:rsidP="003D3702">
      <w:pPr>
        <w:widowControl w:val="0"/>
        <w:numPr>
          <w:ilvl w:val="2"/>
          <w:numId w:val="6"/>
        </w:numPr>
        <w:shd w:val="clear" w:color="auto" w:fill="FFFFFF"/>
        <w:tabs>
          <w:tab w:val="left" w:pos="851"/>
          <w:tab w:val="left" w:pos="883"/>
          <w:tab w:val="left" w:pos="1276"/>
        </w:tabs>
        <w:suppressAutoHyphens w:val="0"/>
        <w:autoSpaceDE w:val="0"/>
        <w:spacing w:line="360" w:lineRule="auto"/>
        <w:ind w:left="851" w:firstLine="0"/>
      </w:pPr>
      <w:r w:rsidRPr="00B8584C">
        <w:rPr>
          <w:spacing w:val="-3"/>
        </w:rPr>
        <w:t xml:space="preserve">Визначення та класифікація основних типів відношення до хвороби, </w:t>
      </w:r>
      <w:r w:rsidRPr="00B8584C">
        <w:rPr>
          <w:spacing w:val="-5"/>
        </w:rPr>
        <w:t>особливості поведінки хворих з такими типами реагування на хворобу.</w:t>
      </w:r>
    </w:p>
    <w:p w:rsidR="003D3702" w:rsidRPr="00B8584C" w:rsidRDefault="003D3702" w:rsidP="003D3702">
      <w:pPr>
        <w:widowControl w:val="0"/>
        <w:numPr>
          <w:ilvl w:val="2"/>
          <w:numId w:val="6"/>
        </w:numPr>
        <w:shd w:val="clear" w:color="auto" w:fill="FFFFFF"/>
        <w:tabs>
          <w:tab w:val="left" w:pos="851"/>
          <w:tab w:val="left" w:pos="883"/>
          <w:tab w:val="left" w:pos="1276"/>
        </w:tabs>
        <w:suppressAutoHyphens w:val="0"/>
        <w:autoSpaceDE w:val="0"/>
        <w:spacing w:line="360" w:lineRule="auto"/>
        <w:ind w:left="851" w:firstLine="0"/>
      </w:pPr>
      <w:r w:rsidRPr="00B8584C">
        <w:rPr>
          <w:spacing w:val="-5"/>
        </w:rPr>
        <w:t>Діагностика основних типів відношення до хвороби.</w:t>
      </w:r>
    </w:p>
    <w:p w:rsidR="003D3702" w:rsidRPr="00B8584C" w:rsidRDefault="003D3702" w:rsidP="003D3702">
      <w:pPr>
        <w:widowControl w:val="0"/>
        <w:numPr>
          <w:ilvl w:val="2"/>
          <w:numId w:val="6"/>
        </w:numPr>
        <w:shd w:val="clear" w:color="auto" w:fill="FFFFFF"/>
        <w:tabs>
          <w:tab w:val="left" w:pos="851"/>
          <w:tab w:val="left" w:pos="883"/>
          <w:tab w:val="left" w:pos="1276"/>
        </w:tabs>
        <w:suppressAutoHyphens w:val="0"/>
        <w:autoSpaceDE w:val="0"/>
        <w:spacing w:line="360" w:lineRule="auto"/>
        <w:ind w:left="851" w:firstLine="0"/>
      </w:pPr>
      <w:r w:rsidRPr="00B8584C">
        <w:rPr>
          <w:spacing w:val="-5"/>
        </w:rPr>
        <w:t>Принципи психотерапевтичної корекції відношення до хвороби.</w:t>
      </w:r>
    </w:p>
    <w:p w:rsidR="003D3702" w:rsidRPr="00B8584C" w:rsidRDefault="003D3702" w:rsidP="003D3702">
      <w:pPr>
        <w:widowControl w:val="0"/>
        <w:numPr>
          <w:ilvl w:val="2"/>
          <w:numId w:val="6"/>
        </w:numPr>
        <w:shd w:val="clear" w:color="auto" w:fill="FFFFFF"/>
        <w:tabs>
          <w:tab w:val="left" w:pos="851"/>
          <w:tab w:val="left" w:pos="883"/>
          <w:tab w:val="left" w:pos="1276"/>
        </w:tabs>
        <w:suppressAutoHyphens w:val="0"/>
        <w:autoSpaceDE w:val="0"/>
        <w:spacing w:line="360" w:lineRule="auto"/>
        <w:ind w:left="851" w:firstLine="0"/>
      </w:pPr>
      <w:r w:rsidRPr="00B8584C">
        <w:rPr>
          <w:spacing w:val="-5"/>
        </w:rPr>
        <w:t>Вплив хвороби на пізнавальні процеси людини.</w:t>
      </w:r>
    </w:p>
    <w:p w:rsidR="003D3702" w:rsidRPr="00B8584C" w:rsidRDefault="003D3702" w:rsidP="003D3702">
      <w:pPr>
        <w:widowControl w:val="0"/>
        <w:numPr>
          <w:ilvl w:val="2"/>
          <w:numId w:val="6"/>
        </w:numPr>
        <w:shd w:val="clear" w:color="auto" w:fill="FFFFFF"/>
        <w:tabs>
          <w:tab w:val="left" w:pos="851"/>
          <w:tab w:val="left" w:pos="883"/>
          <w:tab w:val="left" w:pos="1276"/>
        </w:tabs>
        <w:suppressAutoHyphens w:val="0"/>
        <w:autoSpaceDE w:val="0"/>
        <w:spacing w:line="360" w:lineRule="auto"/>
        <w:ind w:left="851" w:firstLine="0"/>
      </w:pPr>
      <w:r w:rsidRPr="00B8584C">
        <w:rPr>
          <w:spacing w:val="-5"/>
        </w:rPr>
        <w:t>Вплив особливостей інтелекту хворого на лікувальний процес.</w:t>
      </w:r>
    </w:p>
    <w:p w:rsidR="003D3702" w:rsidRPr="00B8584C" w:rsidRDefault="003D3702" w:rsidP="003D3702">
      <w:pPr>
        <w:widowControl w:val="0"/>
        <w:numPr>
          <w:ilvl w:val="2"/>
          <w:numId w:val="6"/>
        </w:numPr>
        <w:shd w:val="clear" w:color="auto" w:fill="FFFFFF"/>
        <w:tabs>
          <w:tab w:val="left" w:pos="851"/>
          <w:tab w:val="left" w:pos="883"/>
          <w:tab w:val="left" w:pos="1276"/>
        </w:tabs>
        <w:suppressAutoHyphens w:val="0"/>
        <w:autoSpaceDE w:val="0"/>
        <w:spacing w:line="360" w:lineRule="auto"/>
        <w:ind w:left="851" w:firstLine="0"/>
      </w:pPr>
      <w:r w:rsidRPr="00B8584C">
        <w:rPr>
          <w:spacing w:val="-5"/>
        </w:rPr>
        <w:t>Вплив хвороби на емоційно-вольову сферу людини.</w:t>
      </w:r>
    </w:p>
    <w:p w:rsidR="003D3702" w:rsidRPr="00B8584C" w:rsidRDefault="003D3702" w:rsidP="003D3702">
      <w:pPr>
        <w:widowControl w:val="0"/>
        <w:numPr>
          <w:ilvl w:val="2"/>
          <w:numId w:val="6"/>
        </w:numPr>
        <w:shd w:val="clear" w:color="auto" w:fill="FFFFFF"/>
        <w:tabs>
          <w:tab w:val="left" w:pos="851"/>
          <w:tab w:val="left" w:pos="883"/>
          <w:tab w:val="left" w:pos="1276"/>
        </w:tabs>
        <w:suppressAutoHyphens w:val="0"/>
        <w:autoSpaceDE w:val="0"/>
        <w:spacing w:line="360" w:lineRule="auto"/>
        <w:ind w:left="851" w:firstLine="0"/>
      </w:pPr>
      <w:r w:rsidRPr="00B8584C">
        <w:rPr>
          <w:spacing w:val="-5"/>
        </w:rPr>
        <w:t xml:space="preserve">Вплив хвороби на емоційний стан, </w:t>
      </w:r>
      <w:proofErr w:type="spellStart"/>
      <w:r w:rsidRPr="00B8584C">
        <w:rPr>
          <w:spacing w:val="-5"/>
        </w:rPr>
        <w:t>нозогенії</w:t>
      </w:r>
      <w:proofErr w:type="spellEnd"/>
      <w:r w:rsidRPr="00B8584C">
        <w:rPr>
          <w:spacing w:val="-5"/>
        </w:rPr>
        <w:t>.</w:t>
      </w:r>
    </w:p>
    <w:p w:rsidR="003D3702" w:rsidRPr="00B8584C" w:rsidRDefault="003D3702" w:rsidP="003D3702">
      <w:pPr>
        <w:widowControl w:val="0"/>
        <w:numPr>
          <w:ilvl w:val="2"/>
          <w:numId w:val="6"/>
        </w:numPr>
        <w:shd w:val="clear" w:color="auto" w:fill="FFFFFF"/>
        <w:tabs>
          <w:tab w:val="left" w:pos="851"/>
          <w:tab w:val="left" w:pos="883"/>
          <w:tab w:val="left" w:pos="1276"/>
        </w:tabs>
        <w:suppressAutoHyphens w:val="0"/>
        <w:autoSpaceDE w:val="0"/>
        <w:spacing w:line="360" w:lineRule="auto"/>
        <w:ind w:left="851" w:firstLine="0"/>
      </w:pPr>
      <w:r w:rsidRPr="00B8584C">
        <w:rPr>
          <w:spacing w:val="-5"/>
        </w:rPr>
        <w:t>Роль вольових якостей особистості у лікувальному процесі.</w:t>
      </w:r>
    </w:p>
    <w:p w:rsidR="003D3702" w:rsidRPr="00B8584C" w:rsidRDefault="003D3702" w:rsidP="003D3702">
      <w:pPr>
        <w:widowControl w:val="0"/>
        <w:numPr>
          <w:ilvl w:val="2"/>
          <w:numId w:val="6"/>
        </w:numPr>
        <w:shd w:val="clear" w:color="auto" w:fill="FFFFFF"/>
        <w:tabs>
          <w:tab w:val="left" w:pos="851"/>
          <w:tab w:val="left" w:pos="883"/>
          <w:tab w:val="left" w:pos="1276"/>
        </w:tabs>
        <w:suppressAutoHyphens w:val="0"/>
        <w:autoSpaceDE w:val="0"/>
        <w:spacing w:line="360" w:lineRule="auto"/>
        <w:ind w:left="851" w:firstLine="0"/>
      </w:pPr>
      <w:r w:rsidRPr="00B8584C">
        <w:rPr>
          <w:spacing w:val="-5"/>
        </w:rPr>
        <w:t>Зміни волі, потягів та поведінки під час хвороби.</w:t>
      </w:r>
    </w:p>
    <w:p w:rsidR="003D3702" w:rsidRPr="00B8584C" w:rsidRDefault="003D3702" w:rsidP="003D3702">
      <w:pPr>
        <w:widowControl w:val="0"/>
        <w:numPr>
          <w:ilvl w:val="2"/>
          <w:numId w:val="6"/>
        </w:numPr>
        <w:shd w:val="clear" w:color="auto" w:fill="FFFFFF"/>
        <w:tabs>
          <w:tab w:val="left" w:pos="851"/>
          <w:tab w:val="left" w:pos="883"/>
          <w:tab w:val="left" w:pos="1276"/>
        </w:tabs>
        <w:suppressAutoHyphens w:val="0"/>
        <w:autoSpaceDE w:val="0"/>
        <w:spacing w:line="360" w:lineRule="auto"/>
        <w:ind w:left="851" w:firstLine="0"/>
      </w:pPr>
      <w:r w:rsidRPr="00B8584C">
        <w:rPr>
          <w:spacing w:val="-5"/>
        </w:rPr>
        <w:t>Свідомість, самосвідомість. їх рівні.</w:t>
      </w:r>
    </w:p>
    <w:p w:rsidR="003D3702" w:rsidRPr="00B8584C" w:rsidRDefault="003D3702" w:rsidP="003D3702">
      <w:pPr>
        <w:numPr>
          <w:ilvl w:val="2"/>
          <w:numId w:val="6"/>
        </w:numPr>
        <w:shd w:val="clear" w:color="auto" w:fill="FFFFFF"/>
        <w:tabs>
          <w:tab w:val="left" w:pos="851"/>
          <w:tab w:val="left" w:pos="1276"/>
        </w:tabs>
        <w:spacing w:line="360" w:lineRule="auto"/>
        <w:ind w:left="851" w:firstLine="0"/>
      </w:pPr>
      <w:proofErr w:type="spellStart"/>
      <w:r w:rsidRPr="00B8584C">
        <w:rPr>
          <w:spacing w:val="-5"/>
        </w:rPr>
        <w:t>Психодинамічний</w:t>
      </w:r>
      <w:proofErr w:type="spellEnd"/>
      <w:r w:rsidRPr="00B8584C">
        <w:rPr>
          <w:spacing w:val="-5"/>
        </w:rPr>
        <w:t xml:space="preserve"> підхід у медицині.</w:t>
      </w:r>
    </w:p>
    <w:p w:rsidR="003D3702" w:rsidRPr="00B8584C" w:rsidRDefault="003D3702" w:rsidP="003D3702">
      <w:pPr>
        <w:numPr>
          <w:ilvl w:val="2"/>
          <w:numId w:val="6"/>
        </w:numPr>
        <w:shd w:val="clear" w:color="auto" w:fill="FFFFFF"/>
        <w:tabs>
          <w:tab w:val="left" w:pos="851"/>
          <w:tab w:val="left" w:pos="1276"/>
        </w:tabs>
        <w:spacing w:line="360" w:lineRule="auto"/>
        <w:ind w:left="851" w:firstLine="0"/>
      </w:pPr>
      <w:r w:rsidRPr="00B8584C">
        <w:rPr>
          <w:spacing w:val="-5"/>
        </w:rPr>
        <w:t>Критерії непорушеної свідомості. Стани свідомості у хворого.</w:t>
      </w:r>
    </w:p>
    <w:p w:rsidR="003D3702" w:rsidRPr="00B8584C" w:rsidRDefault="003D3702" w:rsidP="003D3702">
      <w:pPr>
        <w:widowControl w:val="0"/>
        <w:numPr>
          <w:ilvl w:val="2"/>
          <w:numId w:val="6"/>
        </w:numPr>
        <w:shd w:val="clear" w:color="auto" w:fill="FFFFFF"/>
        <w:tabs>
          <w:tab w:val="left" w:pos="851"/>
          <w:tab w:val="left" w:pos="1276"/>
        </w:tabs>
        <w:suppressAutoHyphens w:val="0"/>
        <w:autoSpaceDE w:val="0"/>
        <w:spacing w:line="360" w:lineRule="auto"/>
        <w:ind w:left="851" w:firstLine="0"/>
      </w:pPr>
      <w:r w:rsidRPr="00B8584C">
        <w:rPr>
          <w:spacing w:val="-5"/>
        </w:rPr>
        <w:t>Вимоги до особистості медичних працівників.</w:t>
      </w:r>
    </w:p>
    <w:p w:rsidR="003D3702" w:rsidRPr="00B8584C" w:rsidRDefault="003D3702" w:rsidP="003D3702">
      <w:pPr>
        <w:widowControl w:val="0"/>
        <w:numPr>
          <w:ilvl w:val="2"/>
          <w:numId w:val="6"/>
        </w:numPr>
        <w:shd w:val="clear" w:color="auto" w:fill="FFFFFF"/>
        <w:tabs>
          <w:tab w:val="left" w:pos="851"/>
          <w:tab w:val="left" w:pos="1276"/>
        </w:tabs>
        <w:suppressAutoHyphens w:val="0"/>
        <w:autoSpaceDE w:val="0"/>
        <w:spacing w:line="360" w:lineRule="auto"/>
        <w:ind w:left="851" w:firstLine="0"/>
      </w:pPr>
      <w:r w:rsidRPr="00B8584C">
        <w:rPr>
          <w:spacing w:val="-4"/>
        </w:rPr>
        <w:t>Поняття «лікарський обов'язок» і « лікарська таємниця».</w:t>
      </w:r>
    </w:p>
    <w:p w:rsidR="003D3702" w:rsidRPr="00B8584C" w:rsidRDefault="003D3702" w:rsidP="003D3702">
      <w:pPr>
        <w:widowControl w:val="0"/>
        <w:numPr>
          <w:ilvl w:val="2"/>
          <w:numId w:val="6"/>
        </w:numPr>
        <w:shd w:val="clear" w:color="auto" w:fill="FFFFFF"/>
        <w:tabs>
          <w:tab w:val="left" w:pos="851"/>
          <w:tab w:val="left" w:pos="1276"/>
        </w:tabs>
        <w:suppressAutoHyphens w:val="0"/>
        <w:autoSpaceDE w:val="0"/>
        <w:spacing w:line="360" w:lineRule="auto"/>
        <w:ind w:left="851" w:firstLine="0"/>
      </w:pPr>
      <w:r w:rsidRPr="00B8584C">
        <w:rPr>
          <w:spacing w:val="-5"/>
        </w:rPr>
        <w:t>Лікарські помилки: причини і види.</w:t>
      </w:r>
    </w:p>
    <w:p w:rsidR="003D3702" w:rsidRPr="00B8584C" w:rsidRDefault="003D3702" w:rsidP="003D3702">
      <w:pPr>
        <w:widowControl w:val="0"/>
        <w:numPr>
          <w:ilvl w:val="2"/>
          <w:numId w:val="6"/>
        </w:numPr>
        <w:shd w:val="clear" w:color="auto" w:fill="FFFFFF"/>
        <w:tabs>
          <w:tab w:val="left" w:pos="851"/>
          <w:tab w:val="left" w:pos="1276"/>
        </w:tabs>
        <w:suppressAutoHyphens w:val="0"/>
        <w:autoSpaceDE w:val="0"/>
        <w:spacing w:line="360" w:lineRule="auto"/>
        <w:ind w:left="851" w:firstLine="0"/>
      </w:pPr>
      <w:r w:rsidRPr="00B8584C">
        <w:rPr>
          <w:spacing w:val="-5"/>
        </w:rPr>
        <w:t>Психологічні типи лікарів.</w:t>
      </w:r>
    </w:p>
    <w:p w:rsidR="003D3702" w:rsidRPr="00B8584C" w:rsidRDefault="003D3702" w:rsidP="003D3702">
      <w:pPr>
        <w:widowControl w:val="0"/>
        <w:numPr>
          <w:ilvl w:val="2"/>
          <w:numId w:val="6"/>
        </w:numPr>
        <w:shd w:val="clear" w:color="auto" w:fill="FFFFFF"/>
        <w:tabs>
          <w:tab w:val="left" w:pos="851"/>
          <w:tab w:val="left" w:pos="1276"/>
        </w:tabs>
        <w:suppressAutoHyphens w:val="0"/>
        <w:autoSpaceDE w:val="0"/>
        <w:spacing w:line="360" w:lineRule="auto"/>
        <w:ind w:left="851" w:firstLine="0"/>
      </w:pPr>
      <w:r w:rsidRPr="00B8584C">
        <w:rPr>
          <w:spacing w:val="-5"/>
        </w:rPr>
        <w:t xml:space="preserve">Професійна деформація, «синдром емоційного вигоряння» та шляхи його </w:t>
      </w:r>
      <w:r w:rsidRPr="00B8584C">
        <w:rPr>
          <w:spacing w:val="-5"/>
        </w:rPr>
        <w:lastRenderedPageBreak/>
        <w:t>попередження.</w:t>
      </w:r>
    </w:p>
    <w:p w:rsidR="003D3702" w:rsidRPr="00B8584C" w:rsidRDefault="003D3702" w:rsidP="003D3702">
      <w:pPr>
        <w:widowControl w:val="0"/>
        <w:numPr>
          <w:ilvl w:val="2"/>
          <w:numId w:val="6"/>
        </w:numPr>
        <w:shd w:val="clear" w:color="auto" w:fill="FFFFFF"/>
        <w:tabs>
          <w:tab w:val="left" w:pos="851"/>
          <w:tab w:val="left" w:pos="1276"/>
        </w:tabs>
        <w:suppressAutoHyphens w:val="0"/>
        <w:autoSpaceDE w:val="0"/>
        <w:spacing w:line="360" w:lineRule="auto"/>
        <w:ind w:left="851" w:firstLine="0"/>
      </w:pPr>
      <w:r w:rsidRPr="00B8584C">
        <w:rPr>
          <w:spacing w:val="-5"/>
        </w:rPr>
        <w:t>Правила деонтології і субординації у медичному середовищі.</w:t>
      </w:r>
    </w:p>
    <w:p w:rsidR="003D3702" w:rsidRPr="00B8584C" w:rsidRDefault="003D3702" w:rsidP="003D3702">
      <w:pPr>
        <w:widowControl w:val="0"/>
        <w:numPr>
          <w:ilvl w:val="2"/>
          <w:numId w:val="6"/>
        </w:numPr>
        <w:shd w:val="clear" w:color="auto" w:fill="FFFFFF"/>
        <w:tabs>
          <w:tab w:val="left" w:pos="851"/>
          <w:tab w:val="left" w:pos="1276"/>
        </w:tabs>
        <w:suppressAutoHyphens w:val="0"/>
        <w:autoSpaceDE w:val="0"/>
        <w:spacing w:line="360" w:lineRule="auto"/>
        <w:ind w:left="851" w:firstLine="0"/>
      </w:pPr>
      <w:r w:rsidRPr="00B8584C">
        <w:rPr>
          <w:spacing w:val="-5"/>
        </w:rPr>
        <w:t>Види та особливості спілкування в медичному середовищі.</w:t>
      </w:r>
    </w:p>
    <w:p w:rsidR="003D3702" w:rsidRPr="00B8584C" w:rsidRDefault="003D3702" w:rsidP="003D3702">
      <w:pPr>
        <w:widowControl w:val="0"/>
        <w:numPr>
          <w:ilvl w:val="2"/>
          <w:numId w:val="6"/>
        </w:numPr>
        <w:shd w:val="clear" w:color="auto" w:fill="FFFFFF"/>
        <w:tabs>
          <w:tab w:val="left" w:pos="851"/>
          <w:tab w:val="left" w:pos="1276"/>
        </w:tabs>
        <w:suppressAutoHyphens w:val="0"/>
        <w:autoSpaceDE w:val="0"/>
        <w:spacing w:line="360" w:lineRule="auto"/>
        <w:ind w:left="851" w:firstLine="0"/>
      </w:pPr>
      <w:r w:rsidRPr="00B8584C">
        <w:rPr>
          <w:spacing w:val="-4"/>
        </w:rPr>
        <w:t>Психологічні особливості етапів діагностичного процесу.</w:t>
      </w:r>
    </w:p>
    <w:p w:rsidR="003D3702" w:rsidRPr="00B8584C" w:rsidRDefault="003D3702" w:rsidP="003D3702">
      <w:pPr>
        <w:widowControl w:val="0"/>
        <w:numPr>
          <w:ilvl w:val="2"/>
          <w:numId w:val="6"/>
        </w:numPr>
        <w:shd w:val="clear" w:color="auto" w:fill="FFFFFF"/>
        <w:tabs>
          <w:tab w:val="left" w:pos="851"/>
          <w:tab w:val="left" w:pos="1276"/>
        </w:tabs>
        <w:suppressAutoHyphens w:val="0"/>
        <w:autoSpaceDE w:val="0"/>
        <w:spacing w:line="360" w:lineRule="auto"/>
        <w:ind w:left="851" w:firstLine="0"/>
      </w:pPr>
      <w:r w:rsidRPr="00B8584C">
        <w:rPr>
          <w:spacing w:val="-4"/>
        </w:rPr>
        <w:t>Принципи спілкування лікаря з хворими та їх родичами.</w:t>
      </w:r>
    </w:p>
    <w:p w:rsidR="003D3702" w:rsidRPr="00B8584C" w:rsidRDefault="003D3702" w:rsidP="003D3702">
      <w:pPr>
        <w:pStyle w:val="a3"/>
        <w:numPr>
          <w:ilvl w:val="2"/>
          <w:numId w:val="6"/>
        </w:numPr>
        <w:tabs>
          <w:tab w:val="left" w:pos="851"/>
          <w:tab w:val="left" w:pos="1276"/>
        </w:tabs>
        <w:suppressAutoHyphens w:val="0"/>
        <w:spacing w:line="360" w:lineRule="auto"/>
        <w:ind w:left="851" w:firstLine="0"/>
        <w:rPr>
          <w:sz w:val="24"/>
        </w:rPr>
      </w:pPr>
      <w:r w:rsidRPr="00B8584C">
        <w:rPr>
          <w:sz w:val="24"/>
        </w:rPr>
        <w:t>Механізми виникнення конфліктів.</w:t>
      </w:r>
    </w:p>
    <w:p w:rsidR="003D3702" w:rsidRPr="00B8584C" w:rsidRDefault="003D3702" w:rsidP="003D3702">
      <w:pPr>
        <w:pStyle w:val="a3"/>
        <w:numPr>
          <w:ilvl w:val="2"/>
          <w:numId w:val="6"/>
        </w:numPr>
        <w:tabs>
          <w:tab w:val="left" w:pos="851"/>
          <w:tab w:val="left" w:pos="1276"/>
        </w:tabs>
        <w:suppressAutoHyphens w:val="0"/>
        <w:spacing w:line="360" w:lineRule="auto"/>
        <w:ind w:left="851" w:firstLine="0"/>
        <w:rPr>
          <w:sz w:val="24"/>
        </w:rPr>
      </w:pPr>
      <w:r w:rsidRPr="00B8584C">
        <w:rPr>
          <w:sz w:val="24"/>
        </w:rPr>
        <w:t>Класифікація  конфліктів.</w:t>
      </w:r>
    </w:p>
    <w:p w:rsidR="003D3702" w:rsidRPr="00B8584C" w:rsidRDefault="003D3702" w:rsidP="003D3702">
      <w:pPr>
        <w:pStyle w:val="a3"/>
        <w:numPr>
          <w:ilvl w:val="2"/>
          <w:numId w:val="6"/>
        </w:numPr>
        <w:tabs>
          <w:tab w:val="left" w:pos="851"/>
          <w:tab w:val="left" w:pos="1276"/>
        </w:tabs>
        <w:suppressAutoHyphens w:val="0"/>
        <w:spacing w:line="360" w:lineRule="auto"/>
        <w:ind w:left="851" w:firstLine="0"/>
        <w:rPr>
          <w:sz w:val="24"/>
        </w:rPr>
      </w:pPr>
      <w:r w:rsidRPr="00B8584C">
        <w:rPr>
          <w:sz w:val="24"/>
        </w:rPr>
        <w:t>Структура конфлікту.</w:t>
      </w:r>
    </w:p>
    <w:p w:rsidR="003D3702" w:rsidRPr="00B8584C" w:rsidRDefault="003D3702" w:rsidP="003D3702">
      <w:pPr>
        <w:pStyle w:val="a3"/>
        <w:numPr>
          <w:ilvl w:val="2"/>
          <w:numId w:val="6"/>
        </w:numPr>
        <w:tabs>
          <w:tab w:val="left" w:pos="851"/>
          <w:tab w:val="left" w:pos="1276"/>
        </w:tabs>
        <w:suppressAutoHyphens w:val="0"/>
        <w:spacing w:line="360" w:lineRule="auto"/>
        <w:ind w:left="851" w:firstLine="0"/>
        <w:rPr>
          <w:sz w:val="24"/>
        </w:rPr>
      </w:pPr>
      <w:r w:rsidRPr="00B8584C">
        <w:rPr>
          <w:sz w:val="24"/>
        </w:rPr>
        <w:t>Техніки спілкування з конфліктними людьми.</w:t>
      </w:r>
    </w:p>
    <w:p w:rsidR="003D3702" w:rsidRPr="00B8584C" w:rsidRDefault="003D3702" w:rsidP="003D3702">
      <w:pPr>
        <w:pStyle w:val="a3"/>
        <w:numPr>
          <w:ilvl w:val="2"/>
          <w:numId w:val="6"/>
        </w:numPr>
        <w:tabs>
          <w:tab w:val="left" w:pos="851"/>
          <w:tab w:val="left" w:pos="1276"/>
        </w:tabs>
        <w:suppressAutoHyphens w:val="0"/>
        <w:spacing w:line="360" w:lineRule="auto"/>
        <w:ind w:left="851" w:firstLine="0"/>
        <w:rPr>
          <w:sz w:val="24"/>
        </w:rPr>
      </w:pPr>
      <w:r w:rsidRPr="00B8584C">
        <w:rPr>
          <w:sz w:val="24"/>
        </w:rPr>
        <w:t>Особливості вибору стратегії поведінки в конфліктній ситуації.</w:t>
      </w:r>
    </w:p>
    <w:p w:rsidR="003D3702" w:rsidRPr="00B8584C" w:rsidRDefault="003D3702" w:rsidP="003D3702">
      <w:pPr>
        <w:pStyle w:val="a3"/>
        <w:numPr>
          <w:ilvl w:val="2"/>
          <w:numId w:val="6"/>
        </w:numPr>
        <w:tabs>
          <w:tab w:val="left" w:pos="851"/>
          <w:tab w:val="left" w:pos="1276"/>
        </w:tabs>
        <w:suppressAutoHyphens w:val="0"/>
        <w:spacing w:line="360" w:lineRule="auto"/>
        <w:ind w:left="851" w:firstLine="0"/>
        <w:rPr>
          <w:sz w:val="24"/>
        </w:rPr>
      </w:pPr>
      <w:r w:rsidRPr="00B8584C">
        <w:rPr>
          <w:sz w:val="24"/>
        </w:rPr>
        <w:t>Основні правила спілкування лікаря та пацієнта</w:t>
      </w:r>
    </w:p>
    <w:p w:rsidR="003D3702" w:rsidRPr="00B8584C" w:rsidRDefault="003D3702" w:rsidP="003D3702">
      <w:pPr>
        <w:pStyle w:val="a3"/>
        <w:numPr>
          <w:ilvl w:val="2"/>
          <w:numId w:val="6"/>
        </w:numPr>
        <w:tabs>
          <w:tab w:val="left" w:pos="851"/>
          <w:tab w:val="left" w:pos="1276"/>
        </w:tabs>
        <w:suppressAutoHyphens w:val="0"/>
        <w:spacing w:line="360" w:lineRule="auto"/>
        <w:ind w:left="851" w:firstLine="0"/>
        <w:rPr>
          <w:sz w:val="24"/>
        </w:rPr>
      </w:pPr>
      <w:r w:rsidRPr="00B8584C">
        <w:rPr>
          <w:sz w:val="24"/>
        </w:rPr>
        <w:t>Спілкування лікаря та пацієнтів різних вікових груп.</w:t>
      </w:r>
    </w:p>
    <w:p w:rsidR="003D3702" w:rsidRPr="00B8584C" w:rsidRDefault="003D3702" w:rsidP="003D3702">
      <w:pPr>
        <w:pStyle w:val="a3"/>
        <w:numPr>
          <w:ilvl w:val="2"/>
          <w:numId w:val="6"/>
        </w:numPr>
        <w:tabs>
          <w:tab w:val="left" w:pos="851"/>
          <w:tab w:val="left" w:pos="1276"/>
        </w:tabs>
        <w:suppressAutoHyphens w:val="0"/>
        <w:spacing w:line="360" w:lineRule="auto"/>
        <w:ind w:left="851" w:firstLine="0"/>
        <w:rPr>
          <w:sz w:val="24"/>
        </w:rPr>
      </w:pPr>
      <w:r w:rsidRPr="00B8584C">
        <w:rPr>
          <w:sz w:val="24"/>
        </w:rPr>
        <w:t>Спілкування лікаря з родичами пацієнта.</w:t>
      </w:r>
    </w:p>
    <w:p w:rsidR="003D3702" w:rsidRPr="00B8584C" w:rsidRDefault="003D3702" w:rsidP="003D3702">
      <w:pPr>
        <w:pStyle w:val="a3"/>
        <w:widowControl w:val="0"/>
        <w:numPr>
          <w:ilvl w:val="2"/>
          <w:numId w:val="6"/>
        </w:numPr>
        <w:shd w:val="clear" w:color="auto" w:fill="FFFFFF"/>
        <w:tabs>
          <w:tab w:val="left" w:pos="851"/>
          <w:tab w:val="left" w:pos="1276"/>
        </w:tabs>
        <w:suppressAutoHyphens w:val="0"/>
        <w:autoSpaceDE w:val="0"/>
        <w:spacing w:line="360" w:lineRule="auto"/>
        <w:ind w:left="851" w:firstLine="0"/>
        <w:rPr>
          <w:sz w:val="24"/>
        </w:rPr>
      </w:pPr>
      <w:r w:rsidRPr="00B8584C">
        <w:rPr>
          <w:sz w:val="24"/>
        </w:rPr>
        <w:t>Спілкування в робочому колективі.</w:t>
      </w:r>
    </w:p>
    <w:p w:rsidR="003D3702" w:rsidRPr="00B8584C" w:rsidRDefault="003D3702" w:rsidP="003D3702">
      <w:pPr>
        <w:pStyle w:val="a3"/>
        <w:widowControl w:val="0"/>
        <w:numPr>
          <w:ilvl w:val="2"/>
          <w:numId w:val="6"/>
        </w:numPr>
        <w:shd w:val="clear" w:color="auto" w:fill="FFFFFF"/>
        <w:tabs>
          <w:tab w:val="left" w:pos="851"/>
          <w:tab w:val="left" w:pos="1276"/>
        </w:tabs>
        <w:suppressAutoHyphens w:val="0"/>
        <w:autoSpaceDE w:val="0"/>
        <w:spacing w:line="360" w:lineRule="auto"/>
        <w:ind w:left="851" w:firstLine="0"/>
        <w:rPr>
          <w:sz w:val="24"/>
        </w:rPr>
      </w:pPr>
      <w:r w:rsidRPr="00B8584C">
        <w:rPr>
          <w:spacing w:val="-4"/>
          <w:sz w:val="24"/>
        </w:rPr>
        <w:t>Психосоматичний підхід як принцип лікувальної діяльності.</w:t>
      </w:r>
    </w:p>
    <w:p w:rsidR="003D3702" w:rsidRPr="00B8584C" w:rsidRDefault="003D3702" w:rsidP="003D3702">
      <w:pPr>
        <w:widowControl w:val="0"/>
        <w:numPr>
          <w:ilvl w:val="2"/>
          <w:numId w:val="6"/>
        </w:numPr>
        <w:shd w:val="clear" w:color="auto" w:fill="FFFFFF"/>
        <w:tabs>
          <w:tab w:val="left" w:pos="851"/>
          <w:tab w:val="left" w:pos="1276"/>
        </w:tabs>
        <w:suppressAutoHyphens w:val="0"/>
        <w:autoSpaceDE w:val="0"/>
        <w:spacing w:line="360" w:lineRule="auto"/>
        <w:ind w:left="851" w:firstLine="0"/>
      </w:pPr>
      <w:r w:rsidRPr="00B8584C">
        <w:rPr>
          <w:spacing w:val="-5"/>
        </w:rPr>
        <w:t xml:space="preserve">Емоційний стрес як фактор </w:t>
      </w:r>
      <w:proofErr w:type="spellStart"/>
      <w:r w:rsidRPr="00B8584C">
        <w:rPr>
          <w:spacing w:val="-5"/>
        </w:rPr>
        <w:t>етіопатогенезу</w:t>
      </w:r>
      <w:proofErr w:type="spellEnd"/>
      <w:r w:rsidRPr="00B8584C">
        <w:rPr>
          <w:spacing w:val="-5"/>
        </w:rPr>
        <w:t xml:space="preserve"> психосоматичних розладів. </w:t>
      </w:r>
    </w:p>
    <w:p w:rsidR="003D3702" w:rsidRPr="00B8584C" w:rsidRDefault="003D3702" w:rsidP="003D3702">
      <w:pPr>
        <w:widowControl w:val="0"/>
        <w:numPr>
          <w:ilvl w:val="2"/>
          <w:numId w:val="6"/>
        </w:numPr>
        <w:shd w:val="clear" w:color="auto" w:fill="FFFFFF"/>
        <w:tabs>
          <w:tab w:val="left" w:pos="851"/>
          <w:tab w:val="left" w:pos="1276"/>
        </w:tabs>
        <w:suppressAutoHyphens w:val="0"/>
        <w:autoSpaceDE w:val="0"/>
        <w:spacing w:line="360" w:lineRule="auto"/>
        <w:ind w:left="851" w:firstLine="0"/>
      </w:pPr>
      <w:r w:rsidRPr="00B8584C">
        <w:rPr>
          <w:spacing w:val="-4"/>
        </w:rPr>
        <w:t>Вплив психологічних факторів на перебіг соматичних розладів.</w:t>
      </w:r>
    </w:p>
    <w:p w:rsidR="003D3702" w:rsidRPr="00B8584C" w:rsidRDefault="003D3702" w:rsidP="003D3702">
      <w:pPr>
        <w:widowControl w:val="0"/>
        <w:numPr>
          <w:ilvl w:val="2"/>
          <w:numId w:val="6"/>
        </w:numPr>
        <w:shd w:val="clear" w:color="auto" w:fill="FFFFFF"/>
        <w:tabs>
          <w:tab w:val="left" w:pos="851"/>
          <w:tab w:val="left" w:pos="1276"/>
        </w:tabs>
        <w:suppressAutoHyphens w:val="0"/>
        <w:autoSpaceDE w:val="0"/>
        <w:spacing w:line="360" w:lineRule="auto"/>
        <w:ind w:left="851" w:firstLine="0"/>
      </w:pPr>
      <w:r w:rsidRPr="00B8584C">
        <w:rPr>
          <w:spacing w:val="-5"/>
        </w:rPr>
        <w:t>Теорії психосоматичних взаємовідношень.</w:t>
      </w:r>
    </w:p>
    <w:p w:rsidR="003D3702" w:rsidRPr="00B8584C" w:rsidRDefault="003D3702" w:rsidP="003D3702">
      <w:pPr>
        <w:widowControl w:val="0"/>
        <w:numPr>
          <w:ilvl w:val="2"/>
          <w:numId w:val="6"/>
        </w:numPr>
        <w:shd w:val="clear" w:color="auto" w:fill="FFFFFF"/>
        <w:tabs>
          <w:tab w:val="left" w:pos="851"/>
          <w:tab w:val="left" w:pos="1276"/>
        </w:tabs>
        <w:suppressAutoHyphens w:val="0"/>
        <w:autoSpaceDE w:val="0"/>
        <w:spacing w:line="360" w:lineRule="auto"/>
        <w:ind w:left="851" w:firstLine="0"/>
      </w:pPr>
      <w:r w:rsidRPr="00B8584C">
        <w:rPr>
          <w:spacing w:val="-4"/>
        </w:rPr>
        <w:t>Механізми психологічною захисту особистості.</w:t>
      </w:r>
    </w:p>
    <w:p w:rsidR="003D3702" w:rsidRPr="00B8584C" w:rsidRDefault="003D3702" w:rsidP="003D3702">
      <w:pPr>
        <w:widowControl w:val="0"/>
        <w:numPr>
          <w:ilvl w:val="2"/>
          <w:numId w:val="6"/>
        </w:numPr>
        <w:shd w:val="clear" w:color="auto" w:fill="FFFFFF"/>
        <w:tabs>
          <w:tab w:val="left" w:pos="851"/>
          <w:tab w:val="left" w:pos="1276"/>
        </w:tabs>
        <w:suppressAutoHyphens w:val="0"/>
        <w:autoSpaceDE w:val="0"/>
        <w:spacing w:line="360" w:lineRule="auto"/>
        <w:ind w:left="851" w:firstLine="0"/>
      </w:pPr>
      <w:r w:rsidRPr="00B8584C">
        <w:rPr>
          <w:spacing w:val="-5"/>
        </w:rPr>
        <w:t xml:space="preserve">Поняття адаптації та </w:t>
      </w:r>
      <w:proofErr w:type="spellStart"/>
      <w:r w:rsidRPr="00B8584C">
        <w:rPr>
          <w:spacing w:val="-5"/>
        </w:rPr>
        <w:t>дезадаптації</w:t>
      </w:r>
      <w:proofErr w:type="spellEnd"/>
      <w:r w:rsidRPr="00B8584C">
        <w:rPr>
          <w:spacing w:val="-5"/>
        </w:rPr>
        <w:t xml:space="preserve">, </w:t>
      </w:r>
      <w:proofErr w:type="spellStart"/>
      <w:r w:rsidRPr="00B8584C">
        <w:rPr>
          <w:spacing w:val="-5"/>
        </w:rPr>
        <w:t>дістрес</w:t>
      </w:r>
      <w:proofErr w:type="spellEnd"/>
      <w:r w:rsidRPr="00B8584C">
        <w:rPr>
          <w:spacing w:val="-5"/>
        </w:rPr>
        <w:t>.</w:t>
      </w:r>
    </w:p>
    <w:p w:rsidR="003D3702" w:rsidRPr="00B8584C" w:rsidRDefault="003D3702" w:rsidP="003D3702">
      <w:pPr>
        <w:widowControl w:val="0"/>
        <w:numPr>
          <w:ilvl w:val="2"/>
          <w:numId w:val="6"/>
        </w:numPr>
        <w:shd w:val="clear" w:color="auto" w:fill="FFFFFF"/>
        <w:tabs>
          <w:tab w:val="left" w:pos="851"/>
          <w:tab w:val="left" w:pos="1276"/>
        </w:tabs>
        <w:suppressAutoHyphens w:val="0"/>
        <w:autoSpaceDE w:val="0"/>
        <w:spacing w:line="360" w:lineRule="auto"/>
        <w:ind w:left="851" w:firstLine="0"/>
      </w:pPr>
      <w:r w:rsidRPr="00B8584C">
        <w:rPr>
          <w:spacing w:val="-5"/>
        </w:rPr>
        <w:t xml:space="preserve">Класифікація психосоматичних розладів. </w:t>
      </w:r>
      <w:r w:rsidRPr="00B8584C">
        <w:rPr>
          <w:spacing w:val="-9"/>
        </w:rPr>
        <w:t>Непатологічні психосоматичні реакції.</w:t>
      </w:r>
    </w:p>
    <w:p w:rsidR="003D3702" w:rsidRPr="00B8584C" w:rsidRDefault="003D3702" w:rsidP="003D3702">
      <w:pPr>
        <w:widowControl w:val="0"/>
        <w:numPr>
          <w:ilvl w:val="2"/>
          <w:numId w:val="6"/>
        </w:numPr>
        <w:shd w:val="clear" w:color="auto" w:fill="FFFFFF"/>
        <w:tabs>
          <w:tab w:val="left" w:pos="648"/>
          <w:tab w:val="left" w:pos="851"/>
          <w:tab w:val="left" w:pos="1276"/>
        </w:tabs>
        <w:suppressAutoHyphens w:val="0"/>
        <w:autoSpaceDE w:val="0"/>
        <w:spacing w:line="360" w:lineRule="auto"/>
        <w:ind w:left="851" w:firstLine="0"/>
      </w:pPr>
      <w:r w:rsidRPr="00B8584C">
        <w:t>Принципи профілактики психосоматичних розладів.</w:t>
      </w:r>
    </w:p>
    <w:p w:rsidR="003D3702" w:rsidRPr="00B8584C" w:rsidRDefault="003D3702" w:rsidP="003D3702">
      <w:pPr>
        <w:widowControl w:val="0"/>
        <w:numPr>
          <w:ilvl w:val="2"/>
          <w:numId w:val="6"/>
        </w:numPr>
        <w:shd w:val="clear" w:color="auto" w:fill="FFFFFF"/>
        <w:tabs>
          <w:tab w:val="left" w:pos="648"/>
          <w:tab w:val="left" w:pos="851"/>
          <w:tab w:val="left" w:pos="1276"/>
        </w:tabs>
        <w:suppressAutoHyphens w:val="0"/>
        <w:autoSpaceDE w:val="0"/>
        <w:spacing w:line="360" w:lineRule="auto"/>
        <w:ind w:left="851" w:firstLine="0"/>
      </w:pPr>
      <w:r w:rsidRPr="00B8584C">
        <w:t>Психологічні зміни при захворюваннях серцево-судинної системи.</w:t>
      </w:r>
    </w:p>
    <w:p w:rsidR="003D3702" w:rsidRPr="00B8584C" w:rsidRDefault="003D3702" w:rsidP="003D3702">
      <w:pPr>
        <w:widowControl w:val="0"/>
        <w:numPr>
          <w:ilvl w:val="2"/>
          <w:numId w:val="6"/>
        </w:numPr>
        <w:shd w:val="clear" w:color="auto" w:fill="FFFFFF"/>
        <w:tabs>
          <w:tab w:val="left" w:pos="648"/>
          <w:tab w:val="left" w:pos="851"/>
          <w:tab w:val="left" w:pos="1276"/>
        </w:tabs>
        <w:suppressAutoHyphens w:val="0"/>
        <w:autoSpaceDE w:val="0"/>
        <w:spacing w:line="360" w:lineRule="auto"/>
        <w:ind w:left="851" w:firstLine="0"/>
      </w:pPr>
      <w:r w:rsidRPr="00B8584C">
        <w:t>Психологічні зміни при захворюваннях бронхів та легень.</w:t>
      </w:r>
    </w:p>
    <w:p w:rsidR="003D3702" w:rsidRPr="00B8584C" w:rsidRDefault="003D3702" w:rsidP="003D3702">
      <w:pPr>
        <w:widowControl w:val="0"/>
        <w:numPr>
          <w:ilvl w:val="2"/>
          <w:numId w:val="6"/>
        </w:numPr>
        <w:shd w:val="clear" w:color="auto" w:fill="FFFFFF"/>
        <w:tabs>
          <w:tab w:val="left" w:pos="648"/>
          <w:tab w:val="left" w:pos="851"/>
          <w:tab w:val="left" w:pos="1276"/>
        </w:tabs>
        <w:suppressAutoHyphens w:val="0"/>
        <w:autoSpaceDE w:val="0"/>
        <w:spacing w:line="360" w:lineRule="auto"/>
        <w:ind w:left="851" w:firstLine="0"/>
      </w:pPr>
      <w:r w:rsidRPr="00B8584C">
        <w:t>Зміни при захворюваннях травного тракту.</w:t>
      </w:r>
    </w:p>
    <w:p w:rsidR="003D3702" w:rsidRPr="00B8584C" w:rsidRDefault="003D3702" w:rsidP="003D3702">
      <w:pPr>
        <w:widowControl w:val="0"/>
        <w:numPr>
          <w:ilvl w:val="2"/>
          <w:numId w:val="6"/>
        </w:numPr>
        <w:shd w:val="clear" w:color="auto" w:fill="FFFFFF"/>
        <w:tabs>
          <w:tab w:val="left" w:pos="648"/>
          <w:tab w:val="left" w:pos="851"/>
          <w:tab w:val="left" w:pos="1276"/>
        </w:tabs>
        <w:suppressAutoHyphens w:val="0"/>
        <w:autoSpaceDE w:val="0"/>
        <w:spacing w:line="360" w:lineRule="auto"/>
        <w:ind w:left="851" w:firstLine="0"/>
      </w:pPr>
      <w:r w:rsidRPr="00B8584C">
        <w:t xml:space="preserve">Психологічні особливості хворих при інфекційних захворюваннях, туберкульозі, </w:t>
      </w:r>
      <w:proofErr w:type="spellStart"/>
      <w:r w:rsidRPr="00B8584C">
        <w:t>СНІДі</w:t>
      </w:r>
      <w:proofErr w:type="spellEnd"/>
      <w:r w:rsidRPr="00B8584C">
        <w:t>.</w:t>
      </w:r>
    </w:p>
    <w:p w:rsidR="003D3702" w:rsidRPr="00B8584C" w:rsidRDefault="003D3702" w:rsidP="003D3702">
      <w:pPr>
        <w:widowControl w:val="0"/>
        <w:numPr>
          <w:ilvl w:val="2"/>
          <w:numId w:val="6"/>
        </w:numPr>
        <w:shd w:val="clear" w:color="auto" w:fill="FFFFFF"/>
        <w:tabs>
          <w:tab w:val="left" w:pos="648"/>
          <w:tab w:val="left" w:pos="851"/>
          <w:tab w:val="left" w:pos="1276"/>
        </w:tabs>
        <w:suppressAutoHyphens w:val="0"/>
        <w:autoSpaceDE w:val="0"/>
        <w:spacing w:line="360" w:lineRule="auto"/>
        <w:ind w:left="851" w:firstLine="0"/>
      </w:pPr>
      <w:r w:rsidRPr="00B8584C">
        <w:t>Психологічні особливості хворих при ендокринних, нервових та психічних захворюваннях.</w:t>
      </w:r>
    </w:p>
    <w:p w:rsidR="003D3702" w:rsidRPr="00B8584C" w:rsidRDefault="003D3702" w:rsidP="003D3702">
      <w:pPr>
        <w:widowControl w:val="0"/>
        <w:numPr>
          <w:ilvl w:val="2"/>
          <w:numId w:val="6"/>
        </w:numPr>
        <w:shd w:val="clear" w:color="auto" w:fill="FFFFFF"/>
        <w:tabs>
          <w:tab w:val="left" w:pos="648"/>
          <w:tab w:val="left" w:pos="851"/>
          <w:tab w:val="left" w:pos="1276"/>
        </w:tabs>
        <w:suppressAutoHyphens w:val="0"/>
        <w:autoSpaceDE w:val="0"/>
        <w:spacing w:line="360" w:lineRule="auto"/>
        <w:ind w:left="851" w:firstLine="0"/>
      </w:pPr>
      <w:r w:rsidRPr="00B8584C">
        <w:t>Психологічні зміни у хворих жінок в гінекологічному стаціонарі.</w:t>
      </w:r>
    </w:p>
    <w:p w:rsidR="003D3702" w:rsidRPr="00B8584C" w:rsidRDefault="003D3702" w:rsidP="003D3702">
      <w:pPr>
        <w:widowControl w:val="0"/>
        <w:numPr>
          <w:ilvl w:val="2"/>
          <w:numId w:val="6"/>
        </w:numPr>
        <w:shd w:val="clear" w:color="auto" w:fill="FFFFFF"/>
        <w:tabs>
          <w:tab w:val="left" w:pos="648"/>
          <w:tab w:val="left" w:pos="851"/>
          <w:tab w:val="left" w:pos="1276"/>
        </w:tabs>
        <w:suppressAutoHyphens w:val="0"/>
        <w:autoSpaceDE w:val="0"/>
        <w:spacing w:line="360" w:lineRule="auto"/>
        <w:ind w:left="851" w:firstLine="0"/>
      </w:pPr>
      <w:r w:rsidRPr="00B8584C">
        <w:t>Психологічні особливості жінок у період вагітності та родів.</w:t>
      </w:r>
    </w:p>
    <w:p w:rsidR="003D3702" w:rsidRPr="00B8584C" w:rsidRDefault="003D3702" w:rsidP="003D3702">
      <w:pPr>
        <w:widowControl w:val="0"/>
        <w:numPr>
          <w:ilvl w:val="2"/>
          <w:numId w:val="6"/>
        </w:numPr>
        <w:shd w:val="clear" w:color="auto" w:fill="FFFFFF"/>
        <w:tabs>
          <w:tab w:val="left" w:pos="658"/>
          <w:tab w:val="left" w:pos="851"/>
          <w:tab w:val="left" w:pos="1276"/>
        </w:tabs>
        <w:suppressAutoHyphens w:val="0"/>
        <w:autoSpaceDE w:val="0"/>
        <w:spacing w:line="360" w:lineRule="auto"/>
        <w:ind w:left="851" w:firstLine="0"/>
      </w:pPr>
      <w:r w:rsidRPr="00B8584C">
        <w:t>Особливості психології хворих дітей та людей похилого віку.</w:t>
      </w:r>
    </w:p>
    <w:p w:rsidR="003D3702" w:rsidRPr="00B8584C" w:rsidRDefault="003D3702" w:rsidP="003D3702">
      <w:pPr>
        <w:widowControl w:val="0"/>
        <w:numPr>
          <w:ilvl w:val="2"/>
          <w:numId w:val="6"/>
        </w:numPr>
        <w:shd w:val="clear" w:color="auto" w:fill="FFFFFF"/>
        <w:tabs>
          <w:tab w:val="left" w:pos="658"/>
          <w:tab w:val="left" w:pos="851"/>
          <w:tab w:val="left" w:pos="1276"/>
        </w:tabs>
        <w:suppressAutoHyphens w:val="0"/>
        <w:autoSpaceDE w:val="0"/>
        <w:spacing w:line="360" w:lineRule="auto"/>
        <w:ind w:left="851" w:firstLine="0"/>
      </w:pPr>
      <w:r w:rsidRPr="00B8584C">
        <w:lastRenderedPageBreak/>
        <w:t xml:space="preserve">Психологічні особливості хворих в хірургічному стаціонарі в </w:t>
      </w:r>
      <w:proofErr w:type="spellStart"/>
      <w:r w:rsidRPr="00B8584C">
        <w:t>до-</w:t>
      </w:r>
      <w:proofErr w:type="spellEnd"/>
      <w:r w:rsidRPr="00B8584C">
        <w:t xml:space="preserve"> і післяопераційному періоді, в ортопедії і травматології.</w:t>
      </w:r>
    </w:p>
    <w:p w:rsidR="003D3702" w:rsidRPr="00B8584C" w:rsidRDefault="003D3702" w:rsidP="003D3702">
      <w:pPr>
        <w:widowControl w:val="0"/>
        <w:numPr>
          <w:ilvl w:val="2"/>
          <w:numId w:val="6"/>
        </w:numPr>
        <w:shd w:val="clear" w:color="auto" w:fill="FFFFFF"/>
        <w:tabs>
          <w:tab w:val="left" w:pos="658"/>
          <w:tab w:val="left" w:pos="851"/>
          <w:tab w:val="left" w:pos="1276"/>
        </w:tabs>
        <w:suppressAutoHyphens w:val="0"/>
        <w:autoSpaceDE w:val="0"/>
        <w:spacing w:line="360" w:lineRule="auto"/>
        <w:ind w:left="851" w:firstLine="0"/>
      </w:pPr>
      <w:r w:rsidRPr="00B8584C">
        <w:t xml:space="preserve">Психологічні особливості хворих в стоматології. офтальмології, </w:t>
      </w:r>
      <w:proofErr w:type="spellStart"/>
      <w:r w:rsidRPr="00B8584C">
        <w:t>отолярингології</w:t>
      </w:r>
      <w:proofErr w:type="spellEnd"/>
      <w:r w:rsidRPr="00B8584C">
        <w:t>.</w:t>
      </w:r>
    </w:p>
    <w:p w:rsidR="003D3702" w:rsidRPr="00B8584C" w:rsidRDefault="003D3702" w:rsidP="003D3702">
      <w:pPr>
        <w:widowControl w:val="0"/>
        <w:numPr>
          <w:ilvl w:val="2"/>
          <w:numId w:val="6"/>
        </w:numPr>
        <w:shd w:val="clear" w:color="auto" w:fill="FFFFFF"/>
        <w:tabs>
          <w:tab w:val="left" w:pos="658"/>
          <w:tab w:val="left" w:pos="851"/>
          <w:tab w:val="left" w:pos="1276"/>
        </w:tabs>
        <w:suppressAutoHyphens w:val="0"/>
        <w:autoSpaceDE w:val="0"/>
        <w:spacing w:line="360" w:lineRule="auto"/>
        <w:ind w:left="851" w:firstLine="0"/>
      </w:pPr>
      <w:r w:rsidRPr="00B8584C">
        <w:t>Психологічні особливості хворих з онкологічною патологією.</w:t>
      </w:r>
    </w:p>
    <w:p w:rsidR="003D3702" w:rsidRPr="00B8584C" w:rsidRDefault="003D3702" w:rsidP="003D3702">
      <w:pPr>
        <w:widowControl w:val="0"/>
        <w:numPr>
          <w:ilvl w:val="2"/>
          <w:numId w:val="6"/>
        </w:numPr>
        <w:shd w:val="clear" w:color="auto" w:fill="FFFFFF"/>
        <w:tabs>
          <w:tab w:val="left" w:pos="658"/>
          <w:tab w:val="left" w:pos="851"/>
          <w:tab w:val="left" w:pos="1276"/>
        </w:tabs>
        <w:suppressAutoHyphens w:val="0"/>
        <w:autoSpaceDE w:val="0"/>
        <w:spacing w:line="360" w:lineRule="auto"/>
        <w:ind w:left="851" w:firstLine="0"/>
      </w:pPr>
      <w:r w:rsidRPr="00B8584C">
        <w:t>Вплив на психіку людини вроджених та набутих фізичних дефектів.</w:t>
      </w:r>
    </w:p>
    <w:p w:rsidR="003D3702" w:rsidRPr="00B8584C" w:rsidRDefault="003D3702" w:rsidP="003D3702">
      <w:pPr>
        <w:widowControl w:val="0"/>
        <w:numPr>
          <w:ilvl w:val="2"/>
          <w:numId w:val="6"/>
        </w:numPr>
        <w:shd w:val="clear" w:color="auto" w:fill="FFFFFF"/>
        <w:tabs>
          <w:tab w:val="left" w:pos="658"/>
          <w:tab w:val="left" w:pos="851"/>
          <w:tab w:val="left" w:pos="1276"/>
        </w:tabs>
        <w:suppressAutoHyphens w:val="0"/>
        <w:autoSpaceDE w:val="0"/>
        <w:spacing w:line="360" w:lineRule="auto"/>
        <w:ind w:left="851" w:firstLine="0"/>
      </w:pPr>
      <w:r w:rsidRPr="00B8584C">
        <w:t xml:space="preserve">Психологічні аспекти залежності від </w:t>
      </w:r>
      <w:proofErr w:type="spellStart"/>
      <w:r w:rsidRPr="00B8584C">
        <w:t>психоактивних</w:t>
      </w:r>
      <w:proofErr w:type="spellEnd"/>
      <w:r w:rsidRPr="00B8584C">
        <w:t xml:space="preserve"> речовин, надцінні захоплення (</w:t>
      </w:r>
      <w:proofErr w:type="spellStart"/>
      <w:r w:rsidRPr="00B8584C">
        <w:t>гемблінг</w:t>
      </w:r>
      <w:proofErr w:type="spellEnd"/>
      <w:r w:rsidRPr="00B8584C">
        <w:t xml:space="preserve">, </w:t>
      </w:r>
      <w:proofErr w:type="spellStart"/>
      <w:r w:rsidRPr="00B8584C">
        <w:t>інтернет</w:t>
      </w:r>
      <w:proofErr w:type="spellEnd"/>
      <w:r w:rsidRPr="00B8584C">
        <w:t xml:space="preserve"> - залежність), залежності харчової поведінки.</w:t>
      </w:r>
    </w:p>
    <w:p w:rsidR="003D3702" w:rsidRPr="00B8584C" w:rsidRDefault="003D3702" w:rsidP="003D3702">
      <w:pPr>
        <w:widowControl w:val="0"/>
        <w:numPr>
          <w:ilvl w:val="2"/>
          <w:numId w:val="6"/>
        </w:numPr>
        <w:shd w:val="clear" w:color="auto" w:fill="FFFFFF"/>
        <w:tabs>
          <w:tab w:val="left" w:pos="658"/>
          <w:tab w:val="left" w:pos="851"/>
          <w:tab w:val="left" w:pos="1276"/>
        </w:tabs>
        <w:suppressAutoHyphens w:val="0"/>
        <w:autoSpaceDE w:val="0"/>
        <w:spacing w:line="360" w:lineRule="auto"/>
        <w:ind w:left="851" w:firstLine="0"/>
      </w:pPr>
      <w:r w:rsidRPr="00B8584C">
        <w:t xml:space="preserve">Різновиди </w:t>
      </w:r>
      <w:proofErr w:type="spellStart"/>
      <w:r w:rsidRPr="00B8584C">
        <w:t>суїцидальної</w:t>
      </w:r>
      <w:proofErr w:type="spellEnd"/>
      <w:r w:rsidRPr="00B8584C">
        <w:t xml:space="preserve"> поведінки, особливості </w:t>
      </w:r>
      <w:proofErr w:type="spellStart"/>
      <w:r w:rsidRPr="00B8584C">
        <w:t>суїцидальної</w:t>
      </w:r>
      <w:proofErr w:type="spellEnd"/>
      <w:r w:rsidRPr="00B8584C">
        <w:t xml:space="preserve"> поведінки у </w:t>
      </w:r>
      <w:proofErr w:type="spellStart"/>
      <w:r w:rsidRPr="00B8584C">
        <w:t>соматично</w:t>
      </w:r>
      <w:proofErr w:type="spellEnd"/>
      <w:r w:rsidRPr="00B8584C">
        <w:t xml:space="preserve"> хворих, та при залежностях.</w:t>
      </w:r>
    </w:p>
    <w:p w:rsidR="003D3702" w:rsidRPr="00B8584C" w:rsidRDefault="003D3702" w:rsidP="003D3702">
      <w:pPr>
        <w:widowControl w:val="0"/>
        <w:numPr>
          <w:ilvl w:val="2"/>
          <w:numId w:val="6"/>
        </w:numPr>
        <w:shd w:val="clear" w:color="auto" w:fill="FFFFFF"/>
        <w:tabs>
          <w:tab w:val="left" w:pos="658"/>
          <w:tab w:val="left" w:pos="851"/>
          <w:tab w:val="left" w:pos="1276"/>
        </w:tabs>
        <w:suppressAutoHyphens w:val="0"/>
        <w:autoSpaceDE w:val="0"/>
        <w:spacing w:line="360" w:lineRule="auto"/>
        <w:ind w:left="851" w:firstLine="0"/>
      </w:pPr>
      <w:r w:rsidRPr="00B8584C">
        <w:t>Психологічні аспекти умирання та смерті.</w:t>
      </w:r>
    </w:p>
    <w:p w:rsidR="003D3702" w:rsidRPr="00B8584C" w:rsidRDefault="003D3702" w:rsidP="003D3702">
      <w:pPr>
        <w:widowControl w:val="0"/>
        <w:numPr>
          <w:ilvl w:val="2"/>
          <w:numId w:val="6"/>
        </w:numPr>
        <w:shd w:val="clear" w:color="auto" w:fill="FFFFFF"/>
        <w:tabs>
          <w:tab w:val="left" w:pos="658"/>
          <w:tab w:val="left" w:pos="851"/>
          <w:tab w:val="left" w:pos="1276"/>
        </w:tabs>
        <w:suppressAutoHyphens w:val="0"/>
        <w:autoSpaceDE w:val="0"/>
        <w:spacing w:line="360" w:lineRule="auto"/>
        <w:ind w:left="851" w:firstLine="0"/>
      </w:pPr>
      <w:r w:rsidRPr="00B8584C">
        <w:t>Поняття «психогігієна» та «психопрофілактика».</w:t>
      </w:r>
    </w:p>
    <w:p w:rsidR="003D3702" w:rsidRPr="00B8584C" w:rsidRDefault="003D3702" w:rsidP="003D3702">
      <w:pPr>
        <w:widowControl w:val="0"/>
        <w:numPr>
          <w:ilvl w:val="2"/>
          <w:numId w:val="6"/>
        </w:numPr>
        <w:shd w:val="clear" w:color="auto" w:fill="FFFFFF"/>
        <w:tabs>
          <w:tab w:val="left" w:pos="658"/>
          <w:tab w:val="left" w:pos="851"/>
          <w:tab w:val="left" w:pos="1276"/>
        </w:tabs>
        <w:suppressAutoHyphens w:val="0"/>
        <w:autoSpaceDE w:val="0"/>
        <w:spacing w:line="360" w:lineRule="auto"/>
        <w:ind w:left="851" w:firstLine="0"/>
      </w:pPr>
      <w:r w:rsidRPr="00B8584C">
        <w:t>Психогігієна праці медичного працівника.</w:t>
      </w:r>
    </w:p>
    <w:p w:rsidR="003D3702" w:rsidRPr="00B8584C" w:rsidRDefault="003D3702" w:rsidP="003D3702">
      <w:pPr>
        <w:widowControl w:val="0"/>
        <w:numPr>
          <w:ilvl w:val="2"/>
          <w:numId w:val="6"/>
        </w:numPr>
        <w:shd w:val="clear" w:color="auto" w:fill="FFFFFF"/>
        <w:tabs>
          <w:tab w:val="left" w:pos="658"/>
          <w:tab w:val="left" w:pos="851"/>
          <w:tab w:val="left" w:pos="1276"/>
        </w:tabs>
        <w:suppressAutoHyphens w:val="0"/>
        <w:autoSpaceDE w:val="0"/>
        <w:spacing w:line="360" w:lineRule="auto"/>
        <w:ind w:left="851" w:firstLine="0"/>
      </w:pPr>
      <w:r w:rsidRPr="00B8584C">
        <w:t>Принципи психопрофілактики праці, побуту, сім'ї і сексуальних відносин.</w:t>
      </w:r>
    </w:p>
    <w:p w:rsidR="003D3702" w:rsidRPr="00B8584C" w:rsidRDefault="003D3702" w:rsidP="003D3702">
      <w:pPr>
        <w:widowControl w:val="0"/>
        <w:numPr>
          <w:ilvl w:val="2"/>
          <w:numId w:val="6"/>
        </w:numPr>
        <w:shd w:val="clear" w:color="auto" w:fill="FFFFFF"/>
        <w:tabs>
          <w:tab w:val="left" w:pos="658"/>
          <w:tab w:val="left" w:pos="851"/>
          <w:tab w:val="left" w:pos="1276"/>
        </w:tabs>
        <w:suppressAutoHyphens w:val="0"/>
        <w:autoSpaceDE w:val="0"/>
        <w:spacing w:line="360" w:lineRule="auto"/>
        <w:ind w:left="851" w:firstLine="0"/>
      </w:pPr>
      <w:r w:rsidRPr="00B8584C">
        <w:t xml:space="preserve">Роль лікаря загальної практики в профілактиці </w:t>
      </w:r>
      <w:proofErr w:type="spellStart"/>
      <w:r w:rsidRPr="00B8584C">
        <w:t>нозопсихологічних</w:t>
      </w:r>
      <w:proofErr w:type="spellEnd"/>
      <w:r w:rsidRPr="00B8584C">
        <w:t xml:space="preserve"> проявів.</w:t>
      </w:r>
    </w:p>
    <w:p w:rsidR="003D3702" w:rsidRPr="00B8584C" w:rsidRDefault="003D3702" w:rsidP="003D3702">
      <w:pPr>
        <w:widowControl w:val="0"/>
        <w:numPr>
          <w:ilvl w:val="2"/>
          <w:numId w:val="6"/>
        </w:numPr>
        <w:shd w:val="clear" w:color="auto" w:fill="FFFFFF"/>
        <w:tabs>
          <w:tab w:val="left" w:pos="658"/>
          <w:tab w:val="left" w:pos="851"/>
          <w:tab w:val="left" w:pos="1276"/>
        </w:tabs>
        <w:suppressAutoHyphens w:val="0"/>
        <w:autoSpaceDE w:val="0"/>
        <w:spacing w:line="360" w:lineRule="auto"/>
        <w:ind w:left="851" w:firstLine="0"/>
      </w:pPr>
      <w:r w:rsidRPr="00B8584C">
        <w:t>Реабілітація соціальна та професійна, її основні розділи.</w:t>
      </w:r>
    </w:p>
    <w:p w:rsidR="003D3702" w:rsidRPr="00B8584C" w:rsidRDefault="003D3702" w:rsidP="003D3702">
      <w:pPr>
        <w:widowControl w:val="0"/>
        <w:numPr>
          <w:ilvl w:val="2"/>
          <w:numId w:val="6"/>
        </w:numPr>
        <w:shd w:val="clear" w:color="auto" w:fill="FFFFFF"/>
        <w:tabs>
          <w:tab w:val="left" w:pos="658"/>
          <w:tab w:val="left" w:pos="851"/>
          <w:tab w:val="left" w:pos="1276"/>
        </w:tabs>
        <w:suppressAutoHyphens w:val="0"/>
        <w:autoSpaceDE w:val="0"/>
        <w:spacing w:line="360" w:lineRule="auto"/>
        <w:ind w:left="851" w:firstLine="0"/>
      </w:pPr>
      <w:r w:rsidRPr="00B8584C">
        <w:t>Психологічна та соціальна реабілітація осіб, які стали інвалідами під час проходження військової служби, та інших осіб, які постраждали під час виконання обов’язків військової служби (службових обов’язків) в Україні.</w:t>
      </w:r>
    </w:p>
    <w:p w:rsidR="003D3702" w:rsidRPr="00B8584C" w:rsidRDefault="003D3702" w:rsidP="003D3702">
      <w:pPr>
        <w:widowControl w:val="0"/>
        <w:numPr>
          <w:ilvl w:val="2"/>
          <w:numId w:val="6"/>
        </w:numPr>
        <w:shd w:val="clear" w:color="auto" w:fill="FFFFFF"/>
        <w:tabs>
          <w:tab w:val="left" w:pos="658"/>
          <w:tab w:val="left" w:pos="851"/>
          <w:tab w:val="left" w:pos="1276"/>
        </w:tabs>
        <w:suppressAutoHyphens w:val="0"/>
        <w:autoSpaceDE w:val="0"/>
        <w:spacing w:line="360" w:lineRule="auto"/>
        <w:ind w:left="851" w:firstLine="0"/>
      </w:pPr>
      <w:r w:rsidRPr="00B8584C">
        <w:t>Основні сучасні методи психотерапії, принципи психотерапії.</w:t>
      </w:r>
    </w:p>
    <w:p w:rsidR="003D3702" w:rsidRPr="00B8584C" w:rsidRDefault="003D3702" w:rsidP="003D3702">
      <w:pPr>
        <w:numPr>
          <w:ilvl w:val="2"/>
          <w:numId w:val="6"/>
        </w:numPr>
        <w:shd w:val="clear" w:color="auto" w:fill="FFFFFF"/>
        <w:tabs>
          <w:tab w:val="left" w:pos="851"/>
          <w:tab w:val="left" w:pos="1276"/>
        </w:tabs>
        <w:suppressAutoHyphens w:val="0"/>
        <w:spacing w:line="360" w:lineRule="auto"/>
        <w:ind w:left="851" w:firstLine="0"/>
      </w:pPr>
      <w:r w:rsidRPr="00B8584C">
        <w:t>Показання та протипоказання для проведення окремих методів психотерапії.</w:t>
      </w:r>
    </w:p>
    <w:p w:rsidR="003D3702" w:rsidRPr="00B8584C" w:rsidRDefault="003D3702" w:rsidP="003D3702">
      <w:pPr>
        <w:widowControl w:val="0"/>
        <w:numPr>
          <w:ilvl w:val="2"/>
          <w:numId w:val="6"/>
        </w:numPr>
        <w:shd w:val="clear" w:color="auto" w:fill="FFFFFF"/>
        <w:tabs>
          <w:tab w:val="left" w:pos="672"/>
          <w:tab w:val="left" w:pos="851"/>
          <w:tab w:val="left" w:pos="1276"/>
        </w:tabs>
        <w:suppressAutoHyphens w:val="0"/>
        <w:autoSpaceDE w:val="0"/>
        <w:spacing w:line="360" w:lineRule="auto"/>
        <w:ind w:left="851" w:firstLine="0"/>
      </w:pPr>
      <w:r w:rsidRPr="00B8584C">
        <w:t>Психологічна допомога у кризових періодах.</w:t>
      </w:r>
    </w:p>
    <w:p w:rsidR="003D3702" w:rsidRPr="00B8584C" w:rsidRDefault="003D3702" w:rsidP="003D3702">
      <w:pPr>
        <w:widowControl w:val="0"/>
        <w:numPr>
          <w:ilvl w:val="2"/>
          <w:numId w:val="6"/>
        </w:numPr>
        <w:shd w:val="clear" w:color="auto" w:fill="FFFFFF"/>
        <w:tabs>
          <w:tab w:val="left" w:pos="672"/>
          <w:tab w:val="left" w:pos="851"/>
          <w:tab w:val="left" w:pos="1276"/>
        </w:tabs>
        <w:suppressAutoHyphens w:val="0"/>
        <w:autoSpaceDE w:val="0"/>
        <w:spacing w:line="360" w:lineRule="auto"/>
        <w:ind w:left="851" w:firstLine="0"/>
      </w:pPr>
      <w:r w:rsidRPr="00B8584C">
        <w:t>Психологічні особливості надання медичної допомоги у надзвичайних ситуаціях.</w:t>
      </w:r>
    </w:p>
    <w:p w:rsidR="003D3702" w:rsidRPr="00B8584C" w:rsidRDefault="003D3702" w:rsidP="003D3702">
      <w:pPr>
        <w:shd w:val="clear" w:color="auto" w:fill="FFFFFF"/>
        <w:spacing w:line="360" w:lineRule="auto"/>
        <w:ind w:firstLine="709"/>
        <w:rPr>
          <w:b/>
          <w:bCs/>
          <w:spacing w:val="-2"/>
        </w:rPr>
      </w:pPr>
    </w:p>
    <w:p w:rsidR="003D3702" w:rsidRPr="00B8584C" w:rsidRDefault="003D3702" w:rsidP="003D3702">
      <w:pPr>
        <w:shd w:val="clear" w:color="auto" w:fill="FFFFFF"/>
        <w:spacing w:line="360" w:lineRule="auto"/>
        <w:ind w:firstLine="709"/>
      </w:pPr>
      <w:r w:rsidRPr="00B8584C">
        <w:rPr>
          <w:b/>
          <w:bCs/>
        </w:rPr>
        <w:t>Перелік практичних навичок</w:t>
      </w:r>
    </w:p>
    <w:p w:rsidR="003D3702" w:rsidRPr="00B8584C" w:rsidRDefault="003D3702" w:rsidP="003D3702">
      <w:pPr>
        <w:widowControl w:val="0"/>
        <w:shd w:val="clear" w:color="auto" w:fill="FFFFFF"/>
        <w:tabs>
          <w:tab w:val="left" w:pos="283"/>
        </w:tabs>
        <w:suppressAutoHyphens w:val="0"/>
        <w:autoSpaceDE w:val="0"/>
        <w:spacing w:line="360" w:lineRule="auto"/>
        <w:ind w:firstLine="709"/>
      </w:pPr>
      <w:r w:rsidRPr="00B8584C">
        <w:t>Самостійно вести спрямовану психологічну бесіду з хворими, складати психологічний анамнез хвороби та життя, оцінювати психологічний стан хворого з формулюванням висновку експериментально-психологічного обстеження.</w:t>
      </w:r>
    </w:p>
    <w:p w:rsidR="003D3702" w:rsidRPr="00B8584C" w:rsidRDefault="003D3702" w:rsidP="003D3702">
      <w:pPr>
        <w:widowControl w:val="0"/>
        <w:shd w:val="clear" w:color="auto" w:fill="FFFFFF"/>
        <w:tabs>
          <w:tab w:val="left" w:pos="283"/>
        </w:tabs>
        <w:suppressAutoHyphens w:val="0"/>
        <w:autoSpaceDE w:val="0"/>
        <w:spacing w:line="360" w:lineRule="auto"/>
        <w:ind w:firstLine="709"/>
      </w:pPr>
      <w:r w:rsidRPr="00B8584C">
        <w:t>Вміти виявляти акцентуації характеру, а також проводити диференційовану психокорекцію виявлених особливостей особистості.</w:t>
      </w:r>
    </w:p>
    <w:p w:rsidR="003D3702" w:rsidRPr="00B8584C" w:rsidRDefault="003D3702" w:rsidP="003D3702">
      <w:pPr>
        <w:shd w:val="clear" w:color="auto" w:fill="FFFFFF"/>
        <w:tabs>
          <w:tab w:val="left" w:pos="331"/>
        </w:tabs>
        <w:spacing w:line="360" w:lineRule="auto"/>
        <w:ind w:right="326" w:firstLine="709"/>
      </w:pPr>
      <w:r w:rsidRPr="00B8584C">
        <w:t>Визначити тип внутрішньої картини хвороби і типи реагування пацієнта на захворювання.</w:t>
      </w:r>
    </w:p>
    <w:p w:rsidR="003D3702" w:rsidRPr="00B8584C" w:rsidRDefault="003D3702" w:rsidP="003D3702">
      <w:pPr>
        <w:shd w:val="clear" w:color="auto" w:fill="FFFFFF"/>
        <w:tabs>
          <w:tab w:val="left" w:pos="331"/>
        </w:tabs>
        <w:spacing w:line="360" w:lineRule="auto"/>
        <w:ind w:right="326" w:firstLine="709"/>
      </w:pPr>
      <w:r w:rsidRPr="00B8584C">
        <w:lastRenderedPageBreak/>
        <w:t xml:space="preserve">Формувати </w:t>
      </w:r>
      <w:r w:rsidRPr="00B8584C">
        <w:rPr>
          <w:bCs/>
        </w:rPr>
        <w:t xml:space="preserve">адекватне </w:t>
      </w:r>
      <w:r w:rsidRPr="00B8584C">
        <w:t>відношення до захворювання у пацієнта і підтримувати його на всьому протязі лікувально-діагностичного процесу.</w:t>
      </w:r>
    </w:p>
    <w:p w:rsidR="003D3702" w:rsidRPr="00B8584C" w:rsidRDefault="003D3702" w:rsidP="003D3702">
      <w:pPr>
        <w:shd w:val="clear" w:color="auto" w:fill="FFFFFF"/>
        <w:tabs>
          <w:tab w:val="left" w:pos="288"/>
        </w:tabs>
        <w:spacing w:line="360" w:lineRule="auto"/>
        <w:ind w:firstLine="709"/>
      </w:pPr>
      <w:r w:rsidRPr="00B8584C">
        <w:t>Диференціювати психологічні особливості хворих при різних соматичних захворюваннях, визначати необхідність психологічної корекції з урахуванням індивідуальних особливостей пацієнта.</w:t>
      </w:r>
    </w:p>
    <w:p w:rsidR="003D3702" w:rsidRPr="00B8584C" w:rsidRDefault="003D3702" w:rsidP="003D3702">
      <w:pPr>
        <w:widowControl w:val="0"/>
        <w:shd w:val="clear" w:color="auto" w:fill="FFFFFF"/>
        <w:tabs>
          <w:tab w:val="left" w:pos="293"/>
        </w:tabs>
        <w:suppressAutoHyphens w:val="0"/>
        <w:autoSpaceDE w:val="0"/>
        <w:spacing w:line="360" w:lineRule="auto"/>
        <w:ind w:firstLine="709"/>
      </w:pPr>
      <w:r w:rsidRPr="00B8584C">
        <w:t>Дати психогігієнічні поради пацієнту соматичного профілю.</w:t>
      </w:r>
    </w:p>
    <w:p w:rsidR="003D3702" w:rsidRPr="00B8584C" w:rsidRDefault="003D3702" w:rsidP="003D3702">
      <w:pPr>
        <w:widowControl w:val="0"/>
        <w:shd w:val="clear" w:color="auto" w:fill="FFFFFF"/>
        <w:tabs>
          <w:tab w:val="left" w:pos="293"/>
        </w:tabs>
        <w:suppressAutoHyphens w:val="0"/>
        <w:autoSpaceDE w:val="0"/>
        <w:spacing w:line="360" w:lineRule="auto"/>
        <w:ind w:firstLine="709"/>
      </w:pPr>
      <w:r w:rsidRPr="00B8584C">
        <w:t>Виробити тактику спілкування з хворими та їх родичами з урахуванням принципів лікарської етики і деонтології.</w:t>
      </w:r>
    </w:p>
    <w:p w:rsidR="003D3702" w:rsidRPr="00B8584C" w:rsidRDefault="003D3702" w:rsidP="003D3702">
      <w:pPr>
        <w:widowControl w:val="0"/>
        <w:shd w:val="clear" w:color="auto" w:fill="FFFFFF"/>
        <w:tabs>
          <w:tab w:val="left" w:pos="293"/>
        </w:tabs>
        <w:suppressAutoHyphens w:val="0"/>
        <w:autoSpaceDE w:val="0"/>
        <w:spacing w:line="360" w:lineRule="auto"/>
        <w:ind w:firstLine="709"/>
      </w:pPr>
      <w:r w:rsidRPr="00B8584C">
        <w:t xml:space="preserve">Оцінити і провести корекцію взаємовідносин хворого з медичним </w:t>
      </w:r>
    </w:p>
    <w:p w:rsidR="003D3702" w:rsidRPr="00B8584C" w:rsidRDefault="003D3702" w:rsidP="003D3702">
      <w:pPr>
        <w:shd w:val="clear" w:color="auto" w:fill="FFFFFF"/>
        <w:tabs>
          <w:tab w:val="left" w:pos="293"/>
        </w:tabs>
        <w:spacing w:line="360" w:lineRule="auto"/>
        <w:ind w:firstLine="709"/>
      </w:pPr>
      <w:r w:rsidRPr="00B8584C">
        <w:t>персоналом.</w:t>
      </w:r>
    </w:p>
    <w:p w:rsidR="003D3702" w:rsidRPr="00B8584C" w:rsidRDefault="003D3702" w:rsidP="003D3702">
      <w:pPr>
        <w:shd w:val="clear" w:color="auto" w:fill="FFFFFF"/>
        <w:tabs>
          <w:tab w:val="left" w:pos="293"/>
        </w:tabs>
        <w:suppressAutoHyphens w:val="0"/>
        <w:spacing w:line="360" w:lineRule="auto"/>
        <w:ind w:firstLine="709"/>
      </w:pPr>
      <w:r w:rsidRPr="00B8584C">
        <w:t>Зробити аналіз професійно важливих якостей лікаря.</w:t>
      </w:r>
    </w:p>
    <w:p w:rsidR="003D3702" w:rsidRPr="00B8584C" w:rsidRDefault="003D3702" w:rsidP="003D3702">
      <w:pPr>
        <w:shd w:val="clear" w:color="auto" w:fill="FFFFFF"/>
        <w:tabs>
          <w:tab w:val="left" w:pos="293"/>
        </w:tabs>
        <w:suppressAutoHyphens w:val="0"/>
        <w:spacing w:line="360" w:lineRule="auto"/>
        <w:ind w:firstLine="709"/>
      </w:pPr>
      <w:r w:rsidRPr="00B8584C">
        <w:t xml:space="preserve"> Вміти впроваджувати заходи первинної психопрофілактики синдрому емоційного вигоряння в медичному середовищі.</w:t>
      </w:r>
    </w:p>
    <w:p w:rsidR="003D3702" w:rsidRPr="00B8584C" w:rsidRDefault="003D3702" w:rsidP="003D3702">
      <w:pPr>
        <w:shd w:val="clear" w:color="auto" w:fill="FFFFFF"/>
        <w:tabs>
          <w:tab w:val="left" w:pos="293"/>
        </w:tabs>
        <w:suppressAutoHyphens w:val="0"/>
        <w:spacing w:line="360" w:lineRule="auto"/>
        <w:ind w:firstLine="709"/>
      </w:pPr>
      <w:r w:rsidRPr="00B8584C">
        <w:t xml:space="preserve"> Знати основні діагностичні алгоритми станів залежності (хімічна, Інтернет, </w:t>
      </w:r>
      <w:proofErr w:type="spellStart"/>
      <w:r w:rsidRPr="00B8584C">
        <w:t>гемблінг</w:t>
      </w:r>
      <w:proofErr w:type="spellEnd"/>
      <w:r w:rsidRPr="00B8584C">
        <w:t xml:space="preserve">) й </w:t>
      </w:r>
      <w:proofErr w:type="spellStart"/>
      <w:r w:rsidRPr="00B8584C">
        <w:t>співзалежності</w:t>
      </w:r>
      <w:proofErr w:type="spellEnd"/>
      <w:r w:rsidRPr="00B8584C">
        <w:t xml:space="preserve"> та вміти їх застосовувати у практичній діяльності для профілактики та корекції.</w:t>
      </w:r>
    </w:p>
    <w:p w:rsidR="003D3702" w:rsidRPr="00B8584C" w:rsidRDefault="003D3702" w:rsidP="003D3702">
      <w:pPr>
        <w:widowControl w:val="0"/>
        <w:shd w:val="clear" w:color="auto" w:fill="FFFFFF"/>
        <w:tabs>
          <w:tab w:val="left" w:pos="557"/>
        </w:tabs>
        <w:suppressAutoHyphens w:val="0"/>
        <w:autoSpaceDE w:val="0"/>
        <w:spacing w:line="360" w:lineRule="auto"/>
        <w:ind w:firstLine="709"/>
      </w:pPr>
      <w:r w:rsidRPr="00B8584C">
        <w:t xml:space="preserve">Знати основні шляхи психопрофілактики </w:t>
      </w:r>
      <w:proofErr w:type="spellStart"/>
      <w:r w:rsidRPr="00B8584C">
        <w:t>суїцидальної</w:t>
      </w:r>
      <w:proofErr w:type="spellEnd"/>
      <w:r w:rsidRPr="00B8584C">
        <w:t xml:space="preserve"> поведінки та вміти своєчасно виявляти </w:t>
      </w:r>
      <w:proofErr w:type="spellStart"/>
      <w:r w:rsidRPr="00B8584C">
        <w:t>суїцидальні</w:t>
      </w:r>
      <w:proofErr w:type="spellEnd"/>
      <w:r w:rsidRPr="00B8584C">
        <w:t xml:space="preserve"> тенденції.</w:t>
      </w:r>
    </w:p>
    <w:p w:rsidR="003D3702" w:rsidRPr="00273F8B" w:rsidRDefault="003D3702" w:rsidP="003D3702">
      <w:pPr>
        <w:rPr>
          <w:u w:val="single"/>
        </w:rPr>
      </w:pPr>
    </w:p>
    <w:p w:rsidR="001345D5" w:rsidRDefault="001345D5"/>
    <w:sectPr w:rsidR="00134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pStyle w:val="4"/>
      <w:suff w:val="nothing"/>
      <w:lvlText w:val=""/>
      <w:lvlJc w:val="left"/>
      <w:pPr>
        <w:tabs>
          <w:tab w:val="num" w:pos="0"/>
        </w:tabs>
        <w:ind w:left="0" w:firstLine="0"/>
      </w:pPr>
      <w:rPr>
        <w:rFonts w:cs="Times New Roman"/>
      </w:rPr>
    </w:lvl>
    <w:lvl w:ilvl="4">
      <w:start w:val="1"/>
      <w:numFmt w:val="none"/>
      <w:pStyle w:val="5"/>
      <w:suff w:val="nothing"/>
      <w:lvlText w:val=""/>
      <w:lvlJc w:val="left"/>
      <w:pPr>
        <w:tabs>
          <w:tab w:val="num" w:pos="0"/>
        </w:tabs>
        <w:ind w:left="0" w:firstLine="0"/>
      </w:pPr>
      <w:rPr>
        <w:rFonts w:cs="Times New Roman"/>
      </w:rPr>
    </w:lvl>
    <w:lvl w:ilvl="5">
      <w:start w:val="1"/>
      <w:numFmt w:val="none"/>
      <w:pStyle w:val="6"/>
      <w:suff w:val="nothing"/>
      <w:lvlText w:val=""/>
      <w:lvlJc w:val="left"/>
      <w:pPr>
        <w:tabs>
          <w:tab w:val="num" w:pos="0"/>
        </w:tabs>
        <w:ind w:left="0" w:firstLine="0"/>
      </w:pPr>
      <w:rPr>
        <w:rFonts w:cs="Times New Roman"/>
      </w:rPr>
    </w:lvl>
    <w:lvl w:ilvl="6">
      <w:start w:val="1"/>
      <w:numFmt w:val="none"/>
      <w:pStyle w:val="7"/>
      <w:suff w:val="nothing"/>
      <w:lvlText w:val=""/>
      <w:lvlJc w:val="left"/>
      <w:pPr>
        <w:tabs>
          <w:tab w:val="num" w:pos="0"/>
        </w:tabs>
        <w:ind w:left="0" w:firstLine="0"/>
      </w:pPr>
      <w:rPr>
        <w:rFonts w:cs="Times New Roman"/>
      </w:rPr>
    </w:lvl>
    <w:lvl w:ilvl="7">
      <w:start w:val="1"/>
      <w:numFmt w:val="none"/>
      <w:pStyle w:val="8"/>
      <w:suff w:val="nothing"/>
      <w:lvlText w:val=""/>
      <w:lvlJc w:val="left"/>
      <w:pPr>
        <w:tabs>
          <w:tab w:val="num" w:pos="0"/>
        </w:tabs>
        <w:ind w:left="0" w:firstLine="0"/>
      </w:pPr>
      <w:rPr>
        <w:rFonts w:cs="Times New Roman"/>
      </w:rPr>
    </w:lvl>
    <w:lvl w:ilvl="8">
      <w:start w:val="1"/>
      <w:numFmt w:val="none"/>
      <w:pStyle w:val="9"/>
      <w:suff w:val="nothing"/>
      <w:lvlText w:val=""/>
      <w:lvlJc w:val="left"/>
      <w:pPr>
        <w:tabs>
          <w:tab w:val="num" w:pos="0"/>
        </w:tabs>
        <w:ind w:left="0" w:firstLine="0"/>
      </w:pPr>
      <w:rPr>
        <w:rFonts w:cs="Times New Roman"/>
      </w:rPr>
    </w:lvl>
  </w:abstractNum>
  <w:abstractNum w:abstractNumId="1">
    <w:nsid w:val="00000009"/>
    <w:multiLevelType w:val="multilevel"/>
    <w:tmpl w:val="00000009"/>
    <w:name w:val="WW8Num9"/>
    <w:lvl w:ilvl="0">
      <w:start w:val="1"/>
      <w:numFmt w:val="bullet"/>
      <w:lvlText w:val=""/>
      <w:lvlJc w:val="left"/>
      <w:pPr>
        <w:tabs>
          <w:tab w:val="num" w:pos="708"/>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cs="Times New Roman"/>
        <w:spacing w:val="-5"/>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D"/>
    <w:multiLevelType w:val="multilevel"/>
    <w:tmpl w:val="0000000D"/>
    <w:name w:val="WW8Num14"/>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F"/>
    <w:multiLevelType w:val="singleLevel"/>
    <w:tmpl w:val="0000000F"/>
    <w:name w:val="WW8Num16"/>
    <w:lvl w:ilvl="0">
      <w:start w:val="1"/>
      <w:numFmt w:val="decimal"/>
      <w:lvlText w:val="%1."/>
      <w:lvlJc w:val="left"/>
      <w:pPr>
        <w:tabs>
          <w:tab w:val="num" w:pos="0"/>
        </w:tabs>
        <w:ind w:left="720" w:hanging="360"/>
      </w:pPr>
      <w:rPr>
        <w:rFonts w:cs="Times New Roman"/>
      </w:rPr>
    </w:lvl>
  </w:abstractNum>
  <w:abstractNum w:abstractNumId="5">
    <w:nsid w:val="00000010"/>
    <w:multiLevelType w:val="singleLevel"/>
    <w:tmpl w:val="00000010"/>
    <w:name w:val="WW8Num17"/>
    <w:lvl w:ilvl="0">
      <w:start w:val="1"/>
      <w:numFmt w:val="decimal"/>
      <w:lvlText w:val="%1."/>
      <w:lvlJc w:val="left"/>
      <w:pPr>
        <w:tabs>
          <w:tab w:val="num" w:pos="360"/>
        </w:tabs>
        <w:ind w:left="360" w:hanging="360"/>
      </w:pPr>
      <w:rPr>
        <w:rFonts w:cs="Times New Roman"/>
        <w:spacing w:val="-2"/>
        <w:sz w:val="28"/>
        <w:szCs w:val="28"/>
      </w:rPr>
    </w:lvl>
  </w:abstractNum>
  <w:abstractNum w:abstractNumId="6">
    <w:nsid w:val="00000011"/>
    <w:multiLevelType w:val="multilevel"/>
    <w:tmpl w:val="00000011"/>
    <w:name w:val="WW8Num18"/>
    <w:lvl w:ilvl="0">
      <w:start w:val="1"/>
      <w:numFmt w:val="upperRoman"/>
      <w:lvlText w:val="%1."/>
      <w:lvlJc w:val="righ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spacing w:val="-9"/>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28"/>
    <w:rsid w:val="001345D5"/>
    <w:rsid w:val="003D3702"/>
    <w:rsid w:val="00702A84"/>
    <w:rsid w:val="00726FCD"/>
    <w:rsid w:val="008E5E6B"/>
    <w:rsid w:val="009513A1"/>
    <w:rsid w:val="009813F6"/>
    <w:rsid w:val="00A51821"/>
    <w:rsid w:val="00AB02F0"/>
    <w:rsid w:val="00B54843"/>
    <w:rsid w:val="00C2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02"/>
    <w:pPr>
      <w:suppressAutoHyphens/>
      <w:spacing w:after="0" w:line="240" w:lineRule="auto"/>
    </w:pPr>
    <w:rPr>
      <w:rFonts w:ascii="Times New Roman" w:eastAsia="Times New Roman" w:hAnsi="Times New Roman" w:cs="Times New Roman"/>
      <w:sz w:val="24"/>
      <w:szCs w:val="24"/>
      <w:lang w:val="uk-UA" w:eastAsia="zh-CN"/>
    </w:rPr>
  </w:style>
  <w:style w:type="paragraph" w:styleId="1">
    <w:name w:val="heading 1"/>
    <w:basedOn w:val="a"/>
    <w:next w:val="a"/>
    <w:link w:val="10"/>
    <w:qFormat/>
    <w:rsid w:val="003D3702"/>
    <w:pPr>
      <w:keepNext/>
      <w:numPr>
        <w:numId w:val="1"/>
      </w:numPr>
      <w:jc w:val="center"/>
      <w:outlineLvl w:val="0"/>
    </w:pPr>
    <w:rPr>
      <w:sz w:val="28"/>
    </w:rPr>
  </w:style>
  <w:style w:type="paragraph" w:styleId="3">
    <w:name w:val="heading 3"/>
    <w:basedOn w:val="a"/>
    <w:next w:val="a"/>
    <w:link w:val="30"/>
    <w:qFormat/>
    <w:rsid w:val="003D3702"/>
    <w:pPr>
      <w:keepNext/>
      <w:numPr>
        <w:ilvl w:val="2"/>
        <w:numId w:val="1"/>
      </w:numPr>
      <w:ind w:firstLine="540"/>
      <w:jc w:val="center"/>
      <w:outlineLvl w:val="2"/>
    </w:pPr>
    <w:rPr>
      <w:b/>
      <w:bCs/>
      <w:sz w:val="32"/>
    </w:rPr>
  </w:style>
  <w:style w:type="paragraph" w:styleId="4">
    <w:name w:val="heading 4"/>
    <w:basedOn w:val="a"/>
    <w:next w:val="a"/>
    <w:link w:val="40"/>
    <w:qFormat/>
    <w:rsid w:val="003D3702"/>
    <w:pPr>
      <w:keepNext/>
      <w:numPr>
        <w:ilvl w:val="3"/>
        <w:numId w:val="1"/>
      </w:numPr>
      <w:ind w:left="1440" w:hanging="720"/>
      <w:outlineLvl w:val="3"/>
    </w:pPr>
    <w:rPr>
      <w:sz w:val="28"/>
    </w:rPr>
  </w:style>
  <w:style w:type="paragraph" w:styleId="5">
    <w:name w:val="heading 5"/>
    <w:basedOn w:val="a"/>
    <w:next w:val="a"/>
    <w:link w:val="50"/>
    <w:qFormat/>
    <w:rsid w:val="003D3702"/>
    <w:pPr>
      <w:numPr>
        <w:ilvl w:val="4"/>
        <w:numId w:val="1"/>
      </w:numPr>
      <w:tabs>
        <w:tab w:val="clear" w:pos="0"/>
      </w:tabs>
      <w:spacing w:before="240" w:after="60"/>
      <w:outlineLvl w:val="4"/>
    </w:pPr>
    <w:rPr>
      <w:b/>
      <w:bCs/>
      <w:i/>
      <w:iCs/>
      <w:sz w:val="26"/>
      <w:szCs w:val="26"/>
    </w:rPr>
  </w:style>
  <w:style w:type="paragraph" w:styleId="6">
    <w:name w:val="heading 6"/>
    <w:basedOn w:val="a"/>
    <w:next w:val="a"/>
    <w:link w:val="60"/>
    <w:qFormat/>
    <w:rsid w:val="003D3702"/>
    <w:pPr>
      <w:numPr>
        <w:ilvl w:val="5"/>
        <w:numId w:val="1"/>
      </w:numPr>
      <w:tabs>
        <w:tab w:val="clear" w:pos="0"/>
      </w:tabs>
      <w:spacing w:before="240" w:after="60"/>
      <w:outlineLvl w:val="5"/>
    </w:pPr>
    <w:rPr>
      <w:b/>
      <w:bCs/>
      <w:sz w:val="22"/>
      <w:szCs w:val="22"/>
    </w:rPr>
  </w:style>
  <w:style w:type="paragraph" w:styleId="7">
    <w:name w:val="heading 7"/>
    <w:basedOn w:val="a"/>
    <w:next w:val="a"/>
    <w:link w:val="70"/>
    <w:qFormat/>
    <w:rsid w:val="003D3702"/>
    <w:pPr>
      <w:numPr>
        <w:ilvl w:val="6"/>
        <w:numId w:val="1"/>
      </w:numPr>
      <w:tabs>
        <w:tab w:val="clear" w:pos="0"/>
      </w:tabs>
      <w:spacing w:before="240" w:after="60"/>
      <w:outlineLvl w:val="6"/>
    </w:pPr>
  </w:style>
  <w:style w:type="paragraph" w:styleId="8">
    <w:name w:val="heading 8"/>
    <w:basedOn w:val="a"/>
    <w:next w:val="a"/>
    <w:link w:val="80"/>
    <w:qFormat/>
    <w:rsid w:val="003D3702"/>
    <w:pPr>
      <w:numPr>
        <w:ilvl w:val="7"/>
        <w:numId w:val="1"/>
      </w:numPr>
      <w:tabs>
        <w:tab w:val="clear" w:pos="0"/>
      </w:tabs>
      <w:spacing w:before="240" w:after="60"/>
      <w:outlineLvl w:val="7"/>
    </w:pPr>
    <w:rPr>
      <w:i/>
      <w:iCs/>
    </w:rPr>
  </w:style>
  <w:style w:type="paragraph" w:styleId="9">
    <w:name w:val="heading 9"/>
    <w:basedOn w:val="a"/>
    <w:next w:val="a"/>
    <w:link w:val="90"/>
    <w:qFormat/>
    <w:rsid w:val="003D3702"/>
    <w:pPr>
      <w:numPr>
        <w:ilvl w:val="8"/>
        <w:numId w:val="1"/>
      </w:numPr>
      <w:tabs>
        <w:tab w:val="clear"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702"/>
    <w:rPr>
      <w:rFonts w:ascii="Times New Roman" w:eastAsia="Times New Roman" w:hAnsi="Times New Roman" w:cs="Times New Roman"/>
      <w:sz w:val="28"/>
      <w:szCs w:val="24"/>
      <w:lang w:val="uk-UA" w:eastAsia="zh-CN"/>
    </w:rPr>
  </w:style>
  <w:style w:type="character" w:customStyle="1" w:styleId="30">
    <w:name w:val="Заголовок 3 Знак"/>
    <w:basedOn w:val="a0"/>
    <w:link w:val="3"/>
    <w:rsid w:val="003D3702"/>
    <w:rPr>
      <w:rFonts w:ascii="Times New Roman" w:eastAsia="Times New Roman" w:hAnsi="Times New Roman" w:cs="Times New Roman"/>
      <w:b/>
      <w:bCs/>
      <w:sz w:val="32"/>
      <w:szCs w:val="24"/>
      <w:lang w:val="uk-UA" w:eastAsia="zh-CN"/>
    </w:rPr>
  </w:style>
  <w:style w:type="character" w:customStyle="1" w:styleId="40">
    <w:name w:val="Заголовок 4 Знак"/>
    <w:basedOn w:val="a0"/>
    <w:link w:val="4"/>
    <w:rsid w:val="003D3702"/>
    <w:rPr>
      <w:rFonts w:ascii="Times New Roman" w:eastAsia="Times New Roman" w:hAnsi="Times New Roman" w:cs="Times New Roman"/>
      <w:sz w:val="28"/>
      <w:szCs w:val="24"/>
      <w:lang w:val="uk-UA" w:eastAsia="zh-CN"/>
    </w:rPr>
  </w:style>
  <w:style w:type="character" w:customStyle="1" w:styleId="50">
    <w:name w:val="Заголовок 5 Знак"/>
    <w:basedOn w:val="a0"/>
    <w:link w:val="5"/>
    <w:rsid w:val="003D3702"/>
    <w:rPr>
      <w:rFonts w:ascii="Times New Roman" w:eastAsia="Times New Roman" w:hAnsi="Times New Roman" w:cs="Times New Roman"/>
      <w:b/>
      <w:bCs/>
      <w:i/>
      <w:iCs/>
      <w:sz w:val="26"/>
      <w:szCs w:val="26"/>
      <w:lang w:val="uk-UA" w:eastAsia="zh-CN"/>
    </w:rPr>
  </w:style>
  <w:style w:type="character" w:customStyle="1" w:styleId="60">
    <w:name w:val="Заголовок 6 Знак"/>
    <w:basedOn w:val="a0"/>
    <w:link w:val="6"/>
    <w:rsid w:val="003D3702"/>
    <w:rPr>
      <w:rFonts w:ascii="Times New Roman" w:eastAsia="Times New Roman" w:hAnsi="Times New Roman" w:cs="Times New Roman"/>
      <w:b/>
      <w:bCs/>
      <w:lang w:val="uk-UA" w:eastAsia="zh-CN"/>
    </w:rPr>
  </w:style>
  <w:style w:type="character" w:customStyle="1" w:styleId="70">
    <w:name w:val="Заголовок 7 Знак"/>
    <w:basedOn w:val="a0"/>
    <w:link w:val="7"/>
    <w:rsid w:val="003D3702"/>
    <w:rPr>
      <w:rFonts w:ascii="Times New Roman" w:eastAsia="Times New Roman" w:hAnsi="Times New Roman" w:cs="Times New Roman"/>
      <w:sz w:val="24"/>
      <w:szCs w:val="24"/>
      <w:lang w:val="uk-UA" w:eastAsia="zh-CN"/>
    </w:rPr>
  </w:style>
  <w:style w:type="character" w:customStyle="1" w:styleId="80">
    <w:name w:val="Заголовок 8 Знак"/>
    <w:basedOn w:val="a0"/>
    <w:link w:val="8"/>
    <w:rsid w:val="003D3702"/>
    <w:rPr>
      <w:rFonts w:ascii="Times New Roman" w:eastAsia="Times New Roman" w:hAnsi="Times New Roman" w:cs="Times New Roman"/>
      <w:i/>
      <w:iCs/>
      <w:sz w:val="24"/>
      <w:szCs w:val="24"/>
      <w:lang w:val="uk-UA" w:eastAsia="zh-CN"/>
    </w:rPr>
  </w:style>
  <w:style w:type="character" w:customStyle="1" w:styleId="90">
    <w:name w:val="Заголовок 9 Знак"/>
    <w:basedOn w:val="a0"/>
    <w:link w:val="9"/>
    <w:rsid w:val="003D3702"/>
    <w:rPr>
      <w:rFonts w:ascii="Arial" w:eastAsia="Times New Roman" w:hAnsi="Arial" w:cs="Arial"/>
      <w:lang w:val="uk-UA" w:eastAsia="zh-CN"/>
    </w:rPr>
  </w:style>
  <w:style w:type="paragraph" w:styleId="a3">
    <w:name w:val="Body Text"/>
    <w:basedOn w:val="a"/>
    <w:link w:val="a4"/>
    <w:rsid w:val="003D3702"/>
    <w:rPr>
      <w:sz w:val="28"/>
    </w:rPr>
  </w:style>
  <w:style w:type="character" w:customStyle="1" w:styleId="a4">
    <w:name w:val="Основной текст Знак"/>
    <w:basedOn w:val="a0"/>
    <w:link w:val="a3"/>
    <w:rsid w:val="003D3702"/>
    <w:rPr>
      <w:rFonts w:ascii="Times New Roman" w:eastAsia="Times New Roman" w:hAnsi="Times New Roman" w:cs="Times New Roman"/>
      <w:sz w:val="28"/>
      <w:szCs w:val="24"/>
      <w:lang w:val="uk-UA" w:eastAsia="zh-CN"/>
    </w:rPr>
  </w:style>
  <w:style w:type="character" w:customStyle="1" w:styleId="a5">
    <w:name w:val="Основной текст с отступом Знак"/>
    <w:link w:val="a6"/>
    <w:locked/>
    <w:rsid w:val="003D3702"/>
    <w:rPr>
      <w:sz w:val="28"/>
      <w:szCs w:val="24"/>
      <w:lang w:val="uk-UA" w:eastAsia="zh-CN"/>
    </w:rPr>
  </w:style>
  <w:style w:type="paragraph" w:styleId="a6">
    <w:name w:val="Body Text Indent"/>
    <w:basedOn w:val="a"/>
    <w:link w:val="a5"/>
    <w:rsid w:val="003D3702"/>
    <w:pPr>
      <w:ind w:firstLine="540"/>
    </w:pPr>
    <w:rPr>
      <w:rFonts w:asciiTheme="minorHAnsi" w:eastAsiaTheme="minorHAnsi" w:hAnsiTheme="minorHAnsi" w:cstheme="minorBidi"/>
      <w:sz w:val="28"/>
    </w:rPr>
  </w:style>
  <w:style w:type="character" w:customStyle="1" w:styleId="11">
    <w:name w:val="Основной текст с отступом Знак1"/>
    <w:basedOn w:val="a0"/>
    <w:uiPriority w:val="99"/>
    <w:semiHidden/>
    <w:rsid w:val="003D3702"/>
    <w:rPr>
      <w:rFonts w:ascii="Times New Roman" w:eastAsia="Times New Roman" w:hAnsi="Times New Roman" w:cs="Times New Roman"/>
      <w:sz w:val="24"/>
      <w:szCs w:val="24"/>
      <w:lang w:val="uk-UA" w:eastAsia="zh-CN"/>
    </w:rPr>
  </w:style>
  <w:style w:type="paragraph" w:customStyle="1" w:styleId="FR2">
    <w:name w:val="FR2"/>
    <w:rsid w:val="003D3702"/>
    <w:pPr>
      <w:widowControl w:val="0"/>
      <w:suppressAutoHyphens/>
      <w:autoSpaceDE w:val="0"/>
      <w:spacing w:before="220" w:after="0" w:line="240" w:lineRule="auto"/>
      <w:ind w:left="40" w:hanging="20"/>
    </w:pPr>
    <w:rPr>
      <w:rFonts w:ascii="Arial" w:eastAsia="Times New Roman" w:hAnsi="Arial" w:cs="Arial"/>
      <w:sz w:val="18"/>
      <w:szCs w:val="18"/>
      <w:lang w:val="uk-UA" w:eastAsia="zh-CN"/>
    </w:rPr>
  </w:style>
  <w:style w:type="paragraph" w:customStyle="1" w:styleId="21">
    <w:name w:val="Основной текст с отступом 21"/>
    <w:basedOn w:val="a"/>
    <w:rsid w:val="003D3702"/>
    <w:pPr>
      <w:spacing w:after="120" w:line="480" w:lineRule="auto"/>
      <w:ind w:left="283"/>
    </w:pPr>
  </w:style>
  <w:style w:type="paragraph" w:customStyle="1" w:styleId="31">
    <w:name w:val="Основной текст 31"/>
    <w:basedOn w:val="a"/>
    <w:uiPriority w:val="99"/>
    <w:rsid w:val="003D3702"/>
    <w:pPr>
      <w:suppressAutoHyphens w:val="0"/>
      <w:spacing w:after="120"/>
    </w:pPr>
    <w:rPr>
      <w:sz w:val="16"/>
      <w:szCs w:val="16"/>
      <w:lang w:val="ru-RU"/>
    </w:rPr>
  </w:style>
  <w:style w:type="paragraph" w:styleId="32">
    <w:name w:val="Body Text 3"/>
    <w:basedOn w:val="a"/>
    <w:link w:val="310"/>
    <w:rsid w:val="003D3702"/>
    <w:pPr>
      <w:suppressAutoHyphens w:val="0"/>
      <w:spacing w:after="120"/>
    </w:pPr>
    <w:rPr>
      <w:sz w:val="16"/>
      <w:szCs w:val="16"/>
      <w:lang w:val="ru-RU" w:eastAsia="ru-RU"/>
    </w:rPr>
  </w:style>
  <w:style w:type="character" w:customStyle="1" w:styleId="33">
    <w:name w:val="Основной текст 3 Знак"/>
    <w:basedOn w:val="a0"/>
    <w:uiPriority w:val="99"/>
    <w:semiHidden/>
    <w:rsid w:val="003D3702"/>
    <w:rPr>
      <w:rFonts w:ascii="Times New Roman" w:eastAsia="Times New Roman" w:hAnsi="Times New Roman" w:cs="Times New Roman"/>
      <w:sz w:val="16"/>
      <w:szCs w:val="16"/>
      <w:lang w:val="uk-UA" w:eastAsia="zh-CN"/>
    </w:rPr>
  </w:style>
  <w:style w:type="character" w:customStyle="1" w:styleId="310">
    <w:name w:val="Основной текст 3 Знак1"/>
    <w:link w:val="32"/>
    <w:rsid w:val="003D3702"/>
    <w:rPr>
      <w:rFonts w:ascii="Times New Roman" w:eastAsia="Times New Roman" w:hAnsi="Times New Roman" w:cs="Times New Roman"/>
      <w:sz w:val="16"/>
      <w:szCs w:val="16"/>
      <w:lang w:eastAsia="ru-RU"/>
    </w:rPr>
  </w:style>
  <w:style w:type="paragraph" w:styleId="a7">
    <w:name w:val="List Paragraph"/>
    <w:basedOn w:val="a"/>
    <w:uiPriority w:val="99"/>
    <w:qFormat/>
    <w:rsid w:val="003D3702"/>
    <w:pPr>
      <w:suppressAutoHyphens w:val="0"/>
      <w:spacing w:after="200" w:line="276" w:lineRule="auto"/>
      <w:ind w:left="720"/>
      <w:contextualSpacing/>
    </w:pPr>
    <w:rPr>
      <w:rFonts w:ascii="Calibri" w:hAnsi="Calibri"/>
      <w:sz w:val="22"/>
      <w:szCs w:val="22"/>
      <w:lang w:val="ru-RU" w:eastAsia="ru-RU"/>
    </w:rPr>
  </w:style>
  <w:style w:type="character" w:customStyle="1" w:styleId="a8">
    <w:name w:val="Основной текст_"/>
    <w:link w:val="2"/>
    <w:rsid w:val="003D3702"/>
    <w:rPr>
      <w:sz w:val="21"/>
      <w:szCs w:val="21"/>
      <w:shd w:val="clear" w:color="auto" w:fill="FFFFFF"/>
    </w:rPr>
  </w:style>
  <w:style w:type="paragraph" w:customStyle="1" w:styleId="2">
    <w:name w:val="Основной текст2"/>
    <w:basedOn w:val="a"/>
    <w:link w:val="a8"/>
    <w:rsid w:val="003D3702"/>
    <w:pPr>
      <w:widowControl w:val="0"/>
      <w:shd w:val="clear" w:color="auto" w:fill="FFFFFF"/>
      <w:suppressAutoHyphens w:val="0"/>
      <w:spacing w:after="660" w:line="0" w:lineRule="atLeast"/>
      <w:ind w:hanging="540"/>
      <w:jc w:val="center"/>
    </w:pPr>
    <w:rPr>
      <w:rFonts w:asciiTheme="minorHAnsi" w:eastAsiaTheme="minorHAnsi" w:hAnsiTheme="minorHAnsi" w:cstheme="minorBidi"/>
      <w:sz w:val="21"/>
      <w:szCs w:val="21"/>
      <w:lang w:val="ru-RU" w:eastAsia="en-US"/>
    </w:rPr>
  </w:style>
  <w:style w:type="character" w:styleId="a9">
    <w:name w:val="Hyperlink"/>
    <w:rsid w:val="003D3702"/>
    <w:rPr>
      <w:color w:val="0563C1"/>
      <w:u w:val="single"/>
    </w:rPr>
  </w:style>
  <w:style w:type="character" w:customStyle="1" w:styleId="FontStyle40">
    <w:name w:val="Font Style40"/>
    <w:rsid w:val="00AB02F0"/>
    <w:rPr>
      <w:rFonts w:ascii="Times New Roman" w:hAnsi="Times New Roman" w:cs="Times New Roman" w:hint="default"/>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02"/>
    <w:pPr>
      <w:suppressAutoHyphens/>
      <w:spacing w:after="0" w:line="240" w:lineRule="auto"/>
    </w:pPr>
    <w:rPr>
      <w:rFonts w:ascii="Times New Roman" w:eastAsia="Times New Roman" w:hAnsi="Times New Roman" w:cs="Times New Roman"/>
      <w:sz w:val="24"/>
      <w:szCs w:val="24"/>
      <w:lang w:val="uk-UA" w:eastAsia="zh-CN"/>
    </w:rPr>
  </w:style>
  <w:style w:type="paragraph" w:styleId="1">
    <w:name w:val="heading 1"/>
    <w:basedOn w:val="a"/>
    <w:next w:val="a"/>
    <w:link w:val="10"/>
    <w:qFormat/>
    <w:rsid w:val="003D3702"/>
    <w:pPr>
      <w:keepNext/>
      <w:numPr>
        <w:numId w:val="1"/>
      </w:numPr>
      <w:jc w:val="center"/>
      <w:outlineLvl w:val="0"/>
    </w:pPr>
    <w:rPr>
      <w:sz w:val="28"/>
    </w:rPr>
  </w:style>
  <w:style w:type="paragraph" w:styleId="3">
    <w:name w:val="heading 3"/>
    <w:basedOn w:val="a"/>
    <w:next w:val="a"/>
    <w:link w:val="30"/>
    <w:qFormat/>
    <w:rsid w:val="003D3702"/>
    <w:pPr>
      <w:keepNext/>
      <w:numPr>
        <w:ilvl w:val="2"/>
        <w:numId w:val="1"/>
      </w:numPr>
      <w:ind w:firstLine="540"/>
      <w:jc w:val="center"/>
      <w:outlineLvl w:val="2"/>
    </w:pPr>
    <w:rPr>
      <w:b/>
      <w:bCs/>
      <w:sz w:val="32"/>
    </w:rPr>
  </w:style>
  <w:style w:type="paragraph" w:styleId="4">
    <w:name w:val="heading 4"/>
    <w:basedOn w:val="a"/>
    <w:next w:val="a"/>
    <w:link w:val="40"/>
    <w:qFormat/>
    <w:rsid w:val="003D3702"/>
    <w:pPr>
      <w:keepNext/>
      <w:numPr>
        <w:ilvl w:val="3"/>
        <w:numId w:val="1"/>
      </w:numPr>
      <w:ind w:left="1440" w:hanging="720"/>
      <w:outlineLvl w:val="3"/>
    </w:pPr>
    <w:rPr>
      <w:sz w:val="28"/>
    </w:rPr>
  </w:style>
  <w:style w:type="paragraph" w:styleId="5">
    <w:name w:val="heading 5"/>
    <w:basedOn w:val="a"/>
    <w:next w:val="a"/>
    <w:link w:val="50"/>
    <w:qFormat/>
    <w:rsid w:val="003D3702"/>
    <w:pPr>
      <w:numPr>
        <w:ilvl w:val="4"/>
        <w:numId w:val="1"/>
      </w:numPr>
      <w:tabs>
        <w:tab w:val="clear" w:pos="0"/>
      </w:tabs>
      <w:spacing w:before="240" w:after="60"/>
      <w:outlineLvl w:val="4"/>
    </w:pPr>
    <w:rPr>
      <w:b/>
      <w:bCs/>
      <w:i/>
      <w:iCs/>
      <w:sz w:val="26"/>
      <w:szCs w:val="26"/>
    </w:rPr>
  </w:style>
  <w:style w:type="paragraph" w:styleId="6">
    <w:name w:val="heading 6"/>
    <w:basedOn w:val="a"/>
    <w:next w:val="a"/>
    <w:link w:val="60"/>
    <w:qFormat/>
    <w:rsid w:val="003D3702"/>
    <w:pPr>
      <w:numPr>
        <w:ilvl w:val="5"/>
        <w:numId w:val="1"/>
      </w:numPr>
      <w:tabs>
        <w:tab w:val="clear" w:pos="0"/>
      </w:tabs>
      <w:spacing w:before="240" w:after="60"/>
      <w:outlineLvl w:val="5"/>
    </w:pPr>
    <w:rPr>
      <w:b/>
      <w:bCs/>
      <w:sz w:val="22"/>
      <w:szCs w:val="22"/>
    </w:rPr>
  </w:style>
  <w:style w:type="paragraph" w:styleId="7">
    <w:name w:val="heading 7"/>
    <w:basedOn w:val="a"/>
    <w:next w:val="a"/>
    <w:link w:val="70"/>
    <w:qFormat/>
    <w:rsid w:val="003D3702"/>
    <w:pPr>
      <w:numPr>
        <w:ilvl w:val="6"/>
        <w:numId w:val="1"/>
      </w:numPr>
      <w:tabs>
        <w:tab w:val="clear" w:pos="0"/>
      </w:tabs>
      <w:spacing w:before="240" w:after="60"/>
      <w:outlineLvl w:val="6"/>
    </w:pPr>
  </w:style>
  <w:style w:type="paragraph" w:styleId="8">
    <w:name w:val="heading 8"/>
    <w:basedOn w:val="a"/>
    <w:next w:val="a"/>
    <w:link w:val="80"/>
    <w:qFormat/>
    <w:rsid w:val="003D3702"/>
    <w:pPr>
      <w:numPr>
        <w:ilvl w:val="7"/>
        <w:numId w:val="1"/>
      </w:numPr>
      <w:tabs>
        <w:tab w:val="clear" w:pos="0"/>
      </w:tabs>
      <w:spacing w:before="240" w:after="60"/>
      <w:outlineLvl w:val="7"/>
    </w:pPr>
    <w:rPr>
      <w:i/>
      <w:iCs/>
    </w:rPr>
  </w:style>
  <w:style w:type="paragraph" w:styleId="9">
    <w:name w:val="heading 9"/>
    <w:basedOn w:val="a"/>
    <w:next w:val="a"/>
    <w:link w:val="90"/>
    <w:qFormat/>
    <w:rsid w:val="003D3702"/>
    <w:pPr>
      <w:numPr>
        <w:ilvl w:val="8"/>
        <w:numId w:val="1"/>
      </w:numPr>
      <w:tabs>
        <w:tab w:val="clear"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702"/>
    <w:rPr>
      <w:rFonts w:ascii="Times New Roman" w:eastAsia="Times New Roman" w:hAnsi="Times New Roman" w:cs="Times New Roman"/>
      <w:sz w:val="28"/>
      <w:szCs w:val="24"/>
      <w:lang w:val="uk-UA" w:eastAsia="zh-CN"/>
    </w:rPr>
  </w:style>
  <w:style w:type="character" w:customStyle="1" w:styleId="30">
    <w:name w:val="Заголовок 3 Знак"/>
    <w:basedOn w:val="a0"/>
    <w:link w:val="3"/>
    <w:rsid w:val="003D3702"/>
    <w:rPr>
      <w:rFonts w:ascii="Times New Roman" w:eastAsia="Times New Roman" w:hAnsi="Times New Roman" w:cs="Times New Roman"/>
      <w:b/>
      <w:bCs/>
      <w:sz w:val="32"/>
      <w:szCs w:val="24"/>
      <w:lang w:val="uk-UA" w:eastAsia="zh-CN"/>
    </w:rPr>
  </w:style>
  <w:style w:type="character" w:customStyle="1" w:styleId="40">
    <w:name w:val="Заголовок 4 Знак"/>
    <w:basedOn w:val="a0"/>
    <w:link w:val="4"/>
    <w:rsid w:val="003D3702"/>
    <w:rPr>
      <w:rFonts w:ascii="Times New Roman" w:eastAsia="Times New Roman" w:hAnsi="Times New Roman" w:cs="Times New Roman"/>
      <w:sz w:val="28"/>
      <w:szCs w:val="24"/>
      <w:lang w:val="uk-UA" w:eastAsia="zh-CN"/>
    </w:rPr>
  </w:style>
  <w:style w:type="character" w:customStyle="1" w:styleId="50">
    <w:name w:val="Заголовок 5 Знак"/>
    <w:basedOn w:val="a0"/>
    <w:link w:val="5"/>
    <w:rsid w:val="003D3702"/>
    <w:rPr>
      <w:rFonts w:ascii="Times New Roman" w:eastAsia="Times New Roman" w:hAnsi="Times New Roman" w:cs="Times New Roman"/>
      <w:b/>
      <w:bCs/>
      <w:i/>
      <w:iCs/>
      <w:sz w:val="26"/>
      <w:szCs w:val="26"/>
      <w:lang w:val="uk-UA" w:eastAsia="zh-CN"/>
    </w:rPr>
  </w:style>
  <w:style w:type="character" w:customStyle="1" w:styleId="60">
    <w:name w:val="Заголовок 6 Знак"/>
    <w:basedOn w:val="a0"/>
    <w:link w:val="6"/>
    <w:rsid w:val="003D3702"/>
    <w:rPr>
      <w:rFonts w:ascii="Times New Roman" w:eastAsia="Times New Roman" w:hAnsi="Times New Roman" w:cs="Times New Roman"/>
      <w:b/>
      <w:bCs/>
      <w:lang w:val="uk-UA" w:eastAsia="zh-CN"/>
    </w:rPr>
  </w:style>
  <w:style w:type="character" w:customStyle="1" w:styleId="70">
    <w:name w:val="Заголовок 7 Знак"/>
    <w:basedOn w:val="a0"/>
    <w:link w:val="7"/>
    <w:rsid w:val="003D3702"/>
    <w:rPr>
      <w:rFonts w:ascii="Times New Roman" w:eastAsia="Times New Roman" w:hAnsi="Times New Roman" w:cs="Times New Roman"/>
      <w:sz w:val="24"/>
      <w:szCs w:val="24"/>
      <w:lang w:val="uk-UA" w:eastAsia="zh-CN"/>
    </w:rPr>
  </w:style>
  <w:style w:type="character" w:customStyle="1" w:styleId="80">
    <w:name w:val="Заголовок 8 Знак"/>
    <w:basedOn w:val="a0"/>
    <w:link w:val="8"/>
    <w:rsid w:val="003D3702"/>
    <w:rPr>
      <w:rFonts w:ascii="Times New Roman" w:eastAsia="Times New Roman" w:hAnsi="Times New Roman" w:cs="Times New Roman"/>
      <w:i/>
      <w:iCs/>
      <w:sz w:val="24"/>
      <w:szCs w:val="24"/>
      <w:lang w:val="uk-UA" w:eastAsia="zh-CN"/>
    </w:rPr>
  </w:style>
  <w:style w:type="character" w:customStyle="1" w:styleId="90">
    <w:name w:val="Заголовок 9 Знак"/>
    <w:basedOn w:val="a0"/>
    <w:link w:val="9"/>
    <w:rsid w:val="003D3702"/>
    <w:rPr>
      <w:rFonts w:ascii="Arial" w:eastAsia="Times New Roman" w:hAnsi="Arial" w:cs="Arial"/>
      <w:lang w:val="uk-UA" w:eastAsia="zh-CN"/>
    </w:rPr>
  </w:style>
  <w:style w:type="paragraph" w:styleId="a3">
    <w:name w:val="Body Text"/>
    <w:basedOn w:val="a"/>
    <w:link w:val="a4"/>
    <w:rsid w:val="003D3702"/>
    <w:rPr>
      <w:sz w:val="28"/>
    </w:rPr>
  </w:style>
  <w:style w:type="character" w:customStyle="1" w:styleId="a4">
    <w:name w:val="Основной текст Знак"/>
    <w:basedOn w:val="a0"/>
    <w:link w:val="a3"/>
    <w:rsid w:val="003D3702"/>
    <w:rPr>
      <w:rFonts w:ascii="Times New Roman" w:eastAsia="Times New Roman" w:hAnsi="Times New Roman" w:cs="Times New Roman"/>
      <w:sz w:val="28"/>
      <w:szCs w:val="24"/>
      <w:lang w:val="uk-UA" w:eastAsia="zh-CN"/>
    </w:rPr>
  </w:style>
  <w:style w:type="character" w:customStyle="1" w:styleId="a5">
    <w:name w:val="Основной текст с отступом Знак"/>
    <w:link w:val="a6"/>
    <w:locked/>
    <w:rsid w:val="003D3702"/>
    <w:rPr>
      <w:sz w:val="28"/>
      <w:szCs w:val="24"/>
      <w:lang w:val="uk-UA" w:eastAsia="zh-CN"/>
    </w:rPr>
  </w:style>
  <w:style w:type="paragraph" w:styleId="a6">
    <w:name w:val="Body Text Indent"/>
    <w:basedOn w:val="a"/>
    <w:link w:val="a5"/>
    <w:rsid w:val="003D3702"/>
    <w:pPr>
      <w:ind w:firstLine="540"/>
    </w:pPr>
    <w:rPr>
      <w:rFonts w:asciiTheme="minorHAnsi" w:eastAsiaTheme="minorHAnsi" w:hAnsiTheme="minorHAnsi" w:cstheme="minorBidi"/>
      <w:sz w:val="28"/>
    </w:rPr>
  </w:style>
  <w:style w:type="character" w:customStyle="1" w:styleId="11">
    <w:name w:val="Основной текст с отступом Знак1"/>
    <w:basedOn w:val="a0"/>
    <w:uiPriority w:val="99"/>
    <w:semiHidden/>
    <w:rsid w:val="003D3702"/>
    <w:rPr>
      <w:rFonts w:ascii="Times New Roman" w:eastAsia="Times New Roman" w:hAnsi="Times New Roman" w:cs="Times New Roman"/>
      <w:sz w:val="24"/>
      <w:szCs w:val="24"/>
      <w:lang w:val="uk-UA" w:eastAsia="zh-CN"/>
    </w:rPr>
  </w:style>
  <w:style w:type="paragraph" w:customStyle="1" w:styleId="FR2">
    <w:name w:val="FR2"/>
    <w:rsid w:val="003D3702"/>
    <w:pPr>
      <w:widowControl w:val="0"/>
      <w:suppressAutoHyphens/>
      <w:autoSpaceDE w:val="0"/>
      <w:spacing w:before="220" w:after="0" w:line="240" w:lineRule="auto"/>
      <w:ind w:left="40" w:hanging="20"/>
    </w:pPr>
    <w:rPr>
      <w:rFonts w:ascii="Arial" w:eastAsia="Times New Roman" w:hAnsi="Arial" w:cs="Arial"/>
      <w:sz w:val="18"/>
      <w:szCs w:val="18"/>
      <w:lang w:val="uk-UA" w:eastAsia="zh-CN"/>
    </w:rPr>
  </w:style>
  <w:style w:type="paragraph" w:customStyle="1" w:styleId="21">
    <w:name w:val="Основной текст с отступом 21"/>
    <w:basedOn w:val="a"/>
    <w:rsid w:val="003D3702"/>
    <w:pPr>
      <w:spacing w:after="120" w:line="480" w:lineRule="auto"/>
      <w:ind w:left="283"/>
    </w:pPr>
  </w:style>
  <w:style w:type="paragraph" w:customStyle="1" w:styleId="31">
    <w:name w:val="Основной текст 31"/>
    <w:basedOn w:val="a"/>
    <w:uiPriority w:val="99"/>
    <w:rsid w:val="003D3702"/>
    <w:pPr>
      <w:suppressAutoHyphens w:val="0"/>
      <w:spacing w:after="120"/>
    </w:pPr>
    <w:rPr>
      <w:sz w:val="16"/>
      <w:szCs w:val="16"/>
      <w:lang w:val="ru-RU"/>
    </w:rPr>
  </w:style>
  <w:style w:type="paragraph" w:styleId="32">
    <w:name w:val="Body Text 3"/>
    <w:basedOn w:val="a"/>
    <w:link w:val="310"/>
    <w:rsid w:val="003D3702"/>
    <w:pPr>
      <w:suppressAutoHyphens w:val="0"/>
      <w:spacing w:after="120"/>
    </w:pPr>
    <w:rPr>
      <w:sz w:val="16"/>
      <w:szCs w:val="16"/>
      <w:lang w:val="ru-RU" w:eastAsia="ru-RU"/>
    </w:rPr>
  </w:style>
  <w:style w:type="character" w:customStyle="1" w:styleId="33">
    <w:name w:val="Основной текст 3 Знак"/>
    <w:basedOn w:val="a0"/>
    <w:uiPriority w:val="99"/>
    <w:semiHidden/>
    <w:rsid w:val="003D3702"/>
    <w:rPr>
      <w:rFonts w:ascii="Times New Roman" w:eastAsia="Times New Roman" w:hAnsi="Times New Roman" w:cs="Times New Roman"/>
      <w:sz w:val="16"/>
      <w:szCs w:val="16"/>
      <w:lang w:val="uk-UA" w:eastAsia="zh-CN"/>
    </w:rPr>
  </w:style>
  <w:style w:type="character" w:customStyle="1" w:styleId="310">
    <w:name w:val="Основной текст 3 Знак1"/>
    <w:link w:val="32"/>
    <w:rsid w:val="003D3702"/>
    <w:rPr>
      <w:rFonts w:ascii="Times New Roman" w:eastAsia="Times New Roman" w:hAnsi="Times New Roman" w:cs="Times New Roman"/>
      <w:sz w:val="16"/>
      <w:szCs w:val="16"/>
      <w:lang w:eastAsia="ru-RU"/>
    </w:rPr>
  </w:style>
  <w:style w:type="paragraph" w:styleId="a7">
    <w:name w:val="List Paragraph"/>
    <w:basedOn w:val="a"/>
    <w:uiPriority w:val="99"/>
    <w:qFormat/>
    <w:rsid w:val="003D3702"/>
    <w:pPr>
      <w:suppressAutoHyphens w:val="0"/>
      <w:spacing w:after="200" w:line="276" w:lineRule="auto"/>
      <w:ind w:left="720"/>
      <w:contextualSpacing/>
    </w:pPr>
    <w:rPr>
      <w:rFonts w:ascii="Calibri" w:hAnsi="Calibri"/>
      <w:sz w:val="22"/>
      <w:szCs w:val="22"/>
      <w:lang w:val="ru-RU" w:eastAsia="ru-RU"/>
    </w:rPr>
  </w:style>
  <w:style w:type="character" w:customStyle="1" w:styleId="a8">
    <w:name w:val="Основной текст_"/>
    <w:link w:val="2"/>
    <w:rsid w:val="003D3702"/>
    <w:rPr>
      <w:sz w:val="21"/>
      <w:szCs w:val="21"/>
      <w:shd w:val="clear" w:color="auto" w:fill="FFFFFF"/>
    </w:rPr>
  </w:style>
  <w:style w:type="paragraph" w:customStyle="1" w:styleId="2">
    <w:name w:val="Основной текст2"/>
    <w:basedOn w:val="a"/>
    <w:link w:val="a8"/>
    <w:rsid w:val="003D3702"/>
    <w:pPr>
      <w:widowControl w:val="0"/>
      <w:shd w:val="clear" w:color="auto" w:fill="FFFFFF"/>
      <w:suppressAutoHyphens w:val="0"/>
      <w:spacing w:after="660" w:line="0" w:lineRule="atLeast"/>
      <w:ind w:hanging="540"/>
      <w:jc w:val="center"/>
    </w:pPr>
    <w:rPr>
      <w:rFonts w:asciiTheme="minorHAnsi" w:eastAsiaTheme="minorHAnsi" w:hAnsiTheme="minorHAnsi" w:cstheme="minorBidi"/>
      <w:sz w:val="21"/>
      <w:szCs w:val="21"/>
      <w:lang w:val="ru-RU" w:eastAsia="en-US"/>
    </w:rPr>
  </w:style>
  <w:style w:type="character" w:styleId="a9">
    <w:name w:val="Hyperlink"/>
    <w:rsid w:val="003D3702"/>
    <w:rPr>
      <w:color w:val="0563C1"/>
      <w:u w:val="single"/>
    </w:rPr>
  </w:style>
  <w:style w:type="character" w:customStyle="1" w:styleId="FontStyle40">
    <w:name w:val="Font Style40"/>
    <w:rsid w:val="00AB02F0"/>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kozhyna88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74;&#1080;&#1082;&#1083;&#1072;&#1076;&#1072;&#1095;&#1072;l-korovina@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4813</Words>
  <Characters>27439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2020-11-19T07:55:00Z</dcterms:created>
  <dcterms:modified xsi:type="dcterms:W3CDTF">2020-11-19T07:55:00Z</dcterms:modified>
</cp:coreProperties>
</file>