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F6" w:rsidRDefault="0068352F">
      <w:pPr>
        <w:pStyle w:val="1"/>
        <w:tabs>
          <w:tab w:val="left" w:pos="993"/>
        </w:tabs>
        <w:ind w:right="17" w:firstLine="56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МІНІСТЕРСТВО ОХОРОНИ ЗДОРОВ’Я УКРАЇНИ</w:t>
      </w:r>
    </w:p>
    <w:p w:rsidR="00A26AF6" w:rsidRDefault="0068352F">
      <w:pPr>
        <w:pStyle w:val="1"/>
        <w:tabs>
          <w:tab w:val="left" w:pos="993"/>
        </w:tabs>
        <w:ind w:right="17" w:firstLine="56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ХАРКІВСЬКИЙ НАЦІОНАЛЬНИЙ МЕДИЧНИЙ УНІВЕРСИТЕТ</w:t>
      </w:r>
    </w:p>
    <w:p w:rsidR="00A26AF6" w:rsidRDefault="00A26AF6">
      <w:pPr>
        <w:pStyle w:val="ac"/>
        <w:tabs>
          <w:tab w:val="left" w:pos="993"/>
        </w:tabs>
        <w:ind w:left="7" w:right="17" w:firstLine="560"/>
        <w:jc w:val="center"/>
        <w:rPr>
          <w:sz w:val="22"/>
          <w:szCs w:val="22"/>
        </w:rPr>
      </w:pPr>
    </w:p>
    <w:p w:rsidR="00A26AF6" w:rsidRDefault="00A26AF6">
      <w:pPr>
        <w:pStyle w:val="ac"/>
        <w:tabs>
          <w:tab w:val="left" w:pos="993"/>
        </w:tabs>
        <w:ind w:left="7" w:right="17" w:firstLine="560"/>
        <w:jc w:val="both"/>
        <w:rPr>
          <w:b/>
          <w:sz w:val="22"/>
          <w:szCs w:val="22"/>
        </w:rPr>
      </w:pPr>
    </w:p>
    <w:p w:rsidR="00A26AF6" w:rsidRDefault="00A26AF6">
      <w:pPr>
        <w:pStyle w:val="ac"/>
        <w:tabs>
          <w:tab w:val="left" w:pos="993"/>
        </w:tabs>
        <w:ind w:left="7" w:right="17" w:firstLine="560"/>
        <w:jc w:val="both"/>
        <w:rPr>
          <w:b/>
          <w:sz w:val="22"/>
          <w:szCs w:val="22"/>
        </w:rPr>
      </w:pPr>
    </w:p>
    <w:tbl>
      <w:tblPr>
        <w:tblW w:w="9628" w:type="dxa"/>
        <w:tblInd w:w="106" w:type="dxa"/>
        <w:tblLook w:val="04A0" w:firstRow="1" w:lastRow="0" w:firstColumn="1" w:lastColumn="0" w:noHBand="0" w:noVBand="1"/>
      </w:tblPr>
      <w:tblGrid>
        <w:gridCol w:w="9628"/>
      </w:tblGrid>
      <w:tr w:rsidR="0068352F" w:rsidRPr="003A1DFC" w:rsidTr="0068352F">
        <w:tc>
          <w:tcPr>
            <w:tcW w:w="4517" w:type="dxa"/>
            <w:shd w:val="clear" w:color="auto" w:fill="FFFFFF"/>
          </w:tcPr>
          <w:p w:rsidR="0068352F" w:rsidRDefault="0068352F" w:rsidP="0068352F">
            <w:pPr>
              <w:jc w:val="right"/>
            </w:pPr>
          </w:p>
          <w:p w:rsidR="00A436C5" w:rsidRDefault="00A436C5" w:rsidP="0068352F">
            <w:pPr>
              <w:jc w:val="right"/>
            </w:pPr>
          </w:p>
          <w:p w:rsidR="00A436C5" w:rsidRDefault="00A436C5" w:rsidP="0068352F">
            <w:pPr>
              <w:jc w:val="right"/>
            </w:pPr>
          </w:p>
          <w:p w:rsidR="00A436C5" w:rsidRPr="003A1DFC" w:rsidRDefault="00A436C5" w:rsidP="0068352F">
            <w:pPr>
              <w:jc w:val="right"/>
            </w:pPr>
          </w:p>
        </w:tc>
      </w:tr>
    </w:tbl>
    <w:p w:rsidR="00A26AF6" w:rsidRDefault="00A26AF6">
      <w:pPr>
        <w:pStyle w:val="ac"/>
        <w:tabs>
          <w:tab w:val="left" w:pos="993"/>
        </w:tabs>
        <w:ind w:left="7" w:right="17" w:firstLine="560"/>
        <w:jc w:val="both"/>
        <w:rPr>
          <w:sz w:val="22"/>
          <w:szCs w:val="22"/>
        </w:rPr>
      </w:pPr>
    </w:p>
    <w:p w:rsidR="00A26AF6" w:rsidRDefault="00A26AF6">
      <w:pPr>
        <w:pStyle w:val="ac"/>
        <w:tabs>
          <w:tab w:val="left" w:pos="993"/>
        </w:tabs>
        <w:ind w:left="7" w:right="17" w:firstLine="560"/>
        <w:jc w:val="both"/>
        <w:rPr>
          <w:sz w:val="22"/>
          <w:szCs w:val="22"/>
        </w:rPr>
      </w:pPr>
    </w:p>
    <w:p w:rsidR="00A26AF6" w:rsidRDefault="00A26AF6">
      <w:pPr>
        <w:pStyle w:val="ac"/>
        <w:tabs>
          <w:tab w:val="left" w:pos="993"/>
        </w:tabs>
        <w:ind w:left="7" w:right="17" w:firstLine="560"/>
        <w:jc w:val="both"/>
        <w:rPr>
          <w:sz w:val="22"/>
          <w:szCs w:val="22"/>
        </w:rPr>
      </w:pPr>
    </w:p>
    <w:p w:rsidR="001651DD" w:rsidRPr="00A436C5" w:rsidRDefault="001651DD" w:rsidP="001651DD">
      <w:pPr>
        <w:pStyle w:val="ac"/>
        <w:tabs>
          <w:tab w:val="left" w:pos="993"/>
        </w:tabs>
        <w:ind w:left="7" w:right="17" w:firstLine="560"/>
        <w:jc w:val="center"/>
        <w:rPr>
          <w:sz w:val="24"/>
          <w:szCs w:val="24"/>
        </w:rPr>
      </w:pPr>
      <w:r w:rsidRPr="00A436C5">
        <w:rPr>
          <w:sz w:val="24"/>
          <w:szCs w:val="24"/>
        </w:rPr>
        <w:t>Кафедра фізичної реабілітації та спортивної медицини</w:t>
      </w:r>
    </w:p>
    <w:p w:rsidR="00A26AF6" w:rsidRPr="00A436C5" w:rsidRDefault="001651DD" w:rsidP="001651DD">
      <w:pPr>
        <w:pStyle w:val="ac"/>
        <w:tabs>
          <w:tab w:val="left" w:pos="993"/>
        </w:tabs>
        <w:ind w:left="7" w:right="17" w:firstLine="560"/>
        <w:jc w:val="center"/>
        <w:rPr>
          <w:sz w:val="24"/>
          <w:szCs w:val="24"/>
        </w:rPr>
      </w:pPr>
      <w:r w:rsidRPr="00A436C5">
        <w:rPr>
          <w:sz w:val="24"/>
          <w:szCs w:val="24"/>
        </w:rPr>
        <w:t>з курсом фізичного виховання та здоров’я</w:t>
      </w:r>
    </w:p>
    <w:p w:rsidR="00A26AF6" w:rsidRDefault="00A26AF6">
      <w:pPr>
        <w:pStyle w:val="ac"/>
        <w:tabs>
          <w:tab w:val="left" w:pos="993"/>
        </w:tabs>
        <w:ind w:left="7" w:right="17" w:firstLine="560"/>
        <w:jc w:val="both"/>
        <w:rPr>
          <w:sz w:val="22"/>
          <w:szCs w:val="22"/>
        </w:rPr>
      </w:pPr>
    </w:p>
    <w:p w:rsidR="0068352F" w:rsidRDefault="0068352F">
      <w:pPr>
        <w:pStyle w:val="ac"/>
        <w:tabs>
          <w:tab w:val="left" w:pos="993"/>
        </w:tabs>
        <w:ind w:left="7" w:right="17" w:firstLine="560"/>
        <w:jc w:val="both"/>
        <w:rPr>
          <w:sz w:val="22"/>
          <w:szCs w:val="22"/>
        </w:rPr>
      </w:pPr>
    </w:p>
    <w:p w:rsidR="00A26AF6" w:rsidRDefault="00A26AF6">
      <w:pPr>
        <w:pStyle w:val="ac"/>
        <w:tabs>
          <w:tab w:val="left" w:pos="993"/>
        </w:tabs>
        <w:ind w:left="7" w:right="17" w:firstLine="560"/>
        <w:jc w:val="both"/>
        <w:rPr>
          <w:sz w:val="22"/>
          <w:szCs w:val="22"/>
        </w:rPr>
      </w:pPr>
    </w:p>
    <w:p w:rsidR="00A26AF6" w:rsidRDefault="00726DED">
      <w:pPr>
        <w:pStyle w:val="1"/>
        <w:tabs>
          <w:tab w:val="left" w:pos="993"/>
        </w:tabs>
        <w:ind w:right="17" w:firstLine="560"/>
        <w:jc w:val="center"/>
        <w:rPr>
          <w:sz w:val="22"/>
          <w:szCs w:val="22"/>
        </w:rPr>
      </w:pPr>
      <w:r>
        <w:rPr>
          <w:sz w:val="22"/>
          <w:szCs w:val="22"/>
        </w:rPr>
        <w:t>СИЛАБУС</w:t>
      </w:r>
      <w:r w:rsidR="0068352F">
        <w:rPr>
          <w:sz w:val="22"/>
          <w:szCs w:val="22"/>
        </w:rPr>
        <w:t xml:space="preserve"> НАВЧАЛЬНОЇ ДИСЦИПЛІНИ</w:t>
      </w:r>
    </w:p>
    <w:p w:rsidR="00A26AF6" w:rsidRDefault="00A26AF6">
      <w:pPr>
        <w:pStyle w:val="ac"/>
        <w:tabs>
          <w:tab w:val="left" w:pos="993"/>
        </w:tabs>
        <w:ind w:left="7" w:right="17" w:firstLine="560"/>
        <w:jc w:val="center"/>
        <w:rPr>
          <w:b/>
          <w:sz w:val="22"/>
          <w:szCs w:val="22"/>
        </w:rPr>
      </w:pPr>
    </w:p>
    <w:p w:rsidR="00A26AF6" w:rsidRDefault="0068352F">
      <w:pPr>
        <w:tabs>
          <w:tab w:val="left" w:pos="993"/>
        </w:tabs>
        <w:ind w:left="7" w:right="17" w:firstLine="560"/>
        <w:jc w:val="center"/>
        <w:rPr>
          <w:b/>
          <w:sz w:val="28"/>
          <w:szCs w:val="28"/>
        </w:rPr>
      </w:pPr>
      <w:r w:rsidRPr="00A436C5">
        <w:rPr>
          <w:b/>
          <w:sz w:val="28"/>
          <w:szCs w:val="28"/>
        </w:rPr>
        <w:t>КЛІНІЧНА ПРАКТИКА</w:t>
      </w:r>
    </w:p>
    <w:p w:rsidR="00B94F4B" w:rsidRPr="00A436C5" w:rsidRDefault="00B94F4B">
      <w:pPr>
        <w:tabs>
          <w:tab w:val="left" w:pos="993"/>
        </w:tabs>
        <w:ind w:left="7" w:right="17"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ФІЗИЧНА ТЕРАПІЯ ПРИ ПАТОЛОРГІЇ НЕРВОВОЇ СИСТЕМИ</w:t>
      </w:r>
    </w:p>
    <w:p w:rsidR="00A26AF6" w:rsidRDefault="00A26AF6">
      <w:pPr>
        <w:pStyle w:val="ac"/>
        <w:tabs>
          <w:tab w:val="left" w:pos="993"/>
        </w:tabs>
        <w:ind w:left="7" w:right="17" w:firstLine="560"/>
        <w:jc w:val="center"/>
        <w:rPr>
          <w:b/>
          <w:sz w:val="22"/>
          <w:szCs w:val="22"/>
        </w:rPr>
      </w:pPr>
    </w:p>
    <w:p w:rsidR="00A26AF6" w:rsidRDefault="00A26AF6">
      <w:pPr>
        <w:tabs>
          <w:tab w:val="left" w:pos="993"/>
        </w:tabs>
        <w:ind w:left="7" w:right="17" w:firstLine="560"/>
        <w:jc w:val="center"/>
        <w:rPr>
          <w:b/>
        </w:rPr>
      </w:pPr>
    </w:p>
    <w:p w:rsidR="00A26AF6" w:rsidRDefault="00A26AF6">
      <w:pPr>
        <w:pStyle w:val="ac"/>
        <w:tabs>
          <w:tab w:val="left" w:pos="993"/>
        </w:tabs>
        <w:ind w:left="7" w:right="17" w:firstLine="560"/>
        <w:jc w:val="both"/>
        <w:rPr>
          <w:b/>
          <w:sz w:val="22"/>
          <w:szCs w:val="22"/>
        </w:rPr>
      </w:pPr>
    </w:p>
    <w:p w:rsidR="00A26AF6" w:rsidRDefault="00A26AF6">
      <w:pPr>
        <w:pStyle w:val="ac"/>
        <w:tabs>
          <w:tab w:val="left" w:pos="993"/>
        </w:tabs>
        <w:ind w:left="7" w:right="17" w:firstLine="560"/>
        <w:jc w:val="both"/>
        <w:rPr>
          <w:b/>
          <w:sz w:val="22"/>
          <w:szCs w:val="22"/>
        </w:rPr>
      </w:pPr>
    </w:p>
    <w:p w:rsidR="00A26AF6" w:rsidRPr="00A436C5" w:rsidRDefault="0068352F">
      <w:pPr>
        <w:ind w:left="2124" w:firstLine="708"/>
        <w:rPr>
          <w:sz w:val="24"/>
          <w:szCs w:val="24"/>
          <w:lang w:eastAsia="ru-RU" w:bidi="ar-SA"/>
        </w:rPr>
      </w:pPr>
      <w:r w:rsidRPr="00A436C5">
        <w:rPr>
          <w:sz w:val="24"/>
          <w:szCs w:val="24"/>
          <w:lang w:eastAsia="ru-RU" w:bidi="ar-SA"/>
        </w:rPr>
        <w:t xml:space="preserve">На </w:t>
      </w:r>
      <w:r w:rsidR="001F1DBB">
        <w:rPr>
          <w:sz w:val="24"/>
          <w:szCs w:val="24"/>
          <w:lang w:eastAsia="ru-RU" w:bidi="ar-SA"/>
        </w:rPr>
        <w:t>2019/2020</w:t>
      </w:r>
      <w:r w:rsidRPr="00A436C5">
        <w:rPr>
          <w:sz w:val="24"/>
          <w:szCs w:val="24"/>
          <w:lang w:eastAsia="ru-RU" w:bidi="ar-SA"/>
        </w:rPr>
        <w:t xml:space="preserve">  навчальний рік</w:t>
      </w:r>
    </w:p>
    <w:p w:rsidR="00A26AF6" w:rsidRPr="00A436C5" w:rsidRDefault="00A26AF6">
      <w:pPr>
        <w:ind w:firstLine="708"/>
        <w:rPr>
          <w:sz w:val="24"/>
          <w:szCs w:val="24"/>
          <w:lang w:eastAsia="ru-RU" w:bidi="ar-SA"/>
        </w:rPr>
      </w:pPr>
    </w:p>
    <w:p w:rsidR="00A26AF6" w:rsidRPr="00A436C5" w:rsidRDefault="00A26AF6">
      <w:pPr>
        <w:ind w:firstLine="708"/>
        <w:rPr>
          <w:sz w:val="24"/>
          <w:szCs w:val="24"/>
          <w:lang w:eastAsia="ru-RU" w:bidi="ar-SA"/>
        </w:rPr>
      </w:pPr>
    </w:p>
    <w:p w:rsidR="00A26AF6" w:rsidRPr="00A436C5" w:rsidRDefault="0068352F">
      <w:pPr>
        <w:rPr>
          <w:sz w:val="24"/>
          <w:szCs w:val="24"/>
        </w:rPr>
      </w:pPr>
      <w:r w:rsidRPr="00A436C5">
        <w:rPr>
          <w:sz w:val="24"/>
          <w:szCs w:val="24"/>
          <w:lang w:eastAsia="ru-RU" w:bidi="ar-SA"/>
        </w:rPr>
        <w:t xml:space="preserve">напрям підготовки </w:t>
      </w:r>
      <w:r w:rsidRPr="00A436C5">
        <w:rPr>
          <w:sz w:val="24"/>
          <w:szCs w:val="24"/>
          <w:lang w:val="ru-RU" w:eastAsia="ru-RU" w:bidi="ar-SA"/>
        </w:rPr>
        <w:tab/>
      </w:r>
      <w:r w:rsidRPr="00A436C5">
        <w:rPr>
          <w:sz w:val="24"/>
          <w:szCs w:val="24"/>
          <w:lang w:val="ru-RU" w:eastAsia="ru-RU" w:bidi="ar-SA"/>
        </w:rPr>
        <w:tab/>
        <w:t>22 «</w:t>
      </w:r>
      <w:proofErr w:type="spellStart"/>
      <w:r w:rsidRPr="00A436C5">
        <w:rPr>
          <w:sz w:val="24"/>
          <w:szCs w:val="24"/>
          <w:lang w:val="ru-RU" w:eastAsia="ru-RU" w:bidi="ar-SA"/>
        </w:rPr>
        <w:t>Охорона</w:t>
      </w:r>
      <w:proofErr w:type="spellEnd"/>
      <w:r w:rsidRPr="00A436C5">
        <w:rPr>
          <w:sz w:val="24"/>
          <w:szCs w:val="24"/>
          <w:lang w:val="ru-RU" w:eastAsia="ru-RU" w:bidi="ar-SA"/>
        </w:rPr>
        <w:t xml:space="preserve"> </w:t>
      </w:r>
      <w:proofErr w:type="spellStart"/>
      <w:r w:rsidRPr="00A436C5">
        <w:rPr>
          <w:sz w:val="24"/>
          <w:szCs w:val="24"/>
          <w:lang w:val="ru-RU" w:eastAsia="ru-RU" w:bidi="ar-SA"/>
        </w:rPr>
        <w:t>здоров’я</w:t>
      </w:r>
      <w:proofErr w:type="spellEnd"/>
      <w:r w:rsidRPr="00A436C5">
        <w:rPr>
          <w:sz w:val="24"/>
          <w:szCs w:val="24"/>
          <w:lang w:val="ru-RU" w:eastAsia="ru-RU" w:bidi="ar-SA"/>
        </w:rPr>
        <w:t>»</w:t>
      </w:r>
    </w:p>
    <w:p w:rsidR="00A26AF6" w:rsidRPr="00A436C5" w:rsidRDefault="00A26AF6">
      <w:pPr>
        <w:jc w:val="center"/>
        <w:rPr>
          <w:sz w:val="24"/>
          <w:szCs w:val="24"/>
          <w:lang w:eastAsia="ru-RU" w:bidi="ar-SA"/>
        </w:rPr>
      </w:pPr>
    </w:p>
    <w:p w:rsidR="00A26AF6" w:rsidRPr="00A436C5" w:rsidRDefault="0068352F">
      <w:pPr>
        <w:jc w:val="both"/>
        <w:rPr>
          <w:sz w:val="24"/>
          <w:szCs w:val="24"/>
        </w:rPr>
      </w:pPr>
      <w:r w:rsidRPr="00A436C5">
        <w:rPr>
          <w:sz w:val="24"/>
          <w:szCs w:val="24"/>
          <w:lang w:eastAsia="ru-RU" w:bidi="ar-SA"/>
        </w:rPr>
        <w:t xml:space="preserve">спеціальність </w:t>
      </w:r>
      <w:r w:rsidR="00A436C5">
        <w:rPr>
          <w:sz w:val="24"/>
          <w:szCs w:val="24"/>
          <w:lang w:val="ru-RU" w:eastAsia="ru-RU" w:bidi="ar-SA"/>
        </w:rPr>
        <w:tab/>
      </w:r>
      <w:r w:rsidR="00A436C5">
        <w:rPr>
          <w:sz w:val="24"/>
          <w:szCs w:val="24"/>
          <w:lang w:val="ru-RU" w:eastAsia="ru-RU" w:bidi="ar-SA"/>
        </w:rPr>
        <w:tab/>
      </w:r>
      <w:r w:rsidRPr="00A436C5">
        <w:rPr>
          <w:sz w:val="24"/>
          <w:szCs w:val="24"/>
          <w:lang w:val="ru-RU" w:eastAsia="ru-RU" w:bidi="ar-SA"/>
        </w:rPr>
        <w:t>227 «</w:t>
      </w:r>
      <w:proofErr w:type="spellStart"/>
      <w:r w:rsidRPr="00A436C5">
        <w:rPr>
          <w:sz w:val="24"/>
          <w:szCs w:val="24"/>
          <w:lang w:val="ru-RU" w:eastAsia="ru-RU" w:bidi="ar-SA"/>
        </w:rPr>
        <w:t>Фізична</w:t>
      </w:r>
      <w:proofErr w:type="spellEnd"/>
      <w:r w:rsidRPr="00A436C5">
        <w:rPr>
          <w:sz w:val="24"/>
          <w:szCs w:val="24"/>
          <w:lang w:val="ru-RU" w:eastAsia="ru-RU" w:bidi="ar-SA"/>
        </w:rPr>
        <w:t xml:space="preserve"> </w:t>
      </w:r>
      <w:proofErr w:type="spellStart"/>
      <w:r w:rsidRPr="00A436C5">
        <w:rPr>
          <w:sz w:val="24"/>
          <w:szCs w:val="24"/>
          <w:lang w:val="ru-RU" w:eastAsia="ru-RU" w:bidi="ar-SA"/>
        </w:rPr>
        <w:t>терапія</w:t>
      </w:r>
      <w:proofErr w:type="spellEnd"/>
      <w:r w:rsidR="001F1DBB">
        <w:rPr>
          <w:sz w:val="24"/>
          <w:szCs w:val="24"/>
          <w:lang w:val="ru-RU" w:eastAsia="ru-RU" w:bidi="ar-SA"/>
        </w:rPr>
        <w:t>, ерготерапія</w:t>
      </w:r>
      <w:bookmarkStart w:id="0" w:name="_GoBack"/>
      <w:bookmarkEnd w:id="0"/>
      <w:r w:rsidRPr="00A436C5">
        <w:rPr>
          <w:sz w:val="24"/>
          <w:szCs w:val="24"/>
          <w:lang w:val="ru-RU" w:eastAsia="ru-RU" w:bidi="ar-SA"/>
        </w:rPr>
        <w:t xml:space="preserve">» - </w:t>
      </w:r>
      <w:proofErr w:type="spellStart"/>
      <w:r w:rsidRPr="00A436C5">
        <w:rPr>
          <w:sz w:val="24"/>
          <w:szCs w:val="24"/>
          <w:lang w:val="ru-RU" w:eastAsia="ru-RU" w:bidi="ar-SA"/>
        </w:rPr>
        <w:t>другий</w:t>
      </w:r>
      <w:proofErr w:type="spellEnd"/>
      <w:r w:rsidRPr="00A436C5">
        <w:rPr>
          <w:sz w:val="24"/>
          <w:szCs w:val="24"/>
          <w:lang w:val="ru-RU" w:eastAsia="ru-RU" w:bidi="ar-SA"/>
        </w:rPr>
        <w:t xml:space="preserve"> </w:t>
      </w:r>
      <w:proofErr w:type="spellStart"/>
      <w:r w:rsidRPr="00A436C5">
        <w:rPr>
          <w:sz w:val="24"/>
          <w:szCs w:val="24"/>
          <w:lang w:val="ru-RU" w:eastAsia="ru-RU" w:bidi="ar-SA"/>
        </w:rPr>
        <w:t>магістерський</w:t>
      </w:r>
      <w:proofErr w:type="spellEnd"/>
      <w:r w:rsidRPr="00A436C5">
        <w:rPr>
          <w:sz w:val="24"/>
          <w:szCs w:val="24"/>
          <w:lang w:val="ru-RU" w:eastAsia="ru-RU" w:bidi="ar-SA"/>
        </w:rPr>
        <w:t xml:space="preserve"> </w:t>
      </w:r>
      <w:proofErr w:type="spellStart"/>
      <w:r w:rsidRPr="00A436C5">
        <w:rPr>
          <w:sz w:val="24"/>
          <w:szCs w:val="24"/>
          <w:lang w:val="ru-RU" w:eastAsia="ru-RU" w:bidi="ar-SA"/>
        </w:rPr>
        <w:t>рівень</w:t>
      </w:r>
      <w:proofErr w:type="spellEnd"/>
    </w:p>
    <w:p w:rsidR="00A26AF6" w:rsidRPr="00A436C5" w:rsidRDefault="00A26AF6">
      <w:pPr>
        <w:jc w:val="both"/>
        <w:rPr>
          <w:sz w:val="24"/>
          <w:szCs w:val="24"/>
          <w:lang w:val="ru-RU" w:eastAsia="ru-RU" w:bidi="ar-SA"/>
        </w:rPr>
      </w:pPr>
    </w:p>
    <w:p w:rsidR="00A26AF6" w:rsidRPr="00A436C5" w:rsidRDefault="0068352F">
      <w:pPr>
        <w:tabs>
          <w:tab w:val="center" w:pos="4677"/>
          <w:tab w:val="right" w:pos="9355"/>
        </w:tabs>
        <w:rPr>
          <w:sz w:val="24"/>
          <w:szCs w:val="24"/>
          <w:lang w:val="en-US"/>
        </w:rPr>
      </w:pPr>
      <w:r w:rsidRPr="00A436C5">
        <w:rPr>
          <w:sz w:val="24"/>
          <w:szCs w:val="24"/>
          <w:lang w:eastAsia="ru-RU" w:bidi="ar-SA"/>
        </w:rPr>
        <w:t xml:space="preserve">курс             </w:t>
      </w:r>
      <w:r w:rsidR="00A436C5">
        <w:rPr>
          <w:sz w:val="24"/>
          <w:szCs w:val="24"/>
          <w:lang w:eastAsia="ru-RU" w:bidi="ar-SA"/>
        </w:rPr>
        <w:t xml:space="preserve">                            </w:t>
      </w:r>
      <w:r w:rsidR="00564100" w:rsidRPr="00A436C5">
        <w:rPr>
          <w:sz w:val="24"/>
          <w:szCs w:val="24"/>
          <w:lang w:val="en-US" w:eastAsia="ru-RU" w:bidi="ar-SA"/>
        </w:rPr>
        <w:t>II</w:t>
      </w:r>
    </w:p>
    <w:p w:rsidR="00A26AF6" w:rsidRDefault="00A26AF6">
      <w:pPr>
        <w:jc w:val="both"/>
        <w:rPr>
          <w:lang w:eastAsia="ru-RU" w:bidi="ar-SA"/>
        </w:rPr>
      </w:pPr>
    </w:p>
    <w:p w:rsidR="001651DD" w:rsidRDefault="001651DD">
      <w:pPr>
        <w:jc w:val="both"/>
        <w:rPr>
          <w:lang w:val="ru-RU" w:eastAsia="ru-RU" w:bidi="ar-SA"/>
        </w:rPr>
      </w:pPr>
    </w:p>
    <w:p w:rsidR="00A26AF6" w:rsidRDefault="00A26AF6">
      <w:pPr>
        <w:jc w:val="both"/>
        <w:rPr>
          <w:lang w:val="ru-RU" w:eastAsia="ru-RU" w:bidi="ar-SA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4780"/>
        <w:gridCol w:w="425"/>
        <w:gridCol w:w="5109"/>
      </w:tblGrid>
      <w:tr w:rsidR="00A26AF6">
        <w:tc>
          <w:tcPr>
            <w:tcW w:w="4780" w:type="dxa"/>
            <w:shd w:val="clear" w:color="auto" w:fill="FFFFFF"/>
          </w:tcPr>
          <w:p w:rsidR="00A26AF6" w:rsidRDefault="00A26AF6">
            <w:pPr>
              <w:rPr>
                <w:lang w:eastAsia="ru-RU" w:bidi="ar-SA"/>
              </w:rPr>
            </w:pPr>
          </w:p>
        </w:tc>
        <w:tc>
          <w:tcPr>
            <w:tcW w:w="425" w:type="dxa"/>
            <w:shd w:val="clear" w:color="auto" w:fill="FFFFFF"/>
          </w:tcPr>
          <w:p w:rsidR="00A26AF6" w:rsidRDefault="00A26AF6">
            <w:pPr>
              <w:jc w:val="both"/>
              <w:rPr>
                <w:lang w:eastAsia="ru-RU" w:bidi="ar-SA"/>
              </w:rPr>
            </w:pPr>
          </w:p>
        </w:tc>
        <w:tc>
          <w:tcPr>
            <w:tcW w:w="5109" w:type="dxa"/>
            <w:shd w:val="clear" w:color="auto" w:fill="FFFFFF"/>
          </w:tcPr>
          <w:p w:rsidR="00A26AF6" w:rsidRDefault="00A26AF6">
            <w:pPr>
              <w:rPr>
                <w:lang w:eastAsia="ru-RU" w:bidi="ar-SA"/>
              </w:rPr>
            </w:pPr>
          </w:p>
        </w:tc>
      </w:tr>
    </w:tbl>
    <w:p w:rsidR="00A26AF6" w:rsidRDefault="00A26AF6"/>
    <w:p w:rsidR="0068352F" w:rsidRDefault="0068352F">
      <w:pPr>
        <w:overflowPunct/>
      </w:pPr>
      <w:r>
        <w:br w:type="page"/>
      </w:r>
    </w:p>
    <w:p w:rsidR="00CD2672" w:rsidRPr="003A1DFC" w:rsidRDefault="00CD2672" w:rsidP="00CD2672">
      <w:pPr>
        <w:suppressAutoHyphens/>
        <w:jc w:val="center"/>
        <w:rPr>
          <w:sz w:val="24"/>
        </w:rPr>
      </w:pPr>
      <w:r w:rsidRPr="003A1DFC">
        <w:rPr>
          <w:b/>
          <w:sz w:val="24"/>
          <w:lang w:eastAsia="ar-SA"/>
        </w:rPr>
        <w:lastRenderedPageBreak/>
        <w:t>1. Дані про викладача, що викладає дисципліну</w:t>
      </w:r>
    </w:p>
    <w:p w:rsidR="00CD2672" w:rsidRPr="003A1DFC" w:rsidRDefault="00CD2672" w:rsidP="00CD2672">
      <w:pPr>
        <w:suppressAutoHyphens/>
        <w:ind w:firstLine="567"/>
        <w:jc w:val="center"/>
        <w:rPr>
          <w:b/>
          <w:sz w:val="24"/>
          <w:lang w:eastAsia="ar-SA"/>
        </w:rPr>
      </w:pPr>
    </w:p>
    <w:tbl>
      <w:tblPr>
        <w:tblW w:w="95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227"/>
        <w:gridCol w:w="6344"/>
      </w:tblGrid>
      <w:tr w:rsidR="00CD2672" w:rsidRPr="003A1DFC" w:rsidTr="0068352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2672" w:rsidRPr="003A1DFC" w:rsidRDefault="00CD2672" w:rsidP="0068352F">
            <w:pPr>
              <w:suppressAutoHyphens/>
              <w:rPr>
                <w:sz w:val="24"/>
              </w:rPr>
            </w:pPr>
            <w:r w:rsidRPr="003A1DFC">
              <w:rPr>
                <w:sz w:val="24"/>
                <w:lang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2672" w:rsidRDefault="00CD2672" w:rsidP="0068352F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Луценко Олена Володимирівна</w:t>
            </w:r>
          </w:p>
        </w:tc>
      </w:tr>
      <w:tr w:rsidR="00CD2672" w:rsidRPr="003A1DFC" w:rsidTr="0068352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2672" w:rsidRPr="003A1DFC" w:rsidRDefault="00CD2672" w:rsidP="0068352F">
            <w:pPr>
              <w:suppressAutoHyphens/>
              <w:rPr>
                <w:sz w:val="24"/>
              </w:rPr>
            </w:pPr>
            <w:r w:rsidRPr="003A1DFC">
              <w:rPr>
                <w:color w:val="000000"/>
                <w:sz w:val="24"/>
                <w:lang w:eastAsia="ar-SA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2672" w:rsidRDefault="00CD2672" w:rsidP="0068352F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+380502339310</w:t>
            </w:r>
          </w:p>
        </w:tc>
      </w:tr>
      <w:tr w:rsidR="00CD2672" w:rsidRPr="003A1DFC" w:rsidTr="0068352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2672" w:rsidRPr="003A1DFC" w:rsidRDefault="00CD2672" w:rsidP="0068352F">
            <w:pPr>
              <w:suppressAutoHyphens/>
              <w:rPr>
                <w:sz w:val="24"/>
              </w:rPr>
            </w:pPr>
            <w:r w:rsidRPr="003A1DFC">
              <w:rPr>
                <w:color w:val="000000"/>
                <w:sz w:val="24"/>
                <w:lang w:eastAsia="ar-SA"/>
              </w:rPr>
              <w:t>E-</w:t>
            </w:r>
            <w:proofErr w:type="spellStart"/>
            <w:r w:rsidRPr="003A1DFC">
              <w:rPr>
                <w:color w:val="000000"/>
                <w:sz w:val="24"/>
                <w:lang w:eastAsia="ar-SA"/>
              </w:rPr>
              <w:t>mail</w:t>
            </w:r>
            <w:proofErr w:type="spellEnd"/>
            <w:r w:rsidRPr="003A1DFC">
              <w:rPr>
                <w:color w:val="000000"/>
                <w:sz w:val="24"/>
                <w:lang w:eastAsia="ar-SA"/>
              </w:rPr>
              <w:t>: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2672" w:rsidRPr="008F0576" w:rsidRDefault="001F1DBB" w:rsidP="0068352F">
            <w:pPr>
              <w:suppressAutoHyphens/>
            </w:pPr>
            <w:hyperlink r:id="rId6">
              <w:r w:rsidR="00CD2672">
                <w:rPr>
                  <w:rStyle w:val="InternetLink"/>
                  <w:lang w:eastAsia="ar-SA"/>
                </w:rPr>
                <w:t>evlook@ukt.net</w:t>
              </w:r>
            </w:hyperlink>
          </w:p>
        </w:tc>
      </w:tr>
      <w:tr w:rsidR="00CD2672" w:rsidRPr="003A1DFC" w:rsidTr="0068352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2672" w:rsidRPr="003A1DFC" w:rsidRDefault="00CD2672" w:rsidP="0068352F">
            <w:pPr>
              <w:suppressAutoHyphens/>
              <w:rPr>
                <w:sz w:val="24"/>
              </w:rPr>
            </w:pPr>
            <w:r w:rsidRPr="003A1DFC">
              <w:rPr>
                <w:sz w:val="24"/>
                <w:lang w:eastAsia="ar-SA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2672" w:rsidRDefault="00CD2672" w:rsidP="0068352F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Згідно розкладу</w:t>
            </w:r>
          </w:p>
        </w:tc>
      </w:tr>
      <w:tr w:rsidR="00CD2672" w:rsidRPr="003A1DFC" w:rsidTr="0068352F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D2672" w:rsidRPr="003A1DFC" w:rsidRDefault="00CD2672" w:rsidP="0068352F">
            <w:pPr>
              <w:suppressAutoHyphens/>
              <w:rPr>
                <w:sz w:val="24"/>
              </w:rPr>
            </w:pPr>
            <w:r w:rsidRPr="003A1DFC">
              <w:rPr>
                <w:color w:val="000000"/>
                <w:sz w:val="24"/>
                <w:lang w:eastAsia="ar-SA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2672" w:rsidRDefault="00CD2672" w:rsidP="0068352F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вівторок з 13.00 до 15.00</w:t>
            </w:r>
          </w:p>
          <w:p w:rsidR="00CD2672" w:rsidRDefault="00CD2672" w:rsidP="0068352F">
            <w:pPr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четвер з 13.00 до 15.00</w:t>
            </w:r>
          </w:p>
        </w:tc>
      </w:tr>
    </w:tbl>
    <w:p w:rsidR="00CD2672" w:rsidRPr="003A1DFC" w:rsidRDefault="00CD2672" w:rsidP="00CD2672">
      <w:pPr>
        <w:rPr>
          <w:sz w:val="24"/>
        </w:rPr>
      </w:pPr>
      <w:r w:rsidRPr="003A1DFC">
        <w:br w:type="page"/>
      </w:r>
    </w:p>
    <w:p w:rsidR="00CD2672" w:rsidRPr="003A1DFC" w:rsidRDefault="00CD2672" w:rsidP="00CD2672">
      <w:pPr>
        <w:jc w:val="center"/>
        <w:rPr>
          <w:sz w:val="24"/>
        </w:rPr>
      </w:pPr>
      <w:bookmarkStart w:id="1" w:name="1._Опис_навчальної_дисципліни"/>
      <w:bookmarkEnd w:id="1"/>
      <w:r w:rsidRPr="003A1DFC">
        <w:rPr>
          <w:b/>
          <w:bCs/>
          <w:caps/>
          <w:sz w:val="24"/>
          <w:lang w:eastAsia="zh-CN"/>
        </w:rPr>
        <w:lastRenderedPageBreak/>
        <w:t>Вступ</w:t>
      </w:r>
    </w:p>
    <w:p w:rsidR="00CD2672" w:rsidRPr="003A1DFC" w:rsidRDefault="00CD2672" w:rsidP="00CD2672">
      <w:pPr>
        <w:ind w:firstLine="397"/>
        <w:jc w:val="both"/>
        <w:rPr>
          <w:sz w:val="24"/>
        </w:rPr>
      </w:pPr>
      <w:r w:rsidRPr="003A1DFC">
        <w:rPr>
          <w:sz w:val="24"/>
          <w:lang w:eastAsia="ar-SA"/>
        </w:rPr>
        <w:t xml:space="preserve">Силабус навчальної дисципліни </w:t>
      </w:r>
      <w:r w:rsidRPr="003A1DFC">
        <w:rPr>
          <w:sz w:val="24"/>
        </w:rPr>
        <w:t>«</w:t>
      </w:r>
      <w:r>
        <w:rPr>
          <w:sz w:val="24"/>
        </w:rPr>
        <w:t>Клінічна практика</w:t>
      </w:r>
      <w:r w:rsidRPr="003A1DFC">
        <w:rPr>
          <w:sz w:val="24"/>
        </w:rPr>
        <w:t xml:space="preserve">» </w:t>
      </w:r>
      <w:r w:rsidRPr="003A1DFC">
        <w:rPr>
          <w:sz w:val="24"/>
          <w:lang w:eastAsia="ar-SA"/>
        </w:rPr>
        <w:t xml:space="preserve">складена відповідно до тимчасового </w:t>
      </w:r>
      <w:r w:rsidRPr="003A1DFC">
        <w:rPr>
          <w:sz w:val="24"/>
        </w:rPr>
        <w:t>Стандарту вищої освіти України (далі – Стандарт) фахівців другого (магістерського) рівня, галузі знань 22 – «</w:t>
      </w:r>
      <w:r w:rsidRPr="003A1DFC">
        <w:rPr>
          <w:rFonts w:eastAsia="Calibri"/>
          <w:sz w:val="24"/>
        </w:rPr>
        <w:t>Охорона здоров’я</w:t>
      </w:r>
      <w:r w:rsidRPr="003A1DFC">
        <w:rPr>
          <w:sz w:val="24"/>
        </w:rPr>
        <w:t>», спеціальності – 227 «</w:t>
      </w:r>
      <w:r w:rsidRPr="003A1DFC">
        <w:rPr>
          <w:rFonts w:eastAsia="Calibri"/>
          <w:sz w:val="24"/>
        </w:rPr>
        <w:t>Фізична терапія</w:t>
      </w:r>
      <w:r w:rsidRPr="003A1DFC">
        <w:rPr>
          <w:sz w:val="24"/>
        </w:rPr>
        <w:t>».</w:t>
      </w:r>
    </w:p>
    <w:p w:rsidR="00CD2672" w:rsidRPr="00CD2672" w:rsidRDefault="00CD2672" w:rsidP="00CD2672">
      <w:pPr>
        <w:pStyle w:val="1"/>
        <w:ind w:firstLine="397"/>
        <w:jc w:val="both"/>
        <w:rPr>
          <w:b w:val="0"/>
          <w:sz w:val="24"/>
        </w:rPr>
      </w:pPr>
      <w:r w:rsidRPr="003A1DFC">
        <w:rPr>
          <w:b w:val="0"/>
          <w:sz w:val="24"/>
        </w:rPr>
        <w:t>Опис навчальної дисципліни</w:t>
      </w:r>
      <w:r>
        <w:rPr>
          <w:b w:val="0"/>
          <w:sz w:val="24"/>
        </w:rPr>
        <w:t xml:space="preserve"> </w:t>
      </w:r>
      <w:r w:rsidRPr="003A1DFC">
        <w:rPr>
          <w:sz w:val="24"/>
        </w:rPr>
        <w:t>«</w:t>
      </w:r>
      <w:r>
        <w:rPr>
          <w:b w:val="0"/>
          <w:sz w:val="24"/>
        </w:rPr>
        <w:t>Клінічна практика</w:t>
      </w:r>
      <w:r w:rsidRPr="00CD2672">
        <w:rPr>
          <w:b w:val="0"/>
          <w:sz w:val="24"/>
        </w:rPr>
        <w:t>» є клінічною дисципліною, під час вивчення якої відбувається знайомство студента із роботою медичних закладів стаціонарного типу, перший контакт із хворими, формування морально-етичних основ подальшої професійної поведінки. Навчальна дисципліна «</w:t>
      </w:r>
      <w:r w:rsidR="00E625DD">
        <w:rPr>
          <w:b w:val="0"/>
          <w:sz w:val="24"/>
        </w:rPr>
        <w:t>Клінічна пр</w:t>
      </w:r>
      <w:r>
        <w:rPr>
          <w:b w:val="0"/>
          <w:sz w:val="24"/>
        </w:rPr>
        <w:t>актика</w:t>
      </w:r>
      <w:r w:rsidRPr="00CD2672">
        <w:rPr>
          <w:b w:val="0"/>
          <w:sz w:val="24"/>
        </w:rPr>
        <w:t>» передбачає вивчення гігієнічних, профілактичних та лікувальних заходів, які входять до компетенції молодшого та частково середнього медичного персоналу і застосовуються для створення комфортних умов перебування хворого у медичному закладі, сприяння якнайшвидшого одужання пацієнта, запобігання розвитку ускладнень, а також опанування найпростішими маніпуляціями надання першої медичної допомоги при невідкладних станах.</w:t>
      </w:r>
    </w:p>
    <w:p w:rsidR="00CD2672" w:rsidRPr="003A1DFC" w:rsidRDefault="00CD2672" w:rsidP="00CD2672">
      <w:pPr>
        <w:pStyle w:val="ac"/>
        <w:ind w:firstLine="397"/>
        <w:jc w:val="both"/>
        <w:rPr>
          <w:sz w:val="24"/>
        </w:rPr>
      </w:pPr>
      <w:r w:rsidRPr="003A1DFC">
        <w:rPr>
          <w:b/>
          <w:sz w:val="24"/>
        </w:rPr>
        <w:t xml:space="preserve">Предметом </w:t>
      </w:r>
      <w:r w:rsidRPr="003A1DFC">
        <w:rPr>
          <w:sz w:val="24"/>
        </w:rPr>
        <w:t>вивчення навчальної дисципліни «</w:t>
      </w:r>
      <w:r>
        <w:rPr>
          <w:sz w:val="24"/>
        </w:rPr>
        <w:t>Клінічна практика</w:t>
      </w:r>
      <w:r w:rsidRPr="003A1DFC">
        <w:rPr>
          <w:sz w:val="24"/>
        </w:rPr>
        <w:t>» є комплекс заходів, спрямованих на створення сприятливих умов успішного лікування хворих, полегшення їх стану і задоволення основних фізіологічних потреб організму.</w:t>
      </w:r>
    </w:p>
    <w:p w:rsidR="00CD2672" w:rsidRPr="003A1DFC" w:rsidRDefault="00CD2672" w:rsidP="00CD2672">
      <w:pPr>
        <w:ind w:firstLine="397"/>
        <w:jc w:val="both"/>
        <w:rPr>
          <w:sz w:val="24"/>
        </w:rPr>
      </w:pPr>
      <w:r w:rsidRPr="003A1DFC">
        <w:rPr>
          <w:i/>
          <w:sz w:val="24"/>
          <w:lang w:eastAsia="ar-SA"/>
        </w:rPr>
        <w:t>Пререквізити.</w:t>
      </w:r>
      <w:r w:rsidRPr="003A1DFC">
        <w:rPr>
          <w:sz w:val="24"/>
          <w:shd w:val="clear" w:color="auto" w:fill="FFFFFF"/>
          <w:lang w:eastAsia="ar-SA"/>
        </w:rPr>
        <w:t xml:space="preserve"> </w:t>
      </w:r>
      <w:r w:rsidRPr="003A1DFC">
        <w:rPr>
          <w:sz w:val="24"/>
          <w:lang w:eastAsia="ar-SA"/>
        </w:rPr>
        <w:t xml:space="preserve">Вивчення дисципліни передбачає попереднє засвоєння навчальних дисциплін з </w:t>
      </w:r>
      <w:r w:rsidRPr="003A1DFC">
        <w:rPr>
          <w:bCs/>
          <w:sz w:val="24"/>
        </w:rPr>
        <w:t xml:space="preserve">анатомії людини, фізіології людини, валеології, лікувальної фізкультури, медичної реабілітації, фізіотерапії, </w:t>
      </w:r>
      <w:r w:rsidRPr="003A1DFC">
        <w:rPr>
          <w:sz w:val="24"/>
          <w:lang w:eastAsia="ar-SA"/>
        </w:rPr>
        <w:t>вікової фізіології у закладах вищої освіти.</w:t>
      </w:r>
    </w:p>
    <w:p w:rsidR="00CD2672" w:rsidRPr="003A1DFC" w:rsidRDefault="00CD2672" w:rsidP="00CD2672">
      <w:pPr>
        <w:suppressAutoHyphens/>
        <w:ind w:firstLine="397"/>
        <w:jc w:val="both"/>
        <w:rPr>
          <w:sz w:val="24"/>
        </w:rPr>
      </w:pPr>
      <w:r w:rsidRPr="003A1DFC">
        <w:rPr>
          <w:i/>
          <w:sz w:val="24"/>
          <w:shd w:val="clear" w:color="auto" w:fill="FFFFFF"/>
          <w:lang w:eastAsia="ar-SA"/>
        </w:rPr>
        <w:t>Постреквізити</w:t>
      </w:r>
      <w:r w:rsidRPr="003A1DFC">
        <w:rPr>
          <w:sz w:val="24"/>
          <w:shd w:val="clear" w:color="auto" w:fill="FFFFFF"/>
          <w:lang w:eastAsia="ar-SA"/>
        </w:rPr>
        <w:t xml:space="preserve">. </w:t>
      </w:r>
      <w:r w:rsidRPr="003A1DFC">
        <w:rPr>
          <w:sz w:val="24"/>
          <w:lang w:eastAsia="ar-SA"/>
        </w:rPr>
        <w:t>Основні положення навчальної дисципліни мають застосовуватися при вивченні фахових дисциплін.</w:t>
      </w:r>
    </w:p>
    <w:p w:rsidR="00CD2672" w:rsidRPr="003A1DFC" w:rsidRDefault="00CD2672" w:rsidP="00CD2672">
      <w:pPr>
        <w:pStyle w:val="ac"/>
        <w:ind w:firstLine="397"/>
        <w:jc w:val="both"/>
        <w:rPr>
          <w:sz w:val="24"/>
        </w:rPr>
      </w:pPr>
      <w:r w:rsidRPr="003A1DFC">
        <w:rPr>
          <w:b/>
          <w:sz w:val="24"/>
        </w:rPr>
        <w:t>Міждисциплінарні зв’язки</w:t>
      </w:r>
      <w:r w:rsidRPr="003A1DFC">
        <w:rPr>
          <w:sz w:val="24"/>
        </w:rPr>
        <w:t xml:space="preserve">: </w:t>
      </w:r>
      <w:r>
        <w:rPr>
          <w:sz w:val="24"/>
        </w:rPr>
        <w:t>д</w:t>
      </w:r>
      <w:r w:rsidRPr="00CD2672">
        <w:rPr>
          <w:sz w:val="24"/>
        </w:rPr>
        <w:t xml:space="preserve">исципліна </w:t>
      </w:r>
      <w:r w:rsidR="00C53425">
        <w:rPr>
          <w:sz w:val="24"/>
        </w:rPr>
        <w:t>«</w:t>
      </w:r>
      <w:r w:rsidRPr="00CD2672">
        <w:rPr>
          <w:sz w:val="24"/>
        </w:rPr>
        <w:t>Клінічна практика</w:t>
      </w:r>
      <w:r w:rsidR="00C53425">
        <w:rPr>
          <w:sz w:val="24"/>
        </w:rPr>
        <w:t>»</w:t>
      </w:r>
      <w:r w:rsidRPr="00CD2672">
        <w:rPr>
          <w:sz w:val="24"/>
        </w:rPr>
        <w:t xml:space="preserve"> вивчається в циклі дисциплін професійноорієнтованої підготовки, що відповідають структурно-логічній схемі навчального плану та опирається на дисципліни: анатомія людини, фізіологія людини, валеологія, лікувальна фізкультура, фізичне виховання, медична реабілітація, фізіотерапія, рефлексотерапія.</w:t>
      </w:r>
    </w:p>
    <w:p w:rsidR="00A26AF6" w:rsidRDefault="00A26AF6">
      <w:pPr>
        <w:ind w:firstLine="397"/>
        <w:jc w:val="both"/>
      </w:pPr>
    </w:p>
    <w:p w:rsidR="00A26AF6" w:rsidRPr="00CD2672" w:rsidRDefault="00C53425" w:rsidP="00CD2672">
      <w:pPr>
        <w:pStyle w:val="1"/>
        <w:tabs>
          <w:tab w:val="left" w:pos="993"/>
        </w:tabs>
        <w:ind w:right="17" w:hanging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8352F" w:rsidRPr="00CD2672">
        <w:rPr>
          <w:sz w:val="24"/>
          <w:szCs w:val="24"/>
        </w:rPr>
        <w:t>Мета та завдання навчальної дисципліни</w:t>
      </w:r>
    </w:p>
    <w:p w:rsidR="00CD2672" w:rsidRPr="00CD2672" w:rsidRDefault="00CD2672" w:rsidP="00CD2672">
      <w:pPr>
        <w:ind w:firstLine="397"/>
        <w:jc w:val="both"/>
        <w:rPr>
          <w:sz w:val="24"/>
        </w:rPr>
      </w:pPr>
      <w:r>
        <w:rPr>
          <w:sz w:val="24"/>
        </w:rPr>
        <w:t xml:space="preserve">1.1. Метою викладання навчальної </w:t>
      </w:r>
      <w:r w:rsidRPr="003A1DFC">
        <w:rPr>
          <w:sz w:val="24"/>
          <w:szCs w:val="24"/>
        </w:rPr>
        <w:t>дисципліни</w:t>
      </w:r>
      <w:r>
        <w:rPr>
          <w:sz w:val="24"/>
          <w:szCs w:val="24"/>
        </w:rPr>
        <w:t xml:space="preserve"> «Клінічна практика»</w:t>
      </w:r>
      <w:r>
        <w:rPr>
          <w:sz w:val="24"/>
        </w:rPr>
        <w:t xml:space="preserve"> </w:t>
      </w:r>
      <w:r w:rsidRPr="00CD2672">
        <w:rPr>
          <w:sz w:val="24"/>
        </w:rPr>
        <w:t>є формування в студентів адекв</w:t>
      </w:r>
      <w:r>
        <w:rPr>
          <w:sz w:val="24"/>
        </w:rPr>
        <w:t xml:space="preserve">атних уявлень про їхню майбутню </w:t>
      </w:r>
      <w:r w:rsidRPr="00CD2672">
        <w:rPr>
          <w:sz w:val="24"/>
        </w:rPr>
        <w:t>діяльність, особливості професії й</w:t>
      </w:r>
      <w:r>
        <w:rPr>
          <w:sz w:val="24"/>
        </w:rPr>
        <w:t xml:space="preserve"> тих вимог, які будуть пред</w:t>
      </w:r>
      <w:r w:rsidRPr="00CD2672">
        <w:rPr>
          <w:sz w:val="24"/>
        </w:rPr>
        <w:t>’явлені майбутньому фахівцеві з вищою освітою.</w:t>
      </w:r>
      <w:r w:rsidR="0089717A">
        <w:rPr>
          <w:sz w:val="24"/>
        </w:rPr>
        <w:t xml:space="preserve"> </w:t>
      </w:r>
      <w:r w:rsidR="0089717A" w:rsidRPr="0089717A">
        <w:rPr>
          <w:sz w:val="24"/>
        </w:rPr>
        <w:t>Виробнича практика</w:t>
      </w:r>
      <w:r w:rsidR="009B69E5">
        <w:rPr>
          <w:sz w:val="24"/>
        </w:rPr>
        <w:t xml:space="preserve"> з напряму підготовки магістрів «Фізична терапія, ерготерапія</w:t>
      </w:r>
      <w:r w:rsidR="0089717A" w:rsidRPr="0089717A">
        <w:rPr>
          <w:sz w:val="24"/>
        </w:rPr>
        <w:t>» проводиться з метою практичного знайомства студентів з базою ННПЦ «УК» ХНМУ клінікою УкрНДІ протезування - клінічними базами з фізичної реабілітації ХНМУ</w:t>
      </w:r>
      <w:r w:rsidR="009B69E5">
        <w:rPr>
          <w:sz w:val="24"/>
        </w:rPr>
        <w:t>.</w:t>
      </w:r>
    </w:p>
    <w:p w:rsidR="00CD2672" w:rsidRPr="0068352F" w:rsidRDefault="0068352F" w:rsidP="0068352F">
      <w:pPr>
        <w:pStyle w:val="af"/>
        <w:ind w:left="0" w:firstLine="426"/>
        <w:jc w:val="both"/>
        <w:rPr>
          <w:sz w:val="24"/>
        </w:rPr>
      </w:pPr>
      <w:r>
        <w:rPr>
          <w:sz w:val="24"/>
        </w:rPr>
        <w:t xml:space="preserve">1.2. </w:t>
      </w:r>
      <w:r w:rsidR="00CD2672" w:rsidRPr="0068352F">
        <w:rPr>
          <w:sz w:val="24"/>
        </w:rPr>
        <w:t>Основними завданнями вивчення дисципліни «Клінічна практика» є:</w:t>
      </w:r>
    </w:p>
    <w:p w:rsidR="0068352F" w:rsidRPr="0068352F" w:rsidRDefault="0068352F" w:rsidP="0068352F">
      <w:pPr>
        <w:widowControl w:val="0"/>
        <w:tabs>
          <w:tab w:val="left" w:pos="0"/>
        </w:tabs>
        <w:overflowPunct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352F">
        <w:rPr>
          <w:sz w:val="24"/>
          <w:szCs w:val="24"/>
        </w:rPr>
        <w:t>Засвоєння основних теоретичних знань, необхідних для організації комфортних умов перебування хворого у стаціонарі та забезпечення необхідного догляду за ним на всіх етапах</w:t>
      </w:r>
      <w:r w:rsidRPr="0068352F">
        <w:rPr>
          <w:spacing w:val="-2"/>
          <w:sz w:val="24"/>
          <w:szCs w:val="24"/>
        </w:rPr>
        <w:t xml:space="preserve"> </w:t>
      </w:r>
      <w:r w:rsidRPr="0068352F">
        <w:rPr>
          <w:sz w:val="24"/>
          <w:szCs w:val="24"/>
        </w:rPr>
        <w:t>лікування</w:t>
      </w:r>
      <w:r>
        <w:rPr>
          <w:sz w:val="24"/>
          <w:szCs w:val="24"/>
        </w:rPr>
        <w:t>.</w:t>
      </w:r>
    </w:p>
    <w:p w:rsidR="0068352F" w:rsidRPr="0068352F" w:rsidRDefault="0068352F" w:rsidP="0068352F">
      <w:pPr>
        <w:widowControl w:val="0"/>
        <w:tabs>
          <w:tab w:val="left" w:pos="0"/>
        </w:tabs>
        <w:overflowPunct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352F">
        <w:rPr>
          <w:sz w:val="24"/>
          <w:szCs w:val="24"/>
        </w:rPr>
        <w:t>Набуття основних практичних навичок з догляду за хворими в умовах стаціонару та вмінь визначати й оцінювати загальний стан пацієнта, основні параметри його життєдіяльності та правила забезпечення життєвих потреб організму</w:t>
      </w:r>
      <w:r>
        <w:rPr>
          <w:sz w:val="24"/>
          <w:szCs w:val="24"/>
        </w:rPr>
        <w:t>.</w:t>
      </w:r>
    </w:p>
    <w:p w:rsidR="0068352F" w:rsidRPr="0068352F" w:rsidRDefault="0068352F" w:rsidP="0068352F">
      <w:pPr>
        <w:widowControl w:val="0"/>
        <w:tabs>
          <w:tab w:val="left" w:pos="0"/>
        </w:tabs>
        <w:overflowPunct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8352F">
        <w:rPr>
          <w:sz w:val="24"/>
          <w:szCs w:val="24"/>
        </w:rPr>
        <w:t>Формування у студентів морально-етичних та деонтологічних якостей при професійному спілкуванні з</w:t>
      </w:r>
      <w:r w:rsidRPr="0068352F">
        <w:rPr>
          <w:spacing w:val="-5"/>
          <w:sz w:val="24"/>
          <w:szCs w:val="24"/>
        </w:rPr>
        <w:t xml:space="preserve"> </w:t>
      </w:r>
      <w:r w:rsidRPr="0068352F">
        <w:rPr>
          <w:sz w:val="24"/>
          <w:szCs w:val="24"/>
        </w:rPr>
        <w:t>хворим</w:t>
      </w:r>
      <w:r w:rsidR="00F447DD">
        <w:rPr>
          <w:sz w:val="24"/>
          <w:szCs w:val="24"/>
        </w:rPr>
        <w:t>.</w:t>
      </w:r>
    </w:p>
    <w:p w:rsidR="0068352F" w:rsidRPr="003A1DFC" w:rsidRDefault="0068352F" w:rsidP="0068352F">
      <w:pPr>
        <w:ind w:firstLine="397"/>
        <w:jc w:val="both"/>
        <w:rPr>
          <w:sz w:val="24"/>
        </w:rPr>
      </w:pPr>
      <w:r w:rsidRPr="003A1DFC">
        <w:rPr>
          <w:sz w:val="24"/>
        </w:rPr>
        <w:t>Кінцева мета</w:t>
      </w:r>
      <w:r w:rsidRPr="003A1DFC">
        <w:rPr>
          <w:i/>
          <w:sz w:val="24"/>
        </w:rPr>
        <w:t xml:space="preserve"> </w:t>
      </w:r>
      <w:r w:rsidRPr="003A1DFC">
        <w:rPr>
          <w:sz w:val="24"/>
        </w:rPr>
        <w:t>навчальної дисципліни «</w:t>
      </w:r>
      <w:r>
        <w:rPr>
          <w:sz w:val="24"/>
        </w:rPr>
        <w:t>Клінічна практика</w:t>
      </w:r>
      <w:r w:rsidRPr="003A1DFC">
        <w:rPr>
          <w:sz w:val="24"/>
        </w:rPr>
        <w:t>» вищих медичних  навчальних закладів випливає із мети освітньої та професійної підготовки випускників вищого медичного навчального закладу та визначається змістом теоретичних знань, методичної підготовки, практичних умінь і навичок, якими повинен оволодіти спеціаліст.</w:t>
      </w:r>
    </w:p>
    <w:p w:rsidR="0068352F" w:rsidRPr="003A1DFC" w:rsidRDefault="0068352F" w:rsidP="0068352F">
      <w:pPr>
        <w:ind w:firstLine="397"/>
        <w:jc w:val="both"/>
        <w:rPr>
          <w:sz w:val="24"/>
        </w:rPr>
      </w:pPr>
      <w:r w:rsidRPr="003A1DFC">
        <w:rPr>
          <w:sz w:val="24"/>
        </w:rPr>
        <w:t xml:space="preserve">Студент оволодіває обов’язковими практичними навичками: </w:t>
      </w:r>
    </w:p>
    <w:p w:rsidR="0068352F" w:rsidRPr="003A1DFC" w:rsidRDefault="0068352F" w:rsidP="0068352F">
      <w:pPr>
        <w:tabs>
          <w:tab w:val="left" w:pos="594"/>
          <w:tab w:val="left" w:pos="993"/>
        </w:tabs>
        <w:overflowPunct/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Pr="003A1DFC">
        <w:rPr>
          <w:sz w:val="24"/>
        </w:rPr>
        <w:t>проводити огляд, визначати загальний стан пацієнта;</w:t>
      </w:r>
    </w:p>
    <w:p w:rsidR="0068352F" w:rsidRPr="003A1DFC" w:rsidRDefault="0068352F" w:rsidP="0068352F">
      <w:pPr>
        <w:tabs>
          <w:tab w:val="left" w:pos="594"/>
          <w:tab w:val="left" w:pos="993"/>
        </w:tabs>
        <w:overflowPunct/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Pr="003A1DFC">
        <w:rPr>
          <w:sz w:val="24"/>
        </w:rPr>
        <w:t>реєструвати основні життєві показники;</w:t>
      </w:r>
    </w:p>
    <w:p w:rsidR="0068352F" w:rsidRPr="003A1DFC" w:rsidRDefault="0068352F" w:rsidP="0068352F">
      <w:pPr>
        <w:widowControl w:val="0"/>
        <w:tabs>
          <w:tab w:val="left" w:pos="594"/>
          <w:tab w:val="left" w:pos="993"/>
        </w:tabs>
        <w:overflowPunct/>
        <w:ind w:firstLine="426"/>
        <w:jc w:val="both"/>
        <w:rPr>
          <w:sz w:val="24"/>
        </w:rPr>
      </w:pPr>
      <w:r>
        <w:rPr>
          <w:sz w:val="24"/>
        </w:rPr>
        <w:t xml:space="preserve">- </w:t>
      </w:r>
      <w:r w:rsidRPr="003A1DFC">
        <w:rPr>
          <w:sz w:val="24"/>
        </w:rPr>
        <w:t>дотримуватися правил асептики та антисептики</w:t>
      </w:r>
      <w:r>
        <w:rPr>
          <w:sz w:val="24"/>
        </w:rPr>
        <w:t>.</w:t>
      </w:r>
    </w:p>
    <w:p w:rsidR="0068352F" w:rsidRPr="003A1DFC" w:rsidRDefault="0068352F" w:rsidP="0068352F">
      <w:pPr>
        <w:tabs>
          <w:tab w:val="left" w:pos="0"/>
          <w:tab w:val="left" w:pos="284"/>
          <w:tab w:val="left" w:pos="567"/>
        </w:tabs>
        <w:suppressAutoHyphens/>
        <w:ind w:firstLine="397"/>
        <w:jc w:val="both"/>
        <w:rPr>
          <w:sz w:val="24"/>
        </w:rPr>
      </w:pPr>
      <w:r w:rsidRPr="003A1DFC">
        <w:rPr>
          <w:sz w:val="24"/>
          <w:lang w:eastAsia="ar-SA"/>
        </w:rPr>
        <w:lastRenderedPageBreak/>
        <w:t>Компетен</w:t>
      </w:r>
      <w:r>
        <w:rPr>
          <w:sz w:val="24"/>
          <w:lang w:eastAsia="ar-SA"/>
        </w:rPr>
        <w:t xml:space="preserve">тності та результати навчання, </w:t>
      </w:r>
      <w:r w:rsidRPr="003A1DFC">
        <w:rPr>
          <w:sz w:val="24"/>
          <w:lang w:eastAsia="ar-SA"/>
        </w:rPr>
        <w:t>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68352F" w:rsidRPr="003A1DFC" w:rsidRDefault="0068352F" w:rsidP="0068352F">
      <w:pPr>
        <w:ind w:firstLine="397"/>
        <w:jc w:val="both"/>
        <w:rPr>
          <w:sz w:val="24"/>
        </w:rPr>
      </w:pPr>
      <w:r w:rsidRPr="003A1DFC">
        <w:rPr>
          <w:sz w:val="24"/>
          <w:lang w:eastAsia="zh-CN"/>
        </w:rPr>
        <w:t xml:space="preserve">Згідно з вимогами стандарту дисципліна забезпечує набуття студентами </w:t>
      </w:r>
      <w:r w:rsidRPr="003A1DFC">
        <w:rPr>
          <w:i/>
          <w:sz w:val="24"/>
          <w:lang w:eastAsia="zh-CN"/>
        </w:rPr>
        <w:t>компетентностей:</w:t>
      </w:r>
    </w:p>
    <w:p w:rsidR="0068352F" w:rsidRPr="003A1DFC" w:rsidRDefault="0068352F" w:rsidP="0068352F">
      <w:pPr>
        <w:numPr>
          <w:ilvl w:val="0"/>
          <w:numId w:val="5"/>
        </w:numPr>
        <w:suppressAutoHyphens/>
        <w:overflowPunct/>
        <w:ind w:left="0" w:firstLine="397"/>
        <w:contextualSpacing/>
        <w:jc w:val="both"/>
        <w:rPr>
          <w:sz w:val="24"/>
        </w:rPr>
      </w:pPr>
      <w:r w:rsidRPr="003A1DFC">
        <w:rPr>
          <w:i/>
          <w:sz w:val="24"/>
          <w:lang w:eastAsia="zh-CN"/>
        </w:rPr>
        <w:t>інтегральна;</w:t>
      </w:r>
    </w:p>
    <w:p w:rsidR="0068352F" w:rsidRPr="003A1DFC" w:rsidRDefault="0068352F" w:rsidP="0068352F">
      <w:pPr>
        <w:numPr>
          <w:ilvl w:val="0"/>
          <w:numId w:val="5"/>
        </w:numPr>
        <w:suppressAutoHyphens/>
        <w:overflowPunct/>
        <w:ind w:left="0" w:firstLine="397"/>
        <w:contextualSpacing/>
        <w:jc w:val="both"/>
        <w:rPr>
          <w:sz w:val="24"/>
        </w:rPr>
      </w:pPr>
      <w:r w:rsidRPr="003A1DFC">
        <w:rPr>
          <w:i/>
          <w:sz w:val="24"/>
          <w:lang w:eastAsia="zh-CN"/>
        </w:rPr>
        <w:t>загальні;</w:t>
      </w:r>
    </w:p>
    <w:p w:rsidR="0068352F" w:rsidRPr="003A1DFC" w:rsidRDefault="0068352F" w:rsidP="0068352F">
      <w:pPr>
        <w:numPr>
          <w:ilvl w:val="0"/>
          <w:numId w:val="5"/>
        </w:numPr>
        <w:suppressAutoHyphens/>
        <w:overflowPunct/>
        <w:ind w:left="0" w:firstLine="397"/>
        <w:contextualSpacing/>
        <w:jc w:val="both"/>
        <w:rPr>
          <w:sz w:val="24"/>
        </w:rPr>
      </w:pPr>
      <w:r w:rsidRPr="003A1DFC">
        <w:rPr>
          <w:i/>
          <w:sz w:val="24"/>
          <w:lang w:eastAsia="zh-CN"/>
        </w:rPr>
        <w:t>спеціальні (фахові, предметні).</w:t>
      </w:r>
    </w:p>
    <w:p w:rsidR="0068352F" w:rsidRPr="003A1DFC" w:rsidRDefault="0068352F" w:rsidP="0068352F">
      <w:pPr>
        <w:tabs>
          <w:tab w:val="left" w:pos="851"/>
        </w:tabs>
        <w:suppressAutoHyphens/>
        <w:ind w:firstLine="397"/>
        <w:jc w:val="both"/>
        <w:rPr>
          <w:sz w:val="24"/>
        </w:rPr>
      </w:pPr>
      <w:r w:rsidRPr="003A1DFC">
        <w:rPr>
          <w:sz w:val="24"/>
          <w:lang w:eastAsia="ar-SA"/>
        </w:rPr>
        <w:t>Також вивчення даної дисципліни формує у здобувачів освіти</w:t>
      </w:r>
      <w:r w:rsidRPr="003A1DFC">
        <w:rPr>
          <w:i/>
          <w:sz w:val="24"/>
          <w:lang w:eastAsia="ar-SA"/>
        </w:rPr>
        <w:t xml:space="preserve"> соціальних навичок (</w:t>
      </w:r>
      <w:proofErr w:type="spellStart"/>
      <w:r w:rsidRPr="003A1DFC">
        <w:rPr>
          <w:i/>
          <w:sz w:val="24"/>
          <w:lang w:eastAsia="ar-SA"/>
        </w:rPr>
        <w:t>soft</w:t>
      </w:r>
      <w:proofErr w:type="spellEnd"/>
      <w:r w:rsidRPr="003A1DFC">
        <w:rPr>
          <w:i/>
          <w:sz w:val="24"/>
          <w:lang w:eastAsia="ar-SA"/>
        </w:rPr>
        <w:t xml:space="preserve"> </w:t>
      </w:r>
      <w:proofErr w:type="spellStart"/>
      <w:r w:rsidRPr="003A1DFC">
        <w:rPr>
          <w:i/>
          <w:sz w:val="24"/>
          <w:lang w:eastAsia="ar-SA"/>
        </w:rPr>
        <w:t>skills</w:t>
      </w:r>
      <w:proofErr w:type="spellEnd"/>
      <w:r w:rsidRPr="003A1DFC">
        <w:rPr>
          <w:i/>
          <w:sz w:val="24"/>
          <w:lang w:eastAsia="ar-SA"/>
        </w:rPr>
        <w:t>)</w:t>
      </w:r>
      <w:r w:rsidRPr="003A1DFC">
        <w:rPr>
          <w:sz w:val="24"/>
          <w:lang w:eastAsia="ar-SA"/>
        </w:rPr>
        <w:t>:</w:t>
      </w:r>
      <w:r w:rsidRPr="003A1DFC">
        <w:rPr>
          <w:b/>
          <w:sz w:val="24"/>
          <w:lang w:eastAsia="ar-SA"/>
        </w:rPr>
        <w:t xml:space="preserve"> </w:t>
      </w:r>
      <w:proofErr w:type="spellStart"/>
      <w:r w:rsidRPr="003A1DFC">
        <w:rPr>
          <w:sz w:val="24"/>
          <w:lang w:eastAsia="ar-SA"/>
        </w:rPr>
        <w:t>комунікативність</w:t>
      </w:r>
      <w:proofErr w:type="spellEnd"/>
      <w:r w:rsidRPr="003A1DFC">
        <w:rPr>
          <w:sz w:val="24"/>
          <w:lang w:eastAsia="ar-SA"/>
        </w:rPr>
        <w:t xml:space="preserve"> (реалізується через: метод роботи в парах та групах,</w:t>
      </w:r>
      <w:r w:rsidRPr="003A1DFC">
        <w:rPr>
          <w:b/>
          <w:sz w:val="24"/>
          <w:lang w:eastAsia="ar-SA"/>
        </w:rPr>
        <w:t xml:space="preserve"> </w:t>
      </w:r>
      <w:r w:rsidRPr="003A1DFC">
        <w:rPr>
          <w:sz w:val="24"/>
          <w:lang w:eastAsia="ar-SA"/>
        </w:rPr>
        <w:t xml:space="preserve">мозковий штурм, метод </w:t>
      </w:r>
      <w:proofErr w:type="spellStart"/>
      <w:r w:rsidRPr="003A1DFC">
        <w:rPr>
          <w:sz w:val="24"/>
          <w:lang w:eastAsia="ar-SA"/>
        </w:rPr>
        <w:t>самопрезентації</w:t>
      </w:r>
      <w:proofErr w:type="spellEnd"/>
      <w:r w:rsidRPr="003A1DFC">
        <w:rPr>
          <w:sz w:val="24"/>
          <w:lang w:eastAsia="ar-SA"/>
        </w:rPr>
        <w:t>),</w:t>
      </w:r>
      <w:r w:rsidRPr="003A1DFC">
        <w:rPr>
          <w:b/>
          <w:sz w:val="24"/>
          <w:lang w:eastAsia="ar-SA"/>
        </w:rPr>
        <w:t xml:space="preserve"> </w:t>
      </w:r>
      <w:r w:rsidRPr="003A1DFC">
        <w:rPr>
          <w:sz w:val="24"/>
          <w:lang w:eastAsia="ar-SA"/>
        </w:rPr>
        <w:t>робота в команді (реалізується через: метод проектів, ажурна пилка ), конфлікт-менеджмент (реалізується через: метод драматизації, ігрові</w:t>
      </w:r>
      <w:r w:rsidRPr="003A1DFC">
        <w:rPr>
          <w:b/>
          <w:sz w:val="24"/>
          <w:lang w:eastAsia="ar-SA"/>
        </w:rPr>
        <w:t xml:space="preserve"> </w:t>
      </w:r>
      <w:r w:rsidRPr="003A1DFC">
        <w:rPr>
          <w:sz w:val="24"/>
          <w:lang w:eastAsia="ar-SA"/>
        </w:rPr>
        <w:t>методи), тайм-менеджмент (реалізується через: метод проектів, робота в групах,</w:t>
      </w:r>
      <w:r w:rsidRPr="003A1DFC">
        <w:rPr>
          <w:b/>
          <w:sz w:val="24"/>
          <w:lang w:eastAsia="ar-SA"/>
        </w:rPr>
        <w:t xml:space="preserve"> </w:t>
      </w:r>
      <w:r w:rsidRPr="003A1DFC">
        <w:rPr>
          <w:sz w:val="24"/>
          <w:lang w:eastAsia="ar-SA"/>
        </w:rPr>
        <w:t>тренінги),</w:t>
      </w:r>
      <w:r w:rsidRPr="003A1DFC">
        <w:rPr>
          <w:b/>
          <w:sz w:val="24"/>
          <w:lang w:eastAsia="ar-SA"/>
        </w:rPr>
        <w:t xml:space="preserve"> </w:t>
      </w:r>
      <w:r w:rsidRPr="003A1DFC">
        <w:rPr>
          <w:sz w:val="24"/>
          <w:lang w:eastAsia="ar-SA"/>
        </w:rPr>
        <w:t>лідерські навички (реалізується через: робота в групах, метод проектів,</w:t>
      </w:r>
      <w:r w:rsidRPr="003A1DFC">
        <w:rPr>
          <w:b/>
          <w:sz w:val="24"/>
          <w:lang w:eastAsia="ar-SA"/>
        </w:rPr>
        <w:t xml:space="preserve"> </w:t>
      </w:r>
      <w:r w:rsidRPr="003A1DFC">
        <w:rPr>
          <w:sz w:val="24"/>
          <w:lang w:eastAsia="ar-SA"/>
        </w:rPr>
        <w:t xml:space="preserve">метод </w:t>
      </w:r>
      <w:proofErr w:type="spellStart"/>
      <w:r w:rsidRPr="003A1DFC">
        <w:rPr>
          <w:sz w:val="24"/>
          <w:lang w:eastAsia="ar-SA"/>
        </w:rPr>
        <w:t>самопрезентації</w:t>
      </w:r>
      <w:proofErr w:type="spellEnd"/>
      <w:r w:rsidRPr="003A1DFC">
        <w:rPr>
          <w:sz w:val="24"/>
          <w:lang w:eastAsia="ar-SA"/>
        </w:rPr>
        <w:t>).</w:t>
      </w:r>
    </w:p>
    <w:p w:rsidR="0068352F" w:rsidRPr="003A1DFC" w:rsidRDefault="0068352F" w:rsidP="0068352F">
      <w:pPr>
        <w:widowControl w:val="0"/>
        <w:tabs>
          <w:tab w:val="left" w:pos="851"/>
        </w:tabs>
        <w:suppressAutoHyphens/>
        <w:ind w:firstLine="397"/>
        <w:jc w:val="both"/>
        <w:rPr>
          <w:sz w:val="24"/>
        </w:rPr>
      </w:pPr>
      <w:r w:rsidRPr="003A1DFC">
        <w:rPr>
          <w:sz w:val="24"/>
          <w:lang w:eastAsia="zh-CN"/>
        </w:rPr>
        <w:t>Деталізація компетентностей відповідно до дескрипторів НРК у формі «Матриці компетентностей.</w:t>
      </w:r>
    </w:p>
    <w:p w:rsidR="00A26AF6" w:rsidRDefault="0068352F">
      <w:r>
        <w:br w:type="page"/>
      </w:r>
    </w:p>
    <w:p w:rsidR="0068352F" w:rsidRDefault="0068352F">
      <w:pPr>
        <w:jc w:val="center"/>
        <w:rPr>
          <w:rFonts w:eastAsia="Calibri"/>
          <w:b/>
          <w:lang w:eastAsia="en-US"/>
        </w:rPr>
        <w:sectPr w:rsidR="0068352F" w:rsidSect="0089717A">
          <w:pgSz w:w="11906" w:h="16838" w:code="9"/>
          <w:pgMar w:top="1134" w:right="1134" w:bottom="1134" w:left="1134" w:header="0" w:footer="0" w:gutter="0"/>
          <w:cols w:space="720"/>
          <w:formProt w:val="0"/>
          <w:docGrid w:linePitch="240" w:charSpace="-2049"/>
        </w:sectPr>
      </w:pPr>
    </w:p>
    <w:p w:rsidR="00A26AF6" w:rsidRPr="00564100" w:rsidRDefault="0068352F">
      <w:pPr>
        <w:jc w:val="center"/>
        <w:rPr>
          <w:sz w:val="24"/>
          <w:szCs w:val="24"/>
        </w:rPr>
      </w:pPr>
      <w:r w:rsidRPr="00564100">
        <w:rPr>
          <w:rFonts w:eastAsia="Calibri"/>
          <w:b/>
          <w:sz w:val="24"/>
          <w:szCs w:val="24"/>
          <w:lang w:eastAsia="en-US"/>
        </w:rPr>
        <w:lastRenderedPageBreak/>
        <w:t xml:space="preserve">Матриця компетентностей </w:t>
      </w:r>
    </w:p>
    <w:tbl>
      <w:tblPr>
        <w:tblW w:w="1511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2296"/>
        <w:gridCol w:w="2398"/>
        <w:gridCol w:w="3368"/>
        <w:gridCol w:w="3115"/>
        <w:gridCol w:w="2374"/>
      </w:tblGrid>
      <w:tr w:rsidR="00A26AF6" w:rsidTr="0068352F">
        <w:trPr>
          <w:trHeight w:val="760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26AF6" w:rsidRDefault="0068352F">
            <w:pPr>
              <w:pStyle w:val="TableParagraph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Код компетентності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26AF6" w:rsidRDefault="0068352F">
            <w:pPr>
              <w:pStyle w:val="TableParagraph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 компетентності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26AF6" w:rsidRDefault="0068352F">
            <w:pPr>
              <w:pStyle w:val="TableParagraph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Знання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26AF6" w:rsidRDefault="0068352F">
            <w:pPr>
              <w:pStyle w:val="TableParagraph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Уміння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26AF6" w:rsidRDefault="0068352F">
            <w:pPr>
              <w:pStyle w:val="TableParagraph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Комунікація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A26AF6" w:rsidRDefault="0068352F">
            <w:pPr>
              <w:pStyle w:val="TableParagraph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Автономія та відповідальність</w:t>
            </w:r>
          </w:p>
        </w:tc>
      </w:tr>
      <w:tr w:rsidR="00A26AF6">
        <w:trPr>
          <w:trHeight w:val="251"/>
          <w:jc w:val="center"/>
        </w:trPr>
        <w:tc>
          <w:tcPr>
            <w:tcW w:w="151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tabs>
                <w:tab w:val="left" w:pos="15117"/>
              </w:tabs>
              <w:ind w:left="-10" w:right="-4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Інтегральна компетентність</w:t>
            </w:r>
          </w:p>
        </w:tc>
      </w:tr>
      <w:tr w:rsidR="00A26AF6" w:rsidTr="0068352F">
        <w:trPr>
          <w:trHeight w:val="760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ІК</w:t>
            </w:r>
          </w:p>
        </w:tc>
        <w:tc>
          <w:tcPr>
            <w:tcW w:w="135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6" w:right="194"/>
              <w:rPr>
                <w:rFonts w:eastAsia="Calibri"/>
              </w:rPr>
            </w:pPr>
            <w:r>
              <w:rPr>
                <w:rFonts w:eastAsia="Calibri"/>
              </w:rPr>
              <w:t>Здатність вирішувати складні спеціалізовані задачі та практичні проб</w:t>
            </w:r>
            <w:r w:rsidR="00A436C5">
              <w:rPr>
                <w:rFonts w:eastAsia="Calibri"/>
              </w:rPr>
              <w:t xml:space="preserve">леми, пов’язані з фізичною терапією, </w:t>
            </w:r>
            <w:proofErr w:type="spellStart"/>
            <w:r w:rsidR="00A436C5">
              <w:rPr>
                <w:rFonts w:eastAsia="Calibri"/>
              </w:rPr>
              <w:t>ерготерапією</w:t>
            </w:r>
            <w:proofErr w:type="spellEnd"/>
            <w:r>
              <w:rPr>
                <w:rFonts w:eastAsia="Calibri"/>
              </w:rPr>
              <w:t>, що характеризуються комплексністю та невизначеністю умов, із застосуванням положень, теорій та методів медико-біологічних, соціальних, психолого-педагогічних наук.</w:t>
            </w:r>
          </w:p>
        </w:tc>
      </w:tr>
      <w:tr w:rsidR="00A26AF6">
        <w:trPr>
          <w:trHeight w:val="252"/>
          <w:jc w:val="center"/>
        </w:trPr>
        <w:tc>
          <w:tcPr>
            <w:tcW w:w="151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Загальні компетентності</w:t>
            </w:r>
          </w:p>
        </w:tc>
      </w:tr>
      <w:tr w:rsidR="00A26AF6" w:rsidTr="0068352F">
        <w:trPr>
          <w:trHeight w:val="1266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01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Знання та розуміння предметної області та розуміння професійної діяльності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6" w:right="366"/>
              <w:rPr>
                <w:rFonts w:eastAsia="Calibri"/>
              </w:rPr>
            </w:pPr>
            <w:r>
              <w:rPr>
                <w:rFonts w:eastAsia="Calibri"/>
              </w:rPr>
              <w:t>Знати законодавчі та системоутворючі документи, що регулюють професійну діяльність.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 w:right="54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Дотримуватись законодавства, уміти враховувати чинники які впливають на професійну діяльність фізичного терапевта та ерготерапевта.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Здатність обмінюватися інформацією про законодавчі чинники що впливають на професійну діяльність фізичного терапевта та ерготерапевта.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 за власні професійні рішення, дотримання рамок професійної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діяльності.</w:t>
            </w:r>
          </w:p>
        </w:tc>
      </w:tr>
      <w:tr w:rsidR="00A26AF6" w:rsidTr="0068352F">
        <w:trPr>
          <w:trHeight w:val="1516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02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діяти на основі етичних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міркувань (мотивів)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законодавчі документи, що стосуються охорони здоров’я, соціального захисту, освіти, фізичного виховання.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 w:right="57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Дотримуватися законодавства, моральних норм, професійної етики; вміти отримувати згоду пацієнта/клієнта, або опікунів на проведення заходів фізичної</w:t>
            </w:r>
          </w:p>
          <w:p w:rsidR="00A26AF6" w:rsidRDefault="0068352F">
            <w:pPr>
              <w:pStyle w:val="TableParagraph"/>
              <w:ind w:lef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терапії, ерготерапії.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 w:right="285"/>
              <w:rPr>
                <w:rFonts w:eastAsia="Calibri"/>
              </w:rPr>
            </w:pPr>
            <w:r>
              <w:rPr>
                <w:rFonts w:eastAsia="Calibri"/>
              </w:rPr>
              <w:t xml:space="preserve">Проявляти повагу до пацієнта/ клієнта; проявляти </w:t>
            </w:r>
            <w:proofErr w:type="spellStart"/>
            <w:r>
              <w:rPr>
                <w:rFonts w:eastAsia="Calibri"/>
              </w:rPr>
              <w:t>емпатію</w:t>
            </w:r>
            <w:proofErr w:type="spellEnd"/>
            <w:r>
              <w:rPr>
                <w:rFonts w:eastAsia="Calibri"/>
              </w:rPr>
              <w:t>;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дотримуватись ефективного спілкування; сприймати та поважати потребу пацієнта/клієнта у спілкуванні.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 за власні професійні рішення, дотримання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етичних та юридичних вимог.</w:t>
            </w:r>
          </w:p>
        </w:tc>
      </w:tr>
      <w:tr w:rsidR="00A26AF6" w:rsidTr="0068352F">
        <w:trPr>
          <w:trHeight w:val="2793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03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Навички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міжособистісної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взаємодії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6"/>
            </w:pPr>
            <w:r>
              <w:rPr>
                <w:rFonts w:eastAsia="Calibri"/>
              </w:rPr>
              <w:t xml:space="preserve">Знати методи вербального та </w:t>
            </w:r>
            <w:r>
              <w:rPr>
                <w:rFonts w:eastAsia="Calibri"/>
                <w:spacing w:val="-1"/>
              </w:rPr>
              <w:t xml:space="preserve">невербального </w:t>
            </w:r>
            <w:r>
              <w:rPr>
                <w:rFonts w:eastAsia="Calibri"/>
              </w:rPr>
              <w:t>спілкування</w:t>
            </w:r>
            <w:r>
              <w:rPr>
                <w:rFonts w:eastAsia="Calibri"/>
                <w:spacing w:val="52"/>
              </w:rPr>
              <w:t xml:space="preserve"> </w:t>
            </w:r>
            <w:r>
              <w:rPr>
                <w:rFonts w:eastAsia="Calibri"/>
              </w:rPr>
              <w:t>з пацієнтами/клієнтами у різних станах, опікунами, членами</w:t>
            </w:r>
          </w:p>
          <w:p w:rsidR="00A26AF6" w:rsidRDefault="0068352F">
            <w:pPr>
              <w:pStyle w:val="TableParagraph"/>
              <w:ind w:left="56" w:right="524"/>
              <w:rPr>
                <w:rFonts w:eastAsia="Calibri"/>
              </w:rPr>
            </w:pPr>
            <w:r>
              <w:rPr>
                <w:rFonts w:eastAsia="Calibri"/>
              </w:rPr>
              <w:t>сім’ї, близькими та усіма учасниками реабілітаційного</w:t>
            </w:r>
          </w:p>
          <w:p w:rsidR="00A26AF6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процесу.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Вміти враховувати чинники, які</w:t>
            </w:r>
          </w:p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можуть впливати на ефективність</w:t>
            </w:r>
          </w:p>
          <w:p w:rsidR="00A26AF6" w:rsidRDefault="0068352F">
            <w:pPr>
              <w:pStyle w:val="TableParagraph"/>
              <w:ind w:left="57" w:right="79"/>
            </w:pPr>
            <w:r>
              <w:rPr>
                <w:rFonts w:eastAsia="Calibri"/>
                <w:spacing w:val="-7"/>
              </w:rPr>
              <w:t xml:space="preserve">спілкування; використовувати відкриті </w:t>
            </w:r>
            <w:r>
              <w:rPr>
                <w:rFonts w:eastAsia="Calibri"/>
              </w:rPr>
              <w:t xml:space="preserve">і </w:t>
            </w:r>
            <w:r>
              <w:rPr>
                <w:rFonts w:eastAsia="Calibri"/>
                <w:spacing w:val="-6"/>
              </w:rPr>
              <w:t xml:space="preserve">закриті </w:t>
            </w:r>
            <w:r>
              <w:rPr>
                <w:rFonts w:eastAsia="Calibri"/>
                <w:spacing w:val="-7"/>
              </w:rPr>
              <w:t xml:space="preserve">питання; визначати </w:t>
            </w:r>
            <w:r>
              <w:rPr>
                <w:rFonts w:eastAsia="Calibri"/>
              </w:rPr>
              <w:t xml:space="preserve">і </w:t>
            </w:r>
            <w:r>
              <w:rPr>
                <w:rFonts w:eastAsia="Calibri"/>
                <w:spacing w:val="-7"/>
              </w:rPr>
              <w:t xml:space="preserve">інтерпретувати невербальні </w:t>
            </w:r>
            <w:r>
              <w:rPr>
                <w:rFonts w:eastAsia="Calibri"/>
                <w:spacing w:val="-6"/>
              </w:rPr>
              <w:t xml:space="preserve">сигнали </w:t>
            </w:r>
            <w:r>
              <w:rPr>
                <w:rFonts w:eastAsia="Calibri"/>
                <w:spacing w:val="-7"/>
              </w:rPr>
              <w:t xml:space="preserve">спілкування; спілкуватися професійно </w:t>
            </w:r>
            <w:r>
              <w:rPr>
                <w:rFonts w:eastAsia="Calibri"/>
                <w:spacing w:val="-4"/>
              </w:rPr>
              <w:t xml:space="preserve">та </w:t>
            </w:r>
            <w:r>
              <w:rPr>
                <w:rFonts w:eastAsia="Calibri"/>
                <w:spacing w:val="-7"/>
              </w:rPr>
              <w:t xml:space="preserve">зрозуміло </w:t>
            </w:r>
            <w:r>
              <w:rPr>
                <w:rFonts w:eastAsia="Calibri"/>
              </w:rPr>
              <w:t xml:space="preserve">з </w:t>
            </w:r>
            <w:r>
              <w:rPr>
                <w:rFonts w:eastAsia="Calibri"/>
                <w:spacing w:val="-7"/>
              </w:rPr>
              <w:t xml:space="preserve">пацієнтами/ клієнтами, опікунами, </w:t>
            </w:r>
            <w:r>
              <w:rPr>
                <w:rFonts w:eastAsia="Calibri"/>
                <w:spacing w:val="-6"/>
              </w:rPr>
              <w:t xml:space="preserve">членами сім’ї, </w:t>
            </w:r>
            <w:r>
              <w:rPr>
                <w:rFonts w:eastAsia="Calibri"/>
                <w:spacing w:val="-7"/>
              </w:rPr>
              <w:t xml:space="preserve">близькими </w:t>
            </w:r>
            <w:r>
              <w:rPr>
                <w:rFonts w:eastAsia="Calibri"/>
                <w:spacing w:val="-4"/>
              </w:rPr>
              <w:t xml:space="preserve">та </w:t>
            </w:r>
            <w:r>
              <w:rPr>
                <w:rFonts w:eastAsia="Calibri"/>
                <w:spacing w:val="-6"/>
              </w:rPr>
              <w:t xml:space="preserve">усіма </w:t>
            </w:r>
            <w:r>
              <w:rPr>
                <w:rFonts w:eastAsia="Calibri"/>
                <w:spacing w:val="-7"/>
              </w:rPr>
              <w:t>учасниками</w:t>
            </w:r>
            <w:r>
              <w:rPr>
                <w:rFonts w:eastAsia="Calibri"/>
                <w:spacing w:val="-10"/>
              </w:rPr>
              <w:t xml:space="preserve"> </w:t>
            </w:r>
            <w:r>
              <w:rPr>
                <w:rFonts w:eastAsia="Calibri"/>
                <w:spacing w:val="-7"/>
              </w:rPr>
              <w:t>реабілітаційного</w:t>
            </w:r>
          </w:p>
          <w:p w:rsidR="00A26AF6" w:rsidRDefault="0068352F">
            <w:pPr>
              <w:pStyle w:val="TableParagraph"/>
              <w:ind w:left="57"/>
            </w:pPr>
            <w:r>
              <w:rPr>
                <w:rFonts w:eastAsia="Calibri"/>
                <w:spacing w:val="-7"/>
              </w:rPr>
              <w:t xml:space="preserve">процесу; перевіряти </w:t>
            </w:r>
            <w:r>
              <w:rPr>
                <w:rFonts w:eastAsia="Calibri"/>
                <w:spacing w:val="-3"/>
              </w:rPr>
              <w:t xml:space="preserve">чи </w:t>
            </w:r>
            <w:r>
              <w:rPr>
                <w:rFonts w:eastAsia="Calibri"/>
                <w:spacing w:val="-7"/>
              </w:rPr>
              <w:t xml:space="preserve">пацієнт </w:t>
            </w:r>
            <w:r>
              <w:rPr>
                <w:rFonts w:eastAsia="Calibri"/>
                <w:spacing w:val="-6"/>
              </w:rPr>
              <w:t xml:space="preserve">/клієнт розуміє надану </w:t>
            </w:r>
            <w:r>
              <w:rPr>
                <w:rFonts w:eastAsia="Calibri"/>
                <w:spacing w:val="-7"/>
              </w:rPr>
              <w:t>інформацію.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/>
            </w:pPr>
            <w:r>
              <w:rPr>
                <w:rFonts w:eastAsia="Calibri"/>
              </w:rPr>
              <w:t>Продемонструвати</w:t>
            </w:r>
            <w:r>
              <w:rPr>
                <w:rFonts w:eastAsia="Calibri"/>
                <w:spacing w:val="-5"/>
              </w:rPr>
              <w:t xml:space="preserve"> </w:t>
            </w:r>
            <w:r>
              <w:rPr>
                <w:rFonts w:eastAsia="Calibri"/>
              </w:rPr>
              <w:t>навички</w:t>
            </w:r>
          </w:p>
          <w:p w:rsidR="00A26AF6" w:rsidRDefault="0068352F">
            <w:pPr>
              <w:pStyle w:val="TableParagraph"/>
              <w:ind w:left="60"/>
            </w:pPr>
            <w:r>
              <w:rPr>
                <w:rFonts w:eastAsia="Calibri"/>
              </w:rPr>
              <w:t>уважного слухача та</w:t>
            </w:r>
            <w:r>
              <w:rPr>
                <w:rFonts w:eastAsia="Calibri"/>
                <w:spacing w:val="-10"/>
              </w:rPr>
              <w:t xml:space="preserve"> </w:t>
            </w:r>
            <w:r>
              <w:rPr>
                <w:rFonts w:eastAsia="Calibri"/>
              </w:rPr>
              <w:t>уміння</w:t>
            </w:r>
          </w:p>
          <w:p w:rsidR="00A26AF6" w:rsidRDefault="0068352F">
            <w:pPr>
              <w:pStyle w:val="TableParagraph"/>
              <w:ind w:left="60" w:right="110"/>
              <w:rPr>
                <w:rFonts w:eastAsia="Calibri"/>
              </w:rPr>
            </w:pPr>
            <w:r>
              <w:rPr>
                <w:rFonts w:eastAsia="Calibri"/>
              </w:rPr>
              <w:t>правильно поставити запитання; виразити письмову інформацію зрозумілою мовою.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при дотриманні етичних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та юридичних вимог, критично аналізувати свої комунікативні уміння та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удосконалювати навички спілкування.</w:t>
            </w:r>
          </w:p>
        </w:tc>
      </w:tr>
      <w:tr w:rsidR="00A26AF6" w:rsidTr="0068352F">
        <w:trPr>
          <w:trHeight w:val="1771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ЗК 04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працювати в команді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1047"/>
              <w:rPr>
                <w:rFonts w:eastAsia="Calibri"/>
              </w:rPr>
            </w:pPr>
            <w:r>
              <w:rPr>
                <w:rFonts w:eastAsia="Calibri"/>
              </w:rPr>
              <w:t>Знати методи ефективного спілкування, менеджменту</w:t>
            </w:r>
          </w:p>
          <w:p w:rsidR="00A26AF6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командної роботи.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Вміти працювати у команді, дотримуватися меж професійної компетентності, етичних та моральних принципів; демонструвати поведінку, яка сприяє формуванню сприятливої робочої атмосфери.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 w:right="196"/>
              <w:rPr>
                <w:rFonts w:eastAsia="Calibri"/>
              </w:rPr>
            </w:pPr>
            <w:r>
              <w:rPr>
                <w:rFonts w:eastAsia="Calibri"/>
              </w:rPr>
              <w:t>Здатність обмінюватися інформацією з членами колективу, спілкуватися з ними вербально та невербально;</w:t>
            </w:r>
          </w:p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дотримуватися відповідного</w:t>
            </w:r>
          </w:p>
          <w:p w:rsidR="00A26AF6" w:rsidRDefault="0068352F">
            <w:pPr>
              <w:pStyle w:val="TableParagraph"/>
              <w:ind w:left="60" w:right="507"/>
              <w:rPr>
                <w:rFonts w:eastAsia="Calibri"/>
              </w:rPr>
            </w:pPr>
            <w:r>
              <w:rPr>
                <w:rFonts w:eastAsia="Calibri"/>
              </w:rPr>
              <w:t>стилю одягу, спілкування та поведінки.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 при дотриманні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етичних, юридичних та професійних вимог</w:t>
            </w:r>
          </w:p>
        </w:tc>
      </w:tr>
      <w:tr w:rsidR="00A26AF6" w:rsidTr="0068352F">
        <w:trPr>
          <w:trHeight w:val="1516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05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Здатність мотивувати людей та рухатися до спільної мети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6" w:right="1056"/>
              <w:rPr>
                <w:rFonts w:eastAsia="Calibri"/>
              </w:rPr>
            </w:pPr>
            <w:r>
              <w:rPr>
                <w:rFonts w:eastAsia="Calibri"/>
              </w:rPr>
              <w:t>Знати методи ефективного</w:t>
            </w:r>
          </w:p>
          <w:p w:rsidR="00A26AF6" w:rsidRDefault="0068352F">
            <w:pPr>
              <w:pStyle w:val="TableParagraph"/>
              <w:ind w:left="56" w:right="415"/>
              <w:rPr>
                <w:rFonts w:eastAsia="Calibri"/>
              </w:rPr>
            </w:pPr>
            <w:r>
              <w:rPr>
                <w:rFonts w:eastAsia="Calibri"/>
              </w:rPr>
              <w:t>спілкування, основи менеджменту та управління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 w:right="808"/>
              <w:rPr>
                <w:rFonts w:eastAsia="Calibri"/>
              </w:rPr>
            </w:pPr>
            <w:r>
              <w:rPr>
                <w:rFonts w:eastAsia="Calibri"/>
              </w:rPr>
              <w:t>Уміти застосовувати знання ефективного спілкування,</w:t>
            </w:r>
          </w:p>
          <w:p w:rsidR="00A26AF6" w:rsidRDefault="0068352F">
            <w:pPr>
              <w:pStyle w:val="TableParagraph"/>
              <w:ind w:left="57" w:right="694"/>
              <w:rPr>
                <w:rFonts w:eastAsia="Calibri"/>
              </w:rPr>
            </w:pPr>
            <w:r>
              <w:rPr>
                <w:rFonts w:eastAsia="Calibri"/>
              </w:rPr>
              <w:t>менеджменту та управління, демонструвати поведінку яка</w:t>
            </w:r>
          </w:p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сприяє формуванню мотивації.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 w:right="628"/>
              <w:rPr>
                <w:rFonts w:eastAsia="Calibri"/>
              </w:rPr>
            </w:pPr>
            <w:r>
              <w:rPr>
                <w:rFonts w:eastAsia="Calibri"/>
              </w:rPr>
              <w:t>Здатність обмінюватися інформацією, спілкуватися вербально та невербально;</w:t>
            </w:r>
          </w:p>
          <w:p w:rsidR="00A26AF6" w:rsidRDefault="0068352F">
            <w:pPr>
              <w:pStyle w:val="TableParagraph"/>
              <w:ind w:left="60" w:right="498"/>
              <w:rPr>
                <w:rFonts w:eastAsia="Calibri"/>
              </w:rPr>
            </w:pPr>
            <w:r>
              <w:rPr>
                <w:rFonts w:eastAsia="Calibri"/>
              </w:rPr>
              <w:t>дотримуватися відповідного стилю одягу, спілкування та</w:t>
            </w:r>
          </w:p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поведінки.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 при формуванні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спільної мети та її реалізації.</w:t>
            </w:r>
          </w:p>
        </w:tc>
      </w:tr>
      <w:tr w:rsidR="00A26AF6" w:rsidTr="0068352F">
        <w:trPr>
          <w:trHeight w:val="1012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06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спілкуватися державною мовою як усно, так і письмово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145"/>
              <w:rPr>
                <w:rFonts w:eastAsia="Calibri"/>
              </w:rPr>
            </w:pPr>
            <w:r>
              <w:rPr>
                <w:rFonts w:eastAsia="Calibri"/>
              </w:rPr>
              <w:t>Мати досконалі знання державної мови.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 w:right="741"/>
              <w:rPr>
                <w:rFonts w:eastAsia="Calibri"/>
              </w:rPr>
            </w:pPr>
            <w:r>
              <w:rPr>
                <w:rFonts w:eastAsia="Calibri"/>
              </w:rPr>
              <w:t>Вміти застосовувати знання державної мові, як усно так і письмово.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 w:right="126"/>
              <w:rPr>
                <w:rFonts w:eastAsia="Calibri"/>
              </w:rPr>
            </w:pPr>
            <w:r>
              <w:rPr>
                <w:rFonts w:eastAsia="Calibri"/>
              </w:rPr>
              <w:t>Використовувати при фаховому та діловому спілкуванні та при підготовці документів державну</w:t>
            </w:r>
          </w:p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мову.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Нести відповідальність за володіння державною мовою на належному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рівні.</w:t>
            </w:r>
          </w:p>
        </w:tc>
      </w:tr>
      <w:tr w:rsidR="00A26AF6" w:rsidTr="0068352F">
        <w:trPr>
          <w:trHeight w:val="1264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07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спілкуватися іноземною мовою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279"/>
              <w:rPr>
                <w:rFonts w:eastAsia="Calibri"/>
              </w:rPr>
            </w:pPr>
            <w:r>
              <w:rPr>
                <w:rFonts w:eastAsia="Calibri"/>
              </w:rPr>
              <w:t>Мати достатні знання іноземної мови.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застосовувати знання</w:t>
            </w:r>
          </w:p>
          <w:p w:rsidR="00A26AF6" w:rsidRDefault="0068352F">
            <w:pPr>
              <w:pStyle w:val="TableParagraph"/>
              <w:ind w:left="57" w:right="126"/>
              <w:rPr>
                <w:rFonts w:eastAsia="Calibri"/>
              </w:rPr>
            </w:pPr>
            <w:r>
              <w:rPr>
                <w:rFonts w:eastAsia="Calibri"/>
              </w:rPr>
              <w:t>іноземної мови, вміти спілкуватись іноземною мовою.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 w:right="104"/>
              <w:rPr>
                <w:rFonts w:eastAsia="Calibri"/>
              </w:rPr>
            </w:pPr>
            <w:r>
              <w:rPr>
                <w:rFonts w:eastAsia="Calibri"/>
              </w:rPr>
              <w:t>Використовувати при фаховому та діловому спілкуванні та при підготовці документів іноземну мову, використовувати іноземну</w:t>
            </w:r>
          </w:p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мову у професійній діяльності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Нести відповідальність за володіння іноземною мовою на належному рівні.</w:t>
            </w:r>
          </w:p>
        </w:tc>
      </w:tr>
      <w:tr w:rsidR="00A26AF6" w:rsidTr="0068352F">
        <w:trPr>
          <w:trHeight w:val="1264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08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планувати та управляти часом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основи менеджменту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522"/>
              <w:rPr>
                <w:rFonts w:eastAsia="Calibri"/>
              </w:rPr>
            </w:pPr>
            <w:r>
              <w:rPr>
                <w:rFonts w:eastAsia="Calibri"/>
              </w:rPr>
              <w:t>Вміти застосовувати принципи організаційного управління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855"/>
              <w:rPr>
                <w:rFonts w:eastAsia="Calibri"/>
              </w:rPr>
            </w:pPr>
            <w:r>
              <w:rPr>
                <w:rFonts w:eastAsia="Calibri"/>
              </w:rPr>
              <w:t>Користуватися засобами комунікації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Відповідально застосовувати принципи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організаційного управління</w:t>
            </w:r>
          </w:p>
        </w:tc>
      </w:tr>
      <w:tr w:rsidR="00A26AF6" w:rsidTr="0068352F">
        <w:trPr>
          <w:trHeight w:val="1267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09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Навички використання інформаційних і комунікаційних технологій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6" w:right="353"/>
              <w:rPr>
                <w:rFonts w:eastAsia="Calibri"/>
              </w:rPr>
            </w:pPr>
            <w:r>
              <w:rPr>
                <w:rFonts w:eastAsia="Calibri"/>
              </w:rPr>
              <w:t>Мати знання в галузі інформаційних технологій, що</w:t>
            </w:r>
          </w:p>
          <w:p w:rsidR="00A26AF6" w:rsidRDefault="0068352F">
            <w:pPr>
              <w:pStyle w:val="TableParagraph"/>
              <w:ind w:left="56" w:right="150"/>
              <w:rPr>
                <w:rFonts w:eastAsia="Calibri"/>
              </w:rPr>
            </w:pPr>
            <w:r>
              <w:rPr>
                <w:rFonts w:eastAsia="Calibri"/>
              </w:rPr>
              <w:t>застосовуються у професійній діяльності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770"/>
              <w:rPr>
                <w:rFonts w:eastAsia="Calibri"/>
              </w:rPr>
            </w:pPr>
            <w:r>
              <w:rPr>
                <w:rFonts w:eastAsia="Calibri"/>
              </w:rPr>
              <w:t>Вміти використовувати інформаційно-комунікаційні</w:t>
            </w:r>
          </w:p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технології у професійній діяльності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 w:right="238"/>
              <w:rPr>
                <w:rFonts w:eastAsia="Calibri"/>
              </w:rPr>
            </w:pPr>
            <w:r>
              <w:rPr>
                <w:rFonts w:eastAsia="Calibri"/>
              </w:rPr>
              <w:t>Здатність використовувати інформаційно-комунікаційні та комунікаційні технології у професійній діяльності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Нести відповідальність за розвиток професійних знань та компетентностей</w:t>
            </w:r>
          </w:p>
        </w:tc>
      </w:tr>
      <w:tr w:rsidR="00A26AF6" w:rsidTr="0068352F">
        <w:trPr>
          <w:trHeight w:val="2032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ЗК 10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до пошуку,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оброблення та аналізу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інформації з різних джерел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Знати принципи</w:t>
            </w:r>
          </w:p>
          <w:p w:rsidR="00A26AF6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науково доказової</w:t>
            </w:r>
          </w:p>
          <w:p w:rsidR="00A26AF6" w:rsidRDefault="0068352F">
            <w:pPr>
              <w:pStyle w:val="TableParagraph"/>
              <w:ind w:left="56" w:right="644"/>
              <w:rPr>
                <w:rFonts w:eastAsia="Calibri"/>
              </w:rPr>
            </w:pPr>
            <w:r>
              <w:rPr>
                <w:rFonts w:eastAsia="Calibri"/>
              </w:rPr>
              <w:t>практики; сучасні методи пошуку</w:t>
            </w:r>
          </w:p>
          <w:p w:rsidR="00A26AF6" w:rsidRDefault="0068352F">
            <w:pPr>
              <w:pStyle w:val="TableParagraph"/>
              <w:ind w:left="56" w:right="366"/>
              <w:rPr>
                <w:rFonts w:eastAsia="Calibri"/>
              </w:rPr>
            </w:pPr>
            <w:r>
              <w:rPr>
                <w:rFonts w:eastAsia="Calibri"/>
              </w:rPr>
              <w:t>інформації; роботи з бібліотечними та інформаційними</w:t>
            </w:r>
          </w:p>
          <w:p w:rsidR="00A26AF6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ресурсами.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Вміти використовувати традиційні</w:t>
            </w:r>
          </w:p>
          <w:p w:rsidR="00A26AF6" w:rsidRDefault="0068352F" w:rsidP="00564100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та новітні інформаційно-комунікаційні технології; вибирати доступні ресурси, такі, як</w:t>
            </w:r>
          </w:p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електронні бази даних;</w:t>
            </w:r>
          </w:p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демонструвати використання</w:t>
            </w:r>
          </w:p>
          <w:p w:rsidR="00A26AF6" w:rsidRDefault="0068352F">
            <w:pPr>
              <w:pStyle w:val="TableParagraph"/>
              <w:ind w:left="57" w:right="55"/>
              <w:rPr>
                <w:rFonts w:eastAsia="Calibri"/>
              </w:rPr>
            </w:pPr>
            <w:r>
              <w:rPr>
                <w:rFonts w:eastAsia="Calibri"/>
              </w:rPr>
              <w:t>критичного підходу під час процесу інтерпретації інформації;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Встановлювати відповідні</w:t>
            </w:r>
          </w:p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зв’язки для досягнення цілей;</w:t>
            </w:r>
          </w:p>
          <w:p w:rsidR="00A26AF6" w:rsidRDefault="0068352F">
            <w:pPr>
              <w:pStyle w:val="TableParagraph"/>
              <w:ind w:left="60" w:right="312"/>
              <w:rPr>
                <w:rFonts w:eastAsia="Calibri"/>
              </w:rPr>
            </w:pPr>
            <w:r>
              <w:rPr>
                <w:rFonts w:eastAsia="Calibri"/>
              </w:rPr>
              <w:t>використовувати бібліотечні й інформаційно-комунікаційні технології.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працювати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автономно, нести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відповідальність за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достовірність зібраної інформації.</w:t>
            </w:r>
          </w:p>
        </w:tc>
      </w:tr>
      <w:tr w:rsidR="00A26AF6" w:rsidTr="0068352F">
        <w:trPr>
          <w:trHeight w:val="2416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11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вчитися і оволодівати сучасними знаннями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248"/>
              <w:rPr>
                <w:rFonts w:eastAsia="Calibri"/>
              </w:rPr>
            </w:pPr>
            <w:r>
              <w:rPr>
                <w:rFonts w:eastAsia="Calibri"/>
              </w:rPr>
              <w:t>Знати методи пошуку навчальних ресурсів та баз даних, принципів</w:t>
            </w:r>
          </w:p>
          <w:p w:rsidR="00A26AF6" w:rsidRDefault="0068352F">
            <w:pPr>
              <w:pStyle w:val="TableParagraph"/>
              <w:ind w:left="56" w:right="58"/>
              <w:rPr>
                <w:rFonts w:eastAsia="Calibri"/>
              </w:rPr>
            </w:pPr>
            <w:r>
              <w:rPr>
                <w:rFonts w:eastAsia="Calibri"/>
              </w:rPr>
              <w:t>форм і методів навчання; мати спеціалізовані</w:t>
            </w:r>
          </w:p>
          <w:p w:rsidR="00A26AF6" w:rsidRDefault="0068352F">
            <w:pPr>
              <w:pStyle w:val="TableParagraph"/>
              <w:ind w:left="56" w:right="310"/>
              <w:rPr>
                <w:rFonts w:eastAsia="Calibri"/>
              </w:rPr>
            </w:pPr>
            <w:r>
              <w:rPr>
                <w:rFonts w:eastAsia="Calibri"/>
              </w:rPr>
              <w:t>концептуальні знання, набуті у процесі навчання.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оцінювати себе критично; вибирати навчальні ресурси; критично аналізувати існуючу реабілітаційну практику, опираючись на сучасні наукові данні; застосовувати знання на практиці, розв’язувати складні задачі і проблеми, які виникають у професійній діяльності.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Користуватися засобами комунікації; зрозуміло і недвозначно доносити власні висновки, знання та пояснення, що їх обґрунтовують, до фахівців та нефахівців; вивчати досвід колег.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Самостійно вибирати оптимальні навчальні ресурси та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впроваджувати сучасні наукові дані у практичну діяльність; відповідати за професійний розвиток, професійно навчатися з високим</w:t>
            </w:r>
            <w:r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</w:rPr>
              <w:t>рівнем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автономності.</w:t>
            </w:r>
          </w:p>
        </w:tc>
      </w:tr>
      <w:tr w:rsidR="00A26AF6" w:rsidTr="0068352F">
        <w:trPr>
          <w:trHeight w:val="724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12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Здатність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застосовувати знання у практичних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ситуаціях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6" w:right="277"/>
            </w:pPr>
            <w:r>
              <w:rPr>
                <w:rFonts w:eastAsia="Calibri"/>
              </w:rPr>
              <w:t>Знати свої соціальні та громадські права та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обов’язки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Формувати свою громадянську</w:t>
            </w:r>
          </w:p>
          <w:p w:rsidR="00A26AF6" w:rsidRDefault="0068352F">
            <w:pPr>
              <w:pStyle w:val="TableParagraph"/>
              <w:ind w:left="57" w:right="120"/>
              <w:rPr>
                <w:rFonts w:eastAsia="Calibri"/>
              </w:rPr>
            </w:pPr>
            <w:r>
              <w:rPr>
                <w:rFonts w:eastAsia="Calibri"/>
              </w:rPr>
              <w:t>свідомість, вміти діяти відповідно до неї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Здатність донести свою</w:t>
            </w:r>
          </w:p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громадську та соціальну позицію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 w:right="84"/>
            </w:pPr>
            <w:r>
              <w:rPr>
                <w:rFonts w:eastAsia="Calibri"/>
              </w:rPr>
              <w:t>Відповідати за свою громадянську позицію та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діяльність</w:t>
            </w:r>
          </w:p>
        </w:tc>
      </w:tr>
      <w:tr w:rsidR="00A26AF6" w:rsidTr="0068352F">
        <w:trPr>
          <w:trHeight w:val="1255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13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jc w:val="both"/>
            </w:pPr>
            <w:r>
              <w:rPr>
                <w:rFonts w:eastAsia="Calibri"/>
              </w:rPr>
              <w:t>Здатність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реалізувати свої права і обов’язки як члена суспільства,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усвідомлювати цінності громадянського (вільного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демократичного) суспільства та необхідність його сталого розвитку,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верховенства права, прав і свобод людини</w:t>
            </w:r>
            <w:r>
              <w:rPr>
                <w:rFonts w:eastAsia="Calibri"/>
                <w:spacing w:val="-8"/>
              </w:rPr>
              <w:t xml:space="preserve"> </w:t>
            </w:r>
            <w:r>
              <w:rPr>
                <w:rFonts w:eastAsia="Calibri"/>
              </w:rPr>
              <w:t>і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громадянина в</w:t>
            </w:r>
            <w:r>
              <w:rPr>
                <w:rFonts w:eastAsia="Calibri"/>
                <w:spacing w:val="-10"/>
              </w:rPr>
              <w:t xml:space="preserve"> </w:t>
            </w:r>
            <w:r>
              <w:rPr>
                <w:rFonts w:eastAsia="Calibri"/>
              </w:rPr>
              <w:t>Україні.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362"/>
              <w:rPr>
                <w:rFonts w:eastAsia="Calibri"/>
              </w:rPr>
            </w:pPr>
            <w:r>
              <w:rPr>
                <w:rFonts w:eastAsia="Calibri"/>
              </w:rPr>
              <w:t>Знати свої професійні права та обов’язки; принципи науково</w:t>
            </w:r>
          </w:p>
          <w:p w:rsidR="00A26AF6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доказової практики.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55"/>
              <w:rPr>
                <w:rFonts w:eastAsia="Calibri"/>
              </w:rPr>
            </w:pPr>
            <w:r>
              <w:rPr>
                <w:rFonts w:eastAsia="Calibri"/>
              </w:rPr>
              <w:t>Вміти формувати свою професійну відповідальність, діяти відповідно до неї; приймати рішення застосовуючи принципи науково доказової практики; діяти у межах посадових обов’язків та професійної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компетентності.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256"/>
              <w:rPr>
                <w:rFonts w:eastAsia="Calibri"/>
              </w:rPr>
            </w:pPr>
            <w:r>
              <w:rPr>
                <w:rFonts w:eastAsia="Calibri"/>
              </w:rPr>
              <w:t>Здатність донести свою позицію до фахівців та нефахівців;</w:t>
            </w:r>
          </w:p>
          <w:p w:rsidR="00A26AF6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ефективно формувати</w:t>
            </w:r>
          </w:p>
          <w:p w:rsidR="00A26AF6" w:rsidRDefault="0068352F">
            <w:pPr>
              <w:pStyle w:val="TableParagraph"/>
              <w:ind w:left="60" w:right="781"/>
              <w:rPr>
                <w:rFonts w:eastAsia="Calibri"/>
              </w:rPr>
            </w:pPr>
            <w:r>
              <w:rPr>
                <w:rFonts w:eastAsia="Calibri"/>
              </w:rPr>
              <w:t>комунікаційну стратегію у професійній діяльності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285"/>
              <w:rPr>
                <w:rFonts w:eastAsia="Calibri"/>
              </w:rPr>
            </w:pPr>
            <w:r>
              <w:rPr>
                <w:rFonts w:eastAsia="Calibri"/>
              </w:rPr>
              <w:t>Відповідати за свою професійну позицію та діяльність;</w:t>
            </w:r>
          </w:p>
          <w:p w:rsidR="00A26AF6" w:rsidRDefault="0068352F">
            <w:pPr>
              <w:pStyle w:val="TableParagraph"/>
              <w:ind w:left="57" w:right="93"/>
              <w:rPr>
                <w:rFonts w:eastAsia="Calibri"/>
              </w:rPr>
            </w:pPr>
            <w:r>
              <w:rPr>
                <w:rFonts w:eastAsia="Calibri"/>
              </w:rPr>
              <w:t>відповідати за прийняття рішень у складних</w:t>
            </w:r>
          </w:p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умовах.</w:t>
            </w:r>
          </w:p>
        </w:tc>
      </w:tr>
      <w:tr w:rsidR="00A26AF6" w:rsidTr="0068352F">
        <w:trPr>
          <w:trHeight w:val="1206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ЗК 14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діяти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соціально відповідально та свідомо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right="302"/>
              <w:rPr>
                <w:rFonts w:eastAsia="Calibri"/>
              </w:rPr>
            </w:pPr>
            <w:r>
              <w:rPr>
                <w:rFonts w:eastAsia="Calibri"/>
              </w:rPr>
              <w:t>Знати соціальні норми природу і суспільство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 w:right="148"/>
              <w:rPr>
                <w:rFonts w:eastAsia="Calibri"/>
              </w:rPr>
            </w:pPr>
            <w:r>
              <w:rPr>
                <w:rFonts w:eastAsia="Calibri"/>
              </w:rPr>
              <w:t>Вміти використовувати різні види та форми рухової активності для</w:t>
            </w:r>
          </w:p>
          <w:p w:rsidR="00A26AF6" w:rsidRDefault="0068352F">
            <w:pPr>
              <w:pStyle w:val="TableParagraph"/>
              <w:ind w:left="57" w:right="470"/>
              <w:rPr>
                <w:rFonts w:eastAsia="Calibri"/>
              </w:rPr>
            </w:pPr>
            <w:r>
              <w:rPr>
                <w:rFonts w:eastAsia="Calibri"/>
              </w:rPr>
              <w:t>активного відпочинку та ведення здорового способу життя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Чітко доносити особисту позицію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 w:right="93"/>
              <w:rPr>
                <w:rFonts w:eastAsia="Calibri"/>
              </w:rPr>
            </w:pPr>
            <w:r>
              <w:rPr>
                <w:rFonts w:eastAsia="Calibri"/>
              </w:rPr>
              <w:t>Мати свою особисту позицію та діяльність; відповідати за прийняття рішень у складних</w:t>
            </w:r>
          </w:p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умовах.</w:t>
            </w:r>
          </w:p>
        </w:tc>
      </w:tr>
      <w:tr w:rsidR="0068352F" w:rsidTr="0068352F">
        <w:trPr>
          <w:trHeight w:val="5338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ЗК 15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зберігати та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примножувати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моральні, культурні,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наукові цінності і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досягнення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суспільства на основі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розуміння історії та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закономірностей розвитку предметної області, її місця у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загальній системі знань про природу і суспільство та у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розвитку суспільства, техніки і технологій, використовувати різні види та форми рухової активності для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активного відпочинку</w:t>
            </w:r>
          </w:p>
          <w:p w:rsidR="0068352F" w:rsidRDefault="0068352F" w:rsidP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та ведення здорового способу життя.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історію розвитку</w:t>
            </w:r>
          </w:p>
          <w:p w:rsidR="0068352F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предметної області, її</w:t>
            </w:r>
          </w:p>
          <w:p w:rsidR="0068352F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місце у загальній</w:t>
            </w:r>
          </w:p>
          <w:p w:rsidR="0068352F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системі знань про</w:t>
            </w:r>
          </w:p>
          <w:p w:rsidR="0068352F" w:rsidRDefault="0068352F">
            <w:pPr>
              <w:pStyle w:val="TableParagraph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природу і суспільство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ind w:right="239"/>
              <w:rPr>
                <w:rFonts w:eastAsia="Calibri"/>
              </w:rPr>
            </w:pPr>
            <w:r>
              <w:rPr>
                <w:rFonts w:eastAsia="Calibri"/>
              </w:rPr>
              <w:t>Вміти використовувати різні види та форми рухової активності для активного відпочинку та ведення здорового способу життя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Розробляти заходи щодо</w:t>
            </w:r>
          </w:p>
          <w:p w:rsidR="0068352F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збереження моральних,</w:t>
            </w:r>
          </w:p>
          <w:p w:rsidR="0068352F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культурних, наукових цінностей</w:t>
            </w:r>
          </w:p>
          <w:p w:rsidR="0068352F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і досягнень суспільства;</w:t>
            </w:r>
          </w:p>
          <w:p w:rsidR="0068352F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взаємодіяти з відповідними</w:t>
            </w:r>
          </w:p>
          <w:p w:rsidR="0068352F" w:rsidRDefault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структурами у розв’язанні</w:t>
            </w:r>
          </w:p>
          <w:p w:rsidR="0068352F" w:rsidRDefault="0068352F" w:rsidP="0068352F">
            <w:pPr>
              <w:pStyle w:val="TableParagraph"/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соціальних проблем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ind w:left="57" w:right="163"/>
              <w:rPr>
                <w:rFonts w:eastAsia="Calibri"/>
              </w:rPr>
            </w:pPr>
            <w:r>
              <w:rPr>
                <w:rFonts w:eastAsia="Calibri"/>
              </w:rPr>
              <w:t>Нести відповідальність за збереження та</w:t>
            </w:r>
          </w:p>
          <w:p w:rsidR="0068352F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примноження</w:t>
            </w:r>
          </w:p>
          <w:p w:rsidR="0068352F" w:rsidRDefault="0068352F">
            <w:pPr>
              <w:pStyle w:val="TableParagraph"/>
              <w:ind w:left="57" w:right="82"/>
            </w:pPr>
            <w:r>
              <w:rPr>
                <w:rFonts w:eastAsia="Calibri"/>
              </w:rPr>
              <w:t>моральних, культурних, наукових цінностей і</w:t>
            </w:r>
          </w:p>
          <w:p w:rsidR="0068352F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досягнень суспільства</w:t>
            </w:r>
          </w:p>
        </w:tc>
      </w:tr>
      <w:tr w:rsidR="00A26AF6">
        <w:trPr>
          <w:trHeight w:val="251"/>
          <w:jc w:val="center"/>
        </w:trPr>
        <w:tc>
          <w:tcPr>
            <w:tcW w:w="151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Спеціальні (фахові) компетентності</w:t>
            </w:r>
          </w:p>
        </w:tc>
      </w:tr>
      <w:tr w:rsidR="0068352F" w:rsidTr="0068352F">
        <w:trPr>
          <w:trHeight w:val="3289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СК 01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пояснити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потребу у заходах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фізичної терапії,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ерготерапії, принципи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їх використання і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зв'язок з охороною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здоров’я.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принципи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медичної, соціальної та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біопсихосоціальної</w:t>
            </w:r>
            <w:proofErr w:type="spellEnd"/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моделей обмеження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життєдіяльності;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особливості </w:t>
            </w:r>
            <w:proofErr w:type="spellStart"/>
            <w:r>
              <w:rPr>
                <w:rFonts w:eastAsia="Calibri"/>
              </w:rPr>
              <w:t>застосу-</w:t>
            </w:r>
            <w:proofErr w:type="spellEnd"/>
          </w:p>
          <w:p w:rsidR="0068352F" w:rsidRDefault="0068352F">
            <w:pPr>
              <w:pStyle w:val="TableParagraph"/>
            </w:pPr>
            <w:proofErr w:type="spellStart"/>
            <w:r>
              <w:rPr>
                <w:rFonts w:eastAsia="Calibri"/>
              </w:rPr>
              <w:t>вання</w:t>
            </w:r>
            <w:proofErr w:type="spellEnd"/>
            <w:r>
              <w:rPr>
                <w:rFonts w:eastAsia="Calibri"/>
              </w:rPr>
              <w:t xml:space="preserve"> профілактичних та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терапевтичних заходів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фізичної терапії,</w:t>
            </w:r>
          </w:p>
          <w:p w:rsidR="0068352F" w:rsidRDefault="0068352F">
            <w:pPr>
              <w:pStyle w:val="TableParagraph"/>
            </w:pPr>
            <w:r>
              <w:rPr>
                <w:rFonts w:eastAsia="Calibri"/>
              </w:rPr>
              <w:t>ерготерапії та їх вплив на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стан здоров’я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пацієнта/клієнта;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  <w:i/>
              </w:rPr>
            </w:pP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пояснити поняття «здоров’я» та шляхи його зміцнення в контексті потреб конкретного пацієнта/клієнта; пояснити ефективність використання фізичних вправ та змін оточення для відновлення і підтримки здоров’я; пояснити необхідність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профілактичних та терапевтичних заходів фізичної терапії, ерготерапії.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донести свою позицію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 фахівців та нефахівців;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співробітництво з широким колом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осіб (колеги, керівники, клієнти)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для провадження професійної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діяльності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працювати автономно, нести відповідальність за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достовірність озвученої інформації.</w:t>
            </w:r>
          </w:p>
        </w:tc>
      </w:tr>
      <w:tr w:rsidR="0068352F" w:rsidTr="0068352F">
        <w:trPr>
          <w:trHeight w:val="2783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СК 02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аналізувати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будову, нормальний та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індивідуальний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розвиток людського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організму та його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рухові функції.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анатомію,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біомеханіку, фізіологію та біохімію рухової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активності, фізичний та психічний розвиток людини; процеси, які проходять в організмі під час навчання та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контролю рухових функцій.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пояснити анатомічну будову та функції людського організму; описати будову і функції органів та</w:t>
            </w:r>
          </w:p>
          <w:p w:rsidR="0068352F" w:rsidRDefault="0068352F">
            <w:pPr>
              <w:pStyle w:val="Table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систем організму; пояснити зв’язок між будовою та функцією основних систем людського організму;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аналізувати основні рухові функції людини; описати особливості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фізичного та психічного розвитку людського організму.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ефективно формувати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комунікаційну стратегію у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професійній діяльності.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</w:pPr>
            <w:r>
              <w:rPr>
                <w:rFonts w:eastAsia="Calibri"/>
              </w:rPr>
              <w:t>Нести відповідальність за своєчасне</w:t>
            </w:r>
            <w:r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</w:rPr>
              <w:t>набуття</w:t>
            </w:r>
          </w:p>
          <w:p w:rsidR="0068352F" w:rsidRDefault="0068352F">
            <w:pPr>
              <w:pStyle w:val="TableParagraph"/>
            </w:pPr>
            <w:r>
              <w:rPr>
                <w:rFonts w:eastAsia="Calibri"/>
              </w:rPr>
              <w:t>сучасних наукових та практичних</w:t>
            </w:r>
            <w:r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</w:rPr>
              <w:t>знань.</w:t>
            </w:r>
          </w:p>
        </w:tc>
      </w:tr>
      <w:tr w:rsidR="0068352F" w:rsidTr="0068352F">
        <w:trPr>
          <w:trHeight w:val="3289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СК 03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трактувати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патологічні процеси та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порушення і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застосовувати для їх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корекції придатні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засоби фізичної терапії,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ерготерапії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Основи патології,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патофізіології,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функціональної анатомії;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принципи застосування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та вплив засобів та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методів фізичної терапії,</w:t>
            </w:r>
          </w:p>
          <w:p w:rsidR="0068352F" w:rsidRDefault="0068352F" w:rsidP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ерготерапії.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пояснити реакції орг</w:t>
            </w:r>
            <w:r w:rsidR="00564100">
              <w:rPr>
                <w:rFonts w:eastAsia="Calibri"/>
              </w:rPr>
              <w:t xml:space="preserve">анізму на ушкодження; загальні принципи і </w:t>
            </w:r>
            <w:r>
              <w:rPr>
                <w:rFonts w:eastAsia="Calibri"/>
              </w:rPr>
              <w:t>меха</w:t>
            </w:r>
            <w:r w:rsidR="00564100">
              <w:rPr>
                <w:rFonts w:eastAsia="Calibri"/>
              </w:rPr>
              <w:t xml:space="preserve">нізми процесів погіршення стану </w:t>
            </w:r>
            <w:r>
              <w:rPr>
                <w:rFonts w:eastAsia="Calibri"/>
              </w:rPr>
              <w:t>здор</w:t>
            </w:r>
            <w:r w:rsidR="00564100">
              <w:rPr>
                <w:rFonts w:eastAsia="Calibri"/>
              </w:rPr>
              <w:t xml:space="preserve">ов’я, відновлення та одужання у </w:t>
            </w:r>
            <w:r>
              <w:rPr>
                <w:rFonts w:eastAsia="Calibri"/>
              </w:rPr>
              <w:t>контексті практичної діяльності у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фізичній терапії, ерготерапії;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патологічні процеси, які піддаються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корекції заходами фізичної терапії,</w:t>
            </w:r>
          </w:p>
          <w:p w:rsidR="0068352F" w:rsidRDefault="0068352F" w:rsidP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ерготерапії.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ефективно формувати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комунікаційну стратегію у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професійній діяльності.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</w:pPr>
            <w:r>
              <w:rPr>
                <w:rFonts w:eastAsia="Calibri"/>
              </w:rPr>
              <w:t>Нести відповідальність за своєчасне</w:t>
            </w:r>
            <w:r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</w:rPr>
              <w:t>набуття</w:t>
            </w:r>
          </w:p>
          <w:p w:rsidR="0068352F" w:rsidRDefault="0068352F">
            <w:pPr>
              <w:pStyle w:val="TableParagraph"/>
            </w:pPr>
            <w:r>
              <w:rPr>
                <w:rFonts w:eastAsia="Calibri"/>
              </w:rPr>
              <w:t>сучасних наукових та практичних</w:t>
            </w:r>
            <w:r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</w:rPr>
              <w:t>знань.</w:t>
            </w:r>
          </w:p>
        </w:tc>
      </w:tr>
      <w:tr w:rsidR="00A26AF6" w:rsidTr="0068352F">
        <w:trPr>
          <w:trHeight w:val="2414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СК 04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враховувати медичні, психолого- педагогічні, соціальні аспекти у практиці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фізичної терапії, ерготерапії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основи патології, патофізіології,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соціології, психології педагогіки, фізичної терапії, ерготерапії; взаємозв’язок і взаємовплив фізичної,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когнітивної, емоційної,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соціальної та культурної сфер.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Вміння інтегрувати знання про патологічні процеси та спричинені ними розлади, що стосуються стану конкретного пацієнта/клієнта.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Встановлювати міждисциплінарні зв’язки для досягнення цілей;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спілкуватися вербально та невербально.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Відповідально відноситися до поширення та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трактування інформації від фахівців медичної,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соціальної, педагогічної, психологічної сфери.</w:t>
            </w:r>
          </w:p>
        </w:tc>
      </w:tr>
      <w:tr w:rsidR="00A26AF6" w:rsidTr="0068352F">
        <w:trPr>
          <w:trHeight w:val="4348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СК 05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провадити безпечну для пацієнта/клієнта та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практикуючого фахівця практичну діяльність з фізичної</w:t>
            </w:r>
            <w:r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</w:rPr>
              <w:t>терапії,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ерготерапії у травматології</w:t>
            </w:r>
            <w:r>
              <w:rPr>
                <w:rFonts w:eastAsia="Calibri"/>
                <w:spacing w:val="-3"/>
              </w:rPr>
              <w:t xml:space="preserve"> </w:t>
            </w:r>
            <w:r>
              <w:rPr>
                <w:rFonts w:eastAsia="Calibri"/>
              </w:rPr>
              <w:t>та ортопедії, неврології та нейрохірургії,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кардіології та пульмонології, а також інших областях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медицини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Знати Закони України про охорону здоров’я, етичний кодекс,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нормативні документи, що регламентують професійну діяльність; принцип отримання згоди пацієнта/клієнта на проведення заходів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фізичної терапії,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ерготерапії; особливості впливу стану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пацієнта/клієнта та зовнішнього середовища на безпеку проведення заходів; особливості позиціонування та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переміщення.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виявляти фактичний 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потенційний ризик, небезпеку для пацієнта/клієнта та практикуючого фахівця, відповідним чином реагувати на неї; узагальнювати усі результати обстеження і складати відповідний план професійних дій, враховуючи усі заходи безпеки та протипокази щодо кожної дії; запобігати небезпеці/ризику, мінімалізувати їх під час фізичної терапії, ерготерапії; безпечно</w:t>
            </w:r>
          </w:p>
          <w:p w:rsidR="00A26AF6" w:rsidRDefault="0068352F">
            <w:pPr>
              <w:pStyle w:val="Table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використовувати обладнання; надати первинну допомогу при невідкладних станах.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У разі невизначеності, звертатися по допомогу чи скеровувати пацієнта/клієнта до іншого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фахівця сфери охорони здоров’я; у тактовній та зрозумілій формі реагувати на небезпечні дії колег.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 при дотриманні вимог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безпеки.</w:t>
            </w:r>
          </w:p>
        </w:tc>
      </w:tr>
      <w:tr w:rsidR="00A26AF6" w:rsidTr="0068352F">
        <w:trPr>
          <w:trHeight w:val="4114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СК 06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виконувати базові компоненти обстеження у фізичній терапії та/або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ерготерапії: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спостереження, опитування, вимірювання та тестування,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документувати їх результати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методи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соціологічного, педагогічного, клінічного та </w:t>
            </w:r>
            <w:proofErr w:type="spellStart"/>
            <w:r>
              <w:rPr>
                <w:rFonts w:eastAsia="Calibri"/>
              </w:rPr>
              <w:t>параклінічного</w:t>
            </w:r>
            <w:proofErr w:type="spellEnd"/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дослідження; основні протипокази і</w:t>
            </w:r>
          </w:p>
          <w:p w:rsidR="00A26AF6" w:rsidRDefault="0068352F">
            <w:pPr>
              <w:pStyle w:val="Table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застереження щодо проведення заходів фізичної терапії,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ерготерапії; особливості обстеження у фізичній терапії, ерготерапії,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спеціальні тести та шкали; етичні та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юридичні вимоги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ведення документації.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організувати збір інформації про актуальний стан здоров’я пацієнта/клієнта; складати анамнез; демонструвати чітке логічне обґрунтування вибраної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послідовності питань та обстежень; використовувати відповідні методи огляду обстеження та тестування; точно документувати дані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обстеження, користуючись логічним форматом, який відповідає професійним інструкціям фахівця і вимогам даного закладу.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Встановлювати міждисциплінарні зв’язки для досягнення цілей;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спілкуватися вербально та невербально; консультуватися з колегами, пацієнтом/клієнтом, опікунами, членами сім’ї та іншими учасниками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реабілітаційного процесу.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Під наглядом проводити обстеження, тестування, огляд у фізичній терапії, ерготерапії та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документувати отримані результати; бути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відповідальним при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дотриманні етичних та юридичних вимог.</w:t>
            </w:r>
          </w:p>
        </w:tc>
      </w:tr>
      <w:tr w:rsidR="00A26AF6" w:rsidTr="0068352F">
        <w:trPr>
          <w:trHeight w:val="688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СК 07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допомогти пацієнту/клієнту зрозуміти власні потреби, обговорювати та пояснювати зміст і необхідність виконання програми фізичної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терапії та ерготерапії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Знати основи психології, соціології;</w:t>
            </w:r>
            <w:r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</w:rPr>
              <w:t>основи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науково доказової практики та методів прогнозування та планування у фізичній терапії, ерготерапії; моделі встановлення цілей; основні проти-- покази і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застереження щодо</w:t>
            </w:r>
            <w:r>
              <w:rPr>
                <w:rFonts w:eastAsia="Calibri"/>
                <w:spacing w:val="52"/>
              </w:rPr>
              <w:t xml:space="preserve"> </w:t>
            </w:r>
            <w:r>
              <w:rPr>
                <w:rFonts w:eastAsia="Calibri"/>
              </w:rPr>
              <w:t>проведення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заходів фізичної терапії, ерготерапії.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оцінити потреби та реабілітаційний потенціал пацієнта/клієнта; трактувати програму та пояснювати її пацієнту/клієнту.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Представляти чітке логічне обґрунтування цілей та програми фізичної терапії, ерготерапії при комунікації із членами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мультідисциплинарної команди, пацієнтом чи опікунами; обговорювати відповідні методи втручання/догляду.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Самостійно прагне допомогти пацієнту/клієнту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зрозуміти і реалізувати його власні потреби.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Самостійно демонструє уміння обґрунтовувати цілі та програми фізичної терапії, ерготерапії</w:t>
            </w:r>
          </w:p>
        </w:tc>
      </w:tr>
      <w:tr w:rsidR="00A26AF6" w:rsidTr="0068352F">
        <w:trPr>
          <w:trHeight w:val="5314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СК 08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ефективно реалізовувати програму фізичної терапії та/або ерготерапії.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Засоби методи та форми фізичної терапії,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ерготерапії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Вміти безпечно та ефективно виконувати програму фізичної терапії, ерготерапії; діяти наполегливо та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цілеспрямовано;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модифікувати обсяг навантаження, зміст та спрямованість занять в залежності від функціонального,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психологічного та когнітивного стану пацієнта; вибирати необхідний рівень допомоги; визначати частоту занять і тривалість курсу фізичної терапії, ерготерапії; координувати реалізацію індивідуальної програми реабілітації з усіма учасниками реабілітаційного процесу; за необхідності корегувати цілі;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обговорити реабілітаційний процес з пацієнтом/клієнтом та/або родичами, опікунами, близькими, іншими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>фахівцями; надати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пацієнтам/клієнтам програму для самостійних занять.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У разі невизначеності, звертатися по допомогу чи скеровувати пацієнта/клієнта до</w:t>
            </w:r>
            <w:r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</w:rPr>
              <w:t>інших фахівців; надавати пацієнтові/клієнтові вербальні та невербальні підказки, коректуючи виконання вправ/дій, і, при потребі,</w:t>
            </w:r>
            <w:r>
              <w:rPr>
                <w:rFonts w:eastAsia="Calibri"/>
                <w:spacing w:val="-1"/>
              </w:rPr>
              <w:t xml:space="preserve"> </w:t>
            </w:r>
            <w:r>
              <w:rPr>
                <w:rFonts w:eastAsia="Calibri"/>
              </w:rPr>
              <w:t>перефразовувати інструкції; взаємодіяти із членами мультидисциплінарної команди, пацієнтом чи опікунами.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 за ефективну реалізацію програми фізичної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терапії, ерготерапії.</w:t>
            </w:r>
          </w:p>
        </w:tc>
      </w:tr>
      <w:tr w:rsidR="00A26AF6" w:rsidTr="00564100">
        <w:trPr>
          <w:trHeight w:val="556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СК 09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ефективно реалізовувати програму фізичної терапії та/або ерготерапії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основи дидактики, теорії та методики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фізичної культури, психології; критерії відповідності заходів фізичної терапії,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ерготерапії актуальному стану здоров’я,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функціональним можливостям та потребам пацієнта/клієнта.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оцінити функціональні можливості та потреби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пацієнта/клієнта; обирати методи впливу/догляду, враховуючи патологію, функціональні розлади, активність та участь особи,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контекстні та особистісні фактори; організувати індивідуальні та групові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заняття, обирати необхідне обладнання; моніторити стан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пацієнта; передбачати та визначати реакцію пацієнта/клієнта на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проведення реабілітаційних заходів.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Налагоджувати обмін досвідом; застосовувати вербальну та невербальну комунікацію з пацієнтом/клієнтом; надавати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інформацію в оптимальний спосіб.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Нести відповідальність за прийняття рішення щодо відповідності заходів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фізичної терапії, ерготерапії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функціональним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можливостям та потребам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пацієнта/клієнта.</w:t>
            </w:r>
          </w:p>
        </w:tc>
      </w:tr>
      <w:tr w:rsidR="00A26AF6" w:rsidTr="0068352F">
        <w:trPr>
          <w:trHeight w:val="3621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СК 10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Здатність проводити оперативний, поточний та етапний</w:t>
            </w:r>
            <w:r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</w:rPr>
              <w:t>контроль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стану пацієнта/клієнта відповідними засобами й методами та документувати отримані</w:t>
            </w:r>
            <w:r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</w:rPr>
              <w:t>результати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форми та методи проведення та реєстрації результатів оперативного, поточного та етапного контролю за станом пацієнта/клієнта; критерії досягнення цілей; особливості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коректування цілей та завдань в залежності від результатів контролю;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критерії оцінювання ефективності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самостійної діяльності пацієнтів/клієнтів.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проводити оперативний, поточний та етапний контроль за станом пацієнта/клієнта та їх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документувати їх результати; оцінювати ефективність фізичної терапії, ерготерапії;</w:t>
            </w:r>
            <w:r>
              <w:rPr>
                <w:rFonts w:eastAsia="Calibri"/>
                <w:spacing w:val="-3"/>
              </w:rPr>
              <w:t xml:space="preserve"> </w:t>
            </w:r>
            <w:r>
              <w:rPr>
                <w:rFonts w:eastAsia="Calibri"/>
              </w:rPr>
              <w:t>визначати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ставлення пацієнта/клієнта до отриманих результатів; навчати пацієнта/клієнта застосувати методи самоконтролю;</w:t>
            </w:r>
            <w:r>
              <w:rPr>
                <w:rFonts w:eastAsia="Calibri"/>
                <w:spacing w:val="-5"/>
              </w:rPr>
              <w:t xml:space="preserve"> </w:t>
            </w:r>
            <w:r>
              <w:rPr>
                <w:rFonts w:eastAsia="Calibri"/>
              </w:rPr>
              <w:t>дотримуватися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стандартизованих протоколів під час вимірювання результатів;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інтерпретувати отримані дані;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керувати процесом фізичної терапії, ерготерапії.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Чітко повідомляти про результати контролю при комунікації із членами мультидисциплінарної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команди, пацієнтом чи опікунами.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Самостійно проводити оперативний та поточний контроль за станом пацієнта/клієнта; бути відповідальним за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своєчасне та достовірне проведення контролю стану пацієнта/клієнта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відповідними засобами й методами, за належне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документування отриманих результатів.</w:t>
            </w:r>
          </w:p>
        </w:tc>
      </w:tr>
      <w:tr w:rsidR="00A26AF6" w:rsidTr="0068352F">
        <w:trPr>
          <w:trHeight w:val="1934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СК 11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Здатність адаптовувати свою поточну практичну діяльність до змінних</w:t>
            </w:r>
            <w:r>
              <w:rPr>
                <w:rFonts w:eastAsia="Calibri"/>
                <w:spacing w:val="52"/>
              </w:rPr>
              <w:t xml:space="preserve"> </w:t>
            </w:r>
            <w:r>
              <w:rPr>
                <w:rFonts w:eastAsia="Calibri"/>
              </w:rPr>
              <w:t>умов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види та способи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адаптації, принципи дії в новій ситуації.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застосувати засоби саморегуляції, вміти пристосовуватися до нових ситуацій (обставин) життя та діяльності; підбирати та змінювати засоби, методи і форми фізичної терапії, ерготерапії відповідно до змінних умов.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Встановлювати відповідні зв’язки з членами мультидисциплінарної команди, пацієнтом чи опікунами для досягнення результату.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 за своєчасне використання методів саморегуляції.</w:t>
            </w:r>
          </w:p>
        </w:tc>
      </w:tr>
      <w:tr w:rsidR="0068352F" w:rsidTr="0068352F">
        <w:trPr>
          <w:trHeight w:val="1771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СК 12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надавати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долікарську допомогу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під час виникнення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невідкладних станів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</w:pPr>
            <w:r>
              <w:rPr>
                <w:rFonts w:eastAsia="Calibri"/>
              </w:rPr>
              <w:t>Мати спеціалізовані знання про будову тіла людини, її органи та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системи; алгоритми надання екстреної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долікарської допомоги при невідкладних станах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надавати екстрену долікарську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допомогу при невідкладному стані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Пояснити необхідність та порядок проведення заходів екстреної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долікарської допомоги.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пояснити недоцільність застосування будь яких заходів нефахівцям.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8352F" w:rsidRDefault="0068352F">
            <w:pPr>
              <w:pStyle w:val="TableParagraph"/>
            </w:pPr>
            <w:r>
              <w:rPr>
                <w:rFonts w:eastAsia="Calibri"/>
              </w:rPr>
              <w:t>Нести відповідальність за своєчасність та якість надання екстреної</w:t>
            </w:r>
          </w:p>
          <w:p w:rsidR="0068352F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долікарської допомоги.</w:t>
            </w:r>
          </w:p>
        </w:tc>
      </w:tr>
      <w:tr w:rsidR="00A26AF6" w:rsidTr="0068352F">
        <w:trPr>
          <w:trHeight w:val="3542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СК 13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навчати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пацієнта/опікунів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самообслуговуванню/д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огляду, профілактиці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захворювань, травм,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ускладнень та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неповносправності,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здоровому способу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життя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основи психології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та дидактики; принципи здорового способу життя;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особливості профілактики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захворювань та їх ускладнень, травм, неповносправності;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прийоми</w:t>
            </w:r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самообслуговування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та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догляду</w:t>
            </w:r>
            <w:proofErr w:type="spellEnd"/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провадити здоровий спосіб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життя та навчати цьому пацієнта/клієнта та/або родичів, опікунів, близьких; навчати пацієнта/клієнта прийомам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самообслуговування, основам профілактики захворювань та їх ускладнень, травм, </w:t>
            </w:r>
            <w:proofErr w:type="spellStart"/>
            <w:r>
              <w:rPr>
                <w:rFonts w:eastAsia="Calibri"/>
              </w:rPr>
              <w:t>неповносправ-</w:t>
            </w:r>
            <w:proofErr w:type="spellEnd"/>
          </w:p>
          <w:p w:rsidR="00A26AF6" w:rsidRDefault="0068352F">
            <w:pPr>
              <w:pStyle w:val="TableParagraph"/>
            </w:pPr>
            <w:proofErr w:type="spellStart"/>
            <w:r>
              <w:rPr>
                <w:rFonts w:eastAsia="Calibri"/>
              </w:rPr>
              <w:t>ності</w:t>
            </w:r>
            <w:proofErr w:type="spellEnd"/>
            <w:r>
              <w:rPr>
                <w:rFonts w:eastAsia="Calibri"/>
              </w:rPr>
              <w:t>; навчати опікунів та/або родичів прийомам догляду за</w:t>
            </w:r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пацієнтом</w:t>
            </w:r>
            <w:proofErr w:type="spellEnd"/>
            <w:r>
              <w:rPr>
                <w:rFonts w:eastAsia="Calibri"/>
                <w:lang w:val="ru-RU"/>
              </w:rPr>
              <w:t>/</w:t>
            </w:r>
            <w:proofErr w:type="spellStart"/>
            <w:r>
              <w:rPr>
                <w:rFonts w:eastAsia="Calibri"/>
                <w:lang w:val="ru-RU"/>
              </w:rPr>
              <w:t>клієнтом</w:t>
            </w:r>
            <w:proofErr w:type="spellEnd"/>
            <w:r>
              <w:rPr>
                <w:rFonts w:eastAsia="Calibri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lang w:val="ru-RU"/>
              </w:rPr>
              <w:t>залучати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їх</w:t>
            </w:r>
            <w:proofErr w:type="spellEnd"/>
            <w:r>
              <w:rPr>
                <w:rFonts w:eastAsia="Calibri"/>
                <w:lang w:val="ru-RU"/>
              </w:rPr>
              <w:t xml:space="preserve"> до </w:t>
            </w:r>
            <w:proofErr w:type="spellStart"/>
            <w:r>
              <w:rPr>
                <w:rFonts w:eastAsia="Calibri"/>
                <w:lang w:val="ru-RU"/>
              </w:rPr>
              <w:t>реабілітаційного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процесу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Зрозуміле і недвозначне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донесення власних висновків,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знань та пояснень, що їх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обґрунтовують до фахівців та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нефахівців.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 за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дотримання здорового способу життя;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відповідально відноситися до профілактики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захворювань, травм та неповносправності; прагнути</w:t>
            </w:r>
            <w:r>
              <w:rPr>
                <w:rFonts w:eastAsia="Calibri"/>
                <w:spacing w:val="53"/>
              </w:rPr>
              <w:t xml:space="preserve"> </w:t>
            </w:r>
            <w:r>
              <w:rPr>
                <w:rFonts w:eastAsia="Calibri"/>
              </w:rPr>
              <w:t>допомогти</w:t>
            </w:r>
          </w:p>
          <w:p w:rsidR="00A26AF6" w:rsidRDefault="0068352F">
            <w:pPr>
              <w:pStyle w:val="TableParagraph"/>
            </w:pPr>
            <w:r>
              <w:rPr>
                <w:rFonts w:eastAsia="Calibri"/>
              </w:rPr>
              <w:t>пацієнту/клієнту чи</w:t>
            </w:r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опікунам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зрозуміти</w:t>
            </w:r>
            <w:proofErr w:type="spellEnd"/>
            <w:r>
              <w:rPr>
                <w:rFonts w:eastAsia="Calibri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lang w:val="ru-RU"/>
              </w:rPr>
              <w:t>реалізувати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lang w:val="ru-RU"/>
              </w:rPr>
              <w:t>прийоми</w:t>
            </w:r>
            <w:proofErr w:type="spellEnd"/>
            <w:r>
              <w:rPr>
                <w:rFonts w:eastAsia="Calibri"/>
                <w:lang w:val="ru-RU"/>
              </w:rPr>
              <w:t xml:space="preserve"> догляду та</w:t>
            </w:r>
          </w:p>
          <w:p w:rsidR="00A26AF6" w:rsidRDefault="0068352F">
            <w:pPr>
              <w:pStyle w:val="TableParagraph"/>
              <w:rPr>
                <w:rFonts w:eastAsia="Calibri"/>
                <w:lang w:val="en-US"/>
              </w:rPr>
            </w:pPr>
            <w:proofErr w:type="gramStart"/>
            <w:r>
              <w:rPr>
                <w:rFonts w:eastAsia="Calibri"/>
                <w:lang w:val="en-US"/>
              </w:rPr>
              <w:t>самообслуговування</w:t>
            </w:r>
            <w:proofErr w:type="gramEnd"/>
            <w:r>
              <w:rPr>
                <w:rFonts w:eastAsia="Calibri"/>
                <w:lang w:val="en-US"/>
              </w:rPr>
              <w:t>.</w:t>
            </w:r>
          </w:p>
        </w:tc>
      </w:tr>
      <w:tr w:rsidR="00A26AF6" w:rsidTr="0068352F">
        <w:trPr>
          <w:trHeight w:val="1255"/>
          <w:jc w:val="center"/>
        </w:trPr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ind w:left="57"/>
              <w:rPr>
                <w:rFonts w:eastAsia="Calibri"/>
              </w:rPr>
            </w:pPr>
            <w:r>
              <w:rPr>
                <w:rFonts w:eastAsia="Calibri"/>
              </w:rPr>
              <w:t>СК 14</w:t>
            </w:r>
          </w:p>
        </w:tc>
        <w:tc>
          <w:tcPr>
            <w:tcW w:w="2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Здатність знаходити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шляхи постійного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покращення якості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послуг фізичної терапії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та ерготерапії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Знати основи менеджменту,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 xml:space="preserve">принципи </w:t>
            </w:r>
            <w:proofErr w:type="spellStart"/>
            <w:r>
              <w:rPr>
                <w:rFonts w:eastAsia="Calibri"/>
              </w:rPr>
              <w:t>науково-</w:t>
            </w:r>
            <w:proofErr w:type="spellEnd"/>
            <w:r>
              <w:rPr>
                <w:rFonts w:eastAsia="Calibri"/>
              </w:rPr>
              <w:t xml:space="preserve"> доказової практики.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Вміти удосконалювати професійну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діяльність відповідно до сучасних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науково-доказових даних.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Встановлювати зв’язки для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досягнення цілей; спілкуватися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вербально та невербально.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Бути відповідальним за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дотримання принципу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постійного покращення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якості реабілітаційних</w:t>
            </w:r>
          </w:p>
          <w:p w:rsidR="00A26AF6" w:rsidRDefault="0068352F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послуг.</w:t>
            </w:r>
          </w:p>
        </w:tc>
      </w:tr>
    </w:tbl>
    <w:p w:rsidR="0068352F" w:rsidRDefault="0068352F">
      <w:pPr>
        <w:sectPr w:rsidR="0068352F" w:rsidSect="0089717A">
          <w:pgSz w:w="16838" w:h="11906" w:orient="landscape" w:code="9"/>
          <w:pgMar w:top="1134" w:right="1134" w:bottom="1134" w:left="1134" w:header="0" w:footer="0" w:gutter="0"/>
          <w:cols w:space="720"/>
          <w:formProt w:val="0"/>
          <w:docGrid w:linePitch="240" w:charSpace="-2049"/>
        </w:sectPr>
      </w:pPr>
    </w:p>
    <w:p w:rsidR="00564100" w:rsidRPr="003A1DFC" w:rsidRDefault="00564100" w:rsidP="00564100">
      <w:pPr>
        <w:ind w:firstLine="397"/>
        <w:jc w:val="both"/>
        <w:rPr>
          <w:sz w:val="24"/>
        </w:rPr>
      </w:pPr>
      <w:r w:rsidRPr="003A1DFC">
        <w:rPr>
          <w:sz w:val="24"/>
          <w:lang w:eastAsia="ar-SA"/>
        </w:rPr>
        <w:lastRenderedPageBreak/>
        <w:t>У результаті засвоєння навчальної дисципліни здобувач вищої освіти повинен демонструвати такі результати навчання:</w:t>
      </w:r>
    </w:p>
    <w:p w:rsidR="00564100" w:rsidRPr="003A1DFC" w:rsidRDefault="00564100" w:rsidP="00564100">
      <w:pPr>
        <w:tabs>
          <w:tab w:val="left" w:pos="0"/>
          <w:tab w:val="left" w:pos="1134"/>
          <w:tab w:val="left" w:pos="6570"/>
        </w:tabs>
        <w:suppressAutoHyphens/>
        <w:ind w:firstLine="397"/>
        <w:jc w:val="both"/>
        <w:rPr>
          <w:sz w:val="24"/>
        </w:rPr>
      </w:pPr>
      <w:r w:rsidRPr="003A1DFC">
        <w:rPr>
          <w:sz w:val="24"/>
          <w:lang w:eastAsia="ar-SA"/>
        </w:rPr>
        <w:t>1. Знати і застосовувати процедури і заходи забезпечення якості навчання та критерії оцінювання освітньої діяльності.</w:t>
      </w:r>
    </w:p>
    <w:p w:rsidR="00564100" w:rsidRPr="003A1DFC" w:rsidRDefault="00564100" w:rsidP="00564100">
      <w:pPr>
        <w:tabs>
          <w:tab w:val="left" w:pos="0"/>
          <w:tab w:val="left" w:pos="1134"/>
          <w:tab w:val="left" w:pos="6570"/>
        </w:tabs>
        <w:suppressAutoHyphens/>
        <w:ind w:firstLine="397"/>
        <w:jc w:val="both"/>
        <w:rPr>
          <w:sz w:val="24"/>
        </w:rPr>
      </w:pPr>
      <w:r w:rsidRPr="003A1DFC">
        <w:rPr>
          <w:sz w:val="24"/>
          <w:lang w:eastAsia="ar-SA"/>
        </w:rPr>
        <w:t>2. Реалізувати комплекс функцій управління (планування, прогнозування, організації, мотивування, виконання, контролю і корекції) навчально-виховною діяльністю.</w:t>
      </w:r>
    </w:p>
    <w:p w:rsidR="00564100" w:rsidRPr="003A1DFC" w:rsidRDefault="00564100" w:rsidP="00564100">
      <w:pPr>
        <w:tabs>
          <w:tab w:val="left" w:pos="0"/>
          <w:tab w:val="left" w:pos="1134"/>
          <w:tab w:val="left" w:pos="6570"/>
        </w:tabs>
        <w:suppressAutoHyphens/>
        <w:ind w:firstLine="397"/>
        <w:jc w:val="both"/>
        <w:rPr>
          <w:sz w:val="24"/>
        </w:rPr>
      </w:pPr>
      <w:r w:rsidRPr="003A1DFC">
        <w:rPr>
          <w:sz w:val="24"/>
          <w:lang w:eastAsia="ar-SA"/>
        </w:rPr>
        <w:t>3. Розробляти і застосовувати засоби діагностики освітніх результатів здобувачів освіти.</w:t>
      </w:r>
    </w:p>
    <w:p w:rsidR="00564100" w:rsidRDefault="00564100" w:rsidP="00564100">
      <w:pPr>
        <w:ind w:firstLine="397"/>
        <w:jc w:val="both"/>
        <w:rPr>
          <w:sz w:val="24"/>
          <w:lang w:eastAsia="ar-SA"/>
        </w:rPr>
      </w:pPr>
      <w:r w:rsidRPr="003A1DFC">
        <w:rPr>
          <w:color w:val="000000"/>
          <w:sz w:val="24"/>
        </w:rPr>
        <w:t>4.</w:t>
      </w:r>
      <w:r w:rsidRPr="003A1DFC">
        <w:rPr>
          <w:sz w:val="24"/>
          <w:lang w:eastAsia="ar-SA"/>
        </w:rPr>
        <w:t xml:space="preserve"> Розуміти місце дисципліни в системі підготовки фахівця та її взаємозв’язки з іншими галузями знань і навчальними дисциплінами.</w:t>
      </w:r>
    </w:p>
    <w:p w:rsidR="00564100" w:rsidRDefault="00564100" w:rsidP="00564100">
      <w:pPr>
        <w:tabs>
          <w:tab w:val="left" w:pos="993"/>
        </w:tabs>
        <w:ind w:left="567" w:right="17"/>
        <w:jc w:val="center"/>
        <w:rPr>
          <w:b/>
        </w:rPr>
      </w:pPr>
    </w:p>
    <w:p w:rsidR="00564100" w:rsidRPr="00564100" w:rsidRDefault="00564100" w:rsidP="00564100">
      <w:pPr>
        <w:tabs>
          <w:tab w:val="left" w:pos="993"/>
        </w:tabs>
        <w:ind w:right="17"/>
        <w:jc w:val="center"/>
        <w:rPr>
          <w:b/>
          <w:sz w:val="24"/>
          <w:szCs w:val="24"/>
        </w:rPr>
      </w:pPr>
      <w:r w:rsidRPr="00564100">
        <w:rPr>
          <w:b/>
          <w:sz w:val="24"/>
          <w:szCs w:val="24"/>
        </w:rPr>
        <w:t>2. Програма навчальної дисципліни</w:t>
      </w:r>
    </w:p>
    <w:p w:rsidR="00564100" w:rsidRPr="00564100" w:rsidRDefault="00564100" w:rsidP="00564100">
      <w:pPr>
        <w:tabs>
          <w:tab w:val="left" w:pos="993"/>
        </w:tabs>
        <w:ind w:right="17" w:firstLine="426"/>
        <w:jc w:val="both"/>
        <w:rPr>
          <w:sz w:val="24"/>
          <w:szCs w:val="24"/>
        </w:rPr>
      </w:pPr>
      <w:r w:rsidRPr="00564100">
        <w:rPr>
          <w:b/>
          <w:sz w:val="24"/>
          <w:szCs w:val="24"/>
        </w:rPr>
        <w:t>Тема 1.</w:t>
      </w:r>
      <w:r w:rsidRPr="00564100">
        <w:rPr>
          <w:sz w:val="24"/>
          <w:szCs w:val="24"/>
        </w:rPr>
        <w:t xml:space="preserve"> Види рухових порушень при ДЦП.</w:t>
      </w:r>
    </w:p>
    <w:p w:rsidR="00564100" w:rsidRPr="00564100" w:rsidRDefault="00564100" w:rsidP="00564100">
      <w:pPr>
        <w:tabs>
          <w:tab w:val="left" w:pos="993"/>
        </w:tabs>
        <w:ind w:right="17" w:firstLine="426"/>
        <w:jc w:val="both"/>
        <w:rPr>
          <w:sz w:val="24"/>
          <w:szCs w:val="24"/>
        </w:rPr>
      </w:pPr>
      <w:r w:rsidRPr="00564100">
        <w:rPr>
          <w:b/>
          <w:sz w:val="24"/>
          <w:szCs w:val="24"/>
        </w:rPr>
        <w:t xml:space="preserve">Тема 2. </w:t>
      </w:r>
      <w:r w:rsidRPr="00564100">
        <w:rPr>
          <w:sz w:val="24"/>
          <w:szCs w:val="24"/>
        </w:rPr>
        <w:t>Мануальні та інструментальні методи оцінки функціональних можливостей дітей з ДЦП.</w:t>
      </w:r>
    </w:p>
    <w:p w:rsidR="00564100" w:rsidRPr="00564100" w:rsidRDefault="00564100" w:rsidP="00564100">
      <w:pPr>
        <w:pStyle w:val="1"/>
        <w:tabs>
          <w:tab w:val="left" w:pos="993"/>
        </w:tabs>
        <w:ind w:left="0" w:right="17" w:firstLine="426"/>
        <w:jc w:val="both"/>
        <w:rPr>
          <w:sz w:val="24"/>
          <w:szCs w:val="24"/>
        </w:rPr>
      </w:pPr>
      <w:r w:rsidRPr="00564100">
        <w:rPr>
          <w:sz w:val="24"/>
          <w:szCs w:val="24"/>
        </w:rPr>
        <w:t>Тема 3</w:t>
      </w:r>
      <w:r w:rsidRPr="00564100">
        <w:rPr>
          <w:b w:val="0"/>
          <w:sz w:val="24"/>
          <w:szCs w:val="24"/>
        </w:rPr>
        <w:t xml:space="preserve">. Компоненти комплексної </w:t>
      </w:r>
      <w:r w:rsidRPr="00564100">
        <w:rPr>
          <w:b w:val="0"/>
          <w:bCs w:val="0"/>
          <w:sz w:val="24"/>
          <w:szCs w:val="24"/>
        </w:rPr>
        <w:t>реабілітації дітей різного віку з ДЦП та іншими неврологічними порушеннями.</w:t>
      </w:r>
    </w:p>
    <w:p w:rsidR="00564100" w:rsidRPr="00564100" w:rsidRDefault="00564100" w:rsidP="00564100">
      <w:pPr>
        <w:tabs>
          <w:tab w:val="left" w:pos="993"/>
        </w:tabs>
        <w:ind w:right="17" w:firstLine="426"/>
        <w:jc w:val="both"/>
        <w:rPr>
          <w:sz w:val="24"/>
          <w:szCs w:val="24"/>
        </w:rPr>
      </w:pPr>
      <w:r w:rsidRPr="00564100">
        <w:rPr>
          <w:b/>
          <w:sz w:val="24"/>
          <w:szCs w:val="24"/>
        </w:rPr>
        <w:t xml:space="preserve">Тема 4.  </w:t>
      </w:r>
      <w:r w:rsidRPr="00564100">
        <w:rPr>
          <w:sz w:val="24"/>
          <w:szCs w:val="24"/>
        </w:rPr>
        <w:t>Особливості масажу у дітей різного віку з неврологічними порушеннями.</w:t>
      </w:r>
    </w:p>
    <w:p w:rsidR="00564100" w:rsidRPr="00564100" w:rsidRDefault="00564100" w:rsidP="00564100">
      <w:pPr>
        <w:pStyle w:val="1"/>
        <w:tabs>
          <w:tab w:val="left" w:pos="993"/>
        </w:tabs>
        <w:ind w:left="0" w:right="17" w:firstLine="426"/>
        <w:jc w:val="both"/>
        <w:rPr>
          <w:sz w:val="24"/>
          <w:szCs w:val="24"/>
        </w:rPr>
      </w:pPr>
      <w:r w:rsidRPr="00564100">
        <w:rPr>
          <w:sz w:val="24"/>
          <w:szCs w:val="24"/>
        </w:rPr>
        <w:t xml:space="preserve">Тема 5. </w:t>
      </w:r>
      <w:r w:rsidRPr="00564100">
        <w:rPr>
          <w:b w:val="0"/>
          <w:bCs w:val="0"/>
          <w:sz w:val="24"/>
          <w:szCs w:val="24"/>
        </w:rPr>
        <w:t>Фізична терапія</w:t>
      </w:r>
      <w:r w:rsidR="009B69E5">
        <w:rPr>
          <w:b w:val="0"/>
          <w:bCs w:val="0"/>
          <w:sz w:val="24"/>
          <w:szCs w:val="24"/>
        </w:rPr>
        <w:t>, ерготерапія</w:t>
      </w:r>
      <w:r w:rsidRPr="00564100">
        <w:rPr>
          <w:b w:val="0"/>
          <w:bCs w:val="0"/>
          <w:sz w:val="24"/>
          <w:szCs w:val="24"/>
        </w:rPr>
        <w:t xml:space="preserve"> хворих на сколіоз.</w:t>
      </w:r>
    </w:p>
    <w:p w:rsidR="00564100" w:rsidRPr="00564100" w:rsidRDefault="00564100" w:rsidP="00564100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564100">
        <w:rPr>
          <w:b/>
          <w:sz w:val="24"/>
          <w:szCs w:val="24"/>
        </w:rPr>
        <w:t xml:space="preserve">Тема 6. </w:t>
      </w:r>
      <w:r w:rsidRPr="00564100">
        <w:rPr>
          <w:sz w:val="24"/>
          <w:szCs w:val="24"/>
        </w:rPr>
        <w:t>Фізичні вправи дл</w:t>
      </w:r>
      <w:r w:rsidR="00E625DD">
        <w:rPr>
          <w:sz w:val="24"/>
          <w:szCs w:val="24"/>
        </w:rPr>
        <w:t>я</w:t>
      </w:r>
      <w:r w:rsidRPr="00564100">
        <w:rPr>
          <w:sz w:val="24"/>
          <w:szCs w:val="24"/>
        </w:rPr>
        <w:t xml:space="preserve"> нормального розвитку дитини першого року життя.</w:t>
      </w:r>
    </w:p>
    <w:p w:rsidR="00564100" w:rsidRPr="00564100" w:rsidRDefault="00564100" w:rsidP="00564100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564100">
        <w:rPr>
          <w:b/>
          <w:sz w:val="24"/>
          <w:szCs w:val="24"/>
        </w:rPr>
        <w:t xml:space="preserve">Тема 7. </w:t>
      </w:r>
      <w:r w:rsidRPr="00564100">
        <w:rPr>
          <w:sz w:val="24"/>
          <w:szCs w:val="24"/>
        </w:rPr>
        <w:t>Фізичні фактори для стимуляції рухової активності після порушень мозкового кровообігу.</w:t>
      </w:r>
    </w:p>
    <w:p w:rsidR="00564100" w:rsidRPr="00564100" w:rsidRDefault="00564100" w:rsidP="00564100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564100">
        <w:rPr>
          <w:b/>
          <w:sz w:val="24"/>
          <w:szCs w:val="24"/>
        </w:rPr>
        <w:t xml:space="preserve">Тема 8. </w:t>
      </w:r>
      <w:r w:rsidRPr="00564100">
        <w:rPr>
          <w:sz w:val="24"/>
          <w:szCs w:val="24"/>
        </w:rPr>
        <w:t>Застосування фізіотерапевтичних процедур у комплексній терапії дітей з ДЦП.</w:t>
      </w:r>
    </w:p>
    <w:p w:rsidR="00564100" w:rsidRPr="00564100" w:rsidRDefault="00564100" w:rsidP="00564100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564100">
        <w:rPr>
          <w:b/>
          <w:sz w:val="24"/>
          <w:szCs w:val="24"/>
        </w:rPr>
        <w:t>Тема 9.</w:t>
      </w:r>
      <w:r w:rsidRPr="00564100">
        <w:rPr>
          <w:sz w:val="24"/>
          <w:szCs w:val="24"/>
        </w:rPr>
        <w:t xml:space="preserve"> Гідротерапія неврологічних хворих та хворих із захворюванням опорно-рухового апарату</w:t>
      </w:r>
    </w:p>
    <w:p w:rsidR="00564100" w:rsidRPr="00564100" w:rsidRDefault="00564100" w:rsidP="00564100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564100">
        <w:rPr>
          <w:b/>
          <w:bCs/>
          <w:sz w:val="24"/>
          <w:szCs w:val="24"/>
        </w:rPr>
        <w:t xml:space="preserve">Тема 10. </w:t>
      </w:r>
      <w:r w:rsidRPr="00564100">
        <w:rPr>
          <w:sz w:val="24"/>
          <w:szCs w:val="24"/>
        </w:rPr>
        <w:t>Комплексне застосування фізичних чинників та інших засобів ф</w:t>
      </w:r>
      <w:r w:rsidR="00195C52">
        <w:rPr>
          <w:sz w:val="24"/>
          <w:szCs w:val="24"/>
        </w:rPr>
        <w:t>ізичної терапії, ерготерапії</w:t>
      </w:r>
      <w:r w:rsidRPr="00564100">
        <w:rPr>
          <w:sz w:val="24"/>
          <w:szCs w:val="24"/>
        </w:rPr>
        <w:t xml:space="preserve"> для відновлення функцій у</w:t>
      </w:r>
      <w:r w:rsidR="009B69E5">
        <w:rPr>
          <w:sz w:val="24"/>
          <w:szCs w:val="24"/>
        </w:rPr>
        <w:t xml:space="preserve"> </w:t>
      </w:r>
      <w:r w:rsidRPr="00564100">
        <w:rPr>
          <w:sz w:val="24"/>
          <w:szCs w:val="24"/>
        </w:rPr>
        <w:t>хворих з різною патологією.</w:t>
      </w:r>
    </w:p>
    <w:p w:rsidR="00A26AF6" w:rsidRDefault="00A26AF6" w:rsidP="00564100">
      <w:pPr>
        <w:pStyle w:val="1"/>
        <w:tabs>
          <w:tab w:val="left" w:pos="993"/>
        </w:tabs>
        <w:ind w:left="0" w:right="17"/>
        <w:rPr>
          <w:sz w:val="22"/>
          <w:szCs w:val="22"/>
        </w:rPr>
      </w:pPr>
    </w:p>
    <w:p w:rsidR="00A26AF6" w:rsidRDefault="0068352F">
      <w:pPr>
        <w:pStyle w:val="1"/>
        <w:tabs>
          <w:tab w:val="left" w:pos="993"/>
        </w:tabs>
        <w:ind w:right="17" w:firstLine="560"/>
        <w:jc w:val="center"/>
        <w:rPr>
          <w:sz w:val="24"/>
          <w:szCs w:val="24"/>
        </w:rPr>
      </w:pPr>
      <w:r w:rsidRPr="00564100">
        <w:rPr>
          <w:sz w:val="24"/>
          <w:szCs w:val="24"/>
        </w:rPr>
        <w:t>Опис навчальної дисципліни</w:t>
      </w:r>
    </w:p>
    <w:p w:rsidR="009B69E5" w:rsidRPr="00564100" w:rsidRDefault="009B69E5">
      <w:pPr>
        <w:pStyle w:val="1"/>
        <w:tabs>
          <w:tab w:val="left" w:pos="993"/>
        </w:tabs>
        <w:ind w:right="17" w:firstLine="560"/>
        <w:jc w:val="center"/>
        <w:rPr>
          <w:sz w:val="24"/>
          <w:szCs w:val="24"/>
        </w:rPr>
      </w:pPr>
    </w:p>
    <w:tbl>
      <w:tblPr>
        <w:tblW w:w="9579" w:type="dxa"/>
        <w:tblInd w:w="3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889"/>
        <w:gridCol w:w="3254"/>
        <w:gridCol w:w="3436"/>
      </w:tblGrid>
      <w:tr w:rsidR="00A26AF6">
        <w:trPr>
          <w:trHeight w:val="801"/>
        </w:trPr>
        <w:tc>
          <w:tcPr>
            <w:tcW w:w="28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</w:p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rPr>
                <w:w w:val="95"/>
              </w:rPr>
              <w:t xml:space="preserve">Найменування </w:t>
            </w:r>
            <w:r>
              <w:t>показників</w:t>
            </w:r>
          </w:p>
        </w:tc>
        <w:tc>
          <w:tcPr>
            <w:tcW w:w="3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</w:p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Галузь знань, напрям підготовки, освітньо- кваліфікаційний</w:t>
            </w:r>
            <w:r>
              <w:rPr>
                <w:spacing w:val="-13"/>
              </w:rPr>
              <w:t xml:space="preserve"> </w:t>
            </w:r>
            <w:r>
              <w:t>рівень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Характеристика навчальної дисципліни</w:t>
            </w:r>
          </w:p>
        </w:tc>
      </w:tr>
      <w:tr w:rsidR="00A26AF6">
        <w:trPr>
          <w:trHeight w:val="485"/>
        </w:trPr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rPr>
                <w:b/>
              </w:rPr>
              <w:t xml:space="preserve">денна форма </w:t>
            </w:r>
            <w:r>
              <w:rPr>
                <w:b/>
                <w:w w:val="95"/>
              </w:rPr>
              <w:t>навчання</w:t>
            </w:r>
          </w:p>
          <w:p w:rsidR="00A26AF6" w:rsidRDefault="00A26AF6">
            <w:pPr>
              <w:pStyle w:val="TableParagraph"/>
              <w:tabs>
                <w:tab w:val="left" w:pos="993"/>
              </w:tabs>
              <w:ind w:right="17"/>
              <w:rPr>
                <w:b/>
                <w:lang w:val="ru-RU"/>
              </w:rPr>
            </w:pPr>
          </w:p>
        </w:tc>
      </w:tr>
      <w:tr w:rsidR="00A436C5" w:rsidTr="00AE08CC">
        <w:trPr>
          <w:trHeight w:val="849"/>
        </w:trPr>
        <w:tc>
          <w:tcPr>
            <w:tcW w:w="288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</w:p>
          <w:p w:rsidR="00A436C5" w:rsidRDefault="00A436C5">
            <w:pPr>
              <w:pStyle w:val="TableParagraph"/>
              <w:tabs>
                <w:tab w:val="left" w:pos="993"/>
              </w:tabs>
              <w:ind w:right="17"/>
              <w:jc w:val="center"/>
            </w:pPr>
            <w:r>
              <w:t>Кількість кредитів – 4</w:t>
            </w:r>
          </w:p>
          <w:p w:rsidR="00A436C5" w:rsidRDefault="00A436C5" w:rsidP="00AE08CC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Pr="00564100" w:rsidRDefault="00A436C5">
            <w:pPr>
              <w:pStyle w:val="TableParagraph"/>
              <w:tabs>
                <w:tab w:val="left" w:pos="993"/>
              </w:tabs>
              <w:ind w:right="17"/>
              <w:jc w:val="center"/>
            </w:pPr>
            <w:r w:rsidRPr="00564100">
              <w:t>Галузь знань</w:t>
            </w:r>
          </w:p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u w:val="single"/>
              </w:rPr>
            </w:pPr>
            <w:r w:rsidRPr="00564100">
              <w:t>22 Охорона здоров’я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</w:p>
          <w:p w:rsidR="00A436C5" w:rsidRDefault="00A436C5">
            <w:pPr>
              <w:pStyle w:val="TableParagraph"/>
              <w:tabs>
                <w:tab w:val="left" w:pos="993"/>
              </w:tabs>
              <w:ind w:right="17"/>
              <w:jc w:val="center"/>
            </w:pPr>
            <w:r>
              <w:t xml:space="preserve">Нормативна </w:t>
            </w:r>
          </w:p>
        </w:tc>
      </w:tr>
      <w:tr w:rsidR="00A436C5" w:rsidTr="00AE08CC">
        <w:trPr>
          <w:trHeight w:val="326"/>
        </w:trPr>
        <w:tc>
          <w:tcPr>
            <w:tcW w:w="288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</w:p>
        </w:tc>
        <w:tc>
          <w:tcPr>
            <w:tcW w:w="3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Pr="00564100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 w:rsidRPr="00564100">
              <w:t xml:space="preserve">Спеціальність </w:t>
            </w:r>
            <w:r w:rsidRPr="00564100">
              <w:rPr>
                <w:b/>
              </w:rPr>
              <w:t>227</w:t>
            </w:r>
          </w:p>
          <w:p w:rsidR="00A436C5" w:rsidRPr="00564100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 w:rsidRPr="00564100">
              <w:t>“Фізична терапія та</w:t>
            </w:r>
          </w:p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u w:val="single"/>
              </w:rPr>
            </w:pPr>
            <w:r w:rsidRPr="00564100">
              <w:t>ерготерапія”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Рік підготовки:</w:t>
            </w:r>
          </w:p>
        </w:tc>
      </w:tr>
      <w:tr w:rsidR="00A436C5" w:rsidTr="00AE08CC">
        <w:trPr>
          <w:trHeight w:val="321"/>
        </w:trPr>
        <w:tc>
          <w:tcPr>
            <w:tcW w:w="288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</w:p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2-й</w:t>
            </w:r>
          </w:p>
        </w:tc>
      </w:tr>
      <w:tr w:rsidR="00A436C5" w:rsidTr="00A436C5">
        <w:trPr>
          <w:trHeight w:val="70"/>
        </w:trPr>
        <w:tc>
          <w:tcPr>
            <w:tcW w:w="288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</w:p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436C5" w:rsidRDefault="00A436C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A26AF6">
        <w:trPr>
          <w:trHeight w:val="321"/>
        </w:trPr>
        <w:tc>
          <w:tcPr>
            <w:tcW w:w="28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Загальна кількість годин – 120</w:t>
            </w:r>
          </w:p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4</w:t>
            </w:r>
            <w:r w:rsidR="00A436C5">
              <w:t>-й</w:t>
            </w:r>
          </w:p>
        </w:tc>
      </w:tr>
      <w:tr w:rsidR="00A26AF6">
        <w:trPr>
          <w:trHeight w:val="321"/>
        </w:trPr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Лекції</w:t>
            </w:r>
          </w:p>
        </w:tc>
      </w:tr>
      <w:tr w:rsidR="00A26AF6">
        <w:trPr>
          <w:trHeight w:val="326"/>
        </w:trPr>
        <w:tc>
          <w:tcPr>
            <w:tcW w:w="28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CF058A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Г</w:t>
            </w:r>
            <w:r w:rsidR="0068352F">
              <w:t>один для денно</w:t>
            </w:r>
            <w:r>
              <w:t>ї форми навчання: аудиторних – 30 самостійної роботи студента - 90</w:t>
            </w:r>
          </w:p>
        </w:tc>
        <w:tc>
          <w:tcPr>
            <w:tcW w:w="3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</w:p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Освітньо-кваліфікаційний рівень:</w:t>
            </w:r>
          </w:p>
          <w:p w:rsidR="00A26AF6" w:rsidRPr="00564100" w:rsidRDefault="00564100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М</w:t>
            </w:r>
            <w:r w:rsidR="0068352F" w:rsidRPr="00564100">
              <w:t>агістр</w:t>
            </w:r>
          </w:p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0 год.</w:t>
            </w:r>
          </w:p>
        </w:tc>
      </w:tr>
      <w:tr w:rsidR="00A26AF6">
        <w:trPr>
          <w:trHeight w:val="321"/>
        </w:trPr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Практичні</w:t>
            </w:r>
          </w:p>
        </w:tc>
      </w:tr>
      <w:tr w:rsidR="00A26AF6">
        <w:trPr>
          <w:trHeight w:val="321"/>
        </w:trPr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30 год.</w:t>
            </w:r>
          </w:p>
        </w:tc>
      </w:tr>
      <w:tr w:rsidR="00A26AF6">
        <w:trPr>
          <w:trHeight w:val="321"/>
        </w:trPr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 w:rsidR="00A26AF6">
        <w:trPr>
          <w:trHeight w:val="311"/>
        </w:trPr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90 год.</w:t>
            </w:r>
          </w:p>
        </w:tc>
      </w:tr>
      <w:tr w:rsidR="00A26AF6">
        <w:trPr>
          <w:trHeight w:val="311"/>
        </w:trPr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/>
        </w:tc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9B69E5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 xml:space="preserve">Вид контролю: </w:t>
            </w:r>
            <w:r w:rsidR="0068352F">
              <w:t>залік</w:t>
            </w:r>
          </w:p>
        </w:tc>
      </w:tr>
    </w:tbl>
    <w:p w:rsidR="00A26AF6" w:rsidRPr="00CD2672" w:rsidRDefault="00A26AF6">
      <w:pPr>
        <w:pStyle w:val="af"/>
        <w:tabs>
          <w:tab w:val="left" w:pos="993"/>
          <w:tab w:val="left" w:pos="1650"/>
        </w:tabs>
        <w:ind w:left="1679" w:right="17" w:firstLine="0"/>
        <w:jc w:val="both"/>
        <w:rPr>
          <w:b/>
          <w:bCs/>
        </w:rPr>
      </w:pPr>
    </w:p>
    <w:p w:rsidR="00564100" w:rsidRDefault="00564100" w:rsidP="00564100">
      <w:pPr>
        <w:pStyle w:val="1"/>
        <w:tabs>
          <w:tab w:val="left" w:pos="993"/>
        </w:tabs>
        <w:ind w:right="17" w:firstLine="560"/>
        <w:jc w:val="center"/>
        <w:rPr>
          <w:sz w:val="22"/>
          <w:szCs w:val="22"/>
          <w:lang w:val="en-US"/>
        </w:rPr>
      </w:pPr>
    </w:p>
    <w:p w:rsidR="00564100" w:rsidRDefault="00564100" w:rsidP="00564100">
      <w:pPr>
        <w:pStyle w:val="1"/>
        <w:tabs>
          <w:tab w:val="left" w:pos="993"/>
        </w:tabs>
        <w:ind w:right="17" w:firstLine="560"/>
        <w:jc w:val="center"/>
        <w:rPr>
          <w:sz w:val="22"/>
          <w:szCs w:val="22"/>
          <w:lang w:val="en-US"/>
        </w:rPr>
      </w:pPr>
    </w:p>
    <w:p w:rsidR="00564100" w:rsidRDefault="00564100" w:rsidP="00564100">
      <w:pPr>
        <w:pStyle w:val="1"/>
        <w:tabs>
          <w:tab w:val="left" w:pos="993"/>
        </w:tabs>
        <w:ind w:right="17" w:firstLine="560"/>
        <w:jc w:val="center"/>
        <w:rPr>
          <w:sz w:val="22"/>
          <w:szCs w:val="22"/>
          <w:lang w:val="en-US"/>
        </w:rPr>
      </w:pPr>
    </w:p>
    <w:p w:rsidR="00A26AF6" w:rsidRDefault="0068352F" w:rsidP="00564100">
      <w:pPr>
        <w:pStyle w:val="1"/>
        <w:tabs>
          <w:tab w:val="left" w:pos="993"/>
        </w:tabs>
        <w:ind w:right="17" w:firstLine="560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>3</w:t>
      </w:r>
      <w:r>
        <w:rPr>
          <w:sz w:val="22"/>
          <w:szCs w:val="22"/>
        </w:rPr>
        <w:t>. Структура навчальної дисципліни</w:t>
      </w:r>
    </w:p>
    <w:p w:rsidR="009B69E5" w:rsidRPr="00564100" w:rsidRDefault="009B69E5" w:rsidP="00564100">
      <w:pPr>
        <w:pStyle w:val="1"/>
        <w:tabs>
          <w:tab w:val="left" w:pos="993"/>
        </w:tabs>
        <w:ind w:right="17" w:firstLine="560"/>
        <w:jc w:val="center"/>
        <w:rPr>
          <w:lang w:val="en-US"/>
        </w:rPr>
      </w:pPr>
    </w:p>
    <w:tbl>
      <w:tblPr>
        <w:tblW w:w="10346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939"/>
        <w:gridCol w:w="987"/>
        <w:gridCol w:w="1179"/>
        <w:gridCol w:w="1346"/>
        <w:gridCol w:w="895"/>
      </w:tblGrid>
      <w:tr w:rsidR="00A26AF6" w:rsidTr="00564100">
        <w:trPr>
          <w:trHeight w:val="359"/>
        </w:trPr>
        <w:tc>
          <w:tcPr>
            <w:tcW w:w="59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Назви тем</w:t>
            </w:r>
          </w:p>
        </w:tc>
        <w:tc>
          <w:tcPr>
            <w:tcW w:w="44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Кількість годин</w:t>
            </w:r>
          </w:p>
        </w:tc>
      </w:tr>
      <w:tr w:rsidR="00A26AF6" w:rsidTr="00564100">
        <w:trPr>
          <w:trHeight w:val="269"/>
        </w:trPr>
        <w:tc>
          <w:tcPr>
            <w:tcW w:w="59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jc w:val="center"/>
            </w:pP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34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у тому числі</w:t>
            </w:r>
          </w:p>
        </w:tc>
      </w:tr>
      <w:tr w:rsidR="00A26AF6" w:rsidTr="00564100">
        <w:trPr>
          <w:trHeight w:val="269"/>
        </w:trPr>
        <w:tc>
          <w:tcPr>
            <w:tcW w:w="59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jc w:val="center"/>
            </w:pPr>
          </w:p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л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</w:t>
            </w:r>
            <w:proofErr w:type="spellEnd"/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с.р</w:t>
            </w:r>
            <w:proofErr w:type="spellEnd"/>
            <w:r>
              <w:rPr>
                <w:b/>
              </w:rPr>
              <w:t>.</w:t>
            </w:r>
          </w:p>
        </w:tc>
      </w:tr>
      <w:tr w:rsidR="00A26AF6">
        <w:trPr>
          <w:trHeight w:val="538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564100" w:rsidP="00564100">
            <w:pPr>
              <w:tabs>
                <w:tab w:val="left" w:pos="993"/>
              </w:tabs>
              <w:jc w:val="both"/>
            </w:pPr>
            <w:r>
              <w:rPr>
                <w:b/>
              </w:rPr>
              <w:t xml:space="preserve">Тема 1. </w:t>
            </w:r>
            <w:r w:rsidR="0068352F">
              <w:t>Види рухових порушень при ДЦП.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12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ind w:hanging="7"/>
              <w:jc w:val="center"/>
              <w:rPr>
                <w:w w:val="99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9</w:t>
            </w:r>
          </w:p>
        </w:tc>
      </w:tr>
      <w:tr w:rsidR="00A26AF6">
        <w:trPr>
          <w:trHeight w:val="548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tabs>
                <w:tab w:val="left" w:pos="993"/>
              </w:tabs>
              <w:jc w:val="both"/>
            </w:pPr>
            <w:r>
              <w:rPr>
                <w:b/>
              </w:rPr>
              <w:t xml:space="preserve">Тема 2. </w:t>
            </w:r>
            <w:r>
              <w:t>Мануальні та інструментальні методи оцінки функціональних можливостей дітей з ДЦП.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12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ind w:hanging="7"/>
              <w:jc w:val="center"/>
              <w:rPr>
                <w:w w:val="99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9</w:t>
            </w:r>
          </w:p>
        </w:tc>
      </w:tr>
      <w:tr w:rsidR="00A26AF6">
        <w:trPr>
          <w:trHeight w:val="538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1"/>
              <w:tabs>
                <w:tab w:val="left" w:pos="993"/>
              </w:tabs>
              <w:ind w:left="0"/>
              <w:jc w:val="both"/>
            </w:pPr>
            <w:r>
              <w:rPr>
                <w:sz w:val="22"/>
                <w:szCs w:val="22"/>
              </w:rPr>
              <w:t>Тема 3.</w:t>
            </w:r>
            <w:r>
              <w:rPr>
                <w:b w:val="0"/>
                <w:bCs w:val="0"/>
                <w:sz w:val="22"/>
                <w:szCs w:val="22"/>
              </w:rPr>
              <w:t xml:space="preserve"> Компоненти комплексної реабілітації дітей різного віку з ДЦП та іншими неврологічними порушеннями.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12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jc w:val="center"/>
              <w:rPr>
                <w:w w:val="99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9</w:t>
            </w:r>
          </w:p>
        </w:tc>
      </w:tr>
      <w:tr w:rsidR="00A26AF6">
        <w:trPr>
          <w:trHeight w:val="538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tabs>
                <w:tab w:val="left" w:pos="0"/>
                <w:tab w:val="left" w:pos="993"/>
              </w:tabs>
              <w:jc w:val="both"/>
            </w:pPr>
            <w:r>
              <w:rPr>
                <w:b/>
              </w:rPr>
              <w:t xml:space="preserve">Тема 4. </w:t>
            </w:r>
            <w:r>
              <w:t>Особливості масажу у дітей різного віку з неврологічними порушеннями.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16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jc w:val="center"/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jc w:val="center"/>
            </w:pPr>
            <w:r>
              <w:t>4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12</w:t>
            </w:r>
          </w:p>
        </w:tc>
      </w:tr>
      <w:tr w:rsidR="00A26AF6">
        <w:trPr>
          <w:trHeight w:val="538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1"/>
              <w:tabs>
                <w:tab w:val="left" w:pos="0"/>
                <w:tab w:val="left" w:pos="269"/>
                <w:tab w:val="left" w:pos="993"/>
              </w:tabs>
              <w:ind w:left="0"/>
              <w:jc w:val="both"/>
            </w:pPr>
            <w:r>
              <w:rPr>
                <w:sz w:val="22"/>
                <w:szCs w:val="22"/>
              </w:rPr>
              <w:t xml:space="preserve">Тема 5. </w:t>
            </w:r>
            <w:r>
              <w:rPr>
                <w:b w:val="0"/>
                <w:bCs w:val="0"/>
                <w:sz w:val="22"/>
                <w:szCs w:val="22"/>
              </w:rPr>
              <w:t>Фізична терапія</w:t>
            </w:r>
            <w:r w:rsidR="009B69E5">
              <w:rPr>
                <w:b w:val="0"/>
                <w:bCs w:val="0"/>
                <w:sz w:val="22"/>
                <w:szCs w:val="22"/>
              </w:rPr>
              <w:t>, ерготерапія</w:t>
            </w:r>
            <w:r>
              <w:rPr>
                <w:b w:val="0"/>
                <w:bCs w:val="0"/>
                <w:sz w:val="22"/>
                <w:szCs w:val="22"/>
              </w:rPr>
              <w:t xml:space="preserve"> хворих на сколіоз.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16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ind w:hanging="7"/>
              <w:jc w:val="center"/>
              <w:rPr>
                <w:w w:val="99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4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12</w:t>
            </w:r>
          </w:p>
        </w:tc>
      </w:tr>
      <w:tr w:rsidR="00A26AF6">
        <w:trPr>
          <w:trHeight w:val="321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tabs>
                <w:tab w:val="left" w:pos="993"/>
              </w:tabs>
              <w:jc w:val="both"/>
            </w:pPr>
            <w:r>
              <w:rPr>
                <w:b/>
              </w:rPr>
              <w:t xml:space="preserve">Тема 6. </w:t>
            </w:r>
            <w:r>
              <w:t>Фізичні вправи дл</w:t>
            </w:r>
            <w:r w:rsidR="009B69E5">
              <w:t>я</w:t>
            </w:r>
            <w:r>
              <w:t xml:space="preserve"> нормального розвитку дитини першого року життя.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8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2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6</w:t>
            </w:r>
          </w:p>
        </w:tc>
      </w:tr>
      <w:tr w:rsidR="00A26AF6">
        <w:trPr>
          <w:trHeight w:val="321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tabs>
                <w:tab w:val="left" w:pos="993"/>
              </w:tabs>
              <w:jc w:val="both"/>
            </w:pPr>
            <w:r>
              <w:rPr>
                <w:b/>
              </w:rPr>
              <w:t xml:space="preserve">Тема 7. </w:t>
            </w:r>
            <w:r>
              <w:t>Фізичні фактори для стимуляції рухової активності після порушень мозкового кровообігу.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8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2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6</w:t>
            </w:r>
          </w:p>
        </w:tc>
      </w:tr>
      <w:tr w:rsidR="00A26AF6">
        <w:trPr>
          <w:trHeight w:val="321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tabs>
                <w:tab w:val="left" w:pos="993"/>
              </w:tabs>
              <w:jc w:val="both"/>
            </w:pPr>
            <w:r>
              <w:rPr>
                <w:b/>
              </w:rPr>
              <w:t xml:space="preserve">Тема 8. </w:t>
            </w:r>
            <w:r>
              <w:t>Застосування фізіотерапевтичних процедур у комплексній терапії дітей з ДЦП.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12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3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9</w:t>
            </w:r>
          </w:p>
        </w:tc>
      </w:tr>
      <w:tr w:rsidR="00A26AF6">
        <w:trPr>
          <w:trHeight w:val="321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tabs>
                <w:tab w:val="left" w:pos="993"/>
              </w:tabs>
              <w:jc w:val="both"/>
            </w:pPr>
            <w:r>
              <w:rPr>
                <w:b/>
              </w:rPr>
              <w:t>Тема 9.</w:t>
            </w:r>
            <w:r>
              <w:t xml:space="preserve">  Гідротерапія неврологічних хворих та хворих із захворюванням опорно-рухового апарату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jc w:val="center"/>
            </w:pPr>
            <w:r>
              <w:t>12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ind w:hanging="7"/>
              <w:jc w:val="center"/>
              <w:rPr>
                <w:b/>
                <w:w w:val="99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3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9</w:t>
            </w:r>
          </w:p>
        </w:tc>
      </w:tr>
      <w:tr w:rsidR="00A26AF6">
        <w:trPr>
          <w:trHeight w:val="321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tabs>
                <w:tab w:val="left" w:pos="993"/>
              </w:tabs>
              <w:jc w:val="both"/>
            </w:pPr>
            <w:r>
              <w:rPr>
                <w:b/>
              </w:rPr>
              <w:t xml:space="preserve">Тема 10. </w:t>
            </w:r>
            <w:r>
              <w:t>Комплексне застосування фізичних чинників та інш</w:t>
            </w:r>
            <w:r w:rsidR="009B69E5">
              <w:t>их засобів фізичної терапії, ерготерапії</w:t>
            </w:r>
            <w:r>
              <w:t xml:space="preserve"> для відновлення функцій у</w:t>
            </w:r>
            <w:r w:rsidR="009B69E5">
              <w:t xml:space="preserve"> </w:t>
            </w:r>
            <w:r>
              <w:t>хворих з різною патологією.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jc w:val="center"/>
            </w:pPr>
            <w:r>
              <w:t>12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 w:rsidP="00564100">
            <w:pPr>
              <w:pStyle w:val="TableParagraph"/>
              <w:tabs>
                <w:tab w:val="left" w:pos="993"/>
              </w:tabs>
              <w:ind w:hanging="7"/>
              <w:jc w:val="center"/>
              <w:rPr>
                <w:b/>
                <w:w w:val="99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3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 w:rsidP="00564100">
            <w:pPr>
              <w:pStyle w:val="TableParagraph"/>
              <w:tabs>
                <w:tab w:val="left" w:pos="993"/>
              </w:tabs>
              <w:ind w:hanging="7"/>
              <w:jc w:val="center"/>
            </w:pPr>
            <w:r>
              <w:t>9</w:t>
            </w:r>
          </w:p>
        </w:tc>
      </w:tr>
      <w:tr w:rsidR="00A26AF6">
        <w:trPr>
          <w:trHeight w:val="321"/>
        </w:trPr>
        <w:tc>
          <w:tcPr>
            <w:tcW w:w="5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Разом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>
            <w:pPr>
              <w:pStyle w:val="TableParagraph"/>
              <w:tabs>
                <w:tab w:val="left" w:pos="993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A26AF6">
            <w:pPr>
              <w:pStyle w:val="TableParagraph"/>
              <w:tabs>
                <w:tab w:val="left" w:pos="993"/>
              </w:tabs>
              <w:ind w:right="17"/>
              <w:jc w:val="center"/>
              <w:rPr>
                <w:b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>
            <w:pPr>
              <w:pStyle w:val="TableParagraph"/>
              <w:tabs>
                <w:tab w:val="left" w:pos="993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</w:tbl>
    <w:p w:rsidR="00A26AF6" w:rsidRDefault="00A26AF6">
      <w:pPr>
        <w:tabs>
          <w:tab w:val="left" w:pos="993"/>
        </w:tabs>
        <w:ind w:right="17"/>
        <w:rPr>
          <w:b/>
          <w:lang w:val="ru-RU"/>
        </w:rPr>
      </w:pPr>
    </w:p>
    <w:p w:rsidR="00A26AF6" w:rsidRDefault="00A26AF6">
      <w:pPr>
        <w:tabs>
          <w:tab w:val="left" w:pos="993"/>
        </w:tabs>
        <w:ind w:right="17"/>
        <w:rPr>
          <w:b/>
          <w:lang w:val="ru-RU"/>
        </w:rPr>
      </w:pPr>
    </w:p>
    <w:p w:rsidR="00A26AF6" w:rsidRDefault="0068352F">
      <w:pPr>
        <w:tabs>
          <w:tab w:val="left" w:pos="993"/>
        </w:tabs>
        <w:ind w:right="17"/>
        <w:jc w:val="center"/>
        <w:rPr>
          <w:b/>
        </w:rPr>
      </w:pPr>
      <w:r>
        <w:rPr>
          <w:b/>
          <w:lang w:val="ru-RU"/>
        </w:rPr>
        <w:t>4</w:t>
      </w:r>
      <w:r>
        <w:rPr>
          <w:b/>
        </w:rPr>
        <w:t>. Теми практичних занять</w:t>
      </w:r>
    </w:p>
    <w:p w:rsidR="009B69E5" w:rsidRDefault="009B69E5">
      <w:pPr>
        <w:tabs>
          <w:tab w:val="left" w:pos="993"/>
        </w:tabs>
        <w:ind w:right="17"/>
        <w:jc w:val="center"/>
      </w:pPr>
    </w:p>
    <w:tbl>
      <w:tblPr>
        <w:tblW w:w="10316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38"/>
        <w:gridCol w:w="8462"/>
        <w:gridCol w:w="1316"/>
      </w:tblGrid>
      <w:tr w:rsidR="00A26AF6" w:rsidRPr="007B6282" w:rsidTr="007B6282">
        <w:trPr>
          <w:trHeight w:val="64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jc w:val="center"/>
              <w:rPr>
                <w:b/>
                <w:w w:val="99"/>
              </w:rPr>
            </w:pPr>
            <w:r w:rsidRPr="007B6282">
              <w:rPr>
                <w:b/>
                <w:w w:val="99"/>
              </w:rPr>
              <w:t>№</w:t>
            </w:r>
          </w:p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jc w:val="center"/>
              <w:rPr>
                <w:b/>
              </w:rPr>
            </w:pPr>
            <w:r w:rsidRPr="007B6282">
              <w:rPr>
                <w:b/>
              </w:rPr>
              <w:t>з/п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jc w:val="center"/>
              <w:rPr>
                <w:b/>
              </w:rPr>
            </w:pPr>
            <w:r w:rsidRPr="007B6282">
              <w:rPr>
                <w:b/>
              </w:rPr>
              <w:t>Назва теми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jc w:val="center"/>
              <w:rPr>
                <w:b/>
              </w:rPr>
            </w:pPr>
            <w:r w:rsidRPr="007B6282">
              <w:rPr>
                <w:b/>
              </w:rPr>
              <w:t>Кількість</w:t>
            </w:r>
          </w:p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jc w:val="center"/>
              <w:rPr>
                <w:b/>
              </w:rPr>
            </w:pPr>
            <w:r w:rsidRPr="007B6282">
              <w:rPr>
                <w:b/>
              </w:rPr>
              <w:t>годин</w:t>
            </w:r>
          </w:p>
        </w:tc>
      </w:tr>
      <w:tr w:rsidR="00A26AF6">
        <w:trPr>
          <w:trHeight w:val="32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Види рухових порушень при ДЦП.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</w:tr>
      <w:tr w:rsidR="00A26AF6">
        <w:trPr>
          <w:trHeight w:val="32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Мануальні та інструментальні методи оцінки функціональних можливостей дітей з ДЦП.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</w:tr>
      <w:tr w:rsidR="00A26AF6">
        <w:trPr>
          <w:trHeight w:val="245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1"/>
              <w:tabs>
                <w:tab w:val="left" w:pos="993"/>
              </w:tabs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Компоненти комплексної реабілітації дітей різного віку з ДЦП та іншими неврологічними порушеннями.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right="17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</w:tr>
      <w:tr w:rsidR="00A26AF6">
        <w:trPr>
          <w:trHeight w:val="32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0"/>
                <w:tab w:val="left" w:pos="993"/>
              </w:tabs>
              <w:jc w:val="both"/>
            </w:pPr>
            <w:r>
              <w:t>Особливості масажу у дітей різного віку з неврологічними порушеннями.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right="17"/>
              <w:jc w:val="center"/>
            </w:pPr>
            <w:r>
              <w:t>4</w:t>
            </w:r>
          </w:p>
        </w:tc>
      </w:tr>
      <w:tr w:rsidR="00A26AF6">
        <w:trPr>
          <w:trHeight w:val="30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1"/>
              <w:tabs>
                <w:tab w:val="left" w:pos="0"/>
                <w:tab w:val="left" w:pos="269"/>
                <w:tab w:val="left" w:pos="993"/>
              </w:tabs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Фізична терапія</w:t>
            </w:r>
            <w:r w:rsidR="009B69E5">
              <w:rPr>
                <w:b w:val="0"/>
                <w:bCs w:val="0"/>
                <w:sz w:val="22"/>
                <w:szCs w:val="22"/>
              </w:rPr>
              <w:t>, ерготерапія</w:t>
            </w:r>
            <w:r>
              <w:rPr>
                <w:b w:val="0"/>
                <w:bCs w:val="0"/>
                <w:sz w:val="22"/>
                <w:szCs w:val="22"/>
              </w:rPr>
              <w:t xml:space="preserve"> хворих на сколіоз.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4</w:t>
            </w:r>
          </w:p>
        </w:tc>
      </w:tr>
      <w:tr w:rsidR="00A26AF6">
        <w:trPr>
          <w:trHeight w:val="32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Фізичні вправи дл</w:t>
            </w:r>
            <w:r w:rsidR="009B69E5">
              <w:t>я</w:t>
            </w:r>
            <w:r>
              <w:t xml:space="preserve"> нормального розвитку дитини першого року життя.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2</w:t>
            </w:r>
          </w:p>
        </w:tc>
      </w:tr>
      <w:tr w:rsidR="00A26AF6">
        <w:trPr>
          <w:trHeight w:val="32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w w:val="99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Фізичні фактори для стимуляції рухової активності після порушень мозкового кровообігу.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2</w:t>
            </w:r>
          </w:p>
        </w:tc>
      </w:tr>
      <w:tr w:rsidR="00A26AF6">
        <w:trPr>
          <w:trHeight w:val="32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Застосування фізіотерапевтичних процедур у комплексній терапії дітей з ДЦП.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3</w:t>
            </w:r>
          </w:p>
        </w:tc>
      </w:tr>
      <w:tr w:rsidR="00A26AF6">
        <w:trPr>
          <w:trHeight w:val="325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w w:val="99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Гідротерапія неврологічних хворих та хворих із захворюванням опорно-рухового апарату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3</w:t>
            </w:r>
          </w:p>
        </w:tc>
      </w:tr>
      <w:tr w:rsidR="00A26AF6">
        <w:trPr>
          <w:trHeight w:val="325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</w:pPr>
            <w:r>
              <w:t>10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Комплексне застосування фізичних чинників та інш</w:t>
            </w:r>
            <w:r w:rsidR="00195C52">
              <w:t>их засобів фізичної терапії, ерготерапії</w:t>
            </w:r>
            <w:r>
              <w:t xml:space="preserve"> для відновлення функцій у</w:t>
            </w:r>
            <w:r w:rsidR="00E625DD">
              <w:t xml:space="preserve"> </w:t>
            </w:r>
            <w:r>
              <w:t>хворих з різною патологією.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3</w:t>
            </w:r>
          </w:p>
        </w:tc>
      </w:tr>
      <w:tr w:rsidR="00A26AF6">
        <w:trPr>
          <w:trHeight w:val="320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>
            <w:pPr>
              <w:pStyle w:val="TableParagraph"/>
              <w:tabs>
                <w:tab w:val="left" w:pos="993"/>
              </w:tabs>
              <w:ind w:left="7" w:right="17" w:hanging="7"/>
            </w:pP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A26AF6" w:rsidRDefault="00A26AF6">
      <w:pPr>
        <w:tabs>
          <w:tab w:val="left" w:pos="993"/>
        </w:tabs>
        <w:ind w:left="7" w:right="17" w:hanging="7"/>
        <w:jc w:val="both"/>
        <w:rPr>
          <w:b/>
          <w:lang w:val="ru-RU"/>
        </w:rPr>
      </w:pPr>
    </w:p>
    <w:p w:rsidR="00A26AF6" w:rsidRDefault="00A26AF6">
      <w:pPr>
        <w:tabs>
          <w:tab w:val="left" w:pos="993"/>
        </w:tabs>
        <w:ind w:left="7" w:right="17" w:firstLine="419"/>
        <w:jc w:val="both"/>
        <w:rPr>
          <w:b/>
          <w:lang w:val="ru-RU"/>
        </w:rPr>
      </w:pPr>
    </w:p>
    <w:p w:rsidR="009B69E5" w:rsidRPr="00202AB0" w:rsidRDefault="0068352F" w:rsidP="00202AB0">
      <w:pPr>
        <w:tabs>
          <w:tab w:val="left" w:pos="993"/>
        </w:tabs>
        <w:ind w:left="7" w:right="17" w:hanging="7"/>
        <w:jc w:val="center"/>
        <w:rPr>
          <w:b/>
        </w:rPr>
      </w:pPr>
      <w:r>
        <w:rPr>
          <w:b/>
          <w:lang w:val="ru-RU"/>
        </w:rPr>
        <w:lastRenderedPageBreak/>
        <w:t>5</w:t>
      </w:r>
      <w:r>
        <w:rPr>
          <w:b/>
        </w:rPr>
        <w:t>. Самостійна робота</w:t>
      </w:r>
    </w:p>
    <w:tbl>
      <w:tblPr>
        <w:tblW w:w="10346" w:type="dxa"/>
        <w:tblInd w:w="1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35"/>
        <w:gridCol w:w="8462"/>
        <w:gridCol w:w="1349"/>
      </w:tblGrid>
      <w:tr w:rsidR="00A26AF6" w:rsidRPr="007B6282" w:rsidTr="007B6282">
        <w:trPr>
          <w:trHeight w:val="648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  <w:w w:val="99"/>
              </w:rPr>
            </w:pPr>
            <w:r w:rsidRPr="007B6282">
              <w:rPr>
                <w:b/>
                <w:w w:val="99"/>
              </w:rPr>
              <w:t>№</w:t>
            </w:r>
          </w:p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 w:rsidRPr="007B6282">
              <w:rPr>
                <w:b/>
              </w:rPr>
              <w:t>з/п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 w:rsidRPr="007B6282">
              <w:rPr>
                <w:b/>
              </w:rPr>
              <w:t>Назва теми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 w:rsidRPr="007B6282">
              <w:rPr>
                <w:b/>
              </w:rPr>
              <w:t>Кількість</w:t>
            </w:r>
          </w:p>
          <w:p w:rsidR="00A26AF6" w:rsidRPr="007B6282" w:rsidRDefault="0068352F" w:rsidP="007B6282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</w:rPr>
            </w:pPr>
            <w:r w:rsidRPr="007B6282">
              <w:rPr>
                <w:b/>
              </w:rPr>
              <w:t>годин</w:t>
            </w:r>
          </w:p>
        </w:tc>
      </w:tr>
      <w:tr w:rsidR="00A26AF6">
        <w:trPr>
          <w:trHeight w:val="327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Види рухових порушень при ДЦП.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9</w:t>
            </w:r>
          </w:p>
        </w:tc>
      </w:tr>
      <w:tr w:rsidR="00A26AF6">
        <w:trPr>
          <w:trHeight w:val="32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w w:val="99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Мануальні та інструментальні методи оцінки функціональних можливостей дітей з ДЦП.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9</w:t>
            </w:r>
          </w:p>
        </w:tc>
      </w:tr>
      <w:tr w:rsidR="00A26AF6">
        <w:trPr>
          <w:trHeight w:val="32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w w:val="99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1"/>
              <w:tabs>
                <w:tab w:val="left" w:pos="993"/>
              </w:tabs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Компоненти комплексної реабілітації дітей різного віку з ДЦП та іншими неврологічними порушеннями.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9</w:t>
            </w:r>
          </w:p>
        </w:tc>
      </w:tr>
      <w:tr w:rsidR="00A26AF6">
        <w:trPr>
          <w:trHeight w:val="362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w w:val="99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0"/>
                <w:tab w:val="left" w:pos="993"/>
              </w:tabs>
              <w:jc w:val="both"/>
            </w:pPr>
            <w:r>
              <w:t>Особливості масажу у дітей різного віку з неврологічними порушеннями.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12</w:t>
            </w:r>
          </w:p>
        </w:tc>
      </w:tr>
      <w:tr w:rsidR="00A26AF6">
        <w:trPr>
          <w:trHeight w:val="359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1"/>
              <w:tabs>
                <w:tab w:val="left" w:pos="0"/>
                <w:tab w:val="left" w:pos="269"/>
                <w:tab w:val="left" w:pos="993"/>
              </w:tabs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Фізична терапія</w:t>
            </w:r>
            <w:r w:rsidR="009B69E5">
              <w:rPr>
                <w:b w:val="0"/>
                <w:bCs w:val="0"/>
                <w:sz w:val="22"/>
                <w:szCs w:val="22"/>
              </w:rPr>
              <w:t>, ерготерапія</w:t>
            </w:r>
            <w:r>
              <w:rPr>
                <w:b w:val="0"/>
                <w:bCs w:val="0"/>
                <w:sz w:val="22"/>
                <w:szCs w:val="22"/>
              </w:rPr>
              <w:t xml:space="preserve"> хворих на сколіоз.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12</w:t>
            </w:r>
          </w:p>
        </w:tc>
      </w:tr>
      <w:tr w:rsidR="00A26AF6">
        <w:trPr>
          <w:trHeight w:val="32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Фізичні вправи дл</w:t>
            </w:r>
            <w:r w:rsidR="009B69E5">
              <w:t>я</w:t>
            </w:r>
            <w:r>
              <w:t xml:space="preserve"> нормального розвитку дитини першого року життя.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6</w:t>
            </w:r>
          </w:p>
        </w:tc>
      </w:tr>
      <w:tr w:rsidR="00A26AF6">
        <w:trPr>
          <w:trHeight w:val="328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w w:val="99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Фізичні фактори для стимуляції рухової активності після порушень мозкового кровообігу.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6</w:t>
            </w:r>
          </w:p>
        </w:tc>
      </w:tr>
      <w:tr w:rsidR="00A26AF6">
        <w:trPr>
          <w:trHeight w:val="32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Застосування фізіотерапевтичних процедур у комплексній терапії дітей з ДЦП.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9</w:t>
            </w:r>
          </w:p>
        </w:tc>
      </w:tr>
      <w:tr w:rsidR="00A26AF6">
        <w:trPr>
          <w:trHeight w:val="32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w w:val="99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Гідротерапія неврологічних хворих та хворих із захворюванням опорно-рухового апарату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9</w:t>
            </w:r>
          </w:p>
        </w:tc>
      </w:tr>
      <w:tr w:rsidR="00A26AF6">
        <w:trPr>
          <w:trHeight w:val="32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</w:pPr>
            <w:r>
              <w:t>10</w:t>
            </w: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tabs>
                <w:tab w:val="left" w:pos="993"/>
              </w:tabs>
              <w:jc w:val="both"/>
            </w:pPr>
            <w:r>
              <w:t>Комплексне застосування фізичних чинників та інш</w:t>
            </w:r>
            <w:r w:rsidR="00195C52">
              <w:t>их засобів фізичної терапії, ерготерапії</w:t>
            </w:r>
            <w:r>
              <w:t xml:space="preserve"> для відновлення функцій у</w:t>
            </w:r>
            <w:r w:rsidR="009B69E5">
              <w:t xml:space="preserve"> </w:t>
            </w:r>
            <w:r>
              <w:t>хворих з різною патологією.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</w:pPr>
            <w:r>
              <w:t>9</w:t>
            </w:r>
          </w:p>
        </w:tc>
      </w:tr>
      <w:tr w:rsidR="00A26AF6">
        <w:trPr>
          <w:trHeight w:val="328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A26AF6">
            <w:pPr>
              <w:pStyle w:val="TableParagraph"/>
              <w:tabs>
                <w:tab w:val="left" w:pos="993"/>
              </w:tabs>
              <w:ind w:left="7" w:right="17" w:hanging="7"/>
              <w:jc w:val="both"/>
            </w:pPr>
          </w:p>
        </w:tc>
        <w:tc>
          <w:tcPr>
            <w:tcW w:w="8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both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A26AF6" w:rsidRDefault="0068352F">
            <w:pPr>
              <w:pStyle w:val="TableParagraph"/>
              <w:tabs>
                <w:tab w:val="left" w:pos="993"/>
              </w:tabs>
              <w:ind w:left="7" w:right="17" w:hanging="7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90</w:t>
            </w:r>
          </w:p>
        </w:tc>
      </w:tr>
    </w:tbl>
    <w:p w:rsidR="00A26AF6" w:rsidRDefault="00A26AF6">
      <w:pPr>
        <w:rPr>
          <w:lang w:val="ru-RU" w:eastAsia="ru-RU" w:bidi="ar-SA"/>
        </w:rPr>
      </w:pPr>
    </w:p>
    <w:p w:rsidR="007B6282" w:rsidRPr="00E479ED" w:rsidRDefault="007B6282" w:rsidP="007B6282">
      <w:pPr>
        <w:jc w:val="center"/>
        <w:rPr>
          <w:b/>
          <w:sz w:val="24"/>
        </w:rPr>
      </w:pPr>
      <w:r>
        <w:rPr>
          <w:b/>
          <w:sz w:val="24"/>
        </w:rPr>
        <w:t>6</w:t>
      </w:r>
      <w:r w:rsidRPr="00E479ED">
        <w:rPr>
          <w:b/>
          <w:sz w:val="24"/>
        </w:rPr>
        <w:t>. Завдання для самостійної роботи</w:t>
      </w:r>
    </w:p>
    <w:p w:rsidR="007B6282" w:rsidRPr="00E479ED" w:rsidRDefault="00195C52" w:rsidP="007B6282">
      <w:pPr>
        <w:ind w:firstLine="397"/>
        <w:jc w:val="both"/>
        <w:rPr>
          <w:sz w:val="24"/>
        </w:rPr>
      </w:pPr>
      <w:r>
        <w:rPr>
          <w:sz w:val="24"/>
        </w:rPr>
        <w:t>- П</w:t>
      </w:r>
      <w:r w:rsidR="007B6282" w:rsidRPr="00E479ED">
        <w:rPr>
          <w:sz w:val="24"/>
        </w:rPr>
        <w:t>ідготовка до аудиторних занять (лекцій, практичних);</w:t>
      </w:r>
    </w:p>
    <w:p w:rsidR="007B6282" w:rsidRPr="00E479ED" w:rsidRDefault="007B6282" w:rsidP="007B6282">
      <w:pPr>
        <w:ind w:firstLine="397"/>
        <w:jc w:val="both"/>
        <w:rPr>
          <w:sz w:val="24"/>
        </w:rPr>
      </w:pPr>
      <w:r w:rsidRPr="00E479ED">
        <w:rPr>
          <w:sz w:val="24"/>
        </w:rPr>
        <w:t>- виконання практичних завдань протягом семестру;</w:t>
      </w:r>
    </w:p>
    <w:p w:rsidR="007B6282" w:rsidRPr="00E479ED" w:rsidRDefault="007B6282" w:rsidP="007B6282">
      <w:pPr>
        <w:ind w:firstLine="397"/>
        <w:jc w:val="both"/>
        <w:rPr>
          <w:sz w:val="24"/>
        </w:rPr>
      </w:pPr>
      <w:r w:rsidRPr="00E479ED">
        <w:rPr>
          <w:sz w:val="24"/>
        </w:rPr>
        <w:t>- самостійне опрацювання окремих тем навчальної дисципліни;</w:t>
      </w:r>
    </w:p>
    <w:p w:rsidR="007B6282" w:rsidRPr="00E479ED" w:rsidRDefault="007B6282" w:rsidP="007B6282">
      <w:pPr>
        <w:ind w:firstLine="397"/>
        <w:jc w:val="both"/>
        <w:rPr>
          <w:sz w:val="24"/>
        </w:rPr>
      </w:pPr>
      <w:r w:rsidRPr="00E479ED">
        <w:rPr>
          <w:sz w:val="24"/>
        </w:rPr>
        <w:t>- підготовка и виконання завдань, передбачених програмою практичної підготовки;</w:t>
      </w:r>
    </w:p>
    <w:p w:rsidR="007B6282" w:rsidRDefault="007B6282" w:rsidP="007B6282">
      <w:pPr>
        <w:pStyle w:val="af7"/>
        <w:ind w:firstLine="397"/>
        <w:jc w:val="both"/>
        <w:rPr>
          <w:rFonts w:ascii="Times New Roman" w:hAnsi="Times New Roman"/>
          <w:sz w:val="24"/>
          <w:lang w:val="uk-UA"/>
        </w:rPr>
      </w:pPr>
      <w:r w:rsidRPr="00E479ED">
        <w:rPr>
          <w:rFonts w:ascii="Times New Roman" w:hAnsi="Times New Roman"/>
          <w:sz w:val="24"/>
          <w:lang w:val="uk-UA"/>
        </w:rPr>
        <w:t>- підготовка до усіх видів контролю (залік).</w:t>
      </w:r>
    </w:p>
    <w:p w:rsidR="007B6282" w:rsidRDefault="007B6282" w:rsidP="007B6282">
      <w:pPr>
        <w:pStyle w:val="af7"/>
        <w:ind w:firstLine="397"/>
        <w:jc w:val="both"/>
        <w:rPr>
          <w:rFonts w:ascii="Times New Roman" w:hAnsi="Times New Roman"/>
          <w:sz w:val="24"/>
          <w:lang w:val="uk-UA"/>
        </w:rPr>
      </w:pPr>
    </w:p>
    <w:p w:rsidR="007B6282" w:rsidRPr="00E479ED" w:rsidRDefault="007B6282" w:rsidP="007B628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7</w:t>
      </w:r>
      <w:r w:rsidRPr="00E479ED">
        <w:rPr>
          <w:b/>
          <w:bCs/>
          <w:sz w:val="24"/>
        </w:rPr>
        <w:t>. Політика викладача (кафедри)</w:t>
      </w:r>
    </w:p>
    <w:p w:rsidR="007B6282" w:rsidRPr="00E479ED" w:rsidRDefault="007B6282" w:rsidP="007B6282">
      <w:pPr>
        <w:jc w:val="center"/>
        <w:rPr>
          <w:sz w:val="24"/>
        </w:rPr>
      </w:pPr>
      <w:r w:rsidRPr="00E479ED">
        <w:rPr>
          <w:sz w:val="24"/>
        </w:rPr>
        <w:t>Академічні очікування від студентів/</w:t>
      </w:r>
      <w:proofErr w:type="spellStart"/>
      <w:r w:rsidRPr="00E479ED">
        <w:rPr>
          <w:sz w:val="24"/>
        </w:rPr>
        <w:t>-ок</w:t>
      </w:r>
      <w:proofErr w:type="spellEnd"/>
    </w:p>
    <w:p w:rsidR="007B6282" w:rsidRPr="00E479ED" w:rsidRDefault="007B6282" w:rsidP="007B6282">
      <w:pPr>
        <w:jc w:val="center"/>
        <w:rPr>
          <w:rStyle w:val="tlid-translation"/>
          <w:sz w:val="24"/>
        </w:rPr>
      </w:pPr>
      <w:r w:rsidRPr="00E479ED">
        <w:rPr>
          <w:rStyle w:val="tlid-translation"/>
          <w:sz w:val="24"/>
        </w:rPr>
        <w:t>Вимоги до курсу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 w:rsidRPr="00E479ED">
        <w:rPr>
          <w:rStyle w:val="tlid-translation"/>
          <w:sz w:val="24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sz w:val="24"/>
        </w:rPr>
      </w:pPr>
      <w:r w:rsidRPr="00E479ED">
        <w:rPr>
          <w:sz w:val="24"/>
        </w:rPr>
        <w:t>Письмові та домашні завдання треба виконувати повністю та вчасно, якщо у студентів/</w:t>
      </w:r>
      <w:proofErr w:type="spellStart"/>
      <w:r w:rsidRPr="00E479ED">
        <w:rPr>
          <w:sz w:val="24"/>
        </w:rPr>
        <w:t>-ок</w:t>
      </w:r>
      <w:proofErr w:type="spellEnd"/>
      <w:r w:rsidRPr="00E479ED">
        <w:rPr>
          <w:sz w:val="24"/>
        </w:rPr>
        <w:t xml:space="preserve"> виникають запитання, можна звернутися до викладача особисто або за електронною п</w:t>
      </w:r>
      <w:r>
        <w:rPr>
          <w:sz w:val="24"/>
        </w:rPr>
        <w:t>о</w:t>
      </w:r>
      <w:r w:rsidRPr="00E479ED">
        <w:rPr>
          <w:sz w:val="24"/>
        </w:rPr>
        <w:t>штою, яку викладач/</w:t>
      </w:r>
      <w:proofErr w:type="spellStart"/>
      <w:r w:rsidRPr="00E479ED">
        <w:rPr>
          <w:sz w:val="24"/>
        </w:rPr>
        <w:t>-ка</w:t>
      </w:r>
      <w:proofErr w:type="spellEnd"/>
      <w:r w:rsidRPr="00E479ED">
        <w:rPr>
          <w:sz w:val="24"/>
        </w:rPr>
        <w:t xml:space="preserve"> надасть на першому практичному занятті. 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sz w:val="24"/>
        </w:rPr>
      </w:pPr>
      <w:r w:rsidRPr="00E479ED">
        <w:rPr>
          <w:sz w:val="24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E479ED">
        <w:rPr>
          <w:sz w:val="24"/>
        </w:rPr>
        <w:t>-ки</w:t>
      </w:r>
      <w:proofErr w:type="spellEnd"/>
      <w:r w:rsidRPr="00E479ED">
        <w:rPr>
          <w:sz w:val="24"/>
        </w:rPr>
        <w:t xml:space="preserve"> – це абсолютно нормально.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sz w:val="24"/>
        </w:rPr>
      </w:pPr>
      <w:r w:rsidRPr="00E479ED">
        <w:rPr>
          <w:sz w:val="24"/>
        </w:rPr>
        <w:t xml:space="preserve">Практичні заняття 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sz w:val="24"/>
        </w:rPr>
      </w:pPr>
      <w:r w:rsidRPr="00E479ED">
        <w:rPr>
          <w:sz w:val="24"/>
        </w:rPr>
        <w:t>Активна участь під час обговорення в аудиторії, студенти/</w:t>
      </w:r>
      <w:proofErr w:type="spellStart"/>
      <w:r w:rsidRPr="00E479ED">
        <w:rPr>
          <w:sz w:val="24"/>
        </w:rPr>
        <w:t>-ки</w:t>
      </w:r>
      <w:proofErr w:type="spellEnd"/>
      <w:r w:rsidRPr="00E479ED">
        <w:rPr>
          <w:sz w:val="24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7B6282" w:rsidRPr="00E479ED" w:rsidRDefault="007B6282" w:rsidP="007B6282">
      <w:pPr>
        <w:pStyle w:val="af"/>
        <w:tabs>
          <w:tab w:val="left" w:pos="993"/>
        </w:tabs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79ED">
        <w:rPr>
          <w:sz w:val="24"/>
          <w:szCs w:val="24"/>
        </w:rPr>
        <w:t>повага до колег,</w:t>
      </w:r>
    </w:p>
    <w:p w:rsidR="007B6282" w:rsidRPr="00E479ED" w:rsidRDefault="007B6282" w:rsidP="007B6282">
      <w:pPr>
        <w:tabs>
          <w:tab w:val="left" w:pos="993"/>
        </w:tabs>
        <w:ind w:left="397"/>
        <w:jc w:val="both"/>
        <w:rPr>
          <w:sz w:val="24"/>
        </w:rPr>
      </w:pPr>
      <w:r>
        <w:rPr>
          <w:sz w:val="24"/>
        </w:rPr>
        <w:t xml:space="preserve">- </w:t>
      </w:r>
      <w:r w:rsidRPr="00E479ED">
        <w:rPr>
          <w:sz w:val="24"/>
        </w:rPr>
        <w:t xml:space="preserve">толерантність до інших та їхнього досвіду, </w:t>
      </w:r>
    </w:p>
    <w:p w:rsidR="007B6282" w:rsidRPr="00E479ED" w:rsidRDefault="007B6282" w:rsidP="007B6282">
      <w:pPr>
        <w:tabs>
          <w:tab w:val="left" w:pos="993"/>
        </w:tabs>
        <w:ind w:left="397"/>
        <w:jc w:val="both"/>
        <w:rPr>
          <w:sz w:val="24"/>
        </w:rPr>
      </w:pPr>
      <w:r>
        <w:rPr>
          <w:sz w:val="24"/>
        </w:rPr>
        <w:t xml:space="preserve">- </w:t>
      </w:r>
      <w:r w:rsidRPr="00E479ED">
        <w:rPr>
          <w:sz w:val="24"/>
        </w:rPr>
        <w:t>сприйнятливість та неупередженість,</w:t>
      </w:r>
    </w:p>
    <w:p w:rsidR="007B6282" w:rsidRPr="00E479ED" w:rsidRDefault="007B6282" w:rsidP="007B6282">
      <w:pPr>
        <w:tabs>
          <w:tab w:val="left" w:pos="993"/>
        </w:tabs>
        <w:ind w:left="397"/>
        <w:jc w:val="both"/>
        <w:rPr>
          <w:sz w:val="24"/>
        </w:rPr>
      </w:pPr>
      <w:r>
        <w:rPr>
          <w:sz w:val="24"/>
        </w:rPr>
        <w:t xml:space="preserve">- </w:t>
      </w:r>
      <w:r w:rsidRPr="00E479ED">
        <w:rPr>
          <w:sz w:val="24"/>
        </w:rPr>
        <w:t>здатність не погоджуватися з думкою, але шанувати особистість опонента/</w:t>
      </w:r>
      <w:proofErr w:type="spellStart"/>
      <w:r w:rsidRPr="00E479ED">
        <w:rPr>
          <w:sz w:val="24"/>
        </w:rPr>
        <w:t>-ки</w:t>
      </w:r>
      <w:proofErr w:type="spellEnd"/>
      <w:r w:rsidRPr="00E479ED">
        <w:rPr>
          <w:sz w:val="24"/>
        </w:rPr>
        <w:t>,</w:t>
      </w:r>
    </w:p>
    <w:p w:rsidR="007B6282" w:rsidRPr="00E479ED" w:rsidRDefault="007B6282" w:rsidP="007B6282">
      <w:pPr>
        <w:tabs>
          <w:tab w:val="left" w:pos="993"/>
        </w:tabs>
        <w:ind w:left="397"/>
        <w:jc w:val="both"/>
        <w:rPr>
          <w:sz w:val="24"/>
        </w:rPr>
      </w:pPr>
      <w:r>
        <w:rPr>
          <w:sz w:val="24"/>
        </w:rPr>
        <w:t xml:space="preserve">- </w:t>
      </w:r>
      <w:r w:rsidRPr="00E479ED">
        <w:rPr>
          <w:sz w:val="24"/>
        </w:rPr>
        <w:t>ретельна аргументація своєї думки та сміливість змінювати свою позицію під впливом доказів,</w:t>
      </w:r>
    </w:p>
    <w:p w:rsidR="007B6282" w:rsidRPr="00E479ED" w:rsidRDefault="007B6282" w:rsidP="007B6282">
      <w:pPr>
        <w:tabs>
          <w:tab w:val="left" w:pos="993"/>
        </w:tabs>
        <w:ind w:left="397"/>
        <w:jc w:val="both"/>
        <w:rPr>
          <w:sz w:val="24"/>
        </w:rPr>
      </w:pPr>
      <w:r>
        <w:rPr>
          <w:sz w:val="24"/>
        </w:rPr>
        <w:t xml:space="preserve">- </w:t>
      </w:r>
      <w:r w:rsidRPr="00E479ED">
        <w:rPr>
          <w:sz w:val="24"/>
        </w:rPr>
        <w:t xml:space="preserve">я-висловлювання, коли людина уникає непотрібних узагальнювань, </w:t>
      </w:r>
      <w:r w:rsidRPr="00E479ED">
        <w:rPr>
          <w:rStyle w:val="tlid-translation"/>
          <w:sz w:val="24"/>
        </w:rPr>
        <w:t>описує свої почуття і формулює свої побажання з опорою на власні думки і емоції,</w:t>
      </w:r>
    </w:p>
    <w:p w:rsidR="007B6282" w:rsidRPr="00E479ED" w:rsidRDefault="007B6282" w:rsidP="007B6282">
      <w:pPr>
        <w:tabs>
          <w:tab w:val="left" w:pos="993"/>
        </w:tabs>
        <w:ind w:left="397"/>
        <w:jc w:val="both"/>
        <w:rPr>
          <w:rStyle w:val="tlid-translation"/>
          <w:sz w:val="24"/>
        </w:rPr>
      </w:pPr>
      <w:r>
        <w:rPr>
          <w:sz w:val="24"/>
        </w:rPr>
        <w:lastRenderedPageBreak/>
        <w:t xml:space="preserve">- </w:t>
      </w:r>
      <w:r w:rsidRPr="00E479ED">
        <w:rPr>
          <w:sz w:val="24"/>
        </w:rPr>
        <w:t>обов’язкове знайомство з першоджерелами.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sz w:val="24"/>
        </w:rPr>
      </w:pPr>
      <w:r w:rsidRPr="00E479ED">
        <w:rPr>
          <w:sz w:val="24"/>
        </w:rPr>
        <w:t>Вітається творчий підхід у різних його проявах. Від студентів/</w:t>
      </w:r>
      <w:proofErr w:type="spellStart"/>
      <w:r w:rsidRPr="00E479ED">
        <w:rPr>
          <w:sz w:val="24"/>
        </w:rPr>
        <w:t>-ок</w:t>
      </w:r>
      <w:proofErr w:type="spellEnd"/>
      <w:r w:rsidRPr="00E479ED">
        <w:rPr>
          <w:sz w:val="24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7B6282" w:rsidRPr="00E479ED" w:rsidRDefault="007B6282" w:rsidP="007B6282">
      <w:pPr>
        <w:tabs>
          <w:tab w:val="left" w:pos="993"/>
        </w:tabs>
        <w:ind w:left="284" w:firstLine="425"/>
        <w:jc w:val="center"/>
        <w:rPr>
          <w:sz w:val="24"/>
        </w:rPr>
      </w:pPr>
      <w:r w:rsidRPr="00E479ED">
        <w:rPr>
          <w:sz w:val="24"/>
        </w:rPr>
        <w:t>Охорона праці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sz w:val="24"/>
        </w:rPr>
      </w:pPr>
      <w:r w:rsidRPr="00E479ED">
        <w:rPr>
          <w:sz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7B6282" w:rsidRPr="00E479ED" w:rsidRDefault="007B6282" w:rsidP="007B6282">
      <w:pPr>
        <w:tabs>
          <w:tab w:val="left" w:pos="993"/>
        </w:tabs>
        <w:ind w:left="284" w:firstLine="425"/>
        <w:rPr>
          <w:sz w:val="24"/>
        </w:rPr>
      </w:pPr>
    </w:p>
    <w:p w:rsidR="007B6282" w:rsidRPr="00E479ED" w:rsidRDefault="007B6282" w:rsidP="007B6282">
      <w:pPr>
        <w:tabs>
          <w:tab w:val="left" w:pos="993"/>
        </w:tabs>
        <w:ind w:left="284" w:firstLine="425"/>
        <w:jc w:val="center"/>
        <w:rPr>
          <w:sz w:val="24"/>
        </w:rPr>
      </w:pPr>
      <w:r w:rsidRPr="00E479ED">
        <w:rPr>
          <w:sz w:val="24"/>
        </w:rPr>
        <w:t>Поведінка в аудиторії</w:t>
      </w:r>
    </w:p>
    <w:p w:rsidR="007B6282" w:rsidRPr="00E479ED" w:rsidRDefault="007B6282" w:rsidP="007B6282">
      <w:pPr>
        <w:tabs>
          <w:tab w:val="left" w:pos="993"/>
        </w:tabs>
        <w:ind w:left="284" w:firstLine="425"/>
        <w:jc w:val="center"/>
        <w:rPr>
          <w:sz w:val="24"/>
        </w:rPr>
      </w:pPr>
      <w:r w:rsidRPr="00E479ED">
        <w:rPr>
          <w:sz w:val="24"/>
        </w:rPr>
        <w:t xml:space="preserve"> Основні «так» та «ні»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 w:rsidRPr="00E479ED">
        <w:rPr>
          <w:sz w:val="24"/>
        </w:rPr>
        <w:t xml:space="preserve">Студентству важливо </w:t>
      </w:r>
      <w:r w:rsidRPr="00E479ED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E479ED">
        <w:rPr>
          <w:rStyle w:val="tlid-translation"/>
          <w:sz w:val="24"/>
        </w:rPr>
        <w:t>-ць</w:t>
      </w:r>
      <w:proofErr w:type="spellEnd"/>
      <w:r w:rsidRPr="00E479ED">
        <w:rPr>
          <w:rStyle w:val="tlid-translation"/>
          <w:sz w:val="24"/>
        </w:rPr>
        <w:t>, і принципово не відрізняються від загальноприйнятих норм.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 w:rsidRPr="00E479ED">
        <w:rPr>
          <w:rStyle w:val="tlid-translation"/>
          <w:sz w:val="24"/>
        </w:rPr>
        <w:t xml:space="preserve">Під час занять дозволяється: 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залишати аудиторію на короткий час за потреби та за дозволом викладача;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пити безалкогольні напої;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фотографувати слайди презентацій;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брати активну участь у ході заняття (див. Академічні очікування від студенток/</w:t>
      </w:r>
      <w:proofErr w:type="spellStart"/>
      <w:r w:rsidRPr="00E479ED">
        <w:rPr>
          <w:rStyle w:val="tlid-translation"/>
          <w:sz w:val="24"/>
        </w:rPr>
        <w:t>-ів</w:t>
      </w:r>
      <w:proofErr w:type="spellEnd"/>
      <w:r w:rsidRPr="00E479ED">
        <w:rPr>
          <w:rStyle w:val="tlid-translation"/>
          <w:sz w:val="24"/>
        </w:rPr>
        <w:t>).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 w:rsidRPr="00E479ED">
        <w:rPr>
          <w:rStyle w:val="tlid-translation"/>
          <w:sz w:val="24"/>
        </w:rPr>
        <w:t>заборонено: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палити, вживати алкогольні і навіть слабоалкогольні напої або наркотичні засоби;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грати в азартні ігри;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7B6282" w:rsidRPr="00E479ED" w:rsidRDefault="007B6282" w:rsidP="007B6282">
      <w:pPr>
        <w:tabs>
          <w:tab w:val="left" w:pos="993"/>
        </w:tabs>
        <w:ind w:firstLine="397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- </w:t>
      </w:r>
      <w:r w:rsidRPr="00E479ED">
        <w:rPr>
          <w:rStyle w:val="tlid-translation"/>
          <w:sz w:val="24"/>
        </w:rPr>
        <w:t>галасувати, кричати або прослуховувати гучну музику в аудиторіях і навіть у коридорах під час занять.</w:t>
      </w:r>
    </w:p>
    <w:p w:rsidR="007B6282" w:rsidRPr="00E479ED" w:rsidRDefault="007B6282" w:rsidP="007B6282">
      <w:pPr>
        <w:pStyle w:val="af"/>
        <w:tabs>
          <w:tab w:val="left" w:pos="993"/>
        </w:tabs>
        <w:ind w:left="284" w:firstLine="425"/>
        <w:jc w:val="center"/>
        <w:rPr>
          <w:sz w:val="24"/>
          <w:szCs w:val="24"/>
        </w:rPr>
      </w:pPr>
      <w:r w:rsidRPr="00E479ED">
        <w:rPr>
          <w:sz w:val="24"/>
          <w:szCs w:val="24"/>
        </w:rPr>
        <w:t>Плагіат та академічна доброчесність</w:t>
      </w:r>
    </w:p>
    <w:p w:rsidR="007B6282" w:rsidRDefault="007B6282" w:rsidP="007B6282">
      <w:pPr>
        <w:tabs>
          <w:tab w:val="left" w:pos="993"/>
        </w:tabs>
        <w:ind w:firstLine="397"/>
        <w:jc w:val="both"/>
        <w:rPr>
          <w:szCs w:val="28"/>
        </w:rPr>
      </w:pPr>
      <w:r w:rsidRPr="00E479ED">
        <w:rPr>
          <w:sz w:val="24"/>
        </w:rPr>
        <w:t>Кафедра фізичної реабілітації та спортивної медицини з курсом фізичного виховання та здоров’я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E479ED">
        <w:rPr>
          <w:szCs w:val="28"/>
        </w:rPr>
        <w:t>.</w:t>
      </w:r>
    </w:p>
    <w:p w:rsidR="007B6282" w:rsidRDefault="007B6282" w:rsidP="007B6282">
      <w:pPr>
        <w:tabs>
          <w:tab w:val="left" w:pos="993"/>
        </w:tabs>
        <w:ind w:firstLine="397"/>
        <w:jc w:val="both"/>
        <w:rPr>
          <w:szCs w:val="28"/>
        </w:rPr>
      </w:pPr>
    </w:p>
    <w:p w:rsidR="00202AB0" w:rsidRPr="001A4589" w:rsidRDefault="00202AB0" w:rsidP="00202AB0">
      <w:pPr>
        <w:tabs>
          <w:tab w:val="left" w:pos="709"/>
        </w:tabs>
        <w:ind w:firstLine="426"/>
        <w:jc w:val="center"/>
        <w:rPr>
          <w:sz w:val="24"/>
          <w:szCs w:val="24"/>
        </w:rPr>
      </w:pPr>
      <w:r w:rsidRPr="001A4589">
        <w:rPr>
          <w:b/>
          <w:sz w:val="24"/>
          <w:szCs w:val="24"/>
          <w:lang w:val="ru-RU"/>
        </w:rPr>
        <w:t>8</w:t>
      </w:r>
      <w:r w:rsidRPr="001A4589">
        <w:rPr>
          <w:b/>
          <w:sz w:val="24"/>
          <w:szCs w:val="24"/>
        </w:rPr>
        <w:t>. Методи навчання</w:t>
      </w:r>
    </w:p>
    <w:p w:rsidR="00202AB0" w:rsidRPr="001A4589" w:rsidRDefault="00202AB0" w:rsidP="00202AB0">
      <w:pPr>
        <w:ind w:firstLine="397"/>
        <w:jc w:val="both"/>
        <w:rPr>
          <w:bCs/>
          <w:sz w:val="24"/>
          <w:szCs w:val="24"/>
        </w:rPr>
      </w:pPr>
      <w:r w:rsidRPr="001A4589">
        <w:rPr>
          <w:bCs/>
          <w:sz w:val="24"/>
          <w:szCs w:val="24"/>
        </w:rPr>
        <w:t>1. Словесний метод.</w:t>
      </w:r>
    </w:p>
    <w:p w:rsidR="00202AB0" w:rsidRPr="001A4589" w:rsidRDefault="00202AB0" w:rsidP="00202AB0">
      <w:pPr>
        <w:ind w:firstLine="397"/>
        <w:jc w:val="both"/>
        <w:rPr>
          <w:bCs/>
          <w:sz w:val="24"/>
          <w:szCs w:val="24"/>
        </w:rPr>
      </w:pPr>
      <w:r w:rsidRPr="001A4589">
        <w:rPr>
          <w:bCs/>
          <w:sz w:val="24"/>
          <w:szCs w:val="24"/>
        </w:rPr>
        <w:t>2. Наглядний метод.</w:t>
      </w:r>
    </w:p>
    <w:p w:rsidR="00202AB0" w:rsidRPr="001A4589" w:rsidRDefault="00202AB0" w:rsidP="00202AB0">
      <w:pPr>
        <w:ind w:firstLine="397"/>
        <w:jc w:val="both"/>
        <w:rPr>
          <w:bCs/>
          <w:sz w:val="24"/>
          <w:szCs w:val="24"/>
        </w:rPr>
      </w:pPr>
      <w:r w:rsidRPr="001A4589">
        <w:rPr>
          <w:bCs/>
          <w:sz w:val="24"/>
          <w:szCs w:val="24"/>
        </w:rPr>
        <w:t>3. Самостійна робота.</w:t>
      </w:r>
    </w:p>
    <w:p w:rsidR="007B6282" w:rsidRDefault="007B6282" w:rsidP="007B6282">
      <w:pPr>
        <w:pStyle w:val="af7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B6282" w:rsidRPr="00F50978" w:rsidRDefault="007B6282" w:rsidP="007B6282">
      <w:pPr>
        <w:keepNext/>
        <w:ind w:firstLine="284"/>
        <w:jc w:val="center"/>
        <w:outlineLvl w:val="2"/>
        <w:rPr>
          <w:b/>
          <w:sz w:val="24"/>
        </w:rPr>
      </w:pPr>
      <w:r>
        <w:rPr>
          <w:b/>
          <w:sz w:val="24"/>
        </w:rPr>
        <w:t>9</w:t>
      </w:r>
      <w:r w:rsidRPr="00F50978">
        <w:rPr>
          <w:b/>
          <w:sz w:val="24"/>
        </w:rPr>
        <w:t>. Методи контролю</w:t>
      </w:r>
    </w:p>
    <w:p w:rsidR="007B6282" w:rsidRPr="008D2C03" w:rsidRDefault="007B6282" w:rsidP="007B6282">
      <w:pPr>
        <w:ind w:firstLine="397"/>
        <w:jc w:val="both"/>
        <w:rPr>
          <w:sz w:val="24"/>
        </w:rPr>
      </w:pPr>
      <w:r w:rsidRPr="008D2C03">
        <w:rPr>
          <w:sz w:val="24"/>
        </w:rPr>
        <w:t>При вивченні дисципліни застосовується поточний та підсумковий семестровий контролю. Також, передбачено обов’язковий контроль засвоєння навчального матеріалу дисципліни, віднесеного на самостійну роботу.</w:t>
      </w:r>
    </w:p>
    <w:p w:rsidR="007B6282" w:rsidRPr="008D2C03" w:rsidRDefault="007B6282" w:rsidP="007B6282">
      <w:pPr>
        <w:ind w:firstLine="397"/>
        <w:jc w:val="both"/>
        <w:rPr>
          <w:sz w:val="24"/>
        </w:rPr>
      </w:pPr>
      <w:r w:rsidRPr="008D2C03">
        <w:rPr>
          <w:b/>
          <w:sz w:val="24"/>
        </w:rPr>
        <w:t>Поточний контроль</w:t>
      </w:r>
      <w:r w:rsidRPr="008D2C03">
        <w:rPr>
          <w:sz w:val="24"/>
        </w:rPr>
        <w:t xml:space="preserve"> (засвоєння окремих тем) проводиться у формі усного опитування, тестування, бесіди студентів із заздалегідь визначених питань, у формі виступів здобувачів вищої освіти з доповідями при обговоренні навчальних питань на практичних заняттях.</w:t>
      </w:r>
    </w:p>
    <w:p w:rsidR="007B6282" w:rsidRPr="008D2C03" w:rsidRDefault="007B6282" w:rsidP="007B6282">
      <w:pPr>
        <w:ind w:firstLine="397"/>
        <w:jc w:val="both"/>
        <w:rPr>
          <w:sz w:val="24"/>
        </w:rPr>
      </w:pPr>
      <w:r w:rsidRPr="008D2C03">
        <w:rPr>
          <w:sz w:val="24"/>
        </w:rPr>
        <w:t xml:space="preserve">Задля оцінювання самостійної роботи здобувачів освіти пропонується альтернативний варіант </w:t>
      </w:r>
      <w:r w:rsidRPr="008D2C03">
        <w:rPr>
          <w:i/>
          <w:sz w:val="24"/>
        </w:rPr>
        <w:t>(за вибором)</w:t>
      </w:r>
      <w:r w:rsidRPr="008D2C03">
        <w:rPr>
          <w:sz w:val="24"/>
        </w:rPr>
        <w:t xml:space="preserve">: традиційні види завдань: написання контрольної роботи, реферату або </w:t>
      </w:r>
      <w:r w:rsidRPr="008D2C03">
        <w:rPr>
          <w:sz w:val="24"/>
        </w:rPr>
        <w:lastRenderedPageBreak/>
        <w:t>творчі види: підготовка мультимедійної презентації, о</w:t>
      </w:r>
      <w:r w:rsidRPr="008D2C03">
        <w:rPr>
          <w:bCs/>
          <w:iCs/>
          <w:color w:val="000000"/>
          <w:sz w:val="24"/>
        </w:rPr>
        <w:t>працювання навчальної літератури (складання анотації, рецензування, цитування, тези першоджерел, доповнення лекцій).</w:t>
      </w:r>
    </w:p>
    <w:p w:rsidR="007B6282" w:rsidRPr="008D2C03" w:rsidRDefault="007B6282" w:rsidP="007B6282">
      <w:pPr>
        <w:ind w:firstLine="397"/>
        <w:jc w:val="both"/>
        <w:rPr>
          <w:sz w:val="24"/>
        </w:rPr>
      </w:pPr>
      <w:r w:rsidRPr="008D2C03">
        <w:rPr>
          <w:b/>
          <w:sz w:val="24"/>
        </w:rPr>
        <w:t>Підсумковий семестровий контроль</w:t>
      </w:r>
      <w:r w:rsidRPr="008D2C03">
        <w:rPr>
          <w:sz w:val="24"/>
        </w:rPr>
        <w:t xml:space="preserve"> з дисципліни є обов’язковою формою контролю навчальних досягнень здобувачів вищої освіти. Він проводиться в усній. Терміни проведення підсумкового семестрового контролю встановлюються графіком навчального процесу, а обсяг навчального матеріалу, який виноситься на підсумковий семестровий контроль, визначається робочою програмою дисципліни.</w:t>
      </w:r>
    </w:p>
    <w:p w:rsidR="007B6282" w:rsidRPr="008D2C03" w:rsidRDefault="007B6282" w:rsidP="007B6282">
      <w:pPr>
        <w:ind w:firstLine="397"/>
        <w:jc w:val="both"/>
        <w:rPr>
          <w:color w:val="000000"/>
          <w:spacing w:val="-4"/>
          <w:sz w:val="24"/>
        </w:rPr>
      </w:pPr>
      <w:r w:rsidRPr="008D2C03">
        <w:rPr>
          <w:color w:val="000000"/>
          <w:spacing w:val="-4"/>
          <w:sz w:val="24"/>
        </w:rPr>
        <w:t xml:space="preserve">Підсумковий </w:t>
      </w:r>
      <w:r>
        <w:rPr>
          <w:color w:val="000000"/>
          <w:spacing w:val="-4"/>
          <w:sz w:val="24"/>
        </w:rPr>
        <w:t>семестровий</w:t>
      </w:r>
      <w:r w:rsidRPr="008D2C03">
        <w:rPr>
          <w:color w:val="000000"/>
          <w:spacing w:val="-4"/>
          <w:sz w:val="24"/>
        </w:rPr>
        <w:t xml:space="preserve"> контроль</w:t>
      </w:r>
      <w:r w:rsidRPr="008D2C03">
        <w:rPr>
          <w:i/>
          <w:color w:val="000000"/>
          <w:spacing w:val="-4"/>
          <w:sz w:val="24"/>
        </w:rPr>
        <w:t xml:space="preserve"> </w:t>
      </w:r>
      <w:r w:rsidRPr="008D2C03">
        <w:rPr>
          <w:color w:val="000000"/>
          <w:spacing w:val="-4"/>
          <w:sz w:val="24"/>
        </w:rPr>
        <w:t xml:space="preserve"> проводиться після завершення вивчення дисципліни у формі заліку: </w:t>
      </w:r>
    </w:p>
    <w:p w:rsidR="007B6282" w:rsidRPr="008D2C03" w:rsidRDefault="007B6282" w:rsidP="007B6282">
      <w:pPr>
        <w:ind w:firstLine="397"/>
        <w:jc w:val="both"/>
        <w:rPr>
          <w:color w:val="000000"/>
          <w:spacing w:val="-4"/>
          <w:sz w:val="24"/>
        </w:rPr>
      </w:pPr>
      <w:r w:rsidRPr="008D2C03">
        <w:rPr>
          <w:color w:val="000000"/>
          <w:spacing w:val="-4"/>
          <w:sz w:val="24"/>
        </w:rPr>
        <w:t>- залік -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дисципліни. Оцінка проведення заліку (або перехідного заліку) визначається у балах від 120 до 200 та відміткою заліку – «зараховано», «не зараховано».</w:t>
      </w:r>
    </w:p>
    <w:p w:rsidR="007B6282" w:rsidRDefault="007B6282" w:rsidP="007B6282">
      <w:pPr>
        <w:ind w:firstLine="284"/>
        <w:jc w:val="both"/>
        <w:rPr>
          <w:color w:val="000000"/>
          <w:spacing w:val="-4"/>
          <w:sz w:val="24"/>
        </w:rPr>
      </w:pPr>
    </w:p>
    <w:p w:rsidR="007B6282" w:rsidRPr="00202AB0" w:rsidRDefault="007B6282" w:rsidP="00202AB0">
      <w:pPr>
        <w:ind w:firstLine="284"/>
        <w:jc w:val="center"/>
        <w:rPr>
          <w:b/>
          <w:color w:val="000000"/>
          <w:spacing w:val="-4"/>
          <w:sz w:val="24"/>
        </w:rPr>
      </w:pPr>
      <w:r>
        <w:rPr>
          <w:b/>
          <w:sz w:val="24"/>
        </w:rPr>
        <w:t>10</w:t>
      </w:r>
      <w:r w:rsidRPr="00F50978">
        <w:rPr>
          <w:b/>
          <w:sz w:val="24"/>
        </w:rPr>
        <w:t>. Оцінювання успішності навчання студентів за ЕСТС організації навчального процесу (залік)</w:t>
      </w:r>
    </w:p>
    <w:p w:rsidR="007B6282" w:rsidRPr="00531C29" w:rsidRDefault="007B6282" w:rsidP="007B6282">
      <w:pPr>
        <w:ind w:right="-425"/>
        <w:jc w:val="center"/>
        <w:rPr>
          <w:sz w:val="24"/>
        </w:rPr>
      </w:pPr>
      <w:r w:rsidRPr="00531C29">
        <w:rPr>
          <w:sz w:val="24"/>
        </w:rPr>
        <w:t>Перерахунок середньої оцінки за поточну діяльність у багатобальну шкалу</w:t>
      </w:r>
    </w:p>
    <w:p w:rsidR="007B6282" w:rsidRPr="00531C29" w:rsidRDefault="007B6282" w:rsidP="00202AB0">
      <w:pPr>
        <w:ind w:right="-425" w:firstLine="284"/>
        <w:jc w:val="center"/>
        <w:rPr>
          <w:sz w:val="24"/>
        </w:rPr>
      </w:pPr>
      <w:r w:rsidRPr="00531C29">
        <w:rPr>
          <w:sz w:val="24"/>
        </w:rPr>
        <w:t>(для дисци</w:t>
      </w:r>
      <w:r w:rsidR="00202AB0">
        <w:rPr>
          <w:sz w:val="24"/>
        </w:rPr>
        <w:t xml:space="preserve">плін, що завершуються заліком) </w:t>
      </w:r>
    </w:p>
    <w:tbl>
      <w:tblPr>
        <w:tblW w:w="9732" w:type="dxa"/>
        <w:jc w:val="center"/>
        <w:tblInd w:w="-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588"/>
        <w:gridCol w:w="454"/>
        <w:gridCol w:w="1389"/>
        <w:gridCol w:w="1431"/>
        <w:gridCol w:w="553"/>
        <w:gridCol w:w="1423"/>
        <w:gridCol w:w="1599"/>
      </w:tblGrid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31C29">
              <w:rPr>
                <w:rFonts w:eastAsia="Calibri"/>
                <w:sz w:val="24"/>
                <w:lang w:eastAsia="en-US"/>
              </w:rPr>
              <w:t>4-бальна шкала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31C29">
              <w:rPr>
                <w:rFonts w:eastAsia="Calibri"/>
                <w:sz w:val="24"/>
                <w:lang w:eastAsia="en-US"/>
              </w:rPr>
              <w:t>200-бальна шкала</w:t>
            </w:r>
          </w:p>
        </w:tc>
        <w:tc>
          <w:tcPr>
            <w:tcW w:w="454" w:type="dxa"/>
            <w:vMerge w:val="restart"/>
            <w:tcBorders>
              <w:top w:val="nil"/>
            </w:tcBorders>
          </w:tcPr>
          <w:p w:rsidR="007B6282" w:rsidRPr="00531C29" w:rsidRDefault="007B6282" w:rsidP="00E625DD">
            <w:pPr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31C29">
              <w:rPr>
                <w:rFonts w:eastAsia="Calibri"/>
                <w:sz w:val="24"/>
                <w:lang w:eastAsia="en-US"/>
              </w:rPr>
              <w:t>4-бальна шкала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31C29">
              <w:rPr>
                <w:rFonts w:eastAsia="Calibri"/>
                <w:sz w:val="24"/>
                <w:lang w:eastAsia="en-US"/>
              </w:rPr>
              <w:t>200-бальна шкала</w:t>
            </w:r>
          </w:p>
        </w:tc>
        <w:tc>
          <w:tcPr>
            <w:tcW w:w="553" w:type="dxa"/>
            <w:vMerge w:val="restart"/>
            <w:tcBorders>
              <w:top w:val="nil"/>
              <w:right w:val="single" w:sz="4" w:space="0" w:color="auto"/>
            </w:tcBorders>
          </w:tcPr>
          <w:p w:rsidR="007B6282" w:rsidRPr="00531C29" w:rsidRDefault="007B6282" w:rsidP="00E625DD">
            <w:pPr>
              <w:jc w:val="center"/>
              <w:rPr>
                <w:rFonts w:eastAsia="Calibri"/>
                <w:sz w:val="24"/>
                <w:lang w:val="en-US" w:eastAsia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31C29">
              <w:rPr>
                <w:rFonts w:eastAsia="Calibri"/>
                <w:sz w:val="24"/>
                <w:lang w:eastAsia="en-US"/>
              </w:rPr>
              <w:t>4-бальна шкала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531C29">
              <w:rPr>
                <w:rFonts w:eastAsia="Calibri"/>
                <w:sz w:val="24"/>
                <w:lang w:eastAsia="en-US"/>
              </w:rPr>
              <w:t>200-бальна шкала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5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200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4.22-4,23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169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3.45-3,46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138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4.97-4,99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199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4.19-4,21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168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3.42-3,44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137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4.95-4,96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198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4.17-4,18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167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3.4-3,41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136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4.92-4,94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197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4.14-4,16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166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3.37-3,39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135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4.9-4,91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196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4.12-4,13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165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3.35-3,36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134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4.87-4,89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195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4.09-4,11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164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3.32-3,34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133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4.85-4,86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194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4.07-4,08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163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3.3-3,31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132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4.82-4,84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193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4.04-4,06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162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3.27-3,29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131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4.8-4,81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192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4.02-4,03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161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3.25-3,26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130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4.77-4,79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191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3.99-4,01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160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3.22-3,24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129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4.75-4,76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190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3.97-3,98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159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3.2-3,21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128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4.72-4,74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189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3.94-3,96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158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3.17-3,19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127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4.7-4,71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188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3.92-3,93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157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3.15-3,16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126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4.67-4,69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187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3.89-3,91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156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3.12-3,14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125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4.65-4,66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186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3.87-3,88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155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3.1-3,11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124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4.62-4,64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185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3.84-3,86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154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3.07-3,09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123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4.6-4,61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184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3.82-3,83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153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3.05-3,06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122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4.57-4,59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183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3.79-3,81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152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3.02-3,04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121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4.54-4,56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182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3.77-3,78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151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3-3,01</w:t>
            </w:r>
          </w:p>
        </w:tc>
        <w:tc>
          <w:tcPr>
            <w:tcW w:w="1599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120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4.52-4,53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181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3.74-3,76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150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pacing w:val="-6"/>
                <w:sz w:val="24"/>
              </w:rPr>
              <w:t>Менше</w:t>
            </w:r>
            <w:r w:rsidRPr="00531C29">
              <w:rPr>
                <w:sz w:val="24"/>
              </w:rPr>
              <w:t xml:space="preserve"> 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Недостатньо</w:t>
            </w: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4.5-4,51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180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3.72-3,73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149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4.47-4,49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179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3.7-3,71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148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4.45-4,46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178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3.67-3,69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147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4.42-4,44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177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3.65-3,66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146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4.4-4,41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176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3.62-3,64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145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4.37-4,39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175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3.6-3,61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144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jc w:val="center"/>
              <w:rPr>
                <w:sz w:val="24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4.35-4,36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174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3.57-3,59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143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4.32-4,34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173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3.55-3,56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142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4.3-4,31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172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3.52-3,54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141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4,27-4,29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171</w:t>
            </w:r>
          </w:p>
        </w:tc>
        <w:tc>
          <w:tcPr>
            <w:tcW w:w="454" w:type="dxa"/>
            <w:vMerge/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3.5-3,51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140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</w:tr>
      <w:tr w:rsidR="007B6282" w:rsidRPr="00531C29" w:rsidTr="00E625DD">
        <w:trPr>
          <w:jc w:val="center"/>
        </w:trPr>
        <w:tc>
          <w:tcPr>
            <w:tcW w:w="1295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4.24-4,26</w:t>
            </w:r>
          </w:p>
        </w:tc>
        <w:tc>
          <w:tcPr>
            <w:tcW w:w="1588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170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389" w:type="dxa"/>
            <w:vAlign w:val="bottom"/>
          </w:tcPr>
          <w:p w:rsidR="007B6282" w:rsidRPr="00531C29" w:rsidRDefault="007B6282" w:rsidP="00E625DD">
            <w:pPr>
              <w:snapToGrid w:val="0"/>
              <w:rPr>
                <w:sz w:val="24"/>
              </w:rPr>
            </w:pPr>
            <w:r w:rsidRPr="00531C29">
              <w:rPr>
                <w:sz w:val="24"/>
              </w:rPr>
              <w:t>3.47-3,49</w:t>
            </w:r>
          </w:p>
        </w:tc>
        <w:tc>
          <w:tcPr>
            <w:tcW w:w="1431" w:type="dxa"/>
            <w:vAlign w:val="bottom"/>
          </w:tcPr>
          <w:p w:rsidR="007B6282" w:rsidRPr="00531C29" w:rsidRDefault="007B6282" w:rsidP="00E625DD">
            <w:pPr>
              <w:snapToGrid w:val="0"/>
              <w:ind w:firstLine="284"/>
              <w:rPr>
                <w:sz w:val="24"/>
              </w:rPr>
            </w:pPr>
            <w:r w:rsidRPr="00531C29">
              <w:rPr>
                <w:sz w:val="24"/>
              </w:rPr>
              <w:t>139</w:t>
            </w:r>
          </w:p>
        </w:tc>
        <w:tc>
          <w:tcPr>
            <w:tcW w:w="553" w:type="dxa"/>
            <w:vMerge/>
            <w:tcBorders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B6282" w:rsidRPr="00531C29" w:rsidRDefault="007B6282" w:rsidP="00E625DD">
            <w:pPr>
              <w:ind w:firstLine="284"/>
              <w:jc w:val="center"/>
              <w:rPr>
                <w:sz w:val="24"/>
                <w:lang w:val="en-US"/>
              </w:rPr>
            </w:pPr>
          </w:p>
        </w:tc>
      </w:tr>
    </w:tbl>
    <w:p w:rsidR="007B6282" w:rsidRPr="00531C29" w:rsidRDefault="007B6282" w:rsidP="00202AB0">
      <w:pPr>
        <w:outlineLvl w:val="0"/>
        <w:rPr>
          <w:color w:val="000000"/>
          <w:sz w:val="24"/>
        </w:rPr>
      </w:pPr>
    </w:p>
    <w:p w:rsidR="007B6282" w:rsidRPr="00F50978" w:rsidRDefault="007B6282" w:rsidP="007B6282">
      <w:pPr>
        <w:jc w:val="center"/>
        <w:rPr>
          <w:b/>
          <w:sz w:val="24"/>
        </w:rPr>
      </w:pPr>
      <w:r>
        <w:rPr>
          <w:b/>
          <w:sz w:val="24"/>
        </w:rPr>
        <w:t>11</w:t>
      </w:r>
      <w:r w:rsidRPr="00F50978">
        <w:rPr>
          <w:b/>
          <w:sz w:val="24"/>
        </w:rPr>
        <w:t>. Методичне забезпечення</w:t>
      </w:r>
    </w:p>
    <w:p w:rsidR="007B6282" w:rsidRPr="00F50978" w:rsidRDefault="007B6282" w:rsidP="007B6282">
      <w:pPr>
        <w:ind w:firstLine="397"/>
        <w:jc w:val="both"/>
        <w:rPr>
          <w:sz w:val="24"/>
        </w:rPr>
      </w:pPr>
      <w:r w:rsidRPr="00F50978">
        <w:rPr>
          <w:sz w:val="24"/>
        </w:rPr>
        <w:t>1. Силабус навчальної дисципліни;</w:t>
      </w:r>
    </w:p>
    <w:p w:rsidR="007B6282" w:rsidRPr="00F50978" w:rsidRDefault="007B6282" w:rsidP="007B6282">
      <w:pPr>
        <w:ind w:firstLine="397"/>
        <w:jc w:val="both"/>
        <w:rPr>
          <w:sz w:val="24"/>
        </w:rPr>
      </w:pPr>
      <w:r w:rsidRPr="00F50978">
        <w:rPr>
          <w:sz w:val="24"/>
        </w:rPr>
        <w:t>2. Плани лекцій, практичних занять та самостійної роботи студентів;</w:t>
      </w:r>
    </w:p>
    <w:p w:rsidR="007B6282" w:rsidRPr="00F50978" w:rsidRDefault="007B6282" w:rsidP="007B6282">
      <w:pPr>
        <w:ind w:firstLine="397"/>
        <w:jc w:val="both"/>
        <w:rPr>
          <w:sz w:val="24"/>
        </w:rPr>
      </w:pPr>
      <w:r w:rsidRPr="00F50978">
        <w:rPr>
          <w:sz w:val="24"/>
        </w:rPr>
        <w:t xml:space="preserve">3. Тези лекцій з дисципліни; </w:t>
      </w:r>
    </w:p>
    <w:p w:rsidR="007B6282" w:rsidRPr="00F50978" w:rsidRDefault="007B6282" w:rsidP="007B6282">
      <w:pPr>
        <w:ind w:firstLine="397"/>
        <w:jc w:val="both"/>
        <w:rPr>
          <w:sz w:val="24"/>
        </w:rPr>
      </w:pPr>
      <w:r w:rsidRPr="00F50978">
        <w:rPr>
          <w:sz w:val="24"/>
        </w:rPr>
        <w:t>4. Методичні розробки для викладача;</w:t>
      </w:r>
    </w:p>
    <w:p w:rsidR="007B6282" w:rsidRPr="00F50978" w:rsidRDefault="007B6282" w:rsidP="007B6282">
      <w:pPr>
        <w:ind w:firstLine="397"/>
        <w:jc w:val="both"/>
        <w:rPr>
          <w:sz w:val="24"/>
        </w:rPr>
      </w:pPr>
      <w:r w:rsidRPr="00F50978">
        <w:rPr>
          <w:sz w:val="24"/>
        </w:rPr>
        <w:t>5. Методичні вказівки до практичних занять для студентів;</w:t>
      </w:r>
    </w:p>
    <w:p w:rsidR="007B6282" w:rsidRPr="00F50978" w:rsidRDefault="007B6282" w:rsidP="007B6282">
      <w:pPr>
        <w:ind w:firstLine="397"/>
        <w:jc w:val="both"/>
        <w:rPr>
          <w:sz w:val="24"/>
        </w:rPr>
      </w:pPr>
      <w:r w:rsidRPr="00F50978">
        <w:rPr>
          <w:sz w:val="24"/>
        </w:rPr>
        <w:t>6. Методичні матеріали, що забезпечують самостійну роботу студентів;</w:t>
      </w:r>
    </w:p>
    <w:p w:rsidR="007B6282" w:rsidRPr="00F50978" w:rsidRDefault="007B6282" w:rsidP="007B6282">
      <w:pPr>
        <w:ind w:firstLine="397"/>
        <w:jc w:val="both"/>
        <w:rPr>
          <w:sz w:val="24"/>
        </w:rPr>
      </w:pPr>
      <w:r w:rsidRPr="00F50978">
        <w:rPr>
          <w:sz w:val="24"/>
        </w:rPr>
        <w:t>7. Тестові та контрольні завдання до практичних занять;</w:t>
      </w:r>
    </w:p>
    <w:p w:rsidR="007B6282" w:rsidRPr="00F50978" w:rsidRDefault="007B6282" w:rsidP="007B6282">
      <w:pPr>
        <w:ind w:firstLine="397"/>
        <w:jc w:val="both"/>
        <w:rPr>
          <w:sz w:val="24"/>
        </w:rPr>
      </w:pPr>
      <w:r w:rsidRPr="00F50978">
        <w:rPr>
          <w:sz w:val="24"/>
        </w:rPr>
        <w:t>8. Питання та завдання до контролю засвоєння розділу;</w:t>
      </w:r>
    </w:p>
    <w:p w:rsidR="007B6282" w:rsidRDefault="007B6282" w:rsidP="007B6282">
      <w:pPr>
        <w:pStyle w:val="af7"/>
        <w:ind w:firstLine="397"/>
        <w:jc w:val="both"/>
        <w:rPr>
          <w:rFonts w:ascii="Times New Roman" w:hAnsi="Times New Roman"/>
          <w:sz w:val="24"/>
          <w:lang w:val="uk-UA"/>
        </w:rPr>
      </w:pPr>
      <w:r w:rsidRPr="00F50978">
        <w:rPr>
          <w:rFonts w:ascii="Times New Roman" w:hAnsi="Times New Roman"/>
          <w:sz w:val="24"/>
          <w:lang w:val="uk-UA"/>
        </w:rPr>
        <w:t>9. Перелік питань до заліку, завдання для перевірки практичних навичок під час заліку.</w:t>
      </w:r>
    </w:p>
    <w:p w:rsidR="00B61AA7" w:rsidRDefault="00B61AA7" w:rsidP="007B6282">
      <w:pPr>
        <w:pStyle w:val="af7"/>
        <w:ind w:firstLine="397"/>
        <w:jc w:val="both"/>
        <w:rPr>
          <w:rFonts w:ascii="Times New Roman" w:hAnsi="Times New Roman"/>
          <w:sz w:val="24"/>
          <w:lang w:val="uk-UA"/>
        </w:rPr>
      </w:pPr>
    </w:p>
    <w:p w:rsidR="00B61AA7" w:rsidRPr="00F50978" w:rsidRDefault="00B61AA7" w:rsidP="00B61AA7">
      <w:pPr>
        <w:shd w:val="clear" w:color="auto" w:fill="FFFFFF"/>
        <w:jc w:val="center"/>
        <w:rPr>
          <w:b/>
          <w:sz w:val="24"/>
        </w:rPr>
      </w:pPr>
      <w:r w:rsidRPr="00F50978">
        <w:rPr>
          <w:b/>
          <w:sz w:val="24"/>
        </w:rPr>
        <w:t>1</w:t>
      </w:r>
      <w:r>
        <w:rPr>
          <w:b/>
          <w:sz w:val="24"/>
        </w:rPr>
        <w:t>2</w:t>
      </w:r>
      <w:r w:rsidRPr="00F50978">
        <w:rPr>
          <w:b/>
          <w:sz w:val="24"/>
        </w:rPr>
        <w:t>. Рекомендована література</w:t>
      </w:r>
    </w:p>
    <w:p w:rsidR="00B61AA7" w:rsidRPr="00F50978" w:rsidRDefault="00B61AA7" w:rsidP="00B61AA7">
      <w:pPr>
        <w:shd w:val="clear" w:color="auto" w:fill="FFFFFF"/>
        <w:ind w:firstLine="397"/>
        <w:jc w:val="both"/>
        <w:rPr>
          <w:b/>
          <w:bCs/>
          <w:sz w:val="24"/>
        </w:rPr>
      </w:pPr>
      <w:r w:rsidRPr="00F50978">
        <w:rPr>
          <w:b/>
          <w:bCs/>
          <w:sz w:val="24"/>
        </w:rPr>
        <w:t>Базова</w:t>
      </w:r>
    </w:p>
    <w:p w:rsidR="00B61AA7" w:rsidRPr="00F50978" w:rsidRDefault="00B61AA7" w:rsidP="00B61AA7">
      <w:pPr>
        <w:ind w:firstLine="397"/>
        <w:jc w:val="both"/>
        <w:rPr>
          <w:sz w:val="24"/>
        </w:rPr>
      </w:pPr>
      <w:r w:rsidRPr="00F50978">
        <w:rPr>
          <w:sz w:val="24"/>
        </w:rPr>
        <w:t>1.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Васичкин</w:t>
      </w:r>
      <w:proofErr w:type="spellEnd"/>
      <w:r w:rsidRPr="00F50978">
        <w:rPr>
          <w:sz w:val="24"/>
        </w:rPr>
        <w:t xml:space="preserve"> В.И.  Все о </w:t>
      </w:r>
      <w:proofErr w:type="spellStart"/>
      <w:r w:rsidRPr="00F50978">
        <w:rPr>
          <w:sz w:val="24"/>
        </w:rPr>
        <w:t>массаже</w:t>
      </w:r>
      <w:proofErr w:type="spellEnd"/>
      <w:r w:rsidRPr="00F50978">
        <w:rPr>
          <w:sz w:val="24"/>
        </w:rPr>
        <w:t>. – М.: АСТ – ПРЕСС, 2002 – 368с.</w:t>
      </w:r>
    </w:p>
    <w:p w:rsidR="00B61AA7" w:rsidRPr="00F50978" w:rsidRDefault="00B61AA7" w:rsidP="00B61AA7">
      <w:pPr>
        <w:ind w:firstLine="397"/>
        <w:jc w:val="both"/>
        <w:rPr>
          <w:sz w:val="24"/>
        </w:rPr>
      </w:pPr>
      <w:r w:rsidRPr="00F50978">
        <w:rPr>
          <w:sz w:val="24"/>
        </w:rPr>
        <w:t>2.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Васичкин</w:t>
      </w:r>
      <w:proofErr w:type="spellEnd"/>
      <w:r w:rsidRPr="00F50978">
        <w:rPr>
          <w:sz w:val="24"/>
        </w:rPr>
        <w:t xml:space="preserve"> В.И. </w:t>
      </w:r>
      <w:proofErr w:type="spellStart"/>
      <w:r w:rsidRPr="00F50978">
        <w:rPr>
          <w:sz w:val="24"/>
        </w:rPr>
        <w:t>Энциклопедия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массажа</w:t>
      </w:r>
      <w:proofErr w:type="spellEnd"/>
      <w:r w:rsidRPr="00F50978">
        <w:rPr>
          <w:sz w:val="24"/>
        </w:rPr>
        <w:t xml:space="preserve">. – М.: АСТ- ПРЕСС, 2001. – 656с. </w:t>
      </w:r>
    </w:p>
    <w:p w:rsidR="00B61AA7" w:rsidRPr="00F50978" w:rsidRDefault="00B61AA7" w:rsidP="00B61AA7">
      <w:pPr>
        <w:ind w:firstLine="397"/>
        <w:jc w:val="both"/>
        <w:rPr>
          <w:sz w:val="24"/>
        </w:rPr>
      </w:pPr>
      <w:r w:rsidRPr="00F50978">
        <w:rPr>
          <w:sz w:val="24"/>
        </w:rPr>
        <w:t>3.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Дубровский</w:t>
      </w:r>
      <w:proofErr w:type="spellEnd"/>
      <w:r w:rsidRPr="00F50978">
        <w:rPr>
          <w:sz w:val="24"/>
        </w:rPr>
        <w:t xml:space="preserve"> В.И.Масаж: </w:t>
      </w:r>
      <w:proofErr w:type="spellStart"/>
      <w:r w:rsidRPr="00F50978">
        <w:rPr>
          <w:sz w:val="24"/>
        </w:rPr>
        <w:t>Учеб</w:t>
      </w:r>
      <w:proofErr w:type="spellEnd"/>
      <w:r w:rsidRPr="00F50978">
        <w:rPr>
          <w:sz w:val="24"/>
        </w:rPr>
        <w:t xml:space="preserve">. для </w:t>
      </w:r>
      <w:proofErr w:type="spellStart"/>
      <w:r w:rsidRPr="00F50978">
        <w:rPr>
          <w:sz w:val="24"/>
        </w:rPr>
        <w:t>сред</w:t>
      </w:r>
      <w:proofErr w:type="spellEnd"/>
      <w:r w:rsidRPr="00F50978">
        <w:rPr>
          <w:sz w:val="24"/>
        </w:rPr>
        <w:t xml:space="preserve">. и </w:t>
      </w:r>
      <w:proofErr w:type="spellStart"/>
      <w:r w:rsidRPr="00F50978">
        <w:rPr>
          <w:sz w:val="24"/>
        </w:rPr>
        <w:t>высш.учеб</w:t>
      </w:r>
      <w:proofErr w:type="spellEnd"/>
      <w:r w:rsidRPr="00F50978">
        <w:rPr>
          <w:sz w:val="24"/>
        </w:rPr>
        <w:t xml:space="preserve">. заведений. –  М.: </w:t>
      </w:r>
      <w:proofErr w:type="spellStart"/>
      <w:r w:rsidRPr="00F50978">
        <w:rPr>
          <w:sz w:val="24"/>
        </w:rPr>
        <w:t>Гуманит</w:t>
      </w:r>
      <w:proofErr w:type="spellEnd"/>
      <w:r w:rsidRPr="00F50978">
        <w:rPr>
          <w:sz w:val="24"/>
        </w:rPr>
        <w:t xml:space="preserve">. </w:t>
      </w:r>
      <w:proofErr w:type="spellStart"/>
      <w:r w:rsidRPr="00F50978">
        <w:rPr>
          <w:sz w:val="24"/>
        </w:rPr>
        <w:t>изд</w:t>
      </w:r>
      <w:proofErr w:type="spellEnd"/>
      <w:r w:rsidRPr="00F50978">
        <w:rPr>
          <w:sz w:val="24"/>
        </w:rPr>
        <w:t>. центр ВЛАДОС, 2001. – 496с.</w:t>
      </w:r>
    </w:p>
    <w:p w:rsidR="00B61AA7" w:rsidRPr="00F50978" w:rsidRDefault="00B61AA7" w:rsidP="00B61AA7">
      <w:pPr>
        <w:ind w:firstLine="397"/>
        <w:jc w:val="both"/>
        <w:rPr>
          <w:sz w:val="24"/>
        </w:rPr>
      </w:pPr>
      <w:r w:rsidRPr="00F50978">
        <w:rPr>
          <w:sz w:val="24"/>
        </w:rPr>
        <w:t>4.</w:t>
      </w:r>
      <w:r w:rsidRPr="00F50978">
        <w:rPr>
          <w:sz w:val="24"/>
        </w:rPr>
        <w:tab/>
        <w:t xml:space="preserve">Губенко В.П. </w:t>
      </w:r>
      <w:proofErr w:type="spellStart"/>
      <w:r w:rsidRPr="00F50978">
        <w:rPr>
          <w:sz w:val="24"/>
        </w:rPr>
        <w:t>Мануальная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терапия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позвоночника</w:t>
      </w:r>
      <w:proofErr w:type="spellEnd"/>
      <w:r w:rsidRPr="00F50978">
        <w:rPr>
          <w:sz w:val="24"/>
        </w:rPr>
        <w:t>. – К.: 1998. - 141с.</w:t>
      </w:r>
    </w:p>
    <w:p w:rsidR="00B61AA7" w:rsidRPr="00F50978" w:rsidRDefault="00B61AA7" w:rsidP="00B61AA7">
      <w:pPr>
        <w:ind w:firstLine="397"/>
        <w:jc w:val="both"/>
        <w:rPr>
          <w:sz w:val="24"/>
        </w:rPr>
      </w:pPr>
      <w:r w:rsidRPr="00F50978">
        <w:rPr>
          <w:sz w:val="24"/>
        </w:rPr>
        <w:t>5.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Куничев</w:t>
      </w:r>
      <w:proofErr w:type="spellEnd"/>
      <w:r w:rsidRPr="00F50978">
        <w:rPr>
          <w:sz w:val="24"/>
        </w:rPr>
        <w:t xml:space="preserve"> Л.А. </w:t>
      </w:r>
      <w:proofErr w:type="spellStart"/>
      <w:r w:rsidRPr="00F50978">
        <w:rPr>
          <w:sz w:val="24"/>
        </w:rPr>
        <w:t>Лечебный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массаж</w:t>
      </w:r>
      <w:proofErr w:type="spellEnd"/>
      <w:r w:rsidRPr="00F50978">
        <w:rPr>
          <w:sz w:val="24"/>
        </w:rPr>
        <w:t xml:space="preserve">. </w:t>
      </w:r>
      <w:proofErr w:type="spellStart"/>
      <w:r w:rsidRPr="00F50978">
        <w:rPr>
          <w:sz w:val="24"/>
        </w:rPr>
        <w:t>Практическое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руководство</w:t>
      </w:r>
      <w:proofErr w:type="spellEnd"/>
      <w:r w:rsidRPr="00F50978">
        <w:rPr>
          <w:sz w:val="24"/>
        </w:rPr>
        <w:t xml:space="preserve">. – К.: Вища школа. </w:t>
      </w:r>
      <w:proofErr w:type="spellStart"/>
      <w:r w:rsidRPr="00F50978">
        <w:rPr>
          <w:sz w:val="24"/>
        </w:rPr>
        <w:t>Головное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изд-во</w:t>
      </w:r>
      <w:proofErr w:type="spellEnd"/>
      <w:r w:rsidRPr="00F50978">
        <w:rPr>
          <w:sz w:val="24"/>
        </w:rPr>
        <w:t>, 1981. – 328с.</w:t>
      </w:r>
    </w:p>
    <w:p w:rsidR="00B61AA7" w:rsidRPr="00F50978" w:rsidRDefault="00B61AA7" w:rsidP="00B61AA7">
      <w:pPr>
        <w:ind w:firstLine="397"/>
        <w:jc w:val="both"/>
        <w:rPr>
          <w:sz w:val="24"/>
        </w:rPr>
      </w:pPr>
      <w:r w:rsidRPr="00F50978">
        <w:rPr>
          <w:sz w:val="24"/>
        </w:rPr>
        <w:t>6.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Кручаниця</w:t>
      </w:r>
      <w:proofErr w:type="spellEnd"/>
      <w:r w:rsidRPr="00F50978">
        <w:rPr>
          <w:sz w:val="24"/>
        </w:rPr>
        <w:t xml:space="preserve"> М.І., </w:t>
      </w:r>
      <w:proofErr w:type="spellStart"/>
      <w:r w:rsidRPr="00F50978">
        <w:rPr>
          <w:sz w:val="24"/>
        </w:rPr>
        <w:t>Філак</w:t>
      </w:r>
      <w:proofErr w:type="spellEnd"/>
      <w:r w:rsidRPr="00F50978">
        <w:rPr>
          <w:sz w:val="24"/>
        </w:rPr>
        <w:t xml:space="preserve"> Ф.Г., </w:t>
      </w:r>
      <w:proofErr w:type="spellStart"/>
      <w:r w:rsidRPr="00F50978">
        <w:rPr>
          <w:sz w:val="24"/>
        </w:rPr>
        <w:t>Розумик</w:t>
      </w:r>
      <w:proofErr w:type="spellEnd"/>
      <w:r w:rsidRPr="00F50978">
        <w:rPr>
          <w:sz w:val="24"/>
        </w:rPr>
        <w:t xml:space="preserve"> Н.В., </w:t>
      </w:r>
      <w:proofErr w:type="spellStart"/>
      <w:r w:rsidRPr="00F50978">
        <w:rPr>
          <w:sz w:val="24"/>
        </w:rPr>
        <w:t>Філак</w:t>
      </w:r>
      <w:proofErr w:type="spellEnd"/>
      <w:r w:rsidRPr="00F50978">
        <w:rPr>
          <w:sz w:val="24"/>
        </w:rPr>
        <w:t xml:space="preserve"> Я.Ф. Нетрадиційні засоби оздоровлення. Навчальний посібник для студентів вищих </w:t>
      </w:r>
      <w:proofErr w:type="spellStart"/>
      <w:r w:rsidRPr="00F50978">
        <w:rPr>
          <w:sz w:val="24"/>
        </w:rPr>
        <w:t>навч</w:t>
      </w:r>
      <w:proofErr w:type="spellEnd"/>
      <w:r w:rsidRPr="00F50978">
        <w:rPr>
          <w:sz w:val="24"/>
        </w:rPr>
        <w:t xml:space="preserve">. </w:t>
      </w:r>
      <w:proofErr w:type="spellStart"/>
      <w:r w:rsidRPr="00F50978">
        <w:rPr>
          <w:sz w:val="24"/>
        </w:rPr>
        <w:t>закл</w:t>
      </w:r>
      <w:proofErr w:type="spellEnd"/>
      <w:r w:rsidRPr="00F50978">
        <w:rPr>
          <w:sz w:val="24"/>
        </w:rPr>
        <w:t xml:space="preserve">. фіз. </w:t>
      </w:r>
      <w:proofErr w:type="spellStart"/>
      <w:r w:rsidRPr="00F50978">
        <w:rPr>
          <w:sz w:val="24"/>
        </w:rPr>
        <w:t>вихов</w:t>
      </w:r>
      <w:proofErr w:type="spellEnd"/>
      <w:r w:rsidRPr="00F50978">
        <w:rPr>
          <w:sz w:val="24"/>
        </w:rPr>
        <w:t xml:space="preserve">. і спорту. – Ужгород: Вид-во </w:t>
      </w:r>
      <w:proofErr w:type="spellStart"/>
      <w:r w:rsidRPr="00F50978">
        <w:rPr>
          <w:sz w:val="24"/>
        </w:rPr>
        <w:t>УжНУ</w:t>
      </w:r>
      <w:proofErr w:type="spellEnd"/>
      <w:r w:rsidRPr="00F50978">
        <w:rPr>
          <w:sz w:val="24"/>
        </w:rPr>
        <w:t>, 2008. - 120с.</w:t>
      </w:r>
    </w:p>
    <w:p w:rsidR="00B61AA7" w:rsidRPr="00F50978" w:rsidRDefault="00B61AA7" w:rsidP="00B61AA7">
      <w:pPr>
        <w:ind w:firstLine="397"/>
        <w:jc w:val="both"/>
        <w:rPr>
          <w:sz w:val="24"/>
        </w:rPr>
      </w:pPr>
      <w:r w:rsidRPr="00F50978">
        <w:rPr>
          <w:sz w:val="24"/>
        </w:rPr>
        <w:t>7.</w:t>
      </w:r>
      <w:r w:rsidRPr="00F50978">
        <w:rPr>
          <w:sz w:val="24"/>
        </w:rPr>
        <w:tab/>
        <w:t xml:space="preserve">Латогуз С. И. </w:t>
      </w:r>
      <w:proofErr w:type="spellStart"/>
      <w:r w:rsidRPr="00F50978">
        <w:rPr>
          <w:sz w:val="24"/>
        </w:rPr>
        <w:t>Руководство</w:t>
      </w:r>
      <w:proofErr w:type="spellEnd"/>
      <w:r w:rsidRPr="00F50978">
        <w:rPr>
          <w:sz w:val="24"/>
        </w:rPr>
        <w:t xml:space="preserve"> по </w:t>
      </w:r>
      <w:proofErr w:type="spellStart"/>
      <w:r w:rsidRPr="00F50978">
        <w:rPr>
          <w:sz w:val="24"/>
        </w:rPr>
        <w:t>технике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массажа</w:t>
      </w:r>
      <w:proofErr w:type="spellEnd"/>
      <w:r w:rsidRPr="00F50978">
        <w:rPr>
          <w:sz w:val="24"/>
        </w:rPr>
        <w:t xml:space="preserve"> и </w:t>
      </w:r>
      <w:proofErr w:type="spellStart"/>
      <w:r w:rsidRPr="00F50978">
        <w:rPr>
          <w:sz w:val="24"/>
        </w:rPr>
        <w:t>мануальной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терапии</w:t>
      </w:r>
      <w:proofErr w:type="spellEnd"/>
      <w:r w:rsidRPr="00F50978">
        <w:rPr>
          <w:sz w:val="24"/>
        </w:rPr>
        <w:t xml:space="preserve">. </w:t>
      </w:r>
      <w:proofErr w:type="spellStart"/>
      <w:r w:rsidRPr="00F50978">
        <w:rPr>
          <w:sz w:val="24"/>
        </w:rPr>
        <w:t>Изд</w:t>
      </w:r>
      <w:proofErr w:type="spellEnd"/>
      <w:r w:rsidRPr="00F50978">
        <w:rPr>
          <w:sz w:val="24"/>
        </w:rPr>
        <w:t xml:space="preserve">. 2-е </w:t>
      </w:r>
      <w:proofErr w:type="spellStart"/>
      <w:r w:rsidRPr="00F50978">
        <w:rPr>
          <w:sz w:val="24"/>
        </w:rPr>
        <w:t>перераб</w:t>
      </w:r>
      <w:proofErr w:type="spellEnd"/>
      <w:r w:rsidRPr="00F50978">
        <w:rPr>
          <w:sz w:val="24"/>
        </w:rPr>
        <w:t>. Ростов н/Д: «</w:t>
      </w:r>
      <w:proofErr w:type="spellStart"/>
      <w:r w:rsidRPr="00F50978">
        <w:rPr>
          <w:sz w:val="24"/>
        </w:rPr>
        <w:t>Феникс</w:t>
      </w:r>
      <w:proofErr w:type="spellEnd"/>
      <w:r w:rsidRPr="00F50978">
        <w:rPr>
          <w:sz w:val="24"/>
        </w:rPr>
        <w:t xml:space="preserve">». </w:t>
      </w:r>
      <w:proofErr w:type="spellStart"/>
      <w:r w:rsidRPr="00F50978">
        <w:rPr>
          <w:sz w:val="24"/>
        </w:rPr>
        <w:t>Харьков</w:t>
      </w:r>
      <w:proofErr w:type="spellEnd"/>
      <w:r w:rsidRPr="00F50978">
        <w:rPr>
          <w:sz w:val="24"/>
        </w:rPr>
        <w:t>: «</w:t>
      </w:r>
      <w:proofErr w:type="spellStart"/>
      <w:r w:rsidRPr="00F50978">
        <w:rPr>
          <w:sz w:val="24"/>
        </w:rPr>
        <w:t>Торсинг</w:t>
      </w:r>
      <w:proofErr w:type="spellEnd"/>
      <w:r w:rsidRPr="00F50978">
        <w:rPr>
          <w:sz w:val="24"/>
        </w:rPr>
        <w:t>», 2002. – 512с.</w:t>
      </w:r>
    </w:p>
    <w:p w:rsidR="00B61AA7" w:rsidRPr="00F50978" w:rsidRDefault="00B61AA7" w:rsidP="00B61AA7">
      <w:pPr>
        <w:shd w:val="clear" w:color="auto" w:fill="FFFFFF"/>
        <w:ind w:firstLine="397"/>
        <w:jc w:val="both"/>
        <w:rPr>
          <w:b/>
          <w:bCs/>
          <w:sz w:val="24"/>
        </w:rPr>
      </w:pPr>
      <w:r w:rsidRPr="00F50978">
        <w:rPr>
          <w:b/>
          <w:bCs/>
          <w:sz w:val="24"/>
        </w:rPr>
        <w:t>Допоміжна</w:t>
      </w:r>
    </w:p>
    <w:p w:rsidR="00B61AA7" w:rsidRPr="00F50978" w:rsidRDefault="00B61AA7" w:rsidP="00B61AA7">
      <w:pPr>
        <w:pStyle w:val="af0"/>
        <w:spacing w:after="0"/>
        <w:ind w:left="0" w:firstLine="397"/>
        <w:jc w:val="both"/>
        <w:rPr>
          <w:sz w:val="24"/>
        </w:rPr>
      </w:pPr>
      <w:r w:rsidRPr="00F50978">
        <w:rPr>
          <w:sz w:val="24"/>
        </w:rPr>
        <w:t>1.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Нетрадиционная</w:t>
      </w:r>
      <w:proofErr w:type="spellEnd"/>
      <w:r w:rsidRPr="00F50978">
        <w:rPr>
          <w:sz w:val="24"/>
        </w:rPr>
        <w:t xml:space="preserve"> медицина. – Пер. с англ. – </w:t>
      </w:r>
      <w:proofErr w:type="spellStart"/>
      <w:r w:rsidRPr="00F50978">
        <w:rPr>
          <w:sz w:val="24"/>
        </w:rPr>
        <w:t>Харьков</w:t>
      </w:r>
      <w:proofErr w:type="spellEnd"/>
      <w:r w:rsidRPr="00F50978">
        <w:rPr>
          <w:sz w:val="24"/>
        </w:rPr>
        <w:t xml:space="preserve">: </w:t>
      </w:r>
      <w:proofErr w:type="spellStart"/>
      <w:r w:rsidRPr="00F50978">
        <w:rPr>
          <w:sz w:val="24"/>
        </w:rPr>
        <w:t>Книжный</w:t>
      </w:r>
      <w:proofErr w:type="spellEnd"/>
      <w:r w:rsidRPr="00F50978">
        <w:rPr>
          <w:sz w:val="24"/>
        </w:rPr>
        <w:t xml:space="preserve"> клуб «</w:t>
      </w:r>
      <w:proofErr w:type="spellStart"/>
      <w:r w:rsidRPr="00F50978">
        <w:rPr>
          <w:sz w:val="24"/>
        </w:rPr>
        <w:t>Клуб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Семейного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Досуга</w:t>
      </w:r>
      <w:proofErr w:type="spellEnd"/>
      <w:r w:rsidRPr="00F50978">
        <w:rPr>
          <w:sz w:val="24"/>
        </w:rPr>
        <w:t>», 2003. – 320с.</w:t>
      </w:r>
    </w:p>
    <w:p w:rsidR="00B61AA7" w:rsidRPr="00F50978" w:rsidRDefault="00B61AA7" w:rsidP="00B61AA7">
      <w:pPr>
        <w:pStyle w:val="af0"/>
        <w:spacing w:after="0"/>
        <w:ind w:left="0" w:firstLine="397"/>
        <w:jc w:val="both"/>
        <w:rPr>
          <w:sz w:val="24"/>
        </w:rPr>
      </w:pPr>
      <w:r w:rsidRPr="00F50978">
        <w:rPr>
          <w:sz w:val="24"/>
        </w:rPr>
        <w:t>2.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Оржешковський</w:t>
      </w:r>
      <w:proofErr w:type="spellEnd"/>
      <w:r w:rsidRPr="00F50978">
        <w:rPr>
          <w:sz w:val="24"/>
        </w:rPr>
        <w:t xml:space="preserve"> В.В., </w:t>
      </w:r>
      <w:proofErr w:type="spellStart"/>
      <w:r w:rsidRPr="00F50978">
        <w:rPr>
          <w:sz w:val="24"/>
        </w:rPr>
        <w:t>Чопчик</w:t>
      </w:r>
      <w:proofErr w:type="spellEnd"/>
      <w:r w:rsidRPr="00F50978">
        <w:rPr>
          <w:sz w:val="24"/>
        </w:rPr>
        <w:t xml:space="preserve"> Д. І.Лікувальний масаж. – К.: Здоров'я, 1978. – 176с.</w:t>
      </w:r>
    </w:p>
    <w:p w:rsidR="00B61AA7" w:rsidRPr="00F50978" w:rsidRDefault="00B61AA7" w:rsidP="00B61AA7">
      <w:pPr>
        <w:pStyle w:val="af0"/>
        <w:spacing w:after="0"/>
        <w:ind w:left="0" w:firstLine="397"/>
        <w:jc w:val="both"/>
        <w:rPr>
          <w:sz w:val="24"/>
        </w:rPr>
      </w:pPr>
      <w:r w:rsidRPr="00F50978">
        <w:rPr>
          <w:sz w:val="24"/>
        </w:rPr>
        <w:t>1.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Поддер</w:t>
      </w:r>
      <w:proofErr w:type="spellEnd"/>
      <w:r w:rsidRPr="00F50978">
        <w:rPr>
          <w:sz w:val="24"/>
        </w:rPr>
        <w:t xml:space="preserve"> Т. </w:t>
      </w:r>
      <w:proofErr w:type="spellStart"/>
      <w:r w:rsidRPr="00F50978">
        <w:rPr>
          <w:sz w:val="24"/>
        </w:rPr>
        <w:t>Массаж</w:t>
      </w:r>
      <w:proofErr w:type="spellEnd"/>
      <w:r w:rsidRPr="00F50978">
        <w:rPr>
          <w:sz w:val="24"/>
        </w:rPr>
        <w:t xml:space="preserve">. </w:t>
      </w:r>
      <w:proofErr w:type="spellStart"/>
      <w:r w:rsidRPr="00F50978">
        <w:rPr>
          <w:sz w:val="24"/>
        </w:rPr>
        <w:t>Полное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руководство</w:t>
      </w:r>
      <w:proofErr w:type="spellEnd"/>
      <w:r w:rsidRPr="00F50978">
        <w:rPr>
          <w:sz w:val="24"/>
        </w:rPr>
        <w:t xml:space="preserve">: Пер. с англ. Н. </w:t>
      </w:r>
      <w:proofErr w:type="spellStart"/>
      <w:r w:rsidRPr="00F50978">
        <w:rPr>
          <w:sz w:val="24"/>
        </w:rPr>
        <w:t>Скоробогатова</w:t>
      </w:r>
      <w:proofErr w:type="spellEnd"/>
      <w:r w:rsidRPr="00F50978">
        <w:rPr>
          <w:sz w:val="24"/>
        </w:rPr>
        <w:t xml:space="preserve">. – </w:t>
      </w:r>
      <w:proofErr w:type="spellStart"/>
      <w:r w:rsidRPr="00F50978">
        <w:rPr>
          <w:sz w:val="24"/>
        </w:rPr>
        <w:t>Харьков</w:t>
      </w:r>
      <w:proofErr w:type="spellEnd"/>
      <w:r w:rsidRPr="00F50978">
        <w:rPr>
          <w:sz w:val="24"/>
        </w:rPr>
        <w:t>: Клуб «</w:t>
      </w:r>
      <w:proofErr w:type="spellStart"/>
      <w:r w:rsidRPr="00F50978">
        <w:rPr>
          <w:sz w:val="24"/>
        </w:rPr>
        <w:t>Клуб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Семейного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Досуга</w:t>
      </w:r>
      <w:proofErr w:type="spellEnd"/>
      <w:r w:rsidRPr="00F50978">
        <w:rPr>
          <w:sz w:val="24"/>
        </w:rPr>
        <w:t>», 2007. – 320с.</w:t>
      </w:r>
    </w:p>
    <w:p w:rsidR="00B61AA7" w:rsidRPr="00F50978" w:rsidRDefault="00B61AA7" w:rsidP="00B61AA7">
      <w:pPr>
        <w:pStyle w:val="af0"/>
        <w:spacing w:after="0"/>
        <w:ind w:left="0" w:firstLine="397"/>
        <w:jc w:val="both"/>
        <w:rPr>
          <w:sz w:val="24"/>
        </w:rPr>
      </w:pPr>
      <w:r w:rsidRPr="00F50978">
        <w:rPr>
          <w:sz w:val="24"/>
        </w:rPr>
        <w:t>2.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Устименова</w:t>
      </w:r>
      <w:proofErr w:type="spellEnd"/>
      <w:r w:rsidRPr="00F50978">
        <w:rPr>
          <w:sz w:val="24"/>
        </w:rPr>
        <w:t xml:space="preserve"> С.В. </w:t>
      </w:r>
      <w:proofErr w:type="spellStart"/>
      <w:r w:rsidRPr="00F50978">
        <w:rPr>
          <w:sz w:val="24"/>
        </w:rPr>
        <w:t>Точечний</w:t>
      </w:r>
      <w:proofErr w:type="spellEnd"/>
      <w:r w:rsidRPr="00F50978">
        <w:rPr>
          <w:sz w:val="24"/>
        </w:rPr>
        <w:t xml:space="preserve"> масаж и </w:t>
      </w:r>
      <w:proofErr w:type="spellStart"/>
      <w:r w:rsidRPr="00F50978">
        <w:rPr>
          <w:sz w:val="24"/>
        </w:rPr>
        <w:t>древние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восточные</w:t>
      </w:r>
      <w:proofErr w:type="spellEnd"/>
      <w:r w:rsidRPr="00F50978">
        <w:rPr>
          <w:sz w:val="24"/>
        </w:rPr>
        <w:t xml:space="preserve"> методики. – М.: РИПОЛ КЛАССИК, 2004. - 192с.</w:t>
      </w:r>
    </w:p>
    <w:p w:rsidR="00B61AA7" w:rsidRPr="00F50978" w:rsidRDefault="00B61AA7" w:rsidP="00B61AA7">
      <w:pPr>
        <w:pStyle w:val="af0"/>
        <w:spacing w:after="0"/>
        <w:ind w:left="0" w:firstLine="397"/>
        <w:jc w:val="both"/>
        <w:rPr>
          <w:sz w:val="24"/>
        </w:rPr>
      </w:pPr>
      <w:r w:rsidRPr="00F50978">
        <w:rPr>
          <w:sz w:val="24"/>
        </w:rPr>
        <w:t>3.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Фокин</w:t>
      </w:r>
      <w:proofErr w:type="spellEnd"/>
      <w:r w:rsidRPr="00F50978">
        <w:rPr>
          <w:sz w:val="24"/>
        </w:rPr>
        <w:t xml:space="preserve"> В.Н. </w:t>
      </w:r>
      <w:proofErr w:type="spellStart"/>
      <w:r w:rsidRPr="00F50978">
        <w:rPr>
          <w:sz w:val="24"/>
        </w:rPr>
        <w:t>Полный</w:t>
      </w:r>
      <w:proofErr w:type="spellEnd"/>
      <w:r w:rsidRPr="00F50978">
        <w:rPr>
          <w:sz w:val="24"/>
        </w:rPr>
        <w:t xml:space="preserve"> курс </w:t>
      </w:r>
      <w:proofErr w:type="spellStart"/>
      <w:r w:rsidRPr="00F50978">
        <w:rPr>
          <w:sz w:val="24"/>
        </w:rPr>
        <w:t>массажа</w:t>
      </w:r>
      <w:proofErr w:type="spellEnd"/>
      <w:r w:rsidRPr="00F50978">
        <w:rPr>
          <w:sz w:val="24"/>
        </w:rPr>
        <w:t xml:space="preserve">: </w:t>
      </w:r>
      <w:proofErr w:type="spellStart"/>
      <w:r w:rsidRPr="00F50978">
        <w:rPr>
          <w:sz w:val="24"/>
        </w:rPr>
        <w:t>Учебное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пособие</w:t>
      </w:r>
      <w:proofErr w:type="spellEnd"/>
      <w:r w:rsidRPr="00F50978">
        <w:rPr>
          <w:sz w:val="24"/>
        </w:rPr>
        <w:t xml:space="preserve">. – 2-е </w:t>
      </w:r>
      <w:proofErr w:type="spellStart"/>
      <w:r w:rsidRPr="00F50978">
        <w:rPr>
          <w:sz w:val="24"/>
        </w:rPr>
        <w:t>изд</w:t>
      </w:r>
      <w:proofErr w:type="spellEnd"/>
      <w:r w:rsidRPr="00F50978">
        <w:rPr>
          <w:sz w:val="24"/>
        </w:rPr>
        <w:t xml:space="preserve">, </w:t>
      </w:r>
      <w:proofErr w:type="spellStart"/>
      <w:r w:rsidRPr="00F50978">
        <w:rPr>
          <w:sz w:val="24"/>
        </w:rPr>
        <w:t>исмпр</w:t>
      </w:r>
      <w:proofErr w:type="spellEnd"/>
      <w:r w:rsidRPr="00F50978">
        <w:rPr>
          <w:sz w:val="24"/>
        </w:rPr>
        <w:t xml:space="preserve">. и </w:t>
      </w:r>
      <w:proofErr w:type="spellStart"/>
      <w:r w:rsidRPr="00F50978">
        <w:rPr>
          <w:sz w:val="24"/>
        </w:rPr>
        <w:t>доп</w:t>
      </w:r>
      <w:proofErr w:type="spellEnd"/>
      <w:r w:rsidRPr="00F50978">
        <w:rPr>
          <w:sz w:val="24"/>
        </w:rPr>
        <w:t xml:space="preserve">./ В.Н. </w:t>
      </w:r>
      <w:proofErr w:type="spellStart"/>
      <w:r w:rsidRPr="00F50978">
        <w:rPr>
          <w:sz w:val="24"/>
        </w:rPr>
        <w:t>Фокин</w:t>
      </w:r>
      <w:proofErr w:type="spellEnd"/>
      <w:r w:rsidRPr="00F50978">
        <w:rPr>
          <w:sz w:val="24"/>
        </w:rPr>
        <w:t>. – М.: ФАИР-ПРЕСС, 2003. – 512с.</w:t>
      </w:r>
    </w:p>
    <w:p w:rsidR="00B61AA7" w:rsidRPr="00F50978" w:rsidRDefault="00B61AA7" w:rsidP="00B61AA7">
      <w:pPr>
        <w:pStyle w:val="af0"/>
        <w:spacing w:after="0"/>
        <w:ind w:left="0" w:firstLine="397"/>
        <w:jc w:val="both"/>
        <w:rPr>
          <w:sz w:val="24"/>
        </w:rPr>
      </w:pPr>
      <w:r w:rsidRPr="00F50978">
        <w:rPr>
          <w:sz w:val="24"/>
        </w:rPr>
        <w:t>4.</w:t>
      </w:r>
      <w:r w:rsidRPr="00F50978">
        <w:rPr>
          <w:sz w:val="24"/>
        </w:rPr>
        <w:tab/>
        <w:t xml:space="preserve">Фізіотерапевтичні та </w:t>
      </w:r>
      <w:proofErr w:type="spellStart"/>
      <w:r w:rsidRPr="00F50978">
        <w:rPr>
          <w:sz w:val="24"/>
        </w:rPr>
        <w:t>фізіопунктурні</w:t>
      </w:r>
      <w:proofErr w:type="spellEnd"/>
      <w:r w:rsidRPr="00F50978">
        <w:rPr>
          <w:sz w:val="24"/>
        </w:rPr>
        <w:t xml:space="preserve"> методи і їх практичне застосування: Навчально-методичний посібник /</w:t>
      </w:r>
      <w:proofErr w:type="spellStart"/>
      <w:r w:rsidRPr="00F50978">
        <w:rPr>
          <w:sz w:val="24"/>
        </w:rPr>
        <w:t>Самосюк</w:t>
      </w:r>
      <w:proofErr w:type="spellEnd"/>
      <w:r w:rsidRPr="00F50978">
        <w:rPr>
          <w:sz w:val="24"/>
        </w:rPr>
        <w:t xml:space="preserve"> І.З., </w:t>
      </w:r>
      <w:proofErr w:type="spellStart"/>
      <w:r w:rsidRPr="00F50978">
        <w:rPr>
          <w:sz w:val="24"/>
        </w:rPr>
        <w:t>Парамончик</w:t>
      </w:r>
      <w:proofErr w:type="spellEnd"/>
      <w:r w:rsidRPr="00F50978">
        <w:rPr>
          <w:sz w:val="24"/>
        </w:rPr>
        <w:t xml:space="preserve"> В.М., Губенко В.П. та ін. – К.: </w:t>
      </w:r>
      <w:proofErr w:type="spellStart"/>
      <w:r w:rsidRPr="00F50978">
        <w:rPr>
          <w:sz w:val="24"/>
        </w:rPr>
        <w:t>Альтерпрес</w:t>
      </w:r>
      <w:proofErr w:type="spellEnd"/>
      <w:r w:rsidRPr="00F50978">
        <w:rPr>
          <w:sz w:val="24"/>
        </w:rPr>
        <w:t>, 2001. – 316с.</w:t>
      </w:r>
    </w:p>
    <w:p w:rsidR="00B61AA7" w:rsidRPr="00F50978" w:rsidRDefault="00B61AA7" w:rsidP="00B61AA7">
      <w:pPr>
        <w:pStyle w:val="af0"/>
        <w:spacing w:after="0"/>
        <w:ind w:left="0" w:firstLine="397"/>
        <w:jc w:val="both"/>
        <w:rPr>
          <w:sz w:val="24"/>
        </w:rPr>
      </w:pPr>
      <w:r w:rsidRPr="00F50978">
        <w:rPr>
          <w:sz w:val="24"/>
        </w:rPr>
        <w:t>5.</w:t>
      </w:r>
      <w:r w:rsidRPr="00F50978">
        <w:rPr>
          <w:sz w:val="24"/>
        </w:rPr>
        <w:tab/>
      </w:r>
      <w:proofErr w:type="spellStart"/>
      <w:r w:rsidRPr="00F50978">
        <w:rPr>
          <w:sz w:val="24"/>
        </w:rPr>
        <w:t>Энциклопедия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массажа</w:t>
      </w:r>
      <w:proofErr w:type="spellEnd"/>
      <w:r w:rsidRPr="00F50978">
        <w:rPr>
          <w:sz w:val="24"/>
        </w:rPr>
        <w:t xml:space="preserve"> от А до Я: Пер. с англ. З. </w:t>
      </w:r>
      <w:proofErr w:type="spellStart"/>
      <w:r w:rsidRPr="00F50978">
        <w:rPr>
          <w:sz w:val="24"/>
        </w:rPr>
        <w:t>Слоботкиной</w:t>
      </w:r>
      <w:proofErr w:type="spellEnd"/>
      <w:r w:rsidRPr="00F50978">
        <w:rPr>
          <w:sz w:val="24"/>
        </w:rPr>
        <w:t xml:space="preserve">. – </w:t>
      </w:r>
      <w:proofErr w:type="spellStart"/>
      <w:r w:rsidRPr="00F50978">
        <w:rPr>
          <w:sz w:val="24"/>
        </w:rPr>
        <w:t>Харьков</w:t>
      </w:r>
      <w:proofErr w:type="spellEnd"/>
      <w:r w:rsidRPr="00F50978">
        <w:rPr>
          <w:sz w:val="24"/>
        </w:rPr>
        <w:t xml:space="preserve">: </w:t>
      </w:r>
      <w:proofErr w:type="spellStart"/>
      <w:r w:rsidRPr="00F50978">
        <w:rPr>
          <w:sz w:val="24"/>
        </w:rPr>
        <w:t>Книжный</w:t>
      </w:r>
      <w:proofErr w:type="spellEnd"/>
      <w:r w:rsidRPr="00F50978">
        <w:rPr>
          <w:sz w:val="24"/>
        </w:rPr>
        <w:t xml:space="preserve"> Клуб «</w:t>
      </w:r>
      <w:proofErr w:type="spellStart"/>
      <w:r w:rsidRPr="00F50978">
        <w:rPr>
          <w:sz w:val="24"/>
        </w:rPr>
        <w:t>Клуб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Семейного</w:t>
      </w:r>
      <w:proofErr w:type="spellEnd"/>
      <w:r w:rsidRPr="00F50978">
        <w:rPr>
          <w:sz w:val="24"/>
        </w:rPr>
        <w:t xml:space="preserve"> </w:t>
      </w:r>
      <w:proofErr w:type="spellStart"/>
      <w:r w:rsidRPr="00F50978">
        <w:rPr>
          <w:sz w:val="24"/>
        </w:rPr>
        <w:t>Досуга</w:t>
      </w:r>
      <w:proofErr w:type="spellEnd"/>
      <w:r w:rsidRPr="00F50978">
        <w:rPr>
          <w:sz w:val="24"/>
        </w:rPr>
        <w:t>», 2007. – 384с.</w:t>
      </w:r>
    </w:p>
    <w:p w:rsidR="00B61AA7" w:rsidRPr="00F50978" w:rsidRDefault="00B61AA7" w:rsidP="00B61AA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</w:rPr>
      </w:pPr>
    </w:p>
    <w:p w:rsidR="00B61AA7" w:rsidRPr="00F50978" w:rsidRDefault="00B61AA7" w:rsidP="00B61AA7">
      <w:pPr>
        <w:shd w:val="clear" w:color="auto" w:fill="FFFFFF"/>
        <w:tabs>
          <w:tab w:val="left" w:pos="365"/>
        </w:tabs>
        <w:spacing w:before="14"/>
        <w:jc w:val="center"/>
        <w:rPr>
          <w:b/>
          <w:sz w:val="24"/>
        </w:rPr>
      </w:pPr>
      <w:r w:rsidRPr="00F50978">
        <w:rPr>
          <w:b/>
          <w:sz w:val="24"/>
        </w:rPr>
        <w:t>1</w:t>
      </w:r>
      <w:r>
        <w:rPr>
          <w:b/>
          <w:sz w:val="24"/>
        </w:rPr>
        <w:t>3</w:t>
      </w:r>
      <w:r w:rsidRPr="00F50978">
        <w:rPr>
          <w:b/>
          <w:sz w:val="24"/>
        </w:rPr>
        <w:t>. Інформаційні ресурси</w:t>
      </w:r>
    </w:p>
    <w:p w:rsidR="00B61AA7" w:rsidRPr="00B61AA7" w:rsidRDefault="00B61AA7" w:rsidP="00B61AA7">
      <w:pPr>
        <w:ind w:firstLine="397"/>
        <w:jc w:val="both"/>
        <w:rPr>
          <w:sz w:val="24"/>
        </w:rPr>
      </w:pPr>
      <w:r w:rsidRPr="00B61AA7">
        <w:rPr>
          <w:sz w:val="24"/>
        </w:rPr>
        <w:t>1.</w:t>
      </w:r>
      <w:r w:rsidRPr="00B61AA7">
        <w:rPr>
          <w:sz w:val="24"/>
        </w:rPr>
        <w:tab/>
        <w:t xml:space="preserve">Робоча програма навчальної дисципліни «Лікувальний масаж» для студентів денної форми навчання напряму підготовки 6.010203 – здоров’я людини, спеціальності 8.01.02.0302 – фізична реабілітація /Ф.Г. </w:t>
      </w:r>
      <w:proofErr w:type="spellStart"/>
      <w:r w:rsidRPr="00B61AA7">
        <w:rPr>
          <w:sz w:val="24"/>
        </w:rPr>
        <w:t>Філак</w:t>
      </w:r>
      <w:proofErr w:type="spellEnd"/>
      <w:r w:rsidRPr="00B61AA7">
        <w:rPr>
          <w:sz w:val="24"/>
        </w:rPr>
        <w:t>. – Ужгород, 2013.</w:t>
      </w:r>
    </w:p>
    <w:p w:rsidR="00B61AA7" w:rsidRPr="00B61AA7" w:rsidRDefault="00B61AA7" w:rsidP="00B61AA7">
      <w:pPr>
        <w:ind w:firstLine="397"/>
        <w:jc w:val="both"/>
        <w:rPr>
          <w:sz w:val="24"/>
        </w:rPr>
      </w:pPr>
      <w:r w:rsidRPr="00B61AA7">
        <w:rPr>
          <w:sz w:val="24"/>
        </w:rPr>
        <w:t>2.</w:t>
      </w:r>
      <w:r w:rsidRPr="00B61AA7">
        <w:rPr>
          <w:sz w:val="24"/>
        </w:rPr>
        <w:tab/>
        <w:t xml:space="preserve">Конспект лекцій з дисципліни «Реабілітаційний масаж». (Електронна версія на кафедрі фізичної реабілітації ФЗЛ </w:t>
      </w:r>
      <w:proofErr w:type="spellStart"/>
      <w:r w:rsidRPr="00B61AA7">
        <w:rPr>
          <w:sz w:val="24"/>
        </w:rPr>
        <w:t>УжНУ</w:t>
      </w:r>
      <w:proofErr w:type="spellEnd"/>
      <w:r w:rsidRPr="00B61AA7">
        <w:rPr>
          <w:sz w:val="24"/>
        </w:rPr>
        <w:t>).</w:t>
      </w:r>
    </w:p>
    <w:p w:rsidR="00B61AA7" w:rsidRPr="00B61AA7" w:rsidRDefault="00B61AA7" w:rsidP="00B61AA7">
      <w:pPr>
        <w:ind w:firstLine="397"/>
        <w:jc w:val="both"/>
        <w:rPr>
          <w:sz w:val="24"/>
        </w:rPr>
      </w:pPr>
      <w:r w:rsidRPr="00B61AA7">
        <w:rPr>
          <w:sz w:val="24"/>
        </w:rPr>
        <w:t>3.</w:t>
      </w:r>
      <w:r w:rsidRPr="00B61AA7">
        <w:rPr>
          <w:sz w:val="24"/>
        </w:rPr>
        <w:tab/>
      </w:r>
      <w:proofErr w:type="spellStart"/>
      <w:r w:rsidRPr="00B61AA7">
        <w:rPr>
          <w:sz w:val="24"/>
        </w:rPr>
        <w:t>Філак</w:t>
      </w:r>
      <w:proofErr w:type="spellEnd"/>
      <w:r w:rsidRPr="00B61AA7">
        <w:rPr>
          <w:sz w:val="24"/>
        </w:rPr>
        <w:t xml:space="preserve"> Ф.Г. Масаж і нетрадиційний масаж. /Метод. </w:t>
      </w:r>
      <w:proofErr w:type="spellStart"/>
      <w:r w:rsidRPr="00B61AA7">
        <w:rPr>
          <w:sz w:val="24"/>
        </w:rPr>
        <w:t>рекоменд</w:t>
      </w:r>
      <w:proofErr w:type="spellEnd"/>
      <w:r w:rsidRPr="00B61AA7">
        <w:rPr>
          <w:sz w:val="24"/>
        </w:rPr>
        <w:t xml:space="preserve">. – Ужгород: </w:t>
      </w:r>
      <w:proofErr w:type="spellStart"/>
      <w:r w:rsidRPr="00B61AA7">
        <w:rPr>
          <w:sz w:val="24"/>
        </w:rPr>
        <w:t>„ТУРпрес</w:t>
      </w:r>
      <w:proofErr w:type="spellEnd"/>
      <w:r w:rsidRPr="00B61AA7">
        <w:rPr>
          <w:sz w:val="24"/>
        </w:rPr>
        <w:t>”, 2004. – 56с.</w:t>
      </w:r>
    </w:p>
    <w:p w:rsidR="00B61AA7" w:rsidRPr="00202AB0" w:rsidRDefault="00B61AA7" w:rsidP="00202AB0">
      <w:pPr>
        <w:pStyle w:val="af7"/>
        <w:ind w:firstLine="39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61AA7">
        <w:rPr>
          <w:rFonts w:ascii="Times New Roman" w:hAnsi="Times New Roman"/>
          <w:sz w:val="24"/>
          <w:lang w:val="uk-UA"/>
        </w:rPr>
        <w:t>4.</w:t>
      </w:r>
      <w:r w:rsidRPr="00B61AA7">
        <w:rPr>
          <w:rFonts w:ascii="Times New Roman" w:hAnsi="Times New Roman"/>
          <w:sz w:val="24"/>
          <w:lang w:val="uk-UA"/>
        </w:rPr>
        <w:tab/>
      </w:r>
      <w:proofErr w:type="spellStart"/>
      <w:r w:rsidRPr="00B61AA7">
        <w:rPr>
          <w:rFonts w:ascii="Times New Roman" w:hAnsi="Times New Roman"/>
          <w:sz w:val="24"/>
          <w:lang w:val="uk-UA"/>
        </w:rPr>
        <w:t>Філак</w:t>
      </w:r>
      <w:proofErr w:type="spellEnd"/>
      <w:r w:rsidRPr="00B61AA7">
        <w:rPr>
          <w:rFonts w:ascii="Times New Roman" w:hAnsi="Times New Roman"/>
          <w:sz w:val="24"/>
          <w:lang w:val="uk-UA"/>
        </w:rPr>
        <w:t xml:space="preserve"> Я.Ф., </w:t>
      </w:r>
      <w:proofErr w:type="spellStart"/>
      <w:r w:rsidRPr="00B61AA7">
        <w:rPr>
          <w:rFonts w:ascii="Times New Roman" w:hAnsi="Times New Roman"/>
          <w:sz w:val="24"/>
          <w:lang w:val="uk-UA"/>
        </w:rPr>
        <w:t>Філак</w:t>
      </w:r>
      <w:proofErr w:type="spellEnd"/>
      <w:r w:rsidRPr="00B61AA7">
        <w:rPr>
          <w:rFonts w:ascii="Times New Roman" w:hAnsi="Times New Roman"/>
          <w:sz w:val="24"/>
          <w:lang w:val="uk-UA"/>
        </w:rPr>
        <w:t xml:space="preserve"> Ф.Г. Методика реабілітаційного масажу при захворюваннях внутрішніх органів /Метод. </w:t>
      </w:r>
      <w:proofErr w:type="spellStart"/>
      <w:r w:rsidRPr="00B61AA7">
        <w:rPr>
          <w:rFonts w:ascii="Times New Roman" w:hAnsi="Times New Roman"/>
          <w:sz w:val="24"/>
          <w:lang w:val="uk-UA"/>
        </w:rPr>
        <w:t>рекоменд</w:t>
      </w:r>
      <w:proofErr w:type="spellEnd"/>
      <w:r w:rsidRPr="00B61AA7">
        <w:rPr>
          <w:rFonts w:ascii="Times New Roman" w:hAnsi="Times New Roman"/>
          <w:sz w:val="24"/>
          <w:lang w:val="uk-UA"/>
        </w:rPr>
        <w:t>. – Ужгород: «ІВА», 2013. – 28с.</w:t>
      </w:r>
    </w:p>
    <w:sectPr w:rsidR="00B61AA7" w:rsidRPr="00202AB0" w:rsidSect="0089717A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F62"/>
    <w:multiLevelType w:val="multilevel"/>
    <w:tmpl w:val="6CC073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B86CA8"/>
    <w:multiLevelType w:val="multilevel"/>
    <w:tmpl w:val="66265110"/>
    <w:lvl w:ilvl="0">
      <w:start w:val="1"/>
      <w:numFmt w:val="decimal"/>
      <w:lvlText w:val="%1"/>
      <w:lvlJc w:val="left"/>
      <w:pPr>
        <w:ind w:left="1507" w:hanging="560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60" w:hanging="560"/>
      </w:pPr>
      <w:rPr>
        <w:rFonts w:eastAsia="Times New Roman" w:cs="Times New Roman"/>
        <w:w w:val="100"/>
        <w:sz w:val="28"/>
        <w:szCs w:val="28"/>
        <w:lang w:val="en-US" w:eastAsia="en-US" w:bidi="en-US"/>
      </w:rPr>
    </w:lvl>
    <w:lvl w:ilvl="2">
      <w:start w:val="1"/>
      <w:numFmt w:val="bullet"/>
      <w:lvlText w:val="–"/>
      <w:lvlJc w:val="left"/>
      <w:pPr>
        <w:ind w:left="2158" w:hanging="358"/>
      </w:pPr>
      <w:rPr>
        <w:rFonts w:ascii="Times New Roman" w:hAnsi="Times New Roman" w:cs="Times New Roman" w:hint="default"/>
        <w:w w:val="100"/>
        <w:sz w:val="24"/>
        <w:szCs w:val="28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160" w:hanging="358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3552" w:hanging="358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4944" w:hanging="358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6337" w:hanging="358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7729" w:hanging="358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9121" w:hanging="358"/>
      </w:pPr>
      <w:rPr>
        <w:rFonts w:ascii="Symbol" w:hAnsi="Symbol" w:cs="Symbol" w:hint="default"/>
        <w:lang w:val="en-US" w:eastAsia="en-US" w:bidi="en-US"/>
      </w:rPr>
    </w:lvl>
  </w:abstractNum>
  <w:abstractNum w:abstractNumId="2">
    <w:nsid w:val="2A2E6DFC"/>
    <w:multiLevelType w:val="multilevel"/>
    <w:tmpl w:val="710AF85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cs="Symbol" w:hint="default"/>
        <w:w w:val="99"/>
        <w:sz w:val="24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3">
    <w:nsid w:val="55C11F82"/>
    <w:multiLevelType w:val="multilevel"/>
    <w:tmpl w:val="10722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4">
    <w:nsid w:val="586C6E29"/>
    <w:multiLevelType w:val="multilevel"/>
    <w:tmpl w:val="B02A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E9B7457"/>
    <w:multiLevelType w:val="multilevel"/>
    <w:tmpl w:val="FB5A59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F6"/>
    <w:rsid w:val="001651DD"/>
    <w:rsid w:val="00195C52"/>
    <w:rsid w:val="001F1DBB"/>
    <w:rsid w:val="00202AB0"/>
    <w:rsid w:val="00564100"/>
    <w:rsid w:val="0068352F"/>
    <w:rsid w:val="00726DED"/>
    <w:rsid w:val="007B6282"/>
    <w:rsid w:val="0089717A"/>
    <w:rsid w:val="009B69E5"/>
    <w:rsid w:val="009F4C10"/>
    <w:rsid w:val="00A26AF6"/>
    <w:rsid w:val="00A436C5"/>
    <w:rsid w:val="00B61AA7"/>
    <w:rsid w:val="00B94F4B"/>
    <w:rsid w:val="00C05168"/>
    <w:rsid w:val="00C53425"/>
    <w:rsid w:val="00CD2672"/>
    <w:rsid w:val="00CF058A"/>
    <w:rsid w:val="00E625DD"/>
    <w:rsid w:val="00F4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2"/>
      <w:lang w:val="uk-UA" w:eastAsia="uk-UA" w:bidi="uk-UA"/>
    </w:rPr>
  </w:style>
  <w:style w:type="paragraph" w:styleId="1">
    <w:name w:val="heading 1"/>
    <w:basedOn w:val="a"/>
    <w:qFormat/>
    <w:pPr>
      <w:ind w:left="7"/>
      <w:outlineLvl w:val="0"/>
    </w:pPr>
    <w:rPr>
      <w:b/>
      <w:bCs/>
      <w:sz w:val="28"/>
      <w:szCs w:val="28"/>
    </w:rPr>
  </w:style>
  <w:style w:type="paragraph" w:styleId="2">
    <w:name w:val="heading 2"/>
    <w:basedOn w:val="a"/>
    <w:qFormat/>
    <w:pPr>
      <w:keepNext/>
      <w:jc w:val="center"/>
      <w:textAlignment w:val="baseline"/>
      <w:outlineLvl w:val="1"/>
    </w:pPr>
    <w:rPr>
      <w:b/>
      <w:sz w:val="32"/>
      <w:szCs w:val="20"/>
      <w:lang w:eastAsia="ru-RU" w:bidi="ar-SA"/>
    </w:rPr>
  </w:style>
  <w:style w:type="paragraph" w:styleId="3">
    <w:name w:val="heading 3"/>
    <w:basedOn w:val="a"/>
    <w:qFormat/>
    <w:pPr>
      <w:keepNext/>
      <w:jc w:val="center"/>
      <w:outlineLvl w:val="2"/>
    </w:pPr>
    <w:rPr>
      <w:rFonts w:ascii="Monotype Corsiva" w:hAnsi="Monotype Corsiva"/>
      <w:b/>
      <w:sz w:val="48"/>
      <w:szCs w:val="24"/>
      <w:lang w:eastAsia="ru-RU" w:bidi="ar-SA"/>
    </w:rPr>
  </w:style>
  <w:style w:type="paragraph" w:styleId="4">
    <w:name w:val="heading 4"/>
    <w:basedOn w:val="a"/>
    <w:qFormat/>
    <w:pPr>
      <w:keepNext/>
      <w:jc w:val="right"/>
      <w:textAlignment w:val="baseline"/>
      <w:outlineLvl w:val="3"/>
    </w:pPr>
    <w:rPr>
      <w:sz w:val="24"/>
      <w:szCs w:val="20"/>
      <w:lang w:eastAsia="ru-RU" w:bidi="ar-SA"/>
    </w:rPr>
  </w:style>
  <w:style w:type="paragraph" w:styleId="5">
    <w:name w:val="heading 5"/>
    <w:basedOn w:val="a"/>
    <w:qFormat/>
    <w:pPr>
      <w:keepNext/>
      <w:jc w:val="center"/>
      <w:textAlignment w:val="baseline"/>
      <w:outlineLvl w:val="4"/>
    </w:pPr>
    <w:rPr>
      <w:b/>
      <w:sz w:val="28"/>
      <w:szCs w:val="20"/>
      <w:lang w:eastAsia="ru-RU" w:bidi="ar-SA"/>
    </w:rPr>
  </w:style>
  <w:style w:type="paragraph" w:styleId="6">
    <w:name w:val="heading 6"/>
    <w:basedOn w:val="a"/>
    <w:qFormat/>
    <w:pPr>
      <w:keepNext/>
      <w:ind w:firstLine="709"/>
      <w:jc w:val="both"/>
      <w:outlineLvl w:val="5"/>
    </w:pPr>
    <w:rPr>
      <w:b/>
      <w:bCs/>
      <w:i/>
      <w:iCs/>
      <w:sz w:val="24"/>
      <w:szCs w:val="24"/>
      <w:lang w:eastAsia="ru-RU" w:bidi="ar-SA"/>
    </w:rPr>
  </w:style>
  <w:style w:type="paragraph" w:styleId="7">
    <w:name w:val="heading 7"/>
    <w:basedOn w:val="a"/>
    <w:qFormat/>
    <w:pPr>
      <w:keepNext/>
      <w:jc w:val="center"/>
      <w:textAlignment w:val="baseline"/>
      <w:outlineLvl w:val="6"/>
    </w:pPr>
    <w:rPr>
      <w:rFonts w:ascii="Times New Roman CYR" w:hAnsi="Times New Roman CYR"/>
      <w:i/>
      <w:iCs/>
      <w:sz w:val="28"/>
      <w:szCs w:val="20"/>
      <w:lang w:eastAsia="ru-RU" w:bidi="ar-SA"/>
    </w:rPr>
  </w:style>
  <w:style w:type="paragraph" w:styleId="8">
    <w:name w:val="heading 8"/>
    <w:basedOn w:val="a"/>
    <w:qFormat/>
    <w:pPr>
      <w:keepNext/>
      <w:ind w:right="-1" w:firstLine="709"/>
      <w:jc w:val="both"/>
      <w:outlineLvl w:val="7"/>
    </w:pPr>
    <w:rPr>
      <w:b/>
      <w:bCs/>
      <w:i/>
      <w:iCs/>
      <w:caps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3 Знак"/>
    <w:basedOn w:val="a0"/>
    <w:qFormat/>
    <w:rPr>
      <w:rFonts w:ascii="Times New Roman" w:eastAsia="Times New Roman" w:hAnsi="Times New Roman" w:cs="Times New Roman"/>
      <w:sz w:val="16"/>
      <w:szCs w:val="16"/>
      <w:lang w:val="uk-UA" w:eastAsia="uk-UA" w:bidi="uk-UA"/>
    </w:rPr>
  </w:style>
  <w:style w:type="character" w:customStyle="1" w:styleId="a3">
    <w:name w:val="Основной текст с отступом Знак"/>
    <w:basedOn w:val="a0"/>
    <w:qFormat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1">
    <w:name w:val="Заголовок 3 Знак"/>
    <w:basedOn w:val="a0"/>
    <w:qFormat/>
    <w:rPr>
      <w:rFonts w:ascii="Monotype Corsiva" w:eastAsia="Times New Roman" w:hAnsi="Monotype Corsiva" w:cs="Times New Roman"/>
      <w:b/>
      <w:sz w:val="48"/>
      <w:szCs w:val="24"/>
      <w:lang w:val="uk-UA" w:eastAsia="ru-RU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qFormat/>
    <w:rPr>
      <w:rFonts w:ascii="Times New Roman CYR" w:eastAsia="Times New Roman" w:hAnsi="Times New Roman CYR" w:cs="Times New Roman"/>
      <w:i/>
      <w:iCs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qFormat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uk-UA" w:eastAsia="ru-RU"/>
    </w:rPr>
  </w:style>
  <w:style w:type="character" w:customStyle="1" w:styleId="a4">
    <w:name w:val="Текст Знак"/>
    <w:basedOn w:val="a0"/>
    <w:qFormat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Основной текст 2 Знак"/>
    <w:basedOn w:val="a0"/>
    <w:qFormat/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character" w:styleId="a6">
    <w:name w:val="page number"/>
    <w:basedOn w:val="a0"/>
    <w:qFormat/>
  </w:style>
  <w:style w:type="character" w:customStyle="1" w:styleId="32">
    <w:name w:val="Основной текст с отступом 3 Знак"/>
    <w:basedOn w:val="a0"/>
    <w:qFormat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qFormat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Текст сноски Знак"/>
    <w:basedOn w:val="a0"/>
    <w:qFormat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a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2">
    <w:name w:val="ListLabel 2"/>
    <w:qFormat/>
    <w:rPr>
      <w:lang w:val="uk-UA" w:eastAsia="uk-UA" w:bidi="uk-UA"/>
    </w:rPr>
  </w:style>
  <w:style w:type="character" w:customStyle="1" w:styleId="ListLabel3">
    <w:name w:val="ListLabel 3"/>
    <w:qFormat/>
    <w:rPr>
      <w:lang w:val="uk-UA" w:eastAsia="uk-UA" w:bidi="uk-UA"/>
    </w:rPr>
  </w:style>
  <w:style w:type="character" w:customStyle="1" w:styleId="ListLabel4">
    <w:name w:val="ListLabel 4"/>
    <w:qFormat/>
    <w:rPr>
      <w:lang w:val="uk-UA" w:eastAsia="uk-UA" w:bidi="uk-UA"/>
    </w:rPr>
  </w:style>
  <w:style w:type="character" w:customStyle="1" w:styleId="ListLabel5">
    <w:name w:val="ListLabel 5"/>
    <w:qFormat/>
    <w:rPr>
      <w:lang w:val="uk-UA" w:eastAsia="uk-UA" w:bidi="uk-UA"/>
    </w:rPr>
  </w:style>
  <w:style w:type="character" w:customStyle="1" w:styleId="ListLabel6">
    <w:name w:val="ListLabel 6"/>
    <w:qFormat/>
    <w:rPr>
      <w:lang w:val="uk-UA" w:eastAsia="uk-UA" w:bidi="uk-UA"/>
    </w:rPr>
  </w:style>
  <w:style w:type="character" w:customStyle="1" w:styleId="ListLabel7">
    <w:name w:val="ListLabel 7"/>
    <w:qFormat/>
    <w:rPr>
      <w:lang w:val="uk-UA" w:eastAsia="uk-UA" w:bidi="uk-UA"/>
    </w:rPr>
  </w:style>
  <w:style w:type="character" w:customStyle="1" w:styleId="ListLabel8">
    <w:name w:val="ListLabel 8"/>
    <w:qFormat/>
    <w:rPr>
      <w:lang w:val="uk-UA" w:eastAsia="uk-UA" w:bidi="uk-UA"/>
    </w:rPr>
  </w:style>
  <w:style w:type="character" w:customStyle="1" w:styleId="ListLabel9">
    <w:name w:val="ListLabel 9"/>
    <w:qFormat/>
    <w:rPr>
      <w:lang w:val="uk-UA" w:eastAsia="uk-UA" w:bidi="uk-UA"/>
    </w:rPr>
  </w:style>
  <w:style w:type="character" w:customStyle="1" w:styleId="ListLabel10">
    <w:name w:val="ListLabel 10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1">
    <w:name w:val="ListLabel 11"/>
    <w:qFormat/>
    <w:rPr>
      <w:lang w:val="uk-UA" w:eastAsia="uk-UA" w:bidi="uk-UA"/>
    </w:rPr>
  </w:style>
  <w:style w:type="character" w:customStyle="1" w:styleId="ListLabel12">
    <w:name w:val="ListLabel 12"/>
    <w:qFormat/>
    <w:rPr>
      <w:lang w:val="uk-UA" w:eastAsia="uk-UA" w:bidi="uk-UA"/>
    </w:rPr>
  </w:style>
  <w:style w:type="character" w:customStyle="1" w:styleId="ListLabel13">
    <w:name w:val="ListLabel 13"/>
    <w:qFormat/>
    <w:rPr>
      <w:lang w:val="uk-UA" w:eastAsia="uk-UA" w:bidi="uk-UA"/>
    </w:rPr>
  </w:style>
  <w:style w:type="character" w:customStyle="1" w:styleId="ListLabel14">
    <w:name w:val="ListLabel 14"/>
    <w:qFormat/>
    <w:rPr>
      <w:lang w:val="uk-UA" w:eastAsia="uk-UA" w:bidi="uk-UA"/>
    </w:rPr>
  </w:style>
  <w:style w:type="character" w:customStyle="1" w:styleId="ListLabel15">
    <w:name w:val="ListLabel 15"/>
    <w:qFormat/>
    <w:rPr>
      <w:lang w:val="uk-UA" w:eastAsia="uk-UA" w:bidi="uk-UA"/>
    </w:rPr>
  </w:style>
  <w:style w:type="character" w:customStyle="1" w:styleId="ListLabel16">
    <w:name w:val="ListLabel 16"/>
    <w:qFormat/>
    <w:rPr>
      <w:lang w:val="uk-UA" w:eastAsia="uk-UA" w:bidi="uk-UA"/>
    </w:rPr>
  </w:style>
  <w:style w:type="character" w:customStyle="1" w:styleId="ListLabel17">
    <w:name w:val="ListLabel 17"/>
    <w:qFormat/>
    <w:rPr>
      <w:lang w:val="uk-UA" w:eastAsia="uk-UA" w:bidi="uk-UA"/>
    </w:rPr>
  </w:style>
  <w:style w:type="character" w:customStyle="1" w:styleId="ListLabel18">
    <w:name w:val="ListLabel 18"/>
    <w:qFormat/>
    <w:rPr>
      <w:lang w:val="uk-UA" w:eastAsia="uk-UA" w:bidi="uk-UA"/>
    </w:rPr>
  </w:style>
  <w:style w:type="character" w:customStyle="1" w:styleId="ListLabel19">
    <w:name w:val="ListLabel 19"/>
    <w:qFormat/>
    <w:rPr>
      <w:spacing w:val="-5"/>
      <w:w w:val="99"/>
      <w:lang w:val="uk-UA" w:eastAsia="uk-UA" w:bidi="uk-UA"/>
    </w:rPr>
  </w:style>
  <w:style w:type="character" w:customStyle="1" w:styleId="ListLabel20">
    <w:name w:val="ListLabel 20"/>
    <w:qFormat/>
    <w:rPr>
      <w:lang w:val="uk-UA" w:eastAsia="uk-UA" w:bidi="uk-UA"/>
    </w:rPr>
  </w:style>
  <w:style w:type="character" w:customStyle="1" w:styleId="ListLabel21">
    <w:name w:val="ListLabel 21"/>
    <w:qFormat/>
    <w:rPr>
      <w:lang w:val="uk-UA" w:eastAsia="uk-UA" w:bidi="uk-UA"/>
    </w:rPr>
  </w:style>
  <w:style w:type="character" w:customStyle="1" w:styleId="ListLabel22">
    <w:name w:val="ListLabel 22"/>
    <w:qFormat/>
    <w:rPr>
      <w:lang w:val="uk-UA" w:eastAsia="uk-UA" w:bidi="uk-UA"/>
    </w:rPr>
  </w:style>
  <w:style w:type="character" w:customStyle="1" w:styleId="ListLabel23">
    <w:name w:val="ListLabel 23"/>
    <w:qFormat/>
    <w:rPr>
      <w:lang w:val="uk-UA" w:eastAsia="uk-UA" w:bidi="uk-UA"/>
    </w:rPr>
  </w:style>
  <w:style w:type="character" w:customStyle="1" w:styleId="ListLabel24">
    <w:name w:val="ListLabel 24"/>
    <w:qFormat/>
    <w:rPr>
      <w:lang w:val="uk-UA" w:eastAsia="uk-UA" w:bidi="uk-UA"/>
    </w:rPr>
  </w:style>
  <w:style w:type="character" w:customStyle="1" w:styleId="ListLabel25">
    <w:name w:val="ListLabel 25"/>
    <w:qFormat/>
    <w:rPr>
      <w:lang w:val="uk-UA" w:eastAsia="uk-UA" w:bidi="uk-UA"/>
    </w:rPr>
  </w:style>
  <w:style w:type="character" w:customStyle="1" w:styleId="ListLabel26">
    <w:name w:val="ListLabel 26"/>
    <w:qFormat/>
    <w:rPr>
      <w:lang w:val="uk-UA" w:eastAsia="uk-UA" w:bidi="uk-UA"/>
    </w:rPr>
  </w:style>
  <w:style w:type="character" w:customStyle="1" w:styleId="ListLabel27">
    <w:name w:val="ListLabel 27"/>
    <w:qFormat/>
    <w:rPr>
      <w:lang w:val="uk-UA" w:eastAsia="uk-UA" w:bidi="uk-UA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99"/>
      <w:sz w:val="28"/>
      <w:szCs w:val="28"/>
      <w:lang w:val="uk-UA" w:eastAsia="uk-UA" w:bidi="uk-UA"/>
    </w:rPr>
  </w:style>
  <w:style w:type="character" w:customStyle="1" w:styleId="ListLabel29">
    <w:name w:val="ListLabel 29"/>
    <w:qFormat/>
    <w:rPr>
      <w:lang w:val="uk-UA" w:eastAsia="uk-UA" w:bidi="uk-UA"/>
    </w:rPr>
  </w:style>
  <w:style w:type="character" w:customStyle="1" w:styleId="ListLabel30">
    <w:name w:val="ListLabel 30"/>
    <w:qFormat/>
    <w:rPr>
      <w:lang w:val="uk-UA" w:eastAsia="uk-UA" w:bidi="uk-UA"/>
    </w:rPr>
  </w:style>
  <w:style w:type="character" w:customStyle="1" w:styleId="ListLabel31">
    <w:name w:val="ListLabel 31"/>
    <w:qFormat/>
    <w:rPr>
      <w:lang w:val="uk-UA" w:eastAsia="uk-UA" w:bidi="uk-UA"/>
    </w:rPr>
  </w:style>
  <w:style w:type="character" w:customStyle="1" w:styleId="ListLabel32">
    <w:name w:val="ListLabel 32"/>
    <w:qFormat/>
    <w:rPr>
      <w:lang w:val="uk-UA" w:eastAsia="uk-UA" w:bidi="uk-UA"/>
    </w:rPr>
  </w:style>
  <w:style w:type="character" w:customStyle="1" w:styleId="ListLabel33">
    <w:name w:val="ListLabel 33"/>
    <w:qFormat/>
    <w:rPr>
      <w:lang w:val="uk-UA" w:eastAsia="uk-UA" w:bidi="uk-UA"/>
    </w:rPr>
  </w:style>
  <w:style w:type="character" w:customStyle="1" w:styleId="ListLabel34">
    <w:name w:val="ListLabel 34"/>
    <w:qFormat/>
    <w:rPr>
      <w:lang w:val="uk-UA" w:eastAsia="uk-UA" w:bidi="uk-UA"/>
    </w:rPr>
  </w:style>
  <w:style w:type="character" w:customStyle="1" w:styleId="ListLabel35">
    <w:name w:val="ListLabel 35"/>
    <w:qFormat/>
    <w:rPr>
      <w:lang w:val="uk-UA" w:eastAsia="uk-UA" w:bidi="uk-UA"/>
    </w:rPr>
  </w:style>
  <w:style w:type="character" w:customStyle="1" w:styleId="ListLabel36">
    <w:name w:val="ListLabel 36"/>
    <w:qFormat/>
    <w:rPr>
      <w:lang w:val="uk-UA" w:eastAsia="uk-UA" w:bidi="uk-UA"/>
    </w:rPr>
  </w:style>
  <w:style w:type="character" w:customStyle="1" w:styleId="ListLabel37">
    <w:name w:val="ListLabel 37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8">
    <w:name w:val="ListLabel 38"/>
    <w:qFormat/>
    <w:rPr>
      <w:lang w:val="uk-UA" w:eastAsia="uk-UA" w:bidi="uk-UA"/>
    </w:rPr>
  </w:style>
  <w:style w:type="character" w:customStyle="1" w:styleId="ListLabel39">
    <w:name w:val="ListLabel 39"/>
    <w:qFormat/>
    <w:rPr>
      <w:lang w:val="uk-UA" w:eastAsia="uk-UA" w:bidi="uk-UA"/>
    </w:rPr>
  </w:style>
  <w:style w:type="character" w:customStyle="1" w:styleId="ListLabel40">
    <w:name w:val="ListLabel 40"/>
    <w:qFormat/>
    <w:rPr>
      <w:lang w:val="uk-UA" w:eastAsia="uk-UA" w:bidi="uk-UA"/>
    </w:rPr>
  </w:style>
  <w:style w:type="character" w:customStyle="1" w:styleId="ListLabel41">
    <w:name w:val="ListLabel 41"/>
    <w:qFormat/>
    <w:rPr>
      <w:lang w:val="uk-UA" w:eastAsia="uk-UA" w:bidi="uk-UA"/>
    </w:rPr>
  </w:style>
  <w:style w:type="character" w:customStyle="1" w:styleId="ListLabel42">
    <w:name w:val="ListLabel 42"/>
    <w:qFormat/>
    <w:rPr>
      <w:lang w:val="uk-UA" w:eastAsia="uk-UA" w:bidi="uk-UA"/>
    </w:rPr>
  </w:style>
  <w:style w:type="character" w:customStyle="1" w:styleId="ListLabel43">
    <w:name w:val="ListLabel 43"/>
    <w:qFormat/>
    <w:rPr>
      <w:lang w:val="uk-UA" w:eastAsia="uk-UA" w:bidi="uk-UA"/>
    </w:rPr>
  </w:style>
  <w:style w:type="character" w:customStyle="1" w:styleId="ListLabel44">
    <w:name w:val="ListLabel 44"/>
    <w:qFormat/>
    <w:rPr>
      <w:lang w:val="uk-UA" w:eastAsia="uk-UA" w:bidi="uk-UA"/>
    </w:rPr>
  </w:style>
  <w:style w:type="character" w:customStyle="1" w:styleId="ListLabel45">
    <w:name w:val="ListLabel 45"/>
    <w:qFormat/>
    <w:rPr>
      <w:lang w:val="uk-UA" w:eastAsia="uk-UA" w:bidi="uk-UA"/>
    </w:rPr>
  </w:style>
  <w:style w:type="character" w:customStyle="1" w:styleId="ListLabel46">
    <w:name w:val="ListLabel 46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47">
    <w:name w:val="ListLabel 47"/>
    <w:qFormat/>
    <w:rPr>
      <w:lang w:val="uk-UA" w:eastAsia="uk-UA" w:bidi="uk-UA"/>
    </w:rPr>
  </w:style>
  <w:style w:type="character" w:customStyle="1" w:styleId="ListLabel48">
    <w:name w:val="ListLabel 48"/>
    <w:qFormat/>
    <w:rPr>
      <w:lang w:val="uk-UA" w:eastAsia="uk-UA" w:bidi="uk-UA"/>
    </w:rPr>
  </w:style>
  <w:style w:type="character" w:customStyle="1" w:styleId="ListLabel49">
    <w:name w:val="ListLabel 49"/>
    <w:qFormat/>
    <w:rPr>
      <w:lang w:val="uk-UA" w:eastAsia="uk-UA" w:bidi="uk-UA"/>
    </w:rPr>
  </w:style>
  <w:style w:type="character" w:customStyle="1" w:styleId="ListLabel50">
    <w:name w:val="ListLabel 50"/>
    <w:qFormat/>
    <w:rPr>
      <w:lang w:val="uk-UA" w:eastAsia="uk-UA" w:bidi="uk-UA"/>
    </w:rPr>
  </w:style>
  <w:style w:type="character" w:customStyle="1" w:styleId="ListLabel51">
    <w:name w:val="ListLabel 51"/>
    <w:qFormat/>
    <w:rPr>
      <w:lang w:val="uk-UA" w:eastAsia="uk-UA" w:bidi="uk-UA"/>
    </w:rPr>
  </w:style>
  <w:style w:type="character" w:customStyle="1" w:styleId="ListLabel52">
    <w:name w:val="ListLabel 52"/>
    <w:qFormat/>
    <w:rPr>
      <w:lang w:val="uk-UA" w:eastAsia="uk-UA" w:bidi="uk-UA"/>
    </w:rPr>
  </w:style>
  <w:style w:type="character" w:customStyle="1" w:styleId="ListLabel53">
    <w:name w:val="ListLabel 53"/>
    <w:qFormat/>
    <w:rPr>
      <w:lang w:val="uk-UA" w:eastAsia="uk-UA" w:bidi="uk-UA"/>
    </w:rPr>
  </w:style>
  <w:style w:type="character" w:customStyle="1" w:styleId="ListLabel54">
    <w:name w:val="ListLabel 54"/>
    <w:qFormat/>
    <w:rPr>
      <w:lang w:val="uk-UA" w:eastAsia="uk-UA" w:bidi="uk-UA"/>
    </w:rPr>
  </w:style>
  <w:style w:type="character" w:customStyle="1" w:styleId="ListLabel55">
    <w:name w:val="ListLabel 55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6">
    <w:name w:val="ListLabel 56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7">
    <w:name w:val="ListLabel 57"/>
    <w:qFormat/>
    <w:rPr>
      <w:lang w:val="uk-UA" w:eastAsia="uk-UA" w:bidi="uk-UA"/>
    </w:rPr>
  </w:style>
  <w:style w:type="character" w:customStyle="1" w:styleId="ListLabel58">
    <w:name w:val="ListLabel 58"/>
    <w:qFormat/>
    <w:rPr>
      <w:lang w:val="uk-UA" w:eastAsia="uk-UA" w:bidi="uk-UA"/>
    </w:rPr>
  </w:style>
  <w:style w:type="character" w:customStyle="1" w:styleId="ListLabel59">
    <w:name w:val="ListLabel 59"/>
    <w:qFormat/>
    <w:rPr>
      <w:lang w:val="uk-UA" w:eastAsia="uk-UA" w:bidi="uk-UA"/>
    </w:rPr>
  </w:style>
  <w:style w:type="character" w:customStyle="1" w:styleId="ListLabel60">
    <w:name w:val="ListLabel 60"/>
    <w:qFormat/>
    <w:rPr>
      <w:lang w:val="uk-UA" w:eastAsia="uk-UA" w:bidi="uk-UA"/>
    </w:rPr>
  </w:style>
  <w:style w:type="character" w:customStyle="1" w:styleId="ListLabel61">
    <w:name w:val="ListLabel 61"/>
    <w:qFormat/>
    <w:rPr>
      <w:lang w:val="uk-UA" w:eastAsia="uk-UA" w:bidi="uk-UA"/>
    </w:rPr>
  </w:style>
  <w:style w:type="character" w:customStyle="1" w:styleId="ListLabel62">
    <w:name w:val="ListLabel 62"/>
    <w:qFormat/>
    <w:rPr>
      <w:lang w:val="uk-UA" w:eastAsia="uk-UA" w:bidi="uk-UA"/>
    </w:rPr>
  </w:style>
  <w:style w:type="character" w:customStyle="1" w:styleId="ListLabel63">
    <w:name w:val="ListLabel 63"/>
    <w:qFormat/>
    <w:rPr>
      <w:lang w:val="uk-UA" w:eastAsia="uk-UA" w:bidi="uk-UA"/>
    </w:rPr>
  </w:style>
  <w:style w:type="character" w:customStyle="1" w:styleId="ListLabel64">
    <w:name w:val="ListLabel 64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5">
    <w:name w:val="ListLabel 65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6">
    <w:name w:val="ListLabel 66"/>
    <w:qFormat/>
    <w:rPr>
      <w:lang w:val="uk-UA" w:eastAsia="uk-UA" w:bidi="uk-UA"/>
    </w:rPr>
  </w:style>
  <w:style w:type="character" w:customStyle="1" w:styleId="ListLabel67">
    <w:name w:val="ListLabel 67"/>
    <w:qFormat/>
    <w:rPr>
      <w:lang w:val="uk-UA" w:eastAsia="uk-UA" w:bidi="uk-UA"/>
    </w:rPr>
  </w:style>
  <w:style w:type="character" w:customStyle="1" w:styleId="ListLabel68">
    <w:name w:val="ListLabel 68"/>
    <w:qFormat/>
    <w:rPr>
      <w:lang w:val="uk-UA" w:eastAsia="uk-UA" w:bidi="uk-UA"/>
    </w:rPr>
  </w:style>
  <w:style w:type="character" w:customStyle="1" w:styleId="ListLabel69">
    <w:name w:val="ListLabel 69"/>
    <w:qFormat/>
    <w:rPr>
      <w:lang w:val="uk-UA" w:eastAsia="uk-UA" w:bidi="uk-UA"/>
    </w:rPr>
  </w:style>
  <w:style w:type="character" w:customStyle="1" w:styleId="ListLabel70">
    <w:name w:val="ListLabel 70"/>
    <w:qFormat/>
    <w:rPr>
      <w:lang w:val="uk-UA" w:eastAsia="uk-UA" w:bidi="uk-UA"/>
    </w:rPr>
  </w:style>
  <w:style w:type="character" w:customStyle="1" w:styleId="ListLabel71">
    <w:name w:val="ListLabel 71"/>
    <w:qFormat/>
    <w:rPr>
      <w:lang w:val="uk-UA" w:eastAsia="uk-UA" w:bidi="uk-UA"/>
    </w:rPr>
  </w:style>
  <w:style w:type="character" w:customStyle="1" w:styleId="ListLabel72">
    <w:name w:val="ListLabel 72"/>
    <w:qFormat/>
    <w:rPr>
      <w:lang w:val="uk-UA" w:eastAsia="uk-UA" w:bidi="uk-UA"/>
    </w:rPr>
  </w:style>
  <w:style w:type="character" w:customStyle="1" w:styleId="ListLabel73">
    <w:name w:val="ListLabel 73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74">
    <w:name w:val="ListLabel 74"/>
    <w:qFormat/>
    <w:rPr>
      <w:lang w:val="uk-UA" w:eastAsia="uk-UA" w:bidi="uk-UA"/>
    </w:rPr>
  </w:style>
  <w:style w:type="character" w:customStyle="1" w:styleId="ListLabel75">
    <w:name w:val="ListLabel 75"/>
    <w:qFormat/>
    <w:rPr>
      <w:lang w:val="uk-UA" w:eastAsia="uk-UA" w:bidi="uk-UA"/>
    </w:rPr>
  </w:style>
  <w:style w:type="character" w:customStyle="1" w:styleId="ListLabel76">
    <w:name w:val="ListLabel 76"/>
    <w:qFormat/>
    <w:rPr>
      <w:lang w:val="uk-UA" w:eastAsia="uk-UA" w:bidi="uk-UA"/>
    </w:rPr>
  </w:style>
  <w:style w:type="character" w:customStyle="1" w:styleId="ListLabel77">
    <w:name w:val="ListLabel 77"/>
    <w:qFormat/>
    <w:rPr>
      <w:lang w:val="uk-UA" w:eastAsia="uk-UA" w:bidi="uk-UA"/>
    </w:rPr>
  </w:style>
  <w:style w:type="character" w:customStyle="1" w:styleId="ListLabel78">
    <w:name w:val="ListLabel 78"/>
    <w:qFormat/>
    <w:rPr>
      <w:lang w:val="uk-UA" w:eastAsia="uk-UA" w:bidi="uk-UA"/>
    </w:rPr>
  </w:style>
  <w:style w:type="character" w:customStyle="1" w:styleId="ListLabel79">
    <w:name w:val="ListLabel 79"/>
    <w:qFormat/>
    <w:rPr>
      <w:lang w:val="uk-UA" w:eastAsia="uk-UA" w:bidi="uk-UA"/>
    </w:rPr>
  </w:style>
  <w:style w:type="character" w:customStyle="1" w:styleId="ListLabel80">
    <w:name w:val="ListLabel 80"/>
    <w:qFormat/>
    <w:rPr>
      <w:lang w:val="uk-UA" w:eastAsia="uk-UA" w:bidi="uk-UA"/>
    </w:rPr>
  </w:style>
  <w:style w:type="character" w:customStyle="1" w:styleId="ListLabel81">
    <w:name w:val="ListLabel 81"/>
    <w:qFormat/>
    <w:rPr>
      <w:lang w:val="uk-UA" w:eastAsia="uk-UA" w:bidi="uk-UA"/>
    </w:rPr>
  </w:style>
  <w:style w:type="character" w:customStyle="1" w:styleId="ListLabel82">
    <w:name w:val="ListLabel 82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83">
    <w:name w:val="ListLabel 83"/>
    <w:qFormat/>
    <w:rPr>
      <w:lang w:val="uk-UA" w:eastAsia="uk-UA" w:bidi="uk-UA"/>
    </w:rPr>
  </w:style>
  <w:style w:type="character" w:customStyle="1" w:styleId="ListLabel84">
    <w:name w:val="ListLabel 84"/>
    <w:qFormat/>
    <w:rPr>
      <w:lang w:val="uk-UA" w:eastAsia="uk-UA" w:bidi="uk-UA"/>
    </w:rPr>
  </w:style>
  <w:style w:type="character" w:customStyle="1" w:styleId="ListLabel85">
    <w:name w:val="ListLabel 85"/>
    <w:qFormat/>
    <w:rPr>
      <w:lang w:val="uk-UA" w:eastAsia="uk-UA" w:bidi="uk-UA"/>
    </w:rPr>
  </w:style>
  <w:style w:type="character" w:customStyle="1" w:styleId="ListLabel86">
    <w:name w:val="ListLabel 86"/>
    <w:qFormat/>
    <w:rPr>
      <w:lang w:val="uk-UA" w:eastAsia="uk-UA" w:bidi="uk-UA"/>
    </w:rPr>
  </w:style>
  <w:style w:type="character" w:customStyle="1" w:styleId="ListLabel87">
    <w:name w:val="ListLabel 87"/>
    <w:qFormat/>
    <w:rPr>
      <w:lang w:val="uk-UA" w:eastAsia="uk-UA" w:bidi="uk-UA"/>
    </w:rPr>
  </w:style>
  <w:style w:type="character" w:customStyle="1" w:styleId="ListLabel88">
    <w:name w:val="ListLabel 88"/>
    <w:qFormat/>
    <w:rPr>
      <w:lang w:val="uk-UA" w:eastAsia="uk-UA" w:bidi="uk-UA"/>
    </w:rPr>
  </w:style>
  <w:style w:type="character" w:customStyle="1" w:styleId="ListLabel89">
    <w:name w:val="ListLabel 89"/>
    <w:qFormat/>
    <w:rPr>
      <w:lang w:val="uk-UA" w:eastAsia="uk-UA" w:bidi="uk-UA"/>
    </w:rPr>
  </w:style>
  <w:style w:type="character" w:customStyle="1" w:styleId="ListLabel90">
    <w:name w:val="ListLabel 90"/>
    <w:qFormat/>
    <w:rPr>
      <w:lang w:val="uk-UA" w:eastAsia="uk-UA" w:bidi="uk-UA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6">
    <w:name w:val="ListLabel 136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37">
    <w:name w:val="ListLabel 137"/>
    <w:qFormat/>
    <w:rPr>
      <w:rFonts w:cs="Symbol"/>
      <w:lang w:val="uk-UA" w:eastAsia="uk-UA" w:bidi="uk-UA"/>
    </w:rPr>
  </w:style>
  <w:style w:type="character" w:customStyle="1" w:styleId="ListLabel138">
    <w:name w:val="ListLabel 138"/>
    <w:qFormat/>
    <w:rPr>
      <w:rFonts w:cs="Symbol"/>
      <w:lang w:val="uk-UA" w:eastAsia="uk-UA" w:bidi="uk-UA"/>
    </w:rPr>
  </w:style>
  <w:style w:type="character" w:customStyle="1" w:styleId="ListLabel139">
    <w:name w:val="ListLabel 139"/>
    <w:qFormat/>
    <w:rPr>
      <w:rFonts w:cs="Symbol"/>
      <w:lang w:val="uk-UA" w:eastAsia="uk-UA" w:bidi="uk-UA"/>
    </w:rPr>
  </w:style>
  <w:style w:type="character" w:customStyle="1" w:styleId="ListLabel140">
    <w:name w:val="ListLabel 140"/>
    <w:qFormat/>
    <w:rPr>
      <w:rFonts w:cs="Symbol"/>
      <w:lang w:val="uk-UA" w:eastAsia="uk-UA" w:bidi="uk-UA"/>
    </w:rPr>
  </w:style>
  <w:style w:type="character" w:customStyle="1" w:styleId="ListLabel141">
    <w:name w:val="ListLabel 141"/>
    <w:qFormat/>
    <w:rPr>
      <w:rFonts w:cs="Symbol"/>
      <w:lang w:val="uk-UA" w:eastAsia="uk-UA" w:bidi="uk-UA"/>
    </w:rPr>
  </w:style>
  <w:style w:type="character" w:customStyle="1" w:styleId="ListLabel142">
    <w:name w:val="ListLabel 142"/>
    <w:qFormat/>
    <w:rPr>
      <w:rFonts w:cs="Symbol"/>
      <w:lang w:val="uk-UA" w:eastAsia="uk-UA" w:bidi="uk-UA"/>
    </w:rPr>
  </w:style>
  <w:style w:type="character" w:customStyle="1" w:styleId="ListLabel143">
    <w:name w:val="ListLabel 143"/>
    <w:qFormat/>
    <w:rPr>
      <w:rFonts w:cs="Symbol"/>
      <w:lang w:val="uk-UA" w:eastAsia="uk-UA" w:bidi="uk-UA"/>
    </w:rPr>
  </w:style>
  <w:style w:type="character" w:customStyle="1" w:styleId="ListLabel144">
    <w:name w:val="ListLabel 144"/>
    <w:qFormat/>
    <w:rPr>
      <w:rFonts w:cs="Symbol"/>
      <w:lang w:val="uk-UA" w:eastAsia="uk-UA" w:bidi="uk-UA"/>
    </w:rPr>
  </w:style>
  <w:style w:type="character" w:customStyle="1" w:styleId="ListLabel145">
    <w:name w:val="ListLabel 145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46">
    <w:name w:val="ListLabel 146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47">
    <w:name w:val="ListLabel 147"/>
    <w:qFormat/>
    <w:rPr>
      <w:rFonts w:cs="Symbol"/>
      <w:lang w:val="uk-UA" w:eastAsia="uk-UA" w:bidi="uk-UA"/>
    </w:rPr>
  </w:style>
  <w:style w:type="character" w:customStyle="1" w:styleId="ListLabel148">
    <w:name w:val="ListLabel 148"/>
    <w:qFormat/>
    <w:rPr>
      <w:rFonts w:cs="Symbol"/>
      <w:lang w:val="uk-UA" w:eastAsia="uk-UA" w:bidi="uk-UA"/>
    </w:rPr>
  </w:style>
  <w:style w:type="character" w:customStyle="1" w:styleId="ListLabel149">
    <w:name w:val="ListLabel 149"/>
    <w:qFormat/>
    <w:rPr>
      <w:rFonts w:cs="Symbol"/>
      <w:lang w:val="uk-UA" w:eastAsia="uk-UA" w:bidi="uk-UA"/>
    </w:rPr>
  </w:style>
  <w:style w:type="character" w:customStyle="1" w:styleId="ListLabel150">
    <w:name w:val="ListLabel 150"/>
    <w:qFormat/>
    <w:rPr>
      <w:rFonts w:cs="Symbol"/>
      <w:lang w:val="uk-UA" w:eastAsia="uk-UA" w:bidi="uk-UA"/>
    </w:rPr>
  </w:style>
  <w:style w:type="character" w:customStyle="1" w:styleId="ListLabel151">
    <w:name w:val="ListLabel 151"/>
    <w:qFormat/>
    <w:rPr>
      <w:rFonts w:cs="Symbol"/>
      <w:lang w:val="uk-UA" w:eastAsia="uk-UA" w:bidi="uk-UA"/>
    </w:rPr>
  </w:style>
  <w:style w:type="character" w:customStyle="1" w:styleId="ListLabel152">
    <w:name w:val="ListLabel 152"/>
    <w:qFormat/>
    <w:rPr>
      <w:rFonts w:cs="Symbol"/>
      <w:lang w:val="uk-UA" w:eastAsia="uk-UA" w:bidi="uk-UA"/>
    </w:rPr>
  </w:style>
  <w:style w:type="character" w:customStyle="1" w:styleId="ListLabel153">
    <w:name w:val="ListLabel 153"/>
    <w:qFormat/>
    <w:rPr>
      <w:rFonts w:cs="Symbol"/>
      <w:lang w:val="uk-UA" w:eastAsia="uk-UA" w:bidi="uk-UA"/>
    </w:rPr>
  </w:style>
  <w:style w:type="character" w:customStyle="1" w:styleId="ListLabel154">
    <w:name w:val="ListLabel 154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55">
    <w:name w:val="ListLabel 155"/>
    <w:qFormat/>
    <w:rPr>
      <w:rFonts w:cs="Symbol"/>
      <w:lang w:val="uk-UA" w:eastAsia="uk-UA" w:bidi="uk-UA"/>
    </w:rPr>
  </w:style>
  <w:style w:type="character" w:customStyle="1" w:styleId="ListLabel156">
    <w:name w:val="ListLabel 156"/>
    <w:qFormat/>
    <w:rPr>
      <w:rFonts w:cs="Symbol"/>
      <w:lang w:val="uk-UA" w:eastAsia="uk-UA" w:bidi="uk-UA"/>
    </w:rPr>
  </w:style>
  <w:style w:type="character" w:customStyle="1" w:styleId="ListLabel157">
    <w:name w:val="ListLabel 157"/>
    <w:qFormat/>
    <w:rPr>
      <w:rFonts w:cs="Symbol"/>
      <w:lang w:val="uk-UA" w:eastAsia="uk-UA" w:bidi="uk-UA"/>
    </w:rPr>
  </w:style>
  <w:style w:type="character" w:customStyle="1" w:styleId="ListLabel158">
    <w:name w:val="ListLabel 158"/>
    <w:qFormat/>
    <w:rPr>
      <w:rFonts w:cs="Symbol"/>
      <w:lang w:val="uk-UA" w:eastAsia="uk-UA" w:bidi="uk-UA"/>
    </w:rPr>
  </w:style>
  <w:style w:type="character" w:customStyle="1" w:styleId="ListLabel159">
    <w:name w:val="ListLabel 159"/>
    <w:qFormat/>
    <w:rPr>
      <w:rFonts w:cs="Symbol"/>
      <w:lang w:val="uk-UA" w:eastAsia="uk-UA" w:bidi="uk-UA"/>
    </w:rPr>
  </w:style>
  <w:style w:type="character" w:customStyle="1" w:styleId="ListLabel160">
    <w:name w:val="ListLabel 160"/>
    <w:qFormat/>
    <w:rPr>
      <w:rFonts w:cs="Symbol"/>
      <w:lang w:val="uk-UA" w:eastAsia="uk-UA" w:bidi="uk-UA"/>
    </w:rPr>
  </w:style>
  <w:style w:type="character" w:customStyle="1" w:styleId="ListLabel161">
    <w:name w:val="ListLabel 161"/>
    <w:qFormat/>
    <w:rPr>
      <w:rFonts w:cs="Symbol"/>
      <w:lang w:val="uk-UA" w:eastAsia="uk-UA" w:bidi="uk-UA"/>
    </w:rPr>
  </w:style>
  <w:style w:type="character" w:customStyle="1" w:styleId="ListLabel162">
    <w:name w:val="ListLabel 162"/>
    <w:qFormat/>
    <w:rPr>
      <w:rFonts w:cs="Symbol"/>
      <w:lang w:val="uk-UA" w:eastAsia="uk-UA" w:bidi="uk-UA"/>
    </w:rPr>
  </w:style>
  <w:style w:type="character" w:customStyle="1" w:styleId="ListLabel163">
    <w:name w:val="ListLabel 163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64">
    <w:name w:val="ListLabel 164"/>
    <w:qFormat/>
    <w:rPr>
      <w:rFonts w:cs="Symbol"/>
      <w:lang w:val="uk-UA" w:eastAsia="uk-UA" w:bidi="uk-UA"/>
    </w:rPr>
  </w:style>
  <w:style w:type="character" w:customStyle="1" w:styleId="ListLabel165">
    <w:name w:val="ListLabel 165"/>
    <w:qFormat/>
    <w:rPr>
      <w:rFonts w:cs="Symbol"/>
      <w:lang w:val="uk-UA" w:eastAsia="uk-UA" w:bidi="uk-UA"/>
    </w:rPr>
  </w:style>
  <w:style w:type="character" w:customStyle="1" w:styleId="ListLabel166">
    <w:name w:val="ListLabel 166"/>
    <w:qFormat/>
    <w:rPr>
      <w:rFonts w:cs="Symbol"/>
      <w:lang w:val="uk-UA" w:eastAsia="uk-UA" w:bidi="uk-UA"/>
    </w:rPr>
  </w:style>
  <w:style w:type="character" w:customStyle="1" w:styleId="ListLabel167">
    <w:name w:val="ListLabel 167"/>
    <w:qFormat/>
    <w:rPr>
      <w:rFonts w:cs="Symbol"/>
      <w:lang w:val="uk-UA" w:eastAsia="uk-UA" w:bidi="uk-UA"/>
    </w:rPr>
  </w:style>
  <w:style w:type="character" w:customStyle="1" w:styleId="ListLabel168">
    <w:name w:val="ListLabel 168"/>
    <w:qFormat/>
    <w:rPr>
      <w:rFonts w:cs="Symbol"/>
      <w:lang w:val="uk-UA" w:eastAsia="uk-UA" w:bidi="uk-UA"/>
    </w:rPr>
  </w:style>
  <w:style w:type="character" w:customStyle="1" w:styleId="ListLabel169">
    <w:name w:val="ListLabel 169"/>
    <w:qFormat/>
    <w:rPr>
      <w:rFonts w:cs="Symbol"/>
      <w:lang w:val="uk-UA" w:eastAsia="uk-UA" w:bidi="uk-UA"/>
    </w:rPr>
  </w:style>
  <w:style w:type="character" w:customStyle="1" w:styleId="ListLabel170">
    <w:name w:val="ListLabel 170"/>
    <w:qFormat/>
    <w:rPr>
      <w:rFonts w:cs="Symbol"/>
      <w:lang w:val="uk-UA" w:eastAsia="uk-UA" w:bidi="uk-UA"/>
    </w:rPr>
  </w:style>
  <w:style w:type="character" w:customStyle="1" w:styleId="ListLabel171">
    <w:name w:val="ListLabel 171"/>
    <w:qFormat/>
    <w:rPr>
      <w:rFonts w:cs="Symbol"/>
      <w:lang w:val="uk-UA" w:eastAsia="uk-UA" w:bidi="uk-UA"/>
    </w:rPr>
  </w:style>
  <w:style w:type="character" w:customStyle="1" w:styleId="ListLabel172">
    <w:name w:val="ListLabel 172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73">
    <w:name w:val="ListLabel 173"/>
    <w:qFormat/>
    <w:rPr>
      <w:rFonts w:cs="Symbol"/>
      <w:lang w:val="uk-UA" w:eastAsia="uk-UA" w:bidi="uk-UA"/>
    </w:rPr>
  </w:style>
  <w:style w:type="character" w:customStyle="1" w:styleId="ListLabel174">
    <w:name w:val="ListLabel 174"/>
    <w:qFormat/>
    <w:rPr>
      <w:rFonts w:cs="Symbol"/>
      <w:lang w:val="uk-UA" w:eastAsia="uk-UA" w:bidi="uk-UA"/>
    </w:rPr>
  </w:style>
  <w:style w:type="character" w:customStyle="1" w:styleId="ListLabel175">
    <w:name w:val="ListLabel 175"/>
    <w:qFormat/>
    <w:rPr>
      <w:rFonts w:cs="Symbol"/>
      <w:lang w:val="uk-UA" w:eastAsia="uk-UA" w:bidi="uk-UA"/>
    </w:rPr>
  </w:style>
  <w:style w:type="character" w:customStyle="1" w:styleId="ListLabel176">
    <w:name w:val="ListLabel 176"/>
    <w:qFormat/>
    <w:rPr>
      <w:rFonts w:cs="Symbol"/>
      <w:lang w:val="uk-UA" w:eastAsia="uk-UA" w:bidi="uk-UA"/>
    </w:rPr>
  </w:style>
  <w:style w:type="character" w:customStyle="1" w:styleId="ListLabel177">
    <w:name w:val="ListLabel 177"/>
    <w:qFormat/>
    <w:rPr>
      <w:rFonts w:cs="Symbol"/>
      <w:lang w:val="uk-UA" w:eastAsia="uk-UA" w:bidi="uk-UA"/>
    </w:rPr>
  </w:style>
  <w:style w:type="character" w:customStyle="1" w:styleId="ListLabel178">
    <w:name w:val="ListLabel 178"/>
    <w:qFormat/>
    <w:rPr>
      <w:rFonts w:cs="Symbol"/>
      <w:lang w:val="uk-UA" w:eastAsia="uk-UA" w:bidi="uk-UA"/>
    </w:rPr>
  </w:style>
  <w:style w:type="character" w:customStyle="1" w:styleId="ListLabel179">
    <w:name w:val="ListLabel 179"/>
    <w:qFormat/>
    <w:rPr>
      <w:rFonts w:cs="Symbol"/>
      <w:lang w:val="uk-UA" w:eastAsia="uk-UA" w:bidi="uk-UA"/>
    </w:rPr>
  </w:style>
  <w:style w:type="character" w:customStyle="1" w:styleId="ListLabel180">
    <w:name w:val="ListLabel 180"/>
    <w:qFormat/>
    <w:rPr>
      <w:rFonts w:cs="Symbol"/>
      <w:lang w:val="uk-UA" w:eastAsia="uk-UA" w:bidi="uk-U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81">
    <w:name w:val="ListLabel 181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82">
    <w:name w:val="ListLabel 182"/>
    <w:qFormat/>
    <w:rPr>
      <w:rFonts w:cs="Symbol"/>
      <w:lang w:val="uk-UA" w:eastAsia="uk-UA" w:bidi="uk-UA"/>
    </w:rPr>
  </w:style>
  <w:style w:type="character" w:customStyle="1" w:styleId="ListLabel183">
    <w:name w:val="ListLabel 183"/>
    <w:qFormat/>
    <w:rPr>
      <w:rFonts w:cs="Symbol"/>
      <w:lang w:val="uk-UA" w:eastAsia="uk-UA" w:bidi="uk-UA"/>
    </w:rPr>
  </w:style>
  <w:style w:type="character" w:customStyle="1" w:styleId="ListLabel184">
    <w:name w:val="ListLabel 184"/>
    <w:qFormat/>
    <w:rPr>
      <w:rFonts w:cs="Symbol"/>
      <w:lang w:val="uk-UA" w:eastAsia="uk-UA" w:bidi="uk-UA"/>
    </w:rPr>
  </w:style>
  <w:style w:type="character" w:customStyle="1" w:styleId="ListLabel185">
    <w:name w:val="ListLabel 185"/>
    <w:qFormat/>
    <w:rPr>
      <w:rFonts w:cs="Symbol"/>
      <w:lang w:val="uk-UA" w:eastAsia="uk-UA" w:bidi="uk-UA"/>
    </w:rPr>
  </w:style>
  <w:style w:type="character" w:customStyle="1" w:styleId="ListLabel186">
    <w:name w:val="ListLabel 186"/>
    <w:qFormat/>
    <w:rPr>
      <w:rFonts w:cs="Symbol"/>
      <w:lang w:val="uk-UA" w:eastAsia="uk-UA" w:bidi="uk-UA"/>
    </w:rPr>
  </w:style>
  <w:style w:type="character" w:customStyle="1" w:styleId="ListLabel187">
    <w:name w:val="ListLabel 187"/>
    <w:qFormat/>
    <w:rPr>
      <w:rFonts w:cs="Symbol"/>
      <w:lang w:val="uk-UA" w:eastAsia="uk-UA" w:bidi="uk-UA"/>
    </w:rPr>
  </w:style>
  <w:style w:type="character" w:customStyle="1" w:styleId="ListLabel188">
    <w:name w:val="ListLabel 188"/>
    <w:qFormat/>
    <w:rPr>
      <w:rFonts w:cs="Symbol"/>
      <w:lang w:val="uk-UA" w:eastAsia="uk-UA" w:bidi="uk-UA"/>
    </w:rPr>
  </w:style>
  <w:style w:type="character" w:customStyle="1" w:styleId="ListLabel189">
    <w:name w:val="ListLabel 189"/>
    <w:qFormat/>
    <w:rPr>
      <w:rFonts w:cs="Symbol"/>
      <w:lang w:val="uk-UA" w:eastAsia="uk-UA" w:bidi="uk-UA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rPr>
      <w:sz w:val="28"/>
      <w:szCs w:val="28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f">
    <w:name w:val="List Paragraph"/>
    <w:basedOn w:val="a"/>
    <w:uiPriority w:val="34"/>
    <w:qFormat/>
    <w:pPr>
      <w:ind w:left="593" w:hanging="361"/>
    </w:pPr>
  </w:style>
  <w:style w:type="paragraph" w:customStyle="1" w:styleId="TableParagraph">
    <w:name w:val="Table Paragraph"/>
    <w:basedOn w:val="a"/>
    <w:qFormat/>
  </w:style>
  <w:style w:type="paragraph" w:styleId="33">
    <w:name w:val="Body Text 3"/>
    <w:basedOn w:val="a"/>
    <w:qFormat/>
    <w:pPr>
      <w:spacing w:after="120"/>
    </w:pPr>
    <w:rPr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Plain Text"/>
    <w:basedOn w:val="a"/>
    <w:qFormat/>
    <w:rPr>
      <w:rFonts w:ascii="Courier New" w:hAnsi="Courier New"/>
      <w:sz w:val="20"/>
      <w:szCs w:val="20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left="720" w:firstLine="720"/>
      <w:textAlignment w:val="baseline"/>
    </w:pPr>
    <w:rPr>
      <w:sz w:val="24"/>
      <w:szCs w:val="20"/>
      <w:lang w:eastAsia="ru-RU" w:bidi="ar-SA"/>
    </w:rPr>
  </w:style>
  <w:style w:type="paragraph" w:customStyle="1" w:styleId="10">
    <w:name w:val="Стиль1"/>
    <w:basedOn w:val="ac"/>
    <w:qFormat/>
    <w:pPr>
      <w:jc w:val="both"/>
      <w:textAlignment w:val="baseline"/>
    </w:pPr>
    <w:rPr>
      <w:szCs w:val="20"/>
      <w:lang w:eastAsia="ru-RU" w:bidi="ar-SA"/>
    </w:rPr>
  </w:style>
  <w:style w:type="paragraph" w:styleId="af2">
    <w:name w:val="header"/>
    <w:basedOn w:val="a"/>
    <w:pPr>
      <w:tabs>
        <w:tab w:val="center" w:pos="4153"/>
        <w:tab w:val="right" w:pos="8306"/>
      </w:tabs>
      <w:textAlignment w:val="baseline"/>
    </w:pPr>
    <w:rPr>
      <w:sz w:val="20"/>
      <w:szCs w:val="20"/>
      <w:lang w:eastAsia="ru-RU" w:bidi="ar-SA"/>
    </w:rPr>
  </w:style>
  <w:style w:type="paragraph" w:styleId="23">
    <w:name w:val="Body Text 2"/>
    <w:basedOn w:val="a"/>
    <w:qFormat/>
    <w:pPr>
      <w:tabs>
        <w:tab w:val="left" w:pos="10490"/>
      </w:tabs>
      <w:ind w:right="283"/>
      <w:jc w:val="both"/>
    </w:pPr>
    <w:rPr>
      <w:rFonts w:ascii="Arial" w:hAnsi="Arial" w:cs="Arial"/>
      <w:color w:val="000000"/>
      <w:sz w:val="16"/>
      <w:szCs w:val="20"/>
      <w:lang w:eastAsia="ru-RU" w:bidi="ar-SA"/>
    </w:rPr>
  </w:style>
  <w:style w:type="paragraph" w:styleId="34">
    <w:name w:val="Body Text Indent 3"/>
    <w:basedOn w:val="a"/>
    <w:qFormat/>
    <w:pPr>
      <w:ind w:left="360" w:firstLine="349"/>
      <w:jc w:val="both"/>
    </w:pPr>
    <w:rPr>
      <w:sz w:val="24"/>
      <w:szCs w:val="24"/>
      <w:lang w:eastAsia="ru-RU" w:bidi="ar-SA"/>
    </w:rPr>
  </w:style>
  <w:style w:type="paragraph" w:styleId="24">
    <w:name w:val="Body Text Indent 2"/>
    <w:basedOn w:val="a"/>
    <w:qFormat/>
    <w:pPr>
      <w:ind w:left="360"/>
      <w:jc w:val="center"/>
    </w:pPr>
    <w:rPr>
      <w:sz w:val="28"/>
      <w:szCs w:val="24"/>
      <w:lang w:eastAsia="ru-RU" w:bidi="ar-SA"/>
    </w:rPr>
  </w:style>
  <w:style w:type="paragraph" w:styleId="af3">
    <w:name w:val="Block Text"/>
    <w:basedOn w:val="a"/>
    <w:qFormat/>
    <w:pPr>
      <w:ind w:left="360" w:right="-1" w:firstLine="708"/>
      <w:jc w:val="both"/>
    </w:pPr>
    <w:rPr>
      <w:bCs/>
      <w:sz w:val="24"/>
      <w:szCs w:val="24"/>
      <w:lang w:eastAsia="ru-RU" w:bidi="ar-SA"/>
    </w:rPr>
  </w:style>
  <w:style w:type="paragraph" w:styleId="af4">
    <w:name w:val="Title"/>
    <w:basedOn w:val="a"/>
    <w:qFormat/>
    <w:pPr>
      <w:jc w:val="center"/>
    </w:pPr>
    <w:rPr>
      <w:b/>
      <w:sz w:val="24"/>
      <w:szCs w:val="20"/>
      <w:lang w:eastAsia="ru-RU" w:bidi="ar-SA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ru-RU" w:eastAsia="ru-RU" w:bidi="ar-SA"/>
    </w:rPr>
  </w:style>
  <w:style w:type="paragraph" w:styleId="af6">
    <w:name w:val="footnote text"/>
    <w:qFormat/>
    <w:pPr>
      <w:widowControl w:val="0"/>
      <w:overflowPunct w:val="0"/>
    </w:pPr>
    <w:rPr>
      <w:b/>
      <w:color w:val="00000A"/>
      <w:sz w:val="28"/>
      <w:szCs w:val="20"/>
      <w:lang w:val="x-none" w:eastAsia="x-none"/>
    </w:rPr>
  </w:style>
  <w:style w:type="paragraph" w:styleId="61">
    <w:name w:val="index 6"/>
    <w:basedOn w:val="a"/>
    <w:autoRedefine/>
    <w:qFormat/>
    <w:pPr>
      <w:ind w:left="1440" w:hanging="240"/>
    </w:pPr>
    <w:rPr>
      <w:sz w:val="24"/>
      <w:szCs w:val="24"/>
      <w:lang w:eastAsia="ru-RU" w:bidi="ar-SA"/>
    </w:rPr>
  </w:style>
  <w:style w:type="paragraph" w:customStyle="1" w:styleId="211">
    <w:name w:val="Основной текст с отступом 21"/>
    <w:basedOn w:val="a"/>
    <w:qFormat/>
    <w:pPr>
      <w:suppressAutoHyphens/>
      <w:ind w:right="-1090" w:firstLine="720"/>
      <w:jc w:val="both"/>
    </w:pPr>
    <w:rPr>
      <w:sz w:val="28"/>
      <w:szCs w:val="20"/>
      <w:lang w:eastAsia="ar-SA" w:bidi="ar-SA"/>
    </w:rPr>
  </w:style>
  <w:style w:type="paragraph" w:customStyle="1" w:styleId="af7">
    <w:name w:val="Анна"/>
    <w:basedOn w:val="a"/>
    <w:qFormat/>
    <w:rPr>
      <w:rFonts w:ascii="Bookman Old Style" w:hAnsi="Bookman Old Style"/>
      <w:sz w:val="28"/>
      <w:szCs w:val="20"/>
      <w:lang w:val="ru-RU" w:eastAsia="ru-RU" w:bidi="ar-SA"/>
    </w:rPr>
  </w:style>
  <w:style w:type="paragraph" w:styleId="af8">
    <w:name w:val="Balloon Text"/>
    <w:basedOn w:val="a"/>
    <w:qFormat/>
    <w:rPr>
      <w:rFonts w:ascii="Tahoma" w:hAnsi="Tahoma" w:cs="Tahoma"/>
      <w:sz w:val="16"/>
      <w:szCs w:val="16"/>
      <w:lang w:eastAsia="ru-RU" w:bidi="ar-SA"/>
    </w:rPr>
  </w:style>
  <w:style w:type="paragraph" w:customStyle="1" w:styleId="rvps2">
    <w:name w:val="rvps2"/>
    <w:basedOn w:val="a"/>
    <w:qFormat/>
    <w:pPr>
      <w:spacing w:before="280" w:after="280"/>
    </w:pPr>
    <w:rPr>
      <w:sz w:val="24"/>
      <w:szCs w:val="24"/>
      <w:lang w:val="ru-RU" w:eastAsia="ru-RU" w:bidi="ar-SA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paragraph" w:styleId="af9">
    <w:name w:val="No Spacing"/>
    <w:qFormat/>
    <w:pPr>
      <w:overflowPunct w:val="0"/>
    </w:pPr>
    <w:rPr>
      <w:rFonts w:cs="Times New Roman"/>
      <w:color w:val="00000A"/>
      <w:sz w:val="22"/>
      <w:lang w:val="uk-UA"/>
    </w:rPr>
  </w:style>
  <w:style w:type="paragraph" w:customStyle="1" w:styleId="230">
    <w:name w:val="Основной текст с отступом 23"/>
    <w:basedOn w:val="a"/>
    <w:qFormat/>
    <w:pPr>
      <w:ind w:left="360"/>
      <w:jc w:val="center"/>
    </w:pPr>
    <w:rPr>
      <w:sz w:val="28"/>
    </w:rPr>
  </w:style>
  <w:style w:type="numbering" w:customStyle="1" w:styleId="11">
    <w:name w:val="Нет списка1"/>
    <w:qFormat/>
  </w:style>
  <w:style w:type="character" w:customStyle="1" w:styleId="tlid-translation">
    <w:name w:val="tlid-translation"/>
    <w:rsid w:val="007B6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2"/>
      <w:lang w:val="uk-UA" w:eastAsia="uk-UA" w:bidi="uk-UA"/>
    </w:rPr>
  </w:style>
  <w:style w:type="paragraph" w:styleId="1">
    <w:name w:val="heading 1"/>
    <w:basedOn w:val="a"/>
    <w:qFormat/>
    <w:pPr>
      <w:ind w:left="7"/>
      <w:outlineLvl w:val="0"/>
    </w:pPr>
    <w:rPr>
      <w:b/>
      <w:bCs/>
      <w:sz w:val="28"/>
      <w:szCs w:val="28"/>
    </w:rPr>
  </w:style>
  <w:style w:type="paragraph" w:styleId="2">
    <w:name w:val="heading 2"/>
    <w:basedOn w:val="a"/>
    <w:qFormat/>
    <w:pPr>
      <w:keepNext/>
      <w:jc w:val="center"/>
      <w:textAlignment w:val="baseline"/>
      <w:outlineLvl w:val="1"/>
    </w:pPr>
    <w:rPr>
      <w:b/>
      <w:sz w:val="32"/>
      <w:szCs w:val="20"/>
      <w:lang w:eastAsia="ru-RU" w:bidi="ar-SA"/>
    </w:rPr>
  </w:style>
  <w:style w:type="paragraph" w:styleId="3">
    <w:name w:val="heading 3"/>
    <w:basedOn w:val="a"/>
    <w:qFormat/>
    <w:pPr>
      <w:keepNext/>
      <w:jc w:val="center"/>
      <w:outlineLvl w:val="2"/>
    </w:pPr>
    <w:rPr>
      <w:rFonts w:ascii="Monotype Corsiva" w:hAnsi="Monotype Corsiva"/>
      <w:b/>
      <w:sz w:val="48"/>
      <w:szCs w:val="24"/>
      <w:lang w:eastAsia="ru-RU" w:bidi="ar-SA"/>
    </w:rPr>
  </w:style>
  <w:style w:type="paragraph" w:styleId="4">
    <w:name w:val="heading 4"/>
    <w:basedOn w:val="a"/>
    <w:qFormat/>
    <w:pPr>
      <w:keepNext/>
      <w:jc w:val="right"/>
      <w:textAlignment w:val="baseline"/>
      <w:outlineLvl w:val="3"/>
    </w:pPr>
    <w:rPr>
      <w:sz w:val="24"/>
      <w:szCs w:val="20"/>
      <w:lang w:eastAsia="ru-RU" w:bidi="ar-SA"/>
    </w:rPr>
  </w:style>
  <w:style w:type="paragraph" w:styleId="5">
    <w:name w:val="heading 5"/>
    <w:basedOn w:val="a"/>
    <w:qFormat/>
    <w:pPr>
      <w:keepNext/>
      <w:jc w:val="center"/>
      <w:textAlignment w:val="baseline"/>
      <w:outlineLvl w:val="4"/>
    </w:pPr>
    <w:rPr>
      <w:b/>
      <w:sz w:val="28"/>
      <w:szCs w:val="20"/>
      <w:lang w:eastAsia="ru-RU" w:bidi="ar-SA"/>
    </w:rPr>
  </w:style>
  <w:style w:type="paragraph" w:styleId="6">
    <w:name w:val="heading 6"/>
    <w:basedOn w:val="a"/>
    <w:qFormat/>
    <w:pPr>
      <w:keepNext/>
      <w:ind w:firstLine="709"/>
      <w:jc w:val="both"/>
      <w:outlineLvl w:val="5"/>
    </w:pPr>
    <w:rPr>
      <w:b/>
      <w:bCs/>
      <w:i/>
      <w:iCs/>
      <w:sz w:val="24"/>
      <w:szCs w:val="24"/>
      <w:lang w:eastAsia="ru-RU" w:bidi="ar-SA"/>
    </w:rPr>
  </w:style>
  <w:style w:type="paragraph" w:styleId="7">
    <w:name w:val="heading 7"/>
    <w:basedOn w:val="a"/>
    <w:qFormat/>
    <w:pPr>
      <w:keepNext/>
      <w:jc w:val="center"/>
      <w:textAlignment w:val="baseline"/>
      <w:outlineLvl w:val="6"/>
    </w:pPr>
    <w:rPr>
      <w:rFonts w:ascii="Times New Roman CYR" w:hAnsi="Times New Roman CYR"/>
      <w:i/>
      <w:iCs/>
      <w:sz w:val="28"/>
      <w:szCs w:val="20"/>
      <w:lang w:eastAsia="ru-RU" w:bidi="ar-SA"/>
    </w:rPr>
  </w:style>
  <w:style w:type="paragraph" w:styleId="8">
    <w:name w:val="heading 8"/>
    <w:basedOn w:val="a"/>
    <w:qFormat/>
    <w:pPr>
      <w:keepNext/>
      <w:ind w:right="-1" w:firstLine="709"/>
      <w:jc w:val="both"/>
      <w:outlineLvl w:val="7"/>
    </w:pPr>
    <w:rPr>
      <w:b/>
      <w:bCs/>
      <w:i/>
      <w:iCs/>
      <w:caps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 3 Знак"/>
    <w:basedOn w:val="a0"/>
    <w:qFormat/>
    <w:rPr>
      <w:rFonts w:ascii="Times New Roman" w:eastAsia="Times New Roman" w:hAnsi="Times New Roman" w:cs="Times New Roman"/>
      <w:sz w:val="16"/>
      <w:szCs w:val="16"/>
      <w:lang w:val="uk-UA" w:eastAsia="uk-UA" w:bidi="uk-UA"/>
    </w:rPr>
  </w:style>
  <w:style w:type="character" w:customStyle="1" w:styleId="a3">
    <w:name w:val="Основной текст с отступом Знак"/>
    <w:basedOn w:val="a0"/>
    <w:qFormat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1">
    <w:name w:val="Заголовок 3 Знак"/>
    <w:basedOn w:val="a0"/>
    <w:qFormat/>
    <w:rPr>
      <w:rFonts w:ascii="Monotype Corsiva" w:eastAsia="Times New Roman" w:hAnsi="Monotype Corsiva" w:cs="Times New Roman"/>
      <w:b/>
      <w:sz w:val="48"/>
      <w:szCs w:val="24"/>
      <w:lang w:val="uk-UA" w:eastAsia="ru-RU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qFormat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qFormat/>
    <w:rPr>
      <w:rFonts w:ascii="Times New Roman CYR" w:eastAsia="Times New Roman" w:hAnsi="Times New Roman CYR" w:cs="Times New Roman"/>
      <w:i/>
      <w:iCs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qFormat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uk-UA" w:eastAsia="ru-RU"/>
    </w:rPr>
  </w:style>
  <w:style w:type="character" w:customStyle="1" w:styleId="a4">
    <w:name w:val="Текст Знак"/>
    <w:basedOn w:val="a0"/>
    <w:qFormat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Основной текст 2 Знак"/>
    <w:basedOn w:val="a0"/>
    <w:qFormat/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character" w:styleId="a6">
    <w:name w:val="page number"/>
    <w:basedOn w:val="a0"/>
    <w:qFormat/>
  </w:style>
  <w:style w:type="character" w:customStyle="1" w:styleId="32">
    <w:name w:val="Основной текст с отступом 3 Знак"/>
    <w:basedOn w:val="a0"/>
    <w:qFormat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qFormat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Текст сноски Знак"/>
    <w:basedOn w:val="a0"/>
    <w:qFormat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a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2">
    <w:name w:val="ListLabel 2"/>
    <w:qFormat/>
    <w:rPr>
      <w:lang w:val="uk-UA" w:eastAsia="uk-UA" w:bidi="uk-UA"/>
    </w:rPr>
  </w:style>
  <w:style w:type="character" w:customStyle="1" w:styleId="ListLabel3">
    <w:name w:val="ListLabel 3"/>
    <w:qFormat/>
    <w:rPr>
      <w:lang w:val="uk-UA" w:eastAsia="uk-UA" w:bidi="uk-UA"/>
    </w:rPr>
  </w:style>
  <w:style w:type="character" w:customStyle="1" w:styleId="ListLabel4">
    <w:name w:val="ListLabel 4"/>
    <w:qFormat/>
    <w:rPr>
      <w:lang w:val="uk-UA" w:eastAsia="uk-UA" w:bidi="uk-UA"/>
    </w:rPr>
  </w:style>
  <w:style w:type="character" w:customStyle="1" w:styleId="ListLabel5">
    <w:name w:val="ListLabel 5"/>
    <w:qFormat/>
    <w:rPr>
      <w:lang w:val="uk-UA" w:eastAsia="uk-UA" w:bidi="uk-UA"/>
    </w:rPr>
  </w:style>
  <w:style w:type="character" w:customStyle="1" w:styleId="ListLabel6">
    <w:name w:val="ListLabel 6"/>
    <w:qFormat/>
    <w:rPr>
      <w:lang w:val="uk-UA" w:eastAsia="uk-UA" w:bidi="uk-UA"/>
    </w:rPr>
  </w:style>
  <w:style w:type="character" w:customStyle="1" w:styleId="ListLabel7">
    <w:name w:val="ListLabel 7"/>
    <w:qFormat/>
    <w:rPr>
      <w:lang w:val="uk-UA" w:eastAsia="uk-UA" w:bidi="uk-UA"/>
    </w:rPr>
  </w:style>
  <w:style w:type="character" w:customStyle="1" w:styleId="ListLabel8">
    <w:name w:val="ListLabel 8"/>
    <w:qFormat/>
    <w:rPr>
      <w:lang w:val="uk-UA" w:eastAsia="uk-UA" w:bidi="uk-UA"/>
    </w:rPr>
  </w:style>
  <w:style w:type="character" w:customStyle="1" w:styleId="ListLabel9">
    <w:name w:val="ListLabel 9"/>
    <w:qFormat/>
    <w:rPr>
      <w:lang w:val="uk-UA" w:eastAsia="uk-UA" w:bidi="uk-UA"/>
    </w:rPr>
  </w:style>
  <w:style w:type="character" w:customStyle="1" w:styleId="ListLabel10">
    <w:name w:val="ListLabel 10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1">
    <w:name w:val="ListLabel 11"/>
    <w:qFormat/>
    <w:rPr>
      <w:lang w:val="uk-UA" w:eastAsia="uk-UA" w:bidi="uk-UA"/>
    </w:rPr>
  </w:style>
  <w:style w:type="character" w:customStyle="1" w:styleId="ListLabel12">
    <w:name w:val="ListLabel 12"/>
    <w:qFormat/>
    <w:rPr>
      <w:lang w:val="uk-UA" w:eastAsia="uk-UA" w:bidi="uk-UA"/>
    </w:rPr>
  </w:style>
  <w:style w:type="character" w:customStyle="1" w:styleId="ListLabel13">
    <w:name w:val="ListLabel 13"/>
    <w:qFormat/>
    <w:rPr>
      <w:lang w:val="uk-UA" w:eastAsia="uk-UA" w:bidi="uk-UA"/>
    </w:rPr>
  </w:style>
  <w:style w:type="character" w:customStyle="1" w:styleId="ListLabel14">
    <w:name w:val="ListLabel 14"/>
    <w:qFormat/>
    <w:rPr>
      <w:lang w:val="uk-UA" w:eastAsia="uk-UA" w:bidi="uk-UA"/>
    </w:rPr>
  </w:style>
  <w:style w:type="character" w:customStyle="1" w:styleId="ListLabel15">
    <w:name w:val="ListLabel 15"/>
    <w:qFormat/>
    <w:rPr>
      <w:lang w:val="uk-UA" w:eastAsia="uk-UA" w:bidi="uk-UA"/>
    </w:rPr>
  </w:style>
  <w:style w:type="character" w:customStyle="1" w:styleId="ListLabel16">
    <w:name w:val="ListLabel 16"/>
    <w:qFormat/>
    <w:rPr>
      <w:lang w:val="uk-UA" w:eastAsia="uk-UA" w:bidi="uk-UA"/>
    </w:rPr>
  </w:style>
  <w:style w:type="character" w:customStyle="1" w:styleId="ListLabel17">
    <w:name w:val="ListLabel 17"/>
    <w:qFormat/>
    <w:rPr>
      <w:lang w:val="uk-UA" w:eastAsia="uk-UA" w:bidi="uk-UA"/>
    </w:rPr>
  </w:style>
  <w:style w:type="character" w:customStyle="1" w:styleId="ListLabel18">
    <w:name w:val="ListLabel 18"/>
    <w:qFormat/>
    <w:rPr>
      <w:lang w:val="uk-UA" w:eastAsia="uk-UA" w:bidi="uk-UA"/>
    </w:rPr>
  </w:style>
  <w:style w:type="character" w:customStyle="1" w:styleId="ListLabel19">
    <w:name w:val="ListLabel 19"/>
    <w:qFormat/>
    <w:rPr>
      <w:spacing w:val="-5"/>
      <w:w w:val="99"/>
      <w:lang w:val="uk-UA" w:eastAsia="uk-UA" w:bidi="uk-UA"/>
    </w:rPr>
  </w:style>
  <w:style w:type="character" w:customStyle="1" w:styleId="ListLabel20">
    <w:name w:val="ListLabel 20"/>
    <w:qFormat/>
    <w:rPr>
      <w:lang w:val="uk-UA" w:eastAsia="uk-UA" w:bidi="uk-UA"/>
    </w:rPr>
  </w:style>
  <w:style w:type="character" w:customStyle="1" w:styleId="ListLabel21">
    <w:name w:val="ListLabel 21"/>
    <w:qFormat/>
    <w:rPr>
      <w:lang w:val="uk-UA" w:eastAsia="uk-UA" w:bidi="uk-UA"/>
    </w:rPr>
  </w:style>
  <w:style w:type="character" w:customStyle="1" w:styleId="ListLabel22">
    <w:name w:val="ListLabel 22"/>
    <w:qFormat/>
    <w:rPr>
      <w:lang w:val="uk-UA" w:eastAsia="uk-UA" w:bidi="uk-UA"/>
    </w:rPr>
  </w:style>
  <w:style w:type="character" w:customStyle="1" w:styleId="ListLabel23">
    <w:name w:val="ListLabel 23"/>
    <w:qFormat/>
    <w:rPr>
      <w:lang w:val="uk-UA" w:eastAsia="uk-UA" w:bidi="uk-UA"/>
    </w:rPr>
  </w:style>
  <w:style w:type="character" w:customStyle="1" w:styleId="ListLabel24">
    <w:name w:val="ListLabel 24"/>
    <w:qFormat/>
    <w:rPr>
      <w:lang w:val="uk-UA" w:eastAsia="uk-UA" w:bidi="uk-UA"/>
    </w:rPr>
  </w:style>
  <w:style w:type="character" w:customStyle="1" w:styleId="ListLabel25">
    <w:name w:val="ListLabel 25"/>
    <w:qFormat/>
    <w:rPr>
      <w:lang w:val="uk-UA" w:eastAsia="uk-UA" w:bidi="uk-UA"/>
    </w:rPr>
  </w:style>
  <w:style w:type="character" w:customStyle="1" w:styleId="ListLabel26">
    <w:name w:val="ListLabel 26"/>
    <w:qFormat/>
    <w:rPr>
      <w:lang w:val="uk-UA" w:eastAsia="uk-UA" w:bidi="uk-UA"/>
    </w:rPr>
  </w:style>
  <w:style w:type="character" w:customStyle="1" w:styleId="ListLabel27">
    <w:name w:val="ListLabel 27"/>
    <w:qFormat/>
    <w:rPr>
      <w:lang w:val="uk-UA" w:eastAsia="uk-UA" w:bidi="uk-UA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99"/>
      <w:sz w:val="28"/>
      <w:szCs w:val="28"/>
      <w:lang w:val="uk-UA" w:eastAsia="uk-UA" w:bidi="uk-UA"/>
    </w:rPr>
  </w:style>
  <w:style w:type="character" w:customStyle="1" w:styleId="ListLabel29">
    <w:name w:val="ListLabel 29"/>
    <w:qFormat/>
    <w:rPr>
      <w:lang w:val="uk-UA" w:eastAsia="uk-UA" w:bidi="uk-UA"/>
    </w:rPr>
  </w:style>
  <w:style w:type="character" w:customStyle="1" w:styleId="ListLabel30">
    <w:name w:val="ListLabel 30"/>
    <w:qFormat/>
    <w:rPr>
      <w:lang w:val="uk-UA" w:eastAsia="uk-UA" w:bidi="uk-UA"/>
    </w:rPr>
  </w:style>
  <w:style w:type="character" w:customStyle="1" w:styleId="ListLabel31">
    <w:name w:val="ListLabel 31"/>
    <w:qFormat/>
    <w:rPr>
      <w:lang w:val="uk-UA" w:eastAsia="uk-UA" w:bidi="uk-UA"/>
    </w:rPr>
  </w:style>
  <w:style w:type="character" w:customStyle="1" w:styleId="ListLabel32">
    <w:name w:val="ListLabel 32"/>
    <w:qFormat/>
    <w:rPr>
      <w:lang w:val="uk-UA" w:eastAsia="uk-UA" w:bidi="uk-UA"/>
    </w:rPr>
  </w:style>
  <w:style w:type="character" w:customStyle="1" w:styleId="ListLabel33">
    <w:name w:val="ListLabel 33"/>
    <w:qFormat/>
    <w:rPr>
      <w:lang w:val="uk-UA" w:eastAsia="uk-UA" w:bidi="uk-UA"/>
    </w:rPr>
  </w:style>
  <w:style w:type="character" w:customStyle="1" w:styleId="ListLabel34">
    <w:name w:val="ListLabel 34"/>
    <w:qFormat/>
    <w:rPr>
      <w:lang w:val="uk-UA" w:eastAsia="uk-UA" w:bidi="uk-UA"/>
    </w:rPr>
  </w:style>
  <w:style w:type="character" w:customStyle="1" w:styleId="ListLabel35">
    <w:name w:val="ListLabel 35"/>
    <w:qFormat/>
    <w:rPr>
      <w:lang w:val="uk-UA" w:eastAsia="uk-UA" w:bidi="uk-UA"/>
    </w:rPr>
  </w:style>
  <w:style w:type="character" w:customStyle="1" w:styleId="ListLabel36">
    <w:name w:val="ListLabel 36"/>
    <w:qFormat/>
    <w:rPr>
      <w:lang w:val="uk-UA" w:eastAsia="uk-UA" w:bidi="uk-UA"/>
    </w:rPr>
  </w:style>
  <w:style w:type="character" w:customStyle="1" w:styleId="ListLabel37">
    <w:name w:val="ListLabel 37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8">
    <w:name w:val="ListLabel 38"/>
    <w:qFormat/>
    <w:rPr>
      <w:lang w:val="uk-UA" w:eastAsia="uk-UA" w:bidi="uk-UA"/>
    </w:rPr>
  </w:style>
  <w:style w:type="character" w:customStyle="1" w:styleId="ListLabel39">
    <w:name w:val="ListLabel 39"/>
    <w:qFormat/>
    <w:rPr>
      <w:lang w:val="uk-UA" w:eastAsia="uk-UA" w:bidi="uk-UA"/>
    </w:rPr>
  </w:style>
  <w:style w:type="character" w:customStyle="1" w:styleId="ListLabel40">
    <w:name w:val="ListLabel 40"/>
    <w:qFormat/>
    <w:rPr>
      <w:lang w:val="uk-UA" w:eastAsia="uk-UA" w:bidi="uk-UA"/>
    </w:rPr>
  </w:style>
  <w:style w:type="character" w:customStyle="1" w:styleId="ListLabel41">
    <w:name w:val="ListLabel 41"/>
    <w:qFormat/>
    <w:rPr>
      <w:lang w:val="uk-UA" w:eastAsia="uk-UA" w:bidi="uk-UA"/>
    </w:rPr>
  </w:style>
  <w:style w:type="character" w:customStyle="1" w:styleId="ListLabel42">
    <w:name w:val="ListLabel 42"/>
    <w:qFormat/>
    <w:rPr>
      <w:lang w:val="uk-UA" w:eastAsia="uk-UA" w:bidi="uk-UA"/>
    </w:rPr>
  </w:style>
  <w:style w:type="character" w:customStyle="1" w:styleId="ListLabel43">
    <w:name w:val="ListLabel 43"/>
    <w:qFormat/>
    <w:rPr>
      <w:lang w:val="uk-UA" w:eastAsia="uk-UA" w:bidi="uk-UA"/>
    </w:rPr>
  </w:style>
  <w:style w:type="character" w:customStyle="1" w:styleId="ListLabel44">
    <w:name w:val="ListLabel 44"/>
    <w:qFormat/>
    <w:rPr>
      <w:lang w:val="uk-UA" w:eastAsia="uk-UA" w:bidi="uk-UA"/>
    </w:rPr>
  </w:style>
  <w:style w:type="character" w:customStyle="1" w:styleId="ListLabel45">
    <w:name w:val="ListLabel 45"/>
    <w:qFormat/>
    <w:rPr>
      <w:lang w:val="uk-UA" w:eastAsia="uk-UA" w:bidi="uk-UA"/>
    </w:rPr>
  </w:style>
  <w:style w:type="character" w:customStyle="1" w:styleId="ListLabel46">
    <w:name w:val="ListLabel 46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47">
    <w:name w:val="ListLabel 47"/>
    <w:qFormat/>
    <w:rPr>
      <w:lang w:val="uk-UA" w:eastAsia="uk-UA" w:bidi="uk-UA"/>
    </w:rPr>
  </w:style>
  <w:style w:type="character" w:customStyle="1" w:styleId="ListLabel48">
    <w:name w:val="ListLabel 48"/>
    <w:qFormat/>
    <w:rPr>
      <w:lang w:val="uk-UA" w:eastAsia="uk-UA" w:bidi="uk-UA"/>
    </w:rPr>
  </w:style>
  <w:style w:type="character" w:customStyle="1" w:styleId="ListLabel49">
    <w:name w:val="ListLabel 49"/>
    <w:qFormat/>
    <w:rPr>
      <w:lang w:val="uk-UA" w:eastAsia="uk-UA" w:bidi="uk-UA"/>
    </w:rPr>
  </w:style>
  <w:style w:type="character" w:customStyle="1" w:styleId="ListLabel50">
    <w:name w:val="ListLabel 50"/>
    <w:qFormat/>
    <w:rPr>
      <w:lang w:val="uk-UA" w:eastAsia="uk-UA" w:bidi="uk-UA"/>
    </w:rPr>
  </w:style>
  <w:style w:type="character" w:customStyle="1" w:styleId="ListLabel51">
    <w:name w:val="ListLabel 51"/>
    <w:qFormat/>
    <w:rPr>
      <w:lang w:val="uk-UA" w:eastAsia="uk-UA" w:bidi="uk-UA"/>
    </w:rPr>
  </w:style>
  <w:style w:type="character" w:customStyle="1" w:styleId="ListLabel52">
    <w:name w:val="ListLabel 52"/>
    <w:qFormat/>
    <w:rPr>
      <w:lang w:val="uk-UA" w:eastAsia="uk-UA" w:bidi="uk-UA"/>
    </w:rPr>
  </w:style>
  <w:style w:type="character" w:customStyle="1" w:styleId="ListLabel53">
    <w:name w:val="ListLabel 53"/>
    <w:qFormat/>
    <w:rPr>
      <w:lang w:val="uk-UA" w:eastAsia="uk-UA" w:bidi="uk-UA"/>
    </w:rPr>
  </w:style>
  <w:style w:type="character" w:customStyle="1" w:styleId="ListLabel54">
    <w:name w:val="ListLabel 54"/>
    <w:qFormat/>
    <w:rPr>
      <w:lang w:val="uk-UA" w:eastAsia="uk-UA" w:bidi="uk-UA"/>
    </w:rPr>
  </w:style>
  <w:style w:type="character" w:customStyle="1" w:styleId="ListLabel55">
    <w:name w:val="ListLabel 55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6">
    <w:name w:val="ListLabel 56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7">
    <w:name w:val="ListLabel 57"/>
    <w:qFormat/>
    <w:rPr>
      <w:lang w:val="uk-UA" w:eastAsia="uk-UA" w:bidi="uk-UA"/>
    </w:rPr>
  </w:style>
  <w:style w:type="character" w:customStyle="1" w:styleId="ListLabel58">
    <w:name w:val="ListLabel 58"/>
    <w:qFormat/>
    <w:rPr>
      <w:lang w:val="uk-UA" w:eastAsia="uk-UA" w:bidi="uk-UA"/>
    </w:rPr>
  </w:style>
  <w:style w:type="character" w:customStyle="1" w:styleId="ListLabel59">
    <w:name w:val="ListLabel 59"/>
    <w:qFormat/>
    <w:rPr>
      <w:lang w:val="uk-UA" w:eastAsia="uk-UA" w:bidi="uk-UA"/>
    </w:rPr>
  </w:style>
  <w:style w:type="character" w:customStyle="1" w:styleId="ListLabel60">
    <w:name w:val="ListLabel 60"/>
    <w:qFormat/>
    <w:rPr>
      <w:lang w:val="uk-UA" w:eastAsia="uk-UA" w:bidi="uk-UA"/>
    </w:rPr>
  </w:style>
  <w:style w:type="character" w:customStyle="1" w:styleId="ListLabel61">
    <w:name w:val="ListLabel 61"/>
    <w:qFormat/>
    <w:rPr>
      <w:lang w:val="uk-UA" w:eastAsia="uk-UA" w:bidi="uk-UA"/>
    </w:rPr>
  </w:style>
  <w:style w:type="character" w:customStyle="1" w:styleId="ListLabel62">
    <w:name w:val="ListLabel 62"/>
    <w:qFormat/>
    <w:rPr>
      <w:lang w:val="uk-UA" w:eastAsia="uk-UA" w:bidi="uk-UA"/>
    </w:rPr>
  </w:style>
  <w:style w:type="character" w:customStyle="1" w:styleId="ListLabel63">
    <w:name w:val="ListLabel 63"/>
    <w:qFormat/>
    <w:rPr>
      <w:lang w:val="uk-UA" w:eastAsia="uk-UA" w:bidi="uk-UA"/>
    </w:rPr>
  </w:style>
  <w:style w:type="character" w:customStyle="1" w:styleId="ListLabel64">
    <w:name w:val="ListLabel 64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5">
    <w:name w:val="ListLabel 65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6">
    <w:name w:val="ListLabel 66"/>
    <w:qFormat/>
    <w:rPr>
      <w:lang w:val="uk-UA" w:eastAsia="uk-UA" w:bidi="uk-UA"/>
    </w:rPr>
  </w:style>
  <w:style w:type="character" w:customStyle="1" w:styleId="ListLabel67">
    <w:name w:val="ListLabel 67"/>
    <w:qFormat/>
    <w:rPr>
      <w:lang w:val="uk-UA" w:eastAsia="uk-UA" w:bidi="uk-UA"/>
    </w:rPr>
  </w:style>
  <w:style w:type="character" w:customStyle="1" w:styleId="ListLabel68">
    <w:name w:val="ListLabel 68"/>
    <w:qFormat/>
    <w:rPr>
      <w:lang w:val="uk-UA" w:eastAsia="uk-UA" w:bidi="uk-UA"/>
    </w:rPr>
  </w:style>
  <w:style w:type="character" w:customStyle="1" w:styleId="ListLabel69">
    <w:name w:val="ListLabel 69"/>
    <w:qFormat/>
    <w:rPr>
      <w:lang w:val="uk-UA" w:eastAsia="uk-UA" w:bidi="uk-UA"/>
    </w:rPr>
  </w:style>
  <w:style w:type="character" w:customStyle="1" w:styleId="ListLabel70">
    <w:name w:val="ListLabel 70"/>
    <w:qFormat/>
    <w:rPr>
      <w:lang w:val="uk-UA" w:eastAsia="uk-UA" w:bidi="uk-UA"/>
    </w:rPr>
  </w:style>
  <w:style w:type="character" w:customStyle="1" w:styleId="ListLabel71">
    <w:name w:val="ListLabel 71"/>
    <w:qFormat/>
    <w:rPr>
      <w:lang w:val="uk-UA" w:eastAsia="uk-UA" w:bidi="uk-UA"/>
    </w:rPr>
  </w:style>
  <w:style w:type="character" w:customStyle="1" w:styleId="ListLabel72">
    <w:name w:val="ListLabel 72"/>
    <w:qFormat/>
    <w:rPr>
      <w:lang w:val="uk-UA" w:eastAsia="uk-UA" w:bidi="uk-UA"/>
    </w:rPr>
  </w:style>
  <w:style w:type="character" w:customStyle="1" w:styleId="ListLabel73">
    <w:name w:val="ListLabel 73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74">
    <w:name w:val="ListLabel 74"/>
    <w:qFormat/>
    <w:rPr>
      <w:lang w:val="uk-UA" w:eastAsia="uk-UA" w:bidi="uk-UA"/>
    </w:rPr>
  </w:style>
  <w:style w:type="character" w:customStyle="1" w:styleId="ListLabel75">
    <w:name w:val="ListLabel 75"/>
    <w:qFormat/>
    <w:rPr>
      <w:lang w:val="uk-UA" w:eastAsia="uk-UA" w:bidi="uk-UA"/>
    </w:rPr>
  </w:style>
  <w:style w:type="character" w:customStyle="1" w:styleId="ListLabel76">
    <w:name w:val="ListLabel 76"/>
    <w:qFormat/>
    <w:rPr>
      <w:lang w:val="uk-UA" w:eastAsia="uk-UA" w:bidi="uk-UA"/>
    </w:rPr>
  </w:style>
  <w:style w:type="character" w:customStyle="1" w:styleId="ListLabel77">
    <w:name w:val="ListLabel 77"/>
    <w:qFormat/>
    <w:rPr>
      <w:lang w:val="uk-UA" w:eastAsia="uk-UA" w:bidi="uk-UA"/>
    </w:rPr>
  </w:style>
  <w:style w:type="character" w:customStyle="1" w:styleId="ListLabel78">
    <w:name w:val="ListLabel 78"/>
    <w:qFormat/>
    <w:rPr>
      <w:lang w:val="uk-UA" w:eastAsia="uk-UA" w:bidi="uk-UA"/>
    </w:rPr>
  </w:style>
  <w:style w:type="character" w:customStyle="1" w:styleId="ListLabel79">
    <w:name w:val="ListLabel 79"/>
    <w:qFormat/>
    <w:rPr>
      <w:lang w:val="uk-UA" w:eastAsia="uk-UA" w:bidi="uk-UA"/>
    </w:rPr>
  </w:style>
  <w:style w:type="character" w:customStyle="1" w:styleId="ListLabel80">
    <w:name w:val="ListLabel 80"/>
    <w:qFormat/>
    <w:rPr>
      <w:lang w:val="uk-UA" w:eastAsia="uk-UA" w:bidi="uk-UA"/>
    </w:rPr>
  </w:style>
  <w:style w:type="character" w:customStyle="1" w:styleId="ListLabel81">
    <w:name w:val="ListLabel 81"/>
    <w:qFormat/>
    <w:rPr>
      <w:lang w:val="uk-UA" w:eastAsia="uk-UA" w:bidi="uk-UA"/>
    </w:rPr>
  </w:style>
  <w:style w:type="character" w:customStyle="1" w:styleId="ListLabel82">
    <w:name w:val="ListLabel 82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83">
    <w:name w:val="ListLabel 83"/>
    <w:qFormat/>
    <w:rPr>
      <w:lang w:val="uk-UA" w:eastAsia="uk-UA" w:bidi="uk-UA"/>
    </w:rPr>
  </w:style>
  <w:style w:type="character" w:customStyle="1" w:styleId="ListLabel84">
    <w:name w:val="ListLabel 84"/>
    <w:qFormat/>
    <w:rPr>
      <w:lang w:val="uk-UA" w:eastAsia="uk-UA" w:bidi="uk-UA"/>
    </w:rPr>
  </w:style>
  <w:style w:type="character" w:customStyle="1" w:styleId="ListLabel85">
    <w:name w:val="ListLabel 85"/>
    <w:qFormat/>
    <w:rPr>
      <w:lang w:val="uk-UA" w:eastAsia="uk-UA" w:bidi="uk-UA"/>
    </w:rPr>
  </w:style>
  <w:style w:type="character" w:customStyle="1" w:styleId="ListLabel86">
    <w:name w:val="ListLabel 86"/>
    <w:qFormat/>
    <w:rPr>
      <w:lang w:val="uk-UA" w:eastAsia="uk-UA" w:bidi="uk-UA"/>
    </w:rPr>
  </w:style>
  <w:style w:type="character" w:customStyle="1" w:styleId="ListLabel87">
    <w:name w:val="ListLabel 87"/>
    <w:qFormat/>
    <w:rPr>
      <w:lang w:val="uk-UA" w:eastAsia="uk-UA" w:bidi="uk-UA"/>
    </w:rPr>
  </w:style>
  <w:style w:type="character" w:customStyle="1" w:styleId="ListLabel88">
    <w:name w:val="ListLabel 88"/>
    <w:qFormat/>
    <w:rPr>
      <w:lang w:val="uk-UA" w:eastAsia="uk-UA" w:bidi="uk-UA"/>
    </w:rPr>
  </w:style>
  <w:style w:type="character" w:customStyle="1" w:styleId="ListLabel89">
    <w:name w:val="ListLabel 89"/>
    <w:qFormat/>
    <w:rPr>
      <w:lang w:val="uk-UA" w:eastAsia="uk-UA" w:bidi="uk-UA"/>
    </w:rPr>
  </w:style>
  <w:style w:type="character" w:customStyle="1" w:styleId="ListLabel90">
    <w:name w:val="ListLabel 90"/>
    <w:qFormat/>
    <w:rPr>
      <w:lang w:val="uk-UA" w:eastAsia="uk-UA" w:bidi="uk-UA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6">
    <w:name w:val="ListLabel 136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37">
    <w:name w:val="ListLabel 137"/>
    <w:qFormat/>
    <w:rPr>
      <w:rFonts w:cs="Symbol"/>
      <w:lang w:val="uk-UA" w:eastAsia="uk-UA" w:bidi="uk-UA"/>
    </w:rPr>
  </w:style>
  <w:style w:type="character" w:customStyle="1" w:styleId="ListLabel138">
    <w:name w:val="ListLabel 138"/>
    <w:qFormat/>
    <w:rPr>
      <w:rFonts w:cs="Symbol"/>
      <w:lang w:val="uk-UA" w:eastAsia="uk-UA" w:bidi="uk-UA"/>
    </w:rPr>
  </w:style>
  <w:style w:type="character" w:customStyle="1" w:styleId="ListLabel139">
    <w:name w:val="ListLabel 139"/>
    <w:qFormat/>
    <w:rPr>
      <w:rFonts w:cs="Symbol"/>
      <w:lang w:val="uk-UA" w:eastAsia="uk-UA" w:bidi="uk-UA"/>
    </w:rPr>
  </w:style>
  <w:style w:type="character" w:customStyle="1" w:styleId="ListLabel140">
    <w:name w:val="ListLabel 140"/>
    <w:qFormat/>
    <w:rPr>
      <w:rFonts w:cs="Symbol"/>
      <w:lang w:val="uk-UA" w:eastAsia="uk-UA" w:bidi="uk-UA"/>
    </w:rPr>
  </w:style>
  <w:style w:type="character" w:customStyle="1" w:styleId="ListLabel141">
    <w:name w:val="ListLabel 141"/>
    <w:qFormat/>
    <w:rPr>
      <w:rFonts w:cs="Symbol"/>
      <w:lang w:val="uk-UA" w:eastAsia="uk-UA" w:bidi="uk-UA"/>
    </w:rPr>
  </w:style>
  <w:style w:type="character" w:customStyle="1" w:styleId="ListLabel142">
    <w:name w:val="ListLabel 142"/>
    <w:qFormat/>
    <w:rPr>
      <w:rFonts w:cs="Symbol"/>
      <w:lang w:val="uk-UA" w:eastAsia="uk-UA" w:bidi="uk-UA"/>
    </w:rPr>
  </w:style>
  <w:style w:type="character" w:customStyle="1" w:styleId="ListLabel143">
    <w:name w:val="ListLabel 143"/>
    <w:qFormat/>
    <w:rPr>
      <w:rFonts w:cs="Symbol"/>
      <w:lang w:val="uk-UA" w:eastAsia="uk-UA" w:bidi="uk-UA"/>
    </w:rPr>
  </w:style>
  <w:style w:type="character" w:customStyle="1" w:styleId="ListLabel144">
    <w:name w:val="ListLabel 144"/>
    <w:qFormat/>
    <w:rPr>
      <w:rFonts w:cs="Symbol"/>
      <w:lang w:val="uk-UA" w:eastAsia="uk-UA" w:bidi="uk-UA"/>
    </w:rPr>
  </w:style>
  <w:style w:type="character" w:customStyle="1" w:styleId="ListLabel145">
    <w:name w:val="ListLabel 145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46">
    <w:name w:val="ListLabel 146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47">
    <w:name w:val="ListLabel 147"/>
    <w:qFormat/>
    <w:rPr>
      <w:rFonts w:cs="Symbol"/>
      <w:lang w:val="uk-UA" w:eastAsia="uk-UA" w:bidi="uk-UA"/>
    </w:rPr>
  </w:style>
  <w:style w:type="character" w:customStyle="1" w:styleId="ListLabel148">
    <w:name w:val="ListLabel 148"/>
    <w:qFormat/>
    <w:rPr>
      <w:rFonts w:cs="Symbol"/>
      <w:lang w:val="uk-UA" w:eastAsia="uk-UA" w:bidi="uk-UA"/>
    </w:rPr>
  </w:style>
  <w:style w:type="character" w:customStyle="1" w:styleId="ListLabel149">
    <w:name w:val="ListLabel 149"/>
    <w:qFormat/>
    <w:rPr>
      <w:rFonts w:cs="Symbol"/>
      <w:lang w:val="uk-UA" w:eastAsia="uk-UA" w:bidi="uk-UA"/>
    </w:rPr>
  </w:style>
  <w:style w:type="character" w:customStyle="1" w:styleId="ListLabel150">
    <w:name w:val="ListLabel 150"/>
    <w:qFormat/>
    <w:rPr>
      <w:rFonts w:cs="Symbol"/>
      <w:lang w:val="uk-UA" w:eastAsia="uk-UA" w:bidi="uk-UA"/>
    </w:rPr>
  </w:style>
  <w:style w:type="character" w:customStyle="1" w:styleId="ListLabel151">
    <w:name w:val="ListLabel 151"/>
    <w:qFormat/>
    <w:rPr>
      <w:rFonts w:cs="Symbol"/>
      <w:lang w:val="uk-UA" w:eastAsia="uk-UA" w:bidi="uk-UA"/>
    </w:rPr>
  </w:style>
  <w:style w:type="character" w:customStyle="1" w:styleId="ListLabel152">
    <w:name w:val="ListLabel 152"/>
    <w:qFormat/>
    <w:rPr>
      <w:rFonts w:cs="Symbol"/>
      <w:lang w:val="uk-UA" w:eastAsia="uk-UA" w:bidi="uk-UA"/>
    </w:rPr>
  </w:style>
  <w:style w:type="character" w:customStyle="1" w:styleId="ListLabel153">
    <w:name w:val="ListLabel 153"/>
    <w:qFormat/>
    <w:rPr>
      <w:rFonts w:cs="Symbol"/>
      <w:lang w:val="uk-UA" w:eastAsia="uk-UA" w:bidi="uk-UA"/>
    </w:rPr>
  </w:style>
  <w:style w:type="character" w:customStyle="1" w:styleId="ListLabel154">
    <w:name w:val="ListLabel 154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55">
    <w:name w:val="ListLabel 155"/>
    <w:qFormat/>
    <w:rPr>
      <w:rFonts w:cs="Symbol"/>
      <w:lang w:val="uk-UA" w:eastAsia="uk-UA" w:bidi="uk-UA"/>
    </w:rPr>
  </w:style>
  <w:style w:type="character" w:customStyle="1" w:styleId="ListLabel156">
    <w:name w:val="ListLabel 156"/>
    <w:qFormat/>
    <w:rPr>
      <w:rFonts w:cs="Symbol"/>
      <w:lang w:val="uk-UA" w:eastAsia="uk-UA" w:bidi="uk-UA"/>
    </w:rPr>
  </w:style>
  <w:style w:type="character" w:customStyle="1" w:styleId="ListLabel157">
    <w:name w:val="ListLabel 157"/>
    <w:qFormat/>
    <w:rPr>
      <w:rFonts w:cs="Symbol"/>
      <w:lang w:val="uk-UA" w:eastAsia="uk-UA" w:bidi="uk-UA"/>
    </w:rPr>
  </w:style>
  <w:style w:type="character" w:customStyle="1" w:styleId="ListLabel158">
    <w:name w:val="ListLabel 158"/>
    <w:qFormat/>
    <w:rPr>
      <w:rFonts w:cs="Symbol"/>
      <w:lang w:val="uk-UA" w:eastAsia="uk-UA" w:bidi="uk-UA"/>
    </w:rPr>
  </w:style>
  <w:style w:type="character" w:customStyle="1" w:styleId="ListLabel159">
    <w:name w:val="ListLabel 159"/>
    <w:qFormat/>
    <w:rPr>
      <w:rFonts w:cs="Symbol"/>
      <w:lang w:val="uk-UA" w:eastAsia="uk-UA" w:bidi="uk-UA"/>
    </w:rPr>
  </w:style>
  <w:style w:type="character" w:customStyle="1" w:styleId="ListLabel160">
    <w:name w:val="ListLabel 160"/>
    <w:qFormat/>
    <w:rPr>
      <w:rFonts w:cs="Symbol"/>
      <w:lang w:val="uk-UA" w:eastAsia="uk-UA" w:bidi="uk-UA"/>
    </w:rPr>
  </w:style>
  <w:style w:type="character" w:customStyle="1" w:styleId="ListLabel161">
    <w:name w:val="ListLabel 161"/>
    <w:qFormat/>
    <w:rPr>
      <w:rFonts w:cs="Symbol"/>
      <w:lang w:val="uk-UA" w:eastAsia="uk-UA" w:bidi="uk-UA"/>
    </w:rPr>
  </w:style>
  <w:style w:type="character" w:customStyle="1" w:styleId="ListLabel162">
    <w:name w:val="ListLabel 162"/>
    <w:qFormat/>
    <w:rPr>
      <w:rFonts w:cs="Symbol"/>
      <w:lang w:val="uk-UA" w:eastAsia="uk-UA" w:bidi="uk-UA"/>
    </w:rPr>
  </w:style>
  <w:style w:type="character" w:customStyle="1" w:styleId="ListLabel163">
    <w:name w:val="ListLabel 163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64">
    <w:name w:val="ListLabel 164"/>
    <w:qFormat/>
    <w:rPr>
      <w:rFonts w:cs="Symbol"/>
      <w:lang w:val="uk-UA" w:eastAsia="uk-UA" w:bidi="uk-UA"/>
    </w:rPr>
  </w:style>
  <w:style w:type="character" w:customStyle="1" w:styleId="ListLabel165">
    <w:name w:val="ListLabel 165"/>
    <w:qFormat/>
    <w:rPr>
      <w:rFonts w:cs="Symbol"/>
      <w:lang w:val="uk-UA" w:eastAsia="uk-UA" w:bidi="uk-UA"/>
    </w:rPr>
  </w:style>
  <w:style w:type="character" w:customStyle="1" w:styleId="ListLabel166">
    <w:name w:val="ListLabel 166"/>
    <w:qFormat/>
    <w:rPr>
      <w:rFonts w:cs="Symbol"/>
      <w:lang w:val="uk-UA" w:eastAsia="uk-UA" w:bidi="uk-UA"/>
    </w:rPr>
  </w:style>
  <w:style w:type="character" w:customStyle="1" w:styleId="ListLabel167">
    <w:name w:val="ListLabel 167"/>
    <w:qFormat/>
    <w:rPr>
      <w:rFonts w:cs="Symbol"/>
      <w:lang w:val="uk-UA" w:eastAsia="uk-UA" w:bidi="uk-UA"/>
    </w:rPr>
  </w:style>
  <w:style w:type="character" w:customStyle="1" w:styleId="ListLabel168">
    <w:name w:val="ListLabel 168"/>
    <w:qFormat/>
    <w:rPr>
      <w:rFonts w:cs="Symbol"/>
      <w:lang w:val="uk-UA" w:eastAsia="uk-UA" w:bidi="uk-UA"/>
    </w:rPr>
  </w:style>
  <w:style w:type="character" w:customStyle="1" w:styleId="ListLabel169">
    <w:name w:val="ListLabel 169"/>
    <w:qFormat/>
    <w:rPr>
      <w:rFonts w:cs="Symbol"/>
      <w:lang w:val="uk-UA" w:eastAsia="uk-UA" w:bidi="uk-UA"/>
    </w:rPr>
  </w:style>
  <w:style w:type="character" w:customStyle="1" w:styleId="ListLabel170">
    <w:name w:val="ListLabel 170"/>
    <w:qFormat/>
    <w:rPr>
      <w:rFonts w:cs="Symbol"/>
      <w:lang w:val="uk-UA" w:eastAsia="uk-UA" w:bidi="uk-UA"/>
    </w:rPr>
  </w:style>
  <w:style w:type="character" w:customStyle="1" w:styleId="ListLabel171">
    <w:name w:val="ListLabel 171"/>
    <w:qFormat/>
    <w:rPr>
      <w:rFonts w:cs="Symbol"/>
      <w:lang w:val="uk-UA" w:eastAsia="uk-UA" w:bidi="uk-UA"/>
    </w:rPr>
  </w:style>
  <w:style w:type="character" w:customStyle="1" w:styleId="ListLabel172">
    <w:name w:val="ListLabel 172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73">
    <w:name w:val="ListLabel 173"/>
    <w:qFormat/>
    <w:rPr>
      <w:rFonts w:cs="Symbol"/>
      <w:lang w:val="uk-UA" w:eastAsia="uk-UA" w:bidi="uk-UA"/>
    </w:rPr>
  </w:style>
  <w:style w:type="character" w:customStyle="1" w:styleId="ListLabel174">
    <w:name w:val="ListLabel 174"/>
    <w:qFormat/>
    <w:rPr>
      <w:rFonts w:cs="Symbol"/>
      <w:lang w:val="uk-UA" w:eastAsia="uk-UA" w:bidi="uk-UA"/>
    </w:rPr>
  </w:style>
  <w:style w:type="character" w:customStyle="1" w:styleId="ListLabel175">
    <w:name w:val="ListLabel 175"/>
    <w:qFormat/>
    <w:rPr>
      <w:rFonts w:cs="Symbol"/>
      <w:lang w:val="uk-UA" w:eastAsia="uk-UA" w:bidi="uk-UA"/>
    </w:rPr>
  </w:style>
  <w:style w:type="character" w:customStyle="1" w:styleId="ListLabel176">
    <w:name w:val="ListLabel 176"/>
    <w:qFormat/>
    <w:rPr>
      <w:rFonts w:cs="Symbol"/>
      <w:lang w:val="uk-UA" w:eastAsia="uk-UA" w:bidi="uk-UA"/>
    </w:rPr>
  </w:style>
  <w:style w:type="character" w:customStyle="1" w:styleId="ListLabel177">
    <w:name w:val="ListLabel 177"/>
    <w:qFormat/>
    <w:rPr>
      <w:rFonts w:cs="Symbol"/>
      <w:lang w:val="uk-UA" w:eastAsia="uk-UA" w:bidi="uk-UA"/>
    </w:rPr>
  </w:style>
  <w:style w:type="character" w:customStyle="1" w:styleId="ListLabel178">
    <w:name w:val="ListLabel 178"/>
    <w:qFormat/>
    <w:rPr>
      <w:rFonts w:cs="Symbol"/>
      <w:lang w:val="uk-UA" w:eastAsia="uk-UA" w:bidi="uk-UA"/>
    </w:rPr>
  </w:style>
  <w:style w:type="character" w:customStyle="1" w:styleId="ListLabel179">
    <w:name w:val="ListLabel 179"/>
    <w:qFormat/>
    <w:rPr>
      <w:rFonts w:cs="Symbol"/>
      <w:lang w:val="uk-UA" w:eastAsia="uk-UA" w:bidi="uk-UA"/>
    </w:rPr>
  </w:style>
  <w:style w:type="character" w:customStyle="1" w:styleId="ListLabel180">
    <w:name w:val="ListLabel 180"/>
    <w:qFormat/>
    <w:rPr>
      <w:rFonts w:cs="Symbol"/>
      <w:lang w:val="uk-UA" w:eastAsia="uk-UA" w:bidi="uk-U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81">
    <w:name w:val="ListLabel 181"/>
    <w:qFormat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82">
    <w:name w:val="ListLabel 182"/>
    <w:qFormat/>
    <w:rPr>
      <w:rFonts w:cs="Symbol"/>
      <w:lang w:val="uk-UA" w:eastAsia="uk-UA" w:bidi="uk-UA"/>
    </w:rPr>
  </w:style>
  <w:style w:type="character" w:customStyle="1" w:styleId="ListLabel183">
    <w:name w:val="ListLabel 183"/>
    <w:qFormat/>
    <w:rPr>
      <w:rFonts w:cs="Symbol"/>
      <w:lang w:val="uk-UA" w:eastAsia="uk-UA" w:bidi="uk-UA"/>
    </w:rPr>
  </w:style>
  <w:style w:type="character" w:customStyle="1" w:styleId="ListLabel184">
    <w:name w:val="ListLabel 184"/>
    <w:qFormat/>
    <w:rPr>
      <w:rFonts w:cs="Symbol"/>
      <w:lang w:val="uk-UA" w:eastAsia="uk-UA" w:bidi="uk-UA"/>
    </w:rPr>
  </w:style>
  <w:style w:type="character" w:customStyle="1" w:styleId="ListLabel185">
    <w:name w:val="ListLabel 185"/>
    <w:qFormat/>
    <w:rPr>
      <w:rFonts w:cs="Symbol"/>
      <w:lang w:val="uk-UA" w:eastAsia="uk-UA" w:bidi="uk-UA"/>
    </w:rPr>
  </w:style>
  <w:style w:type="character" w:customStyle="1" w:styleId="ListLabel186">
    <w:name w:val="ListLabel 186"/>
    <w:qFormat/>
    <w:rPr>
      <w:rFonts w:cs="Symbol"/>
      <w:lang w:val="uk-UA" w:eastAsia="uk-UA" w:bidi="uk-UA"/>
    </w:rPr>
  </w:style>
  <w:style w:type="character" w:customStyle="1" w:styleId="ListLabel187">
    <w:name w:val="ListLabel 187"/>
    <w:qFormat/>
    <w:rPr>
      <w:rFonts w:cs="Symbol"/>
      <w:lang w:val="uk-UA" w:eastAsia="uk-UA" w:bidi="uk-UA"/>
    </w:rPr>
  </w:style>
  <w:style w:type="character" w:customStyle="1" w:styleId="ListLabel188">
    <w:name w:val="ListLabel 188"/>
    <w:qFormat/>
    <w:rPr>
      <w:rFonts w:cs="Symbol"/>
      <w:lang w:val="uk-UA" w:eastAsia="uk-UA" w:bidi="uk-UA"/>
    </w:rPr>
  </w:style>
  <w:style w:type="character" w:customStyle="1" w:styleId="ListLabel189">
    <w:name w:val="ListLabel 189"/>
    <w:qFormat/>
    <w:rPr>
      <w:rFonts w:cs="Symbol"/>
      <w:lang w:val="uk-UA" w:eastAsia="uk-UA" w:bidi="uk-UA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rPr>
      <w:sz w:val="28"/>
      <w:szCs w:val="28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f">
    <w:name w:val="List Paragraph"/>
    <w:basedOn w:val="a"/>
    <w:uiPriority w:val="34"/>
    <w:qFormat/>
    <w:pPr>
      <w:ind w:left="593" w:hanging="361"/>
    </w:pPr>
  </w:style>
  <w:style w:type="paragraph" w:customStyle="1" w:styleId="TableParagraph">
    <w:name w:val="Table Paragraph"/>
    <w:basedOn w:val="a"/>
    <w:qFormat/>
  </w:style>
  <w:style w:type="paragraph" w:styleId="33">
    <w:name w:val="Body Text 3"/>
    <w:basedOn w:val="a"/>
    <w:qFormat/>
    <w:pPr>
      <w:spacing w:after="120"/>
    </w:pPr>
    <w:rPr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Plain Text"/>
    <w:basedOn w:val="a"/>
    <w:qFormat/>
    <w:rPr>
      <w:rFonts w:ascii="Courier New" w:hAnsi="Courier New"/>
      <w:sz w:val="20"/>
      <w:szCs w:val="20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left="720" w:firstLine="720"/>
      <w:textAlignment w:val="baseline"/>
    </w:pPr>
    <w:rPr>
      <w:sz w:val="24"/>
      <w:szCs w:val="20"/>
      <w:lang w:eastAsia="ru-RU" w:bidi="ar-SA"/>
    </w:rPr>
  </w:style>
  <w:style w:type="paragraph" w:customStyle="1" w:styleId="10">
    <w:name w:val="Стиль1"/>
    <w:basedOn w:val="ac"/>
    <w:qFormat/>
    <w:pPr>
      <w:jc w:val="both"/>
      <w:textAlignment w:val="baseline"/>
    </w:pPr>
    <w:rPr>
      <w:szCs w:val="20"/>
      <w:lang w:eastAsia="ru-RU" w:bidi="ar-SA"/>
    </w:rPr>
  </w:style>
  <w:style w:type="paragraph" w:styleId="af2">
    <w:name w:val="header"/>
    <w:basedOn w:val="a"/>
    <w:pPr>
      <w:tabs>
        <w:tab w:val="center" w:pos="4153"/>
        <w:tab w:val="right" w:pos="8306"/>
      </w:tabs>
      <w:textAlignment w:val="baseline"/>
    </w:pPr>
    <w:rPr>
      <w:sz w:val="20"/>
      <w:szCs w:val="20"/>
      <w:lang w:eastAsia="ru-RU" w:bidi="ar-SA"/>
    </w:rPr>
  </w:style>
  <w:style w:type="paragraph" w:styleId="23">
    <w:name w:val="Body Text 2"/>
    <w:basedOn w:val="a"/>
    <w:qFormat/>
    <w:pPr>
      <w:tabs>
        <w:tab w:val="left" w:pos="10490"/>
      </w:tabs>
      <w:ind w:right="283"/>
      <w:jc w:val="both"/>
    </w:pPr>
    <w:rPr>
      <w:rFonts w:ascii="Arial" w:hAnsi="Arial" w:cs="Arial"/>
      <w:color w:val="000000"/>
      <w:sz w:val="16"/>
      <w:szCs w:val="20"/>
      <w:lang w:eastAsia="ru-RU" w:bidi="ar-SA"/>
    </w:rPr>
  </w:style>
  <w:style w:type="paragraph" w:styleId="34">
    <w:name w:val="Body Text Indent 3"/>
    <w:basedOn w:val="a"/>
    <w:qFormat/>
    <w:pPr>
      <w:ind w:left="360" w:firstLine="349"/>
      <w:jc w:val="both"/>
    </w:pPr>
    <w:rPr>
      <w:sz w:val="24"/>
      <w:szCs w:val="24"/>
      <w:lang w:eastAsia="ru-RU" w:bidi="ar-SA"/>
    </w:rPr>
  </w:style>
  <w:style w:type="paragraph" w:styleId="24">
    <w:name w:val="Body Text Indent 2"/>
    <w:basedOn w:val="a"/>
    <w:qFormat/>
    <w:pPr>
      <w:ind w:left="360"/>
      <w:jc w:val="center"/>
    </w:pPr>
    <w:rPr>
      <w:sz w:val="28"/>
      <w:szCs w:val="24"/>
      <w:lang w:eastAsia="ru-RU" w:bidi="ar-SA"/>
    </w:rPr>
  </w:style>
  <w:style w:type="paragraph" w:styleId="af3">
    <w:name w:val="Block Text"/>
    <w:basedOn w:val="a"/>
    <w:qFormat/>
    <w:pPr>
      <w:ind w:left="360" w:right="-1" w:firstLine="708"/>
      <w:jc w:val="both"/>
    </w:pPr>
    <w:rPr>
      <w:bCs/>
      <w:sz w:val="24"/>
      <w:szCs w:val="24"/>
      <w:lang w:eastAsia="ru-RU" w:bidi="ar-SA"/>
    </w:rPr>
  </w:style>
  <w:style w:type="paragraph" w:styleId="af4">
    <w:name w:val="Title"/>
    <w:basedOn w:val="a"/>
    <w:qFormat/>
    <w:pPr>
      <w:jc w:val="center"/>
    </w:pPr>
    <w:rPr>
      <w:b/>
      <w:sz w:val="24"/>
      <w:szCs w:val="20"/>
      <w:lang w:eastAsia="ru-RU" w:bidi="ar-SA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ru-RU" w:eastAsia="ru-RU" w:bidi="ar-SA"/>
    </w:rPr>
  </w:style>
  <w:style w:type="paragraph" w:styleId="af6">
    <w:name w:val="footnote text"/>
    <w:qFormat/>
    <w:pPr>
      <w:widowControl w:val="0"/>
      <w:overflowPunct w:val="0"/>
    </w:pPr>
    <w:rPr>
      <w:b/>
      <w:color w:val="00000A"/>
      <w:sz w:val="28"/>
      <w:szCs w:val="20"/>
      <w:lang w:val="x-none" w:eastAsia="x-none"/>
    </w:rPr>
  </w:style>
  <w:style w:type="paragraph" w:styleId="61">
    <w:name w:val="index 6"/>
    <w:basedOn w:val="a"/>
    <w:autoRedefine/>
    <w:qFormat/>
    <w:pPr>
      <w:ind w:left="1440" w:hanging="240"/>
    </w:pPr>
    <w:rPr>
      <w:sz w:val="24"/>
      <w:szCs w:val="24"/>
      <w:lang w:eastAsia="ru-RU" w:bidi="ar-SA"/>
    </w:rPr>
  </w:style>
  <w:style w:type="paragraph" w:customStyle="1" w:styleId="211">
    <w:name w:val="Основной текст с отступом 21"/>
    <w:basedOn w:val="a"/>
    <w:qFormat/>
    <w:pPr>
      <w:suppressAutoHyphens/>
      <w:ind w:right="-1090" w:firstLine="720"/>
      <w:jc w:val="both"/>
    </w:pPr>
    <w:rPr>
      <w:sz w:val="28"/>
      <w:szCs w:val="20"/>
      <w:lang w:eastAsia="ar-SA" w:bidi="ar-SA"/>
    </w:rPr>
  </w:style>
  <w:style w:type="paragraph" w:customStyle="1" w:styleId="af7">
    <w:name w:val="Анна"/>
    <w:basedOn w:val="a"/>
    <w:qFormat/>
    <w:rPr>
      <w:rFonts w:ascii="Bookman Old Style" w:hAnsi="Bookman Old Style"/>
      <w:sz w:val="28"/>
      <w:szCs w:val="20"/>
      <w:lang w:val="ru-RU" w:eastAsia="ru-RU" w:bidi="ar-SA"/>
    </w:rPr>
  </w:style>
  <w:style w:type="paragraph" w:styleId="af8">
    <w:name w:val="Balloon Text"/>
    <w:basedOn w:val="a"/>
    <w:qFormat/>
    <w:rPr>
      <w:rFonts w:ascii="Tahoma" w:hAnsi="Tahoma" w:cs="Tahoma"/>
      <w:sz w:val="16"/>
      <w:szCs w:val="16"/>
      <w:lang w:eastAsia="ru-RU" w:bidi="ar-SA"/>
    </w:rPr>
  </w:style>
  <w:style w:type="paragraph" w:customStyle="1" w:styleId="rvps2">
    <w:name w:val="rvps2"/>
    <w:basedOn w:val="a"/>
    <w:qFormat/>
    <w:pPr>
      <w:spacing w:before="280" w:after="280"/>
    </w:pPr>
    <w:rPr>
      <w:sz w:val="24"/>
      <w:szCs w:val="24"/>
      <w:lang w:val="ru-RU" w:eastAsia="ru-RU" w:bidi="ar-SA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paragraph" w:styleId="af9">
    <w:name w:val="No Spacing"/>
    <w:qFormat/>
    <w:pPr>
      <w:overflowPunct w:val="0"/>
    </w:pPr>
    <w:rPr>
      <w:rFonts w:cs="Times New Roman"/>
      <w:color w:val="00000A"/>
      <w:sz w:val="22"/>
      <w:lang w:val="uk-UA"/>
    </w:rPr>
  </w:style>
  <w:style w:type="paragraph" w:customStyle="1" w:styleId="230">
    <w:name w:val="Основной текст с отступом 23"/>
    <w:basedOn w:val="a"/>
    <w:qFormat/>
    <w:pPr>
      <w:ind w:left="360"/>
      <w:jc w:val="center"/>
    </w:pPr>
    <w:rPr>
      <w:sz w:val="28"/>
    </w:rPr>
  </w:style>
  <w:style w:type="numbering" w:customStyle="1" w:styleId="11">
    <w:name w:val="Нет списка1"/>
    <w:qFormat/>
  </w:style>
  <w:style w:type="character" w:customStyle="1" w:styleId="tlid-translation">
    <w:name w:val="tlid-translation"/>
    <w:rsid w:val="007B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look@uk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6232</Words>
  <Characters>35524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41673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380660172872</cp:lastModifiedBy>
  <cp:revision>2</cp:revision>
  <cp:lastPrinted>2020-01-30T11:37:00Z</cp:lastPrinted>
  <dcterms:created xsi:type="dcterms:W3CDTF">2021-01-29T13:52:00Z</dcterms:created>
  <dcterms:modified xsi:type="dcterms:W3CDTF">2021-01-29T13:52:00Z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2018-04-05T00:00:00Z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