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B5C" w:rsidRPr="00C86B5C" w:rsidRDefault="00C86B5C" w:rsidP="00BA0825">
      <w:pPr>
        <w:pStyle w:val="1"/>
        <w:spacing w:before="0"/>
        <w:ind w:firstLine="946"/>
        <w:jc w:val="center"/>
        <w:rPr>
          <w:rFonts w:ascii="Times New Roman" w:hAnsi="Times New Roman" w:cs="Times New Roman"/>
          <w:b w:val="0"/>
          <w:color w:val="auto"/>
          <w:sz w:val="24"/>
          <w:szCs w:val="24"/>
          <w:lang w:val="en-US"/>
        </w:rPr>
      </w:pPr>
      <w:proofErr w:type="spellStart"/>
      <w:r w:rsidRPr="00C86B5C">
        <w:rPr>
          <w:rFonts w:ascii="Times New Roman" w:hAnsi="Times New Roman" w:cs="Times New Roman"/>
          <w:b w:val="0"/>
          <w:color w:val="auto"/>
          <w:sz w:val="24"/>
          <w:szCs w:val="24"/>
          <w:lang w:val="en-US"/>
        </w:rPr>
        <w:t>Kharkiv</w:t>
      </w:r>
      <w:proofErr w:type="spellEnd"/>
      <w:r w:rsidRPr="00C86B5C">
        <w:rPr>
          <w:rFonts w:ascii="Times New Roman" w:hAnsi="Times New Roman" w:cs="Times New Roman"/>
          <w:b w:val="0"/>
          <w:color w:val="auto"/>
          <w:sz w:val="24"/>
          <w:szCs w:val="24"/>
          <w:lang w:val="en-US"/>
        </w:rPr>
        <w:t xml:space="preserve"> National Medical University</w:t>
      </w:r>
    </w:p>
    <w:p w:rsidR="00BA0825" w:rsidRDefault="00C86B5C" w:rsidP="00BA0825">
      <w:pPr>
        <w:pStyle w:val="1"/>
        <w:spacing w:before="0"/>
        <w:ind w:firstLine="946"/>
        <w:jc w:val="center"/>
        <w:rPr>
          <w:rFonts w:ascii="Times New Roman" w:hAnsi="Times New Roman" w:cs="Times New Roman"/>
          <w:b w:val="0"/>
          <w:color w:val="auto"/>
          <w:spacing w:val="1"/>
          <w:sz w:val="24"/>
          <w:szCs w:val="24"/>
          <w:lang w:val="en-US"/>
        </w:rPr>
      </w:pPr>
      <w:r w:rsidRPr="00C86B5C">
        <w:rPr>
          <w:rFonts w:ascii="Times New Roman" w:hAnsi="Times New Roman" w:cs="Times New Roman"/>
          <w:b w:val="0"/>
          <w:color w:val="auto"/>
          <w:spacing w:val="1"/>
          <w:sz w:val="24"/>
          <w:szCs w:val="24"/>
          <w:lang w:val="en-US"/>
        </w:rPr>
        <w:t xml:space="preserve">The VI Faculty for International Students of </w:t>
      </w:r>
      <w:proofErr w:type="spellStart"/>
      <w:r w:rsidRPr="00C86B5C">
        <w:rPr>
          <w:rFonts w:ascii="Times New Roman" w:hAnsi="Times New Roman" w:cs="Times New Roman"/>
          <w:b w:val="0"/>
          <w:color w:val="auto"/>
          <w:spacing w:val="1"/>
          <w:sz w:val="24"/>
          <w:szCs w:val="24"/>
          <w:lang w:val="en-US"/>
        </w:rPr>
        <w:t>KhNMU</w:t>
      </w:r>
      <w:proofErr w:type="spellEnd"/>
      <w:r w:rsidRPr="00C86B5C">
        <w:rPr>
          <w:rFonts w:ascii="Times New Roman" w:hAnsi="Times New Roman" w:cs="Times New Roman"/>
          <w:b w:val="0"/>
          <w:color w:val="auto"/>
          <w:spacing w:val="1"/>
          <w:sz w:val="24"/>
          <w:szCs w:val="24"/>
          <w:lang w:val="en-US"/>
        </w:rPr>
        <w:t xml:space="preserve"> Education and Research Institute for Foreign Nationals</w:t>
      </w:r>
    </w:p>
    <w:p w:rsidR="00C86B5C" w:rsidRPr="00BA0825" w:rsidRDefault="00C86B5C" w:rsidP="00BA0825">
      <w:pPr>
        <w:pStyle w:val="1"/>
        <w:spacing w:before="0"/>
        <w:rPr>
          <w:rFonts w:ascii="Times New Roman" w:hAnsi="Times New Roman" w:cs="Times New Roman"/>
          <w:b w:val="0"/>
          <w:color w:val="auto"/>
          <w:spacing w:val="1"/>
          <w:sz w:val="24"/>
          <w:szCs w:val="24"/>
          <w:lang w:val="en-US"/>
        </w:rPr>
      </w:pPr>
      <w:r w:rsidRPr="00C86B5C">
        <w:rPr>
          <w:rFonts w:ascii="Times New Roman" w:hAnsi="Times New Roman" w:cs="Times New Roman"/>
          <w:b w:val="0"/>
          <w:color w:val="auto"/>
          <w:sz w:val="24"/>
          <w:szCs w:val="24"/>
          <w:lang w:val="en-US"/>
        </w:rPr>
        <w:t>Department</w:t>
      </w:r>
      <w:r w:rsidRPr="00C86B5C">
        <w:rPr>
          <w:rFonts w:ascii="Times New Roman" w:hAnsi="Times New Roman" w:cs="Times New Roman"/>
          <w:b w:val="0"/>
          <w:color w:val="auto"/>
          <w:spacing w:val="-3"/>
          <w:sz w:val="24"/>
          <w:szCs w:val="24"/>
          <w:lang w:val="en-US"/>
        </w:rPr>
        <w:t xml:space="preserve"> </w:t>
      </w:r>
      <w:r w:rsidRPr="00C86B5C">
        <w:rPr>
          <w:rFonts w:ascii="Times New Roman" w:hAnsi="Times New Roman" w:cs="Times New Roman"/>
          <w:b w:val="0"/>
          <w:color w:val="auto"/>
          <w:sz w:val="24"/>
          <w:szCs w:val="24"/>
          <w:lang w:val="en-US"/>
        </w:rPr>
        <w:t>of</w:t>
      </w:r>
      <w:r w:rsidRPr="00C86B5C">
        <w:rPr>
          <w:rFonts w:ascii="Times New Roman" w:hAnsi="Times New Roman" w:cs="Times New Roman"/>
          <w:b w:val="0"/>
          <w:color w:val="auto"/>
          <w:spacing w:val="58"/>
          <w:sz w:val="24"/>
          <w:szCs w:val="24"/>
          <w:lang w:val="en-US"/>
        </w:rPr>
        <w:t xml:space="preserve"> </w:t>
      </w:r>
      <w:proofErr w:type="spellStart"/>
      <w:r w:rsidRPr="00C86B5C">
        <w:rPr>
          <w:rFonts w:ascii="Times New Roman" w:hAnsi="Times New Roman" w:cs="Times New Roman"/>
          <w:b w:val="0"/>
          <w:color w:val="auto"/>
          <w:sz w:val="24"/>
          <w:szCs w:val="24"/>
          <w:lang w:val="en-US"/>
        </w:rPr>
        <w:t>Propedeutics</w:t>
      </w:r>
      <w:proofErr w:type="spellEnd"/>
      <w:r w:rsidRPr="00C86B5C">
        <w:rPr>
          <w:rFonts w:ascii="Times New Roman" w:hAnsi="Times New Roman" w:cs="Times New Roman"/>
          <w:b w:val="0"/>
          <w:color w:val="auto"/>
          <w:sz w:val="24"/>
          <w:szCs w:val="24"/>
          <w:lang w:val="en-US"/>
        </w:rPr>
        <w:t xml:space="preserve"> to Internal Medicine #1</w:t>
      </w:r>
      <w:r w:rsidRPr="00C86B5C">
        <w:rPr>
          <w:rFonts w:ascii="Times New Roman" w:hAnsi="Times New Roman" w:cs="Times New Roman"/>
          <w:b w:val="0"/>
          <w:color w:val="auto"/>
          <w:sz w:val="24"/>
          <w:szCs w:val="24"/>
          <w:lang w:val="uk-UA"/>
        </w:rPr>
        <w:t xml:space="preserve">, </w:t>
      </w:r>
      <w:r w:rsidRPr="00C86B5C">
        <w:rPr>
          <w:rFonts w:ascii="Times New Roman" w:hAnsi="Times New Roman" w:cs="Times New Roman"/>
          <w:b w:val="0"/>
          <w:color w:val="auto"/>
          <w:sz w:val="24"/>
          <w:szCs w:val="24"/>
          <w:lang w:val="en-US"/>
        </w:rPr>
        <w:t>Fundamentals of Bioethics and Biosafety</w:t>
      </w:r>
    </w:p>
    <w:p w:rsidR="00BA0825" w:rsidRDefault="00C86B5C" w:rsidP="00BA0825">
      <w:pPr>
        <w:jc w:val="center"/>
        <w:rPr>
          <w:rFonts w:ascii="Times New Roman" w:hAnsi="Times New Roman"/>
          <w:spacing w:val="-1"/>
          <w:sz w:val="24"/>
          <w:szCs w:val="24"/>
          <w:lang w:val="uk-UA"/>
        </w:rPr>
      </w:pPr>
      <w:r w:rsidRPr="00C86B5C">
        <w:rPr>
          <w:rFonts w:ascii="Times New Roman" w:hAnsi="Times New Roman"/>
          <w:sz w:val="24"/>
          <w:szCs w:val="24"/>
          <w:lang w:val="en-US"/>
        </w:rPr>
        <w:t>Educational</w:t>
      </w:r>
      <w:r w:rsidRPr="00C86B5C">
        <w:rPr>
          <w:rFonts w:ascii="Times New Roman" w:hAnsi="Times New Roman"/>
          <w:spacing w:val="-4"/>
          <w:sz w:val="24"/>
          <w:szCs w:val="24"/>
          <w:lang w:val="en-US"/>
        </w:rPr>
        <w:t xml:space="preserve"> </w:t>
      </w:r>
      <w:r w:rsidRPr="00C86B5C">
        <w:rPr>
          <w:rFonts w:ascii="Times New Roman" w:hAnsi="Times New Roman"/>
          <w:sz w:val="24"/>
          <w:szCs w:val="24"/>
          <w:lang w:val="en-US"/>
        </w:rPr>
        <w:t>program</w:t>
      </w:r>
      <w:r w:rsidRPr="00C86B5C">
        <w:rPr>
          <w:rFonts w:ascii="Times New Roman" w:hAnsi="Times New Roman"/>
          <w:spacing w:val="-5"/>
          <w:sz w:val="24"/>
          <w:szCs w:val="24"/>
          <w:lang w:val="en-US"/>
        </w:rPr>
        <w:t xml:space="preserve"> </w:t>
      </w:r>
      <w:r w:rsidRPr="00C86B5C">
        <w:rPr>
          <w:rFonts w:ascii="Times New Roman" w:hAnsi="Times New Roman"/>
          <w:sz w:val="24"/>
          <w:szCs w:val="24"/>
          <w:lang w:val="en-US"/>
        </w:rPr>
        <w:t>for</w:t>
      </w:r>
      <w:r w:rsidRPr="00C86B5C">
        <w:rPr>
          <w:rFonts w:ascii="Times New Roman" w:hAnsi="Times New Roman"/>
          <w:spacing w:val="-2"/>
          <w:sz w:val="24"/>
          <w:szCs w:val="24"/>
          <w:lang w:val="en-US"/>
        </w:rPr>
        <w:t xml:space="preserve"> </w:t>
      </w:r>
      <w:r w:rsidRPr="00C86B5C">
        <w:rPr>
          <w:rFonts w:ascii="Times New Roman" w:hAnsi="Times New Roman"/>
          <w:sz w:val="24"/>
          <w:szCs w:val="24"/>
          <w:lang w:val="en-US"/>
        </w:rPr>
        <w:t>training</w:t>
      </w:r>
      <w:r w:rsidRPr="00C86B5C">
        <w:rPr>
          <w:rFonts w:ascii="Times New Roman" w:hAnsi="Times New Roman"/>
          <w:spacing w:val="-1"/>
          <w:sz w:val="24"/>
          <w:szCs w:val="24"/>
          <w:lang w:val="en-US"/>
        </w:rPr>
        <w:t xml:space="preserve"> </w:t>
      </w:r>
      <w:r w:rsidRPr="00C86B5C">
        <w:rPr>
          <w:rFonts w:ascii="Times New Roman" w:hAnsi="Times New Roman"/>
          <w:sz w:val="24"/>
          <w:szCs w:val="24"/>
          <w:lang w:val="en-US"/>
        </w:rPr>
        <w:t>specialists</w:t>
      </w:r>
      <w:r w:rsidRPr="00C86B5C">
        <w:rPr>
          <w:rFonts w:ascii="Times New Roman" w:hAnsi="Times New Roman"/>
          <w:spacing w:val="-2"/>
          <w:sz w:val="24"/>
          <w:szCs w:val="24"/>
          <w:lang w:val="en-US"/>
        </w:rPr>
        <w:t xml:space="preserve"> </w:t>
      </w:r>
      <w:r w:rsidRPr="00C86B5C">
        <w:rPr>
          <w:rFonts w:ascii="Times New Roman" w:hAnsi="Times New Roman"/>
          <w:sz w:val="24"/>
          <w:szCs w:val="24"/>
          <w:lang w:val="en-US"/>
        </w:rPr>
        <w:t>of the</w:t>
      </w:r>
      <w:r w:rsidRPr="00C86B5C">
        <w:rPr>
          <w:rFonts w:ascii="Times New Roman" w:hAnsi="Times New Roman"/>
          <w:spacing w:val="-1"/>
          <w:sz w:val="24"/>
          <w:szCs w:val="24"/>
          <w:lang w:val="en-US"/>
        </w:rPr>
        <w:t xml:space="preserve"> </w:t>
      </w:r>
      <w:r w:rsidRPr="00C86B5C">
        <w:rPr>
          <w:rFonts w:ascii="Times New Roman" w:hAnsi="Times New Roman"/>
          <w:sz w:val="24"/>
          <w:szCs w:val="24"/>
          <w:lang w:val="en-US"/>
        </w:rPr>
        <w:t>second</w:t>
      </w:r>
      <w:r w:rsidRPr="00C86B5C">
        <w:rPr>
          <w:rFonts w:ascii="Times New Roman" w:hAnsi="Times New Roman"/>
          <w:spacing w:val="-2"/>
          <w:sz w:val="24"/>
          <w:szCs w:val="24"/>
          <w:lang w:val="en-US"/>
        </w:rPr>
        <w:t xml:space="preserve"> </w:t>
      </w:r>
      <w:r w:rsidRPr="00C86B5C">
        <w:rPr>
          <w:rFonts w:ascii="Times New Roman" w:hAnsi="Times New Roman"/>
          <w:sz w:val="24"/>
          <w:szCs w:val="24"/>
          <w:lang w:val="en-US"/>
        </w:rPr>
        <w:t>(</w:t>
      </w:r>
      <w:proofErr w:type="gramStart"/>
      <w:r w:rsidRPr="00C86B5C">
        <w:rPr>
          <w:rFonts w:ascii="Times New Roman" w:hAnsi="Times New Roman"/>
          <w:sz w:val="24"/>
          <w:szCs w:val="24"/>
          <w:lang w:val="en-US"/>
        </w:rPr>
        <w:t>master's)</w:t>
      </w:r>
      <w:r w:rsidR="001C3BD9">
        <w:rPr>
          <w:rFonts w:ascii="Times New Roman" w:hAnsi="Times New Roman"/>
          <w:sz w:val="24"/>
          <w:szCs w:val="24"/>
          <w:lang w:val="uk-UA"/>
        </w:rPr>
        <w:t xml:space="preserve"> </w:t>
      </w:r>
      <w:r w:rsidRPr="00C86B5C">
        <w:rPr>
          <w:rFonts w:ascii="Times New Roman" w:hAnsi="Times New Roman"/>
          <w:spacing w:val="-57"/>
          <w:sz w:val="24"/>
          <w:szCs w:val="24"/>
          <w:lang w:val="en-US"/>
        </w:rPr>
        <w:t xml:space="preserve"> </w:t>
      </w:r>
      <w:r w:rsidRPr="00C86B5C">
        <w:rPr>
          <w:rFonts w:ascii="Times New Roman" w:hAnsi="Times New Roman"/>
          <w:sz w:val="24"/>
          <w:szCs w:val="24"/>
          <w:lang w:val="en-US"/>
        </w:rPr>
        <w:t>level</w:t>
      </w:r>
      <w:proofErr w:type="gramEnd"/>
      <w:r w:rsidRPr="00C86B5C">
        <w:rPr>
          <w:rFonts w:ascii="Times New Roman" w:hAnsi="Times New Roman"/>
          <w:spacing w:val="-1"/>
          <w:sz w:val="24"/>
          <w:szCs w:val="24"/>
          <w:lang w:val="en-US"/>
        </w:rPr>
        <w:t xml:space="preserve"> </w:t>
      </w:r>
      <w:r w:rsidR="00BA0825">
        <w:rPr>
          <w:rFonts w:ascii="Times New Roman" w:hAnsi="Times New Roman"/>
          <w:spacing w:val="-1"/>
          <w:sz w:val="24"/>
          <w:szCs w:val="24"/>
          <w:lang w:val="uk-UA"/>
        </w:rPr>
        <w:t xml:space="preserve"> </w:t>
      </w:r>
    </w:p>
    <w:p w:rsidR="00C86B5C" w:rsidRPr="00BA0825" w:rsidRDefault="00C86B5C" w:rsidP="00BA0825">
      <w:pPr>
        <w:jc w:val="center"/>
        <w:rPr>
          <w:rFonts w:ascii="Times New Roman" w:hAnsi="Times New Roman"/>
          <w:spacing w:val="-1"/>
          <w:sz w:val="24"/>
          <w:szCs w:val="24"/>
          <w:lang w:val="en-US"/>
        </w:rPr>
      </w:pPr>
      <w:r w:rsidRPr="00C86B5C">
        <w:rPr>
          <w:rFonts w:ascii="Times New Roman" w:hAnsi="Times New Roman"/>
          <w:sz w:val="24"/>
          <w:szCs w:val="24"/>
          <w:lang w:val="en-US"/>
        </w:rPr>
        <w:t>of</w:t>
      </w:r>
      <w:r w:rsidRPr="00C86B5C">
        <w:rPr>
          <w:rFonts w:ascii="Times New Roman" w:hAnsi="Times New Roman"/>
          <w:spacing w:val="1"/>
          <w:sz w:val="24"/>
          <w:szCs w:val="24"/>
          <w:lang w:val="en-US"/>
        </w:rPr>
        <w:t xml:space="preserve"> </w:t>
      </w:r>
      <w:r w:rsidRPr="00C86B5C">
        <w:rPr>
          <w:rFonts w:ascii="Times New Roman" w:hAnsi="Times New Roman"/>
          <w:sz w:val="24"/>
          <w:szCs w:val="24"/>
          <w:lang w:val="en-US"/>
        </w:rPr>
        <w:t>higher</w:t>
      </w:r>
      <w:r w:rsidRPr="00C86B5C">
        <w:rPr>
          <w:rFonts w:ascii="Times New Roman" w:hAnsi="Times New Roman"/>
          <w:spacing w:val="-1"/>
          <w:sz w:val="24"/>
          <w:szCs w:val="24"/>
          <w:lang w:val="en-US"/>
        </w:rPr>
        <w:t xml:space="preserve"> </w:t>
      </w:r>
      <w:r w:rsidRPr="00C86B5C">
        <w:rPr>
          <w:rFonts w:ascii="Times New Roman" w:hAnsi="Times New Roman"/>
          <w:sz w:val="24"/>
          <w:szCs w:val="24"/>
          <w:lang w:val="en-US"/>
        </w:rPr>
        <w:t>education 22 "Health care"</w:t>
      </w:r>
    </w:p>
    <w:p w:rsidR="00C86B5C" w:rsidRPr="00C86B5C" w:rsidRDefault="00C86B5C" w:rsidP="00C86B5C">
      <w:pPr>
        <w:pStyle w:val="1"/>
        <w:spacing w:before="0"/>
        <w:jc w:val="center"/>
        <w:rPr>
          <w:rFonts w:ascii="Times New Roman" w:hAnsi="Times New Roman" w:cs="Times New Roman"/>
          <w:b w:val="0"/>
          <w:color w:val="auto"/>
          <w:sz w:val="24"/>
          <w:szCs w:val="24"/>
          <w:lang w:val="en-US"/>
        </w:rPr>
      </w:pPr>
      <w:r w:rsidRPr="00C86B5C">
        <w:rPr>
          <w:rFonts w:ascii="Times New Roman" w:hAnsi="Times New Roman" w:cs="Times New Roman"/>
          <w:b w:val="0"/>
          <w:color w:val="auto"/>
          <w:sz w:val="24"/>
          <w:szCs w:val="24"/>
          <w:lang w:val="en-US"/>
        </w:rPr>
        <w:t>in specialty</w:t>
      </w:r>
      <w:r w:rsidRPr="00C86B5C">
        <w:rPr>
          <w:rFonts w:ascii="Times New Roman" w:hAnsi="Times New Roman" w:cs="Times New Roman"/>
          <w:b w:val="0"/>
          <w:color w:val="auto"/>
          <w:spacing w:val="-1"/>
          <w:sz w:val="24"/>
          <w:szCs w:val="24"/>
          <w:lang w:val="en-US"/>
        </w:rPr>
        <w:t xml:space="preserve"> </w:t>
      </w:r>
      <w:r w:rsidRPr="00C86B5C">
        <w:rPr>
          <w:rFonts w:ascii="Times New Roman" w:hAnsi="Times New Roman" w:cs="Times New Roman"/>
          <w:b w:val="0"/>
          <w:color w:val="auto"/>
          <w:sz w:val="24"/>
          <w:szCs w:val="24"/>
          <w:lang w:val="en-US"/>
        </w:rPr>
        <w:t>222</w:t>
      </w:r>
      <w:r w:rsidRPr="00C86B5C">
        <w:rPr>
          <w:rFonts w:ascii="Times New Roman" w:hAnsi="Times New Roman" w:cs="Times New Roman"/>
          <w:b w:val="0"/>
          <w:color w:val="auto"/>
          <w:spacing w:val="-1"/>
          <w:sz w:val="24"/>
          <w:szCs w:val="24"/>
          <w:lang w:val="en-US"/>
        </w:rPr>
        <w:t xml:space="preserve"> </w:t>
      </w:r>
      <w:r w:rsidRPr="00C86B5C">
        <w:rPr>
          <w:rFonts w:ascii="Times New Roman" w:hAnsi="Times New Roman" w:cs="Times New Roman"/>
          <w:b w:val="0"/>
          <w:color w:val="auto"/>
          <w:sz w:val="24"/>
          <w:szCs w:val="24"/>
          <w:lang w:val="en-US"/>
        </w:rPr>
        <w:t>"Medicine"</w:t>
      </w:r>
    </w:p>
    <w:p w:rsidR="00C86B5C" w:rsidRPr="00C86B5C" w:rsidRDefault="00C86B5C" w:rsidP="00C907D1">
      <w:pPr>
        <w:jc w:val="center"/>
        <w:rPr>
          <w:rFonts w:ascii="Times New Roman" w:hAnsi="Times New Roman"/>
          <w:b/>
          <w:sz w:val="24"/>
          <w:szCs w:val="24"/>
          <w:lang w:val="en-US"/>
        </w:rPr>
      </w:pPr>
    </w:p>
    <w:p w:rsidR="003B326A" w:rsidRPr="00C907D1" w:rsidRDefault="003B326A" w:rsidP="00C907D1">
      <w:pPr>
        <w:jc w:val="center"/>
        <w:rPr>
          <w:rFonts w:ascii="Times New Roman" w:hAnsi="Times New Roman"/>
          <w:b/>
          <w:color w:val="C00000"/>
          <w:sz w:val="24"/>
          <w:szCs w:val="24"/>
        </w:rPr>
      </w:pPr>
    </w:p>
    <w:p w:rsidR="003B326A" w:rsidRPr="00C907D1" w:rsidRDefault="003B326A" w:rsidP="00C907D1">
      <w:pPr>
        <w:jc w:val="center"/>
        <w:rPr>
          <w:rFonts w:ascii="Times New Roman" w:hAnsi="Times New Roman"/>
          <w:b/>
          <w:sz w:val="24"/>
          <w:szCs w:val="24"/>
        </w:rPr>
      </w:pPr>
    </w:p>
    <w:p w:rsidR="003B326A" w:rsidRPr="00C907D1" w:rsidRDefault="003B326A" w:rsidP="00C907D1">
      <w:pPr>
        <w:jc w:val="center"/>
        <w:rPr>
          <w:rFonts w:ascii="Times New Roman" w:hAnsi="Times New Roman"/>
          <w:b/>
          <w:sz w:val="24"/>
          <w:szCs w:val="24"/>
        </w:rPr>
      </w:pPr>
    </w:p>
    <w:p w:rsidR="003B326A" w:rsidRPr="00C907D1" w:rsidRDefault="003B326A" w:rsidP="00C907D1">
      <w:pPr>
        <w:jc w:val="center"/>
        <w:rPr>
          <w:rFonts w:ascii="Times New Roman" w:hAnsi="Times New Roman"/>
          <w:b/>
          <w:sz w:val="24"/>
          <w:szCs w:val="24"/>
        </w:rPr>
      </w:pPr>
    </w:p>
    <w:p w:rsidR="003B326A" w:rsidRPr="00C907D1" w:rsidRDefault="003B326A" w:rsidP="00C907D1">
      <w:pPr>
        <w:jc w:val="center"/>
        <w:rPr>
          <w:rFonts w:ascii="Times New Roman" w:hAnsi="Times New Roman"/>
          <w:b/>
          <w:sz w:val="24"/>
          <w:szCs w:val="24"/>
        </w:rPr>
      </w:pPr>
    </w:p>
    <w:p w:rsidR="003B326A" w:rsidRPr="00C907D1" w:rsidRDefault="003B326A" w:rsidP="00C907D1">
      <w:pPr>
        <w:jc w:val="center"/>
        <w:rPr>
          <w:rFonts w:ascii="Times New Roman" w:hAnsi="Times New Roman"/>
          <w:b/>
          <w:sz w:val="24"/>
          <w:szCs w:val="24"/>
        </w:rPr>
      </w:pPr>
    </w:p>
    <w:p w:rsidR="00780977" w:rsidRPr="00780977" w:rsidRDefault="00780977" w:rsidP="00780977">
      <w:pPr>
        <w:jc w:val="center"/>
        <w:rPr>
          <w:rFonts w:ascii="Times New Roman" w:hAnsi="Times New Roman"/>
          <w:b/>
          <w:sz w:val="24"/>
          <w:szCs w:val="24"/>
          <w:lang w:val="en-US"/>
        </w:rPr>
      </w:pPr>
      <w:r w:rsidRPr="00780977">
        <w:rPr>
          <w:rFonts w:ascii="Times New Roman" w:hAnsi="Times New Roman"/>
          <w:b/>
          <w:sz w:val="24"/>
          <w:szCs w:val="24"/>
          <w:lang w:val="en-US"/>
        </w:rPr>
        <w:t>SYLLABUS</w:t>
      </w:r>
      <w:r w:rsidRPr="00780977">
        <w:rPr>
          <w:rFonts w:ascii="Times New Roman" w:hAnsi="Times New Roman"/>
          <w:b/>
          <w:spacing w:val="-1"/>
          <w:sz w:val="24"/>
          <w:szCs w:val="24"/>
          <w:lang w:val="en-US"/>
        </w:rPr>
        <w:t xml:space="preserve"> </w:t>
      </w:r>
      <w:r w:rsidRPr="00780977">
        <w:rPr>
          <w:rFonts w:ascii="Times New Roman" w:hAnsi="Times New Roman"/>
          <w:b/>
          <w:sz w:val="24"/>
          <w:szCs w:val="24"/>
          <w:lang w:val="en-US"/>
        </w:rPr>
        <w:t>OF</w:t>
      </w:r>
      <w:r w:rsidRPr="00780977">
        <w:rPr>
          <w:rFonts w:ascii="Times New Roman" w:hAnsi="Times New Roman"/>
          <w:b/>
          <w:spacing w:val="-3"/>
          <w:sz w:val="24"/>
          <w:szCs w:val="24"/>
          <w:lang w:val="en-US"/>
        </w:rPr>
        <w:t xml:space="preserve"> </w:t>
      </w:r>
      <w:r w:rsidRPr="00780977">
        <w:rPr>
          <w:rFonts w:ascii="Times New Roman" w:hAnsi="Times New Roman"/>
          <w:b/>
          <w:sz w:val="24"/>
          <w:szCs w:val="24"/>
          <w:lang w:val="en-US"/>
        </w:rPr>
        <w:t>THE COURSE</w:t>
      </w:r>
    </w:p>
    <w:p w:rsidR="00780977" w:rsidRPr="00780977" w:rsidRDefault="00780977" w:rsidP="00C907D1">
      <w:pPr>
        <w:jc w:val="center"/>
        <w:rPr>
          <w:rStyle w:val="jlqj4b"/>
          <w:rFonts w:ascii="Times New Roman" w:hAnsi="Times New Roman"/>
          <w:b/>
          <w:sz w:val="24"/>
          <w:szCs w:val="24"/>
          <w:lang w:val="en"/>
        </w:rPr>
      </w:pPr>
      <w:r w:rsidRPr="00780977">
        <w:rPr>
          <w:rStyle w:val="jlqj4b"/>
          <w:rFonts w:ascii="Times New Roman" w:hAnsi="Times New Roman"/>
          <w:b/>
          <w:sz w:val="24"/>
          <w:szCs w:val="24"/>
          <w:lang w:val="en"/>
        </w:rPr>
        <w:t xml:space="preserve">Elective discipline </w:t>
      </w:r>
    </w:p>
    <w:p w:rsidR="00780977" w:rsidRPr="00780977" w:rsidRDefault="00780977" w:rsidP="00C907D1">
      <w:pPr>
        <w:jc w:val="center"/>
        <w:rPr>
          <w:rStyle w:val="jlqj4b"/>
          <w:rFonts w:ascii="Times New Roman" w:hAnsi="Times New Roman"/>
          <w:b/>
          <w:sz w:val="24"/>
          <w:szCs w:val="24"/>
          <w:lang w:val="en"/>
        </w:rPr>
      </w:pPr>
      <w:r w:rsidRPr="00780977">
        <w:rPr>
          <w:rStyle w:val="jlqj4b"/>
          <w:rFonts w:ascii="Times New Roman" w:hAnsi="Times New Roman"/>
          <w:b/>
          <w:sz w:val="24"/>
          <w:szCs w:val="24"/>
          <w:lang w:val="en"/>
        </w:rPr>
        <w:t xml:space="preserve">INSTRUMENTAL METHODS OF </w:t>
      </w:r>
      <w:r w:rsidRPr="00780977">
        <w:rPr>
          <w:rStyle w:val="jlqj4b"/>
          <w:rFonts w:ascii="Times New Roman" w:hAnsi="Times New Roman"/>
          <w:b/>
          <w:sz w:val="24"/>
          <w:szCs w:val="24"/>
          <w:lang w:val="en-US"/>
        </w:rPr>
        <w:t xml:space="preserve">INVESTIGATION </w:t>
      </w:r>
      <w:r w:rsidRPr="00780977">
        <w:rPr>
          <w:rStyle w:val="jlqj4b"/>
          <w:rFonts w:ascii="Times New Roman" w:hAnsi="Times New Roman"/>
          <w:b/>
          <w:sz w:val="24"/>
          <w:szCs w:val="24"/>
          <w:lang w:val="en"/>
        </w:rPr>
        <w:t>IN PULMONOLOGY.</w:t>
      </w:r>
      <w:r w:rsidRPr="00780977">
        <w:rPr>
          <w:rStyle w:val="viiyi"/>
          <w:rFonts w:ascii="Times New Roman" w:hAnsi="Times New Roman"/>
          <w:b/>
          <w:sz w:val="24"/>
          <w:szCs w:val="24"/>
          <w:lang w:val="en"/>
        </w:rPr>
        <w:t xml:space="preserve"> </w:t>
      </w:r>
      <w:r w:rsidRPr="00780977">
        <w:rPr>
          <w:rStyle w:val="jlqj4b"/>
          <w:rFonts w:ascii="Times New Roman" w:hAnsi="Times New Roman"/>
          <w:b/>
          <w:sz w:val="24"/>
          <w:szCs w:val="24"/>
          <w:lang w:val="en"/>
        </w:rPr>
        <w:t xml:space="preserve">EVALUATION OF THE FUNCTION OF EXTERNAL BREATHING </w:t>
      </w:r>
    </w:p>
    <w:p w:rsidR="003B326A" w:rsidRPr="00780977" w:rsidRDefault="00780977" w:rsidP="00C907D1">
      <w:pPr>
        <w:jc w:val="center"/>
        <w:rPr>
          <w:rFonts w:ascii="Times New Roman" w:hAnsi="Times New Roman"/>
          <w:b/>
          <w:sz w:val="24"/>
          <w:szCs w:val="24"/>
          <w:lang w:val="en-US"/>
        </w:rPr>
      </w:pPr>
      <w:r w:rsidRPr="00780977">
        <w:rPr>
          <w:rStyle w:val="jlqj4b"/>
          <w:rFonts w:ascii="Times New Roman" w:hAnsi="Times New Roman"/>
          <w:b/>
          <w:sz w:val="24"/>
          <w:szCs w:val="24"/>
          <w:lang w:val="en"/>
        </w:rPr>
        <w:t>4th year</w:t>
      </w:r>
    </w:p>
    <w:p w:rsidR="003B326A" w:rsidRPr="00780977" w:rsidRDefault="003B326A" w:rsidP="00C907D1">
      <w:pPr>
        <w:jc w:val="center"/>
        <w:rPr>
          <w:rFonts w:ascii="Times New Roman" w:hAnsi="Times New Roman"/>
          <w:b/>
          <w:sz w:val="24"/>
          <w:szCs w:val="24"/>
          <w:lang w:val="en-US"/>
        </w:rPr>
      </w:pPr>
    </w:p>
    <w:p w:rsidR="003B326A" w:rsidRDefault="003B326A" w:rsidP="00C907D1">
      <w:pPr>
        <w:rPr>
          <w:rFonts w:ascii="Times New Roman" w:hAnsi="Times New Roman"/>
          <w:b/>
          <w:sz w:val="24"/>
          <w:szCs w:val="24"/>
        </w:rPr>
      </w:pPr>
    </w:p>
    <w:p w:rsidR="002C21CA" w:rsidRDefault="002C21CA" w:rsidP="00C907D1">
      <w:pPr>
        <w:rPr>
          <w:rFonts w:ascii="Times New Roman" w:hAnsi="Times New Roman"/>
          <w:b/>
          <w:sz w:val="24"/>
          <w:szCs w:val="24"/>
        </w:rPr>
      </w:pPr>
    </w:p>
    <w:p w:rsidR="002C21CA" w:rsidRDefault="002C21CA" w:rsidP="00C907D1">
      <w:pPr>
        <w:rPr>
          <w:rFonts w:ascii="Times New Roman" w:hAnsi="Times New Roman"/>
          <w:b/>
          <w:sz w:val="24"/>
          <w:szCs w:val="24"/>
        </w:rPr>
      </w:pPr>
    </w:p>
    <w:p w:rsidR="002C21CA" w:rsidRDefault="002C21CA" w:rsidP="00C907D1">
      <w:pPr>
        <w:rPr>
          <w:rFonts w:ascii="Times New Roman" w:hAnsi="Times New Roman"/>
          <w:b/>
          <w:sz w:val="24"/>
          <w:szCs w:val="24"/>
        </w:rPr>
      </w:pPr>
    </w:p>
    <w:p w:rsidR="002C21CA" w:rsidRDefault="002C21CA" w:rsidP="00C907D1">
      <w:pPr>
        <w:rPr>
          <w:rFonts w:ascii="Times New Roman" w:hAnsi="Times New Roman"/>
          <w:b/>
          <w:sz w:val="24"/>
          <w:szCs w:val="24"/>
        </w:rPr>
      </w:pPr>
    </w:p>
    <w:p w:rsidR="002C21CA" w:rsidRDefault="002C21CA" w:rsidP="00C907D1">
      <w:pPr>
        <w:rPr>
          <w:rFonts w:ascii="Times New Roman" w:hAnsi="Times New Roman"/>
          <w:b/>
          <w:sz w:val="24"/>
          <w:szCs w:val="24"/>
        </w:rPr>
      </w:pPr>
    </w:p>
    <w:p w:rsidR="002C21CA" w:rsidRPr="00C907D1" w:rsidRDefault="002C21CA" w:rsidP="002C21CA">
      <w:pPr>
        <w:ind w:left="-426"/>
        <w:rPr>
          <w:rFonts w:ascii="Times New Roman" w:hAnsi="Times New Roman"/>
          <w:b/>
          <w:sz w:val="24"/>
          <w:szCs w:val="24"/>
        </w:rPr>
      </w:pPr>
    </w:p>
    <w:p w:rsidR="003B326A" w:rsidRPr="00C907D1" w:rsidRDefault="003B326A" w:rsidP="00C907D1">
      <w:pPr>
        <w:rPr>
          <w:rFonts w:ascii="Times New Roman" w:hAnsi="Times New Roman"/>
          <w:b/>
          <w:sz w:val="24"/>
          <w:szCs w:val="24"/>
        </w:rPr>
      </w:pPr>
    </w:p>
    <w:p w:rsidR="003B326A" w:rsidRPr="00C907D1" w:rsidRDefault="003B326A" w:rsidP="00C907D1">
      <w:pPr>
        <w:rPr>
          <w:rFonts w:ascii="Times New Roman" w:hAnsi="Times New Roman"/>
          <w:b/>
          <w:sz w:val="24"/>
          <w:szCs w:val="24"/>
        </w:rPr>
      </w:pPr>
    </w:p>
    <w:tbl>
      <w:tblPr>
        <w:tblStyle w:val="TableNormal"/>
        <w:tblW w:w="10367" w:type="dxa"/>
        <w:tblLayout w:type="fixed"/>
        <w:tblLook w:val="01E0" w:firstRow="1" w:lastRow="1" w:firstColumn="1" w:lastColumn="1" w:noHBand="0" w:noVBand="0"/>
      </w:tblPr>
      <w:tblGrid>
        <w:gridCol w:w="5523"/>
        <w:gridCol w:w="4844"/>
      </w:tblGrid>
      <w:tr w:rsidR="002C21CA" w:rsidRPr="00762729" w:rsidTr="002C21CA">
        <w:trPr>
          <w:trHeight w:val="5234"/>
        </w:trPr>
        <w:tc>
          <w:tcPr>
            <w:tcW w:w="5523" w:type="dxa"/>
          </w:tcPr>
          <w:p w:rsidR="002C21CA" w:rsidRPr="00762729" w:rsidRDefault="002C21CA" w:rsidP="00637EAA">
            <w:pPr>
              <w:pStyle w:val="TableParagraph"/>
              <w:ind w:left="0" w:right="416"/>
              <w:rPr>
                <w:sz w:val="24"/>
                <w:szCs w:val="24"/>
              </w:rPr>
            </w:pPr>
            <w:r w:rsidRPr="00762729">
              <w:rPr>
                <w:sz w:val="24"/>
                <w:szCs w:val="24"/>
              </w:rPr>
              <w:t>The</w:t>
            </w:r>
            <w:r w:rsidRPr="00762729">
              <w:rPr>
                <w:spacing w:val="-5"/>
                <w:sz w:val="24"/>
                <w:szCs w:val="24"/>
              </w:rPr>
              <w:t xml:space="preserve"> </w:t>
            </w:r>
            <w:r w:rsidRPr="00762729">
              <w:rPr>
                <w:sz w:val="24"/>
                <w:szCs w:val="24"/>
              </w:rPr>
              <w:t>syllabus</w:t>
            </w:r>
            <w:r w:rsidRPr="00762729">
              <w:rPr>
                <w:spacing w:val="-2"/>
                <w:sz w:val="24"/>
                <w:szCs w:val="24"/>
              </w:rPr>
              <w:t xml:space="preserve"> </w:t>
            </w:r>
            <w:r w:rsidRPr="00762729">
              <w:rPr>
                <w:sz w:val="24"/>
                <w:szCs w:val="24"/>
              </w:rPr>
              <w:t>of</w:t>
            </w:r>
            <w:r w:rsidRPr="00762729">
              <w:rPr>
                <w:spacing w:val="-2"/>
                <w:sz w:val="24"/>
                <w:szCs w:val="24"/>
              </w:rPr>
              <w:t xml:space="preserve"> </w:t>
            </w:r>
            <w:r w:rsidRPr="00762729">
              <w:rPr>
                <w:sz w:val="24"/>
                <w:szCs w:val="24"/>
              </w:rPr>
              <w:t>the</w:t>
            </w:r>
            <w:r w:rsidRPr="00762729">
              <w:rPr>
                <w:spacing w:val="-4"/>
                <w:sz w:val="24"/>
                <w:szCs w:val="24"/>
              </w:rPr>
              <w:t xml:space="preserve"> </w:t>
            </w:r>
            <w:r w:rsidRPr="00762729">
              <w:rPr>
                <w:sz w:val="24"/>
                <w:szCs w:val="24"/>
              </w:rPr>
              <w:t>discipline</w:t>
            </w:r>
            <w:r w:rsidRPr="00762729">
              <w:rPr>
                <w:spacing w:val="-3"/>
                <w:sz w:val="24"/>
                <w:szCs w:val="24"/>
              </w:rPr>
              <w:t xml:space="preserve"> </w:t>
            </w:r>
            <w:r w:rsidRPr="00762729">
              <w:rPr>
                <w:sz w:val="24"/>
                <w:szCs w:val="24"/>
              </w:rPr>
              <w:t>was</w:t>
            </w:r>
            <w:r w:rsidRPr="00762729">
              <w:rPr>
                <w:spacing w:val="-2"/>
                <w:sz w:val="24"/>
                <w:szCs w:val="24"/>
              </w:rPr>
              <w:t xml:space="preserve"> </w:t>
            </w:r>
            <w:r w:rsidRPr="00762729">
              <w:rPr>
                <w:sz w:val="24"/>
                <w:szCs w:val="24"/>
              </w:rPr>
              <w:t>approved</w:t>
            </w:r>
            <w:r w:rsidRPr="00762729">
              <w:rPr>
                <w:spacing w:val="-2"/>
                <w:sz w:val="24"/>
                <w:szCs w:val="24"/>
              </w:rPr>
              <w:t xml:space="preserve"> </w:t>
            </w:r>
            <w:r w:rsidRPr="00762729">
              <w:rPr>
                <w:sz w:val="24"/>
                <w:szCs w:val="24"/>
              </w:rPr>
              <w:t>at</w:t>
            </w:r>
            <w:r w:rsidRPr="00762729">
              <w:rPr>
                <w:spacing w:val="-57"/>
                <w:sz w:val="24"/>
                <w:szCs w:val="24"/>
              </w:rPr>
              <w:t xml:space="preserve"> </w:t>
            </w:r>
            <w:r w:rsidRPr="00762729">
              <w:rPr>
                <w:sz w:val="24"/>
                <w:szCs w:val="24"/>
              </w:rPr>
              <w:t xml:space="preserve">the meeting of the department of </w:t>
            </w:r>
            <w:proofErr w:type="spellStart"/>
            <w:r w:rsidRPr="00762729">
              <w:rPr>
                <w:sz w:val="24"/>
                <w:szCs w:val="24"/>
              </w:rPr>
              <w:t>Propedeutics</w:t>
            </w:r>
            <w:proofErr w:type="spellEnd"/>
            <w:r w:rsidRPr="00762729">
              <w:rPr>
                <w:sz w:val="24"/>
                <w:szCs w:val="24"/>
              </w:rPr>
              <w:t xml:space="preserve"> to Internal Medicine #1</w:t>
            </w:r>
            <w:r w:rsidRPr="00762729">
              <w:rPr>
                <w:sz w:val="24"/>
                <w:szCs w:val="24"/>
                <w:lang w:val="uk-UA"/>
              </w:rPr>
              <w:t xml:space="preserve">, </w:t>
            </w:r>
            <w:r w:rsidRPr="00762729">
              <w:rPr>
                <w:sz w:val="24"/>
                <w:szCs w:val="24"/>
              </w:rPr>
              <w:t>Fundamentals of Bioethics and Biosafety</w:t>
            </w:r>
          </w:p>
          <w:p w:rsidR="002C21CA" w:rsidRPr="00762729" w:rsidRDefault="002C21CA" w:rsidP="00637EAA">
            <w:pPr>
              <w:pStyle w:val="TableParagraph"/>
              <w:ind w:left="0" w:right="416"/>
              <w:rPr>
                <w:sz w:val="24"/>
                <w:szCs w:val="24"/>
              </w:rPr>
            </w:pPr>
            <w:r w:rsidRPr="00762729">
              <w:rPr>
                <w:sz w:val="24"/>
                <w:szCs w:val="24"/>
              </w:rPr>
              <w:t>Protocol</w:t>
            </w:r>
            <w:r w:rsidRPr="00762729">
              <w:rPr>
                <w:spacing w:val="-2"/>
                <w:sz w:val="24"/>
                <w:szCs w:val="24"/>
              </w:rPr>
              <w:t xml:space="preserve"> </w:t>
            </w:r>
            <w:r w:rsidRPr="00762729">
              <w:rPr>
                <w:sz w:val="24"/>
                <w:szCs w:val="24"/>
              </w:rPr>
              <w:t>from</w:t>
            </w:r>
          </w:p>
          <w:p w:rsidR="002C21CA" w:rsidRPr="00762729" w:rsidRDefault="002C21CA" w:rsidP="00637EAA">
            <w:pPr>
              <w:pStyle w:val="TableParagraph"/>
              <w:ind w:left="0" w:right="416"/>
              <w:rPr>
                <w:spacing w:val="-58"/>
                <w:sz w:val="24"/>
                <w:szCs w:val="24"/>
              </w:rPr>
            </w:pPr>
            <w:r w:rsidRPr="00762729">
              <w:rPr>
                <w:sz w:val="24"/>
                <w:szCs w:val="24"/>
              </w:rPr>
              <w:t>“</w:t>
            </w:r>
            <w:r w:rsidRPr="00762729">
              <w:rPr>
                <w:spacing w:val="1"/>
                <w:sz w:val="24"/>
                <w:szCs w:val="24"/>
                <w:u w:val="single"/>
              </w:rPr>
              <w:t xml:space="preserve"> </w:t>
            </w:r>
            <w:r w:rsidRPr="00762729">
              <w:rPr>
                <w:sz w:val="24"/>
                <w:szCs w:val="24"/>
              </w:rPr>
              <w:t>27</w:t>
            </w:r>
            <w:r w:rsidRPr="00762729">
              <w:rPr>
                <w:spacing w:val="1"/>
                <w:sz w:val="24"/>
                <w:szCs w:val="24"/>
                <w:u w:val="single"/>
              </w:rPr>
              <w:t xml:space="preserve"> </w:t>
            </w:r>
            <w:r w:rsidRPr="00762729">
              <w:rPr>
                <w:sz w:val="24"/>
                <w:szCs w:val="24"/>
              </w:rPr>
              <w:t>” August</w:t>
            </w:r>
            <w:r w:rsidRPr="00762729">
              <w:rPr>
                <w:spacing w:val="1"/>
                <w:sz w:val="24"/>
                <w:szCs w:val="24"/>
              </w:rPr>
              <w:t xml:space="preserve"> </w:t>
            </w:r>
            <w:r w:rsidRPr="00762729">
              <w:rPr>
                <w:sz w:val="24"/>
                <w:szCs w:val="24"/>
              </w:rPr>
              <w:t>2020 № _15_</w:t>
            </w:r>
            <w:r w:rsidRPr="00762729">
              <w:rPr>
                <w:spacing w:val="-58"/>
                <w:sz w:val="24"/>
                <w:szCs w:val="24"/>
              </w:rPr>
              <w:t xml:space="preserve"> </w:t>
            </w:r>
          </w:p>
          <w:p w:rsidR="002C21CA" w:rsidRPr="00762729" w:rsidRDefault="002C21CA" w:rsidP="00637EAA">
            <w:pPr>
              <w:pStyle w:val="TableParagraph"/>
              <w:ind w:left="0" w:right="416"/>
              <w:rPr>
                <w:sz w:val="24"/>
                <w:szCs w:val="24"/>
              </w:rPr>
            </w:pPr>
            <w:r w:rsidRPr="00762729">
              <w:rPr>
                <w:sz w:val="24"/>
                <w:szCs w:val="24"/>
              </w:rPr>
              <w:t>Head</w:t>
            </w:r>
            <w:r w:rsidRPr="00762729">
              <w:rPr>
                <w:spacing w:val="-1"/>
                <w:sz w:val="24"/>
                <w:szCs w:val="24"/>
              </w:rPr>
              <w:t xml:space="preserve"> </w:t>
            </w:r>
            <w:r w:rsidRPr="00762729">
              <w:rPr>
                <w:sz w:val="24"/>
                <w:szCs w:val="24"/>
              </w:rPr>
              <w:t>of the</w:t>
            </w:r>
            <w:r w:rsidRPr="00762729">
              <w:rPr>
                <w:spacing w:val="-1"/>
                <w:sz w:val="24"/>
                <w:szCs w:val="24"/>
              </w:rPr>
              <w:t xml:space="preserve"> </w:t>
            </w:r>
            <w:r w:rsidRPr="00762729">
              <w:rPr>
                <w:sz w:val="24"/>
                <w:szCs w:val="24"/>
              </w:rPr>
              <w:t>Department</w:t>
            </w:r>
          </w:p>
          <w:p w:rsidR="002C21CA" w:rsidRPr="00762729" w:rsidRDefault="002C21CA" w:rsidP="00637EAA">
            <w:pPr>
              <w:pStyle w:val="TableParagraph"/>
              <w:tabs>
                <w:tab w:val="left" w:pos="1539"/>
                <w:tab w:val="left" w:pos="2054"/>
              </w:tabs>
              <w:ind w:left="0" w:right="416"/>
              <w:rPr>
                <w:sz w:val="24"/>
                <w:szCs w:val="24"/>
              </w:rPr>
            </w:pPr>
            <w:r w:rsidRPr="00762729">
              <w:rPr>
                <w:sz w:val="24"/>
                <w:szCs w:val="24"/>
                <w:u w:val="single"/>
              </w:rPr>
              <w:t xml:space="preserve"> </w:t>
            </w:r>
            <w:r w:rsidRPr="00762729">
              <w:rPr>
                <w:sz w:val="24"/>
                <w:szCs w:val="24"/>
                <w:u w:val="single"/>
              </w:rPr>
              <w:tab/>
            </w:r>
            <w:r w:rsidRPr="00762729">
              <w:rPr>
                <w:sz w:val="24"/>
                <w:szCs w:val="24"/>
                <w:u w:val="single"/>
              </w:rPr>
              <w:tab/>
            </w:r>
            <w:proofErr w:type="spellStart"/>
            <w:r w:rsidRPr="00762729">
              <w:rPr>
                <w:sz w:val="24"/>
                <w:szCs w:val="24"/>
              </w:rPr>
              <w:t>Ashcheulova</w:t>
            </w:r>
            <w:proofErr w:type="spellEnd"/>
            <w:r w:rsidRPr="00762729">
              <w:rPr>
                <w:sz w:val="24"/>
                <w:szCs w:val="24"/>
              </w:rPr>
              <w:t xml:space="preserve"> T. V</w:t>
            </w:r>
          </w:p>
          <w:p w:rsidR="002C21CA" w:rsidRPr="00762729" w:rsidRDefault="002C21CA" w:rsidP="00637EAA">
            <w:pPr>
              <w:pStyle w:val="TableParagraph"/>
              <w:tabs>
                <w:tab w:val="left" w:pos="1539"/>
                <w:tab w:val="left" w:pos="2054"/>
              </w:tabs>
              <w:ind w:left="0" w:right="416"/>
              <w:rPr>
                <w:sz w:val="24"/>
                <w:szCs w:val="24"/>
              </w:rPr>
            </w:pPr>
            <w:r w:rsidRPr="00762729">
              <w:rPr>
                <w:sz w:val="24"/>
                <w:szCs w:val="24"/>
              </w:rPr>
              <w:t>(signature)</w:t>
            </w:r>
            <w:r w:rsidRPr="00762729">
              <w:rPr>
                <w:sz w:val="24"/>
                <w:szCs w:val="24"/>
              </w:rPr>
              <w:tab/>
              <w:t>(surname</w:t>
            </w:r>
            <w:r w:rsidRPr="00762729">
              <w:rPr>
                <w:spacing w:val="-7"/>
                <w:sz w:val="24"/>
                <w:szCs w:val="24"/>
              </w:rPr>
              <w:t xml:space="preserve"> </w:t>
            </w:r>
            <w:r w:rsidRPr="00762729">
              <w:rPr>
                <w:sz w:val="24"/>
                <w:szCs w:val="24"/>
              </w:rPr>
              <w:t>and</w:t>
            </w:r>
            <w:r w:rsidRPr="00762729">
              <w:rPr>
                <w:spacing w:val="-7"/>
                <w:sz w:val="24"/>
                <w:szCs w:val="24"/>
              </w:rPr>
              <w:t xml:space="preserve"> </w:t>
            </w:r>
            <w:r w:rsidRPr="00762729">
              <w:rPr>
                <w:sz w:val="24"/>
                <w:szCs w:val="24"/>
              </w:rPr>
              <w:t>initials)</w:t>
            </w:r>
          </w:p>
          <w:p w:rsidR="002C21CA" w:rsidRPr="00762729" w:rsidRDefault="002C21CA" w:rsidP="00637EAA">
            <w:pPr>
              <w:pStyle w:val="TableParagraph"/>
              <w:ind w:left="0" w:right="416"/>
              <w:rPr>
                <w:sz w:val="24"/>
                <w:szCs w:val="24"/>
              </w:rPr>
            </w:pPr>
          </w:p>
          <w:p w:rsidR="002C21CA" w:rsidRPr="00762729" w:rsidRDefault="002C21CA" w:rsidP="00637EAA">
            <w:pPr>
              <w:pStyle w:val="TableParagraph"/>
              <w:tabs>
                <w:tab w:val="left" w:pos="2540"/>
              </w:tabs>
              <w:ind w:left="0" w:right="416"/>
              <w:rPr>
                <w:sz w:val="24"/>
                <w:szCs w:val="24"/>
              </w:rPr>
            </w:pPr>
            <w:r w:rsidRPr="00762729">
              <w:rPr>
                <w:sz w:val="24"/>
                <w:szCs w:val="24"/>
              </w:rPr>
              <w:t>“</w:t>
            </w:r>
            <w:r w:rsidRPr="00762729">
              <w:rPr>
                <w:sz w:val="24"/>
                <w:szCs w:val="24"/>
                <w:u w:val="single"/>
              </w:rPr>
              <w:t xml:space="preserve">  </w:t>
            </w:r>
            <w:r w:rsidRPr="00762729">
              <w:rPr>
                <w:spacing w:val="59"/>
                <w:sz w:val="24"/>
                <w:szCs w:val="24"/>
                <w:u w:val="single"/>
              </w:rPr>
              <w:t xml:space="preserve"> </w:t>
            </w:r>
            <w:r w:rsidRPr="00762729">
              <w:rPr>
                <w:sz w:val="24"/>
                <w:szCs w:val="24"/>
              </w:rPr>
              <w:t xml:space="preserve">27 </w:t>
            </w:r>
            <w:r w:rsidRPr="00762729">
              <w:rPr>
                <w:sz w:val="24"/>
                <w:szCs w:val="24"/>
                <w:u w:val="single"/>
              </w:rPr>
              <w:t xml:space="preserve">    </w:t>
            </w:r>
            <w:r w:rsidRPr="00762729">
              <w:rPr>
                <w:sz w:val="24"/>
                <w:szCs w:val="24"/>
              </w:rPr>
              <w:t xml:space="preserve">” </w:t>
            </w:r>
            <w:r w:rsidRPr="00762729">
              <w:rPr>
                <w:sz w:val="24"/>
                <w:szCs w:val="24"/>
                <w:u w:val="single"/>
              </w:rPr>
              <w:t xml:space="preserve">   </w:t>
            </w:r>
            <w:r w:rsidRPr="00762729">
              <w:rPr>
                <w:spacing w:val="59"/>
                <w:sz w:val="24"/>
                <w:szCs w:val="24"/>
                <w:u w:val="single"/>
              </w:rPr>
              <w:t xml:space="preserve"> </w:t>
            </w:r>
            <w:r w:rsidRPr="00762729">
              <w:rPr>
                <w:sz w:val="24"/>
                <w:szCs w:val="24"/>
              </w:rPr>
              <w:t>August</w:t>
            </w:r>
            <w:r w:rsidRPr="00762729">
              <w:rPr>
                <w:sz w:val="24"/>
                <w:szCs w:val="24"/>
                <w:u w:val="single"/>
              </w:rPr>
              <w:tab/>
            </w:r>
            <w:r w:rsidRPr="00762729">
              <w:rPr>
                <w:sz w:val="24"/>
                <w:szCs w:val="24"/>
              </w:rPr>
              <w:t>2020</w:t>
            </w:r>
          </w:p>
        </w:tc>
        <w:tc>
          <w:tcPr>
            <w:tcW w:w="4844" w:type="dxa"/>
          </w:tcPr>
          <w:p w:rsidR="002C21CA" w:rsidRPr="00762729" w:rsidRDefault="002C21CA" w:rsidP="00637EAA">
            <w:pPr>
              <w:pStyle w:val="TableParagraph"/>
              <w:ind w:left="0"/>
              <w:rPr>
                <w:sz w:val="24"/>
                <w:szCs w:val="24"/>
                <w:lang w:val="uk-UA"/>
              </w:rPr>
            </w:pPr>
            <w:r w:rsidRPr="00762729">
              <w:rPr>
                <w:sz w:val="24"/>
                <w:szCs w:val="24"/>
              </w:rPr>
              <w:t>Approved by the methodical commission on</w:t>
            </w:r>
            <w:r w:rsidRPr="00762729">
              <w:rPr>
                <w:spacing w:val="-57"/>
                <w:sz w:val="24"/>
                <w:szCs w:val="24"/>
              </w:rPr>
              <w:t xml:space="preserve"> </w:t>
            </w:r>
            <w:r w:rsidRPr="00762729">
              <w:rPr>
                <w:sz w:val="24"/>
                <w:szCs w:val="24"/>
              </w:rPr>
              <w:t xml:space="preserve">problems </w:t>
            </w:r>
            <w:r w:rsidRPr="00762729">
              <w:rPr>
                <w:sz w:val="24"/>
                <w:szCs w:val="24"/>
                <w:lang w:eastAsia="ar-SA"/>
              </w:rPr>
              <w:t>of Professional Educational in therapeutic profile</w:t>
            </w:r>
            <w:r w:rsidRPr="00762729">
              <w:rPr>
                <w:sz w:val="24"/>
                <w:szCs w:val="24"/>
              </w:rPr>
              <w:t xml:space="preserve"> of</w:t>
            </w:r>
            <w:r w:rsidRPr="00762729">
              <w:rPr>
                <w:spacing w:val="1"/>
                <w:sz w:val="24"/>
                <w:szCs w:val="24"/>
              </w:rPr>
              <w:t xml:space="preserve"> </w:t>
            </w:r>
            <w:proofErr w:type="spellStart"/>
            <w:r w:rsidRPr="00762729">
              <w:rPr>
                <w:sz w:val="24"/>
                <w:szCs w:val="24"/>
              </w:rPr>
              <w:t>KhNMU</w:t>
            </w:r>
            <w:proofErr w:type="spellEnd"/>
          </w:p>
          <w:p w:rsidR="002C21CA" w:rsidRPr="00762729" w:rsidRDefault="002C21CA" w:rsidP="00637EAA">
            <w:pPr>
              <w:pStyle w:val="TableParagraph"/>
              <w:ind w:left="0"/>
              <w:rPr>
                <w:sz w:val="24"/>
                <w:szCs w:val="24"/>
              </w:rPr>
            </w:pPr>
          </w:p>
          <w:p w:rsidR="002C21CA" w:rsidRPr="00762729" w:rsidRDefault="002C21CA" w:rsidP="00637EAA">
            <w:pPr>
              <w:pStyle w:val="TableParagraph"/>
              <w:ind w:left="0"/>
              <w:rPr>
                <w:sz w:val="24"/>
                <w:szCs w:val="24"/>
              </w:rPr>
            </w:pPr>
            <w:r w:rsidRPr="00762729">
              <w:rPr>
                <w:sz w:val="24"/>
                <w:szCs w:val="24"/>
              </w:rPr>
              <w:t>Protocol</w:t>
            </w:r>
            <w:r w:rsidRPr="00762729">
              <w:rPr>
                <w:spacing w:val="-2"/>
                <w:sz w:val="24"/>
                <w:szCs w:val="24"/>
              </w:rPr>
              <w:t xml:space="preserve"> </w:t>
            </w:r>
            <w:r w:rsidRPr="00762729">
              <w:rPr>
                <w:sz w:val="24"/>
                <w:szCs w:val="24"/>
              </w:rPr>
              <w:t>from</w:t>
            </w:r>
          </w:p>
          <w:p w:rsidR="002C21CA" w:rsidRPr="00762729" w:rsidRDefault="002C21CA" w:rsidP="00637EAA">
            <w:pPr>
              <w:pStyle w:val="TableParagraph"/>
              <w:ind w:left="0"/>
              <w:rPr>
                <w:spacing w:val="-57"/>
                <w:sz w:val="24"/>
                <w:szCs w:val="24"/>
              </w:rPr>
            </w:pPr>
            <w:r w:rsidRPr="00762729">
              <w:rPr>
                <w:sz w:val="24"/>
                <w:szCs w:val="24"/>
              </w:rPr>
              <w:t>“</w:t>
            </w:r>
            <w:r w:rsidRPr="00762729">
              <w:rPr>
                <w:spacing w:val="56"/>
                <w:sz w:val="24"/>
                <w:szCs w:val="24"/>
                <w:u w:val="single"/>
              </w:rPr>
              <w:t xml:space="preserve"> </w:t>
            </w:r>
            <w:r w:rsidRPr="00762729">
              <w:rPr>
                <w:sz w:val="24"/>
                <w:szCs w:val="24"/>
              </w:rPr>
              <w:t>31</w:t>
            </w:r>
            <w:r w:rsidRPr="00762729">
              <w:rPr>
                <w:spacing w:val="56"/>
                <w:sz w:val="24"/>
                <w:szCs w:val="24"/>
                <w:u w:val="single"/>
              </w:rPr>
              <w:t xml:space="preserve"> </w:t>
            </w:r>
            <w:r w:rsidRPr="00762729">
              <w:rPr>
                <w:sz w:val="24"/>
                <w:szCs w:val="24"/>
              </w:rPr>
              <w:t>”</w:t>
            </w:r>
            <w:r w:rsidRPr="00762729">
              <w:rPr>
                <w:spacing w:val="-3"/>
                <w:sz w:val="24"/>
                <w:szCs w:val="24"/>
              </w:rPr>
              <w:t xml:space="preserve"> </w:t>
            </w:r>
            <w:r w:rsidRPr="00762729">
              <w:rPr>
                <w:sz w:val="24"/>
                <w:szCs w:val="24"/>
              </w:rPr>
              <w:t>August</w:t>
            </w:r>
            <w:r w:rsidRPr="00762729">
              <w:rPr>
                <w:spacing w:val="-1"/>
                <w:sz w:val="24"/>
                <w:szCs w:val="24"/>
              </w:rPr>
              <w:t xml:space="preserve"> </w:t>
            </w:r>
            <w:r w:rsidRPr="00762729">
              <w:rPr>
                <w:sz w:val="24"/>
                <w:szCs w:val="24"/>
              </w:rPr>
              <w:t>2020</w:t>
            </w:r>
            <w:r w:rsidRPr="00762729">
              <w:rPr>
                <w:spacing w:val="58"/>
                <w:sz w:val="24"/>
                <w:szCs w:val="24"/>
              </w:rPr>
              <w:t xml:space="preserve"> </w:t>
            </w:r>
            <w:r w:rsidRPr="00762729">
              <w:rPr>
                <w:sz w:val="24"/>
                <w:szCs w:val="24"/>
              </w:rPr>
              <w:t>№</w:t>
            </w:r>
            <w:r w:rsidRPr="00762729">
              <w:rPr>
                <w:spacing w:val="-3"/>
                <w:sz w:val="24"/>
                <w:szCs w:val="24"/>
              </w:rPr>
              <w:t xml:space="preserve"> </w:t>
            </w:r>
            <w:r w:rsidRPr="00762729">
              <w:rPr>
                <w:sz w:val="24"/>
                <w:szCs w:val="24"/>
              </w:rPr>
              <w:t>_1_</w:t>
            </w:r>
            <w:r w:rsidRPr="00762729">
              <w:rPr>
                <w:spacing w:val="-57"/>
                <w:sz w:val="24"/>
                <w:szCs w:val="24"/>
              </w:rPr>
              <w:t xml:space="preserve"> </w:t>
            </w:r>
          </w:p>
          <w:p w:rsidR="002C21CA" w:rsidRPr="00762729" w:rsidRDefault="002C21CA" w:rsidP="00637EAA">
            <w:pPr>
              <w:pStyle w:val="TableParagraph"/>
              <w:ind w:left="0"/>
              <w:rPr>
                <w:sz w:val="24"/>
                <w:szCs w:val="24"/>
              </w:rPr>
            </w:pPr>
            <w:r w:rsidRPr="00762729">
              <w:rPr>
                <w:sz w:val="24"/>
                <w:szCs w:val="24"/>
              </w:rPr>
              <w:t>Head</w:t>
            </w:r>
          </w:p>
          <w:p w:rsidR="002C21CA" w:rsidRPr="00762729" w:rsidRDefault="002C21CA" w:rsidP="00637EAA">
            <w:pPr>
              <w:pStyle w:val="TableParagraph"/>
              <w:tabs>
                <w:tab w:val="left" w:pos="1879"/>
                <w:tab w:val="left" w:pos="2023"/>
              </w:tabs>
              <w:ind w:left="0"/>
              <w:rPr>
                <w:sz w:val="24"/>
                <w:szCs w:val="24"/>
              </w:rPr>
            </w:pPr>
            <w:r w:rsidRPr="00762729">
              <w:rPr>
                <w:sz w:val="24"/>
                <w:szCs w:val="24"/>
                <w:u w:val="single"/>
              </w:rPr>
              <w:tab/>
            </w:r>
            <w:r w:rsidRPr="00762729">
              <w:rPr>
                <w:sz w:val="24"/>
                <w:szCs w:val="24"/>
              </w:rPr>
              <w:t xml:space="preserve">professor </w:t>
            </w:r>
            <w:proofErr w:type="spellStart"/>
            <w:r w:rsidRPr="00762729">
              <w:rPr>
                <w:sz w:val="24"/>
                <w:szCs w:val="24"/>
              </w:rPr>
              <w:t>Kravchun</w:t>
            </w:r>
            <w:proofErr w:type="spellEnd"/>
            <w:r w:rsidRPr="00762729">
              <w:rPr>
                <w:sz w:val="24"/>
                <w:szCs w:val="24"/>
                <w:lang w:val="uk-UA"/>
              </w:rPr>
              <w:t xml:space="preserve"> </w:t>
            </w:r>
            <w:r w:rsidRPr="00762729">
              <w:rPr>
                <w:sz w:val="24"/>
                <w:szCs w:val="24"/>
              </w:rPr>
              <w:t>P.G.</w:t>
            </w:r>
            <w:r w:rsidRPr="00762729">
              <w:rPr>
                <w:spacing w:val="1"/>
                <w:sz w:val="24"/>
                <w:szCs w:val="24"/>
              </w:rPr>
              <w:t xml:space="preserve"> </w:t>
            </w:r>
            <w:r w:rsidRPr="00762729">
              <w:rPr>
                <w:sz w:val="24"/>
                <w:szCs w:val="24"/>
              </w:rPr>
              <w:t>(signature)</w:t>
            </w:r>
            <w:r w:rsidRPr="00762729">
              <w:rPr>
                <w:sz w:val="24"/>
                <w:szCs w:val="24"/>
              </w:rPr>
              <w:tab/>
            </w:r>
            <w:r w:rsidRPr="00762729">
              <w:rPr>
                <w:sz w:val="24"/>
                <w:szCs w:val="24"/>
              </w:rPr>
              <w:tab/>
              <w:t>(surname</w:t>
            </w:r>
            <w:r w:rsidRPr="00762729">
              <w:rPr>
                <w:spacing w:val="-9"/>
                <w:sz w:val="24"/>
                <w:szCs w:val="24"/>
              </w:rPr>
              <w:t xml:space="preserve"> </w:t>
            </w:r>
            <w:r w:rsidRPr="00762729">
              <w:rPr>
                <w:sz w:val="24"/>
                <w:szCs w:val="24"/>
              </w:rPr>
              <w:t>and</w:t>
            </w:r>
            <w:r w:rsidRPr="00762729">
              <w:rPr>
                <w:spacing w:val="-7"/>
                <w:sz w:val="24"/>
                <w:szCs w:val="24"/>
              </w:rPr>
              <w:t xml:space="preserve"> </w:t>
            </w:r>
            <w:r w:rsidRPr="00762729">
              <w:rPr>
                <w:sz w:val="24"/>
                <w:szCs w:val="24"/>
              </w:rPr>
              <w:t>initials)</w:t>
            </w:r>
          </w:p>
          <w:p w:rsidR="002C21CA" w:rsidRPr="00762729" w:rsidRDefault="002C21CA" w:rsidP="00637EAA">
            <w:pPr>
              <w:pStyle w:val="TableParagraph"/>
              <w:ind w:left="0"/>
              <w:rPr>
                <w:b/>
                <w:sz w:val="24"/>
                <w:szCs w:val="24"/>
              </w:rPr>
            </w:pPr>
          </w:p>
          <w:p w:rsidR="002C21CA" w:rsidRPr="00762729" w:rsidRDefault="002C21CA" w:rsidP="00637EAA">
            <w:pPr>
              <w:pStyle w:val="TableParagraph"/>
              <w:tabs>
                <w:tab w:val="left" w:pos="3058"/>
              </w:tabs>
              <w:ind w:left="0"/>
              <w:rPr>
                <w:sz w:val="24"/>
                <w:szCs w:val="24"/>
              </w:rPr>
            </w:pPr>
            <w:r w:rsidRPr="00762729">
              <w:rPr>
                <w:sz w:val="24"/>
                <w:szCs w:val="24"/>
              </w:rPr>
              <w:t>“</w:t>
            </w:r>
            <w:r w:rsidRPr="00762729">
              <w:rPr>
                <w:spacing w:val="56"/>
                <w:sz w:val="24"/>
                <w:szCs w:val="24"/>
                <w:u w:val="single"/>
              </w:rPr>
              <w:t xml:space="preserve"> </w:t>
            </w:r>
            <w:r w:rsidRPr="00762729">
              <w:rPr>
                <w:sz w:val="24"/>
                <w:szCs w:val="24"/>
              </w:rPr>
              <w:t>31</w:t>
            </w:r>
            <w:r w:rsidRPr="00762729">
              <w:rPr>
                <w:spacing w:val="56"/>
                <w:sz w:val="24"/>
                <w:szCs w:val="24"/>
                <w:u w:val="single"/>
              </w:rPr>
              <w:t xml:space="preserve"> </w:t>
            </w:r>
            <w:r w:rsidRPr="00762729">
              <w:rPr>
                <w:sz w:val="24"/>
                <w:szCs w:val="24"/>
              </w:rPr>
              <w:t>”</w:t>
            </w:r>
            <w:r w:rsidRPr="00762729">
              <w:rPr>
                <w:spacing w:val="-3"/>
                <w:sz w:val="24"/>
                <w:szCs w:val="24"/>
              </w:rPr>
              <w:t xml:space="preserve"> </w:t>
            </w:r>
            <w:r w:rsidRPr="00762729">
              <w:rPr>
                <w:sz w:val="24"/>
                <w:szCs w:val="24"/>
              </w:rPr>
              <w:t>August</w:t>
            </w:r>
            <w:r w:rsidRPr="00762729">
              <w:rPr>
                <w:spacing w:val="-1"/>
                <w:sz w:val="24"/>
                <w:szCs w:val="24"/>
              </w:rPr>
              <w:t xml:space="preserve"> </w:t>
            </w:r>
            <w:r w:rsidRPr="00762729">
              <w:rPr>
                <w:sz w:val="24"/>
                <w:szCs w:val="24"/>
              </w:rPr>
              <w:t>2020</w:t>
            </w:r>
          </w:p>
        </w:tc>
      </w:tr>
    </w:tbl>
    <w:p w:rsidR="003B326A" w:rsidRPr="00C907D1" w:rsidRDefault="003B326A" w:rsidP="00C907D1">
      <w:pPr>
        <w:rPr>
          <w:rFonts w:ascii="Times New Roman" w:hAnsi="Times New Roman"/>
          <w:b/>
          <w:sz w:val="24"/>
          <w:szCs w:val="24"/>
        </w:rPr>
      </w:pPr>
    </w:p>
    <w:p w:rsidR="003B326A" w:rsidRPr="00C907D1" w:rsidRDefault="003B326A" w:rsidP="00C907D1">
      <w:pPr>
        <w:rPr>
          <w:rFonts w:ascii="Times New Roman" w:hAnsi="Times New Roman"/>
          <w:b/>
          <w:sz w:val="24"/>
          <w:szCs w:val="24"/>
        </w:rPr>
      </w:pPr>
    </w:p>
    <w:p w:rsidR="003B326A" w:rsidRPr="00C907D1" w:rsidRDefault="003B326A" w:rsidP="00C907D1">
      <w:pPr>
        <w:rPr>
          <w:rFonts w:ascii="Times New Roman" w:hAnsi="Times New Roman"/>
          <w:b/>
          <w:sz w:val="24"/>
          <w:szCs w:val="24"/>
        </w:rPr>
      </w:pPr>
    </w:p>
    <w:p w:rsidR="00C907D1" w:rsidRPr="00C907D1" w:rsidRDefault="002C21CA" w:rsidP="00976348">
      <w:pPr>
        <w:pStyle w:val="af4"/>
        <w:jc w:val="center"/>
        <w:rPr>
          <w:rFonts w:ascii="Times New Roman" w:hAnsi="Times New Roman"/>
          <w:b/>
          <w:sz w:val="24"/>
          <w:szCs w:val="24"/>
        </w:rPr>
      </w:pPr>
      <w:proofErr w:type="spellStart"/>
      <w:r w:rsidRPr="002C21CA">
        <w:rPr>
          <w:rFonts w:ascii="Times New Roman" w:hAnsi="Times New Roman"/>
          <w:sz w:val="24"/>
          <w:szCs w:val="24"/>
        </w:rPr>
        <w:t>Kharkiv</w:t>
      </w:r>
      <w:proofErr w:type="spellEnd"/>
      <w:r w:rsidRPr="002C21CA">
        <w:rPr>
          <w:rFonts w:ascii="Times New Roman" w:hAnsi="Times New Roman"/>
          <w:spacing w:val="-1"/>
          <w:sz w:val="24"/>
          <w:szCs w:val="24"/>
        </w:rPr>
        <w:t xml:space="preserve"> </w:t>
      </w:r>
      <w:r w:rsidRPr="002C21CA">
        <w:rPr>
          <w:rFonts w:ascii="Times New Roman" w:hAnsi="Times New Roman"/>
          <w:sz w:val="24"/>
          <w:szCs w:val="24"/>
        </w:rPr>
        <w:t>2020</w:t>
      </w:r>
    </w:p>
    <w:p w:rsidR="004558F6" w:rsidRPr="004558F6" w:rsidRDefault="004558F6" w:rsidP="00C907D1">
      <w:pPr>
        <w:rPr>
          <w:rFonts w:ascii="Times New Roman" w:hAnsi="Times New Roman"/>
          <w:sz w:val="24"/>
          <w:szCs w:val="24"/>
          <w:lang w:val="uk-UA"/>
        </w:rPr>
      </w:pPr>
      <w:r w:rsidRPr="004558F6">
        <w:rPr>
          <w:rStyle w:val="jlqj4b"/>
          <w:rFonts w:ascii="Times New Roman" w:hAnsi="Times New Roman"/>
          <w:b/>
          <w:sz w:val="24"/>
          <w:szCs w:val="24"/>
          <w:lang w:val="en"/>
        </w:rPr>
        <w:lastRenderedPageBreak/>
        <w:t>Developers</w:t>
      </w:r>
      <w:r w:rsidR="00A840BF" w:rsidRPr="004558F6">
        <w:rPr>
          <w:rFonts w:ascii="Times New Roman" w:hAnsi="Times New Roman"/>
          <w:b/>
          <w:sz w:val="24"/>
          <w:szCs w:val="24"/>
          <w:lang w:val="uk-UA"/>
        </w:rPr>
        <w:t>:</w:t>
      </w:r>
      <w:r w:rsidR="00A840BF" w:rsidRPr="004558F6">
        <w:rPr>
          <w:rFonts w:ascii="Times New Roman" w:hAnsi="Times New Roman"/>
          <w:sz w:val="24"/>
          <w:szCs w:val="24"/>
          <w:lang w:val="uk-UA"/>
        </w:rPr>
        <w:t xml:space="preserve"> </w:t>
      </w:r>
      <w:proofErr w:type="spellStart"/>
      <w:r w:rsidRPr="004558F6">
        <w:rPr>
          <w:rFonts w:ascii="Times New Roman" w:hAnsi="Times New Roman"/>
          <w:sz w:val="24"/>
          <w:szCs w:val="24"/>
          <w:lang w:val="en-US"/>
        </w:rPr>
        <w:t>Ashcheulova</w:t>
      </w:r>
      <w:proofErr w:type="spellEnd"/>
      <w:r w:rsidRPr="004558F6">
        <w:rPr>
          <w:rFonts w:ascii="Times New Roman" w:hAnsi="Times New Roman"/>
          <w:sz w:val="24"/>
          <w:szCs w:val="24"/>
          <w:lang w:val="uk-UA"/>
        </w:rPr>
        <w:t xml:space="preserve"> </w:t>
      </w:r>
      <w:proofErr w:type="spellStart"/>
      <w:r w:rsidRPr="004558F6">
        <w:rPr>
          <w:rFonts w:ascii="Times New Roman" w:hAnsi="Times New Roman"/>
          <w:sz w:val="24"/>
          <w:szCs w:val="24"/>
          <w:lang w:val="en-US"/>
        </w:rPr>
        <w:t>Tetiana</w:t>
      </w:r>
      <w:proofErr w:type="spellEnd"/>
      <w:r w:rsidRPr="004558F6">
        <w:rPr>
          <w:rFonts w:ascii="Times New Roman" w:hAnsi="Times New Roman"/>
          <w:sz w:val="24"/>
          <w:szCs w:val="24"/>
          <w:lang w:val="uk-UA"/>
        </w:rPr>
        <w:t xml:space="preserve"> </w:t>
      </w:r>
      <w:proofErr w:type="spellStart"/>
      <w:r w:rsidRPr="004558F6">
        <w:rPr>
          <w:rFonts w:ascii="Times New Roman" w:hAnsi="Times New Roman"/>
          <w:sz w:val="24"/>
          <w:szCs w:val="24"/>
          <w:lang w:val="en-US"/>
        </w:rPr>
        <w:t>Vadymivna</w:t>
      </w:r>
      <w:proofErr w:type="spellEnd"/>
      <w:r w:rsidRPr="004558F6">
        <w:rPr>
          <w:rFonts w:ascii="Times New Roman" w:hAnsi="Times New Roman"/>
          <w:sz w:val="24"/>
          <w:szCs w:val="24"/>
          <w:lang w:val="uk-UA"/>
        </w:rPr>
        <w:t xml:space="preserve">, </w:t>
      </w:r>
    </w:p>
    <w:p w:rsidR="004558F6" w:rsidRPr="004558F6" w:rsidRDefault="004558F6" w:rsidP="00C907D1">
      <w:pPr>
        <w:rPr>
          <w:rFonts w:ascii="Times New Roman" w:hAnsi="Times New Roman"/>
          <w:sz w:val="24"/>
          <w:szCs w:val="24"/>
          <w:lang w:val="uk-UA"/>
        </w:rPr>
      </w:pPr>
      <w:proofErr w:type="spellStart"/>
      <w:r w:rsidRPr="004558F6">
        <w:rPr>
          <w:rFonts w:ascii="Times New Roman" w:hAnsi="Times New Roman"/>
          <w:sz w:val="24"/>
          <w:szCs w:val="24"/>
          <w:lang w:val="en-US"/>
        </w:rPr>
        <w:t>Kochubei</w:t>
      </w:r>
      <w:proofErr w:type="spellEnd"/>
      <w:r w:rsidRPr="004558F6">
        <w:rPr>
          <w:rFonts w:ascii="Times New Roman" w:hAnsi="Times New Roman"/>
          <w:sz w:val="24"/>
          <w:szCs w:val="24"/>
          <w:lang w:val="uk-UA"/>
        </w:rPr>
        <w:t xml:space="preserve"> </w:t>
      </w:r>
      <w:r w:rsidRPr="004558F6">
        <w:rPr>
          <w:rFonts w:ascii="Times New Roman" w:hAnsi="Times New Roman"/>
          <w:sz w:val="24"/>
          <w:szCs w:val="24"/>
          <w:lang w:val="en-US"/>
        </w:rPr>
        <w:t>Oksana</w:t>
      </w:r>
      <w:r w:rsidRPr="004558F6">
        <w:rPr>
          <w:rFonts w:ascii="Times New Roman" w:hAnsi="Times New Roman"/>
          <w:sz w:val="24"/>
          <w:szCs w:val="24"/>
          <w:lang w:val="uk-UA"/>
        </w:rPr>
        <w:t xml:space="preserve"> </w:t>
      </w:r>
      <w:proofErr w:type="spellStart"/>
      <w:r w:rsidRPr="004558F6">
        <w:rPr>
          <w:rFonts w:ascii="Times New Roman" w:hAnsi="Times New Roman"/>
          <w:sz w:val="24"/>
          <w:szCs w:val="24"/>
          <w:lang w:val="en-US"/>
        </w:rPr>
        <w:t>Anatoliivna</w:t>
      </w:r>
      <w:proofErr w:type="spellEnd"/>
      <w:r w:rsidRPr="004558F6">
        <w:rPr>
          <w:rFonts w:ascii="Times New Roman" w:hAnsi="Times New Roman"/>
          <w:sz w:val="24"/>
          <w:szCs w:val="24"/>
          <w:lang w:val="uk-UA"/>
        </w:rPr>
        <w:t xml:space="preserve"> </w:t>
      </w:r>
    </w:p>
    <w:p w:rsidR="004558F6" w:rsidRPr="004558F6" w:rsidRDefault="004558F6" w:rsidP="00C907D1">
      <w:pPr>
        <w:rPr>
          <w:rFonts w:ascii="Times New Roman" w:hAnsi="Times New Roman"/>
          <w:sz w:val="24"/>
          <w:szCs w:val="24"/>
          <w:lang w:val="uk-UA"/>
        </w:rPr>
      </w:pPr>
      <w:proofErr w:type="spellStart"/>
      <w:r w:rsidRPr="004558F6">
        <w:rPr>
          <w:rFonts w:ascii="Times New Roman" w:hAnsi="Times New Roman"/>
          <w:sz w:val="24"/>
          <w:szCs w:val="24"/>
          <w:lang w:val="en-US"/>
        </w:rPr>
        <w:t>Volik</w:t>
      </w:r>
      <w:proofErr w:type="spellEnd"/>
      <w:r w:rsidRPr="004558F6">
        <w:rPr>
          <w:rFonts w:ascii="Times New Roman" w:hAnsi="Times New Roman"/>
          <w:sz w:val="24"/>
          <w:szCs w:val="24"/>
          <w:lang w:val="uk-UA"/>
        </w:rPr>
        <w:t xml:space="preserve"> </w:t>
      </w:r>
      <w:proofErr w:type="spellStart"/>
      <w:r w:rsidRPr="004558F6">
        <w:rPr>
          <w:rFonts w:ascii="Times New Roman" w:hAnsi="Times New Roman"/>
          <w:sz w:val="24"/>
          <w:szCs w:val="24"/>
          <w:lang w:val="en-US"/>
        </w:rPr>
        <w:t>Mariia</w:t>
      </w:r>
      <w:proofErr w:type="spellEnd"/>
      <w:r w:rsidRPr="004558F6">
        <w:rPr>
          <w:rFonts w:ascii="Times New Roman" w:hAnsi="Times New Roman"/>
          <w:sz w:val="24"/>
          <w:szCs w:val="24"/>
          <w:lang w:val="uk-UA"/>
        </w:rPr>
        <w:t xml:space="preserve"> </w:t>
      </w:r>
      <w:proofErr w:type="spellStart"/>
      <w:r w:rsidRPr="004558F6">
        <w:rPr>
          <w:rFonts w:ascii="Times New Roman" w:hAnsi="Times New Roman"/>
          <w:sz w:val="24"/>
          <w:szCs w:val="24"/>
          <w:lang w:val="en-US"/>
        </w:rPr>
        <w:t>Serhiivna</w:t>
      </w:r>
      <w:proofErr w:type="spellEnd"/>
      <w:r w:rsidRPr="004558F6">
        <w:rPr>
          <w:rFonts w:ascii="Times New Roman" w:hAnsi="Times New Roman"/>
          <w:sz w:val="24"/>
          <w:szCs w:val="24"/>
          <w:lang w:val="uk-UA"/>
        </w:rPr>
        <w:t xml:space="preserve">, </w:t>
      </w:r>
    </w:p>
    <w:p w:rsidR="004558F6" w:rsidRPr="004558F6" w:rsidRDefault="004558F6" w:rsidP="00C907D1">
      <w:pPr>
        <w:rPr>
          <w:rFonts w:ascii="Times New Roman" w:hAnsi="Times New Roman"/>
          <w:sz w:val="24"/>
          <w:szCs w:val="24"/>
          <w:lang w:val="uk-UA"/>
        </w:rPr>
      </w:pPr>
      <w:proofErr w:type="spellStart"/>
      <w:r w:rsidRPr="004558F6">
        <w:rPr>
          <w:rFonts w:ascii="Times New Roman" w:hAnsi="Times New Roman"/>
          <w:sz w:val="24"/>
          <w:szCs w:val="24"/>
          <w:lang w:val="en-US"/>
        </w:rPr>
        <w:t>Smyrnova</w:t>
      </w:r>
      <w:proofErr w:type="spellEnd"/>
      <w:r w:rsidRPr="004558F6">
        <w:rPr>
          <w:rFonts w:ascii="Times New Roman" w:hAnsi="Times New Roman"/>
          <w:sz w:val="24"/>
          <w:szCs w:val="24"/>
          <w:lang w:val="uk-UA"/>
        </w:rPr>
        <w:t xml:space="preserve"> </w:t>
      </w:r>
      <w:proofErr w:type="spellStart"/>
      <w:r w:rsidRPr="004558F6">
        <w:rPr>
          <w:rFonts w:ascii="Times New Roman" w:hAnsi="Times New Roman"/>
          <w:sz w:val="24"/>
          <w:szCs w:val="24"/>
          <w:lang w:val="en-US"/>
        </w:rPr>
        <w:t>Victoriia</w:t>
      </w:r>
      <w:proofErr w:type="spellEnd"/>
      <w:r w:rsidRPr="004558F6">
        <w:rPr>
          <w:rFonts w:ascii="Times New Roman" w:hAnsi="Times New Roman"/>
          <w:sz w:val="24"/>
          <w:szCs w:val="24"/>
          <w:lang w:val="uk-UA"/>
        </w:rPr>
        <w:t xml:space="preserve"> </w:t>
      </w:r>
      <w:proofErr w:type="spellStart"/>
      <w:r w:rsidRPr="004558F6">
        <w:rPr>
          <w:rFonts w:ascii="Times New Roman" w:hAnsi="Times New Roman"/>
          <w:sz w:val="24"/>
          <w:szCs w:val="24"/>
          <w:lang w:val="en-US"/>
        </w:rPr>
        <w:t>Ivanivna</w:t>
      </w:r>
      <w:proofErr w:type="spellEnd"/>
    </w:p>
    <w:p w:rsidR="004558F6" w:rsidRPr="004558F6" w:rsidRDefault="004558F6" w:rsidP="00C907D1">
      <w:pPr>
        <w:rPr>
          <w:rFonts w:ascii="Times New Roman" w:hAnsi="Times New Roman"/>
          <w:b/>
          <w:sz w:val="24"/>
          <w:szCs w:val="24"/>
          <w:lang w:val="uk-UA"/>
        </w:rPr>
      </w:pPr>
      <w:r w:rsidRPr="004558F6">
        <w:rPr>
          <w:rStyle w:val="jlqj4b"/>
          <w:rFonts w:ascii="Times New Roman" w:hAnsi="Times New Roman"/>
          <w:b/>
          <w:sz w:val="24"/>
          <w:szCs w:val="24"/>
          <w:lang w:val="en"/>
        </w:rPr>
        <w:t>Teachers</w:t>
      </w:r>
      <w:r w:rsidRPr="004558F6">
        <w:rPr>
          <w:rStyle w:val="jlqj4b"/>
          <w:rFonts w:ascii="Times New Roman" w:hAnsi="Times New Roman"/>
          <w:b/>
          <w:sz w:val="24"/>
          <w:szCs w:val="24"/>
          <w:lang w:val="uk-UA"/>
        </w:rPr>
        <w:t>:</w:t>
      </w:r>
    </w:p>
    <w:p w:rsidR="004558F6" w:rsidRPr="004558F6" w:rsidRDefault="004558F6" w:rsidP="004558F6">
      <w:pPr>
        <w:rPr>
          <w:rFonts w:ascii="Times New Roman" w:hAnsi="Times New Roman"/>
          <w:sz w:val="24"/>
          <w:szCs w:val="24"/>
          <w:lang w:val="uk-UA"/>
        </w:rPr>
      </w:pPr>
      <w:proofErr w:type="spellStart"/>
      <w:r w:rsidRPr="004558F6">
        <w:rPr>
          <w:rFonts w:ascii="Times New Roman" w:hAnsi="Times New Roman"/>
          <w:sz w:val="24"/>
          <w:szCs w:val="24"/>
          <w:lang w:val="en-US"/>
        </w:rPr>
        <w:t>Ashcheulova</w:t>
      </w:r>
      <w:proofErr w:type="spellEnd"/>
      <w:r w:rsidRPr="004558F6">
        <w:rPr>
          <w:rFonts w:ascii="Times New Roman" w:hAnsi="Times New Roman"/>
          <w:sz w:val="24"/>
          <w:szCs w:val="24"/>
          <w:lang w:val="uk-UA"/>
        </w:rPr>
        <w:t xml:space="preserve"> </w:t>
      </w:r>
      <w:proofErr w:type="spellStart"/>
      <w:r w:rsidRPr="004558F6">
        <w:rPr>
          <w:rFonts w:ascii="Times New Roman" w:hAnsi="Times New Roman"/>
          <w:sz w:val="24"/>
          <w:szCs w:val="24"/>
          <w:lang w:val="en-US"/>
        </w:rPr>
        <w:t>Tetiana</w:t>
      </w:r>
      <w:proofErr w:type="spellEnd"/>
      <w:r w:rsidRPr="004558F6">
        <w:rPr>
          <w:rFonts w:ascii="Times New Roman" w:hAnsi="Times New Roman"/>
          <w:sz w:val="24"/>
          <w:szCs w:val="24"/>
          <w:lang w:val="uk-UA"/>
        </w:rPr>
        <w:t xml:space="preserve"> </w:t>
      </w:r>
      <w:proofErr w:type="spellStart"/>
      <w:r w:rsidRPr="004558F6">
        <w:rPr>
          <w:rFonts w:ascii="Times New Roman" w:hAnsi="Times New Roman"/>
          <w:sz w:val="24"/>
          <w:szCs w:val="24"/>
          <w:lang w:val="en-US"/>
        </w:rPr>
        <w:t>Vadymivna</w:t>
      </w:r>
      <w:proofErr w:type="spellEnd"/>
      <w:r w:rsidRPr="004558F6">
        <w:rPr>
          <w:rFonts w:ascii="Times New Roman" w:hAnsi="Times New Roman"/>
          <w:sz w:val="24"/>
          <w:szCs w:val="24"/>
          <w:lang w:val="uk-UA"/>
        </w:rPr>
        <w:t xml:space="preserve">, </w:t>
      </w:r>
      <w:proofErr w:type="spellStart"/>
      <w:r w:rsidRPr="004558F6">
        <w:rPr>
          <w:rFonts w:ascii="Times New Roman" w:hAnsi="Times New Roman"/>
          <w:sz w:val="24"/>
          <w:szCs w:val="24"/>
          <w:lang w:val="en-US"/>
        </w:rPr>
        <w:t>Volik</w:t>
      </w:r>
      <w:proofErr w:type="spellEnd"/>
      <w:r w:rsidRPr="004558F6">
        <w:rPr>
          <w:rFonts w:ascii="Times New Roman" w:hAnsi="Times New Roman"/>
          <w:sz w:val="24"/>
          <w:szCs w:val="24"/>
          <w:lang w:val="uk-UA"/>
        </w:rPr>
        <w:t xml:space="preserve"> </w:t>
      </w:r>
      <w:proofErr w:type="spellStart"/>
      <w:r w:rsidRPr="004558F6">
        <w:rPr>
          <w:rFonts w:ascii="Times New Roman" w:hAnsi="Times New Roman"/>
          <w:sz w:val="24"/>
          <w:szCs w:val="24"/>
          <w:lang w:val="en-US"/>
        </w:rPr>
        <w:t>Mariia</w:t>
      </w:r>
      <w:proofErr w:type="spellEnd"/>
      <w:r w:rsidRPr="004558F6">
        <w:rPr>
          <w:rFonts w:ascii="Times New Roman" w:hAnsi="Times New Roman"/>
          <w:sz w:val="24"/>
          <w:szCs w:val="24"/>
          <w:lang w:val="uk-UA"/>
        </w:rPr>
        <w:t xml:space="preserve"> </w:t>
      </w:r>
      <w:proofErr w:type="spellStart"/>
      <w:r w:rsidRPr="004558F6">
        <w:rPr>
          <w:rFonts w:ascii="Times New Roman" w:hAnsi="Times New Roman"/>
          <w:sz w:val="24"/>
          <w:szCs w:val="24"/>
          <w:lang w:val="en-US"/>
        </w:rPr>
        <w:t>Serhiivna</w:t>
      </w:r>
      <w:proofErr w:type="spellEnd"/>
      <w:r w:rsidRPr="004558F6">
        <w:rPr>
          <w:rFonts w:ascii="Times New Roman" w:hAnsi="Times New Roman"/>
          <w:sz w:val="24"/>
          <w:szCs w:val="24"/>
          <w:lang w:val="uk-UA"/>
        </w:rPr>
        <w:t xml:space="preserve">, </w:t>
      </w:r>
      <w:proofErr w:type="spellStart"/>
      <w:r w:rsidRPr="004558F6">
        <w:rPr>
          <w:rFonts w:ascii="Times New Roman" w:hAnsi="Times New Roman"/>
          <w:sz w:val="24"/>
          <w:szCs w:val="24"/>
          <w:lang w:val="en-US"/>
        </w:rPr>
        <w:t>Smyrnova</w:t>
      </w:r>
      <w:proofErr w:type="spellEnd"/>
      <w:r w:rsidRPr="004558F6">
        <w:rPr>
          <w:rFonts w:ascii="Times New Roman" w:hAnsi="Times New Roman"/>
          <w:sz w:val="24"/>
          <w:szCs w:val="24"/>
          <w:lang w:val="uk-UA"/>
        </w:rPr>
        <w:t xml:space="preserve"> </w:t>
      </w:r>
      <w:proofErr w:type="spellStart"/>
      <w:r w:rsidRPr="004558F6">
        <w:rPr>
          <w:rFonts w:ascii="Times New Roman" w:hAnsi="Times New Roman"/>
          <w:sz w:val="24"/>
          <w:szCs w:val="24"/>
          <w:lang w:val="en-US"/>
        </w:rPr>
        <w:t>Victoriia</w:t>
      </w:r>
      <w:proofErr w:type="spellEnd"/>
      <w:r w:rsidRPr="004558F6">
        <w:rPr>
          <w:rFonts w:ascii="Times New Roman" w:hAnsi="Times New Roman"/>
          <w:sz w:val="24"/>
          <w:szCs w:val="24"/>
          <w:lang w:val="uk-UA"/>
        </w:rPr>
        <w:t xml:space="preserve"> </w:t>
      </w:r>
      <w:proofErr w:type="spellStart"/>
      <w:r w:rsidRPr="004558F6">
        <w:rPr>
          <w:rFonts w:ascii="Times New Roman" w:hAnsi="Times New Roman"/>
          <w:sz w:val="24"/>
          <w:szCs w:val="24"/>
          <w:lang w:val="en-US"/>
        </w:rPr>
        <w:t>Ivanivna</w:t>
      </w:r>
      <w:proofErr w:type="spellEnd"/>
      <w:r w:rsidRPr="004558F6">
        <w:rPr>
          <w:rFonts w:ascii="Times New Roman" w:hAnsi="Times New Roman"/>
          <w:sz w:val="24"/>
          <w:szCs w:val="24"/>
          <w:lang w:val="uk-UA"/>
        </w:rPr>
        <w:t xml:space="preserve">, </w:t>
      </w:r>
      <w:proofErr w:type="spellStart"/>
      <w:r w:rsidRPr="004558F6">
        <w:rPr>
          <w:rFonts w:ascii="Times New Roman" w:hAnsi="Times New Roman"/>
          <w:sz w:val="24"/>
          <w:szCs w:val="24"/>
          <w:lang w:val="en-US"/>
        </w:rPr>
        <w:t>Kochubei</w:t>
      </w:r>
      <w:proofErr w:type="spellEnd"/>
      <w:r w:rsidRPr="004558F6">
        <w:rPr>
          <w:rFonts w:ascii="Times New Roman" w:hAnsi="Times New Roman"/>
          <w:sz w:val="24"/>
          <w:szCs w:val="24"/>
          <w:lang w:val="uk-UA"/>
        </w:rPr>
        <w:t xml:space="preserve"> </w:t>
      </w:r>
      <w:r w:rsidRPr="004558F6">
        <w:rPr>
          <w:rFonts w:ascii="Times New Roman" w:hAnsi="Times New Roman"/>
          <w:sz w:val="24"/>
          <w:szCs w:val="24"/>
          <w:lang w:val="en-US"/>
        </w:rPr>
        <w:t>Oksana</w:t>
      </w:r>
      <w:r w:rsidRPr="004558F6">
        <w:rPr>
          <w:rFonts w:ascii="Times New Roman" w:hAnsi="Times New Roman"/>
          <w:sz w:val="24"/>
          <w:szCs w:val="24"/>
          <w:lang w:val="uk-UA"/>
        </w:rPr>
        <w:t xml:space="preserve"> </w:t>
      </w:r>
      <w:proofErr w:type="spellStart"/>
      <w:r w:rsidRPr="004558F6">
        <w:rPr>
          <w:rFonts w:ascii="Times New Roman" w:hAnsi="Times New Roman"/>
          <w:sz w:val="24"/>
          <w:szCs w:val="24"/>
          <w:lang w:val="en-US"/>
        </w:rPr>
        <w:t>Anatoliivna</w:t>
      </w:r>
      <w:proofErr w:type="spellEnd"/>
    </w:p>
    <w:p w:rsidR="00F9741D" w:rsidRPr="00F272CF" w:rsidRDefault="00F9741D" w:rsidP="00F9741D">
      <w:pPr>
        <w:pStyle w:val="1"/>
        <w:rPr>
          <w:rFonts w:ascii="Times New Roman" w:hAnsi="Times New Roman" w:cs="Times New Roman"/>
          <w:color w:val="auto"/>
          <w:sz w:val="24"/>
          <w:szCs w:val="24"/>
          <w:lang w:val="uk-UA"/>
        </w:rPr>
      </w:pPr>
      <w:proofErr w:type="spellStart"/>
      <w:r w:rsidRPr="00F272CF">
        <w:rPr>
          <w:rFonts w:ascii="Times New Roman" w:hAnsi="Times New Roman" w:cs="Times New Roman"/>
          <w:color w:val="auto"/>
          <w:sz w:val="24"/>
          <w:szCs w:val="24"/>
        </w:rPr>
        <w:t>Information</w:t>
      </w:r>
      <w:proofErr w:type="spellEnd"/>
      <w:r w:rsidRPr="00F272CF">
        <w:rPr>
          <w:rFonts w:ascii="Times New Roman" w:hAnsi="Times New Roman" w:cs="Times New Roman"/>
          <w:color w:val="auto"/>
          <w:spacing w:val="-3"/>
          <w:sz w:val="24"/>
          <w:szCs w:val="24"/>
          <w:lang w:val="uk-UA"/>
        </w:rPr>
        <w:t xml:space="preserve"> </w:t>
      </w:r>
      <w:proofErr w:type="spellStart"/>
      <w:r w:rsidRPr="00F272CF">
        <w:rPr>
          <w:rFonts w:ascii="Times New Roman" w:hAnsi="Times New Roman" w:cs="Times New Roman"/>
          <w:color w:val="auto"/>
          <w:sz w:val="24"/>
          <w:szCs w:val="24"/>
        </w:rPr>
        <w:t>about</w:t>
      </w:r>
      <w:proofErr w:type="spellEnd"/>
      <w:r w:rsidRPr="00F272CF">
        <w:rPr>
          <w:rFonts w:ascii="Times New Roman" w:hAnsi="Times New Roman" w:cs="Times New Roman"/>
          <w:color w:val="auto"/>
          <w:spacing w:val="-2"/>
          <w:sz w:val="24"/>
          <w:szCs w:val="24"/>
          <w:lang w:val="uk-UA"/>
        </w:rPr>
        <w:t xml:space="preserve"> </w:t>
      </w:r>
      <w:proofErr w:type="spellStart"/>
      <w:r w:rsidRPr="00F272CF">
        <w:rPr>
          <w:rFonts w:ascii="Times New Roman" w:hAnsi="Times New Roman" w:cs="Times New Roman"/>
          <w:color w:val="auto"/>
          <w:sz w:val="24"/>
          <w:szCs w:val="24"/>
        </w:rPr>
        <w:t>teachers</w:t>
      </w:r>
      <w:proofErr w:type="spellEnd"/>
      <w:r w:rsidRPr="00F272CF">
        <w:rPr>
          <w:rFonts w:ascii="Times New Roman" w:hAnsi="Times New Roman" w:cs="Times New Roman"/>
          <w:color w:val="auto"/>
          <w:sz w:val="24"/>
          <w:szCs w:val="24"/>
          <w:lang w:val="uk-UA"/>
        </w:rPr>
        <w:t>:</w:t>
      </w:r>
    </w:p>
    <w:p w:rsidR="00A840BF" w:rsidRPr="00F272CF" w:rsidRDefault="00F9741D" w:rsidP="00F272CF">
      <w:pPr>
        <w:pStyle w:val="1"/>
        <w:spacing w:before="0"/>
        <w:rPr>
          <w:rFonts w:ascii="Times New Roman" w:hAnsi="Times New Roman" w:cs="Times New Roman"/>
          <w:b w:val="0"/>
          <w:color w:val="auto"/>
          <w:spacing w:val="1"/>
          <w:sz w:val="24"/>
          <w:szCs w:val="24"/>
          <w:lang w:val="en-US"/>
        </w:rPr>
      </w:pPr>
      <w:proofErr w:type="spellStart"/>
      <w:r w:rsidRPr="00F272CF">
        <w:rPr>
          <w:rFonts w:ascii="Times New Roman" w:hAnsi="Times New Roman" w:cs="Times New Roman"/>
          <w:b w:val="0"/>
          <w:color w:val="auto"/>
          <w:sz w:val="24"/>
          <w:szCs w:val="24"/>
          <w:lang w:val="en-US"/>
        </w:rPr>
        <w:t>Ashcheulova</w:t>
      </w:r>
      <w:proofErr w:type="spellEnd"/>
      <w:r w:rsidRPr="00F272CF">
        <w:rPr>
          <w:rFonts w:ascii="Times New Roman" w:hAnsi="Times New Roman" w:cs="Times New Roman"/>
          <w:b w:val="0"/>
          <w:color w:val="auto"/>
          <w:sz w:val="24"/>
          <w:szCs w:val="24"/>
          <w:lang w:val="uk-UA"/>
        </w:rPr>
        <w:t xml:space="preserve"> </w:t>
      </w:r>
      <w:proofErr w:type="spellStart"/>
      <w:r w:rsidRPr="00F272CF">
        <w:rPr>
          <w:rFonts w:ascii="Times New Roman" w:hAnsi="Times New Roman" w:cs="Times New Roman"/>
          <w:b w:val="0"/>
          <w:color w:val="auto"/>
          <w:sz w:val="24"/>
          <w:szCs w:val="24"/>
          <w:lang w:val="en-US"/>
        </w:rPr>
        <w:t>Tetiana</w:t>
      </w:r>
      <w:proofErr w:type="spellEnd"/>
      <w:r w:rsidRPr="00F272CF">
        <w:rPr>
          <w:rFonts w:ascii="Times New Roman" w:hAnsi="Times New Roman" w:cs="Times New Roman"/>
          <w:b w:val="0"/>
          <w:color w:val="auto"/>
          <w:sz w:val="24"/>
          <w:szCs w:val="24"/>
          <w:lang w:val="uk-UA"/>
        </w:rPr>
        <w:t xml:space="preserve"> </w:t>
      </w:r>
      <w:proofErr w:type="spellStart"/>
      <w:r w:rsidRPr="00F272CF">
        <w:rPr>
          <w:rFonts w:ascii="Times New Roman" w:hAnsi="Times New Roman" w:cs="Times New Roman"/>
          <w:b w:val="0"/>
          <w:color w:val="auto"/>
          <w:sz w:val="24"/>
          <w:szCs w:val="24"/>
          <w:lang w:val="en-US"/>
        </w:rPr>
        <w:t>Vadymivna</w:t>
      </w:r>
      <w:proofErr w:type="spellEnd"/>
      <w:r w:rsidRPr="00F272CF">
        <w:rPr>
          <w:rFonts w:ascii="Times New Roman" w:hAnsi="Times New Roman" w:cs="Times New Roman"/>
          <w:b w:val="0"/>
          <w:color w:val="auto"/>
          <w:sz w:val="24"/>
          <w:szCs w:val="24"/>
          <w:lang w:val="uk-UA"/>
        </w:rPr>
        <w:t xml:space="preserve"> </w:t>
      </w:r>
      <w:r w:rsidR="00A840BF" w:rsidRPr="00F272CF">
        <w:rPr>
          <w:rFonts w:ascii="Times New Roman" w:hAnsi="Times New Roman" w:cs="Times New Roman"/>
          <w:b w:val="0"/>
          <w:color w:val="auto"/>
          <w:sz w:val="24"/>
          <w:szCs w:val="24"/>
          <w:lang w:val="uk-UA"/>
        </w:rPr>
        <w:t>–</w:t>
      </w:r>
      <w:r w:rsidR="00F272CF" w:rsidRPr="00F272CF">
        <w:rPr>
          <w:rFonts w:ascii="Times New Roman" w:hAnsi="Times New Roman" w:cs="Times New Roman"/>
          <w:color w:val="auto"/>
          <w:sz w:val="24"/>
          <w:szCs w:val="24"/>
          <w:lang w:val="en-US"/>
        </w:rPr>
        <w:t xml:space="preserve"> </w:t>
      </w:r>
      <w:r w:rsidR="00F272CF" w:rsidRPr="00F272CF">
        <w:rPr>
          <w:rFonts w:ascii="Times New Roman" w:hAnsi="Times New Roman" w:cs="Times New Roman"/>
          <w:b w:val="0"/>
          <w:color w:val="auto"/>
          <w:sz w:val="24"/>
          <w:szCs w:val="24"/>
          <w:lang w:val="en-US"/>
        </w:rPr>
        <w:t>Doctor of Medical Science, Professor of</w:t>
      </w:r>
      <w:r w:rsidR="00F272CF" w:rsidRPr="00F272CF">
        <w:rPr>
          <w:rFonts w:ascii="Times New Roman" w:hAnsi="Times New Roman" w:cs="Times New Roman"/>
          <w:color w:val="auto"/>
          <w:sz w:val="24"/>
          <w:szCs w:val="24"/>
          <w:lang w:val="en-US"/>
        </w:rPr>
        <w:t xml:space="preserve"> </w:t>
      </w:r>
      <w:r w:rsidRPr="00F272CF">
        <w:rPr>
          <w:rFonts w:ascii="Times New Roman" w:hAnsi="Times New Roman" w:cs="Times New Roman"/>
          <w:b w:val="0"/>
          <w:color w:val="auto"/>
          <w:sz w:val="24"/>
          <w:szCs w:val="24"/>
          <w:lang w:val="en-US"/>
        </w:rPr>
        <w:t>Department</w:t>
      </w:r>
      <w:r w:rsidRPr="00F272CF">
        <w:rPr>
          <w:rFonts w:ascii="Times New Roman" w:hAnsi="Times New Roman" w:cs="Times New Roman"/>
          <w:b w:val="0"/>
          <w:color w:val="auto"/>
          <w:spacing w:val="-3"/>
          <w:sz w:val="24"/>
          <w:szCs w:val="24"/>
          <w:lang w:val="en-US"/>
        </w:rPr>
        <w:t xml:space="preserve"> </w:t>
      </w:r>
      <w:r w:rsidRPr="00F272CF">
        <w:rPr>
          <w:rFonts w:ascii="Times New Roman" w:hAnsi="Times New Roman" w:cs="Times New Roman"/>
          <w:b w:val="0"/>
          <w:color w:val="auto"/>
          <w:sz w:val="24"/>
          <w:szCs w:val="24"/>
          <w:lang w:val="en-US"/>
        </w:rPr>
        <w:t>of</w:t>
      </w:r>
      <w:r w:rsidRPr="00F272CF">
        <w:rPr>
          <w:rFonts w:ascii="Times New Roman" w:hAnsi="Times New Roman" w:cs="Times New Roman"/>
          <w:b w:val="0"/>
          <w:color w:val="auto"/>
          <w:spacing w:val="58"/>
          <w:sz w:val="24"/>
          <w:szCs w:val="24"/>
          <w:lang w:val="en-US"/>
        </w:rPr>
        <w:t xml:space="preserve"> </w:t>
      </w:r>
      <w:proofErr w:type="spellStart"/>
      <w:r w:rsidRPr="00F272CF">
        <w:rPr>
          <w:rFonts w:ascii="Times New Roman" w:hAnsi="Times New Roman" w:cs="Times New Roman"/>
          <w:b w:val="0"/>
          <w:color w:val="auto"/>
          <w:sz w:val="24"/>
          <w:szCs w:val="24"/>
          <w:lang w:val="en-US"/>
        </w:rPr>
        <w:t>Propedeutics</w:t>
      </w:r>
      <w:proofErr w:type="spellEnd"/>
      <w:r w:rsidRPr="00F272CF">
        <w:rPr>
          <w:rFonts w:ascii="Times New Roman" w:hAnsi="Times New Roman" w:cs="Times New Roman"/>
          <w:b w:val="0"/>
          <w:color w:val="auto"/>
          <w:sz w:val="24"/>
          <w:szCs w:val="24"/>
          <w:lang w:val="en-US"/>
        </w:rPr>
        <w:t xml:space="preserve"> to Internal Medicine #1</w:t>
      </w:r>
      <w:r w:rsidRPr="00F272CF">
        <w:rPr>
          <w:rFonts w:ascii="Times New Roman" w:hAnsi="Times New Roman" w:cs="Times New Roman"/>
          <w:b w:val="0"/>
          <w:color w:val="auto"/>
          <w:sz w:val="24"/>
          <w:szCs w:val="24"/>
          <w:lang w:val="uk-UA"/>
        </w:rPr>
        <w:t xml:space="preserve">, </w:t>
      </w:r>
      <w:r w:rsidRPr="00F272CF">
        <w:rPr>
          <w:rFonts w:ascii="Times New Roman" w:hAnsi="Times New Roman" w:cs="Times New Roman"/>
          <w:b w:val="0"/>
          <w:color w:val="auto"/>
          <w:sz w:val="24"/>
          <w:szCs w:val="24"/>
          <w:lang w:val="en-US"/>
        </w:rPr>
        <w:t>Fundamentals of Bioethics and Biosafety</w:t>
      </w:r>
      <w:r w:rsidR="00A840BF" w:rsidRPr="00F272CF">
        <w:rPr>
          <w:rFonts w:ascii="Times New Roman" w:hAnsi="Times New Roman" w:cs="Times New Roman"/>
          <w:color w:val="auto"/>
          <w:sz w:val="24"/>
          <w:szCs w:val="24"/>
          <w:lang w:val="uk-UA"/>
        </w:rPr>
        <w:t>,</w:t>
      </w:r>
      <w:r w:rsidR="00F272CF" w:rsidRPr="00F272CF">
        <w:rPr>
          <w:rFonts w:ascii="Times New Roman" w:hAnsi="Times New Roman" w:cs="Times New Roman"/>
          <w:color w:val="auto"/>
          <w:sz w:val="24"/>
          <w:szCs w:val="24"/>
          <w:lang w:val="en"/>
        </w:rPr>
        <w:t xml:space="preserve"> </w:t>
      </w:r>
      <w:r w:rsidR="00F272CF" w:rsidRPr="00F272CF">
        <w:rPr>
          <w:rStyle w:val="jlqj4b"/>
          <w:rFonts w:ascii="Times New Roman" w:hAnsi="Times New Roman" w:cs="Times New Roman"/>
          <w:b w:val="0"/>
          <w:color w:val="auto"/>
          <w:sz w:val="24"/>
          <w:szCs w:val="24"/>
          <w:lang w:val="en"/>
        </w:rPr>
        <w:t>specialization "Therapy", "Cardiology", "Pulmonology"</w:t>
      </w:r>
      <w:r w:rsidR="00A840BF" w:rsidRPr="00F272CF">
        <w:rPr>
          <w:rFonts w:ascii="Times New Roman" w:hAnsi="Times New Roman" w:cs="Times New Roman"/>
          <w:b w:val="0"/>
          <w:color w:val="auto"/>
          <w:sz w:val="24"/>
          <w:szCs w:val="24"/>
          <w:lang w:val="uk-UA"/>
        </w:rPr>
        <w:t>.</w:t>
      </w:r>
    </w:p>
    <w:p w:rsidR="00A840BF" w:rsidRPr="00F272CF" w:rsidRDefault="00F272CF" w:rsidP="00C907D1">
      <w:pPr>
        <w:rPr>
          <w:rFonts w:ascii="Times New Roman" w:hAnsi="Times New Roman"/>
          <w:sz w:val="24"/>
          <w:szCs w:val="24"/>
          <w:lang w:val="uk-UA"/>
        </w:rPr>
      </w:pPr>
      <w:r w:rsidRPr="00F272CF">
        <w:rPr>
          <w:rFonts w:ascii="Times New Roman" w:hAnsi="Times New Roman"/>
          <w:sz w:val="24"/>
          <w:szCs w:val="24"/>
          <w:lang w:val="en-US"/>
        </w:rPr>
        <w:t>Contact phone</w:t>
      </w:r>
      <w:r w:rsidR="00A840BF" w:rsidRPr="00F272CF">
        <w:rPr>
          <w:rFonts w:ascii="Times New Roman" w:hAnsi="Times New Roman"/>
          <w:sz w:val="24"/>
          <w:szCs w:val="24"/>
          <w:lang w:val="uk-UA"/>
        </w:rPr>
        <w:t xml:space="preserve">.: +380689941208; </w:t>
      </w:r>
      <w:proofErr w:type="gramStart"/>
      <w:r w:rsidR="00A840BF" w:rsidRPr="00F272CF">
        <w:rPr>
          <w:rFonts w:ascii="Times New Roman" w:hAnsi="Times New Roman"/>
          <w:sz w:val="24"/>
          <w:szCs w:val="24"/>
          <w:lang w:val="uk-UA"/>
        </w:rPr>
        <w:t>E-mail:tatiana.ashcheulova@gmail.com</w:t>
      </w:r>
      <w:proofErr w:type="gramEnd"/>
    </w:p>
    <w:p w:rsidR="00A840BF" w:rsidRPr="00C907D1" w:rsidRDefault="00A840BF" w:rsidP="00C907D1">
      <w:pPr>
        <w:rPr>
          <w:rFonts w:ascii="Times New Roman" w:hAnsi="Times New Roman"/>
          <w:b/>
          <w:sz w:val="24"/>
          <w:szCs w:val="24"/>
          <w:lang w:val="uk-UA"/>
        </w:rPr>
      </w:pPr>
    </w:p>
    <w:p w:rsidR="00A840BF" w:rsidRPr="008C12DC" w:rsidRDefault="005D2473" w:rsidP="00C907D1">
      <w:pPr>
        <w:rPr>
          <w:rFonts w:ascii="Times New Roman" w:hAnsi="Times New Roman"/>
          <w:sz w:val="24"/>
          <w:szCs w:val="24"/>
          <w:lang w:val="uk-UA"/>
        </w:rPr>
      </w:pPr>
      <w:r w:rsidRPr="008C12DC">
        <w:rPr>
          <w:rFonts w:ascii="Times New Roman" w:hAnsi="Times New Roman"/>
          <w:b/>
          <w:sz w:val="24"/>
          <w:szCs w:val="24"/>
          <w:lang w:val="en-US"/>
        </w:rPr>
        <w:t xml:space="preserve">Contact phone and </w:t>
      </w:r>
      <w:r w:rsidRPr="008C12DC">
        <w:rPr>
          <w:rFonts w:ascii="Times New Roman" w:hAnsi="Times New Roman"/>
          <w:b/>
          <w:color w:val="000000"/>
          <w:sz w:val="24"/>
          <w:szCs w:val="24"/>
          <w:lang w:val="en-US"/>
        </w:rPr>
        <w:t>E-mail of the department:</w:t>
      </w:r>
      <w:r w:rsidR="008C12DC" w:rsidRPr="008C12DC">
        <w:rPr>
          <w:rFonts w:ascii="Times New Roman" w:hAnsi="Times New Roman"/>
          <w:sz w:val="24"/>
          <w:szCs w:val="24"/>
          <w:lang w:val="uk-UA"/>
        </w:rPr>
        <w:t xml:space="preserve"> </w:t>
      </w:r>
      <w:proofErr w:type="spellStart"/>
      <w:r w:rsidR="008C12DC" w:rsidRPr="008C12DC">
        <w:rPr>
          <w:rFonts w:ascii="Times New Roman" w:hAnsi="Times New Roman"/>
          <w:sz w:val="24"/>
          <w:szCs w:val="24"/>
          <w:lang w:val="uk-UA"/>
        </w:rPr>
        <w:t>тел</w:t>
      </w:r>
      <w:proofErr w:type="spellEnd"/>
      <w:r w:rsidR="008C12DC" w:rsidRPr="008C12DC">
        <w:rPr>
          <w:rFonts w:ascii="Times New Roman" w:hAnsi="Times New Roman"/>
          <w:sz w:val="24"/>
          <w:szCs w:val="24"/>
          <w:lang w:val="uk-UA"/>
        </w:rPr>
        <w:t xml:space="preserve">. (057) 725-07-58, </w:t>
      </w:r>
      <w:r w:rsidR="00A840BF" w:rsidRPr="008C12DC">
        <w:rPr>
          <w:rFonts w:ascii="Times New Roman" w:hAnsi="Times New Roman"/>
          <w:sz w:val="24"/>
          <w:szCs w:val="24"/>
          <w:lang w:val="uk-UA"/>
        </w:rPr>
        <w:t xml:space="preserve">pim1bioethics@gmail.com </w:t>
      </w:r>
    </w:p>
    <w:p w:rsidR="00A840BF" w:rsidRPr="008C12DC" w:rsidRDefault="00343D43" w:rsidP="00C907D1">
      <w:pPr>
        <w:rPr>
          <w:rFonts w:ascii="Times New Roman" w:hAnsi="Times New Roman"/>
          <w:sz w:val="24"/>
          <w:szCs w:val="24"/>
          <w:lang w:val="uk-UA"/>
        </w:rPr>
      </w:pPr>
      <w:r w:rsidRPr="008C12DC">
        <w:rPr>
          <w:rFonts w:ascii="Times New Roman" w:hAnsi="Times New Roman"/>
          <w:b/>
          <w:sz w:val="24"/>
          <w:szCs w:val="24"/>
          <w:lang w:val="en-US"/>
        </w:rPr>
        <w:t>Consultations:</w:t>
      </w:r>
      <w:r w:rsidR="00A840BF" w:rsidRPr="008C12DC">
        <w:rPr>
          <w:rFonts w:ascii="Times New Roman" w:hAnsi="Times New Roman"/>
          <w:sz w:val="24"/>
          <w:szCs w:val="24"/>
          <w:lang w:val="uk-UA"/>
        </w:rPr>
        <w:t xml:space="preserve">  </w:t>
      </w:r>
      <w:r w:rsidRPr="008C12DC">
        <w:rPr>
          <w:rFonts w:ascii="Times New Roman" w:hAnsi="Times New Roman"/>
          <w:sz w:val="24"/>
          <w:szCs w:val="24"/>
          <w:lang w:val="en-US"/>
        </w:rPr>
        <w:t>by prior arrangement with the teacher.</w:t>
      </w:r>
      <w:r w:rsidR="00A840BF" w:rsidRPr="008C12DC">
        <w:rPr>
          <w:rFonts w:ascii="Times New Roman" w:hAnsi="Times New Roman"/>
          <w:sz w:val="24"/>
          <w:szCs w:val="24"/>
          <w:lang w:val="uk-UA"/>
        </w:rPr>
        <w:t xml:space="preserve"> </w:t>
      </w:r>
    </w:p>
    <w:p w:rsidR="00976348" w:rsidRDefault="00343D43" w:rsidP="00976348">
      <w:pPr>
        <w:pStyle w:val="af4"/>
        <w:spacing w:after="0"/>
        <w:rPr>
          <w:rFonts w:ascii="Times New Roman" w:hAnsi="Times New Roman"/>
          <w:sz w:val="24"/>
          <w:szCs w:val="24"/>
          <w:lang w:val="uk-UA"/>
        </w:rPr>
      </w:pPr>
      <w:r w:rsidRPr="008C12DC">
        <w:rPr>
          <w:rFonts w:ascii="Times New Roman" w:hAnsi="Times New Roman"/>
          <w:b/>
          <w:sz w:val="24"/>
          <w:szCs w:val="24"/>
          <w:lang w:val="en-US"/>
        </w:rPr>
        <w:t>Online consultations</w:t>
      </w:r>
      <w:r w:rsidRPr="008C12DC">
        <w:rPr>
          <w:rFonts w:ascii="Times New Roman" w:hAnsi="Times New Roman"/>
          <w:sz w:val="24"/>
          <w:szCs w:val="24"/>
          <w:lang w:val="en-US"/>
        </w:rPr>
        <w:t xml:space="preserve">: </w:t>
      </w:r>
      <w:proofErr w:type="spellStart"/>
      <w:r w:rsidR="00A840BF" w:rsidRPr="008C12DC">
        <w:rPr>
          <w:rFonts w:ascii="Times New Roman" w:hAnsi="Times New Roman"/>
          <w:sz w:val="24"/>
          <w:szCs w:val="24"/>
          <w:lang w:val="uk-UA"/>
        </w:rPr>
        <w:t>Moodle</w:t>
      </w:r>
      <w:proofErr w:type="spellEnd"/>
      <w:r w:rsidRPr="008C12DC">
        <w:rPr>
          <w:rFonts w:ascii="Times New Roman" w:hAnsi="Times New Roman"/>
          <w:sz w:val="24"/>
          <w:szCs w:val="24"/>
          <w:lang w:val="en-US"/>
        </w:rPr>
        <w:t xml:space="preserve"> system</w:t>
      </w:r>
      <w:r w:rsidRPr="008C12DC">
        <w:rPr>
          <w:rFonts w:ascii="Times New Roman" w:hAnsi="Times New Roman"/>
          <w:sz w:val="24"/>
          <w:szCs w:val="24"/>
          <w:lang w:val="uk-UA"/>
        </w:rPr>
        <w:t>,</w:t>
      </w:r>
      <w:r w:rsidR="00A840BF" w:rsidRPr="008C12DC">
        <w:rPr>
          <w:rFonts w:ascii="Times New Roman" w:hAnsi="Times New Roman"/>
          <w:sz w:val="24"/>
          <w:szCs w:val="24"/>
          <w:lang w:val="uk-UA"/>
        </w:rPr>
        <w:t xml:space="preserve"> ZOOM </w:t>
      </w:r>
      <w:r w:rsidRPr="008C12DC">
        <w:rPr>
          <w:rFonts w:ascii="Times New Roman" w:hAnsi="Times New Roman"/>
          <w:sz w:val="24"/>
          <w:szCs w:val="24"/>
          <w:lang w:val="en-US"/>
        </w:rPr>
        <w:t xml:space="preserve">system </w:t>
      </w:r>
      <w:proofErr w:type="spellStart"/>
      <w:r w:rsidR="008C12DC" w:rsidRPr="008C12DC">
        <w:rPr>
          <w:rFonts w:ascii="Times New Roman" w:hAnsi="Times New Roman"/>
          <w:sz w:val="24"/>
          <w:szCs w:val="24"/>
          <w:lang w:val="uk-UA"/>
        </w:rPr>
        <w:t>a</w:t>
      </w:r>
      <w:r w:rsidRPr="008C12DC">
        <w:rPr>
          <w:rFonts w:ascii="Times New Roman" w:hAnsi="Times New Roman"/>
          <w:sz w:val="24"/>
          <w:szCs w:val="24"/>
          <w:lang w:val="uk-UA"/>
        </w:rPr>
        <w:t>ccording</w:t>
      </w:r>
      <w:proofErr w:type="spellEnd"/>
      <w:r w:rsidRPr="008C12DC">
        <w:rPr>
          <w:rFonts w:ascii="Times New Roman" w:hAnsi="Times New Roman"/>
          <w:sz w:val="24"/>
          <w:szCs w:val="24"/>
          <w:lang w:val="uk-UA"/>
        </w:rPr>
        <w:t xml:space="preserve"> </w:t>
      </w:r>
      <w:proofErr w:type="spellStart"/>
      <w:r w:rsidRPr="008C12DC">
        <w:rPr>
          <w:rFonts w:ascii="Times New Roman" w:hAnsi="Times New Roman"/>
          <w:sz w:val="24"/>
          <w:szCs w:val="24"/>
          <w:lang w:val="uk-UA"/>
        </w:rPr>
        <w:t>to</w:t>
      </w:r>
      <w:proofErr w:type="spellEnd"/>
      <w:r w:rsidRPr="008C12DC">
        <w:rPr>
          <w:rFonts w:ascii="Times New Roman" w:hAnsi="Times New Roman"/>
          <w:sz w:val="24"/>
          <w:szCs w:val="24"/>
          <w:lang w:val="uk-UA"/>
        </w:rPr>
        <w:t xml:space="preserve"> </w:t>
      </w:r>
      <w:proofErr w:type="spellStart"/>
      <w:r w:rsidRPr="008C12DC">
        <w:rPr>
          <w:rFonts w:ascii="Times New Roman" w:hAnsi="Times New Roman"/>
          <w:sz w:val="24"/>
          <w:szCs w:val="24"/>
          <w:lang w:val="uk-UA"/>
        </w:rPr>
        <w:t>the</w:t>
      </w:r>
      <w:proofErr w:type="spellEnd"/>
      <w:r w:rsidRPr="008C12DC">
        <w:rPr>
          <w:rFonts w:ascii="Times New Roman" w:hAnsi="Times New Roman"/>
          <w:sz w:val="24"/>
          <w:szCs w:val="24"/>
          <w:lang w:val="uk-UA"/>
        </w:rPr>
        <w:t xml:space="preserve"> </w:t>
      </w:r>
      <w:proofErr w:type="spellStart"/>
      <w:r w:rsidRPr="008C12DC">
        <w:rPr>
          <w:rFonts w:ascii="Times New Roman" w:hAnsi="Times New Roman"/>
          <w:sz w:val="24"/>
          <w:szCs w:val="24"/>
          <w:lang w:val="uk-UA"/>
        </w:rPr>
        <w:t>schedule</w:t>
      </w:r>
      <w:proofErr w:type="spellEnd"/>
      <w:r w:rsidRPr="008C12DC">
        <w:rPr>
          <w:rFonts w:ascii="Times New Roman" w:hAnsi="Times New Roman"/>
          <w:sz w:val="24"/>
          <w:szCs w:val="24"/>
          <w:lang w:val="uk-UA"/>
        </w:rPr>
        <w:t xml:space="preserve"> </w:t>
      </w:r>
    </w:p>
    <w:p w:rsidR="00683791" w:rsidRPr="00683791" w:rsidRDefault="00BD7FD2" w:rsidP="00976348">
      <w:pPr>
        <w:pStyle w:val="af4"/>
        <w:spacing w:after="0"/>
        <w:rPr>
          <w:rFonts w:ascii="Times New Roman" w:hAnsi="Times New Roman"/>
          <w:sz w:val="24"/>
          <w:szCs w:val="24"/>
          <w:lang w:val="uk-UA"/>
        </w:rPr>
      </w:pPr>
      <w:r w:rsidRPr="00976348">
        <w:rPr>
          <w:rFonts w:ascii="Times New Roman" w:hAnsi="Times New Roman"/>
          <w:b/>
          <w:sz w:val="24"/>
          <w:szCs w:val="24"/>
          <w:lang w:val="en-US"/>
        </w:rPr>
        <w:t>Location</w:t>
      </w:r>
      <w:r w:rsidRPr="00976348">
        <w:rPr>
          <w:rFonts w:ascii="Times New Roman" w:hAnsi="Times New Roman"/>
          <w:b/>
          <w:sz w:val="24"/>
          <w:szCs w:val="24"/>
          <w:lang w:val="uk-UA"/>
        </w:rPr>
        <w:t xml:space="preserve">: </w:t>
      </w:r>
      <w:r w:rsidRPr="00976348">
        <w:rPr>
          <w:rStyle w:val="jlqj4b"/>
          <w:rFonts w:ascii="Times New Roman" w:hAnsi="Times New Roman"/>
          <w:sz w:val="24"/>
          <w:szCs w:val="24"/>
          <w:lang w:val="en"/>
        </w:rPr>
        <w:t xml:space="preserve">classes are held in the Municipal Non-Profit Enterprise "City Clinical Hospital № 13" of the </w:t>
      </w:r>
      <w:proofErr w:type="spellStart"/>
      <w:r w:rsidRPr="00976348">
        <w:rPr>
          <w:rStyle w:val="jlqj4b"/>
          <w:rFonts w:ascii="Times New Roman" w:hAnsi="Times New Roman"/>
          <w:sz w:val="24"/>
          <w:szCs w:val="24"/>
          <w:lang w:val="en"/>
        </w:rPr>
        <w:t>Kharkiv</w:t>
      </w:r>
      <w:proofErr w:type="spellEnd"/>
      <w:r w:rsidRPr="00976348">
        <w:rPr>
          <w:rStyle w:val="jlqj4b"/>
          <w:rFonts w:ascii="Times New Roman" w:hAnsi="Times New Roman"/>
          <w:sz w:val="24"/>
          <w:szCs w:val="24"/>
          <w:lang w:val="en"/>
        </w:rPr>
        <w:t xml:space="preserve"> City Council, Military Medical Clinical Center of the Northern Region, remotely - in ZOOM or MOODLE systems</w:t>
      </w:r>
    </w:p>
    <w:p w:rsidR="00976348" w:rsidRPr="00976348" w:rsidRDefault="0088789E" w:rsidP="00AC7100">
      <w:pPr>
        <w:pStyle w:val="1"/>
        <w:ind w:left="1645" w:right="1730"/>
        <w:jc w:val="center"/>
      </w:pPr>
      <w:proofErr w:type="spellStart"/>
      <w:r w:rsidRPr="00976348">
        <w:rPr>
          <w:color w:val="auto"/>
        </w:rPr>
        <w:t>Discipline</w:t>
      </w:r>
      <w:proofErr w:type="spellEnd"/>
      <w:r w:rsidRPr="00976348">
        <w:rPr>
          <w:color w:val="auto"/>
          <w:spacing w:val="-4"/>
        </w:rPr>
        <w:t xml:space="preserve"> </w:t>
      </w:r>
      <w:proofErr w:type="spellStart"/>
      <w:r w:rsidRPr="00976348">
        <w:rPr>
          <w:color w:val="auto"/>
        </w:rPr>
        <w:t>information</w:t>
      </w:r>
      <w:proofErr w:type="spellEnd"/>
    </w:p>
    <w:tbl>
      <w:tblPr>
        <w:tblStyle w:val="TableNormal"/>
        <w:tblW w:w="94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3262"/>
        <w:gridCol w:w="1701"/>
        <w:gridCol w:w="1701"/>
      </w:tblGrid>
      <w:tr w:rsidR="0088789E" w:rsidRPr="00762729" w:rsidTr="0088789E">
        <w:trPr>
          <w:trHeight w:val="714"/>
        </w:trPr>
        <w:tc>
          <w:tcPr>
            <w:tcW w:w="2835" w:type="dxa"/>
            <w:vMerge w:val="restart"/>
          </w:tcPr>
          <w:p w:rsidR="0088789E" w:rsidRPr="00762729" w:rsidRDefault="0088789E" w:rsidP="00637EAA">
            <w:pPr>
              <w:pStyle w:val="TableParagraph"/>
              <w:ind w:left="0"/>
              <w:rPr>
                <w:b/>
                <w:sz w:val="24"/>
                <w:szCs w:val="24"/>
              </w:rPr>
            </w:pPr>
          </w:p>
          <w:p w:rsidR="0088789E" w:rsidRPr="00762729" w:rsidRDefault="0088789E" w:rsidP="00637EAA">
            <w:pPr>
              <w:pStyle w:val="TableParagraph"/>
              <w:ind w:left="496"/>
              <w:rPr>
                <w:sz w:val="24"/>
                <w:szCs w:val="24"/>
              </w:rPr>
            </w:pPr>
            <w:r w:rsidRPr="00762729">
              <w:rPr>
                <w:sz w:val="24"/>
                <w:szCs w:val="24"/>
              </w:rPr>
              <w:t>Name</w:t>
            </w:r>
            <w:r w:rsidRPr="00762729">
              <w:rPr>
                <w:spacing w:val="-1"/>
                <w:sz w:val="24"/>
                <w:szCs w:val="24"/>
              </w:rPr>
              <w:t xml:space="preserve"> </w:t>
            </w:r>
            <w:r w:rsidRPr="00762729">
              <w:rPr>
                <w:sz w:val="24"/>
                <w:szCs w:val="24"/>
              </w:rPr>
              <w:t>of</w:t>
            </w:r>
            <w:r w:rsidRPr="00762729">
              <w:rPr>
                <w:spacing w:val="-3"/>
                <w:sz w:val="24"/>
                <w:szCs w:val="24"/>
              </w:rPr>
              <w:t xml:space="preserve"> </w:t>
            </w:r>
            <w:r w:rsidRPr="00762729">
              <w:rPr>
                <w:sz w:val="24"/>
                <w:szCs w:val="24"/>
              </w:rPr>
              <w:t>indicators</w:t>
            </w:r>
          </w:p>
        </w:tc>
        <w:tc>
          <w:tcPr>
            <w:tcW w:w="3262" w:type="dxa"/>
            <w:vMerge w:val="restart"/>
          </w:tcPr>
          <w:p w:rsidR="0088789E" w:rsidRPr="00762729" w:rsidRDefault="0088789E" w:rsidP="00637EAA">
            <w:pPr>
              <w:pStyle w:val="TableParagraph"/>
              <w:ind w:left="222" w:right="215"/>
              <w:jc w:val="center"/>
              <w:rPr>
                <w:sz w:val="24"/>
                <w:szCs w:val="24"/>
              </w:rPr>
            </w:pPr>
            <w:r w:rsidRPr="00762729">
              <w:rPr>
                <w:sz w:val="24"/>
                <w:szCs w:val="24"/>
              </w:rPr>
              <w:t>Area of knowledge, direction</w:t>
            </w:r>
            <w:r w:rsidRPr="00762729">
              <w:rPr>
                <w:spacing w:val="-58"/>
                <w:sz w:val="24"/>
                <w:szCs w:val="24"/>
              </w:rPr>
              <w:t xml:space="preserve"> </w:t>
            </w:r>
            <w:r w:rsidRPr="00762729">
              <w:rPr>
                <w:sz w:val="24"/>
                <w:szCs w:val="24"/>
              </w:rPr>
              <w:t>of</w:t>
            </w:r>
            <w:r w:rsidRPr="00762729">
              <w:rPr>
                <w:spacing w:val="-1"/>
                <w:sz w:val="24"/>
                <w:szCs w:val="24"/>
              </w:rPr>
              <w:t xml:space="preserve"> </w:t>
            </w:r>
            <w:r w:rsidRPr="00762729">
              <w:rPr>
                <w:sz w:val="24"/>
                <w:szCs w:val="24"/>
              </w:rPr>
              <w:t>training,</w:t>
            </w:r>
            <w:r w:rsidRPr="00762729">
              <w:rPr>
                <w:spacing w:val="1"/>
                <w:sz w:val="24"/>
                <w:szCs w:val="24"/>
              </w:rPr>
              <w:t xml:space="preserve"> </w:t>
            </w:r>
            <w:r w:rsidRPr="00762729">
              <w:rPr>
                <w:sz w:val="24"/>
                <w:szCs w:val="24"/>
              </w:rPr>
              <w:t>educational</w:t>
            </w:r>
            <w:r w:rsidRPr="00762729">
              <w:rPr>
                <w:spacing w:val="1"/>
                <w:sz w:val="24"/>
                <w:szCs w:val="24"/>
              </w:rPr>
              <w:t xml:space="preserve"> </w:t>
            </w:r>
            <w:r w:rsidRPr="00762729">
              <w:rPr>
                <w:sz w:val="24"/>
                <w:szCs w:val="24"/>
              </w:rPr>
              <w:t>qualification</w:t>
            </w:r>
            <w:r w:rsidRPr="00762729">
              <w:rPr>
                <w:spacing w:val="-1"/>
                <w:sz w:val="24"/>
                <w:szCs w:val="24"/>
              </w:rPr>
              <w:t xml:space="preserve"> </w:t>
            </w:r>
            <w:r w:rsidRPr="00762729">
              <w:rPr>
                <w:sz w:val="24"/>
                <w:szCs w:val="24"/>
              </w:rPr>
              <w:t>level</w:t>
            </w:r>
          </w:p>
        </w:tc>
        <w:tc>
          <w:tcPr>
            <w:tcW w:w="3402" w:type="dxa"/>
            <w:gridSpan w:val="2"/>
          </w:tcPr>
          <w:p w:rsidR="0088789E" w:rsidRPr="00762729" w:rsidRDefault="0088789E" w:rsidP="00637EAA">
            <w:pPr>
              <w:pStyle w:val="TableParagraph"/>
              <w:ind w:left="212" w:right="205"/>
              <w:jc w:val="center"/>
              <w:rPr>
                <w:sz w:val="24"/>
                <w:szCs w:val="24"/>
              </w:rPr>
            </w:pPr>
            <w:r w:rsidRPr="00762729">
              <w:rPr>
                <w:sz w:val="24"/>
                <w:szCs w:val="24"/>
              </w:rPr>
              <w:t>Characteristic</w:t>
            </w:r>
            <w:r w:rsidRPr="00762729">
              <w:rPr>
                <w:spacing w:val="-2"/>
                <w:sz w:val="24"/>
                <w:szCs w:val="24"/>
              </w:rPr>
              <w:t xml:space="preserve"> </w:t>
            </w:r>
            <w:r w:rsidRPr="00762729">
              <w:rPr>
                <w:sz w:val="24"/>
                <w:szCs w:val="24"/>
              </w:rPr>
              <w:t>of the</w:t>
            </w:r>
            <w:r w:rsidRPr="00762729">
              <w:rPr>
                <w:spacing w:val="-3"/>
                <w:sz w:val="24"/>
                <w:szCs w:val="24"/>
              </w:rPr>
              <w:t xml:space="preserve"> </w:t>
            </w:r>
            <w:r w:rsidRPr="00762729">
              <w:rPr>
                <w:sz w:val="24"/>
                <w:szCs w:val="24"/>
              </w:rPr>
              <w:t>discipline</w:t>
            </w:r>
          </w:p>
        </w:tc>
      </w:tr>
      <w:tr w:rsidR="0088789E" w:rsidRPr="00762729" w:rsidTr="0088789E">
        <w:trPr>
          <w:trHeight w:val="426"/>
        </w:trPr>
        <w:tc>
          <w:tcPr>
            <w:tcW w:w="2835" w:type="dxa"/>
            <w:vMerge/>
            <w:tcBorders>
              <w:top w:val="nil"/>
            </w:tcBorders>
          </w:tcPr>
          <w:p w:rsidR="0088789E" w:rsidRPr="00762729" w:rsidRDefault="0088789E" w:rsidP="00637EAA">
            <w:pPr>
              <w:rPr>
                <w:rFonts w:ascii="Times New Roman" w:hAnsi="Times New Roman" w:cs="Times New Roman"/>
                <w:sz w:val="24"/>
                <w:szCs w:val="24"/>
              </w:rPr>
            </w:pPr>
          </w:p>
        </w:tc>
        <w:tc>
          <w:tcPr>
            <w:tcW w:w="3262" w:type="dxa"/>
            <w:vMerge/>
            <w:tcBorders>
              <w:top w:val="nil"/>
            </w:tcBorders>
          </w:tcPr>
          <w:p w:rsidR="0088789E" w:rsidRPr="00762729" w:rsidRDefault="0088789E" w:rsidP="00637EAA">
            <w:pPr>
              <w:rPr>
                <w:rFonts w:ascii="Times New Roman" w:hAnsi="Times New Roman" w:cs="Times New Roman"/>
                <w:sz w:val="24"/>
                <w:szCs w:val="24"/>
              </w:rPr>
            </w:pPr>
          </w:p>
        </w:tc>
        <w:tc>
          <w:tcPr>
            <w:tcW w:w="3402" w:type="dxa"/>
            <w:gridSpan w:val="2"/>
          </w:tcPr>
          <w:p w:rsidR="0088789E" w:rsidRPr="00762729" w:rsidRDefault="0088789E" w:rsidP="00637EAA">
            <w:pPr>
              <w:pStyle w:val="TableParagraph"/>
              <w:ind w:left="212" w:right="203"/>
              <w:jc w:val="center"/>
              <w:rPr>
                <w:b/>
                <w:sz w:val="24"/>
                <w:szCs w:val="24"/>
              </w:rPr>
            </w:pPr>
            <w:r w:rsidRPr="00762729">
              <w:rPr>
                <w:b/>
                <w:sz w:val="24"/>
                <w:szCs w:val="24"/>
              </w:rPr>
              <w:t>full-time</w:t>
            </w:r>
            <w:r w:rsidRPr="00762729">
              <w:rPr>
                <w:b/>
                <w:spacing w:val="-3"/>
                <w:sz w:val="24"/>
                <w:szCs w:val="24"/>
              </w:rPr>
              <w:t xml:space="preserve"> </w:t>
            </w:r>
            <w:r w:rsidRPr="00762729">
              <w:rPr>
                <w:b/>
                <w:sz w:val="24"/>
                <w:szCs w:val="24"/>
              </w:rPr>
              <w:t>education</w:t>
            </w:r>
          </w:p>
        </w:tc>
      </w:tr>
      <w:tr w:rsidR="0088789E" w:rsidRPr="00762729" w:rsidTr="0088789E">
        <w:trPr>
          <w:trHeight w:val="988"/>
        </w:trPr>
        <w:tc>
          <w:tcPr>
            <w:tcW w:w="2835" w:type="dxa"/>
          </w:tcPr>
          <w:p w:rsidR="0088789E" w:rsidRPr="00762729" w:rsidRDefault="0088789E" w:rsidP="00637EAA">
            <w:pPr>
              <w:pStyle w:val="TableParagraph"/>
              <w:ind w:left="0"/>
              <w:rPr>
                <w:b/>
                <w:sz w:val="24"/>
                <w:szCs w:val="24"/>
              </w:rPr>
            </w:pPr>
          </w:p>
          <w:p w:rsidR="0088789E" w:rsidRPr="00762729" w:rsidRDefault="0088789E" w:rsidP="00637EAA">
            <w:pPr>
              <w:pStyle w:val="TableParagraph"/>
              <w:rPr>
                <w:sz w:val="24"/>
                <w:szCs w:val="24"/>
              </w:rPr>
            </w:pPr>
            <w:r w:rsidRPr="00762729">
              <w:rPr>
                <w:sz w:val="24"/>
                <w:szCs w:val="24"/>
              </w:rPr>
              <w:t>Number</w:t>
            </w:r>
            <w:r w:rsidRPr="00762729">
              <w:rPr>
                <w:spacing w:val="-1"/>
                <w:sz w:val="24"/>
                <w:szCs w:val="24"/>
              </w:rPr>
              <w:t xml:space="preserve"> </w:t>
            </w:r>
            <w:r w:rsidRPr="00762729">
              <w:rPr>
                <w:sz w:val="24"/>
                <w:szCs w:val="24"/>
              </w:rPr>
              <w:t>of</w:t>
            </w:r>
            <w:r w:rsidRPr="00762729">
              <w:rPr>
                <w:spacing w:val="-2"/>
                <w:sz w:val="24"/>
                <w:szCs w:val="24"/>
              </w:rPr>
              <w:t xml:space="preserve"> </w:t>
            </w:r>
            <w:r w:rsidR="009429B1">
              <w:rPr>
                <w:sz w:val="24"/>
                <w:szCs w:val="24"/>
              </w:rPr>
              <w:t>credits – 3</w:t>
            </w:r>
          </w:p>
        </w:tc>
        <w:tc>
          <w:tcPr>
            <w:tcW w:w="3262" w:type="dxa"/>
          </w:tcPr>
          <w:p w:rsidR="0088789E" w:rsidRPr="00762729" w:rsidRDefault="0088789E" w:rsidP="00637EAA">
            <w:pPr>
              <w:pStyle w:val="TableParagraph"/>
              <w:ind w:left="726" w:right="719"/>
              <w:jc w:val="center"/>
              <w:rPr>
                <w:sz w:val="24"/>
                <w:szCs w:val="24"/>
              </w:rPr>
            </w:pPr>
            <w:r w:rsidRPr="00762729">
              <w:rPr>
                <w:sz w:val="24"/>
                <w:szCs w:val="24"/>
              </w:rPr>
              <w:t>Training</w:t>
            </w:r>
            <w:r w:rsidRPr="00762729">
              <w:rPr>
                <w:spacing w:val="-15"/>
                <w:sz w:val="24"/>
                <w:szCs w:val="24"/>
              </w:rPr>
              <w:t xml:space="preserve"> </w:t>
            </w:r>
            <w:r w:rsidRPr="00762729">
              <w:rPr>
                <w:sz w:val="24"/>
                <w:szCs w:val="24"/>
              </w:rPr>
              <w:t>direction:</w:t>
            </w:r>
            <w:r w:rsidRPr="00762729">
              <w:rPr>
                <w:spacing w:val="-57"/>
                <w:sz w:val="24"/>
                <w:szCs w:val="24"/>
              </w:rPr>
              <w:t xml:space="preserve"> </w:t>
            </w:r>
            <w:r w:rsidRPr="00762729">
              <w:rPr>
                <w:sz w:val="24"/>
                <w:szCs w:val="24"/>
              </w:rPr>
              <w:t>22 Health Care</w:t>
            </w:r>
            <w:r w:rsidRPr="00762729">
              <w:rPr>
                <w:spacing w:val="1"/>
                <w:sz w:val="24"/>
                <w:szCs w:val="24"/>
              </w:rPr>
              <w:t xml:space="preserve"> </w:t>
            </w:r>
            <w:r w:rsidRPr="00762729">
              <w:rPr>
                <w:sz w:val="24"/>
                <w:szCs w:val="24"/>
              </w:rPr>
              <w:t>(code</w:t>
            </w:r>
            <w:r w:rsidRPr="00762729">
              <w:rPr>
                <w:spacing w:val="-2"/>
                <w:sz w:val="24"/>
                <w:szCs w:val="24"/>
              </w:rPr>
              <w:t xml:space="preserve"> </w:t>
            </w:r>
            <w:r w:rsidRPr="00762729">
              <w:rPr>
                <w:sz w:val="24"/>
                <w:szCs w:val="24"/>
              </w:rPr>
              <w:t>and name)</w:t>
            </w:r>
          </w:p>
        </w:tc>
        <w:tc>
          <w:tcPr>
            <w:tcW w:w="3402" w:type="dxa"/>
            <w:gridSpan w:val="2"/>
          </w:tcPr>
          <w:p w:rsidR="0088789E" w:rsidRPr="00762729" w:rsidRDefault="0088789E" w:rsidP="00637EAA">
            <w:pPr>
              <w:pStyle w:val="TableParagraph"/>
              <w:ind w:left="0"/>
              <w:rPr>
                <w:b/>
                <w:sz w:val="24"/>
                <w:szCs w:val="24"/>
              </w:rPr>
            </w:pPr>
          </w:p>
          <w:p w:rsidR="0088789E" w:rsidRPr="00762729" w:rsidRDefault="0088789E" w:rsidP="00637EAA">
            <w:pPr>
              <w:pStyle w:val="TableParagraph"/>
              <w:ind w:left="212" w:right="203"/>
              <w:jc w:val="center"/>
              <w:rPr>
                <w:sz w:val="24"/>
                <w:szCs w:val="24"/>
              </w:rPr>
            </w:pPr>
            <w:r w:rsidRPr="00762729">
              <w:rPr>
                <w:sz w:val="24"/>
                <w:szCs w:val="24"/>
              </w:rPr>
              <w:t>Normative</w:t>
            </w:r>
          </w:p>
        </w:tc>
      </w:tr>
      <w:tr w:rsidR="0088789E" w:rsidRPr="00762729" w:rsidTr="0088789E">
        <w:trPr>
          <w:trHeight w:val="278"/>
        </w:trPr>
        <w:tc>
          <w:tcPr>
            <w:tcW w:w="2835" w:type="dxa"/>
            <w:vMerge w:val="restart"/>
          </w:tcPr>
          <w:p w:rsidR="0088789E" w:rsidRPr="00762729" w:rsidRDefault="0088789E" w:rsidP="00637EAA">
            <w:pPr>
              <w:pStyle w:val="TableParagraph"/>
              <w:ind w:left="0"/>
              <w:rPr>
                <w:b/>
                <w:sz w:val="24"/>
                <w:szCs w:val="24"/>
              </w:rPr>
            </w:pPr>
          </w:p>
          <w:p w:rsidR="0088789E" w:rsidRPr="00762729" w:rsidRDefault="0088789E" w:rsidP="00637EAA">
            <w:pPr>
              <w:pStyle w:val="TableParagraph"/>
              <w:ind w:right="785"/>
              <w:rPr>
                <w:sz w:val="24"/>
                <w:szCs w:val="24"/>
              </w:rPr>
            </w:pPr>
            <w:r w:rsidRPr="00762729">
              <w:rPr>
                <w:sz w:val="24"/>
                <w:szCs w:val="24"/>
              </w:rPr>
              <w:t>The total number of</w:t>
            </w:r>
            <w:r w:rsidRPr="00762729">
              <w:rPr>
                <w:spacing w:val="-58"/>
                <w:sz w:val="24"/>
                <w:szCs w:val="24"/>
              </w:rPr>
              <w:t xml:space="preserve"> </w:t>
            </w:r>
            <w:r w:rsidRPr="00762729">
              <w:rPr>
                <w:sz w:val="24"/>
                <w:szCs w:val="24"/>
              </w:rPr>
              <w:t>hours</w:t>
            </w:r>
            <w:r w:rsidRPr="00762729">
              <w:rPr>
                <w:spacing w:val="-1"/>
                <w:sz w:val="24"/>
                <w:szCs w:val="24"/>
              </w:rPr>
              <w:t xml:space="preserve"> </w:t>
            </w:r>
            <w:r w:rsidRPr="00762729">
              <w:rPr>
                <w:sz w:val="24"/>
                <w:szCs w:val="24"/>
              </w:rPr>
              <w:t>-</w:t>
            </w:r>
            <w:r w:rsidRPr="00762729">
              <w:rPr>
                <w:spacing w:val="-1"/>
                <w:sz w:val="24"/>
                <w:szCs w:val="24"/>
              </w:rPr>
              <w:t xml:space="preserve"> </w:t>
            </w:r>
            <w:r w:rsidR="009429B1">
              <w:rPr>
                <w:sz w:val="24"/>
                <w:szCs w:val="24"/>
              </w:rPr>
              <w:t>90</w:t>
            </w:r>
          </w:p>
        </w:tc>
        <w:tc>
          <w:tcPr>
            <w:tcW w:w="3262" w:type="dxa"/>
            <w:vMerge w:val="restart"/>
          </w:tcPr>
          <w:p w:rsidR="0088789E" w:rsidRPr="00762729" w:rsidRDefault="0088789E" w:rsidP="00637EAA">
            <w:pPr>
              <w:pStyle w:val="TableParagraph"/>
              <w:ind w:left="0"/>
              <w:rPr>
                <w:b/>
                <w:sz w:val="24"/>
                <w:szCs w:val="24"/>
              </w:rPr>
            </w:pPr>
          </w:p>
          <w:p w:rsidR="0088789E" w:rsidRPr="00762729" w:rsidRDefault="0088789E" w:rsidP="00637EAA">
            <w:pPr>
              <w:pStyle w:val="TableParagraph"/>
              <w:ind w:left="830" w:right="820" w:firstLine="319"/>
              <w:rPr>
                <w:sz w:val="24"/>
                <w:szCs w:val="24"/>
              </w:rPr>
            </w:pPr>
            <w:r w:rsidRPr="00762729">
              <w:rPr>
                <w:sz w:val="24"/>
                <w:szCs w:val="24"/>
              </w:rPr>
              <w:t>Specialty:</w:t>
            </w:r>
            <w:r w:rsidRPr="00762729">
              <w:rPr>
                <w:spacing w:val="1"/>
                <w:sz w:val="24"/>
                <w:szCs w:val="24"/>
              </w:rPr>
              <w:t xml:space="preserve"> </w:t>
            </w:r>
            <w:r w:rsidRPr="00762729">
              <w:rPr>
                <w:sz w:val="24"/>
                <w:szCs w:val="24"/>
              </w:rPr>
              <w:t>222</w:t>
            </w:r>
            <w:r w:rsidRPr="00762729">
              <w:rPr>
                <w:spacing w:val="1"/>
                <w:sz w:val="24"/>
                <w:szCs w:val="24"/>
              </w:rPr>
              <w:t xml:space="preserve"> </w:t>
            </w:r>
            <w:r w:rsidRPr="00762729">
              <w:rPr>
                <w:sz w:val="24"/>
                <w:szCs w:val="24"/>
              </w:rPr>
              <w:t>«Medicine»</w:t>
            </w:r>
            <w:r w:rsidRPr="00762729">
              <w:rPr>
                <w:spacing w:val="-57"/>
                <w:sz w:val="24"/>
                <w:szCs w:val="24"/>
              </w:rPr>
              <w:t xml:space="preserve"> </w:t>
            </w:r>
            <w:r w:rsidRPr="00762729">
              <w:rPr>
                <w:sz w:val="24"/>
                <w:szCs w:val="24"/>
              </w:rPr>
              <w:t>(code</w:t>
            </w:r>
            <w:r w:rsidRPr="00762729">
              <w:rPr>
                <w:spacing w:val="-10"/>
                <w:sz w:val="24"/>
                <w:szCs w:val="24"/>
              </w:rPr>
              <w:t xml:space="preserve"> </w:t>
            </w:r>
            <w:r w:rsidRPr="00762729">
              <w:rPr>
                <w:sz w:val="24"/>
                <w:szCs w:val="24"/>
              </w:rPr>
              <w:t>and</w:t>
            </w:r>
            <w:r w:rsidRPr="00762729">
              <w:rPr>
                <w:spacing w:val="-8"/>
                <w:sz w:val="24"/>
                <w:szCs w:val="24"/>
              </w:rPr>
              <w:t xml:space="preserve"> </w:t>
            </w:r>
            <w:r w:rsidRPr="00762729">
              <w:rPr>
                <w:sz w:val="24"/>
                <w:szCs w:val="24"/>
              </w:rPr>
              <w:t>name)</w:t>
            </w:r>
          </w:p>
        </w:tc>
        <w:tc>
          <w:tcPr>
            <w:tcW w:w="3402" w:type="dxa"/>
            <w:gridSpan w:val="2"/>
          </w:tcPr>
          <w:p w:rsidR="0088789E" w:rsidRPr="00762729" w:rsidRDefault="0088789E" w:rsidP="00637EAA">
            <w:pPr>
              <w:pStyle w:val="TableParagraph"/>
              <w:ind w:left="211" w:right="205"/>
              <w:jc w:val="center"/>
              <w:rPr>
                <w:b/>
                <w:sz w:val="24"/>
                <w:szCs w:val="24"/>
              </w:rPr>
            </w:pPr>
            <w:r w:rsidRPr="00762729">
              <w:rPr>
                <w:b/>
                <w:sz w:val="24"/>
                <w:szCs w:val="24"/>
              </w:rPr>
              <w:t>Year</w:t>
            </w:r>
            <w:r w:rsidRPr="00762729">
              <w:rPr>
                <w:b/>
                <w:spacing w:val="-2"/>
                <w:sz w:val="24"/>
                <w:szCs w:val="24"/>
              </w:rPr>
              <w:t xml:space="preserve"> </w:t>
            </w:r>
            <w:r w:rsidRPr="00762729">
              <w:rPr>
                <w:b/>
                <w:sz w:val="24"/>
                <w:szCs w:val="24"/>
              </w:rPr>
              <w:t>of the</w:t>
            </w:r>
            <w:r w:rsidRPr="00762729">
              <w:rPr>
                <w:b/>
                <w:spacing w:val="-1"/>
                <w:sz w:val="24"/>
                <w:szCs w:val="24"/>
              </w:rPr>
              <w:t xml:space="preserve"> </w:t>
            </w:r>
            <w:r w:rsidRPr="00762729">
              <w:rPr>
                <w:b/>
                <w:sz w:val="24"/>
                <w:szCs w:val="24"/>
              </w:rPr>
              <w:t>education:</w:t>
            </w:r>
          </w:p>
        </w:tc>
      </w:tr>
      <w:tr w:rsidR="0088789E" w:rsidRPr="00762729" w:rsidTr="0088789E">
        <w:trPr>
          <w:trHeight w:val="275"/>
        </w:trPr>
        <w:tc>
          <w:tcPr>
            <w:tcW w:w="2835" w:type="dxa"/>
            <w:vMerge/>
            <w:tcBorders>
              <w:top w:val="nil"/>
            </w:tcBorders>
          </w:tcPr>
          <w:p w:rsidR="0088789E" w:rsidRPr="00762729" w:rsidRDefault="0088789E" w:rsidP="00637EAA">
            <w:pPr>
              <w:rPr>
                <w:rFonts w:ascii="Times New Roman" w:hAnsi="Times New Roman" w:cs="Times New Roman"/>
                <w:sz w:val="24"/>
                <w:szCs w:val="24"/>
              </w:rPr>
            </w:pPr>
          </w:p>
        </w:tc>
        <w:tc>
          <w:tcPr>
            <w:tcW w:w="3262" w:type="dxa"/>
            <w:vMerge/>
            <w:tcBorders>
              <w:top w:val="nil"/>
            </w:tcBorders>
          </w:tcPr>
          <w:p w:rsidR="0088789E" w:rsidRPr="00762729" w:rsidRDefault="0088789E" w:rsidP="00637EAA">
            <w:pPr>
              <w:rPr>
                <w:rFonts w:ascii="Times New Roman" w:hAnsi="Times New Roman" w:cs="Times New Roman"/>
                <w:sz w:val="24"/>
                <w:szCs w:val="24"/>
              </w:rPr>
            </w:pPr>
          </w:p>
        </w:tc>
        <w:tc>
          <w:tcPr>
            <w:tcW w:w="3402" w:type="dxa"/>
            <w:gridSpan w:val="2"/>
          </w:tcPr>
          <w:p w:rsidR="0088789E" w:rsidRPr="00762729" w:rsidRDefault="009429B1" w:rsidP="009429B1">
            <w:pPr>
              <w:pStyle w:val="TableParagraph"/>
              <w:ind w:left="212" w:right="204"/>
              <w:jc w:val="center"/>
              <w:rPr>
                <w:sz w:val="24"/>
                <w:szCs w:val="24"/>
              </w:rPr>
            </w:pPr>
            <w:r>
              <w:rPr>
                <w:sz w:val="24"/>
                <w:szCs w:val="24"/>
              </w:rPr>
              <w:t>4</w:t>
            </w:r>
          </w:p>
        </w:tc>
      </w:tr>
      <w:tr w:rsidR="0088789E" w:rsidRPr="00762729" w:rsidTr="0088789E">
        <w:trPr>
          <w:trHeight w:val="276"/>
        </w:trPr>
        <w:tc>
          <w:tcPr>
            <w:tcW w:w="2835" w:type="dxa"/>
            <w:vMerge/>
            <w:tcBorders>
              <w:top w:val="nil"/>
            </w:tcBorders>
          </w:tcPr>
          <w:p w:rsidR="0088789E" w:rsidRPr="00762729" w:rsidRDefault="0088789E" w:rsidP="00637EAA">
            <w:pPr>
              <w:rPr>
                <w:rFonts w:ascii="Times New Roman" w:hAnsi="Times New Roman" w:cs="Times New Roman"/>
                <w:sz w:val="24"/>
                <w:szCs w:val="24"/>
              </w:rPr>
            </w:pPr>
          </w:p>
        </w:tc>
        <w:tc>
          <w:tcPr>
            <w:tcW w:w="3262" w:type="dxa"/>
            <w:vMerge/>
            <w:tcBorders>
              <w:top w:val="nil"/>
            </w:tcBorders>
          </w:tcPr>
          <w:p w:rsidR="0088789E" w:rsidRPr="00762729" w:rsidRDefault="0088789E" w:rsidP="00637EAA">
            <w:pPr>
              <w:rPr>
                <w:rFonts w:ascii="Times New Roman" w:hAnsi="Times New Roman" w:cs="Times New Roman"/>
                <w:sz w:val="24"/>
                <w:szCs w:val="24"/>
              </w:rPr>
            </w:pPr>
          </w:p>
        </w:tc>
        <w:tc>
          <w:tcPr>
            <w:tcW w:w="3402" w:type="dxa"/>
            <w:gridSpan w:val="2"/>
          </w:tcPr>
          <w:p w:rsidR="0088789E" w:rsidRPr="00762729" w:rsidRDefault="0088789E" w:rsidP="00637EAA">
            <w:pPr>
              <w:pStyle w:val="TableParagraph"/>
              <w:ind w:left="212" w:right="205"/>
              <w:jc w:val="center"/>
              <w:rPr>
                <w:b/>
                <w:sz w:val="24"/>
                <w:szCs w:val="24"/>
              </w:rPr>
            </w:pPr>
            <w:r w:rsidRPr="00762729">
              <w:rPr>
                <w:b/>
                <w:sz w:val="24"/>
                <w:szCs w:val="24"/>
              </w:rPr>
              <w:t>Semester</w:t>
            </w:r>
          </w:p>
        </w:tc>
      </w:tr>
      <w:tr w:rsidR="0088789E" w:rsidRPr="00762729" w:rsidTr="0088789E">
        <w:trPr>
          <w:trHeight w:val="323"/>
        </w:trPr>
        <w:tc>
          <w:tcPr>
            <w:tcW w:w="2835" w:type="dxa"/>
            <w:vMerge/>
            <w:tcBorders>
              <w:top w:val="nil"/>
            </w:tcBorders>
          </w:tcPr>
          <w:p w:rsidR="0088789E" w:rsidRPr="00762729" w:rsidRDefault="0088789E" w:rsidP="00637EAA">
            <w:pPr>
              <w:rPr>
                <w:rFonts w:ascii="Times New Roman" w:hAnsi="Times New Roman" w:cs="Times New Roman"/>
                <w:sz w:val="24"/>
                <w:szCs w:val="24"/>
              </w:rPr>
            </w:pPr>
          </w:p>
        </w:tc>
        <w:tc>
          <w:tcPr>
            <w:tcW w:w="3262" w:type="dxa"/>
            <w:vMerge/>
            <w:tcBorders>
              <w:top w:val="nil"/>
            </w:tcBorders>
          </w:tcPr>
          <w:p w:rsidR="0088789E" w:rsidRPr="00762729" w:rsidRDefault="0088789E" w:rsidP="00637EAA">
            <w:pPr>
              <w:rPr>
                <w:rFonts w:ascii="Times New Roman" w:hAnsi="Times New Roman" w:cs="Times New Roman"/>
                <w:sz w:val="24"/>
                <w:szCs w:val="24"/>
              </w:rPr>
            </w:pPr>
          </w:p>
        </w:tc>
        <w:tc>
          <w:tcPr>
            <w:tcW w:w="1701" w:type="dxa"/>
          </w:tcPr>
          <w:p w:rsidR="0088789E" w:rsidRPr="00762729" w:rsidRDefault="0088789E" w:rsidP="00637EAA">
            <w:pPr>
              <w:pStyle w:val="TableParagraph"/>
              <w:ind w:left="212" w:right="201"/>
              <w:jc w:val="center"/>
              <w:rPr>
                <w:sz w:val="24"/>
                <w:szCs w:val="24"/>
              </w:rPr>
            </w:pPr>
          </w:p>
        </w:tc>
        <w:tc>
          <w:tcPr>
            <w:tcW w:w="1701" w:type="dxa"/>
          </w:tcPr>
          <w:p w:rsidR="0088789E" w:rsidRPr="00762729" w:rsidRDefault="0088789E" w:rsidP="00637EAA">
            <w:pPr>
              <w:pStyle w:val="TableParagraph"/>
              <w:ind w:left="212" w:right="201"/>
              <w:jc w:val="center"/>
              <w:rPr>
                <w:sz w:val="24"/>
                <w:szCs w:val="24"/>
              </w:rPr>
            </w:pPr>
          </w:p>
        </w:tc>
      </w:tr>
      <w:tr w:rsidR="0088789E" w:rsidRPr="00762729" w:rsidTr="0088789E">
        <w:trPr>
          <w:trHeight w:val="321"/>
        </w:trPr>
        <w:tc>
          <w:tcPr>
            <w:tcW w:w="2835" w:type="dxa"/>
            <w:vMerge/>
            <w:tcBorders>
              <w:top w:val="nil"/>
            </w:tcBorders>
          </w:tcPr>
          <w:p w:rsidR="0088789E" w:rsidRPr="00762729" w:rsidRDefault="0088789E" w:rsidP="00637EAA">
            <w:pPr>
              <w:rPr>
                <w:rFonts w:ascii="Times New Roman" w:hAnsi="Times New Roman" w:cs="Times New Roman"/>
                <w:sz w:val="24"/>
                <w:szCs w:val="24"/>
              </w:rPr>
            </w:pPr>
          </w:p>
        </w:tc>
        <w:tc>
          <w:tcPr>
            <w:tcW w:w="3262" w:type="dxa"/>
            <w:vMerge/>
            <w:tcBorders>
              <w:top w:val="nil"/>
            </w:tcBorders>
          </w:tcPr>
          <w:p w:rsidR="0088789E" w:rsidRPr="00762729" w:rsidRDefault="0088789E" w:rsidP="00637EAA">
            <w:pPr>
              <w:rPr>
                <w:rFonts w:ascii="Times New Roman" w:hAnsi="Times New Roman" w:cs="Times New Roman"/>
                <w:sz w:val="24"/>
                <w:szCs w:val="24"/>
              </w:rPr>
            </w:pPr>
          </w:p>
        </w:tc>
        <w:tc>
          <w:tcPr>
            <w:tcW w:w="3402" w:type="dxa"/>
            <w:gridSpan w:val="2"/>
          </w:tcPr>
          <w:p w:rsidR="0088789E" w:rsidRPr="00762729" w:rsidRDefault="0088789E" w:rsidP="00637EAA">
            <w:pPr>
              <w:pStyle w:val="TableParagraph"/>
              <w:ind w:left="212" w:right="204"/>
              <w:jc w:val="center"/>
              <w:rPr>
                <w:b/>
                <w:sz w:val="24"/>
                <w:szCs w:val="24"/>
              </w:rPr>
            </w:pPr>
            <w:r w:rsidRPr="00762729">
              <w:rPr>
                <w:b/>
                <w:sz w:val="24"/>
                <w:szCs w:val="24"/>
              </w:rPr>
              <w:t>Lectures</w:t>
            </w:r>
          </w:p>
        </w:tc>
      </w:tr>
      <w:tr w:rsidR="0088789E" w:rsidRPr="00762729" w:rsidTr="0088789E">
        <w:trPr>
          <w:trHeight w:val="318"/>
        </w:trPr>
        <w:tc>
          <w:tcPr>
            <w:tcW w:w="2835" w:type="dxa"/>
            <w:vMerge w:val="restart"/>
          </w:tcPr>
          <w:p w:rsidR="0088789E" w:rsidRPr="00762729" w:rsidRDefault="0088789E" w:rsidP="00637EAA">
            <w:pPr>
              <w:pStyle w:val="TableParagraph"/>
              <w:ind w:left="0"/>
              <w:rPr>
                <w:b/>
                <w:sz w:val="24"/>
                <w:szCs w:val="24"/>
              </w:rPr>
            </w:pPr>
          </w:p>
          <w:p w:rsidR="0088789E" w:rsidRPr="00762729" w:rsidRDefault="0088789E" w:rsidP="00637EAA">
            <w:pPr>
              <w:pStyle w:val="TableParagraph"/>
              <w:ind w:left="0"/>
              <w:rPr>
                <w:b/>
                <w:sz w:val="24"/>
                <w:szCs w:val="24"/>
              </w:rPr>
            </w:pPr>
          </w:p>
          <w:p w:rsidR="0088789E" w:rsidRPr="00762729" w:rsidRDefault="0088789E" w:rsidP="00637EAA">
            <w:pPr>
              <w:pStyle w:val="TableParagraph"/>
              <w:ind w:right="225"/>
              <w:rPr>
                <w:sz w:val="24"/>
                <w:szCs w:val="24"/>
              </w:rPr>
            </w:pPr>
            <w:r w:rsidRPr="00762729">
              <w:rPr>
                <w:sz w:val="24"/>
                <w:szCs w:val="24"/>
              </w:rPr>
              <w:t>Hours for full-time study:</w:t>
            </w:r>
            <w:r w:rsidRPr="00762729">
              <w:rPr>
                <w:spacing w:val="-57"/>
                <w:sz w:val="24"/>
                <w:szCs w:val="24"/>
              </w:rPr>
              <w:t xml:space="preserve"> </w:t>
            </w:r>
            <w:r w:rsidR="009429B1">
              <w:rPr>
                <w:sz w:val="24"/>
                <w:szCs w:val="24"/>
              </w:rPr>
              <w:t>classroom - 30</w:t>
            </w:r>
            <w:r w:rsidRPr="00762729">
              <w:rPr>
                <w:spacing w:val="1"/>
                <w:sz w:val="24"/>
                <w:szCs w:val="24"/>
              </w:rPr>
              <w:t xml:space="preserve"> </w:t>
            </w:r>
            <w:r w:rsidRPr="00762729">
              <w:rPr>
                <w:sz w:val="24"/>
                <w:szCs w:val="24"/>
              </w:rPr>
              <w:t>independent</w:t>
            </w:r>
            <w:r w:rsidRPr="00762729">
              <w:rPr>
                <w:spacing w:val="-8"/>
                <w:sz w:val="24"/>
                <w:szCs w:val="24"/>
              </w:rPr>
              <w:t xml:space="preserve"> </w:t>
            </w:r>
            <w:r w:rsidRPr="00762729">
              <w:rPr>
                <w:sz w:val="24"/>
                <w:szCs w:val="24"/>
              </w:rPr>
              <w:t>student</w:t>
            </w:r>
            <w:r w:rsidRPr="00762729">
              <w:rPr>
                <w:spacing w:val="-7"/>
                <w:sz w:val="24"/>
                <w:szCs w:val="24"/>
              </w:rPr>
              <w:t xml:space="preserve"> </w:t>
            </w:r>
            <w:r w:rsidRPr="00762729">
              <w:rPr>
                <w:sz w:val="24"/>
                <w:szCs w:val="24"/>
              </w:rPr>
              <w:t>work</w:t>
            </w:r>
          </w:p>
          <w:p w:rsidR="0088789E" w:rsidRPr="00762729" w:rsidRDefault="0088789E" w:rsidP="00637EAA">
            <w:pPr>
              <w:pStyle w:val="TableParagraph"/>
              <w:rPr>
                <w:sz w:val="24"/>
                <w:szCs w:val="24"/>
              </w:rPr>
            </w:pPr>
            <w:r w:rsidRPr="00762729">
              <w:rPr>
                <w:sz w:val="24"/>
                <w:szCs w:val="24"/>
              </w:rPr>
              <w:t>-</w:t>
            </w:r>
            <w:r w:rsidRPr="00762729">
              <w:rPr>
                <w:spacing w:val="-2"/>
                <w:sz w:val="24"/>
                <w:szCs w:val="24"/>
              </w:rPr>
              <w:t xml:space="preserve"> </w:t>
            </w:r>
            <w:r w:rsidR="009429B1">
              <w:rPr>
                <w:sz w:val="24"/>
                <w:szCs w:val="24"/>
              </w:rPr>
              <w:t>60</w:t>
            </w:r>
          </w:p>
        </w:tc>
        <w:tc>
          <w:tcPr>
            <w:tcW w:w="3262" w:type="dxa"/>
            <w:vMerge w:val="restart"/>
          </w:tcPr>
          <w:p w:rsidR="0088789E" w:rsidRPr="00762729" w:rsidRDefault="0088789E" w:rsidP="00637EAA">
            <w:pPr>
              <w:pStyle w:val="TableParagraph"/>
              <w:ind w:left="0"/>
              <w:rPr>
                <w:b/>
                <w:sz w:val="24"/>
                <w:szCs w:val="24"/>
              </w:rPr>
            </w:pPr>
          </w:p>
          <w:p w:rsidR="0088789E" w:rsidRPr="00762729" w:rsidRDefault="0088789E" w:rsidP="00637EAA">
            <w:pPr>
              <w:pStyle w:val="TableParagraph"/>
              <w:ind w:left="0"/>
              <w:rPr>
                <w:b/>
                <w:sz w:val="24"/>
                <w:szCs w:val="24"/>
              </w:rPr>
            </w:pPr>
          </w:p>
          <w:p w:rsidR="0088789E" w:rsidRPr="00762729" w:rsidRDefault="0088789E" w:rsidP="00637EAA">
            <w:pPr>
              <w:pStyle w:val="TableParagraph"/>
              <w:ind w:left="0"/>
              <w:rPr>
                <w:b/>
                <w:sz w:val="24"/>
                <w:szCs w:val="24"/>
              </w:rPr>
            </w:pPr>
          </w:p>
          <w:p w:rsidR="0088789E" w:rsidRPr="00762729" w:rsidRDefault="0088789E" w:rsidP="00637EAA">
            <w:pPr>
              <w:pStyle w:val="TableParagraph"/>
              <w:ind w:left="501" w:right="493" w:firstLine="345"/>
              <w:rPr>
                <w:sz w:val="24"/>
                <w:szCs w:val="24"/>
              </w:rPr>
            </w:pPr>
            <w:r w:rsidRPr="00762729">
              <w:rPr>
                <w:sz w:val="24"/>
                <w:szCs w:val="24"/>
              </w:rPr>
              <w:t>Education level:</w:t>
            </w:r>
            <w:r w:rsidRPr="00762729">
              <w:rPr>
                <w:spacing w:val="1"/>
                <w:sz w:val="24"/>
                <w:szCs w:val="24"/>
              </w:rPr>
              <w:t xml:space="preserve"> </w:t>
            </w:r>
            <w:r w:rsidRPr="00762729">
              <w:rPr>
                <w:sz w:val="24"/>
                <w:szCs w:val="24"/>
              </w:rPr>
              <w:t>Second</w:t>
            </w:r>
            <w:r w:rsidRPr="00762729">
              <w:rPr>
                <w:spacing w:val="-9"/>
                <w:sz w:val="24"/>
                <w:szCs w:val="24"/>
              </w:rPr>
              <w:t xml:space="preserve"> </w:t>
            </w:r>
            <w:r w:rsidRPr="00762729">
              <w:rPr>
                <w:sz w:val="24"/>
                <w:szCs w:val="24"/>
              </w:rPr>
              <w:t>(Master's</w:t>
            </w:r>
            <w:r w:rsidRPr="00762729">
              <w:rPr>
                <w:spacing w:val="-9"/>
                <w:sz w:val="24"/>
                <w:szCs w:val="24"/>
              </w:rPr>
              <w:t xml:space="preserve"> </w:t>
            </w:r>
            <w:r w:rsidRPr="00762729">
              <w:rPr>
                <w:sz w:val="24"/>
                <w:szCs w:val="24"/>
              </w:rPr>
              <w:t>level)</w:t>
            </w:r>
          </w:p>
        </w:tc>
        <w:tc>
          <w:tcPr>
            <w:tcW w:w="1701" w:type="dxa"/>
          </w:tcPr>
          <w:p w:rsidR="0088789E" w:rsidRPr="00762729" w:rsidRDefault="0088789E" w:rsidP="00637EAA">
            <w:pPr>
              <w:pStyle w:val="TableParagraph"/>
              <w:ind w:left="212" w:right="203"/>
              <w:jc w:val="center"/>
              <w:rPr>
                <w:sz w:val="24"/>
                <w:szCs w:val="24"/>
              </w:rPr>
            </w:pPr>
            <w:r w:rsidRPr="00762729">
              <w:rPr>
                <w:sz w:val="24"/>
                <w:szCs w:val="24"/>
              </w:rPr>
              <w:t>0</w:t>
            </w:r>
            <w:r w:rsidRPr="00762729">
              <w:rPr>
                <w:spacing w:val="-1"/>
                <w:sz w:val="24"/>
                <w:szCs w:val="24"/>
              </w:rPr>
              <w:t xml:space="preserve"> </w:t>
            </w:r>
            <w:r w:rsidRPr="00762729">
              <w:rPr>
                <w:sz w:val="24"/>
                <w:szCs w:val="24"/>
              </w:rPr>
              <w:t>hours</w:t>
            </w:r>
          </w:p>
        </w:tc>
        <w:tc>
          <w:tcPr>
            <w:tcW w:w="1701" w:type="dxa"/>
          </w:tcPr>
          <w:p w:rsidR="0088789E" w:rsidRPr="00762729" w:rsidRDefault="0088789E" w:rsidP="00637EAA">
            <w:pPr>
              <w:pStyle w:val="TableParagraph"/>
              <w:ind w:left="212" w:right="203"/>
              <w:jc w:val="center"/>
              <w:rPr>
                <w:sz w:val="24"/>
                <w:szCs w:val="24"/>
              </w:rPr>
            </w:pPr>
            <w:r w:rsidRPr="00762729">
              <w:rPr>
                <w:sz w:val="24"/>
                <w:szCs w:val="24"/>
              </w:rPr>
              <w:t>0</w:t>
            </w:r>
            <w:r w:rsidRPr="00762729">
              <w:rPr>
                <w:spacing w:val="-1"/>
                <w:sz w:val="24"/>
                <w:szCs w:val="24"/>
              </w:rPr>
              <w:t xml:space="preserve"> </w:t>
            </w:r>
            <w:r w:rsidRPr="00762729">
              <w:rPr>
                <w:sz w:val="24"/>
                <w:szCs w:val="24"/>
              </w:rPr>
              <w:t>hours</w:t>
            </w:r>
          </w:p>
        </w:tc>
      </w:tr>
      <w:tr w:rsidR="0088789E" w:rsidRPr="00762729" w:rsidTr="0088789E">
        <w:trPr>
          <w:trHeight w:val="321"/>
        </w:trPr>
        <w:tc>
          <w:tcPr>
            <w:tcW w:w="2835" w:type="dxa"/>
            <w:vMerge/>
            <w:tcBorders>
              <w:top w:val="nil"/>
            </w:tcBorders>
          </w:tcPr>
          <w:p w:rsidR="0088789E" w:rsidRPr="00762729" w:rsidRDefault="0088789E" w:rsidP="00637EAA">
            <w:pPr>
              <w:rPr>
                <w:rFonts w:ascii="Times New Roman" w:hAnsi="Times New Roman" w:cs="Times New Roman"/>
                <w:sz w:val="24"/>
                <w:szCs w:val="24"/>
              </w:rPr>
            </w:pPr>
          </w:p>
        </w:tc>
        <w:tc>
          <w:tcPr>
            <w:tcW w:w="3262" w:type="dxa"/>
            <w:vMerge/>
            <w:tcBorders>
              <w:top w:val="nil"/>
            </w:tcBorders>
          </w:tcPr>
          <w:p w:rsidR="0088789E" w:rsidRPr="00762729" w:rsidRDefault="0088789E" w:rsidP="00637EAA">
            <w:pPr>
              <w:rPr>
                <w:rFonts w:ascii="Times New Roman" w:hAnsi="Times New Roman" w:cs="Times New Roman"/>
                <w:sz w:val="24"/>
                <w:szCs w:val="24"/>
              </w:rPr>
            </w:pPr>
          </w:p>
        </w:tc>
        <w:tc>
          <w:tcPr>
            <w:tcW w:w="3402" w:type="dxa"/>
            <w:gridSpan w:val="2"/>
          </w:tcPr>
          <w:p w:rsidR="0088789E" w:rsidRPr="00762729" w:rsidRDefault="0088789E" w:rsidP="00637EAA">
            <w:pPr>
              <w:pStyle w:val="TableParagraph"/>
              <w:ind w:left="212" w:right="204"/>
              <w:jc w:val="center"/>
              <w:rPr>
                <w:b/>
                <w:sz w:val="24"/>
                <w:szCs w:val="24"/>
              </w:rPr>
            </w:pPr>
            <w:r w:rsidRPr="00762729">
              <w:rPr>
                <w:b/>
                <w:sz w:val="24"/>
                <w:szCs w:val="24"/>
              </w:rPr>
              <w:t>Practical</w:t>
            </w:r>
            <w:r w:rsidRPr="00762729">
              <w:rPr>
                <w:b/>
                <w:spacing w:val="-2"/>
                <w:sz w:val="24"/>
                <w:szCs w:val="24"/>
              </w:rPr>
              <w:t xml:space="preserve"> </w:t>
            </w:r>
            <w:r w:rsidRPr="00762729">
              <w:rPr>
                <w:b/>
                <w:sz w:val="24"/>
                <w:szCs w:val="24"/>
              </w:rPr>
              <w:t>classes</w:t>
            </w:r>
          </w:p>
        </w:tc>
      </w:tr>
      <w:tr w:rsidR="009429B1" w:rsidRPr="00762729" w:rsidTr="00F969EB">
        <w:trPr>
          <w:trHeight w:val="318"/>
        </w:trPr>
        <w:tc>
          <w:tcPr>
            <w:tcW w:w="2835" w:type="dxa"/>
            <w:vMerge/>
            <w:tcBorders>
              <w:top w:val="nil"/>
            </w:tcBorders>
          </w:tcPr>
          <w:p w:rsidR="009429B1" w:rsidRPr="00762729" w:rsidRDefault="009429B1" w:rsidP="00637EAA">
            <w:pPr>
              <w:rPr>
                <w:rFonts w:ascii="Times New Roman" w:hAnsi="Times New Roman" w:cs="Times New Roman"/>
                <w:sz w:val="24"/>
                <w:szCs w:val="24"/>
              </w:rPr>
            </w:pPr>
          </w:p>
        </w:tc>
        <w:tc>
          <w:tcPr>
            <w:tcW w:w="3262" w:type="dxa"/>
            <w:vMerge/>
            <w:tcBorders>
              <w:top w:val="nil"/>
            </w:tcBorders>
          </w:tcPr>
          <w:p w:rsidR="009429B1" w:rsidRPr="00762729" w:rsidRDefault="009429B1" w:rsidP="00637EAA">
            <w:pPr>
              <w:rPr>
                <w:rFonts w:ascii="Times New Roman" w:hAnsi="Times New Roman" w:cs="Times New Roman"/>
                <w:sz w:val="24"/>
                <w:szCs w:val="24"/>
              </w:rPr>
            </w:pPr>
          </w:p>
        </w:tc>
        <w:tc>
          <w:tcPr>
            <w:tcW w:w="3402" w:type="dxa"/>
            <w:gridSpan w:val="2"/>
          </w:tcPr>
          <w:p w:rsidR="009429B1" w:rsidRPr="00AC7100" w:rsidRDefault="009429B1" w:rsidP="009429B1">
            <w:pPr>
              <w:pStyle w:val="TableParagraph"/>
              <w:ind w:left="212" w:right="203"/>
              <w:jc w:val="center"/>
              <w:rPr>
                <w:sz w:val="24"/>
                <w:szCs w:val="24"/>
              </w:rPr>
            </w:pPr>
            <w:r w:rsidRPr="00AC7100">
              <w:rPr>
                <w:sz w:val="24"/>
                <w:szCs w:val="24"/>
              </w:rPr>
              <w:t>30</w:t>
            </w:r>
            <w:r w:rsidRPr="00AC7100">
              <w:rPr>
                <w:spacing w:val="-1"/>
                <w:sz w:val="24"/>
                <w:szCs w:val="24"/>
              </w:rPr>
              <w:t xml:space="preserve"> </w:t>
            </w:r>
            <w:r w:rsidRPr="00AC7100">
              <w:rPr>
                <w:sz w:val="24"/>
                <w:szCs w:val="24"/>
              </w:rPr>
              <w:t>hours</w:t>
            </w:r>
          </w:p>
        </w:tc>
      </w:tr>
      <w:tr w:rsidR="00976348" w:rsidRPr="00762729" w:rsidTr="00F969EB">
        <w:trPr>
          <w:trHeight w:val="318"/>
        </w:trPr>
        <w:tc>
          <w:tcPr>
            <w:tcW w:w="2835" w:type="dxa"/>
            <w:vMerge/>
            <w:tcBorders>
              <w:top w:val="nil"/>
            </w:tcBorders>
          </w:tcPr>
          <w:p w:rsidR="00976348" w:rsidRPr="00762729" w:rsidRDefault="00976348" w:rsidP="00637EAA">
            <w:pPr>
              <w:rPr>
                <w:rFonts w:ascii="Times New Roman" w:hAnsi="Times New Roman"/>
                <w:sz w:val="24"/>
                <w:szCs w:val="24"/>
              </w:rPr>
            </w:pPr>
          </w:p>
        </w:tc>
        <w:tc>
          <w:tcPr>
            <w:tcW w:w="3262" w:type="dxa"/>
            <w:vMerge/>
            <w:tcBorders>
              <w:top w:val="nil"/>
            </w:tcBorders>
          </w:tcPr>
          <w:p w:rsidR="00976348" w:rsidRPr="00762729" w:rsidRDefault="00976348" w:rsidP="00637EAA">
            <w:pPr>
              <w:rPr>
                <w:rFonts w:ascii="Times New Roman" w:hAnsi="Times New Roman"/>
                <w:sz w:val="24"/>
                <w:szCs w:val="24"/>
              </w:rPr>
            </w:pPr>
          </w:p>
        </w:tc>
        <w:tc>
          <w:tcPr>
            <w:tcW w:w="3402" w:type="dxa"/>
            <w:gridSpan w:val="2"/>
          </w:tcPr>
          <w:p w:rsidR="00976348" w:rsidRPr="00AC7100" w:rsidRDefault="00AC7100" w:rsidP="009429B1">
            <w:pPr>
              <w:pStyle w:val="TableParagraph"/>
              <w:ind w:left="212" w:right="203"/>
              <w:jc w:val="center"/>
              <w:rPr>
                <w:sz w:val="24"/>
                <w:szCs w:val="24"/>
              </w:rPr>
            </w:pPr>
            <w:r w:rsidRPr="00AC7100">
              <w:rPr>
                <w:rStyle w:val="jlqj4b"/>
                <w:sz w:val="24"/>
                <w:szCs w:val="24"/>
                <w:lang w:val="en"/>
              </w:rPr>
              <w:t>Laboratory</w:t>
            </w:r>
          </w:p>
        </w:tc>
      </w:tr>
      <w:tr w:rsidR="00976348" w:rsidRPr="00762729" w:rsidTr="00F969EB">
        <w:trPr>
          <w:trHeight w:val="318"/>
        </w:trPr>
        <w:tc>
          <w:tcPr>
            <w:tcW w:w="2835" w:type="dxa"/>
            <w:vMerge/>
            <w:tcBorders>
              <w:top w:val="nil"/>
            </w:tcBorders>
          </w:tcPr>
          <w:p w:rsidR="00976348" w:rsidRPr="00762729" w:rsidRDefault="00976348" w:rsidP="00637EAA">
            <w:pPr>
              <w:rPr>
                <w:rFonts w:ascii="Times New Roman" w:hAnsi="Times New Roman"/>
                <w:sz w:val="24"/>
                <w:szCs w:val="24"/>
              </w:rPr>
            </w:pPr>
          </w:p>
        </w:tc>
        <w:tc>
          <w:tcPr>
            <w:tcW w:w="3262" w:type="dxa"/>
            <w:vMerge/>
            <w:tcBorders>
              <w:top w:val="nil"/>
            </w:tcBorders>
          </w:tcPr>
          <w:p w:rsidR="00976348" w:rsidRPr="00762729" w:rsidRDefault="00976348" w:rsidP="00637EAA">
            <w:pPr>
              <w:rPr>
                <w:rFonts w:ascii="Times New Roman" w:hAnsi="Times New Roman"/>
                <w:sz w:val="24"/>
                <w:szCs w:val="24"/>
              </w:rPr>
            </w:pPr>
          </w:p>
        </w:tc>
        <w:tc>
          <w:tcPr>
            <w:tcW w:w="3402" w:type="dxa"/>
            <w:gridSpan w:val="2"/>
          </w:tcPr>
          <w:p w:rsidR="00976348" w:rsidRPr="00AC7100" w:rsidRDefault="00AC7100" w:rsidP="009429B1">
            <w:pPr>
              <w:pStyle w:val="TableParagraph"/>
              <w:ind w:left="212" w:right="203"/>
              <w:jc w:val="center"/>
              <w:rPr>
                <w:sz w:val="24"/>
                <w:szCs w:val="24"/>
              </w:rPr>
            </w:pPr>
            <w:r w:rsidRPr="00AC7100">
              <w:rPr>
                <w:spacing w:val="-1"/>
                <w:sz w:val="24"/>
                <w:szCs w:val="24"/>
              </w:rPr>
              <w:t xml:space="preserve">0 </w:t>
            </w:r>
            <w:r w:rsidRPr="00AC7100">
              <w:rPr>
                <w:sz w:val="24"/>
                <w:szCs w:val="24"/>
              </w:rPr>
              <w:t>hours</w:t>
            </w:r>
          </w:p>
        </w:tc>
      </w:tr>
      <w:tr w:rsidR="00976348" w:rsidRPr="00762729" w:rsidTr="00F969EB">
        <w:trPr>
          <w:trHeight w:val="318"/>
        </w:trPr>
        <w:tc>
          <w:tcPr>
            <w:tcW w:w="2835" w:type="dxa"/>
            <w:vMerge/>
            <w:tcBorders>
              <w:top w:val="nil"/>
            </w:tcBorders>
          </w:tcPr>
          <w:p w:rsidR="00976348" w:rsidRPr="00762729" w:rsidRDefault="00976348" w:rsidP="00637EAA">
            <w:pPr>
              <w:rPr>
                <w:rFonts w:ascii="Times New Roman" w:hAnsi="Times New Roman"/>
                <w:sz w:val="24"/>
                <w:szCs w:val="24"/>
              </w:rPr>
            </w:pPr>
          </w:p>
        </w:tc>
        <w:tc>
          <w:tcPr>
            <w:tcW w:w="3262" w:type="dxa"/>
            <w:vMerge/>
            <w:tcBorders>
              <w:top w:val="nil"/>
            </w:tcBorders>
          </w:tcPr>
          <w:p w:rsidR="00976348" w:rsidRPr="00762729" w:rsidRDefault="00976348" w:rsidP="00637EAA">
            <w:pPr>
              <w:rPr>
                <w:rFonts w:ascii="Times New Roman" w:hAnsi="Times New Roman"/>
                <w:sz w:val="24"/>
                <w:szCs w:val="24"/>
              </w:rPr>
            </w:pPr>
          </w:p>
        </w:tc>
        <w:tc>
          <w:tcPr>
            <w:tcW w:w="3402" w:type="dxa"/>
            <w:gridSpan w:val="2"/>
          </w:tcPr>
          <w:p w:rsidR="00976348" w:rsidRPr="00AC7100" w:rsidRDefault="00AC7100" w:rsidP="009429B1">
            <w:pPr>
              <w:pStyle w:val="TableParagraph"/>
              <w:ind w:left="212" w:right="203"/>
              <w:jc w:val="center"/>
              <w:rPr>
                <w:sz w:val="24"/>
                <w:szCs w:val="24"/>
              </w:rPr>
            </w:pPr>
            <w:r w:rsidRPr="00AC7100">
              <w:rPr>
                <w:rStyle w:val="jlqj4b"/>
                <w:sz w:val="24"/>
                <w:szCs w:val="24"/>
                <w:lang w:val="en"/>
              </w:rPr>
              <w:t>Individual work</w:t>
            </w:r>
          </w:p>
        </w:tc>
      </w:tr>
      <w:tr w:rsidR="00976348" w:rsidRPr="00762729" w:rsidTr="00F969EB">
        <w:trPr>
          <w:trHeight w:val="318"/>
        </w:trPr>
        <w:tc>
          <w:tcPr>
            <w:tcW w:w="2835" w:type="dxa"/>
            <w:vMerge/>
            <w:tcBorders>
              <w:top w:val="nil"/>
            </w:tcBorders>
          </w:tcPr>
          <w:p w:rsidR="00976348" w:rsidRPr="00762729" w:rsidRDefault="00976348" w:rsidP="00637EAA">
            <w:pPr>
              <w:rPr>
                <w:rFonts w:ascii="Times New Roman" w:hAnsi="Times New Roman"/>
                <w:sz w:val="24"/>
                <w:szCs w:val="24"/>
              </w:rPr>
            </w:pPr>
          </w:p>
        </w:tc>
        <w:tc>
          <w:tcPr>
            <w:tcW w:w="3262" w:type="dxa"/>
            <w:vMerge/>
            <w:tcBorders>
              <w:top w:val="nil"/>
            </w:tcBorders>
          </w:tcPr>
          <w:p w:rsidR="00976348" w:rsidRPr="00762729" w:rsidRDefault="00976348" w:rsidP="00637EAA">
            <w:pPr>
              <w:rPr>
                <w:rFonts w:ascii="Times New Roman" w:hAnsi="Times New Roman"/>
                <w:sz w:val="24"/>
                <w:szCs w:val="24"/>
              </w:rPr>
            </w:pPr>
          </w:p>
        </w:tc>
        <w:tc>
          <w:tcPr>
            <w:tcW w:w="3402" w:type="dxa"/>
            <w:gridSpan w:val="2"/>
          </w:tcPr>
          <w:p w:rsidR="00976348" w:rsidRPr="00AC7100" w:rsidRDefault="00652F5A" w:rsidP="00AC7100">
            <w:pPr>
              <w:pStyle w:val="TableParagraph"/>
              <w:ind w:left="212" w:right="203"/>
              <w:jc w:val="center"/>
              <w:rPr>
                <w:sz w:val="24"/>
                <w:szCs w:val="24"/>
                <w:lang w:val="uk-UA"/>
              </w:rPr>
            </w:pPr>
            <w:r>
              <w:rPr>
                <w:sz w:val="24"/>
                <w:szCs w:val="24"/>
                <w:lang w:val="uk-UA"/>
              </w:rPr>
              <w:t>60</w:t>
            </w:r>
            <w:bookmarkStart w:id="0" w:name="_GoBack"/>
            <w:bookmarkEnd w:id="0"/>
            <w:r w:rsidR="00AC7100" w:rsidRPr="00AC7100">
              <w:rPr>
                <w:sz w:val="24"/>
                <w:szCs w:val="24"/>
                <w:lang w:val="uk-UA"/>
              </w:rPr>
              <w:t xml:space="preserve"> </w:t>
            </w:r>
            <w:r w:rsidR="00AC7100" w:rsidRPr="00AC7100">
              <w:rPr>
                <w:sz w:val="24"/>
                <w:szCs w:val="24"/>
              </w:rPr>
              <w:t>hours</w:t>
            </w:r>
          </w:p>
        </w:tc>
      </w:tr>
      <w:tr w:rsidR="0088789E" w:rsidRPr="00762729" w:rsidTr="0088789E">
        <w:trPr>
          <w:trHeight w:val="340"/>
        </w:trPr>
        <w:tc>
          <w:tcPr>
            <w:tcW w:w="2835" w:type="dxa"/>
            <w:vMerge/>
            <w:tcBorders>
              <w:top w:val="nil"/>
            </w:tcBorders>
          </w:tcPr>
          <w:p w:rsidR="0088789E" w:rsidRPr="00762729" w:rsidRDefault="0088789E" w:rsidP="00637EAA">
            <w:pPr>
              <w:rPr>
                <w:rFonts w:ascii="Times New Roman" w:hAnsi="Times New Roman" w:cs="Times New Roman"/>
                <w:sz w:val="24"/>
                <w:szCs w:val="24"/>
              </w:rPr>
            </w:pPr>
          </w:p>
        </w:tc>
        <w:tc>
          <w:tcPr>
            <w:tcW w:w="3262" w:type="dxa"/>
            <w:vMerge/>
            <w:tcBorders>
              <w:top w:val="nil"/>
            </w:tcBorders>
          </w:tcPr>
          <w:p w:rsidR="0088789E" w:rsidRPr="00762729" w:rsidRDefault="0088789E" w:rsidP="00637EAA">
            <w:pPr>
              <w:rPr>
                <w:rFonts w:ascii="Times New Roman" w:hAnsi="Times New Roman" w:cs="Times New Roman"/>
                <w:sz w:val="24"/>
                <w:szCs w:val="24"/>
              </w:rPr>
            </w:pPr>
          </w:p>
        </w:tc>
        <w:tc>
          <w:tcPr>
            <w:tcW w:w="3402" w:type="dxa"/>
            <w:gridSpan w:val="2"/>
          </w:tcPr>
          <w:p w:rsidR="0088789E" w:rsidRPr="00AC7100" w:rsidRDefault="0088789E" w:rsidP="00637EAA">
            <w:pPr>
              <w:pStyle w:val="TableParagraph"/>
              <w:ind w:left="212" w:right="202"/>
              <w:jc w:val="center"/>
              <w:rPr>
                <w:b/>
                <w:sz w:val="24"/>
                <w:szCs w:val="24"/>
              </w:rPr>
            </w:pPr>
            <w:r w:rsidRPr="00AC7100">
              <w:rPr>
                <w:b/>
                <w:sz w:val="24"/>
                <w:szCs w:val="24"/>
              </w:rPr>
              <w:t>Independent</w:t>
            </w:r>
            <w:r w:rsidRPr="00AC7100">
              <w:rPr>
                <w:b/>
                <w:spacing w:val="-6"/>
                <w:sz w:val="24"/>
                <w:szCs w:val="24"/>
              </w:rPr>
              <w:t xml:space="preserve"> </w:t>
            </w:r>
            <w:r w:rsidRPr="00AC7100">
              <w:rPr>
                <w:b/>
                <w:sz w:val="24"/>
                <w:szCs w:val="24"/>
              </w:rPr>
              <w:t>work</w:t>
            </w:r>
          </w:p>
        </w:tc>
      </w:tr>
      <w:tr w:rsidR="005833A8" w:rsidRPr="00762729" w:rsidTr="008D749A">
        <w:trPr>
          <w:trHeight w:val="275"/>
        </w:trPr>
        <w:tc>
          <w:tcPr>
            <w:tcW w:w="2835" w:type="dxa"/>
            <w:vMerge/>
            <w:tcBorders>
              <w:top w:val="nil"/>
            </w:tcBorders>
          </w:tcPr>
          <w:p w:rsidR="005833A8" w:rsidRPr="00762729" w:rsidRDefault="005833A8" w:rsidP="00637EAA">
            <w:pPr>
              <w:rPr>
                <w:rFonts w:ascii="Times New Roman" w:hAnsi="Times New Roman" w:cs="Times New Roman"/>
                <w:sz w:val="24"/>
                <w:szCs w:val="24"/>
              </w:rPr>
            </w:pPr>
          </w:p>
        </w:tc>
        <w:tc>
          <w:tcPr>
            <w:tcW w:w="3262" w:type="dxa"/>
            <w:vMerge/>
            <w:tcBorders>
              <w:top w:val="nil"/>
            </w:tcBorders>
          </w:tcPr>
          <w:p w:rsidR="005833A8" w:rsidRPr="00762729" w:rsidRDefault="005833A8" w:rsidP="00637EAA">
            <w:pPr>
              <w:rPr>
                <w:rFonts w:ascii="Times New Roman" w:hAnsi="Times New Roman" w:cs="Times New Roman"/>
                <w:sz w:val="24"/>
                <w:szCs w:val="24"/>
              </w:rPr>
            </w:pPr>
          </w:p>
        </w:tc>
        <w:tc>
          <w:tcPr>
            <w:tcW w:w="3402" w:type="dxa"/>
            <w:gridSpan w:val="2"/>
          </w:tcPr>
          <w:p w:rsidR="005833A8" w:rsidRPr="00762729" w:rsidRDefault="005833A8" w:rsidP="005833A8">
            <w:pPr>
              <w:pStyle w:val="TableParagraph"/>
              <w:ind w:left="212" w:right="203"/>
              <w:jc w:val="center"/>
              <w:rPr>
                <w:sz w:val="24"/>
                <w:szCs w:val="24"/>
              </w:rPr>
            </w:pPr>
            <w:r w:rsidRPr="00762729">
              <w:rPr>
                <w:spacing w:val="-1"/>
                <w:sz w:val="24"/>
                <w:szCs w:val="24"/>
              </w:rPr>
              <w:t xml:space="preserve">0 </w:t>
            </w:r>
            <w:r w:rsidRPr="00762729">
              <w:rPr>
                <w:sz w:val="24"/>
                <w:szCs w:val="24"/>
              </w:rPr>
              <w:t>hours</w:t>
            </w:r>
          </w:p>
        </w:tc>
      </w:tr>
      <w:tr w:rsidR="0088789E" w:rsidRPr="0088789E" w:rsidTr="0088789E">
        <w:trPr>
          <w:trHeight w:val="950"/>
        </w:trPr>
        <w:tc>
          <w:tcPr>
            <w:tcW w:w="2835" w:type="dxa"/>
            <w:vMerge/>
            <w:tcBorders>
              <w:top w:val="nil"/>
            </w:tcBorders>
          </w:tcPr>
          <w:p w:rsidR="0088789E" w:rsidRPr="00762729" w:rsidRDefault="0088789E" w:rsidP="00637EAA">
            <w:pPr>
              <w:rPr>
                <w:rFonts w:ascii="Times New Roman" w:hAnsi="Times New Roman" w:cs="Times New Roman"/>
                <w:sz w:val="24"/>
                <w:szCs w:val="24"/>
              </w:rPr>
            </w:pPr>
          </w:p>
        </w:tc>
        <w:tc>
          <w:tcPr>
            <w:tcW w:w="3262" w:type="dxa"/>
            <w:vMerge/>
            <w:tcBorders>
              <w:top w:val="nil"/>
            </w:tcBorders>
          </w:tcPr>
          <w:p w:rsidR="0088789E" w:rsidRPr="00762729" w:rsidRDefault="0088789E" w:rsidP="00637EAA">
            <w:pPr>
              <w:rPr>
                <w:rFonts w:ascii="Times New Roman" w:hAnsi="Times New Roman" w:cs="Times New Roman"/>
                <w:sz w:val="24"/>
                <w:szCs w:val="24"/>
              </w:rPr>
            </w:pPr>
          </w:p>
        </w:tc>
        <w:tc>
          <w:tcPr>
            <w:tcW w:w="3402" w:type="dxa"/>
            <w:gridSpan w:val="2"/>
          </w:tcPr>
          <w:p w:rsidR="0088789E" w:rsidRPr="00762729" w:rsidRDefault="0088789E" w:rsidP="00637EAA">
            <w:pPr>
              <w:pStyle w:val="TableParagraph"/>
              <w:ind w:right="908" w:firstLine="814"/>
              <w:rPr>
                <w:sz w:val="24"/>
                <w:szCs w:val="24"/>
              </w:rPr>
            </w:pPr>
            <w:r w:rsidRPr="00762729">
              <w:rPr>
                <w:sz w:val="24"/>
                <w:szCs w:val="24"/>
              </w:rPr>
              <w:t>Type</w:t>
            </w:r>
            <w:r w:rsidRPr="00762729">
              <w:rPr>
                <w:spacing w:val="-9"/>
                <w:sz w:val="24"/>
                <w:szCs w:val="24"/>
              </w:rPr>
              <w:t xml:space="preserve"> </w:t>
            </w:r>
            <w:r w:rsidRPr="00762729">
              <w:rPr>
                <w:sz w:val="24"/>
                <w:szCs w:val="24"/>
              </w:rPr>
              <w:t>of</w:t>
            </w:r>
            <w:r w:rsidRPr="00762729">
              <w:rPr>
                <w:spacing w:val="-8"/>
                <w:sz w:val="24"/>
                <w:szCs w:val="24"/>
              </w:rPr>
              <w:t xml:space="preserve"> </w:t>
            </w:r>
            <w:r w:rsidRPr="00762729">
              <w:rPr>
                <w:sz w:val="24"/>
                <w:szCs w:val="24"/>
              </w:rPr>
              <w:t>control:</w:t>
            </w:r>
            <w:r w:rsidRPr="00762729">
              <w:rPr>
                <w:spacing w:val="-57"/>
                <w:sz w:val="24"/>
                <w:szCs w:val="24"/>
              </w:rPr>
              <w:t xml:space="preserve"> </w:t>
            </w:r>
          </w:p>
          <w:p w:rsidR="0088789E" w:rsidRPr="00762729" w:rsidRDefault="0088789E" w:rsidP="00637EAA">
            <w:pPr>
              <w:pStyle w:val="TableParagraph"/>
              <w:rPr>
                <w:sz w:val="24"/>
                <w:szCs w:val="24"/>
              </w:rPr>
            </w:pPr>
            <w:proofErr w:type="spellStart"/>
            <w:r w:rsidRPr="00762729">
              <w:rPr>
                <w:sz w:val="24"/>
                <w:szCs w:val="24"/>
                <w:lang w:val="uk-UA"/>
              </w:rPr>
              <w:t>Differential</w:t>
            </w:r>
            <w:proofErr w:type="spellEnd"/>
            <w:r w:rsidRPr="00762729">
              <w:rPr>
                <w:sz w:val="24"/>
                <w:szCs w:val="24"/>
                <w:lang w:val="uk-UA"/>
              </w:rPr>
              <w:t xml:space="preserve"> </w:t>
            </w:r>
            <w:proofErr w:type="spellStart"/>
            <w:r w:rsidRPr="00762729">
              <w:rPr>
                <w:sz w:val="24"/>
                <w:szCs w:val="24"/>
                <w:lang w:val="uk-UA"/>
              </w:rPr>
              <w:t>credit</w:t>
            </w:r>
            <w:proofErr w:type="spellEnd"/>
          </w:p>
        </w:tc>
      </w:tr>
    </w:tbl>
    <w:p w:rsidR="006F3F36" w:rsidRPr="00C907D1" w:rsidRDefault="006F3F36" w:rsidP="00C907D1">
      <w:pPr>
        <w:rPr>
          <w:rFonts w:ascii="Times New Roman" w:hAnsi="Times New Roman"/>
          <w:sz w:val="24"/>
          <w:szCs w:val="24"/>
          <w:lang w:val="uk-UA"/>
        </w:rPr>
      </w:pPr>
    </w:p>
    <w:p w:rsidR="00B111DB" w:rsidRPr="005722D2" w:rsidRDefault="00B111DB" w:rsidP="00B111DB">
      <w:pPr>
        <w:tabs>
          <w:tab w:val="left" w:pos="851"/>
          <w:tab w:val="left" w:pos="1418"/>
        </w:tabs>
        <w:jc w:val="both"/>
        <w:rPr>
          <w:rStyle w:val="jlqj4b"/>
          <w:rFonts w:ascii="Times New Roman" w:hAnsi="Times New Roman"/>
          <w:sz w:val="24"/>
          <w:szCs w:val="24"/>
          <w:lang w:val="en"/>
        </w:rPr>
      </w:pPr>
      <w:r w:rsidRPr="005722D2">
        <w:rPr>
          <w:rStyle w:val="jlqj4b"/>
          <w:rFonts w:ascii="Times New Roman" w:hAnsi="Times New Roman"/>
          <w:sz w:val="24"/>
          <w:szCs w:val="24"/>
          <w:lang w:val="en"/>
        </w:rPr>
        <w:tab/>
        <w:t xml:space="preserve">Syllabus of the discipline "Instrumental research methods in pulmonology. Assessment of the function of external respiration "(elective course) is made for the educational-professional program" Medicine "of the second (master's) level of higher education. </w:t>
      </w:r>
    </w:p>
    <w:p w:rsidR="00B111DB" w:rsidRPr="005722D2" w:rsidRDefault="00B111DB" w:rsidP="00B111DB">
      <w:pPr>
        <w:tabs>
          <w:tab w:val="left" w:pos="851"/>
          <w:tab w:val="left" w:pos="1418"/>
        </w:tabs>
        <w:jc w:val="both"/>
        <w:rPr>
          <w:rStyle w:val="jlqj4b"/>
          <w:rFonts w:ascii="Times New Roman" w:hAnsi="Times New Roman"/>
          <w:sz w:val="24"/>
          <w:szCs w:val="24"/>
          <w:lang w:val="en"/>
        </w:rPr>
      </w:pPr>
      <w:r w:rsidRPr="005722D2">
        <w:rPr>
          <w:rStyle w:val="jlqj4b"/>
          <w:rFonts w:ascii="Times New Roman" w:hAnsi="Times New Roman"/>
          <w:sz w:val="24"/>
          <w:szCs w:val="24"/>
          <w:lang w:val="en"/>
        </w:rPr>
        <w:tab/>
        <w:t xml:space="preserve">The course program determines the prerequisites for access to education, orientation and main focus of the program, the amount of ECTS credits required for a master's degree, a list of general and special (professional) competencies, normative and variable content of training, formulated in terms of learning outcomes and control requirements quality of higher education. </w:t>
      </w:r>
    </w:p>
    <w:p w:rsidR="00B111DB" w:rsidRPr="005722D2" w:rsidRDefault="00B111DB" w:rsidP="00B111DB">
      <w:pPr>
        <w:tabs>
          <w:tab w:val="left" w:pos="851"/>
          <w:tab w:val="left" w:pos="1418"/>
        </w:tabs>
        <w:jc w:val="both"/>
        <w:rPr>
          <w:rFonts w:ascii="Times New Roman" w:hAnsi="Times New Roman"/>
          <w:sz w:val="24"/>
          <w:szCs w:val="24"/>
          <w:u w:val="single"/>
          <w:lang w:val="en-US" w:bidi="uk-UA"/>
        </w:rPr>
      </w:pPr>
      <w:r w:rsidRPr="005722D2">
        <w:rPr>
          <w:rStyle w:val="jlqj4b"/>
          <w:rFonts w:ascii="Times New Roman" w:hAnsi="Times New Roman"/>
          <w:sz w:val="24"/>
          <w:szCs w:val="24"/>
          <w:lang w:val="en"/>
        </w:rPr>
        <w:tab/>
        <w:t>The department accepts qualified students of any race, national or ethnic origin, gender, age, people with special needs, any religion, sexual orientation, gender, veteran status or marital status for all rights, privileges, programs and activities, provided to university students.</w:t>
      </w:r>
    </w:p>
    <w:p w:rsidR="00B111DB" w:rsidRPr="005722D2" w:rsidRDefault="00B111DB" w:rsidP="00B111DB">
      <w:pPr>
        <w:tabs>
          <w:tab w:val="left" w:pos="851"/>
          <w:tab w:val="left" w:pos="1418"/>
        </w:tabs>
        <w:jc w:val="both"/>
        <w:rPr>
          <w:rStyle w:val="jlqj4b"/>
          <w:rFonts w:ascii="Times New Roman" w:hAnsi="Times New Roman"/>
          <w:sz w:val="24"/>
          <w:szCs w:val="24"/>
          <w:u w:val="single"/>
          <w:lang w:val="en"/>
        </w:rPr>
      </w:pPr>
      <w:r w:rsidRPr="005722D2">
        <w:rPr>
          <w:rStyle w:val="jlqj4b"/>
          <w:rFonts w:ascii="Times New Roman" w:hAnsi="Times New Roman"/>
          <w:sz w:val="24"/>
          <w:szCs w:val="24"/>
          <w:lang w:val="en"/>
        </w:rPr>
        <w:tab/>
      </w:r>
      <w:r w:rsidRPr="005722D2">
        <w:rPr>
          <w:rStyle w:val="jlqj4b"/>
          <w:rFonts w:ascii="Times New Roman" w:hAnsi="Times New Roman"/>
          <w:sz w:val="24"/>
          <w:szCs w:val="24"/>
          <w:u w:val="single"/>
          <w:lang w:val="en"/>
        </w:rPr>
        <w:t xml:space="preserve">Reference to the video annotation of the discipline (if any), etc. </w:t>
      </w:r>
    </w:p>
    <w:p w:rsidR="00B111DB" w:rsidRPr="005722D2" w:rsidRDefault="00B111DB" w:rsidP="00B111DB">
      <w:pPr>
        <w:tabs>
          <w:tab w:val="left" w:pos="851"/>
          <w:tab w:val="left" w:pos="1418"/>
        </w:tabs>
        <w:jc w:val="both"/>
        <w:rPr>
          <w:rFonts w:ascii="Times New Roman" w:hAnsi="Times New Roman"/>
          <w:sz w:val="24"/>
          <w:szCs w:val="24"/>
          <w:u w:val="single"/>
          <w:lang w:val="en-US" w:bidi="uk-UA"/>
        </w:rPr>
      </w:pPr>
      <w:r w:rsidRPr="005722D2">
        <w:rPr>
          <w:rStyle w:val="jlqj4b"/>
          <w:rFonts w:ascii="Times New Roman" w:hAnsi="Times New Roman"/>
          <w:sz w:val="24"/>
          <w:szCs w:val="24"/>
          <w:lang w:val="en"/>
        </w:rPr>
        <w:tab/>
      </w:r>
      <w:r w:rsidRPr="005722D2">
        <w:rPr>
          <w:rStyle w:val="jlqj4b"/>
          <w:rFonts w:ascii="Times New Roman" w:hAnsi="Times New Roman"/>
          <w:sz w:val="24"/>
          <w:szCs w:val="24"/>
          <w:u w:val="single"/>
          <w:lang w:val="en"/>
        </w:rPr>
        <w:t>Moodle discipline page (if available)</w:t>
      </w:r>
    </w:p>
    <w:p w:rsidR="00B111DB" w:rsidRPr="005722D2" w:rsidRDefault="00B111DB" w:rsidP="00B111DB">
      <w:pPr>
        <w:tabs>
          <w:tab w:val="left" w:pos="851"/>
          <w:tab w:val="left" w:pos="1418"/>
        </w:tabs>
        <w:jc w:val="both"/>
        <w:rPr>
          <w:rFonts w:ascii="Times New Roman" w:hAnsi="Times New Roman"/>
          <w:sz w:val="24"/>
          <w:szCs w:val="24"/>
          <w:u w:val="single"/>
          <w:lang w:val="en-US" w:bidi="uk-UA"/>
        </w:rPr>
      </w:pPr>
      <w:r w:rsidRPr="005722D2">
        <w:rPr>
          <w:rStyle w:val="jlqj4b"/>
          <w:rFonts w:ascii="Times New Roman" w:hAnsi="Times New Roman"/>
          <w:sz w:val="24"/>
          <w:szCs w:val="24"/>
          <w:lang w:val="en"/>
        </w:rPr>
        <w:tab/>
      </w:r>
    </w:p>
    <w:p w:rsidR="00A840BF" w:rsidRPr="005722D2" w:rsidRDefault="00A840BF" w:rsidP="00C907D1">
      <w:pPr>
        <w:tabs>
          <w:tab w:val="left" w:pos="851"/>
          <w:tab w:val="left" w:pos="1418"/>
        </w:tabs>
        <w:ind w:left="567" w:firstLine="567"/>
        <w:jc w:val="both"/>
        <w:rPr>
          <w:rFonts w:ascii="Times New Roman" w:hAnsi="Times New Roman"/>
          <w:sz w:val="24"/>
          <w:szCs w:val="24"/>
          <w:u w:val="single"/>
          <w:lang w:val="en-US" w:bidi="uk-UA"/>
        </w:rPr>
      </w:pPr>
    </w:p>
    <w:p w:rsidR="00B742FB" w:rsidRPr="005722D2" w:rsidRDefault="004E473B" w:rsidP="00C907D1">
      <w:pPr>
        <w:ind w:firstLine="567"/>
        <w:rPr>
          <w:rFonts w:ascii="Times New Roman" w:hAnsi="Times New Roman"/>
          <w:b/>
          <w:sz w:val="24"/>
          <w:szCs w:val="24"/>
          <w:lang w:val="uk-UA"/>
        </w:rPr>
      </w:pPr>
      <w:r w:rsidRPr="005722D2">
        <w:rPr>
          <w:rFonts w:ascii="Times New Roman" w:hAnsi="Times New Roman"/>
          <w:b/>
          <w:sz w:val="24"/>
          <w:szCs w:val="24"/>
          <w:lang w:val="en-US"/>
        </w:rPr>
        <w:t>Description of the</w:t>
      </w:r>
      <w:r w:rsidRPr="005722D2">
        <w:rPr>
          <w:rFonts w:ascii="Times New Roman" w:hAnsi="Times New Roman"/>
          <w:b/>
          <w:spacing w:val="-1"/>
          <w:sz w:val="24"/>
          <w:szCs w:val="24"/>
          <w:lang w:val="en-US"/>
        </w:rPr>
        <w:t xml:space="preserve"> </w:t>
      </w:r>
      <w:r w:rsidRPr="005722D2">
        <w:rPr>
          <w:rFonts w:ascii="Times New Roman" w:hAnsi="Times New Roman"/>
          <w:b/>
          <w:sz w:val="24"/>
          <w:szCs w:val="24"/>
          <w:lang w:val="en-US"/>
        </w:rPr>
        <w:t>discipline</w:t>
      </w:r>
      <w:r w:rsidR="00B742FB" w:rsidRPr="005722D2">
        <w:rPr>
          <w:rFonts w:ascii="Times New Roman" w:hAnsi="Times New Roman"/>
          <w:b/>
          <w:sz w:val="24"/>
          <w:szCs w:val="24"/>
          <w:lang w:val="uk-UA"/>
        </w:rPr>
        <w:t xml:space="preserve"> (</w:t>
      </w:r>
      <w:r w:rsidRPr="005722D2">
        <w:rPr>
          <w:rFonts w:ascii="Times New Roman" w:hAnsi="Times New Roman"/>
          <w:b/>
          <w:sz w:val="24"/>
          <w:szCs w:val="24"/>
          <w:lang w:val="en-US"/>
        </w:rPr>
        <w:t>Annotation</w:t>
      </w:r>
      <w:r w:rsidR="00B742FB" w:rsidRPr="005722D2">
        <w:rPr>
          <w:rFonts w:ascii="Times New Roman" w:hAnsi="Times New Roman"/>
          <w:b/>
          <w:sz w:val="24"/>
          <w:szCs w:val="24"/>
          <w:lang w:val="uk-UA"/>
        </w:rPr>
        <w:t>).</w:t>
      </w:r>
    </w:p>
    <w:p w:rsidR="004E473B" w:rsidRPr="005722D2" w:rsidRDefault="004E473B" w:rsidP="00C907D1">
      <w:pPr>
        <w:ind w:firstLine="601"/>
        <w:jc w:val="both"/>
        <w:rPr>
          <w:rFonts w:ascii="Times New Roman" w:hAnsi="Times New Roman"/>
          <w:sz w:val="24"/>
          <w:szCs w:val="24"/>
          <w:lang w:val="en-US"/>
        </w:rPr>
      </w:pPr>
      <w:r w:rsidRPr="005722D2">
        <w:rPr>
          <w:rStyle w:val="jlqj4b"/>
          <w:rFonts w:ascii="Times New Roman" w:hAnsi="Times New Roman"/>
          <w:sz w:val="24"/>
          <w:szCs w:val="24"/>
          <w:lang w:val="en"/>
        </w:rPr>
        <w:t xml:space="preserve">"Instrumental research methods in pulmonology. Assessment of the function of external respiration "is a selective discipline of the clinical stage of undergraduate training of doctors, the study of which allows students to master the general principles of using diagnostic methods such as spirometry, peak </w:t>
      </w:r>
      <w:proofErr w:type="spellStart"/>
      <w:r w:rsidRPr="005722D2">
        <w:rPr>
          <w:rStyle w:val="jlqj4b"/>
          <w:rFonts w:ascii="Times New Roman" w:hAnsi="Times New Roman"/>
          <w:sz w:val="24"/>
          <w:szCs w:val="24"/>
          <w:lang w:val="en"/>
        </w:rPr>
        <w:t>flowmetry</w:t>
      </w:r>
      <w:proofErr w:type="spellEnd"/>
      <w:r w:rsidRPr="005722D2">
        <w:rPr>
          <w:rStyle w:val="jlqj4b"/>
          <w:rFonts w:ascii="Times New Roman" w:hAnsi="Times New Roman"/>
          <w:sz w:val="24"/>
          <w:szCs w:val="24"/>
          <w:lang w:val="en"/>
        </w:rPr>
        <w:t xml:space="preserve"> and the basics of their use to diagnose pulmonary diseases. Thus, the Fundamentals of instrumental research methods in pulmonology. Assessment of the function of external respiration is an educational clinical discipline that studies the physical foundations of ultrasound in medicine, ultrasound anatomy of the heart and blood vessels, methods and techniques of ultrasound examination of the cardiovascular system, ultrasound manifestations of certain diseases of the cardiovascular system.</w:t>
      </w:r>
      <w:r w:rsidRPr="005722D2">
        <w:rPr>
          <w:rFonts w:ascii="Times New Roman" w:hAnsi="Times New Roman"/>
          <w:sz w:val="24"/>
          <w:szCs w:val="24"/>
          <w:lang w:val="en-US"/>
        </w:rPr>
        <w:t xml:space="preserve"> </w:t>
      </w:r>
    </w:p>
    <w:p w:rsidR="004E473B" w:rsidRPr="005722D2" w:rsidRDefault="004E473B" w:rsidP="00C907D1">
      <w:pPr>
        <w:ind w:firstLine="601"/>
        <w:jc w:val="both"/>
        <w:rPr>
          <w:rFonts w:ascii="Times New Roman" w:hAnsi="Times New Roman"/>
          <w:sz w:val="24"/>
          <w:szCs w:val="24"/>
          <w:lang w:val="en-US"/>
        </w:rPr>
      </w:pPr>
    </w:p>
    <w:p w:rsidR="00A804D0" w:rsidRPr="005722D2" w:rsidRDefault="004E473B" w:rsidP="00C907D1">
      <w:pPr>
        <w:jc w:val="both"/>
        <w:rPr>
          <w:rFonts w:ascii="Times New Roman" w:hAnsi="Times New Roman"/>
          <w:b/>
          <w:sz w:val="24"/>
          <w:szCs w:val="24"/>
          <w:lang w:val="en-US"/>
        </w:rPr>
      </w:pPr>
      <w:r w:rsidRPr="005722D2">
        <w:rPr>
          <w:rStyle w:val="jlqj4b"/>
          <w:rFonts w:ascii="Times New Roman" w:hAnsi="Times New Roman"/>
          <w:sz w:val="24"/>
          <w:szCs w:val="24"/>
          <w:lang w:val="en"/>
        </w:rPr>
        <w:t>The organization of the educational process is carried out according to the requirements of the European credit transfer system of the educational process, which is based on determining the educational load of the higher education student required to achieve certain learning outcomes and is accounted for in ECTS credits.</w:t>
      </w:r>
      <w:r w:rsidRPr="005722D2">
        <w:rPr>
          <w:rStyle w:val="viiyi"/>
          <w:rFonts w:ascii="Times New Roman" w:hAnsi="Times New Roman"/>
          <w:sz w:val="24"/>
          <w:szCs w:val="24"/>
          <w:lang w:val="en"/>
        </w:rPr>
        <w:t xml:space="preserve"> </w:t>
      </w:r>
      <w:r w:rsidRPr="005722D2">
        <w:rPr>
          <w:rStyle w:val="jlqj4b"/>
          <w:rFonts w:ascii="Times New Roman" w:hAnsi="Times New Roman"/>
          <w:sz w:val="24"/>
          <w:szCs w:val="24"/>
          <w:lang w:val="en"/>
        </w:rPr>
        <w:t>The amount of one loan is 30 hours.</w:t>
      </w:r>
      <w:r w:rsidRPr="005722D2">
        <w:rPr>
          <w:rStyle w:val="viiyi"/>
          <w:rFonts w:ascii="Times New Roman" w:hAnsi="Times New Roman"/>
          <w:sz w:val="24"/>
          <w:szCs w:val="24"/>
          <w:lang w:val="en"/>
        </w:rPr>
        <w:t xml:space="preserve"> </w:t>
      </w:r>
      <w:r w:rsidRPr="005722D2">
        <w:rPr>
          <w:rStyle w:val="jlqj4b"/>
          <w:rFonts w:ascii="Times New Roman" w:hAnsi="Times New Roman"/>
          <w:sz w:val="24"/>
          <w:szCs w:val="24"/>
          <w:lang w:val="en"/>
        </w:rPr>
        <w:t>The workload of one academic year is usually 60 ECTS credits.</w:t>
      </w:r>
      <w:r w:rsidR="00A804D0" w:rsidRPr="005722D2">
        <w:rPr>
          <w:rFonts w:ascii="Times New Roman" w:hAnsi="Times New Roman"/>
          <w:color w:val="000000"/>
          <w:sz w:val="24"/>
          <w:szCs w:val="24"/>
          <w:lang w:val="uk-UA"/>
        </w:rPr>
        <w:tab/>
      </w:r>
      <w:r w:rsidRPr="005722D2">
        <w:rPr>
          <w:rStyle w:val="jlqj4b"/>
          <w:rFonts w:ascii="Times New Roman" w:hAnsi="Times New Roman"/>
          <w:sz w:val="24"/>
          <w:szCs w:val="24"/>
          <w:lang w:val="en"/>
        </w:rPr>
        <w:t>To study the discipline "Instrumental research methods in pulmonology.</w:t>
      </w:r>
      <w:r w:rsidRPr="005722D2">
        <w:rPr>
          <w:rStyle w:val="viiyi"/>
          <w:rFonts w:ascii="Times New Roman" w:hAnsi="Times New Roman"/>
          <w:sz w:val="24"/>
          <w:szCs w:val="24"/>
          <w:lang w:val="en"/>
        </w:rPr>
        <w:t xml:space="preserve"> </w:t>
      </w:r>
      <w:r w:rsidRPr="005722D2">
        <w:rPr>
          <w:rStyle w:val="jlqj4b"/>
          <w:rFonts w:ascii="Times New Roman" w:hAnsi="Times New Roman"/>
          <w:sz w:val="24"/>
          <w:szCs w:val="24"/>
          <w:lang w:val="en"/>
        </w:rPr>
        <w:t>Assessment of the function of external respiration "is given 90 hours - 3.0 ECTS credits, 24 hours of which is classroom training (in the form of practical classes - 24 hours) and 66 hours - independent work of students</w:t>
      </w:r>
    </w:p>
    <w:p w:rsidR="004E473B" w:rsidRPr="005722D2" w:rsidRDefault="004E473B" w:rsidP="00C907D1">
      <w:pPr>
        <w:ind w:firstLine="601"/>
        <w:jc w:val="both"/>
        <w:rPr>
          <w:rFonts w:ascii="Times New Roman" w:hAnsi="Times New Roman"/>
          <w:sz w:val="24"/>
          <w:szCs w:val="24"/>
          <w:lang w:val="en-US"/>
        </w:rPr>
      </w:pPr>
      <w:r w:rsidRPr="005722D2">
        <w:rPr>
          <w:rStyle w:val="jlqj4b"/>
          <w:rFonts w:ascii="Times New Roman" w:hAnsi="Times New Roman"/>
          <w:sz w:val="24"/>
          <w:szCs w:val="24"/>
          <w:lang w:val="en"/>
        </w:rPr>
        <w:t>The subject of the discipline "Instrumental research methods in pulmonology.</w:t>
      </w:r>
      <w:r w:rsidRPr="005722D2">
        <w:rPr>
          <w:rStyle w:val="viiyi"/>
          <w:rFonts w:ascii="Times New Roman" w:hAnsi="Times New Roman"/>
          <w:sz w:val="24"/>
          <w:szCs w:val="24"/>
          <w:lang w:val="en"/>
        </w:rPr>
        <w:t xml:space="preserve"> </w:t>
      </w:r>
      <w:r w:rsidRPr="005722D2">
        <w:rPr>
          <w:rStyle w:val="jlqj4b"/>
          <w:rFonts w:ascii="Times New Roman" w:hAnsi="Times New Roman"/>
          <w:sz w:val="24"/>
          <w:szCs w:val="24"/>
          <w:lang w:val="en"/>
        </w:rPr>
        <w:t xml:space="preserve">Assessment of the function of external respiration "includes the study of concepts, principles, research methods, methodological approaches to instrumental research in pulmonology, as well as </w:t>
      </w:r>
      <w:proofErr w:type="spellStart"/>
      <w:r w:rsidRPr="005722D2">
        <w:rPr>
          <w:rStyle w:val="jlqj4b"/>
          <w:rFonts w:ascii="Times New Roman" w:hAnsi="Times New Roman"/>
          <w:sz w:val="24"/>
          <w:szCs w:val="24"/>
          <w:lang w:val="en"/>
        </w:rPr>
        <w:t>spirometric</w:t>
      </w:r>
      <w:proofErr w:type="spellEnd"/>
      <w:r w:rsidRPr="005722D2">
        <w:rPr>
          <w:rStyle w:val="jlqj4b"/>
          <w:rFonts w:ascii="Times New Roman" w:hAnsi="Times New Roman"/>
          <w:sz w:val="24"/>
          <w:szCs w:val="24"/>
          <w:lang w:val="en"/>
        </w:rPr>
        <w:t xml:space="preserve"> semiotics of the most common diseases of the pulmonary system.</w:t>
      </w:r>
      <w:r w:rsidRPr="005722D2">
        <w:rPr>
          <w:rStyle w:val="viiyi"/>
          <w:rFonts w:ascii="Times New Roman" w:hAnsi="Times New Roman"/>
          <w:sz w:val="24"/>
          <w:szCs w:val="24"/>
          <w:lang w:val="en"/>
        </w:rPr>
        <w:t xml:space="preserve"> </w:t>
      </w:r>
      <w:r w:rsidRPr="005722D2">
        <w:rPr>
          <w:rStyle w:val="jlqj4b"/>
          <w:rFonts w:ascii="Times New Roman" w:hAnsi="Times New Roman"/>
          <w:sz w:val="24"/>
          <w:szCs w:val="24"/>
          <w:lang w:val="en"/>
        </w:rPr>
        <w:t>During the study of the discipline the practical application and significance of diagnostic methods with evaluation of research results are given and demonstrated.</w:t>
      </w:r>
      <w:r w:rsidRPr="005722D2">
        <w:rPr>
          <w:rFonts w:ascii="Times New Roman" w:hAnsi="Times New Roman"/>
          <w:sz w:val="24"/>
          <w:szCs w:val="24"/>
          <w:lang w:val="en-US"/>
        </w:rPr>
        <w:t xml:space="preserve"> </w:t>
      </w:r>
    </w:p>
    <w:p w:rsidR="004E473B" w:rsidRPr="005722D2" w:rsidRDefault="004E473B" w:rsidP="00C907D1">
      <w:pPr>
        <w:ind w:firstLine="601"/>
        <w:jc w:val="both"/>
        <w:rPr>
          <w:rFonts w:ascii="Times New Roman" w:hAnsi="Times New Roman"/>
          <w:sz w:val="24"/>
          <w:szCs w:val="24"/>
          <w:lang w:val="en-US"/>
        </w:rPr>
      </w:pPr>
      <w:r w:rsidRPr="005722D2">
        <w:rPr>
          <w:rStyle w:val="jlqj4b"/>
          <w:rFonts w:ascii="Times New Roman" w:hAnsi="Times New Roman"/>
          <w:sz w:val="24"/>
          <w:szCs w:val="24"/>
          <w:lang w:val="en"/>
        </w:rPr>
        <w:t xml:space="preserve">Interdisciplinary connections: according to the curriculum, study of the discipline "Instrumental research methods in pulmonology. Assessment of the function of external respiration "is carried out in _________ semesters, after mastering the student's knowledge of certain sections of biological physics, bioorganic and biological chemistry, human anatomy, </w:t>
      </w:r>
      <w:proofErr w:type="spellStart"/>
      <w:r w:rsidRPr="005722D2">
        <w:rPr>
          <w:rStyle w:val="jlqj4b"/>
          <w:rFonts w:ascii="Times New Roman" w:hAnsi="Times New Roman"/>
          <w:sz w:val="24"/>
          <w:szCs w:val="24"/>
          <w:lang w:val="en"/>
        </w:rPr>
        <w:t>pathomorphology</w:t>
      </w:r>
      <w:proofErr w:type="spellEnd"/>
      <w:r w:rsidRPr="005722D2">
        <w:rPr>
          <w:rStyle w:val="jlqj4b"/>
          <w:rFonts w:ascii="Times New Roman" w:hAnsi="Times New Roman"/>
          <w:sz w:val="24"/>
          <w:szCs w:val="24"/>
          <w:lang w:val="en"/>
        </w:rPr>
        <w:t>, physiology and pathophysiology and integrates with these disciplines. In turn, the discipline "Instrumental research methods in pulmonology. Assessment of external respiration "contributes to a deeper understanding of the basics of instrumental diagnosis of diseases of the pulmonary system in the study of the following clinical disciplines - internal medicine, family medicine, oncology, anesthesiology and intensive care, providing integration with these disciplines and the ability to apply ultrasound in the patient. further training and professional activities.</w:t>
      </w:r>
    </w:p>
    <w:p w:rsidR="005722D2" w:rsidRDefault="005722D2" w:rsidP="004E473B">
      <w:pPr>
        <w:jc w:val="center"/>
        <w:rPr>
          <w:rFonts w:ascii="Times New Roman" w:hAnsi="Times New Roman"/>
          <w:b/>
          <w:sz w:val="24"/>
          <w:szCs w:val="24"/>
          <w:lang w:val="uk-UA"/>
        </w:rPr>
      </w:pPr>
    </w:p>
    <w:p w:rsidR="004E473B" w:rsidRPr="005722D2" w:rsidRDefault="00AD38DD" w:rsidP="004E473B">
      <w:pPr>
        <w:jc w:val="center"/>
        <w:rPr>
          <w:rFonts w:ascii="Times New Roman" w:hAnsi="Times New Roman"/>
          <w:b/>
          <w:sz w:val="24"/>
          <w:szCs w:val="24"/>
          <w:lang w:val="en-US"/>
        </w:rPr>
      </w:pPr>
      <w:r w:rsidRPr="005722D2">
        <w:rPr>
          <w:rFonts w:ascii="Times New Roman" w:hAnsi="Times New Roman"/>
          <w:b/>
          <w:sz w:val="24"/>
          <w:szCs w:val="24"/>
          <w:lang w:val="uk-UA"/>
        </w:rPr>
        <w:lastRenderedPageBreak/>
        <w:t>1</w:t>
      </w:r>
      <w:r w:rsidR="00313C70" w:rsidRPr="005722D2">
        <w:rPr>
          <w:rFonts w:ascii="Times New Roman" w:hAnsi="Times New Roman"/>
          <w:b/>
          <w:sz w:val="24"/>
          <w:szCs w:val="24"/>
          <w:lang w:val="uk-UA"/>
        </w:rPr>
        <w:t xml:space="preserve">. </w:t>
      </w:r>
      <w:r w:rsidR="004E473B" w:rsidRPr="005722D2">
        <w:rPr>
          <w:rFonts w:ascii="Times New Roman" w:hAnsi="Times New Roman"/>
          <w:b/>
          <w:sz w:val="24"/>
          <w:szCs w:val="24"/>
          <w:lang w:val="en-US"/>
        </w:rPr>
        <w:t>The purpose and objectives of the discipline</w:t>
      </w:r>
    </w:p>
    <w:p w:rsidR="00313C70" w:rsidRPr="005722D2" w:rsidRDefault="00313C70" w:rsidP="00C907D1">
      <w:pPr>
        <w:pStyle w:val="a3"/>
        <w:spacing w:after="0"/>
        <w:ind w:left="0"/>
        <w:jc w:val="center"/>
        <w:rPr>
          <w:b/>
          <w:sz w:val="24"/>
          <w:lang w:val="en-US"/>
        </w:rPr>
      </w:pPr>
    </w:p>
    <w:p w:rsidR="00313C70" w:rsidRPr="005722D2" w:rsidRDefault="00313C70" w:rsidP="00C907D1">
      <w:pPr>
        <w:ind w:hanging="425"/>
        <w:jc w:val="both"/>
        <w:rPr>
          <w:rFonts w:ascii="Times New Roman" w:hAnsi="Times New Roman"/>
          <w:color w:val="000000"/>
          <w:sz w:val="24"/>
          <w:szCs w:val="24"/>
          <w:lang w:val="uk-UA"/>
        </w:rPr>
      </w:pPr>
      <w:r w:rsidRPr="005722D2">
        <w:rPr>
          <w:rFonts w:ascii="Times New Roman" w:hAnsi="Times New Roman"/>
          <w:sz w:val="24"/>
          <w:szCs w:val="24"/>
          <w:lang w:val="uk-UA"/>
        </w:rPr>
        <w:t xml:space="preserve">1.1. </w:t>
      </w:r>
      <w:r w:rsidR="004E473B" w:rsidRPr="005722D2">
        <w:rPr>
          <w:rStyle w:val="jlqj4b"/>
          <w:rFonts w:ascii="Times New Roman" w:hAnsi="Times New Roman"/>
          <w:sz w:val="24"/>
          <w:szCs w:val="24"/>
          <w:lang w:val="en"/>
        </w:rPr>
        <w:t>The purpose of teaching the discipline "Instrumental research methods in pulmonology.</w:t>
      </w:r>
      <w:r w:rsidR="004E473B" w:rsidRPr="005722D2">
        <w:rPr>
          <w:rStyle w:val="viiyi"/>
          <w:rFonts w:ascii="Times New Roman" w:hAnsi="Times New Roman"/>
          <w:sz w:val="24"/>
          <w:szCs w:val="24"/>
          <w:lang w:val="en"/>
        </w:rPr>
        <w:t xml:space="preserve"> </w:t>
      </w:r>
      <w:r w:rsidR="004E473B" w:rsidRPr="005722D2">
        <w:rPr>
          <w:rStyle w:val="jlqj4b"/>
          <w:rFonts w:ascii="Times New Roman" w:hAnsi="Times New Roman"/>
          <w:sz w:val="24"/>
          <w:szCs w:val="24"/>
          <w:lang w:val="en"/>
        </w:rPr>
        <w:t>Assessment of the function of the external respiratory system "is the formation of the student's basics of clinical thinking and the acquisition of professional competencies in the examination of a patient with pulmonary pathology.</w:t>
      </w:r>
      <w:r w:rsidR="004E473B" w:rsidRPr="005722D2">
        <w:rPr>
          <w:rStyle w:val="viiyi"/>
          <w:rFonts w:ascii="Times New Roman" w:hAnsi="Times New Roman"/>
          <w:sz w:val="24"/>
          <w:szCs w:val="24"/>
          <w:lang w:val="en"/>
        </w:rPr>
        <w:t xml:space="preserve"> </w:t>
      </w:r>
      <w:r w:rsidR="004E473B" w:rsidRPr="005722D2">
        <w:rPr>
          <w:rStyle w:val="jlqj4b"/>
          <w:rFonts w:ascii="Times New Roman" w:hAnsi="Times New Roman"/>
          <w:sz w:val="24"/>
          <w:szCs w:val="24"/>
          <w:lang w:val="en"/>
        </w:rPr>
        <w:t>Provide knowledge and ability to correctly interpret the results of instrumental studies of the lungs in various diseases of the pulmonary system.</w:t>
      </w:r>
    </w:p>
    <w:p w:rsidR="004E473B" w:rsidRPr="005722D2" w:rsidRDefault="00313C70" w:rsidP="004E473B">
      <w:pPr>
        <w:ind w:hanging="426"/>
        <w:rPr>
          <w:rStyle w:val="jlqj4b"/>
          <w:rFonts w:ascii="Times New Roman" w:hAnsi="Times New Roman"/>
          <w:sz w:val="24"/>
          <w:szCs w:val="24"/>
          <w:lang w:val="en"/>
        </w:rPr>
      </w:pPr>
      <w:r w:rsidRPr="005722D2">
        <w:rPr>
          <w:rFonts w:ascii="Times New Roman" w:hAnsi="Times New Roman"/>
          <w:color w:val="000000"/>
          <w:sz w:val="24"/>
          <w:szCs w:val="24"/>
          <w:lang w:val="uk-UA"/>
        </w:rPr>
        <w:t xml:space="preserve">1.2. </w:t>
      </w:r>
      <w:r w:rsidR="004E473B" w:rsidRPr="005722D2">
        <w:rPr>
          <w:rStyle w:val="jlqj4b"/>
          <w:rFonts w:ascii="Times New Roman" w:hAnsi="Times New Roman"/>
          <w:sz w:val="24"/>
          <w:szCs w:val="24"/>
          <w:lang w:val="en"/>
        </w:rPr>
        <w:t>The main tasks of studying the discipline "Instrumental investigation methods in pulmonology.</w:t>
      </w:r>
      <w:r w:rsidR="004E473B" w:rsidRPr="005722D2">
        <w:rPr>
          <w:rStyle w:val="viiyi"/>
          <w:rFonts w:ascii="Times New Roman" w:hAnsi="Times New Roman"/>
          <w:sz w:val="24"/>
          <w:szCs w:val="24"/>
          <w:lang w:val="en"/>
        </w:rPr>
        <w:t xml:space="preserve"> </w:t>
      </w:r>
      <w:r w:rsidR="004E473B" w:rsidRPr="005722D2">
        <w:rPr>
          <w:rStyle w:val="jlqj4b"/>
          <w:rFonts w:ascii="Times New Roman" w:hAnsi="Times New Roman"/>
          <w:sz w:val="24"/>
          <w:szCs w:val="24"/>
          <w:lang w:val="en"/>
        </w:rPr>
        <w:t>Assessment of the function of external respiration " is:</w:t>
      </w:r>
    </w:p>
    <w:p w:rsidR="004E473B" w:rsidRPr="005722D2" w:rsidRDefault="004E473B" w:rsidP="004E473B">
      <w:pPr>
        <w:ind w:hanging="426"/>
        <w:rPr>
          <w:rStyle w:val="jlqj4b"/>
          <w:rFonts w:ascii="Times New Roman" w:hAnsi="Times New Roman"/>
          <w:sz w:val="24"/>
          <w:szCs w:val="24"/>
          <w:lang w:val="en"/>
        </w:rPr>
      </w:pPr>
      <w:r w:rsidRPr="005722D2">
        <w:rPr>
          <w:rStyle w:val="jlqj4b"/>
          <w:rFonts w:ascii="Times New Roman" w:hAnsi="Times New Roman"/>
          <w:sz w:val="24"/>
          <w:szCs w:val="24"/>
          <w:lang w:val="en"/>
        </w:rPr>
        <w:t xml:space="preserve"> - Mastering by the student of the theoretical knowledge necessary for performance of instrumental methods of diagnostics in pulmonology </w:t>
      </w:r>
    </w:p>
    <w:p w:rsidR="004E473B" w:rsidRPr="005722D2" w:rsidRDefault="004E473B" w:rsidP="004E473B">
      <w:pPr>
        <w:ind w:hanging="426"/>
        <w:rPr>
          <w:rStyle w:val="jlqj4b"/>
          <w:rFonts w:ascii="Times New Roman" w:hAnsi="Times New Roman"/>
          <w:sz w:val="24"/>
          <w:szCs w:val="24"/>
          <w:lang w:val="en"/>
        </w:rPr>
      </w:pPr>
      <w:r w:rsidRPr="005722D2">
        <w:rPr>
          <w:rStyle w:val="jlqj4b"/>
          <w:rFonts w:ascii="Times New Roman" w:hAnsi="Times New Roman"/>
          <w:sz w:val="24"/>
          <w:szCs w:val="24"/>
          <w:lang w:val="en"/>
        </w:rPr>
        <w:t xml:space="preserve">- Mastering the practical techniques and methods of instrumental examination of patients </w:t>
      </w:r>
    </w:p>
    <w:p w:rsidR="00313C70" w:rsidRPr="005722D2" w:rsidRDefault="004E473B" w:rsidP="004E473B">
      <w:pPr>
        <w:ind w:hanging="426"/>
        <w:rPr>
          <w:rFonts w:ascii="Times New Roman" w:hAnsi="Times New Roman"/>
          <w:iCs/>
          <w:sz w:val="24"/>
          <w:szCs w:val="24"/>
          <w:lang w:val="en-US"/>
        </w:rPr>
      </w:pPr>
      <w:r w:rsidRPr="005722D2">
        <w:rPr>
          <w:rStyle w:val="jlqj4b"/>
          <w:rFonts w:ascii="Times New Roman" w:hAnsi="Times New Roman"/>
          <w:sz w:val="24"/>
          <w:szCs w:val="24"/>
          <w:lang w:val="en"/>
        </w:rPr>
        <w:t>- Mastering the semiotics of instrumental research of common diseases of the human pulmonary system</w:t>
      </w:r>
    </w:p>
    <w:p w:rsidR="00313C70" w:rsidRPr="005722D2" w:rsidRDefault="00313C70" w:rsidP="00C907D1">
      <w:pPr>
        <w:ind w:hanging="426"/>
        <w:rPr>
          <w:rFonts w:ascii="Times New Roman" w:hAnsi="Times New Roman"/>
          <w:color w:val="000000"/>
          <w:sz w:val="24"/>
          <w:szCs w:val="24"/>
          <w:lang w:val="uk-UA"/>
        </w:rPr>
      </w:pPr>
      <w:r w:rsidRPr="005722D2">
        <w:rPr>
          <w:rFonts w:ascii="Times New Roman" w:hAnsi="Times New Roman"/>
          <w:color w:val="000000"/>
          <w:sz w:val="24"/>
          <w:szCs w:val="24"/>
          <w:lang w:val="uk-UA"/>
        </w:rPr>
        <w:t xml:space="preserve">1.3. </w:t>
      </w:r>
      <w:r w:rsidR="004E473B" w:rsidRPr="005722D2">
        <w:rPr>
          <w:rFonts w:ascii="Times New Roman" w:hAnsi="Times New Roman"/>
          <w:sz w:val="24"/>
          <w:szCs w:val="24"/>
          <w:lang w:val="en-US"/>
        </w:rPr>
        <w:t xml:space="preserve">Competences and learning outcomes, the formation of which is facilitated by the </w:t>
      </w:r>
      <w:proofErr w:type="spellStart"/>
      <w:r w:rsidR="004E473B" w:rsidRPr="005722D2">
        <w:rPr>
          <w:rFonts w:ascii="Times New Roman" w:hAnsi="Times New Roman"/>
          <w:sz w:val="24"/>
          <w:szCs w:val="24"/>
          <w:lang w:val="en-US"/>
        </w:rPr>
        <w:t>discipine</w:t>
      </w:r>
      <w:proofErr w:type="spellEnd"/>
      <w:r w:rsidR="004E473B" w:rsidRPr="005722D2">
        <w:rPr>
          <w:rFonts w:ascii="Times New Roman" w:hAnsi="Times New Roman"/>
          <w:b/>
          <w:sz w:val="24"/>
          <w:szCs w:val="24"/>
          <w:lang w:val="en-US"/>
        </w:rPr>
        <w:t>.</w:t>
      </w:r>
    </w:p>
    <w:p w:rsidR="004E473B" w:rsidRPr="005722D2" w:rsidRDefault="004E473B" w:rsidP="004E473B">
      <w:pPr>
        <w:jc w:val="both"/>
        <w:rPr>
          <w:rStyle w:val="jlqj4b"/>
          <w:rFonts w:ascii="Times New Roman" w:hAnsi="Times New Roman"/>
          <w:sz w:val="24"/>
          <w:szCs w:val="24"/>
          <w:lang w:val="en"/>
        </w:rPr>
      </w:pPr>
      <w:r w:rsidRPr="005722D2">
        <w:rPr>
          <w:rStyle w:val="jlqj4b"/>
          <w:rFonts w:ascii="Times New Roman" w:hAnsi="Times New Roman"/>
          <w:sz w:val="24"/>
          <w:szCs w:val="24"/>
          <w:lang w:val="en"/>
        </w:rPr>
        <w:t xml:space="preserve">Discipline ensures the acquisition of students </w:t>
      </w:r>
    </w:p>
    <w:p w:rsidR="004E473B" w:rsidRPr="005722D2" w:rsidRDefault="004E473B" w:rsidP="004E473B">
      <w:pPr>
        <w:jc w:val="both"/>
        <w:rPr>
          <w:rFonts w:ascii="Times New Roman" w:hAnsi="Times New Roman"/>
          <w:b/>
          <w:sz w:val="24"/>
          <w:szCs w:val="24"/>
          <w:lang w:val="en-US"/>
        </w:rPr>
      </w:pPr>
      <w:r w:rsidRPr="005722D2">
        <w:rPr>
          <w:rStyle w:val="jlqj4b"/>
          <w:rFonts w:ascii="Times New Roman" w:hAnsi="Times New Roman"/>
          <w:b/>
          <w:sz w:val="24"/>
          <w:szCs w:val="24"/>
          <w:lang w:val="en"/>
        </w:rPr>
        <w:t>competencies:</w:t>
      </w:r>
      <w:r w:rsidRPr="005722D2">
        <w:rPr>
          <w:rFonts w:ascii="Times New Roman" w:hAnsi="Times New Roman"/>
          <w:b/>
          <w:sz w:val="24"/>
          <w:szCs w:val="24"/>
          <w:lang w:val="en-US"/>
        </w:rPr>
        <w:t xml:space="preserve"> </w:t>
      </w:r>
    </w:p>
    <w:p w:rsidR="004E473B" w:rsidRPr="005722D2" w:rsidRDefault="004E473B" w:rsidP="004E473B">
      <w:pPr>
        <w:jc w:val="both"/>
        <w:rPr>
          <w:rFonts w:ascii="Times New Roman" w:hAnsi="Times New Roman"/>
          <w:b/>
          <w:sz w:val="24"/>
          <w:szCs w:val="24"/>
          <w:lang w:val="en-US"/>
        </w:rPr>
      </w:pPr>
    </w:p>
    <w:p w:rsidR="004E473B" w:rsidRPr="00734894" w:rsidRDefault="004E473B" w:rsidP="004E473B">
      <w:pPr>
        <w:jc w:val="both"/>
        <w:rPr>
          <w:rFonts w:ascii="Times New Roman" w:hAnsi="Times New Roman"/>
          <w:b/>
          <w:i/>
          <w:sz w:val="24"/>
          <w:szCs w:val="24"/>
          <w:lang w:val="en-US"/>
        </w:rPr>
      </w:pPr>
      <w:r w:rsidRPr="00734894">
        <w:rPr>
          <w:rFonts w:ascii="Times New Roman" w:hAnsi="Times New Roman"/>
          <w:b/>
          <w:i/>
          <w:sz w:val="24"/>
          <w:szCs w:val="24"/>
          <w:lang w:val="en-US"/>
        </w:rPr>
        <w:t>-</w:t>
      </w:r>
      <w:r w:rsidRPr="00734894">
        <w:rPr>
          <w:rStyle w:val="jlqj4b"/>
          <w:rFonts w:ascii="Times New Roman" w:hAnsi="Times New Roman"/>
          <w:i/>
          <w:sz w:val="24"/>
          <w:szCs w:val="24"/>
          <w:lang w:val="en"/>
        </w:rPr>
        <w:t>integral:</w:t>
      </w:r>
      <w:r w:rsidRPr="00734894">
        <w:rPr>
          <w:rFonts w:ascii="Times New Roman" w:hAnsi="Times New Roman"/>
          <w:i/>
          <w:sz w:val="24"/>
          <w:szCs w:val="24"/>
          <w:lang w:val="en-US"/>
        </w:rPr>
        <w:t xml:space="preserve"> </w:t>
      </w:r>
    </w:p>
    <w:p w:rsidR="004E473B" w:rsidRPr="005722D2" w:rsidRDefault="004E473B" w:rsidP="00C907D1">
      <w:pPr>
        <w:tabs>
          <w:tab w:val="left" w:pos="900"/>
        </w:tabs>
        <w:ind w:hanging="357"/>
        <w:rPr>
          <w:rFonts w:ascii="Times New Roman" w:hAnsi="Times New Roman"/>
          <w:sz w:val="24"/>
          <w:szCs w:val="24"/>
          <w:lang w:val="en-US"/>
        </w:rPr>
      </w:pPr>
      <w:r w:rsidRPr="005722D2">
        <w:rPr>
          <w:rStyle w:val="jlqj4b"/>
          <w:rFonts w:ascii="Times New Roman" w:hAnsi="Times New Roman"/>
          <w:sz w:val="24"/>
          <w:szCs w:val="24"/>
          <w:lang w:val="en"/>
        </w:rPr>
        <w:t xml:space="preserve">       ability to solve typical and complex specialized tasks and practical problems in professional activity in the field of health care, or in the process of training, which involves research and / or innovation and is characterized by complexity and uncertainty of conditions and requirements.</w:t>
      </w:r>
      <w:r w:rsidRPr="005722D2">
        <w:rPr>
          <w:rFonts w:ascii="Times New Roman" w:hAnsi="Times New Roman"/>
          <w:sz w:val="24"/>
          <w:szCs w:val="24"/>
          <w:lang w:val="en-US"/>
        </w:rPr>
        <w:t xml:space="preserve"> </w:t>
      </w:r>
    </w:p>
    <w:p w:rsidR="00313C70" w:rsidRPr="005722D2" w:rsidRDefault="00313C70" w:rsidP="00C907D1">
      <w:pPr>
        <w:tabs>
          <w:tab w:val="left" w:pos="900"/>
        </w:tabs>
        <w:ind w:hanging="357"/>
        <w:rPr>
          <w:rFonts w:ascii="Times New Roman" w:hAnsi="Times New Roman"/>
          <w:sz w:val="24"/>
          <w:szCs w:val="24"/>
          <w:lang w:val="uk-UA"/>
        </w:rPr>
      </w:pPr>
      <w:r w:rsidRPr="005722D2">
        <w:rPr>
          <w:rFonts w:ascii="Times New Roman" w:hAnsi="Times New Roman"/>
          <w:sz w:val="24"/>
          <w:szCs w:val="24"/>
          <w:lang w:val="uk-UA"/>
        </w:rPr>
        <w:t xml:space="preserve">– </w:t>
      </w:r>
      <w:r w:rsidR="008524D8" w:rsidRPr="00734894">
        <w:rPr>
          <w:rStyle w:val="jlqj4b"/>
          <w:rFonts w:ascii="Times New Roman" w:hAnsi="Times New Roman"/>
          <w:i/>
          <w:sz w:val="24"/>
          <w:szCs w:val="24"/>
          <w:lang w:val="en"/>
        </w:rPr>
        <w:t>general:</w:t>
      </w:r>
    </w:p>
    <w:p w:rsidR="008524D8" w:rsidRPr="005722D2" w:rsidRDefault="008524D8" w:rsidP="00C907D1">
      <w:pPr>
        <w:rPr>
          <w:rStyle w:val="jlqj4b"/>
          <w:rFonts w:ascii="Times New Roman" w:hAnsi="Times New Roman"/>
          <w:sz w:val="24"/>
          <w:szCs w:val="24"/>
          <w:lang w:val="en"/>
        </w:rPr>
      </w:pPr>
      <w:r w:rsidRPr="005722D2">
        <w:rPr>
          <w:rStyle w:val="jlqj4b"/>
          <w:rFonts w:ascii="Times New Roman" w:hAnsi="Times New Roman"/>
          <w:sz w:val="24"/>
          <w:szCs w:val="24"/>
          <w:lang w:val="en"/>
        </w:rPr>
        <w:t xml:space="preserve">1. Ability to abstract thinking, analysis and synthesis. </w:t>
      </w:r>
    </w:p>
    <w:p w:rsidR="008524D8" w:rsidRPr="005722D2" w:rsidRDefault="008524D8" w:rsidP="00C907D1">
      <w:pPr>
        <w:rPr>
          <w:rStyle w:val="jlqj4b"/>
          <w:rFonts w:ascii="Times New Roman" w:hAnsi="Times New Roman"/>
          <w:sz w:val="24"/>
          <w:szCs w:val="24"/>
          <w:lang w:val="en"/>
        </w:rPr>
      </w:pPr>
      <w:r w:rsidRPr="005722D2">
        <w:rPr>
          <w:rStyle w:val="jlqj4b"/>
          <w:rFonts w:ascii="Times New Roman" w:hAnsi="Times New Roman"/>
          <w:sz w:val="24"/>
          <w:szCs w:val="24"/>
          <w:lang w:val="en"/>
        </w:rPr>
        <w:t>2. Definiteness and perseverance in terms of tasks and responsibilities</w:t>
      </w:r>
    </w:p>
    <w:p w:rsidR="008524D8" w:rsidRPr="005722D2" w:rsidRDefault="008524D8" w:rsidP="00C907D1">
      <w:pPr>
        <w:rPr>
          <w:rStyle w:val="jlqj4b"/>
          <w:rFonts w:ascii="Times New Roman" w:hAnsi="Times New Roman"/>
          <w:sz w:val="24"/>
          <w:szCs w:val="24"/>
          <w:lang w:val="en"/>
        </w:rPr>
      </w:pPr>
      <w:r w:rsidRPr="005722D2">
        <w:rPr>
          <w:rStyle w:val="jlqj4b"/>
          <w:rFonts w:ascii="Times New Roman" w:hAnsi="Times New Roman"/>
          <w:sz w:val="24"/>
          <w:szCs w:val="24"/>
          <w:lang w:val="en"/>
        </w:rPr>
        <w:t xml:space="preserve"> 3. Ability to apply knowledge in practical situations. </w:t>
      </w:r>
    </w:p>
    <w:p w:rsidR="008524D8" w:rsidRPr="005722D2" w:rsidRDefault="008524D8" w:rsidP="00C907D1">
      <w:pPr>
        <w:rPr>
          <w:rStyle w:val="jlqj4b"/>
          <w:rFonts w:ascii="Times New Roman" w:hAnsi="Times New Roman"/>
          <w:sz w:val="24"/>
          <w:szCs w:val="24"/>
          <w:lang w:val="en"/>
        </w:rPr>
      </w:pPr>
      <w:r w:rsidRPr="005722D2">
        <w:rPr>
          <w:rStyle w:val="jlqj4b"/>
          <w:rFonts w:ascii="Times New Roman" w:hAnsi="Times New Roman"/>
          <w:sz w:val="24"/>
          <w:szCs w:val="24"/>
          <w:lang w:val="en"/>
        </w:rPr>
        <w:t xml:space="preserve">4. Knowledge and understanding of the subject area and understanding of professional activity. </w:t>
      </w:r>
    </w:p>
    <w:p w:rsidR="008524D8" w:rsidRPr="005722D2" w:rsidRDefault="008524D8" w:rsidP="00C907D1">
      <w:pPr>
        <w:rPr>
          <w:rStyle w:val="jlqj4b"/>
          <w:rFonts w:ascii="Times New Roman" w:hAnsi="Times New Roman"/>
          <w:sz w:val="24"/>
          <w:szCs w:val="24"/>
          <w:lang w:val="en"/>
        </w:rPr>
      </w:pPr>
      <w:r w:rsidRPr="005722D2">
        <w:rPr>
          <w:rStyle w:val="jlqj4b"/>
          <w:rFonts w:ascii="Times New Roman" w:hAnsi="Times New Roman"/>
          <w:sz w:val="24"/>
          <w:szCs w:val="24"/>
          <w:lang w:val="en"/>
        </w:rPr>
        <w:t xml:space="preserve">5. Ability to adapt and act in a new situation. </w:t>
      </w:r>
    </w:p>
    <w:p w:rsidR="008524D8" w:rsidRPr="005722D2" w:rsidRDefault="008524D8" w:rsidP="00C907D1">
      <w:pPr>
        <w:rPr>
          <w:rStyle w:val="jlqj4b"/>
          <w:rFonts w:ascii="Times New Roman" w:hAnsi="Times New Roman"/>
          <w:sz w:val="24"/>
          <w:szCs w:val="24"/>
          <w:lang w:val="en"/>
        </w:rPr>
      </w:pPr>
      <w:r w:rsidRPr="005722D2">
        <w:rPr>
          <w:rStyle w:val="jlqj4b"/>
          <w:rFonts w:ascii="Times New Roman" w:hAnsi="Times New Roman"/>
          <w:sz w:val="24"/>
          <w:szCs w:val="24"/>
          <w:lang w:val="en"/>
        </w:rPr>
        <w:t xml:space="preserve">6. Ability to make informed decisions. </w:t>
      </w:r>
    </w:p>
    <w:p w:rsidR="008524D8" w:rsidRPr="005722D2" w:rsidRDefault="008524D8" w:rsidP="00C907D1">
      <w:pPr>
        <w:rPr>
          <w:rFonts w:ascii="Times New Roman" w:hAnsi="Times New Roman"/>
          <w:sz w:val="24"/>
          <w:szCs w:val="24"/>
          <w:lang w:val="en-US"/>
        </w:rPr>
      </w:pPr>
      <w:r w:rsidRPr="005722D2">
        <w:rPr>
          <w:rStyle w:val="jlqj4b"/>
          <w:rFonts w:ascii="Times New Roman" w:hAnsi="Times New Roman"/>
          <w:sz w:val="24"/>
          <w:szCs w:val="24"/>
          <w:lang w:val="en"/>
        </w:rPr>
        <w:t>7. Skills in the use of information and communication technologies.</w:t>
      </w:r>
      <w:r w:rsidRPr="005722D2">
        <w:rPr>
          <w:rFonts w:ascii="Times New Roman" w:hAnsi="Times New Roman"/>
          <w:sz w:val="24"/>
          <w:szCs w:val="24"/>
          <w:lang w:val="en-US"/>
        </w:rPr>
        <w:t xml:space="preserve"> </w:t>
      </w:r>
    </w:p>
    <w:p w:rsidR="00313C70" w:rsidRPr="005722D2" w:rsidRDefault="00313C70" w:rsidP="00C907D1">
      <w:pPr>
        <w:rPr>
          <w:rFonts w:ascii="Times New Roman" w:hAnsi="Times New Roman"/>
          <w:i/>
          <w:iCs/>
          <w:sz w:val="24"/>
          <w:szCs w:val="24"/>
          <w:lang w:val="uk-UA"/>
        </w:rPr>
      </w:pPr>
      <w:r w:rsidRPr="005722D2">
        <w:rPr>
          <w:rFonts w:ascii="Times New Roman" w:hAnsi="Times New Roman"/>
          <w:iCs/>
          <w:sz w:val="24"/>
          <w:szCs w:val="24"/>
          <w:lang w:val="uk-UA"/>
        </w:rPr>
        <w:t>–</w:t>
      </w:r>
      <w:r w:rsidR="008524D8" w:rsidRPr="005722D2">
        <w:rPr>
          <w:rFonts w:ascii="Times New Roman" w:hAnsi="Times New Roman"/>
          <w:sz w:val="24"/>
          <w:szCs w:val="24"/>
          <w:lang w:val="en"/>
        </w:rPr>
        <w:t xml:space="preserve"> </w:t>
      </w:r>
      <w:r w:rsidR="008524D8" w:rsidRPr="005722D2">
        <w:rPr>
          <w:rStyle w:val="jlqj4b"/>
          <w:rFonts w:ascii="Times New Roman" w:hAnsi="Times New Roman"/>
          <w:i/>
          <w:sz w:val="24"/>
          <w:szCs w:val="24"/>
          <w:lang w:val="en"/>
        </w:rPr>
        <w:t>special (professional, subject):</w:t>
      </w:r>
    </w:p>
    <w:p w:rsidR="00B664C1" w:rsidRPr="005722D2" w:rsidRDefault="00B664C1" w:rsidP="00C907D1">
      <w:pPr>
        <w:tabs>
          <w:tab w:val="left" w:pos="851"/>
        </w:tabs>
        <w:ind w:firstLine="567"/>
        <w:jc w:val="both"/>
        <w:rPr>
          <w:rStyle w:val="jlqj4b"/>
          <w:rFonts w:ascii="Times New Roman" w:hAnsi="Times New Roman"/>
          <w:sz w:val="24"/>
          <w:szCs w:val="24"/>
          <w:lang w:val="en"/>
        </w:rPr>
      </w:pPr>
      <w:r w:rsidRPr="005722D2">
        <w:rPr>
          <w:rStyle w:val="jlqj4b"/>
          <w:rFonts w:ascii="Times New Roman" w:hAnsi="Times New Roman"/>
          <w:sz w:val="24"/>
          <w:szCs w:val="24"/>
          <w:lang w:val="en"/>
        </w:rPr>
        <w:t xml:space="preserve">1. Ability to establish a syndromic diagnosis of the disease. </w:t>
      </w:r>
    </w:p>
    <w:p w:rsidR="00B664C1" w:rsidRPr="005722D2" w:rsidRDefault="00B664C1" w:rsidP="00C907D1">
      <w:pPr>
        <w:tabs>
          <w:tab w:val="left" w:pos="851"/>
        </w:tabs>
        <w:ind w:firstLine="567"/>
        <w:jc w:val="both"/>
        <w:rPr>
          <w:rStyle w:val="jlqj4b"/>
          <w:rFonts w:ascii="Times New Roman" w:hAnsi="Times New Roman"/>
          <w:sz w:val="24"/>
          <w:szCs w:val="24"/>
          <w:lang w:val="en"/>
        </w:rPr>
      </w:pPr>
      <w:r w:rsidRPr="005722D2">
        <w:rPr>
          <w:rStyle w:val="jlqj4b"/>
          <w:rFonts w:ascii="Times New Roman" w:hAnsi="Times New Roman"/>
          <w:sz w:val="24"/>
          <w:szCs w:val="24"/>
          <w:lang w:val="en"/>
        </w:rPr>
        <w:t xml:space="preserve">2. Ability to diagnose emergencies. </w:t>
      </w:r>
    </w:p>
    <w:p w:rsidR="00B664C1" w:rsidRPr="005722D2" w:rsidRDefault="00B664C1" w:rsidP="00C907D1">
      <w:pPr>
        <w:tabs>
          <w:tab w:val="left" w:pos="851"/>
        </w:tabs>
        <w:ind w:firstLine="567"/>
        <w:jc w:val="both"/>
        <w:rPr>
          <w:rStyle w:val="jlqj4b"/>
          <w:rFonts w:ascii="Times New Roman" w:hAnsi="Times New Roman"/>
          <w:sz w:val="24"/>
          <w:szCs w:val="24"/>
          <w:lang w:val="en"/>
        </w:rPr>
      </w:pPr>
      <w:r w:rsidRPr="005722D2">
        <w:rPr>
          <w:rStyle w:val="jlqj4b"/>
          <w:rFonts w:ascii="Times New Roman" w:hAnsi="Times New Roman"/>
          <w:sz w:val="24"/>
          <w:szCs w:val="24"/>
          <w:lang w:val="en"/>
        </w:rPr>
        <w:t xml:space="preserve">3. Ability to carry out sanitary and hygienic and preventive measures. </w:t>
      </w:r>
    </w:p>
    <w:p w:rsidR="00B664C1" w:rsidRPr="005722D2" w:rsidRDefault="00B664C1" w:rsidP="00C907D1">
      <w:pPr>
        <w:tabs>
          <w:tab w:val="left" w:pos="851"/>
        </w:tabs>
        <w:ind w:firstLine="567"/>
        <w:jc w:val="both"/>
        <w:rPr>
          <w:rFonts w:ascii="Times New Roman" w:hAnsi="Times New Roman"/>
          <w:sz w:val="24"/>
          <w:szCs w:val="24"/>
          <w:lang w:val="en"/>
        </w:rPr>
      </w:pPr>
      <w:r w:rsidRPr="005722D2">
        <w:rPr>
          <w:rStyle w:val="jlqj4b"/>
          <w:rFonts w:ascii="Times New Roman" w:hAnsi="Times New Roman"/>
          <w:sz w:val="24"/>
          <w:szCs w:val="24"/>
          <w:lang w:val="en"/>
        </w:rPr>
        <w:t>4. Ability to keep medical records.</w:t>
      </w:r>
      <w:r w:rsidRPr="005722D2">
        <w:rPr>
          <w:rFonts w:ascii="Times New Roman" w:hAnsi="Times New Roman"/>
          <w:sz w:val="24"/>
          <w:szCs w:val="24"/>
          <w:lang w:val="en"/>
        </w:rPr>
        <w:t xml:space="preserve"> </w:t>
      </w:r>
    </w:p>
    <w:p w:rsidR="00717849" w:rsidRPr="005722D2" w:rsidRDefault="00717849" w:rsidP="00C907D1">
      <w:pPr>
        <w:ind w:firstLine="540"/>
        <w:rPr>
          <w:rFonts w:ascii="Times New Roman" w:hAnsi="Times New Roman"/>
          <w:sz w:val="24"/>
          <w:szCs w:val="24"/>
          <w:lang w:val="en-US"/>
        </w:rPr>
      </w:pPr>
      <w:r w:rsidRPr="005722D2">
        <w:rPr>
          <w:rStyle w:val="jlqj4b"/>
          <w:rFonts w:ascii="Times New Roman" w:hAnsi="Times New Roman"/>
          <w:sz w:val="24"/>
          <w:szCs w:val="24"/>
          <w:lang w:val="en"/>
        </w:rPr>
        <w:t>Also, the study of this discipline forms in students social skills (soft skills): communication (implemented through: the method of working in pairs and groups, brainstorming, self-presentation method), teamwork (implemented through: the project method, openwork saw),</w:t>
      </w:r>
      <w:r w:rsidRPr="005722D2">
        <w:rPr>
          <w:rStyle w:val="viiyi"/>
          <w:rFonts w:ascii="Times New Roman" w:hAnsi="Times New Roman"/>
          <w:sz w:val="24"/>
          <w:szCs w:val="24"/>
          <w:lang w:val="en"/>
        </w:rPr>
        <w:t xml:space="preserve"> </w:t>
      </w:r>
      <w:r w:rsidRPr="005722D2">
        <w:rPr>
          <w:rStyle w:val="jlqj4b"/>
          <w:rFonts w:ascii="Times New Roman" w:hAnsi="Times New Roman"/>
          <w:sz w:val="24"/>
          <w:szCs w:val="24"/>
          <w:lang w:val="en"/>
        </w:rPr>
        <w:t>management (implemented through: dramatization method, game methods), time management (implemented through: project method, group work, training), leadership skills (implemented through: group work, project method, self-presentation method).</w:t>
      </w:r>
      <w:r w:rsidRPr="005722D2">
        <w:rPr>
          <w:rFonts w:ascii="Times New Roman" w:hAnsi="Times New Roman"/>
          <w:sz w:val="24"/>
          <w:szCs w:val="24"/>
          <w:lang w:val="en-US"/>
        </w:rPr>
        <w:t xml:space="preserve"> </w:t>
      </w:r>
    </w:p>
    <w:p w:rsidR="003A4B7A" w:rsidRDefault="00717849" w:rsidP="003A4B7A">
      <w:pPr>
        <w:ind w:firstLine="539"/>
        <w:jc w:val="both"/>
        <w:rPr>
          <w:lang w:val="en-US"/>
        </w:rPr>
      </w:pPr>
      <w:r w:rsidRPr="005722D2">
        <w:rPr>
          <w:rStyle w:val="jlqj4b"/>
          <w:rFonts w:ascii="Times New Roman" w:hAnsi="Times New Roman"/>
          <w:sz w:val="24"/>
          <w:szCs w:val="24"/>
          <w:lang w:val="en"/>
        </w:rPr>
        <w:t>Detailing of competencies according to NQF descriptors in the form of "Competence Matrix".</w:t>
      </w:r>
      <w:r w:rsidRPr="00717849">
        <w:rPr>
          <w:lang w:val="en-US"/>
        </w:rPr>
        <w:t xml:space="preserve"> </w:t>
      </w:r>
    </w:p>
    <w:p w:rsidR="003A4B7A" w:rsidRDefault="003A4B7A" w:rsidP="00C907D1">
      <w:pPr>
        <w:ind w:firstLine="539"/>
        <w:jc w:val="center"/>
        <w:rPr>
          <w:lang w:val="en-US"/>
        </w:rPr>
      </w:pPr>
    </w:p>
    <w:p w:rsidR="003A4B7A" w:rsidRDefault="003A4B7A" w:rsidP="00C907D1">
      <w:pPr>
        <w:ind w:firstLine="539"/>
        <w:jc w:val="center"/>
        <w:rPr>
          <w:lang w:val="en-US"/>
        </w:rPr>
      </w:pPr>
    </w:p>
    <w:p w:rsidR="003A4B7A" w:rsidRDefault="003A4B7A" w:rsidP="00C907D1">
      <w:pPr>
        <w:ind w:firstLine="539"/>
        <w:jc w:val="center"/>
        <w:rPr>
          <w:lang w:val="en-US"/>
        </w:rPr>
      </w:pPr>
    </w:p>
    <w:p w:rsidR="003A4B7A" w:rsidRDefault="003A4B7A" w:rsidP="00C907D1">
      <w:pPr>
        <w:ind w:firstLine="539"/>
        <w:jc w:val="center"/>
        <w:rPr>
          <w:lang w:val="en-US"/>
        </w:rPr>
      </w:pPr>
    </w:p>
    <w:p w:rsidR="003A4B7A" w:rsidRDefault="003A4B7A" w:rsidP="00C907D1">
      <w:pPr>
        <w:ind w:firstLine="539"/>
        <w:jc w:val="center"/>
        <w:rPr>
          <w:lang w:val="en-US"/>
        </w:rPr>
      </w:pPr>
    </w:p>
    <w:p w:rsidR="003A4B7A" w:rsidRDefault="003A4B7A" w:rsidP="00C907D1">
      <w:pPr>
        <w:ind w:firstLine="539"/>
        <w:jc w:val="center"/>
        <w:rPr>
          <w:lang w:val="en-US"/>
        </w:rPr>
      </w:pPr>
    </w:p>
    <w:p w:rsidR="003A4B7A" w:rsidRDefault="003A4B7A" w:rsidP="00C907D1">
      <w:pPr>
        <w:ind w:firstLine="539"/>
        <w:jc w:val="center"/>
        <w:rPr>
          <w:lang w:val="en-US"/>
        </w:rPr>
      </w:pPr>
    </w:p>
    <w:p w:rsidR="003A4B7A" w:rsidRDefault="003A4B7A" w:rsidP="00C907D1">
      <w:pPr>
        <w:ind w:firstLine="539"/>
        <w:jc w:val="center"/>
        <w:rPr>
          <w:lang w:val="en-US"/>
        </w:rPr>
      </w:pPr>
    </w:p>
    <w:p w:rsidR="003A4B7A" w:rsidRDefault="003A4B7A" w:rsidP="00C907D1">
      <w:pPr>
        <w:ind w:firstLine="539"/>
        <w:jc w:val="center"/>
        <w:rPr>
          <w:lang w:val="en-US"/>
        </w:rPr>
      </w:pPr>
    </w:p>
    <w:p w:rsidR="003A4B7A" w:rsidRDefault="003A4B7A" w:rsidP="00C907D1">
      <w:pPr>
        <w:ind w:firstLine="539"/>
        <w:jc w:val="center"/>
        <w:rPr>
          <w:lang w:val="en-US"/>
        </w:rPr>
      </w:pPr>
    </w:p>
    <w:p w:rsidR="009A5760" w:rsidRPr="00762729" w:rsidRDefault="009A5760" w:rsidP="009A5760">
      <w:pPr>
        <w:ind w:firstLine="539"/>
        <w:jc w:val="center"/>
        <w:rPr>
          <w:rFonts w:ascii="Times New Roman" w:hAnsi="Times New Roman"/>
          <w:b/>
          <w:bCs/>
          <w:i/>
          <w:iCs/>
          <w:sz w:val="24"/>
          <w:szCs w:val="24"/>
          <w:lang w:val="en-US"/>
        </w:rPr>
      </w:pPr>
      <w:proofErr w:type="spellStart"/>
      <w:r w:rsidRPr="00762729">
        <w:rPr>
          <w:rFonts w:ascii="Times New Roman" w:hAnsi="Times New Roman"/>
          <w:b/>
          <w:bCs/>
          <w:sz w:val="24"/>
          <w:szCs w:val="24"/>
        </w:rPr>
        <w:lastRenderedPageBreak/>
        <w:t>Competence</w:t>
      </w:r>
      <w:proofErr w:type="spellEnd"/>
      <w:r w:rsidRPr="00762729">
        <w:rPr>
          <w:rFonts w:ascii="Times New Roman" w:hAnsi="Times New Roman"/>
          <w:b/>
          <w:bCs/>
          <w:sz w:val="24"/>
          <w:szCs w:val="24"/>
        </w:rPr>
        <w:t xml:space="preserve"> </w:t>
      </w:r>
      <w:proofErr w:type="spellStart"/>
      <w:r w:rsidRPr="00762729">
        <w:rPr>
          <w:rFonts w:ascii="Times New Roman" w:hAnsi="Times New Roman"/>
          <w:b/>
          <w:bCs/>
          <w:sz w:val="24"/>
          <w:szCs w:val="24"/>
        </w:rPr>
        <w:t>matrix</w:t>
      </w:r>
      <w:proofErr w:type="spellEnd"/>
    </w:p>
    <w:p w:rsidR="00313C70" w:rsidRPr="00C907D1" w:rsidRDefault="00313C70" w:rsidP="00C907D1">
      <w:pPr>
        <w:ind w:firstLine="539"/>
        <w:jc w:val="center"/>
        <w:rPr>
          <w:rFonts w:ascii="Times New Roman" w:hAnsi="Times New Roman"/>
          <w:b/>
          <w:bCs/>
          <w:i/>
          <w:iCs/>
          <w:sz w:val="24"/>
          <w:szCs w:val="24"/>
        </w:rPr>
      </w:pPr>
    </w:p>
    <w:tbl>
      <w:tblPr>
        <w:tblW w:w="47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2131"/>
        <w:gridCol w:w="1478"/>
        <w:gridCol w:w="1553"/>
        <w:gridCol w:w="1510"/>
        <w:gridCol w:w="1512"/>
        <w:gridCol w:w="30"/>
      </w:tblGrid>
      <w:tr w:rsidR="009A5760" w:rsidRPr="00762729" w:rsidTr="00637EAA">
        <w:trPr>
          <w:trHeight w:val="326"/>
          <w:tblHeader/>
        </w:trPr>
        <w:tc>
          <w:tcPr>
            <w:tcW w:w="371" w:type="pct"/>
            <w:shd w:val="clear" w:color="auto" w:fill="auto"/>
            <w:vAlign w:val="center"/>
          </w:tcPr>
          <w:p w:rsidR="009A5760" w:rsidRPr="00762729" w:rsidRDefault="009A5760" w:rsidP="00637EAA">
            <w:pPr>
              <w:jc w:val="center"/>
              <w:rPr>
                <w:rFonts w:ascii="Times New Roman" w:hAnsi="Times New Roman"/>
                <w:b/>
                <w:bCs/>
                <w:sz w:val="20"/>
                <w:szCs w:val="20"/>
              </w:rPr>
            </w:pPr>
            <w:r w:rsidRPr="00762729">
              <w:rPr>
                <w:rFonts w:ascii="Times New Roman" w:hAnsi="Times New Roman"/>
                <w:b/>
                <w:bCs/>
                <w:sz w:val="20"/>
                <w:szCs w:val="20"/>
              </w:rPr>
              <w:t>№</w:t>
            </w:r>
          </w:p>
        </w:tc>
        <w:tc>
          <w:tcPr>
            <w:tcW w:w="1201" w:type="pct"/>
            <w:shd w:val="clear" w:color="auto" w:fill="auto"/>
            <w:vAlign w:val="center"/>
          </w:tcPr>
          <w:p w:rsidR="009A5760" w:rsidRPr="00762729" w:rsidRDefault="009A5760" w:rsidP="00637EAA">
            <w:pPr>
              <w:jc w:val="center"/>
              <w:rPr>
                <w:rFonts w:ascii="Times New Roman" w:hAnsi="Times New Roman"/>
                <w:b/>
                <w:bCs/>
                <w:i/>
                <w:iCs/>
                <w:sz w:val="20"/>
                <w:szCs w:val="20"/>
              </w:rPr>
            </w:pPr>
            <w:proofErr w:type="spellStart"/>
            <w:r w:rsidRPr="00762729">
              <w:rPr>
                <w:rFonts w:ascii="Times New Roman" w:hAnsi="Times New Roman"/>
                <w:b/>
                <w:bCs/>
                <w:sz w:val="20"/>
                <w:szCs w:val="20"/>
              </w:rPr>
              <w:t>Competence</w:t>
            </w:r>
            <w:proofErr w:type="spellEnd"/>
          </w:p>
        </w:tc>
        <w:tc>
          <w:tcPr>
            <w:tcW w:w="833" w:type="pct"/>
            <w:shd w:val="clear" w:color="auto" w:fill="auto"/>
            <w:vAlign w:val="center"/>
          </w:tcPr>
          <w:p w:rsidR="009A5760" w:rsidRPr="00762729" w:rsidRDefault="009A5760" w:rsidP="00637EAA">
            <w:pPr>
              <w:jc w:val="center"/>
              <w:rPr>
                <w:rFonts w:ascii="Times New Roman" w:hAnsi="Times New Roman"/>
                <w:b/>
                <w:bCs/>
                <w:sz w:val="20"/>
                <w:szCs w:val="20"/>
              </w:rPr>
            </w:pPr>
            <w:proofErr w:type="spellStart"/>
            <w:r w:rsidRPr="00762729">
              <w:rPr>
                <w:rFonts w:ascii="Times New Roman" w:hAnsi="Times New Roman"/>
                <w:b/>
                <w:bCs/>
                <w:sz w:val="20"/>
                <w:szCs w:val="20"/>
              </w:rPr>
              <w:t>Knowledge</w:t>
            </w:r>
            <w:proofErr w:type="spellEnd"/>
          </w:p>
        </w:tc>
        <w:tc>
          <w:tcPr>
            <w:tcW w:w="875" w:type="pct"/>
            <w:shd w:val="clear" w:color="auto" w:fill="auto"/>
            <w:vAlign w:val="center"/>
          </w:tcPr>
          <w:p w:rsidR="009A5760" w:rsidRPr="00762729" w:rsidRDefault="009A5760" w:rsidP="00637EAA">
            <w:pPr>
              <w:jc w:val="center"/>
              <w:rPr>
                <w:rFonts w:ascii="Times New Roman" w:hAnsi="Times New Roman"/>
                <w:b/>
                <w:bCs/>
                <w:sz w:val="20"/>
                <w:szCs w:val="20"/>
              </w:rPr>
            </w:pPr>
            <w:proofErr w:type="spellStart"/>
            <w:r w:rsidRPr="00762729">
              <w:rPr>
                <w:rFonts w:ascii="Times New Roman" w:hAnsi="Times New Roman"/>
                <w:b/>
                <w:bCs/>
                <w:sz w:val="20"/>
                <w:szCs w:val="20"/>
              </w:rPr>
              <w:t>Skills</w:t>
            </w:r>
            <w:proofErr w:type="spellEnd"/>
          </w:p>
        </w:tc>
        <w:tc>
          <w:tcPr>
            <w:tcW w:w="851" w:type="pct"/>
            <w:shd w:val="clear" w:color="auto" w:fill="auto"/>
            <w:vAlign w:val="center"/>
          </w:tcPr>
          <w:p w:rsidR="009A5760" w:rsidRPr="00762729" w:rsidRDefault="009A5760" w:rsidP="00637EAA">
            <w:pPr>
              <w:jc w:val="center"/>
              <w:rPr>
                <w:rFonts w:ascii="Times New Roman" w:hAnsi="Times New Roman"/>
                <w:b/>
                <w:bCs/>
                <w:sz w:val="20"/>
                <w:szCs w:val="20"/>
              </w:rPr>
            </w:pPr>
            <w:proofErr w:type="spellStart"/>
            <w:r w:rsidRPr="00762729">
              <w:rPr>
                <w:rFonts w:ascii="Times New Roman" w:hAnsi="Times New Roman"/>
                <w:b/>
                <w:bCs/>
                <w:sz w:val="20"/>
                <w:szCs w:val="20"/>
              </w:rPr>
              <w:t>Communication</w:t>
            </w:r>
            <w:proofErr w:type="spellEnd"/>
          </w:p>
        </w:tc>
        <w:tc>
          <w:tcPr>
            <w:tcW w:w="869" w:type="pct"/>
            <w:gridSpan w:val="2"/>
            <w:shd w:val="clear" w:color="auto" w:fill="auto"/>
            <w:vAlign w:val="center"/>
          </w:tcPr>
          <w:p w:rsidR="009A5760" w:rsidRPr="00762729" w:rsidRDefault="009A5760" w:rsidP="00637EAA">
            <w:pPr>
              <w:jc w:val="center"/>
              <w:rPr>
                <w:rFonts w:ascii="Times New Roman" w:hAnsi="Times New Roman"/>
                <w:b/>
                <w:bCs/>
                <w:sz w:val="20"/>
                <w:szCs w:val="20"/>
              </w:rPr>
            </w:pPr>
            <w:proofErr w:type="spellStart"/>
            <w:r w:rsidRPr="00762729">
              <w:rPr>
                <w:rFonts w:ascii="Times New Roman" w:hAnsi="Times New Roman"/>
                <w:b/>
                <w:bCs/>
                <w:sz w:val="20"/>
                <w:szCs w:val="20"/>
              </w:rPr>
              <w:t>Autonomy</w:t>
            </w:r>
            <w:proofErr w:type="spellEnd"/>
            <w:r w:rsidRPr="00762729">
              <w:rPr>
                <w:rFonts w:ascii="Times New Roman" w:hAnsi="Times New Roman"/>
                <w:b/>
                <w:bCs/>
                <w:sz w:val="20"/>
                <w:szCs w:val="20"/>
              </w:rPr>
              <w:t xml:space="preserve"> </w:t>
            </w:r>
            <w:proofErr w:type="spellStart"/>
            <w:r w:rsidRPr="00762729">
              <w:rPr>
                <w:rFonts w:ascii="Times New Roman" w:hAnsi="Times New Roman"/>
                <w:b/>
                <w:bCs/>
                <w:sz w:val="20"/>
                <w:szCs w:val="20"/>
              </w:rPr>
              <w:t>and</w:t>
            </w:r>
            <w:proofErr w:type="spellEnd"/>
            <w:r w:rsidRPr="00762729">
              <w:rPr>
                <w:rFonts w:ascii="Times New Roman" w:hAnsi="Times New Roman"/>
                <w:b/>
                <w:bCs/>
                <w:sz w:val="20"/>
                <w:szCs w:val="20"/>
              </w:rPr>
              <w:t xml:space="preserve"> </w:t>
            </w:r>
            <w:proofErr w:type="spellStart"/>
            <w:r w:rsidRPr="00762729">
              <w:rPr>
                <w:rFonts w:ascii="Times New Roman" w:hAnsi="Times New Roman"/>
                <w:b/>
                <w:bCs/>
                <w:sz w:val="20"/>
                <w:szCs w:val="20"/>
              </w:rPr>
              <w:t>responsibility</w:t>
            </w:r>
            <w:proofErr w:type="spellEnd"/>
          </w:p>
        </w:tc>
      </w:tr>
      <w:tr w:rsidR="009A5760" w:rsidRPr="00762729" w:rsidTr="00637EAA">
        <w:trPr>
          <w:gridAfter w:val="1"/>
          <w:wAfter w:w="17" w:type="pct"/>
          <w:trHeight w:val="326"/>
        </w:trPr>
        <w:tc>
          <w:tcPr>
            <w:tcW w:w="4983" w:type="pct"/>
            <w:gridSpan w:val="6"/>
            <w:shd w:val="clear" w:color="auto" w:fill="auto"/>
            <w:vAlign w:val="center"/>
          </w:tcPr>
          <w:p w:rsidR="009A5760" w:rsidRPr="00762729" w:rsidRDefault="009A5760" w:rsidP="00637EAA">
            <w:pPr>
              <w:jc w:val="center"/>
              <w:rPr>
                <w:rFonts w:ascii="Times New Roman" w:hAnsi="Times New Roman"/>
                <w:b/>
                <w:sz w:val="20"/>
                <w:szCs w:val="20"/>
              </w:rPr>
            </w:pPr>
            <w:proofErr w:type="spellStart"/>
            <w:r w:rsidRPr="00762729">
              <w:rPr>
                <w:rFonts w:ascii="Times New Roman" w:hAnsi="Times New Roman"/>
                <w:b/>
                <w:sz w:val="20"/>
                <w:szCs w:val="20"/>
              </w:rPr>
              <w:t>Integral</w:t>
            </w:r>
            <w:proofErr w:type="spellEnd"/>
            <w:r w:rsidRPr="00762729">
              <w:rPr>
                <w:rFonts w:ascii="Times New Roman" w:hAnsi="Times New Roman"/>
                <w:b/>
                <w:sz w:val="20"/>
                <w:szCs w:val="20"/>
              </w:rPr>
              <w:t xml:space="preserve"> </w:t>
            </w:r>
            <w:proofErr w:type="spellStart"/>
            <w:r w:rsidRPr="00762729">
              <w:rPr>
                <w:rFonts w:ascii="Times New Roman" w:hAnsi="Times New Roman"/>
                <w:b/>
                <w:sz w:val="20"/>
                <w:szCs w:val="20"/>
              </w:rPr>
              <w:t>competence</w:t>
            </w:r>
            <w:proofErr w:type="spellEnd"/>
          </w:p>
        </w:tc>
      </w:tr>
      <w:tr w:rsidR="009A5760" w:rsidRPr="009A5760" w:rsidTr="00637EAA">
        <w:trPr>
          <w:gridAfter w:val="1"/>
          <w:wAfter w:w="17" w:type="pct"/>
          <w:trHeight w:val="1118"/>
        </w:trPr>
        <w:tc>
          <w:tcPr>
            <w:tcW w:w="371" w:type="pct"/>
            <w:shd w:val="clear" w:color="auto" w:fill="auto"/>
            <w:vAlign w:val="center"/>
          </w:tcPr>
          <w:p w:rsidR="009A5760" w:rsidRPr="00762729" w:rsidRDefault="009A5760" w:rsidP="00637EAA">
            <w:pPr>
              <w:jc w:val="both"/>
              <w:rPr>
                <w:rFonts w:ascii="Times New Roman" w:hAnsi="Times New Roman"/>
                <w:b/>
                <w:sz w:val="20"/>
                <w:szCs w:val="20"/>
              </w:rPr>
            </w:pPr>
            <w:r w:rsidRPr="00762729">
              <w:rPr>
                <w:rFonts w:ascii="Times New Roman" w:hAnsi="Times New Roman"/>
                <w:sz w:val="20"/>
                <w:szCs w:val="20"/>
              </w:rPr>
              <w:t>1.</w:t>
            </w:r>
          </w:p>
        </w:tc>
        <w:tc>
          <w:tcPr>
            <w:tcW w:w="4612" w:type="pct"/>
            <w:gridSpan w:val="5"/>
            <w:shd w:val="clear" w:color="auto" w:fill="auto"/>
            <w:vAlign w:val="center"/>
          </w:tcPr>
          <w:p w:rsidR="009A5760" w:rsidRPr="009A5760" w:rsidRDefault="009A5760" w:rsidP="00637EAA">
            <w:pPr>
              <w:ind w:left="86"/>
              <w:jc w:val="both"/>
              <w:rPr>
                <w:rFonts w:ascii="Times New Roman" w:hAnsi="Times New Roman"/>
                <w:b/>
                <w:sz w:val="20"/>
                <w:szCs w:val="20"/>
                <w:lang w:val="en-US"/>
              </w:rPr>
            </w:pPr>
            <w:r w:rsidRPr="009A5760">
              <w:rPr>
                <w:rFonts w:ascii="Times New Roman" w:hAnsi="Times New Roman"/>
                <w:sz w:val="20"/>
                <w:szCs w:val="20"/>
                <w:lang w:val="en-US"/>
              </w:rPr>
              <w:t>Ability to solve typical and complex specialized problems and practical problems in a professional health care activity, or in a learning process that involves research and / or innovation and is characterized by the complexity and uncertainty of conditions and requirements.</w:t>
            </w:r>
          </w:p>
        </w:tc>
      </w:tr>
      <w:tr w:rsidR="009A5760" w:rsidRPr="00762729" w:rsidTr="00637EAA">
        <w:trPr>
          <w:gridAfter w:val="1"/>
          <w:wAfter w:w="17" w:type="pct"/>
          <w:trHeight w:val="326"/>
        </w:trPr>
        <w:tc>
          <w:tcPr>
            <w:tcW w:w="4983" w:type="pct"/>
            <w:gridSpan w:val="6"/>
            <w:shd w:val="clear" w:color="auto" w:fill="auto"/>
            <w:vAlign w:val="center"/>
          </w:tcPr>
          <w:p w:rsidR="009A5760" w:rsidRPr="00762729" w:rsidRDefault="009A5760" w:rsidP="00637EAA">
            <w:pPr>
              <w:jc w:val="center"/>
              <w:rPr>
                <w:rFonts w:ascii="Times New Roman" w:hAnsi="Times New Roman"/>
                <w:b/>
                <w:sz w:val="20"/>
                <w:szCs w:val="20"/>
              </w:rPr>
            </w:pPr>
            <w:proofErr w:type="spellStart"/>
            <w:r w:rsidRPr="00762729">
              <w:rPr>
                <w:rFonts w:ascii="Times New Roman" w:hAnsi="Times New Roman"/>
                <w:b/>
                <w:sz w:val="20"/>
                <w:szCs w:val="20"/>
              </w:rPr>
              <w:t>General</w:t>
            </w:r>
            <w:proofErr w:type="spellEnd"/>
            <w:r w:rsidRPr="00762729">
              <w:rPr>
                <w:rFonts w:ascii="Times New Roman" w:hAnsi="Times New Roman"/>
                <w:b/>
                <w:sz w:val="20"/>
                <w:szCs w:val="20"/>
              </w:rPr>
              <w:t xml:space="preserve"> </w:t>
            </w:r>
            <w:proofErr w:type="spellStart"/>
            <w:r w:rsidRPr="00762729">
              <w:rPr>
                <w:rFonts w:ascii="Times New Roman" w:hAnsi="Times New Roman"/>
                <w:b/>
                <w:sz w:val="20"/>
                <w:szCs w:val="20"/>
              </w:rPr>
              <w:t>competencies</w:t>
            </w:r>
            <w:proofErr w:type="spellEnd"/>
          </w:p>
        </w:tc>
      </w:tr>
      <w:tr w:rsidR="009A5760" w:rsidRPr="009A5760" w:rsidTr="00637EAA">
        <w:trPr>
          <w:trHeight w:val="326"/>
        </w:trPr>
        <w:tc>
          <w:tcPr>
            <w:tcW w:w="371" w:type="pct"/>
            <w:shd w:val="clear" w:color="auto" w:fill="auto"/>
          </w:tcPr>
          <w:p w:rsidR="009A5760" w:rsidRPr="00762729" w:rsidRDefault="009A5760" w:rsidP="009A5760">
            <w:pPr>
              <w:numPr>
                <w:ilvl w:val="0"/>
                <w:numId w:val="9"/>
              </w:numPr>
              <w:ind w:left="0" w:firstLine="0"/>
              <w:jc w:val="both"/>
              <w:rPr>
                <w:rFonts w:ascii="Times New Roman" w:hAnsi="Times New Roman"/>
                <w:sz w:val="20"/>
                <w:szCs w:val="20"/>
              </w:rPr>
            </w:pPr>
          </w:p>
        </w:tc>
        <w:tc>
          <w:tcPr>
            <w:tcW w:w="1201" w:type="pct"/>
            <w:shd w:val="clear" w:color="auto" w:fill="auto"/>
          </w:tcPr>
          <w:p w:rsidR="009A5760" w:rsidRPr="00762729" w:rsidRDefault="009A5760" w:rsidP="00637EAA">
            <w:pPr>
              <w:rPr>
                <w:rFonts w:ascii="Times New Roman" w:hAnsi="Times New Roman"/>
                <w:sz w:val="20"/>
                <w:szCs w:val="20"/>
                <w:lang w:val="en-US"/>
              </w:rPr>
            </w:pPr>
            <w:r w:rsidRPr="00762729">
              <w:rPr>
                <w:rFonts w:ascii="Times New Roman" w:hAnsi="Times New Roman"/>
                <w:sz w:val="20"/>
                <w:szCs w:val="20"/>
                <w:lang w:val="en-US"/>
              </w:rPr>
              <w:t>Ability to abstract thinking, analysis and synthesis, the ability to learn and be modernly trained</w:t>
            </w:r>
          </w:p>
        </w:tc>
        <w:tc>
          <w:tcPr>
            <w:tcW w:w="833" w:type="pct"/>
            <w:shd w:val="clear" w:color="auto" w:fill="auto"/>
          </w:tcPr>
          <w:p w:rsidR="009A5760" w:rsidRPr="00762729" w:rsidRDefault="009A5760" w:rsidP="00637EAA">
            <w:pPr>
              <w:rPr>
                <w:rFonts w:ascii="Times New Roman" w:hAnsi="Times New Roman"/>
                <w:sz w:val="20"/>
                <w:szCs w:val="20"/>
                <w:lang w:val="en-US"/>
              </w:rPr>
            </w:pPr>
            <w:r w:rsidRPr="00762729">
              <w:rPr>
                <w:rFonts w:ascii="Times New Roman" w:hAnsi="Times New Roman"/>
                <w:sz w:val="20"/>
                <w:szCs w:val="20"/>
                <w:lang w:val="en-US"/>
              </w:rPr>
              <w:t>Know the methods of analysis, synthesis and further modern training, current trends in the industry and analyze them</w:t>
            </w:r>
          </w:p>
        </w:tc>
        <w:tc>
          <w:tcPr>
            <w:tcW w:w="875" w:type="pct"/>
            <w:shd w:val="clear" w:color="auto" w:fill="auto"/>
          </w:tcPr>
          <w:p w:rsidR="009A5760" w:rsidRPr="00762729" w:rsidRDefault="009A5760" w:rsidP="00637EAA">
            <w:pPr>
              <w:rPr>
                <w:rFonts w:ascii="Times New Roman" w:hAnsi="Times New Roman"/>
                <w:sz w:val="20"/>
                <w:szCs w:val="20"/>
                <w:lang w:val="en-US"/>
              </w:rPr>
            </w:pPr>
            <w:r w:rsidRPr="00762729">
              <w:rPr>
                <w:rFonts w:ascii="Times New Roman" w:hAnsi="Times New Roman"/>
                <w:sz w:val="20"/>
                <w:szCs w:val="20"/>
                <w:lang w:val="en-US"/>
              </w:rPr>
              <w:t>Be able to analyze information, make informed decisions, be able to acquire modern knowledge, analyze professional information, make informed decisions, acquire modern knowledge</w:t>
            </w:r>
          </w:p>
        </w:tc>
        <w:tc>
          <w:tcPr>
            <w:tcW w:w="851" w:type="pct"/>
            <w:shd w:val="clear" w:color="auto" w:fill="auto"/>
          </w:tcPr>
          <w:p w:rsidR="009A5760" w:rsidRPr="00762729" w:rsidRDefault="009A5760" w:rsidP="00637EAA">
            <w:pPr>
              <w:rPr>
                <w:rFonts w:ascii="Times New Roman" w:hAnsi="Times New Roman"/>
                <w:sz w:val="20"/>
                <w:szCs w:val="20"/>
                <w:lang w:val="en-US"/>
              </w:rPr>
            </w:pPr>
            <w:r w:rsidRPr="00762729">
              <w:rPr>
                <w:rFonts w:ascii="Times New Roman" w:hAnsi="Times New Roman"/>
                <w:sz w:val="20"/>
                <w:szCs w:val="20"/>
                <w:lang w:val="en-US"/>
              </w:rPr>
              <w:t>Establish appropriate connections to achieve goals.</w:t>
            </w:r>
          </w:p>
        </w:tc>
        <w:tc>
          <w:tcPr>
            <w:tcW w:w="869" w:type="pct"/>
            <w:gridSpan w:val="2"/>
            <w:shd w:val="clear" w:color="auto" w:fill="auto"/>
          </w:tcPr>
          <w:p w:rsidR="009A5760" w:rsidRPr="00762729" w:rsidRDefault="009A5760" w:rsidP="00637EAA">
            <w:pPr>
              <w:rPr>
                <w:rFonts w:ascii="Times New Roman" w:hAnsi="Times New Roman"/>
                <w:sz w:val="20"/>
                <w:szCs w:val="20"/>
                <w:lang w:val="en-US"/>
              </w:rPr>
            </w:pPr>
            <w:r w:rsidRPr="00762729">
              <w:rPr>
                <w:rFonts w:ascii="Times New Roman" w:hAnsi="Times New Roman"/>
                <w:sz w:val="20"/>
                <w:szCs w:val="20"/>
                <w:lang w:val="en-US"/>
              </w:rPr>
              <w:t>Be responsible for the timely acquisition of modern knowledge.</w:t>
            </w:r>
          </w:p>
        </w:tc>
      </w:tr>
      <w:tr w:rsidR="009A5760" w:rsidRPr="009A5760" w:rsidTr="00637EAA">
        <w:trPr>
          <w:trHeight w:val="326"/>
        </w:trPr>
        <w:tc>
          <w:tcPr>
            <w:tcW w:w="371" w:type="pct"/>
            <w:shd w:val="clear" w:color="auto" w:fill="auto"/>
          </w:tcPr>
          <w:p w:rsidR="009A5760" w:rsidRPr="00762729" w:rsidRDefault="009A5760" w:rsidP="009A5760">
            <w:pPr>
              <w:numPr>
                <w:ilvl w:val="0"/>
                <w:numId w:val="9"/>
              </w:numPr>
              <w:ind w:left="0" w:firstLine="0"/>
              <w:jc w:val="both"/>
              <w:rPr>
                <w:rFonts w:ascii="Times New Roman" w:hAnsi="Times New Roman"/>
                <w:sz w:val="20"/>
                <w:szCs w:val="20"/>
                <w:lang w:val="en-US"/>
              </w:rPr>
            </w:pPr>
          </w:p>
        </w:tc>
        <w:tc>
          <w:tcPr>
            <w:tcW w:w="1201" w:type="pct"/>
            <w:shd w:val="clear" w:color="auto" w:fill="auto"/>
          </w:tcPr>
          <w:p w:rsidR="009A5760" w:rsidRPr="009A5760" w:rsidRDefault="009A5760" w:rsidP="00637EAA">
            <w:pPr>
              <w:pStyle w:val="af"/>
              <w:shd w:val="clear" w:color="auto" w:fill="FFFFFF"/>
              <w:ind w:left="0" w:firstLine="0"/>
              <w:textAlignment w:val="baseline"/>
              <w:rPr>
                <w:sz w:val="20"/>
                <w:lang w:val="en-US"/>
              </w:rPr>
            </w:pPr>
            <w:r w:rsidRPr="009A5760">
              <w:rPr>
                <w:sz w:val="20"/>
                <w:lang w:val="en-US" w:eastAsia="uk-UA"/>
              </w:rPr>
              <w:t>Ability to apply knowledge in practical situations</w:t>
            </w:r>
          </w:p>
        </w:tc>
        <w:tc>
          <w:tcPr>
            <w:tcW w:w="833" w:type="pct"/>
            <w:shd w:val="clear" w:color="auto" w:fill="auto"/>
          </w:tcPr>
          <w:p w:rsidR="009A5760" w:rsidRPr="00762729" w:rsidRDefault="009A5760" w:rsidP="00637EAA">
            <w:pPr>
              <w:rPr>
                <w:rFonts w:ascii="Times New Roman" w:hAnsi="Times New Roman"/>
                <w:sz w:val="20"/>
                <w:szCs w:val="20"/>
                <w:lang w:val="en-US"/>
              </w:rPr>
            </w:pPr>
            <w:r w:rsidRPr="00762729">
              <w:rPr>
                <w:rFonts w:ascii="Times New Roman" w:hAnsi="Times New Roman"/>
                <w:sz w:val="20"/>
                <w:szCs w:val="20"/>
                <w:lang w:val="en-US"/>
              </w:rPr>
              <w:t>Have specialized conceptual knowledge acquired in the learning process.</w:t>
            </w:r>
          </w:p>
        </w:tc>
        <w:tc>
          <w:tcPr>
            <w:tcW w:w="875" w:type="pct"/>
            <w:shd w:val="clear" w:color="auto" w:fill="auto"/>
          </w:tcPr>
          <w:p w:rsidR="009A5760" w:rsidRPr="00762729" w:rsidRDefault="009A5760" w:rsidP="00637EAA">
            <w:pPr>
              <w:rPr>
                <w:rFonts w:ascii="Times New Roman" w:hAnsi="Times New Roman"/>
                <w:sz w:val="20"/>
                <w:szCs w:val="20"/>
                <w:lang w:val="en-US"/>
              </w:rPr>
            </w:pPr>
            <w:r w:rsidRPr="00762729">
              <w:rPr>
                <w:rFonts w:ascii="Times New Roman" w:hAnsi="Times New Roman"/>
                <w:sz w:val="20"/>
                <w:szCs w:val="20"/>
                <w:lang w:val="en-US"/>
              </w:rPr>
              <w:t>Be able to solve complex problems and problems that arise in professional activities.</w:t>
            </w:r>
          </w:p>
        </w:tc>
        <w:tc>
          <w:tcPr>
            <w:tcW w:w="851" w:type="pct"/>
            <w:shd w:val="clear" w:color="auto" w:fill="auto"/>
          </w:tcPr>
          <w:p w:rsidR="009A5760" w:rsidRPr="00762729" w:rsidRDefault="009A5760" w:rsidP="00637EAA">
            <w:pPr>
              <w:rPr>
                <w:rFonts w:ascii="Times New Roman" w:hAnsi="Times New Roman"/>
                <w:sz w:val="20"/>
                <w:szCs w:val="20"/>
                <w:lang w:val="en-US"/>
              </w:rPr>
            </w:pPr>
            <w:r w:rsidRPr="00762729">
              <w:rPr>
                <w:rFonts w:ascii="Times New Roman" w:hAnsi="Times New Roman"/>
                <w:sz w:val="20"/>
                <w:szCs w:val="20"/>
                <w:lang w:val="en-US"/>
              </w:rPr>
              <w:t>Clear and unambiguous communication of own conclusions, knowledge and explanations that substantiate them to specialists and non-specialists.</w:t>
            </w:r>
          </w:p>
        </w:tc>
        <w:tc>
          <w:tcPr>
            <w:tcW w:w="869" w:type="pct"/>
            <w:gridSpan w:val="2"/>
            <w:shd w:val="clear" w:color="auto" w:fill="auto"/>
          </w:tcPr>
          <w:p w:rsidR="009A5760" w:rsidRPr="00762729" w:rsidRDefault="009A5760" w:rsidP="00637EAA">
            <w:pPr>
              <w:rPr>
                <w:rFonts w:ascii="Times New Roman" w:hAnsi="Times New Roman"/>
                <w:sz w:val="20"/>
                <w:szCs w:val="20"/>
                <w:lang w:val="en-US"/>
              </w:rPr>
            </w:pPr>
            <w:r w:rsidRPr="00762729">
              <w:rPr>
                <w:rFonts w:ascii="Times New Roman" w:hAnsi="Times New Roman"/>
                <w:sz w:val="20"/>
                <w:szCs w:val="20"/>
                <w:lang w:val="en-US"/>
              </w:rPr>
              <w:t>Responsible for making decisions in difficult conditions</w:t>
            </w:r>
          </w:p>
        </w:tc>
      </w:tr>
      <w:tr w:rsidR="009A5760" w:rsidRPr="009A5760" w:rsidTr="00637EAA">
        <w:trPr>
          <w:trHeight w:val="326"/>
        </w:trPr>
        <w:tc>
          <w:tcPr>
            <w:tcW w:w="371" w:type="pct"/>
            <w:shd w:val="clear" w:color="auto" w:fill="auto"/>
          </w:tcPr>
          <w:p w:rsidR="009A5760" w:rsidRPr="00762729" w:rsidRDefault="009A5760" w:rsidP="009A5760">
            <w:pPr>
              <w:numPr>
                <w:ilvl w:val="0"/>
                <w:numId w:val="9"/>
              </w:numPr>
              <w:ind w:left="0" w:firstLine="0"/>
              <w:jc w:val="both"/>
              <w:rPr>
                <w:rFonts w:ascii="Times New Roman" w:hAnsi="Times New Roman"/>
                <w:sz w:val="20"/>
                <w:szCs w:val="20"/>
                <w:lang w:val="en-US"/>
              </w:rPr>
            </w:pPr>
          </w:p>
        </w:tc>
        <w:tc>
          <w:tcPr>
            <w:tcW w:w="1201" w:type="pct"/>
            <w:shd w:val="clear" w:color="auto" w:fill="auto"/>
          </w:tcPr>
          <w:p w:rsidR="009A5760" w:rsidRPr="009A5760" w:rsidRDefault="009A5760" w:rsidP="00637EAA">
            <w:pPr>
              <w:pStyle w:val="af"/>
              <w:ind w:left="0" w:firstLine="0"/>
              <w:rPr>
                <w:sz w:val="20"/>
                <w:lang w:val="en-US"/>
              </w:rPr>
            </w:pPr>
            <w:r w:rsidRPr="009A5760">
              <w:rPr>
                <w:sz w:val="20"/>
                <w:lang w:val="en-US" w:eastAsia="uk-UA"/>
              </w:rPr>
              <w:t>Knowledge and understanding of the subject area and understanding of professional activity</w:t>
            </w:r>
          </w:p>
        </w:tc>
        <w:tc>
          <w:tcPr>
            <w:tcW w:w="833" w:type="pct"/>
            <w:shd w:val="clear" w:color="auto" w:fill="auto"/>
          </w:tcPr>
          <w:p w:rsidR="009A5760" w:rsidRPr="00762729" w:rsidRDefault="009A5760" w:rsidP="00637EAA">
            <w:pPr>
              <w:rPr>
                <w:rFonts w:ascii="Times New Roman" w:hAnsi="Times New Roman"/>
                <w:sz w:val="20"/>
                <w:szCs w:val="20"/>
                <w:lang w:val="en-US"/>
              </w:rPr>
            </w:pPr>
            <w:r w:rsidRPr="00762729">
              <w:rPr>
                <w:rFonts w:ascii="Times New Roman" w:hAnsi="Times New Roman"/>
                <w:sz w:val="20"/>
                <w:szCs w:val="20"/>
                <w:lang w:val="en-US"/>
              </w:rPr>
              <w:t>Have deep knowledge of the structure of professional activity.</w:t>
            </w:r>
          </w:p>
        </w:tc>
        <w:tc>
          <w:tcPr>
            <w:tcW w:w="875" w:type="pct"/>
            <w:shd w:val="clear" w:color="auto" w:fill="auto"/>
          </w:tcPr>
          <w:p w:rsidR="009A5760" w:rsidRPr="00762729" w:rsidRDefault="009A5760" w:rsidP="00637EAA">
            <w:pPr>
              <w:rPr>
                <w:rFonts w:ascii="Times New Roman" w:hAnsi="Times New Roman"/>
                <w:sz w:val="20"/>
                <w:szCs w:val="20"/>
                <w:lang w:val="en-US"/>
              </w:rPr>
            </w:pPr>
            <w:r w:rsidRPr="00762729">
              <w:rPr>
                <w:rFonts w:ascii="Times New Roman" w:hAnsi="Times New Roman"/>
                <w:sz w:val="20"/>
                <w:szCs w:val="20"/>
                <w:lang w:val="en-US"/>
              </w:rPr>
              <w:t>Be able to carry out professional activities that require updating and integration of knowledge.</w:t>
            </w:r>
          </w:p>
        </w:tc>
        <w:tc>
          <w:tcPr>
            <w:tcW w:w="851" w:type="pct"/>
            <w:shd w:val="clear" w:color="auto" w:fill="auto"/>
          </w:tcPr>
          <w:p w:rsidR="009A5760" w:rsidRPr="00762729" w:rsidRDefault="009A5760" w:rsidP="00637EAA">
            <w:pPr>
              <w:rPr>
                <w:rFonts w:ascii="Times New Roman" w:hAnsi="Times New Roman"/>
                <w:sz w:val="20"/>
                <w:szCs w:val="20"/>
                <w:lang w:val="en-US"/>
              </w:rPr>
            </w:pPr>
            <w:r w:rsidRPr="00762729">
              <w:rPr>
                <w:rFonts w:ascii="Times New Roman" w:hAnsi="Times New Roman"/>
                <w:sz w:val="20"/>
                <w:szCs w:val="20"/>
                <w:lang w:val="en-US"/>
              </w:rPr>
              <w:t>Ability to effectively form a communication strategy in professional activities</w:t>
            </w:r>
          </w:p>
        </w:tc>
        <w:tc>
          <w:tcPr>
            <w:tcW w:w="869" w:type="pct"/>
            <w:gridSpan w:val="2"/>
            <w:shd w:val="clear" w:color="auto" w:fill="auto"/>
          </w:tcPr>
          <w:p w:rsidR="009A5760" w:rsidRPr="00762729" w:rsidRDefault="009A5760" w:rsidP="00637EAA">
            <w:pPr>
              <w:rPr>
                <w:rFonts w:ascii="Times New Roman" w:hAnsi="Times New Roman"/>
                <w:sz w:val="20"/>
                <w:szCs w:val="20"/>
                <w:lang w:val="en-US"/>
              </w:rPr>
            </w:pPr>
            <w:r w:rsidRPr="00762729">
              <w:rPr>
                <w:rFonts w:ascii="Times New Roman" w:hAnsi="Times New Roman"/>
                <w:sz w:val="20"/>
                <w:szCs w:val="20"/>
                <w:lang w:val="en-US"/>
              </w:rPr>
              <w:t>To be responsible for professional development, ability to further professional training with a high level of autonomy.</w:t>
            </w:r>
          </w:p>
        </w:tc>
      </w:tr>
      <w:tr w:rsidR="009A5760" w:rsidRPr="009A5760" w:rsidTr="00637EAA">
        <w:trPr>
          <w:trHeight w:val="326"/>
        </w:trPr>
        <w:tc>
          <w:tcPr>
            <w:tcW w:w="371" w:type="pct"/>
            <w:shd w:val="clear" w:color="auto" w:fill="auto"/>
          </w:tcPr>
          <w:p w:rsidR="009A5760" w:rsidRPr="00762729" w:rsidRDefault="009A5760" w:rsidP="009A5760">
            <w:pPr>
              <w:numPr>
                <w:ilvl w:val="0"/>
                <w:numId w:val="9"/>
              </w:numPr>
              <w:ind w:left="0" w:firstLine="0"/>
              <w:jc w:val="both"/>
              <w:rPr>
                <w:rFonts w:ascii="Times New Roman" w:hAnsi="Times New Roman"/>
                <w:sz w:val="20"/>
                <w:szCs w:val="20"/>
                <w:lang w:val="en-US"/>
              </w:rPr>
            </w:pPr>
          </w:p>
        </w:tc>
        <w:tc>
          <w:tcPr>
            <w:tcW w:w="1201" w:type="pct"/>
            <w:shd w:val="clear" w:color="auto" w:fill="auto"/>
          </w:tcPr>
          <w:p w:rsidR="009A5760" w:rsidRPr="00762729" w:rsidRDefault="009A5760" w:rsidP="00637EAA">
            <w:pPr>
              <w:rPr>
                <w:rFonts w:ascii="Times New Roman" w:hAnsi="Times New Roman"/>
                <w:sz w:val="20"/>
                <w:szCs w:val="20"/>
                <w:lang w:val="en-US"/>
              </w:rPr>
            </w:pPr>
            <w:r w:rsidRPr="00762729">
              <w:rPr>
                <w:rFonts w:ascii="Times New Roman" w:hAnsi="Times New Roman"/>
                <w:sz w:val="20"/>
                <w:szCs w:val="20"/>
                <w:lang w:val="en-US"/>
              </w:rPr>
              <w:t>Ability to adapt and act in a new situation.</w:t>
            </w:r>
          </w:p>
        </w:tc>
        <w:tc>
          <w:tcPr>
            <w:tcW w:w="833" w:type="pct"/>
            <w:shd w:val="clear" w:color="auto" w:fill="auto"/>
          </w:tcPr>
          <w:p w:rsidR="009A5760" w:rsidRPr="00762729" w:rsidRDefault="009A5760" w:rsidP="00637EAA">
            <w:pPr>
              <w:rPr>
                <w:rFonts w:ascii="Times New Roman" w:hAnsi="Times New Roman"/>
                <w:sz w:val="20"/>
                <w:szCs w:val="20"/>
                <w:lang w:val="en-US"/>
              </w:rPr>
            </w:pPr>
            <w:r w:rsidRPr="00762729">
              <w:rPr>
                <w:rFonts w:ascii="Times New Roman" w:hAnsi="Times New Roman"/>
                <w:sz w:val="20"/>
                <w:szCs w:val="20"/>
                <w:lang w:val="en-US"/>
              </w:rPr>
              <w:t>Know the types and methods of adaptation, principles of action in a new situation</w:t>
            </w:r>
          </w:p>
        </w:tc>
        <w:tc>
          <w:tcPr>
            <w:tcW w:w="875" w:type="pct"/>
            <w:shd w:val="clear" w:color="auto" w:fill="auto"/>
          </w:tcPr>
          <w:p w:rsidR="009A5760" w:rsidRPr="00762729" w:rsidRDefault="009A5760" w:rsidP="00637EAA">
            <w:pPr>
              <w:rPr>
                <w:rFonts w:ascii="Times New Roman" w:hAnsi="Times New Roman"/>
                <w:sz w:val="20"/>
                <w:szCs w:val="20"/>
                <w:lang w:val="en-US"/>
              </w:rPr>
            </w:pPr>
            <w:r w:rsidRPr="00762729">
              <w:rPr>
                <w:rFonts w:ascii="Times New Roman" w:hAnsi="Times New Roman"/>
                <w:sz w:val="20"/>
                <w:szCs w:val="20"/>
                <w:lang w:val="en-US"/>
              </w:rPr>
              <w:t>Be able to apply means of self-regulation, be able to adapt to new situations (circumstances) of life and activity.</w:t>
            </w:r>
          </w:p>
        </w:tc>
        <w:tc>
          <w:tcPr>
            <w:tcW w:w="851" w:type="pct"/>
            <w:shd w:val="clear" w:color="auto" w:fill="auto"/>
          </w:tcPr>
          <w:p w:rsidR="009A5760" w:rsidRPr="00762729" w:rsidRDefault="009A5760" w:rsidP="00637EAA">
            <w:pPr>
              <w:rPr>
                <w:rFonts w:ascii="Times New Roman" w:hAnsi="Times New Roman"/>
                <w:sz w:val="20"/>
                <w:szCs w:val="20"/>
                <w:lang w:val="en-US"/>
              </w:rPr>
            </w:pPr>
            <w:r w:rsidRPr="00762729">
              <w:rPr>
                <w:rFonts w:ascii="Times New Roman" w:hAnsi="Times New Roman"/>
                <w:sz w:val="20"/>
                <w:szCs w:val="20"/>
                <w:lang w:val="en-US"/>
              </w:rPr>
              <w:t>Establish appropriate connections to achieve results.</w:t>
            </w:r>
          </w:p>
        </w:tc>
        <w:tc>
          <w:tcPr>
            <w:tcW w:w="869" w:type="pct"/>
            <w:gridSpan w:val="2"/>
            <w:shd w:val="clear" w:color="auto" w:fill="auto"/>
          </w:tcPr>
          <w:p w:rsidR="009A5760" w:rsidRPr="00762729" w:rsidRDefault="009A5760" w:rsidP="00637EAA">
            <w:pPr>
              <w:rPr>
                <w:rFonts w:ascii="Times New Roman" w:hAnsi="Times New Roman"/>
                <w:sz w:val="20"/>
                <w:szCs w:val="20"/>
                <w:lang w:val="en-US"/>
              </w:rPr>
            </w:pPr>
            <w:r w:rsidRPr="00762729">
              <w:rPr>
                <w:rFonts w:ascii="Times New Roman" w:hAnsi="Times New Roman"/>
                <w:sz w:val="20"/>
                <w:szCs w:val="20"/>
                <w:lang w:val="en-US"/>
              </w:rPr>
              <w:t>Be responsible for the timely use of self-regulatory methods.</w:t>
            </w:r>
          </w:p>
        </w:tc>
      </w:tr>
      <w:tr w:rsidR="009A5760" w:rsidRPr="009A5760" w:rsidTr="00637EAA">
        <w:trPr>
          <w:trHeight w:val="326"/>
        </w:trPr>
        <w:tc>
          <w:tcPr>
            <w:tcW w:w="371" w:type="pct"/>
            <w:shd w:val="clear" w:color="auto" w:fill="auto"/>
          </w:tcPr>
          <w:p w:rsidR="009A5760" w:rsidRPr="00762729" w:rsidRDefault="009A5760" w:rsidP="009A5760">
            <w:pPr>
              <w:numPr>
                <w:ilvl w:val="0"/>
                <w:numId w:val="9"/>
              </w:numPr>
              <w:ind w:left="0" w:firstLine="0"/>
              <w:jc w:val="both"/>
              <w:rPr>
                <w:rFonts w:ascii="Times New Roman" w:hAnsi="Times New Roman"/>
                <w:sz w:val="20"/>
                <w:szCs w:val="20"/>
                <w:lang w:val="en-US"/>
              </w:rPr>
            </w:pPr>
          </w:p>
        </w:tc>
        <w:tc>
          <w:tcPr>
            <w:tcW w:w="1201" w:type="pct"/>
            <w:shd w:val="clear" w:color="auto" w:fill="auto"/>
          </w:tcPr>
          <w:p w:rsidR="009A5760" w:rsidRPr="00762729" w:rsidRDefault="009A5760" w:rsidP="00637EAA">
            <w:pPr>
              <w:rPr>
                <w:rFonts w:ascii="Times New Roman" w:hAnsi="Times New Roman"/>
                <w:sz w:val="20"/>
                <w:szCs w:val="20"/>
                <w:lang w:val="en-US"/>
              </w:rPr>
            </w:pPr>
            <w:r w:rsidRPr="00762729">
              <w:rPr>
                <w:rFonts w:ascii="Times New Roman" w:hAnsi="Times New Roman"/>
                <w:sz w:val="20"/>
                <w:szCs w:val="20"/>
                <w:lang w:val="en-US"/>
              </w:rPr>
              <w:t>Ability to make an informed decision, work in a team, interpersonal skills</w:t>
            </w:r>
          </w:p>
        </w:tc>
        <w:tc>
          <w:tcPr>
            <w:tcW w:w="833" w:type="pct"/>
            <w:shd w:val="clear" w:color="auto" w:fill="auto"/>
          </w:tcPr>
          <w:p w:rsidR="009A5760" w:rsidRPr="00762729" w:rsidRDefault="009A5760" w:rsidP="00637EAA">
            <w:pPr>
              <w:rPr>
                <w:rFonts w:ascii="Times New Roman" w:hAnsi="Times New Roman"/>
                <w:sz w:val="20"/>
                <w:szCs w:val="20"/>
                <w:lang w:val="en-US"/>
              </w:rPr>
            </w:pPr>
            <w:r w:rsidRPr="00762729">
              <w:rPr>
                <w:rFonts w:ascii="Times New Roman" w:hAnsi="Times New Roman"/>
                <w:sz w:val="20"/>
                <w:szCs w:val="20"/>
                <w:lang w:val="en-US"/>
              </w:rPr>
              <w:t xml:space="preserve">Know the tactics and strategies of communication, laws and methods of </w:t>
            </w:r>
            <w:r w:rsidRPr="00762729">
              <w:rPr>
                <w:rFonts w:ascii="Times New Roman" w:hAnsi="Times New Roman"/>
                <w:sz w:val="20"/>
                <w:szCs w:val="20"/>
                <w:lang w:val="en-US"/>
              </w:rPr>
              <w:lastRenderedPageBreak/>
              <w:t>communicative behavior, laws and methods of interpersonal interaction</w:t>
            </w:r>
          </w:p>
        </w:tc>
        <w:tc>
          <w:tcPr>
            <w:tcW w:w="875" w:type="pct"/>
            <w:shd w:val="clear" w:color="auto" w:fill="auto"/>
          </w:tcPr>
          <w:p w:rsidR="009A5760" w:rsidRPr="00762729" w:rsidRDefault="009A5760" w:rsidP="00637EAA">
            <w:pPr>
              <w:rPr>
                <w:rFonts w:ascii="Times New Roman" w:hAnsi="Times New Roman"/>
                <w:sz w:val="20"/>
                <w:szCs w:val="20"/>
                <w:lang w:val="en-US"/>
              </w:rPr>
            </w:pPr>
            <w:r w:rsidRPr="00762729">
              <w:rPr>
                <w:rFonts w:ascii="Times New Roman" w:hAnsi="Times New Roman"/>
                <w:sz w:val="20"/>
                <w:szCs w:val="20"/>
                <w:lang w:val="en-US"/>
              </w:rPr>
              <w:lastRenderedPageBreak/>
              <w:t xml:space="preserve">Be able to make informed decisions, choose ways and strategies of communication </w:t>
            </w:r>
            <w:r w:rsidRPr="00762729">
              <w:rPr>
                <w:rFonts w:ascii="Times New Roman" w:hAnsi="Times New Roman"/>
                <w:sz w:val="20"/>
                <w:szCs w:val="20"/>
                <w:lang w:val="en-US"/>
              </w:rPr>
              <w:lastRenderedPageBreak/>
              <w:t>to ensure effective teamwork; be able to choose ways and strategies of communication for interpersonal interaction</w:t>
            </w:r>
          </w:p>
        </w:tc>
        <w:tc>
          <w:tcPr>
            <w:tcW w:w="851" w:type="pct"/>
            <w:shd w:val="clear" w:color="auto" w:fill="auto"/>
          </w:tcPr>
          <w:p w:rsidR="009A5760" w:rsidRPr="00762729" w:rsidRDefault="009A5760" w:rsidP="00637EAA">
            <w:pPr>
              <w:rPr>
                <w:rFonts w:ascii="Times New Roman" w:hAnsi="Times New Roman"/>
                <w:sz w:val="20"/>
                <w:szCs w:val="20"/>
                <w:lang w:val="en-US"/>
              </w:rPr>
            </w:pPr>
            <w:r w:rsidRPr="00762729">
              <w:rPr>
                <w:rFonts w:ascii="Times New Roman" w:hAnsi="Times New Roman"/>
                <w:sz w:val="20"/>
                <w:szCs w:val="20"/>
                <w:lang w:val="en-US"/>
              </w:rPr>
              <w:lastRenderedPageBreak/>
              <w:t>Use communication strategies and interpersonal skills</w:t>
            </w:r>
          </w:p>
        </w:tc>
        <w:tc>
          <w:tcPr>
            <w:tcW w:w="869" w:type="pct"/>
            <w:gridSpan w:val="2"/>
            <w:shd w:val="clear" w:color="auto" w:fill="auto"/>
          </w:tcPr>
          <w:p w:rsidR="009A5760" w:rsidRPr="00762729" w:rsidRDefault="009A5760" w:rsidP="00637EAA">
            <w:pPr>
              <w:rPr>
                <w:rFonts w:ascii="Times New Roman" w:hAnsi="Times New Roman"/>
                <w:sz w:val="20"/>
                <w:szCs w:val="20"/>
                <w:lang w:val="en-US"/>
              </w:rPr>
            </w:pPr>
            <w:r w:rsidRPr="00762729">
              <w:rPr>
                <w:rFonts w:ascii="Times New Roman" w:hAnsi="Times New Roman"/>
                <w:sz w:val="20"/>
                <w:szCs w:val="20"/>
                <w:lang w:val="en-US"/>
              </w:rPr>
              <w:t>Be responsible for the choice and tactics of communication</w:t>
            </w:r>
          </w:p>
        </w:tc>
      </w:tr>
      <w:tr w:rsidR="009A5760" w:rsidRPr="009A5760" w:rsidTr="00637EAA">
        <w:trPr>
          <w:trHeight w:val="1884"/>
        </w:trPr>
        <w:tc>
          <w:tcPr>
            <w:tcW w:w="371" w:type="pct"/>
            <w:shd w:val="clear" w:color="auto" w:fill="auto"/>
          </w:tcPr>
          <w:p w:rsidR="009A5760" w:rsidRPr="00762729" w:rsidRDefault="009A5760" w:rsidP="009A5760">
            <w:pPr>
              <w:numPr>
                <w:ilvl w:val="0"/>
                <w:numId w:val="9"/>
              </w:numPr>
              <w:ind w:left="0" w:firstLine="0"/>
              <w:jc w:val="both"/>
              <w:rPr>
                <w:rFonts w:ascii="Times New Roman" w:hAnsi="Times New Roman"/>
                <w:sz w:val="20"/>
                <w:szCs w:val="20"/>
                <w:lang w:val="en-US"/>
              </w:rPr>
            </w:pPr>
          </w:p>
        </w:tc>
        <w:tc>
          <w:tcPr>
            <w:tcW w:w="1201" w:type="pct"/>
            <w:shd w:val="clear" w:color="auto" w:fill="auto"/>
          </w:tcPr>
          <w:p w:rsidR="009A5760" w:rsidRPr="00762729" w:rsidRDefault="009A5760" w:rsidP="00637EAA">
            <w:pPr>
              <w:rPr>
                <w:rFonts w:ascii="Times New Roman" w:hAnsi="Times New Roman"/>
                <w:sz w:val="20"/>
                <w:szCs w:val="20"/>
                <w:lang w:val="en-US"/>
              </w:rPr>
            </w:pPr>
            <w:r w:rsidRPr="00762729">
              <w:rPr>
                <w:rFonts w:ascii="Times New Roman" w:hAnsi="Times New Roman"/>
                <w:sz w:val="20"/>
                <w:szCs w:val="20"/>
                <w:lang w:val="en-US"/>
              </w:rPr>
              <w:t>Ability to communicate in the state language both orally and in writing.</w:t>
            </w:r>
          </w:p>
        </w:tc>
        <w:tc>
          <w:tcPr>
            <w:tcW w:w="833" w:type="pct"/>
            <w:shd w:val="clear" w:color="auto" w:fill="auto"/>
          </w:tcPr>
          <w:p w:rsidR="009A5760" w:rsidRPr="00762729" w:rsidRDefault="009A5760" w:rsidP="00637EAA">
            <w:pPr>
              <w:rPr>
                <w:rFonts w:ascii="Times New Roman" w:hAnsi="Times New Roman"/>
                <w:sz w:val="20"/>
                <w:szCs w:val="20"/>
                <w:lang w:val="en-US"/>
              </w:rPr>
            </w:pPr>
            <w:r w:rsidRPr="00762729">
              <w:rPr>
                <w:rFonts w:ascii="Times New Roman" w:hAnsi="Times New Roman"/>
                <w:sz w:val="20"/>
                <w:szCs w:val="20"/>
                <w:lang w:val="en-US"/>
              </w:rPr>
              <w:t>Have a perfect knowledge of the state language</w:t>
            </w:r>
          </w:p>
        </w:tc>
        <w:tc>
          <w:tcPr>
            <w:tcW w:w="875" w:type="pct"/>
            <w:shd w:val="clear" w:color="auto" w:fill="auto"/>
          </w:tcPr>
          <w:p w:rsidR="009A5760" w:rsidRPr="00762729" w:rsidRDefault="009A5760" w:rsidP="00637EAA">
            <w:pPr>
              <w:rPr>
                <w:rFonts w:ascii="Times New Roman" w:hAnsi="Times New Roman"/>
                <w:sz w:val="20"/>
                <w:szCs w:val="20"/>
                <w:lang w:val="en-US"/>
              </w:rPr>
            </w:pPr>
            <w:r w:rsidRPr="00762729">
              <w:rPr>
                <w:rFonts w:ascii="Times New Roman" w:hAnsi="Times New Roman"/>
                <w:sz w:val="20"/>
                <w:szCs w:val="20"/>
                <w:lang w:val="en-US"/>
              </w:rPr>
              <w:t>Be able to apply knowledge of the state language, both orally and in writing</w:t>
            </w:r>
          </w:p>
        </w:tc>
        <w:tc>
          <w:tcPr>
            <w:tcW w:w="851" w:type="pct"/>
            <w:shd w:val="clear" w:color="auto" w:fill="auto"/>
          </w:tcPr>
          <w:p w:rsidR="009A5760" w:rsidRPr="00762729" w:rsidRDefault="009A5760" w:rsidP="00637EAA">
            <w:pPr>
              <w:rPr>
                <w:rFonts w:ascii="Times New Roman" w:hAnsi="Times New Roman"/>
                <w:sz w:val="20"/>
                <w:szCs w:val="20"/>
                <w:lang w:val="en-US"/>
              </w:rPr>
            </w:pPr>
            <w:r w:rsidRPr="00762729">
              <w:rPr>
                <w:rFonts w:ascii="Times New Roman" w:hAnsi="Times New Roman"/>
                <w:sz w:val="20"/>
                <w:szCs w:val="20"/>
                <w:lang w:val="en-US"/>
              </w:rPr>
              <w:t>Use the state language in professional and business communication and in the preparation of documents.</w:t>
            </w:r>
          </w:p>
        </w:tc>
        <w:tc>
          <w:tcPr>
            <w:tcW w:w="869" w:type="pct"/>
            <w:gridSpan w:val="2"/>
            <w:shd w:val="clear" w:color="auto" w:fill="auto"/>
          </w:tcPr>
          <w:p w:rsidR="009A5760" w:rsidRPr="00762729" w:rsidRDefault="009A5760" w:rsidP="00637EAA">
            <w:pPr>
              <w:rPr>
                <w:rFonts w:ascii="Times New Roman" w:hAnsi="Times New Roman"/>
                <w:sz w:val="20"/>
                <w:szCs w:val="20"/>
                <w:lang w:val="en-US"/>
              </w:rPr>
            </w:pPr>
            <w:r w:rsidRPr="00762729">
              <w:rPr>
                <w:rFonts w:ascii="Times New Roman" w:hAnsi="Times New Roman"/>
                <w:sz w:val="20"/>
                <w:szCs w:val="20"/>
                <w:lang w:val="en-US"/>
              </w:rPr>
              <w:t>To be responsible for fluency in the state language, for the development of professional knowledge.</w:t>
            </w:r>
          </w:p>
        </w:tc>
      </w:tr>
      <w:tr w:rsidR="009A5760" w:rsidRPr="009A5760" w:rsidTr="00637EAA">
        <w:trPr>
          <w:trHeight w:val="907"/>
        </w:trPr>
        <w:tc>
          <w:tcPr>
            <w:tcW w:w="371" w:type="pct"/>
            <w:shd w:val="clear" w:color="auto" w:fill="auto"/>
          </w:tcPr>
          <w:p w:rsidR="009A5760" w:rsidRPr="00762729" w:rsidRDefault="009A5760" w:rsidP="009A5760">
            <w:pPr>
              <w:numPr>
                <w:ilvl w:val="0"/>
                <w:numId w:val="9"/>
              </w:numPr>
              <w:ind w:left="0" w:firstLine="0"/>
              <w:jc w:val="both"/>
              <w:rPr>
                <w:rFonts w:ascii="Times New Roman" w:hAnsi="Times New Roman"/>
                <w:sz w:val="20"/>
                <w:szCs w:val="20"/>
                <w:lang w:val="en-US"/>
              </w:rPr>
            </w:pPr>
          </w:p>
          <w:p w:rsidR="009A5760" w:rsidRPr="00762729" w:rsidRDefault="009A5760" w:rsidP="00637EAA">
            <w:pPr>
              <w:ind w:left="284"/>
              <w:jc w:val="both"/>
              <w:rPr>
                <w:rFonts w:ascii="Times New Roman" w:hAnsi="Times New Roman"/>
                <w:sz w:val="20"/>
                <w:szCs w:val="20"/>
                <w:lang w:val="en-US"/>
              </w:rPr>
            </w:pPr>
          </w:p>
          <w:p w:rsidR="009A5760" w:rsidRPr="009A5760" w:rsidRDefault="009A5760" w:rsidP="00637EAA">
            <w:pPr>
              <w:ind w:left="284"/>
              <w:jc w:val="both"/>
              <w:rPr>
                <w:rFonts w:ascii="Times New Roman" w:hAnsi="Times New Roman"/>
                <w:sz w:val="20"/>
                <w:szCs w:val="20"/>
                <w:lang w:val="en-US"/>
              </w:rPr>
            </w:pPr>
          </w:p>
        </w:tc>
        <w:tc>
          <w:tcPr>
            <w:tcW w:w="1201" w:type="pct"/>
            <w:shd w:val="clear" w:color="auto" w:fill="auto"/>
          </w:tcPr>
          <w:p w:rsidR="009A5760" w:rsidRPr="009A5760" w:rsidRDefault="009A5760" w:rsidP="00637EAA">
            <w:pPr>
              <w:rPr>
                <w:rFonts w:ascii="Times New Roman" w:hAnsi="Times New Roman"/>
                <w:sz w:val="20"/>
                <w:szCs w:val="20"/>
                <w:lang w:val="en-US"/>
              </w:rPr>
            </w:pPr>
            <w:r w:rsidRPr="009A5760">
              <w:rPr>
                <w:rFonts w:ascii="Times New Roman" w:hAnsi="Times New Roman"/>
                <w:sz w:val="20"/>
                <w:szCs w:val="20"/>
                <w:lang w:val="en-US"/>
              </w:rPr>
              <w:t>Skills in the use of information and communication technologies</w:t>
            </w:r>
          </w:p>
          <w:p w:rsidR="009A5760" w:rsidRPr="009A5760" w:rsidRDefault="009A5760" w:rsidP="00637EAA">
            <w:pPr>
              <w:rPr>
                <w:rFonts w:ascii="Times New Roman" w:hAnsi="Times New Roman"/>
                <w:sz w:val="20"/>
                <w:szCs w:val="20"/>
                <w:lang w:val="en-US"/>
              </w:rPr>
            </w:pPr>
          </w:p>
          <w:p w:rsidR="009A5760" w:rsidRPr="00762729" w:rsidRDefault="009A5760" w:rsidP="00637EAA">
            <w:pPr>
              <w:rPr>
                <w:rFonts w:ascii="Times New Roman" w:hAnsi="Times New Roman"/>
                <w:sz w:val="20"/>
                <w:szCs w:val="20"/>
                <w:lang w:val="en-US"/>
              </w:rPr>
            </w:pPr>
          </w:p>
        </w:tc>
        <w:tc>
          <w:tcPr>
            <w:tcW w:w="833" w:type="pct"/>
            <w:shd w:val="clear" w:color="auto" w:fill="auto"/>
          </w:tcPr>
          <w:p w:rsidR="009A5760" w:rsidRPr="00762729" w:rsidRDefault="009A5760" w:rsidP="00637EAA">
            <w:pPr>
              <w:rPr>
                <w:rFonts w:ascii="Times New Roman" w:hAnsi="Times New Roman"/>
                <w:sz w:val="20"/>
                <w:szCs w:val="20"/>
                <w:lang w:val="en-US"/>
              </w:rPr>
            </w:pPr>
            <w:r w:rsidRPr="00762729">
              <w:rPr>
                <w:rFonts w:ascii="Times New Roman" w:hAnsi="Times New Roman"/>
                <w:sz w:val="20"/>
                <w:szCs w:val="20"/>
                <w:lang w:val="en-US"/>
              </w:rPr>
              <w:t>Have deep knowledge in the field of information and communication technologies used in professional activities</w:t>
            </w:r>
          </w:p>
        </w:tc>
        <w:tc>
          <w:tcPr>
            <w:tcW w:w="875" w:type="pct"/>
            <w:shd w:val="clear" w:color="auto" w:fill="auto"/>
          </w:tcPr>
          <w:p w:rsidR="009A5760" w:rsidRPr="00762729" w:rsidRDefault="009A5760" w:rsidP="00637EAA">
            <w:pPr>
              <w:rPr>
                <w:rFonts w:ascii="Times New Roman" w:hAnsi="Times New Roman"/>
                <w:sz w:val="20"/>
                <w:szCs w:val="20"/>
                <w:lang w:val="en-US"/>
              </w:rPr>
            </w:pPr>
            <w:r w:rsidRPr="00762729">
              <w:rPr>
                <w:rFonts w:ascii="Times New Roman" w:hAnsi="Times New Roman"/>
                <w:sz w:val="20"/>
                <w:szCs w:val="20"/>
                <w:lang w:val="en-US"/>
              </w:rPr>
              <w:t>Be able to use information and communication technologies in the professional field, which requires updating and integration of knowledge.</w:t>
            </w:r>
          </w:p>
        </w:tc>
        <w:tc>
          <w:tcPr>
            <w:tcW w:w="851" w:type="pct"/>
            <w:shd w:val="clear" w:color="auto" w:fill="auto"/>
          </w:tcPr>
          <w:p w:rsidR="009A5760" w:rsidRPr="00762729" w:rsidRDefault="009A5760" w:rsidP="00637EAA">
            <w:pPr>
              <w:rPr>
                <w:rFonts w:ascii="Times New Roman" w:hAnsi="Times New Roman"/>
                <w:sz w:val="20"/>
                <w:szCs w:val="20"/>
                <w:lang w:val="en-US"/>
              </w:rPr>
            </w:pPr>
            <w:r w:rsidRPr="00762729">
              <w:rPr>
                <w:rFonts w:ascii="Times New Roman" w:hAnsi="Times New Roman"/>
                <w:sz w:val="20"/>
                <w:szCs w:val="20"/>
                <w:lang w:val="en-US"/>
              </w:rPr>
              <w:t>Use information and communication technologies in professional activities</w:t>
            </w:r>
          </w:p>
        </w:tc>
        <w:tc>
          <w:tcPr>
            <w:tcW w:w="869" w:type="pct"/>
            <w:gridSpan w:val="2"/>
            <w:shd w:val="clear" w:color="auto" w:fill="auto"/>
          </w:tcPr>
          <w:p w:rsidR="009A5760" w:rsidRPr="00762729" w:rsidRDefault="009A5760" w:rsidP="00637EAA">
            <w:pPr>
              <w:rPr>
                <w:rFonts w:ascii="Times New Roman" w:hAnsi="Times New Roman"/>
                <w:sz w:val="20"/>
                <w:szCs w:val="20"/>
                <w:lang w:val="en-US"/>
              </w:rPr>
            </w:pPr>
            <w:r w:rsidRPr="00762729">
              <w:rPr>
                <w:rFonts w:ascii="Times New Roman" w:hAnsi="Times New Roman"/>
                <w:sz w:val="20"/>
                <w:szCs w:val="20"/>
                <w:lang w:val="en-US"/>
              </w:rPr>
              <w:t>Be responsible for the development of professional knowledge and skills.</w:t>
            </w:r>
          </w:p>
        </w:tc>
      </w:tr>
      <w:tr w:rsidR="009A5760" w:rsidRPr="00762729" w:rsidTr="00637EAA">
        <w:trPr>
          <w:gridAfter w:val="1"/>
          <w:wAfter w:w="17" w:type="pct"/>
          <w:trHeight w:val="326"/>
        </w:trPr>
        <w:tc>
          <w:tcPr>
            <w:tcW w:w="4983" w:type="pct"/>
            <w:gridSpan w:val="6"/>
            <w:shd w:val="clear" w:color="auto" w:fill="auto"/>
            <w:vAlign w:val="center"/>
          </w:tcPr>
          <w:p w:rsidR="009A5760" w:rsidRPr="00762729" w:rsidRDefault="009A5760" w:rsidP="00637EAA">
            <w:pPr>
              <w:jc w:val="center"/>
              <w:rPr>
                <w:rFonts w:ascii="Times New Roman" w:hAnsi="Times New Roman"/>
                <w:sz w:val="20"/>
                <w:szCs w:val="20"/>
              </w:rPr>
            </w:pPr>
            <w:proofErr w:type="spellStart"/>
            <w:r w:rsidRPr="00762729">
              <w:rPr>
                <w:rFonts w:ascii="Times New Roman" w:hAnsi="Times New Roman"/>
                <w:b/>
                <w:sz w:val="20"/>
                <w:szCs w:val="20"/>
              </w:rPr>
              <w:t>Special</w:t>
            </w:r>
            <w:proofErr w:type="spellEnd"/>
            <w:r w:rsidRPr="00762729">
              <w:rPr>
                <w:rFonts w:ascii="Times New Roman" w:hAnsi="Times New Roman"/>
                <w:b/>
                <w:sz w:val="20"/>
                <w:szCs w:val="20"/>
              </w:rPr>
              <w:t xml:space="preserve"> (</w:t>
            </w:r>
            <w:proofErr w:type="spellStart"/>
            <w:r w:rsidRPr="00762729">
              <w:rPr>
                <w:rFonts w:ascii="Times New Roman" w:hAnsi="Times New Roman"/>
                <w:b/>
                <w:sz w:val="20"/>
                <w:szCs w:val="20"/>
              </w:rPr>
              <w:t>professional</w:t>
            </w:r>
            <w:proofErr w:type="spellEnd"/>
            <w:r w:rsidRPr="00762729">
              <w:rPr>
                <w:rFonts w:ascii="Times New Roman" w:hAnsi="Times New Roman"/>
                <w:b/>
                <w:sz w:val="20"/>
                <w:szCs w:val="20"/>
              </w:rPr>
              <w:t xml:space="preserve">) </w:t>
            </w:r>
            <w:proofErr w:type="spellStart"/>
            <w:r w:rsidRPr="00762729">
              <w:rPr>
                <w:rFonts w:ascii="Times New Roman" w:hAnsi="Times New Roman"/>
                <w:b/>
                <w:sz w:val="20"/>
                <w:szCs w:val="20"/>
              </w:rPr>
              <w:t>competencies</w:t>
            </w:r>
            <w:proofErr w:type="spellEnd"/>
          </w:p>
        </w:tc>
      </w:tr>
      <w:tr w:rsidR="009A5760" w:rsidRPr="009A5760" w:rsidTr="00637EAA">
        <w:trPr>
          <w:trHeight w:val="326"/>
        </w:trPr>
        <w:tc>
          <w:tcPr>
            <w:tcW w:w="371" w:type="pct"/>
            <w:shd w:val="clear" w:color="auto" w:fill="auto"/>
          </w:tcPr>
          <w:p w:rsidR="009A5760" w:rsidRPr="00762729" w:rsidRDefault="009A5760" w:rsidP="009A5760">
            <w:pPr>
              <w:numPr>
                <w:ilvl w:val="0"/>
                <w:numId w:val="6"/>
              </w:numPr>
              <w:ind w:left="0" w:firstLine="0"/>
              <w:rPr>
                <w:rFonts w:ascii="Times New Roman" w:hAnsi="Times New Roman"/>
                <w:bCs/>
                <w:sz w:val="20"/>
                <w:szCs w:val="20"/>
              </w:rPr>
            </w:pPr>
            <w:r w:rsidRPr="00762729">
              <w:rPr>
                <w:rFonts w:ascii="Times New Roman" w:hAnsi="Times New Roman"/>
                <w:bCs/>
                <w:sz w:val="20"/>
                <w:szCs w:val="20"/>
              </w:rPr>
              <w:t>1</w:t>
            </w:r>
          </w:p>
        </w:tc>
        <w:tc>
          <w:tcPr>
            <w:tcW w:w="1201" w:type="pct"/>
            <w:shd w:val="clear" w:color="auto" w:fill="auto"/>
          </w:tcPr>
          <w:p w:rsidR="009A5760" w:rsidRPr="00762729" w:rsidRDefault="009A5760" w:rsidP="00637EAA">
            <w:pPr>
              <w:rPr>
                <w:rFonts w:ascii="Times New Roman" w:hAnsi="Times New Roman"/>
                <w:bCs/>
                <w:sz w:val="20"/>
                <w:szCs w:val="20"/>
              </w:rPr>
            </w:pPr>
            <w:r w:rsidRPr="00762729">
              <w:rPr>
                <w:rFonts w:ascii="Times New Roman" w:hAnsi="Times New Roman"/>
                <w:sz w:val="20"/>
                <w:szCs w:val="20"/>
              </w:rPr>
              <w:t xml:space="preserve">PC1 </w:t>
            </w:r>
            <w:proofErr w:type="spellStart"/>
            <w:r w:rsidRPr="00762729">
              <w:rPr>
                <w:rFonts w:ascii="Times New Roman" w:hAnsi="Times New Roman"/>
                <w:sz w:val="20"/>
                <w:szCs w:val="20"/>
              </w:rPr>
              <w:t>Survey</w:t>
            </w:r>
            <w:proofErr w:type="spellEnd"/>
            <w:r w:rsidRPr="00762729">
              <w:rPr>
                <w:rFonts w:ascii="Times New Roman" w:hAnsi="Times New Roman"/>
                <w:sz w:val="20"/>
                <w:szCs w:val="20"/>
              </w:rPr>
              <w:t xml:space="preserve"> </w:t>
            </w:r>
            <w:proofErr w:type="spellStart"/>
            <w:r w:rsidRPr="00762729">
              <w:rPr>
                <w:rFonts w:ascii="Times New Roman" w:hAnsi="Times New Roman"/>
                <w:sz w:val="20"/>
                <w:szCs w:val="20"/>
              </w:rPr>
              <w:t>skills</w:t>
            </w:r>
            <w:proofErr w:type="spellEnd"/>
          </w:p>
        </w:tc>
        <w:tc>
          <w:tcPr>
            <w:tcW w:w="833" w:type="pct"/>
            <w:shd w:val="clear" w:color="auto" w:fill="auto"/>
          </w:tcPr>
          <w:p w:rsidR="009A5760" w:rsidRPr="00762729" w:rsidRDefault="009A5760" w:rsidP="00637EAA">
            <w:pPr>
              <w:rPr>
                <w:rFonts w:ascii="Times New Roman" w:hAnsi="Times New Roman"/>
                <w:sz w:val="20"/>
                <w:szCs w:val="20"/>
                <w:lang w:val="en-US"/>
              </w:rPr>
            </w:pPr>
            <w:r w:rsidRPr="00762729">
              <w:rPr>
                <w:rFonts w:ascii="Times New Roman" w:hAnsi="Times New Roman"/>
                <w:sz w:val="20"/>
                <w:szCs w:val="20"/>
                <w:lang w:val="en-US"/>
              </w:rPr>
              <w:t>Have specialized knowledge about the person, his organs and systems, know the standard survey schemes</w:t>
            </w:r>
          </w:p>
        </w:tc>
        <w:tc>
          <w:tcPr>
            <w:tcW w:w="875" w:type="pct"/>
            <w:shd w:val="clear" w:color="auto" w:fill="auto"/>
          </w:tcPr>
          <w:p w:rsidR="009A5760" w:rsidRPr="00762729" w:rsidRDefault="009A5760" w:rsidP="00637EAA">
            <w:pPr>
              <w:rPr>
                <w:rFonts w:ascii="Times New Roman" w:hAnsi="Times New Roman"/>
                <w:sz w:val="20"/>
                <w:szCs w:val="20"/>
                <w:lang w:val="en-US"/>
              </w:rPr>
            </w:pPr>
            <w:r w:rsidRPr="00762729">
              <w:rPr>
                <w:rFonts w:ascii="Times New Roman" w:hAnsi="Times New Roman"/>
                <w:sz w:val="20"/>
                <w:szCs w:val="20"/>
                <w:lang w:val="en-US"/>
              </w:rPr>
              <w:t>Be able to conduct a conversation with the patient, his examination on the basis of algorithms and standards.</w:t>
            </w:r>
          </w:p>
        </w:tc>
        <w:tc>
          <w:tcPr>
            <w:tcW w:w="851" w:type="pct"/>
            <w:shd w:val="clear" w:color="auto" w:fill="auto"/>
          </w:tcPr>
          <w:p w:rsidR="009A5760" w:rsidRPr="00762729" w:rsidRDefault="009A5760" w:rsidP="00637EAA">
            <w:pPr>
              <w:rPr>
                <w:rFonts w:ascii="Times New Roman" w:hAnsi="Times New Roman"/>
                <w:sz w:val="20"/>
                <w:szCs w:val="20"/>
                <w:lang w:val="en-US"/>
              </w:rPr>
            </w:pPr>
            <w:r w:rsidRPr="00762729">
              <w:rPr>
                <w:rFonts w:ascii="Times New Roman" w:hAnsi="Times New Roman"/>
                <w:sz w:val="20"/>
                <w:szCs w:val="20"/>
                <w:lang w:val="en-US"/>
              </w:rPr>
              <w:t>Effectively form a communication strategy when communicating with the patient.</w:t>
            </w:r>
          </w:p>
          <w:p w:rsidR="009A5760" w:rsidRPr="00762729" w:rsidRDefault="009A5760" w:rsidP="00637EAA">
            <w:pPr>
              <w:rPr>
                <w:rFonts w:ascii="Times New Roman" w:hAnsi="Times New Roman"/>
                <w:sz w:val="20"/>
                <w:szCs w:val="20"/>
                <w:lang w:val="en-US"/>
              </w:rPr>
            </w:pPr>
            <w:r w:rsidRPr="00762729">
              <w:rPr>
                <w:rFonts w:ascii="Times New Roman" w:hAnsi="Times New Roman"/>
                <w:sz w:val="20"/>
                <w:szCs w:val="20"/>
                <w:lang w:val="en-US"/>
              </w:rPr>
              <w:t>Enter information about the state of human health in the relevant medical records</w:t>
            </w:r>
          </w:p>
        </w:tc>
        <w:tc>
          <w:tcPr>
            <w:tcW w:w="869" w:type="pct"/>
            <w:gridSpan w:val="2"/>
            <w:shd w:val="clear" w:color="auto" w:fill="auto"/>
          </w:tcPr>
          <w:p w:rsidR="009A5760" w:rsidRPr="00762729" w:rsidRDefault="009A5760" w:rsidP="00637EAA">
            <w:pPr>
              <w:rPr>
                <w:rFonts w:ascii="Times New Roman" w:hAnsi="Times New Roman"/>
                <w:sz w:val="20"/>
                <w:szCs w:val="20"/>
                <w:lang w:val="en-US"/>
              </w:rPr>
            </w:pPr>
            <w:r w:rsidRPr="00762729">
              <w:rPr>
                <w:rFonts w:ascii="Times New Roman" w:hAnsi="Times New Roman"/>
                <w:sz w:val="20"/>
                <w:szCs w:val="20"/>
                <w:lang w:val="en-US"/>
              </w:rPr>
              <w:t>Be responsible for the quality collection of information received on the basis of interviews, surveys, surveys and for timely assessment of the general health of the patient</w:t>
            </w:r>
          </w:p>
        </w:tc>
      </w:tr>
      <w:tr w:rsidR="009A5760" w:rsidRPr="009A5760" w:rsidTr="00637EAA">
        <w:trPr>
          <w:trHeight w:val="3747"/>
        </w:trPr>
        <w:tc>
          <w:tcPr>
            <w:tcW w:w="371" w:type="pct"/>
            <w:shd w:val="clear" w:color="auto" w:fill="auto"/>
          </w:tcPr>
          <w:p w:rsidR="009A5760" w:rsidRPr="00762729" w:rsidRDefault="009A5760" w:rsidP="009A5760">
            <w:pPr>
              <w:numPr>
                <w:ilvl w:val="0"/>
                <w:numId w:val="6"/>
              </w:numPr>
              <w:ind w:left="0" w:firstLine="0"/>
              <w:rPr>
                <w:rFonts w:ascii="Times New Roman" w:hAnsi="Times New Roman"/>
                <w:bCs/>
                <w:sz w:val="20"/>
                <w:szCs w:val="20"/>
              </w:rPr>
            </w:pPr>
            <w:r w:rsidRPr="00762729">
              <w:rPr>
                <w:rFonts w:ascii="Times New Roman" w:hAnsi="Times New Roman"/>
                <w:bCs/>
                <w:sz w:val="20"/>
                <w:szCs w:val="20"/>
              </w:rPr>
              <w:t>2</w:t>
            </w:r>
          </w:p>
        </w:tc>
        <w:tc>
          <w:tcPr>
            <w:tcW w:w="1201" w:type="pct"/>
            <w:shd w:val="clear" w:color="auto" w:fill="auto"/>
          </w:tcPr>
          <w:p w:rsidR="009A5760" w:rsidRPr="00762729" w:rsidRDefault="009A5760" w:rsidP="00637EAA">
            <w:pPr>
              <w:rPr>
                <w:rFonts w:ascii="Times New Roman" w:hAnsi="Times New Roman"/>
                <w:sz w:val="20"/>
                <w:szCs w:val="20"/>
                <w:lang w:val="en-US"/>
              </w:rPr>
            </w:pPr>
            <w:r w:rsidRPr="009A5760">
              <w:rPr>
                <w:rFonts w:ascii="Times New Roman" w:hAnsi="Times New Roman"/>
                <w:sz w:val="20"/>
                <w:szCs w:val="20"/>
                <w:lang w:val="en-US"/>
              </w:rPr>
              <w:t>PC</w:t>
            </w:r>
            <w:r w:rsidRPr="00762729">
              <w:rPr>
                <w:rFonts w:ascii="Times New Roman" w:hAnsi="Times New Roman"/>
                <w:sz w:val="20"/>
                <w:szCs w:val="20"/>
                <w:lang w:val="en-US"/>
              </w:rPr>
              <w:t xml:space="preserve"> 2  Ability to determine the required list of laboratory and instrumental studies and evaluate their results</w:t>
            </w:r>
          </w:p>
        </w:tc>
        <w:tc>
          <w:tcPr>
            <w:tcW w:w="833" w:type="pct"/>
            <w:shd w:val="clear" w:color="auto" w:fill="auto"/>
          </w:tcPr>
          <w:p w:rsidR="009A5760" w:rsidRPr="00762729" w:rsidRDefault="009A5760" w:rsidP="00637EAA">
            <w:pPr>
              <w:rPr>
                <w:rFonts w:ascii="Times New Roman" w:hAnsi="Times New Roman"/>
                <w:sz w:val="20"/>
                <w:szCs w:val="20"/>
                <w:lang w:val="en-US"/>
              </w:rPr>
            </w:pPr>
            <w:r w:rsidRPr="00762729">
              <w:rPr>
                <w:rFonts w:ascii="Times New Roman" w:hAnsi="Times New Roman"/>
                <w:sz w:val="20"/>
                <w:szCs w:val="20"/>
                <w:lang w:val="en-US"/>
              </w:rPr>
              <w:t>Have specialized knowledge about the person, his organs and systems, standard methods of laboratory and instrumental research defined by the program.</w:t>
            </w:r>
          </w:p>
          <w:p w:rsidR="009A5760" w:rsidRPr="00762729" w:rsidRDefault="009A5760" w:rsidP="00637EAA">
            <w:pPr>
              <w:rPr>
                <w:rFonts w:ascii="Times New Roman" w:hAnsi="Times New Roman"/>
                <w:sz w:val="20"/>
                <w:szCs w:val="20"/>
                <w:lang w:val="en-US"/>
              </w:rPr>
            </w:pPr>
          </w:p>
        </w:tc>
        <w:tc>
          <w:tcPr>
            <w:tcW w:w="875" w:type="pct"/>
            <w:shd w:val="clear" w:color="auto" w:fill="auto"/>
          </w:tcPr>
          <w:p w:rsidR="009A5760" w:rsidRPr="00762729" w:rsidRDefault="009A5760" w:rsidP="00637EAA">
            <w:pPr>
              <w:rPr>
                <w:rFonts w:ascii="Times New Roman" w:hAnsi="Times New Roman"/>
                <w:sz w:val="20"/>
                <w:szCs w:val="20"/>
                <w:lang w:val="en-US"/>
              </w:rPr>
            </w:pPr>
            <w:r w:rsidRPr="00762729">
              <w:rPr>
                <w:rFonts w:ascii="Times New Roman" w:hAnsi="Times New Roman"/>
                <w:sz w:val="20"/>
                <w:szCs w:val="20"/>
                <w:lang w:val="en-US"/>
              </w:rPr>
              <w:t>Be able to analyze the results of laboratory and instrumental studies and on their basis to assess information about the patient's condition</w:t>
            </w:r>
          </w:p>
        </w:tc>
        <w:tc>
          <w:tcPr>
            <w:tcW w:w="851" w:type="pct"/>
            <w:shd w:val="clear" w:color="auto" w:fill="auto"/>
          </w:tcPr>
          <w:p w:rsidR="009A5760" w:rsidRPr="00762729" w:rsidRDefault="009A5760" w:rsidP="00637EAA">
            <w:pPr>
              <w:rPr>
                <w:rFonts w:ascii="Times New Roman" w:hAnsi="Times New Roman"/>
                <w:sz w:val="20"/>
                <w:szCs w:val="20"/>
                <w:lang w:val="en-US"/>
              </w:rPr>
            </w:pPr>
            <w:r w:rsidRPr="00762729">
              <w:rPr>
                <w:rFonts w:ascii="Times New Roman" w:hAnsi="Times New Roman"/>
                <w:sz w:val="20"/>
                <w:szCs w:val="20"/>
                <w:lang w:val="en-US"/>
              </w:rPr>
              <w:t>Form and communicate to the patient and specialists the necessary conclusions</w:t>
            </w:r>
          </w:p>
          <w:p w:rsidR="009A5760" w:rsidRPr="00762729" w:rsidRDefault="009A5760" w:rsidP="00637EAA">
            <w:pPr>
              <w:rPr>
                <w:rFonts w:ascii="Times New Roman" w:hAnsi="Times New Roman"/>
                <w:sz w:val="20"/>
                <w:szCs w:val="20"/>
                <w:lang w:val="en-US"/>
              </w:rPr>
            </w:pPr>
            <w:r w:rsidRPr="00762729">
              <w:rPr>
                <w:rFonts w:ascii="Times New Roman" w:hAnsi="Times New Roman"/>
                <w:sz w:val="20"/>
                <w:szCs w:val="20"/>
                <w:lang w:val="en-US"/>
              </w:rPr>
              <w:t>list of laboratory and instrumental research</w:t>
            </w:r>
          </w:p>
        </w:tc>
        <w:tc>
          <w:tcPr>
            <w:tcW w:w="869" w:type="pct"/>
            <w:gridSpan w:val="2"/>
            <w:shd w:val="clear" w:color="auto" w:fill="auto"/>
          </w:tcPr>
          <w:p w:rsidR="009A5760" w:rsidRPr="00762729" w:rsidRDefault="009A5760" w:rsidP="00637EAA">
            <w:pPr>
              <w:rPr>
                <w:rFonts w:ascii="Times New Roman" w:hAnsi="Times New Roman"/>
                <w:sz w:val="20"/>
                <w:szCs w:val="20"/>
                <w:lang w:val="en-US"/>
              </w:rPr>
            </w:pPr>
            <w:r w:rsidRPr="00762729">
              <w:rPr>
                <w:rFonts w:ascii="Times New Roman" w:hAnsi="Times New Roman"/>
                <w:sz w:val="20"/>
                <w:szCs w:val="20"/>
                <w:lang w:val="en-US"/>
              </w:rPr>
              <w:t>Be responsible for deciding on the evaluation of laboratory and instrumental research results</w:t>
            </w:r>
          </w:p>
        </w:tc>
      </w:tr>
      <w:tr w:rsidR="009A5760" w:rsidRPr="009A5760" w:rsidTr="00637EAA">
        <w:trPr>
          <w:trHeight w:val="380"/>
        </w:trPr>
        <w:tc>
          <w:tcPr>
            <w:tcW w:w="371" w:type="pct"/>
            <w:shd w:val="clear" w:color="auto" w:fill="auto"/>
          </w:tcPr>
          <w:p w:rsidR="009A5760" w:rsidRPr="009A5760" w:rsidRDefault="009A5760" w:rsidP="009A5760">
            <w:pPr>
              <w:numPr>
                <w:ilvl w:val="0"/>
                <w:numId w:val="6"/>
              </w:numPr>
              <w:ind w:left="0" w:firstLine="0"/>
              <w:rPr>
                <w:rFonts w:ascii="Times New Roman" w:hAnsi="Times New Roman"/>
                <w:bCs/>
                <w:sz w:val="20"/>
                <w:szCs w:val="20"/>
                <w:lang w:val="en-US"/>
              </w:rPr>
            </w:pPr>
          </w:p>
        </w:tc>
        <w:tc>
          <w:tcPr>
            <w:tcW w:w="1201" w:type="pct"/>
            <w:shd w:val="clear" w:color="auto" w:fill="auto"/>
          </w:tcPr>
          <w:p w:rsidR="009A5760" w:rsidRPr="00762729" w:rsidRDefault="009A5760" w:rsidP="00637EAA">
            <w:pPr>
              <w:rPr>
                <w:rFonts w:ascii="Times New Roman" w:hAnsi="Times New Roman"/>
                <w:sz w:val="20"/>
                <w:szCs w:val="20"/>
                <w:highlight w:val="yellow"/>
                <w:lang w:val="en-US"/>
              </w:rPr>
            </w:pPr>
            <w:r w:rsidRPr="009A5760">
              <w:rPr>
                <w:rFonts w:ascii="Times New Roman" w:hAnsi="Times New Roman"/>
                <w:sz w:val="20"/>
                <w:szCs w:val="20"/>
                <w:lang w:val="en-US"/>
              </w:rPr>
              <w:t>PC 4</w:t>
            </w:r>
            <w:r w:rsidRPr="00762729">
              <w:rPr>
                <w:rFonts w:ascii="Times New Roman" w:hAnsi="Times New Roman"/>
                <w:sz w:val="20"/>
                <w:szCs w:val="20"/>
                <w:lang w:val="en-US"/>
              </w:rPr>
              <w:t xml:space="preserve">  </w:t>
            </w:r>
            <w:r w:rsidRPr="009A5760">
              <w:rPr>
                <w:rFonts w:ascii="Times New Roman" w:hAnsi="Times New Roman"/>
                <w:sz w:val="20"/>
                <w:szCs w:val="20"/>
                <w:lang w:val="en-US"/>
              </w:rPr>
              <w:t xml:space="preserve">Ability to determine the required </w:t>
            </w:r>
            <w:r w:rsidRPr="009A5760">
              <w:rPr>
                <w:rFonts w:ascii="Times New Roman" w:hAnsi="Times New Roman"/>
                <w:sz w:val="20"/>
                <w:szCs w:val="20"/>
                <w:lang w:val="en-US"/>
              </w:rPr>
              <w:lastRenderedPageBreak/>
              <w:t>mode of work and rest, the nature of nutrition in the treatment of diseases;</w:t>
            </w:r>
          </w:p>
        </w:tc>
        <w:tc>
          <w:tcPr>
            <w:tcW w:w="833" w:type="pct"/>
            <w:shd w:val="clear" w:color="auto" w:fill="auto"/>
          </w:tcPr>
          <w:p w:rsidR="009A5760" w:rsidRPr="00762729" w:rsidRDefault="009A5760" w:rsidP="00637EAA">
            <w:pPr>
              <w:rPr>
                <w:rFonts w:ascii="Times New Roman" w:hAnsi="Times New Roman"/>
                <w:sz w:val="20"/>
                <w:szCs w:val="20"/>
                <w:lang w:val="en-US"/>
              </w:rPr>
            </w:pPr>
            <w:r w:rsidRPr="00762729">
              <w:rPr>
                <w:rFonts w:ascii="Times New Roman" w:hAnsi="Times New Roman"/>
                <w:sz w:val="20"/>
                <w:szCs w:val="20"/>
                <w:lang w:val="en-US"/>
              </w:rPr>
              <w:lastRenderedPageBreak/>
              <w:t xml:space="preserve">Have specialized </w:t>
            </w:r>
            <w:r w:rsidRPr="00762729">
              <w:rPr>
                <w:rFonts w:ascii="Times New Roman" w:hAnsi="Times New Roman"/>
                <w:sz w:val="20"/>
                <w:szCs w:val="20"/>
                <w:lang w:val="en-US"/>
              </w:rPr>
              <w:lastRenderedPageBreak/>
              <w:t>knowledge about man, his organs and systems; ethical norms; algorithms for ensuring the mode of stay in the hospital during treatment during treatment</w:t>
            </w:r>
          </w:p>
        </w:tc>
        <w:tc>
          <w:tcPr>
            <w:tcW w:w="875" w:type="pct"/>
            <w:shd w:val="clear" w:color="auto" w:fill="auto"/>
          </w:tcPr>
          <w:p w:rsidR="009A5760" w:rsidRPr="00762729" w:rsidRDefault="009A5760" w:rsidP="00637EAA">
            <w:pPr>
              <w:rPr>
                <w:rFonts w:ascii="Times New Roman" w:hAnsi="Times New Roman"/>
                <w:sz w:val="20"/>
                <w:szCs w:val="20"/>
                <w:lang w:val="en-US"/>
              </w:rPr>
            </w:pPr>
            <w:r w:rsidRPr="00762729">
              <w:rPr>
                <w:rFonts w:ascii="Times New Roman" w:hAnsi="Times New Roman"/>
                <w:sz w:val="20"/>
                <w:szCs w:val="20"/>
                <w:lang w:val="en-US"/>
              </w:rPr>
              <w:lastRenderedPageBreak/>
              <w:t xml:space="preserve">To be able to provide the </w:t>
            </w:r>
            <w:r w:rsidRPr="00762729">
              <w:rPr>
                <w:rFonts w:ascii="Times New Roman" w:hAnsi="Times New Roman"/>
                <w:sz w:val="20"/>
                <w:szCs w:val="20"/>
                <w:lang w:val="en-US"/>
              </w:rPr>
              <w:lastRenderedPageBreak/>
              <w:t>necessary mode of work and rest determined by the doctor, and also a food mode at treatment of a disease</w:t>
            </w:r>
          </w:p>
        </w:tc>
        <w:tc>
          <w:tcPr>
            <w:tcW w:w="851" w:type="pct"/>
            <w:shd w:val="clear" w:color="auto" w:fill="auto"/>
          </w:tcPr>
          <w:p w:rsidR="009A5760" w:rsidRPr="00762729" w:rsidRDefault="009A5760" w:rsidP="00637EAA">
            <w:pPr>
              <w:rPr>
                <w:rFonts w:ascii="Times New Roman" w:hAnsi="Times New Roman"/>
                <w:sz w:val="20"/>
                <w:szCs w:val="20"/>
                <w:lang w:val="en-US"/>
              </w:rPr>
            </w:pPr>
            <w:r w:rsidRPr="009A5760">
              <w:rPr>
                <w:rFonts w:ascii="Times New Roman" w:hAnsi="Times New Roman"/>
                <w:sz w:val="20"/>
                <w:szCs w:val="20"/>
                <w:lang w:val="en-US"/>
              </w:rPr>
              <w:lastRenderedPageBreak/>
              <w:t xml:space="preserve">To inform the patient and </w:t>
            </w:r>
            <w:r w:rsidRPr="009A5760">
              <w:rPr>
                <w:rFonts w:ascii="Times New Roman" w:hAnsi="Times New Roman"/>
                <w:sz w:val="20"/>
                <w:szCs w:val="20"/>
                <w:lang w:val="en-US"/>
              </w:rPr>
              <w:lastRenderedPageBreak/>
              <w:t>specialists about the necessary mode of stay in the hospital, modes of work and rest, as well as nutrition in the treatment of the disease</w:t>
            </w:r>
          </w:p>
        </w:tc>
        <w:tc>
          <w:tcPr>
            <w:tcW w:w="869" w:type="pct"/>
            <w:gridSpan w:val="2"/>
            <w:shd w:val="clear" w:color="auto" w:fill="auto"/>
          </w:tcPr>
          <w:p w:rsidR="009A5760" w:rsidRPr="00762729" w:rsidRDefault="009A5760" w:rsidP="00637EAA">
            <w:pPr>
              <w:rPr>
                <w:rFonts w:ascii="Times New Roman" w:hAnsi="Times New Roman"/>
                <w:sz w:val="20"/>
                <w:szCs w:val="20"/>
                <w:lang w:val="en-US"/>
              </w:rPr>
            </w:pPr>
            <w:r w:rsidRPr="00762729">
              <w:rPr>
                <w:rFonts w:ascii="Times New Roman" w:hAnsi="Times New Roman"/>
                <w:sz w:val="20"/>
                <w:szCs w:val="20"/>
                <w:lang w:val="en-US"/>
              </w:rPr>
              <w:lastRenderedPageBreak/>
              <w:t xml:space="preserve">To be responsible for </w:t>
            </w:r>
            <w:r w:rsidRPr="00762729">
              <w:rPr>
                <w:rFonts w:ascii="Times New Roman" w:hAnsi="Times New Roman"/>
                <w:sz w:val="20"/>
                <w:szCs w:val="20"/>
                <w:lang w:val="en-US"/>
              </w:rPr>
              <w:lastRenderedPageBreak/>
              <w:t>ensuring the conditions of observance of the prescribed by the doctor mode of work and rest, as well as compliance with the diet and method of eating in the treatment of the disease</w:t>
            </w:r>
          </w:p>
        </w:tc>
      </w:tr>
      <w:tr w:rsidR="009A5760" w:rsidRPr="009A5760" w:rsidTr="00637EAA">
        <w:trPr>
          <w:trHeight w:val="2534"/>
        </w:trPr>
        <w:tc>
          <w:tcPr>
            <w:tcW w:w="371" w:type="pct"/>
            <w:shd w:val="clear" w:color="auto" w:fill="auto"/>
          </w:tcPr>
          <w:p w:rsidR="009A5760" w:rsidRPr="00762729" w:rsidRDefault="009A5760" w:rsidP="009A5760">
            <w:pPr>
              <w:numPr>
                <w:ilvl w:val="0"/>
                <w:numId w:val="6"/>
              </w:numPr>
              <w:ind w:left="0" w:firstLine="0"/>
              <w:rPr>
                <w:rFonts w:ascii="Times New Roman" w:hAnsi="Times New Roman"/>
                <w:bCs/>
                <w:sz w:val="20"/>
                <w:szCs w:val="20"/>
              </w:rPr>
            </w:pPr>
            <w:r w:rsidRPr="00762729">
              <w:rPr>
                <w:rFonts w:ascii="Times New Roman" w:hAnsi="Times New Roman"/>
                <w:bCs/>
                <w:sz w:val="20"/>
                <w:szCs w:val="20"/>
              </w:rPr>
              <w:lastRenderedPageBreak/>
              <w:t>3</w:t>
            </w:r>
          </w:p>
        </w:tc>
        <w:tc>
          <w:tcPr>
            <w:tcW w:w="1201" w:type="pct"/>
            <w:shd w:val="clear" w:color="auto" w:fill="auto"/>
          </w:tcPr>
          <w:p w:rsidR="009A5760" w:rsidRPr="00762729" w:rsidRDefault="009A5760" w:rsidP="00637EAA">
            <w:pPr>
              <w:autoSpaceDE w:val="0"/>
              <w:autoSpaceDN w:val="0"/>
              <w:adjustRightInd w:val="0"/>
              <w:rPr>
                <w:rFonts w:ascii="Times New Roman" w:hAnsi="Times New Roman"/>
                <w:sz w:val="20"/>
                <w:szCs w:val="20"/>
                <w:lang w:val="en-US"/>
              </w:rPr>
            </w:pPr>
            <w:r w:rsidRPr="009A5760">
              <w:rPr>
                <w:rFonts w:ascii="Times New Roman" w:hAnsi="Times New Roman"/>
                <w:sz w:val="20"/>
                <w:szCs w:val="20"/>
                <w:lang w:val="en-US"/>
              </w:rPr>
              <w:t>PC 6</w:t>
            </w:r>
            <w:r w:rsidRPr="00762729">
              <w:rPr>
                <w:rFonts w:ascii="Times New Roman" w:hAnsi="Times New Roman"/>
                <w:sz w:val="20"/>
                <w:szCs w:val="20"/>
                <w:lang w:val="en-US"/>
              </w:rPr>
              <w:t xml:space="preserve">   </w:t>
            </w:r>
            <w:r w:rsidRPr="009A5760">
              <w:rPr>
                <w:rFonts w:ascii="Times New Roman" w:hAnsi="Times New Roman"/>
                <w:sz w:val="20"/>
                <w:szCs w:val="20"/>
                <w:lang w:val="en-US"/>
              </w:rPr>
              <w:t>Ability to diagnose emergencies</w:t>
            </w:r>
          </w:p>
        </w:tc>
        <w:tc>
          <w:tcPr>
            <w:tcW w:w="833" w:type="pct"/>
            <w:shd w:val="clear" w:color="auto" w:fill="auto"/>
          </w:tcPr>
          <w:p w:rsidR="009A5760" w:rsidRPr="00762729" w:rsidRDefault="009A5760" w:rsidP="00637EAA">
            <w:pPr>
              <w:ind w:right="-63"/>
              <w:rPr>
                <w:rFonts w:ascii="Times New Roman" w:hAnsi="Times New Roman"/>
                <w:sz w:val="20"/>
                <w:szCs w:val="20"/>
                <w:lang w:val="en-US"/>
              </w:rPr>
            </w:pPr>
            <w:r w:rsidRPr="00762729">
              <w:rPr>
                <w:rFonts w:ascii="Times New Roman" w:hAnsi="Times New Roman"/>
                <w:sz w:val="20"/>
                <w:szCs w:val="20"/>
                <w:lang w:val="en-US"/>
              </w:rPr>
              <w:t>Have specialized knowledge about the structure of the human body, its organs and systems; algorithm for providing emergency medical care in emergencies (cardiac and respiratory arrest, bleeding).</w:t>
            </w:r>
          </w:p>
        </w:tc>
        <w:tc>
          <w:tcPr>
            <w:tcW w:w="875" w:type="pct"/>
            <w:shd w:val="clear" w:color="auto" w:fill="auto"/>
          </w:tcPr>
          <w:p w:rsidR="009A5760" w:rsidRPr="00762729" w:rsidRDefault="009A5760" w:rsidP="00637EAA">
            <w:pPr>
              <w:rPr>
                <w:rFonts w:ascii="Times New Roman" w:hAnsi="Times New Roman"/>
                <w:sz w:val="20"/>
                <w:szCs w:val="20"/>
                <w:lang w:val="en-US"/>
              </w:rPr>
            </w:pPr>
            <w:r w:rsidRPr="00762729">
              <w:rPr>
                <w:rFonts w:ascii="Times New Roman" w:hAnsi="Times New Roman"/>
                <w:sz w:val="20"/>
                <w:szCs w:val="20"/>
                <w:lang w:val="en-US"/>
              </w:rPr>
              <w:t>Be able to diagnose emergencies</w:t>
            </w:r>
          </w:p>
        </w:tc>
        <w:tc>
          <w:tcPr>
            <w:tcW w:w="851" w:type="pct"/>
            <w:shd w:val="clear" w:color="auto" w:fill="auto"/>
          </w:tcPr>
          <w:p w:rsidR="009A5760" w:rsidRPr="00762729" w:rsidRDefault="009A5760" w:rsidP="00637EAA">
            <w:pPr>
              <w:rPr>
                <w:rFonts w:ascii="Times New Roman" w:hAnsi="Times New Roman"/>
                <w:sz w:val="20"/>
                <w:szCs w:val="20"/>
                <w:lang w:val="en-US"/>
              </w:rPr>
            </w:pPr>
            <w:r w:rsidRPr="00762729">
              <w:rPr>
                <w:rFonts w:ascii="Times New Roman" w:hAnsi="Times New Roman"/>
                <w:sz w:val="20"/>
                <w:szCs w:val="20"/>
                <w:lang w:val="en-US"/>
              </w:rPr>
              <w:t>Explain the procedure or algorithm of emergency diagnostic measures.</w:t>
            </w:r>
          </w:p>
        </w:tc>
        <w:tc>
          <w:tcPr>
            <w:tcW w:w="869" w:type="pct"/>
            <w:gridSpan w:val="2"/>
            <w:shd w:val="clear" w:color="auto" w:fill="auto"/>
          </w:tcPr>
          <w:p w:rsidR="009A5760" w:rsidRPr="00762729" w:rsidRDefault="009A5760" w:rsidP="00637EAA">
            <w:pPr>
              <w:rPr>
                <w:rFonts w:ascii="Times New Roman" w:hAnsi="Times New Roman"/>
                <w:sz w:val="20"/>
                <w:szCs w:val="20"/>
                <w:lang w:val="en-US"/>
              </w:rPr>
            </w:pPr>
            <w:r w:rsidRPr="00762729">
              <w:rPr>
                <w:rFonts w:ascii="Times New Roman" w:hAnsi="Times New Roman"/>
                <w:sz w:val="20"/>
                <w:szCs w:val="20"/>
                <w:lang w:val="en-US"/>
              </w:rPr>
              <w:t>Be responsible for the ability to detect emergencies</w:t>
            </w:r>
          </w:p>
        </w:tc>
      </w:tr>
    </w:tbl>
    <w:p w:rsidR="003959E8" w:rsidRPr="009A5760" w:rsidRDefault="003959E8" w:rsidP="00C907D1">
      <w:pPr>
        <w:tabs>
          <w:tab w:val="left" w:pos="426"/>
          <w:tab w:val="left" w:pos="567"/>
        </w:tabs>
        <w:jc w:val="both"/>
        <w:rPr>
          <w:rFonts w:ascii="Times New Roman" w:eastAsia="MS Mincho" w:hAnsi="Times New Roman"/>
          <w:sz w:val="24"/>
          <w:szCs w:val="24"/>
          <w:lang w:val="en-US"/>
        </w:rPr>
      </w:pPr>
    </w:p>
    <w:p w:rsidR="003C200B" w:rsidRPr="003C200B" w:rsidRDefault="001A7038" w:rsidP="00C907D1">
      <w:pPr>
        <w:tabs>
          <w:tab w:val="left" w:pos="426"/>
          <w:tab w:val="left" w:pos="567"/>
        </w:tabs>
        <w:jc w:val="both"/>
        <w:rPr>
          <w:rFonts w:ascii="Times New Roman" w:eastAsia="MS Mincho" w:hAnsi="Times New Roman"/>
          <w:sz w:val="24"/>
          <w:szCs w:val="24"/>
          <w:lang w:val="uk-UA"/>
        </w:rPr>
      </w:pPr>
      <w:r w:rsidRPr="00C907D1">
        <w:rPr>
          <w:rFonts w:ascii="Times New Roman" w:eastAsia="MS Mincho" w:hAnsi="Times New Roman"/>
          <w:b/>
          <w:sz w:val="24"/>
          <w:szCs w:val="24"/>
          <w:lang w:val="uk-UA"/>
        </w:rPr>
        <w:t>3.</w:t>
      </w:r>
      <w:r w:rsidR="003C200B" w:rsidRPr="003C200B">
        <w:rPr>
          <w:lang w:val="en"/>
        </w:rPr>
        <w:t xml:space="preserve"> </w:t>
      </w:r>
      <w:r w:rsidR="003C200B" w:rsidRPr="003C200B">
        <w:rPr>
          <w:rStyle w:val="jlqj4b"/>
          <w:rFonts w:ascii="Times New Roman" w:hAnsi="Times New Roman"/>
          <w:b/>
          <w:sz w:val="24"/>
          <w:szCs w:val="24"/>
          <w:lang w:val="en"/>
        </w:rPr>
        <w:t>Discipline status: selective</w:t>
      </w:r>
      <w:r w:rsidRPr="003C200B">
        <w:rPr>
          <w:rFonts w:ascii="Times New Roman" w:eastAsia="MS Mincho" w:hAnsi="Times New Roman"/>
          <w:b/>
          <w:sz w:val="24"/>
          <w:szCs w:val="24"/>
          <w:lang w:val="uk-UA"/>
        </w:rPr>
        <w:t>;</w:t>
      </w:r>
      <w:r w:rsidRPr="003C200B">
        <w:rPr>
          <w:rFonts w:ascii="Times New Roman" w:eastAsia="MS Mincho" w:hAnsi="Times New Roman"/>
          <w:sz w:val="24"/>
          <w:szCs w:val="24"/>
          <w:lang w:val="uk-UA"/>
        </w:rPr>
        <w:t xml:space="preserve"> </w:t>
      </w:r>
    </w:p>
    <w:p w:rsidR="001A7038" w:rsidRPr="003C200B" w:rsidRDefault="003C200B" w:rsidP="00C907D1">
      <w:pPr>
        <w:tabs>
          <w:tab w:val="left" w:pos="426"/>
          <w:tab w:val="left" w:pos="567"/>
        </w:tabs>
        <w:jc w:val="both"/>
        <w:rPr>
          <w:rFonts w:ascii="Times New Roman" w:eastAsia="MS Mincho" w:hAnsi="Times New Roman"/>
          <w:sz w:val="24"/>
          <w:szCs w:val="24"/>
          <w:lang w:val="uk-UA"/>
        </w:rPr>
      </w:pPr>
      <w:r w:rsidRPr="003C200B">
        <w:rPr>
          <w:rStyle w:val="jlqj4b"/>
          <w:rFonts w:ascii="Times New Roman" w:hAnsi="Times New Roman"/>
          <w:sz w:val="24"/>
          <w:szCs w:val="24"/>
          <w:lang w:val="en"/>
        </w:rPr>
        <w:t>The format of the discipline is mixed - a discipline that is accompanied by the Moodle system, teaching the discipline, combines traditional forms of classroom learning with elements of distance learning, which uses available interactive information technology (ZOOM, Moodle), face-to-face and distance counseling.</w:t>
      </w:r>
    </w:p>
    <w:p w:rsidR="001A7038" w:rsidRPr="003C200B" w:rsidRDefault="001A7038" w:rsidP="00C907D1">
      <w:pPr>
        <w:tabs>
          <w:tab w:val="left" w:pos="426"/>
          <w:tab w:val="left" w:pos="567"/>
        </w:tabs>
        <w:jc w:val="both"/>
        <w:rPr>
          <w:rFonts w:ascii="Times New Roman" w:eastAsia="MS Mincho" w:hAnsi="Times New Roman"/>
          <w:b/>
          <w:sz w:val="24"/>
          <w:szCs w:val="24"/>
          <w:lang w:val="uk-UA"/>
        </w:rPr>
      </w:pPr>
      <w:r w:rsidRPr="003C200B">
        <w:rPr>
          <w:rFonts w:ascii="Times New Roman" w:eastAsia="MS Mincho" w:hAnsi="Times New Roman"/>
          <w:b/>
          <w:sz w:val="24"/>
          <w:szCs w:val="24"/>
          <w:lang w:val="uk-UA"/>
        </w:rPr>
        <w:t xml:space="preserve">4. </w:t>
      </w:r>
      <w:r w:rsidR="003C200B" w:rsidRPr="003C200B">
        <w:rPr>
          <w:rStyle w:val="jlqj4b"/>
          <w:rFonts w:ascii="Times New Roman" w:hAnsi="Times New Roman"/>
          <w:b/>
          <w:sz w:val="24"/>
          <w:szCs w:val="24"/>
          <w:lang w:val="en"/>
        </w:rPr>
        <w:t>Teaching</w:t>
      </w:r>
      <w:r w:rsidR="003C200B" w:rsidRPr="003C200B">
        <w:rPr>
          <w:rStyle w:val="jlqj4b"/>
          <w:rFonts w:ascii="Times New Roman" w:hAnsi="Times New Roman"/>
          <w:b/>
          <w:sz w:val="24"/>
          <w:szCs w:val="24"/>
          <w:lang w:val="uk-UA"/>
        </w:rPr>
        <w:t xml:space="preserve"> </w:t>
      </w:r>
      <w:r w:rsidR="003C200B" w:rsidRPr="003C200B">
        <w:rPr>
          <w:rStyle w:val="jlqj4b"/>
          <w:rFonts w:ascii="Times New Roman" w:hAnsi="Times New Roman"/>
          <w:b/>
          <w:sz w:val="24"/>
          <w:szCs w:val="24"/>
          <w:lang w:val="en"/>
        </w:rPr>
        <w:t>methods</w:t>
      </w:r>
      <w:r w:rsidR="003C200B" w:rsidRPr="003C200B">
        <w:rPr>
          <w:rStyle w:val="jlqj4b"/>
          <w:rFonts w:ascii="Times New Roman" w:hAnsi="Times New Roman"/>
          <w:b/>
          <w:sz w:val="24"/>
          <w:szCs w:val="24"/>
          <w:lang w:val="uk-UA"/>
        </w:rPr>
        <w:t>.</w:t>
      </w:r>
    </w:p>
    <w:p w:rsidR="003C200B" w:rsidRPr="003C200B" w:rsidRDefault="003C200B" w:rsidP="00C907D1">
      <w:pPr>
        <w:tabs>
          <w:tab w:val="left" w:pos="426"/>
          <w:tab w:val="left" w:pos="567"/>
        </w:tabs>
        <w:jc w:val="both"/>
        <w:rPr>
          <w:rFonts w:ascii="Times New Roman" w:hAnsi="Times New Roman"/>
          <w:sz w:val="24"/>
          <w:szCs w:val="24"/>
          <w:lang w:val="en-US"/>
        </w:rPr>
      </w:pPr>
      <w:r w:rsidRPr="003C200B">
        <w:rPr>
          <w:rStyle w:val="jlqj4b"/>
          <w:rFonts w:ascii="Times New Roman" w:hAnsi="Times New Roman"/>
          <w:sz w:val="24"/>
          <w:szCs w:val="24"/>
          <w:lang w:val="en"/>
        </w:rPr>
        <w:t xml:space="preserve">Clinical (curation of patients with </w:t>
      </w:r>
      <w:proofErr w:type="spellStart"/>
      <w:r w:rsidRPr="003C200B">
        <w:rPr>
          <w:rStyle w:val="jlqj4b"/>
          <w:rFonts w:ascii="Times New Roman" w:hAnsi="Times New Roman"/>
          <w:sz w:val="24"/>
          <w:szCs w:val="24"/>
          <w:lang w:val="en"/>
        </w:rPr>
        <w:t>pulmonological</w:t>
      </w:r>
      <w:proofErr w:type="spellEnd"/>
      <w:r w:rsidRPr="003C200B">
        <w:rPr>
          <w:rStyle w:val="jlqj4b"/>
          <w:rFonts w:ascii="Times New Roman" w:hAnsi="Times New Roman"/>
          <w:sz w:val="24"/>
          <w:szCs w:val="24"/>
          <w:lang w:val="en"/>
        </w:rPr>
        <w:t xml:space="preserve"> profile), phantom, electronic information (presentations, video materials, methodical recommendations, lectures), scientific (participation in scientific developments in the discipline), control (tests, situational tasks, assessment of practical skills) are used for conducting classes.</w:t>
      </w:r>
      <w:r w:rsidRPr="003C200B">
        <w:rPr>
          <w:rStyle w:val="viiyi"/>
          <w:rFonts w:ascii="Times New Roman" w:hAnsi="Times New Roman"/>
          <w:sz w:val="24"/>
          <w:szCs w:val="24"/>
          <w:lang w:val="en"/>
        </w:rPr>
        <w:t xml:space="preserve"> </w:t>
      </w:r>
      <w:r w:rsidRPr="003C200B">
        <w:rPr>
          <w:rStyle w:val="jlqj4b"/>
          <w:rFonts w:ascii="Times New Roman" w:hAnsi="Times New Roman"/>
          <w:sz w:val="24"/>
          <w:szCs w:val="24"/>
          <w:lang w:val="en"/>
        </w:rPr>
        <w:t>, protection of a clinical case).</w:t>
      </w:r>
      <w:r w:rsidRPr="003C200B">
        <w:rPr>
          <w:rFonts w:ascii="Times New Roman" w:hAnsi="Times New Roman"/>
          <w:sz w:val="24"/>
          <w:szCs w:val="24"/>
          <w:lang w:val="en-US"/>
        </w:rPr>
        <w:t xml:space="preserve"> </w:t>
      </w:r>
    </w:p>
    <w:p w:rsidR="003959E8" w:rsidRPr="003C200B" w:rsidRDefault="001A7038" w:rsidP="00C907D1">
      <w:pPr>
        <w:tabs>
          <w:tab w:val="left" w:pos="426"/>
          <w:tab w:val="left" w:pos="567"/>
        </w:tabs>
        <w:jc w:val="both"/>
        <w:rPr>
          <w:rFonts w:ascii="Times New Roman" w:eastAsia="MS Mincho" w:hAnsi="Times New Roman"/>
          <w:b/>
          <w:sz w:val="24"/>
          <w:szCs w:val="24"/>
          <w:lang w:val="uk-UA"/>
        </w:rPr>
      </w:pPr>
      <w:r w:rsidRPr="003C200B">
        <w:rPr>
          <w:rFonts w:ascii="Times New Roman" w:eastAsia="MS Mincho" w:hAnsi="Times New Roman"/>
          <w:b/>
          <w:sz w:val="24"/>
          <w:szCs w:val="24"/>
          <w:lang w:val="uk-UA"/>
        </w:rPr>
        <w:t xml:space="preserve">5. </w:t>
      </w:r>
      <w:r w:rsidR="003C200B" w:rsidRPr="003C200B">
        <w:rPr>
          <w:rStyle w:val="jlqj4b"/>
          <w:rFonts w:ascii="Times New Roman" w:hAnsi="Times New Roman"/>
          <w:b/>
          <w:sz w:val="24"/>
          <w:szCs w:val="24"/>
          <w:lang w:val="en"/>
        </w:rPr>
        <w:t>Recommended Books</w:t>
      </w:r>
    </w:p>
    <w:p w:rsidR="001A7038" w:rsidRPr="00954631" w:rsidRDefault="003C200B" w:rsidP="00C907D1">
      <w:pPr>
        <w:shd w:val="clear" w:color="auto" w:fill="FFFFFF"/>
        <w:jc w:val="center"/>
        <w:rPr>
          <w:rFonts w:ascii="Times New Roman" w:hAnsi="Times New Roman"/>
          <w:b/>
          <w:bCs/>
          <w:color w:val="222222"/>
          <w:spacing w:val="-6"/>
          <w:sz w:val="24"/>
          <w:szCs w:val="24"/>
          <w:lang w:val="uk-UA"/>
        </w:rPr>
      </w:pPr>
      <w:r w:rsidRPr="00954631">
        <w:rPr>
          <w:rStyle w:val="jlqj4b"/>
          <w:rFonts w:ascii="Times New Roman" w:hAnsi="Times New Roman"/>
          <w:b/>
          <w:sz w:val="24"/>
          <w:szCs w:val="24"/>
          <w:lang w:val="en"/>
        </w:rPr>
        <w:t>Basic</w:t>
      </w:r>
      <w:r w:rsidRPr="00954631">
        <w:rPr>
          <w:rFonts w:ascii="Times New Roman" w:hAnsi="Times New Roman"/>
          <w:b/>
          <w:sz w:val="24"/>
          <w:szCs w:val="24"/>
          <w:lang w:val="en-US"/>
        </w:rPr>
        <w:t xml:space="preserve"> </w:t>
      </w:r>
    </w:p>
    <w:p w:rsidR="00954631" w:rsidRPr="00954631" w:rsidRDefault="00954631" w:rsidP="00954631">
      <w:pPr>
        <w:rPr>
          <w:rStyle w:val="jlqj4b"/>
          <w:rFonts w:ascii="Times New Roman" w:hAnsi="Times New Roman"/>
          <w:sz w:val="24"/>
          <w:szCs w:val="24"/>
          <w:lang w:val="en"/>
        </w:rPr>
      </w:pPr>
      <w:r w:rsidRPr="00954631">
        <w:rPr>
          <w:rStyle w:val="jlqj4b"/>
          <w:rFonts w:ascii="Times New Roman" w:hAnsi="Times New Roman"/>
          <w:sz w:val="24"/>
          <w:szCs w:val="24"/>
          <w:lang w:val="en"/>
        </w:rPr>
        <w:t xml:space="preserve">1. </w:t>
      </w:r>
      <w:proofErr w:type="spellStart"/>
      <w:r w:rsidRPr="00954631">
        <w:rPr>
          <w:rStyle w:val="jlqj4b"/>
          <w:rFonts w:ascii="Times New Roman" w:hAnsi="Times New Roman"/>
          <w:sz w:val="24"/>
          <w:szCs w:val="24"/>
          <w:lang w:val="en"/>
        </w:rPr>
        <w:t>Ilashchuk</w:t>
      </w:r>
      <w:proofErr w:type="spellEnd"/>
      <w:r w:rsidRPr="00954631">
        <w:rPr>
          <w:rStyle w:val="jlqj4b"/>
          <w:rFonts w:ascii="Times New Roman" w:hAnsi="Times New Roman"/>
          <w:sz w:val="24"/>
          <w:szCs w:val="24"/>
          <w:lang w:val="en"/>
        </w:rPr>
        <w:t xml:space="preserve"> TO, </w:t>
      </w:r>
      <w:proofErr w:type="spellStart"/>
      <w:r w:rsidRPr="00954631">
        <w:rPr>
          <w:rStyle w:val="jlqj4b"/>
          <w:rFonts w:ascii="Times New Roman" w:hAnsi="Times New Roman"/>
          <w:sz w:val="24"/>
          <w:szCs w:val="24"/>
          <w:lang w:val="en"/>
        </w:rPr>
        <w:t>Bachuk-Ponych</w:t>
      </w:r>
      <w:proofErr w:type="spellEnd"/>
      <w:r w:rsidRPr="00954631">
        <w:rPr>
          <w:rStyle w:val="jlqj4b"/>
          <w:rFonts w:ascii="Times New Roman" w:hAnsi="Times New Roman"/>
          <w:sz w:val="24"/>
          <w:szCs w:val="24"/>
          <w:lang w:val="en"/>
        </w:rPr>
        <w:t xml:space="preserve"> NV, </w:t>
      </w:r>
      <w:proofErr w:type="spellStart"/>
      <w:r w:rsidRPr="00954631">
        <w:rPr>
          <w:rStyle w:val="jlqj4b"/>
          <w:rFonts w:ascii="Times New Roman" w:hAnsi="Times New Roman"/>
          <w:sz w:val="24"/>
          <w:szCs w:val="24"/>
          <w:lang w:val="en"/>
        </w:rPr>
        <w:t>Vasyuk</w:t>
      </w:r>
      <w:proofErr w:type="spellEnd"/>
      <w:r w:rsidRPr="00954631">
        <w:rPr>
          <w:rStyle w:val="jlqj4b"/>
          <w:rFonts w:ascii="Times New Roman" w:hAnsi="Times New Roman"/>
          <w:sz w:val="24"/>
          <w:szCs w:val="24"/>
          <w:lang w:val="en"/>
        </w:rPr>
        <w:t xml:space="preserve"> VL, </w:t>
      </w:r>
      <w:proofErr w:type="spellStart"/>
      <w:r w:rsidRPr="00954631">
        <w:rPr>
          <w:rStyle w:val="jlqj4b"/>
          <w:rFonts w:ascii="Times New Roman" w:hAnsi="Times New Roman"/>
          <w:sz w:val="24"/>
          <w:szCs w:val="24"/>
          <w:lang w:val="en"/>
        </w:rPr>
        <w:t>Mikulets</w:t>
      </w:r>
      <w:proofErr w:type="spellEnd"/>
      <w:r w:rsidRPr="00954631">
        <w:rPr>
          <w:rStyle w:val="jlqj4b"/>
          <w:rFonts w:ascii="Times New Roman" w:hAnsi="Times New Roman"/>
          <w:sz w:val="24"/>
          <w:szCs w:val="24"/>
          <w:lang w:val="en"/>
        </w:rPr>
        <w:t xml:space="preserve"> LV Methods of research of respiratory organs. - Chernivtsi. -2018. -192 s. </w:t>
      </w:r>
    </w:p>
    <w:p w:rsidR="00954631" w:rsidRPr="00954631" w:rsidRDefault="00954631" w:rsidP="00954631">
      <w:pPr>
        <w:rPr>
          <w:rStyle w:val="jlqj4b"/>
          <w:rFonts w:ascii="Times New Roman" w:hAnsi="Times New Roman"/>
          <w:sz w:val="24"/>
          <w:szCs w:val="24"/>
          <w:lang w:val="en"/>
        </w:rPr>
      </w:pPr>
      <w:r w:rsidRPr="00954631">
        <w:rPr>
          <w:rStyle w:val="jlqj4b"/>
          <w:rFonts w:ascii="Times New Roman" w:hAnsi="Times New Roman"/>
          <w:sz w:val="24"/>
          <w:szCs w:val="24"/>
          <w:lang w:val="en"/>
        </w:rPr>
        <w:t xml:space="preserve">2. </w:t>
      </w:r>
      <w:proofErr w:type="spellStart"/>
      <w:r w:rsidRPr="00954631">
        <w:rPr>
          <w:rStyle w:val="jlqj4b"/>
          <w:rFonts w:ascii="Times New Roman" w:hAnsi="Times New Roman"/>
          <w:sz w:val="24"/>
          <w:szCs w:val="24"/>
          <w:lang w:val="en"/>
        </w:rPr>
        <w:t>Sabadash</w:t>
      </w:r>
      <w:proofErr w:type="spellEnd"/>
      <w:r w:rsidRPr="00954631">
        <w:rPr>
          <w:rStyle w:val="jlqj4b"/>
          <w:rFonts w:ascii="Times New Roman" w:hAnsi="Times New Roman"/>
          <w:sz w:val="24"/>
          <w:szCs w:val="24"/>
          <w:lang w:val="en"/>
        </w:rPr>
        <w:t xml:space="preserve"> VE Diseases of the respiratory system. Selected issues of diagnosis and treatment for a family doctor: textbook; Nat. honey. Univ. O.O. </w:t>
      </w:r>
      <w:proofErr w:type="spellStart"/>
      <w:r w:rsidRPr="00954631">
        <w:rPr>
          <w:rStyle w:val="jlqj4b"/>
          <w:rFonts w:ascii="Times New Roman" w:hAnsi="Times New Roman"/>
          <w:sz w:val="24"/>
          <w:szCs w:val="24"/>
          <w:lang w:val="en"/>
        </w:rPr>
        <w:t>Bogomolets</w:t>
      </w:r>
      <w:proofErr w:type="spellEnd"/>
      <w:r w:rsidRPr="00954631">
        <w:rPr>
          <w:rStyle w:val="jlqj4b"/>
          <w:rFonts w:ascii="Times New Roman" w:hAnsi="Times New Roman"/>
          <w:sz w:val="24"/>
          <w:szCs w:val="24"/>
          <w:lang w:val="en"/>
        </w:rPr>
        <w:t xml:space="preserve"> of the Ministry of Health of Ukraine. - Kyiv: </w:t>
      </w:r>
      <w:proofErr w:type="spellStart"/>
      <w:r w:rsidRPr="00954631">
        <w:rPr>
          <w:rStyle w:val="jlqj4b"/>
          <w:rFonts w:ascii="Times New Roman" w:hAnsi="Times New Roman"/>
          <w:sz w:val="24"/>
          <w:szCs w:val="24"/>
          <w:lang w:val="en"/>
        </w:rPr>
        <w:t>Medix</w:t>
      </w:r>
      <w:proofErr w:type="spellEnd"/>
      <w:r w:rsidRPr="00954631">
        <w:rPr>
          <w:rStyle w:val="jlqj4b"/>
          <w:rFonts w:ascii="Times New Roman" w:hAnsi="Times New Roman"/>
          <w:sz w:val="24"/>
          <w:szCs w:val="24"/>
          <w:lang w:val="en"/>
        </w:rPr>
        <w:t xml:space="preserve">, 2016. - 119 p. </w:t>
      </w:r>
    </w:p>
    <w:p w:rsidR="00954631" w:rsidRPr="00954631" w:rsidRDefault="00954631" w:rsidP="00954631">
      <w:pPr>
        <w:rPr>
          <w:rStyle w:val="jlqj4b"/>
          <w:rFonts w:ascii="Times New Roman" w:hAnsi="Times New Roman"/>
          <w:sz w:val="24"/>
          <w:szCs w:val="24"/>
          <w:lang w:val="en"/>
        </w:rPr>
      </w:pPr>
      <w:r w:rsidRPr="00954631">
        <w:rPr>
          <w:rStyle w:val="jlqj4b"/>
          <w:rFonts w:ascii="Times New Roman" w:hAnsi="Times New Roman"/>
          <w:sz w:val="24"/>
          <w:szCs w:val="24"/>
          <w:lang w:val="en"/>
        </w:rPr>
        <w:t xml:space="preserve">3. </w:t>
      </w:r>
      <w:proofErr w:type="spellStart"/>
      <w:r w:rsidRPr="00954631">
        <w:rPr>
          <w:rStyle w:val="jlqj4b"/>
          <w:rFonts w:ascii="Times New Roman" w:hAnsi="Times New Roman"/>
          <w:sz w:val="24"/>
          <w:szCs w:val="24"/>
          <w:lang w:val="en"/>
        </w:rPr>
        <w:t>Svintsitsky</w:t>
      </w:r>
      <w:proofErr w:type="spellEnd"/>
      <w:r w:rsidRPr="00954631">
        <w:rPr>
          <w:rStyle w:val="jlqj4b"/>
          <w:rFonts w:ascii="Times New Roman" w:hAnsi="Times New Roman"/>
          <w:sz w:val="24"/>
          <w:szCs w:val="24"/>
          <w:lang w:val="en"/>
        </w:rPr>
        <w:t xml:space="preserve"> AS Methods of diagnosis in the clinic of internal medicine: textbook. way. for interns and medical students. lock higher education / AS </w:t>
      </w:r>
      <w:proofErr w:type="spellStart"/>
      <w:r w:rsidRPr="00954631">
        <w:rPr>
          <w:rStyle w:val="jlqj4b"/>
          <w:rFonts w:ascii="Times New Roman" w:hAnsi="Times New Roman"/>
          <w:sz w:val="24"/>
          <w:szCs w:val="24"/>
          <w:lang w:val="en"/>
        </w:rPr>
        <w:t>Svintsitsky</w:t>
      </w:r>
      <w:proofErr w:type="spellEnd"/>
      <w:r w:rsidRPr="00954631">
        <w:rPr>
          <w:rStyle w:val="jlqj4b"/>
          <w:rFonts w:ascii="Times New Roman" w:hAnsi="Times New Roman"/>
          <w:sz w:val="24"/>
          <w:szCs w:val="24"/>
          <w:lang w:val="en"/>
        </w:rPr>
        <w:t xml:space="preserve">. Kyiv: Medicine, 2019. - 1007 p. </w:t>
      </w:r>
    </w:p>
    <w:p w:rsidR="00954631" w:rsidRPr="00954631" w:rsidRDefault="00954631" w:rsidP="00954631">
      <w:pPr>
        <w:rPr>
          <w:rStyle w:val="jlqj4b"/>
          <w:rFonts w:ascii="Times New Roman" w:hAnsi="Times New Roman"/>
          <w:sz w:val="24"/>
          <w:szCs w:val="24"/>
          <w:lang w:val="en"/>
        </w:rPr>
      </w:pPr>
      <w:r w:rsidRPr="00954631">
        <w:rPr>
          <w:rStyle w:val="jlqj4b"/>
          <w:rFonts w:ascii="Times New Roman" w:hAnsi="Times New Roman"/>
          <w:sz w:val="24"/>
          <w:szCs w:val="24"/>
          <w:lang w:val="en"/>
        </w:rPr>
        <w:t xml:space="preserve">4. </w:t>
      </w:r>
      <w:proofErr w:type="spellStart"/>
      <w:r w:rsidRPr="00954631">
        <w:rPr>
          <w:rStyle w:val="jlqj4b"/>
          <w:rFonts w:ascii="Times New Roman" w:hAnsi="Times New Roman"/>
          <w:sz w:val="24"/>
          <w:szCs w:val="24"/>
          <w:lang w:val="en"/>
        </w:rPr>
        <w:t>Vyshnivetsky</w:t>
      </w:r>
      <w:proofErr w:type="spellEnd"/>
      <w:r w:rsidRPr="00954631">
        <w:rPr>
          <w:rStyle w:val="jlqj4b"/>
          <w:rFonts w:ascii="Times New Roman" w:hAnsi="Times New Roman"/>
          <w:sz w:val="24"/>
          <w:szCs w:val="24"/>
          <w:lang w:val="en"/>
        </w:rPr>
        <w:t xml:space="preserve"> II, Shvets EM Spirometry: simple and accessible on the diagnosis of disorders of pulmonary ventilation. - «MS», -2016. -80 sec. </w:t>
      </w:r>
    </w:p>
    <w:p w:rsidR="00954631" w:rsidRPr="00954631" w:rsidRDefault="00954631" w:rsidP="00954631">
      <w:pPr>
        <w:rPr>
          <w:rStyle w:val="jlqj4b"/>
          <w:rFonts w:ascii="Times New Roman" w:hAnsi="Times New Roman"/>
          <w:sz w:val="24"/>
          <w:szCs w:val="24"/>
          <w:lang w:val="en"/>
        </w:rPr>
      </w:pPr>
      <w:r w:rsidRPr="00954631">
        <w:rPr>
          <w:rStyle w:val="jlqj4b"/>
          <w:rFonts w:ascii="Times New Roman" w:hAnsi="Times New Roman"/>
          <w:sz w:val="24"/>
          <w:szCs w:val="24"/>
          <w:lang w:val="en"/>
        </w:rPr>
        <w:t xml:space="preserve">5. </w:t>
      </w:r>
      <w:proofErr w:type="spellStart"/>
      <w:r w:rsidRPr="00954631">
        <w:rPr>
          <w:rStyle w:val="jlqj4b"/>
          <w:rFonts w:ascii="Times New Roman" w:hAnsi="Times New Roman"/>
          <w:sz w:val="24"/>
          <w:szCs w:val="24"/>
          <w:lang w:val="en"/>
        </w:rPr>
        <w:t>Struchkov</w:t>
      </w:r>
      <w:proofErr w:type="spellEnd"/>
      <w:r w:rsidRPr="00954631">
        <w:rPr>
          <w:rStyle w:val="jlqj4b"/>
          <w:rFonts w:ascii="Times New Roman" w:hAnsi="Times New Roman"/>
          <w:sz w:val="24"/>
          <w:szCs w:val="24"/>
          <w:lang w:val="en"/>
        </w:rPr>
        <w:t xml:space="preserve"> PV, </w:t>
      </w:r>
      <w:proofErr w:type="spellStart"/>
      <w:r w:rsidRPr="00954631">
        <w:rPr>
          <w:rStyle w:val="jlqj4b"/>
          <w:rFonts w:ascii="Times New Roman" w:hAnsi="Times New Roman"/>
          <w:sz w:val="24"/>
          <w:szCs w:val="24"/>
          <w:lang w:val="en"/>
        </w:rPr>
        <w:t>Drozdov</w:t>
      </w:r>
      <w:proofErr w:type="spellEnd"/>
      <w:r w:rsidRPr="00954631">
        <w:rPr>
          <w:rStyle w:val="jlqj4b"/>
          <w:rFonts w:ascii="Times New Roman" w:hAnsi="Times New Roman"/>
          <w:sz w:val="24"/>
          <w:szCs w:val="24"/>
          <w:lang w:val="en"/>
        </w:rPr>
        <w:t xml:space="preserve"> DV, </w:t>
      </w:r>
      <w:proofErr w:type="spellStart"/>
      <w:r w:rsidRPr="00954631">
        <w:rPr>
          <w:rStyle w:val="jlqj4b"/>
          <w:rFonts w:ascii="Times New Roman" w:hAnsi="Times New Roman"/>
          <w:sz w:val="24"/>
          <w:szCs w:val="24"/>
          <w:lang w:val="en"/>
        </w:rPr>
        <w:t>Lukina</w:t>
      </w:r>
      <w:proofErr w:type="spellEnd"/>
      <w:r w:rsidRPr="00954631">
        <w:rPr>
          <w:rStyle w:val="jlqj4b"/>
          <w:rFonts w:ascii="Times New Roman" w:hAnsi="Times New Roman"/>
          <w:sz w:val="24"/>
          <w:szCs w:val="24"/>
          <w:lang w:val="en"/>
        </w:rPr>
        <w:t xml:space="preserve"> OF Spirometry: a guide for doctors. 3rd edition. Moscow: GEOTAR-Media. - 2020. -112 c </w:t>
      </w:r>
    </w:p>
    <w:p w:rsidR="001A7038" w:rsidRPr="00954631" w:rsidRDefault="00954631" w:rsidP="00954631">
      <w:pPr>
        <w:rPr>
          <w:szCs w:val="24"/>
          <w:lang w:val="en-US"/>
        </w:rPr>
      </w:pPr>
      <w:r w:rsidRPr="00954631">
        <w:rPr>
          <w:rStyle w:val="jlqj4b"/>
          <w:rFonts w:ascii="Times New Roman" w:hAnsi="Times New Roman"/>
          <w:sz w:val="24"/>
          <w:szCs w:val="24"/>
          <w:lang w:val="en"/>
        </w:rPr>
        <w:lastRenderedPageBreak/>
        <w:t xml:space="preserve">6. </w:t>
      </w:r>
      <w:proofErr w:type="spellStart"/>
      <w:r w:rsidRPr="00954631">
        <w:rPr>
          <w:rStyle w:val="jlqj4b"/>
          <w:rFonts w:ascii="Times New Roman" w:hAnsi="Times New Roman"/>
          <w:sz w:val="24"/>
          <w:szCs w:val="24"/>
          <w:lang w:val="en"/>
        </w:rPr>
        <w:t>Polyanskaya</w:t>
      </w:r>
      <w:proofErr w:type="spellEnd"/>
      <w:r w:rsidRPr="00954631">
        <w:rPr>
          <w:rStyle w:val="jlqj4b"/>
          <w:rFonts w:ascii="Times New Roman" w:hAnsi="Times New Roman"/>
          <w:sz w:val="24"/>
          <w:szCs w:val="24"/>
          <w:lang w:val="en"/>
        </w:rPr>
        <w:t xml:space="preserve">, MA Spirometry in questions and answers [Text] / </w:t>
      </w:r>
      <w:proofErr w:type="spellStart"/>
      <w:r w:rsidRPr="00954631">
        <w:rPr>
          <w:rStyle w:val="jlqj4b"/>
          <w:rFonts w:ascii="Times New Roman" w:hAnsi="Times New Roman"/>
          <w:sz w:val="24"/>
          <w:szCs w:val="24"/>
          <w:lang w:val="en"/>
        </w:rPr>
        <w:t>Polyanskaya</w:t>
      </w:r>
      <w:proofErr w:type="spellEnd"/>
      <w:r w:rsidRPr="00954631">
        <w:rPr>
          <w:rStyle w:val="jlqj4b"/>
          <w:rFonts w:ascii="Times New Roman" w:hAnsi="Times New Roman"/>
          <w:sz w:val="24"/>
          <w:szCs w:val="24"/>
          <w:lang w:val="en"/>
        </w:rPr>
        <w:t xml:space="preserve"> MA // Medical newspaper "Health of Ukraine". - </w:t>
      </w:r>
      <w:proofErr w:type="gramStart"/>
      <w:r w:rsidRPr="00954631">
        <w:rPr>
          <w:rStyle w:val="jlqj4b"/>
          <w:rFonts w:ascii="Times New Roman" w:hAnsi="Times New Roman"/>
          <w:sz w:val="24"/>
          <w:szCs w:val="24"/>
          <w:lang w:val="en"/>
        </w:rPr>
        <w:t>2009.–</w:t>
      </w:r>
      <w:proofErr w:type="gramEnd"/>
      <w:r w:rsidRPr="00954631">
        <w:rPr>
          <w:rStyle w:val="jlqj4b"/>
          <w:rFonts w:ascii="Times New Roman" w:hAnsi="Times New Roman"/>
          <w:sz w:val="24"/>
          <w:szCs w:val="24"/>
          <w:lang w:val="en"/>
        </w:rPr>
        <w:t xml:space="preserve"> No 2/1. - P. 38–39</w:t>
      </w:r>
      <w:r w:rsidRPr="00954631">
        <w:rPr>
          <w:rStyle w:val="jlqj4b"/>
          <w:lang w:val="en"/>
        </w:rPr>
        <w:t>.</w:t>
      </w:r>
    </w:p>
    <w:p w:rsidR="001A7038" w:rsidRPr="00132BA4" w:rsidRDefault="00132BA4" w:rsidP="00C907D1">
      <w:pPr>
        <w:shd w:val="clear" w:color="auto" w:fill="FFFFFF"/>
        <w:ind w:left="360"/>
        <w:jc w:val="center"/>
        <w:rPr>
          <w:rFonts w:ascii="Times New Roman" w:hAnsi="Times New Roman"/>
          <w:b/>
          <w:color w:val="222222"/>
          <w:sz w:val="24"/>
          <w:szCs w:val="24"/>
          <w:lang w:val="en-US"/>
        </w:rPr>
      </w:pPr>
      <w:r w:rsidRPr="00132BA4">
        <w:rPr>
          <w:rFonts w:ascii="Times New Roman" w:hAnsi="Times New Roman"/>
          <w:b/>
          <w:color w:val="222222"/>
          <w:sz w:val="24"/>
          <w:szCs w:val="24"/>
          <w:lang w:val="en-US"/>
        </w:rPr>
        <w:t>Additional</w:t>
      </w:r>
    </w:p>
    <w:p w:rsidR="001A7038" w:rsidRPr="00C907D1" w:rsidRDefault="001A7038" w:rsidP="00C907D1">
      <w:pPr>
        <w:pStyle w:val="af"/>
        <w:numPr>
          <w:ilvl w:val="0"/>
          <w:numId w:val="36"/>
        </w:numPr>
        <w:spacing w:line="240" w:lineRule="auto"/>
        <w:ind w:left="426"/>
        <w:rPr>
          <w:rStyle w:val="af1"/>
          <w:color w:val="auto"/>
          <w:szCs w:val="24"/>
          <w:u w:val="none"/>
          <w:lang w:val="en-US"/>
        </w:rPr>
      </w:pPr>
      <w:r w:rsidRPr="00C907D1">
        <w:rPr>
          <w:szCs w:val="24"/>
          <w:lang w:val="en-US"/>
        </w:rPr>
        <w:t xml:space="preserve">European Respiratory Society </w:t>
      </w:r>
      <w:hyperlink r:id="rId8" w:history="1">
        <w:r w:rsidRPr="00C907D1">
          <w:rPr>
            <w:rStyle w:val="af1"/>
            <w:color w:val="auto"/>
            <w:szCs w:val="24"/>
            <w:u w:val="none"/>
            <w:lang w:val="en-US"/>
          </w:rPr>
          <w:t>– e-learning</w:t>
        </w:r>
      </w:hyperlink>
      <w:r w:rsidRPr="00C907D1">
        <w:rPr>
          <w:szCs w:val="24"/>
          <w:lang w:val="en-US"/>
        </w:rPr>
        <w:t xml:space="preserve"> : </w:t>
      </w:r>
      <w:hyperlink r:id="rId9" w:history="1">
        <w:r w:rsidRPr="00C907D1">
          <w:rPr>
            <w:rStyle w:val="af1"/>
            <w:color w:val="auto"/>
            <w:szCs w:val="24"/>
            <w:u w:val="none"/>
            <w:lang w:val="en-US"/>
          </w:rPr>
          <w:t>Spirometry</w:t>
        </w:r>
      </w:hyperlink>
      <w:r w:rsidRPr="00C907D1">
        <w:rPr>
          <w:szCs w:val="24"/>
          <w:lang w:val="en-US"/>
        </w:rPr>
        <w:t xml:space="preserve"> /</w:t>
      </w:r>
      <w:proofErr w:type="spellStart"/>
      <w:r w:rsidRPr="00C907D1">
        <w:rPr>
          <w:szCs w:val="24"/>
        </w:rPr>
        <w:t>електронний</w:t>
      </w:r>
      <w:proofErr w:type="spellEnd"/>
      <w:r w:rsidRPr="00C907D1">
        <w:rPr>
          <w:szCs w:val="24"/>
          <w:lang w:val="en-US"/>
        </w:rPr>
        <w:t xml:space="preserve"> </w:t>
      </w:r>
      <w:r w:rsidRPr="00C907D1">
        <w:rPr>
          <w:szCs w:val="24"/>
        </w:rPr>
        <w:t>доступ</w:t>
      </w:r>
      <w:r w:rsidRPr="00C907D1">
        <w:rPr>
          <w:szCs w:val="24"/>
          <w:lang w:val="en-US"/>
        </w:rPr>
        <w:t xml:space="preserve">:  </w:t>
      </w:r>
      <w:hyperlink r:id="rId10" w:history="1">
        <w:r w:rsidRPr="00C907D1">
          <w:rPr>
            <w:rStyle w:val="af1"/>
            <w:color w:val="auto"/>
            <w:szCs w:val="24"/>
            <w:u w:val="none"/>
            <w:lang w:val="en-US"/>
          </w:rPr>
          <w:t>https://spirxpert.ers-education.org/en/spirometry/welcome-to-spirxpert/</w:t>
        </w:r>
      </w:hyperlink>
    </w:p>
    <w:p w:rsidR="001A7038" w:rsidRPr="00C907D1" w:rsidRDefault="001A7038" w:rsidP="00C907D1">
      <w:pPr>
        <w:pStyle w:val="af"/>
        <w:numPr>
          <w:ilvl w:val="0"/>
          <w:numId w:val="36"/>
        </w:numPr>
        <w:spacing w:line="240" w:lineRule="auto"/>
        <w:ind w:left="426"/>
        <w:rPr>
          <w:szCs w:val="24"/>
          <w:lang w:val="en-US"/>
        </w:rPr>
      </w:pPr>
      <w:r w:rsidRPr="00C907D1">
        <w:rPr>
          <w:rStyle w:val="a5"/>
          <w:b w:val="0"/>
          <w:szCs w:val="24"/>
          <w:lang w:val="en-US"/>
        </w:rPr>
        <w:t>K. McCarthy.</w:t>
      </w:r>
      <w:r w:rsidRPr="00C907D1">
        <w:rPr>
          <w:rStyle w:val="a5"/>
          <w:szCs w:val="24"/>
          <w:lang w:val="en-US"/>
        </w:rPr>
        <w:t xml:space="preserve"> </w:t>
      </w:r>
      <w:r w:rsidRPr="00C907D1">
        <w:rPr>
          <w:szCs w:val="24"/>
          <w:lang w:val="en-US"/>
        </w:rPr>
        <w:t>Pulmonary Function Testing: Medscape Education</w:t>
      </w:r>
      <w:r w:rsidRPr="00C907D1">
        <w:rPr>
          <w:szCs w:val="24"/>
          <w:lang w:val="uk-UA"/>
        </w:rPr>
        <w:t xml:space="preserve"> /</w:t>
      </w:r>
      <w:r w:rsidRPr="00C907D1">
        <w:rPr>
          <w:szCs w:val="24"/>
          <w:lang w:val="en-US"/>
        </w:rPr>
        <w:t xml:space="preserve"> </w:t>
      </w:r>
      <w:r w:rsidRPr="00C907D1">
        <w:rPr>
          <w:szCs w:val="24"/>
          <w:lang w:val="uk-UA"/>
        </w:rPr>
        <w:t>електронний доступ:</w:t>
      </w:r>
      <w:r w:rsidRPr="00C907D1">
        <w:rPr>
          <w:szCs w:val="24"/>
          <w:lang w:val="en-US"/>
        </w:rPr>
        <w:t xml:space="preserve">  </w:t>
      </w:r>
      <w:hyperlink r:id="rId11" w:history="1">
        <w:r w:rsidRPr="00C907D1">
          <w:rPr>
            <w:rStyle w:val="af1"/>
            <w:color w:val="auto"/>
            <w:szCs w:val="24"/>
            <w:u w:val="none"/>
            <w:lang w:val="en-US"/>
          </w:rPr>
          <w:t>https://emedicine.medscape.com/article/303239-overview</w:t>
        </w:r>
      </w:hyperlink>
    </w:p>
    <w:p w:rsidR="001A7038" w:rsidRPr="00C907D1" w:rsidRDefault="001A7038" w:rsidP="00C907D1">
      <w:pPr>
        <w:pStyle w:val="af"/>
        <w:numPr>
          <w:ilvl w:val="0"/>
          <w:numId w:val="36"/>
        </w:numPr>
        <w:spacing w:line="240" w:lineRule="auto"/>
        <w:ind w:left="426"/>
        <w:rPr>
          <w:szCs w:val="24"/>
          <w:lang w:val="en-US"/>
        </w:rPr>
      </w:pPr>
      <w:r w:rsidRPr="00C907D1">
        <w:rPr>
          <w:szCs w:val="24"/>
          <w:lang w:val="en-US"/>
        </w:rPr>
        <w:t xml:space="preserve">Miller M.R., Hankinson J., </w:t>
      </w:r>
      <w:proofErr w:type="spellStart"/>
      <w:r w:rsidRPr="00C907D1">
        <w:rPr>
          <w:szCs w:val="24"/>
          <w:lang w:val="en-US"/>
        </w:rPr>
        <w:t>Brusasco</w:t>
      </w:r>
      <w:proofErr w:type="spellEnd"/>
      <w:r w:rsidRPr="00C907D1">
        <w:rPr>
          <w:szCs w:val="24"/>
          <w:lang w:val="en-US"/>
        </w:rPr>
        <w:t xml:space="preserve"> V. et al. </w:t>
      </w:r>
      <w:proofErr w:type="spellStart"/>
      <w:r w:rsidRPr="00C907D1">
        <w:rPr>
          <w:szCs w:val="24"/>
          <w:lang w:val="en-US"/>
        </w:rPr>
        <w:t>Standardisation</w:t>
      </w:r>
      <w:proofErr w:type="spellEnd"/>
      <w:r w:rsidRPr="00C907D1">
        <w:rPr>
          <w:szCs w:val="24"/>
          <w:lang w:val="en-US"/>
        </w:rPr>
        <w:t xml:space="preserve"> of spirometry. «Series ATS/ERS task force: </w:t>
      </w:r>
      <w:proofErr w:type="spellStart"/>
      <w:r w:rsidRPr="00C907D1">
        <w:rPr>
          <w:szCs w:val="24"/>
          <w:lang w:val="en-US"/>
        </w:rPr>
        <w:t>standardisation</w:t>
      </w:r>
      <w:proofErr w:type="spellEnd"/>
      <w:r w:rsidRPr="00C907D1">
        <w:rPr>
          <w:szCs w:val="24"/>
          <w:lang w:val="en-US"/>
        </w:rPr>
        <w:t xml:space="preserve"> of lung function testing». Evited by V. </w:t>
      </w:r>
      <w:proofErr w:type="spellStart"/>
      <w:r w:rsidRPr="00C907D1">
        <w:rPr>
          <w:szCs w:val="24"/>
          <w:lang w:val="en-US"/>
        </w:rPr>
        <w:t>Brusasco</w:t>
      </w:r>
      <w:proofErr w:type="spellEnd"/>
      <w:r w:rsidRPr="00C907D1">
        <w:rPr>
          <w:szCs w:val="24"/>
          <w:lang w:val="en-US"/>
        </w:rPr>
        <w:t xml:space="preserve">, R. </w:t>
      </w:r>
      <w:proofErr w:type="spellStart"/>
      <w:r w:rsidRPr="00C907D1">
        <w:rPr>
          <w:szCs w:val="24"/>
          <w:lang w:val="en-US"/>
        </w:rPr>
        <w:t>Grapo</w:t>
      </w:r>
      <w:proofErr w:type="spellEnd"/>
      <w:r w:rsidRPr="00C907D1">
        <w:rPr>
          <w:szCs w:val="24"/>
          <w:lang w:val="en-US"/>
        </w:rPr>
        <w:t xml:space="preserve"> and G. </w:t>
      </w:r>
      <w:proofErr w:type="spellStart"/>
      <w:r w:rsidRPr="00C907D1">
        <w:rPr>
          <w:szCs w:val="24"/>
          <w:lang w:val="en-US"/>
        </w:rPr>
        <w:t>Viegi</w:t>
      </w:r>
      <w:proofErr w:type="spellEnd"/>
      <w:r w:rsidRPr="00C907D1">
        <w:rPr>
          <w:szCs w:val="24"/>
          <w:lang w:val="en-US"/>
        </w:rPr>
        <w:t xml:space="preserve">. Number 2 in this Series // Eur. </w:t>
      </w:r>
      <w:proofErr w:type="spellStart"/>
      <w:r w:rsidRPr="00C907D1">
        <w:rPr>
          <w:szCs w:val="24"/>
        </w:rPr>
        <w:t>Respir</w:t>
      </w:r>
      <w:proofErr w:type="spellEnd"/>
      <w:r w:rsidRPr="00C907D1">
        <w:rPr>
          <w:szCs w:val="24"/>
        </w:rPr>
        <w:t>. J. 2005. V. 26. P. 319-338</w:t>
      </w:r>
    </w:p>
    <w:p w:rsidR="001A7038" w:rsidRPr="00C907D1" w:rsidRDefault="001A7038" w:rsidP="00C907D1">
      <w:pPr>
        <w:pStyle w:val="af"/>
        <w:numPr>
          <w:ilvl w:val="0"/>
          <w:numId w:val="36"/>
        </w:numPr>
        <w:spacing w:line="240" w:lineRule="auto"/>
        <w:ind w:left="426"/>
        <w:rPr>
          <w:szCs w:val="24"/>
          <w:lang w:val="en-US"/>
        </w:rPr>
      </w:pPr>
      <w:r w:rsidRPr="00C907D1">
        <w:rPr>
          <w:szCs w:val="24"/>
          <w:lang w:val="en-US"/>
        </w:rPr>
        <w:t xml:space="preserve">Brian L. Graham, Irene </w:t>
      </w:r>
      <w:proofErr w:type="spellStart"/>
      <w:proofErr w:type="gramStart"/>
      <w:r w:rsidRPr="00C907D1">
        <w:rPr>
          <w:szCs w:val="24"/>
          <w:lang w:val="en-US"/>
        </w:rPr>
        <w:t>Steenbruggen</w:t>
      </w:r>
      <w:proofErr w:type="spellEnd"/>
      <w:r w:rsidRPr="00C907D1">
        <w:rPr>
          <w:szCs w:val="24"/>
          <w:lang w:val="en-US"/>
        </w:rPr>
        <w:t xml:space="preserve">  Martin</w:t>
      </w:r>
      <w:proofErr w:type="gramEnd"/>
      <w:r w:rsidRPr="00C907D1">
        <w:rPr>
          <w:szCs w:val="24"/>
          <w:lang w:val="en-US"/>
        </w:rPr>
        <w:t xml:space="preserve"> R. and others. Standardization of Spirometry 2019 Update. An Official ATS and ERS Technical Statement [</w:t>
      </w:r>
      <w:r w:rsidR="00132BA4">
        <w:rPr>
          <w:rStyle w:val="jlqj4b"/>
          <w:lang w:val="en"/>
        </w:rPr>
        <w:t>Electronic resource</w:t>
      </w:r>
      <w:r w:rsidRPr="00C907D1">
        <w:rPr>
          <w:szCs w:val="24"/>
          <w:lang w:val="en-US"/>
        </w:rPr>
        <w:t>] / Brian L. –  : https://www.thoracic.org/statements/pulmonary-function.php</w:t>
      </w:r>
    </w:p>
    <w:p w:rsidR="001A7038" w:rsidRPr="00132BA4" w:rsidRDefault="001A7038" w:rsidP="00C907D1">
      <w:pPr>
        <w:pStyle w:val="af"/>
        <w:numPr>
          <w:ilvl w:val="0"/>
          <w:numId w:val="36"/>
        </w:numPr>
        <w:spacing w:line="240" w:lineRule="auto"/>
        <w:ind w:left="426"/>
        <w:rPr>
          <w:szCs w:val="24"/>
          <w:lang w:val="en-US"/>
        </w:rPr>
      </w:pPr>
      <w:proofErr w:type="spellStart"/>
      <w:r w:rsidRPr="00C907D1">
        <w:rPr>
          <w:szCs w:val="24"/>
          <w:lang w:val="en-US"/>
        </w:rPr>
        <w:t>Quanjer</w:t>
      </w:r>
      <w:proofErr w:type="spellEnd"/>
      <w:r w:rsidRPr="00C907D1">
        <w:rPr>
          <w:szCs w:val="24"/>
          <w:lang w:val="en-US"/>
        </w:rPr>
        <w:t xml:space="preserve">, P. Become an Expert in Spirometry. </w:t>
      </w:r>
      <w:r w:rsidRPr="00132BA4">
        <w:rPr>
          <w:szCs w:val="24"/>
          <w:lang w:val="en-US"/>
        </w:rPr>
        <w:t>2012 [</w:t>
      </w:r>
      <w:r w:rsidR="00132BA4">
        <w:rPr>
          <w:rStyle w:val="jlqj4b"/>
          <w:lang w:val="en"/>
        </w:rPr>
        <w:t>Electronic resource</w:t>
      </w:r>
      <w:r w:rsidRPr="00132BA4">
        <w:rPr>
          <w:szCs w:val="24"/>
          <w:lang w:val="en-US"/>
        </w:rPr>
        <w:t xml:space="preserve">] / P. </w:t>
      </w:r>
      <w:proofErr w:type="spellStart"/>
      <w:r w:rsidRPr="00132BA4">
        <w:rPr>
          <w:szCs w:val="24"/>
          <w:lang w:val="en-US"/>
        </w:rPr>
        <w:t>Quanjer</w:t>
      </w:r>
      <w:proofErr w:type="spellEnd"/>
      <w:r w:rsidRPr="00132BA4">
        <w:rPr>
          <w:szCs w:val="24"/>
          <w:lang w:val="en-US"/>
        </w:rPr>
        <w:t>. –</w:t>
      </w:r>
      <w:r w:rsidR="00132BA4" w:rsidRPr="00132BA4">
        <w:rPr>
          <w:lang w:val="en"/>
        </w:rPr>
        <w:t xml:space="preserve"> </w:t>
      </w:r>
      <w:r w:rsidR="00132BA4">
        <w:rPr>
          <w:rStyle w:val="jlqj4b"/>
          <w:lang w:val="en"/>
        </w:rPr>
        <w:t>Access mode</w:t>
      </w:r>
      <w:r w:rsidRPr="00132BA4">
        <w:rPr>
          <w:szCs w:val="24"/>
          <w:lang w:val="en-US"/>
        </w:rPr>
        <w:t xml:space="preserve">: </w:t>
      </w:r>
      <w:hyperlink r:id="rId12" w:history="1">
        <w:r w:rsidRPr="00132BA4">
          <w:rPr>
            <w:rStyle w:val="af1"/>
            <w:color w:val="auto"/>
            <w:szCs w:val="24"/>
            <w:u w:val="none"/>
            <w:lang w:val="en-US"/>
          </w:rPr>
          <w:t>http://www.spirxpert.com/indices7.htm</w:t>
        </w:r>
      </w:hyperlink>
    </w:p>
    <w:p w:rsidR="001D012E" w:rsidRPr="00C907D1" w:rsidRDefault="001D012E" w:rsidP="00C907D1">
      <w:pPr>
        <w:pStyle w:val="22"/>
        <w:shd w:val="clear" w:color="auto" w:fill="auto"/>
        <w:tabs>
          <w:tab w:val="left" w:pos="851"/>
          <w:tab w:val="left" w:pos="993"/>
        </w:tabs>
        <w:spacing w:after="0" w:line="240" w:lineRule="auto"/>
        <w:ind w:firstLine="0"/>
        <w:jc w:val="both"/>
        <w:rPr>
          <w:b/>
          <w:color w:val="000000"/>
          <w:sz w:val="24"/>
          <w:szCs w:val="24"/>
          <w:lang w:val="uk-UA" w:eastAsia="uk-UA" w:bidi="uk-UA"/>
        </w:rPr>
      </w:pPr>
    </w:p>
    <w:p w:rsidR="001A7038" w:rsidRPr="009C16EF" w:rsidRDefault="003F496D" w:rsidP="00C907D1">
      <w:pPr>
        <w:tabs>
          <w:tab w:val="left" w:pos="365"/>
        </w:tabs>
        <w:jc w:val="center"/>
        <w:rPr>
          <w:rFonts w:ascii="Times New Roman" w:hAnsi="Times New Roman"/>
          <w:b/>
          <w:spacing w:val="-20"/>
          <w:sz w:val="24"/>
          <w:szCs w:val="24"/>
          <w:shd w:val="clear" w:color="auto" w:fill="FFFFFF"/>
        </w:rPr>
      </w:pPr>
      <w:r w:rsidRPr="009C16EF">
        <w:rPr>
          <w:rStyle w:val="jlqj4b"/>
          <w:rFonts w:ascii="Times New Roman" w:hAnsi="Times New Roman"/>
          <w:b/>
          <w:sz w:val="24"/>
          <w:szCs w:val="24"/>
          <w:lang w:val="en"/>
        </w:rPr>
        <w:t>Information resources</w:t>
      </w:r>
      <w:r w:rsidRPr="009C16EF">
        <w:rPr>
          <w:rFonts w:ascii="Times New Roman" w:hAnsi="Times New Roman"/>
          <w:b/>
          <w:sz w:val="24"/>
          <w:szCs w:val="24"/>
        </w:rPr>
        <w:t xml:space="preserve"> </w:t>
      </w:r>
    </w:p>
    <w:p w:rsidR="001A7038" w:rsidRPr="009C16EF" w:rsidRDefault="001A7038" w:rsidP="00C907D1">
      <w:pPr>
        <w:widowControl w:val="0"/>
        <w:numPr>
          <w:ilvl w:val="0"/>
          <w:numId w:val="2"/>
        </w:numPr>
        <w:shd w:val="clear" w:color="auto" w:fill="FFFFFF"/>
        <w:tabs>
          <w:tab w:val="left" w:pos="0"/>
        </w:tabs>
        <w:autoSpaceDE w:val="0"/>
        <w:autoSpaceDN w:val="0"/>
        <w:adjustRightInd w:val="0"/>
        <w:jc w:val="both"/>
        <w:rPr>
          <w:rFonts w:ascii="Times New Roman" w:hAnsi="Times New Roman"/>
          <w:color w:val="000000"/>
          <w:spacing w:val="-13"/>
          <w:sz w:val="24"/>
          <w:szCs w:val="24"/>
        </w:rPr>
      </w:pPr>
      <w:r w:rsidRPr="009C16EF">
        <w:rPr>
          <w:rFonts w:ascii="Times New Roman" w:hAnsi="Times New Roman"/>
          <w:spacing w:val="-13"/>
          <w:sz w:val="24"/>
          <w:szCs w:val="24"/>
          <w:lang w:val="en-US"/>
        </w:rPr>
        <w:t>http</w:t>
      </w:r>
      <w:r w:rsidRPr="009C16EF">
        <w:rPr>
          <w:rFonts w:ascii="Times New Roman" w:hAnsi="Times New Roman"/>
          <w:spacing w:val="-13"/>
          <w:sz w:val="24"/>
          <w:szCs w:val="24"/>
        </w:rPr>
        <w:t>://</w:t>
      </w:r>
      <w:r w:rsidRPr="009C16EF">
        <w:rPr>
          <w:rFonts w:ascii="Times New Roman" w:hAnsi="Times New Roman"/>
          <w:spacing w:val="-13"/>
          <w:sz w:val="24"/>
          <w:szCs w:val="24"/>
          <w:lang w:val="en-US"/>
        </w:rPr>
        <w:t>www</w:t>
      </w:r>
      <w:r w:rsidRPr="009C16EF">
        <w:rPr>
          <w:rFonts w:ascii="Times New Roman" w:hAnsi="Times New Roman"/>
          <w:spacing w:val="-13"/>
          <w:sz w:val="24"/>
          <w:szCs w:val="24"/>
        </w:rPr>
        <w:t>.</w:t>
      </w:r>
      <w:proofErr w:type="spellStart"/>
      <w:r w:rsidRPr="009C16EF">
        <w:rPr>
          <w:rFonts w:ascii="Times New Roman" w:hAnsi="Times New Roman"/>
          <w:spacing w:val="-13"/>
          <w:sz w:val="24"/>
          <w:szCs w:val="24"/>
          <w:lang w:val="en-US"/>
        </w:rPr>
        <w:t>knmu</w:t>
      </w:r>
      <w:proofErr w:type="spellEnd"/>
      <w:r w:rsidRPr="009C16EF">
        <w:rPr>
          <w:rFonts w:ascii="Times New Roman" w:hAnsi="Times New Roman"/>
          <w:spacing w:val="-13"/>
          <w:sz w:val="24"/>
          <w:szCs w:val="24"/>
        </w:rPr>
        <w:t>.</w:t>
      </w:r>
      <w:proofErr w:type="spellStart"/>
      <w:r w:rsidRPr="009C16EF">
        <w:rPr>
          <w:rFonts w:ascii="Times New Roman" w:hAnsi="Times New Roman"/>
          <w:spacing w:val="-13"/>
          <w:sz w:val="24"/>
          <w:szCs w:val="24"/>
          <w:lang w:val="en-US"/>
        </w:rPr>
        <w:t>kharkov</w:t>
      </w:r>
      <w:proofErr w:type="spellEnd"/>
      <w:r w:rsidRPr="009C16EF">
        <w:rPr>
          <w:rFonts w:ascii="Times New Roman" w:hAnsi="Times New Roman"/>
          <w:spacing w:val="-13"/>
          <w:sz w:val="24"/>
          <w:szCs w:val="24"/>
        </w:rPr>
        <w:t>.</w:t>
      </w:r>
      <w:proofErr w:type="spellStart"/>
      <w:r w:rsidRPr="009C16EF">
        <w:rPr>
          <w:rFonts w:ascii="Times New Roman" w:hAnsi="Times New Roman"/>
          <w:spacing w:val="-13"/>
          <w:sz w:val="24"/>
          <w:szCs w:val="24"/>
          <w:lang w:val="en-US"/>
        </w:rPr>
        <w:t>ua</w:t>
      </w:r>
      <w:proofErr w:type="spellEnd"/>
      <w:r w:rsidRPr="009C16EF">
        <w:rPr>
          <w:rFonts w:ascii="Times New Roman" w:hAnsi="Times New Roman"/>
          <w:spacing w:val="-13"/>
          <w:sz w:val="24"/>
          <w:szCs w:val="24"/>
        </w:rPr>
        <w:t>/</w:t>
      </w:r>
      <w:r w:rsidRPr="009C16EF">
        <w:rPr>
          <w:rFonts w:ascii="Times New Roman" w:hAnsi="Times New Roman"/>
          <w:spacing w:val="-13"/>
          <w:sz w:val="24"/>
          <w:szCs w:val="24"/>
          <w:lang w:val="en-US"/>
        </w:rPr>
        <w:t>index</w:t>
      </w:r>
      <w:r w:rsidRPr="009C16EF">
        <w:rPr>
          <w:rFonts w:ascii="Times New Roman" w:hAnsi="Times New Roman"/>
          <w:spacing w:val="-13"/>
          <w:sz w:val="24"/>
          <w:szCs w:val="24"/>
        </w:rPr>
        <w:t>.</w:t>
      </w:r>
      <w:proofErr w:type="spellStart"/>
      <w:r w:rsidRPr="009C16EF">
        <w:rPr>
          <w:rFonts w:ascii="Times New Roman" w:hAnsi="Times New Roman"/>
          <w:spacing w:val="-13"/>
          <w:sz w:val="24"/>
          <w:szCs w:val="24"/>
          <w:lang w:val="en-US"/>
        </w:rPr>
        <w:t>php</w:t>
      </w:r>
      <w:proofErr w:type="spellEnd"/>
      <w:r w:rsidRPr="009C16EF">
        <w:rPr>
          <w:rFonts w:ascii="Times New Roman" w:hAnsi="Times New Roman"/>
          <w:spacing w:val="-13"/>
          <w:sz w:val="24"/>
          <w:szCs w:val="24"/>
        </w:rPr>
        <w:t>?</w:t>
      </w:r>
      <w:r w:rsidRPr="009C16EF">
        <w:rPr>
          <w:rFonts w:ascii="Times New Roman" w:hAnsi="Times New Roman"/>
          <w:spacing w:val="-13"/>
          <w:sz w:val="24"/>
          <w:szCs w:val="24"/>
          <w:lang w:val="en-US"/>
        </w:rPr>
        <w:t>option</w:t>
      </w:r>
      <w:r w:rsidRPr="009C16EF">
        <w:rPr>
          <w:rFonts w:ascii="Times New Roman" w:hAnsi="Times New Roman"/>
          <w:spacing w:val="-13"/>
          <w:sz w:val="24"/>
          <w:szCs w:val="24"/>
        </w:rPr>
        <w:t>=</w:t>
      </w:r>
      <w:r w:rsidRPr="009C16EF">
        <w:rPr>
          <w:rFonts w:ascii="Times New Roman" w:hAnsi="Times New Roman"/>
          <w:spacing w:val="-13"/>
          <w:sz w:val="24"/>
          <w:szCs w:val="24"/>
          <w:lang w:val="en-US"/>
        </w:rPr>
        <w:t>com</w:t>
      </w:r>
      <w:r w:rsidRPr="009C16EF">
        <w:rPr>
          <w:rFonts w:ascii="Times New Roman" w:hAnsi="Times New Roman"/>
          <w:spacing w:val="-13"/>
          <w:sz w:val="24"/>
          <w:szCs w:val="24"/>
        </w:rPr>
        <w:t>_</w:t>
      </w:r>
      <w:r w:rsidRPr="009C16EF">
        <w:rPr>
          <w:rFonts w:ascii="Times New Roman" w:hAnsi="Times New Roman"/>
          <w:spacing w:val="-13"/>
          <w:sz w:val="24"/>
          <w:szCs w:val="24"/>
          <w:lang w:val="en-US"/>
        </w:rPr>
        <w:t>content</w:t>
      </w:r>
      <w:r w:rsidRPr="009C16EF">
        <w:rPr>
          <w:rFonts w:ascii="Times New Roman" w:hAnsi="Times New Roman"/>
          <w:spacing w:val="-13"/>
          <w:sz w:val="24"/>
          <w:szCs w:val="24"/>
        </w:rPr>
        <w:t>&amp;</w:t>
      </w:r>
      <w:r w:rsidRPr="009C16EF">
        <w:rPr>
          <w:rFonts w:ascii="Times New Roman" w:hAnsi="Times New Roman"/>
          <w:spacing w:val="-13"/>
          <w:sz w:val="24"/>
          <w:szCs w:val="24"/>
          <w:lang w:val="en-US"/>
        </w:rPr>
        <w:t>view</w:t>
      </w:r>
      <w:r w:rsidRPr="009C16EF">
        <w:rPr>
          <w:rFonts w:ascii="Times New Roman" w:hAnsi="Times New Roman"/>
          <w:spacing w:val="-13"/>
          <w:sz w:val="24"/>
          <w:szCs w:val="24"/>
        </w:rPr>
        <w:t>=</w:t>
      </w:r>
      <w:proofErr w:type="spellStart"/>
      <w:r w:rsidRPr="009C16EF">
        <w:rPr>
          <w:rFonts w:ascii="Times New Roman" w:hAnsi="Times New Roman"/>
          <w:spacing w:val="-13"/>
          <w:sz w:val="24"/>
          <w:szCs w:val="24"/>
          <w:lang w:val="en-US"/>
        </w:rPr>
        <w:t>frontpage</w:t>
      </w:r>
      <w:proofErr w:type="spellEnd"/>
      <w:r w:rsidRPr="009C16EF">
        <w:rPr>
          <w:rFonts w:ascii="Times New Roman" w:hAnsi="Times New Roman"/>
          <w:spacing w:val="-13"/>
          <w:sz w:val="24"/>
          <w:szCs w:val="24"/>
        </w:rPr>
        <w:t>&amp;</w:t>
      </w:r>
      <w:proofErr w:type="spellStart"/>
      <w:r w:rsidRPr="009C16EF">
        <w:rPr>
          <w:rFonts w:ascii="Times New Roman" w:hAnsi="Times New Roman"/>
          <w:spacing w:val="-13"/>
          <w:sz w:val="24"/>
          <w:szCs w:val="24"/>
          <w:lang w:val="en-US"/>
        </w:rPr>
        <w:t>Itemid</w:t>
      </w:r>
      <w:proofErr w:type="spellEnd"/>
      <w:r w:rsidRPr="009C16EF">
        <w:rPr>
          <w:rFonts w:ascii="Times New Roman" w:hAnsi="Times New Roman"/>
          <w:spacing w:val="-13"/>
          <w:sz w:val="24"/>
          <w:szCs w:val="24"/>
        </w:rPr>
        <w:t>=1&amp;</w:t>
      </w:r>
      <w:proofErr w:type="spellStart"/>
      <w:r w:rsidRPr="009C16EF">
        <w:rPr>
          <w:rFonts w:ascii="Times New Roman" w:hAnsi="Times New Roman"/>
          <w:spacing w:val="-13"/>
          <w:sz w:val="24"/>
          <w:szCs w:val="24"/>
          <w:lang w:val="en-US"/>
        </w:rPr>
        <w:t>lang</w:t>
      </w:r>
      <w:proofErr w:type="spellEnd"/>
      <w:r w:rsidRPr="009C16EF">
        <w:rPr>
          <w:rFonts w:ascii="Times New Roman" w:hAnsi="Times New Roman"/>
          <w:spacing w:val="-13"/>
          <w:sz w:val="24"/>
          <w:szCs w:val="24"/>
        </w:rPr>
        <w:t>=</w:t>
      </w:r>
      <w:proofErr w:type="spellStart"/>
      <w:r w:rsidRPr="009C16EF">
        <w:rPr>
          <w:rFonts w:ascii="Times New Roman" w:hAnsi="Times New Roman"/>
          <w:spacing w:val="-13"/>
          <w:sz w:val="24"/>
          <w:szCs w:val="24"/>
          <w:lang w:val="en-US"/>
        </w:rPr>
        <w:t>uk</w:t>
      </w:r>
      <w:proofErr w:type="spellEnd"/>
    </w:p>
    <w:p w:rsidR="001A7038" w:rsidRPr="009C16EF" w:rsidRDefault="001A7038" w:rsidP="00C907D1">
      <w:pPr>
        <w:widowControl w:val="0"/>
        <w:numPr>
          <w:ilvl w:val="0"/>
          <w:numId w:val="2"/>
        </w:numPr>
        <w:shd w:val="clear" w:color="auto" w:fill="FFFFFF"/>
        <w:tabs>
          <w:tab w:val="left" w:pos="0"/>
        </w:tabs>
        <w:autoSpaceDE w:val="0"/>
        <w:autoSpaceDN w:val="0"/>
        <w:adjustRightInd w:val="0"/>
        <w:jc w:val="both"/>
        <w:rPr>
          <w:rFonts w:ascii="Times New Roman" w:hAnsi="Times New Roman"/>
          <w:color w:val="000000"/>
          <w:spacing w:val="-13"/>
          <w:sz w:val="24"/>
          <w:szCs w:val="24"/>
        </w:rPr>
      </w:pPr>
      <w:r w:rsidRPr="009C16EF">
        <w:rPr>
          <w:rFonts w:ascii="Times New Roman" w:hAnsi="Times New Roman"/>
          <w:spacing w:val="-13"/>
          <w:sz w:val="24"/>
          <w:szCs w:val="24"/>
        </w:rPr>
        <w:t>http://repo.knmu.edu.ua/</w:t>
      </w:r>
    </w:p>
    <w:p w:rsidR="001A7038" w:rsidRPr="009C16EF" w:rsidRDefault="001A7038" w:rsidP="00C907D1">
      <w:pPr>
        <w:widowControl w:val="0"/>
        <w:numPr>
          <w:ilvl w:val="0"/>
          <w:numId w:val="2"/>
        </w:numPr>
        <w:shd w:val="clear" w:color="auto" w:fill="FFFFFF"/>
        <w:tabs>
          <w:tab w:val="left" w:pos="0"/>
        </w:tabs>
        <w:autoSpaceDE w:val="0"/>
        <w:autoSpaceDN w:val="0"/>
        <w:adjustRightInd w:val="0"/>
        <w:jc w:val="both"/>
        <w:rPr>
          <w:rFonts w:ascii="Times New Roman" w:hAnsi="Times New Roman"/>
          <w:color w:val="000000"/>
          <w:spacing w:val="-13"/>
          <w:sz w:val="24"/>
          <w:szCs w:val="24"/>
        </w:rPr>
      </w:pPr>
      <w:r w:rsidRPr="009C16EF">
        <w:rPr>
          <w:rFonts w:ascii="Times New Roman" w:hAnsi="Times New Roman"/>
          <w:spacing w:val="-13"/>
          <w:sz w:val="24"/>
          <w:szCs w:val="24"/>
        </w:rPr>
        <w:t>http://knmu.kharkov.ua/index.php?option=com_content&amp;view=article&amp;id=498&amp;Itemid=42&amp;lang=uk</w:t>
      </w:r>
    </w:p>
    <w:p w:rsidR="001A7038" w:rsidRPr="009978C3" w:rsidRDefault="001A7038" w:rsidP="00C907D1">
      <w:pPr>
        <w:widowControl w:val="0"/>
        <w:numPr>
          <w:ilvl w:val="0"/>
          <w:numId w:val="2"/>
        </w:numPr>
        <w:shd w:val="clear" w:color="auto" w:fill="FFFFFF"/>
        <w:tabs>
          <w:tab w:val="left" w:pos="0"/>
        </w:tabs>
        <w:autoSpaceDE w:val="0"/>
        <w:autoSpaceDN w:val="0"/>
        <w:adjustRightInd w:val="0"/>
        <w:jc w:val="both"/>
        <w:rPr>
          <w:rFonts w:ascii="Times New Roman" w:hAnsi="Times New Roman"/>
          <w:color w:val="000000"/>
          <w:spacing w:val="-13"/>
          <w:sz w:val="24"/>
          <w:szCs w:val="24"/>
        </w:rPr>
      </w:pPr>
      <w:r w:rsidRPr="009C16EF">
        <w:rPr>
          <w:rFonts w:ascii="Times New Roman" w:hAnsi="Times New Roman"/>
          <w:spacing w:val="-13"/>
          <w:sz w:val="24"/>
          <w:szCs w:val="24"/>
        </w:rPr>
        <w:t>http://www.moz.gov</w:t>
      </w:r>
      <w:r w:rsidRPr="009978C3">
        <w:rPr>
          <w:rFonts w:ascii="Times New Roman" w:hAnsi="Times New Roman"/>
          <w:spacing w:val="-13"/>
          <w:sz w:val="24"/>
          <w:szCs w:val="24"/>
        </w:rPr>
        <w:t>.ua/ua/portal/</w:t>
      </w:r>
    </w:p>
    <w:p w:rsidR="001A7038" w:rsidRPr="009978C3" w:rsidRDefault="001A7038" w:rsidP="00C907D1">
      <w:pPr>
        <w:widowControl w:val="0"/>
        <w:numPr>
          <w:ilvl w:val="0"/>
          <w:numId w:val="2"/>
        </w:numPr>
        <w:shd w:val="clear" w:color="auto" w:fill="FFFFFF"/>
        <w:tabs>
          <w:tab w:val="left" w:pos="0"/>
        </w:tabs>
        <w:autoSpaceDE w:val="0"/>
        <w:autoSpaceDN w:val="0"/>
        <w:adjustRightInd w:val="0"/>
        <w:jc w:val="both"/>
        <w:rPr>
          <w:rFonts w:ascii="Times New Roman" w:hAnsi="Times New Roman"/>
          <w:color w:val="000000"/>
          <w:spacing w:val="-13"/>
          <w:sz w:val="24"/>
          <w:szCs w:val="24"/>
        </w:rPr>
      </w:pPr>
      <w:r w:rsidRPr="009978C3">
        <w:rPr>
          <w:rFonts w:ascii="Times New Roman" w:hAnsi="Times New Roman"/>
          <w:spacing w:val="-13"/>
          <w:sz w:val="24"/>
          <w:szCs w:val="24"/>
        </w:rPr>
        <w:t>http://www.mon.gov.ua/</w:t>
      </w:r>
    </w:p>
    <w:p w:rsidR="001D012E" w:rsidRPr="009978C3" w:rsidRDefault="003559A1" w:rsidP="00C907D1">
      <w:pPr>
        <w:pStyle w:val="a3"/>
        <w:numPr>
          <w:ilvl w:val="0"/>
          <w:numId w:val="2"/>
        </w:numPr>
        <w:tabs>
          <w:tab w:val="left" w:pos="851"/>
          <w:tab w:val="left" w:pos="993"/>
        </w:tabs>
        <w:spacing w:after="0"/>
        <w:jc w:val="both"/>
        <w:rPr>
          <w:b/>
          <w:color w:val="000000"/>
          <w:sz w:val="24"/>
          <w:lang w:val="uk-UA" w:eastAsia="uk-UA" w:bidi="uk-UA"/>
        </w:rPr>
      </w:pPr>
      <w:r w:rsidRPr="009978C3">
        <w:rPr>
          <w:rStyle w:val="jlqj4b"/>
          <w:sz w:val="24"/>
          <w:lang w:val="en"/>
        </w:rPr>
        <w:t xml:space="preserve"> </w:t>
      </w:r>
      <w:r w:rsidRPr="009978C3">
        <w:rPr>
          <w:rStyle w:val="jlqj4b"/>
          <w:b/>
          <w:sz w:val="24"/>
          <w:lang w:val="en"/>
        </w:rPr>
        <w:t>Prerequisites and co-requisites.</w:t>
      </w:r>
    </w:p>
    <w:p w:rsidR="003559A1" w:rsidRPr="009978C3" w:rsidRDefault="003559A1" w:rsidP="00C907D1">
      <w:pPr>
        <w:pStyle w:val="a3"/>
        <w:spacing w:after="0"/>
        <w:ind w:left="0"/>
        <w:rPr>
          <w:rStyle w:val="jlqj4b"/>
          <w:sz w:val="24"/>
          <w:lang w:val="en"/>
        </w:rPr>
      </w:pPr>
      <w:r w:rsidRPr="009978C3">
        <w:rPr>
          <w:rStyle w:val="jlqj4b"/>
          <w:i/>
          <w:sz w:val="24"/>
          <w:lang w:val="en"/>
        </w:rPr>
        <w:t>Prerequisites.</w:t>
      </w:r>
      <w:r w:rsidRPr="009978C3">
        <w:rPr>
          <w:rStyle w:val="viiyi"/>
          <w:sz w:val="24"/>
          <w:lang w:val="en"/>
        </w:rPr>
        <w:t xml:space="preserve"> </w:t>
      </w:r>
      <w:r w:rsidRPr="009978C3">
        <w:rPr>
          <w:rStyle w:val="jlqj4b"/>
          <w:sz w:val="24"/>
          <w:lang w:val="en"/>
        </w:rPr>
        <w:t xml:space="preserve">The study of the discipline involves the prior mastering of disciplines in medical and biological physics, physics, bioorganic and biological chemistry, human anatomy, </w:t>
      </w:r>
      <w:proofErr w:type="spellStart"/>
      <w:r w:rsidRPr="009978C3">
        <w:rPr>
          <w:rStyle w:val="jlqj4b"/>
          <w:sz w:val="24"/>
          <w:lang w:val="en"/>
        </w:rPr>
        <w:t>pathomorphology</w:t>
      </w:r>
      <w:proofErr w:type="spellEnd"/>
      <w:r w:rsidRPr="009978C3">
        <w:rPr>
          <w:rStyle w:val="jlqj4b"/>
          <w:sz w:val="24"/>
          <w:lang w:val="en"/>
        </w:rPr>
        <w:t>, physiology and pathophysiology in higher education.</w:t>
      </w:r>
    </w:p>
    <w:p w:rsidR="003559A1" w:rsidRPr="009978C3" w:rsidRDefault="003559A1" w:rsidP="00C907D1">
      <w:pPr>
        <w:pStyle w:val="a3"/>
        <w:spacing w:after="0"/>
        <w:ind w:left="0"/>
        <w:rPr>
          <w:sz w:val="24"/>
          <w:lang w:val="en-US"/>
        </w:rPr>
      </w:pPr>
      <w:proofErr w:type="spellStart"/>
      <w:r w:rsidRPr="009978C3">
        <w:rPr>
          <w:rStyle w:val="jlqj4b"/>
          <w:i/>
          <w:sz w:val="24"/>
          <w:lang w:val="en"/>
        </w:rPr>
        <w:t>Postrequisites</w:t>
      </w:r>
      <w:proofErr w:type="spellEnd"/>
      <w:r w:rsidRPr="009978C3">
        <w:rPr>
          <w:rStyle w:val="jlqj4b"/>
          <w:sz w:val="24"/>
          <w:lang w:val="en"/>
        </w:rPr>
        <w:t>.</w:t>
      </w:r>
      <w:r w:rsidRPr="009978C3">
        <w:rPr>
          <w:rStyle w:val="viiyi"/>
          <w:sz w:val="24"/>
          <w:lang w:val="en"/>
        </w:rPr>
        <w:t xml:space="preserve"> </w:t>
      </w:r>
      <w:r w:rsidRPr="009978C3">
        <w:rPr>
          <w:rStyle w:val="jlqj4b"/>
          <w:sz w:val="24"/>
          <w:lang w:val="en"/>
        </w:rPr>
        <w:t>The main provisions of the discipline should be applied in the study of professional disciplines.</w:t>
      </w:r>
      <w:r w:rsidRPr="009978C3">
        <w:rPr>
          <w:sz w:val="24"/>
          <w:lang w:val="en-US"/>
        </w:rPr>
        <w:t xml:space="preserve"> </w:t>
      </w:r>
    </w:p>
    <w:p w:rsidR="00552783" w:rsidRPr="009978C3" w:rsidRDefault="0023195B" w:rsidP="00C907D1">
      <w:pPr>
        <w:pStyle w:val="a3"/>
        <w:spacing w:after="0"/>
        <w:ind w:left="0"/>
        <w:rPr>
          <w:b/>
          <w:sz w:val="24"/>
          <w:lang w:val="en-US"/>
        </w:rPr>
      </w:pPr>
      <w:r w:rsidRPr="009978C3">
        <w:rPr>
          <w:b/>
          <w:sz w:val="24"/>
          <w:lang w:val="uk-UA"/>
        </w:rPr>
        <w:t xml:space="preserve">7. </w:t>
      </w:r>
      <w:r w:rsidRPr="009978C3">
        <w:rPr>
          <w:b/>
          <w:sz w:val="24"/>
          <w:lang w:val="en-US"/>
        </w:rPr>
        <w:t>Program learning outcomes</w:t>
      </w:r>
    </w:p>
    <w:p w:rsidR="0023195B" w:rsidRPr="00FE2AA3" w:rsidRDefault="0023195B" w:rsidP="0023195B">
      <w:pPr>
        <w:pStyle w:val="a3"/>
        <w:spacing w:after="0"/>
        <w:ind w:left="0"/>
        <w:rPr>
          <w:sz w:val="24"/>
          <w:lang w:val="en-US"/>
        </w:rPr>
      </w:pPr>
      <w:r w:rsidRPr="00FE2AA3">
        <w:rPr>
          <w:sz w:val="24"/>
          <w:lang w:val="en-US"/>
        </w:rPr>
        <w:t>Knowledge and understanding:</w:t>
      </w:r>
    </w:p>
    <w:p w:rsidR="0023195B" w:rsidRPr="00FE2AA3" w:rsidRDefault="0023195B" w:rsidP="0023195B">
      <w:pPr>
        <w:pStyle w:val="a3"/>
        <w:spacing w:after="0"/>
        <w:ind w:firstLine="708"/>
        <w:rPr>
          <w:sz w:val="24"/>
          <w:lang w:val="en-US"/>
        </w:rPr>
      </w:pPr>
      <w:r w:rsidRPr="00FE2AA3">
        <w:rPr>
          <w:sz w:val="24"/>
          <w:lang w:val="en-US"/>
        </w:rPr>
        <w:t>PLO 1 – acquisition by a person of general and special fundamental and professionally-oriented knowledge, skills, abilities, competencies necessary for the performance of typical professional tasks related to his / her activity in the medical field in the relevant position</w:t>
      </w:r>
    </w:p>
    <w:p w:rsidR="0023195B" w:rsidRPr="00FE2AA3" w:rsidRDefault="0023195B" w:rsidP="0023195B">
      <w:pPr>
        <w:pStyle w:val="a3"/>
        <w:spacing w:after="0"/>
        <w:ind w:firstLine="708"/>
        <w:rPr>
          <w:sz w:val="24"/>
          <w:lang w:val="en-US"/>
        </w:rPr>
      </w:pPr>
      <w:r w:rsidRPr="00FE2AA3">
        <w:rPr>
          <w:sz w:val="24"/>
          <w:lang w:val="en-US"/>
        </w:rPr>
        <w:t>PLO 2 – knowledge of psychophysiological features of the person, human health, support of health, prevention of diseases, treatment of the person, health of the population</w:t>
      </w:r>
    </w:p>
    <w:p w:rsidR="0023195B" w:rsidRPr="00FE2AA3" w:rsidRDefault="0023195B" w:rsidP="0023195B">
      <w:pPr>
        <w:pStyle w:val="a3"/>
        <w:spacing w:after="0"/>
        <w:ind w:firstLine="708"/>
        <w:rPr>
          <w:sz w:val="24"/>
          <w:lang w:val="en-US"/>
        </w:rPr>
      </w:pPr>
      <w:r w:rsidRPr="00FE2AA3">
        <w:rPr>
          <w:sz w:val="24"/>
          <w:lang w:val="en-US"/>
        </w:rPr>
        <w:t>Application of knowledge and understanding:</w:t>
      </w:r>
    </w:p>
    <w:p w:rsidR="0023195B" w:rsidRPr="00FE2AA3" w:rsidRDefault="0023195B" w:rsidP="0023195B">
      <w:pPr>
        <w:pStyle w:val="a3"/>
        <w:spacing w:after="0"/>
        <w:ind w:firstLine="708"/>
        <w:rPr>
          <w:sz w:val="24"/>
          <w:lang w:val="en-US"/>
        </w:rPr>
      </w:pPr>
      <w:r w:rsidRPr="00FE2AA3">
        <w:rPr>
          <w:sz w:val="24"/>
          <w:lang w:val="en-US"/>
        </w:rPr>
        <w:t>PLO 3 – ability to apply the acquired knowledge, skills and understanding to solve typical problems of the doctor, the scope of which is provided by lists of syndromes and symptoms, diseases, emergencies, laboratory and instrumental research, medical manipulations</w:t>
      </w:r>
    </w:p>
    <w:p w:rsidR="0023195B" w:rsidRPr="00FE2AA3" w:rsidRDefault="0023195B" w:rsidP="0023195B">
      <w:pPr>
        <w:pStyle w:val="a3"/>
        <w:spacing w:after="0"/>
        <w:ind w:firstLine="708"/>
        <w:rPr>
          <w:sz w:val="24"/>
          <w:lang w:val="en-US"/>
        </w:rPr>
      </w:pPr>
      <w:r w:rsidRPr="00FE2AA3">
        <w:rPr>
          <w:sz w:val="24"/>
          <w:lang w:val="en-US"/>
        </w:rPr>
        <w:t>PLO 4 – collection of patient information</w:t>
      </w:r>
    </w:p>
    <w:p w:rsidR="0023195B" w:rsidRPr="00FE2AA3" w:rsidRDefault="0023195B" w:rsidP="0023195B">
      <w:pPr>
        <w:pStyle w:val="a3"/>
        <w:spacing w:after="0"/>
        <w:ind w:firstLine="708"/>
        <w:rPr>
          <w:sz w:val="24"/>
          <w:lang w:val="en-US"/>
        </w:rPr>
      </w:pPr>
      <w:r w:rsidRPr="00FE2AA3">
        <w:rPr>
          <w:sz w:val="24"/>
          <w:lang w:val="en-US"/>
        </w:rPr>
        <w:t>PLO 5 – evaluation of survey results, physical examination, laboratory and instrumental research data</w:t>
      </w:r>
    </w:p>
    <w:p w:rsidR="0023195B" w:rsidRPr="00FE2AA3" w:rsidRDefault="0023195B" w:rsidP="0023195B">
      <w:pPr>
        <w:pStyle w:val="a3"/>
        <w:spacing w:after="0"/>
        <w:ind w:firstLine="708"/>
        <w:rPr>
          <w:sz w:val="24"/>
          <w:lang w:val="en-US"/>
        </w:rPr>
      </w:pPr>
      <w:r w:rsidRPr="00FE2AA3">
        <w:rPr>
          <w:sz w:val="24"/>
          <w:lang w:val="en-US"/>
        </w:rPr>
        <w:t>PLO 6 – establishing a preliminary clinical diagnosis of the disease</w:t>
      </w:r>
    </w:p>
    <w:p w:rsidR="0023195B" w:rsidRPr="00FE2AA3" w:rsidRDefault="0023195B" w:rsidP="0023195B">
      <w:pPr>
        <w:pStyle w:val="a3"/>
        <w:spacing w:after="0"/>
        <w:ind w:firstLine="708"/>
        <w:rPr>
          <w:sz w:val="24"/>
          <w:lang w:val="en-US"/>
        </w:rPr>
      </w:pPr>
      <w:r w:rsidRPr="00FE2AA3">
        <w:rPr>
          <w:sz w:val="24"/>
          <w:lang w:val="en-US"/>
        </w:rPr>
        <w:t>PLO 7 – determining the nature, principles of treatment of diseases</w:t>
      </w:r>
    </w:p>
    <w:p w:rsidR="0023195B" w:rsidRPr="00FE2AA3" w:rsidRDefault="0023195B" w:rsidP="0023195B">
      <w:pPr>
        <w:pStyle w:val="a3"/>
        <w:spacing w:after="0"/>
        <w:ind w:firstLine="708"/>
        <w:rPr>
          <w:sz w:val="24"/>
          <w:lang w:val="en-US"/>
        </w:rPr>
      </w:pPr>
      <w:r w:rsidRPr="00FE2AA3">
        <w:rPr>
          <w:sz w:val="24"/>
          <w:lang w:val="en-US"/>
        </w:rPr>
        <w:t>PLO 8 – determination of the necessary diet, mode of work and rest in the treatment of diseases</w:t>
      </w:r>
    </w:p>
    <w:p w:rsidR="0023195B" w:rsidRPr="00FE2AA3" w:rsidRDefault="0023195B" w:rsidP="0023195B">
      <w:pPr>
        <w:pStyle w:val="a3"/>
        <w:spacing w:after="0"/>
        <w:ind w:firstLine="708"/>
        <w:rPr>
          <w:sz w:val="24"/>
          <w:lang w:val="en-US"/>
        </w:rPr>
      </w:pPr>
      <w:r w:rsidRPr="00FE2AA3">
        <w:rPr>
          <w:sz w:val="24"/>
          <w:lang w:val="en-US"/>
        </w:rPr>
        <w:t>PLO 9 – determining the tactics of contingent of persons subject to dispensary supervision</w:t>
      </w:r>
    </w:p>
    <w:p w:rsidR="0023195B" w:rsidRPr="00FE2AA3" w:rsidRDefault="0023195B" w:rsidP="00C907D1">
      <w:pPr>
        <w:pStyle w:val="a3"/>
        <w:spacing w:after="0"/>
        <w:ind w:left="0"/>
        <w:rPr>
          <w:sz w:val="24"/>
          <w:lang w:val="en-US"/>
        </w:rPr>
      </w:pPr>
    </w:p>
    <w:p w:rsidR="003272DD" w:rsidRPr="00FE2AA3" w:rsidRDefault="003272DD" w:rsidP="00C907D1">
      <w:pPr>
        <w:pStyle w:val="a3"/>
        <w:spacing w:after="0"/>
        <w:ind w:left="0" w:firstLine="708"/>
        <w:rPr>
          <w:sz w:val="24"/>
          <w:lang w:val="en-US"/>
        </w:rPr>
      </w:pPr>
      <w:r w:rsidRPr="00FE2AA3">
        <w:rPr>
          <w:rStyle w:val="jlqj4b"/>
          <w:sz w:val="24"/>
          <w:lang w:val="en"/>
        </w:rPr>
        <w:lastRenderedPageBreak/>
        <w:t xml:space="preserve">Formation of judgments: </w:t>
      </w:r>
      <w:r w:rsidRPr="00FE2AA3">
        <w:rPr>
          <w:sz w:val="24"/>
          <w:lang w:val="en-US"/>
        </w:rPr>
        <w:t>PLO</w:t>
      </w:r>
      <w:r w:rsidRPr="00FE2AA3">
        <w:rPr>
          <w:rStyle w:val="jlqj4b"/>
          <w:sz w:val="24"/>
          <w:lang w:val="en"/>
        </w:rPr>
        <w:t xml:space="preserve"> 10 - the ability to assess the state of human health and provide its support taking into account the impact of the environment and other health factors</w:t>
      </w:r>
      <w:r w:rsidRPr="00FE2AA3">
        <w:rPr>
          <w:sz w:val="24"/>
          <w:lang w:val="en-US"/>
        </w:rPr>
        <w:t xml:space="preserve"> </w:t>
      </w:r>
    </w:p>
    <w:p w:rsidR="003272DD" w:rsidRPr="00FE2AA3" w:rsidRDefault="003272DD" w:rsidP="00C907D1">
      <w:pPr>
        <w:pStyle w:val="a3"/>
        <w:spacing w:after="0"/>
        <w:ind w:left="0" w:firstLine="708"/>
        <w:rPr>
          <w:sz w:val="24"/>
          <w:lang w:val="en-US"/>
        </w:rPr>
      </w:pPr>
    </w:p>
    <w:p w:rsidR="00892739" w:rsidRPr="00FE2AA3" w:rsidRDefault="00892739" w:rsidP="00892739">
      <w:pPr>
        <w:pStyle w:val="a3"/>
        <w:spacing w:after="0"/>
        <w:jc w:val="both"/>
        <w:rPr>
          <w:b/>
          <w:sz w:val="24"/>
          <w:lang w:val="en-US"/>
        </w:rPr>
      </w:pPr>
      <w:r w:rsidRPr="00FE2AA3">
        <w:rPr>
          <w:b/>
          <w:sz w:val="24"/>
          <w:lang w:val="en-US"/>
        </w:rPr>
        <w:t>Integrative final program learning outcomes,</w:t>
      </w:r>
    </w:p>
    <w:p w:rsidR="00892739" w:rsidRPr="00FE2AA3" w:rsidRDefault="00892739" w:rsidP="00892739">
      <w:pPr>
        <w:pStyle w:val="a3"/>
        <w:spacing w:after="0"/>
        <w:jc w:val="both"/>
        <w:rPr>
          <w:sz w:val="24"/>
          <w:lang w:val="en-US"/>
        </w:rPr>
      </w:pPr>
      <w:r w:rsidRPr="00FE2AA3">
        <w:rPr>
          <w:sz w:val="24"/>
          <w:lang w:val="en-US"/>
        </w:rPr>
        <w:t>the formation of which is facilitated by the discipline:</w:t>
      </w:r>
    </w:p>
    <w:p w:rsidR="00892739" w:rsidRPr="00FE2AA3" w:rsidRDefault="00892739" w:rsidP="00C907D1">
      <w:pPr>
        <w:pStyle w:val="a3"/>
        <w:spacing w:after="0"/>
        <w:ind w:left="0"/>
        <w:rPr>
          <w:rStyle w:val="jlqj4b"/>
          <w:sz w:val="24"/>
          <w:lang w:val="en"/>
        </w:rPr>
      </w:pPr>
      <w:r w:rsidRPr="00FE2AA3">
        <w:rPr>
          <w:rStyle w:val="jlqj4b"/>
          <w:sz w:val="24"/>
          <w:lang w:val="en"/>
        </w:rPr>
        <w:t xml:space="preserve">- Carry out professional activities in social interaction based on humanistic and ethical principles; identify future professional activities as socially significant for human health. </w:t>
      </w:r>
    </w:p>
    <w:p w:rsidR="00892739" w:rsidRPr="00FE2AA3" w:rsidRDefault="00892739" w:rsidP="00C907D1">
      <w:pPr>
        <w:pStyle w:val="a3"/>
        <w:spacing w:after="0"/>
        <w:ind w:left="0"/>
        <w:rPr>
          <w:rStyle w:val="jlqj4b"/>
          <w:sz w:val="24"/>
          <w:lang w:val="en"/>
        </w:rPr>
      </w:pPr>
      <w:r w:rsidRPr="00FE2AA3">
        <w:rPr>
          <w:rStyle w:val="jlqj4b"/>
          <w:sz w:val="24"/>
          <w:lang w:val="en"/>
        </w:rPr>
        <w:t xml:space="preserve">- Apply knowledge of general and professional disciplines in professional activities - Adhere to the norms of sanitary and hygienic regime and safety requirements in carrying out professional activities. </w:t>
      </w:r>
    </w:p>
    <w:p w:rsidR="00892739" w:rsidRPr="00FE2AA3" w:rsidRDefault="00892739" w:rsidP="00C907D1">
      <w:pPr>
        <w:pStyle w:val="a3"/>
        <w:spacing w:after="0"/>
        <w:ind w:left="0"/>
        <w:rPr>
          <w:rStyle w:val="jlqj4b"/>
          <w:sz w:val="24"/>
          <w:lang w:val="en"/>
        </w:rPr>
      </w:pPr>
      <w:r w:rsidRPr="00FE2AA3">
        <w:rPr>
          <w:rStyle w:val="jlqj4b"/>
          <w:sz w:val="24"/>
          <w:lang w:val="en"/>
        </w:rPr>
        <w:t xml:space="preserve">- Use the results of independent search, analysis and synthesis of information from various sources to solve typical problems of professional activity </w:t>
      </w:r>
    </w:p>
    <w:p w:rsidR="00892739" w:rsidRPr="00FE2AA3" w:rsidRDefault="00892739" w:rsidP="00C907D1">
      <w:pPr>
        <w:pStyle w:val="a3"/>
        <w:spacing w:after="0"/>
        <w:ind w:left="0"/>
        <w:rPr>
          <w:rStyle w:val="jlqj4b"/>
          <w:sz w:val="24"/>
          <w:lang w:val="en"/>
        </w:rPr>
      </w:pPr>
      <w:r w:rsidRPr="00FE2AA3">
        <w:rPr>
          <w:rStyle w:val="jlqj4b"/>
          <w:sz w:val="24"/>
          <w:lang w:val="en"/>
        </w:rPr>
        <w:t xml:space="preserve">- Argue information for decision-making, be responsible for them in standard and non-standard professional situations; adhere to the principles of deontology and ethics in professional activities </w:t>
      </w:r>
    </w:p>
    <w:p w:rsidR="00892739" w:rsidRPr="00FE2AA3" w:rsidRDefault="00892739" w:rsidP="00C907D1">
      <w:pPr>
        <w:pStyle w:val="a3"/>
        <w:spacing w:after="0"/>
        <w:ind w:left="0"/>
        <w:rPr>
          <w:rStyle w:val="jlqj4b"/>
          <w:sz w:val="24"/>
          <w:lang w:val="en"/>
        </w:rPr>
      </w:pPr>
      <w:r w:rsidRPr="00FE2AA3">
        <w:rPr>
          <w:rStyle w:val="jlqj4b"/>
          <w:sz w:val="24"/>
          <w:lang w:val="en"/>
        </w:rPr>
        <w:t xml:space="preserve">- Carry out professional communication in modern Ukrainian literary language, use the skills of oral communication in a foreign language, analyzing texts of professional orientation and translate foreign language information sources. </w:t>
      </w:r>
    </w:p>
    <w:p w:rsidR="00892739" w:rsidRPr="00FE2AA3" w:rsidRDefault="00892739" w:rsidP="00C907D1">
      <w:pPr>
        <w:pStyle w:val="a3"/>
        <w:spacing w:after="0"/>
        <w:ind w:left="0"/>
        <w:rPr>
          <w:rStyle w:val="jlqj4b"/>
          <w:sz w:val="24"/>
          <w:lang w:val="en"/>
        </w:rPr>
      </w:pPr>
      <w:r w:rsidRPr="00FE2AA3">
        <w:rPr>
          <w:rStyle w:val="jlqj4b"/>
          <w:sz w:val="24"/>
          <w:lang w:val="en"/>
        </w:rPr>
        <w:t>- Adhere to the norms of communication in professional interaction with colleagues, management, work effectively in a team.</w:t>
      </w:r>
    </w:p>
    <w:p w:rsidR="00892739" w:rsidRPr="00FE2AA3" w:rsidRDefault="00892739" w:rsidP="00C907D1">
      <w:pPr>
        <w:pStyle w:val="a3"/>
        <w:spacing w:after="0"/>
        <w:ind w:left="0"/>
        <w:rPr>
          <w:sz w:val="24"/>
          <w:lang w:val="en-US"/>
        </w:rPr>
      </w:pPr>
      <w:r w:rsidRPr="00FE2AA3">
        <w:rPr>
          <w:rStyle w:val="jlqj4b"/>
          <w:sz w:val="24"/>
          <w:lang w:val="en"/>
        </w:rPr>
        <w:t xml:space="preserve"> - Analyze the information obtained as a result of scientific research, summarize, systematize and use it in professional activities.</w:t>
      </w:r>
      <w:r w:rsidRPr="00FE2AA3">
        <w:rPr>
          <w:sz w:val="24"/>
          <w:lang w:val="en-US"/>
        </w:rPr>
        <w:t xml:space="preserve"> </w:t>
      </w:r>
    </w:p>
    <w:p w:rsidR="00892739" w:rsidRPr="00FE2AA3" w:rsidRDefault="00892739" w:rsidP="00C907D1">
      <w:pPr>
        <w:pStyle w:val="a3"/>
        <w:spacing w:after="0"/>
        <w:ind w:left="0"/>
        <w:rPr>
          <w:sz w:val="24"/>
          <w:lang w:val="en-US"/>
        </w:rPr>
      </w:pPr>
    </w:p>
    <w:p w:rsidR="00892739" w:rsidRPr="00FE2AA3" w:rsidRDefault="00892739" w:rsidP="00892739">
      <w:pPr>
        <w:pStyle w:val="a3"/>
        <w:spacing w:after="0"/>
        <w:ind w:left="142"/>
        <w:rPr>
          <w:b/>
          <w:sz w:val="24"/>
          <w:lang w:val="en-US"/>
        </w:rPr>
      </w:pPr>
      <w:r w:rsidRPr="00FE2AA3">
        <w:rPr>
          <w:b/>
          <w:sz w:val="24"/>
          <w:lang w:val="en-US"/>
        </w:rPr>
        <w:t>Learning outcomes for the discipline:</w:t>
      </w:r>
    </w:p>
    <w:p w:rsidR="00892739" w:rsidRPr="00FE2AA3" w:rsidRDefault="00892739" w:rsidP="00C907D1">
      <w:pPr>
        <w:pStyle w:val="a3"/>
        <w:spacing w:after="0"/>
        <w:ind w:left="0"/>
        <w:rPr>
          <w:sz w:val="24"/>
          <w:lang w:val="en-US"/>
        </w:rPr>
      </w:pPr>
      <w:r w:rsidRPr="00FE2AA3">
        <w:rPr>
          <w:rStyle w:val="jlqj4b"/>
          <w:sz w:val="24"/>
          <w:lang w:val="en"/>
        </w:rPr>
        <w:t>As a result of studying the discipline "Instrumental investigation methods in pulmonology.</w:t>
      </w:r>
      <w:r w:rsidRPr="00FE2AA3">
        <w:rPr>
          <w:rStyle w:val="viiyi"/>
          <w:sz w:val="24"/>
          <w:lang w:val="en"/>
        </w:rPr>
        <w:t xml:space="preserve"> </w:t>
      </w:r>
      <w:r w:rsidRPr="00FE2AA3">
        <w:rPr>
          <w:rStyle w:val="jlqj4b"/>
          <w:sz w:val="24"/>
          <w:lang w:val="en"/>
        </w:rPr>
        <w:t>Assessment of the function of external respiration "the student has</w:t>
      </w:r>
      <w:r w:rsidRPr="00FE2AA3">
        <w:rPr>
          <w:sz w:val="24"/>
          <w:lang w:val="en-US"/>
        </w:rPr>
        <w:t xml:space="preserve"> </w:t>
      </w:r>
    </w:p>
    <w:p w:rsidR="00C82894" w:rsidRPr="00FE2AA3" w:rsidRDefault="0098229F" w:rsidP="00C82894">
      <w:pPr>
        <w:pStyle w:val="a3"/>
        <w:spacing w:after="0"/>
        <w:ind w:left="0"/>
        <w:rPr>
          <w:sz w:val="24"/>
          <w:lang w:val="en-US"/>
        </w:rPr>
      </w:pPr>
      <w:r w:rsidRPr="00FE2AA3">
        <w:rPr>
          <w:sz w:val="24"/>
        </w:rPr>
        <w:t>І</w:t>
      </w:r>
      <w:r w:rsidRPr="00FE2AA3">
        <w:rPr>
          <w:sz w:val="24"/>
          <w:lang w:val="en-US"/>
        </w:rPr>
        <w:t xml:space="preserve">. </w:t>
      </w:r>
      <w:r w:rsidR="00C82894" w:rsidRPr="00FE2AA3">
        <w:rPr>
          <w:rStyle w:val="jlqj4b"/>
          <w:sz w:val="24"/>
          <w:lang w:val="en"/>
        </w:rPr>
        <w:t>Master modern knowledge about:</w:t>
      </w:r>
      <w:r w:rsidR="00C82894" w:rsidRPr="00FE2AA3">
        <w:rPr>
          <w:sz w:val="24"/>
          <w:lang w:val="en-US"/>
        </w:rPr>
        <w:t xml:space="preserve"> </w:t>
      </w:r>
    </w:p>
    <w:p w:rsidR="00337D70" w:rsidRPr="00FE2AA3" w:rsidRDefault="00337D70" w:rsidP="00C907D1">
      <w:pPr>
        <w:pStyle w:val="a3"/>
        <w:spacing w:after="0"/>
        <w:ind w:left="0"/>
        <w:rPr>
          <w:rStyle w:val="jlqj4b"/>
          <w:sz w:val="24"/>
          <w:lang w:val="en"/>
        </w:rPr>
      </w:pPr>
      <w:r w:rsidRPr="00FE2AA3">
        <w:rPr>
          <w:rStyle w:val="jlqj4b"/>
          <w:sz w:val="24"/>
          <w:lang w:val="en"/>
        </w:rPr>
        <w:t xml:space="preserve">-physical principles of using instrumental methods of respiratory research in medical practice; </w:t>
      </w:r>
    </w:p>
    <w:p w:rsidR="00337D70" w:rsidRPr="00FE2AA3" w:rsidRDefault="00337D70" w:rsidP="00C907D1">
      <w:pPr>
        <w:pStyle w:val="a3"/>
        <w:spacing w:after="0"/>
        <w:ind w:left="0"/>
        <w:rPr>
          <w:rStyle w:val="jlqj4b"/>
          <w:sz w:val="24"/>
          <w:lang w:val="en"/>
        </w:rPr>
      </w:pPr>
      <w:r w:rsidRPr="00FE2AA3">
        <w:rPr>
          <w:rStyle w:val="jlqj4b"/>
          <w:sz w:val="24"/>
          <w:lang w:val="en"/>
        </w:rPr>
        <w:t xml:space="preserve">- indicators of static and dynamic lung volumes and capacities. Correct interpretation of the respiratory cycle. </w:t>
      </w:r>
    </w:p>
    <w:p w:rsidR="00337D70" w:rsidRPr="00FE2AA3" w:rsidRDefault="00337D70" w:rsidP="00C907D1">
      <w:pPr>
        <w:pStyle w:val="a3"/>
        <w:spacing w:after="0"/>
        <w:ind w:left="0"/>
        <w:rPr>
          <w:rStyle w:val="jlqj4b"/>
          <w:sz w:val="24"/>
          <w:lang w:val="en"/>
        </w:rPr>
      </w:pPr>
      <w:r w:rsidRPr="00FE2AA3">
        <w:rPr>
          <w:rStyle w:val="jlqj4b"/>
          <w:sz w:val="24"/>
          <w:lang w:val="en"/>
        </w:rPr>
        <w:t xml:space="preserve">- mechanisms of obstruction and restriction formation, which are types of ventilation insufficiency. </w:t>
      </w:r>
    </w:p>
    <w:p w:rsidR="00337D70" w:rsidRPr="00FE2AA3" w:rsidRDefault="00337D70" w:rsidP="00C907D1">
      <w:pPr>
        <w:pStyle w:val="a3"/>
        <w:spacing w:after="0"/>
        <w:ind w:left="0"/>
        <w:rPr>
          <w:rStyle w:val="jlqj4b"/>
          <w:sz w:val="24"/>
          <w:lang w:val="en"/>
        </w:rPr>
      </w:pPr>
      <w:r w:rsidRPr="00FE2AA3">
        <w:rPr>
          <w:rStyle w:val="jlqj4b"/>
          <w:sz w:val="24"/>
          <w:lang w:val="en"/>
        </w:rPr>
        <w:t>- methodical bases of instrumental methods of research of respiratory organs;</w:t>
      </w:r>
    </w:p>
    <w:p w:rsidR="00337D70" w:rsidRPr="00FE2AA3" w:rsidRDefault="00337D70" w:rsidP="00C907D1">
      <w:pPr>
        <w:pStyle w:val="a3"/>
        <w:spacing w:after="0"/>
        <w:ind w:left="0"/>
        <w:rPr>
          <w:rStyle w:val="jlqj4b"/>
          <w:sz w:val="24"/>
          <w:lang w:val="en"/>
        </w:rPr>
      </w:pPr>
      <w:r w:rsidRPr="00FE2AA3">
        <w:rPr>
          <w:rStyle w:val="jlqj4b"/>
          <w:sz w:val="24"/>
          <w:lang w:val="en"/>
        </w:rPr>
        <w:t xml:space="preserve"> - semiotics of instrumental diagnosis of the most common diseases of the pulmonary system. </w:t>
      </w:r>
    </w:p>
    <w:p w:rsidR="00337D70" w:rsidRPr="00FE2AA3" w:rsidRDefault="00337D70" w:rsidP="00C907D1">
      <w:pPr>
        <w:pStyle w:val="a3"/>
        <w:spacing w:after="0"/>
        <w:ind w:left="0"/>
        <w:rPr>
          <w:rStyle w:val="jlqj4b"/>
          <w:sz w:val="24"/>
          <w:lang w:val="en"/>
        </w:rPr>
      </w:pPr>
      <w:r w:rsidRPr="00FE2AA3">
        <w:rPr>
          <w:rStyle w:val="jlqj4b"/>
          <w:sz w:val="24"/>
          <w:lang w:val="en"/>
        </w:rPr>
        <w:t xml:space="preserve">- the influence of gender and age on the function of external respiration. </w:t>
      </w:r>
    </w:p>
    <w:p w:rsidR="00337D70" w:rsidRPr="00FE2AA3" w:rsidRDefault="00337D70" w:rsidP="00C907D1">
      <w:pPr>
        <w:pStyle w:val="a3"/>
        <w:spacing w:after="0"/>
        <w:ind w:left="0"/>
        <w:rPr>
          <w:sz w:val="24"/>
          <w:lang w:val="en-US"/>
        </w:rPr>
      </w:pPr>
      <w:r w:rsidRPr="00FE2AA3">
        <w:rPr>
          <w:rStyle w:val="jlqj4b"/>
          <w:sz w:val="24"/>
          <w:lang w:val="en"/>
        </w:rPr>
        <w:t xml:space="preserve">- alternative methods of instrumental research of respiratory organs: </w:t>
      </w:r>
      <w:proofErr w:type="spellStart"/>
      <w:r w:rsidRPr="00FE2AA3">
        <w:rPr>
          <w:rStyle w:val="jlqj4b"/>
          <w:sz w:val="24"/>
          <w:lang w:val="en"/>
        </w:rPr>
        <w:t>ergospirometry</w:t>
      </w:r>
      <w:proofErr w:type="spellEnd"/>
      <w:r w:rsidRPr="00FE2AA3">
        <w:rPr>
          <w:rStyle w:val="jlqj4b"/>
          <w:sz w:val="24"/>
          <w:lang w:val="en"/>
        </w:rPr>
        <w:t>, body plethysmography.</w:t>
      </w:r>
      <w:r w:rsidRPr="00FE2AA3">
        <w:rPr>
          <w:sz w:val="24"/>
          <w:lang w:val="en-US"/>
        </w:rPr>
        <w:t xml:space="preserve"> </w:t>
      </w:r>
    </w:p>
    <w:p w:rsidR="00337D70" w:rsidRPr="00FE2AA3" w:rsidRDefault="00337D70" w:rsidP="00C907D1">
      <w:pPr>
        <w:pStyle w:val="a3"/>
        <w:spacing w:after="0"/>
        <w:ind w:left="0"/>
        <w:rPr>
          <w:sz w:val="24"/>
          <w:lang w:val="en-US"/>
        </w:rPr>
      </w:pPr>
    </w:p>
    <w:p w:rsidR="0098229F" w:rsidRPr="00FE2AA3" w:rsidRDefault="0098229F" w:rsidP="00C907D1">
      <w:pPr>
        <w:pStyle w:val="a3"/>
        <w:spacing w:after="0"/>
        <w:ind w:left="0"/>
        <w:rPr>
          <w:sz w:val="24"/>
          <w:lang w:val="en-US"/>
        </w:rPr>
      </w:pPr>
      <w:r w:rsidRPr="00FE2AA3">
        <w:rPr>
          <w:sz w:val="24"/>
        </w:rPr>
        <w:t>ІІ</w:t>
      </w:r>
      <w:r w:rsidRPr="00FE2AA3">
        <w:rPr>
          <w:sz w:val="24"/>
          <w:lang w:val="en-US"/>
        </w:rPr>
        <w:t>.</w:t>
      </w:r>
      <w:r w:rsidR="000E3E1B" w:rsidRPr="00FE2AA3">
        <w:rPr>
          <w:sz w:val="24"/>
          <w:lang w:val="en"/>
        </w:rPr>
        <w:t xml:space="preserve"> </w:t>
      </w:r>
      <w:r w:rsidR="000E3E1B" w:rsidRPr="00FE2AA3">
        <w:rPr>
          <w:rStyle w:val="jlqj4b"/>
          <w:sz w:val="24"/>
          <w:lang w:val="en"/>
        </w:rPr>
        <w:t>Be able to apply the acquired knowledge in practical situations</w:t>
      </w:r>
      <w:r w:rsidRPr="00FE2AA3">
        <w:rPr>
          <w:color w:val="000000"/>
          <w:sz w:val="24"/>
          <w:lang w:val="en-US" w:eastAsia="uk-UA"/>
        </w:rPr>
        <w:t>:</w:t>
      </w:r>
    </w:p>
    <w:p w:rsidR="00EA65C4" w:rsidRPr="00FE2AA3" w:rsidRDefault="00EA65C4" w:rsidP="00EA65C4">
      <w:pPr>
        <w:pStyle w:val="22"/>
        <w:shd w:val="clear" w:color="auto" w:fill="auto"/>
        <w:tabs>
          <w:tab w:val="left" w:pos="851"/>
          <w:tab w:val="left" w:pos="993"/>
        </w:tabs>
        <w:spacing w:after="0" w:line="240" w:lineRule="auto"/>
        <w:ind w:firstLine="0"/>
        <w:jc w:val="left"/>
        <w:rPr>
          <w:rStyle w:val="jlqj4b"/>
          <w:sz w:val="24"/>
          <w:szCs w:val="24"/>
          <w:lang w:val="en"/>
        </w:rPr>
      </w:pPr>
      <w:r w:rsidRPr="00FE2AA3">
        <w:rPr>
          <w:rStyle w:val="jlqj4b"/>
          <w:sz w:val="24"/>
          <w:szCs w:val="24"/>
          <w:lang w:val="en"/>
        </w:rPr>
        <w:t>1. Demonstrate mastery of spirometry.</w:t>
      </w:r>
    </w:p>
    <w:p w:rsidR="00EA65C4" w:rsidRPr="00FE2AA3" w:rsidRDefault="00EA65C4" w:rsidP="00EA65C4">
      <w:pPr>
        <w:pStyle w:val="22"/>
        <w:shd w:val="clear" w:color="auto" w:fill="auto"/>
        <w:tabs>
          <w:tab w:val="left" w:pos="851"/>
          <w:tab w:val="left" w:pos="993"/>
        </w:tabs>
        <w:spacing w:after="0" w:line="240" w:lineRule="auto"/>
        <w:ind w:firstLine="0"/>
        <w:jc w:val="left"/>
        <w:rPr>
          <w:rStyle w:val="jlqj4b"/>
          <w:sz w:val="24"/>
          <w:szCs w:val="24"/>
          <w:lang w:val="en"/>
        </w:rPr>
      </w:pPr>
      <w:r w:rsidRPr="00FE2AA3">
        <w:rPr>
          <w:rStyle w:val="jlqj4b"/>
          <w:sz w:val="24"/>
          <w:szCs w:val="24"/>
          <w:lang w:val="en"/>
        </w:rPr>
        <w:t xml:space="preserve">2. Demonstrate mastery of the method of peak </w:t>
      </w:r>
      <w:proofErr w:type="spellStart"/>
      <w:r w:rsidRPr="00FE2AA3">
        <w:rPr>
          <w:rStyle w:val="jlqj4b"/>
          <w:sz w:val="24"/>
          <w:szCs w:val="24"/>
          <w:lang w:val="en"/>
        </w:rPr>
        <w:t>flowmetry</w:t>
      </w:r>
      <w:proofErr w:type="spellEnd"/>
      <w:r w:rsidRPr="00FE2AA3">
        <w:rPr>
          <w:rStyle w:val="jlqj4b"/>
          <w:sz w:val="24"/>
          <w:szCs w:val="24"/>
          <w:lang w:val="en"/>
        </w:rPr>
        <w:t xml:space="preserve">. </w:t>
      </w:r>
    </w:p>
    <w:p w:rsidR="00EA65C4" w:rsidRPr="00FE2AA3" w:rsidRDefault="00EA65C4" w:rsidP="00EA65C4">
      <w:pPr>
        <w:pStyle w:val="22"/>
        <w:shd w:val="clear" w:color="auto" w:fill="auto"/>
        <w:tabs>
          <w:tab w:val="left" w:pos="851"/>
          <w:tab w:val="left" w:pos="993"/>
        </w:tabs>
        <w:spacing w:after="0" w:line="240" w:lineRule="auto"/>
        <w:ind w:firstLine="0"/>
        <w:jc w:val="left"/>
        <w:rPr>
          <w:rStyle w:val="jlqj4b"/>
          <w:sz w:val="24"/>
          <w:szCs w:val="24"/>
          <w:lang w:val="en"/>
        </w:rPr>
      </w:pPr>
      <w:r w:rsidRPr="00FE2AA3">
        <w:rPr>
          <w:rStyle w:val="jlqj4b"/>
          <w:sz w:val="24"/>
          <w:szCs w:val="24"/>
          <w:lang w:val="en"/>
        </w:rPr>
        <w:t xml:space="preserve">3. Demonstrate mastery of pulse oximetry. </w:t>
      </w:r>
    </w:p>
    <w:p w:rsidR="00EA65C4" w:rsidRPr="00FE2AA3" w:rsidRDefault="00EA65C4" w:rsidP="00EA65C4">
      <w:pPr>
        <w:pStyle w:val="22"/>
        <w:shd w:val="clear" w:color="auto" w:fill="auto"/>
        <w:tabs>
          <w:tab w:val="left" w:pos="851"/>
          <w:tab w:val="left" w:pos="993"/>
        </w:tabs>
        <w:spacing w:after="0" w:line="240" w:lineRule="auto"/>
        <w:ind w:firstLine="0"/>
        <w:jc w:val="left"/>
        <w:rPr>
          <w:rStyle w:val="jlqj4b"/>
          <w:sz w:val="24"/>
          <w:szCs w:val="24"/>
          <w:lang w:val="en"/>
        </w:rPr>
      </w:pPr>
      <w:r w:rsidRPr="00FE2AA3">
        <w:rPr>
          <w:rStyle w:val="jlqj4b"/>
          <w:sz w:val="24"/>
          <w:szCs w:val="24"/>
          <w:lang w:val="en"/>
        </w:rPr>
        <w:t xml:space="preserve">4. Correctly interpret the </w:t>
      </w:r>
      <w:proofErr w:type="spellStart"/>
      <w:r w:rsidRPr="00FE2AA3">
        <w:rPr>
          <w:rStyle w:val="jlqj4b"/>
          <w:sz w:val="24"/>
          <w:szCs w:val="24"/>
          <w:lang w:val="en"/>
        </w:rPr>
        <w:t>spirogram</w:t>
      </w:r>
      <w:proofErr w:type="spellEnd"/>
      <w:r w:rsidRPr="00FE2AA3">
        <w:rPr>
          <w:rStyle w:val="jlqj4b"/>
          <w:sz w:val="24"/>
          <w:szCs w:val="24"/>
          <w:lang w:val="en"/>
        </w:rPr>
        <w:t xml:space="preserve">, analyze the "flow-volume" curve. </w:t>
      </w:r>
    </w:p>
    <w:p w:rsidR="00EA65C4" w:rsidRPr="00FE2AA3" w:rsidRDefault="00EA65C4" w:rsidP="00EA65C4">
      <w:pPr>
        <w:pStyle w:val="22"/>
        <w:shd w:val="clear" w:color="auto" w:fill="auto"/>
        <w:tabs>
          <w:tab w:val="left" w:pos="851"/>
          <w:tab w:val="left" w:pos="993"/>
        </w:tabs>
        <w:spacing w:after="0" w:line="240" w:lineRule="auto"/>
        <w:ind w:firstLine="0"/>
        <w:jc w:val="left"/>
        <w:rPr>
          <w:rStyle w:val="jlqj4b"/>
          <w:sz w:val="24"/>
          <w:szCs w:val="24"/>
          <w:lang w:val="en"/>
        </w:rPr>
      </w:pPr>
      <w:r w:rsidRPr="00FE2AA3">
        <w:rPr>
          <w:rStyle w:val="jlqj4b"/>
          <w:sz w:val="24"/>
          <w:szCs w:val="24"/>
          <w:lang w:val="en"/>
        </w:rPr>
        <w:t xml:space="preserve">5. Detect ventilation disorders and demonstrate the technique of bronchodilation test. </w:t>
      </w:r>
    </w:p>
    <w:p w:rsidR="00EA65C4" w:rsidRPr="00FE2AA3" w:rsidRDefault="00EA65C4" w:rsidP="00EA65C4">
      <w:pPr>
        <w:pStyle w:val="22"/>
        <w:shd w:val="clear" w:color="auto" w:fill="auto"/>
        <w:tabs>
          <w:tab w:val="left" w:pos="851"/>
          <w:tab w:val="left" w:pos="993"/>
        </w:tabs>
        <w:spacing w:after="0" w:line="240" w:lineRule="auto"/>
        <w:ind w:firstLine="0"/>
        <w:jc w:val="left"/>
        <w:rPr>
          <w:rStyle w:val="jlqj4b"/>
          <w:sz w:val="24"/>
          <w:szCs w:val="24"/>
          <w:lang w:val="en"/>
        </w:rPr>
      </w:pPr>
      <w:r w:rsidRPr="00FE2AA3">
        <w:rPr>
          <w:rStyle w:val="jlqj4b"/>
          <w:sz w:val="24"/>
          <w:szCs w:val="24"/>
          <w:lang w:val="en"/>
        </w:rPr>
        <w:t xml:space="preserve">6. Demonstrate the correctness of provocative tests in pulmonology. </w:t>
      </w:r>
    </w:p>
    <w:p w:rsidR="00EA65C4" w:rsidRPr="00FE2AA3" w:rsidRDefault="00EA65C4" w:rsidP="00EA65C4">
      <w:pPr>
        <w:pStyle w:val="22"/>
        <w:shd w:val="clear" w:color="auto" w:fill="auto"/>
        <w:tabs>
          <w:tab w:val="left" w:pos="851"/>
          <w:tab w:val="left" w:pos="993"/>
        </w:tabs>
        <w:spacing w:after="0" w:line="240" w:lineRule="auto"/>
        <w:ind w:firstLine="0"/>
        <w:jc w:val="left"/>
        <w:rPr>
          <w:rStyle w:val="jlqj4b"/>
          <w:sz w:val="24"/>
          <w:szCs w:val="24"/>
          <w:lang w:val="en"/>
        </w:rPr>
      </w:pPr>
      <w:r w:rsidRPr="00FE2AA3">
        <w:rPr>
          <w:rStyle w:val="jlqj4b"/>
          <w:sz w:val="24"/>
          <w:szCs w:val="24"/>
          <w:lang w:val="en"/>
        </w:rPr>
        <w:t xml:space="preserve">7. To determine the leading symptoms and syndromes in the clinic of internal diseases, taking into account the data of instrumental examination of the respiratory system. </w:t>
      </w:r>
    </w:p>
    <w:p w:rsidR="00EA65C4" w:rsidRPr="00FE2AA3" w:rsidRDefault="00EA65C4" w:rsidP="00EA65C4">
      <w:pPr>
        <w:pStyle w:val="22"/>
        <w:shd w:val="clear" w:color="auto" w:fill="auto"/>
        <w:tabs>
          <w:tab w:val="left" w:pos="851"/>
          <w:tab w:val="left" w:pos="993"/>
        </w:tabs>
        <w:spacing w:after="0" w:line="240" w:lineRule="auto"/>
        <w:ind w:firstLine="0"/>
        <w:jc w:val="left"/>
        <w:rPr>
          <w:sz w:val="24"/>
          <w:szCs w:val="24"/>
          <w:lang w:val="en-US"/>
        </w:rPr>
      </w:pPr>
      <w:r w:rsidRPr="00FE2AA3">
        <w:rPr>
          <w:rStyle w:val="jlqj4b"/>
          <w:sz w:val="24"/>
          <w:szCs w:val="24"/>
          <w:lang w:val="en"/>
        </w:rPr>
        <w:t>8. Demonstrate the ability to methodically correctly present the results of the patient's examination in the form of a conclusion.</w:t>
      </w:r>
      <w:r w:rsidRPr="00FE2AA3">
        <w:rPr>
          <w:sz w:val="24"/>
          <w:szCs w:val="24"/>
          <w:lang w:val="en-US"/>
        </w:rPr>
        <w:t xml:space="preserve"> </w:t>
      </w:r>
    </w:p>
    <w:p w:rsidR="00EA65C4" w:rsidRPr="00FE2AA3" w:rsidRDefault="00EA65C4" w:rsidP="00EA65C4">
      <w:pPr>
        <w:pStyle w:val="22"/>
        <w:shd w:val="clear" w:color="auto" w:fill="auto"/>
        <w:tabs>
          <w:tab w:val="left" w:pos="851"/>
          <w:tab w:val="left" w:pos="993"/>
        </w:tabs>
        <w:spacing w:after="0" w:line="240" w:lineRule="auto"/>
        <w:ind w:firstLine="0"/>
        <w:jc w:val="left"/>
        <w:rPr>
          <w:sz w:val="24"/>
          <w:szCs w:val="24"/>
          <w:lang w:val="en-US"/>
        </w:rPr>
      </w:pPr>
    </w:p>
    <w:p w:rsidR="00EC3EBC" w:rsidRDefault="00EC3EBC" w:rsidP="00C907D1">
      <w:pPr>
        <w:jc w:val="both"/>
        <w:rPr>
          <w:rStyle w:val="jlqj4b"/>
          <w:rFonts w:ascii="Times New Roman" w:hAnsi="Times New Roman"/>
          <w:b/>
          <w:sz w:val="24"/>
          <w:szCs w:val="24"/>
          <w:lang w:val="en"/>
        </w:rPr>
      </w:pPr>
    </w:p>
    <w:p w:rsidR="009978C3" w:rsidRDefault="009978C3" w:rsidP="00C907D1">
      <w:pPr>
        <w:jc w:val="both"/>
        <w:rPr>
          <w:rStyle w:val="jlqj4b"/>
          <w:rFonts w:ascii="Times New Roman" w:hAnsi="Times New Roman"/>
          <w:b/>
          <w:sz w:val="24"/>
          <w:szCs w:val="24"/>
          <w:lang w:val="en"/>
        </w:rPr>
      </w:pPr>
    </w:p>
    <w:p w:rsidR="003A1B48" w:rsidRPr="00FE2AA3" w:rsidRDefault="003A1B48" w:rsidP="00C907D1">
      <w:pPr>
        <w:jc w:val="both"/>
        <w:rPr>
          <w:rFonts w:ascii="Times New Roman" w:hAnsi="Times New Roman"/>
          <w:b/>
          <w:sz w:val="24"/>
          <w:szCs w:val="24"/>
          <w:lang w:val="en-US"/>
        </w:rPr>
      </w:pPr>
      <w:r w:rsidRPr="00FE2AA3">
        <w:rPr>
          <w:rStyle w:val="jlqj4b"/>
          <w:rFonts w:ascii="Times New Roman" w:hAnsi="Times New Roman"/>
          <w:b/>
          <w:sz w:val="24"/>
          <w:szCs w:val="24"/>
          <w:lang w:val="en"/>
        </w:rPr>
        <w:lastRenderedPageBreak/>
        <w:t>The content of the discipline</w:t>
      </w:r>
      <w:r w:rsidRPr="00FE2AA3">
        <w:rPr>
          <w:rFonts w:ascii="Times New Roman" w:hAnsi="Times New Roman"/>
          <w:b/>
          <w:sz w:val="24"/>
          <w:szCs w:val="24"/>
          <w:lang w:val="en-US"/>
        </w:rPr>
        <w:t xml:space="preserve"> </w:t>
      </w:r>
    </w:p>
    <w:p w:rsidR="003A1B48" w:rsidRPr="007A3262" w:rsidRDefault="003A1B48" w:rsidP="002D56AB">
      <w:pPr>
        <w:tabs>
          <w:tab w:val="left" w:pos="567"/>
          <w:tab w:val="left" w:pos="720"/>
        </w:tabs>
        <w:jc w:val="both"/>
        <w:rPr>
          <w:rFonts w:ascii="Times New Roman" w:hAnsi="Times New Roman"/>
          <w:b/>
          <w:sz w:val="24"/>
          <w:szCs w:val="24"/>
          <w:lang w:val="uk-UA"/>
        </w:rPr>
      </w:pPr>
      <w:r w:rsidRPr="00FE2AA3">
        <w:rPr>
          <w:rStyle w:val="jlqj4b"/>
          <w:rFonts w:ascii="Times New Roman" w:hAnsi="Times New Roman"/>
          <w:sz w:val="24"/>
          <w:szCs w:val="24"/>
          <w:lang w:val="en"/>
        </w:rPr>
        <w:t>To study the discipline "" Instrumental research methods in pulmonology.</w:t>
      </w:r>
      <w:r w:rsidRPr="00FE2AA3">
        <w:rPr>
          <w:rStyle w:val="viiyi"/>
          <w:rFonts w:ascii="Times New Roman" w:hAnsi="Times New Roman"/>
          <w:sz w:val="24"/>
          <w:szCs w:val="24"/>
          <w:lang w:val="en"/>
        </w:rPr>
        <w:t xml:space="preserve"> </w:t>
      </w:r>
      <w:r w:rsidRPr="00FE2AA3">
        <w:rPr>
          <w:rStyle w:val="jlqj4b"/>
          <w:rFonts w:ascii="Times New Roman" w:hAnsi="Times New Roman"/>
          <w:sz w:val="24"/>
          <w:szCs w:val="24"/>
          <w:lang w:val="en"/>
        </w:rPr>
        <w:t>Assessment of the function of external respiration »» 90 hours are allocated - 3.0 ECTS credits, 30 hours of which are classroom training (in the form of practical classes) and 60 hours - independent work of students</w:t>
      </w:r>
    </w:p>
    <w:p w:rsidR="002D56AB" w:rsidRPr="002D56AB" w:rsidRDefault="00DD635F" w:rsidP="002D56AB">
      <w:pPr>
        <w:pStyle w:val="1"/>
        <w:ind w:left="1645" w:right="1730"/>
        <w:jc w:val="center"/>
        <w:rPr>
          <w:lang w:val="en-US"/>
        </w:rPr>
      </w:pPr>
      <w:r w:rsidRPr="007A3262">
        <w:rPr>
          <w:rFonts w:ascii="Times New Roman" w:hAnsi="Times New Roman" w:cs="Times New Roman"/>
          <w:color w:val="auto"/>
          <w:lang w:val="en-US"/>
        </w:rPr>
        <w:t xml:space="preserve"> </w:t>
      </w:r>
      <w:r w:rsidR="002D56AB" w:rsidRPr="007A3262">
        <w:rPr>
          <w:rFonts w:ascii="Times New Roman" w:hAnsi="Times New Roman" w:cs="Times New Roman"/>
          <w:color w:val="auto"/>
          <w:lang w:val="en-US"/>
        </w:rPr>
        <w:t>The</w:t>
      </w:r>
      <w:r w:rsidR="002D56AB" w:rsidRPr="007A3262">
        <w:rPr>
          <w:rFonts w:ascii="Times New Roman" w:hAnsi="Times New Roman" w:cs="Times New Roman"/>
          <w:color w:val="auto"/>
          <w:spacing w:val="-3"/>
          <w:lang w:val="en-US"/>
        </w:rPr>
        <w:t xml:space="preserve"> </w:t>
      </w:r>
      <w:r w:rsidR="002D56AB" w:rsidRPr="007A3262">
        <w:rPr>
          <w:rFonts w:ascii="Times New Roman" w:hAnsi="Times New Roman" w:cs="Times New Roman"/>
          <w:color w:val="auto"/>
          <w:lang w:val="en-US"/>
        </w:rPr>
        <w:t>content</w:t>
      </w:r>
      <w:r w:rsidR="002D56AB" w:rsidRPr="007A3262">
        <w:rPr>
          <w:rFonts w:ascii="Times New Roman" w:hAnsi="Times New Roman" w:cs="Times New Roman"/>
          <w:color w:val="auto"/>
          <w:spacing w:val="-1"/>
          <w:lang w:val="en-US"/>
        </w:rPr>
        <w:t xml:space="preserve"> </w:t>
      </w:r>
      <w:r w:rsidR="002D56AB" w:rsidRPr="007A3262">
        <w:rPr>
          <w:rFonts w:ascii="Times New Roman" w:hAnsi="Times New Roman" w:cs="Times New Roman"/>
          <w:color w:val="auto"/>
          <w:lang w:val="en-US"/>
        </w:rPr>
        <w:t>of</w:t>
      </w:r>
      <w:r w:rsidR="002D56AB" w:rsidRPr="007A3262">
        <w:rPr>
          <w:rFonts w:ascii="Times New Roman" w:hAnsi="Times New Roman" w:cs="Times New Roman"/>
          <w:color w:val="auto"/>
          <w:spacing w:val="-1"/>
          <w:lang w:val="en-US"/>
        </w:rPr>
        <w:t xml:space="preserve"> </w:t>
      </w:r>
      <w:r w:rsidR="002D56AB" w:rsidRPr="007A3262">
        <w:rPr>
          <w:rFonts w:ascii="Times New Roman" w:hAnsi="Times New Roman" w:cs="Times New Roman"/>
          <w:color w:val="auto"/>
          <w:lang w:val="en-US"/>
        </w:rPr>
        <w:t>the</w:t>
      </w:r>
      <w:r w:rsidR="002D56AB" w:rsidRPr="007A3262">
        <w:rPr>
          <w:rFonts w:ascii="Times New Roman" w:hAnsi="Times New Roman" w:cs="Times New Roman"/>
          <w:color w:val="auto"/>
          <w:spacing w:val="-1"/>
          <w:lang w:val="en-US"/>
        </w:rPr>
        <w:t xml:space="preserve"> </w:t>
      </w:r>
      <w:r w:rsidR="002D56AB" w:rsidRPr="007A3262">
        <w:rPr>
          <w:rFonts w:ascii="Times New Roman" w:hAnsi="Times New Roman" w:cs="Times New Roman"/>
          <w:color w:val="auto"/>
          <w:lang w:val="en-US"/>
        </w:rPr>
        <w:t>discipline</w:t>
      </w:r>
    </w:p>
    <w:p w:rsidR="00E61E2C" w:rsidRPr="00C907D1" w:rsidRDefault="00E61E2C" w:rsidP="00C907D1">
      <w:pPr>
        <w:tabs>
          <w:tab w:val="left" w:pos="709"/>
        </w:tabs>
        <w:ind w:firstLine="709"/>
        <w:jc w:val="center"/>
        <w:rPr>
          <w:rFonts w:ascii="Times New Roman" w:hAnsi="Times New Roman"/>
          <w:b/>
          <w:sz w:val="24"/>
          <w:szCs w:val="24"/>
          <w:lang w:val="uk-UA"/>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584"/>
      </w:tblGrid>
      <w:tr w:rsidR="00E61E2C" w:rsidRPr="00C907D1" w:rsidTr="005F6889">
        <w:tc>
          <w:tcPr>
            <w:tcW w:w="4633" w:type="dxa"/>
            <w:vMerge w:val="restart"/>
            <w:shd w:val="clear" w:color="auto" w:fill="auto"/>
          </w:tcPr>
          <w:p w:rsidR="00E61E2C" w:rsidRPr="009D6E47" w:rsidRDefault="002D56AB" w:rsidP="00C907D1">
            <w:pPr>
              <w:jc w:val="center"/>
              <w:rPr>
                <w:rFonts w:ascii="Times New Roman" w:hAnsi="Times New Roman"/>
                <w:sz w:val="28"/>
                <w:szCs w:val="28"/>
                <w:lang w:val="uk-UA"/>
              </w:rPr>
            </w:pPr>
            <w:r w:rsidRPr="009D6E47">
              <w:rPr>
                <w:rFonts w:ascii="Times New Roman" w:hAnsi="Times New Roman"/>
                <w:b/>
                <w:sz w:val="28"/>
                <w:szCs w:val="28"/>
                <w:lang w:val="en-US"/>
              </w:rPr>
              <w:t>Topic</w:t>
            </w:r>
          </w:p>
        </w:tc>
        <w:tc>
          <w:tcPr>
            <w:tcW w:w="4581" w:type="dxa"/>
            <w:gridSpan w:val="6"/>
            <w:shd w:val="clear" w:color="auto" w:fill="auto"/>
          </w:tcPr>
          <w:p w:rsidR="00E61E2C" w:rsidRPr="001360CC" w:rsidRDefault="00C97B15" w:rsidP="00C907D1">
            <w:pPr>
              <w:jc w:val="center"/>
              <w:rPr>
                <w:rFonts w:ascii="Times New Roman" w:hAnsi="Times New Roman"/>
                <w:sz w:val="24"/>
                <w:szCs w:val="24"/>
                <w:lang w:val="uk-UA"/>
              </w:rPr>
            </w:pPr>
            <w:r w:rsidRPr="001360CC">
              <w:rPr>
                <w:rStyle w:val="jlqj4b"/>
                <w:rFonts w:ascii="Times New Roman" w:hAnsi="Times New Roman"/>
                <w:lang w:val="en"/>
              </w:rPr>
              <w:t>Number of hours</w:t>
            </w:r>
          </w:p>
        </w:tc>
      </w:tr>
      <w:tr w:rsidR="00E61E2C" w:rsidRPr="00C97B15" w:rsidTr="005F6889">
        <w:tc>
          <w:tcPr>
            <w:tcW w:w="4633" w:type="dxa"/>
            <w:vMerge/>
            <w:shd w:val="clear" w:color="auto" w:fill="auto"/>
          </w:tcPr>
          <w:p w:rsidR="00E61E2C" w:rsidRPr="001360CC" w:rsidRDefault="00E61E2C" w:rsidP="00C907D1">
            <w:pPr>
              <w:rPr>
                <w:rFonts w:ascii="Times New Roman" w:hAnsi="Times New Roman"/>
                <w:bCs/>
                <w:sz w:val="24"/>
                <w:szCs w:val="24"/>
                <w:lang w:val="uk-UA"/>
              </w:rPr>
            </w:pPr>
          </w:p>
        </w:tc>
        <w:tc>
          <w:tcPr>
            <w:tcW w:w="4581" w:type="dxa"/>
            <w:gridSpan w:val="6"/>
            <w:shd w:val="clear" w:color="auto" w:fill="auto"/>
          </w:tcPr>
          <w:p w:rsidR="00E61E2C" w:rsidRPr="001360CC" w:rsidRDefault="00C97B15" w:rsidP="00C907D1">
            <w:pPr>
              <w:jc w:val="center"/>
              <w:rPr>
                <w:rFonts w:ascii="Times New Roman" w:hAnsi="Times New Roman"/>
                <w:sz w:val="24"/>
                <w:szCs w:val="24"/>
                <w:lang w:val="uk-UA"/>
              </w:rPr>
            </w:pPr>
            <w:r w:rsidRPr="001360CC">
              <w:rPr>
                <w:rStyle w:val="jlqj4b"/>
                <w:rFonts w:ascii="Times New Roman" w:hAnsi="Times New Roman"/>
                <w:lang w:val="en"/>
              </w:rPr>
              <w:t>Form of study (full-time)</w:t>
            </w:r>
          </w:p>
        </w:tc>
      </w:tr>
      <w:tr w:rsidR="00E61E2C" w:rsidRPr="00C907D1" w:rsidTr="005F6889">
        <w:tc>
          <w:tcPr>
            <w:tcW w:w="4633" w:type="dxa"/>
            <w:vMerge/>
            <w:shd w:val="clear" w:color="auto" w:fill="auto"/>
          </w:tcPr>
          <w:p w:rsidR="00E61E2C" w:rsidRPr="001360CC" w:rsidRDefault="00E61E2C" w:rsidP="00C907D1">
            <w:pPr>
              <w:rPr>
                <w:rFonts w:ascii="Times New Roman" w:hAnsi="Times New Roman"/>
                <w:bCs/>
                <w:sz w:val="24"/>
                <w:szCs w:val="24"/>
                <w:lang w:val="uk-UA"/>
              </w:rPr>
            </w:pPr>
          </w:p>
        </w:tc>
        <w:tc>
          <w:tcPr>
            <w:tcW w:w="851" w:type="dxa"/>
            <w:vMerge w:val="restart"/>
            <w:shd w:val="clear" w:color="auto" w:fill="auto"/>
          </w:tcPr>
          <w:p w:rsidR="00E61E2C" w:rsidRPr="001360CC" w:rsidRDefault="00C97B15" w:rsidP="00C907D1">
            <w:pPr>
              <w:jc w:val="center"/>
              <w:rPr>
                <w:rFonts w:ascii="Times New Roman" w:hAnsi="Times New Roman"/>
                <w:sz w:val="24"/>
                <w:szCs w:val="24"/>
                <w:lang w:val="en-US"/>
              </w:rPr>
            </w:pPr>
            <w:r w:rsidRPr="001360CC">
              <w:rPr>
                <w:rFonts w:ascii="Times New Roman" w:hAnsi="Times New Roman"/>
                <w:sz w:val="24"/>
                <w:szCs w:val="24"/>
                <w:lang w:val="en-US"/>
              </w:rPr>
              <w:t>total</w:t>
            </w:r>
          </w:p>
        </w:tc>
        <w:tc>
          <w:tcPr>
            <w:tcW w:w="3730" w:type="dxa"/>
            <w:gridSpan w:val="5"/>
            <w:shd w:val="clear" w:color="auto" w:fill="auto"/>
          </w:tcPr>
          <w:p w:rsidR="00E61E2C" w:rsidRPr="001360CC" w:rsidRDefault="00E61E2C" w:rsidP="00C907D1">
            <w:pPr>
              <w:jc w:val="center"/>
              <w:rPr>
                <w:rFonts w:ascii="Times New Roman" w:hAnsi="Times New Roman"/>
                <w:bCs/>
                <w:sz w:val="24"/>
                <w:szCs w:val="24"/>
                <w:lang w:val="uk-UA"/>
              </w:rPr>
            </w:pPr>
            <w:r w:rsidRPr="001360CC">
              <w:rPr>
                <w:rFonts w:ascii="Times New Roman" w:hAnsi="Times New Roman"/>
                <w:bCs/>
                <w:sz w:val="24"/>
                <w:szCs w:val="24"/>
                <w:lang w:val="uk-UA"/>
              </w:rPr>
              <w:t>У тому числі</w:t>
            </w:r>
          </w:p>
        </w:tc>
      </w:tr>
      <w:tr w:rsidR="00E61E2C" w:rsidRPr="00C907D1" w:rsidTr="005F6889">
        <w:tc>
          <w:tcPr>
            <w:tcW w:w="4633" w:type="dxa"/>
            <w:vMerge/>
            <w:shd w:val="clear" w:color="auto" w:fill="auto"/>
          </w:tcPr>
          <w:p w:rsidR="00E61E2C" w:rsidRPr="001360CC" w:rsidRDefault="00E61E2C" w:rsidP="00C907D1">
            <w:pPr>
              <w:rPr>
                <w:rFonts w:ascii="Times New Roman" w:hAnsi="Times New Roman"/>
                <w:bCs/>
                <w:sz w:val="24"/>
                <w:szCs w:val="24"/>
                <w:lang w:val="uk-UA"/>
              </w:rPr>
            </w:pPr>
          </w:p>
        </w:tc>
        <w:tc>
          <w:tcPr>
            <w:tcW w:w="851" w:type="dxa"/>
            <w:vMerge/>
            <w:shd w:val="clear" w:color="auto" w:fill="auto"/>
          </w:tcPr>
          <w:p w:rsidR="00E61E2C" w:rsidRPr="001360CC" w:rsidRDefault="00E61E2C" w:rsidP="00C907D1">
            <w:pPr>
              <w:rPr>
                <w:rFonts w:ascii="Times New Roman" w:hAnsi="Times New Roman"/>
                <w:bCs/>
                <w:sz w:val="24"/>
                <w:szCs w:val="24"/>
                <w:lang w:val="uk-UA"/>
              </w:rPr>
            </w:pPr>
          </w:p>
        </w:tc>
        <w:tc>
          <w:tcPr>
            <w:tcW w:w="786" w:type="dxa"/>
            <w:shd w:val="clear" w:color="auto" w:fill="auto"/>
          </w:tcPr>
          <w:p w:rsidR="00E61E2C" w:rsidRPr="001360CC" w:rsidRDefault="00C97B15" w:rsidP="00C907D1">
            <w:pPr>
              <w:rPr>
                <w:rFonts w:ascii="Times New Roman" w:hAnsi="Times New Roman"/>
                <w:bCs/>
                <w:sz w:val="24"/>
                <w:szCs w:val="24"/>
                <w:lang w:val="en-US"/>
              </w:rPr>
            </w:pPr>
            <w:proofErr w:type="spellStart"/>
            <w:r w:rsidRPr="001360CC">
              <w:rPr>
                <w:rFonts w:ascii="Times New Roman" w:hAnsi="Times New Roman"/>
                <w:bCs/>
                <w:sz w:val="24"/>
                <w:szCs w:val="24"/>
                <w:lang w:val="uk-UA"/>
              </w:rPr>
              <w:t>le</w:t>
            </w:r>
            <w:r w:rsidRPr="001360CC">
              <w:rPr>
                <w:rFonts w:ascii="Times New Roman" w:hAnsi="Times New Roman"/>
                <w:bCs/>
                <w:sz w:val="24"/>
                <w:szCs w:val="24"/>
                <w:lang w:val="en-US"/>
              </w:rPr>
              <w:t>ctures</w:t>
            </w:r>
            <w:proofErr w:type="spellEnd"/>
          </w:p>
        </w:tc>
        <w:tc>
          <w:tcPr>
            <w:tcW w:w="787" w:type="dxa"/>
            <w:shd w:val="clear" w:color="auto" w:fill="auto"/>
          </w:tcPr>
          <w:p w:rsidR="00E61E2C" w:rsidRPr="001360CC" w:rsidRDefault="00C97B15" w:rsidP="00C907D1">
            <w:pPr>
              <w:rPr>
                <w:rFonts w:ascii="Times New Roman" w:hAnsi="Times New Roman"/>
                <w:bCs/>
                <w:sz w:val="24"/>
                <w:szCs w:val="24"/>
                <w:lang w:val="uk-UA"/>
              </w:rPr>
            </w:pPr>
            <w:proofErr w:type="spellStart"/>
            <w:r w:rsidRPr="001360CC">
              <w:rPr>
                <w:rFonts w:ascii="Times New Roman" w:hAnsi="Times New Roman"/>
                <w:bCs/>
                <w:sz w:val="24"/>
                <w:szCs w:val="24"/>
                <w:lang w:val="uk-UA"/>
              </w:rPr>
              <w:t>pract</w:t>
            </w:r>
            <w:proofErr w:type="spellEnd"/>
          </w:p>
        </w:tc>
        <w:tc>
          <w:tcPr>
            <w:tcW w:w="786" w:type="dxa"/>
            <w:shd w:val="clear" w:color="auto" w:fill="auto"/>
          </w:tcPr>
          <w:p w:rsidR="00E61E2C" w:rsidRPr="001360CC" w:rsidRDefault="00C97B15" w:rsidP="00C907D1">
            <w:pPr>
              <w:rPr>
                <w:rFonts w:ascii="Times New Roman" w:hAnsi="Times New Roman"/>
                <w:bCs/>
                <w:sz w:val="24"/>
                <w:szCs w:val="24"/>
                <w:lang w:val="uk-UA"/>
              </w:rPr>
            </w:pPr>
            <w:proofErr w:type="spellStart"/>
            <w:r w:rsidRPr="001360CC">
              <w:rPr>
                <w:rFonts w:ascii="Times New Roman" w:hAnsi="Times New Roman"/>
                <w:bCs/>
                <w:sz w:val="24"/>
                <w:szCs w:val="24"/>
                <w:lang w:val="uk-UA"/>
              </w:rPr>
              <w:t>lab</w:t>
            </w:r>
            <w:proofErr w:type="spellEnd"/>
          </w:p>
        </w:tc>
        <w:tc>
          <w:tcPr>
            <w:tcW w:w="787" w:type="dxa"/>
            <w:shd w:val="clear" w:color="auto" w:fill="auto"/>
          </w:tcPr>
          <w:p w:rsidR="00E61E2C" w:rsidRPr="001360CC" w:rsidRDefault="00C97B15" w:rsidP="00C907D1">
            <w:pPr>
              <w:rPr>
                <w:rFonts w:ascii="Times New Roman" w:hAnsi="Times New Roman"/>
                <w:bCs/>
                <w:sz w:val="24"/>
                <w:szCs w:val="24"/>
                <w:lang w:val="uk-UA"/>
              </w:rPr>
            </w:pPr>
            <w:proofErr w:type="spellStart"/>
            <w:r w:rsidRPr="001360CC">
              <w:rPr>
                <w:rFonts w:ascii="Times New Roman" w:hAnsi="Times New Roman"/>
                <w:bCs/>
                <w:sz w:val="24"/>
                <w:szCs w:val="24"/>
                <w:lang w:val="uk-UA"/>
              </w:rPr>
              <w:t>ind</w:t>
            </w:r>
            <w:proofErr w:type="spellEnd"/>
          </w:p>
        </w:tc>
        <w:tc>
          <w:tcPr>
            <w:tcW w:w="584" w:type="dxa"/>
            <w:shd w:val="clear" w:color="auto" w:fill="auto"/>
          </w:tcPr>
          <w:p w:rsidR="00E61E2C" w:rsidRPr="001360CC" w:rsidRDefault="00C97B15" w:rsidP="00C907D1">
            <w:pPr>
              <w:rPr>
                <w:rFonts w:ascii="Times New Roman" w:hAnsi="Times New Roman"/>
                <w:bCs/>
                <w:sz w:val="24"/>
                <w:szCs w:val="24"/>
                <w:lang w:val="en-US"/>
              </w:rPr>
            </w:pPr>
            <w:proofErr w:type="spellStart"/>
            <w:r w:rsidRPr="001360CC">
              <w:rPr>
                <w:rFonts w:ascii="Times New Roman" w:hAnsi="Times New Roman"/>
                <w:bCs/>
                <w:sz w:val="24"/>
                <w:szCs w:val="24"/>
                <w:lang w:val="en-US"/>
              </w:rPr>
              <w:t>ind</w:t>
            </w:r>
            <w:proofErr w:type="spellEnd"/>
          </w:p>
        </w:tc>
      </w:tr>
      <w:tr w:rsidR="00E61E2C" w:rsidRPr="00C907D1" w:rsidTr="005F6889">
        <w:tc>
          <w:tcPr>
            <w:tcW w:w="4633" w:type="dxa"/>
            <w:shd w:val="clear" w:color="auto" w:fill="auto"/>
          </w:tcPr>
          <w:p w:rsidR="00E61E2C" w:rsidRPr="001360CC" w:rsidRDefault="00E61E2C" w:rsidP="00C907D1">
            <w:pPr>
              <w:jc w:val="center"/>
              <w:rPr>
                <w:rFonts w:ascii="Times New Roman" w:hAnsi="Times New Roman"/>
                <w:bCs/>
                <w:sz w:val="24"/>
                <w:szCs w:val="24"/>
                <w:lang w:val="uk-UA"/>
              </w:rPr>
            </w:pPr>
            <w:r w:rsidRPr="001360CC">
              <w:rPr>
                <w:rFonts w:ascii="Times New Roman" w:hAnsi="Times New Roman"/>
                <w:bCs/>
                <w:sz w:val="24"/>
                <w:szCs w:val="24"/>
                <w:lang w:val="uk-UA"/>
              </w:rPr>
              <w:t>1</w:t>
            </w:r>
          </w:p>
        </w:tc>
        <w:tc>
          <w:tcPr>
            <w:tcW w:w="851" w:type="dxa"/>
            <w:shd w:val="clear" w:color="auto" w:fill="auto"/>
          </w:tcPr>
          <w:p w:rsidR="00E61E2C" w:rsidRPr="00C907D1" w:rsidRDefault="00E61E2C" w:rsidP="00C907D1">
            <w:pPr>
              <w:jc w:val="center"/>
              <w:rPr>
                <w:rFonts w:ascii="Times New Roman" w:hAnsi="Times New Roman"/>
                <w:bCs/>
                <w:sz w:val="24"/>
                <w:szCs w:val="24"/>
                <w:lang w:val="uk-UA"/>
              </w:rPr>
            </w:pPr>
            <w:r w:rsidRPr="00C907D1">
              <w:rPr>
                <w:rFonts w:ascii="Times New Roman" w:hAnsi="Times New Roman"/>
                <w:bCs/>
                <w:sz w:val="24"/>
                <w:szCs w:val="24"/>
                <w:lang w:val="uk-UA"/>
              </w:rPr>
              <w:t>2</w:t>
            </w:r>
          </w:p>
        </w:tc>
        <w:tc>
          <w:tcPr>
            <w:tcW w:w="786" w:type="dxa"/>
            <w:shd w:val="clear" w:color="auto" w:fill="auto"/>
          </w:tcPr>
          <w:p w:rsidR="00E61E2C" w:rsidRPr="00C907D1" w:rsidRDefault="00E61E2C" w:rsidP="00C907D1">
            <w:pPr>
              <w:jc w:val="center"/>
              <w:rPr>
                <w:rFonts w:ascii="Times New Roman" w:hAnsi="Times New Roman"/>
                <w:bCs/>
                <w:sz w:val="24"/>
                <w:szCs w:val="24"/>
                <w:lang w:val="uk-UA"/>
              </w:rPr>
            </w:pPr>
            <w:r w:rsidRPr="00C907D1">
              <w:rPr>
                <w:rFonts w:ascii="Times New Roman" w:hAnsi="Times New Roman"/>
                <w:bCs/>
                <w:sz w:val="24"/>
                <w:szCs w:val="24"/>
                <w:lang w:val="uk-UA"/>
              </w:rPr>
              <w:t>3</w:t>
            </w:r>
          </w:p>
        </w:tc>
        <w:tc>
          <w:tcPr>
            <w:tcW w:w="787" w:type="dxa"/>
            <w:shd w:val="clear" w:color="auto" w:fill="auto"/>
          </w:tcPr>
          <w:p w:rsidR="00E61E2C" w:rsidRPr="00C907D1" w:rsidRDefault="00E61E2C" w:rsidP="00C907D1">
            <w:pPr>
              <w:jc w:val="center"/>
              <w:rPr>
                <w:rFonts w:ascii="Times New Roman" w:hAnsi="Times New Roman"/>
                <w:bCs/>
                <w:sz w:val="24"/>
                <w:szCs w:val="24"/>
                <w:lang w:val="uk-UA"/>
              </w:rPr>
            </w:pPr>
            <w:r w:rsidRPr="00C907D1">
              <w:rPr>
                <w:rFonts w:ascii="Times New Roman" w:hAnsi="Times New Roman"/>
                <w:bCs/>
                <w:sz w:val="24"/>
                <w:szCs w:val="24"/>
                <w:lang w:val="uk-UA"/>
              </w:rPr>
              <w:t>4</w:t>
            </w:r>
          </w:p>
        </w:tc>
        <w:tc>
          <w:tcPr>
            <w:tcW w:w="786" w:type="dxa"/>
            <w:shd w:val="clear" w:color="auto" w:fill="auto"/>
          </w:tcPr>
          <w:p w:rsidR="00E61E2C" w:rsidRPr="00C907D1" w:rsidRDefault="00E61E2C" w:rsidP="00C907D1">
            <w:pPr>
              <w:jc w:val="center"/>
              <w:rPr>
                <w:rFonts w:ascii="Times New Roman" w:hAnsi="Times New Roman"/>
                <w:bCs/>
                <w:sz w:val="24"/>
                <w:szCs w:val="24"/>
                <w:lang w:val="uk-UA"/>
              </w:rPr>
            </w:pPr>
            <w:r w:rsidRPr="00C907D1">
              <w:rPr>
                <w:rFonts w:ascii="Times New Roman" w:hAnsi="Times New Roman"/>
                <w:bCs/>
                <w:sz w:val="24"/>
                <w:szCs w:val="24"/>
                <w:lang w:val="uk-UA"/>
              </w:rPr>
              <w:t>5</w:t>
            </w:r>
          </w:p>
        </w:tc>
        <w:tc>
          <w:tcPr>
            <w:tcW w:w="787" w:type="dxa"/>
            <w:shd w:val="clear" w:color="auto" w:fill="auto"/>
          </w:tcPr>
          <w:p w:rsidR="00E61E2C" w:rsidRPr="00C907D1" w:rsidRDefault="00E61E2C" w:rsidP="00C907D1">
            <w:pPr>
              <w:jc w:val="center"/>
              <w:rPr>
                <w:rFonts w:ascii="Times New Roman" w:hAnsi="Times New Roman"/>
                <w:bCs/>
                <w:sz w:val="24"/>
                <w:szCs w:val="24"/>
                <w:lang w:val="uk-UA"/>
              </w:rPr>
            </w:pPr>
            <w:r w:rsidRPr="00C907D1">
              <w:rPr>
                <w:rFonts w:ascii="Times New Roman" w:hAnsi="Times New Roman"/>
                <w:bCs/>
                <w:sz w:val="24"/>
                <w:szCs w:val="24"/>
                <w:lang w:val="uk-UA"/>
              </w:rPr>
              <w:t>6</w:t>
            </w:r>
          </w:p>
        </w:tc>
        <w:tc>
          <w:tcPr>
            <w:tcW w:w="584" w:type="dxa"/>
            <w:shd w:val="clear" w:color="auto" w:fill="auto"/>
          </w:tcPr>
          <w:p w:rsidR="00E61E2C" w:rsidRPr="00C907D1" w:rsidRDefault="00E61E2C" w:rsidP="00C907D1">
            <w:pPr>
              <w:jc w:val="center"/>
              <w:rPr>
                <w:rFonts w:ascii="Times New Roman" w:hAnsi="Times New Roman"/>
                <w:bCs/>
                <w:sz w:val="24"/>
                <w:szCs w:val="24"/>
                <w:lang w:val="uk-UA"/>
              </w:rPr>
            </w:pPr>
            <w:r w:rsidRPr="00C907D1">
              <w:rPr>
                <w:rFonts w:ascii="Times New Roman" w:hAnsi="Times New Roman"/>
                <w:bCs/>
                <w:sz w:val="24"/>
                <w:szCs w:val="24"/>
                <w:lang w:val="uk-UA"/>
              </w:rPr>
              <w:t>7</w:t>
            </w:r>
          </w:p>
        </w:tc>
      </w:tr>
      <w:tr w:rsidR="00E61E2C" w:rsidRPr="00C907D1" w:rsidTr="005F6889">
        <w:tc>
          <w:tcPr>
            <w:tcW w:w="4633" w:type="dxa"/>
            <w:shd w:val="clear" w:color="auto" w:fill="auto"/>
          </w:tcPr>
          <w:p w:rsidR="00E61E2C" w:rsidRPr="001360CC" w:rsidRDefault="00C97B15" w:rsidP="00C907D1">
            <w:pPr>
              <w:rPr>
                <w:rFonts w:ascii="Times New Roman" w:hAnsi="Times New Roman"/>
                <w:sz w:val="24"/>
                <w:szCs w:val="24"/>
                <w:lang w:val="uk-UA"/>
              </w:rPr>
            </w:pPr>
            <w:r w:rsidRPr="001360CC">
              <w:rPr>
                <w:rStyle w:val="jlqj4b"/>
                <w:rFonts w:ascii="Times New Roman" w:hAnsi="Times New Roman"/>
                <w:lang w:val="en"/>
              </w:rPr>
              <w:t>Topic 1. Lung ventilation.</w:t>
            </w:r>
            <w:r w:rsidRPr="001360CC">
              <w:rPr>
                <w:rStyle w:val="viiyi"/>
                <w:rFonts w:ascii="Times New Roman" w:hAnsi="Times New Roman"/>
                <w:lang w:val="en"/>
              </w:rPr>
              <w:t xml:space="preserve"> </w:t>
            </w:r>
            <w:r w:rsidRPr="001360CC">
              <w:rPr>
                <w:rStyle w:val="jlqj4b"/>
                <w:rFonts w:ascii="Times New Roman" w:hAnsi="Times New Roman"/>
                <w:lang w:val="en"/>
              </w:rPr>
              <w:t>Static and dynamic lung volumes and capacities.</w:t>
            </w:r>
            <w:r w:rsidRPr="001360CC">
              <w:rPr>
                <w:rStyle w:val="viiyi"/>
                <w:rFonts w:ascii="Times New Roman" w:hAnsi="Times New Roman"/>
                <w:lang w:val="en"/>
              </w:rPr>
              <w:t xml:space="preserve"> </w:t>
            </w:r>
            <w:r w:rsidRPr="001360CC">
              <w:rPr>
                <w:rStyle w:val="jlqj4b"/>
                <w:rFonts w:ascii="Times New Roman" w:hAnsi="Times New Roman"/>
                <w:lang w:val="en"/>
              </w:rPr>
              <w:t>Respiratory cycle.</w:t>
            </w:r>
          </w:p>
        </w:tc>
        <w:tc>
          <w:tcPr>
            <w:tcW w:w="851" w:type="dxa"/>
            <w:shd w:val="clear" w:color="auto" w:fill="auto"/>
          </w:tcPr>
          <w:p w:rsidR="00E61E2C" w:rsidRPr="00C907D1" w:rsidRDefault="00E61E2C" w:rsidP="00C907D1">
            <w:pPr>
              <w:rPr>
                <w:rFonts w:ascii="Times New Roman" w:hAnsi="Times New Roman"/>
                <w:bCs/>
                <w:sz w:val="24"/>
                <w:szCs w:val="24"/>
                <w:lang w:val="uk-UA"/>
              </w:rPr>
            </w:pPr>
          </w:p>
        </w:tc>
        <w:tc>
          <w:tcPr>
            <w:tcW w:w="786" w:type="dxa"/>
            <w:shd w:val="clear" w:color="auto" w:fill="auto"/>
          </w:tcPr>
          <w:p w:rsidR="00E61E2C" w:rsidRPr="00C907D1" w:rsidRDefault="00E61E2C" w:rsidP="00C907D1">
            <w:pPr>
              <w:rPr>
                <w:rFonts w:ascii="Times New Roman" w:hAnsi="Times New Roman"/>
                <w:bCs/>
                <w:sz w:val="24"/>
                <w:szCs w:val="24"/>
                <w:lang w:val="uk-UA"/>
              </w:rPr>
            </w:pPr>
          </w:p>
        </w:tc>
        <w:tc>
          <w:tcPr>
            <w:tcW w:w="787" w:type="dxa"/>
            <w:shd w:val="clear" w:color="auto" w:fill="auto"/>
          </w:tcPr>
          <w:p w:rsidR="00E61E2C" w:rsidRPr="00C907D1" w:rsidRDefault="00E61E2C" w:rsidP="00C907D1">
            <w:pPr>
              <w:rPr>
                <w:rFonts w:ascii="Times New Roman" w:hAnsi="Times New Roman"/>
                <w:bCs/>
                <w:sz w:val="24"/>
                <w:szCs w:val="24"/>
                <w:lang w:val="uk-UA"/>
              </w:rPr>
            </w:pPr>
          </w:p>
        </w:tc>
        <w:tc>
          <w:tcPr>
            <w:tcW w:w="786" w:type="dxa"/>
            <w:shd w:val="clear" w:color="auto" w:fill="auto"/>
          </w:tcPr>
          <w:p w:rsidR="00E61E2C" w:rsidRPr="00C907D1" w:rsidRDefault="00E61E2C" w:rsidP="00C907D1">
            <w:pPr>
              <w:rPr>
                <w:rFonts w:ascii="Times New Roman" w:hAnsi="Times New Roman"/>
                <w:bCs/>
                <w:sz w:val="24"/>
                <w:szCs w:val="24"/>
                <w:lang w:val="uk-UA"/>
              </w:rPr>
            </w:pPr>
          </w:p>
        </w:tc>
        <w:tc>
          <w:tcPr>
            <w:tcW w:w="787" w:type="dxa"/>
            <w:shd w:val="clear" w:color="auto" w:fill="auto"/>
          </w:tcPr>
          <w:p w:rsidR="00E61E2C" w:rsidRPr="00C907D1" w:rsidRDefault="00E61E2C" w:rsidP="00C907D1">
            <w:pPr>
              <w:rPr>
                <w:rFonts w:ascii="Times New Roman" w:hAnsi="Times New Roman"/>
                <w:bCs/>
                <w:sz w:val="24"/>
                <w:szCs w:val="24"/>
                <w:lang w:val="uk-UA"/>
              </w:rPr>
            </w:pPr>
          </w:p>
        </w:tc>
        <w:tc>
          <w:tcPr>
            <w:tcW w:w="584" w:type="dxa"/>
            <w:shd w:val="clear" w:color="auto" w:fill="auto"/>
          </w:tcPr>
          <w:p w:rsidR="00E61E2C" w:rsidRPr="00C907D1" w:rsidRDefault="00E61E2C" w:rsidP="00C907D1">
            <w:pPr>
              <w:rPr>
                <w:rFonts w:ascii="Times New Roman" w:hAnsi="Times New Roman"/>
                <w:bCs/>
                <w:sz w:val="24"/>
                <w:szCs w:val="24"/>
                <w:lang w:val="uk-UA"/>
              </w:rPr>
            </w:pPr>
          </w:p>
        </w:tc>
      </w:tr>
      <w:tr w:rsidR="00E61E2C" w:rsidRPr="00C907D1" w:rsidTr="005F6889">
        <w:tc>
          <w:tcPr>
            <w:tcW w:w="4633" w:type="dxa"/>
            <w:shd w:val="clear" w:color="auto" w:fill="auto"/>
          </w:tcPr>
          <w:p w:rsidR="00E61E2C" w:rsidRPr="001360CC" w:rsidRDefault="00C97B15" w:rsidP="00C907D1">
            <w:pPr>
              <w:rPr>
                <w:rFonts w:ascii="Times New Roman" w:hAnsi="Times New Roman"/>
                <w:sz w:val="24"/>
                <w:szCs w:val="24"/>
                <w:lang w:val="uk-UA"/>
              </w:rPr>
            </w:pPr>
            <w:r w:rsidRPr="001360CC">
              <w:rPr>
                <w:rStyle w:val="jlqj4b"/>
                <w:rFonts w:ascii="Times New Roman" w:hAnsi="Times New Roman"/>
                <w:lang w:val="en"/>
              </w:rPr>
              <w:t>Topic 2. History of the spirometer.</w:t>
            </w:r>
            <w:r w:rsidRPr="001360CC">
              <w:rPr>
                <w:rStyle w:val="viiyi"/>
                <w:rFonts w:ascii="Times New Roman" w:hAnsi="Times New Roman"/>
                <w:lang w:val="en"/>
              </w:rPr>
              <w:t xml:space="preserve"> </w:t>
            </w:r>
            <w:r w:rsidRPr="001360CC">
              <w:rPr>
                <w:rStyle w:val="jlqj4b"/>
                <w:rFonts w:ascii="Times New Roman" w:hAnsi="Times New Roman"/>
                <w:lang w:val="en"/>
              </w:rPr>
              <w:t>The device of the spirometer and the general principle of operation.</w:t>
            </w:r>
            <w:r w:rsidRPr="001360CC">
              <w:rPr>
                <w:rStyle w:val="viiyi"/>
                <w:rFonts w:ascii="Times New Roman" w:hAnsi="Times New Roman"/>
                <w:lang w:val="en"/>
              </w:rPr>
              <w:t xml:space="preserve"> </w:t>
            </w:r>
            <w:r w:rsidRPr="001360CC">
              <w:rPr>
                <w:rStyle w:val="jlqj4b"/>
                <w:rFonts w:ascii="Times New Roman" w:hAnsi="Times New Roman"/>
                <w:lang w:val="en"/>
              </w:rPr>
              <w:t>Organization of work with the spirometer and its maintenance.</w:t>
            </w:r>
          </w:p>
        </w:tc>
        <w:tc>
          <w:tcPr>
            <w:tcW w:w="851" w:type="dxa"/>
            <w:shd w:val="clear" w:color="auto" w:fill="auto"/>
          </w:tcPr>
          <w:p w:rsidR="00E61E2C" w:rsidRPr="00C907D1" w:rsidRDefault="00E61E2C" w:rsidP="00C907D1">
            <w:pPr>
              <w:rPr>
                <w:rFonts w:ascii="Times New Roman" w:hAnsi="Times New Roman"/>
                <w:bCs/>
                <w:sz w:val="24"/>
                <w:szCs w:val="24"/>
                <w:lang w:val="uk-UA"/>
              </w:rPr>
            </w:pPr>
          </w:p>
        </w:tc>
        <w:tc>
          <w:tcPr>
            <w:tcW w:w="786" w:type="dxa"/>
            <w:shd w:val="clear" w:color="auto" w:fill="auto"/>
          </w:tcPr>
          <w:p w:rsidR="00E61E2C" w:rsidRPr="00C907D1" w:rsidRDefault="00E61E2C" w:rsidP="00C907D1">
            <w:pPr>
              <w:rPr>
                <w:rFonts w:ascii="Times New Roman" w:hAnsi="Times New Roman"/>
                <w:bCs/>
                <w:sz w:val="24"/>
                <w:szCs w:val="24"/>
                <w:lang w:val="uk-UA"/>
              </w:rPr>
            </w:pPr>
          </w:p>
        </w:tc>
        <w:tc>
          <w:tcPr>
            <w:tcW w:w="787" w:type="dxa"/>
            <w:shd w:val="clear" w:color="auto" w:fill="auto"/>
          </w:tcPr>
          <w:p w:rsidR="00E61E2C" w:rsidRPr="00C907D1" w:rsidRDefault="00E61E2C" w:rsidP="00C907D1">
            <w:pPr>
              <w:rPr>
                <w:rFonts w:ascii="Times New Roman" w:hAnsi="Times New Roman"/>
                <w:bCs/>
                <w:sz w:val="24"/>
                <w:szCs w:val="24"/>
                <w:lang w:val="uk-UA"/>
              </w:rPr>
            </w:pPr>
          </w:p>
        </w:tc>
        <w:tc>
          <w:tcPr>
            <w:tcW w:w="786" w:type="dxa"/>
            <w:shd w:val="clear" w:color="auto" w:fill="auto"/>
          </w:tcPr>
          <w:p w:rsidR="00E61E2C" w:rsidRPr="00C907D1" w:rsidRDefault="00E61E2C" w:rsidP="00C907D1">
            <w:pPr>
              <w:rPr>
                <w:rFonts w:ascii="Times New Roman" w:hAnsi="Times New Roman"/>
                <w:bCs/>
                <w:sz w:val="24"/>
                <w:szCs w:val="24"/>
                <w:lang w:val="uk-UA"/>
              </w:rPr>
            </w:pPr>
          </w:p>
        </w:tc>
        <w:tc>
          <w:tcPr>
            <w:tcW w:w="787" w:type="dxa"/>
            <w:shd w:val="clear" w:color="auto" w:fill="auto"/>
          </w:tcPr>
          <w:p w:rsidR="00E61E2C" w:rsidRPr="00C907D1" w:rsidRDefault="00E61E2C" w:rsidP="00C907D1">
            <w:pPr>
              <w:rPr>
                <w:rFonts w:ascii="Times New Roman" w:hAnsi="Times New Roman"/>
                <w:bCs/>
                <w:sz w:val="24"/>
                <w:szCs w:val="24"/>
                <w:lang w:val="uk-UA"/>
              </w:rPr>
            </w:pPr>
          </w:p>
        </w:tc>
        <w:tc>
          <w:tcPr>
            <w:tcW w:w="584" w:type="dxa"/>
            <w:shd w:val="clear" w:color="auto" w:fill="auto"/>
          </w:tcPr>
          <w:p w:rsidR="00E61E2C" w:rsidRPr="00C907D1" w:rsidRDefault="00E61E2C" w:rsidP="00C907D1">
            <w:pPr>
              <w:rPr>
                <w:rFonts w:ascii="Times New Roman" w:hAnsi="Times New Roman"/>
                <w:bCs/>
                <w:sz w:val="24"/>
                <w:szCs w:val="24"/>
                <w:lang w:val="uk-UA"/>
              </w:rPr>
            </w:pPr>
          </w:p>
        </w:tc>
      </w:tr>
      <w:tr w:rsidR="00E61E2C" w:rsidRPr="00C907D1" w:rsidTr="005F6889">
        <w:tc>
          <w:tcPr>
            <w:tcW w:w="4633" w:type="dxa"/>
            <w:shd w:val="clear" w:color="auto" w:fill="auto"/>
          </w:tcPr>
          <w:p w:rsidR="00E61E2C" w:rsidRPr="001360CC" w:rsidRDefault="00C97B15" w:rsidP="00C907D1">
            <w:pPr>
              <w:rPr>
                <w:rFonts w:ascii="Times New Roman" w:hAnsi="Times New Roman"/>
                <w:bCs/>
                <w:sz w:val="24"/>
                <w:szCs w:val="24"/>
                <w:lang w:val="uk-UA"/>
              </w:rPr>
            </w:pPr>
            <w:r w:rsidRPr="001360CC">
              <w:rPr>
                <w:rStyle w:val="jlqj4b"/>
                <w:rFonts w:ascii="Times New Roman" w:hAnsi="Times New Roman"/>
                <w:lang w:val="en"/>
              </w:rPr>
              <w:t>Topic 3. Spirometry.</w:t>
            </w:r>
            <w:r w:rsidRPr="001360CC">
              <w:rPr>
                <w:rStyle w:val="viiyi"/>
                <w:rFonts w:ascii="Times New Roman" w:hAnsi="Times New Roman"/>
                <w:lang w:val="en"/>
              </w:rPr>
              <w:t xml:space="preserve"> </w:t>
            </w:r>
            <w:r w:rsidRPr="001360CC">
              <w:rPr>
                <w:rStyle w:val="jlqj4b"/>
                <w:rFonts w:ascii="Times New Roman" w:hAnsi="Times New Roman"/>
                <w:lang w:val="en"/>
              </w:rPr>
              <w:t>Indications and contraindications to spirometry.</w:t>
            </w:r>
            <w:r w:rsidRPr="001360CC">
              <w:rPr>
                <w:rStyle w:val="viiyi"/>
                <w:rFonts w:ascii="Times New Roman" w:hAnsi="Times New Roman"/>
                <w:lang w:val="en"/>
              </w:rPr>
              <w:t xml:space="preserve"> </w:t>
            </w:r>
            <w:r w:rsidRPr="001360CC">
              <w:rPr>
                <w:rStyle w:val="jlqj4b"/>
                <w:rFonts w:ascii="Times New Roman" w:hAnsi="Times New Roman"/>
                <w:lang w:val="en"/>
              </w:rPr>
              <w:t>Preparing the patient for the study.</w:t>
            </w:r>
            <w:r w:rsidRPr="001360CC">
              <w:rPr>
                <w:rStyle w:val="viiyi"/>
                <w:rFonts w:ascii="Times New Roman" w:hAnsi="Times New Roman"/>
                <w:lang w:val="en"/>
              </w:rPr>
              <w:t xml:space="preserve"> </w:t>
            </w:r>
            <w:r w:rsidRPr="001360CC">
              <w:rPr>
                <w:rStyle w:val="jlqj4b"/>
                <w:rFonts w:ascii="Times New Roman" w:hAnsi="Times New Roman"/>
                <w:lang w:val="en"/>
              </w:rPr>
              <w:t>Examination technique.</w:t>
            </w:r>
          </w:p>
        </w:tc>
        <w:tc>
          <w:tcPr>
            <w:tcW w:w="851" w:type="dxa"/>
            <w:shd w:val="clear" w:color="auto" w:fill="auto"/>
          </w:tcPr>
          <w:p w:rsidR="00E61E2C" w:rsidRPr="00C907D1" w:rsidRDefault="00E61E2C" w:rsidP="00C907D1">
            <w:pPr>
              <w:rPr>
                <w:rFonts w:ascii="Times New Roman" w:hAnsi="Times New Roman"/>
                <w:bCs/>
                <w:sz w:val="24"/>
                <w:szCs w:val="24"/>
                <w:lang w:val="uk-UA"/>
              </w:rPr>
            </w:pPr>
          </w:p>
        </w:tc>
        <w:tc>
          <w:tcPr>
            <w:tcW w:w="786" w:type="dxa"/>
            <w:shd w:val="clear" w:color="auto" w:fill="auto"/>
          </w:tcPr>
          <w:p w:rsidR="00E61E2C" w:rsidRPr="00C907D1" w:rsidRDefault="00E61E2C" w:rsidP="00C907D1">
            <w:pPr>
              <w:rPr>
                <w:rFonts w:ascii="Times New Roman" w:hAnsi="Times New Roman"/>
                <w:bCs/>
                <w:sz w:val="24"/>
                <w:szCs w:val="24"/>
                <w:lang w:val="uk-UA"/>
              </w:rPr>
            </w:pPr>
          </w:p>
        </w:tc>
        <w:tc>
          <w:tcPr>
            <w:tcW w:w="787" w:type="dxa"/>
            <w:shd w:val="clear" w:color="auto" w:fill="auto"/>
          </w:tcPr>
          <w:p w:rsidR="00E61E2C" w:rsidRPr="00C907D1" w:rsidRDefault="00E61E2C" w:rsidP="00C907D1">
            <w:pPr>
              <w:rPr>
                <w:rFonts w:ascii="Times New Roman" w:hAnsi="Times New Roman"/>
                <w:bCs/>
                <w:sz w:val="24"/>
                <w:szCs w:val="24"/>
                <w:lang w:val="uk-UA"/>
              </w:rPr>
            </w:pPr>
          </w:p>
        </w:tc>
        <w:tc>
          <w:tcPr>
            <w:tcW w:w="786" w:type="dxa"/>
            <w:shd w:val="clear" w:color="auto" w:fill="auto"/>
          </w:tcPr>
          <w:p w:rsidR="00E61E2C" w:rsidRPr="00C907D1" w:rsidRDefault="00E61E2C" w:rsidP="00C907D1">
            <w:pPr>
              <w:rPr>
                <w:rFonts w:ascii="Times New Roman" w:hAnsi="Times New Roman"/>
                <w:bCs/>
                <w:sz w:val="24"/>
                <w:szCs w:val="24"/>
                <w:lang w:val="uk-UA"/>
              </w:rPr>
            </w:pPr>
          </w:p>
        </w:tc>
        <w:tc>
          <w:tcPr>
            <w:tcW w:w="787" w:type="dxa"/>
            <w:shd w:val="clear" w:color="auto" w:fill="auto"/>
          </w:tcPr>
          <w:p w:rsidR="00E61E2C" w:rsidRPr="00C907D1" w:rsidRDefault="00E61E2C" w:rsidP="00C907D1">
            <w:pPr>
              <w:rPr>
                <w:rFonts w:ascii="Times New Roman" w:hAnsi="Times New Roman"/>
                <w:bCs/>
                <w:sz w:val="24"/>
                <w:szCs w:val="24"/>
                <w:lang w:val="uk-UA"/>
              </w:rPr>
            </w:pPr>
          </w:p>
        </w:tc>
        <w:tc>
          <w:tcPr>
            <w:tcW w:w="584" w:type="dxa"/>
            <w:shd w:val="clear" w:color="auto" w:fill="auto"/>
          </w:tcPr>
          <w:p w:rsidR="00E61E2C" w:rsidRPr="00C907D1" w:rsidRDefault="00E61E2C" w:rsidP="00C907D1">
            <w:pPr>
              <w:rPr>
                <w:rFonts w:ascii="Times New Roman" w:hAnsi="Times New Roman"/>
                <w:bCs/>
                <w:sz w:val="24"/>
                <w:szCs w:val="24"/>
                <w:lang w:val="uk-UA"/>
              </w:rPr>
            </w:pPr>
          </w:p>
        </w:tc>
      </w:tr>
      <w:tr w:rsidR="00E61E2C" w:rsidRPr="00C97B15" w:rsidTr="005F6889">
        <w:tc>
          <w:tcPr>
            <w:tcW w:w="4633" w:type="dxa"/>
            <w:shd w:val="clear" w:color="auto" w:fill="auto"/>
          </w:tcPr>
          <w:p w:rsidR="00E61E2C" w:rsidRPr="001360CC" w:rsidRDefault="00C97B15" w:rsidP="00C907D1">
            <w:pPr>
              <w:rPr>
                <w:rFonts w:ascii="Times New Roman" w:hAnsi="Times New Roman"/>
                <w:bCs/>
                <w:sz w:val="24"/>
                <w:szCs w:val="24"/>
                <w:lang w:val="uk-UA"/>
              </w:rPr>
            </w:pPr>
            <w:r w:rsidRPr="001360CC">
              <w:rPr>
                <w:rStyle w:val="jlqj4b"/>
                <w:rFonts w:ascii="Times New Roman" w:hAnsi="Times New Roman"/>
                <w:lang w:val="en"/>
              </w:rPr>
              <w:t xml:space="preserve">Topic 4. </w:t>
            </w:r>
            <w:proofErr w:type="spellStart"/>
            <w:r w:rsidRPr="001360CC">
              <w:rPr>
                <w:rStyle w:val="jlqj4b"/>
                <w:rFonts w:ascii="Times New Roman" w:hAnsi="Times New Roman"/>
                <w:lang w:val="en"/>
              </w:rPr>
              <w:t>Spirogram</w:t>
            </w:r>
            <w:proofErr w:type="spellEnd"/>
            <w:r w:rsidRPr="001360CC">
              <w:rPr>
                <w:rStyle w:val="jlqj4b"/>
                <w:rFonts w:ascii="Times New Roman" w:hAnsi="Times New Roman"/>
                <w:lang w:val="en"/>
              </w:rPr>
              <w:t>.</w:t>
            </w:r>
            <w:r w:rsidRPr="001360CC">
              <w:rPr>
                <w:rStyle w:val="viiyi"/>
                <w:rFonts w:ascii="Times New Roman" w:hAnsi="Times New Roman"/>
                <w:lang w:val="en"/>
              </w:rPr>
              <w:t xml:space="preserve"> </w:t>
            </w:r>
            <w:r w:rsidRPr="001360CC">
              <w:rPr>
                <w:rStyle w:val="jlqj4b"/>
                <w:rFonts w:ascii="Times New Roman" w:hAnsi="Times New Roman"/>
                <w:lang w:val="en"/>
              </w:rPr>
              <w:t>Flow-volume curve analysis.</w:t>
            </w:r>
          </w:p>
        </w:tc>
        <w:tc>
          <w:tcPr>
            <w:tcW w:w="851" w:type="dxa"/>
            <w:shd w:val="clear" w:color="auto" w:fill="auto"/>
          </w:tcPr>
          <w:p w:rsidR="00E61E2C" w:rsidRPr="00C907D1" w:rsidRDefault="00E61E2C" w:rsidP="00C907D1">
            <w:pPr>
              <w:rPr>
                <w:rFonts w:ascii="Times New Roman" w:hAnsi="Times New Roman"/>
                <w:bCs/>
                <w:sz w:val="24"/>
                <w:szCs w:val="24"/>
                <w:lang w:val="uk-UA"/>
              </w:rPr>
            </w:pPr>
          </w:p>
        </w:tc>
        <w:tc>
          <w:tcPr>
            <w:tcW w:w="786" w:type="dxa"/>
            <w:shd w:val="clear" w:color="auto" w:fill="auto"/>
          </w:tcPr>
          <w:p w:rsidR="00E61E2C" w:rsidRPr="00C907D1" w:rsidRDefault="00E61E2C" w:rsidP="00C907D1">
            <w:pPr>
              <w:rPr>
                <w:rFonts w:ascii="Times New Roman" w:hAnsi="Times New Roman"/>
                <w:bCs/>
                <w:sz w:val="24"/>
                <w:szCs w:val="24"/>
                <w:lang w:val="uk-UA"/>
              </w:rPr>
            </w:pPr>
          </w:p>
        </w:tc>
        <w:tc>
          <w:tcPr>
            <w:tcW w:w="787" w:type="dxa"/>
            <w:shd w:val="clear" w:color="auto" w:fill="auto"/>
          </w:tcPr>
          <w:p w:rsidR="00E61E2C" w:rsidRPr="00C907D1" w:rsidRDefault="00E61E2C" w:rsidP="00C907D1">
            <w:pPr>
              <w:rPr>
                <w:rFonts w:ascii="Times New Roman" w:hAnsi="Times New Roman"/>
                <w:bCs/>
                <w:sz w:val="24"/>
                <w:szCs w:val="24"/>
                <w:lang w:val="uk-UA"/>
              </w:rPr>
            </w:pPr>
          </w:p>
        </w:tc>
        <w:tc>
          <w:tcPr>
            <w:tcW w:w="786" w:type="dxa"/>
            <w:shd w:val="clear" w:color="auto" w:fill="auto"/>
          </w:tcPr>
          <w:p w:rsidR="00E61E2C" w:rsidRPr="00C907D1" w:rsidRDefault="00E61E2C" w:rsidP="00C907D1">
            <w:pPr>
              <w:rPr>
                <w:rFonts w:ascii="Times New Roman" w:hAnsi="Times New Roman"/>
                <w:bCs/>
                <w:sz w:val="24"/>
                <w:szCs w:val="24"/>
                <w:lang w:val="uk-UA"/>
              </w:rPr>
            </w:pPr>
          </w:p>
        </w:tc>
        <w:tc>
          <w:tcPr>
            <w:tcW w:w="787" w:type="dxa"/>
            <w:shd w:val="clear" w:color="auto" w:fill="auto"/>
          </w:tcPr>
          <w:p w:rsidR="00E61E2C" w:rsidRPr="00C907D1" w:rsidRDefault="00E61E2C" w:rsidP="00C907D1">
            <w:pPr>
              <w:rPr>
                <w:rFonts w:ascii="Times New Roman" w:hAnsi="Times New Roman"/>
                <w:bCs/>
                <w:sz w:val="24"/>
                <w:szCs w:val="24"/>
                <w:lang w:val="uk-UA"/>
              </w:rPr>
            </w:pPr>
          </w:p>
        </w:tc>
        <w:tc>
          <w:tcPr>
            <w:tcW w:w="584" w:type="dxa"/>
            <w:shd w:val="clear" w:color="auto" w:fill="auto"/>
          </w:tcPr>
          <w:p w:rsidR="00E61E2C" w:rsidRPr="00C907D1" w:rsidRDefault="00E61E2C" w:rsidP="00C907D1">
            <w:pPr>
              <w:rPr>
                <w:rFonts w:ascii="Times New Roman" w:hAnsi="Times New Roman"/>
                <w:bCs/>
                <w:sz w:val="24"/>
                <w:szCs w:val="24"/>
                <w:lang w:val="uk-UA"/>
              </w:rPr>
            </w:pPr>
          </w:p>
        </w:tc>
      </w:tr>
      <w:tr w:rsidR="00E61E2C" w:rsidRPr="00C97B15" w:rsidTr="005F6889">
        <w:tc>
          <w:tcPr>
            <w:tcW w:w="4633" w:type="dxa"/>
            <w:shd w:val="clear" w:color="auto" w:fill="auto"/>
          </w:tcPr>
          <w:p w:rsidR="00E61E2C" w:rsidRPr="001360CC" w:rsidRDefault="00C97B15" w:rsidP="00C907D1">
            <w:pPr>
              <w:rPr>
                <w:rFonts w:ascii="Times New Roman" w:hAnsi="Times New Roman"/>
                <w:bCs/>
                <w:sz w:val="24"/>
                <w:szCs w:val="24"/>
                <w:lang w:val="en-US"/>
              </w:rPr>
            </w:pPr>
            <w:r w:rsidRPr="001360CC">
              <w:rPr>
                <w:rStyle w:val="jlqj4b"/>
                <w:rFonts w:ascii="Times New Roman" w:hAnsi="Times New Roman"/>
                <w:lang w:val="en"/>
              </w:rPr>
              <w:t>Topic 5. Mechanisms of obstruction and restriction formation.</w:t>
            </w:r>
            <w:r w:rsidRPr="001360CC">
              <w:rPr>
                <w:rStyle w:val="viiyi"/>
                <w:rFonts w:ascii="Times New Roman" w:hAnsi="Times New Roman"/>
                <w:lang w:val="en"/>
              </w:rPr>
              <w:t xml:space="preserve"> </w:t>
            </w:r>
            <w:r w:rsidRPr="001360CC">
              <w:rPr>
                <w:rStyle w:val="jlqj4b"/>
                <w:rFonts w:ascii="Times New Roman" w:hAnsi="Times New Roman"/>
                <w:lang w:val="en"/>
              </w:rPr>
              <w:t xml:space="preserve">Types of ventilation insufficiency according to </w:t>
            </w:r>
            <w:proofErr w:type="spellStart"/>
            <w:r w:rsidRPr="001360CC">
              <w:rPr>
                <w:rStyle w:val="jlqj4b"/>
                <w:rFonts w:ascii="Times New Roman" w:hAnsi="Times New Roman"/>
                <w:lang w:val="en"/>
              </w:rPr>
              <w:t>spirometric</w:t>
            </w:r>
            <w:proofErr w:type="spellEnd"/>
            <w:r w:rsidRPr="001360CC">
              <w:rPr>
                <w:rStyle w:val="jlqj4b"/>
                <w:rFonts w:ascii="Times New Roman" w:hAnsi="Times New Roman"/>
                <w:lang w:val="en"/>
              </w:rPr>
              <w:t xml:space="preserve"> examination.</w:t>
            </w:r>
          </w:p>
        </w:tc>
        <w:tc>
          <w:tcPr>
            <w:tcW w:w="851" w:type="dxa"/>
            <w:shd w:val="clear" w:color="auto" w:fill="auto"/>
          </w:tcPr>
          <w:p w:rsidR="00E61E2C" w:rsidRPr="00C907D1" w:rsidRDefault="00E61E2C" w:rsidP="00C907D1">
            <w:pPr>
              <w:rPr>
                <w:rFonts w:ascii="Times New Roman" w:hAnsi="Times New Roman"/>
                <w:bCs/>
                <w:sz w:val="24"/>
                <w:szCs w:val="24"/>
                <w:lang w:val="uk-UA"/>
              </w:rPr>
            </w:pPr>
          </w:p>
        </w:tc>
        <w:tc>
          <w:tcPr>
            <w:tcW w:w="786" w:type="dxa"/>
            <w:shd w:val="clear" w:color="auto" w:fill="auto"/>
          </w:tcPr>
          <w:p w:rsidR="00E61E2C" w:rsidRPr="00C907D1" w:rsidRDefault="00E61E2C" w:rsidP="00C907D1">
            <w:pPr>
              <w:rPr>
                <w:rFonts w:ascii="Times New Roman" w:hAnsi="Times New Roman"/>
                <w:bCs/>
                <w:sz w:val="24"/>
                <w:szCs w:val="24"/>
                <w:lang w:val="uk-UA"/>
              </w:rPr>
            </w:pPr>
          </w:p>
        </w:tc>
        <w:tc>
          <w:tcPr>
            <w:tcW w:w="787" w:type="dxa"/>
            <w:shd w:val="clear" w:color="auto" w:fill="auto"/>
          </w:tcPr>
          <w:p w:rsidR="00E61E2C" w:rsidRPr="00C907D1" w:rsidRDefault="00E61E2C" w:rsidP="00C907D1">
            <w:pPr>
              <w:rPr>
                <w:rFonts w:ascii="Times New Roman" w:hAnsi="Times New Roman"/>
                <w:bCs/>
                <w:sz w:val="24"/>
                <w:szCs w:val="24"/>
                <w:lang w:val="uk-UA"/>
              </w:rPr>
            </w:pPr>
          </w:p>
        </w:tc>
        <w:tc>
          <w:tcPr>
            <w:tcW w:w="786" w:type="dxa"/>
            <w:shd w:val="clear" w:color="auto" w:fill="auto"/>
          </w:tcPr>
          <w:p w:rsidR="00E61E2C" w:rsidRPr="00C907D1" w:rsidRDefault="00E61E2C" w:rsidP="00C907D1">
            <w:pPr>
              <w:rPr>
                <w:rFonts w:ascii="Times New Roman" w:hAnsi="Times New Roman"/>
                <w:bCs/>
                <w:sz w:val="24"/>
                <w:szCs w:val="24"/>
                <w:lang w:val="uk-UA"/>
              </w:rPr>
            </w:pPr>
          </w:p>
        </w:tc>
        <w:tc>
          <w:tcPr>
            <w:tcW w:w="787" w:type="dxa"/>
            <w:shd w:val="clear" w:color="auto" w:fill="auto"/>
          </w:tcPr>
          <w:p w:rsidR="00E61E2C" w:rsidRPr="00C907D1" w:rsidRDefault="00E61E2C" w:rsidP="00C907D1">
            <w:pPr>
              <w:rPr>
                <w:rFonts w:ascii="Times New Roman" w:hAnsi="Times New Roman"/>
                <w:bCs/>
                <w:sz w:val="24"/>
                <w:szCs w:val="24"/>
                <w:lang w:val="uk-UA"/>
              </w:rPr>
            </w:pPr>
          </w:p>
        </w:tc>
        <w:tc>
          <w:tcPr>
            <w:tcW w:w="584" w:type="dxa"/>
            <w:shd w:val="clear" w:color="auto" w:fill="auto"/>
          </w:tcPr>
          <w:p w:rsidR="00E61E2C" w:rsidRPr="00C907D1" w:rsidRDefault="00E61E2C" w:rsidP="00C907D1">
            <w:pPr>
              <w:rPr>
                <w:rFonts w:ascii="Times New Roman" w:hAnsi="Times New Roman"/>
                <w:bCs/>
                <w:sz w:val="24"/>
                <w:szCs w:val="24"/>
                <w:lang w:val="uk-UA"/>
              </w:rPr>
            </w:pPr>
          </w:p>
        </w:tc>
      </w:tr>
      <w:tr w:rsidR="008E5F20" w:rsidRPr="00C907D1" w:rsidTr="005F6889">
        <w:tc>
          <w:tcPr>
            <w:tcW w:w="4633" w:type="dxa"/>
            <w:shd w:val="clear" w:color="auto" w:fill="auto"/>
          </w:tcPr>
          <w:p w:rsidR="008E5F20" w:rsidRPr="001360CC" w:rsidRDefault="00C97B15" w:rsidP="00C907D1">
            <w:pPr>
              <w:rPr>
                <w:rFonts w:ascii="Times New Roman" w:hAnsi="Times New Roman"/>
                <w:sz w:val="24"/>
                <w:szCs w:val="24"/>
              </w:rPr>
            </w:pPr>
            <w:r w:rsidRPr="001360CC">
              <w:rPr>
                <w:rStyle w:val="jlqj4b"/>
                <w:rFonts w:ascii="Times New Roman" w:hAnsi="Times New Roman"/>
                <w:lang w:val="en"/>
              </w:rPr>
              <w:t>Topic 6. Recognition of obstructive disorders.</w:t>
            </w:r>
            <w:r w:rsidRPr="001360CC">
              <w:rPr>
                <w:rStyle w:val="viiyi"/>
                <w:rFonts w:ascii="Times New Roman" w:hAnsi="Times New Roman"/>
                <w:lang w:val="en"/>
              </w:rPr>
              <w:t xml:space="preserve"> </w:t>
            </w:r>
            <w:r w:rsidRPr="001360CC">
              <w:rPr>
                <w:rStyle w:val="jlqj4b"/>
                <w:rFonts w:ascii="Times New Roman" w:hAnsi="Times New Roman"/>
                <w:lang w:val="en"/>
              </w:rPr>
              <w:t>Degrees of ventilation disorders.</w:t>
            </w:r>
          </w:p>
        </w:tc>
        <w:tc>
          <w:tcPr>
            <w:tcW w:w="851" w:type="dxa"/>
            <w:shd w:val="clear" w:color="auto" w:fill="auto"/>
          </w:tcPr>
          <w:p w:rsidR="008E5F20" w:rsidRPr="00C907D1" w:rsidRDefault="008E5F20" w:rsidP="00C907D1">
            <w:pPr>
              <w:rPr>
                <w:rFonts w:ascii="Times New Roman" w:hAnsi="Times New Roman"/>
                <w:bCs/>
                <w:sz w:val="24"/>
                <w:szCs w:val="24"/>
                <w:lang w:val="uk-UA"/>
              </w:rPr>
            </w:pPr>
          </w:p>
        </w:tc>
        <w:tc>
          <w:tcPr>
            <w:tcW w:w="786" w:type="dxa"/>
            <w:shd w:val="clear" w:color="auto" w:fill="auto"/>
          </w:tcPr>
          <w:p w:rsidR="008E5F20" w:rsidRPr="00C907D1" w:rsidRDefault="008E5F20" w:rsidP="00C907D1">
            <w:pPr>
              <w:rPr>
                <w:rFonts w:ascii="Times New Roman" w:hAnsi="Times New Roman"/>
                <w:bCs/>
                <w:sz w:val="24"/>
                <w:szCs w:val="24"/>
                <w:lang w:val="uk-UA"/>
              </w:rPr>
            </w:pPr>
          </w:p>
        </w:tc>
        <w:tc>
          <w:tcPr>
            <w:tcW w:w="787" w:type="dxa"/>
            <w:shd w:val="clear" w:color="auto" w:fill="auto"/>
          </w:tcPr>
          <w:p w:rsidR="008E5F20" w:rsidRPr="00C907D1" w:rsidRDefault="008E5F20" w:rsidP="00C907D1">
            <w:pPr>
              <w:rPr>
                <w:rFonts w:ascii="Times New Roman" w:hAnsi="Times New Roman"/>
                <w:bCs/>
                <w:sz w:val="24"/>
                <w:szCs w:val="24"/>
                <w:lang w:val="uk-UA"/>
              </w:rPr>
            </w:pPr>
          </w:p>
        </w:tc>
        <w:tc>
          <w:tcPr>
            <w:tcW w:w="786" w:type="dxa"/>
            <w:shd w:val="clear" w:color="auto" w:fill="auto"/>
          </w:tcPr>
          <w:p w:rsidR="008E5F20" w:rsidRPr="00C907D1" w:rsidRDefault="008E5F20" w:rsidP="00C907D1">
            <w:pPr>
              <w:rPr>
                <w:rFonts w:ascii="Times New Roman" w:hAnsi="Times New Roman"/>
                <w:bCs/>
                <w:sz w:val="24"/>
                <w:szCs w:val="24"/>
                <w:lang w:val="uk-UA"/>
              </w:rPr>
            </w:pPr>
          </w:p>
        </w:tc>
        <w:tc>
          <w:tcPr>
            <w:tcW w:w="787" w:type="dxa"/>
            <w:shd w:val="clear" w:color="auto" w:fill="auto"/>
          </w:tcPr>
          <w:p w:rsidR="008E5F20" w:rsidRPr="00C907D1" w:rsidRDefault="008E5F20" w:rsidP="00C907D1">
            <w:pPr>
              <w:rPr>
                <w:rFonts w:ascii="Times New Roman" w:hAnsi="Times New Roman"/>
                <w:bCs/>
                <w:sz w:val="24"/>
                <w:szCs w:val="24"/>
                <w:lang w:val="uk-UA"/>
              </w:rPr>
            </w:pPr>
          </w:p>
        </w:tc>
        <w:tc>
          <w:tcPr>
            <w:tcW w:w="584" w:type="dxa"/>
            <w:shd w:val="clear" w:color="auto" w:fill="auto"/>
          </w:tcPr>
          <w:p w:rsidR="008E5F20" w:rsidRPr="00C907D1" w:rsidRDefault="008E5F20" w:rsidP="00C907D1">
            <w:pPr>
              <w:rPr>
                <w:rFonts w:ascii="Times New Roman" w:hAnsi="Times New Roman"/>
                <w:bCs/>
                <w:sz w:val="24"/>
                <w:szCs w:val="24"/>
                <w:lang w:val="uk-UA"/>
              </w:rPr>
            </w:pPr>
          </w:p>
        </w:tc>
      </w:tr>
      <w:tr w:rsidR="008E5F20" w:rsidRPr="00C907D1" w:rsidTr="005F6889">
        <w:tc>
          <w:tcPr>
            <w:tcW w:w="4633" w:type="dxa"/>
            <w:shd w:val="clear" w:color="auto" w:fill="auto"/>
          </w:tcPr>
          <w:p w:rsidR="008E5F20" w:rsidRPr="001360CC" w:rsidRDefault="00C97B15" w:rsidP="00C90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360CC">
              <w:rPr>
                <w:rStyle w:val="jlqj4b"/>
                <w:rFonts w:ascii="Times New Roman" w:hAnsi="Times New Roman"/>
                <w:lang w:val="en"/>
              </w:rPr>
              <w:t>Topic 7. Recognition of restrictive disorders.</w:t>
            </w:r>
            <w:r w:rsidRPr="001360CC">
              <w:rPr>
                <w:rStyle w:val="viiyi"/>
                <w:rFonts w:ascii="Times New Roman" w:hAnsi="Times New Roman"/>
                <w:lang w:val="en"/>
              </w:rPr>
              <w:t xml:space="preserve"> </w:t>
            </w:r>
            <w:r w:rsidRPr="001360CC">
              <w:rPr>
                <w:rStyle w:val="jlqj4b"/>
                <w:rFonts w:ascii="Times New Roman" w:hAnsi="Times New Roman"/>
                <w:lang w:val="en"/>
              </w:rPr>
              <w:t>Degrees of ventilation disorders.</w:t>
            </w:r>
          </w:p>
        </w:tc>
        <w:tc>
          <w:tcPr>
            <w:tcW w:w="851" w:type="dxa"/>
            <w:shd w:val="clear" w:color="auto" w:fill="auto"/>
          </w:tcPr>
          <w:p w:rsidR="008E5F20" w:rsidRPr="00C907D1" w:rsidRDefault="008E5F20" w:rsidP="00C907D1">
            <w:pPr>
              <w:rPr>
                <w:rFonts w:ascii="Times New Roman" w:hAnsi="Times New Roman"/>
                <w:bCs/>
                <w:sz w:val="24"/>
                <w:szCs w:val="24"/>
                <w:lang w:val="uk-UA"/>
              </w:rPr>
            </w:pPr>
          </w:p>
        </w:tc>
        <w:tc>
          <w:tcPr>
            <w:tcW w:w="786" w:type="dxa"/>
            <w:shd w:val="clear" w:color="auto" w:fill="auto"/>
          </w:tcPr>
          <w:p w:rsidR="008E5F20" w:rsidRPr="00C907D1" w:rsidRDefault="008E5F20" w:rsidP="00C907D1">
            <w:pPr>
              <w:rPr>
                <w:rFonts w:ascii="Times New Roman" w:hAnsi="Times New Roman"/>
                <w:bCs/>
                <w:sz w:val="24"/>
                <w:szCs w:val="24"/>
                <w:lang w:val="uk-UA"/>
              </w:rPr>
            </w:pPr>
          </w:p>
        </w:tc>
        <w:tc>
          <w:tcPr>
            <w:tcW w:w="787" w:type="dxa"/>
            <w:shd w:val="clear" w:color="auto" w:fill="auto"/>
          </w:tcPr>
          <w:p w:rsidR="008E5F20" w:rsidRPr="00C907D1" w:rsidRDefault="008E5F20" w:rsidP="00C907D1">
            <w:pPr>
              <w:rPr>
                <w:rFonts w:ascii="Times New Roman" w:hAnsi="Times New Roman"/>
                <w:bCs/>
                <w:sz w:val="24"/>
                <w:szCs w:val="24"/>
                <w:lang w:val="uk-UA"/>
              </w:rPr>
            </w:pPr>
          </w:p>
        </w:tc>
        <w:tc>
          <w:tcPr>
            <w:tcW w:w="786" w:type="dxa"/>
            <w:shd w:val="clear" w:color="auto" w:fill="auto"/>
          </w:tcPr>
          <w:p w:rsidR="008E5F20" w:rsidRPr="00C907D1" w:rsidRDefault="008E5F20" w:rsidP="00C907D1">
            <w:pPr>
              <w:rPr>
                <w:rFonts w:ascii="Times New Roman" w:hAnsi="Times New Roman"/>
                <w:bCs/>
                <w:sz w:val="24"/>
                <w:szCs w:val="24"/>
                <w:lang w:val="uk-UA"/>
              </w:rPr>
            </w:pPr>
          </w:p>
        </w:tc>
        <w:tc>
          <w:tcPr>
            <w:tcW w:w="787" w:type="dxa"/>
            <w:shd w:val="clear" w:color="auto" w:fill="auto"/>
          </w:tcPr>
          <w:p w:rsidR="008E5F20" w:rsidRPr="00C907D1" w:rsidRDefault="008E5F20" w:rsidP="00C907D1">
            <w:pPr>
              <w:rPr>
                <w:rFonts w:ascii="Times New Roman" w:hAnsi="Times New Roman"/>
                <w:bCs/>
                <w:sz w:val="24"/>
                <w:szCs w:val="24"/>
                <w:lang w:val="uk-UA"/>
              </w:rPr>
            </w:pPr>
          </w:p>
        </w:tc>
        <w:tc>
          <w:tcPr>
            <w:tcW w:w="584" w:type="dxa"/>
            <w:shd w:val="clear" w:color="auto" w:fill="auto"/>
          </w:tcPr>
          <w:p w:rsidR="008E5F20" w:rsidRPr="00C907D1" w:rsidRDefault="008E5F20" w:rsidP="00C907D1">
            <w:pPr>
              <w:rPr>
                <w:rFonts w:ascii="Times New Roman" w:hAnsi="Times New Roman"/>
                <w:bCs/>
                <w:sz w:val="24"/>
                <w:szCs w:val="24"/>
                <w:lang w:val="uk-UA"/>
              </w:rPr>
            </w:pPr>
          </w:p>
        </w:tc>
      </w:tr>
      <w:tr w:rsidR="008E5F20" w:rsidRPr="00C907D1" w:rsidTr="005F6889">
        <w:tc>
          <w:tcPr>
            <w:tcW w:w="4633" w:type="dxa"/>
            <w:shd w:val="clear" w:color="auto" w:fill="auto"/>
          </w:tcPr>
          <w:p w:rsidR="008E5F20" w:rsidRPr="001360CC" w:rsidRDefault="00C97B15" w:rsidP="00C907D1">
            <w:pPr>
              <w:rPr>
                <w:rFonts w:ascii="Times New Roman" w:hAnsi="Times New Roman"/>
                <w:sz w:val="24"/>
                <w:szCs w:val="24"/>
                <w:lang w:val="uk-UA"/>
              </w:rPr>
            </w:pPr>
            <w:r w:rsidRPr="001360CC">
              <w:rPr>
                <w:rStyle w:val="jlqj4b"/>
                <w:rFonts w:ascii="Times New Roman" w:hAnsi="Times New Roman"/>
                <w:lang w:val="en"/>
              </w:rPr>
              <w:t>Topic 8. Detection of reversibility of obstruction of the lower respiratory tract: bronchodilation test.</w:t>
            </w:r>
            <w:r w:rsidRPr="001360CC">
              <w:rPr>
                <w:rStyle w:val="viiyi"/>
                <w:rFonts w:ascii="Times New Roman" w:hAnsi="Times New Roman"/>
                <w:lang w:val="en"/>
              </w:rPr>
              <w:t xml:space="preserve"> </w:t>
            </w:r>
            <w:r w:rsidRPr="001360CC">
              <w:rPr>
                <w:rStyle w:val="jlqj4b"/>
                <w:rFonts w:ascii="Times New Roman" w:hAnsi="Times New Roman"/>
                <w:lang w:val="en"/>
              </w:rPr>
              <w:t>Conditions and algorithm of the test.</w:t>
            </w:r>
          </w:p>
        </w:tc>
        <w:tc>
          <w:tcPr>
            <w:tcW w:w="851" w:type="dxa"/>
            <w:shd w:val="clear" w:color="auto" w:fill="auto"/>
          </w:tcPr>
          <w:p w:rsidR="008E5F20" w:rsidRPr="00C907D1" w:rsidRDefault="008E5F20" w:rsidP="00C907D1">
            <w:pPr>
              <w:rPr>
                <w:rFonts w:ascii="Times New Roman" w:hAnsi="Times New Roman"/>
                <w:bCs/>
                <w:sz w:val="24"/>
                <w:szCs w:val="24"/>
                <w:lang w:val="uk-UA"/>
              </w:rPr>
            </w:pPr>
          </w:p>
        </w:tc>
        <w:tc>
          <w:tcPr>
            <w:tcW w:w="786" w:type="dxa"/>
            <w:shd w:val="clear" w:color="auto" w:fill="auto"/>
          </w:tcPr>
          <w:p w:rsidR="008E5F20" w:rsidRPr="00C907D1" w:rsidRDefault="008E5F20" w:rsidP="00C907D1">
            <w:pPr>
              <w:rPr>
                <w:rFonts w:ascii="Times New Roman" w:hAnsi="Times New Roman"/>
                <w:bCs/>
                <w:sz w:val="24"/>
                <w:szCs w:val="24"/>
                <w:lang w:val="uk-UA"/>
              </w:rPr>
            </w:pPr>
          </w:p>
        </w:tc>
        <w:tc>
          <w:tcPr>
            <w:tcW w:w="787" w:type="dxa"/>
            <w:shd w:val="clear" w:color="auto" w:fill="auto"/>
          </w:tcPr>
          <w:p w:rsidR="008E5F20" w:rsidRPr="00C907D1" w:rsidRDefault="008E5F20" w:rsidP="00C907D1">
            <w:pPr>
              <w:rPr>
                <w:rFonts w:ascii="Times New Roman" w:hAnsi="Times New Roman"/>
                <w:bCs/>
                <w:sz w:val="24"/>
                <w:szCs w:val="24"/>
                <w:lang w:val="uk-UA"/>
              </w:rPr>
            </w:pPr>
          </w:p>
        </w:tc>
        <w:tc>
          <w:tcPr>
            <w:tcW w:w="786" w:type="dxa"/>
            <w:shd w:val="clear" w:color="auto" w:fill="auto"/>
          </w:tcPr>
          <w:p w:rsidR="008E5F20" w:rsidRPr="00C907D1" w:rsidRDefault="008E5F20" w:rsidP="00C907D1">
            <w:pPr>
              <w:rPr>
                <w:rFonts w:ascii="Times New Roman" w:hAnsi="Times New Roman"/>
                <w:bCs/>
                <w:sz w:val="24"/>
                <w:szCs w:val="24"/>
                <w:lang w:val="uk-UA"/>
              </w:rPr>
            </w:pPr>
          </w:p>
        </w:tc>
        <w:tc>
          <w:tcPr>
            <w:tcW w:w="787" w:type="dxa"/>
            <w:shd w:val="clear" w:color="auto" w:fill="auto"/>
          </w:tcPr>
          <w:p w:rsidR="008E5F20" w:rsidRPr="00C907D1" w:rsidRDefault="008E5F20" w:rsidP="00C907D1">
            <w:pPr>
              <w:rPr>
                <w:rFonts w:ascii="Times New Roman" w:hAnsi="Times New Roman"/>
                <w:bCs/>
                <w:sz w:val="24"/>
                <w:szCs w:val="24"/>
                <w:lang w:val="uk-UA"/>
              </w:rPr>
            </w:pPr>
          </w:p>
        </w:tc>
        <w:tc>
          <w:tcPr>
            <w:tcW w:w="584" w:type="dxa"/>
            <w:shd w:val="clear" w:color="auto" w:fill="auto"/>
          </w:tcPr>
          <w:p w:rsidR="008E5F20" w:rsidRPr="00C907D1" w:rsidRDefault="008E5F20" w:rsidP="00C907D1">
            <w:pPr>
              <w:rPr>
                <w:rFonts w:ascii="Times New Roman" w:hAnsi="Times New Roman"/>
                <w:bCs/>
                <w:sz w:val="24"/>
                <w:szCs w:val="24"/>
                <w:lang w:val="uk-UA"/>
              </w:rPr>
            </w:pPr>
          </w:p>
        </w:tc>
      </w:tr>
      <w:tr w:rsidR="008E5F20" w:rsidRPr="00C97B15" w:rsidTr="005F6889">
        <w:tc>
          <w:tcPr>
            <w:tcW w:w="4633" w:type="dxa"/>
            <w:shd w:val="clear" w:color="auto" w:fill="auto"/>
          </w:tcPr>
          <w:p w:rsidR="008E5F20" w:rsidRPr="001360CC" w:rsidRDefault="00C97B15" w:rsidP="00C907D1">
            <w:pPr>
              <w:rPr>
                <w:rFonts w:ascii="Times New Roman" w:hAnsi="Times New Roman"/>
                <w:sz w:val="24"/>
                <w:szCs w:val="24"/>
                <w:lang w:val="en-US"/>
              </w:rPr>
            </w:pPr>
            <w:r w:rsidRPr="001360CC">
              <w:rPr>
                <w:rStyle w:val="jlqj4b"/>
                <w:rFonts w:ascii="Times New Roman" w:hAnsi="Times New Roman"/>
                <w:lang w:val="en"/>
              </w:rPr>
              <w:t>Topic 9. Provocative tests.</w:t>
            </w:r>
            <w:r w:rsidRPr="001360CC">
              <w:rPr>
                <w:rStyle w:val="viiyi"/>
                <w:rFonts w:ascii="Times New Roman" w:hAnsi="Times New Roman"/>
                <w:lang w:val="en"/>
              </w:rPr>
              <w:t xml:space="preserve"> </w:t>
            </w:r>
            <w:r w:rsidRPr="001360CC">
              <w:rPr>
                <w:rStyle w:val="jlqj4b"/>
                <w:rFonts w:ascii="Times New Roman" w:hAnsi="Times New Roman"/>
                <w:lang w:val="en"/>
              </w:rPr>
              <w:t>Indications and contraindications.</w:t>
            </w:r>
            <w:r w:rsidRPr="001360CC">
              <w:rPr>
                <w:rStyle w:val="viiyi"/>
                <w:rFonts w:ascii="Times New Roman" w:hAnsi="Times New Roman"/>
                <w:lang w:val="en"/>
              </w:rPr>
              <w:t xml:space="preserve"> </w:t>
            </w:r>
            <w:r w:rsidRPr="001360CC">
              <w:rPr>
                <w:rStyle w:val="jlqj4b"/>
                <w:rFonts w:ascii="Times New Roman" w:hAnsi="Times New Roman"/>
                <w:lang w:val="en"/>
              </w:rPr>
              <w:t>Rules and sequence.</w:t>
            </w:r>
            <w:r w:rsidRPr="001360CC">
              <w:rPr>
                <w:rStyle w:val="viiyi"/>
                <w:rFonts w:ascii="Times New Roman" w:hAnsi="Times New Roman"/>
                <w:lang w:val="en"/>
              </w:rPr>
              <w:t xml:space="preserve"> </w:t>
            </w:r>
            <w:r w:rsidRPr="001360CC">
              <w:rPr>
                <w:rStyle w:val="jlqj4b"/>
                <w:rFonts w:ascii="Times New Roman" w:hAnsi="Times New Roman"/>
                <w:lang w:val="en"/>
              </w:rPr>
              <w:t>Interpretation of the results of the selected parameters.</w:t>
            </w:r>
          </w:p>
        </w:tc>
        <w:tc>
          <w:tcPr>
            <w:tcW w:w="851" w:type="dxa"/>
            <w:shd w:val="clear" w:color="auto" w:fill="auto"/>
          </w:tcPr>
          <w:p w:rsidR="008E5F20" w:rsidRPr="00C907D1" w:rsidRDefault="008E5F20" w:rsidP="00C907D1">
            <w:pPr>
              <w:rPr>
                <w:rFonts w:ascii="Times New Roman" w:hAnsi="Times New Roman"/>
                <w:bCs/>
                <w:sz w:val="24"/>
                <w:szCs w:val="24"/>
                <w:lang w:val="uk-UA"/>
              </w:rPr>
            </w:pPr>
          </w:p>
        </w:tc>
        <w:tc>
          <w:tcPr>
            <w:tcW w:w="786" w:type="dxa"/>
            <w:shd w:val="clear" w:color="auto" w:fill="auto"/>
          </w:tcPr>
          <w:p w:rsidR="008E5F20" w:rsidRPr="00C907D1" w:rsidRDefault="008E5F20" w:rsidP="00C907D1">
            <w:pPr>
              <w:rPr>
                <w:rFonts w:ascii="Times New Roman" w:hAnsi="Times New Roman"/>
                <w:bCs/>
                <w:sz w:val="24"/>
                <w:szCs w:val="24"/>
                <w:lang w:val="uk-UA"/>
              </w:rPr>
            </w:pPr>
          </w:p>
        </w:tc>
        <w:tc>
          <w:tcPr>
            <w:tcW w:w="787" w:type="dxa"/>
            <w:shd w:val="clear" w:color="auto" w:fill="auto"/>
          </w:tcPr>
          <w:p w:rsidR="008E5F20" w:rsidRPr="00C907D1" w:rsidRDefault="008E5F20" w:rsidP="00C907D1">
            <w:pPr>
              <w:rPr>
                <w:rFonts w:ascii="Times New Roman" w:hAnsi="Times New Roman"/>
                <w:bCs/>
                <w:sz w:val="24"/>
                <w:szCs w:val="24"/>
                <w:lang w:val="uk-UA"/>
              </w:rPr>
            </w:pPr>
          </w:p>
        </w:tc>
        <w:tc>
          <w:tcPr>
            <w:tcW w:w="786" w:type="dxa"/>
            <w:shd w:val="clear" w:color="auto" w:fill="auto"/>
          </w:tcPr>
          <w:p w:rsidR="008E5F20" w:rsidRPr="00C907D1" w:rsidRDefault="008E5F20" w:rsidP="00C907D1">
            <w:pPr>
              <w:rPr>
                <w:rFonts w:ascii="Times New Roman" w:hAnsi="Times New Roman"/>
                <w:bCs/>
                <w:sz w:val="24"/>
                <w:szCs w:val="24"/>
                <w:lang w:val="uk-UA"/>
              </w:rPr>
            </w:pPr>
          </w:p>
        </w:tc>
        <w:tc>
          <w:tcPr>
            <w:tcW w:w="787" w:type="dxa"/>
            <w:shd w:val="clear" w:color="auto" w:fill="auto"/>
          </w:tcPr>
          <w:p w:rsidR="008E5F20" w:rsidRPr="00C907D1" w:rsidRDefault="008E5F20" w:rsidP="00C907D1">
            <w:pPr>
              <w:rPr>
                <w:rFonts w:ascii="Times New Roman" w:hAnsi="Times New Roman"/>
                <w:bCs/>
                <w:sz w:val="24"/>
                <w:szCs w:val="24"/>
                <w:lang w:val="uk-UA"/>
              </w:rPr>
            </w:pPr>
          </w:p>
        </w:tc>
        <w:tc>
          <w:tcPr>
            <w:tcW w:w="584" w:type="dxa"/>
            <w:shd w:val="clear" w:color="auto" w:fill="auto"/>
          </w:tcPr>
          <w:p w:rsidR="008E5F20" w:rsidRPr="00C907D1" w:rsidRDefault="008E5F20" w:rsidP="00C907D1">
            <w:pPr>
              <w:rPr>
                <w:rFonts w:ascii="Times New Roman" w:hAnsi="Times New Roman"/>
                <w:bCs/>
                <w:sz w:val="24"/>
                <w:szCs w:val="24"/>
                <w:lang w:val="uk-UA"/>
              </w:rPr>
            </w:pPr>
          </w:p>
        </w:tc>
      </w:tr>
      <w:tr w:rsidR="008E5F20" w:rsidRPr="00C97B15" w:rsidTr="005F6889">
        <w:tc>
          <w:tcPr>
            <w:tcW w:w="4633" w:type="dxa"/>
            <w:shd w:val="clear" w:color="auto" w:fill="auto"/>
          </w:tcPr>
          <w:p w:rsidR="008E5F20" w:rsidRPr="001360CC" w:rsidRDefault="00C97B15" w:rsidP="00C907D1">
            <w:pPr>
              <w:rPr>
                <w:rFonts w:ascii="Times New Roman" w:hAnsi="Times New Roman"/>
                <w:sz w:val="24"/>
                <w:szCs w:val="24"/>
                <w:lang w:val="en-US"/>
              </w:rPr>
            </w:pPr>
            <w:r w:rsidRPr="001360CC">
              <w:rPr>
                <w:rStyle w:val="jlqj4b"/>
                <w:rFonts w:ascii="Times New Roman" w:hAnsi="Times New Roman"/>
                <w:lang w:val="en"/>
              </w:rPr>
              <w:t xml:space="preserve">Topic 10. Peak </w:t>
            </w:r>
            <w:proofErr w:type="spellStart"/>
            <w:r w:rsidRPr="001360CC">
              <w:rPr>
                <w:rStyle w:val="jlqj4b"/>
                <w:rFonts w:ascii="Times New Roman" w:hAnsi="Times New Roman"/>
                <w:lang w:val="en"/>
              </w:rPr>
              <w:t>flowmetry</w:t>
            </w:r>
            <w:proofErr w:type="spellEnd"/>
            <w:r w:rsidRPr="001360CC">
              <w:rPr>
                <w:rStyle w:val="jlqj4b"/>
                <w:rFonts w:ascii="Times New Roman" w:hAnsi="Times New Roman"/>
                <w:lang w:val="en"/>
              </w:rPr>
              <w:t>.</w:t>
            </w:r>
            <w:r w:rsidRPr="001360CC">
              <w:rPr>
                <w:rStyle w:val="viiyi"/>
                <w:rFonts w:ascii="Times New Roman" w:hAnsi="Times New Roman"/>
                <w:lang w:val="en"/>
              </w:rPr>
              <w:t xml:space="preserve"> </w:t>
            </w:r>
            <w:r w:rsidRPr="001360CC">
              <w:rPr>
                <w:rStyle w:val="jlqj4b"/>
                <w:rFonts w:ascii="Times New Roman" w:hAnsi="Times New Roman"/>
                <w:lang w:val="en"/>
              </w:rPr>
              <w:t>Research methodology and diagnostic value.</w:t>
            </w:r>
          </w:p>
        </w:tc>
        <w:tc>
          <w:tcPr>
            <w:tcW w:w="851" w:type="dxa"/>
            <w:shd w:val="clear" w:color="auto" w:fill="auto"/>
          </w:tcPr>
          <w:p w:rsidR="008E5F20" w:rsidRPr="00C907D1" w:rsidRDefault="008E5F20" w:rsidP="00C907D1">
            <w:pPr>
              <w:rPr>
                <w:rFonts w:ascii="Times New Roman" w:hAnsi="Times New Roman"/>
                <w:bCs/>
                <w:sz w:val="24"/>
                <w:szCs w:val="24"/>
                <w:lang w:val="uk-UA"/>
              </w:rPr>
            </w:pPr>
          </w:p>
        </w:tc>
        <w:tc>
          <w:tcPr>
            <w:tcW w:w="786" w:type="dxa"/>
            <w:shd w:val="clear" w:color="auto" w:fill="auto"/>
          </w:tcPr>
          <w:p w:rsidR="008E5F20" w:rsidRPr="00C907D1" w:rsidRDefault="008E5F20" w:rsidP="00C907D1">
            <w:pPr>
              <w:rPr>
                <w:rFonts w:ascii="Times New Roman" w:hAnsi="Times New Roman"/>
                <w:bCs/>
                <w:sz w:val="24"/>
                <w:szCs w:val="24"/>
                <w:lang w:val="uk-UA"/>
              </w:rPr>
            </w:pPr>
          </w:p>
        </w:tc>
        <w:tc>
          <w:tcPr>
            <w:tcW w:w="787" w:type="dxa"/>
            <w:shd w:val="clear" w:color="auto" w:fill="auto"/>
          </w:tcPr>
          <w:p w:rsidR="008E5F20" w:rsidRPr="00C907D1" w:rsidRDefault="008E5F20" w:rsidP="00C907D1">
            <w:pPr>
              <w:rPr>
                <w:rFonts w:ascii="Times New Roman" w:hAnsi="Times New Roman"/>
                <w:bCs/>
                <w:sz w:val="24"/>
                <w:szCs w:val="24"/>
                <w:lang w:val="uk-UA"/>
              </w:rPr>
            </w:pPr>
          </w:p>
        </w:tc>
        <w:tc>
          <w:tcPr>
            <w:tcW w:w="786" w:type="dxa"/>
            <w:shd w:val="clear" w:color="auto" w:fill="auto"/>
          </w:tcPr>
          <w:p w:rsidR="008E5F20" w:rsidRPr="00C907D1" w:rsidRDefault="008E5F20" w:rsidP="00C907D1">
            <w:pPr>
              <w:rPr>
                <w:rFonts w:ascii="Times New Roman" w:hAnsi="Times New Roman"/>
                <w:bCs/>
                <w:sz w:val="24"/>
                <w:szCs w:val="24"/>
                <w:lang w:val="uk-UA"/>
              </w:rPr>
            </w:pPr>
          </w:p>
        </w:tc>
        <w:tc>
          <w:tcPr>
            <w:tcW w:w="787" w:type="dxa"/>
            <w:shd w:val="clear" w:color="auto" w:fill="auto"/>
          </w:tcPr>
          <w:p w:rsidR="008E5F20" w:rsidRPr="00C907D1" w:rsidRDefault="008E5F20" w:rsidP="00C907D1">
            <w:pPr>
              <w:rPr>
                <w:rFonts w:ascii="Times New Roman" w:hAnsi="Times New Roman"/>
                <w:bCs/>
                <w:sz w:val="24"/>
                <w:szCs w:val="24"/>
                <w:lang w:val="uk-UA"/>
              </w:rPr>
            </w:pPr>
          </w:p>
        </w:tc>
        <w:tc>
          <w:tcPr>
            <w:tcW w:w="584" w:type="dxa"/>
            <w:shd w:val="clear" w:color="auto" w:fill="auto"/>
          </w:tcPr>
          <w:p w:rsidR="008E5F20" w:rsidRPr="00C907D1" w:rsidRDefault="008E5F20" w:rsidP="00C907D1">
            <w:pPr>
              <w:rPr>
                <w:rFonts w:ascii="Times New Roman" w:hAnsi="Times New Roman"/>
                <w:bCs/>
                <w:sz w:val="24"/>
                <w:szCs w:val="24"/>
                <w:lang w:val="uk-UA"/>
              </w:rPr>
            </w:pPr>
          </w:p>
        </w:tc>
      </w:tr>
      <w:tr w:rsidR="008E5F20" w:rsidRPr="00C907D1" w:rsidTr="005F6889">
        <w:tc>
          <w:tcPr>
            <w:tcW w:w="4633" w:type="dxa"/>
            <w:shd w:val="clear" w:color="auto" w:fill="auto"/>
          </w:tcPr>
          <w:p w:rsidR="008E5F20" w:rsidRPr="001360CC" w:rsidRDefault="00C97B15" w:rsidP="00C907D1">
            <w:pPr>
              <w:rPr>
                <w:rFonts w:ascii="Times New Roman" w:hAnsi="Times New Roman"/>
                <w:sz w:val="24"/>
                <w:szCs w:val="24"/>
                <w:lang w:val="uk-UA"/>
              </w:rPr>
            </w:pPr>
            <w:r w:rsidRPr="001360CC">
              <w:rPr>
                <w:rStyle w:val="jlqj4b"/>
                <w:rFonts w:ascii="Times New Roman" w:hAnsi="Times New Roman"/>
                <w:lang w:val="en"/>
              </w:rPr>
              <w:t xml:space="preserve">Topic 11. </w:t>
            </w:r>
            <w:proofErr w:type="spellStart"/>
            <w:r w:rsidRPr="001360CC">
              <w:rPr>
                <w:rStyle w:val="jlqj4b"/>
                <w:rFonts w:ascii="Times New Roman" w:hAnsi="Times New Roman"/>
                <w:lang w:val="en"/>
              </w:rPr>
              <w:t>Ergospirometry</w:t>
            </w:r>
            <w:proofErr w:type="spellEnd"/>
            <w:r w:rsidRPr="001360CC">
              <w:rPr>
                <w:rStyle w:val="jlqj4b"/>
                <w:rFonts w:ascii="Times New Roman" w:hAnsi="Times New Roman"/>
                <w:lang w:val="en"/>
              </w:rPr>
              <w:t>.</w:t>
            </w:r>
            <w:r w:rsidRPr="001360CC">
              <w:rPr>
                <w:rStyle w:val="viiyi"/>
                <w:rFonts w:ascii="Times New Roman" w:hAnsi="Times New Roman"/>
                <w:lang w:val="en"/>
              </w:rPr>
              <w:t xml:space="preserve"> </w:t>
            </w:r>
            <w:r w:rsidRPr="001360CC">
              <w:rPr>
                <w:rStyle w:val="jlqj4b"/>
                <w:rFonts w:ascii="Times New Roman" w:hAnsi="Times New Roman"/>
                <w:lang w:val="en"/>
              </w:rPr>
              <w:t>Body plethysmography.</w:t>
            </w:r>
          </w:p>
        </w:tc>
        <w:tc>
          <w:tcPr>
            <w:tcW w:w="851" w:type="dxa"/>
            <w:shd w:val="clear" w:color="auto" w:fill="auto"/>
          </w:tcPr>
          <w:p w:rsidR="008E5F20" w:rsidRPr="00C907D1" w:rsidRDefault="008E5F20" w:rsidP="00C907D1">
            <w:pPr>
              <w:rPr>
                <w:rFonts w:ascii="Times New Roman" w:hAnsi="Times New Roman"/>
                <w:bCs/>
                <w:sz w:val="24"/>
                <w:szCs w:val="24"/>
                <w:lang w:val="uk-UA"/>
              </w:rPr>
            </w:pPr>
          </w:p>
        </w:tc>
        <w:tc>
          <w:tcPr>
            <w:tcW w:w="786" w:type="dxa"/>
            <w:shd w:val="clear" w:color="auto" w:fill="auto"/>
          </w:tcPr>
          <w:p w:rsidR="008E5F20" w:rsidRPr="00C907D1" w:rsidRDefault="008E5F20" w:rsidP="00C907D1">
            <w:pPr>
              <w:rPr>
                <w:rFonts w:ascii="Times New Roman" w:hAnsi="Times New Roman"/>
                <w:bCs/>
                <w:sz w:val="24"/>
                <w:szCs w:val="24"/>
                <w:lang w:val="uk-UA"/>
              </w:rPr>
            </w:pPr>
          </w:p>
        </w:tc>
        <w:tc>
          <w:tcPr>
            <w:tcW w:w="787" w:type="dxa"/>
            <w:shd w:val="clear" w:color="auto" w:fill="auto"/>
          </w:tcPr>
          <w:p w:rsidR="008E5F20" w:rsidRPr="00C907D1" w:rsidRDefault="008E5F20" w:rsidP="00C907D1">
            <w:pPr>
              <w:rPr>
                <w:rFonts w:ascii="Times New Roman" w:hAnsi="Times New Roman"/>
                <w:bCs/>
                <w:sz w:val="24"/>
                <w:szCs w:val="24"/>
                <w:lang w:val="uk-UA"/>
              </w:rPr>
            </w:pPr>
          </w:p>
        </w:tc>
        <w:tc>
          <w:tcPr>
            <w:tcW w:w="786" w:type="dxa"/>
            <w:shd w:val="clear" w:color="auto" w:fill="auto"/>
          </w:tcPr>
          <w:p w:rsidR="008E5F20" w:rsidRPr="00C907D1" w:rsidRDefault="008E5F20" w:rsidP="00C907D1">
            <w:pPr>
              <w:rPr>
                <w:rFonts w:ascii="Times New Roman" w:hAnsi="Times New Roman"/>
                <w:bCs/>
                <w:sz w:val="24"/>
                <w:szCs w:val="24"/>
                <w:lang w:val="uk-UA"/>
              </w:rPr>
            </w:pPr>
          </w:p>
        </w:tc>
        <w:tc>
          <w:tcPr>
            <w:tcW w:w="787" w:type="dxa"/>
            <w:shd w:val="clear" w:color="auto" w:fill="auto"/>
          </w:tcPr>
          <w:p w:rsidR="008E5F20" w:rsidRPr="00C907D1" w:rsidRDefault="008E5F20" w:rsidP="00C907D1">
            <w:pPr>
              <w:rPr>
                <w:rFonts w:ascii="Times New Roman" w:hAnsi="Times New Roman"/>
                <w:bCs/>
                <w:sz w:val="24"/>
                <w:szCs w:val="24"/>
                <w:lang w:val="uk-UA"/>
              </w:rPr>
            </w:pPr>
          </w:p>
        </w:tc>
        <w:tc>
          <w:tcPr>
            <w:tcW w:w="584" w:type="dxa"/>
            <w:shd w:val="clear" w:color="auto" w:fill="auto"/>
          </w:tcPr>
          <w:p w:rsidR="008E5F20" w:rsidRPr="00C907D1" w:rsidRDefault="008E5F20" w:rsidP="00C907D1">
            <w:pPr>
              <w:rPr>
                <w:rFonts w:ascii="Times New Roman" w:hAnsi="Times New Roman"/>
                <w:bCs/>
                <w:sz w:val="24"/>
                <w:szCs w:val="24"/>
                <w:lang w:val="uk-UA"/>
              </w:rPr>
            </w:pPr>
          </w:p>
        </w:tc>
      </w:tr>
      <w:tr w:rsidR="008E5F20" w:rsidRPr="00C97B15" w:rsidTr="005F6889">
        <w:tc>
          <w:tcPr>
            <w:tcW w:w="4633" w:type="dxa"/>
            <w:shd w:val="clear" w:color="auto" w:fill="auto"/>
          </w:tcPr>
          <w:p w:rsidR="008E5F20" w:rsidRPr="001360CC" w:rsidRDefault="00C97B15" w:rsidP="00C907D1">
            <w:pPr>
              <w:rPr>
                <w:rFonts w:ascii="Times New Roman" w:hAnsi="Times New Roman"/>
                <w:sz w:val="24"/>
                <w:szCs w:val="24"/>
                <w:lang w:val="en-US"/>
              </w:rPr>
            </w:pPr>
            <w:r w:rsidRPr="001360CC">
              <w:rPr>
                <w:rStyle w:val="jlqj4b"/>
                <w:rFonts w:ascii="Times New Roman" w:hAnsi="Times New Roman"/>
                <w:lang w:val="en"/>
              </w:rPr>
              <w:t>Topic 12. Determination of inelastic resistances of the respiratory system.</w:t>
            </w:r>
            <w:r w:rsidRPr="001360CC">
              <w:rPr>
                <w:rStyle w:val="viiyi"/>
                <w:rFonts w:ascii="Times New Roman" w:hAnsi="Times New Roman"/>
                <w:lang w:val="en"/>
              </w:rPr>
              <w:t xml:space="preserve"> </w:t>
            </w:r>
            <w:r w:rsidRPr="001360CC">
              <w:rPr>
                <w:rStyle w:val="jlqj4b"/>
                <w:rFonts w:ascii="Times New Roman" w:hAnsi="Times New Roman"/>
                <w:lang w:val="en"/>
              </w:rPr>
              <w:t xml:space="preserve">Determination of functional residual capacity using the method of inert gas dilution and integrated </w:t>
            </w:r>
            <w:proofErr w:type="spellStart"/>
            <w:r w:rsidRPr="001360CC">
              <w:rPr>
                <w:rStyle w:val="jlqj4b"/>
                <w:rFonts w:ascii="Times New Roman" w:hAnsi="Times New Roman"/>
                <w:lang w:val="en"/>
              </w:rPr>
              <w:t>platysmography</w:t>
            </w:r>
            <w:proofErr w:type="spellEnd"/>
            <w:r w:rsidRPr="001360CC">
              <w:rPr>
                <w:rStyle w:val="jlqj4b"/>
                <w:rFonts w:ascii="Times New Roman" w:hAnsi="Times New Roman"/>
                <w:lang w:val="en"/>
              </w:rPr>
              <w:t xml:space="preserve"> of the body.</w:t>
            </w:r>
          </w:p>
        </w:tc>
        <w:tc>
          <w:tcPr>
            <w:tcW w:w="851" w:type="dxa"/>
            <w:shd w:val="clear" w:color="auto" w:fill="auto"/>
          </w:tcPr>
          <w:p w:rsidR="008E5F20" w:rsidRPr="00C907D1" w:rsidRDefault="008E5F20" w:rsidP="00C907D1">
            <w:pPr>
              <w:rPr>
                <w:rFonts w:ascii="Times New Roman" w:hAnsi="Times New Roman"/>
                <w:bCs/>
                <w:sz w:val="24"/>
                <w:szCs w:val="24"/>
                <w:lang w:val="uk-UA"/>
              </w:rPr>
            </w:pPr>
          </w:p>
        </w:tc>
        <w:tc>
          <w:tcPr>
            <w:tcW w:w="786" w:type="dxa"/>
            <w:shd w:val="clear" w:color="auto" w:fill="auto"/>
          </w:tcPr>
          <w:p w:rsidR="008E5F20" w:rsidRPr="00C907D1" w:rsidRDefault="008E5F20" w:rsidP="00C907D1">
            <w:pPr>
              <w:rPr>
                <w:rFonts w:ascii="Times New Roman" w:hAnsi="Times New Roman"/>
                <w:bCs/>
                <w:sz w:val="24"/>
                <w:szCs w:val="24"/>
                <w:lang w:val="uk-UA"/>
              </w:rPr>
            </w:pPr>
          </w:p>
        </w:tc>
        <w:tc>
          <w:tcPr>
            <w:tcW w:w="787" w:type="dxa"/>
            <w:shd w:val="clear" w:color="auto" w:fill="auto"/>
          </w:tcPr>
          <w:p w:rsidR="008E5F20" w:rsidRPr="00C907D1" w:rsidRDefault="008E5F20" w:rsidP="00C907D1">
            <w:pPr>
              <w:rPr>
                <w:rFonts w:ascii="Times New Roman" w:hAnsi="Times New Roman"/>
                <w:bCs/>
                <w:sz w:val="24"/>
                <w:szCs w:val="24"/>
                <w:lang w:val="uk-UA"/>
              </w:rPr>
            </w:pPr>
          </w:p>
        </w:tc>
        <w:tc>
          <w:tcPr>
            <w:tcW w:w="786" w:type="dxa"/>
            <w:shd w:val="clear" w:color="auto" w:fill="auto"/>
          </w:tcPr>
          <w:p w:rsidR="008E5F20" w:rsidRPr="00C907D1" w:rsidRDefault="008E5F20" w:rsidP="00C907D1">
            <w:pPr>
              <w:rPr>
                <w:rFonts w:ascii="Times New Roman" w:hAnsi="Times New Roman"/>
                <w:bCs/>
                <w:sz w:val="24"/>
                <w:szCs w:val="24"/>
                <w:lang w:val="uk-UA"/>
              </w:rPr>
            </w:pPr>
          </w:p>
        </w:tc>
        <w:tc>
          <w:tcPr>
            <w:tcW w:w="787" w:type="dxa"/>
            <w:shd w:val="clear" w:color="auto" w:fill="auto"/>
          </w:tcPr>
          <w:p w:rsidR="008E5F20" w:rsidRPr="00C907D1" w:rsidRDefault="008E5F20" w:rsidP="00C907D1">
            <w:pPr>
              <w:rPr>
                <w:rFonts w:ascii="Times New Roman" w:hAnsi="Times New Roman"/>
                <w:bCs/>
                <w:sz w:val="24"/>
                <w:szCs w:val="24"/>
                <w:lang w:val="uk-UA"/>
              </w:rPr>
            </w:pPr>
          </w:p>
        </w:tc>
        <w:tc>
          <w:tcPr>
            <w:tcW w:w="584" w:type="dxa"/>
            <w:shd w:val="clear" w:color="auto" w:fill="auto"/>
          </w:tcPr>
          <w:p w:rsidR="008E5F20" w:rsidRPr="00C907D1" w:rsidRDefault="008E5F20" w:rsidP="00C907D1">
            <w:pPr>
              <w:rPr>
                <w:rFonts w:ascii="Times New Roman" w:hAnsi="Times New Roman"/>
                <w:bCs/>
                <w:sz w:val="24"/>
                <w:szCs w:val="24"/>
                <w:lang w:val="uk-UA"/>
              </w:rPr>
            </w:pPr>
          </w:p>
        </w:tc>
      </w:tr>
      <w:tr w:rsidR="008E5F20" w:rsidRPr="00C97B15" w:rsidTr="005F6889">
        <w:tc>
          <w:tcPr>
            <w:tcW w:w="4633" w:type="dxa"/>
            <w:shd w:val="clear" w:color="auto" w:fill="auto"/>
          </w:tcPr>
          <w:p w:rsidR="008E5F20" w:rsidRPr="001360CC" w:rsidRDefault="00C97B15" w:rsidP="00C907D1">
            <w:pPr>
              <w:rPr>
                <w:rFonts w:ascii="Times New Roman" w:hAnsi="Times New Roman"/>
                <w:sz w:val="24"/>
                <w:szCs w:val="24"/>
                <w:lang w:val="en-US"/>
              </w:rPr>
            </w:pPr>
            <w:r w:rsidRPr="001360CC">
              <w:rPr>
                <w:rStyle w:val="jlqj4b"/>
                <w:rFonts w:ascii="Times New Roman" w:hAnsi="Times New Roman"/>
                <w:lang w:val="en"/>
              </w:rPr>
              <w:t>Topic 13. The influence of gender and age on lung function.</w:t>
            </w:r>
            <w:r w:rsidRPr="001360CC">
              <w:rPr>
                <w:rStyle w:val="viiyi"/>
                <w:rFonts w:ascii="Times New Roman" w:hAnsi="Times New Roman"/>
                <w:lang w:val="en"/>
              </w:rPr>
              <w:t xml:space="preserve"> </w:t>
            </w:r>
            <w:r w:rsidRPr="001360CC">
              <w:rPr>
                <w:rStyle w:val="jlqj4b"/>
                <w:rFonts w:ascii="Times New Roman" w:hAnsi="Times New Roman"/>
                <w:lang w:val="en"/>
              </w:rPr>
              <w:t>Display features on volume and capacity metrics.</w:t>
            </w:r>
          </w:p>
        </w:tc>
        <w:tc>
          <w:tcPr>
            <w:tcW w:w="851" w:type="dxa"/>
            <w:shd w:val="clear" w:color="auto" w:fill="auto"/>
          </w:tcPr>
          <w:p w:rsidR="008E5F20" w:rsidRPr="00C907D1" w:rsidRDefault="008E5F20" w:rsidP="00C907D1">
            <w:pPr>
              <w:rPr>
                <w:rFonts w:ascii="Times New Roman" w:hAnsi="Times New Roman"/>
                <w:bCs/>
                <w:sz w:val="24"/>
                <w:szCs w:val="24"/>
                <w:lang w:val="uk-UA"/>
              </w:rPr>
            </w:pPr>
          </w:p>
        </w:tc>
        <w:tc>
          <w:tcPr>
            <w:tcW w:w="786" w:type="dxa"/>
            <w:shd w:val="clear" w:color="auto" w:fill="auto"/>
          </w:tcPr>
          <w:p w:rsidR="008E5F20" w:rsidRPr="00C907D1" w:rsidRDefault="008E5F20" w:rsidP="00C907D1">
            <w:pPr>
              <w:rPr>
                <w:rFonts w:ascii="Times New Roman" w:hAnsi="Times New Roman"/>
                <w:bCs/>
                <w:sz w:val="24"/>
                <w:szCs w:val="24"/>
                <w:lang w:val="uk-UA"/>
              </w:rPr>
            </w:pPr>
          </w:p>
        </w:tc>
        <w:tc>
          <w:tcPr>
            <w:tcW w:w="787" w:type="dxa"/>
            <w:shd w:val="clear" w:color="auto" w:fill="auto"/>
          </w:tcPr>
          <w:p w:rsidR="008E5F20" w:rsidRPr="00C907D1" w:rsidRDefault="008E5F20" w:rsidP="00C907D1">
            <w:pPr>
              <w:rPr>
                <w:rFonts w:ascii="Times New Roman" w:hAnsi="Times New Roman"/>
                <w:bCs/>
                <w:sz w:val="24"/>
                <w:szCs w:val="24"/>
                <w:lang w:val="uk-UA"/>
              </w:rPr>
            </w:pPr>
          </w:p>
        </w:tc>
        <w:tc>
          <w:tcPr>
            <w:tcW w:w="786" w:type="dxa"/>
            <w:shd w:val="clear" w:color="auto" w:fill="auto"/>
          </w:tcPr>
          <w:p w:rsidR="008E5F20" w:rsidRPr="00C907D1" w:rsidRDefault="008E5F20" w:rsidP="00C907D1">
            <w:pPr>
              <w:rPr>
                <w:rFonts w:ascii="Times New Roman" w:hAnsi="Times New Roman"/>
                <w:bCs/>
                <w:sz w:val="24"/>
                <w:szCs w:val="24"/>
                <w:lang w:val="uk-UA"/>
              </w:rPr>
            </w:pPr>
          </w:p>
        </w:tc>
        <w:tc>
          <w:tcPr>
            <w:tcW w:w="787" w:type="dxa"/>
            <w:shd w:val="clear" w:color="auto" w:fill="auto"/>
          </w:tcPr>
          <w:p w:rsidR="008E5F20" w:rsidRPr="00C907D1" w:rsidRDefault="008E5F20" w:rsidP="00C907D1">
            <w:pPr>
              <w:rPr>
                <w:rFonts w:ascii="Times New Roman" w:hAnsi="Times New Roman"/>
                <w:bCs/>
                <w:sz w:val="24"/>
                <w:szCs w:val="24"/>
                <w:lang w:val="uk-UA"/>
              </w:rPr>
            </w:pPr>
          </w:p>
        </w:tc>
        <w:tc>
          <w:tcPr>
            <w:tcW w:w="584" w:type="dxa"/>
            <w:shd w:val="clear" w:color="auto" w:fill="auto"/>
          </w:tcPr>
          <w:p w:rsidR="008E5F20" w:rsidRPr="00C907D1" w:rsidRDefault="008E5F20" w:rsidP="00C907D1">
            <w:pPr>
              <w:rPr>
                <w:rFonts w:ascii="Times New Roman" w:hAnsi="Times New Roman"/>
                <w:bCs/>
                <w:sz w:val="24"/>
                <w:szCs w:val="24"/>
                <w:lang w:val="uk-UA"/>
              </w:rPr>
            </w:pPr>
          </w:p>
        </w:tc>
      </w:tr>
      <w:tr w:rsidR="008E5F20" w:rsidRPr="00C97B15" w:rsidTr="005F6889">
        <w:tc>
          <w:tcPr>
            <w:tcW w:w="4633" w:type="dxa"/>
            <w:shd w:val="clear" w:color="auto" w:fill="auto"/>
          </w:tcPr>
          <w:p w:rsidR="008E5F20" w:rsidRPr="001360CC" w:rsidRDefault="00C97B15" w:rsidP="00C907D1">
            <w:pPr>
              <w:rPr>
                <w:rFonts w:ascii="Times New Roman" w:hAnsi="Times New Roman"/>
                <w:sz w:val="24"/>
                <w:szCs w:val="24"/>
                <w:lang w:val="en-US"/>
              </w:rPr>
            </w:pPr>
            <w:r w:rsidRPr="001360CC">
              <w:rPr>
                <w:rStyle w:val="jlqj4b"/>
                <w:rFonts w:ascii="Times New Roman" w:hAnsi="Times New Roman"/>
                <w:lang w:val="en"/>
              </w:rPr>
              <w:t>Topic 14. Study of lung function in occupational diseases.</w:t>
            </w:r>
          </w:p>
        </w:tc>
        <w:tc>
          <w:tcPr>
            <w:tcW w:w="851" w:type="dxa"/>
            <w:shd w:val="clear" w:color="auto" w:fill="auto"/>
          </w:tcPr>
          <w:p w:rsidR="008E5F20" w:rsidRPr="00C907D1" w:rsidRDefault="008E5F20" w:rsidP="00C907D1">
            <w:pPr>
              <w:rPr>
                <w:rFonts w:ascii="Times New Roman" w:hAnsi="Times New Roman"/>
                <w:bCs/>
                <w:sz w:val="24"/>
                <w:szCs w:val="24"/>
                <w:lang w:val="uk-UA"/>
              </w:rPr>
            </w:pPr>
          </w:p>
        </w:tc>
        <w:tc>
          <w:tcPr>
            <w:tcW w:w="786" w:type="dxa"/>
            <w:shd w:val="clear" w:color="auto" w:fill="auto"/>
          </w:tcPr>
          <w:p w:rsidR="008E5F20" w:rsidRPr="00C907D1" w:rsidRDefault="008E5F20" w:rsidP="00C907D1">
            <w:pPr>
              <w:rPr>
                <w:rFonts w:ascii="Times New Roman" w:hAnsi="Times New Roman"/>
                <w:bCs/>
                <w:sz w:val="24"/>
                <w:szCs w:val="24"/>
                <w:lang w:val="uk-UA"/>
              </w:rPr>
            </w:pPr>
          </w:p>
        </w:tc>
        <w:tc>
          <w:tcPr>
            <w:tcW w:w="787" w:type="dxa"/>
            <w:shd w:val="clear" w:color="auto" w:fill="auto"/>
          </w:tcPr>
          <w:p w:rsidR="008E5F20" w:rsidRPr="00C907D1" w:rsidRDefault="008E5F20" w:rsidP="00C907D1">
            <w:pPr>
              <w:rPr>
                <w:rFonts w:ascii="Times New Roman" w:hAnsi="Times New Roman"/>
                <w:bCs/>
                <w:sz w:val="24"/>
                <w:szCs w:val="24"/>
                <w:lang w:val="uk-UA"/>
              </w:rPr>
            </w:pPr>
          </w:p>
        </w:tc>
        <w:tc>
          <w:tcPr>
            <w:tcW w:w="786" w:type="dxa"/>
            <w:shd w:val="clear" w:color="auto" w:fill="auto"/>
          </w:tcPr>
          <w:p w:rsidR="008E5F20" w:rsidRPr="00C907D1" w:rsidRDefault="008E5F20" w:rsidP="00C907D1">
            <w:pPr>
              <w:rPr>
                <w:rFonts w:ascii="Times New Roman" w:hAnsi="Times New Roman"/>
                <w:bCs/>
                <w:sz w:val="24"/>
                <w:szCs w:val="24"/>
                <w:lang w:val="uk-UA"/>
              </w:rPr>
            </w:pPr>
          </w:p>
        </w:tc>
        <w:tc>
          <w:tcPr>
            <w:tcW w:w="787" w:type="dxa"/>
            <w:shd w:val="clear" w:color="auto" w:fill="auto"/>
          </w:tcPr>
          <w:p w:rsidR="008E5F20" w:rsidRPr="00C907D1" w:rsidRDefault="008E5F20" w:rsidP="00C907D1">
            <w:pPr>
              <w:rPr>
                <w:rFonts w:ascii="Times New Roman" w:hAnsi="Times New Roman"/>
                <w:bCs/>
                <w:sz w:val="24"/>
                <w:szCs w:val="24"/>
                <w:lang w:val="uk-UA"/>
              </w:rPr>
            </w:pPr>
          </w:p>
        </w:tc>
        <w:tc>
          <w:tcPr>
            <w:tcW w:w="584" w:type="dxa"/>
            <w:shd w:val="clear" w:color="auto" w:fill="auto"/>
          </w:tcPr>
          <w:p w:rsidR="008E5F20" w:rsidRPr="00C907D1" w:rsidRDefault="008E5F20" w:rsidP="00C907D1">
            <w:pPr>
              <w:rPr>
                <w:rFonts w:ascii="Times New Roman" w:hAnsi="Times New Roman"/>
                <w:bCs/>
                <w:sz w:val="24"/>
                <w:szCs w:val="24"/>
                <w:lang w:val="uk-UA"/>
              </w:rPr>
            </w:pPr>
          </w:p>
        </w:tc>
      </w:tr>
      <w:tr w:rsidR="008E5F20" w:rsidRPr="00C97B15" w:rsidTr="005F6889">
        <w:tc>
          <w:tcPr>
            <w:tcW w:w="4633" w:type="dxa"/>
            <w:shd w:val="clear" w:color="auto" w:fill="auto"/>
          </w:tcPr>
          <w:p w:rsidR="008E5F20" w:rsidRPr="001360CC" w:rsidRDefault="00C97B15" w:rsidP="00C907D1">
            <w:pPr>
              <w:rPr>
                <w:rFonts w:ascii="Times New Roman" w:hAnsi="Times New Roman"/>
                <w:sz w:val="24"/>
                <w:szCs w:val="24"/>
                <w:lang w:val="en-US"/>
              </w:rPr>
            </w:pPr>
            <w:r w:rsidRPr="001360CC">
              <w:rPr>
                <w:rStyle w:val="jlqj4b"/>
                <w:rFonts w:ascii="Times New Roman" w:hAnsi="Times New Roman"/>
                <w:lang w:val="en"/>
              </w:rPr>
              <w:lastRenderedPageBreak/>
              <w:t>Topic 15. Study of lung function in bronchial asthma.</w:t>
            </w:r>
          </w:p>
        </w:tc>
        <w:tc>
          <w:tcPr>
            <w:tcW w:w="851" w:type="dxa"/>
            <w:shd w:val="clear" w:color="auto" w:fill="auto"/>
          </w:tcPr>
          <w:p w:rsidR="008E5F20" w:rsidRPr="00C907D1" w:rsidRDefault="008E5F20" w:rsidP="00C907D1">
            <w:pPr>
              <w:rPr>
                <w:rFonts w:ascii="Times New Roman" w:hAnsi="Times New Roman"/>
                <w:bCs/>
                <w:sz w:val="24"/>
                <w:szCs w:val="24"/>
                <w:lang w:val="uk-UA"/>
              </w:rPr>
            </w:pPr>
          </w:p>
        </w:tc>
        <w:tc>
          <w:tcPr>
            <w:tcW w:w="786" w:type="dxa"/>
            <w:shd w:val="clear" w:color="auto" w:fill="auto"/>
          </w:tcPr>
          <w:p w:rsidR="008E5F20" w:rsidRPr="00C907D1" w:rsidRDefault="008E5F20" w:rsidP="00C907D1">
            <w:pPr>
              <w:rPr>
                <w:rFonts w:ascii="Times New Roman" w:hAnsi="Times New Roman"/>
                <w:bCs/>
                <w:sz w:val="24"/>
                <w:szCs w:val="24"/>
                <w:lang w:val="uk-UA"/>
              </w:rPr>
            </w:pPr>
          </w:p>
        </w:tc>
        <w:tc>
          <w:tcPr>
            <w:tcW w:w="787" w:type="dxa"/>
            <w:shd w:val="clear" w:color="auto" w:fill="auto"/>
          </w:tcPr>
          <w:p w:rsidR="008E5F20" w:rsidRPr="00C907D1" w:rsidRDefault="008E5F20" w:rsidP="00C907D1">
            <w:pPr>
              <w:rPr>
                <w:rFonts w:ascii="Times New Roman" w:hAnsi="Times New Roman"/>
                <w:bCs/>
                <w:sz w:val="24"/>
                <w:szCs w:val="24"/>
                <w:lang w:val="uk-UA"/>
              </w:rPr>
            </w:pPr>
          </w:p>
        </w:tc>
        <w:tc>
          <w:tcPr>
            <w:tcW w:w="786" w:type="dxa"/>
            <w:shd w:val="clear" w:color="auto" w:fill="auto"/>
          </w:tcPr>
          <w:p w:rsidR="008E5F20" w:rsidRPr="00C907D1" w:rsidRDefault="008E5F20" w:rsidP="00C907D1">
            <w:pPr>
              <w:rPr>
                <w:rFonts w:ascii="Times New Roman" w:hAnsi="Times New Roman"/>
                <w:bCs/>
                <w:sz w:val="24"/>
                <w:szCs w:val="24"/>
                <w:lang w:val="uk-UA"/>
              </w:rPr>
            </w:pPr>
          </w:p>
        </w:tc>
        <w:tc>
          <w:tcPr>
            <w:tcW w:w="787" w:type="dxa"/>
            <w:shd w:val="clear" w:color="auto" w:fill="auto"/>
          </w:tcPr>
          <w:p w:rsidR="008E5F20" w:rsidRPr="00C907D1" w:rsidRDefault="008E5F20" w:rsidP="00C907D1">
            <w:pPr>
              <w:rPr>
                <w:rFonts w:ascii="Times New Roman" w:hAnsi="Times New Roman"/>
                <w:bCs/>
                <w:sz w:val="24"/>
                <w:szCs w:val="24"/>
                <w:lang w:val="uk-UA"/>
              </w:rPr>
            </w:pPr>
          </w:p>
        </w:tc>
        <w:tc>
          <w:tcPr>
            <w:tcW w:w="584" w:type="dxa"/>
            <w:shd w:val="clear" w:color="auto" w:fill="auto"/>
          </w:tcPr>
          <w:p w:rsidR="008E5F20" w:rsidRPr="00C907D1" w:rsidRDefault="008E5F20" w:rsidP="00C907D1">
            <w:pPr>
              <w:rPr>
                <w:rFonts w:ascii="Times New Roman" w:hAnsi="Times New Roman"/>
                <w:bCs/>
                <w:sz w:val="24"/>
                <w:szCs w:val="24"/>
                <w:lang w:val="uk-UA"/>
              </w:rPr>
            </w:pPr>
          </w:p>
        </w:tc>
      </w:tr>
      <w:tr w:rsidR="008E5F20" w:rsidRPr="00C97B15" w:rsidTr="005F6889">
        <w:tc>
          <w:tcPr>
            <w:tcW w:w="4633" w:type="dxa"/>
            <w:shd w:val="clear" w:color="auto" w:fill="auto"/>
          </w:tcPr>
          <w:p w:rsidR="008E5F20" w:rsidRPr="001360CC" w:rsidRDefault="00C97B15" w:rsidP="00C907D1">
            <w:pPr>
              <w:rPr>
                <w:rFonts w:ascii="Times New Roman" w:hAnsi="Times New Roman"/>
                <w:sz w:val="24"/>
                <w:szCs w:val="24"/>
                <w:lang w:val="en-US"/>
              </w:rPr>
            </w:pPr>
            <w:r w:rsidRPr="001360CC">
              <w:rPr>
                <w:rStyle w:val="jlqj4b"/>
                <w:rFonts w:ascii="Times New Roman" w:hAnsi="Times New Roman"/>
                <w:lang w:val="en"/>
              </w:rPr>
              <w:t>Topic 16. Study of lung function in chronic obstructive pulmonary disease.</w:t>
            </w:r>
          </w:p>
        </w:tc>
        <w:tc>
          <w:tcPr>
            <w:tcW w:w="851" w:type="dxa"/>
            <w:shd w:val="clear" w:color="auto" w:fill="auto"/>
          </w:tcPr>
          <w:p w:rsidR="008E5F20" w:rsidRPr="00C907D1" w:rsidRDefault="008E5F20" w:rsidP="00C907D1">
            <w:pPr>
              <w:rPr>
                <w:rFonts w:ascii="Times New Roman" w:hAnsi="Times New Roman"/>
                <w:bCs/>
                <w:sz w:val="24"/>
                <w:szCs w:val="24"/>
                <w:lang w:val="uk-UA"/>
              </w:rPr>
            </w:pPr>
          </w:p>
        </w:tc>
        <w:tc>
          <w:tcPr>
            <w:tcW w:w="786" w:type="dxa"/>
            <w:shd w:val="clear" w:color="auto" w:fill="auto"/>
          </w:tcPr>
          <w:p w:rsidR="008E5F20" w:rsidRPr="00C907D1" w:rsidRDefault="008E5F20" w:rsidP="00C907D1">
            <w:pPr>
              <w:rPr>
                <w:rFonts w:ascii="Times New Roman" w:hAnsi="Times New Roman"/>
                <w:bCs/>
                <w:sz w:val="24"/>
                <w:szCs w:val="24"/>
                <w:lang w:val="uk-UA"/>
              </w:rPr>
            </w:pPr>
          </w:p>
        </w:tc>
        <w:tc>
          <w:tcPr>
            <w:tcW w:w="787" w:type="dxa"/>
            <w:shd w:val="clear" w:color="auto" w:fill="auto"/>
          </w:tcPr>
          <w:p w:rsidR="008E5F20" w:rsidRPr="00C907D1" w:rsidRDefault="008E5F20" w:rsidP="00C907D1">
            <w:pPr>
              <w:rPr>
                <w:rFonts w:ascii="Times New Roman" w:hAnsi="Times New Roman"/>
                <w:bCs/>
                <w:sz w:val="24"/>
                <w:szCs w:val="24"/>
                <w:lang w:val="uk-UA"/>
              </w:rPr>
            </w:pPr>
          </w:p>
        </w:tc>
        <w:tc>
          <w:tcPr>
            <w:tcW w:w="786" w:type="dxa"/>
            <w:shd w:val="clear" w:color="auto" w:fill="auto"/>
          </w:tcPr>
          <w:p w:rsidR="008E5F20" w:rsidRPr="00C907D1" w:rsidRDefault="008E5F20" w:rsidP="00C907D1">
            <w:pPr>
              <w:rPr>
                <w:rFonts w:ascii="Times New Roman" w:hAnsi="Times New Roman"/>
                <w:bCs/>
                <w:sz w:val="24"/>
                <w:szCs w:val="24"/>
                <w:lang w:val="uk-UA"/>
              </w:rPr>
            </w:pPr>
          </w:p>
        </w:tc>
        <w:tc>
          <w:tcPr>
            <w:tcW w:w="787" w:type="dxa"/>
            <w:shd w:val="clear" w:color="auto" w:fill="auto"/>
          </w:tcPr>
          <w:p w:rsidR="008E5F20" w:rsidRPr="00C907D1" w:rsidRDefault="008E5F20" w:rsidP="00C907D1">
            <w:pPr>
              <w:rPr>
                <w:rFonts w:ascii="Times New Roman" w:hAnsi="Times New Roman"/>
                <w:bCs/>
                <w:sz w:val="24"/>
                <w:szCs w:val="24"/>
                <w:lang w:val="uk-UA"/>
              </w:rPr>
            </w:pPr>
          </w:p>
        </w:tc>
        <w:tc>
          <w:tcPr>
            <w:tcW w:w="584" w:type="dxa"/>
            <w:shd w:val="clear" w:color="auto" w:fill="auto"/>
          </w:tcPr>
          <w:p w:rsidR="008E5F20" w:rsidRPr="00C907D1" w:rsidRDefault="008E5F20" w:rsidP="00C907D1">
            <w:pPr>
              <w:rPr>
                <w:rFonts w:ascii="Times New Roman" w:hAnsi="Times New Roman"/>
                <w:bCs/>
                <w:sz w:val="24"/>
                <w:szCs w:val="24"/>
                <w:lang w:val="uk-UA"/>
              </w:rPr>
            </w:pPr>
          </w:p>
        </w:tc>
      </w:tr>
      <w:tr w:rsidR="008E5F20" w:rsidRPr="00C97B15" w:rsidTr="005F6889">
        <w:tc>
          <w:tcPr>
            <w:tcW w:w="4633" w:type="dxa"/>
            <w:shd w:val="clear" w:color="auto" w:fill="auto"/>
          </w:tcPr>
          <w:p w:rsidR="008E5F20" w:rsidRPr="001360CC" w:rsidRDefault="00C97B15" w:rsidP="00C907D1">
            <w:pPr>
              <w:rPr>
                <w:rFonts w:ascii="Times New Roman" w:hAnsi="Times New Roman"/>
                <w:sz w:val="24"/>
                <w:szCs w:val="24"/>
                <w:lang w:val="en-US"/>
              </w:rPr>
            </w:pPr>
            <w:r w:rsidRPr="001360CC">
              <w:rPr>
                <w:rStyle w:val="jlqj4b"/>
                <w:rFonts w:ascii="Times New Roman" w:hAnsi="Times New Roman"/>
                <w:lang w:val="en"/>
              </w:rPr>
              <w:t>Topic 17. Criteria for diagnosing lung function in diseases of the lung parenchyma.</w:t>
            </w:r>
          </w:p>
        </w:tc>
        <w:tc>
          <w:tcPr>
            <w:tcW w:w="851" w:type="dxa"/>
            <w:shd w:val="clear" w:color="auto" w:fill="auto"/>
          </w:tcPr>
          <w:p w:rsidR="008E5F20" w:rsidRPr="00C907D1" w:rsidRDefault="008E5F20" w:rsidP="00C907D1">
            <w:pPr>
              <w:rPr>
                <w:rFonts w:ascii="Times New Roman" w:hAnsi="Times New Roman"/>
                <w:bCs/>
                <w:sz w:val="24"/>
                <w:szCs w:val="24"/>
                <w:lang w:val="uk-UA"/>
              </w:rPr>
            </w:pPr>
          </w:p>
        </w:tc>
        <w:tc>
          <w:tcPr>
            <w:tcW w:w="786" w:type="dxa"/>
            <w:shd w:val="clear" w:color="auto" w:fill="auto"/>
          </w:tcPr>
          <w:p w:rsidR="008E5F20" w:rsidRPr="00C907D1" w:rsidRDefault="008E5F20" w:rsidP="00C907D1">
            <w:pPr>
              <w:rPr>
                <w:rFonts w:ascii="Times New Roman" w:hAnsi="Times New Roman"/>
                <w:bCs/>
                <w:sz w:val="24"/>
                <w:szCs w:val="24"/>
                <w:lang w:val="uk-UA"/>
              </w:rPr>
            </w:pPr>
          </w:p>
        </w:tc>
        <w:tc>
          <w:tcPr>
            <w:tcW w:w="787" w:type="dxa"/>
            <w:shd w:val="clear" w:color="auto" w:fill="auto"/>
          </w:tcPr>
          <w:p w:rsidR="008E5F20" w:rsidRPr="00C907D1" w:rsidRDefault="008E5F20" w:rsidP="00C907D1">
            <w:pPr>
              <w:rPr>
                <w:rFonts w:ascii="Times New Roman" w:hAnsi="Times New Roman"/>
                <w:bCs/>
                <w:sz w:val="24"/>
                <w:szCs w:val="24"/>
                <w:lang w:val="uk-UA"/>
              </w:rPr>
            </w:pPr>
          </w:p>
        </w:tc>
        <w:tc>
          <w:tcPr>
            <w:tcW w:w="786" w:type="dxa"/>
            <w:shd w:val="clear" w:color="auto" w:fill="auto"/>
          </w:tcPr>
          <w:p w:rsidR="008E5F20" w:rsidRPr="00C907D1" w:rsidRDefault="008E5F20" w:rsidP="00C907D1">
            <w:pPr>
              <w:rPr>
                <w:rFonts w:ascii="Times New Roman" w:hAnsi="Times New Roman"/>
                <w:bCs/>
                <w:sz w:val="24"/>
                <w:szCs w:val="24"/>
                <w:lang w:val="uk-UA"/>
              </w:rPr>
            </w:pPr>
          </w:p>
        </w:tc>
        <w:tc>
          <w:tcPr>
            <w:tcW w:w="787" w:type="dxa"/>
            <w:shd w:val="clear" w:color="auto" w:fill="auto"/>
          </w:tcPr>
          <w:p w:rsidR="008E5F20" w:rsidRPr="00C907D1" w:rsidRDefault="008E5F20" w:rsidP="00C907D1">
            <w:pPr>
              <w:rPr>
                <w:rFonts w:ascii="Times New Roman" w:hAnsi="Times New Roman"/>
                <w:bCs/>
                <w:sz w:val="24"/>
                <w:szCs w:val="24"/>
                <w:lang w:val="uk-UA"/>
              </w:rPr>
            </w:pPr>
          </w:p>
        </w:tc>
        <w:tc>
          <w:tcPr>
            <w:tcW w:w="584" w:type="dxa"/>
            <w:shd w:val="clear" w:color="auto" w:fill="auto"/>
          </w:tcPr>
          <w:p w:rsidR="008E5F20" w:rsidRPr="00C907D1" w:rsidRDefault="008E5F20" w:rsidP="00C907D1">
            <w:pPr>
              <w:rPr>
                <w:rFonts w:ascii="Times New Roman" w:hAnsi="Times New Roman"/>
                <w:bCs/>
                <w:sz w:val="24"/>
                <w:szCs w:val="24"/>
                <w:lang w:val="uk-UA"/>
              </w:rPr>
            </w:pPr>
          </w:p>
        </w:tc>
      </w:tr>
      <w:tr w:rsidR="008E5F20" w:rsidRPr="00C97B15" w:rsidTr="005F6889">
        <w:tc>
          <w:tcPr>
            <w:tcW w:w="4633" w:type="dxa"/>
            <w:shd w:val="clear" w:color="auto" w:fill="auto"/>
          </w:tcPr>
          <w:p w:rsidR="008E5F20" w:rsidRPr="001360CC" w:rsidRDefault="00C97B15" w:rsidP="00C907D1">
            <w:pPr>
              <w:rPr>
                <w:rFonts w:ascii="Times New Roman" w:hAnsi="Times New Roman"/>
                <w:sz w:val="24"/>
                <w:szCs w:val="24"/>
                <w:lang w:val="uk-UA"/>
              </w:rPr>
            </w:pPr>
            <w:r w:rsidRPr="001360CC">
              <w:rPr>
                <w:rStyle w:val="jlqj4b"/>
                <w:rFonts w:ascii="Times New Roman" w:hAnsi="Times New Roman"/>
                <w:lang w:val="en"/>
              </w:rPr>
              <w:t>Topic 18. Criteria for diagnosing lung function in obstructive sleep apnea.</w:t>
            </w:r>
          </w:p>
        </w:tc>
        <w:tc>
          <w:tcPr>
            <w:tcW w:w="851" w:type="dxa"/>
            <w:shd w:val="clear" w:color="auto" w:fill="auto"/>
          </w:tcPr>
          <w:p w:rsidR="008E5F20" w:rsidRPr="00C907D1" w:rsidRDefault="008E5F20" w:rsidP="00C907D1">
            <w:pPr>
              <w:rPr>
                <w:rFonts w:ascii="Times New Roman" w:hAnsi="Times New Roman"/>
                <w:bCs/>
                <w:sz w:val="24"/>
                <w:szCs w:val="24"/>
                <w:lang w:val="uk-UA"/>
              </w:rPr>
            </w:pPr>
          </w:p>
        </w:tc>
        <w:tc>
          <w:tcPr>
            <w:tcW w:w="786" w:type="dxa"/>
            <w:shd w:val="clear" w:color="auto" w:fill="auto"/>
          </w:tcPr>
          <w:p w:rsidR="008E5F20" w:rsidRPr="00C907D1" w:rsidRDefault="008E5F20" w:rsidP="00C907D1">
            <w:pPr>
              <w:rPr>
                <w:rFonts w:ascii="Times New Roman" w:hAnsi="Times New Roman"/>
                <w:bCs/>
                <w:sz w:val="24"/>
                <w:szCs w:val="24"/>
                <w:lang w:val="uk-UA"/>
              </w:rPr>
            </w:pPr>
          </w:p>
        </w:tc>
        <w:tc>
          <w:tcPr>
            <w:tcW w:w="787" w:type="dxa"/>
            <w:shd w:val="clear" w:color="auto" w:fill="auto"/>
          </w:tcPr>
          <w:p w:rsidR="008E5F20" w:rsidRPr="00C907D1" w:rsidRDefault="008E5F20" w:rsidP="00C907D1">
            <w:pPr>
              <w:rPr>
                <w:rFonts w:ascii="Times New Roman" w:hAnsi="Times New Roman"/>
                <w:bCs/>
                <w:sz w:val="24"/>
                <w:szCs w:val="24"/>
                <w:lang w:val="uk-UA"/>
              </w:rPr>
            </w:pPr>
          </w:p>
        </w:tc>
        <w:tc>
          <w:tcPr>
            <w:tcW w:w="786" w:type="dxa"/>
            <w:shd w:val="clear" w:color="auto" w:fill="auto"/>
          </w:tcPr>
          <w:p w:rsidR="008E5F20" w:rsidRPr="00C907D1" w:rsidRDefault="008E5F20" w:rsidP="00C907D1">
            <w:pPr>
              <w:rPr>
                <w:rFonts w:ascii="Times New Roman" w:hAnsi="Times New Roman"/>
                <w:bCs/>
                <w:sz w:val="24"/>
                <w:szCs w:val="24"/>
                <w:lang w:val="uk-UA"/>
              </w:rPr>
            </w:pPr>
          </w:p>
        </w:tc>
        <w:tc>
          <w:tcPr>
            <w:tcW w:w="787" w:type="dxa"/>
            <w:shd w:val="clear" w:color="auto" w:fill="auto"/>
          </w:tcPr>
          <w:p w:rsidR="008E5F20" w:rsidRPr="00C907D1" w:rsidRDefault="008E5F20" w:rsidP="00C907D1">
            <w:pPr>
              <w:rPr>
                <w:rFonts w:ascii="Times New Roman" w:hAnsi="Times New Roman"/>
                <w:bCs/>
                <w:sz w:val="24"/>
                <w:szCs w:val="24"/>
                <w:lang w:val="uk-UA"/>
              </w:rPr>
            </w:pPr>
          </w:p>
        </w:tc>
        <w:tc>
          <w:tcPr>
            <w:tcW w:w="584" w:type="dxa"/>
            <w:shd w:val="clear" w:color="auto" w:fill="auto"/>
          </w:tcPr>
          <w:p w:rsidR="008E5F20" w:rsidRPr="00C907D1" w:rsidRDefault="008E5F20" w:rsidP="00C907D1">
            <w:pPr>
              <w:rPr>
                <w:rFonts w:ascii="Times New Roman" w:hAnsi="Times New Roman"/>
                <w:bCs/>
                <w:sz w:val="24"/>
                <w:szCs w:val="24"/>
                <w:lang w:val="uk-UA"/>
              </w:rPr>
            </w:pPr>
          </w:p>
        </w:tc>
      </w:tr>
      <w:tr w:rsidR="008E5F20" w:rsidRPr="00C97B15" w:rsidTr="005F6889">
        <w:tc>
          <w:tcPr>
            <w:tcW w:w="4633" w:type="dxa"/>
            <w:shd w:val="clear" w:color="auto" w:fill="auto"/>
          </w:tcPr>
          <w:p w:rsidR="008E5F20" w:rsidRPr="001360CC" w:rsidRDefault="00C97B15" w:rsidP="00C907D1">
            <w:pPr>
              <w:rPr>
                <w:rFonts w:ascii="Times New Roman" w:hAnsi="Times New Roman"/>
                <w:sz w:val="24"/>
                <w:szCs w:val="24"/>
                <w:lang w:val="uk-UA"/>
              </w:rPr>
            </w:pPr>
            <w:r w:rsidRPr="001360CC">
              <w:rPr>
                <w:rStyle w:val="jlqj4b"/>
                <w:rFonts w:ascii="Times New Roman" w:hAnsi="Times New Roman"/>
                <w:lang w:val="en"/>
              </w:rPr>
              <w:t>Topic 19. Criteria for diagnosing lung function in neuromuscular diseases.</w:t>
            </w:r>
          </w:p>
        </w:tc>
        <w:tc>
          <w:tcPr>
            <w:tcW w:w="851" w:type="dxa"/>
            <w:shd w:val="clear" w:color="auto" w:fill="auto"/>
          </w:tcPr>
          <w:p w:rsidR="008E5F20" w:rsidRPr="00C907D1" w:rsidRDefault="008E5F20" w:rsidP="00C907D1">
            <w:pPr>
              <w:rPr>
                <w:rFonts w:ascii="Times New Roman" w:hAnsi="Times New Roman"/>
                <w:bCs/>
                <w:sz w:val="24"/>
                <w:szCs w:val="24"/>
                <w:lang w:val="uk-UA"/>
              </w:rPr>
            </w:pPr>
          </w:p>
        </w:tc>
        <w:tc>
          <w:tcPr>
            <w:tcW w:w="786" w:type="dxa"/>
            <w:shd w:val="clear" w:color="auto" w:fill="auto"/>
          </w:tcPr>
          <w:p w:rsidR="008E5F20" w:rsidRPr="00C907D1" w:rsidRDefault="008E5F20" w:rsidP="00C907D1">
            <w:pPr>
              <w:rPr>
                <w:rFonts w:ascii="Times New Roman" w:hAnsi="Times New Roman"/>
                <w:bCs/>
                <w:sz w:val="24"/>
                <w:szCs w:val="24"/>
                <w:lang w:val="uk-UA"/>
              </w:rPr>
            </w:pPr>
          </w:p>
        </w:tc>
        <w:tc>
          <w:tcPr>
            <w:tcW w:w="787" w:type="dxa"/>
            <w:shd w:val="clear" w:color="auto" w:fill="auto"/>
          </w:tcPr>
          <w:p w:rsidR="008E5F20" w:rsidRPr="00C907D1" w:rsidRDefault="008E5F20" w:rsidP="00C907D1">
            <w:pPr>
              <w:rPr>
                <w:rFonts w:ascii="Times New Roman" w:hAnsi="Times New Roman"/>
                <w:bCs/>
                <w:sz w:val="24"/>
                <w:szCs w:val="24"/>
                <w:lang w:val="uk-UA"/>
              </w:rPr>
            </w:pPr>
          </w:p>
        </w:tc>
        <w:tc>
          <w:tcPr>
            <w:tcW w:w="786" w:type="dxa"/>
            <w:shd w:val="clear" w:color="auto" w:fill="auto"/>
          </w:tcPr>
          <w:p w:rsidR="008E5F20" w:rsidRPr="00C907D1" w:rsidRDefault="008E5F20" w:rsidP="00C907D1">
            <w:pPr>
              <w:rPr>
                <w:rFonts w:ascii="Times New Roman" w:hAnsi="Times New Roman"/>
                <w:bCs/>
                <w:sz w:val="24"/>
                <w:szCs w:val="24"/>
                <w:lang w:val="uk-UA"/>
              </w:rPr>
            </w:pPr>
          </w:p>
        </w:tc>
        <w:tc>
          <w:tcPr>
            <w:tcW w:w="787" w:type="dxa"/>
            <w:shd w:val="clear" w:color="auto" w:fill="auto"/>
          </w:tcPr>
          <w:p w:rsidR="008E5F20" w:rsidRPr="00C907D1" w:rsidRDefault="008E5F20" w:rsidP="00C907D1">
            <w:pPr>
              <w:rPr>
                <w:rFonts w:ascii="Times New Roman" w:hAnsi="Times New Roman"/>
                <w:bCs/>
                <w:sz w:val="24"/>
                <w:szCs w:val="24"/>
                <w:lang w:val="uk-UA"/>
              </w:rPr>
            </w:pPr>
          </w:p>
        </w:tc>
        <w:tc>
          <w:tcPr>
            <w:tcW w:w="584" w:type="dxa"/>
            <w:shd w:val="clear" w:color="auto" w:fill="auto"/>
          </w:tcPr>
          <w:p w:rsidR="008E5F20" w:rsidRPr="00C907D1" w:rsidRDefault="008E5F20" w:rsidP="00C907D1">
            <w:pPr>
              <w:rPr>
                <w:rFonts w:ascii="Times New Roman" w:hAnsi="Times New Roman"/>
                <w:bCs/>
                <w:sz w:val="24"/>
                <w:szCs w:val="24"/>
                <w:lang w:val="uk-UA"/>
              </w:rPr>
            </w:pPr>
          </w:p>
        </w:tc>
      </w:tr>
      <w:tr w:rsidR="008E5F20" w:rsidRPr="00C97B15" w:rsidTr="005F6889">
        <w:tc>
          <w:tcPr>
            <w:tcW w:w="4633" w:type="dxa"/>
            <w:shd w:val="clear" w:color="auto" w:fill="auto"/>
          </w:tcPr>
          <w:p w:rsidR="008E5F20" w:rsidRPr="001360CC" w:rsidRDefault="00C97B15" w:rsidP="00C907D1">
            <w:pPr>
              <w:rPr>
                <w:rFonts w:ascii="Times New Roman" w:hAnsi="Times New Roman"/>
                <w:sz w:val="24"/>
                <w:szCs w:val="24"/>
                <w:lang w:val="uk-UA"/>
              </w:rPr>
            </w:pPr>
            <w:r w:rsidRPr="001360CC">
              <w:rPr>
                <w:rStyle w:val="jlqj4b"/>
                <w:rFonts w:ascii="Times New Roman" w:hAnsi="Times New Roman"/>
                <w:lang w:val="en"/>
              </w:rPr>
              <w:t>Topic 20. The role of functional examination of the lungs to establish indications for surgical treatment.</w:t>
            </w:r>
          </w:p>
        </w:tc>
        <w:tc>
          <w:tcPr>
            <w:tcW w:w="851" w:type="dxa"/>
            <w:shd w:val="clear" w:color="auto" w:fill="auto"/>
          </w:tcPr>
          <w:p w:rsidR="008E5F20" w:rsidRPr="00C907D1" w:rsidRDefault="008E5F20" w:rsidP="00C907D1">
            <w:pPr>
              <w:rPr>
                <w:rFonts w:ascii="Times New Roman" w:hAnsi="Times New Roman"/>
                <w:bCs/>
                <w:sz w:val="24"/>
                <w:szCs w:val="24"/>
                <w:lang w:val="uk-UA"/>
              </w:rPr>
            </w:pPr>
          </w:p>
        </w:tc>
        <w:tc>
          <w:tcPr>
            <w:tcW w:w="786" w:type="dxa"/>
            <w:shd w:val="clear" w:color="auto" w:fill="auto"/>
          </w:tcPr>
          <w:p w:rsidR="008E5F20" w:rsidRPr="00C907D1" w:rsidRDefault="008E5F20" w:rsidP="00C907D1">
            <w:pPr>
              <w:rPr>
                <w:rFonts w:ascii="Times New Roman" w:hAnsi="Times New Roman"/>
                <w:bCs/>
                <w:sz w:val="24"/>
                <w:szCs w:val="24"/>
                <w:lang w:val="uk-UA"/>
              </w:rPr>
            </w:pPr>
          </w:p>
        </w:tc>
        <w:tc>
          <w:tcPr>
            <w:tcW w:w="787" w:type="dxa"/>
            <w:shd w:val="clear" w:color="auto" w:fill="auto"/>
          </w:tcPr>
          <w:p w:rsidR="008E5F20" w:rsidRPr="00C907D1" w:rsidRDefault="008E5F20" w:rsidP="00C907D1">
            <w:pPr>
              <w:rPr>
                <w:rFonts w:ascii="Times New Roman" w:hAnsi="Times New Roman"/>
                <w:bCs/>
                <w:sz w:val="24"/>
                <w:szCs w:val="24"/>
                <w:lang w:val="uk-UA"/>
              </w:rPr>
            </w:pPr>
          </w:p>
        </w:tc>
        <w:tc>
          <w:tcPr>
            <w:tcW w:w="786" w:type="dxa"/>
            <w:shd w:val="clear" w:color="auto" w:fill="auto"/>
          </w:tcPr>
          <w:p w:rsidR="008E5F20" w:rsidRPr="00C907D1" w:rsidRDefault="008E5F20" w:rsidP="00C907D1">
            <w:pPr>
              <w:rPr>
                <w:rFonts w:ascii="Times New Roman" w:hAnsi="Times New Roman"/>
                <w:bCs/>
                <w:sz w:val="24"/>
                <w:szCs w:val="24"/>
                <w:lang w:val="uk-UA"/>
              </w:rPr>
            </w:pPr>
          </w:p>
        </w:tc>
        <w:tc>
          <w:tcPr>
            <w:tcW w:w="787" w:type="dxa"/>
            <w:shd w:val="clear" w:color="auto" w:fill="auto"/>
          </w:tcPr>
          <w:p w:rsidR="008E5F20" w:rsidRPr="00C907D1" w:rsidRDefault="008E5F20" w:rsidP="00C907D1">
            <w:pPr>
              <w:rPr>
                <w:rFonts w:ascii="Times New Roman" w:hAnsi="Times New Roman"/>
                <w:bCs/>
                <w:sz w:val="24"/>
                <w:szCs w:val="24"/>
                <w:lang w:val="uk-UA"/>
              </w:rPr>
            </w:pPr>
          </w:p>
        </w:tc>
        <w:tc>
          <w:tcPr>
            <w:tcW w:w="584" w:type="dxa"/>
            <w:shd w:val="clear" w:color="auto" w:fill="auto"/>
          </w:tcPr>
          <w:p w:rsidR="008E5F20" w:rsidRPr="00C907D1" w:rsidRDefault="008E5F20" w:rsidP="00C907D1">
            <w:pPr>
              <w:rPr>
                <w:rFonts w:ascii="Times New Roman" w:hAnsi="Times New Roman"/>
                <w:bCs/>
                <w:sz w:val="24"/>
                <w:szCs w:val="24"/>
                <w:lang w:val="uk-UA"/>
              </w:rPr>
            </w:pPr>
          </w:p>
        </w:tc>
      </w:tr>
      <w:tr w:rsidR="008E5F20" w:rsidRPr="00C907D1" w:rsidTr="005F6889">
        <w:tc>
          <w:tcPr>
            <w:tcW w:w="4633" w:type="dxa"/>
            <w:shd w:val="clear" w:color="auto" w:fill="auto"/>
          </w:tcPr>
          <w:p w:rsidR="008E5F20" w:rsidRPr="001360CC" w:rsidRDefault="00C97B15" w:rsidP="00C907D1">
            <w:pPr>
              <w:rPr>
                <w:rFonts w:ascii="Times New Roman" w:hAnsi="Times New Roman"/>
                <w:sz w:val="24"/>
                <w:szCs w:val="24"/>
              </w:rPr>
            </w:pPr>
            <w:r w:rsidRPr="001360CC">
              <w:rPr>
                <w:rStyle w:val="jlqj4b"/>
                <w:rFonts w:ascii="Times New Roman" w:hAnsi="Times New Roman"/>
                <w:lang w:val="en"/>
              </w:rPr>
              <w:t>Topic 21. Pulse oximetry.</w:t>
            </w:r>
          </w:p>
        </w:tc>
        <w:tc>
          <w:tcPr>
            <w:tcW w:w="851" w:type="dxa"/>
            <w:shd w:val="clear" w:color="auto" w:fill="auto"/>
          </w:tcPr>
          <w:p w:rsidR="008E5F20" w:rsidRPr="00C907D1" w:rsidRDefault="008E5F20" w:rsidP="00C907D1">
            <w:pPr>
              <w:rPr>
                <w:rFonts w:ascii="Times New Roman" w:hAnsi="Times New Roman"/>
                <w:bCs/>
                <w:sz w:val="24"/>
                <w:szCs w:val="24"/>
                <w:lang w:val="uk-UA"/>
              </w:rPr>
            </w:pPr>
          </w:p>
        </w:tc>
        <w:tc>
          <w:tcPr>
            <w:tcW w:w="786" w:type="dxa"/>
            <w:shd w:val="clear" w:color="auto" w:fill="auto"/>
          </w:tcPr>
          <w:p w:rsidR="008E5F20" w:rsidRPr="00C907D1" w:rsidRDefault="008E5F20" w:rsidP="00C907D1">
            <w:pPr>
              <w:rPr>
                <w:rFonts w:ascii="Times New Roman" w:hAnsi="Times New Roman"/>
                <w:bCs/>
                <w:sz w:val="24"/>
                <w:szCs w:val="24"/>
                <w:lang w:val="uk-UA"/>
              </w:rPr>
            </w:pPr>
          </w:p>
        </w:tc>
        <w:tc>
          <w:tcPr>
            <w:tcW w:w="787" w:type="dxa"/>
            <w:shd w:val="clear" w:color="auto" w:fill="auto"/>
          </w:tcPr>
          <w:p w:rsidR="008E5F20" w:rsidRPr="00C907D1" w:rsidRDefault="008E5F20" w:rsidP="00C907D1">
            <w:pPr>
              <w:rPr>
                <w:rFonts w:ascii="Times New Roman" w:hAnsi="Times New Roman"/>
                <w:bCs/>
                <w:sz w:val="24"/>
                <w:szCs w:val="24"/>
                <w:lang w:val="uk-UA"/>
              </w:rPr>
            </w:pPr>
          </w:p>
        </w:tc>
        <w:tc>
          <w:tcPr>
            <w:tcW w:w="786" w:type="dxa"/>
            <w:shd w:val="clear" w:color="auto" w:fill="auto"/>
          </w:tcPr>
          <w:p w:rsidR="008E5F20" w:rsidRPr="00C907D1" w:rsidRDefault="008E5F20" w:rsidP="00C907D1">
            <w:pPr>
              <w:rPr>
                <w:rFonts w:ascii="Times New Roman" w:hAnsi="Times New Roman"/>
                <w:bCs/>
                <w:sz w:val="24"/>
                <w:szCs w:val="24"/>
                <w:lang w:val="uk-UA"/>
              </w:rPr>
            </w:pPr>
          </w:p>
        </w:tc>
        <w:tc>
          <w:tcPr>
            <w:tcW w:w="787" w:type="dxa"/>
            <w:shd w:val="clear" w:color="auto" w:fill="auto"/>
          </w:tcPr>
          <w:p w:rsidR="008E5F20" w:rsidRPr="00C907D1" w:rsidRDefault="008E5F20" w:rsidP="00C907D1">
            <w:pPr>
              <w:rPr>
                <w:rFonts w:ascii="Times New Roman" w:hAnsi="Times New Roman"/>
                <w:bCs/>
                <w:sz w:val="24"/>
                <w:szCs w:val="24"/>
                <w:lang w:val="uk-UA"/>
              </w:rPr>
            </w:pPr>
          </w:p>
        </w:tc>
        <w:tc>
          <w:tcPr>
            <w:tcW w:w="584" w:type="dxa"/>
            <w:shd w:val="clear" w:color="auto" w:fill="auto"/>
          </w:tcPr>
          <w:p w:rsidR="008E5F20" w:rsidRPr="00C907D1" w:rsidRDefault="008E5F20" w:rsidP="00C907D1">
            <w:pPr>
              <w:rPr>
                <w:rFonts w:ascii="Times New Roman" w:hAnsi="Times New Roman"/>
                <w:bCs/>
                <w:sz w:val="24"/>
                <w:szCs w:val="24"/>
                <w:lang w:val="uk-UA"/>
              </w:rPr>
            </w:pPr>
          </w:p>
        </w:tc>
      </w:tr>
      <w:tr w:rsidR="00E61E2C" w:rsidRPr="00C907D1" w:rsidTr="005F6889">
        <w:tc>
          <w:tcPr>
            <w:tcW w:w="4633" w:type="dxa"/>
            <w:shd w:val="clear" w:color="auto" w:fill="auto"/>
          </w:tcPr>
          <w:p w:rsidR="00E61E2C" w:rsidRPr="001360CC" w:rsidRDefault="00C97B15" w:rsidP="00C907D1">
            <w:pPr>
              <w:rPr>
                <w:rFonts w:ascii="Times New Roman" w:hAnsi="Times New Roman"/>
                <w:bCs/>
                <w:sz w:val="24"/>
                <w:szCs w:val="24"/>
                <w:lang w:val="uk-UA"/>
              </w:rPr>
            </w:pPr>
            <w:r w:rsidRPr="001360CC">
              <w:rPr>
                <w:rStyle w:val="jlqj4b"/>
                <w:rFonts w:ascii="Times New Roman" w:hAnsi="Times New Roman"/>
                <w:lang w:val="en"/>
              </w:rPr>
              <w:t>Total hours of discipline</w:t>
            </w:r>
          </w:p>
        </w:tc>
        <w:tc>
          <w:tcPr>
            <w:tcW w:w="851" w:type="dxa"/>
            <w:shd w:val="clear" w:color="auto" w:fill="auto"/>
          </w:tcPr>
          <w:p w:rsidR="00E61E2C" w:rsidRPr="00C907D1" w:rsidRDefault="00E61E2C" w:rsidP="00C907D1">
            <w:pPr>
              <w:rPr>
                <w:rFonts w:ascii="Times New Roman" w:hAnsi="Times New Roman"/>
                <w:bCs/>
                <w:sz w:val="24"/>
                <w:szCs w:val="24"/>
                <w:lang w:val="uk-UA"/>
              </w:rPr>
            </w:pPr>
            <w:r w:rsidRPr="00C907D1">
              <w:rPr>
                <w:rFonts w:ascii="Times New Roman" w:hAnsi="Times New Roman"/>
                <w:bCs/>
                <w:sz w:val="24"/>
                <w:szCs w:val="24"/>
                <w:lang w:val="uk-UA"/>
              </w:rPr>
              <w:t>90</w:t>
            </w:r>
          </w:p>
        </w:tc>
        <w:tc>
          <w:tcPr>
            <w:tcW w:w="786" w:type="dxa"/>
            <w:shd w:val="clear" w:color="auto" w:fill="auto"/>
          </w:tcPr>
          <w:p w:rsidR="00E61E2C" w:rsidRPr="00C907D1" w:rsidRDefault="00E61E2C" w:rsidP="00C907D1">
            <w:pPr>
              <w:rPr>
                <w:rFonts w:ascii="Times New Roman" w:hAnsi="Times New Roman"/>
                <w:bCs/>
                <w:sz w:val="24"/>
                <w:szCs w:val="24"/>
                <w:lang w:val="uk-UA"/>
              </w:rPr>
            </w:pPr>
            <w:r w:rsidRPr="00C907D1">
              <w:rPr>
                <w:rFonts w:ascii="Times New Roman" w:hAnsi="Times New Roman"/>
                <w:bCs/>
                <w:sz w:val="24"/>
                <w:szCs w:val="24"/>
                <w:lang w:val="uk-UA"/>
              </w:rPr>
              <w:t>-</w:t>
            </w:r>
          </w:p>
        </w:tc>
        <w:tc>
          <w:tcPr>
            <w:tcW w:w="787" w:type="dxa"/>
            <w:shd w:val="clear" w:color="auto" w:fill="auto"/>
          </w:tcPr>
          <w:p w:rsidR="00E61E2C" w:rsidRPr="00C907D1" w:rsidRDefault="00C907D1" w:rsidP="00C907D1">
            <w:pPr>
              <w:rPr>
                <w:rFonts w:ascii="Times New Roman" w:hAnsi="Times New Roman"/>
                <w:bCs/>
                <w:sz w:val="24"/>
                <w:szCs w:val="24"/>
                <w:lang w:val="uk-UA"/>
              </w:rPr>
            </w:pPr>
            <w:r w:rsidRPr="00C907D1">
              <w:rPr>
                <w:rFonts w:ascii="Times New Roman" w:hAnsi="Times New Roman"/>
                <w:bCs/>
                <w:sz w:val="24"/>
                <w:szCs w:val="24"/>
                <w:lang w:val="uk-UA"/>
              </w:rPr>
              <w:t>30</w:t>
            </w:r>
          </w:p>
        </w:tc>
        <w:tc>
          <w:tcPr>
            <w:tcW w:w="786" w:type="dxa"/>
            <w:shd w:val="clear" w:color="auto" w:fill="auto"/>
          </w:tcPr>
          <w:p w:rsidR="00E61E2C" w:rsidRPr="00C907D1" w:rsidRDefault="00E61E2C" w:rsidP="00C907D1">
            <w:pPr>
              <w:rPr>
                <w:rFonts w:ascii="Times New Roman" w:hAnsi="Times New Roman"/>
                <w:bCs/>
                <w:sz w:val="24"/>
                <w:szCs w:val="24"/>
                <w:lang w:val="uk-UA"/>
              </w:rPr>
            </w:pPr>
            <w:r w:rsidRPr="00C907D1">
              <w:rPr>
                <w:rFonts w:ascii="Times New Roman" w:hAnsi="Times New Roman"/>
                <w:bCs/>
                <w:sz w:val="24"/>
                <w:szCs w:val="24"/>
                <w:lang w:val="uk-UA"/>
              </w:rPr>
              <w:t>-</w:t>
            </w:r>
          </w:p>
        </w:tc>
        <w:tc>
          <w:tcPr>
            <w:tcW w:w="787" w:type="dxa"/>
            <w:shd w:val="clear" w:color="auto" w:fill="auto"/>
          </w:tcPr>
          <w:p w:rsidR="00E61E2C" w:rsidRPr="00C907D1" w:rsidRDefault="00E61E2C" w:rsidP="00C907D1">
            <w:pPr>
              <w:rPr>
                <w:rFonts w:ascii="Times New Roman" w:hAnsi="Times New Roman"/>
                <w:bCs/>
                <w:sz w:val="24"/>
                <w:szCs w:val="24"/>
                <w:lang w:val="uk-UA"/>
              </w:rPr>
            </w:pPr>
            <w:r w:rsidRPr="00C907D1">
              <w:rPr>
                <w:rFonts w:ascii="Times New Roman" w:hAnsi="Times New Roman"/>
                <w:bCs/>
                <w:sz w:val="24"/>
                <w:szCs w:val="24"/>
                <w:lang w:val="uk-UA"/>
              </w:rPr>
              <w:t>-</w:t>
            </w:r>
          </w:p>
        </w:tc>
        <w:tc>
          <w:tcPr>
            <w:tcW w:w="584" w:type="dxa"/>
            <w:shd w:val="clear" w:color="auto" w:fill="auto"/>
          </w:tcPr>
          <w:p w:rsidR="00E61E2C" w:rsidRPr="00C907D1" w:rsidRDefault="00C907D1" w:rsidP="00C907D1">
            <w:pPr>
              <w:rPr>
                <w:rFonts w:ascii="Times New Roman" w:hAnsi="Times New Roman"/>
                <w:bCs/>
                <w:sz w:val="24"/>
                <w:szCs w:val="24"/>
                <w:lang w:val="uk-UA"/>
              </w:rPr>
            </w:pPr>
            <w:r w:rsidRPr="00C907D1">
              <w:rPr>
                <w:rFonts w:ascii="Times New Roman" w:hAnsi="Times New Roman"/>
                <w:bCs/>
                <w:sz w:val="24"/>
                <w:szCs w:val="24"/>
                <w:lang w:val="uk-UA"/>
              </w:rPr>
              <w:t>60</w:t>
            </w:r>
          </w:p>
        </w:tc>
      </w:tr>
    </w:tbl>
    <w:p w:rsidR="00AD38DD" w:rsidRPr="00C907D1" w:rsidRDefault="00AD38DD" w:rsidP="00C907D1">
      <w:pPr>
        <w:tabs>
          <w:tab w:val="left" w:pos="720"/>
        </w:tabs>
        <w:ind w:left="720"/>
        <w:jc w:val="center"/>
        <w:rPr>
          <w:rFonts w:ascii="Times New Roman" w:hAnsi="Times New Roman"/>
          <w:b/>
          <w:sz w:val="24"/>
          <w:szCs w:val="24"/>
          <w:lang w:val="uk-UA"/>
        </w:rPr>
      </w:pPr>
    </w:p>
    <w:p w:rsidR="002D56AB" w:rsidRPr="00762729" w:rsidRDefault="00E04FE1" w:rsidP="002D56AB">
      <w:pPr>
        <w:ind w:left="1645" w:right="1731"/>
        <w:jc w:val="center"/>
        <w:rPr>
          <w:rFonts w:ascii="Times New Roman" w:hAnsi="Times New Roman"/>
          <w:b/>
          <w:sz w:val="24"/>
          <w:szCs w:val="24"/>
        </w:rPr>
      </w:pPr>
      <w:r w:rsidRPr="00C907D1">
        <w:rPr>
          <w:rFonts w:ascii="Times New Roman" w:hAnsi="Times New Roman"/>
          <w:b/>
          <w:sz w:val="24"/>
          <w:szCs w:val="24"/>
          <w:lang w:val="uk-UA"/>
        </w:rPr>
        <w:t xml:space="preserve"> </w:t>
      </w:r>
      <w:r w:rsidR="002D56AB" w:rsidRPr="00762729">
        <w:rPr>
          <w:rFonts w:ascii="Times New Roman" w:hAnsi="Times New Roman"/>
          <w:b/>
          <w:sz w:val="24"/>
          <w:szCs w:val="24"/>
          <w:lang w:val="en-US"/>
        </w:rPr>
        <w:t xml:space="preserve">Practical classes </w:t>
      </w:r>
    </w:p>
    <w:p w:rsidR="007F7329" w:rsidRPr="00716382" w:rsidRDefault="007F7329" w:rsidP="00C907D1">
      <w:pPr>
        <w:tabs>
          <w:tab w:val="left" w:pos="720"/>
        </w:tabs>
        <w:ind w:left="720"/>
        <w:jc w:val="center"/>
        <w:rPr>
          <w:rFonts w:ascii="Times New Roman" w:hAnsi="Times New Roman"/>
          <w:b/>
          <w:sz w:val="24"/>
          <w:szCs w:val="24"/>
        </w:rPr>
      </w:pPr>
    </w:p>
    <w:tbl>
      <w:tblPr>
        <w:tblW w:w="93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595"/>
        <w:gridCol w:w="1017"/>
      </w:tblGrid>
      <w:tr w:rsidR="00C13943" w:rsidRPr="00716382" w:rsidTr="009B5CA4">
        <w:tc>
          <w:tcPr>
            <w:tcW w:w="709" w:type="dxa"/>
            <w:shd w:val="clear" w:color="auto" w:fill="auto"/>
          </w:tcPr>
          <w:p w:rsidR="00C13943" w:rsidRPr="00716382" w:rsidRDefault="00C13943" w:rsidP="00C907D1">
            <w:pPr>
              <w:ind w:hanging="142"/>
              <w:jc w:val="center"/>
              <w:rPr>
                <w:rFonts w:ascii="Times New Roman" w:hAnsi="Times New Roman"/>
                <w:sz w:val="24"/>
                <w:szCs w:val="24"/>
                <w:lang w:val="uk-UA"/>
              </w:rPr>
            </w:pPr>
            <w:r w:rsidRPr="00716382">
              <w:rPr>
                <w:rFonts w:ascii="Times New Roman" w:hAnsi="Times New Roman"/>
                <w:sz w:val="24"/>
                <w:szCs w:val="24"/>
                <w:lang w:val="uk-UA"/>
              </w:rPr>
              <w:t>№</w:t>
            </w:r>
          </w:p>
          <w:p w:rsidR="00C13943" w:rsidRPr="00716382" w:rsidRDefault="00C13943" w:rsidP="00716382">
            <w:pPr>
              <w:rPr>
                <w:rFonts w:ascii="Times New Roman" w:hAnsi="Times New Roman"/>
                <w:sz w:val="24"/>
                <w:szCs w:val="24"/>
                <w:lang w:val="uk-UA"/>
              </w:rPr>
            </w:pPr>
          </w:p>
        </w:tc>
        <w:tc>
          <w:tcPr>
            <w:tcW w:w="7595" w:type="dxa"/>
            <w:shd w:val="clear" w:color="auto" w:fill="auto"/>
          </w:tcPr>
          <w:p w:rsidR="00C13943" w:rsidRPr="00716382" w:rsidRDefault="00716382" w:rsidP="00C907D1">
            <w:pPr>
              <w:jc w:val="center"/>
              <w:rPr>
                <w:rFonts w:ascii="Times New Roman" w:hAnsi="Times New Roman"/>
                <w:sz w:val="24"/>
                <w:szCs w:val="24"/>
                <w:lang w:val="en-US"/>
              </w:rPr>
            </w:pPr>
            <w:r w:rsidRPr="00716382">
              <w:rPr>
                <w:rFonts w:ascii="Times New Roman" w:hAnsi="Times New Roman"/>
                <w:sz w:val="24"/>
                <w:szCs w:val="24"/>
                <w:lang w:val="en-US"/>
              </w:rPr>
              <w:t>Topics</w:t>
            </w:r>
          </w:p>
        </w:tc>
        <w:tc>
          <w:tcPr>
            <w:tcW w:w="1017" w:type="dxa"/>
            <w:shd w:val="clear" w:color="auto" w:fill="auto"/>
          </w:tcPr>
          <w:p w:rsidR="00C13943" w:rsidRPr="00716382" w:rsidRDefault="00716382" w:rsidP="00C907D1">
            <w:pPr>
              <w:jc w:val="center"/>
              <w:rPr>
                <w:rFonts w:ascii="Times New Roman" w:hAnsi="Times New Roman"/>
                <w:sz w:val="24"/>
                <w:szCs w:val="24"/>
                <w:lang w:val="uk-UA"/>
              </w:rPr>
            </w:pPr>
            <w:r w:rsidRPr="00716382">
              <w:rPr>
                <w:rStyle w:val="jlqj4b"/>
                <w:rFonts w:ascii="Times New Roman" w:hAnsi="Times New Roman"/>
                <w:sz w:val="24"/>
                <w:szCs w:val="24"/>
                <w:lang w:val="en"/>
              </w:rPr>
              <w:t>Number of hours</w:t>
            </w:r>
          </w:p>
        </w:tc>
      </w:tr>
      <w:tr w:rsidR="00C13943" w:rsidRPr="00716382" w:rsidTr="009B5CA4">
        <w:tc>
          <w:tcPr>
            <w:tcW w:w="709" w:type="dxa"/>
          </w:tcPr>
          <w:p w:rsidR="00C13943" w:rsidRPr="00716382" w:rsidRDefault="00C13943" w:rsidP="00C907D1">
            <w:pPr>
              <w:numPr>
                <w:ilvl w:val="0"/>
                <w:numId w:val="17"/>
              </w:numPr>
              <w:tabs>
                <w:tab w:val="clear" w:pos="644"/>
                <w:tab w:val="num" w:pos="465"/>
              </w:tabs>
              <w:ind w:left="567" w:hanging="567"/>
              <w:jc w:val="center"/>
              <w:rPr>
                <w:rFonts w:ascii="Times New Roman" w:hAnsi="Times New Roman"/>
                <w:sz w:val="24"/>
                <w:szCs w:val="24"/>
              </w:rPr>
            </w:pPr>
          </w:p>
        </w:tc>
        <w:tc>
          <w:tcPr>
            <w:tcW w:w="7595" w:type="dxa"/>
          </w:tcPr>
          <w:p w:rsidR="00C13943" w:rsidRPr="00716382" w:rsidRDefault="00716382" w:rsidP="00C907D1">
            <w:pPr>
              <w:rPr>
                <w:rFonts w:ascii="Times New Roman" w:hAnsi="Times New Roman"/>
                <w:sz w:val="24"/>
                <w:szCs w:val="24"/>
              </w:rPr>
            </w:pPr>
            <w:r w:rsidRPr="00716382">
              <w:rPr>
                <w:rStyle w:val="jlqj4b"/>
                <w:rFonts w:ascii="Times New Roman" w:hAnsi="Times New Roman"/>
                <w:sz w:val="24"/>
                <w:szCs w:val="24"/>
                <w:lang w:val="en"/>
              </w:rPr>
              <w:t>Lung ventilation.</w:t>
            </w:r>
            <w:r w:rsidRPr="00716382">
              <w:rPr>
                <w:rStyle w:val="viiyi"/>
                <w:rFonts w:ascii="Times New Roman" w:hAnsi="Times New Roman"/>
                <w:sz w:val="24"/>
                <w:szCs w:val="24"/>
                <w:lang w:val="en"/>
              </w:rPr>
              <w:t xml:space="preserve"> </w:t>
            </w:r>
            <w:r w:rsidRPr="00716382">
              <w:rPr>
                <w:rStyle w:val="jlqj4b"/>
                <w:rFonts w:ascii="Times New Roman" w:hAnsi="Times New Roman"/>
                <w:sz w:val="24"/>
                <w:szCs w:val="24"/>
                <w:lang w:val="en"/>
              </w:rPr>
              <w:t>Static and dynamic lung volumes and capacities.</w:t>
            </w:r>
            <w:r w:rsidRPr="00716382">
              <w:rPr>
                <w:rStyle w:val="viiyi"/>
                <w:rFonts w:ascii="Times New Roman" w:hAnsi="Times New Roman"/>
                <w:sz w:val="24"/>
                <w:szCs w:val="24"/>
                <w:lang w:val="en"/>
              </w:rPr>
              <w:t xml:space="preserve"> </w:t>
            </w:r>
            <w:r w:rsidRPr="00716382">
              <w:rPr>
                <w:rStyle w:val="jlqj4b"/>
                <w:rFonts w:ascii="Times New Roman" w:hAnsi="Times New Roman"/>
                <w:sz w:val="24"/>
                <w:szCs w:val="24"/>
                <w:lang w:val="en"/>
              </w:rPr>
              <w:t>Respiratory cycle.</w:t>
            </w:r>
          </w:p>
        </w:tc>
        <w:tc>
          <w:tcPr>
            <w:tcW w:w="1017" w:type="dxa"/>
          </w:tcPr>
          <w:p w:rsidR="00C13943" w:rsidRPr="00716382" w:rsidRDefault="00C13943" w:rsidP="00C907D1">
            <w:pPr>
              <w:rPr>
                <w:rFonts w:ascii="Times New Roman" w:hAnsi="Times New Roman"/>
                <w:bCs/>
                <w:sz w:val="24"/>
                <w:szCs w:val="24"/>
                <w:lang w:val="uk-UA"/>
              </w:rPr>
            </w:pPr>
          </w:p>
        </w:tc>
      </w:tr>
      <w:tr w:rsidR="00C13943" w:rsidRPr="00716382" w:rsidTr="009B5CA4">
        <w:tc>
          <w:tcPr>
            <w:tcW w:w="709" w:type="dxa"/>
          </w:tcPr>
          <w:p w:rsidR="00C13943" w:rsidRPr="00716382" w:rsidRDefault="00C13943" w:rsidP="00C907D1">
            <w:pPr>
              <w:numPr>
                <w:ilvl w:val="0"/>
                <w:numId w:val="17"/>
              </w:numPr>
              <w:tabs>
                <w:tab w:val="clear" w:pos="644"/>
                <w:tab w:val="num" w:pos="465"/>
              </w:tabs>
              <w:ind w:left="567" w:hanging="567"/>
              <w:jc w:val="center"/>
              <w:rPr>
                <w:rFonts w:ascii="Times New Roman" w:hAnsi="Times New Roman"/>
                <w:sz w:val="24"/>
                <w:szCs w:val="24"/>
              </w:rPr>
            </w:pPr>
          </w:p>
        </w:tc>
        <w:tc>
          <w:tcPr>
            <w:tcW w:w="7595" w:type="dxa"/>
          </w:tcPr>
          <w:p w:rsidR="00C13943" w:rsidRPr="00716382" w:rsidRDefault="00716382" w:rsidP="00C907D1">
            <w:pPr>
              <w:rPr>
                <w:rFonts w:ascii="Times New Roman" w:hAnsi="Times New Roman"/>
                <w:sz w:val="24"/>
                <w:szCs w:val="24"/>
                <w:lang w:val="uk-UA"/>
              </w:rPr>
            </w:pPr>
            <w:r w:rsidRPr="00716382">
              <w:rPr>
                <w:rStyle w:val="jlqj4b"/>
                <w:rFonts w:ascii="Times New Roman" w:hAnsi="Times New Roman"/>
                <w:sz w:val="24"/>
                <w:szCs w:val="24"/>
                <w:lang w:val="en"/>
              </w:rPr>
              <w:t>History of the spirometer.</w:t>
            </w:r>
            <w:r w:rsidRPr="00716382">
              <w:rPr>
                <w:rStyle w:val="viiyi"/>
                <w:rFonts w:ascii="Times New Roman" w:hAnsi="Times New Roman"/>
                <w:sz w:val="24"/>
                <w:szCs w:val="24"/>
                <w:lang w:val="en"/>
              </w:rPr>
              <w:t xml:space="preserve"> </w:t>
            </w:r>
            <w:r w:rsidRPr="00716382">
              <w:rPr>
                <w:rStyle w:val="jlqj4b"/>
                <w:rFonts w:ascii="Times New Roman" w:hAnsi="Times New Roman"/>
                <w:sz w:val="24"/>
                <w:szCs w:val="24"/>
                <w:lang w:val="en"/>
              </w:rPr>
              <w:t>The device of the spirometer and the general principle of operation.</w:t>
            </w:r>
            <w:r w:rsidRPr="00716382">
              <w:rPr>
                <w:rStyle w:val="viiyi"/>
                <w:rFonts w:ascii="Times New Roman" w:hAnsi="Times New Roman"/>
                <w:sz w:val="24"/>
                <w:szCs w:val="24"/>
                <w:lang w:val="en"/>
              </w:rPr>
              <w:t xml:space="preserve"> </w:t>
            </w:r>
            <w:r w:rsidRPr="00716382">
              <w:rPr>
                <w:rStyle w:val="jlqj4b"/>
                <w:rFonts w:ascii="Times New Roman" w:hAnsi="Times New Roman"/>
                <w:sz w:val="24"/>
                <w:szCs w:val="24"/>
                <w:lang w:val="en"/>
              </w:rPr>
              <w:t>Organization of work with the spirometer and its maintenance.</w:t>
            </w:r>
          </w:p>
        </w:tc>
        <w:tc>
          <w:tcPr>
            <w:tcW w:w="1017" w:type="dxa"/>
          </w:tcPr>
          <w:p w:rsidR="00C13943" w:rsidRPr="00716382" w:rsidRDefault="00C13943" w:rsidP="00C907D1">
            <w:pPr>
              <w:rPr>
                <w:rFonts w:ascii="Times New Roman" w:hAnsi="Times New Roman"/>
                <w:bCs/>
                <w:sz w:val="24"/>
                <w:szCs w:val="24"/>
                <w:lang w:val="uk-UA"/>
              </w:rPr>
            </w:pPr>
          </w:p>
        </w:tc>
      </w:tr>
      <w:tr w:rsidR="00C13943" w:rsidRPr="00716382" w:rsidTr="009B5CA4">
        <w:tc>
          <w:tcPr>
            <w:tcW w:w="709" w:type="dxa"/>
          </w:tcPr>
          <w:p w:rsidR="00C13943" w:rsidRPr="00716382" w:rsidRDefault="00C13943" w:rsidP="00C907D1">
            <w:pPr>
              <w:numPr>
                <w:ilvl w:val="0"/>
                <w:numId w:val="17"/>
              </w:numPr>
              <w:tabs>
                <w:tab w:val="clear" w:pos="644"/>
                <w:tab w:val="num" w:pos="465"/>
              </w:tabs>
              <w:ind w:left="567" w:hanging="567"/>
              <w:jc w:val="center"/>
              <w:rPr>
                <w:rFonts w:ascii="Times New Roman" w:hAnsi="Times New Roman"/>
                <w:sz w:val="24"/>
                <w:szCs w:val="24"/>
              </w:rPr>
            </w:pPr>
          </w:p>
        </w:tc>
        <w:tc>
          <w:tcPr>
            <w:tcW w:w="7595" w:type="dxa"/>
          </w:tcPr>
          <w:p w:rsidR="00C13943" w:rsidRPr="00716382" w:rsidRDefault="00716382" w:rsidP="00C907D1">
            <w:pPr>
              <w:rPr>
                <w:rFonts w:ascii="Times New Roman" w:hAnsi="Times New Roman"/>
                <w:sz w:val="24"/>
                <w:szCs w:val="24"/>
                <w:lang w:val="uk-UA"/>
              </w:rPr>
            </w:pPr>
            <w:r w:rsidRPr="00716382">
              <w:rPr>
                <w:rStyle w:val="jlqj4b"/>
                <w:rFonts w:ascii="Times New Roman" w:hAnsi="Times New Roman"/>
                <w:sz w:val="24"/>
                <w:szCs w:val="24"/>
                <w:lang w:val="en"/>
              </w:rPr>
              <w:t>Spirometry.</w:t>
            </w:r>
            <w:r w:rsidRPr="00716382">
              <w:rPr>
                <w:rStyle w:val="viiyi"/>
                <w:rFonts w:ascii="Times New Roman" w:hAnsi="Times New Roman"/>
                <w:sz w:val="24"/>
                <w:szCs w:val="24"/>
                <w:lang w:val="en"/>
              </w:rPr>
              <w:t xml:space="preserve"> </w:t>
            </w:r>
            <w:r w:rsidRPr="00716382">
              <w:rPr>
                <w:rStyle w:val="jlqj4b"/>
                <w:rFonts w:ascii="Times New Roman" w:hAnsi="Times New Roman"/>
                <w:sz w:val="24"/>
                <w:szCs w:val="24"/>
                <w:lang w:val="en"/>
              </w:rPr>
              <w:t>Indications and contraindications to spirometry.</w:t>
            </w:r>
            <w:r w:rsidRPr="00716382">
              <w:rPr>
                <w:rStyle w:val="viiyi"/>
                <w:rFonts w:ascii="Times New Roman" w:hAnsi="Times New Roman"/>
                <w:sz w:val="24"/>
                <w:szCs w:val="24"/>
                <w:lang w:val="en"/>
              </w:rPr>
              <w:t xml:space="preserve"> </w:t>
            </w:r>
            <w:r w:rsidRPr="00716382">
              <w:rPr>
                <w:rStyle w:val="jlqj4b"/>
                <w:rFonts w:ascii="Times New Roman" w:hAnsi="Times New Roman"/>
                <w:sz w:val="24"/>
                <w:szCs w:val="24"/>
                <w:lang w:val="en"/>
              </w:rPr>
              <w:t>Preparing the patient for the study.</w:t>
            </w:r>
            <w:r w:rsidRPr="00716382">
              <w:rPr>
                <w:rStyle w:val="viiyi"/>
                <w:rFonts w:ascii="Times New Roman" w:hAnsi="Times New Roman"/>
                <w:sz w:val="24"/>
                <w:szCs w:val="24"/>
                <w:lang w:val="en"/>
              </w:rPr>
              <w:t xml:space="preserve"> </w:t>
            </w:r>
            <w:r w:rsidRPr="00716382">
              <w:rPr>
                <w:rStyle w:val="jlqj4b"/>
                <w:rFonts w:ascii="Times New Roman" w:hAnsi="Times New Roman"/>
                <w:sz w:val="24"/>
                <w:szCs w:val="24"/>
                <w:lang w:val="en"/>
              </w:rPr>
              <w:t>Examination technique.</w:t>
            </w:r>
          </w:p>
        </w:tc>
        <w:tc>
          <w:tcPr>
            <w:tcW w:w="1017" w:type="dxa"/>
          </w:tcPr>
          <w:p w:rsidR="00C13943" w:rsidRPr="00716382" w:rsidRDefault="00C13943" w:rsidP="00C907D1">
            <w:pPr>
              <w:rPr>
                <w:rFonts w:ascii="Times New Roman" w:hAnsi="Times New Roman"/>
                <w:bCs/>
                <w:sz w:val="24"/>
                <w:szCs w:val="24"/>
                <w:lang w:val="uk-UA"/>
              </w:rPr>
            </w:pPr>
          </w:p>
        </w:tc>
      </w:tr>
      <w:tr w:rsidR="00C13943" w:rsidRPr="00716382" w:rsidTr="009B5CA4">
        <w:tc>
          <w:tcPr>
            <w:tcW w:w="709" w:type="dxa"/>
          </w:tcPr>
          <w:p w:rsidR="00C13943" w:rsidRPr="00716382" w:rsidRDefault="00C13943" w:rsidP="00C907D1">
            <w:pPr>
              <w:numPr>
                <w:ilvl w:val="0"/>
                <w:numId w:val="17"/>
              </w:numPr>
              <w:tabs>
                <w:tab w:val="clear" w:pos="644"/>
                <w:tab w:val="num" w:pos="465"/>
              </w:tabs>
              <w:ind w:left="567" w:hanging="567"/>
              <w:jc w:val="center"/>
              <w:rPr>
                <w:rFonts w:ascii="Times New Roman" w:hAnsi="Times New Roman"/>
                <w:sz w:val="24"/>
                <w:szCs w:val="24"/>
              </w:rPr>
            </w:pPr>
          </w:p>
        </w:tc>
        <w:tc>
          <w:tcPr>
            <w:tcW w:w="7595" w:type="dxa"/>
          </w:tcPr>
          <w:p w:rsidR="00C13943" w:rsidRPr="00716382" w:rsidRDefault="00716382" w:rsidP="00C907D1">
            <w:pPr>
              <w:rPr>
                <w:rFonts w:ascii="Times New Roman" w:hAnsi="Times New Roman"/>
                <w:sz w:val="24"/>
                <w:szCs w:val="24"/>
                <w:lang w:val="uk-UA"/>
              </w:rPr>
            </w:pPr>
            <w:proofErr w:type="spellStart"/>
            <w:r w:rsidRPr="00716382">
              <w:rPr>
                <w:rStyle w:val="jlqj4b"/>
                <w:rFonts w:ascii="Times New Roman" w:hAnsi="Times New Roman"/>
                <w:sz w:val="24"/>
                <w:szCs w:val="24"/>
                <w:lang w:val="en"/>
              </w:rPr>
              <w:t>Spirogram</w:t>
            </w:r>
            <w:proofErr w:type="spellEnd"/>
            <w:r w:rsidRPr="00716382">
              <w:rPr>
                <w:rStyle w:val="jlqj4b"/>
                <w:rFonts w:ascii="Times New Roman" w:hAnsi="Times New Roman"/>
                <w:sz w:val="24"/>
                <w:szCs w:val="24"/>
                <w:lang w:val="en"/>
              </w:rPr>
              <w:t>.</w:t>
            </w:r>
            <w:r w:rsidRPr="00716382">
              <w:rPr>
                <w:rStyle w:val="viiyi"/>
                <w:rFonts w:ascii="Times New Roman" w:hAnsi="Times New Roman"/>
                <w:sz w:val="24"/>
                <w:szCs w:val="24"/>
                <w:lang w:val="en"/>
              </w:rPr>
              <w:t xml:space="preserve"> </w:t>
            </w:r>
            <w:r w:rsidRPr="00716382">
              <w:rPr>
                <w:rStyle w:val="jlqj4b"/>
                <w:rFonts w:ascii="Times New Roman" w:hAnsi="Times New Roman"/>
                <w:sz w:val="24"/>
                <w:szCs w:val="24"/>
                <w:lang w:val="en"/>
              </w:rPr>
              <w:t>Flow-volume curve analysis.</w:t>
            </w:r>
          </w:p>
        </w:tc>
        <w:tc>
          <w:tcPr>
            <w:tcW w:w="1017" w:type="dxa"/>
          </w:tcPr>
          <w:p w:rsidR="00C13943" w:rsidRPr="00716382" w:rsidRDefault="00C13943" w:rsidP="00C907D1">
            <w:pPr>
              <w:rPr>
                <w:rFonts w:ascii="Times New Roman" w:hAnsi="Times New Roman"/>
                <w:bCs/>
                <w:sz w:val="24"/>
                <w:szCs w:val="24"/>
                <w:lang w:val="uk-UA"/>
              </w:rPr>
            </w:pPr>
          </w:p>
        </w:tc>
      </w:tr>
      <w:tr w:rsidR="00C13943" w:rsidRPr="00716382" w:rsidTr="009B5CA4">
        <w:tc>
          <w:tcPr>
            <w:tcW w:w="709" w:type="dxa"/>
          </w:tcPr>
          <w:p w:rsidR="00C13943" w:rsidRPr="00716382" w:rsidRDefault="00C13943" w:rsidP="00C907D1">
            <w:pPr>
              <w:numPr>
                <w:ilvl w:val="0"/>
                <w:numId w:val="17"/>
              </w:numPr>
              <w:tabs>
                <w:tab w:val="clear" w:pos="644"/>
                <w:tab w:val="num" w:pos="465"/>
              </w:tabs>
              <w:ind w:left="567" w:hanging="567"/>
              <w:jc w:val="center"/>
              <w:rPr>
                <w:rFonts w:ascii="Times New Roman" w:hAnsi="Times New Roman"/>
                <w:sz w:val="24"/>
                <w:szCs w:val="24"/>
                <w:lang w:val="en-US"/>
              </w:rPr>
            </w:pPr>
          </w:p>
        </w:tc>
        <w:tc>
          <w:tcPr>
            <w:tcW w:w="7595" w:type="dxa"/>
          </w:tcPr>
          <w:p w:rsidR="00C13943" w:rsidRPr="00716382" w:rsidRDefault="00716382" w:rsidP="00C907D1">
            <w:pPr>
              <w:rPr>
                <w:rFonts w:ascii="Times New Roman" w:hAnsi="Times New Roman"/>
                <w:sz w:val="24"/>
                <w:szCs w:val="24"/>
                <w:lang w:val="en-US"/>
              </w:rPr>
            </w:pPr>
            <w:r w:rsidRPr="00716382">
              <w:rPr>
                <w:rStyle w:val="jlqj4b"/>
                <w:rFonts w:ascii="Times New Roman" w:hAnsi="Times New Roman"/>
                <w:sz w:val="24"/>
                <w:szCs w:val="24"/>
                <w:lang w:val="en"/>
              </w:rPr>
              <w:t>Mechanisms of obstruction and restriction formation.</w:t>
            </w:r>
            <w:r w:rsidRPr="00716382">
              <w:rPr>
                <w:rStyle w:val="viiyi"/>
                <w:rFonts w:ascii="Times New Roman" w:hAnsi="Times New Roman"/>
                <w:sz w:val="24"/>
                <w:szCs w:val="24"/>
                <w:lang w:val="en"/>
              </w:rPr>
              <w:t xml:space="preserve"> </w:t>
            </w:r>
            <w:r w:rsidRPr="00716382">
              <w:rPr>
                <w:rStyle w:val="jlqj4b"/>
                <w:rFonts w:ascii="Times New Roman" w:hAnsi="Times New Roman"/>
                <w:sz w:val="24"/>
                <w:szCs w:val="24"/>
                <w:lang w:val="en"/>
              </w:rPr>
              <w:t xml:space="preserve">Types of ventilation insufficiency according to </w:t>
            </w:r>
            <w:proofErr w:type="spellStart"/>
            <w:r w:rsidRPr="00716382">
              <w:rPr>
                <w:rStyle w:val="jlqj4b"/>
                <w:rFonts w:ascii="Times New Roman" w:hAnsi="Times New Roman"/>
                <w:sz w:val="24"/>
                <w:szCs w:val="24"/>
                <w:lang w:val="en"/>
              </w:rPr>
              <w:t>spirometric</w:t>
            </w:r>
            <w:proofErr w:type="spellEnd"/>
            <w:r w:rsidRPr="00716382">
              <w:rPr>
                <w:rStyle w:val="jlqj4b"/>
                <w:rFonts w:ascii="Times New Roman" w:hAnsi="Times New Roman"/>
                <w:sz w:val="24"/>
                <w:szCs w:val="24"/>
                <w:lang w:val="en"/>
              </w:rPr>
              <w:t xml:space="preserve"> examination.</w:t>
            </w:r>
          </w:p>
        </w:tc>
        <w:tc>
          <w:tcPr>
            <w:tcW w:w="1017" w:type="dxa"/>
          </w:tcPr>
          <w:p w:rsidR="00C13943" w:rsidRPr="00716382" w:rsidRDefault="00C13943" w:rsidP="00C907D1">
            <w:pPr>
              <w:rPr>
                <w:rFonts w:ascii="Times New Roman" w:hAnsi="Times New Roman"/>
                <w:bCs/>
                <w:sz w:val="24"/>
                <w:szCs w:val="24"/>
                <w:lang w:val="uk-UA"/>
              </w:rPr>
            </w:pPr>
          </w:p>
        </w:tc>
      </w:tr>
      <w:tr w:rsidR="00C13943" w:rsidRPr="00716382" w:rsidTr="009B5CA4">
        <w:tc>
          <w:tcPr>
            <w:tcW w:w="709" w:type="dxa"/>
          </w:tcPr>
          <w:p w:rsidR="00C13943" w:rsidRPr="00716382" w:rsidRDefault="00C13943" w:rsidP="00C907D1">
            <w:pPr>
              <w:numPr>
                <w:ilvl w:val="0"/>
                <w:numId w:val="17"/>
              </w:numPr>
              <w:tabs>
                <w:tab w:val="clear" w:pos="644"/>
                <w:tab w:val="num" w:pos="465"/>
              </w:tabs>
              <w:ind w:left="567" w:hanging="567"/>
              <w:jc w:val="center"/>
              <w:rPr>
                <w:rFonts w:ascii="Times New Roman" w:hAnsi="Times New Roman"/>
                <w:sz w:val="24"/>
                <w:szCs w:val="24"/>
                <w:lang w:val="en-US"/>
              </w:rPr>
            </w:pPr>
          </w:p>
        </w:tc>
        <w:tc>
          <w:tcPr>
            <w:tcW w:w="7595" w:type="dxa"/>
          </w:tcPr>
          <w:p w:rsidR="00C13943" w:rsidRPr="00716382" w:rsidRDefault="00716382" w:rsidP="00C907D1">
            <w:pPr>
              <w:rPr>
                <w:rFonts w:ascii="Times New Roman" w:hAnsi="Times New Roman"/>
                <w:sz w:val="24"/>
                <w:szCs w:val="24"/>
                <w:lang w:val="en-US"/>
              </w:rPr>
            </w:pPr>
            <w:r w:rsidRPr="00716382">
              <w:rPr>
                <w:rStyle w:val="jlqj4b"/>
                <w:rFonts w:ascii="Times New Roman" w:hAnsi="Times New Roman"/>
                <w:sz w:val="24"/>
                <w:szCs w:val="24"/>
                <w:lang w:val="en"/>
              </w:rPr>
              <w:t>Recognition of obstructive disorders.</w:t>
            </w:r>
            <w:r w:rsidRPr="00716382">
              <w:rPr>
                <w:rStyle w:val="viiyi"/>
                <w:rFonts w:ascii="Times New Roman" w:hAnsi="Times New Roman"/>
                <w:sz w:val="24"/>
                <w:szCs w:val="24"/>
                <w:lang w:val="en"/>
              </w:rPr>
              <w:t xml:space="preserve"> </w:t>
            </w:r>
            <w:r w:rsidRPr="00716382">
              <w:rPr>
                <w:rStyle w:val="jlqj4b"/>
                <w:rFonts w:ascii="Times New Roman" w:hAnsi="Times New Roman"/>
                <w:sz w:val="24"/>
                <w:szCs w:val="24"/>
                <w:lang w:val="en"/>
              </w:rPr>
              <w:t>Degrees of ventilation disorders.</w:t>
            </w:r>
          </w:p>
        </w:tc>
        <w:tc>
          <w:tcPr>
            <w:tcW w:w="1017" w:type="dxa"/>
          </w:tcPr>
          <w:p w:rsidR="00C13943" w:rsidRPr="00716382" w:rsidRDefault="00C13943" w:rsidP="00C907D1">
            <w:pPr>
              <w:rPr>
                <w:rFonts w:ascii="Times New Roman" w:hAnsi="Times New Roman"/>
                <w:bCs/>
                <w:sz w:val="24"/>
                <w:szCs w:val="24"/>
                <w:lang w:val="uk-UA"/>
              </w:rPr>
            </w:pPr>
          </w:p>
        </w:tc>
      </w:tr>
      <w:tr w:rsidR="00C13943" w:rsidRPr="00716382" w:rsidTr="009B5CA4">
        <w:tc>
          <w:tcPr>
            <w:tcW w:w="709" w:type="dxa"/>
          </w:tcPr>
          <w:p w:rsidR="00C13943" w:rsidRPr="00716382" w:rsidRDefault="00C13943" w:rsidP="00C907D1">
            <w:pPr>
              <w:numPr>
                <w:ilvl w:val="0"/>
                <w:numId w:val="17"/>
              </w:numPr>
              <w:tabs>
                <w:tab w:val="clear" w:pos="644"/>
                <w:tab w:val="num" w:pos="465"/>
              </w:tabs>
              <w:ind w:left="567" w:hanging="567"/>
              <w:jc w:val="center"/>
              <w:rPr>
                <w:rFonts w:ascii="Times New Roman" w:hAnsi="Times New Roman"/>
                <w:sz w:val="24"/>
                <w:szCs w:val="24"/>
                <w:lang w:val="en-US"/>
              </w:rPr>
            </w:pPr>
          </w:p>
        </w:tc>
        <w:tc>
          <w:tcPr>
            <w:tcW w:w="7595" w:type="dxa"/>
          </w:tcPr>
          <w:p w:rsidR="00C13943" w:rsidRPr="00716382" w:rsidRDefault="00716382" w:rsidP="00C90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US"/>
              </w:rPr>
            </w:pPr>
            <w:r w:rsidRPr="00716382">
              <w:rPr>
                <w:rStyle w:val="jlqj4b"/>
                <w:rFonts w:ascii="Times New Roman" w:hAnsi="Times New Roman"/>
                <w:sz w:val="24"/>
                <w:szCs w:val="24"/>
                <w:lang w:val="en"/>
              </w:rPr>
              <w:t>Recognition of restrictive disorders.</w:t>
            </w:r>
            <w:r w:rsidRPr="00716382">
              <w:rPr>
                <w:rStyle w:val="viiyi"/>
                <w:rFonts w:ascii="Times New Roman" w:hAnsi="Times New Roman"/>
                <w:sz w:val="24"/>
                <w:szCs w:val="24"/>
                <w:lang w:val="en"/>
              </w:rPr>
              <w:t xml:space="preserve"> </w:t>
            </w:r>
            <w:r w:rsidRPr="00716382">
              <w:rPr>
                <w:rStyle w:val="jlqj4b"/>
                <w:rFonts w:ascii="Times New Roman" w:hAnsi="Times New Roman"/>
                <w:sz w:val="24"/>
                <w:szCs w:val="24"/>
                <w:lang w:val="en"/>
              </w:rPr>
              <w:t>Degrees of ventilation disorders.</w:t>
            </w:r>
          </w:p>
        </w:tc>
        <w:tc>
          <w:tcPr>
            <w:tcW w:w="1017" w:type="dxa"/>
          </w:tcPr>
          <w:p w:rsidR="00C13943" w:rsidRPr="00716382" w:rsidRDefault="00C13943" w:rsidP="00C907D1">
            <w:pPr>
              <w:rPr>
                <w:rFonts w:ascii="Times New Roman" w:hAnsi="Times New Roman"/>
                <w:bCs/>
                <w:sz w:val="24"/>
                <w:szCs w:val="24"/>
                <w:lang w:val="uk-UA"/>
              </w:rPr>
            </w:pPr>
          </w:p>
        </w:tc>
      </w:tr>
      <w:tr w:rsidR="00C13943" w:rsidRPr="00716382" w:rsidTr="009B5CA4">
        <w:tc>
          <w:tcPr>
            <w:tcW w:w="709" w:type="dxa"/>
          </w:tcPr>
          <w:p w:rsidR="00C13943" w:rsidRPr="00716382" w:rsidRDefault="00C13943" w:rsidP="00C907D1">
            <w:pPr>
              <w:numPr>
                <w:ilvl w:val="0"/>
                <w:numId w:val="17"/>
              </w:numPr>
              <w:tabs>
                <w:tab w:val="clear" w:pos="644"/>
                <w:tab w:val="num" w:pos="465"/>
              </w:tabs>
              <w:ind w:left="567" w:hanging="567"/>
              <w:jc w:val="center"/>
              <w:rPr>
                <w:rFonts w:ascii="Times New Roman" w:hAnsi="Times New Roman"/>
                <w:sz w:val="24"/>
                <w:szCs w:val="24"/>
                <w:lang w:val="en-US"/>
              </w:rPr>
            </w:pPr>
          </w:p>
        </w:tc>
        <w:tc>
          <w:tcPr>
            <w:tcW w:w="7595" w:type="dxa"/>
          </w:tcPr>
          <w:p w:rsidR="00C13943" w:rsidRPr="00716382" w:rsidRDefault="00716382" w:rsidP="00C907D1">
            <w:pPr>
              <w:rPr>
                <w:rFonts w:ascii="Times New Roman" w:hAnsi="Times New Roman"/>
                <w:sz w:val="24"/>
                <w:szCs w:val="24"/>
                <w:lang w:val="uk-UA"/>
              </w:rPr>
            </w:pPr>
            <w:r w:rsidRPr="00716382">
              <w:rPr>
                <w:rStyle w:val="jlqj4b"/>
                <w:rFonts w:ascii="Times New Roman" w:hAnsi="Times New Roman"/>
                <w:sz w:val="24"/>
                <w:szCs w:val="24"/>
                <w:lang w:val="en"/>
              </w:rPr>
              <w:t>Detection of reversibility of lower respiratory tract obstruction: bronchodilation test.</w:t>
            </w:r>
            <w:r w:rsidRPr="00716382">
              <w:rPr>
                <w:rStyle w:val="viiyi"/>
                <w:rFonts w:ascii="Times New Roman" w:hAnsi="Times New Roman"/>
                <w:sz w:val="24"/>
                <w:szCs w:val="24"/>
                <w:lang w:val="en"/>
              </w:rPr>
              <w:t xml:space="preserve"> </w:t>
            </w:r>
            <w:r w:rsidRPr="00716382">
              <w:rPr>
                <w:rStyle w:val="jlqj4b"/>
                <w:rFonts w:ascii="Times New Roman" w:hAnsi="Times New Roman"/>
                <w:sz w:val="24"/>
                <w:szCs w:val="24"/>
                <w:lang w:val="en"/>
              </w:rPr>
              <w:t>Conditions and algorithm of the test.</w:t>
            </w:r>
          </w:p>
        </w:tc>
        <w:tc>
          <w:tcPr>
            <w:tcW w:w="1017" w:type="dxa"/>
          </w:tcPr>
          <w:p w:rsidR="00C13943" w:rsidRPr="00716382" w:rsidRDefault="00C13943" w:rsidP="00C907D1">
            <w:pPr>
              <w:rPr>
                <w:rFonts w:ascii="Times New Roman" w:hAnsi="Times New Roman"/>
                <w:bCs/>
                <w:sz w:val="24"/>
                <w:szCs w:val="24"/>
                <w:lang w:val="uk-UA"/>
              </w:rPr>
            </w:pPr>
          </w:p>
        </w:tc>
      </w:tr>
      <w:tr w:rsidR="00C13943" w:rsidRPr="00716382" w:rsidTr="009B5CA4">
        <w:tc>
          <w:tcPr>
            <w:tcW w:w="709" w:type="dxa"/>
          </w:tcPr>
          <w:p w:rsidR="00C13943" w:rsidRPr="00716382" w:rsidRDefault="00C13943" w:rsidP="00C907D1">
            <w:pPr>
              <w:numPr>
                <w:ilvl w:val="0"/>
                <w:numId w:val="17"/>
              </w:numPr>
              <w:tabs>
                <w:tab w:val="clear" w:pos="644"/>
                <w:tab w:val="num" w:pos="465"/>
              </w:tabs>
              <w:ind w:left="567" w:hanging="567"/>
              <w:jc w:val="center"/>
              <w:rPr>
                <w:rFonts w:ascii="Times New Roman" w:hAnsi="Times New Roman"/>
                <w:sz w:val="24"/>
                <w:szCs w:val="24"/>
              </w:rPr>
            </w:pPr>
          </w:p>
        </w:tc>
        <w:tc>
          <w:tcPr>
            <w:tcW w:w="7595" w:type="dxa"/>
          </w:tcPr>
          <w:p w:rsidR="00C13943" w:rsidRPr="00716382" w:rsidRDefault="00716382" w:rsidP="00C907D1">
            <w:pPr>
              <w:rPr>
                <w:rFonts w:ascii="Times New Roman" w:hAnsi="Times New Roman"/>
                <w:sz w:val="24"/>
                <w:szCs w:val="24"/>
                <w:lang w:val="en-US"/>
              </w:rPr>
            </w:pPr>
            <w:r w:rsidRPr="00716382">
              <w:rPr>
                <w:rStyle w:val="jlqj4b"/>
                <w:rFonts w:ascii="Times New Roman" w:hAnsi="Times New Roman"/>
                <w:sz w:val="24"/>
                <w:szCs w:val="24"/>
                <w:lang w:val="en"/>
              </w:rPr>
              <w:t>Provocative tests.</w:t>
            </w:r>
            <w:r w:rsidRPr="00716382">
              <w:rPr>
                <w:rStyle w:val="viiyi"/>
                <w:rFonts w:ascii="Times New Roman" w:hAnsi="Times New Roman"/>
                <w:sz w:val="24"/>
                <w:szCs w:val="24"/>
                <w:lang w:val="en"/>
              </w:rPr>
              <w:t xml:space="preserve"> </w:t>
            </w:r>
            <w:r w:rsidRPr="00716382">
              <w:rPr>
                <w:rStyle w:val="jlqj4b"/>
                <w:rFonts w:ascii="Times New Roman" w:hAnsi="Times New Roman"/>
                <w:sz w:val="24"/>
                <w:szCs w:val="24"/>
                <w:lang w:val="en"/>
              </w:rPr>
              <w:t>Indications and contraindications.</w:t>
            </w:r>
            <w:r w:rsidRPr="00716382">
              <w:rPr>
                <w:rStyle w:val="viiyi"/>
                <w:rFonts w:ascii="Times New Roman" w:hAnsi="Times New Roman"/>
                <w:sz w:val="24"/>
                <w:szCs w:val="24"/>
                <w:lang w:val="en"/>
              </w:rPr>
              <w:t xml:space="preserve"> </w:t>
            </w:r>
            <w:r w:rsidRPr="00716382">
              <w:rPr>
                <w:rStyle w:val="jlqj4b"/>
                <w:rFonts w:ascii="Times New Roman" w:hAnsi="Times New Roman"/>
                <w:sz w:val="24"/>
                <w:szCs w:val="24"/>
                <w:lang w:val="en"/>
              </w:rPr>
              <w:t>Rules and sequence.</w:t>
            </w:r>
            <w:r w:rsidRPr="00716382">
              <w:rPr>
                <w:rStyle w:val="viiyi"/>
                <w:rFonts w:ascii="Times New Roman" w:hAnsi="Times New Roman"/>
                <w:sz w:val="24"/>
                <w:szCs w:val="24"/>
                <w:lang w:val="en"/>
              </w:rPr>
              <w:t xml:space="preserve"> </w:t>
            </w:r>
            <w:r w:rsidRPr="00716382">
              <w:rPr>
                <w:rStyle w:val="jlqj4b"/>
                <w:rFonts w:ascii="Times New Roman" w:hAnsi="Times New Roman"/>
                <w:sz w:val="24"/>
                <w:szCs w:val="24"/>
                <w:lang w:val="en"/>
              </w:rPr>
              <w:t>Interpretation of the results of the selected parameters.</w:t>
            </w:r>
          </w:p>
        </w:tc>
        <w:tc>
          <w:tcPr>
            <w:tcW w:w="1017" w:type="dxa"/>
          </w:tcPr>
          <w:p w:rsidR="00C13943" w:rsidRPr="00716382" w:rsidRDefault="00C13943" w:rsidP="00C907D1">
            <w:pPr>
              <w:rPr>
                <w:rFonts w:ascii="Times New Roman" w:hAnsi="Times New Roman"/>
                <w:bCs/>
                <w:sz w:val="24"/>
                <w:szCs w:val="24"/>
                <w:lang w:val="uk-UA"/>
              </w:rPr>
            </w:pPr>
          </w:p>
        </w:tc>
      </w:tr>
      <w:tr w:rsidR="00C13943" w:rsidRPr="00716382" w:rsidTr="009B5CA4">
        <w:tc>
          <w:tcPr>
            <w:tcW w:w="709" w:type="dxa"/>
          </w:tcPr>
          <w:p w:rsidR="00C13943" w:rsidRPr="00716382" w:rsidRDefault="00C13943" w:rsidP="00C907D1">
            <w:pPr>
              <w:numPr>
                <w:ilvl w:val="0"/>
                <w:numId w:val="17"/>
              </w:numPr>
              <w:tabs>
                <w:tab w:val="clear" w:pos="644"/>
                <w:tab w:val="num" w:pos="465"/>
              </w:tabs>
              <w:ind w:left="567" w:hanging="567"/>
              <w:jc w:val="center"/>
              <w:rPr>
                <w:rFonts w:ascii="Times New Roman" w:hAnsi="Times New Roman"/>
                <w:sz w:val="24"/>
                <w:szCs w:val="24"/>
                <w:lang w:val="en-US"/>
              </w:rPr>
            </w:pPr>
          </w:p>
        </w:tc>
        <w:tc>
          <w:tcPr>
            <w:tcW w:w="7595" w:type="dxa"/>
          </w:tcPr>
          <w:p w:rsidR="00C13943" w:rsidRPr="00716382" w:rsidRDefault="00716382" w:rsidP="00C907D1">
            <w:pPr>
              <w:rPr>
                <w:rFonts w:ascii="Times New Roman" w:hAnsi="Times New Roman"/>
                <w:sz w:val="24"/>
                <w:szCs w:val="24"/>
                <w:lang w:val="en-US"/>
              </w:rPr>
            </w:pPr>
            <w:r w:rsidRPr="00716382">
              <w:rPr>
                <w:rStyle w:val="jlqj4b"/>
                <w:rFonts w:ascii="Times New Roman" w:hAnsi="Times New Roman"/>
                <w:sz w:val="24"/>
                <w:szCs w:val="24"/>
                <w:lang w:val="en"/>
              </w:rPr>
              <w:t xml:space="preserve">Peak </w:t>
            </w:r>
            <w:proofErr w:type="spellStart"/>
            <w:r w:rsidRPr="00716382">
              <w:rPr>
                <w:rStyle w:val="jlqj4b"/>
                <w:rFonts w:ascii="Times New Roman" w:hAnsi="Times New Roman"/>
                <w:sz w:val="24"/>
                <w:szCs w:val="24"/>
                <w:lang w:val="en"/>
              </w:rPr>
              <w:t>flowmetry</w:t>
            </w:r>
            <w:proofErr w:type="spellEnd"/>
            <w:r w:rsidRPr="00716382">
              <w:rPr>
                <w:rStyle w:val="jlqj4b"/>
                <w:rFonts w:ascii="Times New Roman" w:hAnsi="Times New Roman"/>
                <w:sz w:val="24"/>
                <w:szCs w:val="24"/>
                <w:lang w:val="en"/>
              </w:rPr>
              <w:t>.</w:t>
            </w:r>
            <w:r w:rsidRPr="00716382">
              <w:rPr>
                <w:rStyle w:val="viiyi"/>
                <w:rFonts w:ascii="Times New Roman" w:hAnsi="Times New Roman"/>
                <w:sz w:val="24"/>
                <w:szCs w:val="24"/>
                <w:lang w:val="en"/>
              </w:rPr>
              <w:t xml:space="preserve"> </w:t>
            </w:r>
            <w:r w:rsidRPr="00716382">
              <w:rPr>
                <w:rStyle w:val="jlqj4b"/>
                <w:rFonts w:ascii="Times New Roman" w:hAnsi="Times New Roman"/>
                <w:sz w:val="24"/>
                <w:szCs w:val="24"/>
                <w:lang w:val="en"/>
              </w:rPr>
              <w:t>Research methodology and diagnostic value.</w:t>
            </w:r>
          </w:p>
        </w:tc>
        <w:tc>
          <w:tcPr>
            <w:tcW w:w="1017" w:type="dxa"/>
          </w:tcPr>
          <w:p w:rsidR="00C13943" w:rsidRPr="00716382" w:rsidRDefault="00C13943" w:rsidP="00C907D1">
            <w:pPr>
              <w:rPr>
                <w:rFonts w:ascii="Times New Roman" w:hAnsi="Times New Roman"/>
                <w:bCs/>
                <w:sz w:val="24"/>
                <w:szCs w:val="24"/>
                <w:lang w:val="uk-UA"/>
              </w:rPr>
            </w:pPr>
          </w:p>
        </w:tc>
      </w:tr>
      <w:tr w:rsidR="009A5A25" w:rsidRPr="00716382" w:rsidTr="005F6889">
        <w:tc>
          <w:tcPr>
            <w:tcW w:w="8304" w:type="dxa"/>
            <w:gridSpan w:val="2"/>
          </w:tcPr>
          <w:p w:rsidR="009A5A25" w:rsidRPr="00716382" w:rsidRDefault="00716382" w:rsidP="00C907D1">
            <w:pPr>
              <w:rPr>
                <w:rFonts w:ascii="Times New Roman" w:hAnsi="Times New Roman"/>
                <w:sz w:val="24"/>
                <w:szCs w:val="24"/>
                <w:lang w:val="uk-UA"/>
              </w:rPr>
            </w:pPr>
            <w:r w:rsidRPr="00716382">
              <w:rPr>
                <w:rStyle w:val="jlqj4b"/>
                <w:rFonts w:ascii="Times New Roman" w:hAnsi="Times New Roman"/>
                <w:sz w:val="24"/>
                <w:szCs w:val="24"/>
                <w:lang w:val="en"/>
              </w:rPr>
              <w:t>Total hours of practical classes</w:t>
            </w:r>
          </w:p>
        </w:tc>
        <w:tc>
          <w:tcPr>
            <w:tcW w:w="1017" w:type="dxa"/>
          </w:tcPr>
          <w:p w:rsidR="009A5A25" w:rsidRPr="00716382" w:rsidRDefault="00C907D1" w:rsidP="00C907D1">
            <w:pPr>
              <w:rPr>
                <w:rFonts w:ascii="Times New Roman" w:hAnsi="Times New Roman"/>
                <w:bCs/>
                <w:sz w:val="24"/>
                <w:szCs w:val="24"/>
                <w:lang w:val="uk-UA"/>
              </w:rPr>
            </w:pPr>
            <w:r w:rsidRPr="00716382">
              <w:rPr>
                <w:rFonts w:ascii="Times New Roman" w:hAnsi="Times New Roman"/>
                <w:bCs/>
                <w:sz w:val="24"/>
                <w:szCs w:val="24"/>
                <w:lang w:val="uk-UA"/>
              </w:rPr>
              <w:t>30</w:t>
            </w:r>
          </w:p>
        </w:tc>
      </w:tr>
    </w:tbl>
    <w:p w:rsidR="00934713" w:rsidRPr="00C907D1" w:rsidRDefault="00934713" w:rsidP="00C907D1">
      <w:pPr>
        <w:rPr>
          <w:rFonts w:ascii="Times New Roman" w:hAnsi="Times New Roman"/>
          <w:sz w:val="24"/>
          <w:szCs w:val="24"/>
        </w:rPr>
      </w:pPr>
    </w:p>
    <w:p w:rsidR="00934713" w:rsidRPr="004C173A" w:rsidRDefault="004C173A" w:rsidP="004C173A">
      <w:pPr>
        <w:tabs>
          <w:tab w:val="left" w:pos="720"/>
        </w:tabs>
        <w:ind w:left="720"/>
        <w:rPr>
          <w:rFonts w:ascii="Times New Roman" w:hAnsi="Times New Roman"/>
          <w:b/>
          <w:sz w:val="24"/>
          <w:szCs w:val="24"/>
          <w:lang w:val="en-US"/>
        </w:rPr>
      </w:pPr>
      <w:r>
        <w:rPr>
          <w:rStyle w:val="jlqj4b"/>
          <w:lang w:val="en"/>
        </w:rPr>
        <w:t xml:space="preserve">                                      </w:t>
      </w:r>
      <w:r w:rsidRPr="004C173A">
        <w:rPr>
          <w:rStyle w:val="jlqj4b"/>
          <w:rFonts w:ascii="Times New Roman" w:hAnsi="Times New Roman"/>
          <w:b/>
          <w:sz w:val="24"/>
          <w:szCs w:val="24"/>
          <w:lang w:val="en"/>
        </w:rPr>
        <w:t>Topics of laboratory classes - not provided</w:t>
      </w:r>
    </w:p>
    <w:p w:rsidR="002D56AB" w:rsidRPr="00762729" w:rsidRDefault="002D56AB" w:rsidP="002D56AB">
      <w:pPr>
        <w:ind w:firstLine="709"/>
        <w:rPr>
          <w:rFonts w:ascii="Times New Roman" w:hAnsi="Times New Roman"/>
          <w:b/>
          <w:sz w:val="24"/>
          <w:szCs w:val="24"/>
        </w:rPr>
      </w:pPr>
      <w:r>
        <w:rPr>
          <w:rFonts w:ascii="Times New Roman" w:hAnsi="Times New Roman"/>
          <w:b/>
          <w:sz w:val="24"/>
          <w:szCs w:val="24"/>
          <w:lang w:val="en-US"/>
        </w:rPr>
        <w:t xml:space="preserve">                                </w:t>
      </w:r>
      <w:proofErr w:type="spellStart"/>
      <w:r w:rsidRPr="00762729">
        <w:rPr>
          <w:rFonts w:ascii="Times New Roman" w:hAnsi="Times New Roman"/>
          <w:b/>
          <w:sz w:val="24"/>
          <w:szCs w:val="24"/>
        </w:rPr>
        <w:t>Individual</w:t>
      </w:r>
      <w:proofErr w:type="spellEnd"/>
      <w:r w:rsidRPr="00762729">
        <w:rPr>
          <w:rFonts w:ascii="Times New Roman" w:hAnsi="Times New Roman"/>
          <w:b/>
          <w:sz w:val="24"/>
          <w:szCs w:val="24"/>
        </w:rPr>
        <w:t xml:space="preserve"> </w:t>
      </w:r>
      <w:proofErr w:type="spellStart"/>
      <w:r w:rsidRPr="00762729">
        <w:rPr>
          <w:rFonts w:ascii="Times New Roman" w:hAnsi="Times New Roman"/>
          <w:b/>
          <w:sz w:val="24"/>
          <w:szCs w:val="24"/>
        </w:rPr>
        <w:t>tasks</w:t>
      </w:r>
      <w:proofErr w:type="spellEnd"/>
      <w:r w:rsidRPr="00762729">
        <w:rPr>
          <w:rFonts w:ascii="Times New Roman" w:hAnsi="Times New Roman"/>
          <w:b/>
          <w:sz w:val="24"/>
          <w:szCs w:val="24"/>
        </w:rPr>
        <w:t>.</w:t>
      </w:r>
    </w:p>
    <w:p w:rsidR="002D56AB" w:rsidRPr="00C907D1" w:rsidRDefault="002D56AB" w:rsidP="00C907D1">
      <w:pPr>
        <w:ind w:hanging="2124"/>
        <w:jc w:val="center"/>
        <w:rPr>
          <w:rFonts w:ascii="Times New Roman" w:hAnsi="Times New Roman"/>
          <w:b/>
          <w:sz w:val="24"/>
          <w:szCs w:val="24"/>
        </w:rPr>
      </w:pPr>
    </w:p>
    <w:tbl>
      <w:tblPr>
        <w:tblW w:w="93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595"/>
        <w:gridCol w:w="1017"/>
      </w:tblGrid>
      <w:tr w:rsidR="00CF34BF" w:rsidRPr="00C907D1" w:rsidTr="00CF34BF">
        <w:tc>
          <w:tcPr>
            <w:tcW w:w="709" w:type="dxa"/>
            <w:shd w:val="clear" w:color="auto" w:fill="auto"/>
          </w:tcPr>
          <w:p w:rsidR="00CF34BF" w:rsidRPr="00C907D1" w:rsidRDefault="00CF34BF" w:rsidP="00C907D1">
            <w:pPr>
              <w:ind w:hanging="142"/>
              <w:jc w:val="center"/>
              <w:rPr>
                <w:rFonts w:ascii="Times New Roman" w:hAnsi="Times New Roman"/>
                <w:sz w:val="24"/>
                <w:szCs w:val="24"/>
                <w:lang w:val="uk-UA"/>
              </w:rPr>
            </w:pPr>
            <w:r w:rsidRPr="00C907D1">
              <w:rPr>
                <w:rFonts w:ascii="Times New Roman" w:hAnsi="Times New Roman"/>
                <w:sz w:val="24"/>
                <w:szCs w:val="24"/>
                <w:lang w:val="uk-UA"/>
              </w:rPr>
              <w:t>№</w:t>
            </w:r>
          </w:p>
          <w:p w:rsidR="00CF34BF" w:rsidRPr="00C907D1" w:rsidRDefault="00CF34BF" w:rsidP="00170519">
            <w:pPr>
              <w:rPr>
                <w:rFonts w:ascii="Times New Roman" w:hAnsi="Times New Roman"/>
                <w:sz w:val="24"/>
                <w:szCs w:val="24"/>
                <w:lang w:val="uk-UA"/>
              </w:rPr>
            </w:pPr>
          </w:p>
        </w:tc>
        <w:tc>
          <w:tcPr>
            <w:tcW w:w="7595" w:type="dxa"/>
            <w:shd w:val="clear" w:color="auto" w:fill="auto"/>
          </w:tcPr>
          <w:p w:rsidR="00CF34BF" w:rsidRPr="00170519" w:rsidRDefault="00835BCF" w:rsidP="00C907D1">
            <w:pPr>
              <w:jc w:val="center"/>
              <w:rPr>
                <w:rFonts w:ascii="Times New Roman" w:hAnsi="Times New Roman"/>
                <w:sz w:val="24"/>
                <w:szCs w:val="24"/>
                <w:lang w:val="en-US"/>
              </w:rPr>
            </w:pPr>
            <w:r w:rsidRPr="00170519">
              <w:rPr>
                <w:rFonts w:ascii="Times New Roman" w:hAnsi="Times New Roman"/>
                <w:sz w:val="24"/>
                <w:szCs w:val="24"/>
                <w:lang w:val="en-US"/>
              </w:rPr>
              <w:t>Topics</w:t>
            </w:r>
          </w:p>
        </w:tc>
        <w:tc>
          <w:tcPr>
            <w:tcW w:w="1017" w:type="dxa"/>
            <w:shd w:val="clear" w:color="auto" w:fill="auto"/>
          </w:tcPr>
          <w:p w:rsidR="00CF34BF" w:rsidRPr="00C907D1" w:rsidRDefault="00835BCF" w:rsidP="00C907D1">
            <w:pPr>
              <w:jc w:val="center"/>
              <w:rPr>
                <w:rFonts w:ascii="Times New Roman" w:hAnsi="Times New Roman"/>
                <w:sz w:val="24"/>
                <w:szCs w:val="24"/>
                <w:lang w:val="uk-UA"/>
              </w:rPr>
            </w:pPr>
            <w:r w:rsidRPr="00716382">
              <w:rPr>
                <w:rStyle w:val="jlqj4b"/>
                <w:rFonts w:ascii="Times New Roman" w:hAnsi="Times New Roman"/>
                <w:sz w:val="24"/>
                <w:szCs w:val="24"/>
                <w:lang w:val="en"/>
              </w:rPr>
              <w:t>Number of hours</w:t>
            </w:r>
          </w:p>
        </w:tc>
      </w:tr>
      <w:tr w:rsidR="00CF34BF" w:rsidRPr="00C907D1" w:rsidTr="00CF34BF">
        <w:tc>
          <w:tcPr>
            <w:tcW w:w="709" w:type="dxa"/>
          </w:tcPr>
          <w:p w:rsidR="00CF34BF" w:rsidRPr="00C907D1" w:rsidRDefault="00CF34BF" w:rsidP="00C907D1">
            <w:pPr>
              <w:numPr>
                <w:ilvl w:val="0"/>
                <w:numId w:val="31"/>
              </w:numPr>
              <w:tabs>
                <w:tab w:val="clear" w:pos="644"/>
                <w:tab w:val="num" w:pos="284"/>
              </w:tabs>
              <w:ind w:left="207"/>
              <w:jc w:val="center"/>
              <w:rPr>
                <w:rFonts w:ascii="Times New Roman" w:hAnsi="Times New Roman"/>
                <w:sz w:val="24"/>
                <w:szCs w:val="24"/>
              </w:rPr>
            </w:pPr>
          </w:p>
        </w:tc>
        <w:tc>
          <w:tcPr>
            <w:tcW w:w="7595" w:type="dxa"/>
          </w:tcPr>
          <w:p w:rsidR="00CF34BF" w:rsidRPr="00170519" w:rsidRDefault="00170519" w:rsidP="00C907D1">
            <w:pPr>
              <w:rPr>
                <w:rFonts w:ascii="Times New Roman" w:hAnsi="Times New Roman"/>
                <w:sz w:val="24"/>
                <w:szCs w:val="24"/>
                <w:lang w:val="uk-UA"/>
              </w:rPr>
            </w:pPr>
            <w:proofErr w:type="spellStart"/>
            <w:r w:rsidRPr="00170519">
              <w:rPr>
                <w:rStyle w:val="jlqj4b"/>
                <w:rFonts w:ascii="Times New Roman" w:hAnsi="Times New Roman"/>
                <w:sz w:val="24"/>
                <w:szCs w:val="24"/>
                <w:lang w:val="en"/>
              </w:rPr>
              <w:t>Ergospirometry</w:t>
            </w:r>
            <w:proofErr w:type="spellEnd"/>
            <w:r w:rsidRPr="00170519">
              <w:rPr>
                <w:rStyle w:val="jlqj4b"/>
                <w:rFonts w:ascii="Times New Roman" w:hAnsi="Times New Roman"/>
                <w:sz w:val="24"/>
                <w:szCs w:val="24"/>
                <w:lang w:val="en"/>
              </w:rPr>
              <w:t>.</w:t>
            </w:r>
            <w:r w:rsidRPr="00170519">
              <w:rPr>
                <w:rStyle w:val="viiyi"/>
                <w:rFonts w:ascii="Times New Roman" w:hAnsi="Times New Roman"/>
                <w:sz w:val="24"/>
                <w:szCs w:val="24"/>
                <w:lang w:val="en"/>
              </w:rPr>
              <w:t xml:space="preserve"> </w:t>
            </w:r>
            <w:r w:rsidRPr="00170519">
              <w:rPr>
                <w:rStyle w:val="jlqj4b"/>
                <w:rFonts w:ascii="Times New Roman" w:hAnsi="Times New Roman"/>
                <w:sz w:val="24"/>
                <w:szCs w:val="24"/>
                <w:lang w:val="en"/>
              </w:rPr>
              <w:t>Body plethysmography.</w:t>
            </w:r>
          </w:p>
        </w:tc>
        <w:tc>
          <w:tcPr>
            <w:tcW w:w="1017" w:type="dxa"/>
          </w:tcPr>
          <w:p w:rsidR="00CF34BF" w:rsidRPr="00C907D1" w:rsidRDefault="00CF34BF" w:rsidP="00C907D1">
            <w:pPr>
              <w:rPr>
                <w:rFonts w:ascii="Times New Roman" w:hAnsi="Times New Roman"/>
                <w:bCs/>
                <w:sz w:val="24"/>
                <w:szCs w:val="24"/>
                <w:lang w:val="uk-UA"/>
              </w:rPr>
            </w:pPr>
          </w:p>
        </w:tc>
      </w:tr>
      <w:tr w:rsidR="00CF34BF" w:rsidRPr="00170519" w:rsidTr="00CF34BF">
        <w:tc>
          <w:tcPr>
            <w:tcW w:w="709" w:type="dxa"/>
          </w:tcPr>
          <w:p w:rsidR="00CF34BF" w:rsidRPr="00C907D1" w:rsidRDefault="00CF34BF" w:rsidP="00C907D1">
            <w:pPr>
              <w:numPr>
                <w:ilvl w:val="0"/>
                <w:numId w:val="31"/>
              </w:numPr>
              <w:tabs>
                <w:tab w:val="clear" w:pos="644"/>
                <w:tab w:val="num" w:pos="284"/>
              </w:tabs>
              <w:ind w:left="207"/>
              <w:jc w:val="center"/>
              <w:rPr>
                <w:rFonts w:ascii="Times New Roman" w:hAnsi="Times New Roman"/>
                <w:sz w:val="24"/>
                <w:szCs w:val="24"/>
              </w:rPr>
            </w:pPr>
          </w:p>
        </w:tc>
        <w:tc>
          <w:tcPr>
            <w:tcW w:w="7595" w:type="dxa"/>
          </w:tcPr>
          <w:p w:rsidR="00CF34BF" w:rsidRPr="00170519" w:rsidRDefault="00170519" w:rsidP="00C907D1">
            <w:pPr>
              <w:rPr>
                <w:rFonts w:ascii="Times New Roman" w:hAnsi="Times New Roman"/>
                <w:sz w:val="24"/>
                <w:szCs w:val="24"/>
                <w:lang w:val="en-US"/>
              </w:rPr>
            </w:pPr>
            <w:r w:rsidRPr="00170519">
              <w:rPr>
                <w:rStyle w:val="jlqj4b"/>
                <w:rFonts w:ascii="Times New Roman" w:hAnsi="Times New Roman"/>
                <w:sz w:val="24"/>
                <w:szCs w:val="24"/>
                <w:lang w:val="en"/>
              </w:rPr>
              <w:t>Determination of inelastic resistances of the respiratory system.</w:t>
            </w:r>
            <w:r w:rsidRPr="00170519">
              <w:rPr>
                <w:rStyle w:val="viiyi"/>
                <w:rFonts w:ascii="Times New Roman" w:hAnsi="Times New Roman"/>
                <w:sz w:val="24"/>
                <w:szCs w:val="24"/>
                <w:lang w:val="en"/>
              </w:rPr>
              <w:t xml:space="preserve"> </w:t>
            </w:r>
            <w:r w:rsidRPr="00170519">
              <w:rPr>
                <w:rStyle w:val="jlqj4b"/>
                <w:rFonts w:ascii="Times New Roman" w:hAnsi="Times New Roman"/>
                <w:sz w:val="24"/>
                <w:szCs w:val="24"/>
                <w:lang w:val="en"/>
              </w:rPr>
              <w:t xml:space="preserve">Determination of functional residual capacity using the method of inert gas dilution and integrated </w:t>
            </w:r>
            <w:proofErr w:type="spellStart"/>
            <w:r w:rsidRPr="00170519">
              <w:rPr>
                <w:rStyle w:val="jlqj4b"/>
                <w:rFonts w:ascii="Times New Roman" w:hAnsi="Times New Roman"/>
                <w:sz w:val="24"/>
                <w:szCs w:val="24"/>
                <w:lang w:val="en"/>
              </w:rPr>
              <w:t>platysmography</w:t>
            </w:r>
            <w:proofErr w:type="spellEnd"/>
            <w:r w:rsidRPr="00170519">
              <w:rPr>
                <w:rStyle w:val="jlqj4b"/>
                <w:rFonts w:ascii="Times New Roman" w:hAnsi="Times New Roman"/>
                <w:sz w:val="24"/>
                <w:szCs w:val="24"/>
                <w:lang w:val="en"/>
              </w:rPr>
              <w:t xml:space="preserve"> of the body.</w:t>
            </w:r>
          </w:p>
        </w:tc>
        <w:tc>
          <w:tcPr>
            <w:tcW w:w="1017" w:type="dxa"/>
          </w:tcPr>
          <w:p w:rsidR="00CF34BF" w:rsidRPr="00C907D1" w:rsidRDefault="00CF34BF" w:rsidP="00C907D1">
            <w:pPr>
              <w:rPr>
                <w:rFonts w:ascii="Times New Roman" w:hAnsi="Times New Roman"/>
                <w:bCs/>
                <w:sz w:val="24"/>
                <w:szCs w:val="24"/>
                <w:lang w:val="uk-UA"/>
              </w:rPr>
            </w:pPr>
          </w:p>
        </w:tc>
      </w:tr>
      <w:tr w:rsidR="00CF34BF" w:rsidRPr="00170519" w:rsidTr="00CF34BF">
        <w:tc>
          <w:tcPr>
            <w:tcW w:w="709" w:type="dxa"/>
          </w:tcPr>
          <w:p w:rsidR="00CF34BF" w:rsidRPr="00170519" w:rsidRDefault="00CF34BF" w:rsidP="00C907D1">
            <w:pPr>
              <w:numPr>
                <w:ilvl w:val="0"/>
                <w:numId w:val="31"/>
              </w:numPr>
              <w:tabs>
                <w:tab w:val="clear" w:pos="644"/>
                <w:tab w:val="num" w:pos="284"/>
              </w:tabs>
              <w:ind w:left="207"/>
              <w:jc w:val="center"/>
              <w:rPr>
                <w:rFonts w:ascii="Times New Roman" w:hAnsi="Times New Roman"/>
                <w:sz w:val="24"/>
                <w:szCs w:val="24"/>
                <w:lang w:val="en-US"/>
              </w:rPr>
            </w:pPr>
          </w:p>
        </w:tc>
        <w:tc>
          <w:tcPr>
            <w:tcW w:w="7595" w:type="dxa"/>
          </w:tcPr>
          <w:p w:rsidR="00CF34BF" w:rsidRPr="00170519" w:rsidRDefault="00170519" w:rsidP="00C907D1">
            <w:pPr>
              <w:rPr>
                <w:rFonts w:ascii="Times New Roman" w:hAnsi="Times New Roman"/>
                <w:sz w:val="24"/>
                <w:szCs w:val="24"/>
                <w:lang w:val="en-US"/>
              </w:rPr>
            </w:pPr>
            <w:r w:rsidRPr="00170519">
              <w:rPr>
                <w:rStyle w:val="jlqj4b"/>
                <w:rFonts w:ascii="Times New Roman" w:hAnsi="Times New Roman"/>
                <w:sz w:val="24"/>
                <w:szCs w:val="24"/>
                <w:lang w:val="en"/>
              </w:rPr>
              <w:t>Influence of gender and age indicators on lung function.</w:t>
            </w:r>
            <w:r w:rsidRPr="00170519">
              <w:rPr>
                <w:rStyle w:val="viiyi"/>
                <w:rFonts w:ascii="Times New Roman" w:hAnsi="Times New Roman"/>
                <w:sz w:val="24"/>
                <w:szCs w:val="24"/>
                <w:lang w:val="en"/>
              </w:rPr>
              <w:t xml:space="preserve"> </w:t>
            </w:r>
            <w:r w:rsidRPr="00170519">
              <w:rPr>
                <w:rStyle w:val="jlqj4b"/>
                <w:rFonts w:ascii="Times New Roman" w:hAnsi="Times New Roman"/>
                <w:sz w:val="24"/>
                <w:szCs w:val="24"/>
                <w:lang w:val="en"/>
              </w:rPr>
              <w:t>Display features on volume and capacity metrics.</w:t>
            </w:r>
          </w:p>
        </w:tc>
        <w:tc>
          <w:tcPr>
            <w:tcW w:w="1017" w:type="dxa"/>
          </w:tcPr>
          <w:p w:rsidR="00CF34BF" w:rsidRPr="00C907D1" w:rsidRDefault="00CF34BF" w:rsidP="00C907D1">
            <w:pPr>
              <w:rPr>
                <w:rFonts w:ascii="Times New Roman" w:hAnsi="Times New Roman"/>
                <w:bCs/>
                <w:sz w:val="24"/>
                <w:szCs w:val="24"/>
                <w:lang w:val="uk-UA"/>
              </w:rPr>
            </w:pPr>
          </w:p>
        </w:tc>
      </w:tr>
      <w:tr w:rsidR="00CF34BF" w:rsidRPr="00170519" w:rsidTr="00CF34BF">
        <w:tc>
          <w:tcPr>
            <w:tcW w:w="709" w:type="dxa"/>
          </w:tcPr>
          <w:p w:rsidR="00CF34BF" w:rsidRPr="00170519" w:rsidRDefault="00CF34BF" w:rsidP="00C907D1">
            <w:pPr>
              <w:numPr>
                <w:ilvl w:val="0"/>
                <w:numId w:val="31"/>
              </w:numPr>
              <w:tabs>
                <w:tab w:val="clear" w:pos="644"/>
                <w:tab w:val="num" w:pos="284"/>
              </w:tabs>
              <w:ind w:left="207"/>
              <w:jc w:val="center"/>
              <w:rPr>
                <w:rFonts w:ascii="Times New Roman" w:hAnsi="Times New Roman"/>
                <w:sz w:val="24"/>
                <w:szCs w:val="24"/>
                <w:lang w:val="en-US"/>
              </w:rPr>
            </w:pPr>
          </w:p>
        </w:tc>
        <w:tc>
          <w:tcPr>
            <w:tcW w:w="7595" w:type="dxa"/>
          </w:tcPr>
          <w:p w:rsidR="00CF34BF" w:rsidRPr="00170519" w:rsidRDefault="00170519" w:rsidP="00C907D1">
            <w:pPr>
              <w:rPr>
                <w:rFonts w:ascii="Times New Roman" w:hAnsi="Times New Roman"/>
                <w:sz w:val="24"/>
                <w:szCs w:val="24"/>
                <w:lang w:val="en-US"/>
              </w:rPr>
            </w:pPr>
            <w:r w:rsidRPr="00170519">
              <w:rPr>
                <w:rStyle w:val="jlqj4b"/>
                <w:rFonts w:ascii="Times New Roman" w:hAnsi="Times New Roman"/>
                <w:sz w:val="24"/>
                <w:szCs w:val="24"/>
                <w:lang w:val="en"/>
              </w:rPr>
              <w:t>Study of lung function in occupational diseases.</w:t>
            </w:r>
          </w:p>
        </w:tc>
        <w:tc>
          <w:tcPr>
            <w:tcW w:w="1017" w:type="dxa"/>
          </w:tcPr>
          <w:p w:rsidR="00CF34BF" w:rsidRPr="00C907D1" w:rsidRDefault="00CF34BF" w:rsidP="00C907D1">
            <w:pPr>
              <w:rPr>
                <w:rFonts w:ascii="Times New Roman" w:hAnsi="Times New Roman"/>
                <w:bCs/>
                <w:sz w:val="24"/>
                <w:szCs w:val="24"/>
                <w:lang w:val="uk-UA"/>
              </w:rPr>
            </w:pPr>
          </w:p>
        </w:tc>
      </w:tr>
      <w:tr w:rsidR="00CF34BF" w:rsidRPr="00170519" w:rsidTr="00CF34BF">
        <w:tc>
          <w:tcPr>
            <w:tcW w:w="709" w:type="dxa"/>
          </w:tcPr>
          <w:p w:rsidR="00CF34BF" w:rsidRPr="00170519" w:rsidRDefault="00CF34BF" w:rsidP="00C907D1">
            <w:pPr>
              <w:numPr>
                <w:ilvl w:val="0"/>
                <w:numId w:val="31"/>
              </w:numPr>
              <w:tabs>
                <w:tab w:val="clear" w:pos="644"/>
                <w:tab w:val="num" w:pos="284"/>
              </w:tabs>
              <w:ind w:left="207"/>
              <w:jc w:val="center"/>
              <w:rPr>
                <w:rFonts w:ascii="Times New Roman" w:hAnsi="Times New Roman"/>
                <w:sz w:val="24"/>
                <w:szCs w:val="24"/>
                <w:lang w:val="en-US"/>
              </w:rPr>
            </w:pPr>
          </w:p>
        </w:tc>
        <w:tc>
          <w:tcPr>
            <w:tcW w:w="7595" w:type="dxa"/>
          </w:tcPr>
          <w:p w:rsidR="00CF34BF" w:rsidRPr="00170519" w:rsidRDefault="00170519" w:rsidP="00C907D1">
            <w:pPr>
              <w:rPr>
                <w:rFonts w:ascii="Times New Roman" w:hAnsi="Times New Roman"/>
                <w:sz w:val="24"/>
                <w:szCs w:val="24"/>
                <w:lang w:val="en-US"/>
              </w:rPr>
            </w:pPr>
            <w:r w:rsidRPr="00170519">
              <w:rPr>
                <w:rStyle w:val="jlqj4b"/>
                <w:rFonts w:ascii="Times New Roman" w:hAnsi="Times New Roman"/>
                <w:sz w:val="24"/>
                <w:szCs w:val="24"/>
                <w:lang w:val="en"/>
              </w:rPr>
              <w:t>Study of lung function in bronchial asthma</w:t>
            </w:r>
          </w:p>
        </w:tc>
        <w:tc>
          <w:tcPr>
            <w:tcW w:w="1017" w:type="dxa"/>
          </w:tcPr>
          <w:p w:rsidR="00CF34BF" w:rsidRPr="00C907D1" w:rsidRDefault="00CF34BF" w:rsidP="00C907D1">
            <w:pPr>
              <w:rPr>
                <w:rFonts w:ascii="Times New Roman" w:hAnsi="Times New Roman"/>
                <w:bCs/>
                <w:sz w:val="24"/>
                <w:szCs w:val="24"/>
                <w:lang w:val="uk-UA"/>
              </w:rPr>
            </w:pPr>
          </w:p>
        </w:tc>
      </w:tr>
      <w:tr w:rsidR="00CF34BF" w:rsidRPr="00170519" w:rsidTr="00CF34BF">
        <w:tc>
          <w:tcPr>
            <w:tcW w:w="709" w:type="dxa"/>
          </w:tcPr>
          <w:p w:rsidR="00CF34BF" w:rsidRPr="00170519" w:rsidRDefault="00CF34BF" w:rsidP="00C907D1">
            <w:pPr>
              <w:numPr>
                <w:ilvl w:val="0"/>
                <w:numId w:val="31"/>
              </w:numPr>
              <w:tabs>
                <w:tab w:val="clear" w:pos="644"/>
                <w:tab w:val="num" w:pos="284"/>
              </w:tabs>
              <w:ind w:left="207"/>
              <w:jc w:val="center"/>
              <w:rPr>
                <w:rFonts w:ascii="Times New Roman" w:hAnsi="Times New Roman"/>
                <w:sz w:val="24"/>
                <w:szCs w:val="24"/>
                <w:lang w:val="en-US"/>
              </w:rPr>
            </w:pPr>
          </w:p>
        </w:tc>
        <w:tc>
          <w:tcPr>
            <w:tcW w:w="7595" w:type="dxa"/>
          </w:tcPr>
          <w:p w:rsidR="00CF34BF" w:rsidRPr="00170519" w:rsidRDefault="00170519" w:rsidP="00C907D1">
            <w:pPr>
              <w:rPr>
                <w:rFonts w:ascii="Times New Roman" w:hAnsi="Times New Roman"/>
                <w:sz w:val="24"/>
                <w:szCs w:val="24"/>
                <w:lang w:val="en-US"/>
              </w:rPr>
            </w:pPr>
            <w:r w:rsidRPr="00170519">
              <w:rPr>
                <w:rStyle w:val="jlqj4b"/>
                <w:rFonts w:ascii="Times New Roman" w:hAnsi="Times New Roman"/>
                <w:sz w:val="24"/>
                <w:szCs w:val="24"/>
                <w:lang w:val="en"/>
              </w:rPr>
              <w:t>Study of lung function in chronic obstructive pulmonary disease.</w:t>
            </w:r>
          </w:p>
        </w:tc>
        <w:tc>
          <w:tcPr>
            <w:tcW w:w="1017" w:type="dxa"/>
          </w:tcPr>
          <w:p w:rsidR="00CF34BF" w:rsidRPr="00C907D1" w:rsidRDefault="00CF34BF" w:rsidP="00C907D1">
            <w:pPr>
              <w:rPr>
                <w:rFonts w:ascii="Times New Roman" w:hAnsi="Times New Roman"/>
                <w:bCs/>
                <w:sz w:val="24"/>
                <w:szCs w:val="24"/>
                <w:lang w:val="uk-UA"/>
              </w:rPr>
            </w:pPr>
          </w:p>
        </w:tc>
      </w:tr>
      <w:tr w:rsidR="00CF34BF" w:rsidRPr="00170519" w:rsidTr="00CF34BF">
        <w:tc>
          <w:tcPr>
            <w:tcW w:w="709" w:type="dxa"/>
          </w:tcPr>
          <w:p w:rsidR="00CF34BF" w:rsidRPr="00170519" w:rsidRDefault="00CF34BF" w:rsidP="00C907D1">
            <w:pPr>
              <w:numPr>
                <w:ilvl w:val="0"/>
                <w:numId w:val="31"/>
              </w:numPr>
              <w:tabs>
                <w:tab w:val="clear" w:pos="644"/>
                <w:tab w:val="num" w:pos="284"/>
              </w:tabs>
              <w:ind w:left="207"/>
              <w:jc w:val="center"/>
              <w:rPr>
                <w:rFonts w:ascii="Times New Roman" w:hAnsi="Times New Roman"/>
                <w:sz w:val="24"/>
                <w:szCs w:val="24"/>
                <w:lang w:val="en-US"/>
              </w:rPr>
            </w:pPr>
          </w:p>
        </w:tc>
        <w:tc>
          <w:tcPr>
            <w:tcW w:w="7595" w:type="dxa"/>
          </w:tcPr>
          <w:p w:rsidR="00CF34BF" w:rsidRPr="00170519" w:rsidRDefault="00170519" w:rsidP="00C907D1">
            <w:pPr>
              <w:rPr>
                <w:rFonts w:ascii="Times New Roman" w:hAnsi="Times New Roman"/>
                <w:sz w:val="24"/>
                <w:szCs w:val="24"/>
                <w:lang w:val="en-US"/>
              </w:rPr>
            </w:pPr>
            <w:r w:rsidRPr="00170519">
              <w:rPr>
                <w:rStyle w:val="jlqj4b"/>
                <w:rFonts w:ascii="Times New Roman" w:hAnsi="Times New Roman"/>
                <w:sz w:val="24"/>
                <w:szCs w:val="24"/>
                <w:lang w:val="en"/>
              </w:rPr>
              <w:t>Criteria for diagnosing lung function in diseases of the lung parenchyma.</w:t>
            </w:r>
          </w:p>
        </w:tc>
        <w:tc>
          <w:tcPr>
            <w:tcW w:w="1017" w:type="dxa"/>
          </w:tcPr>
          <w:p w:rsidR="00CF34BF" w:rsidRPr="00C907D1" w:rsidRDefault="00CF34BF" w:rsidP="00C907D1">
            <w:pPr>
              <w:rPr>
                <w:rFonts w:ascii="Times New Roman" w:hAnsi="Times New Roman"/>
                <w:bCs/>
                <w:sz w:val="24"/>
                <w:szCs w:val="24"/>
                <w:lang w:val="uk-UA"/>
              </w:rPr>
            </w:pPr>
          </w:p>
        </w:tc>
      </w:tr>
      <w:tr w:rsidR="00CF34BF" w:rsidRPr="00170519" w:rsidTr="00CF34BF">
        <w:tc>
          <w:tcPr>
            <w:tcW w:w="709" w:type="dxa"/>
          </w:tcPr>
          <w:p w:rsidR="00CF34BF" w:rsidRPr="00170519" w:rsidRDefault="00CF34BF" w:rsidP="00C907D1">
            <w:pPr>
              <w:numPr>
                <w:ilvl w:val="0"/>
                <w:numId w:val="31"/>
              </w:numPr>
              <w:tabs>
                <w:tab w:val="clear" w:pos="644"/>
                <w:tab w:val="num" w:pos="284"/>
              </w:tabs>
              <w:ind w:left="207"/>
              <w:jc w:val="center"/>
              <w:rPr>
                <w:rFonts w:ascii="Times New Roman" w:hAnsi="Times New Roman"/>
                <w:sz w:val="24"/>
                <w:szCs w:val="24"/>
                <w:lang w:val="en-US"/>
              </w:rPr>
            </w:pPr>
          </w:p>
        </w:tc>
        <w:tc>
          <w:tcPr>
            <w:tcW w:w="7595" w:type="dxa"/>
          </w:tcPr>
          <w:p w:rsidR="00CF34BF" w:rsidRPr="00170519" w:rsidRDefault="00170519" w:rsidP="00C907D1">
            <w:pPr>
              <w:rPr>
                <w:rFonts w:ascii="Times New Roman" w:hAnsi="Times New Roman"/>
                <w:sz w:val="24"/>
                <w:szCs w:val="24"/>
                <w:lang w:val="uk-UA"/>
              </w:rPr>
            </w:pPr>
            <w:r w:rsidRPr="00170519">
              <w:rPr>
                <w:rStyle w:val="jlqj4b"/>
                <w:rFonts w:ascii="Times New Roman" w:hAnsi="Times New Roman"/>
                <w:sz w:val="24"/>
                <w:szCs w:val="24"/>
                <w:lang w:val="en"/>
              </w:rPr>
              <w:t>Criteria for the diagnosis of lung function in obstructive sleep apnea</w:t>
            </w:r>
          </w:p>
        </w:tc>
        <w:tc>
          <w:tcPr>
            <w:tcW w:w="1017" w:type="dxa"/>
          </w:tcPr>
          <w:p w:rsidR="00CF34BF" w:rsidRPr="00C907D1" w:rsidRDefault="00CF34BF" w:rsidP="00C907D1">
            <w:pPr>
              <w:rPr>
                <w:rFonts w:ascii="Times New Roman" w:hAnsi="Times New Roman"/>
                <w:bCs/>
                <w:sz w:val="24"/>
                <w:szCs w:val="24"/>
                <w:lang w:val="uk-UA"/>
              </w:rPr>
            </w:pPr>
          </w:p>
        </w:tc>
      </w:tr>
      <w:tr w:rsidR="00CF34BF" w:rsidRPr="00170519" w:rsidTr="00CF34BF">
        <w:tc>
          <w:tcPr>
            <w:tcW w:w="709" w:type="dxa"/>
          </w:tcPr>
          <w:p w:rsidR="00CF34BF" w:rsidRPr="00170519" w:rsidRDefault="00CF34BF" w:rsidP="00C907D1">
            <w:pPr>
              <w:numPr>
                <w:ilvl w:val="0"/>
                <w:numId w:val="31"/>
              </w:numPr>
              <w:tabs>
                <w:tab w:val="clear" w:pos="644"/>
                <w:tab w:val="num" w:pos="284"/>
              </w:tabs>
              <w:ind w:left="207"/>
              <w:jc w:val="center"/>
              <w:rPr>
                <w:rFonts w:ascii="Times New Roman" w:hAnsi="Times New Roman"/>
                <w:sz w:val="24"/>
                <w:szCs w:val="24"/>
                <w:lang w:val="en-US"/>
              </w:rPr>
            </w:pPr>
          </w:p>
        </w:tc>
        <w:tc>
          <w:tcPr>
            <w:tcW w:w="7595" w:type="dxa"/>
          </w:tcPr>
          <w:p w:rsidR="00CF34BF" w:rsidRPr="00170519" w:rsidRDefault="00170519" w:rsidP="00C907D1">
            <w:pPr>
              <w:rPr>
                <w:rFonts w:ascii="Times New Roman" w:hAnsi="Times New Roman"/>
                <w:sz w:val="24"/>
                <w:szCs w:val="24"/>
                <w:lang w:val="uk-UA"/>
              </w:rPr>
            </w:pPr>
            <w:r w:rsidRPr="00170519">
              <w:rPr>
                <w:rStyle w:val="jlqj4b"/>
                <w:rFonts w:ascii="Times New Roman" w:hAnsi="Times New Roman"/>
                <w:sz w:val="24"/>
                <w:szCs w:val="24"/>
                <w:lang w:val="en"/>
              </w:rPr>
              <w:t>Criteria for diagnosing lung function in neuromuscular diseases.</w:t>
            </w:r>
          </w:p>
        </w:tc>
        <w:tc>
          <w:tcPr>
            <w:tcW w:w="1017" w:type="dxa"/>
          </w:tcPr>
          <w:p w:rsidR="00CF34BF" w:rsidRPr="00C907D1" w:rsidRDefault="00CF34BF" w:rsidP="00C907D1">
            <w:pPr>
              <w:rPr>
                <w:rFonts w:ascii="Times New Roman" w:hAnsi="Times New Roman"/>
                <w:bCs/>
                <w:sz w:val="24"/>
                <w:szCs w:val="24"/>
                <w:lang w:val="uk-UA"/>
              </w:rPr>
            </w:pPr>
          </w:p>
        </w:tc>
      </w:tr>
      <w:tr w:rsidR="00CF34BF" w:rsidRPr="00170519" w:rsidTr="00CF34BF">
        <w:tc>
          <w:tcPr>
            <w:tcW w:w="709" w:type="dxa"/>
          </w:tcPr>
          <w:p w:rsidR="00CF34BF" w:rsidRPr="00170519" w:rsidRDefault="00CF34BF" w:rsidP="00C907D1">
            <w:pPr>
              <w:numPr>
                <w:ilvl w:val="0"/>
                <w:numId w:val="31"/>
              </w:numPr>
              <w:tabs>
                <w:tab w:val="clear" w:pos="644"/>
                <w:tab w:val="num" w:pos="284"/>
              </w:tabs>
              <w:ind w:left="207"/>
              <w:jc w:val="center"/>
              <w:rPr>
                <w:rFonts w:ascii="Times New Roman" w:hAnsi="Times New Roman"/>
                <w:sz w:val="24"/>
                <w:szCs w:val="24"/>
                <w:lang w:val="en-US"/>
              </w:rPr>
            </w:pPr>
          </w:p>
        </w:tc>
        <w:tc>
          <w:tcPr>
            <w:tcW w:w="7595" w:type="dxa"/>
          </w:tcPr>
          <w:p w:rsidR="00CF34BF" w:rsidRPr="00170519" w:rsidRDefault="00170519" w:rsidP="00C907D1">
            <w:pPr>
              <w:rPr>
                <w:rFonts w:ascii="Times New Roman" w:hAnsi="Times New Roman"/>
                <w:sz w:val="24"/>
                <w:szCs w:val="24"/>
                <w:lang w:val="uk-UA"/>
              </w:rPr>
            </w:pPr>
            <w:r w:rsidRPr="00170519">
              <w:rPr>
                <w:rStyle w:val="jlqj4b"/>
                <w:rFonts w:ascii="Times New Roman" w:hAnsi="Times New Roman"/>
                <w:sz w:val="24"/>
                <w:szCs w:val="24"/>
                <w:lang w:val="en"/>
              </w:rPr>
              <w:t>The role of functional examination of the lungs to establish indications for surgical treatment.</w:t>
            </w:r>
          </w:p>
        </w:tc>
        <w:tc>
          <w:tcPr>
            <w:tcW w:w="1017" w:type="dxa"/>
          </w:tcPr>
          <w:p w:rsidR="00CF34BF" w:rsidRPr="00C907D1" w:rsidRDefault="00CF34BF" w:rsidP="00C907D1">
            <w:pPr>
              <w:rPr>
                <w:rFonts w:ascii="Times New Roman" w:hAnsi="Times New Roman"/>
                <w:bCs/>
                <w:sz w:val="24"/>
                <w:szCs w:val="24"/>
                <w:lang w:val="uk-UA"/>
              </w:rPr>
            </w:pPr>
          </w:p>
        </w:tc>
      </w:tr>
      <w:tr w:rsidR="00CF34BF" w:rsidRPr="00C907D1" w:rsidTr="00CF34BF">
        <w:tc>
          <w:tcPr>
            <w:tcW w:w="709" w:type="dxa"/>
          </w:tcPr>
          <w:p w:rsidR="00CF34BF" w:rsidRPr="00170519" w:rsidRDefault="00CF34BF" w:rsidP="00C907D1">
            <w:pPr>
              <w:numPr>
                <w:ilvl w:val="0"/>
                <w:numId w:val="31"/>
              </w:numPr>
              <w:tabs>
                <w:tab w:val="clear" w:pos="644"/>
                <w:tab w:val="num" w:pos="284"/>
              </w:tabs>
              <w:ind w:left="207"/>
              <w:jc w:val="center"/>
              <w:rPr>
                <w:rFonts w:ascii="Times New Roman" w:hAnsi="Times New Roman"/>
                <w:sz w:val="24"/>
                <w:szCs w:val="24"/>
                <w:lang w:val="en-US"/>
              </w:rPr>
            </w:pPr>
          </w:p>
        </w:tc>
        <w:tc>
          <w:tcPr>
            <w:tcW w:w="7595" w:type="dxa"/>
          </w:tcPr>
          <w:p w:rsidR="00CF34BF" w:rsidRPr="00170519" w:rsidRDefault="00170519" w:rsidP="00C907D1">
            <w:pPr>
              <w:rPr>
                <w:rFonts w:ascii="Times New Roman" w:hAnsi="Times New Roman"/>
                <w:sz w:val="24"/>
                <w:szCs w:val="24"/>
              </w:rPr>
            </w:pPr>
            <w:r w:rsidRPr="00170519">
              <w:rPr>
                <w:rStyle w:val="jlqj4b"/>
                <w:rFonts w:ascii="Times New Roman" w:hAnsi="Times New Roman"/>
                <w:sz w:val="24"/>
                <w:szCs w:val="24"/>
                <w:lang w:val="en"/>
              </w:rPr>
              <w:t>Pulse oximetry.</w:t>
            </w:r>
          </w:p>
        </w:tc>
        <w:tc>
          <w:tcPr>
            <w:tcW w:w="1017" w:type="dxa"/>
          </w:tcPr>
          <w:p w:rsidR="00CF34BF" w:rsidRPr="00C907D1" w:rsidRDefault="00CF34BF" w:rsidP="00C907D1">
            <w:pPr>
              <w:rPr>
                <w:rFonts w:ascii="Times New Roman" w:hAnsi="Times New Roman"/>
                <w:bCs/>
                <w:sz w:val="24"/>
                <w:szCs w:val="24"/>
                <w:lang w:val="uk-UA"/>
              </w:rPr>
            </w:pPr>
          </w:p>
        </w:tc>
      </w:tr>
      <w:tr w:rsidR="00CF34BF" w:rsidRPr="00C907D1" w:rsidTr="005F6889">
        <w:tc>
          <w:tcPr>
            <w:tcW w:w="8304" w:type="dxa"/>
            <w:gridSpan w:val="2"/>
          </w:tcPr>
          <w:p w:rsidR="00CF34BF" w:rsidRPr="00835BCF" w:rsidRDefault="00835BCF" w:rsidP="00C907D1">
            <w:pPr>
              <w:rPr>
                <w:rFonts w:ascii="Times New Roman" w:hAnsi="Times New Roman"/>
                <w:sz w:val="24"/>
                <w:szCs w:val="24"/>
                <w:lang w:val="en-US"/>
              </w:rPr>
            </w:pPr>
            <w:r w:rsidRPr="00716382">
              <w:rPr>
                <w:rStyle w:val="jlqj4b"/>
                <w:rFonts w:ascii="Times New Roman" w:hAnsi="Times New Roman"/>
                <w:sz w:val="24"/>
                <w:szCs w:val="24"/>
                <w:lang w:val="en"/>
              </w:rPr>
              <w:t>Total hours of practical classes</w:t>
            </w:r>
          </w:p>
        </w:tc>
        <w:tc>
          <w:tcPr>
            <w:tcW w:w="1017" w:type="dxa"/>
          </w:tcPr>
          <w:p w:rsidR="00CF34BF" w:rsidRPr="00C907D1" w:rsidRDefault="00C907D1" w:rsidP="00C907D1">
            <w:pPr>
              <w:rPr>
                <w:rFonts w:ascii="Times New Roman" w:hAnsi="Times New Roman"/>
                <w:bCs/>
                <w:sz w:val="24"/>
                <w:szCs w:val="24"/>
                <w:lang w:val="uk-UA"/>
              </w:rPr>
            </w:pPr>
            <w:r w:rsidRPr="00C907D1">
              <w:rPr>
                <w:rFonts w:ascii="Times New Roman" w:hAnsi="Times New Roman"/>
                <w:bCs/>
                <w:sz w:val="24"/>
                <w:szCs w:val="24"/>
                <w:lang w:val="uk-UA"/>
              </w:rPr>
              <w:t>60</w:t>
            </w:r>
          </w:p>
        </w:tc>
      </w:tr>
    </w:tbl>
    <w:p w:rsidR="00401251" w:rsidRPr="00C907D1" w:rsidRDefault="00401251" w:rsidP="00C907D1">
      <w:pPr>
        <w:rPr>
          <w:rFonts w:ascii="Times New Roman" w:hAnsi="Times New Roman"/>
          <w:b/>
          <w:sz w:val="24"/>
          <w:szCs w:val="24"/>
          <w:lang w:val="uk-UA"/>
        </w:rPr>
      </w:pPr>
    </w:p>
    <w:p w:rsidR="00A05813" w:rsidRPr="00762729" w:rsidRDefault="00A05813" w:rsidP="00A05813">
      <w:pPr>
        <w:ind w:firstLine="709"/>
        <w:jc w:val="center"/>
        <w:rPr>
          <w:rFonts w:ascii="Times New Roman" w:hAnsi="Times New Roman"/>
          <w:b/>
          <w:sz w:val="24"/>
          <w:szCs w:val="24"/>
        </w:rPr>
      </w:pPr>
      <w:proofErr w:type="spellStart"/>
      <w:r w:rsidRPr="00762729">
        <w:rPr>
          <w:rFonts w:ascii="Times New Roman" w:hAnsi="Times New Roman"/>
          <w:b/>
          <w:sz w:val="24"/>
          <w:szCs w:val="24"/>
        </w:rPr>
        <w:t>Individual</w:t>
      </w:r>
      <w:proofErr w:type="spellEnd"/>
      <w:r w:rsidRPr="00762729">
        <w:rPr>
          <w:rFonts w:ascii="Times New Roman" w:hAnsi="Times New Roman"/>
          <w:b/>
          <w:sz w:val="24"/>
          <w:szCs w:val="24"/>
        </w:rPr>
        <w:t xml:space="preserve"> </w:t>
      </w:r>
      <w:proofErr w:type="spellStart"/>
      <w:r w:rsidRPr="00762729">
        <w:rPr>
          <w:rFonts w:ascii="Times New Roman" w:hAnsi="Times New Roman"/>
          <w:b/>
          <w:sz w:val="24"/>
          <w:szCs w:val="24"/>
        </w:rPr>
        <w:t>tasks</w:t>
      </w:r>
      <w:proofErr w:type="spellEnd"/>
      <w:r w:rsidRPr="00762729">
        <w:rPr>
          <w:rFonts w:ascii="Times New Roman" w:hAnsi="Times New Roman"/>
          <w:b/>
          <w:sz w:val="24"/>
          <w:szCs w:val="24"/>
        </w:rPr>
        <w:t>.</w:t>
      </w:r>
    </w:p>
    <w:p w:rsidR="00A05813" w:rsidRPr="00A54314" w:rsidRDefault="00A05813" w:rsidP="00A05813">
      <w:pPr>
        <w:ind w:firstLine="709"/>
        <w:rPr>
          <w:rFonts w:ascii="Times New Roman" w:hAnsi="Times New Roman"/>
          <w:sz w:val="24"/>
          <w:szCs w:val="24"/>
          <w:lang w:val="en-US"/>
        </w:rPr>
      </w:pPr>
      <w:r w:rsidRPr="00A54314">
        <w:rPr>
          <w:rFonts w:ascii="Times New Roman" w:hAnsi="Times New Roman"/>
          <w:sz w:val="24"/>
          <w:szCs w:val="24"/>
          <w:lang w:val="en-US"/>
        </w:rPr>
        <w:t>At the request of the student during the study of relevant topics, he can perform individual work, which is carried out in extracurricular activities and if successfully completed, is additionally evaluated by the teacher.</w:t>
      </w:r>
    </w:p>
    <w:p w:rsidR="00C907D1" w:rsidRPr="00A54314" w:rsidRDefault="00A54314" w:rsidP="00A54314">
      <w:pPr>
        <w:jc w:val="center"/>
        <w:rPr>
          <w:rFonts w:ascii="Times New Roman" w:hAnsi="Times New Roman"/>
          <w:b/>
          <w:sz w:val="24"/>
          <w:szCs w:val="24"/>
          <w:lang w:val="en-US"/>
        </w:rPr>
      </w:pPr>
      <w:r w:rsidRPr="00A54314">
        <w:rPr>
          <w:rStyle w:val="jlqj4b"/>
          <w:rFonts w:ascii="Times New Roman" w:hAnsi="Times New Roman"/>
          <w:b/>
          <w:sz w:val="24"/>
          <w:szCs w:val="24"/>
          <w:lang w:val="en"/>
        </w:rPr>
        <w:t>Discipline policy and values.</w:t>
      </w:r>
    </w:p>
    <w:p w:rsidR="00A54314" w:rsidRPr="00A54314" w:rsidRDefault="00A54314" w:rsidP="00C907D1">
      <w:pPr>
        <w:pStyle w:val="Iauiue"/>
        <w:ind w:firstLine="708"/>
        <w:jc w:val="both"/>
        <w:rPr>
          <w:rStyle w:val="jlqj4b"/>
          <w:sz w:val="24"/>
          <w:szCs w:val="24"/>
          <w:lang w:val="en"/>
        </w:rPr>
      </w:pPr>
      <w:r w:rsidRPr="00A54314">
        <w:rPr>
          <w:rStyle w:val="jlqj4b"/>
          <w:sz w:val="24"/>
          <w:szCs w:val="24"/>
          <w:lang w:val="en"/>
        </w:rPr>
        <w:t xml:space="preserve">In order to successfully complete the relevant course, it is necessary to regularly attend practical classes; to have theoretical preparation for practical classes according to the subject; not to be late and not to miss classes; perform all necessary tasks and work in each lesson; be able to work with a partner or in a group; contact the curators of the course on various issues on the subject of classes and receive it when you need it. </w:t>
      </w:r>
    </w:p>
    <w:p w:rsidR="00A54314" w:rsidRPr="00A54314" w:rsidRDefault="00A54314" w:rsidP="00C907D1">
      <w:pPr>
        <w:pStyle w:val="Iauiue"/>
        <w:ind w:firstLine="708"/>
        <w:jc w:val="both"/>
        <w:rPr>
          <w:sz w:val="24"/>
          <w:szCs w:val="24"/>
        </w:rPr>
      </w:pPr>
      <w:r w:rsidRPr="00A54314">
        <w:rPr>
          <w:rStyle w:val="jlqj4b"/>
          <w:sz w:val="24"/>
          <w:szCs w:val="24"/>
          <w:lang w:val="en"/>
        </w:rPr>
        <w:t>Students can discuss different tasks, but their performance is strictly individual. It is not allowed to write off, use various software, tips, use a mobile phone, tablet or other electronic gadgets during classes for purposes other than the educational process. Students are not allowed to attend practical classes.</w:t>
      </w:r>
    </w:p>
    <w:p w:rsidR="00A54314" w:rsidRPr="00A54314" w:rsidRDefault="00A54314" w:rsidP="00C907D1">
      <w:pPr>
        <w:pStyle w:val="Iauiue"/>
        <w:ind w:firstLine="708"/>
        <w:jc w:val="both"/>
        <w:rPr>
          <w:sz w:val="24"/>
          <w:szCs w:val="24"/>
        </w:rPr>
      </w:pPr>
    </w:p>
    <w:p w:rsidR="00A54314" w:rsidRPr="00A54314" w:rsidRDefault="00A54314" w:rsidP="00C907D1">
      <w:pPr>
        <w:ind w:firstLine="709"/>
        <w:jc w:val="both"/>
        <w:rPr>
          <w:rStyle w:val="jlqj4b"/>
          <w:rFonts w:ascii="Times New Roman" w:hAnsi="Times New Roman"/>
          <w:sz w:val="24"/>
          <w:szCs w:val="24"/>
          <w:lang w:val="en"/>
        </w:rPr>
      </w:pPr>
      <w:r w:rsidRPr="00A54314">
        <w:rPr>
          <w:rStyle w:val="jlqj4b"/>
          <w:rFonts w:ascii="Times New Roman" w:hAnsi="Times New Roman"/>
          <w:sz w:val="24"/>
          <w:szCs w:val="24"/>
          <w:lang w:val="en"/>
        </w:rPr>
        <w:t xml:space="preserve">Curation of patients is possible provided that students have the appropriate form of clothing, a health book with a mark on vaccination against diphtheria, the results of the examination for the stress of immunity to measles (or a mark on vaccination). </w:t>
      </w:r>
    </w:p>
    <w:p w:rsidR="00A54314" w:rsidRPr="00A54314" w:rsidRDefault="00A54314" w:rsidP="00C907D1">
      <w:pPr>
        <w:ind w:firstLine="709"/>
        <w:jc w:val="both"/>
        <w:rPr>
          <w:rFonts w:ascii="Times New Roman" w:hAnsi="Times New Roman"/>
          <w:sz w:val="24"/>
          <w:szCs w:val="24"/>
          <w:lang w:val="en-US"/>
        </w:rPr>
      </w:pPr>
      <w:r w:rsidRPr="00A54314">
        <w:rPr>
          <w:rStyle w:val="jlqj4b"/>
          <w:rFonts w:ascii="Times New Roman" w:hAnsi="Times New Roman"/>
          <w:sz w:val="24"/>
          <w:szCs w:val="24"/>
          <w:lang w:val="en"/>
        </w:rPr>
        <w:t>Students with special needs can meet with the teacher or warn him before the start of classes, at the request of the student it can be done by the head of the group. If you have any questions, please contact the teacher. Students' participation in research and conferences on this topic is encouraged.</w:t>
      </w:r>
      <w:r w:rsidRPr="00A54314">
        <w:rPr>
          <w:rFonts w:ascii="Times New Roman" w:hAnsi="Times New Roman"/>
          <w:sz w:val="24"/>
          <w:szCs w:val="24"/>
          <w:lang w:val="en-US"/>
        </w:rPr>
        <w:t xml:space="preserve"> </w:t>
      </w:r>
    </w:p>
    <w:p w:rsidR="00A54314" w:rsidRPr="00A54314" w:rsidRDefault="00A54314" w:rsidP="00A54314">
      <w:pPr>
        <w:ind w:firstLine="709"/>
        <w:jc w:val="both"/>
        <w:rPr>
          <w:rFonts w:ascii="Times New Roman" w:hAnsi="Times New Roman"/>
          <w:sz w:val="24"/>
          <w:szCs w:val="24"/>
          <w:lang w:val="en-US"/>
        </w:rPr>
      </w:pPr>
      <w:r w:rsidRPr="00A54314">
        <w:rPr>
          <w:rStyle w:val="jlqj4b"/>
          <w:rFonts w:ascii="Times New Roman" w:hAnsi="Times New Roman"/>
          <w:sz w:val="24"/>
          <w:szCs w:val="24"/>
          <w:lang w:val="en"/>
        </w:rPr>
        <w:t xml:space="preserve">All students of </w:t>
      </w:r>
      <w:proofErr w:type="spellStart"/>
      <w:r w:rsidRPr="00A54314">
        <w:rPr>
          <w:rStyle w:val="jlqj4b"/>
          <w:rFonts w:ascii="Times New Roman" w:hAnsi="Times New Roman"/>
          <w:sz w:val="24"/>
          <w:szCs w:val="24"/>
          <w:lang w:val="en"/>
        </w:rPr>
        <w:t>KhNMU</w:t>
      </w:r>
      <w:proofErr w:type="spellEnd"/>
      <w:r w:rsidRPr="00A54314">
        <w:rPr>
          <w:rStyle w:val="jlqj4b"/>
          <w:rFonts w:ascii="Times New Roman" w:hAnsi="Times New Roman"/>
          <w:sz w:val="24"/>
          <w:szCs w:val="24"/>
          <w:lang w:val="en"/>
        </w:rPr>
        <w:t xml:space="preserve"> are protected by the Regulations on Prevention, Prevention and Settlement of Cases Related to Sexual Harassment and Discrimination at </w:t>
      </w:r>
      <w:proofErr w:type="spellStart"/>
      <w:r w:rsidRPr="00A54314">
        <w:rPr>
          <w:rStyle w:val="jlqj4b"/>
          <w:rFonts w:ascii="Times New Roman" w:hAnsi="Times New Roman"/>
          <w:sz w:val="24"/>
          <w:szCs w:val="24"/>
          <w:lang w:val="en"/>
        </w:rPr>
        <w:t>Kharkiv</w:t>
      </w:r>
      <w:proofErr w:type="spellEnd"/>
      <w:r w:rsidRPr="00A54314">
        <w:rPr>
          <w:rStyle w:val="jlqj4b"/>
          <w:rFonts w:ascii="Times New Roman" w:hAnsi="Times New Roman"/>
          <w:sz w:val="24"/>
          <w:szCs w:val="24"/>
          <w:lang w:val="en"/>
        </w:rPr>
        <w:t xml:space="preserve"> National Medical University, designed to define an effective mechanism for resolving conflict situations related to discrimination and sexual harassment. This Regulation is developed on the basis of the following normative legal acts of Ukraine: the Constitution of Ukraine; Law of Ukraine "On Education"; Law of Ukraine "On Higher Education"; Law of Ukraine "On Principles of Preventing and Combating Discrimination in Ukraine"; Law of Ukraine "On Ensuring Equal Rights and Opportunities for Women and Men"; Convention for the Protection of Human Rights and Fundamental Freedoms; Convention for the Suppression of Discrimination in Education; Convention on the Elimination of All Forms of Discrimination against Women; General Recommendation № 25 to Article 4, paragraph 1, of the Convention on the Elimination of All Forms of Discrimination against Women; General Comment № 16 (2005) “Equal rights for men and women to enjoy economic, social and cultural rights” (Article 3 of the International Covenant on Economic, Social and Cultural Rights; UN Committee on Economic, Social and Cultural Rights); in the spirit of international mutual understanding, cooperation and peace and education in the spirit of respect for human rights and fundamental freedoms (UNESCO), the Concept of the State Social Program for Equal Rights and Opportunities for Women and Men until 2021. </w:t>
      </w:r>
      <w:proofErr w:type="spellStart"/>
      <w:r w:rsidRPr="00A54314">
        <w:rPr>
          <w:rStyle w:val="jlqj4b"/>
          <w:rFonts w:ascii="Times New Roman" w:hAnsi="Times New Roman"/>
          <w:sz w:val="24"/>
          <w:szCs w:val="24"/>
          <w:lang w:val="en"/>
        </w:rPr>
        <w:t>Kharkiv</w:t>
      </w:r>
      <w:proofErr w:type="spellEnd"/>
      <w:r w:rsidRPr="00A54314">
        <w:rPr>
          <w:rStyle w:val="jlqj4b"/>
          <w:rFonts w:ascii="Times New Roman" w:hAnsi="Times New Roman"/>
          <w:sz w:val="24"/>
          <w:szCs w:val="24"/>
          <w:lang w:val="en"/>
        </w:rPr>
        <w:t xml:space="preserve"> National Medical University provides education and work that is free from discrimination, sexual harassment, intimidation or exploitation. The University recognizes the importance of confidentiality. All persons responsible for the implementation of this policy (staff of deans, faculties, institutes and the Center for Gender Education, members of the student government and </w:t>
      </w:r>
      <w:r w:rsidRPr="00A54314">
        <w:rPr>
          <w:rStyle w:val="jlqj4b"/>
          <w:rFonts w:ascii="Times New Roman" w:hAnsi="Times New Roman"/>
          <w:sz w:val="24"/>
          <w:szCs w:val="24"/>
          <w:lang w:val="en"/>
        </w:rPr>
        <w:lastRenderedPageBreak/>
        <w:t>ethics committee, vice-rector for research and teaching) are confidential about those who report or accuse of discrimination or sexual harassment (except where the law requires disclosure and / or when disclosure by the University is necessary to protect the safety of others).</w:t>
      </w:r>
      <w:r w:rsidRPr="00A54314">
        <w:rPr>
          <w:rFonts w:ascii="Times New Roman" w:hAnsi="Times New Roman"/>
          <w:sz w:val="24"/>
          <w:szCs w:val="24"/>
          <w:lang w:val="en-US"/>
        </w:rPr>
        <w:t xml:space="preserve"> </w:t>
      </w:r>
    </w:p>
    <w:p w:rsidR="00A54314" w:rsidRPr="00A54314" w:rsidRDefault="00A54314" w:rsidP="00A54314">
      <w:pPr>
        <w:ind w:firstLine="708"/>
        <w:jc w:val="both"/>
        <w:rPr>
          <w:rFonts w:ascii="Times New Roman" w:hAnsi="Times New Roman"/>
          <w:sz w:val="24"/>
          <w:szCs w:val="24"/>
          <w:lang w:val="en-US"/>
        </w:rPr>
      </w:pPr>
      <w:r>
        <w:rPr>
          <w:rStyle w:val="jlqj4b"/>
          <w:rFonts w:ascii="Times New Roman" w:hAnsi="Times New Roman"/>
          <w:sz w:val="24"/>
          <w:szCs w:val="24"/>
          <w:lang w:val="en"/>
        </w:rPr>
        <w:t>K</w:t>
      </w:r>
      <w:r w:rsidRPr="00A54314">
        <w:rPr>
          <w:rStyle w:val="jlqj4b"/>
          <w:rFonts w:ascii="Times New Roman" w:hAnsi="Times New Roman"/>
          <w:sz w:val="24"/>
          <w:szCs w:val="24"/>
          <w:lang w:val="en"/>
        </w:rPr>
        <w:t>NMU creates a space of equal opportunities free from discrimination of any national, racial or ethnic origin, sex, age, disability, religion, sexual orientation, gender, or marital status. All rights, privileges, programs and activities granted to students or staff of the University apply to all without exception, provided they are properly qualified. The anti-discrimination policy and the policy of count</w:t>
      </w:r>
      <w:r>
        <w:rPr>
          <w:rStyle w:val="jlqj4b"/>
          <w:rFonts w:ascii="Times New Roman" w:hAnsi="Times New Roman"/>
          <w:sz w:val="24"/>
          <w:szCs w:val="24"/>
          <w:lang w:val="en"/>
        </w:rPr>
        <w:t>eracting sexual harassment of K</w:t>
      </w:r>
      <w:r w:rsidRPr="00A54314">
        <w:rPr>
          <w:rStyle w:val="jlqj4b"/>
          <w:rFonts w:ascii="Times New Roman" w:hAnsi="Times New Roman"/>
          <w:sz w:val="24"/>
          <w:szCs w:val="24"/>
          <w:lang w:val="en"/>
        </w:rPr>
        <w:t>NMU are confirmed by the Code of Corpor</w:t>
      </w:r>
      <w:r>
        <w:rPr>
          <w:rStyle w:val="jlqj4b"/>
          <w:rFonts w:ascii="Times New Roman" w:hAnsi="Times New Roman"/>
          <w:sz w:val="24"/>
          <w:szCs w:val="24"/>
          <w:lang w:val="en"/>
        </w:rPr>
        <w:t>ate Ethics and the Charter of K</w:t>
      </w:r>
      <w:r w:rsidRPr="00A54314">
        <w:rPr>
          <w:rStyle w:val="jlqj4b"/>
          <w:rFonts w:ascii="Times New Roman" w:hAnsi="Times New Roman"/>
          <w:sz w:val="24"/>
          <w:szCs w:val="24"/>
          <w:lang w:val="en"/>
        </w:rPr>
        <w:t>NMU.</w:t>
      </w:r>
      <w:r w:rsidRPr="00A54314">
        <w:rPr>
          <w:rFonts w:ascii="Times New Roman" w:hAnsi="Times New Roman"/>
          <w:sz w:val="24"/>
          <w:szCs w:val="24"/>
          <w:lang w:val="en-US"/>
        </w:rPr>
        <w:t xml:space="preserve"> </w:t>
      </w:r>
    </w:p>
    <w:p w:rsidR="00A54314" w:rsidRDefault="00A54314" w:rsidP="00A54314">
      <w:pPr>
        <w:jc w:val="center"/>
        <w:rPr>
          <w:lang w:val="en-US"/>
        </w:rPr>
      </w:pPr>
    </w:p>
    <w:p w:rsidR="00A54314" w:rsidRPr="00A54314" w:rsidRDefault="00A54314" w:rsidP="00A54314">
      <w:pPr>
        <w:jc w:val="center"/>
        <w:rPr>
          <w:rFonts w:ascii="Times New Roman" w:hAnsi="Times New Roman"/>
          <w:b/>
          <w:sz w:val="24"/>
          <w:szCs w:val="24"/>
          <w:lang w:val="en-US"/>
        </w:rPr>
      </w:pPr>
      <w:r w:rsidRPr="00A54314">
        <w:rPr>
          <w:rFonts w:ascii="Times New Roman" w:hAnsi="Times New Roman"/>
          <w:b/>
          <w:sz w:val="24"/>
          <w:szCs w:val="24"/>
          <w:lang w:val="en-US"/>
        </w:rPr>
        <w:t>Behavior in the audience</w:t>
      </w:r>
    </w:p>
    <w:p w:rsidR="00A54314" w:rsidRPr="00A54314" w:rsidRDefault="00A54314" w:rsidP="00A54314">
      <w:pPr>
        <w:jc w:val="both"/>
        <w:rPr>
          <w:rFonts w:ascii="Times New Roman" w:eastAsia="MS Mincho" w:hAnsi="Times New Roman"/>
          <w:sz w:val="24"/>
          <w:szCs w:val="24"/>
          <w:lang w:val="en-US"/>
        </w:rPr>
      </w:pPr>
      <w:r w:rsidRPr="00A54314">
        <w:rPr>
          <w:rFonts w:ascii="Times New Roman" w:eastAsia="MS Mincho" w:hAnsi="Times New Roman"/>
          <w:sz w:val="24"/>
          <w:szCs w:val="24"/>
          <w:lang w:val="en-US"/>
        </w:rPr>
        <w:t>Basic "yes" and "no"</w:t>
      </w:r>
    </w:p>
    <w:p w:rsidR="00A54314" w:rsidRPr="00A54314" w:rsidRDefault="00A54314" w:rsidP="00A54314">
      <w:pPr>
        <w:jc w:val="both"/>
        <w:rPr>
          <w:rFonts w:ascii="Times New Roman" w:eastAsia="MS Mincho" w:hAnsi="Times New Roman"/>
          <w:sz w:val="24"/>
          <w:szCs w:val="24"/>
          <w:lang w:val="en-US"/>
        </w:rPr>
      </w:pPr>
      <w:r w:rsidRPr="00A54314">
        <w:rPr>
          <w:rFonts w:ascii="Times New Roman" w:eastAsia="MS Mincho" w:hAnsi="Times New Roman"/>
          <w:sz w:val="24"/>
          <w:szCs w:val="24"/>
          <w:lang w:val="en-US"/>
        </w:rPr>
        <w:t>It is important for students to follow the rules of good behavior at the university. These rules are common to all, they also apply to all faculty and staff, and do not differ in principle from generally accepted norms.</w:t>
      </w:r>
    </w:p>
    <w:p w:rsidR="00A54314" w:rsidRPr="00A54314" w:rsidRDefault="00A54314" w:rsidP="00A54314">
      <w:pPr>
        <w:jc w:val="both"/>
        <w:rPr>
          <w:rFonts w:ascii="Times New Roman" w:eastAsia="MS Mincho" w:hAnsi="Times New Roman"/>
          <w:sz w:val="24"/>
          <w:szCs w:val="24"/>
          <w:lang w:val="en-US"/>
        </w:rPr>
      </w:pPr>
      <w:r w:rsidRPr="00A54314">
        <w:rPr>
          <w:rFonts w:ascii="Times New Roman" w:eastAsia="MS Mincho" w:hAnsi="Times New Roman"/>
          <w:sz w:val="24"/>
          <w:szCs w:val="24"/>
          <w:lang w:val="en-US"/>
        </w:rPr>
        <w:t>During classes it is allowed:</w:t>
      </w:r>
    </w:p>
    <w:p w:rsidR="00A54314" w:rsidRPr="00A54314" w:rsidRDefault="00A54314" w:rsidP="00A54314">
      <w:pPr>
        <w:jc w:val="both"/>
        <w:rPr>
          <w:rFonts w:ascii="Times New Roman" w:eastAsia="MS Mincho" w:hAnsi="Times New Roman"/>
          <w:sz w:val="24"/>
          <w:szCs w:val="24"/>
          <w:lang w:val="en-US"/>
        </w:rPr>
      </w:pPr>
      <w:r w:rsidRPr="00A54314">
        <w:rPr>
          <w:rFonts w:ascii="Times New Roman" w:eastAsia="MS Mincho" w:hAnsi="Times New Roman"/>
          <w:sz w:val="24"/>
          <w:szCs w:val="24"/>
          <w:lang w:val="en-US"/>
        </w:rPr>
        <w:t>- leave the audience for a short time if necessary and with the permission of the teacher;</w:t>
      </w:r>
    </w:p>
    <w:p w:rsidR="00A54314" w:rsidRPr="00762729" w:rsidRDefault="00A54314" w:rsidP="00A54314">
      <w:pPr>
        <w:jc w:val="both"/>
        <w:rPr>
          <w:rFonts w:ascii="Times New Roman" w:eastAsia="MS Mincho" w:hAnsi="Times New Roman"/>
          <w:sz w:val="24"/>
          <w:szCs w:val="24"/>
        </w:rPr>
      </w:pPr>
      <w:r w:rsidRPr="00762729">
        <w:rPr>
          <w:rFonts w:ascii="Times New Roman" w:eastAsia="MS Mincho" w:hAnsi="Times New Roman"/>
          <w:sz w:val="24"/>
          <w:szCs w:val="24"/>
        </w:rPr>
        <w:t xml:space="preserve">- </w:t>
      </w:r>
      <w:proofErr w:type="spellStart"/>
      <w:r w:rsidRPr="00762729">
        <w:rPr>
          <w:rFonts w:ascii="Times New Roman" w:eastAsia="MS Mincho" w:hAnsi="Times New Roman"/>
          <w:sz w:val="24"/>
          <w:szCs w:val="24"/>
        </w:rPr>
        <w:t>drink</w:t>
      </w:r>
      <w:proofErr w:type="spellEnd"/>
      <w:r w:rsidRPr="00762729">
        <w:rPr>
          <w:rFonts w:ascii="Times New Roman" w:eastAsia="MS Mincho" w:hAnsi="Times New Roman"/>
          <w:sz w:val="24"/>
          <w:szCs w:val="24"/>
        </w:rPr>
        <w:t xml:space="preserve"> </w:t>
      </w:r>
      <w:proofErr w:type="spellStart"/>
      <w:r w:rsidRPr="00762729">
        <w:rPr>
          <w:rFonts w:ascii="Times New Roman" w:eastAsia="MS Mincho" w:hAnsi="Times New Roman"/>
          <w:sz w:val="24"/>
          <w:szCs w:val="24"/>
        </w:rPr>
        <w:t>soft</w:t>
      </w:r>
      <w:proofErr w:type="spellEnd"/>
      <w:r w:rsidRPr="00762729">
        <w:rPr>
          <w:rFonts w:ascii="Times New Roman" w:eastAsia="MS Mincho" w:hAnsi="Times New Roman"/>
          <w:sz w:val="24"/>
          <w:szCs w:val="24"/>
        </w:rPr>
        <w:t xml:space="preserve"> </w:t>
      </w:r>
      <w:proofErr w:type="spellStart"/>
      <w:r w:rsidRPr="00762729">
        <w:rPr>
          <w:rFonts w:ascii="Times New Roman" w:eastAsia="MS Mincho" w:hAnsi="Times New Roman"/>
          <w:sz w:val="24"/>
          <w:szCs w:val="24"/>
        </w:rPr>
        <w:t>drinks</w:t>
      </w:r>
      <w:proofErr w:type="spellEnd"/>
      <w:r w:rsidRPr="00762729">
        <w:rPr>
          <w:rFonts w:ascii="Times New Roman" w:eastAsia="MS Mincho" w:hAnsi="Times New Roman"/>
          <w:sz w:val="24"/>
          <w:szCs w:val="24"/>
        </w:rPr>
        <w:t>;</w:t>
      </w:r>
    </w:p>
    <w:p w:rsidR="00A54314" w:rsidRPr="00A54314" w:rsidRDefault="00A54314" w:rsidP="00A54314">
      <w:pPr>
        <w:jc w:val="both"/>
        <w:rPr>
          <w:rFonts w:ascii="Times New Roman" w:eastAsia="MS Mincho" w:hAnsi="Times New Roman"/>
          <w:sz w:val="24"/>
          <w:szCs w:val="24"/>
          <w:lang w:val="en-US"/>
        </w:rPr>
      </w:pPr>
      <w:r w:rsidRPr="00A54314">
        <w:rPr>
          <w:rFonts w:ascii="Times New Roman" w:eastAsia="MS Mincho" w:hAnsi="Times New Roman"/>
          <w:sz w:val="24"/>
          <w:szCs w:val="24"/>
          <w:lang w:val="en-US"/>
        </w:rPr>
        <w:t>- take photos of presentation slides;</w:t>
      </w:r>
    </w:p>
    <w:p w:rsidR="00A54314" w:rsidRPr="00A54314" w:rsidRDefault="00A54314" w:rsidP="00A54314">
      <w:pPr>
        <w:jc w:val="both"/>
        <w:rPr>
          <w:rFonts w:ascii="Times New Roman" w:eastAsia="MS Mincho" w:hAnsi="Times New Roman"/>
          <w:sz w:val="24"/>
          <w:szCs w:val="24"/>
          <w:lang w:val="en-US"/>
        </w:rPr>
      </w:pPr>
      <w:r w:rsidRPr="00A54314">
        <w:rPr>
          <w:rFonts w:ascii="Times New Roman" w:eastAsia="MS Mincho" w:hAnsi="Times New Roman"/>
          <w:sz w:val="24"/>
          <w:szCs w:val="24"/>
          <w:lang w:val="en-US"/>
        </w:rPr>
        <w:t>- take an active part in the class (see Academic Expectations from Students).</w:t>
      </w:r>
    </w:p>
    <w:p w:rsidR="00A54314" w:rsidRPr="00A54314" w:rsidRDefault="00A54314" w:rsidP="00A54314">
      <w:pPr>
        <w:jc w:val="both"/>
        <w:rPr>
          <w:rFonts w:ascii="Times New Roman" w:eastAsia="MS Mincho" w:hAnsi="Times New Roman"/>
          <w:sz w:val="24"/>
          <w:szCs w:val="24"/>
          <w:lang w:val="en-US"/>
        </w:rPr>
      </w:pPr>
      <w:r w:rsidRPr="00A54314">
        <w:rPr>
          <w:rFonts w:ascii="Times New Roman" w:eastAsia="MS Mincho" w:hAnsi="Times New Roman"/>
          <w:sz w:val="24"/>
          <w:szCs w:val="24"/>
          <w:lang w:val="en-US"/>
        </w:rPr>
        <w:t>forbidden:</w:t>
      </w:r>
    </w:p>
    <w:p w:rsidR="00A54314" w:rsidRPr="00A54314" w:rsidRDefault="00A54314" w:rsidP="00A54314">
      <w:pPr>
        <w:jc w:val="both"/>
        <w:rPr>
          <w:rFonts w:ascii="Times New Roman" w:eastAsia="MS Mincho" w:hAnsi="Times New Roman"/>
          <w:sz w:val="24"/>
          <w:szCs w:val="24"/>
          <w:lang w:val="en-US"/>
        </w:rPr>
      </w:pPr>
      <w:r w:rsidRPr="00A54314">
        <w:rPr>
          <w:rFonts w:ascii="Times New Roman" w:eastAsia="MS Mincho" w:hAnsi="Times New Roman"/>
          <w:sz w:val="24"/>
          <w:szCs w:val="24"/>
          <w:lang w:val="en-US"/>
        </w:rPr>
        <w:t>- eat (except for persons whose special medical condition requires another - in this case, medical confirmation is required);</w:t>
      </w:r>
    </w:p>
    <w:p w:rsidR="00A54314" w:rsidRPr="00A54314" w:rsidRDefault="00A54314" w:rsidP="00A54314">
      <w:pPr>
        <w:jc w:val="both"/>
        <w:rPr>
          <w:rFonts w:ascii="Times New Roman" w:eastAsia="MS Mincho" w:hAnsi="Times New Roman"/>
          <w:sz w:val="24"/>
          <w:szCs w:val="24"/>
          <w:lang w:val="en-US"/>
        </w:rPr>
      </w:pPr>
      <w:r w:rsidRPr="00A54314">
        <w:rPr>
          <w:rFonts w:ascii="Times New Roman" w:eastAsia="MS Mincho" w:hAnsi="Times New Roman"/>
          <w:sz w:val="24"/>
          <w:szCs w:val="24"/>
          <w:lang w:val="en-US"/>
        </w:rPr>
        <w:t>- smoking, drinking alcohol and even low-alcohol beverages or drugs;</w:t>
      </w:r>
    </w:p>
    <w:p w:rsidR="00A54314" w:rsidRPr="00A54314" w:rsidRDefault="00A54314" w:rsidP="00A54314">
      <w:pPr>
        <w:jc w:val="both"/>
        <w:rPr>
          <w:rFonts w:ascii="Times New Roman" w:eastAsia="MS Mincho" w:hAnsi="Times New Roman"/>
          <w:sz w:val="24"/>
          <w:szCs w:val="24"/>
          <w:lang w:val="en-US"/>
        </w:rPr>
      </w:pPr>
      <w:r w:rsidRPr="00A54314">
        <w:rPr>
          <w:rFonts w:ascii="Times New Roman" w:eastAsia="MS Mincho" w:hAnsi="Times New Roman"/>
          <w:sz w:val="24"/>
          <w:szCs w:val="24"/>
          <w:lang w:val="en-US"/>
        </w:rPr>
        <w:t>- to use obscene language or use words that offend the honor and dignity of colleagues and faculty;</w:t>
      </w:r>
    </w:p>
    <w:p w:rsidR="00A54314" w:rsidRPr="00A54314" w:rsidRDefault="00A54314" w:rsidP="00A54314">
      <w:pPr>
        <w:jc w:val="both"/>
        <w:rPr>
          <w:rFonts w:ascii="Times New Roman" w:eastAsia="MS Mincho" w:hAnsi="Times New Roman"/>
          <w:sz w:val="24"/>
          <w:szCs w:val="24"/>
          <w:lang w:val="en-US"/>
        </w:rPr>
      </w:pPr>
      <w:r w:rsidRPr="00A54314">
        <w:rPr>
          <w:rFonts w:ascii="Times New Roman" w:eastAsia="MS Mincho" w:hAnsi="Times New Roman"/>
          <w:sz w:val="24"/>
          <w:szCs w:val="24"/>
          <w:lang w:val="en-US"/>
        </w:rPr>
        <w:t>- gaff;</w:t>
      </w:r>
    </w:p>
    <w:p w:rsidR="00A54314" w:rsidRPr="00A54314" w:rsidRDefault="00A54314" w:rsidP="00A54314">
      <w:pPr>
        <w:jc w:val="both"/>
        <w:rPr>
          <w:rFonts w:ascii="Times New Roman" w:eastAsia="MS Mincho" w:hAnsi="Times New Roman"/>
          <w:sz w:val="24"/>
          <w:szCs w:val="24"/>
          <w:lang w:val="en-US"/>
        </w:rPr>
      </w:pPr>
      <w:r w:rsidRPr="00A54314">
        <w:rPr>
          <w:rFonts w:ascii="Times New Roman" w:eastAsia="MS Mincho" w:hAnsi="Times New Roman"/>
          <w:sz w:val="24"/>
          <w:szCs w:val="24"/>
          <w:lang w:val="en-US"/>
        </w:rPr>
        <w:t>- to damage the material and technical base of the university (damage inventory, equipment; furniture, walls, floors, litter the premises and territories);</w:t>
      </w:r>
    </w:p>
    <w:p w:rsidR="00A54314" w:rsidRPr="00A54314" w:rsidRDefault="00A54314" w:rsidP="00A54314">
      <w:pPr>
        <w:jc w:val="both"/>
        <w:rPr>
          <w:rFonts w:ascii="Times New Roman" w:eastAsia="MS Mincho" w:hAnsi="Times New Roman"/>
          <w:sz w:val="24"/>
          <w:szCs w:val="24"/>
          <w:lang w:val="en-US"/>
        </w:rPr>
      </w:pPr>
      <w:r w:rsidRPr="00A54314">
        <w:rPr>
          <w:rFonts w:ascii="Times New Roman" w:eastAsia="MS Mincho" w:hAnsi="Times New Roman"/>
          <w:sz w:val="24"/>
          <w:szCs w:val="24"/>
          <w:lang w:val="en-US"/>
        </w:rPr>
        <w:t>- shouting, shouting or listening to loud music in classrooms and even in corridors during classes.</w:t>
      </w:r>
    </w:p>
    <w:p w:rsidR="00A54314" w:rsidRPr="00A54314" w:rsidRDefault="00A54314" w:rsidP="00C907D1">
      <w:pPr>
        <w:tabs>
          <w:tab w:val="left" w:pos="993"/>
        </w:tabs>
        <w:ind w:left="284" w:firstLine="425"/>
        <w:jc w:val="center"/>
        <w:rPr>
          <w:rFonts w:ascii="Times New Roman" w:hAnsi="Times New Roman"/>
          <w:b/>
          <w:bCs/>
          <w:sz w:val="24"/>
          <w:szCs w:val="24"/>
          <w:lang w:val="en-US"/>
        </w:rPr>
      </w:pPr>
    </w:p>
    <w:p w:rsidR="00314349" w:rsidRDefault="00314349" w:rsidP="00A05813">
      <w:pPr>
        <w:pStyle w:val="af"/>
        <w:ind w:left="1069" w:firstLine="0"/>
        <w:jc w:val="center"/>
        <w:rPr>
          <w:b/>
          <w:szCs w:val="24"/>
          <w:lang w:val="en-US"/>
        </w:rPr>
      </w:pPr>
    </w:p>
    <w:p w:rsidR="00A05813" w:rsidRPr="00A05813" w:rsidRDefault="00A05813" w:rsidP="00A05813">
      <w:pPr>
        <w:pStyle w:val="af"/>
        <w:ind w:left="1069" w:firstLine="0"/>
        <w:jc w:val="center"/>
        <w:rPr>
          <w:b/>
          <w:szCs w:val="24"/>
          <w:lang w:val="en-US"/>
        </w:rPr>
      </w:pPr>
      <w:r w:rsidRPr="00A05813">
        <w:rPr>
          <w:b/>
          <w:szCs w:val="24"/>
          <w:lang w:val="en-US"/>
        </w:rPr>
        <w:t>Plagiarism and academic integrity</w:t>
      </w:r>
    </w:p>
    <w:p w:rsidR="00A05813" w:rsidRPr="001E52B1" w:rsidRDefault="00A05813" w:rsidP="001E52B1">
      <w:pPr>
        <w:ind w:firstLine="708"/>
        <w:jc w:val="both"/>
        <w:rPr>
          <w:rFonts w:ascii="Times New Roman" w:eastAsia="MS Mincho" w:hAnsi="Times New Roman"/>
          <w:sz w:val="24"/>
          <w:szCs w:val="24"/>
          <w:lang w:val="en-US"/>
        </w:rPr>
      </w:pPr>
      <w:r w:rsidRPr="001E52B1">
        <w:rPr>
          <w:rFonts w:ascii="Times New Roman" w:eastAsia="MS Mincho" w:hAnsi="Times New Roman"/>
          <w:sz w:val="24"/>
          <w:szCs w:val="24"/>
          <w:lang w:val="en-US"/>
        </w:rPr>
        <w:t xml:space="preserve">The Department of </w:t>
      </w:r>
      <w:proofErr w:type="spellStart"/>
      <w:r w:rsidRPr="001E52B1">
        <w:rPr>
          <w:rFonts w:ascii="Times New Roman" w:hAnsi="Times New Roman"/>
          <w:sz w:val="24"/>
          <w:szCs w:val="24"/>
          <w:lang w:val="en-US"/>
        </w:rPr>
        <w:t>Propaedeutics</w:t>
      </w:r>
      <w:proofErr w:type="spellEnd"/>
      <w:r w:rsidRPr="001E52B1">
        <w:rPr>
          <w:rFonts w:ascii="Times New Roman" w:hAnsi="Times New Roman"/>
          <w:sz w:val="24"/>
          <w:szCs w:val="24"/>
          <w:lang w:val="en-US"/>
        </w:rPr>
        <w:t xml:space="preserve"> of Internal Medicine №1, </w:t>
      </w:r>
      <w:r w:rsidRPr="001E52B1">
        <w:rPr>
          <w:rFonts w:ascii="Times New Roman" w:hAnsi="Times New Roman"/>
          <w:b/>
          <w:sz w:val="24"/>
          <w:szCs w:val="24"/>
          <w:lang w:val="en-US"/>
        </w:rPr>
        <w:t>F</w:t>
      </w:r>
      <w:r w:rsidRPr="001E52B1">
        <w:rPr>
          <w:rFonts w:ascii="Times New Roman" w:hAnsi="Times New Roman"/>
          <w:sz w:val="24"/>
          <w:szCs w:val="24"/>
          <w:lang w:val="en-US"/>
        </w:rPr>
        <w:t>undamentals of Bioethics and biosafety</w:t>
      </w:r>
      <w:r w:rsidRPr="001E52B1">
        <w:rPr>
          <w:rFonts w:ascii="Times New Roman" w:eastAsia="MS Mincho" w:hAnsi="Times New Roman"/>
          <w:sz w:val="24"/>
          <w:szCs w:val="24"/>
          <w:lang w:val="en-US"/>
        </w:rPr>
        <w:t xml:space="preserve"> maintains zero tolerance for plagiarism. Students are expected to constantly raise their awareness of academic writing. The first lessons will provide information on what to consider plagiarism and how to properly conduct research and scientific research.</w:t>
      </w:r>
    </w:p>
    <w:p w:rsidR="00A05813" w:rsidRPr="001E52B1" w:rsidRDefault="00A05813" w:rsidP="001E52B1">
      <w:pPr>
        <w:jc w:val="both"/>
        <w:rPr>
          <w:rFonts w:ascii="Times New Roman" w:eastAsia="MS Mincho" w:hAnsi="Times New Roman"/>
          <w:sz w:val="24"/>
          <w:szCs w:val="24"/>
          <w:lang w:val="en-US"/>
        </w:rPr>
      </w:pPr>
      <w:r w:rsidRPr="001E52B1">
        <w:rPr>
          <w:rFonts w:ascii="Times New Roman" w:eastAsia="MS Mincho" w:hAnsi="Times New Roman"/>
          <w:sz w:val="24"/>
          <w:szCs w:val="24"/>
          <w:lang w:val="en-US"/>
        </w:rPr>
        <w:t xml:space="preserve"> </w:t>
      </w:r>
      <w:r w:rsidRPr="001E52B1">
        <w:rPr>
          <w:rFonts w:ascii="Times New Roman" w:eastAsia="MS Mincho" w:hAnsi="Times New Roman"/>
          <w:sz w:val="24"/>
          <w:szCs w:val="24"/>
          <w:lang w:val="en-US"/>
        </w:rPr>
        <w:tab/>
        <w:t xml:space="preserve">Procedure for informing about changes in the syllabus: necessary changes in the syllabus are approved by the methodical commission of </w:t>
      </w:r>
      <w:proofErr w:type="spellStart"/>
      <w:r w:rsidRPr="001E52B1">
        <w:rPr>
          <w:rFonts w:ascii="Times New Roman" w:eastAsia="MS Mincho" w:hAnsi="Times New Roman"/>
          <w:sz w:val="24"/>
          <w:szCs w:val="24"/>
          <w:lang w:val="en-US"/>
        </w:rPr>
        <w:t>KhNMU</w:t>
      </w:r>
      <w:proofErr w:type="spellEnd"/>
      <w:r w:rsidRPr="001E52B1">
        <w:rPr>
          <w:rFonts w:ascii="Times New Roman" w:eastAsia="MS Mincho" w:hAnsi="Times New Roman"/>
          <w:sz w:val="24"/>
          <w:szCs w:val="24"/>
          <w:lang w:val="en-US"/>
        </w:rPr>
        <w:t xml:space="preserve"> on problems of professional training of therapeutic profile and published on the site of </w:t>
      </w:r>
      <w:proofErr w:type="spellStart"/>
      <w:r w:rsidRPr="001E52B1">
        <w:rPr>
          <w:rFonts w:ascii="Times New Roman" w:eastAsia="MS Mincho" w:hAnsi="Times New Roman"/>
          <w:sz w:val="24"/>
          <w:szCs w:val="24"/>
          <w:lang w:val="en-US"/>
        </w:rPr>
        <w:t>KhNMU</w:t>
      </w:r>
      <w:proofErr w:type="spellEnd"/>
      <w:r w:rsidRPr="001E52B1">
        <w:rPr>
          <w:rFonts w:ascii="Times New Roman" w:eastAsia="MS Mincho" w:hAnsi="Times New Roman"/>
          <w:sz w:val="24"/>
          <w:szCs w:val="24"/>
          <w:lang w:val="en-US"/>
        </w:rPr>
        <w:t xml:space="preserve">, the site of the Department of </w:t>
      </w:r>
      <w:proofErr w:type="spellStart"/>
      <w:r w:rsidRPr="001E52B1">
        <w:rPr>
          <w:rFonts w:ascii="Times New Roman" w:eastAsia="MS Mincho" w:hAnsi="Times New Roman"/>
          <w:sz w:val="24"/>
          <w:szCs w:val="24"/>
          <w:lang w:val="en-US"/>
        </w:rPr>
        <w:t>Propaedeutics</w:t>
      </w:r>
      <w:proofErr w:type="spellEnd"/>
      <w:r w:rsidRPr="001E52B1">
        <w:rPr>
          <w:rFonts w:ascii="Times New Roman" w:eastAsia="MS Mincho" w:hAnsi="Times New Roman"/>
          <w:sz w:val="24"/>
          <w:szCs w:val="24"/>
          <w:lang w:val="en-US"/>
        </w:rPr>
        <w:t xml:space="preserve"> of Internal Medicine №1, basics of bioethics and biosafety of </w:t>
      </w:r>
      <w:proofErr w:type="spellStart"/>
      <w:r w:rsidRPr="001E52B1">
        <w:rPr>
          <w:rFonts w:ascii="Times New Roman" w:eastAsia="MS Mincho" w:hAnsi="Times New Roman"/>
          <w:sz w:val="24"/>
          <w:szCs w:val="24"/>
          <w:lang w:val="en-US"/>
        </w:rPr>
        <w:t>KhNMU</w:t>
      </w:r>
      <w:proofErr w:type="spellEnd"/>
    </w:p>
    <w:p w:rsidR="00805F6C" w:rsidRPr="00796400" w:rsidRDefault="00805F6C" w:rsidP="00805F6C">
      <w:pPr>
        <w:ind w:firstLine="708"/>
        <w:jc w:val="center"/>
        <w:rPr>
          <w:rFonts w:ascii="Times New Roman" w:eastAsia="MS Mincho" w:hAnsi="Times New Roman"/>
          <w:b/>
          <w:sz w:val="24"/>
          <w:szCs w:val="24"/>
          <w:lang w:val="en-US"/>
        </w:rPr>
      </w:pPr>
      <w:r w:rsidRPr="00796400">
        <w:rPr>
          <w:rFonts w:ascii="Times New Roman" w:eastAsia="MS Mincho" w:hAnsi="Times New Roman"/>
          <w:b/>
          <w:sz w:val="24"/>
          <w:szCs w:val="24"/>
          <w:lang w:val="en-US"/>
        </w:rPr>
        <w:t>Occupational Health</w:t>
      </w:r>
    </w:p>
    <w:p w:rsidR="00805F6C" w:rsidRPr="00796400" w:rsidRDefault="00805F6C" w:rsidP="00796400">
      <w:pPr>
        <w:ind w:firstLine="708"/>
        <w:jc w:val="both"/>
        <w:rPr>
          <w:rFonts w:ascii="Times New Roman" w:eastAsia="MS Mincho" w:hAnsi="Times New Roman"/>
          <w:sz w:val="24"/>
          <w:szCs w:val="24"/>
          <w:lang w:val="en-US"/>
        </w:rPr>
      </w:pPr>
      <w:r w:rsidRPr="00796400">
        <w:rPr>
          <w:rFonts w:ascii="Times New Roman" w:eastAsia="MS Mincho" w:hAnsi="Times New Roman"/>
          <w:sz w:val="24"/>
          <w:szCs w:val="24"/>
          <w:lang w:val="en-US"/>
        </w:rPr>
        <w:t>The first lesson of the course will explain the basic principles of labor protection by conducting appropriate training. It is expected that everyone should know where the nearest evacuation exit is, where the fire extinguisher is, how to use it, and so on.</w:t>
      </w:r>
    </w:p>
    <w:p w:rsidR="00796400" w:rsidRPr="00796400" w:rsidRDefault="00796400" w:rsidP="00796400">
      <w:pPr>
        <w:pStyle w:val="22"/>
        <w:shd w:val="clear" w:color="auto" w:fill="auto"/>
        <w:tabs>
          <w:tab w:val="left" w:pos="851"/>
          <w:tab w:val="left" w:pos="993"/>
        </w:tabs>
        <w:spacing w:after="0" w:line="240" w:lineRule="auto"/>
        <w:ind w:firstLine="567"/>
        <w:jc w:val="both"/>
        <w:rPr>
          <w:rStyle w:val="jlqj4b"/>
          <w:b/>
          <w:sz w:val="24"/>
          <w:szCs w:val="24"/>
          <w:lang w:val="en"/>
        </w:rPr>
      </w:pPr>
      <w:r w:rsidRPr="00796400">
        <w:rPr>
          <w:rStyle w:val="jlqj4b"/>
          <w:b/>
          <w:sz w:val="24"/>
          <w:szCs w:val="24"/>
          <w:lang w:val="en"/>
        </w:rPr>
        <w:t xml:space="preserve">The procedure for informing about changes in the syllabus: </w:t>
      </w:r>
    </w:p>
    <w:p w:rsidR="00796400" w:rsidRPr="00796400" w:rsidRDefault="00796400" w:rsidP="00796400">
      <w:pPr>
        <w:pStyle w:val="22"/>
        <w:shd w:val="clear" w:color="auto" w:fill="auto"/>
        <w:tabs>
          <w:tab w:val="left" w:pos="851"/>
          <w:tab w:val="left" w:pos="993"/>
        </w:tabs>
        <w:spacing w:after="0" w:line="240" w:lineRule="auto"/>
        <w:ind w:firstLine="567"/>
        <w:jc w:val="both"/>
        <w:rPr>
          <w:sz w:val="24"/>
          <w:szCs w:val="24"/>
          <w:lang w:val="en-US"/>
        </w:rPr>
      </w:pPr>
      <w:r w:rsidRPr="00796400">
        <w:rPr>
          <w:rStyle w:val="jlqj4b"/>
          <w:sz w:val="24"/>
          <w:szCs w:val="24"/>
          <w:lang w:val="en"/>
        </w:rPr>
        <w:t>the necessary changes in the syllabus are approved by</w:t>
      </w:r>
      <w:r>
        <w:rPr>
          <w:rStyle w:val="jlqj4b"/>
          <w:sz w:val="24"/>
          <w:szCs w:val="24"/>
          <w:lang w:val="en"/>
        </w:rPr>
        <w:t xml:space="preserve"> the methodical commission of K</w:t>
      </w:r>
      <w:r w:rsidRPr="00796400">
        <w:rPr>
          <w:rStyle w:val="jlqj4b"/>
          <w:sz w:val="24"/>
          <w:szCs w:val="24"/>
          <w:lang w:val="en"/>
        </w:rPr>
        <w:t xml:space="preserve">NMU on problems of professional training of therapeutic profile and published on the site of KNMU, the site of the Department of </w:t>
      </w:r>
      <w:proofErr w:type="spellStart"/>
      <w:r w:rsidRPr="00796400">
        <w:rPr>
          <w:rStyle w:val="jlqj4b"/>
          <w:sz w:val="24"/>
          <w:szCs w:val="24"/>
          <w:lang w:val="en"/>
        </w:rPr>
        <w:t>Propaedeutics</w:t>
      </w:r>
      <w:proofErr w:type="spellEnd"/>
      <w:r w:rsidRPr="00796400">
        <w:rPr>
          <w:rStyle w:val="jlqj4b"/>
          <w:sz w:val="24"/>
          <w:szCs w:val="24"/>
          <w:lang w:val="en"/>
        </w:rPr>
        <w:t xml:space="preserve"> of Internal Medicine №1, basics </w:t>
      </w:r>
      <w:r>
        <w:rPr>
          <w:rStyle w:val="jlqj4b"/>
          <w:sz w:val="24"/>
          <w:szCs w:val="24"/>
          <w:lang w:val="en"/>
        </w:rPr>
        <w:t>of bioethics and biosafety of K</w:t>
      </w:r>
      <w:r w:rsidRPr="00796400">
        <w:rPr>
          <w:rStyle w:val="jlqj4b"/>
          <w:sz w:val="24"/>
          <w:szCs w:val="24"/>
          <w:lang w:val="en"/>
        </w:rPr>
        <w:t>NMU.</w:t>
      </w:r>
      <w:r w:rsidRPr="00796400">
        <w:rPr>
          <w:sz w:val="24"/>
          <w:szCs w:val="24"/>
          <w:lang w:val="en-US"/>
        </w:rPr>
        <w:t xml:space="preserve"> </w:t>
      </w:r>
    </w:p>
    <w:p w:rsidR="009978C3" w:rsidRDefault="009978C3" w:rsidP="00401199">
      <w:pPr>
        <w:ind w:firstLine="709"/>
        <w:jc w:val="center"/>
        <w:rPr>
          <w:rStyle w:val="jlqj4b"/>
          <w:rFonts w:ascii="Times New Roman" w:hAnsi="Times New Roman"/>
          <w:b/>
          <w:sz w:val="24"/>
          <w:szCs w:val="24"/>
          <w:lang w:val="en"/>
        </w:rPr>
      </w:pPr>
    </w:p>
    <w:p w:rsidR="009978C3" w:rsidRDefault="009978C3" w:rsidP="00401199">
      <w:pPr>
        <w:ind w:firstLine="709"/>
        <w:jc w:val="center"/>
        <w:rPr>
          <w:rStyle w:val="jlqj4b"/>
          <w:rFonts w:ascii="Times New Roman" w:hAnsi="Times New Roman"/>
          <w:b/>
          <w:sz w:val="24"/>
          <w:szCs w:val="24"/>
          <w:lang w:val="en"/>
        </w:rPr>
      </w:pPr>
    </w:p>
    <w:p w:rsidR="00401199" w:rsidRPr="0079616C" w:rsidRDefault="00401199" w:rsidP="00401199">
      <w:pPr>
        <w:ind w:firstLine="709"/>
        <w:jc w:val="center"/>
        <w:rPr>
          <w:rFonts w:ascii="Times New Roman" w:hAnsi="Times New Roman"/>
          <w:b/>
          <w:sz w:val="24"/>
          <w:szCs w:val="24"/>
        </w:rPr>
      </w:pPr>
      <w:r w:rsidRPr="0079616C">
        <w:rPr>
          <w:rStyle w:val="jlqj4b"/>
          <w:rFonts w:ascii="Times New Roman" w:hAnsi="Times New Roman"/>
          <w:b/>
          <w:sz w:val="24"/>
          <w:szCs w:val="24"/>
          <w:lang w:val="en"/>
        </w:rPr>
        <w:lastRenderedPageBreak/>
        <w:t>Evaluation</w:t>
      </w:r>
      <w:r w:rsidRPr="0079616C">
        <w:rPr>
          <w:rStyle w:val="jlqj4b"/>
          <w:rFonts w:ascii="Times New Roman" w:hAnsi="Times New Roman"/>
          <w:b/>
          <w:sz w:val="24"/>
          <w:szCs w:val="24"/>
        </w:rPr>
        <w:t xml:space="preserve"> </w:t>
      </w:r>
      <w:r w:rsidRPr="0079616C">
        <w:rPr>
          <w:rStyle w:val="jlqj4b"/>
          <w:rFonts w:ascii="Times New Roman" w:hAnsi="Times New Roman"/>
          <w:b/>
          <w:sz w:val="24"/>
          <w:szCs w:val="24"/>
          <w:lang w:val="en"/>
        </w:rPr>
        <w:t>policy</w:t>
      </w:r>
    </w:p>
    <w:p w:rsidR="00401199" w:rsidRPr="0079616C" w:rsidRDefault="00401199" w:rsidP="00C907D1">
      <w:pPr>
        <w:ind w:firstLine="709"/>
        <w:jc w:val="both"/>
        <w:rPr>
          <w:rFonts w:ascii="Times New Roman" w:hAnsi="Times New Roman"/>
          <w:sz w:val="24"/>
          <w:szCs w:val="24"/>
          <w:lang w:val="en-US"/>
        </w:rPr>
      </w:pPr>
      <w:r w:rsidRPr="0079616C">
        <w:rPr>
          <w:rStyle w:val="jlqj4b"/>
          <w:rFonts w:ascii="Times New Roman" w:hAnsi="Times New Roman"/>
          <w:b/>
          <w:sz w:val="24"/>
          <w:szCs w:val="24"/>
          <w:lang w:val="en"/>
        </w:rPr>
        <w:t>Organization of current control.</w:t>
      </w:r>
      <w:r w:rsidRPr="0079616C">
        <w:rPr>
          <w:rStyle w:val="jlqj4b"/>
          <w:rFonts w:ascii="Times New Roman" w:hAnsi="Times New Roman"/>
          <w:sz w:val="24"/>
          <w:szCs w:val="24"/>
          <w:lang w:val="en"/>
        </w:rPr>
        <w:t xml:space="preserve"> Teachers make sure that each student receives the necessary competence in the areas included in the topics of practical classes. Assimilation of the topic (current control) is controlled in a practical lesson in accordance with specific goals. The following tools are used to assess the level of preparation of students: tests, solving situational problems, interpretation and evaluation of laboratory tests, methods of prescribing therapy, monitoring the acquisition of practical skills. Assessment of current learning activities (PND) in each practical lesson is carried out on the traditional 4-point scale: "excellent", "good", "satisfactory" and "unsatisfactory".</w:t>
      </w:r>
      <w:r w:rsidRPr="0079616C">
        <w:rPr>
          <w:rFonts w:ascii="Times New Roman" w:hAnsi="Times New Roman"/>
          <w:sz w:val="24"/>
          <w:szCs w:val="24"/>
          <w:lang w:val="en-US"/>
        </w:rPr>
        <w:t xml:space="preserve"> </w:t>
      </w:r>
    </w:p>
    <w:p w:rsidR="00401199" w:rsidRPr="0079616C" w:rsidRDefault="00401199" w:rsidP="00C907D1">
      <w:pPr>
        <w:ind w:firstLine="709"/>
        <w:jc w:val="both"/>
        <w:rPr>
          <w:rFonts w:ascii="Times New Roman" w:hAnsi="Times New Roman"/>
          <w:sz w:val="24"/>
          <w:szCs w:val="24"/>
          <w:lang w:val="en-US"/>
        </w:rPr>
      </w:pPr>
      <w:r w:rsidRPr="0079616C">
        <w:rPr>
          <w:rStyle w:val="jlqj4b"/>
          <w:rFonts w:ascii="Times New Roman" w:hAnsi="Times New Roman"/>
          <w:b/>
          <w:sz w:val="24"/>
          <w:szCs w:val="24"/>
          <w:lang w:val="en"/>
        </w:rPr>
        <w:t>Grade from the discipline.</w:t>
      </w:r>
      <w:r w:rsidRPr="0079616C">
        <w:rPr>
          <w:rStyle w:val="jlqj4b"/>
          <w:rFonts w:ascii="Times New Roman" w:hAnsi="Times New Roman"/>
          <w:sz w:val="24"/>
          <w:szCs w:val="24"/>
          <w:lang w:val="en"/>
        </w:rPr>
        <w:t xml:space="preserve"> The final lesson (SO) is conducted in accordance with the curriculum during the semester on schedule, during classes. The grade for the discipline is given to the student at the last (final) lesson. The final score for PND and final lesson (PZ) is defined as the arithmetic mean of traditional grades for each lesson and PZ, rounded to 2 decimal places (to the nearest hundredth), which are converted into points in accordance with the "Instructions for assessing student learning. … »Using Table 2 or the average grade (to the nearest hundredth) for HDPE and its conversion into ECTC scores, the teacher automatically receives using the electronic journal ACS. The minimum number of points that a student must score for the current activity during the study of the discipline is 120 points, the maximum number of points - 200 points.</w:t>
      </w:r>
      <w:r w:rsidRPr="0079616C">
        <w:rPr>
          <w:rFonts w:ascii="Times New Roman" w:hAnsi="Times New Roman"/>
          <w:sz w:val="24"/>
          <w:szCs w:val="24"/>
          <w:lang w:val="en-US"/>
        </w:rPr>
        <w:t xml:space="preserve"> </w:t>
      </w:r>
    </w:p>
    <w:p w:rsidR="00401199" w:rsidRPr="0079616C" w:rsidRDefault="00401199" w:rsidP="00C907D1">
      <w:pPr>
        <w:pStyle w:val="21"/>
        <w:ind w:right="0"/>
        <w:rPr>
          <w:sz w:val="24"/>
          <w:szCs w:val="24"/>
        </w:rPr>
      </w:pPr>
      <w:r w:rsidRPr="0079616C">
        <w:rPr>
          <w:rStyle w:val="jlqj4b"/>
          <w:b/>
          <w:sz w:val="24"/>
          <w:szCs w:val="24"/>
          <w:lang w:val="en"/>
        </w:rPr>
        <w:t>Assessment of students' independent work.</w:t>
      </w:r>
      <w:r w:rsidRPr="0079616C">
        <w:rPr>
          <w:rStyle w:val="viiyi"/>
          <w:sz w:val="24"/>
          <w:szCs w:val="24"/>
          <w:lang w:val="en"/>
        </w:rPr>
        <w:t xml:space="preserve"> </w:t>
      </w:r>
      <w:r w:rsidRPr="0079616C">
        <w:rPr>
          <w:rStyle w:val="jlqj4b"/>
          <w:sz w:val="24"/>
          <w:szCs w:val="24"/>
          <w:lang w:val="en"/>
        </w:rPr>
        <w:t>Independent work of students, which is provided by the topic of the lesson along with the classroom work, is assessed during the current control of the topic in the relevant lesson.</w:t>
      </w:r>
      <w:r w:rsidRPr="0079616C">
        <w:rPr>
          <w:sz w:val="24"/>
          <w:szCs w:val="24"/>
        </w:rPr>
        <w:t xml:space="preserve"> </w:t>
      </w:r>
    </w:p>
    <w:p w:rsidR="00401199" w:rsidRPr="0079616C" w:rsidRDefault="00401199" w:rsidP="00C907D1">
      <w:pPr>
        <w:ind w:firstLine="709"/>
        <w:jc w:val="both"/>
        <w:rPr>
          <w:rStyle w:val="jlqj4b"/>
          <w:rFonts w:ascii="Times New Roman" w:hAnsi="Times New Roman"/>
          <w:sz w:val="24"/>
          <w:szCs w:val="24"/>
          <w:lang w:val="en"/>
        </w:rPr>
      </w:pPr>
      <w:r w:rsidRPr="0079616C">
        <w:rPr>
          <w:rStyle w:val="jlqj4b"/>
          <w:rFonts w:ascii="Times New Roman" w:hAnsi="Times New Roman"/>
          <w:b/>
          <w:sz w:val="24"/>
          <w:szCs w:val="24"/>
          <w:lang w:val="en"/>
        </w:rPr>
        <w:t xml:space="preserve">Assessment of individual tasks of the student is carried out by performing the tasks of the teacher: </w:t>
      </w:r>
    </w:p>
    <w:p w:rsidR="00401199" w:rsidRPr="0079616C" w:rsidRDefault="00401199" w:rsidP="00401199">
      <w:pPr>
        <w:jc w:val="both"/>
        <w:rPr>
          <w:rStyle w:val="jlqj4b"/>
          <w:rFonts w:ascii="Times New Roman" w:hAnsi="Times New Roman"/>
          <w:sz w:val="24"/>
          <w:szCs w:val="24"/>
          <w:lang w:val="en"/>
        </w:rPr>
      </w:pPr>
      <w:r w:rsidRPr="0079616C">
        <w:rPr>
          <w:rStyle w:val="jlqj4b"/>
          <w:rFonts w:ascii="Times New Roman" w:hAnsi="Times New Roman"/>
          <w:sz w:val="24"/>
          <w:szCs w:val="24"/>
          <w:lang w:val="en"/>
        </w:rPr>
        <w:t xml:space="preserve">• report of the abstract on a practical lesson 0 - 2 points; </w:t>
      </w:r>
    </w:p>
    <w:p w:rsidR="00401199" w:rsidRPr="0079616C" w:rsidRDefault="00401199" w:rsidP="00401199">
      <w:pPr>
        <w:jc w:val="both"/>
        <w:rPr>
          <w:rStyle w:val="jlqj4b"/>
          <w:rFonts w:ascii="Times New Roman" w:hAnsi="Times New Roman"/>
          <w:sz w:val="24"/>
          <w:szCs w:val="24"/>
          <w:lang w:val="en"/>
        </w:rPr>
      </w:pPr>
      <w:r w:rsidRPr="0079616C">
        <w:rPr>
          <w:rStyle w:val="jlqj4b"/>
          <w:rFonts w:ascii="Times New Roman" w:hAnsi="Times New Roman"/>
          <w:sz w:val="24"/>
          <w:szCs w:val="24"/>
          <w:lang w:val="en"/>
        </w:rPr>
        <w:t xml:space="preserve">• report with a presentation in a practical lesson 0 - 3 points, </w:t>
      </w:r>
    </w:p>
    <w:p w:rsidR="00401199" w:rsidRPr="0079616C" w:rsidRDefault="00401199" w:rsidP="00401199">
      <w:pPr>
        <w:jc w:val="both"/>
        <w:rPr>
          <w:rStyle w:val="jlqj4b"/>
          <w:rFonts w:ascii="Times New Roman" w:hAnsi="Times New Roman"/>
          <w:sz w:val="24"/>
          <w:szCs w:val="24"/>
          <w:lang w:val="en"/>
        </w:rPr>
      </w:pPr>
      <w:r w:rsidRPr="0079616C">
        <w:rPr>
          <w:rStyle w:val="jlqj4b"/>
          <w:rFonts w:ascii="Times New Roman" w:hAnsi="Times New Roman"/>
          <w:sz w:val="24"/>
          <w:szCs w:val="24"/>
          <w:lang w:val="en"/>
        </w:rPr>
        <w:t xml:space="preserve">• report at scientific and practical conferences of the department, university, writing abstracts, articles 0 - 5 points; </w:t>
      </w:r>
    </w:p>
    <w:p w:rsidR="00401199" w:rsidRPr="0079616C" w:rsidRDefault="00401199" w:rsidP="00401199">
      <w:pPr>
        <w:jc w:val="both"/>
        <w:rPr>
          <w:rFonts w:ascii="Times New Roman" w:hAnsi="Times New Roman"/>
          <w:sz w:val="24"/>
          <w:szCs w:val="24"/>
          <w:lang w:val="en-US"/>
        </w:rPr>
      </w:pPr>
      <w:r w:rsidRPr="0079616C">
        <w:rPr>
          <w:rStyle w:val="jlqj4b"/>
          <w:rFonts w:ascii="Times New Roman" w:hAnsi="Times New Roman"/>
          <w:sz w:val="24"/>
          <w:szCs w:val="24"/>
          <w:lang w:val="en"/>
        </w:rPr>
        <w:t>• participation in the All-Ukrainian Olympiad - 5 - 10 points Scores for individual student tasks (a total of not more than 10 points) can be added as an incentive additional points to the final score for current learning activities, calculated using Table 2 and are part of the assessment of the discipline.</w:t>
      </w:r>
      <w:r w:rsidRPr="0079616C">
        <w:rPr>
          <w:rFonts w:ascii="Times New Roman" w:hAnsi="Times New Roman"/>
          <w:sz w:val="24"/>
          <w:szCs w:val="24"/>
          <w:lang w:val="en-US"/>
        </w:rPr>
        <w:t xml:space="preserve"> </w:t>
      </w:r>
    </w:p>
    <w:p w:rsidR="00401199" w:rsidRPr="0079616C" w:rsidRDefault="00401199" w:rsidP="00C907D1">
      <w:pPr>
        <w:ind w:firstLine="709"/>
        <w:jc w:val="both"/>
        <w:rPr>
          <w:rFonts w:ascii="Times New Roman" w:hAnsi="Times New Roman"/>
          <w:sz w:val="24"/>
          <w:szCs w:val="24"/>
          <w:lang w:val="en-US"/>
        </w:rPr>
      </w:pPr>
    </w:p>
    <w:p w:rsidR="00401199" w:rsidRPr="0079616C" w:rsidRDefault="00401199" w:rsidP="00401199">
      <w:pPr>
        <w:ind w:firstLine="708"/>
        <w:jc w:val="both"/>
        <w:rPr>
          <w:rStyle w:val="jlqj4b"/>
          <w:rFonts w:ascii="Times New Roman" w:hAnsi="Times New Roman"/>
          <w:sz w:val="24"/>
          <w:szCs w:val="24"/>
          <w:lang w:val="en"/>
        </w:rPr>
      </w:pPr>
      <w:r w:rsidRPr="0079616C">
        <w:rPr>
          <w:rStyle w:val="jlqj4b"/>
          <w:rFonts w:ascii="Times New Roman" w:hAnsi="Times New Roman"/>
          <w:sz w:val="24"/>
          <w:szCs w:val="24"/>
          <w:lang w:val="en"/>
        </w:rPr>
        <w:t xml:space="preserve">During the assessment of mastering each subject of the discipline (current educational activity - PND) and the final lesson (PZ) the student is graded according to the traditional 4-point system: "excellent", "good", "satisfactory" and "unsatisfactory". The maximum number of points that a student can score when studying the discipline is - 200, the minimum - 120 points. </w:t>
      </w:r>
    </w:p>
    <w:p w:rsidR="00401199" w:rsidRPr="0079616C" w:rsidRDefault="00401199" w:rsidP="00401199">
      <w:pPr>
        <w:ind w:firstLine="708"/>
        <w:jc w:val="both"/>
        <w:rPr>
          <w:rFonts w:ascii="Times New Roman" w:hAnsi="Times New Roman"/>
          <w:b/>
          <w:sz w:val="24"/>
          <w:szCs w:val="24"/>
          <w:lang w:val="en-US"/>
        </w:rPr>
      </w:pPr>
      <w:r w:rsidRPr="0079616C">
        <w:rPr>
          <w:rStyle w:val="jlqj4b"/>
          <w:rFonts w:ascii="Times New Roman" w:hAnsi="Times New Roman"/>
          <w:sz w:val="24"/>
          <w:szCs w:val="24"/>
          <w:lang w:val="en"/>
        </w:rPr>
        <w:t>After graduating from the discipline "Instrumental research methods in pulmonology.</w:t>
      </w:r>
      <w:r w:rsidRPr="0079616C">
        <w:rPr>
          <w:rStyle w:val="viiyi"/>
          <w:rFonts w:ascii="Times New Roman" w:hAnsi="Times New Roman"/>
          <w:sz w:val="24"/>
          <w:szCs w:val="24"/>
          <w:lang w:val="en"/>
        </w:rPr>
        <w:t xml:space="preserve"> </w:t>
      </w:r>
      <w:r w:rsidRPr="0079616C">
        <w:rPr>
          <w:rStyle w:val="jlqj4b"/>
          <w:rFonts w:ascii="Times New Roman" w:hAnsi="Times New Roman"/>
          <w:sz w:val="24"/>
          <w:szCs w:val="24"/>
          <w:lang w:val="en"/>
        </w:rPr>
        <w:t>Assessment of the function of external respiration "the student receives a test.</w:t>
      </w:r>
    </w:p>
    <w:p w:rsidR="0010007E" w:rsidRPr="00B9604A" w:rsidRDefault="0010007E" w:rsidP="00B9604A">
      <w:pPr>
        <w:ind w:firstLine="709"/>
        <w:jc w:val="both"/>
        <w:rPr>
          <w:rFonts w:ascii="Times New Roman" w:hAnsi="Times New Roman"/>
          <w:b/>
          <w:sz w:val="24"/>
          <w:szCs w:val="24"/>
          <w:lang w:val="en-US"/>
        </w:rPr>
      </w:pPr>
      <w:r w:rsidRPr="00B9604A">
        <w:rPr>
          <w:rStyle w:val="jlqj4b"/>
          <w:rFonts w:ascii="Times New Roman" w:hAnsi="Times New Roman"/>
          <w:b/>
          <w:sz w:val="24"/>
          <w:szCs w:val="24"/>
          <w:lang w:val="en"/>
        </w:rPr>
        <w:t>Recalculation of the average score for current activities in a multi-point scale</w:t>
      </w:r>
      <w:r w:rsidRPr="00B9604A">
        <w:rPr>
          <w:rFonts w:ascii="Times New Roman" w:hAnsi="Times New Roman"/>
          <w:b/>
          <w:sz w:val="24"/>
          <w:szCs w:val="24"/>
          <w:lang w:val="en-US"/>
        </w:rPr>
        <w:t xml:space="preserve"> </w:t>
      </w:r>
    </w:p>
    <w:p w:rsidR="0010007E" w:rsidRPr="00B9604A" w:rsidRDefault="0010007E" w:rsidP="00B9604A">
      <w:pPr>
        <w:jc w:val="both"/>
        <w:rPr>
          <w:rStyle w:val="jlqj4b"/>
          <w:rFonts w:ascii="Times New Roman" w:hAnsi="Times New Roman"/>
          <w:sz w:val="24"/>
          <w:szCs w:val="24"/>
          <w:lang w:val="en"/>
        </w:rPr>
      </w:pPr>
      <w:r w:rsidRPr="00B9604A">
        <w:rPr>
          <w:rStyle w:val="jlqj4b"/>
          <w:rFonts w:ascii="Times New Roman" w:hAnsi="Times New Roman"/>
          <w:sz w:val="24"/>
          <w:szCs w:val="24"/>
          <w:lang w:val="en"/>
        </w:rPr>
        <w:t>1. Evaluation of current educational activities (PND). Recalculation of the average grade for current activities in a multi-point scale is carried out in accordance with the "Instructions for assessing the educational activities of students…" (table 2).</w:t>
      </w:r>
    </w:p>
    <w:p w:rsidR="0010007E" w:rsidRPr="00B9604A" w:rsidRDefault="0010007E" w:rsidP="00B9604A">
      <w:pPr>
        <w:jc w:val="both"/>
        <w:rPr>
          <w:rStyle w:val="jlqj4b"/>
          <w:rFonts w:ascii="Times New Roman" w:hAnsi="Times New Roman"/>
          <w:sz w:val="24"/>
          <w:szCs w:val="24"/>
          <w:lang w:val="en"/>
        </w:rPr>
      </w:pPr>
      <w:r w:rsidRPr="00B9604A">
        <w:rPr>
          <w:rStyle w:val="jlqj4b"/>
          <w:rFonts w:ascii="Times New Roman" w:hAnsi="Times New Roman"/>
          <w:sz w:val="24"/>
          <w:szCs w:val="24"/>
          <w:lang w:val="en"/>
        </w:rPr>
        <w:t xml:space="preserve"> 2. Assessment of the discipline. The final score for PND and final lesson (PZ) is defined as the arithmetic mean of traditional grades for each lesson and PZ, rounded to 2 decimal places, which are listed in points using Table 2. Assessment of individual tasks of the student is carried out for performance of tasks of the teacher: the report of the abstract on practical employment 0 - 2 points; report with presentation at practical lesson 0 - 3 points, report at scientific and practical conferences of the department, university, writing abstracts, articles 0 - 5 points; participation in the All-Ukrainian Olympiad - for each type of activity 5 - 10 points (not more than 10 points in total), which can be added as incentive additional points to the final score for current educational activities, calculated using </w:t>
      </w:r>
    </w:p>
    <w:p w:rsidR="00C907D1" w:rsidRPr="00B9604A" w:rsidRDefault="0010007E" w:rsidP="00B9604A">
      <w:pPr>
        <w:jc w:val="both"/>
        <w:rPr>
          <w:rFonts w:ascii="Times New Roman" w:hAnsi="Times New Roman"/>
          <w:sz w:val="24"/>
          <w:szCs w:val="24"/>
          <w:lang w:val="en-US"/>
        </w:rPr>
      </w:pPr>
      <w:r w:rsidRPr="00B9604A">
        <w:rPr>
          <w:rStyle w:val="jlqj4b"/>
          <w:rFonts w:ascii="Times New Roman" w:hAnsi="Times New Roman"/>
          <w:sz w:val="24"/>
          <w:szCs w:val="24"/>
          <w:lang w:val="en"/>
        </w:rPr>
        <w:t>Table 2 and included in the discipline.</w:t>
      </w:r>
    </w:p>
    <w:p w:rsidR="00C907D1" w:rsidRPr="00B9604A" w:rsidRDefault="001E52B1" w:rsidP="00B9604A">
      <w:pPr>
        <w:jc w:val="both"/>
        <w:rPr>
          <w:rFonts w:ascii="Times New Roman" w:hAnsi="Times New Roman"/>
          <w:sz w:val="24"/>
          <w:szCs w:val="24"/>
          <w:lang w:val="en-US"/>
        </w:rPr>
      </w:pPr>
      <w:r w:rsidRPr="00B9604A">
        <w:rPr>
          <w:rFonts w:ascii="Times New Roman" w:hAnsi="Times New Roman"/>
          <w:sz w:val="24"/>
          <w:szCs w:val="24"/>
          <w:lang w:val="en-US"/>
        </w:rPr>
        <w:lastRenderedPageBreak/>
        <w:t>Table</w:t>
      </w:r>
      <w:r w:rsidR="00C907D1" w:rsidRPr="00B9604A">
        <w:rPr>
          <w:rFonts w:ascii="Times New Roman" w:hAnsi="Times New Roman"/>
          <w:sz w:val="24"/>
          <w:szCs w:val="24"/>
          <w:lang w:val="en-US"/>
        </w:rPr>
        <w:t xml:space="preserve"> 2</w:t>
      </w:r>
    </w:p>
    <w:p w:rsidR="00522EAF" w:rsidRPr="00762729" w:rsidRDefault="00522EAF" w:rsidP="00522EAF">
      <w:pPr>
        <w:pStyle w:val="21"/>
        <w:rPr>
          <w:b/>
          <w:sz w:val="24"/>
          <w:szCs w:val="24"/>
        </w:rPr>
      </w:pPr>
      <w:proofErr w:type="spellStart"/>
      <w:r w:rsidRPr="00762729">
        <w:rPr>
          <w:b/>
          <w:sz w:val="24"/>
          <w:szCs w:val="24"/>
        </w:rPr>
        <w:t>Recalculation</w:t>
      </w:r>
      <w:proofErr w:type="spellEnd"/>
      <w:r w:rsidRPr="00762729">
        <w:rPr>
          <w:b/>
          <w:sz w:val="24"/>
          <w:szCs w:val="24"/>
        </w:rPr>
        <w:t xml:space="preserve"> </w:t>
      </w:r>
      <w:proofErr w:type="spellStart"/>
      <w:r w:rsidRPr="00762729">
        <w:rPr>
          <w:b/>
          <w:sz w:val="24"/>
          <w:szCs w:val="24"/>
        </w:rPr>
        <w:t>of</w:t>
      </w:r>
      <w:proofErr w:type="spellEnd"/>
      <w:r w:rsidRPr="00762729">
        <w:rPr>
          <w:b/>
          <w:sz w:val="24"/>
          <w:szCs w:val="24"/>
        </w:rPr>
        <w:t xml:space="preserve"> </w:t>
      </w:r>
      <w:proofErr w:type="spellStart"/>
      <w:r w:rsidRPr="00762729">
        <w:rPr>
          <w:b/>
          <w:sz w:val="24"/>
          <w:szCs w:val="24"/>
        </w:rPr>
        <w:t>the</w:t>
      </w:r>
      <w:proofErr w:type="spellEnd"/>
      <w:r w:rsidRPr="00762729">
        <w:rPr>
          <w:b/>
          <w:sz w:val="24"/>
          <w:szCs w:val="24"/>
        </w:rPr>
        <w:t xml:space="preserve"> </w:t>
      </w:r>
      <w:proofErr w:type="spellStart"/>
      <w:r w:rsidRPr="00762729">
        <w:rPr>
          <w:b/>
          <w:sz w:val="24"/>
          <w:szCs w:val="24"/>
        </w:rPr>
        <w:t>average</w:t>
      </w:r>
      <w:proofErr w:type="spellEnd"/>
      <w:r w:rsidRPr="00762729">
        <w:rPr>
          <w:b/>
          <w:sz w:val="24"/>
          <w:szCs w:val="24"/>
        </w:rPr>
        <w:t xml:space="preserve"> </w:t>
      </w:r>
      <w:proofErr w:type="spellStart"/>
      <w:r w:rsidRPr="00762729">
        <w:rPr>
          <w:b/>
          <w:sz w:val="24"/>
          <w:szCs w:val="24"/>
        </w:rPr>
        <w:t>score</w:t>
      </w:r>
      <w:proofErr w:type="spellEnd"/>
      <w:r w:rsidRPr="00762729">
        <w:rPr>
          <w:b/>
          <w:sz w:val="24"/>
          <w:szCs w:val="24"/>
        </w:rPr>
        <w:t xml:space="preserve"> </w:t>
      </w:r>
      <w:proofErr w:type="spellStart"/>
      <w:r w:rsidRPr="00762729">
        <w:rPr>
          <w:b/>
          <w:sz w:val="24"/>
          <w:szCs w:val="24"/>
        </w:rPr>
        <w:t>for</w:t>
      </w:r>
      <w:proofErr w:type="spellEnd"/>
      <w:r w:rsidRPr="00762729">
        <w:rPr>
          <w:b/>
          <w:sz w:val="24"/>
          <w:szCs w:val="24"/>
        </w:rPr>
        <w:t xml:space="preserve"> </w:t>
      </w:r>
      <w:proofErr w:type="spellStart"/>
      <w:r w:rsidRPr="00762729">
        <w:rPr>
          <w:b/>
          <w:sz w:val="24"/>
          <w:szCs w:val="24"/>
        </w:rPr>
        <w:t>current</w:t>
      </w:r>
      <w:proofErr w:type="spellEnd"/>
      <w:r w:rsidRPr="00762729">
        <w:rPr>
          <w:b/>
          <w:sz w:val="24"/>
          <w:szCs w:val="24"/>
        </w:rPr>
        <w:t xml:space="preserve"> </w:t>
      </w:r>
      <w:proofErr w:type="spellStart"/>
      <w:r w:rsidRPr="00762729">
        <w:rPr>
          <w:b/>
          <w:sz w:val="24"/>
          <w:szCs w:val="24"/>
        </w:rPr>
        <w:t>activities</w:t>
      </w:r>
      <w:proofErr w:type="spellEnd"/>
      <w:r w:rsidRPr="00762729">
        <w:rPr>
          <w:b/>
          <w:sz w:val="24"/>
          <w:szCs w:val="24"/>
        </w:rPr>
        <w:t xml:space="preserve"> </w:t>
      </w:r>
      <w:proofErr w:type="spellStart"/>
      <w:r w:rsidRPr="00762729">
        <w:rPr>
          <w:b/>
          <w:sz w:val="24"/>
          <w:szCs w:val="24"/>
        </w:rPr>
        <w:t>in</w:t>
      </w:r>
      <w:proofErr w:type="spellEnd"/>
      <w:r w:rsidRPr="00762729">
        <w:rPr>
          <w:b/>
          <w:sz w:val="24"/>
          <w:szCs w:val="24"/>
        </w:rPr>
        <w:t xml:space="preserve"> a </w:t>
      </w:r>
      <w:proofErr w:type="spellStart"/>
      <w:r w:rsidRPr="00762729">
        <w:rPr>
          <w:b/>
          <w:sz w:val="24"/>
          <w:szCs w:val="24"/>
        </w:rPr>
        <w:t>multi-point</w:t>
      </w:r>
      <w:proofErr w:type="spellEnd"/>
      <w:r w:rsidRPr="00762729">
        <w:rPr>
          <w:b/>
          <w:sz w:val="24"/>
          <w:szCs w:val="24"/>
        </w:rPr>
        <w:t xml:space="preserve"> </w:t>
      </w:r>
      <w:proofErr w:type="spellStart"/>
      <w:r w:rsidRPr="00762729">
        <w:rPr>
          <w:b/>
          <w:sz w:val="24"/>
          <w:szCs w:val="24"/>
        </w:rPr>
        <w:t>scale</w:t>
      </w:r>
      <w:proofErr w:type="spellEnd"/>
    </w:p>
    <w:p w:rsidR="00522EAF" w:rsidRDefault="00522EAF" w:rsidP="00522EAF">
      <w:pPr>
        <w:pStyle w:val="21"/>
        <w:ind w:right="0" w:firstLine="0"/>
        <w:jc w:val="center"/>
        <w:rPr>
          <w:sz w:val="24"/>
          <w:szCs w:val="24"/>
        </w:rPr>
      </w:pPr>
      <w:r w:rsidRPr="00762729">
        <w:rPr>
          <w:sz w:val="24"/>
          <w:szCs w:val="24"/>
        </w:rPr>
        <w:t>(</w:t>
      </w:r>
      <w:proofErr w:type="spellStart"/>
      <w:r w:rsidRPr="00762729">
        <w:rPr>
          <w:sz w:val="24"/>
          <w:szCs w:val="24"/>
        </w:rPr>
        <w:t>for</w:t>
      </w:r>
      <w:proofErr w:type="spellEnd"/>
      <w:r w:rsidRPr="00762729">
        <w:rPr>
          <w:sz w:val="24"/>
          <w:szCs w:val="24"/>
        </w:rPr>
        <w:t xml:space="preserve"> </w:t>
      </w:r>
      <w:proofErr w:type="spellStart"/>
      <w:r w:rsidRPr="00762729">
        <w:rPr>
          <w:sz w:val="24"/>
          <w:szCs w:val="24"/>
        </w:rPr>
        <w:t>disciplines</w:t>
      </w:r>
      <w:proofErr w:type="spellEnd"/>
      <w:r w:rsidRPr="00762729">
        <w:rPr>
          <w:sz w:val="24"/>
          <w:szCs w:val="24"/>
        </w:rPr>
        <w:t xml:space="preserve"> </w:t>
      </w:r>
      <w:proofErr w:type="spellStart"/>
      <w:r w:rsidRPr="00762729">
        <w:rPr>
          <w:sz w:val="24"/>
          <w:szCs w:val="24"/>
        </w:rPr>
        <w:t>ending</w:t>
      </w:r>
      <w:proofErr w:type="spellEnd"/>
      <w:r w:rsidRPr="00762729">
        <w:rPr>
          <w:sz w:val="24"/>
          <w:szCs w:val="24"/>
        </w:rPr>
        <w:t xml:space="preserve"> </w:t>
      </w:r>
      <w:proofErr w:type="spellStart"/>
      <w:r w:rsidRPr="00762729">
        <w:rPr>
          <w:sz w:val="24"/>
          <w:szCs w:val="24"/>
        </w:rPr>
        <w:t>in</w:t>
      </w:r>
      <w:proofErr w:type="spellEnd"/>
      <w:r w:rsidRPr="00762729">
        <w:rPr>
          <w:sz w:val="24"/>
          <w:szCs w:val="24"/>
        </w:rPr>
        <w:t xml:space="preserve"> </w:t>
      </w:r>
      <w:proofErr w:type="spellStart"/>
      <w:r w:rsidRPr="00762729">
        <w:rPr>
          <w:sz w:val="24"/>
          <w:szCs w:val="24"/>
        </w:rPr>
        <w:t>differential</w:t>
      </w:r>
      <w:proofErr w:type="spellEnd"/>
      <w:r w:rsidRPr="00762729">
        <w:rPr>
          <w:sz w:val="24"/>
          <w:szCs w:val="24"/>
        </w:rPr>
        <w:t xml:space="preserve"> </w:t>
      </w:r>
      <w:proofErr w:type="spellStart"/>
      <w:r w:rsidRPr="00762729">
        <w:rPr>
          <w:sz w:val="24"/>
          <w:szCs w:val="24"/>
        </w:rPr>
        <w:t>credit</w:t>
      </w:r>
      <w:proofErr w:type="spellEnd"/>
    </w:p>
    <w:p w:rsidR="00C907D1" w:rsidRPr="00522EAF" w:rsidRDefault="00C907D1" w:rsidP="00522EAF">
      <w:pPr>
        <w:pStyle w:val="21"/>
        <w:ind w:right="0" w:firstLine="0"/>
        <w:jc w:val="center"/>
        <w:rPr>
          <w:sz w:val="24"/>
          <w:szCs w:val="24"/>
          <w:lang w:val="en-US"/>
        </w:rPr>
      </w:pPr>
      <w:r w:rsidRPr="00C907D1">
        <w:rPr>
          <w:sz w:val="24"/>
          <w:szCs w:val="24"/>
        </w:rPr>
        <w:t xml:space="preserve"> </w:t>
      </w:r>
    </w:p>
    <w:tbl>
      <w:tblPr>
        <w:tblW w:w="6010" w:type="dxa"/>
        <w:jc w:val="center"/>
        <w:tblLayout w:type="fixed"/>
        <w:tblLook w:val="0000" w:firstRow="0" w:lastRow="0" w:firstColumn="0" w:lastColumn="0" w:noHBand="0" w:noVBand="0"/>
      </w:tblPr>
      <w:tblGrid>
        <w:gridCol w:w="1448"/>
        <w:gridCol w:w="1427"/>
        <w:gridCol w:w="281"/>
        <w:gridCol w:w="1427"/>
        <w:gridCol w:w="1427"/>
      </w:tblGrid>
      <w:tr w:rsidR="00522EAF" w:rsidRPr="00762729" w:rsidTr="00637EAA">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rsidR="00522EAF" w:rsidRPr="00762729" w:rsidRDefault="00522EAF" w:rsidP="00637EAA">
            <w:pPr>
              <w:pStyle w:val="Default"/>
              <w:jc w:val="center"/>
            </w:pPr>
            <w:r w:rsidRPr="00762729">
              <w:t xml:space="preserve">4-point </w:t>
            </w:r>
            <w:proofErr w:type="spellStart"/>
            <w:r w:rsidRPr="00762729">
              <w:t>scale</w:t>
            </w:r>
            <w:proofErr w:type="spellEnd"/>
            <w:r w:rsidRPr="00762729">
              <w:t xml:space="preserve"> </w:t>
            </w:r>
          </w:p>
          <w:p w:rsidR="00522EAF" w:rsidRPr="00762729" w:rsidRDefault="00522EAF" w:rsidP="00637EAA">
            <w:pPr>
              <w:snapToGrid w:val="0"/>
              <w:jc w:val="center"/>
              <w:rPr>
                <w:rFonts w:ascii="Times New Roman" w:hAnsi="Times New Roman"/>
                <w:sz w:val="24"/>
                <w:szCs w:val="24"/>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22EAF" w:rsidRPr="00762729" w:rsidRDefault="00522EAF" w:rsidP="00637EAA">
            <w:pPr>
              <w:pStyle w:val="Default"/>
              <w:jc w:val="center"/>
            </w:pPr>
            <w:r w:rsidRPr="00762729">
              <w:t xml:space="preserve">200-point </w:t>
            </w:r>
            <w:proofErr w:type="spellStart"/>
            <w:r w:rsidRPr="00762729">
              <w:t>scale</w:t>
            </w:r>
            <w:proofErr w:type="spellEnd"/>
            <w:r w:rsidRPr="00762729">
              <w:t xml:space="preserve"> </w:t>
            </w:r>
          </w:p>
          <w:p w:rsidR="00522EAF" w:rsidRPr="00762729" w:rsidRDefault="00522EAF" w:rsidP="00637EAA">
            <w:pPr>
              <w:snapToGrid w:val="0"/>
              <w:jc w:val="center"/>
              <w:rPr>
                <w:rFonts w:ascii="Times New Roman" w:hAnsi="Times New Roman"/>
                <w:sz w:val="24"/>
                <w:szCs w:val="24"/>
              </w:rPr>
            </w:pPr>
          </w:p>
        </w:tc>
        <w:tc>
          <w:tcPr>
            <w:tcW w:w="281" w:type="dxa"/>
            <w:vMerge w:val="restart"/>
            <w:tcBorders>
              <w:top w:val="nil"/>
              <w:left w:val="single" w:sz="4" w:space="0" w:color="000000"/>
              <w:right w:val="single" w:sz="4" w:space="0" w:color="000000"/>
            </w:tcBorders>
          </w:tcPr>
          <w:p w:rsidR="00522EAF" w:rsidRPr="00762729" w:rsidRDefault="00522EAF" w:rsidP="00637EAA">
            <w:pPr>
              <w:snapToGrid w:val="0"/>
              <w:jc w:val="center"/>
              <w:rPr>
                <w:rFonts w:ascii="Times New Roman" w:hAnsi="Times New Roman"/>
                <w:b/>
                <w:sz w:val="24"/>
                <w:szCs w:val="24"/>
              </w:rPr>
            </w:pPr>
          </w:p>
        </w:tc>
        <w:tc>
          <w:tcPr>
            <w:tcW w:w="1427" w:type="dxa"/>
            <w:tcBorders>
              <w:top w:val="single" w:sz="4" w:space="0" w:color="000000"/>
              <w:left w:val="single" w:sz="4" w:space="0" w:color="000000"/>
              <w:bottom w:val="single" w:sz="4" w:space="0" w:color="000000"/>
              <w:right w:val="single" w:sz="4" w:space="0" w:color="000000"/>
            </w:tcBorders>
          </w:tcPr>
          <w:p w:rsidR="00522EAF" w:rsidRPr="00762729" w:rsidRDefault="00522EAF" w:rsidP="00637EAA">
            <w:pPr>
              <w:pStyle w:val="Default"/>
              <w:jc w:val="center"/>
            </w:pPr>
            <w:r w:rsidRPr="00762729">
              <w:t xml:space="preserve">4-point </w:t>
            </w:r>
            <w:proofErr w:type="spellStart"/>
            <w:r w:rsidRPr="00762729">
              <w:t>scale</w:t>
            </w:r>
            <w:proofErr w:type="spellEnd"/>
            <w:r w:rsidRPr="00762729">
              <w:t xml:space="preserve"> </w:t>
            </w:r>
          </w:p>
          <w:p w:rsidR="00522EAF" w:rsidRPr="00762729" w:rsidRDefault="00522EAF" w:rsidP="00637EAA">
            <w:pPr>
              <w:snapToGrid w:val="0"/>
              <w:jc w:val="center"/>
              <w:rPr>
                <w:rFonts w:ascii="Times New Roman" w:hAnsi="Times New Roman"/>
                <w:sz w:val="24"/>
                <w:szCs w:val="24"/>
              </w:rPr>
            </w:pPr>
          </w:p>
        </w:tc>
        <w:tc>
          <w:tcPr>
            <w:tcW w:w="1427" w:type="dxa"/>
            <w:tcBorders>
              <w:top w:val="single" w:sz="4" w:space="0" w:color="000000"/>
              <w:left w:val="single" w:sz="4" w:space="0" w:color="000000"/>
              <w:bottom w:val="single" w:sz="4" w:space="0" w:color="000000"/>
              <w:right w:val="single" w:sz="4" w:space="0" w:color="000000"/>
            </w:tcBorders>
          </w:tcPr>
          <w:p w:rsidR="00522EAF" w:rsidRPr="00762729" w:rsidRDefault="00522EAF" w:rsidP="00637EAA">
            <w:pPr>
              <w:pStyle w:val="Default"/>
              <w:jc w:val="center"/>
            </w:pPr>
            <w:r w:rsidRPr="00762729">
              <w:t xml:space="preserve">200-point </w:t>
            </w:r>
            <w:proofErr w:type="spellStart"/>
            <w:r w:rsidRPr="00762729">
              <w:t>scale</w:t>
            </w:r>
            <w:proofErr w:type="spellEnd"/>
            <w:r w:rsidRPr="00762729">
              <w:t xml:space="preserve"> </w:t>
            </w:r>
          </w:p>
          <w:p w:rsidR="00522EAF" w:rsidRPr="00762729" w:rsidRDefault="00522EAF" w:rsidP="00637EAA">
            <w:pPr>
              <w:snapToGrid w:val="0"/>
              <w:jc w:val="center"/>
              <w:rPr>
                <w:rFonts w:ascii="Times New Roman" w:hAnsi="Times New Roman"/>
                <w:sz w:val="24"/>
                <w:szCs w:val="24"/>
              </w:rPr>
            </w:pPr>
          </w:p>
        </w:tc>
      </w:tr>
      <w:tr w:rsidR="00522EAF" w:rsidRPr="00762729" w:rsidTr="00637EAA">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120</w:t>
            </w:r>
          </w:p>
        </w:tc>
        <w:tc>
          <w:tcPr>
            <w:tcW w:w="281" w:type="dxa"/>
            <w:vMerge/>
            <w:tcBorders>
              <w:left w:val="single" w:sz="4" w:space="0" w:color="000000"/>
              <w:right w:val="single" w:sz="4" w:space="0" w:color="000000"/>
            </w:tcBorders>
          </w:tcPr>
          <w:p w:rsidR="00522EAF" w:rsidRPr="00762729" w:rsidRDefault="00522EAF" w:rsidP="00637EAA">
            <w:pPr>
              <w:snapToGrid w:val="0"/>
              <w:jc w:val="center"/>
              <w:rPr>
                <w:rFonts w:ascii="Times New Roman" w:hAnsi="Times New Roman"/>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94</w:t>
            </w:r>
          </w:p>
        </w:tc>
      </w:tr>
      <w:tr w:rsidR="00522EAF" w:rsidRPr="00762729" w:rsidTr="00637EAA">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119</w:t>
            </w:r>
          </w:p>
        </w:tc>
        <w:tc>
          <w:tcPr>
            <w:tcW w:w="281" w:type="dxa"/>
            <w:vMerge/>
            <w:tcBorders>
              <w:left w:val="single" w:sz="4" w:space="0" w:color="000000"/>
              <w:right w:val="single" w:sz="4" w:space="0" w:color="000000"/>
            </w:tcBorders>
          </w:tcPr>
          <w:p w:rsidR="00522EAF" w:rsidRPr="00762729" w:rsidRDefault="00522EAF" w:rsidP="00637EAA">
            <w:pPr>
              <w:snapToGrid w:val="0"/>
              <w:jc w:val="center"/>
              <w:rPr>
                <w:rFonts w:ascii="Times New Roman" w:hAnsi="Times New Roman"/>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93</w:t>
            </w:r>
          </w:p>
        </w:tc>
      </w:tr>
      <w:tr w:rsidR="00522EAF" w:rsidRPr="00762729" w:rsidTr="00637EAA">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118</w:t>
            </w:r>
          </w:p>
        </w:tc>
        <w:tc>
          <w:tcPr>
            <w:tcW w:w="281" w:type="dxa"/>
            <w:vMerge/>
            <w:tcBorders>
              <w:left w:val="single" w:sz="4" w:space="0" w:color="000000"/>
              <w:right w:val="single" w:sz="4" w:space="0" w:color="000000"/>
            </w:tcBorders>
          </w:tcPr>
          <w:p w:rsidR="00522EAF" w:rsidRPr="00762729" w:rsidRDefault="00522EAF" w:rsidP="00637EAA">
            <w:pPr>
              <w:snapToGrid w:val="0"/>
              <w:jc w:val="center"/>
              <w:rPr>
                <w:rFonts w:ascii="Times New Roman" w:hAnsi="Times New Roman"/>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92</w:t>
            </w:r>
          </w:p>
        </w:tc>
      </w:tr>
      <w:tr w:rsidR="00522EAF" w:rsidRPr="00762729" w:rsidTr="00637EAA">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117</w:t>
            </w:r>
          </w:p>
        </w:tc>
        <w:tc>
          <w:tcPr>
            <w:tcW w:w="281" w:type="dxa"/>
            <w:vMerge/>
            <w:tcBorders>
              <w:left w:val="single" w:sz="4" w:space="0" w:color="000000"/>
              <w:right w:val="single" w:sz="4" w:space="0" w:color="000000"/>
            </w:tcBorders>
          </w:tcPr>
          <w:p w:rsidR="00522EAF" w:rsidRPr="00762729" w:rsidRDefault="00522EAF" w:rsidP="00637EAA">
            <w:pPr>
              <w:snapToGrid w:val="0"/>
              <w:jc w:val="center"/>
              <w:rPr>
                <w:rFonts w:ascii="Times New Roman" w:hAnsi="Times New Roman"/>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91</w:t>
            </w:r>
          </w:p>
        </w:tc>
      </w:tr>
      <w:tr w:rsidR="00522EAF" w:rsidRPr="00762729" w:rsidTr="00637EAA">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116</w:t>
            </w:r>
          </w:p>
        </w:tc>
        <w:tc>
          <w:tcPr>
            <w:tcW w:w="281" w:type="dxa"/>
            <w:vMerge/>
            <w:tcBorders>
              <w:left w:val="single" w:sz="4" w:space="0" w:color="000000"/>
              <w:right w:val="single" w:sz="4" w:space="0" w:color="000000"/>
            </w:tcBorders>
          </w:tcPr>
          <w:p w:rsidR="00522EAF" w:rsidRPr="00762729" w:rsidRDefault="00522EAF" w:rsidP="00637EAA">
            <w:pPr>
              <w:snapToGrid w:val="0"/>
              <w:jc w:val="center"/>
              <w:rPr>
                <w:rFonts w:ascii="Times New Roman" w:hAnsi="Times New Roman"/>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90</w:t>
            </w:r>
          </w:p>
        </w:tc>
      </w:tr>
      <w:tr w:rsidR="00522EAF" w:rsidRPr="00762729" w:rsidTr="00637EAA">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115</w:t>
            </w:r>
          </w:p>
        </w:tc>
        <w:tc>
          <w:tcPr>
            <w:tcW w:w="281" w:type="dxa"/>
            <w:vMerge/>
            <w:tcBorders>
              <w:left w:val="single" w:sz="4" w:space="0" w:color="000000"/>
              <w:right w:val="single" w:sz="4" w:space="0" w:color="000000"/>
            </w:tcBorders>
          </w:tcPr>
          <w:p w:rsidR="00522EAF" w:rsidRPr="00762729" w:rsidRDefault="00522EAF" w:rsidP="00637EAA">
            <w:pPr>
              <w:snapToGrid w:val="0"/>
              <w:jc w:val="center"/>
              <w:rPr>
                <w:rFonts w:ascii="Times New Roman" w:hAnsi="Times New Roman"/>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89</w:t>
            </w:r>
          </w:p>
        </w:tc>
      </w:tr>
      <w:tr w:rsidR="00522EAF" w:rsidRPr="00762729" w:rsidTr="00637EAA">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114</w:t>
            </w:r>
          </w:p>
        </w:tc>
        <w:tc>
          <w:tcPr>
            <w:tcW w:w="281" w:type="dxa"/>
            <w:vMerge/>
            <w:tcBorders>
              <w:left w:val="single" w:sz="4" w:space="0" w:color="000000"/>
              <w:right w:val="single" w:sz="4" w:space="0" w:color="000000"/>
            </w:tcBorders>
          </w:tcPr>
          <w:p w:rsidR="00522EAF" w:rsidRPr="00762729" w:rsidRDefault="00522EAF" w:rsidP="00637EAA">
            <w:pPr>
              <w:snapToGrid w:val="0"/>
              <w:jc w:val="center"/>
              <w:rPr>
                <w:rFonts w:ascii="Times New Roman" w:hAnsi="Times New Roman"/>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88</w:t>
            </w:r>
          </w:p>
        </w:tc>
      </w:tr>
      <w:tr w:rsidR="00522EAF" w:rsidRPr="00762729" w:rsidTr="00637EAA">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113</w:t>
            </w:r>
          </w:p>
        </w:tc>
        <w:tc>
          <w:tcPr>
            <w:tcW w:w="281" w:type="dxa"/>
            <w:vMerge/>
            <w:tcBorders>
              <w:left w:val="single" w:sz="4" w:space="0" w:color="000000"/>
              <w:right w:val="single" w:sz="4" w:space="0" w:color="000000"/>
            </w:tcBorders>
          </w:tcPr>
          <w:p w:rsidR="00522EAF" w:rsidRPr="00762729" w:rsidRDefault="00522EAF" w:rsidP="00637EAA">
            <w:pPr>
              <w:snapToGrid w:val="0"/>
              <w:jc w:val="center"/>
              <w:rPr>
                <w:rFonts w:ascii="Times New Roman" w:hAnsi="Times New Roman"/>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87</w:t>
            </w:r>
          </w:p>
        </w:tc>
      </w:tr>
      <w:tr w:rsidR="00522EAF" w:rsidRPr="00762729" w:rsidTr="00637EAA">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112</w:t>
            </w:r>
          </w:p>
        </w:tc>
        <w:tc>
          <w:tcPr>
            <w:tcW w:w="281" w:type="dxa"/>
            <w:vMerge/>
            <w:tcBorders>
              <w:left w:val="single" w:sz="4" w:space="0" w:color="000000"/>
              <w:right w:val="single" w:sz="4" w:space="0" w:color="000000"/>
            </w:tcBorders>
          </w:tcPr>
          <w:p w:rsidR="00522EAF" w:rsidRPr="00762729" w:rsidRDefault="00522EAF" w:rsidP="00637EAA">
            <w:pPr>
              <w:snapToGrid w:val="0"/>
              <w:jc w:val="center"/>
              <w:rPr>
                <w:rFonts w:ascii="Times New Roman" w:hAnsi="Times New Roman"/>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86</w:t>
            </w:r>
          </w:p>
        </w:tc>
      </w:tr>
      <w:tr w:rsidR="00522EAF" w:rsidRPr="00762729" w:rsidTr="00637EAA">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111</w:t>
            </w:r>
          </w:p>
        </w:tc>
        <w:tc>
          <w:tcPr>
            <w:tcW w:w="281" w:type="dxa"/>
            <w:vMerge/>
            <w:tcBorders>
              <w:left w:val="single" w:sz="4" w:space="0" w:color="000000"/>
              <w:right w:val="single" w:sz="4" w:space="0" w:color="000000"/>
            </w:tcBorders>
          </w:tcPr>
          <w:p w:rsidR="00522EAF" w:rsidRPr="00762729" w:rsidRDefault="00522EAF" w:rsidP="00637EAA">
            <w:pPr>
              <w:snapToGrid w:val="0"/>
              <w:jc w:val="center"/>
              <w:rPr>
                <w:rFonts w:ascii="Times New Roman" w:hAnsi="Times New Roman"/>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85</w:t>
            </w:r>
          </w:p>
        </w:tc>
      </w:tr>
      <w:tr w:rsidR="00522EAF" w:rsidRPr="00762729" w:rsidTr="00637EAA">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110</w:t>
            </w:r>
          </w:p>
        </w:tc>
        <w:tc>
          <w:tcPr>
            <w:tcW w:w="281" w:type="dxa"/>
            <w:vMerge/>
            <w:tcBorders>
              <w:left w:val="single" w:sz="4" w:space="0" w:color="000000"/>
              <w:right w:val="single" w:sz="4" w:space="0" w:color="000000"/>
            </w:tcBorders>
          </w:tcPr>
          <w:p w:rsidR="00522EAF" w:rsidRPr="00762729" w:rsidRDefault="00522EAF" w:rsidP="00637EAA">
            <w:pPr>
              <w:snapToGrid w:val="0"/>
              <w:jc w:val="center"/>
              <w:rPr>
                <w:rFonts w:ascii="Times New Roman" w:hAnsi="Times New Roman"/>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84</w:t>
            </w:r>
          </w:p>
        </w:tc>
      </w:tr>
      <w:tr w:rsidR="00522EAF" w:rsidRPr="00762729" w:rsidTr="00637EAA">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109</w:t>
            </w:r>
          </w:p>
        </w:tc>
        <w:tc>
          <w:tcPr>
            <w:tcW w:w="281" w:type="dxa"/>
            <w:vMerge/>
            <w:tcBorders>
              <w:left w:val="single" w:sz="4" w:space="0" w:color="000000"/>
              <w:right w:val="single" w:sz="4" w:space="0" w:color="000000"/>
            </w:tcBorders>
          </w:tcPr>
          <w:p w:rsidR="00522EAF" w:rsidRPr="00762729" w:rsidRDefault="00522EAF" w:rsidP="00637EAA">
            <w:pPr>
              <w:snapToGrid w:val="0"/>
              <w:jc w:val="center"/>
              <w:rPr>
                <w:rFonts w:ascii="Times New Roman" w:hAnsi="Times New Roman"/>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83</w:t>
            </w:r>
          </w:p>
        </w:tc>
      </w:tr>
      <w:tr w:rsidR="00522EAF" w:rsidRPr="00762729" w:rsidTr="00637EAA">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108</w:t>
            </w:r>
          </w:p>
        </w:tc>
        <w:tc>
          <w:tcPr>
            <w:tcW w:w="281" w:type="dxa"/>
            <w:vMerge/>
            <w:tcBorders>
              <w:left w:val="single" w:sz="4" w:space="0" w:color="000000"/>
              <w:right w:val="single" w:sz="4" w:space="0" w:color="000000"/>
            </w:tcBorders>
          </w:tcPr>
          <w:p w:rsidR="00522EAF" w:rsidRPr="00762729" w:rsidRDefault="00522EAF" w:rsidP="00637EAA">
            <w:pPr>
              <w:snapToGrid w:val="0"/>
              <w:jc w:val="center"/>
              <w:rPr>
                <w:rFonts w:ascii="Times New Roman" w:hAnsi="Times New Roman"/>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82</w:t>
            </w:r>
          </w:p>
        </w:tc>
      </w:tr>
      <w:tr w:rsidR="00522EAF" w:rsidRPr="00762729" w:rsidTr="00637EAA">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107</w:t>
            </w:r>
          </w:p>
        </w:tc>
        <w:tc>
          <w:tcPr>
            <w:tcW w:w="281" w:type="dxa"/>
            <w:vMerge/>
            <w:tcBorders>
              <w:left w:val="single" w:sz="4" w:space="0" w:color="000000"/>
              <w:right w:val="single" w:sz="4" w:space="0" w:color="000000"/>
            </w:tcBorders>
          </w:tcPr>
          <w:p w:rsidR="00522EAF" w:rsidRPr="00762729" w:rsidRDefault="00522EAF" w:rsidP="00637EAA">
            <w:pPr>
              <w:snapToGrid w:val="0"/>
              <w:jc w:val="center"/>
              <w:rPr>
                <w:rFonts w:ascii="Times New Roman" w:hAnsi="Times New Roman"/>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81</w:t>
            </w:r>
          </w:p>
        </w:tc>
      </w:tr>
      <w:tr w:rsidR="00522EAF" w:rsidRPr="00762729" w:rsidTr="00637EAA">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106</w:t>
            </w:r>
          </w:p>
        </w:tc>
        <w:tc>
          <w:tcPr>
            <w:tcW w:w="281" w:type="dxa"/>
            <w:vMerge/>
            <w:tcBorders>
              <w:left w:val="single" w:sz="4" w:space="0" w:color="000000"/>
              <w:right w:val="single" w:sz="4" w:space="0" w:color="000000"/>
            </w:tcBorders>
          </w:tcPr>
          <w:p w:rsidR="00522EAF" w:rsidRPr="00762729" w:rsidRDefault="00522EAF" w:rsidP="00637EAA">
            <w:pPr>
              <w:snapToGrid w:val="0"/>
              <w:jc w:val="center"/>
              <w:rPr>
                <w:rFonts w:ascii="Times New Roman" w:hAnsi="Times New Roman"/>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80</w:t>
            </w:r>
          </w:p>
        </w:tc>
      </w:tr>
      <w:tr w:rsidR="00522EAF" w:rsidRPr="00762729" w:rsidTr="00637EAA">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105</w:t>
            </w:r>
          </w:p>
        </w:tc>
        <w:tc>
          <w:tcPr>
            <w:tcW w:w="281" w:type="dxa"/>
            <w:vMerge/>
            <w:tcBorders>
              <w:left w:val="single" w:sz="4" w:space="0" w:color="000000"/>
              <w:right w:val="single" w:sz="4" w:space="0" w:color="000000"/>
            </w:tcBorders>
          </w:tcPr>
          <w:p w:rsidR="00522EAF" w:rsidRPr="00762729" w:rsidRDefault="00522EAF" w:rsidP="00637EAA">
            <w:pPr>
              <w:snapToGrid w:val="0"/>
              <w:jc w:val="center"/>
              <w:rPr>
                <w:rFonts w:ascii="Times New Roman" w:hAnsi="Times New Roman"/>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79</w:t>
            </w:r>
          </w:p>
        </w:tc>
      </w:tr>
      <w:tr w:rsidR="00522EAF" w:rsidRPr="00762729" w:rsidTr="00637EAA">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104</w:t>
            </w:r>
          </w:p>
        </w:tc>
        <w:tc>
          <w:tcPr>
            <w:tcW w:w="281" w:type="dxa"/>
            <w:vMerge/>
            <w:tcBorders>
              <w:left w:val="single" w:sz="4" w:space="0" w:color="000000"/>
              <w:right w:val="single" w:sz="4" w:space="0" w:color="000000"/>
            </w:tcBorders>
          </w:tcPr>
          <w:p w:rsidR="00522EAF" w:rsidRPr="00762729" w:rsidRDefault="00522EAF" w:rsidP="00637EAA">
            <w:pPr>
              <w:snapToGrid w:val="0"/>
              <w:jc w:val="center"/>
              <w:rPr>
                <w:rFonts w:ascii="Times New Roman" w:hAnsi="Times New Roman"/>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78</w:t>
            </w:r>
          </w:p>
        </w:tc>
      </w:tr>
      <w:tr w:rsidR="00522EAF" w:rsidRPr="00762729" w:rsidTr="00637EAA">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103</w:t>
            </w:r>
          </w:p>
        </w:tc>
        <w:tc>
          <w:tcPr>
            <w:tcW w:w="281" w:type="dxa"/>
            <w:vMerge/>
            <w:tcBorders>
              <w:left w:val="single" w:sz="4" w:space="0" w:color="000000"/>
              <w:right w:val="single" w:sz="4" w:space="0" w:color="000000"/>
            </w:tcBorders>
          </w:tcPr>
          <w:p w:rsidR="00522EAF" w:rsidRPr="00762729" w:rsidRDefault="00522EAF" w:rsidP="00637EAA">
            <w:pPr>
              <w:snapToGrid w:val="0"/>
              <w:jc w:val="center"/>
              <w:rPr>
                <w:rFonts w:ascii="Times New Roman" w:hAnsi="Times New Roman"/>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77</w:t>
            </w:r>
          </w:p>
        </w:tc>
      </w:tr>
      <w:tr w:rsidR="00522EAF" w:rsidRPr="00762729" w:rsidTr="00637EAA">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102</w:t>
            </w:r>
          </w:p>
        </w:tc>
        <w:tc>
          <w:tcPr>
            <w:tcW w:w="281" w:type="dxa"/>
            <w:vMerge/>
            <w:tcBorders>
              <w:left w:val="single" w:sz="4" w:space="0" w:color="000000"/>
              <w:right w:val="single" w:sz="4" w:space="0" w:color="000000"/>
            </w:tcBorders>
          </w:tcPr>
          <w:p w:rsidR="00522EAF" w:rsidRPr="00762729" w:rsidRDefault="00522EAF" w:rsidP="00637EAA">
            <w:pPr>
              <w:snapToGrid w:val="0"/>
              <w:jc w:val="center"/>
              <w:rPr>
                <w:rFonts w:ascii="Times New Roman" w:hAnsi="Times New Roman"/>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76</w:t>
            </w:r>
          </w:p>
        </w:tc>
      </w:tr>
      <w:tr w:rsidR="00522EAF" w:rsidRPr="00762729" w:rsidTr="00637EAA">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101</w:t>
            </w:r>
          </w:p>
        </w:tc>
        <w:tc>
          <w:tcPr>
            <w:tcW w:w="281" w:type="dxa"/>
            <w:vMerge/>
            <w:tcBorders>
              <w:left w:val="single" w:sz="4" w:space="0" w:color="000000"/>
              <w:right w:val="single" w:sz="4" w:space="0" w:color="000000"/>
            </w:tcBorders>
          </w:tcPr>
          <w:p w:rsidR="00522EAF" w:rsidRPr="00762729" w:rsidRDefault="00522EAF" w:rsidP="00637EAA">
            <w:pPr>
              <w:snapToGrid w:val="0"/>
              <w:jc w:val="center"/>
              <w:rPr>
                <w:rFonts w:ascii="Times New Roman" w:hAnsi="Times New Roman"/>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75</w:t>
            </w:r>
          </w:p>
        </w:tc>
      </w:tr>
      <w:tr w:rsidR="00522EAF" w:rsidRPr="00762729" w:rsidTr="00637EAA">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100</w:t>
            </w:r>
          </w:p>
        </w:tc>
        <w:tc>
          <w:tcPr>
            <w:tcW w:w="281" w:type="dxa"/>
            <w:vMerge/>
            <w:tcBorders>
              <w:left w:val="single" w:sz="4" w:space="0" w:color="000000"/>
              <w:right w:val="single" w:sz="4" w:space="0" w:color="000000"/>
            </w:tcBorders>
          </w:tcPr>
          <w:p w:rsidR="00522EAF" w:rsidRPr="00762729" w:rsidRDefault="00522EAF" w:rsidP="00637EAA">
            <w:pPr>
              <w:snapToGrid w:val="0"/>
              <w:jc w:val="center"/>
              <w:rPr>
                <w:rFonts w:ascii="Times New Roman" w:hAnsi="Times New Roman"/>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74</w:t>
            </w:r>
          </w:p>
        </w:tc>
      </w:tr>
      <w:tr w:rsidR="00522EAF" w:rsidRPr="00762729" w:rsidTr="00637EAA">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99</w:t>
            </w:r>
          </w:p>
        </w:tc>
        <w:tc>
          <w:tcPr>
            <w:tcW w:w="281" w:type="dxa"/>
            <w:vMerge/>
            <w:tcBorders>
              <w:left w:val="single" w:sz="4" w:space="0" w:color="000000"/>
              <w:right w:val="single" w:sz="4" w:space="0" w:color="000000"/>
            </w:tcBorders>
          </w:tcPr>
          <w:p w:rsidR="00522EAF" w:rsidRPr="00762729" w:rsidRDefault="00522EAF" w:rsidP="00637EAA">
            <w:pPr>
              <w:snapToGrid w:val="0"/>
              <w:jc w:val="center"/>
              <w:rPr>
                <w:rFonts w:ascii="Times New Roman" w:hAnsi="Times New Roman"/>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73</w:t>
            </w:r>
          </w:p>
        </w:tc>
      </w:tr>
      <w:tr w:rsidR="00522EAF" w:rsidRPr="00762729" w:rsidTr="00637EAA">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98</w:t>
            </w:r>
          </w:p>
        </w:tc>
        <w:tc>
          <w:tcPr>
            <w:tcW w:w="281" w:type="dxa"/>
            <w:vMerge/>
            <w:tcBorders>
              <w:left w:val="single" w:sz="4" w:space="0" w:color="000000"/>
              <w:right w:val="single" w:sz="4" w:space="0" w:color="000000"/>
            </w:tcBorders>
          </w:tcPr>
          <w:p w:rsidR="00522EAF" w:rsidRPr="00762729" w:rsidRDefault="00522EAF" w:rsidP="00637EAA">
            <w:pPr>
              <w:snapToGrid w:val="0"/>
              <w:jc w:val="center"/>
              <w:rPr>
                <w:rFonts w:ascii="Times New Roman" w:hAnsi="Times New Roman"/>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72</w:t>
            </w:r>
          </w:p>
        </w:tc>
      </w:tr>
      <w:tr w:rsidR="00522EAF" w:rsidRPr="00762729" w:rsidTr="00637EAA">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97</w:t>
            </w:r>
          </w:p>
        </w:tc>
        <w:tc>
          <w:tcPr>
            <w:tcW w:w="281" w:type="dxa"/>
            <w:vMerge/>
            <w:tcBorders>
              <w:left w:val="single" w:sz="4" w:space="0" w:color="000000"/>
              <w:right w:val="single" w:sz="4" w:space="0" w:color="000000"/>
            </w:tcBorders>
          </w:tcPr>
          <w:p w:rsidR="00522EAF" w:rsidRPr="00762729" w:rsidRDefault="00522EAF" w:rsidP="00637EAA">
            <w:pPr>
              <w:snapToGrid w:val="0"/>
              <w:jc w:val="center"/>
              <w:rPr>
                <w:rFonts w:ascii="Times New Roman" w:hAnsi="Times New Roman"/>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71</w:t>
            </w:r>
          </w:p>
        </w:tc>
      </w:tr>
      <w:tr w:rsidR="00522EAF" w:rsidRPr="00762729" w:rsidTr="00637EAA">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96</w:t>
            </w:r>
          </w:p>
        </w:tc>
        <w:tc>
          <w:tcPr>
            <w:tcW w:w="281" w:type="dxa"/>
            <w:vMerge/>
            <w:tcBorders>
              <w:left w:val="single" w:sz="4" w:space="0" w:color="000000"/>
              <w:right w:val="single" w:sz="4" w:space="0" w:color="000000"/>
            </w:tcBorders>
          </w:tcPr>
          <w:p w:rsidR="00522EAF" w:rsidRPr="00762729" w:rsidRDefault="00522EAF" w:rsidP="00637EAA">
            <w:pPr>
              <w:snapToGrid w:val="0"/>
              <w:jc w:val="center"/>
              <w:rPr>
                <w:rFonts w:ascii="Times New Roman" w:hAnsi="Times New Roman"/>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lang w:val="en-US"/>
              </w:rPr>
              <w:t>3</w:t>
            </w:r>
            <w:r w:rsidRPr="00762729">
              <w:rPr>
                <w:rFonts w:ascii="Times New Roman" w:hAnsi="Times New Roman"/>
                <w:sz w:val="24"/>
                <w:szCs w:val="24"/>
              </w:rPr>
              <w:t>.</w:t>
            </w:r>
            <w:r w:rsidRPr="00762729">
              <w:rPr>
                <w:rFonts w:ascii="Times New Roman" w:hAnsi="Times New Roman"/>
                <w:sz w:val="24"/>
                <w:szCs w:val="24"/>
                <w:lang w:val="en-US"/>
              </w:rPr>
              <w:t>0</w:t>
            </w:r>
            <w:r w:rsidRPr="00762729">
              <w:rPr>
                <w:rFonts w:ascii="Times New Roman" w:hAnsi="Times New Roman"/>
                <w:sz w:val="24"/>
                <w:szCs w:val="24"/>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70</w:t>
            </w:r>
          </w:p>
        </w:tc>
      </w:tr>
      <w:tr w:rsidR="00522EAF" w:rsidRPr="00762729" w:rsidTr="00637EAA">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22EAF" w:rsidRPr="00762729" w:rsidRDefault="00522EAF" w:rsidP="00637EAA">
            <w:pPr>
              <w:snapToGrid w:val="0"/>
              <w:jc w:val="center"/>
              <w:rPr>
                <w:rFonts w:ascii="Times New Roman" w:hAnsi="Times New Roman"/>
                <w:sz w:val="24"/>
                <w:szCs w:val="24"/>
              </w:rPr>
            </w:pPr>
            <w:r w:rsidRPr="00762729">
              <w:rPr>
                <w:rFonts w:ascii="Times New Roman" w:hAnsi="Times New Roman"/>
                <w:sz w:val="24"/>
                <w:szCs w:val="24"/>
              </w:rPr>
              <w:t>95</w:t>
            </w:r>
          </w:p>
        </w:tc>
        <w:tc>
          <w:tcPr>
            <w:tcW w:w="281" w:type="dxa"/>
            <w:vMerge/>
            <w:tcBorders>
              <w:left w:val="single" w:sz="4" w:space="0" w:color="000000"/>
              <w:right w:val="single" w:sz="4" w:space="0" w:color="000000"/>
            </w:tcBorders>
          </w:tcPr>
          <w:p w:rsidR="00522EAF" w:rsidRPr="00762729" w:rsidRDefault="00522EAF" w:rsidP="00637EAA">
            <w:pPr>
              <w:snapToGrid w:val="0"/>
              <w:jc w:val="center"/>
              <w:rPr>
                <w:rFonts w:ascii="Times New Roman" w:hAnsi="Times New Roman"/>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EAF" w:rsidRPr="00762729" w:rsidRDefault="00522EAF" w:rsidP="00637EAA">
            <w:pPr>
              <w:pStyle w:val="Default"/>
              <w:jc w:val="center"/>
            </w:pPr>
            <w:proofErr w:type="spellStart"/>
            <w:r w:rsidRPr="00762729">
              <w:rPr>
                <w:b/>
                <w:bCs/>
              </w:rPr>
              <w:t>less</w:t>
            </w:r>
            <w:proofErr w:type="spellEnd"/>
            <w:r w:rsidRPr="00762729">
              <w:rPr>
                <w:b/>
                <w:bCs/>
              </w:rPr>
              <w:t xml:space="preserve"> 3 </w:t>
            </w:r>
          </w:p>
        </w:tc>
        <w:tc>
          <w:tcPr>
            <w:tcW w:w="1427" w:type="dxa"/>
            <w:tcBorders>
              <w:top w:val="single" w:sz="4" w:space="0" w:color="000000"/>
              <w:left w:val="single" w:sz="4" w:space="0" w:color="000000"/>
              <w:bottom w:val="single" w:sz="4" w:space="0" w:color="000000"/>
              <w:right w:val="single" w:sz="4" w:space="0" w:color="000000"/>
            </w:tcBorders>
            <w:vAlign w:val="bottom"/>
          </w:tcPr>
          <w:p w:rsidR="00522EAF" w:rsidRPr="00762729" w:rsidRDefault="00522EAF" w:rsidP="00637EAA">
            <w:pPr>
              <w:pStyle w:val="Default"/>
              <w:jc w:val="center"/>
            </w:pPr>
            <w:proofErr w:type="spellStart"/>
            <w:r w:rsidRPr="00762729">
              <w:rPr>
                <w:b/>
                <w:bCs/>
              </w:rPr>
              <w:t>not</w:t>
            </w:r>
            <w:proofErr w:type="spellEnd"/>
            <w:r w:rsidRPr="00762729">
              <w:rPr>
                <w:b/>
                <w:bCs/>
              </w:rPr>
              <w:t xml:space="preserve"> </w:t>
            </w:r>
            <w:proofErr w:type="spellStart"/>
            <w:r w:rsidRPr="00762729">
              <w:rPr>
                <w:b/>
                <w:bCs/>
              </w:rPr>
              <w:t>enough</w:t>
            </w:r>
            <w:proofErr w:type="spellEnd"/>
            <w:r w:rsidRPr="00762729">
              <w:rPr>
                <w:b/>
                <w:bCs/>
              </w:rPr>
              <w:t xml:space="preserve"> </w:t>
            </w:r>
          </w:p>
        </w:tc>
      </w:tr>
    </w:tbl>
    <w:p w:rsidR="00C907D1" w:rsidRPr="00C907D1" w:rsidRDefault="00C907D1" w:rsidP="00C907D1">
      <w:pPr>
        <w:jc w:val="both"/>
        <w:rPr>
          <w:rFonts w:ascii="Times New Roman" w:hAnsi="Times New Roman"/>
          <w:sz w:val="24"/>
          <w:szCs w:val="24"/>
        </w:rPr>
      </w:pPr>
    </w:p>
    <w:p w:rsidR="001B70E6" w:rsidRDefault="001B70E6" w:rsidP="00C907D1">
      <w:pPr>
        <w:shd w:val="clear" w:color="auto" w:fill="FFFFFF"/>
        <w:tabs>
          <w:tab w:val="left" w:pos="851"/>
          <w:tab w:val="left" w:pos="993"/>
        </w:tabs>
        <w:ind w:firstLine="567"/>
        <w:jc w:val="both"/>
        <w:rPr>
          <w:rFonts w:ascii="Times New Roman" w:eastAsia="MS Mincho" w:hAnsi="Times New Roman"/>
          <w:sz w:val="24"/>
          <w:szCs w:val="24"/>
          <w:lang w:val="en-US"/>
        </w:rPr>
      </w:pPr>
      <w:r w:rsidRPr="001B70E6">
        <w:rPr>
          <w:rFonts w:ascii="Times New Roman" w:eastAsia="MS Mincho" w:hAnsi="Times New Roman"/>
          <w:sz w:val="24"/>
          <w:szCs w:val="24"/>
          <w:lang w:val="en-US"/>
        </w:rPr>
        <w:t xml:space="preserve">Elimination of academic debt (working off). Carried out in accordance with the "Regulations on the procedure for students of the </w:t>
      </w:r>
      <w:proofErr w:type="spellStart"/>
      <w:r w:rsidRPr="001B70E6">
        <w:rPr>
          <w:rFonts w:ascii="Times New Roman" w:eastAsia="MS Mincho" w:hAnsi="Times New Roman"/>
          <w:sz w:val="24"/>
          <w:szCs w:val="24"/>
          <w:lang w:val="en-US"/>
        </w:rPr>
        <w:t>Kharkiv</w:t>
      </w:r>
      <w:proofErr w:type="spellEnd"/>
      <w:r w:rsidRPr="001B70E6">
        <w:rPr>
          <w:rFonts w:ascii="Times New Roman" w:eastAsia="MS Mincho" w:hAnsi="Times New Roman"/>
          <w:sz w:val="24"/>
          <w:szCs w:val="24"/>
          <w:lang w:val="en-US"/>
        </w:rPr>
        <w:t xml:space="preserve"> National Medical University to study the order of </w:t>
      </w:r>
      <w:proofErr w:type="spellStart"/>
      <w:r w:rsidRPr="001B70E6">
        <w:rPr>
          <w:rFonts w:ascii="Times New Roman" w:eastAsia="MS Mincho" w:hAnsi="Times New Roman"/>
          <w:sz w:val="24"/>
          <w:szCs w:val="24"/>
          <w:lang w:val="en-US"/>
        </w:rPr>
        <w:t>KhNMU</w:t>
      </w:r>
      <w:proofErr w:type="spellEnd"/>
      <w:r w:rsidRPr="001B70E6">
        <w:rPr>
          <w:rFonts w:ascii="Times New Roman" w:eastAsia="MS Mincho" w:hAnsi="Times New Roman"/>
          <w:sz w:val="24"/>
          <w:szCs w:val="24"/>
          <w:lang w:val="en-US"/>
        </w:rPr>
        <w:t>" from _06.11.2019 №453</w:t>
      </w:r>
      <w:r w:rsidRPr="00762729">
        <w:rPr>
          <w:rFonts w:ascii="Times New Roman" w:eastAsia="MS Mincho" w:hAnsi="Times New Roman"/>
          <w:sz w:val="24"/>
          <w:szCs w:val="24"/>
          <w:lang w:val="en-US"/>
        </w:rPr>
        <w:t xml:space="preserve"> </w:t>
      </w:r>
    </w:p>
    <w:p w:rsidR="00C907D1" w:rsidRPr="001B70E6" w:rsidRDefault="00917DF9" w:rsidP="00C907D1">
      <w:pPr>
        <w:shd w:val="clear" w:color="auto" w:fill="FFFFFF"/>
        <w:tabs>
          <w:tab w:val="left" w:pos="851"/>
          <w:tab w:val="left" w:pos="993"/>
        </w:tabs>
        <w:ind w:firstLine="567"/>
        <w:jc w:val="both"/>
        <w:rPr>
          <w:rFonts w:ascii="Times New Roman" w:hAnsi="Times New Roman"/>
          <w:color w:val="0000FF"/>
          <w:sz w:val="24"/>
          <w:szCs w:val="24"/>
          <w:u w:val="single"/>
          <w:lang w:val="en-US"/>
        </w:rPr>
      </w:pPr>
      <w:hyperlink r:id="rId13" w:history="1">
        <w:r w:rsidR="00C907D1" w:rsidRPr="001B70E6">
          <w:rPr>
            <w:rFonts w:ascii="Times New Roman" w:hAnsi="Times New Roman"/>
            <w:color w:val="0000FF"/>
            <w:sz w:val="24"/>
            <w:szCs w:val="24"/>
            <w:u w:val="single"/>
            <w:lang w:val="en-US"/>
          </w:rPr>
          <w:t>http://www.knmu.kharkov.ua/index.php?searchword=%D0%B2%D1%96%D0%B4%D0%BF%D1%80%D0%B0%D1%86%D1%8E%D0%B2%D0%B0%D0%BD%D0%BD%D1%8F&amp;ordering=&amp;searchphrase=all&amp;Itemid=1&amp;option=com_search&amp;lang=uk</w:t>
        </w:r>
      </w:hyperlink>
    </w:p>
    <w:p w:rsidR="000046CD" w:rsidRDefault="000046CD" w:rsidP="000046CD">
      <w:pPr>
        <w:ind w:firstLine="567"/>
        <w:jc w:val="both"/>
        <w:rPr>
          <w:rStyle w:val="jlqj4b"/>
          <w:rFonts w:ascii="Times New Roman" w:hAnsi="Times New Roman"/>
          <w:b/>
          <w:sz w:val="24"/>
          <w:szCs w:val="24"/>
          <w:lang w:val="en"/>
        </w:rPr>
      </w:pPr>
    </w:p>
    <w:p w:rsidR="000046CD" w:rsidRPr="000046CD" w:rsidRDefault="000046CD" w:rsidP="000046CD">
      <w:pPr>
        <w:ind w:firstLine="567"/>
        <w:jc w:val="both"/>
        <w:rPr>
          <w:rFonts w:ascii="Times New Roman" w:hAnsi="Times New Roman"/>
          <w:b/>
          <w:sz w:val="24"/>
          <w:szCs w:val="24"/>
          <w:lang w:val="en-US"/>
        </w:rPr>
      </w:pPr>
      <w:r w:rsidRPr="000046CD">
        <w:rPr>
          <w:rStyle w:val="jlqj4b"/>
          <w:rFonts w:ascii="Times New Roman" w:hAnsi="Times New Roman"/>
          <w:b/>
          <w:sz w:val="24"/>
          <w:szCs w:val="24"/>
          <w:lang w:val="en"/>
        </w:rPr>
        <w:t>Tasks for independent work</w:t>
      </w:r>
      <w:r w:rsidRPr="000046CD">
        <w:rPr>
          <w:rFonts w:ascii="Times New Roman" w:hAnsi="Times New Roman"/>
          <w:b/>
          <w:sz w:val="24"/>
          <w:szCs w:val="24"/>
          <w:lang w:val="en-US"/>
        </w:rPr>
        <w:t xml:space="preserve"> </w:t>
      </w:r>
    </w:p>
    <w:p w:rsidR="000046CD" w:rsidRPr="000046CD" w:rsidRDefault="000046CD" w:rsidP="000046CD">
      <w:pPr>
        <w:jc w:val="both"/>
        <w:rPr>
          <w:rStyle w:val="jlqj4b"/>
          <w:rFonts w:ascii="Times New Roman" w:hAnsi="Times New Roman"/>
          <w:sz w:val="24"/>
          <w:szCs w:val="24"/>
          <w:lang w:val="en"/>
        </w:rPr>
      </w:pPr>
      <w:r w:rsidRPr="000046CD">
        <w:rPr>
          <w:rStyle w:val="jlqj4b"/>
          <w:rFonts w:ascii="Times New Roman" w:hAnsi="Times New Roman"/>
          <w:sz w:val="24"/>
          <w:szCs w:val="24"/>
          <w:lang w:val="en"/>
        </w:rPr>
        <w:t>The basic list of types of independent work of students, developed in accordance with the structure of the discipline, is presented in "Independent work". Mandatory type of independent work of students is the supervision of patients and writing a detailed history of the disease, which is provided in the study of "Symptoms and syndromes in respiratory</w:t>
      </w:r>
      <w:r w:rsidRPr="000046CD">
        <w:rPr>
          <w:rStyle w:val="jlqj4b"/>
          <w:rFonts w:ascii="Times New Roman" w:hAnsi="Times New Roman"/>
          <w:sz w:val="24"/>
          <w:szCs w:val="24"/>
          <w:lang w:val="uk-UA"/>
        </w:rPr>
        <w:t xml:space="preserve"> </w:t>
      </w:r>
      <w:r w:rsidRPr="000046CD">
        <w:rPr>
          <w:rStyle w:val="jlqj4b"/>
          <w:rFonts w:ascii="Times New Roman" w:hAnsi="Times New Roman"/>
          <w:sz w:val="24"/>
          <w:szCs w:val="24"/>
          <w:lang w:val="en"/>
        </w:rPr>
        <w:t xml:space="preserve">diseases". The tasks for independent work are: </w:t>
      </w:r>
    </w:p>
    <w:p w:rsidR="000046CD" w:rsidRPr="000046CD" w:rsidRDefault="000046CD" w:rsidP="000046CD">
      <w:pPr>
        <w:pStyle w:val="af"/>
        <w:numPr>
          <w:ilvl w:val="0"/>
          <w:numId w:val="42"/>
        </w:numPr>
        <w:spacing w:line="240" w:lineRule="auto"/>
        <w:rPr>
          <w:rStyle w:val="jlqj4b"/>
          <w:szCs w:val="24"/>
          <w:lang w:val="en"/>
        </w:rPr>
      </w:pPr>
      <w:r w:rsidRPr="000046CD">
        <w:rPr>
          <w:rStyle w:val="jlqj4b"/>
          <w:szCs w:val="24"/>
          <w:lang w:val="en"/>
        </w:rPr>
        <w:t xml:space="preserve">Observation of a patient (questioning, physical examination, evaluation of the results of instrumental and laboratory examinations) with pathology of the </w:t>
      </w:r>
      <w:r w:rsidRPr="000046CD">
        <w:rPr>
          <w:rStyle w:val="jlqj4b"/>
          <w:szCs w:val="24"/>
          <w:lang w:val="en-US"/>
        </w:rPr>
        <w:t xml:space="preserve">pulmonology </w:t>
      </w:r>
      <w:r w:rsidRPr="000046CD">
        <w:rPr>
          <w:rStyle w:val="jlqj4b"/>
          <w:szCs w:val="24"/>
          <w:lang w:val="en"/>
        </w:rPr>
        <w:t>system with writing a fragment of medical history and presentation of a clinical case in practice</w:t>
      </w:r>
    </w:p>
    <w:p w:rsidR="000046CD" w:rsidRPr="000046CD" w:rsidRDefault="000046CD" w:rsidP="000046CD">
      <w:pPr>
        <w:rPr>
          <w:rStyle w:val="jlqj4b"/>
          <w:rFonts w:ascii="Times New Roman" w:hAnsi="Times New Roman"/>
          <w:sz w:val="24"/>
          <w:szCs w:val="24"/>
          <w:lang w:val="en"/>
        </w:rPr>
      </w:pPr>
    </w:p>
    <w:p w:rsidR="000046CD" w:rsidRPr="000046CD" w:rsidRDefault="000046CD" w:rsidP="000046CD">
      <w:pPr>
        <w:rPr>
          <w:rFonts w:ascii="Times New Roman" w:hAnsi="Times New Roman"/>
          <w:bCs/>
          <w:sz w:val="24"/>
          <w:szCs w:val="24"/>
          <w:lang w:val="en-US"/>
        </w:rPr>
      </w:pPr>
      <w:r w:rsidRPr="000046CD">
        <w:rPr>
          <w:rStyle w:val="jlqj4b"/>
          <w:rFonts w:ascii="Times New Roman" w:hAnsi="Times New Roman"/>
          <w:sz w:val="24"/>
          <w:szCs w:val="24"/>
          <w:lang w:val="en"/>
        </w:rPr>
        <w:lastRenderedPageBreak/>
        <w:t xml:space="preserve"> The student independently chooses the disease for which he will conduct curation (questioning, examination) of the patient.</w:t>
      </w:r>
    </w:p>
    <w:p w:rsidR="00C907D1" w:rsidRPr="000046CD" w:rsidRDefault="00C907D1" w:rsidP="00C907D1">
      <w:pPr>
        <w:jc w:val="both"/>
        <w:rPr>
          <w:rFonts w:ascii="Times New Roman" w:hAnsi="Times New Roman"/>
          <w:sz w:val="24"/>
          <w:szCs w:val="24"/>
          <w:lang w:val="en-US"/>
        </w:rPr>
      </w:pPr>
    </w:p>
    <w:p w:rsidR="00813DE3" w:rsidRPr="00C907D1" w:rsidRDefault="000046CD" w:rsidP="00663913">
      <w:pPr>
        <w:jc w:val="both"/>
        <w:rPr>
          <w:color w:val="222222"/>
          <w:szCs w:val="24"/>
        </w:rPr>
      </w:pPr>
      <w:r w:rsidRPr="000046CD">
        <w:rPr>
          <w:rStyle w:val="jlqj4b"/>
          <w:rFonts w:ascii="Times New Roman" w:hAnsi="Times New Roman"/>
          <w:sz w:val="24"/>
          <w:szCs w:val="24"/>
          <w:lang w:val="en"/>
        </w:rPr>
        <w:t>The rules for appealing the assessment are carried out in accordance with applicable regulations.</w:t>
      </w:r>
      <w:r w:rsidRPr="000046CD">
        <w:rPr>
          <w:rFonts w:ascii="Times New Roman" w:hAnsi="Times New Roman"/>
          <w:sz w:val="24"/>
          <w:szCs w:val="24"/>
          <w:lang w:val="en-US"/>
        </w:rPr>
        <w:t xml:space="preserve"> </w:t>
      </w:r>
    </w:p>
    <w:sectPr w:rsidR="00813DE3" w:rsidRPr="00C907D1" w:rsidSect="00601E76">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DF9" w:rsidRDefault="00917DF9" w:rsidP="004607EF">
      <w:r>
        <w:separator/>
      </w:r>
    </w:p>
  </w:endnote>
  <w:endnote w:type="continuationSeparator" w:id="0">
    <w:p w:rsidR="00917DF9" w:rsidRDefault="00917DF9" w:rsidP="0046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26A" w:rsidRDefault="003B326A">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26A" w:rsidRDefault="003B326A">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26A" w:rsidRDefault="003B326A">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DF9" w:rsidRDefault="00917DF9" w:rsidP="004607EF">
      <w:r>
        <w:separator/>
      </w:r>
    </w:p>
  </w:footnote>
  <w:footnote w:type="continuationSeparator" w:id="0">
    <w:p w:rsidR="00917DF9" w:rsidRDefault="00917DF9" w:rsidP="004607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26A" w:rsidRDefault="003B326A">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26A" w:rsidRDefault="003B326A">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26A" w:rsidRDefault="003B326A">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22E"/>
    <w:multiLevelType w:val="hybridMultilevel"/>
    <w:tmpl w:val="9EDE199E"/>
    <w:lvl w:ilvl="0" w:tplc="A92445A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028562E7"/>
    <w:multiLevelType w:val="singleLevel"/>
    <w:tmpl w:val="04190001"/>
    <w:lvl w:ilvl="0">
      <w:start w:val="1"/>
      <w:numFmt w:val="bullet"/>
      <w:lvlText w:val=""/>
      <w:lvlJc w:val="left"/>
      <w:pPr>
        <w:ind w:left="720" w:hanging="360"/>
      </w:pPr>
      <w:rPr>
        <w:rFonts w:ascii="Symbol" w:hAnsi="Symbol" w:hint="default"/>
      </w:rPr>
    </w:lvl>
  </w:abstractNum>
  <w:abstractNum w:abstractNumId="2" w15:restartNumberingAfterBreak="0">
    <w:nsid w:val="052B6D2E"/>
    <w:multiLevelType w:val="hybridMultilevel"/>
    <w:tmpl w:val="B308E60C"/>
    <w:lvl w:ilvl="0" w:tplc="0419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15:restartNumberingAfterBreak="0">
    <w:nsid w:val="08666A2A"/>
    <w:multiLevelType w:val="multilevel"/>
    <w:tmpl w:val="39106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162A27"/>
    <w:multiLevelType w:val="hybridMultilevel"/>
    <w:tmpl w:val="A686E648"/>
    <w:lvl w:ilvl="0" w:tplc="7EC033C4">
      <w:start w:val="2"/>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01063D1"/>
    <w:multiLevelType w:val="hybridMultilevel"/>
    <w:tmpl w:val="2B220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C43EBC"/>
    <w:multiLevelType w:val="hybridMultilevel"/>
    <w:tmpl w:val="D3FE6958"/>
    <w:lvl w:ilvl="0" w:tplc="55EEE62E">
      <w:start w:val="3"/>
      <w:numFmt w:val="decimal"/>
      <w:lvlText w:val="%1."/>
      <w:lvlJc w:val="left"/>
      <w:pPr>
        <w:tabs>
          <w:tab w:val="num" w:pos="1440"/>
        </w:tabs>
        <w:ind w:left="144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475568"/>
    <w:multiLevelType w:val="hybridMultilevel"/>
    <w:tmpl w:val="87DC77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13AD0707"/>
    <w:multiLevelType w:val="hybridMultilevel"/>
    <w:tmpl w:val="5956990C"/>
    <w:lvl w:ilvl="0" w:tplc="FFFFFFFF">
      <w:start w:val="1"/>
      <w:numFmt w:val="decimal"/>
      <w:lvlText w:val="%1."/>
      <w:lvlJc w:val="left"/>
      <w:pPr>
        <w:tabs>
          <w:tab w:val="num" w:pos="644"/>
        </w:tabs>
        <w:ind w:left="644"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15300E36"/>
    <w:multiLevelType w:val="hybridMultilevel"/>
    <w:tmpl w:val="A068544A"/>
    <w:lvl w:ilvl="0" w:tplc="2620217C">
      <w:start w:val="1"/>
      <w:numFmt w:val="decimal"/>
      <w:lvlText w:val="%1."/>
      <w:lvlJc w:val="left"/>
      <w:pPr>
        <w:tabs>
          <w:tab w:val="num" w:pos="644"/>
        </w:tabs>
        <w:ind w:left="644" w:hanging="360"/>
      </w:pPr>
      <w:rPr>
        <w:rFonts w:hint="default"/>
        <w:sz w:val="24"/>
        <w:szCs w:val="24"/>
      </w:rPr>
    </w:lvl>
    <w:lvl w:ilvl="1" w:tplc="04190019" w:tentative="1">
      <w:start w:val="1"/>
      <w:numFmt w:val="lowerLetter"/>
      <w:lvlText w:val="%2."/>
      <w:lvlJc w:val="left"/>
      <w:pPr>
        <w:ind w:left="644" w:hanging="360"/>
      </w:pPr>
    </w:lvl>
    <w:lvl w:ilvl="2" w:tplc="0419001B" w:tentative="1">
      <w:start w:val="1"/>
      <w:numFmt w:val="lowerRoman"/>
      <w:lvlText w:val="%3."/>
      <w:lvlJc w:val="right"/>
      <w:pPr>
        <w:ind w:left="1364" w:hanging="180"/>
      </w:pPr>
    </w:lvl>
    <w:lvl w:ilvl="3" w:tplc="0419000F" w:tentative="1">
      <w:start w:val="1"/>
      <w:numFmt w:val="decimal"/>
      <w:lvlText w:val="%4."/>
      <w:lvlJc w:val="left"/>
      <w:pPr>
        <w:ind w:left="2084" w:hanging="360"/>
      </w:pPr>
    </w:lvl>
    <w:lvl w:ilvl="4" w:tplc="04190019" w:tentative="1">
      <w:start w:val="1"/>
      <w:numFmt w:val="lowerLetter"/>
      <w:lvlText w:val="%5."/>
      <w:lvlJc w:val="left"/>
      <w:pPr>
        <w:ind w:left="2804" w:hanging="360"/>
      </w:pPr>
    </w:lvl>
    <w:lvl w:ilvl="5" w:tplc="0419001B" w:tentative="1">
      <w:start w:val="1"/>
      <w:numFmt w:val="lowerRoman"/>
      <w:lvlText w:val="%6."/>
      <w:lvlJc w:val="right"/>
      <w:pPr>
        <w:ind w:left="3524" w:hanging="180"/>
      </w:pPr>
    </w:lvl>
    <w:lvl w:ilvl="6" w:tplc="0419000F" w:tentative="1">
      <w:start w:val="1"/>
      <w:numFmt w:val="decimal"/>
      <w:lvlText w:val="%7."/>
      <w:lvlJc w:val="left"/>
      <w:pPr>
        <w:ind w:left="4244" w:hanging="360"/>
      </w:pPr>
    </w:lvl>
    <w:lvl w:ilvl="7" w:tplc="04190019" w:tentative="1">
      <w:start w:val="1"/>
      <w:numFmt w:val="lowerLetter"/>
      <w:lvlText w:val="%8."/>
      <w:lvlJc w:val="left"/>
      <w:pPr>
        <w:ind w:left="4964" w:hanging="360"/>
      </w:pPr>
    </w:lvl>
    <w:lvl w:ilvl="8" w:tplc="0419001B" w:tentative="1">
      <w:start w:val="1"/>
      <w:numFmt w:val="lowerRoman"/>
      <w:lvlText w:val="%9."/>
      <w:lvlJc w:val="right"/>
      <w:pPr>
        <w:ind w:left="5684" w:hanging="180"/>
      </w:pPr>
    </w:lvl>
  </w:abstractNum>
  <w:abstractNum w:abstractNumId="10" w15:restartNumberingAfterBreak="0">
    <w:nsid w:val="198C5438"/>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199D5E9F"/>
    <w:multiLevelType w:val="hybridMultilevel"/>
    <w:tmpl w:val="8F8A259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1E294E16"/>
    <w:multiLevelType w:val="hybridMultilevel"/>
    <w:tmpl w:val="E2AC5E1A"/>
    <w:lvl w:ilvl="0" w:tplc="F014CDEC">
      <w:numFmt w:val="bullet"/>
      <w:lvlText w:val="–"/>
      <w:lvlJc w:val="left"/>
      <w:pPr>
        <w:ind w:left="1800" w:hanging="360"/>
      </w:pPr>
      <w:rPr>
        <w:rFonts w:ascii="Times New Roman" w:eastAsia="Times New Roman" w:hAnsi="Times New Roman" w:cs="Times New Roman" w:hint="default"/>
        <w:spacing w:val="-15"/>
        <w:w w:val="97"/>
        <w:sz w:val="24"/>
        <w:szCs w:val="24"/>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4" w15:restartNumberingAfterBreak="0">
    <w:nsid w:val="207F5376"/>
    <w:multiLevelType w:val="hybridMultilevel"/>
    <w:tmpl w:val="56B6E92E"/>
    <w:lvl w:ilvl="0" w:tplc="7EC033C4">
      <w:start w:val="2"/>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21004506"/>
    <w:multiLevelType w:val="hybridMultilevel"/>
    <w:tmpl w:val="7854A538"/>
    <w:lvl w:ilvl="0" w:tplc="1FC4E7C6">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36056FA"/>
    <w:multiLevelType w:val="hybridMultilevel"/>
    <w:tmpl w:val="D0609986"/>
    <w:lvl w:ilvl="0" w:tplc="7E7E3CB2">
      <w:start w:val="15"/>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17" w15:restartNumberingAfterBreak="0">
    <w:nsid w:val="23D42763"/>
    <w:multiLevelType w:val="hybridMultilevel"/>
    <w:tmpl w:val="7EAE74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48375D0"/>
    <w:multiLevelType w:val="multilevel"/>
    <w:tmpl w:val="DD8A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0A6307"/>
    <w:multiLevelType w:val="hybridMultilevel"/>
    <w:tmpl w:val="982C5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466E80"/>
    <w:multiLevelType w:val="hybridMultilevel"/>
    <w:tmpl w:val="061A62CA"/>
    <w:lvl w:ilvl="0" w:tplc="CB02859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75036B"/>
    <w:multiLevelType w:val="hybridMultilevel"/>
    <w:tmpl w:val="C1B6F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23" w15:restartNumberingAfterBreak="0">
    <w:nsid w:val="34BC48B0"/>
    <w:multiLevelType w:val="hybridMultilevel"/>
    <w:tmpl w:val="A5C4BD3E"/>
    <w:lvl w:ilvl="0" w:tplc="ABB00A6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12A249C"/>
    <w:multiLevelType w:val="hybridMultilevel"/>
    <w:tmpl w:val="56849D02"/>
    <w:lvl w:ilvl="0" w:tplc="DA3A5F06">
      <w:start w:val="2"/>
      <w:numFmt w:val="bullet"/>
      <w:lvlText w:val="–"/>
      <w:lvlJc w:val="left"/>
      <w:pPr>
        <w:ind w:left="1212" w:hanging="360"/>
      </w:pPr>
      <w:rPr>
        <w:rFonts w:ascii="Times New Roman" w:eastAsia="MS Mincho"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15:restartNumberingAfterBreak="0">
    <w:nsid w:val="43000D5D"/>
    <w:multiLevelType w:val="hybridMultilevel"/>
    <w:tmpl w:val="AE9AE7C0"/>
    <w:lvl w:ilvl="0" w:tplc="945AD330">
      <w:start w:val="1"/>
      <w:numFmt w:val="decimal"/>
      <w:lvlText w:val="%1."/>
      <w:lvlJc w:val="left"/>
      <w:pPr>
        <w:ind w:left="324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7C22C12"/>
    <w:multiLevelType w:val="multilevel"/>
    <w:tmpl w:val="BF14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246849"/>
    <w:multiLevelType w:val="hybridMultilevel"/>
    <w:tmpl w:val="ACBACDA8"/>
    <w:lvl w:ilvl="0" w:tplc="FE164BEE">
      <w:start w:val="9"/>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15:restartNumberingAfterBreak="0">
    <w:nsid w:val="4E9F6CF9"/>
    <w:multiLevelType w:val="hybridMultilevel"/>
    <w:tmpl w:val="E3502EB6"/>
    <w:lvl w:ilvl="0" w:tplc="827E85BA">
      <w:start w:val="1"/>
      <w:numFmt w:val="bullet"/>
      <w:lvlText w:val="–"/>
      <w:lvlJc w:val="left"/>
      <w:pPr>
        <w:tabs>
          <w:tab w:val="num" w:pos="2145"/>
        </w:tabs>
        <w:ind w:left="2145" w:hanging="360"/>
      </w:pPr>
      <w:rPr>
        <w:rFonts w:ascii="Times New Roman" w:hAnsi="Times New Roman" w:cs="Times New Roman" w:hint="default"/>
      </w:rPr>
    </w:lvl>
    <w:lvl w:ilvl="1" w:tplc="2620217C">
      <w:start w:val="1"/>
      <w:numFmt w:val="decimal"/>
      <w:lvlText w:val="%2."/>
      <w:lvlJc w:val="left"/>
      <w:pPr>
        <w:tabs>
          <w:tab w:val="num" w:pos="1440"/>
        </w:tabs>
        <w:ind w:left="1440" w:hanging="360"/>
      </w:pPr>
      <w:rPr>
        <w:rFonts w:hint="default"/>
        <w:sz w:val="24"/>
        <w:szCs w:val="24"/>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0F2697"/>
    <w:multiLevelType w:val="hybridMultilevel"/>
    <w:tmpl w:val="2C588498"/>
    <w:lvl w:ilvl="0" w:tplc="DA3A5F06">
      <w:start w:val="2"/>
      <w:numFmt w:val="bullet"/>
      <w:lvlText w:val="–"/>
      <w:lvlJc w:val="left"/>
      <w:pPr>
        <w:ind w:left="1800" w:hanging="360"/>
      </w:pPr>
      <w:rPr>
        <w:rFonts w:ascii="Times New Roman" w:eastAsia="MS Mincho"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15:restartNumberingAfterBreak="0">
    <w:nsid w:val="5063349E"/>
    <w:multiLevelType w:val="hybridMultilevel"/>
    <w:tmpl w:val="130E779A"/>
    <w:lvl w:ilvl="0" w:tplc="3252D93A">
      <w:start w:val="1"/>
      <w:numFmt w:val="decimal"/>
      <w:lvlText w:val="%1."/>
      <w:lvlJc w:val="left"/>
      <w:pPr>
        <w:ind w:left="1069" w:hanging="360"/>
      </w:pPr>
      <w:rPr>
        <w:rFonts w:ascii="Times New Roman" w:hAnsi="Times New Roman" w:hint="default"/>
        <w:color w:val="222222"/>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08F5066"/>
    <w:multiLevelType w:val="hybridMultilevel"/>
    <w:tmpl w:val="AC642D78"/>
    <w:lvl w:ilvl="0" w:tplc="BE6A77F2">
      <w:start w:val="1"/>
      <w:numFmt w:val="decimal"/>
      <w:lvlText w:val="%1."/>
      <w:lvlJc w:val="left"/>
      <w:pPr>
        <w:tabs>
          <w:tab w:val="num" w:pos="786"/>
        </w:tabs>
        <w:ind w:left="786" w:hanging="360"/>
      </w:pPr>
      <w:rPr>
        <w:rFonts w:cs="Times New Roman"/>
        <w:b w:val="0"/>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32" w15:restartNumberingAfterBreak="0">
    <w:nsid w:val="62132BAC"/>
    <w:multiLevelType w:val="hybridMultilevel"/>
    <w:tmpl w:val="ECA4F06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AD099B"/>
    <w:multiLevelType w:val="hybridMultilevel"/>
    <w:tmpl w:val="7F30DDC6"/>
    <w:lvl w:ilvl="0" w:tplc="7FF8CBEA">
      <w:start w:val="2"/>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BA456B"/>
    <w:multiLevelType w:val="hybridMultilevel"/>
    <w:tmpl w:val="BF70BBA2"/>
    <w:lvl w:ilvl="0" w:tplc="1D326180">
      <w:start w:val="1"/>
      <w:numFmt w:val="decimal"/>
      <w:lvlText w:val="%1."/>
      <w:lvlJc w:val="left"/>
      <w:pPr>
        <w:tabs>
          <w:tab w:val="num" w:pos="644"/>
        </w:tabs>
        <w:ind w:left="644"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E10307"/>
    <w:multiLevelType w:val="hybridMultilevel"/>
    <w:tmpl w:val="80CA6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22589C"/>
    <w:multiLevelType w:val="hybridMultilevel"/>
    <w:tmpl w:val="130E779A"/>
    <w:lvl w:ilvl="0" w:tplc="3252D93A">
      <w:start w:val="1"/>
      <w:numFmt w:val="decimal"/>
      <w:lvlText w:val="%1."/>
      <w:lvlJc w:val="left"/>
      <w:pPr>
        <w:ind w:left="1069" w:hanging="360"/>
      </w:pPr>
      <w:rPr>
        <w:rFonts w:ascii="Times New Roman" w:hAnsi="Times New Roman" w:hint="default"/>
        <w:color w:val="222222"/>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BEF6F0E"/>
    <w:multiLevelType w:val="hybridMultilevel"/>
    <w:tmpl w:val="5C049746"/>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8" w15:restartNumberingAfterBreak="0">
    <w:nsid w:val="6D8F4C45"/>
    <w:multiLevelType w:val="hybridMultilevel"/>
    <w:tmpl w:val="59BE5930"/>
    <w:lvl w:ilvl="0" w:tplc="FB60263A">
      <w:start w:val="2"/>
      <w:numFmt w:val="decimal"/>
      <w:lvlText w:val="%1."/>
      <w:lvlJc w:val="left"/>
      <w:pPr>
        <w:tabs>
          <w:tab w:val="num" w:pos="1440"/>
        </w:tabs>
        <w:ind w:left="144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852A7F"/>
    <w:multiLevelType w:val="hybridMultilevel"/>
    <w:tmpl w:val="FF92250A"/>
    <w:lvl w:ilvl="0" w:tplc="2620217C">
      <w:start w:val="1"/>
      <w:numFmt w:val="decimal"/>
      <w:lvlText w:val="%1."/>
      <w:lvlJc w:val="left"/>
      <w:pPr>
        <w:tabs>
          <w:tab w:val="num" w:pos="1440"/>
        </w:tabs>
        <w:ind w:left="144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AF71B48"/>
    <w:multiLevelType w:val="hybridMultilevel"/>
    <w:tmpl w:val="FE86FEE8"/>
    <w:lvl w:ilvl="0" w:tplc="FFFFFFFF">
      <w:start w:val="2"/>
      <w:numFmt w:val="bullet"/>
      <w:lvlText w:val="–"/>
      <w:lvlJc w:val="left"/>
      <w:pPr>
        <w:tabs>
          <w:tab w:val="num" w:pos="1875"/>
        </w:tabs>
        <w:ind w:left="1875" w:hanging="1155"/>
      </w:pPr>
      <w:rPr>
        <w:rFonts w:ascii="Times New Roman" w:eastAsia="MS Mincho"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EAD7EB9"/>
    <w:multiLevelType w:val="hybridMultilevel"/>
    <w:tmpl w:val="6B32B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3"/>
  </w:num>
  <w:num w:numId="3">
    <w:abstractNumId w:val="14"/>
  </w:num>
  <w:num w:numId="4">
    <w:abstractNumId w:val="28"/>
  </w:num>
  <w:num w:numId="5">
    <w:abstractNumId w:val="32"/>
  </w:num>
  <w:num w:numId="6">
    <w:abstractNumId w:val="39"/>
  </w:num>
  <w:num w:numId="7">
    <w:abstractNumId w:val="29"/>
  </w:num>
  <w:num w:numId="8">
    <w:abstractNumId w:val="24"/>
  </w:num>
  <w:num w:numId="9">
    <w:abstractNumId w:val="9"/>
  </w:num>
  <w:num w:numId="10">
    <w:abstractNumId w:val="6"/>
  </w:num>
  <w:num w:numId="11">
    <w:abstractNumId w:val="12"/>
  </w:num>
  <w:num w:numId="12">
    <w:abstractNumId w:val="4"/>
  </w:num>
  <w:num w:numId="13">
    <w:abstractNumId w:val="17"/>
  </w:num>
  <w:num w:numId="14">
    <w:abstractNumId w:val="25"/>
  </w:num>
  <w:num w:numId="15">
    <w:abstractNumId w:val="40"/>
  </w:num>
  <w:num w:numId="16">
    <w:abstractNumId w:val="31"/>
  </w:num>
  <w:num w:numId="17">
    <w:abstractNumId w:val="8"/>
  </w:num>
  <w:num w:numId="18">
    <w:abstractNumId w:val="15"/>
  </w:num>
  <w:num w:numId="19">
    <w:abstractNumId w:val="10"/>
  </w:num>
  <w:num w:numId="20">
    <w:abstractNumId w:val="11"/>
  </w:num>
  <w:num w:numId="21">
    <w:abstractNumId w:val="16"/>
  </w:num>
  <w:num w:numId="22">
    <w:abstractNumId w:val="5"/>
  </w:num>
  <w:num w:numId="23">
    <w:abstractNumId w:val="23"/>
  </w:num>
  <w:num w:numId="24">
    <w:abstractNumId w:val="36"/>
  </w:num>
  <w:num w:numId="25">
    <w:abstractNumId w:val="30"/>
  </w:num>
  <w:num w:numId="26">
    <w:abstractNumId w:val="3"/>
  </w:num>
  <w:num w:numId="27">
    <w:abstractNumId w:val="26"/>
  </w:num>
  <w:num w:numId="28">
    <w:abstractNumId w:val="18"/>
  </w:num>
  <w:num w:numId="29">
    <w:abstractNumId w:val="41"/>
  </w:num>
  <w:num w:numId="30">
    <w:abstractNumId w:val="21"/>
  </w:num>
  <w:num w:numId="31">
    <w:abstractNumId w:val="34"/>
  </w:num>
  <w:num w:numId="32">
    <w:abstractNumId w:val="20"/>
  </w:num>
  <w:num w:numId="33">
    <w:abstractNumId w:val="33"/>
  </w:num>
  <w:num w:numId="34">
    <w:abstractNumId w:val="38"/>
  </w:num>
  <w:num w:numId="35">
    <w:abstractNumId w:val="27"/>
  </w:num>
  <w:num w:numId="36">
    <w:abstractNumId w:val="0"/>
  </w:num>
  <w:num w:numId="37">
    <w:abstractNumId w:val="19"/>
  </w:num>
  <w:num w:numId="38">
    <w:abstractNumId w:val="2"/>
  </w:num>
  <w:num w:numId="39">
    <w:abstractNumId w:val="22"/>
  </w:num>
  <w:num w:numId="40">
    <w:abstractNumId w:val="7"/>
  </w:num>
  <w:num w:numId="41">
    <w:abstractNumId w:val="37"/>
  </w:num>
  <w:num w:numId="42">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C5C"/>
    <w:rsid w:val="000046CD"/>
    <w:rsid w:val="000255B2"/>
    <w:rsid w:val="00032DAD"/>
    <w:rsid w:val="00034497"/>
    <w:rsid w:val="00035A9F"/>
    <w:rsid w:val="000413B4"/>
    <w:rsid w:val="00051BB7"/>
    <w:rsid w:val="00056037"/>
    <w:rsid w:val="000A3CF9"/>
    <w:rsid w:val="000A6E3A"/>
    <w:rsid w:val="000B5E2F"/>
    <w:rsid w:val="000B7E95"/>
    <w:rsid w:val="000C2353"/>
    <w:rsid w:val="000D0D88"/>
    <w:rsid w:val="000D40E2"/>
    <w:rsid w:val="000E3E1B"/>
    <w:rsid w:val="0010007E"/>
    <w:rsid w:val="00130745"/>
    <w:rsid w:val="0013245E"/>
    <w:rsid w:val="00132BA4"/>
    <w:rsid w:val="001360CC"/>
    <w:rsid w:val="001401C1"/>
    <w:rsid w:val="00153F1B"/>
    <w:rsid w:val="0015625B"/>
    <w:rsid w:val="00170519"/>
    <w:rsid w:val="00186844"/>
    <w:rsid w:val="00193FC1"/>
    <w:rsid w:val="001A195C"/>
    <w:rsid w:val="001A2542"/>
    <w:rsid w:val="001A7038"/>
    <w:rsid w:val="001B70E6"/>
    <w:rsid w:val="001C3BD9"/>
    <w:rsid w:val="001D012E"/>
    <w:rsid w:val="001D3A49"/>
    <w:rsid w:val="001E52B1"/>
    <w:rsid w:val="001E7D83"/>
    <w:rsid w:val="001F45B0"/>
    <w:rsid w:val="002114EE"/>
    <w:rsid w:val="00215FE9"/>
    <w:rsid w:val="0022362F"/>
    <w:rsid w:val="00224E63"/>
    <w:rsid w:val="00225731"/>
    <w:rsid w:val="0023195B"/>
    <w:rsid w:val="00236593"/>
    <w:rsid w:val="0024206A"/>
    <w:rsid w:val="00242798"/>
    <w:rsid w:val="00243DC9"/>
    <w:rsid w:val="00257BD9"/>
    <w:rsid w:val="00264C73"/>
    <w:rsid w:val="0026763A"/>
    <w:rsid w:val="002748BA"/>
    <w:rsid w:val="00295727"/>
    <w:rsid w:val="002A1ABF"/>
    <w:rsid w:val="002C21CA"/>
    <w:rsid w:val="002C7687"/>
    <w:rsid w:val="002D16C4"/>
    <w:rsid w:val="002D56AB"/>
    <w:rsid w:val="002D6A08"/>
    <w:rsid w:val="002E536A"/>
    <w:rsid w:val="002F2598"/>
    <w:rsid w:val="002F7122"/>
    <w:rsid w:val="00301B99"/>
    <w:rsid w:val="003060BB"/>
    <w:rsid w:val="00313C70"/>
    <w:rsid w:val="00314349"/>
    <w:rsid w:val="003272DD"/>
    <w:rsid w:val="0033740E"/>
    <w:rsid w:val="00337D70"/>
    <w:rsid w:val="0034357B"/>
    <w:rsid w:val="00343D43"/>
    <w:rsid w:val="003559A1"/>
    <w:rsid w:val="00362F66"/>
    <w:rsid w:val="00371BAC"/>
    <w:rsid w:val="003743CF"/>
    <w:rsid w:val="00376DB4"/>
    <w:rsid w:val="003775E5"/>
    <w:rsid w:val="0038205D"/>
    <w:rsid w:val="003959E8"/>
    <w:rsid w:val="003A1A34"/>
    <w:rsid w:val="003A1B48"/>
    <w:rsid w:val="003A4B7A"/>
    <w:rsid w:val="003B326A"/>
    <w:rsid w:val="003C200B"/>
    <w:rsid w:val="003D6BB9"/>
    <w:rsid w:val="003E033E"/>
    <w:rsid w:val="003E3586"/>
    <w:rsid w:val="003E60EA"/>
    <w:rsid w:val="003E7E62"/>
    <w:rsid w:val="003F496D"/>
    <w:rsid w:val="003F67D8"/>
    <w:rsid w:val="003F6FCA"/>
    <w:rsid w:val="00401199"/>
    <w:rsid w:val="00401251"/>
    <w:rsid w:val="0040474C"/>
    <w:rsid w:val="0042069F"/>
    <w:rsid w:val="00421C6F"/>
    <w:rsid w:val="00443E3C"/>
    <w:rsid w:val="00444BD0"/>
    <w:rsid w:val="004558F6"/>
    <w:rsid w:val="004607EF"/>
    <w:rsid w:val="004612ED"/>
    <w:rsid w:val="004623A0"/>
    <w:rsid w:val="00463330"/>
    <w:rsid w:val="004655E7"/>
    <w:rsid w:val="0048134E"/>
    <w:rsid w:val="00484E78"/>
    <w:rsid w:val="00493F2B"/>
    <w:rsid w:val="004B41A7"/>
    <w:rsid w:val="004C173A"/>
    <w:rsid w:val="004C510E"/>
    <w:rsid w:val="004D3821"/>
    <w:rsid w:val="004D7C0B"/>
    <w:rsid w:val="004E473B"/>
    <w:rsid w:val="00500FE7"/>
    <w:rsid w:val="00505343"/>
    <w:rsid w:val="00522EAF"/>
    <w:rsid w:val="00530522"/>
    <w:rsid w:val="00547E3B"/>
    <w:rsid w:val="00552783"/>
    <w:rsid w:val="005722D2"/>
    <w:rsid w:val="005833A8"/>
    <w:rsid w:val="00584EF4"/>
    <w:rsid w:val="0058559F"/>
    <w:rsid w:val="0058754C"/>
    <w:rsid w:val="005B4810"/>
    <w:rsid w:val="005B499C"/>
    <w:rsid w:val="005B4D72"/>
    <w:rsid w:val="005C1B3A"/>
    <w:rsid w:val="005D2473"/>
    <w:rsid w:val="005F476D"/>
    <w:rsid w:val="005F6889"/>
    <w:rsid w:val="005F7C5C"/>
    <w:rsid w:val="00601899"/>
    <w:rsid w:val="00601E76"/>
    <w:rsid w:val="0062289A"/>
    <w:rsid w:val="006259E9"/>
    <w:rsid w:val="00625CE1"/>
    <w:rsid w:val="006371E5"/>
    <w:rsid w:val="00645361"/>
    <w:rsid w:val="00650FF1"/>
    <w:rsid w:val="00652F5A"/>
    <w:rsid w:val="00663137"/>
    <w:rsid w:val="00663913"/>
    <w:rsid w:val="0066456D"/>
    <w:rsid w:val="00666347"/>
    <w:rsid w:val="00672C99"/>
    <w:rsid w:val="0067773C"/>
    <w:rsid w:val="00683791"/>
    <w:rsid w:val="00685E76"/>
    <w:rsid w:val="0068679B"/>
    <w:rsid w:val="00691165"/>
    <w:rsid w:val="00696871"/>
    <w:rsid w:val="006B1825"/>
    <w:rsid w:val="006B39B2"/>
    <w:rsid w:val="006B470C"/>
    <w:rsid w:val="006C1993"/>
    <w:rsid w:val="006C570C"/>
    <w:rsid w:val="006D2C49"/>
    <w:rsid w:val="006D5FCC"/>
    <w:rsid w:val="006D7F23"/>
    <w:rsid w:val="006E32A5"/>
    <w:rsid w:val="006E6020"/>
    <w:rsid w:val="006F3F36"/>
    <w:rsid w:val="006F4586"/>
    <w:rsid w:val="006F5392"/>
    <w:rsid w:val="006F5821"/>
    <w:rsid w:val="006F6444"/>
    <w:rsid w:val="00701F85"/>
    <w:rsid w:val="00716382"/>
    <w:rsid w:val="00717849"/>
    <w:rsid w:val="00722200"/>
    <w:rsid w:val="007242D5"/>
    <w:rsid w:val="007254B5"/>
    <w:rsid w:val="00733AAC"/>
    <w:rsid w:val="00734894"/>
    <w:rsid w:val="00734AC1"/>
    <w:rsid w:val="0075459C"/>
    <w:rsid w:val="00756942"/>
    <w:rsid w:val="00762CED"/>
    <w:rsid w:val="00780977"/>
    <w:rsid w:val="007832F1"/>
    <w:rsid w:val="00793913"/>
    <w:rsid w:val="0079616C"/>
    <w:rsid w:val="00796400"/>
    <w:rsid w:val="007A3262"/>
    <w:rsid w:val="007C31E4"/>
    <w:rsid w:val="007D6C2A"/>
    <w:rsid w:val="007D6E26"/>
    <w:rsid w:val="007E775A"/>
    <w:rsid w:val="007F7329"/>
    <w:rsid w:val="00801576"/>
    <w:rsid w:val="00801CB3"/>
    <w:rsid w:val="00805F6C"/>
    <w:rsid w:val="00813DE3"/>
    <w:rsid w:val="00833BDC"/>
    <w:rsid w:val="00835BCF"/>
    <w:rsid w:val="00850B9F"/>
    <w:rsid w:val="008524D8"/>
    <w:rsid w:val="008611AF"/>
    <w:rsid w:val="00864F38"/>
    <w:rsid w:val="0088789E"/>
    <w:rsid w:val="00892739"/>
    <w:rsid w:val="008A096E"/>
    <w:rsid w:val="008A5D83"/>
    <w:rsid w:val="008B2DC5"/>
    <w:rsid w:val="008B6FCF"/>
    <w:rsid w:val="008C12DC"/>
    <w:rsid w:val="008C5ADC"/>
    <w:rsid w:val="008E0DB8"/>
    <w:rsid w:val="008E1BA8"/>
    <w:rsid w:val="008E2B69"/>
    <w:rsid w:val="008E5F20"/>
    <w:rsid w:val="008F464F"/>
    <w:rsid w:val="00903DDF"/>
    <w:rsid w:val="00917DF9"/>
    <w:rsid w:val="00926102"/>
    <w:rsid w:val="00934713"/>
    <w:rsid w:val="00940937"/>
    <w:rsid w:val="009429B1"/>
    <w:rsid w:val="0095202B"/>
    <w:rsid w:val="00954631"/>
    <w:rsid w:val="00964CF6"/>
    <w:rsid w:val="00965D23"/>
    <w:rsid w:val="00971D71"/>
    <w:rsid w:val="00972710"/>
    <w:rsid w:val="00975EC1"/>
    <w:rsid w:val="00976348"/>
    <w:rsid w:val="0098229F"/>
    <w:rsid w:val="00984C7A"/>
    <w:rsid w:val="009978C3"/>
    <w:rsid w:val="009A5760"/>
    <w:rsid w:val="009A5A25"/>
    <w:rsid w:val="009B5CA4"/>
    <w:rsid w:val="009C16EF"/>
    <w:rsid w:val="009D03F2"/>
    <w:rsid w:val="009D2876"/>
    <w:rsid w:val="009D6E47"/>
    <w:rsid w:val="009E3C6F"/>
    <w:rsid w:val="009E60F1"/>
    <w:rsid w:val="009F06E0"/>
    <w:rsid w:val="00A05813"/>
    <w:rsid w:val="00A245E5"/>
    <w:rsid w:val="00A43328"/>
    <w:rsid w:val="00A44620"/>
    <w:rsid w:val="00A462DE"/>
    <w:rsid w:val="00A54314"/>
    <w:rsid w:val="00A572B9"/>
    <w:rsid w:val="00A668C6"/>
    <w:rsid w:val="00A804D0"/>
    <w:rsid w:val="00A8069C"/>
    <w:rsid w:val="00A840BF"/>
    <w:rsid w:val="00A967DC"/>
    <w:rsid w:val="00AA34DA"/>
    <w:rsid w:val="00AA45FD"/>
    <w:rsid w:val="00AA60D6"/>
    <w:rsid w:val="00AC7100"/>
    <w:rsid w:val="00AD13DE"/>
    <w:rsid w:val="00AD38DD"/>
    <w:rsid w:val="00AD40CB"/>
    <w:rsid w:val="00AD7A90"/>
    <w:rsid w:val="00AE1D1F"/>
    <w:rsid w:val="00AF17F7"/>
    <w:rsid w:val="00B0059A"/>
    <w:rsid w:val="00B00A85"/>
    <w:rsid w:val="00B0125C"/>
    <w:rsid w:val="00B05BCC"/>
    <w:rsid w:val="00B111DB"/>
    <w:rsid w:val="00B17A22"/>
    <w:rsid w:val="00B514F0"/>
    <w:rsid w:val="00B664C1"/>
    <w:rsid w:val="00B67071"/>
    <w:rsid w:val="00B742FB"/>
    <w:rsid w:val="00B81A65"/>
    <w:rsid w:val="00B9604A"/>
    <w:rsid w:val="00BA0825"/>
    <w:rsid w:val="00BC5795"/>
    <w:rsid w:val="00BC62E6"/>
    <w:rsid w:val="00BD7A53"/>
    <w:rsid w:val="00BD7FD2"/>
    <w:rsid w:val="00BE63AF"/>
    <w:rsid w:val="00BE7BE0"/>
    <w:rsid w:val="00C006D8"/>
    <w:rsid w:val="00C02817"/>
    <w:rsid w:val="00C030FC"/>
    <w:rsid w:val="00C10FCE"/>
    <w:rsid w:val="00C13943"/>
    <w:rsid w:val="00C14037"/>
    <w:rsid w:val="00C338F3"/>
    <w:rsid w:val="00C379A8"/>
    <w:rsid w:val="00C5299E"/>
    <w:rsid w:val="00C55F3C"/>
    <w:rsid w:val="00C64FAE"/>
    <w:rsid w:val="00C82894"/>
    <w:rsid w:val="00C86B5C"/>
    <w:rsid w:val="00C907D1"/>
    <w:rsid w:val="00C97B15"/>
    <w:rsid w:val="00CA69E8"/>
    <w:rsid w:val="00CB1946"/>
    <w:rsid w:val="00CC4C6D"/>
    <w:rsid w:val="00CC6A26"/>
    <w:rsid w:val="00CE3D5E"/>
    <w:rsid w:val="00CF34BF"/>
    <w:rsid w:val="00D02CE4"/>
    <w:rsid w:val="00D146D5"/>
    <w:rsid w:val="00D21E55"/>
    <w:rsid w:val="00D24E0D"/>
    <w:rsid w:val="00D25174"/>
    <w:rsid w:val="00D25718"/>
    <w:rsid w:val="00D53D67"/>
    <w:rsid w:val="00D67143"/>
    <w:rsid w:val="00D90882"/>
    <w:rsid w:val="00D916EC"/>
    <w:rsid w:val="00D9500C"/>
    <w:rsid w:val="00D95C57"/>
    <w:rsid w:val="00DA4FDC"/>
    <w:rsid w:val="00DA5BA2"/>
    <w:rsid w:val="00DB09C9"/>
    <w:rsid w:val="00DC09F1"/>
    <w:rsid w:val="00DD4AF4"/>
    <w:rsid w:val="00DD635F"/>
    <w:rsid w:val="00DE2C82"/>
    <w:rsid w:val="00DF4C27"/>
    <w:rsid w:val="00DF5813"/>
    <w:rsid w:val="00E01D8D"/>
    <w:rsid w:val="00E04FE1"/>
    <w:rsid w:val="00E0721E"/>
    <w:rsid w:val="00E15EF9"/>
    <w:rsid w:val="00E20539"/>
    <w:rsid w:val="00E321CF"/>
    <w:rsid w:val="00E41586"/>
    <w:rsid w:val="00E5512C"/>
    <w:rsid w:val="00E61E2C"/>
    <w:rsid w:val="00E627E7"/>
    <w:rsid w:val="00E67C57"/>
    <w:rsid w:val="00E96243"/>
    <w:rsid w:val="00EA3BB6"/>
    <w:rsid w:val="00EA572F"/>
    <w:rsid w:val="00EA65C4"/>
    <w:rsid w:val="00EB12AD"/>
    <w:rsid w:val="00EC3EBC"/>
    <w:rsid w:val="00EE1C19"/>
    <w:rsid w:val="00EF5E3D"/>
    <w:rsid w:val="00F00005"/>
    <w:rsid w:val="00F16A24"/>
    <w:rsid w:val="00F20F0A"/>
    <w:rsid w:val="00F21BDF"/>
    <w:rsid w:val="00F23CC1"/>
    <w:rsid w:val="00F23F82"/>
    <w:rsid w:val="00F2707E"/>
    <w:rsid w:val="00F272CF"/>
    <w:rsid w:val="00F27923"/>
    <w:rsid w:val="00F35A96"/>
    <w:rsid w:val="00F73BE5"/>
    <w:rsid w:val="00F75BEA"/>
    <w:rsid w:val="00F805EF"/>
    <w:rsid w:val="00F839EB"/>
    <w:rsid w:val="00F93AAE"/>
    <w:rsid w:val="00F96293"/>
    <w:rsid w:val="00F9741D"/>
    <w:rsid w:val="00FB12FC"/>
    <w:rsid w:val="00FE0DA8"/>
    <w:rsid w:val="00FE2AA3"/>
    <w:rsid w:val="00FE7528"/>
    <w:rsid w:val="00FF5B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939A46"/>
  <w15:docId w15:val="{03955501-41D9-470D-9104-265A106F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34E"/>
    <w:rPr>
      <w:sz w:val="22"/>
      <w:szCs w:val="22"/>
    </w:rPr>
  </w:style>
  <w:style w:type="paragraph" w:styleId="1">
    <w:name w:val="heading 1"/>
    <w:basedOn w:val="a"/>
    <w:next w:val="a"/>
    <w:link w:val="10"/>
    <w:qFormat/>
    <w:locked/>
    <w:rsid w:val="002748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313C70"/>
    <w:pPr>
      <w:keepNext/>
      <w:spacing w:line="360" w:lineRule="auto"/>
      <w:ind w:firstLine="720"/>
      <w:jc w:val="center"/>
      <w:outlineLvl w:val="1"/>
    </w:pPr>
    <w:rPr>
      <w:rFonts w:ascii="Times New Roman" w:eastAsia="MS Mincho" w:hAnsi="Times New Roman"/>
      <w:b/>
      <w:bCs/>
      <w:caps/>
      <w:sz w:val="28"/>
      <w:szCs w:val="20"/>
    </w:rPr>
  </w:style>
  <w:style w:type="paragraph" w:styleId="5">
    <w:name w:val="heading 5"/>
    <w:basedOn w:val="a"/>
    <w:next w:val="a"/>
    <w:link w:val="50"/>
    <w:uiPriority w:val="9"/>
    <w:semiHidden/>
    <w:unhideWhenUsed/>
    <w:qFormat/>
    <w:locked/>
    <w:rsid w:val="00522EAF"/>
    <w:pPr>
      <w:keepNext/>
      <w:keepLines/>
      <w:spacing w:before="40" w:line="259" w:lineRule="auto"/>
      <w:outlineLvl w:val="4"/>
    </w:pPr>
    <w:rPr>
      <w:rFonts w:asciiTheme="majorHAnsi" w:eastAsiaTheme="majorEastAsia" w:hAnsiTheme="majorHAnsi" w:cstheme="majorBidi"/>
      <w:color w:val="365F91" w:themeColor="accent1" w:themeShade="BF"/>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A43328"/>
    <w:pPr>
      <w:spacing w:after="120"/>
    </w:pPr>
    <w:rPr>
      <w:rFonts w:ascii="Times New Roman" w:hAnsi="Times New Roman"/>
      <w:sz w:val="16"/>
      <w:szCs w:val="16"/>
    </w:rPr>
  </w:style>
  <w:style w:type="character" w:customStyle="1" w:styleId="30">
    <w:name w:val="Основной текст 3 Знак"/>
    <w:link w:val="3"/>
    <w:rsid w:val="00A43328"/>
    <w:rPr>
      <w:rFonts w:ascii="Times New Roman" w:hAnsi="Times New Roman"/>
      <w:sz w:val="16"/>
      <w:szCs w:val="16"/>
    </w:rPr>
  </w:style>
  <w:style w:type="paragraph" w:styleId="a3">
    <w:name w:val="Body Text Indent"/>
    <w:basedOn w:val="a"/>
    <w:link w:val="a4"/>
    <w:rsid w:val="00CC6A26"/>
    <w:pPr>
      <w:spacing w:after="120"/>
      <w:ind w:left="283"/>
    </w:pPr>
    <w:rPr>
      <w:rFonts w:ascii="Times New Roman" w:hAnsi="Times New Roman"/>
      <w:sz w:val="28"/>
      <w:szCs w:val="24"/>
    </w:rPr>
  </w:style>
  <w:style w:type="character" w:customStyle="1" w:styleId="a4">
    <w:name w:val="Основной текст с отступом Знак"/>
    <w:link w:val="a3"/>
    <w:rsid w:val="00CC6A26"/>
    <w:rPr>
      <w:rFonts w:ascii="Times New Roman" w:hAnsi="Times New Roman"/>
      <w:sz w:val="28"/>
      <w:szCs w:val="24"/>
    </w:rPr>
  </w:style>
  <w:style w:type="paragraph" w:styleId="31">
    <w:name w:val="Body Text Indent 3"/>
    <w:basedOn w:val="a"/>
    <w:link w:val="32"/>
    <w:rsid w:val="00CC6A26"/>
    <w:pPr>
      <w:spacing w:after="120"/>
      <w:ind w:left="283"/>
    </w:pPr>
    <w:rPr>
      <w:rFonts w:ascii="Times New Roman" w:hAnsi="Times New Roman"/>
      <w:sz w:val="16"/>
      <w:szCs w:val="16"/>
    </w:rPr>
  </w:style>
  <w:style w:type="character" w:customStyle="1" w:styleId="32">
    <w:name w:val="Основной текст с отступом 3 Знак"/>
    <w:link w:val="31"/>
    <w:rsid w:val="00CC6A26"/>
    <w:rPr>
      <w:rFonts w:ascii="Times New Roman" w:hAnsi="Times New Roman"/>
      <w:sz w:val="16"/>
      <w:szCs w:val="16"/>
    </w:rPr>
  </w:style>
  <w:style w:type="paragraph" w:customStyle="1" w:styleId="21">
    <w:name w:val="Основной текст с отступом 21"/>
    <w:basedOn w:val="a"/>
    <w:rsid w:val="00CC6A26"/>
    <w:pPr>
      <w:suppressAutoHyphens/>
      <w:ind w:right="-1090" w:firstLine="720"/>
      <w:jc w:val="both"/>
    </w:pPr>
    <w:rPr>
      <w:rFonts w:ascii="Times New Roman" w:hAnsi="Times New Roman"/>
      <w:sz w:val="28"/>
      <w:szCs w:val="20"/>
      <w:lang w:val="uk-UA" w:eastAsia="ar-SA"/>
    </w:rPr>
  </w:style>
  <w:style w:type="character" w:styleId="a5">
    <w:name w:val="Strong"/>
    <w:qFormat/>
    <w:locked/>
    <w:rsid w:val="00CC6A26"/>
    <w:rPr>
      <w:b/>
      <w:bCs/>
    </w:rPr>
  </w:style>
  <w:style w:type="character" w:styleId="a6">
    <w:name w:val="Emphasis"/>
    <w:qFormat/>
    <w:locked/>
    <w:rsid w:val="00CC6A26"/>
    <w:rPr>
      <w:i/>
      <w:iCs/>
    </w:rPr>
  </w:style>
  <w:style w:type="paragraph" w:styleId="a7">
    <w:name w:val="Balloon Text"/>
    <w:basedOn w:val="a"/>
    <w:link w:val="a8"/>
    <w:uiPriority w:val="99"/>
    <w:semiHidden/>
    <w:unhideWhenUsed/>
    <w:rsid w:val="002114EE"/>
    <w:rPr>
      <w:rFonts w:ascii="Tahoma" w:hAnsi="Tahoma" w:cs="Tahoma"/>
      <w:sz w:val="16"/>
      <w:szCs w:val="16"/>
    </w:rPr>
  </w:style>
  <w:style w:type="character" w:customStyle="1" w:styleId="a8">
    <w:name w:val="Текст выноски Знак"/>
    <w:link w:val="a7"/>
    <w:uiPriority w:val="99"/>
    <w:semiHidden/>
    <w:rsid w:val="002114EE"/>
    <w:rPr>
      <w:rFonts w:ascii="Tahoma" w:hAnsi="Tahoma" w:cs="Tahoma"/>
      <w:sz w:val="16"/>
      <w:szCs w:val="16"/>
    </w:rPr>
  </w:style>
  <w:style w:type="paragraph" w:styleId="a9">
    <w:name w:val="header"/>
    <w:basedOn w:val="a"/>
    <w:link w:val="aa"/>
    <w:uiPriority w:val="99"/>
    <w:unhideWhenUsed/>
    <w:rsid w:val="004607EF"/>
    <w:pPr>
      <w:tabs>
        <w:tab w:val="center" w:pos="4536"/>
        <w:tab w:val="right" w:pos="9072"/>
      </w:tabs>
    </w:pPr>
  </w:style>
  <w:style w:type="character" w:customStyle="1" w:styleId="aa">
    <w:name w:val="Верхний колонтитул Знак"/>
    <w:basedOn w:val="a0"/>
    <w:link w:val="a9"/>
    <w:uiPriority w:val="99"/>
    <w:rsid w:val="004607EF"/>
    <w:rPr>
      <w:sz w:val="22"/>
      <w:szCs w:val="22"/>
    </w:rPr>
  </w:style>
  <w:style w:type="paragraph" w:styleId="ab">
    <w:name w:val="footer"/>
    <w:basedOn w:val="a"/>
    <w:link w:val="ac"/>
    <w:uiPriority w:val="99"/>
    <w:unhideWhenUsed/>
    <w:rsid w:val="004607EF"/>
    <w:pPr>
      <w:tabs>
        <w:tab w:val="center" w:pos="4536"/>
        <w:tab w:val="right" w:pos="9072"/>
      </w:tabs>
    </w:pPr>
  </w:style>
  <w:style w:type="character" w:customStyle="1" w:styleId="ac">
    <w:name w:val="Нижний колонтитул Знак"/>
    <w:basedOn w:val="a0"/>
    <w:link w:val="ab"/>
    <w:uiPriority w:val="99"/>
    <w:rsid w:val="004607EF"/>
    <w:rPr>
      <w:sz w:val="22"/>
      <w:szCs w:val="22"/>
    </w:rPr>
  </w:style>
  <w:style w:type="character" w:customStyle="1" w:styleId="20">
    <w:name w:val="Заголовок 2 Знак"/>
    <w:basedOn w:val="a0"/>
    <w:link w:val="2"/>
    <w:rsid w:val="00313C70"/>
    <w:rPr>
      <w:rFonts w:ascii="Times New Roman" w:eastAsia="MS Mincho" w:hAnsi="Times New Roman"/>
      <w:b/>
      <w:bCs/>
      <w:caps/>
      <w:sz w:val="28"/>
    </w:rPr>
  </w:style>
  <w:style w:type="paragraph" w:styleId="ad">
    <w:name w:val="Plain Text"/>
    <w:basedOn w:val="a"/>
    <w:link w:val="ae"/>
    <w:rsid w:val="00313C70"/>
    <w:rPr>
      <w:rFonts w:ascii="Courier New" w:hAnsi="Courier New"/>
      <w:sz w:val="20"/>
      <w:szCs w:val="20"/>
      <w:lang w:val="uk-UA"/>
    </w:rPr>
  </w:style>
  <w:style w:type="character" w:customStyle="1" w:styleId="ae">
    <w:name w:val="Текст Знак"/>
    <w:basedOn w:val="a0"/>
    <w:link w:val="ad"/>
    <w:rsid w:val="00313C70"/>
    <w:rPr>
      <w:rFonts w:ascii="Courier New" w:hAnsi="Courier New"/>
      <w:lang w:val="uk-UA"/>
    </w:rPr>
  </w:style>
  <w:style w:type="paragraph" w:styleId="af">
    <w:name w:val="List Paragraph"/>
    <w:basedOn w:val="a"/>
    <w:link w:val="af0"/>
    <w:uiPriority w:val="34"/>
    <w:qFormat/>
    <w:rsid w:val="00313C70"/>
    <w:pPr>
      <w:spacing w:line="360" w:lineRule="auto"/>
      <w:ind w:left="708" w:firstLine="720"/>
      <w:jc w:val="both"/>
    </w:pPr>
    <w:rPr>
      <w:rFonts w:ascii="Times New Roman" w:hAnsi="Times New Roman"/>
      <w:sz w:val="24"/>
      <w:szCs w:val="20"/>
    </w:rPr>
  </w:style>
  <w:style w:type="character" w:customStyle="1" w:styleId="rvts23">
    <w:name w:val="rvts23"/>
    <w:uiPriority w:val="99"/>
    <w:rsid w:val="00762CED"/>
    <w:rPr>
      <w:rFonts w:cs="Times New Roman"/>
    </w:rPr>
  </w:style>
  <w:style w:type="character" w:customStyle="1" w:styleId="rvts9">
    <w:name w:val="rvts9"/>
    <w:uiPriority w:val="99"/>
    <w:rsid w:val="00762CED"/>
    <w:rPr>
      <w:rFonts w:cs="Times New Roman"/>
    </w:rPr>
  </w:style>
  <w:style w:type="character" w:customStyle="1" w:styleId="rvts15">
    <w:name w:val="rvts15"/>
    <w:uiPriority w:val="99"/>
    <w:rsid w:val="00762CED"/>
    <w:rPr>
      <w:rFonts w:cs="Times New Roman"/>
    </w:rPr>
  </w:style>
  <w:style w:type="character" w:customStyle="1" w:styleId="10">
    <w:name w:val="Заголовок 1 Знак"/>
    <w:basedOn w:val="a0"/>
    <w:link w:val="1"/>
    <w:rsid w:val="002748BA"/>
    <w:rPr>
      <w:rFonts w:asciiTheme="majorHAnsi" w:eastAsiaTheme="majorEastAsia" w:hAnsiTheme="majorHAnsi" w:cstheme="majorBidi"/>
      <w:b/>
      <w:bCs/>
      <w:color w:val="365F91" w:themeColor="accent1" w:themeShade="BF"/>
      <w:sz w:val="28"/>
      <w:szCs w:val="28"/>
    </w:rPr>
  </w:style>
  <w:style w:type="character" w:styleId="af1">
    <w:name w:val="Hyperlink"/>
    <w:rsid w:val="002748BA"/>
    <w:rPr>
      <w:color w:val="0000FF"/>
      <w:u w:val="single"/>
    </w:rPr>
  </w:style>
  <w:style w:type="character" w:customStyle="1" w:styleId="apple-converted-space">
    <w:name w:val="apple-converted-space"/>
    <w:rsid w:val="002748BA"/>
  </w:style>
  <w:style w:type="character" w:customStyle="1" w:styleId="af2">
    <w:name w:val="Основной текст_"/>
    <w:basedOn w:val="a0"/>
    <w:link w:val="22"/>
    <w:rsid w:val="00035A9F"/>
    <w:rPr>
      <w:rFonts w:ascii="Times New Roman" w:hAnsi="Times New Roman"/>
      <w:sz w:val="21"/>
      <w:szCs w:val="21"/>
      <w:shd w:val="clear" w:color="auto" w:fill="FFFFFF"/>
    </w:rPr>
  </w:style>
  <w:style w:type="paragraph" w:customStyle="1" w:styleId="22">
    <w:name w:val="Основной текст2"/>
    <w:basedOn w:val="a"/>
    <w:link w:val="af2"/>
    <w:rsid w:val="00035A9F"/>
    <w:pPr>
      <w:widowControl w:val="0"/>
      <w:shd w:val="clear" w:color="auto" w:fill="FFFFFF"/>
      <w:spacing w:after="660" w:line="0" w:lineRule="atLeast"/>
      <w:ind w:hanging="540"/>
      <w:jc w:val="center"/>
    </w:pPr>
    <w:rPr>
      <w:rFonts w:ascii="Times New Roman" w:hAnsi="Times New Roman"/>
      <w:sz w:val="21"/>
      <w:szCs w:val="21"/>
    </w:rPr>
  </w:style>
  <w:style w:type="character" w:customStyle="1" w:styleId="tg-bookwriter">
    <w:name w:val="tg-bookwriter"/>
    <w:basedOn w:val="a0"/>
    <w:rsid w:val="007254B5"/>
  </w:style>
  <w:style w:type="character" w:customStyle="1" w:styleId="af0">
    <w:name w:val="Абзац списка Знак"/>
    <w:basedOn w:val="a0"/>
    <w:link w:val="af"/>
    <w:uiPriority w:val="34"/>
    <w:rsid w:val="00C10FCE"/>
    <w:rPr>
      <w:rFonts w:ascii="Times New Roman" w:hAnsi="Times New Roman"/>
      <w:sz w:val="24"/>
    </w:rPr>
  </w:style>
  <w:style w:type="character" w:customStyle="1" w:styleId="tlid-translation">
    <w:name w:val="tlid-translation"/>
    <w:basedOn w:val="a0"/>
    <w:rsid w:val="0098229F"/>
  </w:style>
  <w:style w:type="paragraph" w:styleId="af3">
    <w:name w:val="Normal (Web)"/>
    <w:basedOn w:val="a"/>
    <w:uiPriority w:val="99"/>
    <w:rsid w:val="00A840BF"/>
    <w:pPr>
      <w:spacing w:before="100" w:beforeAutospacing="1" w:after="100" w:afterAutospacing="1"/>
    </w:pPr>
    <w:rPr>
      <w:rFonts w:ascii="Times New Roman" w:hAnsi="Times New Roman"/>
      <w:sz w:val="24"/>
      <w:szCs w:val="24"/>
    </w:rPr>
  </w:style>
  <w:style w:type="paragraph" w:customStyle="1" w:styleId="Iauiue">
    <w:name w:val="Iau?iue"/>
    <w:rsid w:val="00C907D1"/>
    <w:rPr>
      <w:rFonts w:ascii="Times New Roman" w:hAnsi="Times New Roman"/>
      <w:sz w:val="28"/>
      <w:lang w:val="uk-UA"/>
    </w:rPr>
  </w:style>
  <w:style w:type="paragraph" w:styleId="af4">
    <w:name w:val="Body Text"/>
    <w:basedOn w:val="a"/>
    <w:link w:val="af5"/>
    <w:uiPriority w:val="99"/>
    <w:unhideWhenUsed/>
    <w:rsid w:val="00780977"/>
    <w:pPr>
      <w:spacing w:after="120"/>
    </w:pPr>
  </w:style>
  <w:style w:type="character" w:customStyle="1" w:styleId="af5">
    <w:name w:val="Основной текст Знак"/>
    <w:basedOn w:val="a0"/>
    <w:link w:val="af4"/>
    <w:uiPriority w:val="99"/>
    <w:rsid w:val="00780977"/>
    <w:rPr>
      <w:sz w:val="22"/>
      <w:szCs w:val="22"/>
    </w:rPr>
  </w:style>
  <w:style w:type="character" w:customStyle="1" w:styleId="viiyi">
    <w:name w:val="viiyi"/>
    <w:basedOn w:val="a0"/>
    <w:rsid w:val="00780977"/>
  </w:style>
  <w:style w:type="character" w:customStyle="1" w:styleId="jlqj4b">
    <w:name w:val="jlqj4b"/>
    <w:basedOn w:val="a0"/>
    <w:rsid w:val="00780977"/>
  </w:style>
  <w:style w:type="table" w:customStyle="1" w:styleId="TableNormal">
    <w:name w:val="Table Normal"/>
    <w:uiPriority w:val="2"/>
    <w:semiHidden/>
    <w:unhideWhenUsed/>
    <w:qFormat/>
    <w:rsid w:val="002C21C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C21CA"/>
    <w:pPr>
      <w:widowControl w:val="0"/>
      <w:autoSpaceDE w:val="0"/>
      <w:autoSpaceDN w:val="0"/>
      <w:ind w:left="107"/>
    </w:pPr>
    <w:rPr>
      <w:rFonts w:ascii="Times New Roman" w:hAnsi="Times New Roman"/>
      <w:lang w:val="en-US" w:eastAsia="en-US"/>
    </w:rPr>
  </w:style>
  <w:style w:type="character" w:customStyle="1" w:styleId="50">
    <w:name w:val="Заголовок 5 Знак"/>
    <w:basedOn w:val="a0"/>
    <w:link w:val="5"/>
    <w:uiPriority w:val="9"/>
    <w:semiHidden/>
    <w:rsid w:val="00522EAF"/>
    <w:rPr>
      <w:rFonts w:asciiTheme="majorHAnsi" w:eastAsiaTheme="majorEastAsia" w:hAnsiTheme="majorHAnsi" w:cstheme="majorBidi"/>
      <w:color w:val="365F91" w:themeColor="accent1" w:themeShade="BF"/>
      <w:sz w:val="22"/>
      <w:szCs w:val="22"/>
      <w:lang w:val="uk-UA" w:eastAsia="en-US"/>
    </w:rPr>
  </w:style>
  <w:style w:type="paragraph" w:customStyle="1" w:styleId="Default">
    <w:name w:val="Default"/>
    <w:rsid w:val="00522EAF"/>
    <w:pPr>
      <w:autoSpaceDE w:val="0"/>
      <w:autoSpaceDN w:val="0"/>
      <w:adjustRightInd w:val="0"/>
    </w:pPr>
    <w:rPr>
      <w:rFonts w:ascii="Times New Roman" w:eastAsia="Calibr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26628">
      <w:bodyDiv w:val="1"/>
      <w:marLeft w:val="0"/>
      <w:marRight w:val="0"/>
      <w:marTop w:val="0"/>
      <w:marBottom w:val="0"/>
      <w:divBdr>
        <w:top w:val="none" w:sz="0" w:space="0" w:color="auto"/>
        <w:left w:val="none" w:sz="0" w:space="0" w:color="auto"/>
        <w:bottom w:val="none" w:sz="0" w:space="0" w:color="auto"/>
        <w:right w:val="none" w:sz="0" w:space="0" w:color="auto"/>
      </w:divBdr>
    </w:div>
    <w:div w:id="444083722">
      <w:bodyDiv w:val="1"/>
      <w:marLeft w:val="0"/>
      <w:marRight w:val="0"/>
      <w:marTop w:val="0"/>
      <w:marBottom w:val="0"/>
      <w:divBdr>
        <w:top w:val="none" w:sz="0" w:space="0" w:color="auto"/>
        <w:left w:val="none" w:sz="0" w:space="0" w:color="auto"/>
        <w:bottom w:val="none" w:sz="0" w:space="0" w:color="auto"/>
        <w:right w:val="none" w:sz="0" w:space="0" w:color="auto"/>
      </w:divBdr>
      <w:divsChild>
        <w:div w:id="1312098959">
          <w:marLeft w:val="0"/>
          <w:marRight w:val="0"/>
          <w:marTop w:val="0"/>
          <w:marBottom w:val="0"/>
          <w:divBdr>
            <w:top w:val="none" w:sz="0" w:space="0" w:color="auto"/>
            <w:left w:val="none" w:sz="0" w:space="0" w:color="auto"/>
            <w:bottom w:val="none" w:sz="0" w:space="0" w:color="auto"/>
            <w:right w:val="none" w:sz="0" w:space="0" w:color="auto"/>
          </w:divBdr>
        </w:div>
      </w:divsChild>
    </w:div>
    <w:div w:id="447310332">
      <w:bodyDiv w:val="1"/>
      <w:marLeft w:val="0"/>
      <w:marRight w:val="0"/>
      <w:marTop w:val="0"/>
      <w:marBottom w:val="0"/>
      <w:divBdr>
        <w:top w:val="none" w:sz="0" w:space="0" w:color="auto"/>
        <w:left w:val="none" w:sz="0" w:space="0" w:color="auto"/>
        <w:bottom w:val="none" w:sz="0" w:space="0" w:color="auto"/>
        <w:right w:val="none" w:sz="0" w:space="0" w:color="auto"/>
      </w:divBdr>
      <w:divsChild>
        <w:div w:id="1679696793">
          <w:marLeft w:val="0"/>
          <w:marRight w:val="0"/>
          <w:marTop w:val="0"/>
          <w:marBottom w:val="0"/>
          <w:divBdr>
            <w:top w:val="none" w:sz="0" w:space="0" w:color="auto"/>
            <w:left w:val="none" w:sz="0" w:space="0" w:color="auto"/>
            <w:bottom w:val="none" w:sz="0" w:space="0" w:color="auto"/>
            <w:right w:val="none" w:sz="0" w:space="0" w:color="auto"/>
          </w:divBdr>
          <w:divsChild>
            <w:div w:id="1365979682">
              <w:marLeft w:val="0"/>
              <w:marRight w:val="0"/>
              <w:marTop w:val="0"/>
              <w:marBottom w:val="0"/>
              <w:divBdr>
                <w:top w:val="none" w:sz="0" w:space="0" w:color="auto"/>
                <w:left w:val="none" w:sz="0" w:space="0" w:color="auto"/>
                <w:bottom w:val="none" w:sz="0" w:space="0" w:color="auto"/>
                <w:right w:val="none" w:sz="0" w:space="0" w:color="auto"/>
              </w:divBdr>
              <w:divsChild>
                <w:div w:id="139546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5532">
          <w:marLeft w:val="0"/>
          <w:marRight w:val="0"/>
          <w:marTop w:val="0"/>
          <w:marBottom w:val="0"/>
          <w:divBdr>
            <w:top w:val="none" w:sz="0" w:space="0" w:color="auto"/>
            <w:left w:val="none" w:sz="0" w:space="0" w:color="auto"/>
            <w:bottom w:val="none" w:sz="0" w:space="0" w:color="auto"/>
            <w:right w:val="none" w:sz="0" w:space="0" w:color="auto"/>
          </w:divBdr>
          <w:divsChild>
            <w:div w:id="801576499">
              <w:marLeft w:val="0"/>
              <w:marRight w:val="0"/>
              <w:marTop w:val="0"/>
              <w:marBottom w:val="0"/>
              <w:divBdr>
                <w:top w:val="none" w:sz="0" w:space="0" w:color="auto"/>
                <w:left w:val="none" w:sz="0" w:space="0" w:color="auto"/>
                <w:bottom w:val="none" w:sz="0" w:space="0" w:color="auto"/>
                <w:right w:val="none" w:sz="0" w:space="0" w:color="auto"/>
              </w:divBdr>
              <w:divsChild>
                <w:div w:id="6416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5061">
          <w:marLeft w:val="0"/>
          <w:marRight w:val="0"/>
          <w:marTop w:val="0"/>
          <w:marBottom w:val="0"/>
          <w:divBdr>
            <w:top w:val="none" w:sz="0" w:space="0" w:color="auto"/>
            <w:left w:val="none" w:sz="0" w:space="0" w:color="auto"/>
            <w:bottom w:val="none" w:sz="0" w:space="0" w:color="auto"/>
            <w:right w:val="none" w:sz="0" w:space="0" w:color="auto"/>
          </w:divBdr>
          <w:divsChild>
            <w:div w:id="316344398">
              <w:marLeft w:val="0"/>
              <w:marRight w:val="0"/>
              <w:marTop w:val="0"/>
              <w:marBottom w:val="0"/>
              <w:divBdr>
                <w:top w:val="none" w:sz="0" w:space="0" w:color="auto"/>
                <w:left w:val="none" w:sz="0" w:space="0" w:color="auto"/>
                <w:bottom w:val="none" w:sz="0" w:space="0" w:color="auto"/>
                <w:right w:val="none" w:sz="0" w:space="0" w:color="auto"/>
              </w:divBdr>
            </w:div>
            <w:div w:id="435826780">
              <w:marLeft w:val="0"/>
              <w:marRight w:val="0"/>
              <w:marTop w:val="0"/>
              <w:marBottom w:val="0"/>
              <w:divBdr>
                <w:top w:val="none" w:sz="0" w:space="0" w:color="auto"/>
                <w:left w:val="none" w:sz="0" w:space="0" w:color="auto"/>
                <w:bottom w:val="none" w:sz="0" w:space="0" w:color="auto"/>
                <w:right w:val="none" w:sz="0" w:space="0" w:color="auto"/>
              </w:divBdr>
            </w:div>
          </w:divsChild>
        </w:div>
        <w:div w:id="466751143">
          <w:marLeft w:val="0"/>
          <w:marRight w:val="0"/>
          <w:marTop w:val="0"/>
          <w:marBottom w:val="0"/>
          <w:divBdr>
            <w:top w:val="none" w:sz="0" w:space="0" w:color="auto"/>
            <w:left w:val="none" w:sz="0" w:space="0" w:color="auto"/>
            <w:bottom w:val="none" w:sz="0" w:space="0" w:color="auto"/>
            <w:right w:val="none" w:sz="0" w:space="0" w:color="auto"/>
          </w:divBdr>
        </w:div>
        <w:div w:id="975337714">
          <w:marLeft w:val="0"/>
          <w:marRight w:val="0"/>
          <w:marTop w:val="0"/>
          <w:marBottom w:val="0"/>
          <w:divBdr>
            <w:top w:val="none" w:sz="0" w:space="0" w:color="auto"/>
            <w:left w:val="none" w:sz="0" w:space="0" w:color="auto"/>
            <w:bottom w:val="none" w:sz="0" w:space="0" w:color="auto"/>
            <w:right w:val="none" w:sz="0" w:space="0" w:color="auto"/>
          </w:divBdr>
          <w:divsChild>
            <w:div w:id="1687946652">
              <w:marLeft w:val="0"/>
              <w:marRight w:val="0"/>
              <w:marTop w:val="0"/>
              <w:marBottom w:val="0"/>
              <w:divBdr>
                <w:top w:val="none" w:sz="0" w:space="0" w:color="auto"/>
                <w:left w:val="none" w:sz="0" w:space="0" w:color="auto"/>
                <w:bottom w:val="none" w:sz="0" w:space="0" w:color="auto"/>
                <w:right w:val="none" w:sz="0" w:space="0" w:color="auto"/>
              </w:divBdr>
              <w:divsChild>
                <w:div w:id="6597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11643">
      <w:bodyDiv w:val="1"/>
      <w:marLeft w:val="0"/>
      <w:marRight w:val="0"/>
      <w:marTop w:val="0"/>
      <w:marBottom w:val="0"/>
      <w:divBdr>
        <w:top w:val="none" w:sz="0" w:space="0" w:color="auto"/>
        <w:left w:val="none" w:sz="0" w:space="0" w:color="auto"/>
        <w:bottom w:val="none" w:sz="0" w:space="0" w:color="auto"/>
        <w:right w:val="none" w:sz="0" w:space="0" w:color="auto"/>
      </w:divBdr>
      <w:divsChild>
        <w:div w:id="1496341219">
          <w:marLeft w:val="0"/>
          <w:marRight w:val="0"/>
          <w:marTop w:val="0"/>
          <w:marBottom w:val="0"/>
          <w:divBdr>
            <w:top w:val="none" w:sz="0" w:space="0" w:color="auto"/>
            <w:left w:val="none" w:sz="0" w:space="0" w:color="auto"/>
            <w:bottom w:val="none" w:sz="0" w:space="0" w:color="auto"/>
            <w:right w:val="none" w:sz="0" w:space="0" w:color="auto"/>
          </w:divBdr>
        </w:div>
      </w:divsChild>
    </w:div>
    <w:div w:id="1216548388">
      <w:bodyDiv w:val="1"/>
      <w:marLeft w:val="0"/>
      <w:marRight w:val="0"/>
      <w:marTop w:val="0"/>
      <w:marBottom w:val="0"/>
      <w:divBdr>
        <w:top w:val="none" w:sz="0" w:space="0" w:color="auto"/>
        <w:left w:val="none" w:sz="0" w:space="0" w:color="auto"/>
        <w:bottom w:val="none" w:sz="0" w:space="0" w:color="auto"/>
        <w:right w:val="none" w:sz="0" w:space="0" w:color="auto"/>
      </w:divBdr>
    </w:div>
    <w:div w:id="1465587569">
      <w:bodyDiv w:val="1"/>
      <w:marLeft w:val="0"/>
      <w:marRight w:val="0"/>
      <w:marTop w:val="0"/>
      <w:marBottom w:val="0"/>
      <w:divBdr>
        <w:top w:val="none" w:sz="0" w:space="0" w:color="auto"/>
        <w:left w:val="none" w:sz="0" w:space="0" w:color="auto"/>
        <w:bottom w:val="none" w:sz="0" w:space="0" w:color="auto"/>
        <w:right w:val="none" w:sz="0" w:space="0" w:color="auto"/>
      </w:divBdr>
      <w:divsChild>
        <w:div w:id="877350351">
          <w:marLeft w:val="0"/>
          <w:marRight w:val="0"/>
          <w:marTop w:val="0"/>
          <w:marBottom w:val="0"/>
          <w:divBdr>
            <w:top w:val="none" w:sz="0" w:space="0" w:color="auto"/>
            <w:left w:val="none" w:sz="0" w:space="0" w:color="auto"/>
            <w:bottom w:val="none" w:sz="0" w:space="0" w:color="auto"/>
            <w:right w:val="none" w:sz="0" w:space="0" w:color="auto"/>
          </w:divBdr>
        </w:div>
      </w:divsChild>
    </w:div>
    <w:div w:id="1964387490">
      <w:bodyDiv w:val="1"/>
      <w:marLeft w:val="0"/>
      <w:marRight w:val="0"/>
      <w:marTop w:val="0"/>
      <w:marBottom w:val="0"/>
      <w:divBdr>
        <w:top w:val="none" w:sz="0" w:space="0" w:color="auto"/>
        <w:left w:val="none" w:sz="0" w:space="0" w:color="auto"/>
        <w:bottom w:val="none" w:sz="0" w:space="0" w:color="auto"/>
        <w:right w:val="none" w:sz="0" w:space="0" w:color="auto"/>
      </w:divBdr>
    </w:div>
    <w:div w:id="212179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s-education.org" TargetMode="External"/><Relationship Id="rId13" Type="http://schemas.openxmlformats.org/officeDocument/2006/relationships/hyperlink" Target="http://www.knmu.kharkov.ua/index.php?searchword=%D0%B2%D1%96%D0%B4%D0%BF%D1%80%D0%B0%D1%86%D1%8E%D0%B2%D0%B0%D0%BD%D0%BD%D1%8F&amp;ordering=&amp;searchphrase=all&amp;Itemid=1&amp;option=com_search&amp;lang=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pirxpert.com/indices7.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edicine.medscape.com/article/303239-overvie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pirxpert.ers-education.org/en/spirometry/welcome-to-spirxper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spirxpert.ers-education.org/en/spirometr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F0443-DEB8-4FBA-924B-36CFAEF0E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16</Pages>
  <Words>6273</Words>
  <Characters>35761</Characters>
  <Application>Microsoft Office Word</Application>
  <DocSecurity>0</DocSecurity>
  <Lines>298</Lines>
  <Paragraphs>83</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КафедраНБ</dc:creator>
  <cp:lastModifiedBy>admin</cp:lastModifiedBy>
  <cp:revision>86</cp:revision>
  <cp:lastPrinted>2019-09-23T07:26:00Z</cp:lastPrinted>
  <dcterms:created xsi:type="dcterms:W3CDTF">2020-05-24T16:03:00Z</dcterms:created>
  <dcterms:modified xsi:type="dcterms:W3CDTF">2021-03-23T11:34:00Z</dcterms:modified>
</cp:coreProperties>
</file>