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891BF" w14:textId="47153C30" w:rsidR="00A7320D" w:rsidRPr="008B4EEB" w:rsidRDefault="000130A8" w:rsidP="00CE6CEF">
      <w:pPr>
        <w:pStyle w:val="FR2"/>
        <w:spacing w:before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0130A8">
        <w:rPr>
          <w:rFonts w:ascii="Times New Roman" w:hAnsi="Times New Roman" w:cs="Times New Roman"/>
          <w:sz w:val="28"/>
          <w:szCs w:val="28"/>
        </w:rPr>
        <w:t>MINISTRY OF HEALTH OF UKRAINE</w:t>
      </w:r>
    </w:p>
    <w:p w14:paraId="397C3510" w14:textId="618CE615" w:rsidR="00A7320D" w:rsidRPr="008B4EEB" w:rsidRDefault="000130A8" w:rsidP="00CE6CEF">
      <w:pPr>
        <w:jc w:val="center"/>
        <w:rPr>
          <w:caps/>
          <w:szCs w:val="28"/>
          <w:highlight w:val="yellow"/>
          <w:lang w:val="uk-UA"/>
        </w:rPr>
      </w:pPr>
      <w:r w:rsidRPr="000130A8">
        <w:rPr>
          <w:caps/>
          <w:szCs w:val="28"/>
          <w:lang w:val="uk-UA"/>
        </w:rPr>
        <w:t>KHARKIV NATIONAL MEDICAL UNIVERSITY</w:t>
      </w:r>
    </w:p>
    <w:p w14:paraId="6D0C7735" w14:textId="77777777" w:rsidR="00A7320D" w:rsidRPr="008B4EEB" w:rsidRDefault="00A7320D" w:rsidP="00CE6CEF">
      <w:pPr>
        <w:jc w:val="center"/>
        <w:rPr>
          <w:sz w:val="24"/>
          <w:highlight w:val="yellow"/>
          <w:lang w:val="uk-UA"/>
        </w:rPr>
      </w:pPr>
    </w:p>
    <w:p w14:paraId="124628A3" w14:textId="77777777" w:rsidR="00A7320D" w:rsidRPr="008B4EEB" w:rsidRDefault="00A7320D" w:rsidP="00CE6CEF">
      <w:pPr>
        <w:jc w:val="center"/>
        <w:rPr>
          <w:sz w:val="24"/>
          <w:highlight w:val="yellow"/>
          <w:lang w:val="uk-UA"/>
        </w:rPr>
      </w:pPr>
    </w:p>
    <w:p w14:paraId="3CCBDFFC" w14:textId="2C0C4A12" w:rsidR="00A7320D" w:rsidRPr="008B4EEB" w:rsidRDefault="00A7320D" w:rsidP="00CE6CEF">
      <w:pPr>
        <w:jc w:val="center"/>
        <w:rPr>
          <w:sz w:val="24"/>
          <w:highlight w:val="yellow"/>
          <w:lang w:val="uk-UA"/>
        </w:rPr>
      </w:pPr>
    </w:p>
    <w:p w14:paraId="6E8265AF" w14:textId="1B83DFEA" w:rsidR="00EF390D" w:rsidRPr="008B4EEB" w:rsidRDefault="00EF390D" w:rsidP="00CE6CEF">
      <w:pPr>
        <w:jc w:val="center"/>
        <w:rPr>
          <w:sz w:val="24"/>
          <w:highlight w:val="yellow"/>
          <w:lang w:val="uk-UA"/>
        </w:rPr>
      </w:pPr>
    </w:p>
    <w:p w14:paraId="2D31D8DE" w14:textId="6C5993B6" w:rsidR="00EF390D" w:rsidRPr="008B4EEB" w:rsidRDefault="00EF390D" w:rsidP="00CE6CEF">
      <w:pPr>
        <w:jc w:val="center"/>
        <w:rPr>
          <w:sz w:val="24"/>
          <w:highlight w:val="yellow"/>
          <w:lang w:val="uk-UA"/>
        </w:rPr>
      </w:pPr>
    </w:p>
    <w:p w14:paraId="4384AFDE" w14:textId="545BB023" w:rsidR="00EF390D" w:rsidRPr="008B4EEB" w:rsidRDefault="00EF390D" w:rsidP="00CE6CEF">
      <w:pPr>
        <w:jc w:val="center"/>
        <w:rPr>
          <w:sz w:val="24"/>
          <w:highlight w:val="yellow"/>
          <w:lang w:val="uk-UA"/>
        </w:rPr>
      </w:pPr>
    </w:p>
    <w:p w14:paraId="5C811C69" w14:textId="602BBEFC" w:rsidR="00EF390D" w:rsidRPr="008B4EEB" w:rsidRDefault="00EF390D" w:rsidP="00CE6CEF">
      <w:pPr>
        <w:jc w:val="center"/>
        <w:rPr>
          <w:sz w:val="24"/>
          <w:highlight w:val="yellow"/>
          <w:lang w:val="uk-UA"/>
        </w:rPr>
      </w:pPr>
    </w:p>
    <w:p w14:paraId="094AB765" w14:textId="126A5C1C" w:rsidR="00EF390D" w:rsidRPr="008B4EEB" w:rsidRDefault="00EF390D" w:rsidP="00CE6CEF">
      <w:pPr>
        <w:jc w:val="center"/>
        <w:rPr>
          <w:sz w:val="24"/>
          <w:highlight w:val="yellow"/>
          <w:lang w:val="uk-UA"/>
        </w:rPr>
      </w:pPr>
    </w:p>
    <w:p w14:paraId="155C5D6A" w14:textId="77777777" w:rsidR="00EF390D" w:rsidRPr="008B4EEB" w:rsidRDefault="00EF390D" w:rsidP="00CE6CEF">
      <w:pPr>
        <w:jc w:val="center"/>
        <w:rPr>
          <w:sz w:val="24"/>
          <w:highlight w:val="yellow"/>
          <w:lang w:val="uk-UA"/>
        </w:rPr>
      </w:pPr>
    </w:p>
    <w:p w14:paraId="745C9D63" w14:textId="542DF37E" w:rsidR="00A7320D" w:rsidRPr="008B4EEB" w:rsidRDefault="000130A8" w:rsidP="00CE6CEF">
      <w:pPr>
        <w:jc w:val="center"/>
        <w:rPr>
          <w:sz w:val="24"/>
          <w:highlight w:val="yellow"/>
          <w:lang w:val="uk-UA"/>
        </w:rPr>
      </w:pPr>
      <w:proofErr w:type="spellStart"/>
      <w:r w:rsidRPr="000130A8">
        <w:rPr>
          <w:sz w:val="24"/>
          <w:lang w:val="uk-UA"/>
        </w:rPr>
        <w:t>Department</w:t>
      </w:r>
      <w:proofErr w:type="spellEnd"/>
      <w:r w:rsidRPr="000130A8">
        <w:rPr>
          <w:sz w:val="24"/>
          <w:lang w:val="uk-UA"/>
        </w:rPr>
        <w:t xml:space="preserve"> </w:t>
      </w:r>
      <w:proofErr w:type="spellStart"/>
      <w:r w:rsidRPr="000130A8">
        <w:rPr>
          <w:sz w:val="24"/>
          <w:lang w:val="uk-UA"/>
        </w:rPr>
        <w:t>of</w:t>
      </w:r>
      <w:proofErr w:type="spellEnd"/>
      <w:r w:rsidRPr="000130A8">
        <w:rPr>
          <w:sz w:val="24"/>
          <w:lang w:val="uk-UA"/>
        </w:rPr>
        <w:t xml:space="preserve"> </w:t>
      </w:r>
      <w:r w:rsidR="0092545A">
        <w:rPr>
          <w:sz w:val="24"/>
          <w:lang w:val="en-US"/>
        </w:rPr>
        <w:t xml:space="preserve">the </w:t>
      </w:r>
      <w:proofErr w:type="spellStart"/>
      <w:r w:rsidRPr="000130A8">
        <w:rPr>
          <w:sz w:val="24"/>
          <w:lang w:val="uk-UA"/>
        </w:rPr>
        <w:t>Ukrainian</w:t>
      </w:r>
      <w:proofErr w:type="spellEnd"/>
      <w:r w:rsidRPr="000130A8">
        <w:rPr>
          <w:sz w:val="24"/>
          <w:lang w:val="uk-UA"/>
        </w:rPr>
        <w:t xml:space="preserve"> </w:t>
      </w:r>
      <w:proofErr w:type="spellStart"/>
      <w:r w:rsidRPr="000130A8">
        <w:rPr>
          <w:sz w:val="24"/>
          <w:lang w:val="uk-UA"/>
        </w:rPr>
        <w:t>Language</w:t>
      </w:r>
      <w:proofErr w:type="spellEnd"/>
      <w:r w:rsidRPr="000130A8">
        <w:rPr>
          <w:sz w:val="24"/>
          <w:lang w:val="uk-UA"/>
        </w:rPr>
        <w:t xml:space="preserve">, </w:t>
      </w:r>
      <w:proofErr w:type="spellStart"/>
      <w:r w:rsidRPr="000130A8">
        <w:rPr>
          <w:sz w:val="24"/>
          <w:lang w:val="uk-UA"/>
        </w:rPr>
        <w:t>Fundamentals</w:t>
      </w:r>
      <w:proofErr w:type="spellEnd"/>
      <w:r w:rsidRPr="000130A8">
        <w:rPr>
          <w:sz w:val="24"/>
          <w:lang w:val="uk-UA"/>
        </w:rPr>
        <w:t xml:space="preserve"> </w:t>
      </w:r>
      <w:proofErr w:type="spellStart"/>
      <w:r w:rsidRPr="000130A8">
        <w:rPr>
          <w:sz w:val="24"/>
          <w:lang w:val="uk-UA"/>
        </w:rPr>
        <w:t>of</w:t>
      </w:r>
      <w:proofErr w:type="spellEnd"/>
      <w:r w:rsidRPr="000130A8">
        <w:rPr>
          <w:sz w:val="24"/>
          <w:lang w:val="uk-UA"/>
        </w:rPr>
        <w:t xml:space="preserve"> </w:t>
      </w:r>
      <w:proofErr w:type="spellStart"/>
      <w:r w:rsidRPr="000130A8">
        <w:rPr>
          <w:sz w:val="24"/>
          <w:lang w:val="uk-UA"/>
        </w:rPr>
        <w:t>Psychology</w:t>
      </w:r>
      <w:proofErr w:type="spellEnd"/>
      <w:r w:rsidRPr="000130A8">
        <w:rPr>
          <w:sz w:val="24"/>
          <w:lang w:val="uk-UA"/>
        </w:rPr>
        <w:t xml:space="preserve"> </w:t>
      </w:r>
      <w:proofErr w:type="spellStart"/>
      <w:r w:rsidRPr="000130A8">
        <w:rPr>
          <w:sz w:val="24"/>
          <w:lang w:val="uk-UA"/>
        </w:rPr>
        <w:t>and</w:t>
      </w:r>
      <w:proofErr w:type="spellEnd"/>
      <w:r w:rsidRPr="000130A8">
        <w:rPr>
          <w:sz w:val="24"/>
          <w:lang w:val="uk-UA"/>
        </w:rPr>
        <w:t xml:space="preserve"> </w:t>
      </w:r>
      <w:proofErr w:type="spellStart"/>
      <w:r w:rsidRPr="000130A8">
        <w:rPr>
          <w:sz w:val="24"/>
          <w:lang w:val="uk-UA"/>
        </w:rPr>
        <w:t>Pedagogy</w:t>
      </w:r>
      <w:proofErr w:type="spellEnd"/>
    </w:p>
    <w:p w14:paraId="200ECCD0" w14:textId="77777777" w:rsidR="00A7320D" w:rsidRPr="008B4EEB" w:rsidRDefault="00A7320D" w:rsidP="00CE6CEF">
      <w:pPr>
        <w:jc w:val="center"/>
        <w:rPr>
          <w:highlight w:val="yellow"/>
          <w:lang w:val="uk-UA"/>
        </w:rPr>
      </w:pPr>
    </w:p>
    <w:p w14:paraId="72D40620" w14:textId="0838902B" w:rsidR="00D56353" w:rsidRPr="008B4EEB" w:rsidRDefault="00B66DA8" w:rsidP="00D56353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i w:val="0"/>
          <w:iCs w:val="0"/>
          <w:highlight w:val="yellow"/>
          <w:lang w:val="uk-UA"/>
        </w:rPr>
      </w:pPr>
      <w:r w:rsidRPr="00B66DA8">
        <w:rPr>
          <w:rFonts w:ascii="Times New Roman" w:hAnsi="Times New Roman"/>
          <w:i w:val="0"/>
          <w:iCs w:val="0"/>
          <w:lang w:val="uk-UA"/>
        </w:rPr>
        <w:t>SYLLABUS</w:t>
      </w:r>
    </w:p>
    <w:p w14:paraId="4AFBED2A" w14:textId="77777777" w:rsidR="00D56353" w:rsidRPr="008B4EEB" w:rsidRDefault="00D56353" w:rsidP="00D56353">
      <w:pPr>
        <w:rPr>
          <w:highlight w:val="yellow"/>
          <w:lang w:val="uk-UA"/>
        </w:rPr>
      </w:pPr>
    </w:p>
    <w:p w14:paraId="3DC641B2" w14:textId="370A8766" w:rsidR="00A7320D" w:rsidRPr="008B4EEB" w:rsidRDefault="00B66DA8" w:rsidP="00D56353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i w:val="0"/>
          <w:iCs w:val="0"/>
          <w:highlight w:val="yellow"/>
          <w:lang w:val="uk-UA"/>
        </w:rPr>
      </w:pPr>
      <w:r>
        <w:rPr>
          <w:rFonts w:ascii="Times New Roman" w:hAnsi="Times New Roman"/>
          <w:i w:val="0"/>
          <w:iCs w:val="0"/>
          <w:lang w:val="en-US"/>
        </w:rPr>
        <w:t xml:space="preserve">OF THE </w:t>
      </w:r>
      <w:r w:rsidRPr="00B66DA8">
        <w:rPr>
          <w:rFonts w:ascii="Times New Roman" w:hAnsi="Times New Roman"/>
          <w:i w:val="0"/>
          <w:iCs w:val="0"/>
          <w:lang w:val="uk-UA"/>
        </w:rPr>
        <w:t>EDUCATIONAL DISCIPLINE</w:t>
      </w:r>
      <w:r w:rsidR="00A7320D" w:rsidRPr="008B4EEB">
        <w:rPr>
          <w:rFonts w:ascii="Times New Roman" w:hAnsi="Times New Roman"/>
          <w:i w:val="0"/>
          <w:iCs w:val="0"/>
          <w:highlight w:val="yellow"/>
          <w:lang w:val="uk-UA"/>
        </w:rPr>
        <w:t xml:space="preserve"> </w:t>
      </w:r>
    </w:p>
    <w:p w14:paraId="79D3108B" w14:textId="77777777" w:rsidR="00A7320D" w:rsidRPr="008B4EEB" w:rsidRDefault="00A7320D" w:rsidP="00D56353">
      <w:pPr>
        <w:rPr>
          <w:b/>
          <w:sz w:val="36"/>
          <w:highlight w:val="yellow"/>
          <w:lang w:val="uk-UA"/>
        </w:rPr>
      </w:pPr>
    </w:p>
    <w:p w14:paraId="312E9E41" w14:textId="5AEA39F6" w:rsidR="00A7320D" w:rsidRPr="00B66DA8" w:rsidRDefault="00A7320D" w:rsidP="00D56353">
      <w:pPr>
        <w:jc w:val="center"/>
        <w:rPr>
          <w:caps/>
          <w:lang w:val="uk-UA"/>
        </w:rPr>
      </w:pPr>
      <w:r w:rsidRPr="00B66DA8">
        <w:rPr>
          <w:caps/>
          <w:lang w:val="uk-UA"/>
        </w:rPr>
        <w:t>«</w:t>
      </w:r>
      <w:r w:rsidR="00186E13">
        <w:rPr>
          <w:caps/>
          <w:lang w:val="uk-UA"/>
        </w:rPr>
        <w:t>FUNDAMENTALS OF EDUCATION SCIENCE</w:t>
      </w:r>
      <w:r w:rsidRPr="00B66DA8">
        <w:rPr>
          <w:caps/>
          <w:lang w:val="uk-UA"/>
        </w:rPr>
        <w:t>»</w:t>
      </w:r>
    </w:p>
    <w:p w14:paraId="647A03E5" w14:textId="77777777" w:rsidR="00A7320D" w:rsidRPr="00B66DA8" w:rsidRDefault="00A7320D" w:rsidP="00D56353">
      <w:pPr>
        <w:jc w:val="center"/>
        <w:rPr>
          <w:caps/>
          <w:lang w:val="uk-UA"/>
        </w:rPr>
      </w:pPr>
    </w:p>
    <w:p w14:paraId="37F451B1" w14:textId="7ADE1F92" w:rsidR="00A7320D" w:rsidRPr="00B66DA8" w:rsidRDefault="00B66DA8" w:rsidP="00D56353">
      <w:pPr>
        <w:jc w:val="center"/>
        <w:rPr>
          <w:caps/>
          <w:u w:val="single"/>
          <w:lang w:val="uk-UA"/>
        </w:rPr>
      </w:pPr>
      <w:proofErr w:type="spellStart"/>
      <w:r w:rsidRPr="00B66DA8">
        <w:rPr>
          <w:lang w:val="uk-UA"/>
        </w:rPr>
        <w:t>academic</w:t>
      </w:r>
      <w:proofErr w:type="spellEnd"/>
      <w:r w:rsidRPr="00B66DA8">
        <w:rPr>
          <w:lang w:val="uk-UA"/>
        </w:rPr>
        <w:t xml:space="preserve"> </w:t>
      </w:r>
      <w:proofErr w:type="spellStart"/>
      <w:r w:rsidRPr="00B66DA8">
        <w:rPr>
          <w:lang w:val="uk-UA"/>
        </w:rPr>
        <w:t>year</w:t>
      </w:r>
      <w:proofErr w:type="spellEnd"/>
      <w:r w:rsidRPr="00B66DA8">
        <w:rPr>
          <w:lang w:val="uk-UA"/>
        </w:rPr>
        <w:t xml:space="preserve"> </w:t>
      </w:r>
      <w:r w:rsidR="00227105" w:rsidRPr="00B66DA8">
        <w:rPr>
          <w:u w:val="single"/>
          <w:lang w:val="uk-UA"/>
        </w:rPr>
        <w:t>2020</w:t>
      </w:r>
      <w:r w:rsidR="00A7320D" w:rsidRPr="00B66DA8">
        <w:rPr>
          <w:u w:val="single"/>
          <w:lang w:val="uk-UA"/>
        </w:rPr>
        <w:t>-202</w:t>
      </w:r>
      <w:r w:rsidR="00227105" w:rsidRPr="00B66DA8">
        <w:rPr>
          <w:u w:val="single"/>
          <w:lang w:val="uk-UA"/>
        </w:rPr>
        <w:t>1</w:t>
      </w:r>
    </w:p>
    <w:p w14:paraId="32EEC38D" w14:textId="77777777" w:rsidR="00A7320D" w:rsidRPr="00B66DA8" w:rsidRDefault="00A7320D" w:rsidP="00CE6CEF">
      <w:pPr>
        <w:jc w:val="center"/>
        <w:rPr>
          <w:sz w:val="16"/>
          <w:lang w:val="uk-UA"/>
        </w:rPr>
      </w:pPr>
    </w:p>
    <w:p w14:paraId="0CD0C04F" w14:textId="49DEA9D2" w:rsidR="00A7320D" w:rsidRPr="00B66DA8" w:rsidRDefault="00B66DA8" w:rsidP="00CE6CEF">
      <w:pPr>
        <w:ind w:firstLine="708"/>
        <w:jc w:val="both"/>
        <w:rPr>
          <w:sz w:val="24"/>
          <w:u w:val="single"/>
          <w:lang w:val="uk-UA"/>
        </w:rPr>
      </w:pPr>
      <w:proofErr w:type="spellStart"/>
      <w:r w:rsidRPr="00B66DA8">
        <w:rPr>
          <w:sz w:val="24"/>
          <w:lang w:val="uk-UA"/>
        </w:rPr>
        <w:t>field</w:t>
      </w:r>
      <w:proofErr w:type="spellEnd"/>
      <w:r w:rsidRPr="00B66DA8">
        <w:rPr>
          <w:sz w:val="24"/>
          <w:lang w:val="uk-UA"/>
        </w:rPr>
        <w:t xml:space="preserve"> </w:t>
      </w:r>
      <w:proofErr w:type="spellStart"/>
      <w:r w:rsidRPr="00B66DA8">
        <w:rPr>
          <w:sz w:val="24"/>
          <w:lang w:val="uk-UA"/>
        </w:rPr>
        <w:t>of</w:t>
      </w:r>
      <w:proofErr w:type="spellEnd"/>
      <w:r w:rsidRPr="00B66DA8">
        <w:rPr>
          <w:sz w:val="24"/>
          <w:lang w:val="uk-UA"/>
        </w:rPr>
        <w:t xml:space="preserve"> </w:t>
      </w:r>
      <w:proofErr w:type="spellStart"/>
      <w:r w:rsidRPr="00B66DA8">
        <w:rPr>
          <w:sz w:val="24"/>
          <w:lang w:val="uk-UA"/>
        </w:rPr>
        <w:t>knowledge</w:t>
      </w:r>
      <w:proofErr w:type="spellEnd"/>
      <w:r w:rsidR="00A7320D" w:rsidRPr="00B66DA8">
        <w:rPr>
          <w:sz w:val="24"/>
          <w:lang w:val="uk-UA"/>
        </w:rPr>
        <w:t xml:space="preserve">              </w:t>
      </w:r>
      <w:r w:rsidR="00A202C5" w:rsidRPr="00B66DA8">
        <w:rPr>
          <w:sz w:val="24"/>
          <w:u w:val="single"/>
          <w:lang w:val="uk-UA"/>
        </w:rPr>
        <w:t>22 «</w:t>
      </w:r>
      <w:proofErr w:type="spellStart"/>
      <w:r w:rsidRPr="00B66DA8">
        <w:rPr>
          <w:sz w:val="24"/>
          <w:u w:val="single"/>
          <w:lang w:val="uk-UA"/>
        </w:rPr>
        <w:t>Healthcare</w:t>
      </w:r>
      <w:proofErr w:type="spellEnd"/>
      <w:r w:rsidR="00A202C5" w:rsidRPr="00B66DA8">
        <w:rPr>
          <w:sz w:val="24"/>
          <w:szCs w:val="28"/>
          <w:u w:val="single"/>
          <w:lang w:val="uk-UA"/>
        </w:rPr>
        <w:t>»</w:t>
      </w:r>
      <w:r w:rsidR="00A202C5" w:rsidRPr="00B66DA8">
        <w:rPr>
          <w:b/>
          <w:szCs w:val="28"/>
          <w:lang w:val="uk-UA"/>
        </w:rPr>
        <w:t xml:space="preserve"> </w:t>
      </w:r>
    </w:p>
    <w:p w14:paraId="039F435A" w14:textId="77777777" w:rsidR="00A7320D" w:rsidRPr="00B66DA8" w:rsidRDefault="00A7320D" w:rsidP="00CE6CEF">
      <w:pPr>
        <w:ind w:firstLine="708"/>
        <w:jc w:val="center"/>
        <w:rPr>
          <w:sz w:val="16"/>
          <w:lang w:val="uk-UA"/>
        </w:rPr>
      </w:pPr>
    </w:p>
    <w:p w14:paraId="0FE795DC" w14:textId="2A2BC8B6" w:rsidR="00A7320D" w:rsidRPr="00B66DA8" w:rsidRDefault="00B66DA8" w:rsidP="00CE6CEF">
      <w:pPr>
        <w:ind w:firstLine="708"/>
        <w:rPr>
          <w:sz w:val="24"/>
          <w:u w:val="single"/>
          <w:lang w:val="uk-UA"/>
        </w:rPr>
      </w:pPr>
      <w:proofErr w:type="spellStart"/>
      <w:r w:rsidRPr="00B66DA8">
        <w:rPr>
          <w:sz w:val="24"/>
          <w:lang w:val="uk-UA"/>
        </w:rPr>
        <w:t>specialty</w:t>
      </w:r>
      <w:proofErr w:type="spellEnd"/>
      <w:r w:rsidR="00A7320D" w:rsidRPr="00B66DA8">
        <w:rPr>
          <w:sz w:val="24"/>
          <w:lang w:val="uk-UA"/>
        </w:rPr>
        <w:t xml:space="preserve">            </w:t>
      </w:r>
      <w:r w:rsidR="00A7320D" w:rsidRPr="00B66DA8">
        <w:rPr>
          <w:sz w:val="24"/>
          <w:u w:val="single"/>
          <w:lang w:val="uk-UA"/>
        </w:rPr>
        <w:t xml:space="preserve"> </w:t>
      </w:r>
      <w:r w:rsidR="00A202C5" w:rsidRPr="00B66DA8">
        <w:rPr>
          <w:sz w:val="24"/>
          <w:u w:val="single"/>
          <w:lang w:val="uk-UA"/>
        </w:rPr>
        <w:t>222 «</w:t>
      </w:r>
      <w:proofErr w:type="spellStart"/>
      <w:r w:rsidRPr="00B66DA8">
        <w:rPr>
          <w:sz w:val="24"/>
          <w:u w:val="single"/>
          <w:lang w:val="uk-UA"/>
        </w:rPr>
        <w:t>Medicine</w:t>
      </w:r>
      <w:proofErr w:type="spellEnd"/>
      <w:r w:rsidR="00A202C5" w:rsidRPr="00B66DA8">
        <w:rPr>
          <w:sz w:val="24"/>
          <w:u w:val="single"/>
          <w:lang w:val="uk-UA"/>
        </w:rPr>
        <w:t>»</w:t>
      </w:r>
      <w:r w:rsidR="00A7320D" w:rsidRPr="00B66DA8">
        <w:rPr>
          <w:sz w:val="24"/>
          <w:u w:val="single"/>
          <w:lang w:val="uk-UA"/>
        </w:rPr>
        <w:t xml:space="preserve"> (</w:t>
      </w:r>
      <w:r w:rsidRPr="00B66DA8">
        <w:rPr>
          <w:sz w:val="24"/>
          <w:u w:val="single"/>
          <w:lang w:val="en-US"/>
        </w:rPr>
        <w:t>educational level</w:t>
      </w:r>
      <w:r w:rsidR="00A7320D" w:rsidRPr="00B66DA8">
        <w:rPr>
          <w:sz w:val="24"/>
          <w:u w:val="single"/>
          <w:lang w:val="uk-UA"/>
        </w:rPr>
        <w:t xml:space="preserve"> „</w:t>
      </w:r>
      <w:r w:rsidRPr="00B66DA8">
        <w:rPr>
          <w:lang w:val="en-US"/>
        </w:rPr>
        <w:t xml:space="preserve"> </w:t>
      </w:r>
      <w:proofErr w:type="spellStart"/>
      <w:r w:rsidRPr="00B66DA8">
        <w:rPr>
          <w:sz w:val="24"/>
          <w:u w:val="single"/>
          <w:lang w:val="uk-UA"/>
        </w:rPr>
        <w:t>Master</w:t>
      </w:r>
      <w:proofErr w:type="spellEnd"/>
      <w:r w:rsidRPr="00B66DA8">
        <w:rPr>
          <w:sz w:val="24"/>
          <w:u w:val="single"/>
          <w:lang w:val="uk-UA"/>
        </w:rPr>
        <w:t xml:space="preserve"> </w:t>
      </w:r>
      <w:r w:rsidR="00A7320D" w:rsidRPr="00B66DA8">
        <w:rPr>
          <w:sz w:val="24"/>
          <w:u w:val="single"/>
          <w:lang w:val="uk-UA"/>
        </w:rPr>
        <w:t>”)</w:t>
      </w:r>
    </w:p>
    <w:p w14:paraId="65263CFD" w14:textId="77777777" w:rsidR="00A7320D" w:rsidRPr="00B66DA8" w:rsidRDefault="00A7320D" w:rsidP="00CE6CEF">
      <w:pPr>
        <w:ind w:left="2832" w:firstLine="708"/>
        <w:rPr>
          <w:sz w:val="16"/>
          <w:lang w:val="uk-UA"/>
        </w:rPr>
      </w:pPr>
    </w:p>
    <w:p w14:paraId="06FEA735" w14:textId="0D5503FF" w:rsidR="00A7320D" w:rsidRPr="00B66DA8" w:rsidRDefault="00B66DA8" w:rsidP="00CE6CEF">
      <w:pPr>
        <w:ind w:firstLine="708"/>
        <w:rPr>
          <w:sz w:val="24"/>
          <w:lang w:val="uk-UA"/>
        </w:rPr>
      </w:pPr>
      <w:proofErr w:type="spellStart"/>
      <w:r w:rsidRPr="00B66DA8">
        <w:rPr>
          <w:sz w:val="24"/>
          <w:lang w:val="uk-UA"/>
        </w:rPr>
        <w:t>course</w:t>
      </w:r>
      <w:proofErr w:type="spellEnd"/>
      <w:r w:rsidR="00A7320D" w:rsidRPr="00B66DA8">
        <w:rPr>
          <w:sz w:val="24"/>
          <w:lang w:val="uk-UA"/>
        </w:rPr>
        <w:t xml:space="preserve">               </w:t>
      </w:r>
      <w:r w:rsidR="00A7320D" w:rsidRPr="00B66DA8">
        <w:rPr>
          <w:sz w:val="24"/>
          <w:lang w:val="uk-UA"/>
        </w:rPr>
        <w:tab/>
      </w:r>
      <w:r w:rsidR="00A7320D" w:rsidRPr="00B66DA8">
        <w:rPr>
          <w:sz w:val="24"/>
          <w:lang w:val="uk-UA"/>
        </w:rPr>
        <w:tab/>
      </w:r>
      <w:r w:rsidRPr="00B66DA8">
        <w:rPr>
          <w:sz w:val="24"/>
          <w:lang w:val="en-US"/>
        </w:rPr>
        <w:t>1st</w:t>
      </w:r>
      <w:r w:rsidR="00A7320D" w:rsidRPr="00B66DA8">
        <w:rPr>
          <w:sz w:val="24"/>
          <w:lang w:val="uk-UA"/>
        </w:rPr>
        <w:t xml:space="preserve"> </w:t>
      </w:r>
    </w:p>
    <w:p w14:paraId="726141F1" w14:textId="77777777" w:rsidR="00A7320D" w:rsidRPr="008B4EEB" w:rsidRDefault="00A7320D" w:rsidP="00CE6CEF">
      <w:pPr>
        <w:jc w:val="both"/>
        <w:rPr>
          <w:highlight w:val="yellow"/>
          <w:lang w:val="uk-UA"/>
        </w:rPr>
      </w:pPr>
    </w:p>
    <w:p w14:paraId="182BA267" w14:textId="77777777" w:rsidR="00A7320D" w:rsidRPr="008B4EEB" w:rsidRDefault="00A7320D" w:rsidP="00CE6CEF">
      <w:pPr>
        <w:jc w:val="both"/>
        <w:rPr>
          <w:highlight w:val="yellow"/>
          <w:lang w:val="uk-UA"/>
        </w:rPr>
      </w:pPr>
    </w:p>
    <w:p w14:paraId="5D0219F7" w14:textId="77777777" w:rsidR="00A7320D" w:rsidRPr="008B4EEB" w:rsidRDefault="00A7320D" w:rsidP="00CE6CEF">
      <w:pPr>
        <w:jc w:val="both"/>
        <w:rPr>
          <w:highlight w:val="yellow"/>
          <w:lang w:val="uk-U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5103"/>
      </w:tblGrid>
      <w:tr w:rsidR="00EF390D" w:rsidRPr="008B4EEB" w14:paraId="5C2AD4FA" w14:textId="77777777" w:rsidTr="00EF390D">
        <w:tc>
          <w:tcPr>
            <w:tcW w:w="4786" w:type="dxa"/>
          </w:tcPr>
          <w:p w14:paraId="2FB2DBE6" w14:textId="74AB4330" w:rsidR="00EF390D" w:rsidRDefault="00B66DA8" w:rsidP="00EF390D">
            <w:pPr>
              <w:rPr>
                <w:sz w:val="24"/>
                <w:lang w:val="uk-UA"/>
              </w:rPr>
            </w:pPr>
            <w:proofErr w:type="spellStart"/>
            <w:r w:rsidRPr="00B66DA8">
              <w:rPr>
                <w:sz w:val="24"/>
                <w:lang w:val="uk-UA"/>
              </w:rPr>
              <w:t>The</w:t>
            </w:r>
            <w:proofErr w:type="spellEnd"/>
            <w:r w:rsidRPr="00B66DA8">
              <w:rPr>
                <w:sz w:val="24"/>
                <w:lang w:val="uk-UA"/>
              </w:rPr>
              <w:t xml:space="preserve"> </w:t>
            </w:r>
            <w:proofErr w:type="spellStart"/>
            <w:r w:rsidRPr="00B66DA8">
              <w:rPr>
                <w:sz w:val="24"/>
                <w:lang w:val="uk-UA"/>
              </w:rPr>
              <w:t>syllabus</w:t>
            </w:r>
            <w:proofErr w:type="spellEnd"/>
            <w:r w:rsidRPr="00B66DA8">
              <w:rPr>
                <w:sz w:val="24"/>
                <w:lang w:val="uk-UA"/>
              </w:rPr>
              <w:t xml:space="preserve"> </w:t>
            </w:r>
            <w:proofErr w:type="spellStart"/>
            <w:r w:rsidRPr="00B66DA8">
              <w:rPr>
                <w:sz w:val="24"/>
                <w:lang w:val="uk-UA"/>
              </w:rPr>
              <w:t>of</w:t>
            </w:r>
            <w:proofErr w:type="spellEnd"/>
            <w:r w:rsidRPr="00B66DA8">
              <w:rPr>
                <w:sz w:val="24"/>
                <w:lang w:val="uk-UA"/>
              </w:rPr>
              <w:t xml:space="preserve"> </w:t>
            </w:r>
            <w:proofErr w:type="spellStart"/>
            <w:r w:rsidRPr="00B66DA8">
              <w:rPr>
                <w:sz w:val="24"/>
                <w:lang w:val="uk-UA"/>
              </w:rPr>
              <w:t>the</w:t>
            </w:r>
            <w:proofErr w:type="spellEnd"/>
            <w:r w:rsidRPr="00B66DA8">
              <w:rPr>
                <w:sz w:val="24"/>
                <w:lang w:val="uk-UA"/>
              </w:rPr>
              <w:t xml:space="preserve"> </w:t>
            </w:r>
            <w:proofErr w:type="spellStart"/>
            <w:r w:rsidRPr="00B66DA8">
              <w:rPr>
                <w:sz w:val="24"/>
                <w:lang w:val="uk-UA"/>
              </w:rPr>
              <w:t>discipline</w:t>
            </w:r>
            <w:proofErr w:type="spellEnd"/>
            <w:r w:rsidRPr="00B66DA8">
              <w:rPr>
                <w:sz w:val="24"/>
                <w:lang w:val="uk-UA"/>
              </w:rPr>
              <w:t xml:space="preserve"> </w:t>
            </w:r>
            <w:proofErr w:type="spellStart"/>
            <w:r w:rsidRPr="00B66DA8">
              <w:rPr>
                <w:sz w:val="24"/>
                <w:lang w:val="uk-UA"/>
              </w:rPr>
              <w:t>was</w:t>
            </w:r>
            <w:proofErr w:type="spellEnd"/>
            <w:r w:rsidRPr="00B66DA8">
              <w:rPr>
                <w:sz w:val="24"/>
                <w:lang w:val="uk-UA"/>
              </w:rPr>
              <w:t xml:space="preserve"> </w:t>
            </w:r>
            <w:proofErr w:type="spellStart"/>
            <w:r w:rsidRPr="00B66DA8">
              <w:rPr>
                <w:sz w:val="24"/>
                <w:lang w:val="uk-UA"/>
              </w:rPr>
              <w:t>approved</w:t>
            </w:r>
            <w:proofErr w:type="spellEnd"/>
            <w:r w:rsidRPr="00B66DA8">
              <w:rPr>
                <w:sz w:val="24"/>
                <w:lang w:val="uk-UA"/>
              </w:rPr>
              <w:t xml:space="preserve"> </w:t>
            </w:r>
            <w:proofErr w:type="spellStart"/>
            <w:r w:rsidRPr="00B66DA8">
              <w:rPr>
                <w:sz w:val="24"/>
                <w:lang w:val="uk-UA"/>
              </w:rPr>
              <w:t>at</w:t>
            </w:r>
            <w:proofErr w:type="spellEnd"/>
            <w:r w:rsidRPr="00B66DA8">
              <w:rPr>
                <w:sz w:val="24"/>
                <w:lang w:val="uk-UA"/>
              </w:rPr>
              <w:t xml:space="preserve"> </w:t>
            </w:r>
            <w:proofErr w:type="spellStart"/>
            <w:r w:rsidRPr="00B66DA8">
              <w:rPr>
                <w:sz w:val="24"/>
                <w:lang w:val="uk-UA"/>
              </w:rPr>
              <w:t>the</w:t>
            </w:r>
            <w:proofErr w:type="spellEnd"/>
            <w:r w:rsidRPr="00B66DA8">
              <w:rPr>
                <w:sz w:val="24"/>
                <w:lang w:val="uk-UA"/>
              </w:rPr>
              <w:t xml:space="preserve"> </w:t>
            </w:r>
            <w:proofErr w:type="spellStart"/>
            <w:r w:rsidRPr="00B66DA8">
              <w:rPr>
                <w:sz w:val="24"/>
                <w:lang w:val="uk-UA"/>
              </w:rPr>
              <w:t>meeting</w:t>
            </w:r>
            <w:proofErr w:type="spellEnd"/>
            <w:r w:rsidRPr="00B66DA8">
              <w:rPr>
                <w:sz w:val="24"/>
                <w:lang w:val="uk-UA"/>
              </w:rPr>
              <w:t xml:space="preserve"> </w:t>
            </w:r>
            <w:proofErr w:type="spellStart"/>
            <w:r w:rsidRPr="00B66DA8">
              <w:rPr>
                <w:sz w:val="24"/>
                <w:lang w:val="uk-UA"/>
              </w:rPr>
              <w:t>of</w:t>
            </w:r>
            <w:proofErr w:type="spellEnd"/>
            <w:r w:rsidRPr="00B66DA8">
              <w:rPr>
                <w:sz w:val="24"/>
                <w:lang w:val="uk-UA"/>
              </w:rPr>
              <w:t xml:space="preserve"> </w:t>
            </w:r>
            <w:proofErr w:type="spellStart"/>
            <w:r w:rsidRPr="00B66DA8">
              <w:rPr>
                <w:sz w:val="24"/>
                <w:lang w:val="uk-UA"/>
              </w:rPr>
              <w:t>the</w:t>
            </w:r>
            <w:proofErr w:type="spellEnd"/>
            <w:r w:rsidRPr="00B66DA8">
              <w:rPr>
                <w:sz w:val="24"/>
                <w:lang w:val="uk-UA"/>
              </w:rPr>
              <w:t xml:space="preserve"> </w:t>
            </w:r>
            <w:proofErr w:type="spellStart"/>
            <w:r w:rsidRPr="00B66DA8">
              <w:rPr>
                <w:sz w:val="24"/>
                <w:lang w:val="uk-UA"/>
              </w:rPr>
              <w:t>Department</w:t>
            </w:r>
            <w:proofErr w:type="spellEnd"/>
            <w:r w:rsidRPr="00B66DA8">
              <w:rPr>
                <w:sz w:val="24"/>
                <w:lang w:val="uk-UA"/>
              </w:rPr>
              <w:t xml:space="preserve"> </w:t>
            </w:r>
            <w:proofErr w:type="spellStart"/>
            <w:r w:rsidRPr="00B66DA8">
              <w:rPr>
                <w:sz w:val="24"/>
                <w:lang w:val="uk-UA"/>
              </w:rPr>
              <w:t>of</w:t>
            </w:r>
            <w:proofErr w:type="spellEnd"/>
            <w:r w:rsidRPr="00B66DA8">
              <w:rPr>
                <w:sz w:val="24"/>
                <w:lang w:val="uk-UA"/>
              </w:rPr>
              <w:t xml:space="preserve"> </w:t>
            </w:r>
            <w:r w:rsidR="0092545A">
              <w:rPr>
                <w:sz w:val="24"/>
                <w:lang w:val="en-US"/>
              </w:rPr>
              <w:t xml:space="preserve">the </w:t>
            </w:r>
            <w:proofErr w:type="spellStart"/>
            <w:r w:rsidRPr="00B66DA8">
              <w:rPr>
                <w:sz w:val="24"/>
                <w:lang w:val="uk-UA"/>
              </w:rPr>
              <w:t>Ukrainian</w:t>
            </w:r>
            <w:proofErr w:type="spellEnd"/>
            <w:r w:rsidRPr="00B66DA8">
              <w:rPr>
                <w:sz w:val="24"/>
                <w:lang w:val="uk-UA"/>
              </w:rPr>
              <w:t xml:space="preserve"> </w:t>
            </w:r>
            <w:proofErr w:type="spellStart"/>
            <w:r w:rsidRPr="00B66DA8">
              <w:rPr>
                <w:sz w:val="24"/>
                <w:lang w:val="uk-UA"/>
              </w:rPr>
              <w:t>Language</w:t>
            </w:r>
            <w:proofErr w:type="spellEnd"/>
            <w:r w:rsidRPr="00B66DA8">
              <w:rPr>
                <w:sz w:val="24"/>
                <w:lang w:val="uk-UA"/>
              </w:rPr>
              <w:t xml:space="preserve">, </w:t>
            </w:r>
            <w:proofErr w:type="spellStart"/>
            <w:r w:rsidRPr="00B66DA8">
              <w:rPr>
                <w:sz w:val="24"/>
                <w:lang w:val="uk-UA"/>
              </w:rPr>
              <w:t>Fundamentals</w:t>
            </w:r>
            <w:proofErr w:type="spellEnd"/>
            <w:r w:rsidRPr="00B66DA8">
              <w:rPr>
                <w:sz w:val="24"/>
                <w:lang w:val="uk-UA"/>
              </w:rPr>
              <w:t xml:space="preserve"> </w:t>
            </w:r>
            <w:proofErr w:type="spellStart"/>
            <w:r w:rsidRPr="00B66DA8">
              <w:rPr>
                <w:sz w:val="24"/>
                <w:lang w:val="uk-UA"/>
              </w:rPr>
              <w:t>of</w:t>
            </w:r>
            <w:proofErr w:type="spellEnd"/>
            <w:r w:rsidRPr="00B66DA8">
              <w:rPr>
                <w:sz w:val="24"/>
                <w:lang w:val="uk-UA"/>
              </w:rPr>
              <w:t xml:space="preserve"> </w:t>
            </w:r>
            <w:proofErr w:type="spellStart"/>
            <w:r w:rsidRPr="00B66DA8">
              <w:rPr>
                <w:sz w:val="24"/>
                <w:lang w:val="uk-UA"/>
              </w:rPr>
              <w:t>Psychology</w:t>
            </w:r>
            <w:proofErr w:type="spellEnd"/>
            <w:r w:rsidRPr="00B66DA8">
              <w:rPr>
                <w:sz w:val="24"/>
                <w:lang w:val="uk-UA"/>
              </w:rPr>
              <w:t xml:space="preserve"> </w:t>
            </w:r>
            <w:proofErr w:type="spellStart"/>
            <w:r w:rsidRPr="00B66DA8">
              <w:rPr>
                <w:sz w:val="24"/>
                <w:lang w:val="uk-UA"/>
              </w:rPr>
              <w:t>and</w:t>
            </w:r>
            <w:proofErr w:type="spellEnd"/>
            <w:r w:rsidRPr="00B66DA8">
              <w:rPr>
                <w:sz w:val="24"/>
                <w:lang w:val="uk-UA"/>
              </w:rPr>
              <w:t xml:space="preserve"> </w:t>
            </w:r>
            <w:proofErr w:type="spellStart"/>
            <w:r w:rsidRPr="00B66DA8">
              <w:rPr>
                <w:sz w:val="24"/>
                <w:lang w:val="uk-UA"/>
              </w:rPr>
              <w:t>Pedagogy</w:t>
            </w:r>
            <w:proofErr w:type="spellEnd"/>
          </w:p>
          <w:p w14:paraId="20ACBF10" w14:textId="77777777" w:rsidR="00B66DA8" w:rsidRPr="008B4EEB" w:rsidRDefault="00B66DA8" w:rsidP="00EF390D">
            <w:pPr>
              <w:rPr>
                <w:b/>
                <w:i/>
                <w:sz w:val="24"/>
                <w:highlight w:val="yellow"/>
                <w:lang w:val="uk-UA"/>
              </w:rPr>
            </w:pPr>
          </w:p>
          <w:p w14:paraId="7BAADD05" w14:textId="77777777" w:rsidR="00EF390D" w:rsidRPr="008B4EEB" w:rsidRDefault="00EF390D" w:rsidP="00EF390D">
            <w:pPr>
              <w:rPr>
                <w:b/>
                <w:i/>
                <w:sz w:val="16"/>
                <w:szCs w:val="16"/>
                <w:highlight w:val="yellow"/>
                <w:lang w:val="uk-UA"/>
              </w:rPr>
            </w:pPr>
          </w:p>
          <w:p w14:paraId="64EDFA2E" w14:textId="39C6EBA3" w:rsidR="00EF390D" w:rsidRPr="00B66DA8" w:rsidRDefault="00B66DA8" w:rsidP="00EF390D">
            <w:pPr>
              <w:rPr>
                <w:sz w:val="24"/>
                <w:lang w:val="uk-UA"/>
              </w:rPr>
            </w:pPr>
            <w:proofErr w:type="spellStart"/>
            <w:r w:rsidRPr="00B66DA8">
              <w:rPr>
                <w:sz w:val="24"/>
                <w:lang w:val="uk-UA"/>
              </w:rPr>
              <w:t>Protocol</w:t>
            </w:r>
            <w:proofErr w:type="spellEnd"/>
            <w:r w:rsidRPr="00B66DA8">
              <w:rPr>
                <w:sz w:val="24"/>
                <w:lang w:val="uk-UA"/>
              </w:rPr>
              <w:t xml:space="preserve"> </w:t>
            </w:r>
            <w:proofErr w:type="spellStart"/>
            <w:r w:rsidRPr="00B66DA8">
              <w:rPr>
                <w:sz w:val="24"/>
                <w:lang w:val="uk-UA"/>
              </w:rPr>
              <w:t>from</w:t>
            </w:r>
            <w:proofErr w:type="spellEnd"/>
            <w:r w:rsidR="00EF390D" w:rsidRPr="00B66DA8">
              <w:rPr>
                <w:sz w:val="24"/>
                <w:lang w:val="uk-UA"/>
              </w:rPr>
              <w:t xml:space="preserve">  </w:t>
            </w:r>
          </w:p>
          <w:p w14:paraId="18A3B02C" w14:textId="6AA924E5" w:rsidR="00EF390D" w:rsidRPr="00B66DA8" w:rsidRDefault="00EF390D" w:rsidP="00EF390D">
            <w:pPr>
              <w:rPr>
                <w:sz w:val="24"/>
                <w:lang w:val="uk-UA"/>
              </w:rPr>
            </w:pPr>
            <w:r w:rsidRPr="00B66DA8">
              <w:rPr>
                <w:sz w:val="24"/>
                <w:lang w:val="uk-UA"/>
              </w:rPr>
              <w:t xml:space="preserve">“31” </w:t>
            </w:r>
            <w:r w:rsidR="00B66DA8" w:rsidRPr="00B66DA8">
              <w:rPr>
                <w:sz w:val="24"/>
                <w:lang w:val="en-US"/>
              </w:rPr>
              <w:t>Aug</w:t>
            </w:r>
            <w:r w:rsidR="00B66DA8">
              <w:rPr>
                <w:sz w:val="24"/>
                <w:lang w:val="en-US"/>
              </w:rPr>
              <w:t>u</w:t>
            </w:r>
            <w:r w:rsidR="00B66DA8" w:rsidRPr="00B66DA8">
              <w:rPr>
                <w:sz w:val="24"/>
                <w:lang w:val="en-US"/>
              </w:rPr>
              <w:t>st</w:t>
            </w:r>
            <w:r w:rsidRPr="00B66DA8">
              <w:rPr>
                <w:sz w:val="24"/>
                <w:lang w:val="uk-UA"/>
              </w:rPr>
              <w:t xml:space="preserve"> 2020 № 14</w:t>
            </w:r>
          </w:p>
          <w:p w14:paraId="5AAA4C51" w14:textId="77777777" w:rsidR="00EF390D" w:rsidRPr="00B66DA8" w:rsidRDefault="00EF390D" w:rsidP="00EF390D">
            <w:pPr>
              <w:rPr>
                <w:sz w:val="24"/>
                <w:lang w:val="uk-UA"/>
              </w:rPr>
            </w:pPr>
          </w:p>
          <w:p w14:paraId="523EB271" w14:textId="0C686161" w:rsidR="00EF390D" w:rsidRPr="00B66DA8" w:rsidRDefault="00186E13" w:rsidP="00EF390D">
            <w:pPr>
              <w:rPr>
                <w:sz w:val="24"/>
                <w:lang w:val="uk-UA"/>
              </w:rPr>
            </w:pPr>
            <w:r>
              <w:rPr>
                <w:noProof/>
                <w:highlight w:val="yellow"/>
              </w:rPr>
              <w:pict w14:anchorId="7325B9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Підпис ЛВФ" style="position:absolute;margin-left:-.6pt;margin-top:11.15pt;width:89.25pt;height:51pt;z-index:251659264;visibility:visible">
                  <v:imagedata r:id="rId5" o:title="Підпис ЛВФ"/>
                </v:shape>
              </w:pict>
            </w:r>
            <w:proofErr w:type="spellStart"/>
            <w:r w:rsidR="00B66DA8" w:rsidRPr="00B66DA8">
              <w:rPr>
                <w:sz w:val="24"/>
                <w:lang w:val="uk-UA"/>
              </w:rPr>
              <w:t>Head</w:t>
            </w:r>
            <w:proofErr w:type="spellEnd"/>
            <w:r w:rsidR="00B66DA8" w:rsidRPr="00B66DA8">
              <w:rPr>
                <w:sz w:val="24"/>
                <w:lang w:val="uk-UA"/>
              </w:rPr>
              <w:t xml:space="preserve"> </w:t>
            </w:r>
            <w:proofErr w:type="spellStart"/>
            <w:r w:rsidR="00B66DA8" w:rsidRPr="00B66DA8">
              <w:rPr>
                <w:sz w:val="24"/>
                <w:lang w:val="uk-UA"/>
              </w:rPr>
              <w:t>of</w:t>
            </w:r>
            <w:proofErr w:type="spellEnd"/>
            <w:r w:rsidR="00B66DA8" w:rsidRPr="00B66DA8">
              <w:rPr>
                <w:sz w:val="24"/>
                <w:lang w:val="uk-UA"/>
              </w:rPr>
              <w:t xml:space="preserve"> </w:t>
            </w:r>
            <w:proofErr w:type="spellStart"/>
            <w:r w:rsidR="00B66DA8" w:rsidRPr="00B66DA8">
              <w:rPr>
                <w:sz w:val="24"/>
                <w:lang w:val="uk-UA"/>
              </w:rPr>
              <w:t>Department</w:t>
            </w:r>
            <w:proofErr w:type="spellEnd"/>
            <w:r w:rsidR="00EF390D" w:rsidRPr="00B66DA8">
              <w:rPr>
                <w:sz w:val="24"/>
                <w:lang w:val="uk-UA"/>
              </w:rPr>
              <w:t xml:space="preserve"> </w:t>
            </w:r>
          </w:p>
          <w:p w14:paraId="4A506BEC" w14:textId="512826E1" w:rsidR="00EF390D" w:rsidRPr="00B66DA8" w:rsidRDefault="00EF390D" w:rsidP="00EF390D">
            <w:pPr>
              <w:rPr>
                <w:sz w:val="24"/>
                <w:lang w:val="uk-UA"/>
              </w:rPr>
            </w:pPr>
            <w:r w:rsidRPr="00B66DA8">
              <w:rPr>
                <w:sz w:val="24"/>
                <w:lang w:val="uk-UA"/>
              </w:rPr>
              <w:t xml:space="preserve">_______________       </w:t>
            </w:r>
            <w:r w:rsidRPr="00B66DA8">
              <w:rPr>
                <w:sz w:val="24"/>
                <w:u w:val="single"/>
                <w:lang w:val="uk-UA"/>
              </w:rPr>
              <w:t xml:space="preserve">   </w:t>
            </w:r>
            <w:r w:rsidR="00B66DA8" w:rsidRPr="00B66DA8">
              <w:rPr>
                <w:sz w:val="24"/>
                <w:u w:val="single"/>
                <w:lang w:val="en-US"/>
              </w:rPr>
              <w:t>prof</w:t>
            </w:r>
            <w:r w:rsidRPr="00B66DA8">
              <w:rPr>
                <w:sz w:val="24"/>
                <w:u w:val="single"/>
                <w:lang w:val="uk-UA"/>
              </w:rPr>
              <w:t xml:space="preserve">. </w:t>
            </w:r>
            <w:proofErr w:type="spellStart"/>
            <w:r w:rsidR="00B66DA8" w:rsidRPr="00B66DA8">
              <w:rPr>
                <w:sz w:val="24"/>
                <w:u w:val="single"/>
                <w:lang w:val="en-US"/>
              </w:rPr>
              <w:t>Fomina</w:t>
            </w:r>
            <w:proofErr w:type="spellEnd"/>
            <w:r w:rsidR="00B66DA8" w:rsidRPr="00B66DA8">
              <w:rPr>
                <w:sz w:val="24"/>
                <w:u w:val="single"/>
                <w:lang w:val="en-US"/>
              </w:rPr>
              <w:t xml:space="preserve"> L. V</w:t>
            </w:r>
            <w:r w:rsidRPr="00B66DA8">
              <w:rPr>
                <w:sz w:val="24"/>
                <w:u w:val="single"/>
                <w:lang w:val="uk-UA"/>
              </w:rPr>
              <w:t xml:space="preserve">. </w:t>
            </w:r>
            <w:r w:rsidRPr="00B66DA8">
              <w:rPr>
                <w:sz w:val="24"/>
                <w:lang w:val="uk-UA"/>
              </w:rPr>
              <w:t>_</w:t>
            </w:r>
            <w:r w:rsidRPr="00B66DA8">
              <w:rPr>
                <w:sz w:val="16"/>
                <w:lang w:val="uk-UA"/>
              </w:rPr>
              <w:t xml:space="preserve">                        </w:t>
            </w:r>
            <w:proofErr w:type="gramStart"/>
            <w:r w:rsidRPr="00B66DA8">
              <w:rPr>
                <w:sz w:val="16"/>
                <w:lang w:val="uk-UA"/>
              </w:rPr>
              <w:t xml:space="preserve">   </w:t>
            </w:r>
            <w:r w:rsidR="00B66DA8" w:rsidRPr="00B66DA8">
              <w:rPr>
                <w:sz w:val="16"/>
                <w:lang w:val="uk-UA"/>
              </w:rPr>
              <w:t>(</w:t>
            </w:r>
            <w:proofErr w:type="spellStart"/>
            <w:proofErr w:type="gramEnd"/>
            <w:r w:rsidR="00B66DA8" w:rsidRPr="00B66DA8">
              <w:rPr>
                <w:sz w:val="16"/>
                <w:lang w:val="uk-UA"/>
              </w:rPr>
              <w:t>signature</w:t>
            </w:r>
            <w:proofErr w:type="spellEnd"/>
            <w:r w:rsidR="00B66DA8" w:rsidRPr="00B66DA8">
              <w:rPr>
                <w:sz w:val="16"/>
                <w:lang w:val="uk-UA"/>
              </w:rPr>
              <w:t xml:space="preserve">) </w:t>
            </w:r>
            <w:r w:rsidR="00B66DA8" w:rsidRPr="00B66DA8">
              <w:rPr>
                <w:sz w:val="16"/>
                <w:lang w:val="en-US"/>
              </w:rPr>
              <w:t xml:space="preserve">                                               </w:t>
            </w:r>
            <w:r w:rsidR="00B66DA8" w:rsidRPr="00B66DA8">
              <w:rPr>
                <w:sz w:val="16"/>
                <w:lang w:val="uk-UA"/>
              </w:rPr>
              <w:t>(</w:t>
            </w:r>
            <w:proofErr w:type="spellStart"/>
            <w:r w:rsidR="00B66DA8" w:rsidRPr="00B66DA8">
              <w:rPr>
                <w:sz w:val="16"/>
                <w:lang w:val="uk-UA"/>
              </w:rPr>
              <w:t>surname</w:t>
            </w:r>
            <w:proofErr w:type="spellEnd"/>
            <w:r w:rsidR="00B66DA8" w:rsidRPr="00B66DA8">
              <w:rPr>
                <w:sz w:val="16"/>
                <w:lang w:val="uk-UA"/>
              </w:rPr>
              <w:t xml:space="preserve"> </w:t>
            </w:r>
            <w:proofErr w:type="spellStart"/>
            <w:r w:rsidR="00B66DA8" w:rsidRPr="00B66DA8">
              <w:rPr>
                <w:sz w:val="16"/>
                <w:lang w:val="uk-UA"/>
              </w:rPr>
              <w:t>and</w:t>
            </w:r>
            <w:proofErr w:type="spellEnd"/>
            <w:r w:rsidR="00B66DA8" w:rsidRPr="00B66DA8">
              <w:rPr>
                <w:sz w:val="16"/>
                <w:lang w:val="uk-UA"/>
              </w:rPr>
              <w:t xml:space="preserve"> </w:t>
            </w:r>
            <w:proofErr w:type="spellStart"/>
            <w:r w:rsidR="00B66DA8" w:rsidRPr="00B66DA8">
              <w:rPr>
                <w:sz w:val="16"/>
                <w:lang w:val="uk-UA"/>
              </w:rPr>
              <w:t>initials</w:t>
            </w:r>
            <w:proofErr w:type="spellEnd"/>
            <w:r w:rsidR="00B66DA8" w:rsidRPr="00B66DA8">
              <w:rPr>
                <w:sz w:val="16"/>
                <w:lang w:val="uk-UA"/>
              </w:rPr>
              <w:t>)</w:t>
            </w:r>
            <w:r w:rsidRPr="00B66DA8">
              <w:rPr>
                <w:sz w:val="16"/>
                <w:lang w:val="uk-UA"/>
              </w:rPr>
              <w:t xml:space="preserve">         </w:t>
            </w:r>
          </w:p>
          <w:p w14:paraId="0A491288" w14:textId="77777777" w:rsidR="00EF390D" w:rsidRPr="00B66DA8" w:rsidRDefault="00EF390D" w:rsidP="00EF390D">
            <w:pPr>
              <w:rPr>
                <w:sz w:val="24"/>
                <w:lang w:val="uk-UA"/>
              </w:rPr>
            </w:pPr>
          </w:p>
          <w:p w14:paraId="30589E0F" w14:textId="77777777" w:rsidR="00EF390D" w:rsidRPr="00B66DA8" w:rsidRDefault="00EF390D" w:rsidP="00EF390D">
            <w:pPr>
              <w:rPr>
                <w:sz w:val="24"/>
                <w:lang w:val="uk-UA"/>
              </w:rPr>
            </w:pPr>
          </w:p>
          <w:p w14:paraId="52B47732" w14:textId="78D0E699" w:rsidR="00EF390D" w:rsidRPr="00B66DA8" w:rsidRDefault="00B66DA8" w:rsidP="00EF390D">
            <w:pPr>
              <w:rPr>
                <w:lang w:val="uk-UA"/>
              </w:rPr>
            </w:pPr>
            <w:r w:rsidRPr="00B66DA8">
              <w:rPr>
                <w:sz w:val="24"/>
                <w:lang w:val="uk-UA"/>
              </w:rPr>
              <w:t xml:space="preserve">“31” </w:t>
            </w:r>
            <w:r w:rsidRPr="00B66DA8">
              <w:rPr>
                <w:sz w:val="24"/>
                <w:lang w:val="en-US"/>
              </w:rPr>
              <w:t>Aug</w:t>
            </w:r>
            <w:r>
              <w:rPr>
                <w:sz w:val="24"/>
                <w:lang w:val="en-US"/>
              </w:rPr>
              <w:t>u</w:t>
            </w:r>
            <w:r w:rsidRPr="00B66DA8">
              <w:rPr>
                <w:sz w:val="24"/>
                <w:lang w:val="en-US"/>
              </w:rPr>
              <w:t>st</w:t>
            </w:r>
            <w:r w:rsidRPr="00B66DA8">
              <w:rPr>
                <w:sz w:val="24"/>
                <w:lang w:val="uk-UA"/>
              </w:rPr>
              <w:t xml:space="preserve"> 2020</w:t>
            </w:r>
            <w:r w:rsidR="00EF390D" w:rsidRPr="00B66DA8">
              <w:rPr>
                <w:sz w:val="24"/>
                <w:lang w:val="uk-UA"/>
              </w:rPr>
              <w:t xml:space="preserve"> </w:t>
            </w:r>
          </w:p>
          <w:p w14:paraId="757FFD03" w14:textId="7B547BFE" w:rsidR="00EF390D" w:rsidRPr="008B4EEB" w:rsidRDefault="00EF390D" w:rsidP="00EF390D">
            <w:pPr>
              <w:rPr>
                <w:sz w:val="24"/>
                <w:highlight w:val="yellow"/>
                <w:lang w:val="uk-UA"/>
              </w:rPr>
            </w:pPr>
          </w:p>
        </w:tc>
        <w:tc>
          <w:tcPr>
            <w:tcW w:w="425" w:type="dxa"/>
          </w:tcPr>
          <w:p w14:paraId="6ECF6C60" w14:textId="77777777" w:rsidR="00EF390D" w:rsidRPr="008B4EEB" w:rsidRDefault="00EF390D" w:rsidP="00EF390D">
            <w:pPr>
              <w:snapToGrid w:val="0"/>
              <w:jc w:val="both"/>
              <w:rPr>
                <w:highlight w:val="yellow"/>
                <w:lang w:val="uk-UA"/>
              </w:rPr>
            </w:pPr>
          </w:p>
        </w:tc>
        <w:tc>
          <w:tcPr>
            <w:tcW w:w="5103" w:type="dxa"/>
          </w:tcPr>
          <w:p w14:paraId="74F1B238" w14:textId="460FFB43" w:rsidR="00EF390D" w:rsidRPr="008B4EEB" w:rsidRDefault="00B66DA8" w:rsidP="00B66DA8">
            <w:pPr>
              <w:rPr>
                <w:highlight w:val="yellow"/>
                <w:lang w:val="uk-UA"/>
              </w:rPr>
            </w:pPr>
            <w:proofErr w:type="spellStart"/>
            <w:r w:rsidRPr="00B66DA8">
              <w:rPr>
                <w:sz w:val="24"/>
                <w:lang w:val="uk-UA"/>
              </w:rPr>
              <w:t>Approved</w:t>
            </w:r>
            <w:proofErr w:type="spellEnd"/>
            <w:r w:rsidRPr="00B66DA8">
              <w:rPr>
                <w:sz w:val="24"/>
                <w:lang w:val="uk-UA"/>
              </w:rPr>
              <w:t xml:space="preserve"> </w:t>
            </w:r>
            <w:proofErr w:type="spellStart"/>
            <w:r w:rsidRPr="00B66DA8">
              <w:rPr>
                <w:sz w:val="24"/>
                <w:lang w:val="uk-UA"/>
              </w:rPr>
              <w:t>by</w:t>
            </w:r>
            <w:proofErr w:type="spellEnd"/>
            <w:r w:rsidRPr="00B66DA8">
              <w:rPr>
                <w:sz w:val="24"/>
                <w:lang w:val="uk-UA"/>
              </w:rPr>
              <w:t xml:space="preserve"> </w:t>
            </w:r>
            <w:proofErr w:type="spellStart"/>
            <w:r w:rsidRPr="00B66DA8">
              <w:rPr>
                <w:sz w:val="24"/>
                <w:lang w:val="uk-UA"/>
              </w:rPr>
              <w:t>the</w:t>
            </w:r>
            <w:proofErr w:type="spellEnd"/>
            <w:r w:rsidRPr="00B66DA8">
              <w:rPr>
                <w:sz w:val="24"/>
                <w:lang w:val="uk-UA"/>
              </w:rPr>
              <w:t xml:space="preserve"> </w:t>
            </w:r>
            <w:proofErr w:type="spellStart"/>
            <w:r w:rsidRPr="00B66DA8">
              <w:rPr>
                <w:sz w:val="24"/>
                <w:lang w:val="uk-UA"/>
              </w:rPr>
              <w:t>methodical</w:t>
            </w:r>
            <w:proofErr w:type="spellEnd"/>
            <w:r w:rsidRPr="00B66DA8">
              <w:rPr>
                <w:sz w:val="24"/>
                <w:lang w:val="uk-UA"/>
              </w:rPr>
              <w:t xml:space="preserve"> </w:t>
            </w:r>
            <w:proofErr w:type="spellStart"/>
            <w:r w:rsidRPr="00B66DA8">
              <w:rPr>
                <w:sz w:val="24"/>
                <w:lang w:val="uk-UA"/>
              </w:rPr>
              <w:t>commission</w:t>
            </w:r>
            <w:proofErr w:type="spellEnd"/>
            <w:r w:rsidRPr="00B66DA8">
              <w:rPr>
                <w:sz w:val="24"/>
                <w:lang w:val="uk-UA"/>
              </w:rPr>
              <w:t xml:space="preserve"> </w:t>
            </w:r>
            <w:proofErr w:type="spellStart"/>
            <w:r w:rsidRPr="00B66DA8">
              <w:rPr>
                <w:sz w:val="24"/>
                <w:lang w:val="uk-UA"/>
              </w:rPr>
              <w:t>of</w:t>
            </w:r>
            <w:proofErr w:type="spellEnd"/>
            <w:r w:rsidRPr="00B66DA8">
              <w:rPr>
                <w:sz w:val="24"/>
                <w:lang w:val="uk-UA"/>
              </w:rPr>
              <w:t xml:space="preserve"> </w:t>
            </w:r>
            <w:proofErr w:type="spellStart"/>
            <w:r w:rsidRPr="00B66DA8">
              <w:rPr>
                <w:sz w:val="24"/>
                <w:lang w:val="uk-UA"/>
              </w:rPr>
              <w:t>KhNMU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 w:rsidRPr="00B66DA8">
              <w:rPr>
                <w:sz w:val="24"/>
                <w:lang w:val="uk-UA"/>
              </w:rPr>
              <w:t>on</w:t>
            </w:r>
            <w:proofErr w:type="spellEnd"/>
            <w:r w:rsidRPr="00B66DA8">
              <w:rPr>
                <w:sz w:val="24"/>
                <w:lang w:val="uk-UA"/>
              </w:rPr>
              <w:t xml:space="preserve"> </w:t>
            </w:r>
            <w:proofErr w:type="spellStart"/>
            <w:r w:rsidRPr="00B66DA8">
              <w:rPr>
                <w:sz w:val="24"/>
                <w:lang w:val="uk-UA"/>
              </w:rPr>
              <w:t>the</w:t>
            </w:r>
            <w:proofErr w:type="spellEnd"/>
            <w:r w:rsidRPr="00B66DA8">
              <w:rPr>
                <w:sz w:val="24"/>
                <w:lang w:val="uk-UA"/>
              </w:rPr>
              <w:t xml:space="preserve"> </w:t>
            </w:r>
            <w:proofErr w:type="spellStart"/>
            <w:r w:rsidRPr="00B66DA8">
              <w:rPr>
                <w:sz w:val="24"/>
                <w:lang w:val="uk-UA"/>
              </w:rPr>
              <w:t>problems</w:t>
            </w:r>
            <w:proofErr w:type="spellEnd"/>
            <w:r w:rsidRPr="00B66DA8">
              <w:rPr>
                <w:sz w:val="24"/>
                <w:lang w:val="uk-UA"/>
              </w:rPr>
              <w:t xml:space="preserve"> </w:t>
            </w:r>
            <w:proofErr w:type="spellStart"/>
            <w:r w:rsidRPr="00B66DA8">
              <w:rPr>
                <w:sz w:val="24"/>
                <w:lang w:val="uk-UA"/>
              </w:rPr>
              <w:t>of</w:t>
            </w:r>
            <w:proofErr w:type="spellEnd"/>
            <w:r w:rsidRPr="00B66DA8">
              <w:rPr>
                <w:sz w:val="24"/>
                <w:lang w:val="uk-UA"/>
              </w:rPr>
              <w:t xml:space="preserve"> </w:t>
            </w:r>
            <w:proofErr w:type="spellStart"/>
            <w:r w:rsidRPr="00B66DA8">
              <w:rPr>
                <w:sz w:val="24"/>
                <w:lang w:val="uk-UA"/>
              </w:rPr>
              <w:t>humanitarian</w:t>
            </w:r>
            <w:proofErr w:type="spellEnd"/>
            <w:r w:rsidRPr="00B66DA8">
              <w:rPr>
                <w:sz w:val="24"/>
                <w:lang w:val="uk-UA"/>
              </w:rPr>
              <w:t xml:space="preserve"> </w:t>
            </w:r>
            <w:proofErr w:type="spellStart"/>
            <w:r w:rsidRPr="00B66DA8">
              <w:rPr>
                <w:sz w:val="24"/>
                <w:lang w:val="uk-UA"/>
              </w:rPr>
              <w:t>and</w:t>
            </w:r>
            <w:proofErr w:type="spellEnd"/>
            <w:r w:rsidRPr="00B66DA8">
              <w:rPr>
                <w:sz w:val="24"/>
                <w:lang w:val="uk-UA"/>
              </w:rPr>
              <w:t xml:space="preserve"> </w:t>
            </w:r>
            <w:proofErr w:type="spellStart"/>
            <w:r w:rsidRPr="00B66DA8">
              <w:rPr>
                <w:sz w:val="24"/>
                <w:lang w:val="uk-UA"/>
              </w:rPr>
              <w:t>socio-economic</w:t>
            </w:r>
            <w:proofErr w:type="spellEnd"/>
            <w:r w:rsidRPr="00B66DA8">
              <w:rPr>
                <w:sz w:val="24"/>
                <w:lang w:val="uk-UA"/>
              </w:rPr>
              <w:t xml:space="preserve"> </w:t>
            </w:r>
            <w:proofErr w:type="spellStart"/>
            <w:r w:rsidRPr="00B66DA8">
              <w:rPr>
                <w:sz w:val="24"/>
                <w:lang w:val="uk-UA"/>
              </w:rPr>
              <w:t>training</w:t>
            </w:r>
            <w:proofErr w:type="spellEnd"/>
          </w:p>
          <w:p w14:paraId="774F0434" w14:textId="77777777" w:rsidR="00EF390D" w:rsidRPr="008B4EEB" w:rsidRDefault="00EF390D" w:rsidP="00EF390D">
            <w:pPr>
              <w:pStyle w:val="31"/>
              <w:spacing w:after="0"/>
              <w:rPr>
                <w:highlight w:val="yellow"/>
                <w:lang w:val="uk-UA"/>
              </w:rPr>
            </w:pPr>
          </w:p>
          <w:p w14:paraId="2D613474" w14:textId="77777777" w:rsidR="00EF390D" w:rsidRPr="008B4EEB" w:rsidRDefault="00EF390D" w:rsidP="00EF390D">
            <w:pPr>
              <w:pStyle w:val="31"/>
              <w:spacing w:after="0"/>
              <w:rPr>
                <w:sz w:val="24"/>
                <w:szCs w:val="24"/>
                <w:highlight w:val="yellow"/>
                <w:lang w:val="uk-UA"/>
              </w:rPr>
            </w:pPr>
          </w:p>
          <w:p w14:paraId="05261FD5" w14:textId="77777777" w:rsidR="00EF390D" w:rsidRPr="008B4EEB" w:rsidRDefault="00EF390D" w:rsidP="00EF390D">
            <w:pPr>
              <w:pStyle w:val="31"/>
              <w:spacing w:after="0"/>
              <w:rPr>
                <w:sz w:val="24"/>
                <w:szCs w:val="24"/>
                <w:highlight w:val="yellow"/>
                <w:lang w:val="uk-UA"/>
              </w:rPr>
            </w:pPr>
          </w:p>
          <w:p w14:paraId="229FF21E" w14:textId="70DAF465" w:rsidR="00EF390D" w:rsidRPr="00B66DA8" w:rsidRDefault="00B66DA8" w:rsidP="00EF390D">
            <w:pPr>
              <w:rPr>
                <w:sz w:val="24"/>
                <w:lang w:val="uk-UA"/>
              </w:rPr>
            </w:pPr>
            <w:proofErr w:type="spellStart"/>
            <w:r w:rsidRPr="00B66DA8">
              <w:rPr>
                <w:sz w:val="24"/>
                <w:lang w:val="uk-UA"/>
              </w:rPr>
              <w:t>Protocol</w:t>
            </w:r>
            <w:proofErr w:type="spellEnd"/>
            <w:r w:rsidRPr="00B66DA8">
              <w:rPr>
                <w:sz w:val="24"/>
                <w:lang w:val="uk-UA"/>
              </w:rPr>
              <w:t xml:space="preserve"> </w:t>
            </w:r>
            <w:proofErr w:type="spellStart"/>
            <w:r w:rsidRPr="00B66DA8">
              <w:rPr>
                <w:sz w:val="24"/>
                <w:lang w:val="uk-UA"/>
              </w:rPr>
              <w:t>from</w:t>
            </w:r>
            <w:proofErr w:type="spellEnd"/>
            <w:r w:rsidR="00EF390D" w:rsidRPr="00B66DA8">
              <w:rPr>
                <w:sz w:val="24"/>
                <w:lang w:val="uk-UA"/>
              </w:rPr>
              <w:t xml:space="preserve">  </w:t>
            </w:r>
          </w:p>
          <w:p w14:paraId="6D18242A" w14:textId="79E87A67" w:rsidR="00EF390D" w:rsidRPr="00B66DA8" w:rsidRDefault="00B66DA8" w:rsidP="00EF390D">
            <w:pPr>
              <w:rPr>
                <w:sz w:val="24"/>
                <w:lang w:val="uk-UA"/>
              </w:rPr>
            </w:pPr>
            <w:r w:rsidRPr="00B66DA8">
              <w:rPr>
                <w:sz w:val="24"/>
                <w:lang w:val="uk-UA"/>
              </w:rPr>
              <w:t xml:space="preserve">“31” </w:t>
            </w:r>
            <w:r w:rsidRPr="00B66DA8">
              <w:rPr>
                <w:sz w:val="24"/>
                <w:lang w:val="en-US"/>
              </w:rPr>
              <w:t>August</w:t>
            </w:r>
            <w:r w:rsidRPr="00B66DA8">
              <w:rPr>
                <w:sz w:val="24"/>
                <w:lang w:val="uk-UA"/>
              </w:rPr>
              <w:t xml:space="preserve"> 2020</w:t>
            </w:r>
            <w:r w:rsidR="00EF390D" w:rsidRPr="00B66DA8">
              <w:rPr>
                <w:sz w:val="24"/>
                <w:lang w:val="uk-UA"/>
              </w:rPr>
              <w:t xml:space="preserve"> № 8</w:t>
            </w:r>
          </w:p>
          <w:p w14:paraId="52305319" w14:textId="77777777" w:rsidR="00EF390D" w:rsidRPr="00B66DA8" w:rsidRDefault="00EF390D" w:rsidP="00EF390D">
            <w:pPr>
              <w:rPr>
                <w:sz w:val="24"/>
                <w:lang w:val="uk-UA"/>
              </w:rPr>
            </w:pPr>
          </w:p>
          <w:p w14:paraId="22F0B908" w14:textId="0CE8C9CD" w:rsidR="00EF390D" w:rsidRPr="00B66DA8" w:rsidRDefault="00B66DA8" w:rsidP="00EF390D">
            <w:pPr>
              <w:rPr>
                <w:sz w:val="24"/>
                <w:lang w:val="uk-UA"/>
              </w:rPr>
            </w:pPr>
            <w:r w:rsidRPr="00B66DA8">
              <w:rPr>
                <w:sz w:val="24"/>
                <w:lang w:val="en-US"/>
              </w:rPr>
              <w:t>Head</w:t>
            </w:r>
            <w:r w:rsidR="00EF390D" w:rsidRPr="00B66DA8">
              <w:rPr>
                <w:sz w:val="24"/>
                <w:lang w:val="uk-UA"/>
              </w:rPr>
              <w:t xml:space="preserve">  </w:t>
            </w:r>
          </w:p>
          <w:p w14:paraId="2E526B3B" w14:textId="21897DDB" w:rsidR="00EF390D" w:rsidRPr="00B66DA8" w:rsidRDefault="00EF390D" w:rsidP="00EF390D">
            <w:pPr>
              <w:rPr>
                <w:sz w:val="16"/>
                <w:szCs w:val="16"/>
                <w:lang w:val="uk-UA"/>
              </w:rPr>
            </w:pPr>
            <w:r w:rsidRPr="00B66DA8">
              <w:rPr>
                <w:sz w:val="24"/>
                <w:lang w:val="uk-UA"/>
              </w:rPr>
              <w:t xml:space="preserve">____________          </w:t>
            </w:r>
            <w:r w:rsidR="00B66DA8" w:rsidRPr="00B66DA8">
              <w:rPr>
                <w:sz w:val="24"/>
                <w:u w:val="single"/>
                <w:lang w:val="en-US"/>
              </w:rPr>
              <w:t>prof</w:t>
            </w:r>
            <w:r w:rsidRPr="00B66DA8">
              <w:rPr>
                <w:sz w:val="24"/>
                <w:u w:val="single"/>
                <w:lang w:val="uk-UA"/>
              </w:rPr>
              <w:t xml:space="preserve">. </w:t>
            </w:r>
            <w:r w:rsidR="00B66DA8" w:rsidRPr="00B66DA8">
              <w:rPr>
                <w:sz w:val="24"/>
                <w:u w:val="single"/>
                <w:lang w:val="en-US"/>
              </w:rPr>
              <w:t>Karpenko K. I.</w:t>
            </w:r>
            <w:r w:rsidRPr="00B66DA8">
              <w:rPr>
                <w:sz w:val="24"/>
                <w:u w:val="single"/>
                <w:lang w:val="uk-UA"/>
              </w:rPr>
              <w:t>_</w:t>
            </w:r>
            <w:r w:rsidRPr="00B66DA8">
              <w:rPr>
                <w:sz w:val="24"/>
                <w:lang w:val="uk-UA"/>
              </w:rPr>
              <w:t xml:space="preserve">           </w:t>
            </w:r>
            <w:proofErr w:type="gramStart"/>
            <w:r w:rsidRPr="00B66DA8">
              <w:rPr>
                <w:sz w:val="24"/>
                <w:lang w:val="uk-UA"/>
              </w:rPr>
              <w:t xml:space="preserve">   </w:t>
            </w:r>
            <w:r w:rsidR="00B66DA8" w:rsidRPr="00B66DA8">
              <w:rPr>
                <w:sz w:val="16"/>
                <w:szCs w:val="16"/>
                <w:lang w:val="uk-UA"/>
              </w:rPr>
              <w:t>(</w:t>
            </w:r>
            <w:proofErr w:type="spellStart"/>
            <w:proofErr w:type="gramEnd"/>
            <w:r w:rsidR="00B66DA8" w:rsidRPr="00B66DA8">
              <w:rPr>
                <w:sz w:val="16"/>
                <w:szCs w:val="16"/>
                <w:lang w:val="uk-UA"/>
              </w:rPr>
              <w:t>signature</w:t>
            </w:r>
            <w:proofErr w:type="spellEnd"/>
            <w:r w:rsidR="00B66DA8" w:rsidRPr="00B66DA8">
              <w:rPr>
                <w:sz w:val="16"/>
                <w:szCs w:val="16"/>
                <w:lang w:val="uk-UA"/>
              </w:rPr>
              <w:t>)</w:t>
            </w:r>
            <w:r w:rsidR="00B66DA8" w:rsidRPr="00B66DA8">
              <w:rPr>
                <w:sz w:val="16"/>
                <w:szCs w:val="16"/>
                <w:lang w:val="en-US"/>
              </w:rPr>
              <w:t xml:space="preserve">                                           </w:t>
            </w:r>
            <w:r w:rsidR="00B66DA8" w:rsidRPr="00B66DA8">
              <w:rPr>
                <w:sz w:val="16"/>
                <w:szCs w:val="16"/>
                <w:lang w:val="uk-UA"/>
              </w:rPr>
              <w:t xml:space="preserve"> (</w:t>
            </w:r>
            <w:proofErr w:type="spellStart"/>
            <w:r w:rsidR="00B66DA8" w:rsidRPr="00B66DA8">
              <w:rPr>
                <w:sz w:val="16"/>
                <w:szCs w:val="16"/>
                <w:lang w:val="uk-UA"/>
              </w:rPr>
              <w:t>surname</w:t>
            </w:r>
            <w:proofErr w:type="spellEnd"/>
            <w:r w:rsidR="00B66DA8" w:rsidRPr="00B66DA8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B66DA8" w:rsidRPr="00B66DA8">
              <w:rPr>
                <w:sz w:val="16"/>
                <w:szCs w:val="16"/>
                <w:lang w:val="uk-UA"/>
              </w:rPr>
              <w:t>and</w:t>
            </w:r>
            <w:proofErr w:type="spellEnd"/>
            <w:r w:rsidR="00B66DA8" w:rsidRPr="00B66DA8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B66DA8" w:rsidRPr="00B66DA8">
              <w:rPr>
                <w:sz w:val="16"/>
                <w:szCs w:val="16"/>
                <w:lang w:val="uk-UA"/>
              </w:rPr>
              <w:t>initials</w:t>
            </w:r>
            <w:proofErr w:type="spellEnd"/>
            <w:r w:rsidR="00B66DA8" w:rsidRPr="00B66DA8">
              <w:rPr>
                <w:sz w:val="16"/>
                <w:szCs w:val="16"/>
                <w:lang w:val="uk-UA"/>
              </w:rPr>
              <w:t>)</w:t>
            </w:r>
          </w:p>
          <w:p w14:paraId="2AE8888E" w14:textId="787E1AE3" w:rsidR="00EF390D" w:rsidRPr="00B66DA8" w:rsidRDefault="00EF390D" w:rsidP="00EF390D">
            <w:pPr>
              <w:rPr>
                <w:sz w:val="24"/>
                <w:lang w:val="uk-UA"/>
              </w:rPr>
            </w:pPr>
          </w:p>
          <w:p w14:paraId="18DA777E" w14:textId="77777777" w:rsidR="00B66DA8" w:rsidRPr="00B66DA8" w:rsidRDefault="00B66DA8" w:rsidP="00EF390D">
            <w:pPr>
              <w:rPr>
                <w:sz w:val="24"/>
                <w:lang w:val="uk-UA"/>
              </w:rPr>
            </w:pPr>
          </w:p>
          <w:p w14:paraId="35CB8C6C" w14:textId="0E449A30" w:rsidR="00EF390D" w:rsidRPr="00B66DA8" w:rsidRDefault="00B66DA8" w:rsidP="00EF390D">
            <w:pPr>
              <w:rPr>
                <w:szCs w:val="28"/>
                <w:lang w:val="uk-UA"/>
              </w:rPr>
            </w:pPr>
            <w:r w:rsidRPr="00B66DA8">
              <w:rPr>
                <w:sz w:val="24"/>
                <w:lang w:val="uk-UA"/>
              </w:rPr>
              <w:t xml:space="preserve">“31” </w:t>
            </w:r>
            <w:r w:rsidRPr="00B66DA8">
              <w:rPr>
                <w:sz w:val="24"/>
                <w:lang w:val="en-US"/>
              </w:rPr>
              <w:t>August</w:t>
            </w:r>
            <w:r w:rsidRPr="00B66DA8">
              <w:rPr>
                <w:sz w:val="24"/>
                <w:lang w:val="uk-UA"/>
              </w:rPr>
              <w:t xml:space="preserve"> 2020</w:t>
            </w:r>
            <w:r w:rsidR="00EF390D" w:rsidRPr="00B66DA8">
              <w:rPr>
                <w:sz w:val="24"/>
                <w:lang w:val="uk-UA"/>
              </w:rPr>
              <w:t xml:space="preserve">         </w:t>
            </w:r>
          </w:p>
          <w:p w14:paraId="03A14042" w14:textId="704D9985" w:rsidR="00EF390D" w:rsidRPr="008B4EEB" w:rsidRDefault="00EF390D" w:rsidP="00EF390D">
            <w:pPr>
              <w:rPr>
                <w:sz w:val="24"/>
                <w:highlight w:val="yellow"/>
                <w:lang w:val="uk-UA"/>
              </w:rPr>
            </w:pPr>
          </w:p>
        </w:tc>
      </w:tr>
    </w:tbl>
    <w:p w14:paraId="72397314" w14:textId="77777777" w:rsidR="00A7320D" w:rsidRPr="008B4EEB" w:rsidRDefault="00A7320D" w:rsidP="00CE6CEF">
      <w:pPr>
        <w:jc w:val="both"/>
        <w:rPr>
          <w:highlight w:val="yellow"/>
          <w:lang w:val="uk-UA"/>
        </w:rPr>
      </w:pPr>
    </w:p>
    <w:p w14:paraId="2100B490" w14:textId="3629852B" w:rsidR="00D56353" w:rsidRPr="008B4EEB" w:rsidRDefault="00A7320D" w:rsidP="00D56353">
      <w:pPr>
        <w:jc w:val="center"/>
        <w:rPr>
          <w:b/>
          <w:highlight w:val="yellow"/>
          <w:lang w:val="uk-UA"/>
        </w:rPr>
      </w:pPr>
      <w:r w:rsidRPr="008B4EEB">
        <w:rPr>
          <w:highlight w:val="yellow"/>
          <w:lang w:val="uk-UA"/>
        </w:rPr>
        <w:br w:type="page"/>
      </w:r>
      <w:proofErr w:type="spellStart"/>
      <w:r w:rsidR="0092545A" w:rsidRPr="0092545A">
        <w:rPr>
          <w:b/>
          <w:lang w:val="uk-UA"/>
        </w:rPr>
        <w:lastRenderedPageBreak/>
        <w:t>Data</w:t>
      </w:r>
      <w:proofErr w:type="spellEnd"/>
      <w:r w:rsidR="0092545A" w:rsidRPr="0092545A">
        <w:rPr>
          <w:b/>
          <w:lang w:val="uk-UA"/>
        </w:rPr>
        <w:t xml:space="preserve"> </w:t>
      </w:r>
      <w:proofErr w:type="spellStart"/>
      <w:r w:rsidR="0092545A" w:rsidRPr="0092545A">
        <w:rPr>
          <w:b/>
          <w:lang w:val="uk-UA"/>
        </w:rPr>
        <w:t>on</w:t>
      </w:r>
      <w:proofErr w:type="spellEnd"/>
      <w:r w:rsidR="0092545A" w:rsidRPr="0092545A">
        <w:rPr>
          <w:b/>
          <w:lang w:val="uk-UA"/>
        </w:rPr>
        <w:t xml:space="preserve"> </w:t>
      </w:r>
      <w:proofErr w:type="spellStart"/>
      <w:r w:rsidR="0092545A" w:rsidRPr="0092545A">
        <w:rPr>
          <w:b/>
          <w:lang w:val="uk-UA"/>
        </w:rPr>
        <w:t>the</w:t>
      </w:r>
      <w:proofErr w:type="spellEnd"/>
      <w:r w:rsidR="0092545A" w:rsidRPr="0092545A">
        <w:rPr>
          <w:b/>
          <w:lang w:val="uk-UA"/>
        </w:rPr>
        <w:t xml:space="preserve"> </w:t>
      </w:r>
      <w:proofErr w:type="spellStart"/>
      <w:r w:rsidR="0092545A" w:rsidRPr="0092545A">
        <w:rPr>
          <w:b/>
          <w:lang w:val="uk-UA"/>
        </w:rPr>
        <w:t>teacher</w:t>
      </w:r>
      <w:proofErr w:type="spellEnd"/>
      <w:r w:rsidR="0092545A" w:rsidRPr="0092545A">
        <w:rPr>
          <w:b/>
          <w:lang w:val="uk-UA"/>
        </w:rPr>
        <w:t xml:space="preserve"> </w:t>
      </w:r>
      <w:proofErr w:type="spellStart"/>
      <w:r w:rsidR="0092545A" w:rsidRPr="0092545A">
        <w:rPr>
          <w:b/>
          <w:lang w:val="uk-UA"/>
        </w:rPr>
        <w:t>who</w:t>
      </w:r>
      <w:proofErr w:type="spellEnd"/>
      <w:r w:rsidR="0092545A" w:rsidRPr="0092545A">
        <w:rPr>
          <w:b/>
          <w:lang w:val="uk-UA"/>
        </w:rPr>
        <w:t xml:space="preserve"> </w:t>
      </w:r>
      <w:proofErr w:type="spellStart"/>
      <w:r w:rsidR="0092545A" w:rsidRPr="0092545A">
        <w:rPr>
          <w:b/>
          <w:lang w:val="uk-UA"/>
        </w:rPr>
        <w:t>teaches</w:t>
      </w:r>
      <w:proofErr w:type="spellEnd"/>
      <w:r w:rsidR="0092545A" w:rsidRPr="0092545A">
        <w:rPr>
          <w:b/>
          <w:lang w:val="uk-UA"/>
        </w:rPr>
        <w:t xml:space="preserve"> </w:t>
      </w:r>
      <w:proofErr w:type="spellStart"/>
      <w:r w:rsidR="0092545A" w:rsidRPr="0092545A">
        <w:rPr>
          <w:b/>
          <w:lang w:val="uk-UA"/>
        </w:rPr>
        <w:t>the</w:t>
      </w:r>
      <w:proofErr w:type="spellEnd"/>
      <w:r w:rsidR="0092545A" w:rsidRPr="0092545A">
        <w:rPr>
          <w:b/>
          <w:lang w:val="uk-UA"/>
        </w:rPr>
        <w:t xml:space="preserve"> </w:t>
      </w:r>
      <w:proofErr w:type="spellStart"/>
      <w:r w:rsidR="0092545A" w:rsidRPr="0092545A">
        <w:rPr>
          <w:b/>
          <w:lang w:val="uk-UA"/>
        </w:rPr>
        <w:t>discipline</w:t>
      </w:r>
      <w:proofErr w:type="spellEnd"/>
    </w:p>
    <w:p w14:paraId="331BBA2D" w14:textId="77777777" w:rsidR="00D56353" w:rsidRPr="008B4EEB" w:rsidRDefault="00D56353" w:rsidP="00D56353">
      <w:pPr>
        <w:ind w:firstLine="567"/>
        <w:jc w:val="center"/>
        <w:rPr>
          <w:b/>
          <w:highlight w:val="yellow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D56353" w:rsidRPr="00186E13" w14:paraId="42EB5B76" w14:textId="77777777" w:rsidTr="007D233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1D39" w14:textId="30F426FC" w:rsidR="00D56353" w:rsidRPr="008B4EEB" w:rsidRDefault="0092545A" w:rsidP="0092545A">
            <w:pPr>
              <w:rPr>
                <w:highlight w:val="yellow"/>
                <w:lang w:val="uk-UA"/>
              </w:rPr>
            </w:pPr>
            <w:r>
              <w:rPr>
                <w:lang w:val="en-US"/>
              </w:rPr>
              <w:t xml:space="preserve">Surname, </w:t>
            </w:r>
            <w:proofErr w:type="spellStart"/>
            <w:r w:rsidRPr="0092545A">
              <w:rPr>
                <w:lang w:val="uk-UA"/>
              </w:rPr>
              <w:t>name</w:t>
            </w:r>
            <w:proofErr w:type="spellEnd"/>
            <w:r w:rsidRPr="0092545A">
              <w:rPr>
                <w:lang w:val="uk-UA"/>
              </w:rPr>
              <w:t xml:space="preserve">, </w:t>
            </w:r>
            <w:proofErr w:type="spellStart"/>
            <w:r w:rsidRPr="0092545A">
              <w:rPr>
                <w:lang w:val="uk-UA"/>
              </w:rPr>
              <w:t>patronymic</w:t>
            </w:r>
            <w:proofErr w:type="spellEnd"/>
            <w:r w:rsidRPr="0092545A">
              <w:rPr>
                <w:lang w:val="uk-UA"/>
              </w:rPr>
              <w:t xml:space="preserve"> </w:t>
            </w:r>
            <w:proofErr w:type="spellStart"/>
            <w:r w:rsidRPr="0092545A">
              <w:rPr>
                <w:lang w:val="uk-UA"/>
              </w:rPr>
              <w:t>of</w:t>
            </w:r>
            <w:proofErr w:type="spellEnd"/>
            <w:r w:rsidRPr="0092545A">
              <w:rPr>
                <w:lang w:val="uk-UA"/>
              </w:rPr>
              <w:t xml:space="preserve"> </w:t>
            </w:r>
            <w:proofErr w:type="spellStart"/>
            <w:r w:rsidRPr="0092545A">
              <w:rPr>
                <w:lang w:val="uk-UA"/>
              </w:rPr>
              <w:t>the</w:t>
            </w:r>
            <w:proofErr w:type="spellEnd"/>
            <w:r w:rsidRPr="0092545A">
              <w:rPr>
                <w:lang w:val="uk-UA"/>
              </w:rPr>
              <w:t xml:space="preserve"> </w:t>
            </w:r>
            <w:proofErr w:type="spellStart"/>
            <w:r w:rsidRPr="0092545A">
              <w:rPr>
                <w:lang w:val="uk-UA"/>
              </w:rPr>
              <w:t>teacher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FD98" w14:textId="77777777" w:rsidR="0092545A" w:rsidRPr="0092545A" w:rsidRDefault="0092545A" w:rsidP="0092545A">
            <w:pPr>
              <w:rPr>
                <w:lang w:val="uk-UA"/>
              </w:rPr>
            </w:pPr>
            <w:proofErr w:type="spellStart"/>
            <w:r w:rsidRPr="0092545A">
              <w:rPr>
                <w:lang w:val="uk-UA"/>
              </w:rPr>
              <w:t>candidate</w:t>
            </w:r>
            <w:proofErr w:type="spellEnd"/>
            <w:r w:rsidRPr="0092545A">
              <w:rPr>
                <w:lang w:val="uk-UA"/>
              </w:rPr>
              <w:t xml:space="preserve"> </w:t>
            </w:r>
            <w:proofErr w:type="spellStart"/>
            <w:r w:rsidRPr="0092545A">
              <w:rPr>
                <w:lang w:val="uk-UA"/>
              </w:rPr>
              <w:t>of</w:t>
            </w:r>
            <w:proofErr w:type="spellEnd"/>
            <w:r w:rsidRPr="0092545A">
              <w:rPr>
                <w:lang w:val="uk-UA"/>
              </w:rPr>
              <w:t xml:space="preserve"> </w:t>
            </w:r>
            <w:proofErr w:type="spellStart"/>
            <w:r w:rsidRPr="0092545A">
              <w:rPr>
                <w:lang w:val="uk-UA"/>
              </w:rPr>
              <w:t>pedagogical</w:t>
            </w:r>
            <w:proofErr w:type="spellEnd"/>
            <w:r w:rsidRPr="0092545A">
              <w:rPr>
                <w:lang w:val="uk-UA"/>
              </w:rPr>
              <w:t xml:space="preserve"> </w:t>
            </w:r>
            <w:proofErr w:type="spellStart"/>
            <w:r w:rsidRPr="0092545A">
              <w:rPr>
                <w:lang w:val="uk-UA"/>
              </w:rPr>
              <w:t>sciences</w:t>
            </w:r>
            <w:proofErr w:type="spellEnd"/>
          </w:p>
          <w:p w14:paraId="7CA78D79" w14:textId="5E53A7BA" w:rsidR="00D56353" w:rsidRPr="008B4EEB" w:rsidRDefault="0092545A" w:rsidP="0092545A">
            <w:pPr>
              <w:rPr>
                <w:highlight w:val="yellow"/>
                <w:lang w:val="uk-UA"/>
              </w:rPr>
            </w:pPr>
            <w:proofErr w:type="spellStart"/>
            <w:r w:rsidRPr="0092545A">
              <w:rPr>
                <w:lang w:val="uk-UA"/>
              </w:rPr>
              <w:t>Nalyvayko</w:t>
            </w:r>
            <w:proofErr w:type="spellEnd"/>
            <w:r w:rsidRPr="0092545A">
              <w:rPr>
                <w:lang w:val="uk-UA"/>
              </w:rPr>
              <w:t xml:space="preserve"> </w:t>
            </w:r>
            <w:proofErr w:type="spellStart"/>
            <w:r w:rsidRPr="0092545A">
              <w:rPr>
                <w:lang w:val="uk-UA"/>
              </w:rPr>
              <w:t>Natalia</w:t>
            </w:r>
            <w:proofErr w:type="spellEnd"/>
            <w:r w:rsidRPr="0092545A">
              <w:rPr>
                <w:lang w:val="uk-UA"/>
              </w:rPr>
              <w:t xml:space="preserve"> </w:t>
            </w:r>
            <w:proofErr w:type="spellStart"/>
            <w:r w:rsidRPr="0092545A">
              <w:rPr>
                <w:lang w:val="uk-UA"/>
              </w:rPr>
              <w:t>Anatoliyivna</w:t>
            </w:r>
            <w:proofErr w:type="spellEnd"/>
          </w:p>
        </w:tc>
      </w:tr>
      <w:tr w:rsidR="00D56353" w:rsidRPr="008B4EEB" w14:paraId="0E40B61B" w14:textId="77777777" w:rsidTr="007D233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851F" w14:textId="5DBEB584" w:rsidR="00D56353" w:rsidRPr="0092545A" w:rsidRDefault="0092545A" w:rsidP="007D233B">
            <w:pPr>
              <w:rPr>
                <w:lang w:val="en-US"/>
              </w:rPr>
            </w:pPr>
            <w:r w:rsidRPr="0092545A">
              <w:rPr>
                <w:color w:val="000000"/>
                <w:lang w:val="en-US"/>
              </w:rPr>
              <w:t>Phone number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EC80" w14:textId="77777777" w:rsidR="00D56353" w:rsidRPr="0092545A" w:rsidRDefault="00D56353" w:rsidP="007D233B">
            <w:pPr>
              <w:rPr>
                <w:lang w:val="uk-UA"/>
              </w:rPr>
            </w:pPr>
            <w:r w:rsidRPr="0092545A">
              <w:rPr>
                <w:lang w:val="uk-UA"/>
              </w:rPr>
              <w:t>+38 (096) 700-06-61</w:t>
            </w:r>
          </w:p>
        </w:tc>
      </w:tr>
      <w:tr w:rsidR="00D56353" w:rsidRPr="00186E13" w14:paraId="2BE682C6" w14:textId="77777777" w:rsidTr="007D233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E7D9" w14:textId="77777777" w:rsidR="00D56353" w:rsidRPr="0092545A" w:rsidRDefault="00D56353" w:rsidP="007D233B">
            <w:pPr>
              <w:rPr>
                <w:lang w:val="uk-UA"/>
              </w:rPr>
            </w:pPr>
            <w:r w:rsidRPr="0092545A">
              <w:rPr>
                <w:color w:val="000000"/>
                <w:lang w:val="uk-UA"/>
              </w:rPr>
              <w:t>E-</w:t>
            </w:r>
            <w:proofErr w:type="spellStart"/>
            <w:r w:rsidRPr="0092545A">
              <w:rPr>
                <w:color w:val="000000"/>
                <w:lang w:val="uk-UA"/>
              </w:rPr>
              <w:t>mail</w:t>
            </w:r>
            <w:proofErr w:type="spellEnd"/>
            <w:r w:rsidRPr="0092545A">
              <w:rPr>
                <w:color w:val="000000"/>
                <w:lang w:val="uk-UA"/>
              </w:rPr>
              <w:t>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58F5" w14:textId="77777777" w:rsidR="00D56353" w:rsidRPr="0092545A" w:rsidRDefault="00186E13" w:rsidP="007D233B">
            <w:pPr>
              <w:rPr>
                <w:szCs w:val="28"/>
                <w:lang w:val="uk-UA"/>
              </w:rPr>
            </w:pPr>
            <w:r>
              <w:fldChar w:fldCharType="begin"/>
            </w:r>
            <w:r w:rsidRPr="00186E1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86E13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186E13">
              <w:rPr>
                <w:lang w:val="uk-UA"/>
              </w:rPr>
              <w:instrText>:</w:instrText>
            </w:r>
            <w:r>
              <w:instrText>n</w:instrText>
            </w:r>
            <w:r w:rsidRPr="00186E13">
              <w:rPr>
                <w:lang w:val="uk-UA"/>
              </w:rPr>
              <w:instrText>.</w:instrText>
            </w:r>
            <w:r>
              <w:instrText>a</w:instrText>
            </w:r>
            <w:r w:rsidRPr="00186E13">
              <w:rPr>
                <w:lang w:val="uk-UA"/>
              </w:rPr>
              <w:instrText>.</w:instrText>
            </w:r>
            <w:r>
              <w:instrText>nalyvaiko</w:instrText>
            </w:r>
            <w:r w:rsidRPr="00186E13">
              <w:rPr>
                <w:lang w:val="uk-UA"/>
              </w:rPr>
              <w:instrText>@</w:instrText>
            </w:r>
            <w:r>
              <w:instrText>gmail</w:instrText>
            </w:r>
            <w:r w:rsidRPr="00186E13">
              <w:rPr>
                <w:lang w:val="uk-UA"/>
              </w:rPr>
              <w:instrText>.</w:instrText>
            </w:r>
            <w:r>
              <w:instrText>com</w:instrText>
            </w:r>
            <w:r w:rsidRPr="00186E1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56353" w:rsidRPr="0092545A">
              <w:rPr>
                <w:rStyle w:val="a7"/>
                <w:szCs w:val="28"/>
                <w:shd w:val="clear" w:color="auto" w:fill="FFFFFF"/>
                <w:lang w:val="uk-UA"/>
              </w:rPr>
              <w:t>n.a.nalyvaiko@gmail.com</w:t>
            </w:r>
            <w:r>
              <w:rPr>
                <w:rStyle w:val="a7"/>
                <w:szCs w:val="28"/>
                <w:shd w:val="clear" w:color="auto" w:fill="FFFFFF"/>
                <w:lang w:val="uk-UA"/>
              </w:rPr>
              <w:fldChar w:fldCharType="end"/>
            </w:r>
            <w:r w:rsidR="00D56353" w:rsidRPr="0092545A">
              <w:rPr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D56353" w:rsidRPr="00186E13" w14:paraId="2B794765" w14:textId="77777777" w:rsidTr="007D233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C29E" w14:textId="6392B41B" w:rsidR="00D56353" w:rsidRPr="008B4EEB" w:rsidRDefault="0092545A" w:rsidP="007D233B">
            <w:pPr>
              <w:rPr>
                <w:highlight w:val="yellow"/>
                <w:lang w:val="uk-UA"/>
              </w:rPr>
            </w:pPr>
            <w:proofErr w:type="spellStart"/>
            <w:r w:rsidRPr="0092545A">
              <w:rPr>
                <w:lang w:val="uk-UA"/>
              </w:rPr>
              <w:t>Timetable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F552" w14:textId="0ABB7D8C" w:rsidR="00D56353" w:rsidRPr="008B4EEB" w:rsidRDefault="0092545A" w:rsidP="007D233B">
            <w:pPr>
              <w:rPr>
                <w:highlight w:val="yellow"/>
                <w:lang w:val="uk-UA"/>
              </w:rPr>
            </w:pPr>
            <w:proofErr w:type="spellStart"/>
            <w:r w:rsidRPr="0092545A">
              <w:rPr>
                <w:lang w:val="uk-UA"/>
              </w:rPr>
              <w:t>According</w:t>
            </w:r>
            <w:proofErr w:type="spellEnd"/>
            <w:r w:rsidRPr="0092545A">
              <w:rPr>
                <w:lang w:val="uk-UA"/>
              </w:rPr>
              <w:t xml:space="preserve"> </w:t>
            </w:r>
            <w:proofErr w:type="spellStart"/>
            <w:r w:rsidRPr="0092545A">
              <w:rPr>
                <w:lang w:val="uk-UA"/>
              </w:rPr>
              <w:t>to</w:t>
            </w:r>
            <w:proofErr w:type="spellEnd"/>
            <w:r w:rsidRPr="0092545A">
              <w:rPr>
                <w:lang w:val="uk-UA"/>
              </w:rPr>
              <w:t xml:space="preserve"> </w:t>
            </w:r>
            <w:proofErr w:type="spellStart"/>
            <w:r w:rsidRPr="0092545A">
              <w:rPr>
                <w:lang w:val="uk-UA"/>
              </w:rPr>
              <w:t>the</w:t>
            </w:r>
            <w:proofErr w:type="spellEnd"/>
            <w:r w:rsidRPr="0092545A">
              <w:rPr>
                <w:lang w:val="uk-UA"/>
              </w:rPr>
              <w:t xml:space="preserve"> </w:t>
            </w:r>
            <w:proofErr w:type="spellStart"/>
            <w:r w:rsidRPr="0092545A">
              <w:rPr>
                <w:lang w:val="uk-UA"/>
              </w:rPr>
              <w:t>schedule</w:t>
            </w:r>
            <w:proofErr w:type="spellEnd"/>
            <w:r w:rsidRPr="0092545A">
              <w:rPr>
                <w:lang w:val="uk-UA"/>
              </w:rPr>
              <w:t xml:space="preserve"> </w:t>
            </w:r>
            <w:proofErr w:type="spellStart"/>
            <w:r w:rsidRPr="0092545A">
              <w:rPr>
                <w:lang w:val="uk-UA"/>
              </w:rPr>
              <w:t>of</w:t>
            </w:r>
            <w:proofErr w:type="spellEnd"/>
            <w:r w:rsidRPr="0092545A">
              <w:rPr>
                <w:lang w:val="uk-UA"/>
              </w:rPr>
              <w:t xml:space="preserve"> </w:t>
            </w:r>
            <w:proofErr w:type="spellStart"/>
            <w:r w:rsidRPr="0092545A">
              <w:rPr>
                <w:lang w:val="uk-UA"/>
              </w:rPr>
              <w:t>the</w:t>
            </w:r>
            <w:proofErr w:type="spellEnd"/>
            <w:r w:rsidRPr="0092545A">
              <w:rPr>
                <w:lang w:val="uk-UA"/>
              </w:rPr>
              <w:t xml:space="preserve"> </w:t>
            </w:r>
            <w:proofErr w:type="spellStart"/>
            <w:r w:rsidRPr="0092545A">
              <w:rPr>
                <w:lang w:val="uk-UA"/>
              </w:rPr>
              <w:t>educational</w:t>
            </w:r>
            <w:proofErr w:type="spellEnd"/>
            <w:r w:rsidRPr="0092545A">
              <w:rPr>
                <w:lang w:val="uk-UA"/>
              </w:rPr>
              <w:t xml:space="preserve"> </w:t>
            </w:r>
            <w:proofErr w:type="spellStart"/>
            <w:r w:rsidRPr="0092545A">
              <w:rPr>
                <w:lang w:val="uk-UA"/>
              </w:rPr>
              <w:t>department</w:t>
            </w:r>
            <w:proofErr w:type="spellEnd"/>
          </w:p>
        </w:tc>
      </w:tr>
      <w:tr w:rsidR="00D56353" w:rsidRPr="00186E13" w14:paraId="797382B7" w14:textId="77777777" w:rsidTr="007D233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CA3A" w14:textId="0F40B7DD" w:rsidR="00D56353" w:rsidRPr="008B4EEB" w:rsidRDefault="0092545A" w:rsidP="007D233B">
            <w:pPr>
              <w:rPr>
                <w:highlight w:val="yellow"/>
                <w:lang w:val="uk-UA"/>
              </w:rPr>
            </w:pPr>
            <w:proofErr w:type="spellStart"/>
            <w:r w:rsidRPr="0092545A">
              <w:rPr>
                <w:color w:val="000000"/>
                <w:lang w:val="uk-UA"/>
              </w:rPr>
              <w:t>Consultations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F96C" w14:textId="1DD9F9C6" w:rsidR="00D56353" w:rsidRPr="008B4EEB" w:rsidRDefault="0092545A" w:rsidP="007D233B">
            <w:pPr>
              <w:rPr>
                <w:highlight w:val="yellow"/>
                <w:lang w:val="uk-UA"/>
              </w:rPr>
            </w:pPr>
            <w:proofErr w:type="spellStart"/>
            <w:r w:rsidRPr="0092545A">
              <w:rPr>
                <w:lang w:val="uk-UA"/>
              </w:rPr>
              <w:t>Tuesday</w:t>
            </w:r>
            <w:proofErr w:type="spellEnd"/>
            <w:r w:rsidRPr="0092545A">
              <w:rPr>
                <w:lang w:val="uk-UA"/>
              </w:rPr>
              <w:t xml:space="preserve"> 09.00-15.00, </w:t>
            </w:r>
            <w:r>
              <w:rPr>
                <w:lang w:val="en-US"/>
              </w:rPr>
              <w:t>class</w:t>
            </w:r>
            <w:proofErr w:type="spellStart"/>
            <w:r w:rsidRPr="0092545A">
              <w:rPr>
                <w:lang w:val="uk-UA"/>
              </w:rPr>
              <w:t>room</w:t>
            </w:r>
            <w:proofErr w:type="spellEnd"/>
            <w:r w:rsidRPr="0092545A">
              <w:rPr>
                <w:lang w:val="uk-UA"/>
              </w:rPr>
              <w:t xml:space="preserve"> </w:t>
            </w:r>
            <w:r>
              <w:rPr>
                <w:lang w:val="en-US"/>
              </w:rPr>
              <w:t xml:space="preserve">of the </w:t>
            </w:r>
            <w:proofErr w:type="spellStart"/>
            <w:r w:rsidRPr="0092545A">
              <w:rPr>
                <w:lang w:val="uk-UA"/>
              </w:rPr>
              <w:t>Department</w:t>
            </w:r>
            <w:proofErr w:type="spellEnd"/>
            <w:r w:rsidRPr="0092545A">
              <w:rPr>
                <w:lang w:val="uk-UA"/>
              </w:rPr>
              <w:t xml:space="preserve"> </w:t>
            </w:r>
            <w:proofErr w:type="spellStart"/>
            <w:r w:rsidRPr="0092545A">
              <w:rPr>
                <w:lang w:val="uk-UA"/>
              </w:rPr>
              <w:t>of</w:t>
            </w:r>
            <w:proofErr w:type="spellEnd"/>
            <w:r w:rsidRPr="0092545A">
              <w:rPr>
                <w:lang w:val="uk-UA"/>
              </w:rPr>
              <w:t xml:space="preserve"> </w:t>
            </w:r>
            <w:r>
              <w:rPr>
                <w:lang w:val="en-US"/>
              </w:rPr>
              <w:t xml:space="preserve">the </w:t>
            </w:r>
            <w:proofErr w:type="spellStart"/>
            <w:r w:rsidRPr="0092545A">
              <w:rPr>
                <w:lang w:val="uk-UA"/>
              </w:rPr>
              <w:t>Ukrainian</w:t>
            </w:r>
            <w:proofErr w:type="spellEnd"/>
            <w:r w:rsidRPr="0092545A">
              <w:rPr>
                <w:lang w:val="uk-UA"/>
              </w:rPr>
              <w:t xml:space="preserve"> </w:t>
            </w:r>
            <w:proofErr w:type="spellStart"/>
            <w:r w:rsidRPr="0092545A">
              <w:rPr>
                <w:lang w:val="uk-UA"/>
              </w:rPr>
              <w:t>Language</w:t>
            </w:r>
            <w:proofErr w:type="spellEnd"/>
            <w:r w:rsidRPr="0092545A">
              <w:rPr>
                <w:lang w:val="uk-UA"/>
              </w:rPr>
              <w:t xml:space="preserve">, </w:t>
            </w:r>
            <w:proofErr w:type="spellStart"/>
            <w:r w:rsidRPr="0092545A">
              <w:rPr>
                <w:lang w:val="uk-UA"/>
              </w:rPr>
              <w:t>Fundamentals</w:t>
            </w:r>
            <w:proofErr w:type="spellEnd"/>
            <w:r w:rsidRPr="0092545A">
              <w:rPr>
                <w:lang w:val="uk-UA"/>
              </w:rPr>
              <w:t xml:space="preserve"> </w:t>
            </w:r>
            <w:proofErr w:type="spellStart"/>
            <w:r w:rsidRPr="0092545A">
              <w:rPr>
                <w:lang w:val="uk-UA"/>
              </w:rPr>
              <w:t>of</w:t>
            </w:r>
            <w:proofErr w:type="spellEnd"/>
            <w:r w:rsidRPr="0092545A">
              <w:rPr>
                <w:lang w:val="uk-UA"/>
              </w:rPr>
              <w:t xml:space="preserve"> </w:t>
            </w:r>
            <w:proofErr w:type="spellStart"/>
            <w:r w:rsidRPr="0092545A">
              <w:rPr>
                <w:lang w:val="uk-UA"/>
              </w:rPr>
              <w:t>Psychology</w:t>
            </w:r>
            <w:proofErr w:type="spellEnd"/>
            <w:r w:rsidRPr="0092545A">
              <w:rPr>
                <w:lang w:val="uk-UA"/>
              </w:rPr>
              <w:t xml:space="preserve"> </w:t>
            </w:r>
            <w:proofErr w:type="spellStart"/>
            <w:r w:rsidRPr="0092545A">
              <w:rPr>
                <w:lang w:val="uk-UA"/>
              </w:rPr>
              <w:t>and</w:t>
            </w:r>
            <w:proofErr w:type="spellEnd"/>
            <w:r w:rsidRPr="0092545A">
              <w:rPr>
                <w:lang w:val="uk-UA"/>
              </w:rPr>
              <w:t xml:space="preserve"> </w:t>
            </w:r>
            <w:proofErr w:type="spellStart"/>
            <w:r w:rsidRPr="0092545A">
              <w:rPr>
                <w:lang w:val="uk-UA"/>
              </w:rPr>
              <w:t>Pedagogy</w:t>
            </w:r>
            <w:proofErr w:type="spellEnd"/>
          </w:p>
        </w:tc>
      </w:tr>
      <w:tr w:rsidR="00D56353" w:rsidRPr="008B4EEB" w14:paraId="0A11F68C" w14:textId="77777777" w:rsidTr="007D233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A88E" w14:textId="0E2B70D1" w:rsidR="00D56353" w:rsidRPr="008B4EEB" w:rsidRDefault="0092545A" w:rsidP="007D233B">
            <w:pPr>
              <w:rPr>
                <w:color w:val="000000"/>
                <w:highlight w:val="yellow"/>
                <w:lang w:val="uk-UA"/>
              </w:rPr>
            </w:pPr>
            <w:proofErr w:type="spellStart"/>
            <w:r w:rsidRPr="0092545A">
              <w:rPr>
                <w:color w:val="000000"/>
                <w:lang w:val="uk-UA"/>
              </w:rPr>
              <w:t>Online</w:t>
            </w:r>
            <w:proofErr w:type="spellEnd"/>
            <w:r w:rsidRPr="0092545A">
              <w:rPr>
                <w:color w:val="000000"/>
                <w:lang w:val="uk-UA"/>
              </w:rPr>
              <w:t xml:space="preserve"> </w:t>
            </w:r>
            <w:proofErr w:type="spellStart"/>
            <w:r w:rsidRPr="0092545A">
              <w:rPr>
                <w:color w:val="000000"/>
                <w:lang w:val="uk-UA"/>
              </w:rPr>
              <w:t>consultations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3604" w14:textId="2F368372" w:rsidR="00D56353" w:rsidRPr="0092545A" w:rsidRDefault="0092545A" w:rsidP="007D233B">
            <w:pPr>
              <w:rPr>
                <w:lang w:val="uk-UA"/>
              </w:rPr>
            </w:pPr>
            <w:r w:rsidRPr="0092545A">
              <w:rPr>
                <w:lang w:val="en-US"/>
              </w:rPr>
              <w:t>Wednesday,</w:t>
            </w:r>
            <w:r w:rsidR="00D56353" w:rsidRPr="0092545A">
              <w:rPr>
                <w:lang w:val="uk-UA"/>
              </w:rPr>
              <w:t xml:space="preserve"> 9.00-15.00</w:t>
            </w:r>
          </w:p>
        </w:tc>
      </w:tr>
    </w:tbl>
    <w:p w14:paraId="6E2C0A16" w14:textId="77777777" w:rsidR="00D56353" w:rsidRPr="008B4EEB" w:rsidRDefault="00D56353" w:rsidP="00314AE4">
      <w:pPr>
        <w:spacing w:line="360" w:lineRule="auto"/>
        <w:jc w:val="both"/>
        <w:rPr>
          <w:bCs/>
          <w:spacing w:val="-4"/>
          <w:highlight w:val="yellow"/>
          <w:lang w:val="uk-UA"/>
        </w:rPr>
      </w:pPr>
    </w:p>
    <w:p w14:paraId="2A8BD4CC" w14:textId="77777777" w:rsidR="00D56353" w:rsidRPr="008B4EEB" w:rsidRDefault="00D56353" w:rsidP="00314AE4">
      <w:pPr>
        <w:spacing w:line="360" w:lineRule="auto"/>
        <w:jc w:val="both"/>
        <w:rPr>
          <w:bCs/>
          <w:spacing w:val="-4"/>
          <w:highlight w:val="yellow"/>
          <w:lang w:val="uk-UA"/>
        </w:rPr>
      </w:pPr>
    </w:p>
    <w:p w14:paraId="516F51AD" w14:textId="4F692A32" w:rsidR="00A7320D" w:rsidRPr="0092545A" w:rsidRDefault="0092545A" w:rsidP="00314AE4">
      <w:pPr>
        <w:spacing w:line="360" w:lineRule="auto"/>
        <w:jc w:val="both"/>
        <w:rPr>
          <w:highlight w:val="yellow"/>
          <w:lang w:val="en-US"/>
        </w:rPr>
      </w:pPr>
      <w:proofErr w:type="spellStart"/>
      <w:r w:rsidRPr="0092545A">
        <w:rPr>
          <w:bCs/>
          <w:spacing w:val="-4"/>
          <w:lang w:val="uk-UA"/>
        </w:rPr>
        <w:t>Developers</w:t>
      </w:r>
      <w:proofErr w:type="spellEnd"/>
      <w:r w:rsidRPr="0092545A">
        <w:rPr>
          <w:bCs/>
          <w:spacing w:val="-4"/>
          <w:lang w:val="uk-UA"/>
        </w:rPr>
        <w:t xml:space="preserve">: </w:t>
      </w:r>
      <w:proofErr w:type="spellStart"/>
      <w:r w:rsidRPr="0092545A">
        <w:rPr>
          <w:bCs/>
          <w:spacing w:val="-4"/>
          <w:lang w:val="uk-UA"/>
        </w:rPr>
        <w:t>Head</w:t>
      </w:r>
      <w:proofErr w:type="spellEnd"/>
      <w:r w:rsidRPr="0092545A">
        <w:rPr>
          <w:bCs/>
          <w:spacing w:val="-4"/>
          <w:lang w:val="uk-UA"/>
        </w:rPr>
        <w:t xml:space="preserve"> </w:t>
      </w:r>
      <w:proofErr w:type="spellStart"/>
      <w:r w:rsidRPr="0092545A">
        <w:rPr>
          <w:bCs/>
          <w:spacing w:val="-4"/>
          <w:lang w:val="uk-UA"/>
        </w:rPr>
        <w:t>of</w:t>
      </w:r>
      <w:proofErr w:type="spellEnd"/>
      <w:r w:rsidRPr="0092545A">
        <w:rPr>
          <w:bCs/>
          <w:spacing w:val="-4"/>
          <w:lang w:val="uk-UA"/>
        </w:rPr>
        <w:t xml:space="preserve"> </w:t>
      </w:r>
      <w:proofErr w:type="spellStart"/>
      <w:r w:rsidRPr="0092545A">
        <w:rPr>
          <w:bCs/>
          <w:spacing w:val="-4"/>
          <w:lang w:val="uk-UA"/>
        </w:rPr>
        <w:t>the</w:t>
      </w:r>
      <w:proofErr w:type="spellEnd"/>
      <w:r w:rsidRPr="0092545A">
        <w:rPr>
          <w:bCs/>
          <w:spacing w:val="-4"/>
          <w:lang w:val="uk-UA"/>
        </w:rPr>
        <w:t xml:space="preserve"> </w:t>
      </w:r>
      <w:proofErr w:type="spellStart"/>
      <w:r w:rsidRPr="0092545A">
        <w:rPr>
          <w:bCs/>
          <w:spacing w:val="-4"/>
          <w:lang w:val="uk-UA"/>
        </w:rPr>
        <w:t>Department</w:t>
      </w:r>
      <w:proofErr w:type="spellEnd"/>
      <w:r w:rsidRPr="0092545A">
        <w:rPr>
          <w:bCs/>
          <w:spacing w:val="-4"/>
          <w:lang w:val="uk-UA"/>
        </w:rPr>
        <w:t xml:space="preserve"> </w:t>
      </w:r>
      <w:proofErr w:type="spellStart"/>
      <w:r w:rsidRPr="0092545A">
        <w:rPr>
          <w:bCs/>
          <w:spacing w:val="-4"/>
          <w:lang w:val="uk-UA"/>
        </w:rPr>
        <w:t>of</w:t>
      </w:r>
      <w:proofErr w:type="spellEnd"/>
      <w:r w:rsidRPr="0092545A">
        <w:rPr>
          <w:bCs/>
          <w:spacing w:val="-4"/>
          <w:lang w:val="uk-UA"/>
        </w:rPr>
        <w:t xml:space="preserve"> </w:t>
      </w:r>
      <w:r>
        <w:rPr>
          <w:bCs/>
          <w:spacing w:val="-4"/>
          <w:lang w:val="en-US"/>
        </w:rPr>
        <w:t xml:space="preserve">the </w:t>
      </w:r>
      <w:proofErr w:type="spellStart"/>
      <w:r w:rsidRPr="0092545A">
        <w:rPr>
          <w:bCs/>
          <w:spacing w:val="-4"/>
          <w:lang w:val="uk-UA"/>
        </w:rPr>
        <w:t>Ukrainian</w:t>
      </w:r>
      <w:proofErr w:type="spellEnd"/>
      <w:r w:rsidRPr="0092545A">
        <w:rPr>
          <w:bCs/>
          <w:spacing w:val="-4"/>
          <w:lang w:val="uk-UA"/>
        </w:rPr>
        <w:t xml:space="preserve"> </w:t>
      </w:r>
      <w:proofErr w:type="spellStart"/>
      <w:r w:rsidRPr="0092545A">
        <w:rPr>
          <w:bCs/>
          <w:spacing w:val="-4"/>
          <w:lang w:val="uk-UA"/>
        </w:rPr>
        <w:t>Language</w:t>
      </w:r>
      <w:proofErr w:type="spellEnd"/>
      <w:r w:rsidRPr="0092545A">
        <w:rPr>
          <w:bCs/>
          <w:spacing w:val="-4"/>
          <w:lang w:val="uk-UA"/>
        </w:rPr>
        <w:t xml:space="preserve">, </w:t>
      </w:r>
      <w:proofErr w:type="spellStart"/>
      <w:r w:rsidRPr="0092545A">
        <w:rPr>
          <w:bCs/>
          <w:spacing w:val="-4"/>
          <w:lang w:val="uk-UA"/>
        </w:rPr>
        <w:t>Fundamentals</w:t>
      </w:r>
      <w:proofErr w:type="spellEnd"/>
      <w:r w:rsidRPr="0092545A">
        <w:rPr>
          <w:bCs/>
          <w:spacing w:val="-4"/>
          <w:lang w:val="uk-UA"/>
        </w:rPr>
        <w:t xml:space="preserve"> </w:t>
      </w:r>
      <w:proofErr w:type="spellStart"/>
      <w:r w:rsidRPr="0092545A">
        <w:rPr>
          <w:bCs/>
          <w:spacing w:val="-4"/>
          <w:lang w:val="uk-UA"/>
        </w:rPr>
        <w:t>of</w:t>
      </w:r>
      <w:proofErr w:type="spellEnd"/>
      <w:r w:rsidRPr="0092545A">
        <w:rPr>
          <w:bCs/>
          <w:spacing w:val="-4"/>
          <w:lang w:val="uk-UA"/>
        </w:rPr>
        <w:t xml:space="preserve"> </w:t>
      </w:r>
      <w:proofErr w:type="spellStart"/>
      <w:r w:rsidRPr="0092545A">
        <w:rPr>
          <w:bCs/>
          <w:spacing w:val="-4"/>
          <w:lang w:val="uk-UA"/>
        </w:rPr>
        <w:t>Psychology</w:t>
      </w:r>
      <w:proofErr w:type="spellEnd"/>
      <w:r w:rsidRPr="0092545A">
        <w:rPr>
          <w:bCs/>
          <w:spacing w:val="-4"/>
          <w:lang w:val="uk-UA"/>
        </w:rPr>
        <w:t xml:space="preserve"> </w:t>
      </w:r>
      <w:proofErr w:type="spellStart"/>
      <w:r w:rsidRPr="0092545A">
        <w:rPr>
          <w:bCs/>
          <w:spacing w:val="-4"/>
          <w:lang w:val="uk-UA"/>
        </w:rPr>
        <w:t>and</w:t>
      </w:r>
      <w:proofErr w:type="spellEnd"/>
      <w:r w:rsidRPr="0092545A">
        <w:rPr>
          <w:bCs/>
          <w:spacing w:val="-4"/>
          <w:lang w:val="uk-UA"/>
        </w:rPr>
        <w:t xml:space="preserve"> </w:t>
      </w:r>
      <w:proofErr w:type="spellStart"/>
      <w:r w:rsidRPr="0092545A">
        <w:rPr>
          <w:bCs/>
          <w:spacing w:val="-4"/>
          <w:lang w:val="uk-UA"/>
        </w:rPr>
        <w:t>Pedagogy</w:t>
      </w:r>
      <w:proofErr w:type="spellEnd"/>
      <w:r w:rsidRPr="0092545A">
        <w:rPr>
          <w:bCs/>
          <w:spacing w:val="-4"/>
          <w:lang w:val="uk-UA"/>
        </w:rPr>
        <w:t xml:space="preserve"> </w:t>
      </w:r>
      <w:proofErr w:type="spellStart"/>
      <w:r w:rsidRPr="0092545A">
        <w:rPr>
          <w:bCs/>
          <w:spacing w:val="-4"/>
          <w:lang w:val="uk-UA"/>
        </w:rPr>
        <w:t>Ph.D</w:t>
      </w:r>
      <w:proofErr w:type="spellEnd"/>
      <w:r w:rsidRPr="0092545A">
        <w:rPr>
          <w:bCs/>
          <w:spacing w:val="-4"/>
          <w:lang w:val="uk-UA"/>
        </w:rPr>
        <w:t xml:space="preserve">, </w:t>
      </w:r>
      <w:proofErr w:type="spellStart"/>
      <w:r w:rsidRPr="0092545A">
        <w:rPr>
          <w:bCs/>
          <w:spacing w:val="-4"/>
          <w:lang w:val="uk-UA"/>
        </w:rPr>
        <w:t>prof</w:t>
      </w:r>
      <w:proofErr w:type="spellEnd"/>
      <w:r w:rsidRPr="0092545A">
        <w:rPr>
          <w:bCs/>
          <w:spacing w:val="-4"/>
          <w:lang w:val="uk-UA"/>
        </w:rPr>
        <w:t xml:space="preserve">. </w:t>
      </w:r>
      <w:proofErr w:type="spellStart"/>
      <w:r w:rsidRPr="0092545A">
        <w:rPr>
          <w:bCs/>
          <w:spacing w:val="-4"/>
          <w:lang w:val="uk-UA"/>
        </w:rPr>
        <w:t>Fomina</w:t>
      </w:r>
      <w:proofErr w:type="spellEnd"/>
      <w:r w:rsidRPr="0092545A">
        <w:rPr>
          <w:bCs/>
          <w:spacing w:val="-4"/>
          <w:lang w:val="uk-UA"/>
        </w:rPr>
        <w:t xml:space="preserve"> LV, </w:t>
      </w:r>
      <w:proofErr w:type="spellStart"/>
      <w:r w:rsidRPr="0092545A">
        <w:rPr>
          <w:bCs/>
          <w:spacing w:val="-4"/>
          <w:lang w:val="uk-UA"/>
        </w:rPr>
        <w:t>Candidate</w:t>
      </w:r>
      <w:proofErr w:type="spellEnd"/>
      <w:r w:rsidRPr="0092545A">
        <w:rPr>
          <w:bCs/>
          <w:spacing w:val="-4"/>
          <w:lang w:val="uk-UA"/>
        </w:rPr>
        <w:t xml:space="preserve"> </w:t>
      </w:r>
      <w:proofErr w:type="spellStart"/>
      <w:r w:rsidRPr="0092545A">
        <w:rPr>
          <w:bCs/>
          <w:spacing w:val="-4"/>
          <w:lang w:val="uk-UA"/>
        </w:rPr>
        <w:t>of</w:t>
      </w:r>
      <w:proofErr w:type="spellEnd"/>
      <w:r w:rsidRPr="0092545A">
        <w:rPr>
          <w:bCs/>
          <w:spacing w:val="-4"/>
          <w:lang w:val="uk-UA"/>
        </w:rPr>
        <w:t xml:space="preserve"> </w:t>
      </w:r>
      <w:proofErr w:type="spellStart"/>
      <w:r w:rsidRPr="0092545A">
        <w:rPr>
          <w:bCs/>
          <w:spacing w:val="-4"/>
          <w:lang w:val="uk-UA"/>
        </w:rPr>
        <w:t>Pedagogical</w:t>
      </w:r>
      <w:proofErr w:type="spellEnd"/>
      <w:r w:rsidRPr="0092545A">
        <w:rPr>
          <w:bCs/>
          <w:spacing w:val="-4"/>
          <w:lang w:val="uk-UA"/>
        </w:rPr>
        <w:t xml:space="preserve"> </w:t>
      </w:r>
      <w:proofErr w:type="spellStart"/>
      <w:r w:rsidRPr="0092545A">
        <w:rPr>
          <w:bCs/>
          <w:spacing w:val="-4"/>
          <w:lang w:val="uk-UA"/>
        </w:rPr>
        <w:t>Sciences</w:t>
      </w:r>
      <w:proofErr w:type="spellEnd"/>
      <w:r w:rsidRPr="0092545A">
        <w:rPr>
          <w:bCs/>
          <w:spacing w:val="-4"/>
          <w:lang w:val="uk-UA"/>
        </w:rPr>
        <w:t xml:space="preserve"> </w:t>
      </w:r>
      <w:proofErr w:type="spellStart"/>
      <w:r w:rsidRPr="0092545A">
        <w:rPr>
          <w:bCs/>
          <w:spacing w:val="-4"/>
          <w:lang w:val="uk-UA"/>
        </w:rPr>
        <w:t>Ph.D</w:t>
      </w:r>
      <w:proofErr w:type="spellEnd"/>
      <w:r w:rsidRPr="0092545A">
        <w:rPr>
          <w:bCs/>
          <w:spacing w:val="-4"/>
          <w:lang w:val="uk-UA"/>
        </w:rPr>
        <w:t xml:space="preserve">, </w:t>
      </w:r>
      <w:r>
        <w:rPr>
          <w:bCs/>
          <w:spacing w:val="-4"/>
          <w:lang w:val="en-US"/>
        </w:rPr>
        <w:t>teach</w:t>
      </w:r>
      <w:proofErr w:type="spellStart"/>
      <w:r w:rsidRPr="0092545A">
        <w:rPr>
          <w:bCs/>
          <w:spacing w:val="-4"/>
          <w:lang w:val="uk-UA"/>
        </w:rPr>
        <w:t>er</w:t>
      </w:r>
      <w:proofErr w:type="spellEnd"/>
      <w:r w:rsidRPr="0092545A">
        <w:rPr>
          <w:bCs/>
          <w:spacing w:val="-4"/>
          <w:lang w:val="uk-UA"/>
        </w:rPr>
        <w:t xml:space="preserve"> </w:t>
      </w:r>
      <w:proofErr w:type="spellStart"/>
      <w:r w:rsidRPr="0092545A">
        <w:rPr>
          <w:bCs/>
          <w:spacing w:val="-4"/>
          <w:lang w:val="uk-UA"/>
        </w:rPr>
        <w:t>at</w:t>
      </w:r>
      <w:proofErr w:type="spellEnd"/>
      <w:r w:rsidRPr="0092545A">
        <w:rPr>
          <w:bCs/>
          <w:spacing w:val="-4"/>
          <w:lang w:val="uk-UA"/>
        </w:rPr>
        <w:t xml:space="preserve"> </w:t>
      </w:r>
      <w:proofErr w:type="spellStart"/>
      <w:r w:rsidRPr="0092545A">
        <w:rPr>
          <w:bCs/>
          <w:spacing w:val="-4"/>
          <w:lang w:val="uk-UA"/>
        </w:rPr>
        <w:t>the</w:t>
      </w:r>
      <w:proofErr w:type="spellEnd"/>
      <w:r w:rsidRPr="0092545A">
        <w:rPr>
          <w:bCs/>
          <w:spacing w:val="-4"/>
          <w:lang w:val="uk-UA"/>
        </w:rPr>
        <w:t xml:space="preserve"> </w:t>
      </w:r>
      <w:proofErr w:type="spellStart"/>
      <w:r w:rsidRPr="0092545A">
        <w:rPr>
          <w:bCs/>
          <w:spacing w:val="-4"/>
          <w:lang w:val="uk-UA"/>
        </w:rPr>
        <w:t>Department</w:t>
      </w:r>
      <w:proofErr w:type="spellEnd"/>
      <w:r w:rsidRPr="0092545A">
        <w:rPr>
          <w:bCs/>
          <w:spacing w:val="-4"/>
          <w:lang w:val="uk-UA"/>
        </w:rPr>
        <w:t xml:space="preserve"> </w:t>
      </w:r>
      <w:proofErr w:type="spellStart"/>
      <w:r w:rsidRPr="0092545A">
        <w:rPr>
          <w:bCs/>
          <w:spacing w:val="-4"/>
          <w:lang w:val="uk-UA"/>
        </w:rPr>
        <w:t>of</w:t>
      </w:r>
      <w:proofErr w:type="spellEnd"/>
      <w:r w:rsidRPr="0092545A">
        <w:rPr>
          <w:bCs/>
          <w:spacing w:val="-4"/>
          <w:lang w:val="uk-UA"/>
        </w:rPr>
        <w:t xml:space="preserve"> </w:t>
      </w:r>
      <w:r>
        <w:rPr>
          <w:bCs/>
          <w:spacing w:val="-4"/>
          <w:lang w:val="en-US"/>
        </w:rPr>
        <w:t xml:space="preserve">the </w:t>
      </w:r>
      <w:proofErr w:type="spellStart"/>
      <w:r w:rsidRPr="0092545A">
        <w:rPr>
          <w:bCs/>
          <w:spacing w:val="-4"/>
          <w:lang w:val="uk-UA"/>
        </w:rPr>
        <w:t>Ukrainian</w:t>
      </w:r>
      <w:proofErr w:type="spellEnd"/>
      <w:r w:rsidRPr="0092545A">
        <w:rPr>
          <w:bCs/>
          <w:spacing w:val="-4"/>
          <w:lang w:val="uk-UA"/>
        </w:rPr>
        <w:t xml:space="preserve"> </w:t>
      </w:r>
      <w:proofErr w:type="spellStart"/>
      <w:r w:rsidRPr="0092545A">
        <w:rPr>
          <w:bCs/>
          <w:spacing w:val="-4"/>
          <w:lang w:val="uk-UA"/>
        </w:rPr>
        <w:t>Language</w:t>
      </w:r>
      <w:proofErr w:type="spellEnd"/>
      <w:r w:rsidRPr="0092545A">
        <w:rPr>
          <w:bCs/>
          <w:spacing w:val="-4"/>
          <w:lang w:val="uk-UA"/>
        </w:rPr>
        <w:t xml:space="preserve">, </w:t>
      </w:r>
      <w:proofErr w:type="spellStart"/>
      <w:r w:rsidRPr="0092545A">
        <w:rPr>
          <w:bCs/>
          <w:spacing w:val="-4"/>
          <w:lang w:val="uk-UA"/>
        </w:rPr>
        <w:t>Fundamentals</w:t>
      </w:r>
      <w:proofErr w:type="spellEnd"/>
      <w:r w:rsidRPr="0092545A">
        <w:rPr>
          <w:bCs/>
          <w:spacing w:val="-4"/>
          <w:lang w:val="uk-UA"/>
        </w:rPr>
        <w:t xml:space="preserve"> </w:t>
      </w:r>
      <w:proofErr w:type="spellStart"/>
      <w:r w:rsidRPr="0092545A">
        <w:rPr>
          <w:bCs/>
          <w:spacing w:val="-4"/>
          <w:lang w:val="uk-UA"/>
        </w:rPr>
        <w:t>of</w:t>
      </w:r>
      <w:proofErr w:type="spellEnd"/>
      <w:r w:rsidRPr="0092545A">
        <w:rPr>
          <w:bCs/>
          <w:spacing w:val="-4"/>
          <w:lang w:val="uk-UA"/>
        </w:rPr>
        <w:t xml:space="preserve"> </w:t>
      </w:r>
      <w:proofErr w:type="spellStart"/>
      <w:r w:rsidRPr="0092545A">
        <w:rPr>
          <w:bCs/>
          <w:spacing w:val="-4"/>
          <w:lang w:val="uk-UA"/>
        </w:rPr>
        <w:t>Psychology</w:t>
      </w:r>
      <w:proofErr w:type="spellEnd"/>
      <w:r w:rsidRPr="0092545A">
        <w:rPr>
          <w:bCs/>
          <w:spacing w:val="-4"/>
          <w:lang w:val="uk-UA"/>
        </w:rPr>
        <w:t xml:space="preserve"> </w:t>
      </w:r>
      <w:proofErr w:type="spellStart"/>
      <w:r w:rsidRPr="0092545A">
        <w:rPr>
          <w:bCs/>
          <w:spacing w:val="-4"/>
          <w:lang w:val="uk-UA"/>
        </w:rPr>
        <w:t>and</w:t>
      </w:r>
      <w:proofErr w:type="spellEnd"/>
      <w:r w:rsidRPr="0092545A">
        <w:rPr>
          <w:bCs/>
          <w:spacing w:val="-4"/>
          <w:lang w:val="uk-UA"/>
        </w:rPr>
        <w:t xml:space="preserve"> </w:t>
      </w:r>
      <w:proofErr w:type="spellStart"/>
      <w:r w:rsidRPr="0092545A">
        <w:rPr>
          <w:bCs/>
          <w:spacing w:val="-4"/>
          <w:lang w:val="uk-UA"/>
        </w:rPr>
        <w:t>Pedagogy</w:t>
      </w:r>
      <w:proofErr w:type="spellEnd"/>
      <w:r w:rsidRPr="0092545A">
        <w:rPr>
          <w:bCs/>
          <w:spacing w:val="-4"/>
          <w:lang w:val="uk-UA"/>
        </w:rPr>
        <w:t xml:space="preserve"> </w:t>
      </w:r>
      <w:proofErr w:type="spellStart"/>
      <w:r w:rsidRPr="0092545A">
        <w:rPr>
          <w:bCs/>
          <w:spacing w:val="-4"/>
          <w:lang w:val="uk-UA"/>
        </w:rPr>
        <w:t>Nalyvayko</w:t>
      </w:r>
      <w:proofErr w:type="spellEnd"/>
      <w:r w:rsidRPr="0092545A">
        <w:rPr>
          <w:bCs/>
          <w:spacing w:val="-4"/>
          <w:lang w:val="uk-UA"/>
        </w:rPr>
        <w:t xml:space="preserve"> NA, </w:t>
      </w:r>
      <w:proofErr w:type="spellStart"/>
      <w:r w:rsidRPr="0092545A">
        <w:rPr>
          <w:bCs/>
          <w:spacing w:val="-4"/>
          <w:lang w:val="uk-UA"/>
        </w:rPr>
        <w:t>Candidate</w:t>
      </w:r>
      <w:proofErr w:type="spellEnd"/>
      <w:r w:rsidRPr="0092545A">
        <w:rPr>
          <w:bCs/>
          <w:spacing w:val="-4"/>
          <w:lang w:val="uk-UA"/>
        </w:rPr>
        <w:t xml:space="preserve"> </w:t>
      </w:r>
      <w:proofErr w:type="spellStart"/>
      <w:r w:rsidRPr="0092545A">
        <w:rPr>
          <w:bCs/>
          <w:spacing w:val="-4"/>
          <w:lang w:val="uk-UA"/>
        </w:rPr>
        <w:t>of</w:t>
      </w:r>
      <w:proofErr w:type="spellEnd"/>
      <w:r w:rsidRPr="0092545A">
        <w:rPr>
          <w:bCs/>
          <w:spacing w:val="-4"/>
          <w:lang w:val="uk-UA"/>
        </w:rPr>
        <w:t xml:space="preserve"> </w:t>
      </w:r>
      <w:proofErr w:type="spellStart"/>
      <w:r w:rsidRPr="0092545A">
        <w:rPr>
          <w:bCs/>
          <w:spacing w:val="-4"/>
          <w:lang w:val="uk-UA"/>
        </w:rPr>
        <w:t>Psychology</w:t>
      </w:r>
      <w:proofErr w:type="spellEnd"/>
      <w:r w:rsidRPr="0092545A">
        <w:rPr>
          <w:bCs/>
          <w:spacing w:val="-4"/>
          <w:lang w:val="uk-UA"/>
        </w:rPr>
        <w:t xml:space="preserve">. </w:t>
      </w:r>
      <w:proofErr w:type="spellStart"/>
      <w:r w:rsidRPr="0092545A">
        <w:rPr>
          <w:bCs/>
          <w:spacing w:val="-4"/>
          <w:lang w:val="uk-UA"/>
        </w:rPr>
        <w:t>Ph.D</w:t>
      </w:r>
      <w:proofErr w:type="spellEnd"/>
      <w:r w:rsidRPr="0092545A">
        <w:rPr>
          <w:bCs/>
          <w:spacing w:val="-4"/>
          <w:lang w:val="uk-UA"/>
        </w:rPr>
        <w:t xml:space="preserve">., </w:t>
      </w:r>
      <w:proofErr w:type="spellStart"/>
      <w:r w:rsidRPr="0092545A">
        <w:rPr>
          <w:bCs/>
          <w:spacing w:val="-4"/>
          <w:lang w:val="uk-UA"/>
        </w:rPr>
        <w:t>teacher</w:t>
      </w:r>
      <w:proofErr w:type="spellEnd"/>
      <w:r w:rsidRPr="0092545A">
        <w:rPr>
          <w:bCs/>
          <w:spacing w:val="-4"/>
          <w:lang w:val="uk-UA"/>
        </w:rPr>
        <w:t xml:space="preserve"> </w:t>
      </w:r>
      <w:proofErr w:type="spellStart"/>
      <w:r w:rsidRPr="0092545A">
        <w:rPr>
          <w:bCs/>
          <w:spacing w:val="-4"/>
          <w:lang w:val="uk-UA"/>
        </w:rPr>
        <w:t>of</w:t>
      </w:r>
      <w:proofErr w:type="spellEnd"/>
      <w:r w:rsidRPr="0092545A">
        <w:rPr>
          <w:bCs/>
          <w:spacing w:val="-4"/>
          <w:lang w:val="uk-UA"/>
        </w:rPr>
        <w:t xml:space="preserve"> </w:t>
      </w:r>
      <w:proofErr w:type="spellStart"/>
      <w:r w:rsidRPr="0092545A">
        <w:rPr>
          <w:bCs/>
          <w:spacing w:val="-4"/>
          <w:lang w:val="uk-UA"/>
        </w:rPr>
        <w:t>the</w:t>
      </w:r>
      <w:proofErr w:type="spellEnd"/>
      <w:r w:rsidRPr="0092545A">
        <w:rPr>
          <w:bCs/>
          <w:spacing w:val="-4"/>
          <w:lang w:val="uk-UA"/>
        </w:rPr>
        <w:t xml:space="preserve"> </w:t>
      </w:r>
      <w:proofErr w:type="spellStart"/>
      <w:r w:rsidRPr="0092545A">
        <w:rPr>
          <w:bCs/>
          <w:spacing w:val="-4"/>
          <w:lang w:val="uk-UA"/>
        </w:rPr>
        <w:t>Department</w:t>
      </w:r>
      <w:proofErr w:type="spellEnd"/>
      <w:r w:rsidRPr="0092545A">
        <w:rPr>
          <w:bCs/>
          <w:spacing w:val="-4"/>
          <w:lang w:val="uk-UA"/>
        </w:rPr>
        <w:t xml:space="preserve"> </w:t>
      </w:r>
      <w:proofErr w:type="spellStart"/>
      <w:r w:rsidRPr="0092545A">
        <w:rPr>
          <w:bCs/>
          <w:spacing w:val="-4"/>
          <w:lang w:val="uk-UA"/>
        </w:rPr>
        <w:t>of</w:t>
      </w:r>
      <w:proofErr w:type="spellEnd"/>
      <w:r w:rsidRPr="0092545A">
        <w:rPr>
          <w:bCs/>
          <w:spacing w:val="-4"/>
          <w:lang w:val="uk-UA"/>
        </w:rPr>
        <w:t xml:space="preserve"> </w:t>
      </w:r>
      <w:proofErr w:type="spellStart"/>
      <w:r w:rsidRPr="0092545A">
        <w:rPr>
          <w:bCs/>
          <w:spacing w:val="-4"/>
          <w:lang w:val="uk-UA"/>
        </w:rPr>
        <w:t>Ukrainian</w:t>
      </w:r>
      <w:proofErr w:type="spellEnd"/>
      <w:r w:rsidRPr="0092545A">
        <w:rPr>
          <w:bCs/>
          <w:spacing w:val="-4"/>
          <w:lang w:val="uk-UA"/>
        </w:rPr>
        <w:t xml:space="preserve"> </w:t>
      </w:r>
      <w:proofErr w:type="spellStart"/>
      <w:r w:rsidRPr="0092545A">
        <w:rPr>
          <w:bCs/>
          <w:spacing w:val="-4"/>
          <w:lang w:val="uk-UA"/>
        </w:rPr>
        <w:t>language</w:t>
      </w:r>
      <w:proofErr w:type="spellEnd"/>
      <w:r w:rsidRPr="0092545A">
        <w:rPr>
          <w:bCs/>
          <w:spacing w:val="-4"/>
          <w:lang w:val="uk-UA"/>
        </w:rPr>
        <w:t xml:space="preserve">, </w:t>
      </w:r>
      <w:proofErr w:type="spellStart"/>
      <w:r w:rsidRPr="0092545A">
        <w:rPr>
          <w:bCs/>
          <w:spacing w:val="-4"/>
          <w:lang w:val="uk-UA"/>
        </w:rPr>
        <w:t>basics</w:t>
      </w:r>
      <w:proofErr w:type="spellEnd"/>
      <w:r w:rsidRPr="0092545A">
        <w:rPr>
          <w:bCs/>
          <w:spacing w:val="-4"/>
          <w:lang w:val="uk-UA"/>
        </w:rPr>
        <w:t xml:space="preserve"> </w:t>
      </w:r>
      <w:proofErr w:type="spellStart"/>
      <w:r w:rsidRPr="0092545A">
        <w:rPr>
          <w:bCs/>
          <w:spacing w:val="-4"/>
          <w:lang w:val="uk-UA"/>
        </w:rPr>
        <w:t>of</w:t>
      </w:r>
      <w:proofErr w:type="spellEnd"/>
      <w:r w:rsidRPr="0092545A">
        <w:rPr>
          <w:bCs/>
          <w:spacing w:val="-4"/>
          <w:lang w:val="uk-UA"/>
        </w:rPr>
        <w:t xml:space="preserve"> </w:t>
      </w:r>
      <w:proofErr w:type="spellStart"/>
      <w:r w:rsidRPr="0092545A">
        <w:rPr>
          <w:bCs/>
          <w:spacing w:val="-4"/>
          <w:lang w:val="uk-UA"/>
        </w:rPr>
        <w:t>psychology</w:t>
      </w:r>
      <w:proofErr w:type="spellEnd"/>
      <w:r w:rsidRPr="0092545A">
        <w:rPr>
          <w:bCs/>
          <w:spacing w:val="-4"/>
          <w:lang w:val="uk-UA"/>
        </w:rPr>
        <w:t xml:space="preserve"> </w:t>
      </w:r>
      <w:proofErr w:type="spellStart"/>
      <w:r w:rsidRPr="0092545A">
        <w:rPr>
          <w:bCs/>
          <w:spacing w:val="-4"/>
          <w:lang w:val="uk-UA"/>
        </w:rPr>
        <w:t>and</w:t>
      </w:r>
      <w:proofErr w:type="spellEnd"/>
      <w:r w:rsidRPr="0092545A">
        <w:rPr>
          <w:bCs/>
          <w:spacing w:val="-4"/>
          <w:lang w:val="uk-UA"/>
        </w:rPr>
        <w:t xml:space="preserve"> </w:t>
      </w:r>
      <w:proofErr w:type="spellStart"/>
      <w:r w:rsidRPr="0092545A">
        <w:rPr>
          <w:bCs/>
          <w:spacing w:val="-4"/>
          <w:lang w:val="uk-UA"/>
        </w:rPr>
        <w:t>pedagogy</w:t>
      </w:r>
      <w:proofErr w:type="spellEnd"/>
      <w:r w:rsidRPr="0092545A">
        <w:rPr>
          <w:bCs/>
          <w:spacing w:val="-4"/>
          <w:lang w:val="uk-UA"/>
        </w:rPr>
        <w:t xml:space="preserve"> </w:t>
      </w:r>
      <w:proofErr w:type="spellStart"/>
      <w:r w:rsidRPr="0092545A">
        <w:rPr>
          <w:bCs/>
          <w:spacing w:val="-4"/>
          <w:lang w:val="uk-UA"/>
        </w:rPr>
        <w:t>Sheiko</w:t>
      </w:r>
      <w:proofErr w:type="spellEnd"/>
      <w:r w:rsidRPr="0092545A">
        <w:rPr>
          <w:bCs/>
          <w:spacing w:val="-4"/>
          <w:lang w:val="uk-UA"/>
        </w:rPr>
        <w:t xml:space="preserve"> A</w:t>
      </w:r>
      <w:r>
        <w:rPr>
          <w:bCs/>
          <w:spacing w:val="-4"/>
          <w:lang w:val="en-US"/>
        </w:rPr>
        <w:t>O.</w:t>
      </w:r>
    </w:p>
    <w:p w14:paraId="369D4333" w14:textId="33651899" w:rsidR="004E6E02" w:rsidRPr="008B4EEB" w:rsidRDefault="004E6E02" w:rsidP="004E6E02">
      <w:pPr>
        <w:jc w:val="center"/>
        <w:rPr>
          <w:b/>
          <w:bCs/>
          <w:caps/>
          <w:szCs w:val="28"/>
          <w:highlight w:val="yellow"/>
          <w:lang w:val="uk-UA"/>
        </w:rPr>
      </w:pPr>
      <w:r w:rsidRPr="008B4EEB">
        <w:rPr>
          <w:highlight w:val="yellow"/>
          <w:lang w:val="uk-UA"/>
        </w:rPr>
        <w:br w:type="page"/>
      </w:r>
      <w:r w:rsidR="00FD5BA4" w:rsidRPr="00FD5BA4">
        <w:rPr>
          <w:b/>
          <w:bCs/>
          <w:caps/>
          <w:szCs w:val="28"/>
          <w:lang w:val="uk-UA"/>
        </w:rPr>
        <w:lastRenderedPageBreak/>
        <w:t>INTRODUCTION</w:t>
      </w:r>
    </w:p>
    <w:p w14:paraId="4A27BDD7" w14:textId="77777777" w:rsidR="004E6E02" w:rsidRPr="008B4EEB" w:rsidRDefault="004E6E02" w:rsidP="004E6E02">
      <w:pPr>
        <w:jc w:val="center"/>
        <w:rPr>
          <w:b/>
          <w:bCs/>
          <w:caps/>
          <w:szCs w:val="28"/>
          <w:highlight w:val="yellow"/>
          <w:lang w:val="uk-UA"/>
        </w:rPr>
      </w:pPr>
    </w:p>
    <w:p w14:paraId="6937EE43" w14:textId="36632FB9" w:rsidR="00FD5BA4" w:rsidRPr="008B4EEB" w:rsidRDefault="00FD5BA4" w:rsidP="00AD1802">
      <w:pPr>
        <w:pStyle w:val="af4"/>
        <w:spacing w:line="240" w:lineRule="auto"/>
        <w:ind w:left="0" w:firstLine="567"/>
        <w:rPr>
          <w:szCs w:val="28"/>
          <w:highlight w:val="yellow"/>
        </w:rPr>
      </w:pPr>
      <w:proofErr w:type="spellStart"/>
      <w:r w:rsidRPr="00FD5BA4">
        <w:rPr>
          <w:b/>
          <w:szCs w:val="28"/>
        </w:rPr>
        <w:t>The</w:t>
      </w:r>
      <w:proofErr w:type="spellEnd"/>
      <w:r w:rsidRPr="00FD5BA4">
        <w:rPr>
          <w:b/>
          <w:szCs w:val="28"/>
        </w:rPr>
        <w:t xml:space="preserve"> </w:t>
      </w:r>
      <w:proofErr w:type="spellStart"/>
      <w:r w:rsidRPr="00FD5BA4">
        <w:rPr>
          <w:b/>
          <w:szCs w:val="28"/>
        </w:rPr>
        <w:t>syllabus</w:t>
      </w:r>
      <w:proofErr w:type="spellEnd"/>
      <w:r w:rsidRPr="00FD5BA4">
        <w:rPr>
          <w:b/>
          <w:szCs w:val="28"/>
        </w:rPr>
        <w:t xml:space="preserve"> </w:t>
      </w:r>
      <w:proofErr w:type="spellStart"/>
      <w:r w:rsidRPr="00FD5BA4">
        <w:rPr>
          <w:b/>
          <w:szCs w:val="28"/>
        </w:rPr>
        <w:t>of</w:t>
      </w:r>
      <w:proofErr w:type="spellEnd"/>
      <w:r w:rsidRPr="00FD5BA4">
        <w:rPr>
          <w:b/>
          <w:szCs w:val="28"/>
        </w:rPr>
        <w:t xml:space="preserve"> </w:t>
      </w:r>
      <w:proofErr w:type="spellStart"/>
      <w:r w:rsidRPr="00FD5BA4">
        <w:rPr>
          <w:b/>
          <w:szCs w:val="28"/>
        </w:rPr>
        <w:t>the</w:t>
      </w:r>
      <w:proofErr w:type="spellEnd"/>
      <w:r w:rsidRPr="00FD5BA4">
        <w:rPr>
          <w:b/>
          <w:szCs w:val="28"/>
        </w:rPr>
        <w:t xml:space="preserve"> </w:t>
      </w:r>
      <w:proofErr w:type="spellStart"/>
      <w:r w:rsidRPr="00FD5BA4">
        <w:rPr>
          <w:b/>
          <w:szCs w:val="28"/>
        </w:rPr>
        <w:t>discipline</w:t>
      </w:r>
      <w:proofErr w:type="spellEnd"/>
      <w:r w:rsidRPr="00FD5BA4">
        <w:rPr>
          <w:szCs w:val="28"/>
        </w:rPr>
        <w:t xml:space="preserve"> "</w:t>
      </w:r>
      <w:proofErr w:type="spellStart"/>
      <w:r w:rsidR="00186E13">
        <w:rPr>
          <w:szCs w:val="28"/>
        </w:rPr>
        <w:t>Fundamentals</w:t>
      </w:r>
      <w:proofErr w:type="spellEnd"/>
      <w:r w:rsidR="00186E13">
        <w:rPr>
          <w:szCs w:val="28"/>
        </w:rPr>
        <w:t xml:space="preserve"> </w:t>
      </w:r>
      <w:proofErr w:type="spellStart"/>
      <w:r w:rsidR="00186E13">
        <w:rPr>
          <w:szCs w:val="28"/>
        </w:rPr>
        <w:t>of</w:t>
      </w:r>
      <w:proofErr w:type="spellEnd"/>
      <w:r w:rsidR="00186E13">
        <w:rPr>
          <w:szCs w:val="28"/>
        </w:rPr>
        <w:t xml:space="preserve"> </w:t>
      </w:r>
      <w:proofErr w:type="spellStart"/>
      <w:r w:rsidR="00186E13">
        <w:rPr>
          <w:szCs w:val="28"/>
        </w:rPr>
        <w:t>Education</w:t>
      </w:r>
      <w:proofErr w:type="spellEnd"/>
      <w:r w:rsidR="00186E13">
        <w:rPr>
          <w:szCs w:val="28"/>
        </w:rPr>
        <w:t xml:space="preserve"> </w:t>
      </w:r>
      <w:proofErr w:type="spellStart"/>
      <w:r w:rsidR="00186E13">
        <w:rPr>
          <w:szCs w:val="28"/>
        </w:rPr>
        <w:t>Science</w:t>
      </w:r>
      <w:proofErr w:type="spellEnd"/>
      <w:r w:rsidRPr="00FD5BA4">
        <w:rPr>
          <w:szCs w:val="28"/>
        </w:rPr>
        <w:t xml:space="preserve">" </w:t>
      </w:r>
      <w:proofErr w:type="spellStart"/>
      <w:r w:rsidRPr="00FD5BA4">
        <w:rPr>
          <w:szCs w:val="28"/>
        </w:rPr>
        <w:t>is</w:t>
      </w:r>
      <w:proofErr w:type="spellEnd"/>
      <w:r w:rsidRPr="00FD5BA4">
        <w:rPr>
          <w:szCs w:val="28"/>
        </w:rPr>
        <w:t xml:space="preserve"> </w:t>
      </w:r>
      <w:proofErr w:type="spellStart"/>
      <w:r w:rsidRPr="00FD5BA4">
        <w:rPr>
          <w:szCs w:val="28"/>
        </w:rPr>
        <w:t>compiled</w:t>
      </w:r>
      <w:proofErr w:type="spellEnd"/>
      <w:r w:rsidRPr="00FD5BA4">
        <w:rPr>
          <w:szCs w:val="28"/>
        </w:rPr>
        <w:t xml:space="preserve"> </w:t>
      </w:r>
      <w:proofErr w:type="spellStart"/>
      <w:r w:rsidRPr="00FD5BA4">
        <w:rPr>
          <w:szCs w:val="28"/>
        </w:rPr>
        <w:t>in</w:t>
      </w:r>
      <w:proofErr w:type="spellEnd"/>
      <w:r w:rsidRPr="00FD5BA4">
        <w:rPr>
          <w:szCs w:val="28"/>
        </w:rPr>
        <w:t xml:space="preserve"> </w:t>
      </w:r>
      <w:proofErr w:type="spellStart"/>
      <w:r w:rsidRPr="00FD5BA4">
        <w:rPr>
          <w:szCs w:val="28"/>
        </w:rPr>
        <w:t>accordance</w:t>
      </w:r>
      <w:proofErr w:type="spellEnd"/>
      <w:r w:rsidRPr="00FD5BA4">
        <w:rPr>
          <w:szCs w:val="28"/>
        </w:rPr>
        <w:t xml:space="preserve"> </w:t>
      </w:r>
      <w:proofErr w:type="spellStart"/>
      <w:r w:rsidRPr="00FD5BA4">
        <w:rPr>
          <w:szCs w:val="28"/>
        </w:rPr>
        <w:t>with</w:t>
      </w:r>
      <w:proofErr w:type="spellEnd"/>
      <w:r w:rsidRPr="00FD5BA4">
        <w:rPr>
          <w:szCs w:val="28"/>
        </w:rPr>
        <w:t xml:space="preserve"> </w:t>
      </w:r>
      <w:proofErr w:type="spellStart"/>
      <w:r w:rsidRPr="00FD5BA4">
        <w:rPr>
          <w:szCs w:val="28"/>
        </w:rPr>
        <w:t>the</w:t>
      </w:r>
      <w:proofErr w:type="spellEnd"/>
      <w:r w:rsidRPr="00FD5BA4">
        <w:rPr>
          <w:szCs w:val="28"/>
        </w:rPr>
        <w:t xml:space="preserve"> </w:t>
      </w:r>
      <w:proofErr w:type="spellStart"/>
      <w:r w:rsidRPr="00FD5BA4">
        <w:rPr>
          <w:szCs w:val="28"/>
        </w:rPr>
        <w:t>educational</w:t>
      </w:r>
      <w:proofErr w:type="spellEnd"/>
      <w:r w:rsidRPr="00FD5BA4">
        <w:rPr>
          <w:szCs w:val="28"/>
        </w:rPr>
        <w:t xml:space="preserve"> </w:t>
      </w:r>
      <w:proofErr w:type="spellStart"/>
      <w:r w:rsidRPr="00FD5BA4">
        <w:rPr>
          <w:szCs w:val="28"/>
        </w:rPr>
        <w:t>and</w:t>
      </w:r>
      <w:proofErr w:type="spellEnd"/>
      <w:r w:rsidRPr="00FD5BA4">
        <w:rPr>
          <w:szCs w:val="28"/>
        </w:rPr>
        <w:t xml:space="preserve"> </w:t>
      </w:r>
      <w:proofErr w:type="spellStart"/>
      <w:r w:rsidRPr="00FD5BA4">
        <w:rPr>
          <w:szCs w:val="28"/>
        </w:rPr>
        <w:t>professional</w:t>
      </w:r>
      <w:proofErr w:type="spellEnd"/>
      <w:r w:rsidRPr="00FD5BA4">
        <w:rPr>
          <w:szCs w:val="28"/>
        </w:rPr>
        <w:t xml:space="preserve"> </w:t>
      </w:r>
      <w:proofErr w:type="spellStart"/>
      <w:r w:rsidRPr="00FD5BA4">
        <w:rPr>
          <w:szCs w:val="28"/>
        </w:rPr>
        <w:t>training</w:t>
      </w:r>
      <w:proofErr w:type="spellEnd"/>
      <w:r w:rsidRPr="00FD5BA4">
        <w:rPr>
          <w:szCs w:val="28"/>
        </w:rPr>
        <w:t xml:space="preserve"> </w:t>
      </w:r>
      <w:proofErr w:type="spellStart"/>
      <w:r w:rsidRPr="00FD5BA4">
        <w:rPr>
          <w:szCs w:val="28"/>
        </w:rPr>
        <w:t>program</w:t>
      </w:r>
      <w:proofErr w:type="spellEnd"/>
      <w:r w:rsidRPr="00FD5BA4">
        <w:rPr>
          <w:szCs w:val="28"/>
        </w:rPr>
        <w:t xml:space="preserve"> </w:t>
      </w:r>
      <w:proofErr w:type="spellStart"/>
      <w:r w:rsidRPr="00FD5BA4">
        <w:rPr>
          <w:szCs w:val="28"/>
        </w:rPr>
        <w:t>of</w:t>
      </w:r>
      <w:proofErr w:type="spellEnd"/>
      <w:r w:rsidRPr="00FD5BA4">
        <w:rPr>
          <w:szCs w:val="28"/>
        </w:rPr>
        <w:t xml:space="preserve"> </w:t>
      </w:r>
      <w:proofErr w:type="spellStart"/>
      <w:r w:rsidRPr="00FD5BA4">
        <w:rPr>
          <w:szCs w:val="28"/>
        </w:rPr>
        <w:t>the</w:t>
      </w:r>
      <w:proofErr w:type="spellEnd"/>
      <w:r w:rsidRPr="00FD5BA4">
        <w:rPr>
          <w:szCs w:val="28"/>
        </w:rPr>
        <w:t xml:space="preserve"> </w:t>
      </w:r>
      <w:proofErr w:type="spellStart"/>
      <w:r w:rsidRPr="00FD5BA4">
        <w:rPr>
          <w:szCs w:val="28"/>
        </w:rPr>
        <w:t>second</w:t>
      </w:r>
      <w:proofErr w:type="spellEnd"/>
      <w:r w:rsidRPr="00FD5BA4">
        <w:rPr>
          <w:szCs w:val="28"/>
        </w:rPr>
        <w:t xml:space="preserve"> (</w:t>
      </w:r>
      <w:proofErr w:type="spellStart"/>
      <w:r w:rsidRPr="00FD5BA4">
        <w:rPr>
          <w:szCs w:val="28"/>
        </w:rPr>
        <w:t>master's</w:t>
      </w:r>
      <w:proofErr w:type="spellEnd"/>
      <w:r w:rsidRPr="00FD5BA4">
        <w:rPr>
          <w:szCs w:val="28"/>
        </w:rPr>
        <w:t xml:space="preserve">) </w:t>
      </w:r>
      <w:proofErr w:type="spellStart"/>
      <w:r w:rsidRPr="00FD5BA4">
        <w:rPr>
          <w:szCs w:val="28"/>
        </w:rPr>
        <w:t>level</w:t>
      </w:r>
      <w:proofErr w:type="spellEnd"/>
      <w:r w:rsidRPr="00FD5BA4">
        <w:rPr>
          <w:szCs w:val="28"/>
        </w:rPr>
        <w:t xml:space="preserve"> </w:t>
      </w:r>
      <w:proofErr w:type="spellStart"/>
      <w:r w:rsidRPr="00FD5BA4">
        <w:rPr>
          <w:szCs w:val="28"/>
        </w:rPr>
        <w:t>of</w:t>
      </w:r>
      <w:proofErr w:type="spellEnd"/>
      <w:r w:rsidRPr="00FD5BA4">
        <w:rPr>
          <w:szCs w:val="28"/>
        </w:rPr>
        <w:t xml:space="preserve"> </w:t>
      </w:r>
      <w:proofErr w:type="spellStart"/>
      <w:r w:rsidRPr="00FD5BA4">
        <w:rPr>
          <w:szCs w:val="28"/>
        </w:rPr>
        <w:t>higher</w:t>
      </w:r>
      <w:proofErr w:type="spellEnd"/>
      <w:r w:rsidRPr="00FD5BA4">
        <w:rPr>
          <w:szCs w:val="28"/>
        </w:rPr>
        <w:t xml:space="preserve"> </w:t>
      </w:r>
      <w:proofErr w:type="spellStart"/>
      <w:r w:rsidRPr="00FD5BA4">
        <w:rPr>
          <w:szCs w:val="28"/>
        </w:rPr>
        <w:t>education</w:t>
      </w:r>
      <w:proofErr w:type="spellEnd"/>
      <w:r w:rsidRPr="00FD5BA4">
        <w:rPr>
          <w:szCs w:val="28"/>
        </w:rPr>
        <w:t xml:space="preserve"> </w:t>
      </w:r>
      <w:proofErr w:type="spellStart"/>
      <w:r w:rsidRPr="00FD5BA4">
        <w:rPr>
          <w:szCs w:val="28"/>
        </w:rPr>
        <w:t>in</w:t>
      </w:r>
      <w:proofErr w:type="spellEnd"/>
      <w:r w:rsidRPr="00FD5BA4">
        <w:rPr>
          <w:szCs w:val="28"/>
        </w:rPr>
        <w:t xml:space="preserve"> </w:t>
      </w:r>
      <w:proofErr w:type="spellStart"/>
      <w:r w:rsidRPr="00FD5BA4">
        <w:rPr>
          <w:szCs w:val="28"/>
        </w:rPr>
        <w:t>the</w:t>
      </w:r>
      <w:proofErr w:type="spellEnd"/>
      <w:r w:rsidRPr="00FD5BA4">
        <w:rPr>
          <w:szCs w:val="28"/>
        </w:rPr>
        <w:t xml:space="preserve"> </w:t>
      </w:r>
      <w:proofErr w:type="spellStart"/>
      <w:r w:rsidRPr="00FD5BA4">
        <w:rPr>
          <w:szCs w:val="28"/>
        </w:rPr>
        <w:t>field</w:t>
      </w:r>
      <w:proofErr w:type="spellEnd"/>
      <w:r w:rsidRPr="00FD5BA4">
        <w:rPr>
          <w:szCs w:val="28"/>
        </w:rPr>
        <w:t xml:space="preserve"> </w:t>
      </w:r>
      <w:proofErr w:type="spellStart"/>
      <w:r w:rsidRPr="00FD5BA4">
        <w:rPr>
          <w:szCs w:val="28"/>
        </w:rPr>
        <w:t>of</w:t>
      </w:r>
      <w:proofErr w:type="spellEnd"/>
      <w:r w:rsidRPr="00FD5BA4">
        <w:rPr>
          <w:szCs w:val="28"/>
        </w:rPr>
        <w:t xml:space="preserve"> </w:t>
      </w:r>
      <w:proofErr w:type="spellStart"/>
      <w:r w:rsidRPr="00FD5BA4">
        <w:rPr>
          <w:szCs w:val="28"/>
        </w:rPr>
        <w:t>knowledge</w:t>
      </w:r>
      <w:proofErr w:type="spellEnd"/>
      <w:r w:rsidRPr="00FD5BA4">
        <w:rPr>
          <w:szCs w:val="28"/>
        </w:rPr>
        <w:t xml:space="preserve"> 22 "</w:t>
      </w:r>
      <w:proofErr w:type="spellStart"/>
      <w:r w:rsidR="008F5382" w:rsidRPr="008F5382">
        <w:rPr>
          <w:szCs w:val="28"/>
        </w:rPr>
        <w:t>Healthcare</w:t>
      </w:r>
      <w:proofErr w:type="spellEnd"/>
      <w:r w:rsidRPr="00FD5BA4">
        <w:rPr>
          <w:szCs w:val="28"/>
        </w:rPr>
        <w:t xml:space="preserve">" </w:t>
      </w:r>
      <w:proofErr w:type="spellStart"/>
      <w:r w:rsidRPr="00FD5BA4">
        <w:rPr>
          <w:szCs w:val="28"/>
        </w:rPr>
        <w:t>specialty</w:t>
      </w:r>
      <w:proofErr w:type="spellEnd"/>
      <w:r w:rsidRPr="00FD5BA4">
        <w:rPr>
          <w:szCs w:val="28"/>
        </w:rPr>
        <w:t xml:space="preserve"> 222 "</w:t>
      </w:r>
      <w:proofErr w:type="spellStart"/>
      <w:r w:rsidRPr="00FD5BA4">
        <w:rPr>
          <w:szCs w:val="28"/>
        </w:rPr>
        <w:t>Medicine</w:t>
      </w:r>
      <w:proofErr w:type="spellEnd"/>
      <w:r w:rsidRPr="00FD5BA4">
        <w:rPr>
          <w:szCs w:val="28"/>
        </w:rPr>
        <w:t>".</w:t>
      </w:r>
    </w:p>
    <w:p w14:paraId="04D7D53D" w14:textId="7BEC1AA4" w:rsidR="00FD5BA4" w:rsidRPr="00FD5BA4" w:rsidRDefault="00FD5BA4" w:rsidP="00AD1802">
      <w:pPr>
        <w:widowControl w:val="0"/>
        <w:ind w:firstLine="708"/>
        <w:jc w:val="both"/>
        <w:rPr>
          <w:szCs w:val="28"/>
          <w:lang w:val="uk-UA"/>
        </w:rPr>
      </w:pPr>
      <w:proofErr w:type="spellStart"/>
      <w:r w:rsidRPr="00FD5BA4">
        <w:rPr>
          <w:b/>
          <w:szCs w:val="28"/>
          <w:lang w:val="uk-UA"/>
        </w:rPr>
        <w:t>Description</w:t>
      </w:r>
      <w:proofErr w:type="spellEnd"/>
      <w:r w:rsidRPr="00FD5BA4">
        <w:rPr>
          <w:b/>
          <w:szCs w:val="28"/>
          <w:lang w:val="uk-UA"/>
        </w:rPr>
        <w:t xml:space="preserve"> </w:t>
      </w:r>
      <w:proofErr w:type="spellStart"/>
      <w:r w:rsidRPr="00FD5BA4">
        <w:rPr>
          <w:b/>
          <w:szCs w:val="28"/>
          <w:lang w:val="uk-UA"/>
        </w:rPr>
        <w:t>of</w:t>
      </w:r>
      <w:proofErr w:type="spellEnd"/>
      <w:r w:rsidRPr="00FD5BA4">
        <w:rPr>
          <w:b/>
          <w:szCs w:val="28"/>
          <w:lang w:val="uk-UA"/>
        </w:rPr>
        <w:t xml:space="preserve"> </w:t>
      </w:r>
      <w:proofErr w:type="spellStart"/>
      <w:r w:rsidRPr="00FD5BA4">
        <w:rPr>
          <w:b/>
          <w:szCs w:val="28"/>
          <w:lang w:val="uk-UA"/>
        </w:rPr>
        <w:t>the</w:t>
      </w:r>
      <w:proofErr w:type="spellEnd"/>
      <w:r w:rsidRPr="00FD5BA4">
        <w:rPr>
          <w:b/>
          <w:szCs w:val="28"/>
          <w:lang w:val="uk-UA"/>
        </w:rPr>
        <w:t xml:space="preserve"> </w:t>
      </w:r>
      <w:proofErr w:type="spellStart"/>
      <w:r w:rsidRPr="00FD5BA4">
        <w:rPr>
          <w:b/>
          <w:szCs w:val="28"/>
          <w:lang w:val="uk-UA"/>
        </w:rPr>
        <w:t>discipline</w:t>
      </w:r>
      <w:proofErr w:type="spellEnd"/>
      <w:r w:rsidRPr="00FD5BA4">
        <w:rPr>
          <w:b/>
          <w:szCs w:val="28"/>
          <w:lang w:val="uk-UA"/>
        </w:rPr>
        <w:t xml:space="preserve"> (</w:t>
      </w:r>
      <w:proofErr w:type="spellStart"/>
      <w:r w:rsidRPr="00FD5BA4">
        <w:rPr>
          <w:b/>
          <w:szCs w:val="28"/>
          <w:lang w:val="uk-UA"/>
        </w:rPr>
        <w:t>abstract</w:t>
      </w:r>
      <w:proofErr w:type="spellEnd"/>
      <w:r w:rsidRPr="00FD5BA4">
        <w:rPr>
          <w:b/>
          <w:szCs w:val="28"/>
          <w:lang w:val="uk-UA"/>
        </w:rPr>
        <w:t xml:space="preserve">). </w:t>
      </w:r>
      <w:proofErr w:type="spellStart"/>
      <w:r w:rsidRPr="00FD5BA4">
        <w:rPr>
          <w:szCs w:val="28"/>
          <w:lang w:val="uk-UA"/>
        </w:rPr>
        <w:t>The</w:t>
      </w:r>
      <w:proofErr w:type="spellEnd"/>
      <w:r w:rsidRPr="00FD5BA4">
        <w:rPr>
          <w:szCs w:val="28"/>
          <w:lang w:val="uk-UA"/>
        </w:rPr>
        <w:t xml:space="preserve"> </w:t>
      </w:r>
      <w:proofErr w:type="spellStart"/>
      <w:r w:rsidRPr="00FD5BA4">
        <w:rPr>
          <w:szCs w:val="28"/>
          <w:lang w:val="uk-UA"/>
        </w:rPr>
        <w:t>elective</w:t>
      </w:r>
      <w:proofErr w:type="spellEnd"/>
      <w:r w:rsidRPr="00FD5BA4">
        <w:rPr>
          <w:szCs w:val="28"/>
          <w:lang w:val="uk-UA"/>
        </w:rPr>
        <w:t xml:space="preserve"> </w:t>
      </w:r>
      <w:proofErr w:type="spellStart"/>
      <w:r w:rsidRPr="00FD5BA4">
        <w:rPr>
          <w:szCs w:val="28"/>
          <w:lang w:val="uk-UA"/>
        </w:rPr>
        <w:t>course</w:t>
      </w:r>
      <w:proofErr w:type="spellEnd"/>
      <w:r w:rsidRPr="00FD5BA4">
        <w:rPr>
          <w:szCs w:val="28"/>
          <w:lang w:val="uk-UA"/>
        </w:rPr>
        <w:t xml:space="preserve"> "</w:t>
      </w:r>
      <w:proofErr w:type="spellStart"/>
      <w:r w:rsidR="00186E13">
        <w:rPr>
          <w:szCs w:val="28"/>
          <w:lang w:val="uk-UA"/>
        </w:rPr>
        <w:t>Fundamentals</w:t>
      </w:r>
      <w:proofErr w:type="spellEnd"/>
      <w:r w:rsidR="00186E13">
        <w:rPr>
          <w:szCs w:val="28"/>
          <w:lang w:val="uk-UA"/>
        </w:rPr>
        <w:t xml:space="preserve"> </w:t>
      </w:r>
      <w:proofErr w:type="spellStart"/>
      <w:r w:rsidR="00186E13">
        <w:rPr>
          <w:szCs w:val="28"/>
          <w:lang w:val="uk-UA"/>
        </w:rPr>
        <w:t>of</w:t>
      </w:r>
      <w:proofErr w:type="spellEnd"/>
      <w:r w:rsidR="00186E13">
        <w:rPr>
          <w:szCs w:val="28"/>
          <w:lang w:val="uk-UA"/>
        </w:rPr>
        <w:t xml:space="preserve"> </w:t>
      </w:r>
      <w:proofErr w:type="spellStart"/>
      <w:r w:rsidR="00186E13">
        <w:rPr>
          <w:szCs w:val="28"/>
          <w:lang w:val="uk-UA"/>
        </w:rPr>
        <w:t>Education</w:t>
      </w:r>
      <w:proofErr w:type="spellEnd"/>
      <w:r w:rsidR="00186E13">
        <w:rPr>
          <w:szCs w:val="28"/>
          <w:lang w:val="uk-UA"/>
        </w:rPr>
        <w:t xml:space="preserve"> </w:t>
      </w:r>
      <w:proofErr w:type="spellStart"/>
      <w:r w:rsidR="00186E13">
        <w:rPr>
          <w:szCs w:val="28"/>
          <w:lang w:val="uk-UA"/>
        </w:rPr>
        <w:t>Science</w:t>
      </w:r>
      <w:proofErr w:type="spellEnd"/>
      <w:r w:rsidRPr="00FD5BA4">
        <w:rPr>
          <w:szCs w:val="28"/>
          <w:lang w:val="uk-UA"/>
        </w:rPr>
        <w:t xml:space="preserve">" </w:t>
      </w:r>
      <w:proofErr w:type="spellStart"/>
      <w:r w:rsidRPr="00FD5BA4">
        <w:rPr>
          <w:szCs w:val="28"/>
          <w:lang w:val="uk-UA"/>
        </w:rPr>
        <w:t>is</w:t>
      </w:r>
      <w:proofErr w:type="spellEnd"/>
      <w:r w:rsidRPr="00FD5BA4">
        <w:rPr>
          <w:szCs w:val="28"/>
          <w:lang w:val="uk-UA"/>
        </w:rPr>
        <w:t xml:space="preserve"> </w:t>
      </w:r>
      <w:proofErr w:type="spellStart"/>
      <w:r w:rsidRPr="00FD5BA4">
        <w:rPr>
          <w:szCs w:val="28"/>
          <w:lang w:val="uk-UA"/>
        </w:rPr>
        <w:t>an</w:t>
      </w:r>
      <w:proofErr w:type="spellEnd"/>
      <w:r w:rsidRPr="00FD5BA4">
        <w:rPr>
          <w:szCs w:val="28"/>
          <w:lang w:val="uk-UA"/>
        </w:rPr>
        <w:t xml:space="preserve"> </w:t>
      </w:r>
      <w:proofErr w:type="spellStart"/>
      <w:r w:rsidRPr="00FD5BA4">
        <w:rPr>
          <w:szCs w:val="28"/>
          <w:lang w:val="uk-UA"/>
        </w:rPr>
        <w:t>important</w:t>
      </w:r>
      <w:proofErr w:type="spellEnd"/>
      <w:r w:rsidRPr="00FD5BA4">
        <w:rPr>
          <w:szCs w:val="28"/>
          <w:lang w:val="uk-UA"/>
        </w:rPr>
        <w:t xml:space="preserve"> </w:t>
      </w:r>
      <w:proofErr w:type="spellStart"/>
      <w:r w:rsidRPr="00FD5BA4">
        <w:rPr>
          <w:szCs w:val="28"/>
          <w:lang w:val="uk-UA"/>
        </w:rPr>
        <w:t>component</w:t>
      </w:r>
      <w:proofErr w:type="spellEnd"/>
      <w:r w:rsidRPr="00FD5BA4">
        <w:rPr>
          <w:szCs w:val="28"/>
          <w:lang w:val="uk-UA"/>
        </w:rPr>
        <w:t xml:space="preserve"> </w:t>
      </w:r>
      <w:proofErr w:type="spellStart"/>
      <w:r w:rsidRPr="00FD5BA4">
        <w:rPr>
          <w:szCs w:val="28"/>
          <w:lang w:val="uk-UA"/>
        </w:rPr>
        <w:t>in</w:t>
      </w:r>
      <w:proofErr w:type="spellEnd"/>
      <w:r w:rsidRPr="00FD5BA4">
        <w:rPr>
          <w:szCs w:val="28"/>
          <w:lang w:val="uk-UA"/>
        </w:rPr>
        <w:t xml:space="preserve"> </w:t>
      </w:r>
      <w:proofErr w:type="spellStart"/>
      <w:r w:rsidRPr="00FD5BA4">
        <w:rPr>
          <w:szCs w:val="28"/>
          <w:lang w:val="uk-UA"/>
        </w:rPr>
        <w:t>the</w:t>
      </w:r>
      <w:proofErr w:type="spellEnd"/>
      <w:r w:rsidRPr="00FD5BA4">
        <w:rPr>
          <w:szCs w:val="28"/>
          <w:lang w:val="uk-UA"/>
        </w:rPr>
        <w:t xml:space="preserve"> </w:t>
      </w:r>
      <w:proofErr w:type="spellStart"/>
      <w:r w:rsidRPr="00FD5BA4">
        <w:rPr>
          <w:szCs w:val="28"/>
          <w:lang w:val="uk-UA"/>
        </w:rPr>
        <w:t>system</w:t>
      </w:r>
      <w:proofErr w:type="spellEnd"/>
      <w:r w:rsidRPr="00FD5BA4">
        <w:rPr>
          <w:szCs w:val="28"/>
          <w:lang w:val="uk-UA"/>
        </w:rPr>
        <w:t xml:space="preserve"> </w:t>
      </w:r>
      <w:proofErr w:type="spellStart"/>
      <w:r w:rsidRPr="00FD5BA4">
        <w:rPr>
          <w:szCs w:val="28"/>
          <w:lang w:val="uk-UA"/>
        </w:rPr>
        <w:t>of</w:t>
      </w:r>
      <w:proofErr w:type="spellEnd"/>
      <w:r w:rsidRPr="00FD5BA4">
        <w:rPr>
          <w:szCs w:val="28"/>
          <w:lang w:val="uk-UA"/>
        </w:rPr>
        <w:t xml:space="preserve"> </w:t>
      </w:r>
      <w:proofErr w:type="spellStart"/>
      <w:r w:rsidRPr="00FD5BA4">
        <w:rPr>
          <w:szCs w:val="28"/>
          <w:lang w:val="uk-UA"/>
        </w:rPr>
        <w:t>humanitarian</w:t>
      </w:r>
      <w:proofErr w:type="spellEnd"/>
      <w:r w:rsidRPr="00FD5BA4">
        <w:rPr>
          <w:szCs w:val="28"/>
          <w:lang w:val="uk-UA"/>
        </w:rPr>
        <w:t xml:space="preserve"> </w:t>
      </w:r>
      <w:proofErr w:type="spellStart"/>
      <w:r w:rsidRPr="00FD5BA4">
        <w:rPr>
          <w:szCs w:val="28"/>
          <w:lang w:val="uk-UA"/>
        </w:rPr>
        <w:t>training</w:t>
      </w:r>
      <w:proofErr w:type="spellEnd"/>
      <w:r w:rsidRPr="00FD5BA4">
        <w:rPr>
          <w:szCs w:val="28"/>
          <w:lang w:val="uk-UA"/>
        </w:rPr>
        <w:t xml:space="preserve"> </w:t>
      </w:r>
      <w:proofErr w:type="spellStart"/>
      <w:r w:rsidRPr="00FD5BA4">
        <w:rPr>
          <w:szCs w:val="28"/>
          <w:lang w:val="uk-UA"/>
        </w:rPr>
        <w:t>of</w:t>
      </w:r>
      <w:proofErr w:type="spellEnd"/>
      <w:r w:rsidRPr="00FD5BA4">
        <w:rPr>
          <w:szCs w:val="28"/>
          <w:lang w:val="uk-UA"/>
        </w:rPr>
        <w:t xml:space="preserve"> </w:t>
      </w:r>
      <w:proofErr w:type="spellStart"/>
      <w:r w:rsidRPr="00FD5BA4">
        <w:rPr>
          <w:szCs w:val="28"/>
          <w:lang w:val="uk-UA"/>
        </w:rPr>
        <w:t>students</w:t>
      </w:r>
      <w:proofErr w:type="spellEnd"/>
      <w:r w:rsidRPr="00FD5BA4">
        <w:rPr>
          <w:szCs w:val="28"/>
          <w:lang w:val="uk-UA"/>
        </w:rPr>
        <w:t xml:space="preserve"> </w:t>
      </w:r>
      <w:proofErr w:type="spellStart"/>
      <w:r w:rsidRPr="00FD5BA4">
        <w:rPr>
          <w:szCs w:val="28"/>
          <w:lang w:val="uk-UA"/>
        </w:rPr>
        <w:t>of</w:t>
      </w:r>
      <w:proofErr w:type="spellEnd"/>
      <w:r w:rsidRPr="00FD5BA4">
        <w:rPr>
          <w:szCs w:val="28"/>
          <w:lang w:val="uk-UA"/>
        </w:rPr>
        <w:t xml:space="preserve"> </w:t>
      </w:r>
      <w:proofErr w:type="spellStart"/>
      <w:r w:rsidRPr="00FD5BA4">
        <w:rPr>
          <w:szCs w:val="28"/>
          <w:lang w:val="uk-UA"/>
        </w:rPr>
        <w:t>higher</w:t>
      </w:r>
      <w:proofErr w:type="spellEnd"/>
      <w:r w:rsidRPr="00FD5BA4">
        <w:rPr>
          <w:szCs w:val="28"/>
          <w:lang w:val="uk-UA"/>
        </w:rPr>
        <w:t xml:space="preserve"> </w:t>
      </w:r>
      <w:proofErr w:type="spellStart"/>
      <w:r w:rsidRPr="00FD5BA4">
        <w:rPr>
          <w:szCs w:val="28"/>
          <w:lang w:val="uk-UA"/>
        </w:rPr>
        <w:t>education</w:t>
      </w:r>
      <w:proofErr w:type="spellEnd"/>
      <w:r w:rsidRPr="00FD5BA4">
        <w:rPr>
          <w:szCs w:val="28"/>
          <w:lang w:val="uk-UA"/>
        </w:rPr>
        <w:t xml:space="preserve"> </w:t>
      </w:r>
      <w:proofErr w:type="spellStart"/>
      <w:r w:rsidRPr="00FD5BA4">
        <w:rPr>
          <w:szCs w:val="28"/>
          <w:lang w:val="uk-UA"/>
        </w:rPr>
        <w:t>institutions</w:t>
      </w:r>
      <w:proofErr w:type="spellEnd"/>
      <w:r w:rsidRPr="00FD5BA4">
        <w:rPr>
          <w:szCs w:val="28"/>
          <w:lang w:val="uk-UA"/>
        </w:rPr>
        <w:t>.</w:t>
      </w:r>
    </w:p>
    <w:p w14:paraId="33020954" w14:textId="0DF072ED" w:rsidR="00FD5BA4" w:rsidRDefault="00FD5BA4" w:rsidP="00AD1802">
      <w:pPr>
        <w:ind w:firstLine="540"/>
        <w:jc w:val="both"/>
        <w:rPr>
          <w:lang w:val="uk-UA"/>
        </w:rPr>
      </w:pPr>
      <w:proofErr w:type="spellStart"/>
      <w:r w:rsidRPr="00FD5BA4">
        <w:rPr>
          <w:lang w:val="uk-UA"/>
        </w:rPr>
        <w:t>The</w:t>
      </w:r>
      <w:proofErr w:type="spellEnd"/>
      <w:r w:rsidRPr="00FD5BA4">
        <w:rPr>
          <w:lang w:val="uk-UA"/>
        </w:rPr>
        <w:t xml:space="preserve"> </w:t>
      </w:r>
      <w:proofErr w:type="spellStart"/>
      <w:r w:rsidRPr="00FD5BA4">
        <w:rPr>
          <w:lang w:val="uk-UA"/>
        </w:rPr>
        <w:t>discipline</w:t>
      </w:r>
      <w:proofErr w:type="spellEnd"/>
      <w:r w:rsidRPr="00FD5BA4">
        <w:rPr>
          <w:lang w:val="uk-UA"/>
        </w:rPr>
        <w:t xml:space="preserve"> "</w:t>
      </w:r>
      <w:proofErr w:type="spellStart"/>
      <w:r w:rsidR="00186E13">
        <w:rPr>
          <w:lang w:val="uk-UA"/>
        </w:rPr>
        <w:t>Fundamentals</w:t>
      </w:r>
      <w:proofErr w:type="spellEnd"/>
      <w:r w:rsidR="00186E13">
        <w:rPr>
          <w:lang w:val="uk-UA"/>
        </w:rPr>
        <w:t xml:space="preserve"> </w:t>
      </w:r>
      <w:proofErr w:type="spellStart"/>
      <w:r w:rsidR="00186E13">
        <w:rPr>
          <w:lang w:val="uk-UA"/>
        </w:rPr>
        <w:t>of</w:t>
      </w:r>
      <w:proofErr w:type="spellEnd"/>
      <w:r w:rsidR="00186E13">
        <w:rPr>
          <w:lang w:val="uk-UA"/>
        </w:rPr>
        <w:t xml:space="preserve"> </w:t>
      </w:r>
      <w:proofErr w:type="spellStart"/>
      <w:r w:rsidR="00186E13">
        <w:rPr>
          <w:lang w:val="uk-UA"/>
        </w:rPr>
        <w:t>Education</w:t>
      </w:r>
      <w:proofErr w:type="spellEnd"/>
      <w:r w:rsidR="00186E13">
        <w:rPr>
          <w:lang w:val="uk-UA"/>
        </w:rPr>
        <w:t xml:space="preserve"> </w:t>
      </w:r>
      <w:proofErr w:type="spellStart"/>
      <w:r w:rsidR="00186E13">
        <w:rPr>
          <w:lang w:val="uk-UA"/>
        </w:rPr>
        <w:t>Science</w:t>
      </w:r>
      <w:proofErr w:type="spellEnd"/>
      <w:r w:rsidRPr="00FD5BA4">
        <w:rPr>
          <w:lang w:val="uk-UA"/>
        </w:rPr>
        <w:t xml:space="preserve">" </w:t>
      </w:r>
      <w:proofErr w:type="spellStart"/>
      <w:r w:rsidRPr="00FD5BA4">
        <w:rPr>
          <w:lang w:val="uk-UA"/>
        </w:rPr>
        <w:t>gives</w:t>
      </w:r>
      <w:proofErr w:type="spellEnd"/>
      <w:r w:rsidRPr="00FD5BA4">
        <w:rPr>
          <w:lang w:val="uk-UA"/>
        </w:rPr>
        <w:t xml:space="preserve"> </w:t>
      </w:r>
      <w:proofErr w:type="spellStart"/>
      <w:r w:rsidRPr="00FD5BA4">
        <w:rPr>
          <w:lang w:val="uk-UA"/>
        </w:rPr>
        <w:t>students</w:t>
      </w:r>
      <w:proofErr w:type="spellEnd"/>
      <w:r w:rsidRPr="00FD5BA4">
        <w:rPr>
          <w:lang w:val="uk-UA"/>
        </w:rPr>
        <w:t xml:space="preserve"> </w:t>
      </w:r>
      <w:proofErr w:type="spellStart"/>
      <w:r w:rsidRPr="00FD5BA4">
        <w:rPr>
          <w:lang w:val="uk-UA"/>
        </w:rPr>
        <w:t>an</w:t>
      </w:r>
      <w:proofErr w:type="spellEnd"/>
      <w:r w:rsidRPr="00FD5BA4">
        <w:rPr>
          <w:lang w:val="uk-UA"/>
        </w:rPr>
        <w:t xml:space="preserve"> </w:t>
      </w:r>
      <w:proofErr w:type="spellStart"/>
      <w:r w:rsidRPr="00FD5BA4">
        <w:rPr>
          <w:lang w:val="uk-UA"/>
        </w:rPr>
        <w:t>idea</w:t>
      </w:r>
      <w:proofErr w:type="spellEnd"/>
      <w:r w:rsidRPr="00FD5BA4">
        <w:rPr>
          <w:lang w:val="uk-UA"/>
        </w:rPr>
        <w:t xml:space="preserve"> </w:t>
      </w:r>
      <w:proofErr w:type="spellStart"/>
      <w:r w:rsidRPr="00FD5BA4">
        <w:rPr>
          <w:lang w:val="uk-UA"/>
        </w:rPr>
        <w:t>of</w:t>
      </w:r>
      <w:proofErr w:type="spellEnd"/>
      <w:r w:rsidRPr="00FD5BA4">
        <w:rPr>
          <w:lang w:val="uk-UA"/>
        </w:rPr>
        <w:t xml:space="preserve"> </w:t>
      </w:r>
      <w:proofErr w:type="spellStart"/>
      <w:r w:rsidRPr="00FD5BA4">
        <w:rPr>
          <w:lang w:val="uk-UA"/>
        </w:rPr>
        <w:t>the</w:t>
      </w:r>
      <w:proofErr w:type="spellEnd"/>
      <w:r w:rsidRPr="00FD5BA4">
        <w:rPr>
          <w:lang w:val="uk-UA"/>
        </w:rPr>
        <w:t xml:space="preserve"> </w:t>
      </w:r>
      <w:proofErr w:type="spellStart"/>
      <w:r w:rsidRPr="00FD5BA4">
        <w:rPr>
          <w:lang w:val="uk-UA"/>
        </w:rPr>
        <w:t>specifics</w:t>
      </w:r>
      <w:proofErr w:type="spellEnd"/>
      <w:r w:rsidRPr="00FD5BA4">
        <w:rPr>
          <w:lang w:val="uk-UA"/>
        </w:rPr>
        <w:t xml:space="preserve"> </w:t>
      </w:r>
      <w:proofErr w:type="spellStart"/>
      <w:r w:rsidRPr="00FD5BA4">
        <w:rPr>
          <w:lang w:val="uk-UA"/>
        </w:rPr>
        <w:t>of</w:t>
      </w:r>
      <w:proofErr w:type="spellEnd"/>
      <w:r w:rsidRPr="00FD5BA4">
        <w:rPr>
          <w:lang w:val="uk-UA"/>
        </w:rPr>
        <w:t xml:space="preserve"> </w:t>
      </w:r>
      <w:proofErr w:type="spellStart"/>
      <w:r w:rsidRPr="00FD5BA4">
        <w:rPr>
          <w:lang w:val="uk-UA"/>
        </w:rPr>
        <w:t>pedagogical</w:t>
      </w:r>
      <w:proofErr w:type="spellEnd"/>
      <w:r w:rsidRPr="00FD5BA4">
        <w:rPr>
          <w:lang w:val="uk-UA"/>
        </w:rPr>
        <w:t xml:space="preserve"> </w:t>
      </w:r>
      <w:proofErr w:type="spellStart"/>
      <w:r w:rsidRPr="00FD5BA4">
        <w:rPr>
          <w:lang w:val="uk-UA"/>
        </w:rPr>
        <w:t>problems</w:t>
      </w:r>
      <w:proofErr w:type="spellEnd"/>
      <w:r w:rsidRPr="00FD5BA4">
        <w:rPr>
          <w:lang w:val="uk-UA"/>
        </w:rPr>
        <w:t xml:space="preserve">, </w:t>
      </w:r>
      <w:proofErr w:type="spellStart"/>
      <w:r w:rsidRPr="00FD5BA4">
        <w:rPr>
          <w:lang w:val="uk-UA"/>
        </w:rPr>
        <w:t>acquaints</w:t>
      </w:r>
      <w:proofErr w:type="spellEnd"/>
      <w:r w:rsidRPr="00FD5BA4">
        <w:rPr>
          <w:lang w:val="uk-UA"/>
        </w:rPr>
        <w:t xml:space="preserve"> </w:t>
      </w:r>
      <w:proofErr w:type="spellStart"/>
      <w:r w:rsidRPr="00FD5BA4">
        <w:rPr>
          <w:lang w:val="uk-UA"/>
        </w:rPr>
        <w:t>with</w:t>
      </w:r>
      <w:proofErr w:type="spellEnd"/>
      <w:r w:rsidRPr="00FD5BA4">
        <w:rPr>
          <w:lang w:val="uk-UA"/>
        </w:rPr>
        <w:t xml:space="preserve"> </w:t>
      </w:r>
      <w:proofErr w:type="spellStart"/>
      <w:r w:rsidRPr="00FD5BA4">
        <w:rPr>
          <w:lang w:val="uk-UA"/>
        </w:rPr>
        <w:t>the</w:t>
      </w:r>
      <w:proofErr w:type="spellEnd"/>
      <w:r w:rsidRPr="00FD5BA4">
        <w:rPr>
          <w:lang w:val="uk-UA"/>
        </w:rPr>
        <w:t xml:space="preserve"> </w:t>
      </w:r>
      <w:proofErr w:type="spellStart"/>
      <w:r w:rsidRPr="00FD5BA4">
        <w:rPr>
          <w:lang w:val="uk-UA"/>
        </w:rPr>
        <w:t>features</w:t>
      </w:r>
      <w:proofErr w:type="spellEnd"/>
      <w:r w:rsidRPr="00FD5BA4">
        <w:rPr>
          <w:lang w:val="uk-UA"/>
        </w:rPr>
        <w:t xml:space="preserve"> </w:t>
      </w:r>
      <w:proofErr w:type="spellStart"/>
      <w:r w:rsidRPr="00FD5BA4">
        <w:rPr>
          <w:lang w:val="uk-UA"/>
        </w:rPr>
        <w:t>of</w:t>
      </w:r>
      <w:proofErr w:type="spellEnd"/>
      <w:r w:rsidRPr="00FD5BA4">
        <w:rPr>
          <w:lang w:val="uk-UA"/>
        </w:rPr>
        <w:t xml:space="preserve"> </w:t>
      </w:r>
      <w:proofErr w:type="spellStart"/>
      <w:r w:rsidRPr="00FD5BA4">
        <w:rPr>
          <w:lang w:val="uk-UA"/>
        </w:rPr>
        <w:t>innovative</w:t>
      </w:r>
      <w:proofErr w:type="spellEnd"/>
      <w:r w:rsidRPr="00FD5BA4">
        <w:rPr>
          <w:lang w:val="uk-UA"/>
        </w:rPr>
        <w:t xml:space="preserve"> </w:t>
      </w:r>
      <w:proofErr w:type="spellStart"/>
      <w:r w:rsidRPr="00FD5BA4">
        <w:rPr>
          <w:lang w:val="uk-UA"/>
        </w:rPr>
        <w:t>educational</w:t>
      </w:r>
      <w:proofErr w:type="spellEnd"/>
      <w:r w:rsidRPr="00FD5BA4">
        <w:rPr>
          <w:lang w:val="uk-UA"/>
        </w:rPr>
        <w:t xml:space="preserve"> </w:t>
      </w:r>
      <w:proofErr w:type="spellStart"/>
      <w:r w:rsidRPr="00FD5BA4">
        <w:rPr>
          <w:lang w:val="uk-UA"/>
        </w:rPr>
        <w:t>processes</w:t>
      </w:r>
      <w:proofErr w:type="spellEnd"/>
      <w:r w:rsidRPr="00FD5BA4">
        <w:rPr>
          <w:lang w:val="uk-UA"/>
        </w:rPr>
        <w:t xml:space="preserve">, </w:t>
      </w:r>
      <w:proofErr w:type="spellStart"/>
      <w:r w:rsidRPr="00FD5BA4">
        <w:rPr>
          <w:lang w:val="uk-UA"/>
        </w:rPr>
        <w:t>lays</w:t>
      </w:r>
      <w:proofErr w:type="spellEnd"/>
      <w:r w:rsidRPr="00FD5BA4">
        <w:rPr>
          <w:lang w:val="uk-UA"/>
        </w:rPr>
        <w:t xml:space="preserve"> </w:t>
      </w:r>
      <w:proofErr w:type="spellStart"/>
      <w:r w:rsidRPr="00FD5BA4">
        <w:rPr>
          <w:lang w:val="uk-UA"/>
        </w:rPr>
        <w:t>the</w:t>
      </w:r>
      <w:proofErr w:type="spellEnd"/>
      <w:r w:rsidRPr="00FD5BA4">
        <w:rPr>
          <w:lang w:val="uk-UA"/>
        </w:rPr>
        <w:t xml:space="preserve"> </w:t>
      </w:r>
      <w:proofErr w:type="spellStart"/>
      <w:r w:rsidRPr="00FD5BA4">
        <w:rPr>
          <w:lang w:val="uk-UA"/>
        </w:rPr>
        <w:t>foundations</w:t>
      </w:r>
      <w:proofErr w:type="spellEnd"/>
      <w:r w:rsidRPr="00FD5BA4">
        <w:rPr>
          <w:lang w:val="uk-UA"/>
        </w:rPr>
        <w:t xml:space="preserve"> </w:t>
      </w:r>
      <w:proofErr w:type="spellStart"/>
      <w:r w:rsidRPr="00FD5BA4">
        <w:rPr>
          <w:lang w:val="uk-UA"/>
        </w:rPr>
        <w:t>of</w:t>
      </w:r>
      <w:proofErr w:type="spellEnd"/>
      <w:r w:rsidRPr="00FD5BA4">
        <w:rPr>
          <w:lang w:val="uk-UA"/>
        </w:rPr>
        <w:t xml:space="preserve"> </w:t>
      </w:r>
      <w:proofErr w:type="spellStart"/>
      <w:r w:rsidRPr="00FD5BA4">
        <w:rPr>
          <w:lang w:val="uk-UA"/>
        </w:rPr>
        <w:t>pedagogical</w:t>
      </w:r>
      <w:proofErr w:type="spellEnd"/>
      <w:r w:rsidRPr="00FD5BA4">
        <w:rPr>
          <w:lang w:val="uk-UA"/>
        </w:rPr>
        <w:t xml:space="preserve"> </w:t>
      </w:r>
      <w:proofErr w:type="spellStart"/>
      <w:r w:rsidRPr="00FD5BA4">
        <w:rPr>
          <w:lang w:val="uk-UA"/>
        </w:rPr>
        <w:t>thinking</w:t>
      </w:r>
      <w:proofErr w:type="spellEnd"/>
      <w:r w:rsidRPr="00FD5BA4">
        <w:rPr>
          <w:lang w:val="uk-UA"/>
        </w:rPr>
        <w:t xml:space="preserve">, </w:t>
      </w:r>
      <w:proofErr w:type="spellStart"/>
      <w:r w:rsidRPr="00FD5BA4">
        <w:rPr>
          <w:lang w:val="uk-UA"/>
        </w:rPr>
        <w:t>forms</w:t>
      </w:r>
      <w:proofErr w:type="spellEnd"/>
      <w:r w:rsidRPr="00FD5BA4">
        <w:rPr>
          <w:lang w:val="uk-UA"/>
        </w:rPr>
        <w:t xml:space="preserve"> </w:t>
      </w:r>
      <w:proofErr w:type="spellStart"/>
      <w:r w:rsidRPr="00FD5BA4">
        <w:rPr>
          <w:lang w:val="uk-UA"/>
        </w:rPr>
        <w:t>the</w:t>
      </w:r>
      <w:proofErr w:type="spellEnd"/>
      <w:r w:rsidRPr="00FD5BA4">
        <w:rPr>
          <w:lang w:val="uk-UA"/>
        </w:rPr>
        <w:t xml:space="preserve"> </w:t>
      </w:r>
      <w:proofErr w:type="spellStart"/>
      <w:r w:rsidRPr="00FD5BA4">
        <w:rPr>
          <w:lang w:val="uk-UA"/>
        </w:rPr>
        <w:t>ability</w:t>
      </w:r>
      <w:proofErr w:type="spellEnd"/>
      <w:r w:rsidRPr="00FD5BA4">
        <w:rPr>
          <w:lang w:val="uk-UA"/>
        </w:rPr>
        <w:t xml:space="preserve"> </w:t>
      </w:r>
      <w:proofErr w:type="spellStart"/>
      <w:r w:rsidRPr="00FD5BA4">
        <w:rPr>
          <w:lang w:val="uk-UA"/>
        </w:rPr>
        <w:t>to</w:t>
      </w:r>
      <w:proofErr w:type="spellEnd"/>
      <w:r w:rsidRPr="00FD5BA4">
        <w:rPr>
          <w:lang w:val="uk-UA"/>
        </w:rPr>
        <w:t xml:space="preserve"> </w:t>
      </w:r>
      <w:proofErr w:type="spellStart"/>
      <w:r w:rsidRPr="00FD5BA4">
        <w:rPr>
          <w:lang w:val="uk-UA"/>
        </w:rPr>
        <w:t>apply</w:t>
      </w:r>
      <w:proofErr w:type="spellEnd"/>
      <w:r w:rsidRPr="00FD5BA4">
        <w:rPr>
          <w:lang w:val="uk-UA"/>
        </w:rPr>
        <w:t xml:space="preserve"> </w:t>
      </w:r>
      <w:proofErr w:type="spellStart"/>
      <w:r w:rsidRPr="00FD5BA4">
        <w:rPr>
          <w:lang w:val="uk-UA"/>
        </w:rPr>
        <w:t>knowledge</w:t>
      </w:r>
      <w:proofErr w:type="spellEnd"/>
      <w:r w:rsidRPr="00FD5BA4">
        <w:rPr>
          <w:lang w:val="uk-UA"/>
        </w:rPr>
        <w:t xml:space="preserve"> </w:t>
      </w:r>
      <w:proofErr w:type="spellStart"/>
      <w:r w:rsidRPr="00FD5BA4">
        <w:rPr>
          <w:lang w:val="uk-UA"/>
        </w:rPr>
        <w:t>of</w:t>
      </w:r>
      <w:proofErr w:type="spellEnd"/>
      <w:r w:rsidRPr="00FD5BA4">
        <w:rPr>
          <w:lang w:val="uk-UA"/>
        </w:rPr>
        <w:t xml:space="preserve"> </w:t>
      </w:r>
      <w:proofErr w:type="spellStart"/>
      <w:r w:rsidRPr="00FD5BA4">
        <w:rPr>
          <w:lang w:val="uk-UA"/>
        </w:rPr>
        <w:t>pedagogy</w:t>
      </w:r>
      <w:proofErr w:type="spellEnd"/>
      <w:r w:rsidRPr="00FD5BA4">
        <w:rPr>
          <w:lang w:val="uk-UA"/>
        </w:rPr>
        <w:t xml:space="preserve"> </w:t>
      </w:r>
      <w:proofErr w:type="spellStart"/>
      <w:r w:rsidRPr="00FD5BA4">
        <w:rPr>
          <w:lang w:val="uk-UA"/>
        </w:rPr>
        <w:t>in</w:t>
      </w:r>
      <w:proofErr w:type="spellEnd"/>
      <w:r w:rsidRPr="00FD5BA4">
        <w:rPr>
          <w:lang w:val="uk-UA"/>
        </w:rPr>
        <w:t xml:space="preserve"> </w:t>
      </w:r>
      <w:proofErr w:type="spellStart"/>
      <w:r w:rsidRPr="00FD5BA4">
        <w:rPr>
          <w:lang w:val="uk-UA"/>
        </w:rPr>
        <w:t>professional</w:t>
      </w:r>
      <w:proofErr w:type="spellEnd"/>
      <w:r w:rsidRPr="00FD5BA4">
        <w:rPr>
          <w:lang w:val="uk-UA"/>
        </w:rPr>
        <w:t xml:space="preserve"> </w:t>
      </w:r>
      <w:proofErr w:type="spellStart"/>
      <w:r w:rsidRPr="00FD5BA4">
        <w:rPr>
          <w:lang w:val="uk-UA"/>
        </w:rPr>
        <w:t>activities</w:t>
      </w:r>
      <w:proofErr w:type="spellEnd"/>
      <w:r w:rsidRPr="00FD5BA4">
        <w:rPr>
          <w:lang w:val="uk-UA"/>
        </w:rPr>
        <w:t>.</w:t>
      </w:r>
    </w:p>
    <w:p w14:paraId="745AA5A5" w14:textId="77777777" w:rsidR="00F80ECE" w:rsidRPr="00F80ECE" w:rsidRDefault="00F80ECE" w:rsidP="00AD1802">
      <w:pPr>
        <w:ind w:firstLine="567"/>
        <w:jc w:val="both"/>
        <w:rPr>
          <w:rStyle w:val="FontStyle40"/>
          <w:sz w:val="28"/>
          <w:szCs w:val="28"/>
          <w:lang w:val="uk-UA"/>
        </w:rPr>
      </w:pPr>
      <w:proofErr w:type="spellStart"/>
      <w:r w:rsidRPr="00F80ECE">
        <w:rPr>
          <w:rStyle w:val="FontStyle40"/>
          <w:b/>
          <w:sz w:val="28"/>
          <w:szCs w:val="28"/>
          <w:lang w:val="uk-UA"/>
        </w:rPr>
        <w:t>The</w:t>
      </w:r>
      <w:proofErr w:type="spellEnd"/>
      <w:r w:rsidRPr="00F80ECE">
        <w:rPr>
          <w:rStyle w:val="FontStyle40"/>
          <w:b/>
          <w:sz w:val="28"/>
          <w:szCs w:val="28"/>
          <w:lang w:val="uk-UA"/>
        </w:rPr>
        <w:t xml:space="preserve"> </w:t>
      </w:r>
      <w:proofErr w:type="spellStart"/>
      <w:r w:rsidRPr="00F80ECE">
        <w:rPr>
          <w:rStyle w:val="FontStyle40"/>
          <w:b/>
          <w:sz w:val="28"/>
          <w:szCs w:val="28"/>
          <w:lang w:val="uk-UA"/>
        </w:rPr>
        <w:t>subject</w:t>
      </w:r>
      <w:proofErr w:type="spellEnd"/>
      <w:r w:rsidRPr="00F80ECE">
        <w:rPr>
          <w:rStyle w:val="FontStyle40"/>
          <w:b/>
          <w:sz w:val="28"/>
          <w:szCs w:val="28"/>
          <w:lang w:val="uk-UA"/>
        </w:rPr>
        <w:t xml:space="preserve"> </w:t>
      </w:r>
      <w:proofErr w:type="spellStart"/>
      <w:r w:rsidRPr="00F80ECE">
        <w:rPr>
          <w:rStyle w:val="FontStyle40"/>
          <w:sz w:val="28"/>
          <w:szCs w:val="28"/>
          <w:lang w:val="uk-UA"/>
        </w:rPr>
        <w:t>of</w:t>
      </w:r>
      <w:proofErr w:type="spellEnd"/>
      <w:r w:rsidRPr="00F80ECE">
        <w:rPr>
          <w:rStyle w:val="FontStyle40"/>
          <w:sz w:val="28"/>
          <w:szCs w:val="28"/>
          <w:lang w:val="uk-UA"/>
        </w:rPr>
        <w:t xml:space="preserve"> </w:t>
      </w:r>
      <w:proofErr w:type="spellStart"/>
      <w:r w:rsidRPr="00F80ECE">
        <w:rPr>
          <w:rStyle w:val="FontStyle40"/>
          <w:sz w:val="28"/>
          <w:szCs w:val="28"/>
          <w:lang w:val="uk-UA"/>
        </w:rPr>
        <w:t>study</w:t>
      </w:r>
      <w:proofErr w:type="spellEnd"/>
      <w:r w:rsidRPr="00F80ECE">
        <w:rPr>
          <w:rStyle w:val="FontStyle40"/>
          <w:sz w:val="28"/>
          <w:szCs w:val="28"/>
          <w:lang w:val="uk-UA"/>
        </w:rPr>
        <w:t xml:space="preserve"> </w:t>
      </w:r>
      <w:proofErr w:type="spellStart"/>
      <w:r w:rsidRPr="00F80ECE">
        <w:rPr>
          <w:rStyle w:val="FontStyle40"/>
          <w:sz w:val="28"/>
          <w:szCs w:val="28"/>
          <w:lang w:val="uk-UA"/>
        </w:rPr>
        <w:t>of</w:t>
      </w:r>
      <w:proofErr w:type="spellEnd"/>
      <w:r w:rsidRPr="00F80ECE">
        <w:rPr>
          <w:rStyle w:val="FontStyle40"/>
          <w:sz w:val="28"/>
          <w:szCs w:val="28"/>
          <w:lang w:val="uk-UA"/>
        </w:rPr>
        <w:t xml:space="preserve"> </w:t>
      </w:r>
      <w:proofErr w:type="spellStart"/>
      <w:r w:rsidRPr="00F80ECE">
        <w:rPr>
          <w:rStyle w:val="FontStyle40"/>
          <w:sz w:val="28"/>
          <w:szCs w:val="28"/>
          <w:lang w:val="uk-UA"/>
        </w:rPr>
        <w:t>the</w:t>
      </w:r>
      <w:proofErr w:type="spellEnd"/>
      <w:r w:rsidRPr="00F80ECE">
        <w:rPr>
          <w:rStyle w:val="FontStyle40"/>
          <w:sz w:val="28"/>
          <w:szCs w:val="28"/>
          <w:lang w:val="uk-UA"/>
        </w:rPr>
        <w:t xml:space="preserve"> </w:t>
      </w:r>
      <w:proofErr w:type="spellStart"/>
      <w:r w:rsidRPr="00F80ECE">
        <w:rPr>
          <w:rStyle w:val="FontStyle40"/>
          <w:sz w:val="28"/>
          <w:szCs w:val="28"/>
          <w:lang w:val="uk-UA"/>
        </w:rPr>
        <w:t>elective</w:t>
      </w:r>
      <w:proofErr w:type="spellEnd"/>
      <w:r w:rsidRPr="00F80ECE">
        <w:rPr>
          <w:rStyle w:val="FontStyle40"/>
          <w:sz w:val="28"/>
          <w:szCs w:val="28"/>
          <w:lang w:val="uk-UA"/>
        </w:rPr>
        <w:t xml:space="preserve"> </w:t>
      </w:r>
      <w:proofErr w:type="spellStart"/>
      <w:r w:rsidRPr="00F80ECE">
        <w:rPr>
          <w:rStyle w:val="FontStyle40"/>
          <w:sz w:val="28"/>
          <w:szCs w:val="28"/>
          <w:lang w:val="uk-UA"/>
        </w:rPr>
        <w:t>course</w:t>
      </w:r>
      <w:proofErr w:type="spellEnd"/>
      <w:r w:rsidRPr="00F80ECE">
        <w:rPr>
          <w:rStyle w:val="FontStyle40"/>
          <w:sz w:val="28"/>
          <w:szCs w:val="28"/>
          <w:lang w:val="uk-UA"/>
        </w:rPr>
        <w:t xml:space="preserve"> </w:t>
      </w:r>
      <w:proofErr w:type="spellStart"/>
      <w:r w:rsidRPr="00F80ECE">
        <w:rPr>
          <w:rStyle w:val="FontStyle40"/>
          <w:sz w:val="28"/>
          <w:szCs w:val="28"/>
          <w:lang w:val="uk-UA"/>
        </w:rPr>
        <w:t>are</w:t>
      </w:r>
      <w:proofErr w:type="spellEnd"/>
      <w:r w:rsidRPr="00F80ECE">
        <w:rPr>
          <w:rStyle w:val="FontStyle40"/>
          <w:sz w:val="28"/>
          <w:szCs w:val="28"/>
          <w:lang w:val="uk-UA"/>
        </w:rPr>
        <w:t xml:space="preserve"> </w:t>
      </w:r>
      <w:proofErr w:type="spellStart"/>
      <w:r w:rsidRPr="00F80ECE">
        <w:rPr>
          <w:rStyle w:val="FontStyle40"/>
          <w:sz w:val="28"/>
          <w:szCs w:val="28"/>
          <w:lang w:val="uk-UA"/>
        </w:rPr>
        <w:t>the</w:t>
      </w:r>
      <w:proofErr w:type="spellEnd"/>
      <w:r w:rsidRPr="00F80ECE">
        <w:rPr>
          <w:rStyle w:val="FontStyle40"/>
          <w:sz w:val="28"/>
          <w:szCs w:val="28"/>
          <w:lang w:val="uk-UA"/>
        </w:rPr>
        <w:t xml:space="preserve"> </w:t>
      </w:r>
      <w:proofErr w:type="spellStart"/>
      <w:r w:rsidRPr="00F80ECE">
        <w:rPr>
          <w:rStyle w:val="FontStyle40"/>
          <w:sz w:val="28"/>
          <w:szCs w:val="28"/>
          <w:lang w:val="uk-UA"/>
        </w:rPr>
        <w:t>basic</w:t>
      </w:r>
      <w:proofErr w:type="spellEnd"/>
      <w:r w:rsidRPr="00F80ECE">
        <w:rPr>
          <w:rStyle w:val="FontStyle40"/>
          <w:sz w:val="28"/>
          <w:szCs w:val="28"/>
          <w:lang w:val="uk-UA"/>
        </w:rPr>
        <w:t xml:space="preserve"> </w:t>
      </w:r>
      <w:proofErr w:type="spellStart"/>
      <w:r w:rsidRPr="00F80ECE">
        <w:rPr>
          <w:rStyle w:val="FontStyle40"/>
          <w:sz w:val="28"/>
          <w:szCs w:val="28"/>
          <w:lang w:val="uk-UA"/>
        </w:rPr>
        <w:t>pedagogical</w:t>
      </w:r>
      <w:proofErr w:type="spellEnd"/>
      <w:r w:rsidRPr="00F80ECE">
        <w:rPr>
          <w:rStyle w:val="FontStyle40"/>
          <w:sz w:val="28"/>
          <w:szCs w:val="28"/>
          <w:lang w:val="uk-UA"/>
        </w:rPr>
        <w:t xml:space="preserve"> </w:t>
      </w:r>
      <w:proofErr w:type="spellStart"/>
      <w:r w:rsidRPr="00F80ECE">
        <w:rPr>
          <w:rStyle w:val="FontStyle40"/>
          <w:sz w:val="28"/>
          <w:szCs w:val="28"/>
          <w:lang w:val="uk-UA"/>
        </w:rPr>
        <w:t>provisions</w:t>
      </w:r>
      <w:proofErr w:type="spellEnd"/>
      <w:r w:rsidRPr="00F80ECE">
        <w:rPr>
          <w:rStyle w:val="FontStyle40"/>
          <w:sz w:val="28"/>
          <w:szCs w:val="28"/>
          <w:lang w:val="uk-UA"/>
        </w:rPr>
        <w:t xml:space="preserve">, </w:t>
      </w:r>
      <w:proofErr w:type="spellStart"/>
      <w:r w:rsidRPr="00F80ECE">
        <w:rPr>
          <w:rStyle w:val="FontStyle40"/>
          <w:sz w:val="28"/>
          <w:szCs w:val="28"/>
          <w:lang w:val="uk-UA"/>
        </w:rPr>
        <w:t>theories</w:t>
      </w:r>
      <w:proofErr w:type="spellEnd"/>
      <w:r w:rsidRPr="00F80ECE">
        <w:rPr>
          <w:rStyle w:val="FontStyle40"/>
          <w:sz w:val="28"/>
          <w:szCs w:val="28"/>
          <w:lang w:val="uk-UA"/>
        </w:rPr>
        <w:t xml:space="preserve">, </w:t>
      </w:r>
      <w:proofErr w:type="spellStart"/>
      <w:r w:rsidRPr="00F80ECE">
        <w:rPr>
          <w:rStyle w:val="FontStyle40"/>
          <w:sz w:val="28"/>
          <w:szCs w:val="28"/>
          <w:lang w:val="uk-UA"/>
        </w:rPr>
        <w:t>concepts</w:t>
      </w:r>
      <w:proofErr w:type="spellEnd"/>
      <w:r w:rsidRPr="00F80ECE">
        <w:rPr>
          <w:rStyle w:val="FontStyle40"/>
          <w:sz w:val="28"/>
          <w:szCs w:val="28"/>
          <w:lang w:val="uk-UA"/>
        </w:rPr>
        <w:t xml:space="preserve">, </w:t>
      </w:r>
      <w:proofErr w:type="spellStart"/>
      <w:r w:rsidRPr="00F80ECE">
        <w:rPr>
          <w:rStyle w:val="FontStyle40"/>
          <w:sz w:val="28"/>
          <w:szCs w:val="28"/>
          <w:lang w:val="uk-UA"/>
        </w:rPr>
        <w:t>categories</w:t>
      </w:r>
      <w:proofErr w:type="spellEnd"/>
      <w:r w:rsidRPr="00F80ECE">
        <w:rPr>
          <w:rStyle w:val="FontStyle40"/>
          <w:sz w:val="28"/>
          <w:szCs w:val="28"/>
          <w:lang w:val="uk-UA"/>
        </w:rPr>
        <w:t xml:space="preserve">, </w:t>
      </w:r>
      <w:proofErr w:type="spellStart"/>
      <w:r w:rsidRPr="00F80ECE">
        <w:rPr>
          <w:rStyle w:val="FontStyle40"/>
          <w:sz w:val="28"/>
          <w:szCs w:val="28"/>
          <w:lang w:val="uk-UA"/>
        </w:rPr>
        <w:t>patterns</w:t>
      </w:r>
      <w:proofErr w:type="spellEnd"/>
      <w:r w:rsidRPr="00F80ECE">
        <w:rPr>
          <w:rStyle w:val="FontStyle40"/>
          <w:sz w:val="28"/>
          <w:szCs w:val="28"/>
          <w:lang w:val="uk-UA"/>
        </w:rPr>
        <w:t xml:space="preserve"> </w:t>
      </w:r>
      <w:proofErr w:type="spellStart"/>
      <w:r w:rsidRPr="00F80ECE">
        <w:rPr>
          <w:rStyle w:val="FontStyle40"/>
          <w:sz w:val="28"/>
          <w:szCs w:val="28"/>
          <w:lang w:val="uk-UA"/>
        </w:rPr>
        <w:t>of</w:t>
      </w:r>
      <w:proofErr w:type="spellEnd"/>
      <w:r w:rsidRPr="00F80ECE">
        <w:rPr>
          <w:rStyle w:val="FontStyle40"/>
          <w:sz w:val="28"/>
          <w:szCs w:val="28"/>
          <w:lang w:val="uk-UA"/>
        </w:rPr>
        <w:t xml:space="preserve"> </w:t>
      </w:r>
      <w:proofErr w:type="spellStart"/>
      <w:r w:rsidRPr="00F80ECE">
        <w:rPr>
          <w:rStyle w:val="FontStyle40"/>
          <w:sz w:val="28"/>
          <w:szCs w:val="28"/>
          <w:lang w:val="uk-UA"/>
        </w:rPr>
        <w:t>development</w:t>
      </w:r>
      <w:proofErr w:type="spellEnd"/>
      <w:r w:rsidRPr="00F80ECE">
        <w:rPr>
          <w:rStyle w:val="FontStyle40"/>
          <w:sz w:val="28"/>
          <w:szCs w:val="28"/>
          <w:lang w:val="uk-UA"/>
        </w:rPr>
        <w:t xml:space="preserve"> </w:t>
      </w:r>
      <w:proofErr w:type="spellStart"/>
      <w:r w:rsidRPr="00F80ECE">
        <w:rPr>
          <w:rStyle w:val="FontStyle40"/>
          <w:sz w:val="28"/>
          <w:szCs w:val="28"/>
          <w:lang w:val="uk-UA"/>
        </w:rPr>
        <w:t>and</w:t>
      </w:r>
      <w:proofErr w:type="spellEnd"/>
      <w:r w:rsidRPr="00F80ECE">
        <w:rPr>
          <w:rStyle w:val="FontStyle40"/>
          <w:sz w:val="28"/>
          <w:szCs w:val="28"/>
          <w:lang w:val="uk-UA"/>
        </w:rPr>
        <w:t xml:space="preserve"> </w:t>
      </w:r>
      <w:proofErr w:type="spellStart"/>
      <w:r w:rsidRPr="00F80ECE">
        <w:rPr>
          <w:rStyle w:val="FontStyle40"/>
          <w:sz w:val="28"/>
          <w:szCs w:val="28"/>
          <w:lang w:val="uk-UA"/>
        </w:rPr>
        <w:t>formation</w:t>
      </w:r>
      <w:proofErr w:type="spellEnd"/>
      <w:r w:rsidRPr="00F80ECE">
        <w:rPr>
          <w:rStyle w:val="FontStyle40"/>
          <w:sz w:val="28"/>
          <w:szCs w:val="28"/>
          <w:lang w:val="uk-UA"/>
        </w:rPr>
        <w:t xml:space="preserve"> </w:t>
      </w:r>
      <w:proofErr w:type="spellStart"/>
      <w:r w:rsidRPr="00F80ECE">
        <w:rPr>
          <w:rStyle w:val="FontStyle40"/>
          <w:sz w:val="28"/>
          <w:szCs w:val="28"/>
          <w:lang w:val="uk-UA"/>
        </w:rPr>
        <w:t>of</w:t>
      </w:r>
      <w:proofErr w:type="spellEnd"/>
      <w:r w:rsidRPr="00F80ECE">
        <w:rPr>
          <w:rStyle w:val="FontStyle40"/>
          <w:sz w:val="28"/>
          <w:szCs w:val="28"/>
          <w:lang w:val="uk-UA"/>
        </w:rPr>
        <w:t xml:space="preserve"> </w:t>
      </w:r>
      <w:proofErr w:type="spellStart"/>
      <w:r w:rsidRPr="00F80ECE">
        <w:rPr>
          <w:rStyle w:val="FontStyle40"/>
          <w:sz w:val="28"/>
          <w:szCs w:val="28"/>
          <w:lang w:val="uk-UA"/>
        </w:rPr>
        <w:t>personality</w:t>
      </w:r>
      <w:proofErr w:type="spellEnd"/>
      <w:r w:rsidRPr="00F80ECE">
        <w:rPr>
          <w:rStyle w:val="FontStyle40"/>
          <w:sz w:val="28"/>
          <w:szCs w:val="28"/>
          <w:lang w:val="uk-UA"/>
        </w:rPr>
        <w:t>.</w:t>
      </w:r>
    </w:p>
    <w:p w14:paraId="36600490" w14:textId="27CCF5B0" w:rsidR="00F80ECE" w:rsidRPr="00F80ECE" w:rsidRDefault="00F80ECE" w:rsidP="00D56353">
      <w:pPr>
        <w:ind w:firstLine="567"/>
        <w:jc w:val="both"/>
        <w:rPr>
          <w:szCs w:val="28"/>
          <w:lang w:val="uk-UA"/>
        </w:rPr>
      </w:pPr>
      <w:proofErr w:type="spellStart"/>
      <w:r w:rsidRPr="00F80ECE">
        <w:rPr>
          <w:b/>
          <w:szCs w:val="28"/>
          <w:lang w:val="uk-UA"/>
        </w:rPr>
        <w:t>Interdisciplinary</w:t>
      </w:r>
      <w:proofErr w:type="spellEnd"/>
      <w:r w:rsidRPr="00F80ECE">
        <w:rPr>
          <w:b/>
          <w:szCs w:val="28"/>
          <w:lang w:val="uk-UA"/>
        </w:rPr>
        <w:t xml:space="preserve"> </w:t>
      </w:r>
      <w:proofErr w:type="spellStart"/>
      <w:r w:rsidRPr="00F80ECE">
        <w:rPr>
          <w:b/>
          <w:szCs w:val="28"/>
          <w:lang w:val="uk-UA"/>
        </w:rPr>
        <w:t>connections</w:t>
      </w:r>
      <w:proofErr w:type="spellEnd"/>
      <w:r w:rsidRPr="00F80ECE">
        <w:rPr>
          <w:b/>
          <w:szCs w:val="28"/>
          <w:lang w:val="uk-UA"/>
        </w:rPr>
        <w:t xml:space="preserve">. </w:t>
      </w:r>
      <w:proofErr w:type="spellStart"/>
      <w:r w:rsidRPr="00F80ECE">
        <w:rPr>
          <w:szCs w:val="28"/>
          <w:lang w:val="uk-UA"/>
        </w:rPr>
        <w:t>The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discipline</w:t>
      </w:r>
      <w:proofErr w:type="spellEnd"/>
      <w:r w:rsidRPr="00F80ECE">
        <w:rPr>
          <w:szCs w:val="28"/>
          <w:lang w:val="uk-UA"/>
        </w:rPr>
        <w:t xml:space="preserve"> "</w:t>
      </w:r>
      <w:proofErr w:type="spellStart"/>
      <w:r w:rsidR="00186E13">
        <w:rPr>
          <w:szCs w:val="28"/>
          <w:lang w:val="uk-UA"/>
        </w:rPr>
        <w:t>Fundamentals</w:t>
      </w:r>
      <w:proofErr w:type="spellEnd"/>
      <w:r w:rsidR="00186E13">
        <w:rPr>
          <w:szCs w:val="28"/>
          <w:lang w:val="uk-UA"/>
        </w:rPr>
        <w:t xml:space="preserve"> </w:t>
      </w:r>
      <w:proofErr w:type="spellStart"/>
      <w:r w:rsidR="00186E13">
        <w:rPr>
          <w:szCs w:val="28"/>
          <w:lang w:val="uk-UA"/>
        </w:rPr>
        <w:t>of</w:t>
      </w:r>
      <w:proofErr w:type="spellEnd"/>
      <w:r w:rsidR="00186E13">
        <w:rPr>
          <w:szCs w:val="28"/>
          <w:lang w:val="uk-UA"/>
        </w:rPr>
        <w:t xml:space="preserve"> </w:t>
      </w:r>
      <w:proofErr w:type="spellStart"/>
      <w:r w:rsidR="00186E13">
        <w:rPr>
          <w:szCs w:val="28"/>
          <w:lang w:val="uk-UA"/>
        </w:rPr>
        <w:t>Education</w:t>
      </w:r>
      <w:proofErr w:type="spellEnd"/>
      <w:r w:rsidR="00186E13">
        <w:rPr>
          <w:szCs w:val="28"/>
          <w:lang w:val="uk-UA"/>
        </w:rPr>
        <w:t xml:space="preserve"> </w:t>
      </w:r>
      <w:proofErr w:type="spellStart"/>
      <w:r w:rsidR="00186E13">
        <w:rPr>
          <w:szCs w:val="28"/>
          <w:lang w:val="uk-UA"/>
        </w:rPr>
        <w:t>Science</w:t>
      </w:r>
      <w:proofErr w:type="spellEnd"/>
      <w:r w:rsidRPr="00F80ECE">
        <w:rPr>
          <w:szCs w:val="28"/>
          <w:lang w:val="uk-UA"/>
        </w:rPr>
        <w:t xml:space="preserve">" </w:t>
      </w:r>
      <w:proofErr w:type="spellStart"/>
      <w:r w:rsidRPr="00F80ECE">
        <w:rPr>
          <w:szCs w:val="28"/>
          <w:lang w:val="uk-UA"/>
        </w:rPr>
        <w:t>is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based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on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the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study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of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philosophy</w:t>
      </w:r>
      <w:proofErr w:type="spellEnd"/>
      <w:r w:rsidRPr="00F80ECE">
        <w:rPr>
          <w:szCs w:val="28"/>
          <w:lang w:val="uk-UA"/>
        </w:rPr>
        <w:t xml:space="preserve">, </w:t>
      </w:r>
      <w:proofErr w:type="spellStart"/>
      <w:r w:rsidRPr="00F80ECE">
        <w:rPr>
          <w:szCs w:val="28"/>
          <w:lang w:val="uk-UA"/>
        </w:rPr>
        <w:t>history</w:t>
      </w:r>
      <w:proofErr w:type="spellEnd"/>
      <w:r w:rsidRPr="00F80ECE">
        <w:rPr>
          <w:szCs w:val="28"/>
          <w:lang w:val="uk-UA"/>
        </w:rPr>
        <w:t xml:space="preserve">, </w:t>
      </w:r>
      <w:proofErr w:type="spellStart"/>
      <w:r w:rsidRPr="00F80ECE">
        <w:rPr>
          <w:szCs w:val="28"/>
          <w:lang w:val="uk-UA"/>
        </w:rPr>
        <w:t>psychology</w:t>
      </w:r>
      <w:proofErr w:type="spellEnd"/>
      <w:r w:rsidRPr="00F80ECE">
        <w:rPr>
          <w:szCs w:val="28"/>
          <w:lang w:val="uk-UA"/>
        </w:rPr>
        <w:t xml:space="preserve">, </w:t>
      </w:r>
      <w:proofErr w:type="spellStart"/>
      <w:r w:rsidRPr="00F80ECE">
        <w:rPr>
          <w:szCs w:val="28"/>
          <w:lang w:val="uk-UA"/>
        </w:rPr>
        <w:t>physiology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by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students</w:t>
      </w:r>
      <w:proofErr w:type="spellEnd"/>
      <w:r w:rsidRPr="00F80ECE">
        <w:rPr>
          <w:szCs w:val="28"/>
          <w:lang w:val="uk-UA"/>
        </w:rPr>
        <w:t xml:space="preserve">; </w:t>
      </w:r>
      <w:proofErr w:type="spellStart"/>
      <w:r w:rsidRPr="00F80ECE">
        <w:rPr>
          <w:szCs w:val="28"/>
          <w:lang w:val="uk-UA"/>
        </w:rPr>
        <w:t>lays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the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foundations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for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students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to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study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the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psychology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of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communication</w:t>
      </w:r>
      <w:proofErr w:type="spellEnd"/>
      <w:r w:rsidRPr="00F80ECE">
        <w:rPr>
          <w:szCs w:val="28"/>
          <w:lang w:val="uk-UA"/>
        </w:rPr>
        <w:t xml:space="preserve">, </w:t>
      </w:r>
      <w:proofErr w:type="spellStart"/>
      <w:r w:rsidRPr="00F80ECE">
        <w:rPr>
          <w:szCs w:val="28"/>
          <w:lang w:val="uk-UA"/>
        </w:rPr>
        <w:t>social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psychology</w:t>
      </w:r>
      <w:proofErr w:type="spellEnd"/>
      <w:r w:rsidRPr="00F80ECE">
        <w:rPr>
          <w:szCs w:val="28"/>
          <w:lang w:val="uk-UA"/>
        </w:rPr>
        <w:t xml:space="preserve">, </w:t>
      </w:r>
      <w:proofErr w:type="spellStart"/>
      <w:r w:rsidRPr="00F80ECE">
        <w:rPr>
          <w:szCs w:val="28"/>
          <w:lang w:val="uk-UA"/>
        </w:rPr>
        <w:t>as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well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as</w:t>
      </w:r>
      <w:proofErr w:type="spellEnd"/>
      <w:r w:rsidRPr="00F80ECE">
        <w:rPr>
          <w:szCs w:val="28"/>
          <w:lang w:val="uk-UA"/>
        </w:rPr>
        <w:t xml:space="preserve"> a </w:t>
      </w:r>
      <w:proofErr w:type="spellStart"/>
      <w:r w:rsidRPr="00F80ECE">
        <w:rPr>
          <w:szCs w:val="28"/>
          <w:lang w:val="uk-UA"/>
        </w:rPr>
        <w:t>number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of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disciplines</w:t>
      </w:r>
      <w:proofErr w:type="spellEnd"/>
      <w:r w:rsidRPr="00F80ECE">
        <w:rPr>
          <w:szCs w:val="28"/>
          <w:lang w:val="uk-UA"/>
        </w:rPr>
        <w:t xml:space="preserve">, </w:t>
      </w:r>
      <w:proofErr w:type="spellStart"/>
      <w:r w:rsidRPr="00F80ECE">
        <w:rPr>
          <w:szCs w:val="28"/>
          <w:lang w:val="uk-UA"/>
        </w:rPr>
        <w:t>which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involves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integration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with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them</w:t>
      </w:r>
      <w:proofErr w:type="spellEnd"/>
      <w:r w:rsidRPr="00F80ECE">
        <w:rPr>
          <w:szCs w:val="28"/>
          <w:lang w:val="uk-UA"/>
        </w:rPr>
        <w:t>.</w:t>
      </w:r>
    </w:p>
    <w:p w14:paraId="60D9F93C" w14:textId="77777777" w:rsidR="00F80ECE" w:rsidRPr="00F80ECE" w:rsidRDefault="00F80ECE" w:rsidP="00F80ECE">
      <w:pPr>
        <w:tabs>
          <w:tab w:val="left" w:pos="142"/>
          <w:tab w:val="left" w:pos="3900"/>
        </w:tabs>
        <w:ind w:firstLine="567"/>
        <w:jc w:val="both"/>
        <w:rPr>
          <w:lang w:val="uk-UA"/>
        </w:rPr>
      </w:pPr>
      <w:proofErr w:type="spellStart"/>
      <w:r w:rsidRPr="00F80ECE">
        <w:rPr>
          <w:lang w:val="uk-UA"/>
        </w:rPr>
        <w:t>The</w:t>
      </w:r>
      <w:proofErr w:type="spellEnd"/>
      <w:r w:rsidRPr="00F80ECE">
        <w:rPr>
          <w:lang w:val="uk-UA"/>
        </w:rPr>
        <w:t xml:space="preserve"> </w:t>
      </w:r>
      <w:proofErr w:type="spellStart"/>
      <w:r w:rsidRPr="00F80ECE">
        <w:rPr>
          <w:lang w:val="uk-UA"/>
        </w:rPr>
        <w:t>discipline</w:t>
      </w:r>
      <w:proofErr w:type="spellEnd"/>
      <w:r w:rsidRPr="00F80ECE">
        <w:rPr>
          <w:lang w:val="uk-UA"/>
        </w:rPr>
        <w:t xml:space="preserve"> </w:t>
      </w:r>
      <w:proofErr w:type="spellStart"/>
      <w:r w:rsidRPr="00F80ECE">
        <w:rPr>
          <w:lang w:val="uk-UA"/>
        </w:rPr>
        <w:t>belongs</w:t>
      </w:r>
      <w:proofErr w:type="spellEnd"/>
      <w:r w:rsidRPr="00F80ECE">
        <w:rPr>
          <w:lang w:val="uk-UA"/>
        </w:rPr>
        <w:t xml:space="preserve"> </w:t>
      </w:r>
      <w:proofErr w:type="spellStart"/>
      <w:r w:rsidRPr="00F80ECE">
        <w:rPr>
          <w:lang w:val="uk-UA"/>
        </w:rPr>
        <w:t>to</w:t>
      </w:r>
      <w:proofErr w:type="spellEnd"/>
      <w:r w:rsidRPr="00F80ECE">
        <w:rPr>
          <w:lang w:val="uk-UA"/>
        </w:rPr>
        <w:t xml:space="preserve"> </w:t>
      </w:r>
      <w:proofErr w:type="spellStart"/>
      <w:r w:rsidRPr="00F80ECE">
        <w:rPr>
          <w:lang w:val="uk-UA"/>
        </w:rPr>
        <w:t>the</w:t>
      </w:r>
      <w:proofErr w:type="spellEnd"/>
      <w:r w:rsidRPr="00F80ECE">
        <w:rPr>
          <w:lang w:val="uk-UA"/>
        </w:rPr>
        <w:t xml:space="preserve"> </w:t>
      </w:r>
      <w:proofErr w:type="spellStart"/>
      <w:r w:rsidRPr="00F80ECE">
        <w:rPr>
          <w:lang w:val="uk-UA"/>
        </w:rPr>
        <w:t>elective</w:t>
      </w:r>
      <w:proofErr w:type="spellEnd"/>
      <w:r w:rsidRPr="00F80ECE">
        <w:rPr>
          <w:lang w:val="uk-UA"/>
        </w:rPr>
        <w:t xml:space="preserve"> </w:t>
      </w:r>
      <w:proofErr w:type="spellStart"/>
      <w:r w:rsidRPr="00F80ECE">
        <w:rPr>
          <w:lang w:val="uk-UA"/>
        </w:rPr>
        <w:t>disciplines</w:t>
      </w:r>
      <w:proofErr w:type="spellEnd"/>
      <w:r w:rsidRPr="00F80ECE">
        <w:rPr>
          <w:lang w:val="uk-UA"/>
        </w:rPr>
        <w:t>.</w:t>
      </w:r>
    </w:p>
    <w:p w14:paraId="253B594D" w14:textId="77777777" w:rsidR="00F80ECE" w:rsidRPr="00F80ECE" w:rsidRDefault="00F80ECE" w:rsidP="00F80ECE">
      <w:pPr>
        <w:tabs>
          <w:tab w:val="left" w:pos="142"/>
          <w:tab w:val="left" w:pos="3900"/>
        </w:tabs>
        <w:ind w:firstLine="567"/>
        <w:jc w:val="both"/>
        <w:rPr>
          <w:lang w:val="uk-UA"/>
        </w:rPr>
      </w:pPr>
      <w:proofErr w:type="spellStart"/>
      <w:r w:rsidRPr="00F80ECE">
        <w:rPr>
          <w:i/>
          <w:lang w:val="uk-UA"/>
        </w:rPr>
        <w:t>Prerequisites</w:t>
      </w:r>
      <w:proofErr w:type="spellEnd"/>
      <w:r w:rsidRPr="00F80ECE">
        <w:rPr>
          <w:lang w:val="uk-UA"/>
        </w:rPr>
        <w:t xml:space="preserve">. </w:t>
      </w:r>
      <w:proofErr w:type="spellStart"/>
      <w:r w:rsidRPr="00F80ECE">
        <w:rPr>
          <w:lang w:val="uk-UA"/>
        </w:rPr>
        <w:t>The</w:t>
      </w:r>
      <w:proofErr w:type="spellEnd"/>
      <w:r w:rsidRPr="00F80ECE">
        <w:rPr>
          <w:lang w:val="uk-UA"/>
        </w:rPr>
        <w:t xml:space="preserve"> </w:t>
      </w:r>
      <w:proofErr w:type="spellStart"/>
      <w:r w:rsidRPr="00F80ECE">
        <w:rPr>
          <w:lang w:val="uk-UA"/>
        </w:rPr>
        <w:t>study</w:t>
      </w:r>
      <w:proofErr w:type="spellEnd"/>
      <w:r w:rsidRPr="00F80ECE">
        <w:rPr>
          <w:lang w:val="uk-UA"/>
        </w:rPr>
        <w:t xml:space="preserve"> </w:t>
      </w:r>
      <w:proofErr w:type="spellStart"/>
      <w:r w:rsidRPr="00F80ECE">
        <w:rPr>
          <w:lang w:val="uk-UA"/>
        </w:rPr>
        <w:t>of</w:t>
      </w:r>
      <w:proofErr w:type="spellEnd"/>
      <w:r w:rsidRPr="00F80ECE">
        <w:rPr>
          <w:lang w:val="uk-UA"/>
        </w:rPr>
        <w:t xml:space="preserve"> </w:t>
      </w:r>
      <w:proofErr w:type="spellStart"/>
      <w:r w:rsidRPr="00F80ECE">
        <w:rPr>
          <w:lang w:val="uk-UA"/>
        </w:rPr>
        <w:t>the</w:t>
      </w:r>
      <w:proofErr w:type="spellEnd"/>
      <w:r w:rsidRPr="00F80ECE">
        <w:rPr>
          <w:lang w:val="uk-UA"/>
        </w:rPr>
        <w:t xml:space="preserve"> </w:t>
      </w:r>
      <w:proofErr w:type="spellStart"/>
      <w:r w:rsidRPr="00F80ECE">
        <w:rPr>
          <w:lang w:val="uk-UA"/>
        </w:rPr>
        <w:t>discipline</w:t>
      </w:r>
      <w:proofErr w:type="spellEnd"/>
      <w:r w:rsidRPr="00F80ECE">
        <w:rPr>
          <w:lang w:val="uk-UA"/>
        </w:rPr>
        <w:t xml:space="preserve"> </w:t>
      </w:r>
      <w:proofErr w:type="spellStart"/>
      <w:r w:rsidRPr="00F80ECE">
        <w:rPr>
          <w:lang w:val="uk-UA"/>
        </w:rPr>
        <w:t>involves</w:t>
      </w:r>
      <w:proofErr w:type="spellEnd"/>
      <w:r w:rsidRPr="00F80ECE">
        <w:rPr>
          <w:lang w:val="uk-UA"/>
        </w:rPr>
        <w:t xml:space="preserve"> </w:t>
      </w:r>
      <w:proofErr w:type="spellStart"/>
      <w:r w:rsidRPr="00F80ECE">
        <w:rPr>
          <w:lang w:val="uk-UA"/>
        </w:rPr>
        <w:t>the</w:t>
      </w:r>
      <w:proofErr w:type="spellEnd"/>
      <w:r w:rsidRPr="00F80ECE">
        <w:rPr>
          <w:lang w:val="uk-UA"/>
        </w:rPr>
        <w:t xml:space="preserve"> </w:t>
      </w:r>
      <w:proofErr w:type="spellStart"/>
      <w:r w:rsidRPr="00F80ECE">
        <w:rPr>
          <w:lang w:val="uk-UA"/>
        </w:rPr>
        <w:t>prior</w:t>
      </w:r>
      <w:proofErr w:type="spellEnd"/>
      <w:r w:rsidRPr="00F80ECE">
        <w:rPr>
          <w:lang w:val="uk-UA"/>
        </w:rPr>
        <w:t xml:space="preserve"> </w:t>
      </w:r>
      <w:proofErr w:type="spellStart"/>
      <w:r w:rsidRPr="00F80ECE">
        <w:rPr>
          <w:lang w:val="uk-UA"/>
        </w:rPr>
        <w:t>mastering</w:t>
      </w:r>
      <w:proofErr w:type="spellEnd"/>
      <w:r w:rsidRPr="00F80ECE">
        <w:rPr>
          <w:lang w:val="uk-UA"/>
        </w:rPr>
        <w:t xml:space="preserve"> </w:t>
      </w:r>
      <w:proofErr w:type="spellStart"/>
      <w:r w:rsidRPr="00F80ECE">
        <w:rPr>
          <w:lang w:val="uk-UA"/>
        </w:rPr>
        <w:t>of</w:t>
      </w:r>
      <w:proofErr w:type="spellEnd"/>
      <w:r w:rsidRPr="00F80ECE">
        <w:rPr>
          <w:lang w:val="uk-UA"/>
        </w:rPr>
        <w:t xml:space="preserve"> </w:t>
      </w:r>
      <w:proofErr w:type="spellStart"/>
      <w:r w:rsidRPr="00F80ECE">
        <w:rPr>
          <w:lang w:val="uk-UA"/>
        </w:rPr>
        <w:t>credits</w:t>
      </w:r>
      <w:proofErr w:type="spellEnd"/>
      <w:r w:rsidRPr="00F80ECE">
        <w:rPr>
          <w:lang w:val="uk-UA"/>
        </w:rPr>
        <w:t xml:space="preserve"> </w:t>
      </w:r>
      <w:proofErr w:type="spellStart"/>
      <w:r w:rsidRPr="00F80ECE">
        <w:rPr>
          <w:lang w:val="uk-UA"/>
        </w:rPr>
        <w:t>in</w:t>
      </w:r>
      <w:proofErr w:type="spellEnd"/>
      <w:r w:rsidRPr="00F80ECE">
        <w:rPr>
          <w:lang w:val="uk-UA"/>
        </w:rPr>
        <w:t xml:space="preserve"> </w:t>
      </w:r>
      <w:proofErr w:type="spellStart"/>
      <w:r w:rsidRPr="00F80ECE">
        <w:rPr>
          <w:lang w:val="uk-UA"/>
        </w:rPr>
        <w:t>the</w:t>
      </w:r>
      <w:proofErr w:type="spellEnd"/>
      <w:r w:rsidRPr="00F80ECE">
        <w:rPr>
          <w:lang w:val="uk-UA"/>
        </w:rPr>
        <w:t xml:space="preserve"> </w:t>
      </w:r>
      <w:proofErr w:type="spellStart"/>
      <w:r w:rsidRPr="00F80ECE">
        <w:rPr>
          <w:lang w:val="uk-UA"/>
        </w:rPr>
        <w:t>history</w:t>
      </w:r>
      <w:proofErr w:type="spellEnd"/>
      <w:r w:rsidRPr="00F80ECE">
        <w:rPr>
          <w:lang w:val="uk-UA"/>
        </w:rPr>
        <w:t xml:space="preserve"> </w:t>
      </w:r>
      <w:proofErr w:type="spellStart"/>
      <w:r w:rsidRPr="00F80ECE">
        <w:rPr>
          <w:lang w:val="uk-UA"/>
        </w:rPr>
        <w:t>of</w:t>
      </w:r>
      <w:proofErr w:type="spellEnd"/>
      <w:r w:rsidRPr="00F80ECE">
        <w:rPr>
          <w:lang w:val="uk-UA"/>
        </w:rPr>
        <w:t xml:space="preserve"> </w:t>
      </w:r>
      <w:proofErr w:type="spellStart"/>
      <w:r w:rsidRPr="00F80ECE">
        <w:rPr>
          <w:lang w:val="uk-UA"/>
        </w:rPr>
        <w:t>Ukrainian</w:t>
      </w:r>
      <w:proofErr w:type="spellEnd"/>
      <w:r w:rsidRPr="00F80ECE">
        <w:rPr>
          <w:lang w:val="uk-UA"/>
        </w:rPr>
        <w:t xml:space="preserve"> </w:t>
      </w:r>
      <w:proofErr w:type="spellStart"/>
      <w:r w:rsidRPr="00F80ECE">
        <w:rPr>
          <w:lang w:val="uk-UA"/>
        </w:rPr>
        <w:t>and</w:t>
      </w:r>
      <w:proofErr w:type="spellEnd"/>
      <w:r w:rsidRPr="00F80ECE">
        <w:rPr>
          <w:lang w:val="uk-UA"/>
        </w:rPr>
        <w:t xml:space="preserve"> </w:t>
      </w:r>
      <w:proofErr w:type="spellStart"/>
      <w:r w:rsidRPr="00F80ECE">
        <w:rPr>
          <w:lang w:val="uk-UA"/>
        </w:rPr>
        <w:t>foreign</w:t>
      </w:r>
      <w:proofErr w:type="spellEnd"/>
      <w:r w:rsidRPr="00F80ECE">
        <w:rPr>
          <w:lang w:val="uk-UA"/>
        </w:rPr>
        <w:t xml:space="preserve"> </w:t>
      </w:r>
      <w:proofErr w:type="spellStart"/>
      <w:r w:rsidRPr="00F80ECE">
        <w:rPr>
          <w:lang w:val="uk-UA"/>
        </w:rPr>
        <w:t>culture</w:t>
      </w:r>
      <w:proofErr w:type="spellEnd"/>
      <w:r w:rsidRPr="00F80ECE">
        <w:rPr>
          <w:lang w:val="uk-UA"/>
        </w:rPr>
        <w:t xml:space="preserve">, </w:t>
      </w:r>
      <w:proofErr w:type="spellStart"/>
      <w:r w:rsidRPr="00F80ECE">
        <w:rPr>
          <w:lang w:val="uk-UA"/>
        </w:rPr>
        <w:t>the</w:t>
      </w:r>
      <w:proofErr w:type="spellEnd"/>
      <w:r w:rsidRPr="00F80ECE">
        <w:rPr>
          <w:lang w:val="uk-UA"/>
        </w:rPr>
        <w:t xml:space="preserve"> </w:t>
      </w:r>
      <w:proofErr w:type="spellStart"/>
      <w:r w:rsidRPr="00F80ECE">
        <w:rPr>
          <w:lang w:val="uk-UA"/>
        </w:rPr>
        <w:t>general</w:t>
      </w:r>
      <w:proofErr w:type="spellEnd"/>
      <w:r w:rsidRPr="00F80ECE">
        <w:rPr>
          <w:lang w:val="uk-UA"/>
        </w:rPr>
        <w:t xml:space="preserve"> </w:t>
      </w:r>
      <w:proofErr w:type="spellStart"/>
      <w:r w:rsidRPr="00F80ECE">
        <w:rPr>
          <w:lang w:val="uk-UA"/>
        </w:rPr>
        <w:t>provisions</w:t>
      </w:r>
      <w:proofErr w:type="spellEnd"/>
      <w:r w:rsidRPr="00F80ECE">
        <w:rPr>
          <w:lang w:val="uk-UA"/>
        </w:rPr>
        <w:t xml:space="preserve"> </w:t>
      </w:r>
      <w:proofErr w:type="spellStart"/>
      <w:r w:rsidRPr="00F80ECE">
        <w:rPr>
          <w:lang w:val="uk-UA"/>
        </w:rPr>
        <w:t>of</w:t>
      </w:r>
      <w:proofErr w:type="spellEnd"/>
      <w:r w:rsidRPr="00F80ECE">
        <w:rPr>
          <w:lang w:val="uk-UA"/>
        </w:rPr>
        <w:t xml:space="preserve"> </w:t>
      </w:r>
      <w:proofErr w:type="spellStart"/>
      <w:r w:rsidRPr="00F80ECE">
        <w:rPr>
          <w:lang w:val="uk-UA"/>
        </w:rPr>
        <w:t>the</w:t>
      </w:r>
      <w:proofErr w:type="spellEnd"/>
      <w:r w:rsidRPr="00F80ECE">
        <w:rPr>
          <w:lang w:val="uk-UA"/>
        </w:rPr>
        <w:t xml:space="preserve"> </w:t>
      </w:r>
      <w:proofErr w:type="spellStart"/>
      <w:r w:rsidRPr="00F80ECE">
        <w:rPr>
          <w:lang w:val="uk-UA"/>
        </w:rPr>
        <w:t>organization</w:t>
      </w:r>
      <w:proofErr w:type="spellEnd"/>
      <w:r w:rsidRPr="00F80ECE">
        <w:rPr>
          <w:lang w:val="uk-UA"/>
        </w:rPr>
        <w:t xml:space="preserve"> </w:t>
      </w:r>
      <w:proofErr w:type="spellStart"/>
      <w:r w:rsidRPr="00F80ECE">
        <w:rPr>
          <w:lang w:val="uk-UA"/>
        </w:rPr>
        <w:t>of</w:t>
      </w:r>
      <w:proofErr w:type="spellEnd"/>
      <w:r w:rsidRPr="00F80ECE">
        <w:rPr>
          <w:lang w:val="uk-UA"/>
        </w:rPr>
        <w:t xml:space="preserve"> </w:t>
      </w:r>
      <w:proofErr w:type="spellStart"/>
      <w:r w:rsidRPr="00F80ECE">
        <w:rPr>
          <w:lang w:val="uk-UA"/>
        </w:rPr>
        <w:t>higher</w:t>
      </w:r>
      <w:proofErr w:type="spellEnd"/>
      <w:r w:rsidRPr="00F80ECE">
        <w:rPr>
          <w:lang w:val="uk-UA"/>
        </w:rPr>
        <w:t xml:space="preserve"> </w:t>
      </w:r>
      <w:proofErr w:type="spellStart"/>
      <w:r w:rsidRPr="00F80ECE">
        <w:rPr>
          <w:lang w:val="uk-UA"/>
        </w:rPr>
        <w:t>education</w:t>
      </w:r>
      <w:proofErr w:type="spellEnd"/>
      <w:r w:rsidRPr="00F80ECE">
        <w:rPr>
          <w:lang w:val="uk-UA"/>
        </w:rPr>
        <w:t xml:space="preserve"> </w:t>
      </w:r>
      <w:proofErr w:type="spellStart"/>
      <w:r w:rsidRPr="00F80ECE">
        <w:rPr>
          <w:lang w:val="uk-UA"/>
        </w:rPr>
        <w:t>in</w:t>
      </w:r>
      <w:proofErr w:type="spellEnd"/>
      <w:r w:rsidRPr="00F80ECE">
        <w:rPr>
          <w:lang w:val="uk-UA"/>
        </w:rPr>
        <w:t xml:space="preserve"> </w:t>
      </w:r>
      <w:proofErr w:type="spellStart"/>
      <w:r w:rsidRPr="00F80ECE">
        <w:rPr>
          <w:lang w:val="uk-UA"/>
        </w:rPr>
        <w:t>Ukraine</w:t>
      </w:r>
      <w:proofErr w:type="spellEnd"/>
      <w:r w:rsidRPr="00F80ECE">
        <w:rPr>
          <w:lang w:val="uk-UA"/>
        </w:rPr>
        <w:t>.</w:t>
      </w:r>
    </w:p>
    <w:p w14:paraId="2E6C4921" w14:textId="70DDA507" w:rsidR="004E6E02" w:rsidRPr="008B4EEB" w:rsidRDefault="00F80ECE" w:rsidP="00F80ECE">
      <w:pPr>
        <w:tabs>
          <w:tab w:val="left" w:pos="142"/>
          <w:tab w:val="left" w:pos="3900"/>
        </w:tabs>
        <w:ind w:firstLine="567"/>
        <w:jc w:val="both"/>
        <w:rPr>
          <w:b/>
          <w:szCs w:val="28"/>
          <w:highlight w:val="yellow"/>
          <w:lang w:val="uk-UA"/>
        </w:rPr>
      </w:pPr>
      <w:proofErr w:type="spellStart"/>
      <w:r w:rsidRPr="00F80ECE">
        <w:rPr>
          <w:i/>
          <w:lang w:val="uk-UA"/>
        </w:rPr>
        <w:t>Postrequisites</w:t>
      </w:r>
      <w:proofErr w:type="spellEnd"/>
      <w:r w:rsidRPr="00F80ECE">
        <w:rPr>
          <w:lang w:val="uk-UA"/>
        </w:rPr>
        <w:t xml:space="preserve">. </w:t>
      </w:r>
      <w:proofErr w:type="spellStart"/>
      <w:r w:rsidRPr="00F80ECE">
        <w:rPr>
          <w:lang w:val="uk-UA"/>
        </w:rPr>
        <w:t>The</w:t>
      </w:r>
      <w:proofErr w:type="spellEnd"/>
      <w:r w:rsidRPr="00F80ECE">
        <w:rPr>
          <w:lang w:val="uk-UA"/>
        </w:rPr>
        <w:t xml:space="preserve"> </w:t>
      </w:r>
      <w:proofErr w:type="spellStart"/>
      <w:r w:rsidRPr="00F80ECE">
        <w:rPr>
          <w:lang w:val="uk-UA"/>
        </w:rPr>
        <w:t>main</w:t>
      </w:r>
      <w:proofErr w:type="spellEnd"/>
      <w:r w:rsidRPr="00F80ECE">
        <w:rPr>
          <w:lang w:val="uk-UA"/>
        </w:rPr>
        <w:t xml:space="preserve"> </w:t>
      </w:r>
      <w:proofErr w:type="spellStart"/>
      <w:r w:rsidRPr="00F80ECE">
        <w:rPr>
          <w:lang w:val="uk-UA"/>
        </w:rPr>
        <w:t>provisions</w:t>
      </w:r>
      <w:proofErr w:type="spellEnd"/>
      <w:r w:rsidRPr="00F80ECE">
        <w:rPr>
          <w:lang w:val="uk-UA"/>
        </w:rPr>
        <w:t xml:space="preserve"> </w:t>
      </w:r>
      <w:proofErr w:type="spellStart"/>
      <w:r w:rsidRPr="00F80ECE">
        <w:rPr>
          <w:lang w:val="uk-UA"/>
        </w:rPr>
        <w:t>of</w:t>
      </w:r>
      <w:proofErr w:type="spellEnd"/>
      <w:r w:rsidRPr="00F80ECE">
        <w:rPr>
          <w:lang w:val="uk-UA"/>
        </w:rPr>
        <w:t xml:space="preserve"> </w:t>
      </w:r>
      <w:proofErr w:type="spellStart"/>
      <w:r w:rsidRPr="00F80ECE">
        <w:rPr>
          <w:lang w:val="uk-UA"/>
        </w:rPr>
        <w:t>the</w:t>
      </w:r>
      <w:proofErr w:type="spellEnd"/>
      <w:r w:rsidRPr="00F80ECE">
        <w:rPr>
          <w:lang w:val="uk-UA"/>
        </w:rPr>
        <w:t xml:space="preserve"> </w:t>
      </w:r>
      <w:proofErr w:type="spellStart"/>
      <w:r w:rsidRPr="00F80ECE">
        <w:rPr>
          <w:lang w:val="uk-UA"/>
        </w:rPr>
        <w:t>discipline</w:t>
      </w:r>
      <w:proofErr w:type="spellEnd"/>
      <w:r w:rsidRPr="00F80ECE">
        <w:rPr>
          <w:lang w:val="uk-UA"/>
        </w:rPr>
        <w:t xml:space="preserve"> </w:t>
      </w:r>
      <w:proofErr w:type="spellStart"/>
      <w:r w:rsidRPr="00F80ECE">
        <w:rPr>
          <w:lang w:val="uk-UA"/>
        </w:rPr>
        <w:t>should</w:t>
      </w:r>
      <w:proofErr w:type="spellEnd"/>
      <w:r w:rsidRPr="00F80ECE">
        <w:rPr>
          <w:lang w:val="uk-UA"/>
        </w:rPr>
        <w:t xml:space="preserve"> </w:t>
      </w:r>
      <w:proofErr w:type="spellStart"/>
      <w:r w:rsidRPr="00F80ECE">
        <w:rPr>
          <w:lang w:val="uk-UA"/>
        </w:rPr>
        <w:t>be</w:t>
      </w:r>
      <w:proofErr w:type="spellEnd"/>
      <w:r w:rsidRPr="00F80ECE">
        <w:rPr>
          <w:lang w:val="uk-UA"/>
        </w:rPr>
        <w:t xml:space="preserve"> </w:t>
      </w:r>
      <w:proofErr w:type="spellStart"/>
      <w:r w:rsidRPr="00F80ECE">
        <w:rPr>
          <w:lang w:val="uk-UA"/>
        </w:rPr>
        <w:t>applied</w:t>
      </w:r>
      <w:proofErr w:type="spellEnd"/>
      <w:r w:rsidRPr="00F80ECE">
        <w:rPr>
          <w:lang w:val="uk-UA"/>
        </w:rPr>
        <w:t xml:space="preserve"> </w:t>
      </w:r>
      <w:proofErr w:type="spellStart"/>
      <w:r w:rsidRPr="00F80ECE">
        <w:rPr>
          <w:lang w:val="uk-UA"/>
        </w:rPr>
        <w:t>in</w:t>
      </w:r>
      <w:proofErr w:type="spellEnd"/>
      <w:r w:rsidRPr="00F80ECE">
        <w:rPr>
          <w:lang w:val="uk-UA"/>
        </w:rPr>
        <w:t xml:space="preserve"> </w:t>
      </w:r>
      <w:proofErr w:type="spellStart"/>
      <w:r w:rsidRPr="00F80ECE">
        <w:rPr>
          <w:lang w:val="uk-UA"/>
        </w:rPr>
        <w:t>the</w:t>
      </w:r>
      <w:proofErr w:type="spellEnd"/>
      <w:r w:rsidRPr="00F80ECE">
        <w:rPr>
          <w:lang w:val="uk-UA"/>
        </w:rPr>
        <w:t xml:space="preserve"> </w:t>
      </w:r>
      <w:proofErr w:type="spellStart"/>
      <w:r w:rsidRPr="00F80ECE">
        <w:rPr>
          <w:lang w:val="uk-UA"/>
        </w:rPr>
        <w:t>study</w:t>
      </w:r>
      <w:proofErr w:type="spellEnd"/>
      <w:r w:rsidRPr="00F80ECE">
        <w:rPr>
          <w:lang w:val="uk-UA"/>
        </w:rPr>
        <w:t xml:space="preserve"> </w:t>
      </w:r>
      <w:proofErr w:type="spellStart"/>
      <w:r w:rsidRPr="00F80ECE">
        <w:rPr>
          <w:lang w:val="uk-UA"/>
        </w:rPr>
        <w:t>of</w:t>
      </w:r>
      <w:proofErr w:type="spellEnd"/>
      <w:r w:rsidRPr="00F80ECE">
        <w:rPr>
          <w:lang w:val="uk-UA"/>
        </w:rPr>
        <w:t xml:space="preserve"> </w:t>
      </w:r>
      <w:proofErr w:type="spellStart"/>
      <w:r w:rsidRPr="00F80ECE">
        <w:rPr>
          <w:lang w:val="uk-UA"/>
        </w:rPr>
        <w:t>professional</w:t>
      </w:r>
      <w:proofErr w:type="spellEnd"/>
      <w:r w:rsidRPr="00F80ECE">
        <w:rPr>
          <w:lang w:val="uk-UA"/>
        </w:rPr>
        <w:t xml:space="preserve"> </w:t>
      </w:r>
      <w:proofErr w:type="spellStart"/>
      <w:r w:rsidRPr="00F80ECE">
        <w:rPr>
          <w:lang w:val="uk-UA"/>
        </w:rPr>
        <w:t>disciplines</w:t>
      </w:r>
      <w:proofErr w:type="spellEnd"/>
      <w:r w:rsidRPr="00F80ECE">
        <w:rPr>
          <w:lang w:val="uk-UA"/>
        </w:rPr>
        <w:t>.</w:t>
      </w:r>
    </w:p>
    <w:p w14:paraId="0B3E3FE6" w14:textId="37C24B18" w:rsidR="004E6E02" w:rsidRPr="008B4EEB" w:rsidRDefault="004E6E02" w:rsidP="004E6E02">
      <w:pPr>
        <w:tabs>
          <w:tab w:val="left" w:pos="142"/>
          <w:tab w:val="left" w:pos="3900"/>
        </w:tabs>
        <w:ind w:firstLine="567"/>
        <w:jc w:val="center"/>
        <w:rPr>
          <w:b/>
          <w:szCs w:val="28"/>
          <w:highlight w:val="yellow"/>
          <w:lang w:val="uk-UA"/>
        </w:rPr>
      </w:pPr>
      <w:r w:rsidRPr="00F80ECE">
        <w:rPr>
          <w:b/>
          <w:szCs w:val="28"/>
          <w:lang w:val="uk-UA"/>
        </w:rPr>
        <w:t xml:space="preserve">1. </w:t>
      </w:r>
      <w:proofErr w:type="spellStart"/>
      <w:r w:rsidR="00F80ECE" w:rsidRPr="00F80ECE">
        <w:rPr>
          <w:b/>
          <w:szCs w:val="28"/>
          <w:lang w:val="uk-UA"/>
        </w:rPr>
        <w:t>The</w:t>
      </w:r>
      <w:proofErr w:type="spellEnd"/>
      <w:r w:rsidR="00F80ECE" w:rsidRPr="00F80ECE">
        <w:rPr>
          <w:b/>
          <w:szCs w:val="28"/>
          <w:lang w:val="uk-UA"/>
        </w:rPr>
        <w:t xml:space="preserve"> </w:t>
      </w:r>
      <w:proofErr w:type="spellStart"/>
      <w:r w:rsidR="00F80ECE" w:rsidRPr="00F80ECE">
        <w:rPr>
          <w:b/>
          <w:szCs w:val="28"/>
          <w:lang w:val="uk-UA"/>
        </w:rPr>
        <w:t>purpose</w:t>
      </w:r>
      <w:proofErr w:type="spellEnd"/>
      <w:r w:rsidR="00F80ECE" w:rsidRPr="00F80ECE">
        <w:rPr>
          <w:b/>
          <w:szCs w:val="28"/>
          <w:lang w:val="uk-UA"/>
        </w:rPr>
        <w:t xml:space="preserve"> </w:t>
      </w:r>
      <w:proofErr w:type="spellStart"/>
      <w:r w:rsidR="00F80ECE" w:rsidRPr="00F80ECE">
        <w:rPr>
          <w:b/>
          <w:szCs w:val="28"/>
          <w:lang w:val="uk-UA"/>
        </w:rPr>
        <w:t>and</w:t>
      </w:r>
      <w:proofErr w:type="spellEnd"/>
      <w:r w:rsidR="00F80ECE" w:rsidRPr="00F80ECE">
        <w:rPr>
          <w:b/>
          <w:szCs w:val="28"/>
          <w:lang w:val="uk-UA"/>
        </w:rPr>
        <w:t xml:space="preserve"> </w:t>
      </w:r>
      <w:proofErr w:type="spellStart"/>
      <w:r w:rsidR="00F80ECE" w:rsidRPr="00F80ECE">
        <w:rPr>
          <w:b/>
          <w:szCs w:val="28"/>
          <w:lang w:val="uk-UA"/>
        </w:rPr>
        <w:t>objectives</w:t>
      </w:r>
      <w:proofErr w:type="spellEnd"/>
      <w:r w:rsidR="00F80ECE" w:rsidRPr="00F80ECE">
        <w:rPr>
          <w:b/>
          <w:szCs w:val="28"/>
          <w:lang w:val="uk-UA"/>
        </w:rPr>
        <w:t xml:space="preserve"> </w:t>
      </w:r>
      <w:proofErr w:type="spellStart"/>
      <w:r w:rsidR="00F80ECE" w:rsidRPr="00F80ECE">
        <w:rPr>
          <w:b/>
          <w:szCs w:val="28"/>
          <w:lang w:val="uk-UA"/>
        </w:rPr>
        <w:t>of</w:t>
      </w:r>
      <w:proofErr w:type="spellEnd"/>
      <w:r w:rsidR="00F80ECE" w:rsidRPr="00F80ECE">
        <w:rPr>
          <w:b/>
          <w:szCs w:val="28"/>
          <w:lang w:val="uk-UA"/>
        </w:rPr>
        <w:t xml:space="preserve"> </w:t>
      </w:r>
      <w:proofErr w:type="spellStart"/>
      <w:r w:rsidR="00F80ECE" w:rsidRPr="00F80ECE">
        <w:rPr>
          <w:b/>
          <w:szCs w:val="28"/>
          <w:lang w:val="uk-UA"/>
        </w:rPr>
        <w:t>the</w:t>
      </w:r>
      <w:proofErr w:type="spellEnd"/>
      <w:r w:rsidR="00F80ECE" w:rsidRPr="00F80ECE">
        <w:rPr>
          <w:b/>
          <w:szCs w:val="28"/>
          <w:lang w:val="uk-UA"/>
        </w:rPr>
        <w:t xml:space="preserve"> </w:t>
      </w:r>
      <w:proofErr w:type="spellStart"/>
      <w:r w:rsidR="00F80ECE" w:rsidRPr="00F80ECE">
        <w:rPr>
          <w:b/>
          <w:szCs w:val="28"/>
          <w:lang w:val="uk-UA"/>
        </w:rPr>
        <w:t>discipline</w:t>
      </w:r>
      <w:proofErr w:type="spellEnd"/>
    </w:p>
    <w:p w14:paraId="6E2603EA" w14:textId="35C6E724" w:rsidR="00AD1802" w:rsidRPr="00F80ECE" w:rsidRDefault="004E6E02" w:rsidP="00AD1802">
      <w:pPr>
        <w:tabs>
          <w:tab w:val="left" w:pos="142"/>
        </w:tabs>
        <w:ind w:firstLine="567"/>
        <w:jc w:val="both"/>
        <w:rPr>
          <w:lang w:val="uk-UA"/>
        </w:rPr>
      </w:pPr>
      <w:r w:rsidRPr="00F80ECE">
        <w:rPr>
          <w:b/>
          <w:szCs w:val="28"/>
          <w:lang w:val="uk-UA"/>
        </w:rPr>
        <w:t xml:space="preserve">1.1. </w:t>
      </w:r>
      <w:proofErr w:type="spellStart"/>
      <w:r w:rsidR="00F80ECE" w:rsidRPr="00F80ECE">
        <w:rPr>
          <w:b/>
          <w:szCs w:val="28"/>
          <w:lang w:val="uk-UA"/>
        </w:rPr>
        <w:t>The</w:t>
      </w:r>
      <w:proofErr w:type="spellEnd"/>
      <w:r w:rsidR="00F80ECE" w:rsidRPr="00F80ECE">
        <w:rPr>
          <w:b/>
          <w:szCs w:val="28"/>
          <w:lang w:val="uk-UA"/>
        </w:rPr>
        <w:t xml:space="preserve"> </w:t>
      </w:r>
      <w:proofErr w:type="spellStart"/>
      <w:r w:rsidR="00F80ECE" w:rsidRPr="00F80ECE">
        <w:rPr>
          <w:b/>
          <w:szCs w:val="28"/>
          <w:lang w:val="uk-UA"/>
        </w:rPr>
        <w:t>purpose</w:t>
      </w:r>
      <w:proofErr w:type="spellEnd"/>
      <w:r w:rsidR="00F80ECE" w:rsidRPr="00F80ECE">
        <w:rPr>
          <w:b/>
          <w:szCs w:val="28"/>
          <w:lang w:val="uk-UA"/>
        </w:rPr>
        <w:t xml:space="preserve"> </w:t>
      </w:r>
      <w:proofErr w:type="spellStart"/>
      <w:r w:rsidR="00F80ECE" w:rsidRPr="00F80ECE">
        <w:rPr>
          <w:b/>
          <w:szCs w:val="28"/>
          <w:lang w:val="uk-UA"/>
        </w:rPr>
        <w:t>of</w:t>
      </w:r>
      <w:proofErr w:type="spellEnd"/>
      <w:r w:rsidR="00F80ECE" w:rsidRPr="00F80ECE">
        <w:rPr>
          <w:b/>
          <w:szCs w:val="28"/>
          <w:lang w:val="uk-UA"/>
        </w:rPr>
        <w:t xml:space="preserve"> </w:t>
      </w:r>
      <w:proofErr w:type="spellStart"/>
      <w:r w:rsidR="00F80ECE" w:rsidRPr="00F80ECE">
        <w:rPr>
          <w:b/>
          <w:szCs w:val="28"/>
          <w:lang w:val="uk-UA"/>
        </w:rPr>
        <w:t>teaching</w:t>
      </w:r>
      <w:proofErr w:type="spellEnd"/>
      <w:r w:rsidR="00F80ECE" w:rsidRPr="00F80ECE">
        <w:rPr>
          <w:b/>
          <w:szCs w:val="28"/>
          <w:lang w:val="uk-UA"/>
        </w:rPr>
        <w:t xml:space="preserve"> </w:t>
      </w:r>
      <w:proofErr w:type="spellStart"/>
      <w:r w:rsidR="00F80ECE" w:rsidRPr="00F80ECE">
        <w:rPr>
          <w:b/>
          <w:szCs w:val="28"/>
          <w:lang w:val="uk-UA"/>
        </w:rPr>
        <w:t>the</w:t>
      </w:r>
      <w:proofErr w:type="spellEnd"/>
      <w:r w:rsidR="00F80ECE" w:rsidRPr="00F80ECE">
        <w:rPr>
          <w:b/>
          <w:szCs w:val="28"/>
          <w:lang w:val="uk-UA"/>
        </w:rPr>
        <w:t xml:space="preserve"> </w:t>
      </w:r>
      <w:proofErr w:type="spellStart"/>
      <w:r w:rsidR="00F80ECE" w:rsidRPr="00F80ECE">
        <w:rPr>
          <w:b/>
          <w:szCs w:val="28"/>
          <w:lang w:val="uk-UA"/>
        </w:rPr>
        <w:t>discipline</w:t>
      </w:r>
      <w:proofErr w:type="spellEnd"/>
      <w:r w:rsidR="00F80ECE" w:rsidRPr="00F80ECE">
        <w:rPr>
          <w:b/>
          <w:szCs w:val="28"/>
          <w:lang w:val="uk-UA"/>
        </w:rPr>
        <w:t xml:space="preserve"> </w:t>
      </w:r>
      <w:proofErr w:type="spellStart"/>
      <w:r w:rsidR="00F80ECE" w:rsidRPr="00F80ECE">
        <w:rPr>
          <w:b/>
          <w:szCs w:val="28"/>
          <w:lang w:val="uk-UA"/>
        </w:rPr>
        <w:t>is</w:t>
      </w:r>
      <w:proofErr w:type="spellEnd"/>
      <w:r w:rsidR="00F80ECE" w:rsidRPr="00F80ECE">
        <w:rPr>
          <w:b/>
          <w:szCs w:val="28"/>
          <w:lang w:val="uk-UA"/>
        </w:rPr>
        <w:t xml:space="preserve">: </w:t>
      </w:r>
      <w:proofErr w:type="spellStart"/>
      <w:r w:rsidR="00F80ECE" w:rsidRPr="00F80ECE">
        <w:rPr>
          <w:szCs w:val="28"/>
          <w:lang w:val="uk-UA"/>
        </w:rPr>
        <w:t>the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formation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of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pedagogical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competence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of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future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professionals</w:t>
      </w:r>
      <w:proofErr w:type="spellEnd"/>
      <w:r w:rsidR="00F80ECE" w:rsidRPr="00F80ECE">
        <w:rPr>
          <w:szCs w:val="28"/>
          <w:lang w:val="uk-UA"/>
        </w:rPr>
        <w:t xml:space="preserve">, </w:t>
      </w:r>
      <w:proofErr w:type="spellStart"/>
      <w:r w:rsidR="00F80ECE" w:rsidRPr="00F80ECE">
        <w:rPr>
          <w:szCs w:val="28"/>
          <w:lang w:val="uk-UA"/>
        </w:rPr>
        <w:t>gaining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knowledge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about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the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main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categories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of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pedagogy</w:t>
      </w:r>
      <w:proofErr w:type="spellEnd"/>
      <w:r w:rsidR="00F80ECE" w:rsidRPr="00F80ECE">
        <w:rPr>
          <w:szCs w:val="28"/>
          <w:lang w:val="uk-UA"/>
        </w:rPr>
        <w:t xml:space="preserve">, </w:t>
      </w:r>
      <w:proofErr w:type="spellStart"/>
      <w:r w:rsidR="00F80ECE" w:rsidRPr="00F80ECE">
        <w:rPr>
          <w:szCs w:val="28"/>
          <w:lang w:val="uk-UA"/>
        </w:rPr>
        <w:t>methods</w:t>
      </w:r>
      <w:proofErr w:type="spellEnd"/>
      <w:r w:rsidR="00F80ECE" w:rsidRPr="00F80ECE">
        <w:rPr>
          <w:szCs w:val="28"/>
          <w:lang w:val="uk-UA"/>
        </w:rPr>
        <w:t xml:space="preserve">, </w:t>
      </w:r>
      <w:proofErr w:type="spellStart"/>
      <w:r w:rsidR="00F80ECE" w:rsidRPr="00F80ECE">
        <w:rPr>
          <w:szCs w:val="28"/>
          <w:lang w:val="uk-UA"/>
        </w:rPr>
        <w:t>tools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and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modern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pedagogical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technologies</w:t>
      </w:r>
      <w:proofErr w:type="spellEnd"/>
      <w:r w:rsidR="00F80ECE" w:rsidRPr="00F80ECE">
        <w:rPr>
          <w:szCs w:val="28"/>
          <w:lang w:val="uk-UA"/>
        </w:rPr>
        <w:t xml:space="preserve">; </w:t>
      </w:r>
      <w:proofErr w:type="spellStart"/>
      <w:r w:rsidR="00F80ECE" w:rsidRPr="00F80ECE">
        <w:rPr>
          <w:szCs w:val="28"/>
          <w:lang w:val="uk-UA"/>
        </w:rPr>
        <w:t>to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acquaint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with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the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general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concepts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and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patterns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of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development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and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formation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of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personality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in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the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educational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process</w:t>
      </w:r>
      <w:proofErr w:type="spellEnd"/>
      <w:r w:rsidR="00F80ECE" w:rsidRPr="00F80ECE">
        <w:rPr>
          <w:szCs w:val="28"/>
          <w:lang w:val="uk-UA"/>
        </w:rPr>
        <w:t xml:space="preserve">, </w:t>
      </w:r>
      <w:proofErr w:type="spellStart"/>
      <w:r w:rsidR="00F80ECE" w:rsidRPr="00F80ECE">
        <w:rPr>
          <w:szCs w:val="28"/>
          <w:lang w:val="uk-UA"/>
        </w:rPr>
        <w:t>to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ensure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the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formation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of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pedagogical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skills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and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abilities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to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apply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them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in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professional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activities</w:t>
      </w:r>
      <w:proofErr w:type="spellEnd"/>
      <w:r w:rsidR="00F80ECE" w:rsidRPr="00F80ECE">
        <w:rPr>
          <w:szCs w:val="28"/>
          <w:lang w:val="uk-UA"/>
        </w:rPr>
        <w:t xml:space="preserve">, </w:t>
      </w:r>
      <w:proofErr w:type="spellStart"/>
      <w:r w:rsidR="00F80ECE" w:rsidRPr="00F80ECE">
        <w:rPr>
          <w:szCs w:val="28"/>
          <w:lang w:val="uk-UA"/>
        </w:rPr>
        <w:t>which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is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one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of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the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important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elements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in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the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training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of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future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doctors</w:t>
      </w:r>
      <w:proofErr w:type="spellEnd"/>
      <w:r w:rsidR="00AD1802" w:rsidRPr="00F80ECE">
        <w:rPr>
          <w:lang w:val="uk-UA"/>
        </w:rPr>
        <w:t>.</w:t>
      </w:r>
    </w:p>
    <w:p w14:paraId="43710C0A" w14:textId="406DB524" w:rsidR="004E6E02" w:rsidRPr="00F80ECE" w:rsidRDefault="004E6E02" w:rsidP="00AD1802">
      <w:pPr>
        <w:tabs>
          <w:tab w:val="left" w:pos="142"/>
        </w:tabs>
        <w:ind w:firstLine="567"/>
        <w:jc w:val="both"/>
        <w:rPr>
          <w:szCs w:val="28"/>
          <w:lang w:val="uk-UA"/>
        </w:rPr>
      </w:pPr>
      <w:r w:rsidRPr="00F80ECE">
        <w:rPr>
          <w:b/>
          <w:szCs w:val="28"/>
          <w:lang w:val="uk-UA"/>
        </w:rPr>
        <w:t xml:space="preserve">1.2. </w:t>
      </w:r>
      <w:proofErr w:type="spellStart"/>
      <w:r w:rsidR="00F80ECE" w:rsidRPr="00F80ECE">
        <w:rPr>
          <w:b/>
          <w:szCs w:val="28"/>
          <w:lang w:val="uk-UA"/>
        </w:rPr>
        <w:t>The</w:t>
      </w:r>
      <w:proofErr w:type="spellEnd"/>
      <w:r w:rsidR="00F80ECE" w:rsidRPr="00F80ECE">
        <w:rPr>
          <w:b/>
          <w:szCs w:val="28"/>
          <w:lang w:val="uk-UA"/>
        </w:rPr>
        <w:t xml:space="preserve"> </w:t>
      </w:r>
      <w:proofErr w:type="spellStart"/>
      <w:r w:rsidR="00F80ECE" w:rsidRPr="00F80ECE">
        <w:rPr>
          <w:b/>
          <w:szCs w:val="28"/>
          <w:lang w:val="uk-UA"/>
        </w:rPr>
        <w:t>main</w:t>
      </w:r>
      <w:proofErr w:type="spellEnd"/>
      <w:r w:rsidR="00F80ECE" w:rsidRPr="00F80ECE">
        <w:rPr>
          <w:b/>
          <w:szCs w:val="28"/>
          <w:lang w:val="uk-UA"/>
        </w:rPr>
        <w:t xml:space="preserve"> </w:t>
      </w:r>
      <w:proofErr w:type="spellStart"/>
      <w:r w:rsidR="00F80ECE" w:rsidRPr="00F80ECE">
        <w:rPr>
          <w:b/>
          <w:szCs w:val="28"/>
          <w:lang w:val="uk-UA"/>
        </w:rPr>
        <w:t>tasks</w:t>
      </w:r>
      <w:proofErr w:type="spellEnd"/>
      <w:r w:rsidR="00F80ECE" w:rsidRPr="00F80ECE">
        <w:rPr>
          <w:b/>
          <w:szCs w:val="28"/>
          <w:lang w:val="uk-UA"/>
        </w:rPr>
        <w:t xml:space="preserve"> </w:t>
      </w:r>
      <w:proofErr w:type="spellStart"/>
      <w:r w:rsidR="00F80ECE" w:rsidRPr="00F80ECE">
        <w:rPr>
          <w:b/>
          <w:szCs w:val="28"/>
          <w:lang w:val="uk-UA"/>
        </w:rPr>
        <w:t>of</w:t>
      </w:r>
      <w:proofErr w:type="spellEnd"/>
      <w:r w:rsidR="00F80ECE" w:rsidRPr="00F80ECE">
        <w:rPr>
          <w:b/>
          <w:szCs w:val="28"/>
          <w:lang w:val="uk-UA"/>
        </w:rPr>
        <w:t xml:space="preserve"> </w:t>
      </w:r>
      <w:proofErr w:type="spellStart"/>
      <w:r w:rsidR="00F80ECE" w:rsidRPr="00F80ECE">
        <w:rPr>
          <w:b/>
          <w:szCs w:val="28"/>
          <w:lang w:val="uk-UA"/>
        </w:rPr>
        <w:t>studying</w:t>
      </w:r>
      <w:proofErr w:type="spellEnd"/>
      <w:r w:rsidR="00F80ECE" w:rsidRPr="00F80ECE">
        <w:rPr>
          <w:b/>
          <w:szCs w:val="28"/>
          <w:lang w:val="uk-UA"/>
        </w:rPr>
        <w:t xml:space="preserve"> </w:t>
      </w:r>
      <w:proofErr w:type="spellStart"/>
      <w:r w:rsidR="00F80ECE" w:rsidRPr="00F80ECE">
        <w:rPr>
          <w:b/>
          <w:szCs w:val="28"/>
          <w:lang w:val="uk-UA"/>
        </w:rPr>
        <w:t>the</w:t>
      </w:r>
      <w:proofErr w:type="spellEnd"/>
      <w:r w:rsidR="00F80ECE" w:rsidRPr="00F80ECE">
        <w:rPr>
          <w:b/>
          <w:szCs w:val="28"/>
          <w:lang w:val="uk-UA"/>
        </w:rPr>
        <w:t xml:space="preserve"> </w:t>
      </w:r>
      <w:proofErr w:type="spellStart"/>
      <w:r w:rsidR="00F80ECE" w:rsidRPr="00F80ECE">
        <w:rPr>
          <w:b/>
          <w:szCs w:val="28"/>
          <w:lang w:val="uk-UA"/>
        </w:rPr>
        <w:t>discipline</w:t>
      </w:r>
      <w:proofErr w:type="spellEnd"/>
      <w:r w:rsidR="00F80ECE" w:rsidRPr="00F80ECE">
        <w:rPr>
          <w:b/>
          <w:szCs w:val="28"/>
          <w:lang w:val="uk-UA"/>
        </w:rPr>
        <w:t xml:space="preserve"> </w:t>
      </w:r>
      <w:proofErr w:type="spellStart"/>
      <w:r w:rsidR="00F80ECE" w:rsidRPr="00F80ECE">
        <w:rPr>
          <w:b/>
          <w:szCs w:val="28"/>
          <w:lang w:val="uk-UA"/>
        </w:rPr>
        <w:t>are</w:t>
      </w:r>
      <w:proofErr w:type="spellEnd"/>
      <w:r w:rsidR="00F80ECE" w:rsidRPr="00F80ECE">
        <w:rPr>
          <w:b/>
          <w:szCs w:val="28"/>
          <w:lang w:val="uk-UA"/>
        </w:rPr>
        <w:t xml:space="preserve">: </w:t>
      </w:r>
      <w:proofErr w:type="spellStart"/>
      <w:r w:rsidR="00F80ECE" w:rsidRPr="00F80ECE">
        <w:rPr>
          <w:szCs w:val="28"/>
          <w:lang w:val="uk-UA"/>
        </w:rPr>
        <w:t>formation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of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students</w:t>
      </w:r>
      <w:proofErr w:type="spellEnd"/>
      <w:r w:rsidR="00F80ECE" w:rsidRPr="00F80ECE">
        <w:rPr>
          <w:szCs w:val="28"/>
          <w:lang w:val="uk-UA"/>
        </w:rPr>
        <w:t xml:space="preserve">' </w:t>
      </w:r>
      <w:proofErr w:type="spellStart"/>
      <w:r w:rsidR="00F80ECE" w:rsidRPr="00F80ECE">
        <w:rPr>
          <w:szCs w:val="28"/>
          <w:lang w:val="uk-UA"/>
        </w:rPr>
        <w:t>knowledge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about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the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processes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of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educational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integration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into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the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European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and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world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educational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space</w:t>
      </w:r>
      <w:proofErr w:type="spellEnd"/>
      <w:r w:rsidR="00F80ECE" w:rsidRPr="00F80ECE">
        <w:rPr>
          <w:szCs w:val="28"/>
          <w:lang w:val="uk-UA"/>
        </w:rPr>
        <w:t xml:space="preserve">; </w:t>
      </w:r>
      <w:proofErr w:type="spellStart"/>
      <w:r w:rsidR="00F80ECE" w:rsidRPr="00F80ECE">
        <w:rPr>
          <w:szCs w:val="28"/>
          <w:lang w:val="uk-UA"/>
        </w:rPr>
        <w:t>theoretical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foundations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of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pedagogy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taking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into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account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the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current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state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of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education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in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Ukraine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and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abroad</w:t>
      </w:r>
      <w:proofErr w:type="spellEnd"/>
      <w:r w:rsidR="00F80ECE" w:rsidRPr="00F80ECE">
        <w:rPr>
          <w:szCs w:val="28"/>
          <w:lang w:val="uk-UA"/>
        </w:rPr>
        <w:t xml:space="preserve">; </w:t>
      </w:r>
      <w:proofErr w:type="spellStart"/>
      <w:r w:rsidR="00F80ECE" w:rsidRPr="00F80ECE">
        <w:rPr>
          <w:szCs w:val="28"/>
          <w:lang w:val="uk-UA"/>
        </w:rPr>
        <w:t>essence</w:t>
      </w:r>
      <w:proofErr w:type="spellEnd"/>
      <w:r w:rsidR="00F80ECE" w:rsidRPr="00F80ECE">
        <w:rPr>
          <w:szCs w:val="28"/>
          <w:lang w:val="uk-UA"/>
        </w:rPr>
        <w:t xml:space="preserve">, </w:t>
      </w:r>
      <w:proofErr w:type="spellStart"/>
      <w:r w:rsidR="00F80ECE" w:rsidRPr="00F80ECE">
        <w:rPr>
          <w:szCs w:val="28"/>
          <w:lang w:val="uk-UA"/>
        </w:rPr>
        <w:t>regularities</w:t>
      </w:r>
      <w:proofErr w:type="spellEnd"/>
      <w:r w:rsidR="00F80ECE" w:rsidRPr="00F80ECE">
        <w:rPr>
          <w:szCs w:val="28"/>
          <w:lang w:val="uk-UA"/>
        </w:rPr>
        <w:t xml:space="preserve">, </w:t>
      </w:r>
      <w:proofErr w:type="spellStart"/>
      <w:r w:rsidR="00F80ECE" w:rsidRPr="00F80ECE">
        <w:rPr>
          <w:szCs w:val="28"/>
          <w:lang w:val="uk-UA"/>
        </w:rPr>
        <w:t>principles</w:t>
      </w:r>
      <w:proofErr w:type="spellEnd"/>
      <w:r w:rsidR="00F80ECE" w:rsidRPr="00F80ECE">
        <w:rPr>
          <w:szCs w:val="28"/>
          <w:lang w:val="uk-UA"/>
        </w:rPr>
        <w:t xml:space="preserve">, </w:t>
      </w:r>
      <w:proofErr w:type="spellStart"/>
      <w:r w:rsidR="00F80ECE" w:rsidRPr="00F80ECE">
        <w:rPr>
          <w:szCs w:val="28"/>
          <w:lang w:val="uk-UA"/>
        </w:rPr>
        <w:t>methods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and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forms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of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educational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process</w:t>
      </w:r>
      <w:proofErr w:type="spellEnd"/>
      <w:r w:rsidR="00F80ECE" w:rsidRPr="00F80ECE">
        <w:rPr>
          <w:szCs w:val="28"/>
          <w:lang w:val="uk-UA"/>
        </w:rPr>
        <w:t xml:space="preserve">; </w:t>
      </w:r>
      <w:proofErr w:type="spellStart"/>
      <w:r w:rsidR="00F80ECE" w:rsidRPr="00F80ECE">
        <w:rPr>
          <w:szCs w:val="28"/>
          <w:lang w:val="uk-UA"/>
        </w:rPr>
        <w:t>pedagogical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competence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of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future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specialists</w:t>
      </w:r>
      <w:proofErr w:type="spellEnd"/>
      <w:r w:rsidR="00F80ECE" w:rsidRPr="00F80ECE">
        <w:rPr>
          <w:szCs w:val="28"/>
          <w:lang w:val="uk-UA"/>
        </w:rPr>
        <w:t xml:space="preserve">; </w:t>
      </w:r>
      <w:proofErr w:type="spellStart"/>
      <w:r w:rsidR="00F80ECE" w:rsidRPr="00F80ECE">
        <w:rPr>
          <w:szCs w:val="28"/>
          <w:lang w:val="uk-UA"/>
        </w:rPr>
        <w:t>mastering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the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basic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didactic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concepts</w:t>
      </w:r>
      <w:proofErr w:type="spellEnd"/>
      <w:r w:rsidR="00F80ECE" w:rsidRPr="00F80ECE">
        <w:rPr>
          <w:szCs w:val="28"/>
          <w:lang w:val="uk-UA"/>
        </w:rPr>
        <w:t xml:space="preserve">; </w:t>
      </w:r>
      <w:proofErr w:type="spellStart"/>
      <w:r w:rsidR="00F80ECE" w:rsidRPr="00F80ECE">
        <w:rPr>
          <w:szCs w:val="28"/>
          <w:lang w:val="uk-UA"/>
        </w:rPr>
        <w:t>formation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of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the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ability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of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scientific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analysis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of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the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essence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of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modern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didactic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technologies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of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teaching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in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higher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school</w:t>
      </w:r>
      <w:proofErr w:type="spellEnd"/>
      <w:r w:rsidR="00F80ECE" w:rsidRPr="00F80ECE">
        <w:rPr>
          <w:szCs w:val="28"/>
          <w:lang w:val="uk-UA"/>
        </w:rPr>
        <w:t xml:space="preserve">; </w:t>
      </w:r>
      <w:proofErr w:type="spellStart"/>
      <w:r w:rsidR="00F80ECE" w:rsidRPr="00F80ECE">
        <w:rPr>
          <w:szCs w:val="28"/>
          <w:lang w:val="uk-UA"/>
        </w:rPr>
        <w:t>acquisition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of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skills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and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abilities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in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the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selection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of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content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and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modeling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of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the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structure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of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the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discipline</w:t>
      </w:r>
      <w:proofErr w:type="spellEnd"/>
      <w:r w:rsidR="00F80ECE" w:rsidRPr="00F80ECE">
        <w:rPr>
          <w:szCs w:val="28"/>
          <w:lang w:val="uk-UA"/>
        </w:rPr>
        <w:t xml:space="preserve">; </w:t>
      </w:r>
      <w:proofErr w:type="spellStart"/>
      <w:r w:rsidR="00F80ECE" w:rsidRPr="00F80ECE">
        <w:rPr>
          <w:szCs w:val="28"/>
          <w:lang w:val="uk-UA"/>
        </w:rPr>
        <w:t>mastering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innovative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educational</w:t>
      </w:r>
      <w:proofErr w:type="spellEnd"/>
      <w:r w:rsidR="00F80ECE" w:rsidRPr="00F80ECE">
        <w:rPr>
          <w:szCs w:val="28"/>
          <w:lang w:val="uk-UA"/>
        </w:rPr>
        <w:t xml:space="preserve"> </w:t>
      </w:r>
      <w:proofErr w:type="spellStart"/>
      <w:r w:rsidR="00F80ECE" w:rsidRPr="00F80ECE">
        <w:rPr>
          <w:szCs w:val="28"/>
          <w:lang w:val="uk-UA"/>
        </w:rPr>
        <w:t>technologies</w:t>
      </w:r>
      <w:proofErr w:type="spellEnd"/>
      <w:r w:rsidRPr="00F80ECE">
        <w:rPr>
          <w:lang w:val="uk-UA"/>
        </w:rPr>
        <w:t>.</w:t>
      </w:r>
    </w:p>
    <w:p w14:paraId="62E7A1FD" w14:textId="24C22C15" w:rsidR="004E6E02" w:rsidRPr="008B4EEB" w:rsidRDefault="004E6E02" w:rsidP="004E6E02">
      <w:pPr>
        <w:tabs>
          <w:tab w:val="left" w:pos="0"/>
          <w:tab w:val="left" w:pos="284"/>
          <w:tab w:val="left" w:pos="567"/>
        </w:tabs>
        <w:ind w:firstLine="567"/>
        <w:jc w:val="both"/>
        <w:rPr>
          <w:szCs w:val="28"/>
          <w:highlight w:val="yellow"/>
          <w:lang w:val="uk-UA"/>
        </w:rPr>
      </w:pPr>
      <w:r w:rsidRPr="00F80ECE">
        <w:rPr>
          <w:b/>
          <w:bCs/>
          <w:szCs w:val="28"/>
          <w:lang w:val="uk-UA"/>
        </w:rPr>
        <w:lastRenderedPageBreak/>
        <w:t xml:space="preserve">1.3 </w:t>
      </w:r>
      <w:proofErr w:type="spellStart"/>
      <w:r w:rsidR="00F80ECE" w:rsidRPr="00F80ECE">
        <w:rPr>
          <w:b/>
          <w:bCs/>
          <w:szCs w:val="28"/>
          <w:lang w:val="uk-UA"/>
        </w:rPr>
        <w:t>Competences</w:t>
      </w:r>
      <w:proofErr w:type="spellEnd"/>
      <w:r w:rsidR="00F80ECE" w:rsidRPr="00F80ECE">
        <w:rPr>
          <w:b/>
          <w:bCs/>
          <w:szCs w:val="28"/>
          <w:lang w:val="uk-UA"/>
        </w:rPr>
        <w:t xml:space="preserve"> </w:t>
      </w:r>
      <w:proofErr w:type="spellStart"/>
      <w:r w:rsidR="00F80ECE" w:rsidRPr="00F80ECE">
        <w:rPr>
          <w:b/>
          <w:bCs/>
          <w:szCs w:val="28"/>
          <w:lang w:val="uk-UA"/>
        </w:rPr>
        <w:t>and</w:t>
      </w:r>
      <w:proofErr w:type="spellEnd"/>
      <w:r w:rsidR="00F80ECE" w:rsidRPr="00F80ECE">
        <w:rPr>
          <w:b/>
          <w:bCs/>
          <w:szCs w:val="28"/>
          <w:lang w:val="uk-UA"/>
        </w:rPr>
        <w:t xml:space="preserve"> </w:t>
      </w:r>
      <w:proofErr w:type="spellStart"/>
      <w:r w:rsidR="00F80ECE" w:rsidRPr="00F80ECE">
        <w:rPr>
          <w:b/>
          <w:bCs/>
          <w:szCs w:val="28"/>
          <w:lang w:val="uk-UA"/>
        </w:rPr>
        <w:t>learning</w:t>
      </w:r>
      <w:proofErr w:type="spellEnd"/>
      <w:r w:rsidR="00F80ECE" w:rsidRPr="00F80ECE">
        <w:rPr>
          <w:b/>
          <w:bCs/>
          <w:szCs w:val="28"/>
          <w:lang w:val="uk-UA"/>
        </w:rPr>
        <w:t xml:space="preserve"> </w:t>
      </w:r>
      <w:proofErr w:type="spellStart"/>
      <w:r w:rsidR="00F80ECE" w:rsidRPr="00F80ECE">
        <w:rPr>
          <w:b/>
          <w:bCs/>
          <w:szCs w:val="28"/>
          <w:lang w:val="uk-UA"/>
        </w:rPr>
        <w:t>outcomes</w:t>
      </w:r>
      <w:proofErr w:type="spellEnd"/>
      <w:r w:rsidR="00F80ECE" w:rsidRPr="00F80ECE">
        <w:rPr>
          <w:b/>
          <w:bCs/>
          <w:szCs w:val="28"/>
          <w:lang w:val="uk-UA"/>
        </w:rPr>
        <w:t xml:space="preserve">, </w:t>
      </w:r>
      <w:proofErr w:type="spellStart"/>
      <w:r w:rsidR="00F80ECE" w:rsidRPr="00F80ECE">
        <w:rPr>
          <w:bCs/>
          <w:szCs w:val="28"/>
          <w:lang w:val="uk-UA"/>
        </w:rPr>
        <w:t>the</w:t>
      </w:r>
      <w:proofErr w:type="spellEnd"/>
      <w:r w:rsidR="00F80ECE" w:rsidRPr="00F80ECE">
        <w:rPr>
          <w:bCs/>
          <w:szCs w:val="28"/>
          <w:lang w:val="uk-UA"/>
        </w:rPr>
        <w:t xml:space="preserve"> </w:t>
      </w:r>
      <w:proofErr w:type="spellStart"/>
      <w:r w:rsidR="00F80ECE" w:rsidRPr="00F80ECE">
        <w:rPr>
          <w:bCs/>
          <w:szCs w:val="28"/>
          <w:lang w:val="uk-UA"/>
        </w:rPr>
        <w:t>formation</w:t>
      </w:r>
      <w:proofErr w:type="spellEnd"/>
      <w:r w:rsidR="00F80ECE" w:rsidRPr="00F80ECE">
        <w:rPr>
          <w:bCs/>
          <w:szCs w:val="28"/>
          <w:lang w:val="uk-UA"/>
        </w:rPr>
        <w:t xml:space="preserve"> </w:t>
      </w:r>
      <w:proofErr w:type="spellStart"/>
      <w:r w:rsidR="00F80ECE" w:rsidRPr="00F80ECE">
        <w:rPr>
          <w:bCs/>
          <w:szCs w:val="28"/>
          <w:lang w:val="uk-UA"/>
        </w:rPr>
        <w:t>of</w:t>
      </w:r>
      <w:proofErr w:type="spellEnd"/>
      <w:r w:rsidR="00F80ECE" w:rsidRPr="00F80ECE">
        <w:rPr>
          <w:bCs/>
          <w:szCs w:val="28"/>
          <w:lang w:val="uk-UA"/>
        </w:rPr>
        <w:t xml:space="preserve"> </w:t>
      </w:r>
      <w:proofErr w:type="spellStart"/>
      <w:r w:rsidR="00F80ECE" w:rsidRPr="00F80ECE">
        <w:rPr>
          <w:bCs/>
          <w:szCs w:val="28"/>
          <w:lang w:val="uk-UA"/>
        </w:rPr>
        <w:t>which</w:t>
      </w:r>
      <w:proofErr w:type="spellEnd"/>
      <w:r w:rsidR="00F80ECE" w:rsidRPr="00F80ECE">
        <w:rPr>
          <w:bCs/>
          <w:szCs w:val="28"/>
          <w:lang w:val="uk-UA"/>
        </w:rPr>
        <w:t xml:space="preserve"> </w:t>
      </w:r>
      <w:proofErr w:type="spellStart"/>
      <w:r w:rsidR="00F80ECE" w:rsidRPr="00F80ECE">
        <w:rPr>
          <w:bCs/>
          <w:szCs w:val="28"/>
          <w:lang w:val="uk-UA"/>
        </w:rPr>
        <w:t>is</w:t>
      </w:r>
      <w:proofErr w:type="spellEnd"/>
      <w:r w:rsidR="00F80ECE" w:rsidRPr="00F80ECE">
        <w:rPr>
          <w:bCs/>
          <w:szCs w:val="28"/>
          <w:lang w:val="uk-UA"/>
        </w:rPr>
        <w:t xml:space="preserve"> </w:t>
      </w:r>
      <w:proofErr w:type="spellStart"/>
      <w:r w:rsidR="00F80ECE" w:rsidRPr="00F80ECE">
        <w:rPr>
          <w:bCs/>
          <w:szCs w:val="28"/>
          <w:lang w:val="uk-UA"/>
        </w:rPr>
        <w:t>facilitated</w:t>
      </w:r>
      <w:proofErr w:type="spellEnd"/>
      <w:r w:rsidR="00F80ECE" w:rsidRPr="00F80ECE">
        <w:rPr>
          <w:bCs/>
          <w:szCs w:val="28"/>
          <w:lang w:val="uk-UA"/>
        </w:rPr>
        <w:t xml:space="preserve"> </w:t>
      </w:r>
      <w:proofErr w:type="spellStart"/>
      <w:r w:rsidR="00F80ECE" w:rsidRPr="00F80ECE">
        <w:rPr>
          <w:bCs/>
          <w:szCs w:val="28"/>
          <w:lang w:val="uk-UA"/>
        </w:rPr>
        <w:t>by</w:t>
      </w:r>
      <w:proofErr w:type="spellEnd"/>
      <w:r w:rsidR="00F80ECE" w:rsidRPr="00F80ECE">
        <w:rPr>
          <w:bCs/>
          <w:szCs w:val="28"/>
          <w:lang w:val="uk-UA"/>
        </w:rPr>
        <w:t xml:space="preserve"> </w:t>
      </w:r>
      <w:proofErr w:type="spellStart"/>
      <w:r w:rsidR="00F80ECE" w:rsidRPr="00F80ECE">
        <w:rPr>
          <w:bCs/>
          <w:szCs w:val="28"/>
          <w:lang w:val="uk-UA"/>
        </w:rPr>
        <w:t>the</w:t>
      </w:r>
      <w:proofErr w:type="spellEnd"/>
      <w:r w:rsidR="00F80ECE" w:rsidRPr="00F80ECE">
        <w:rPr>
          <w:bCs/>
          <w:szCs w:val="28"/>
          <w:lang w:val="uk-UA"/>
        </w:rPr>
        <w:t xml:space="preserve"> </w:t>
      </w:r>
      <w:proofErr w:type="spellStart"/>
      <w:r w:rsidR="00F80ECE" w:rsidRPr="00F80ECE">
        <w:rPr>
          <w:bCs/>
          <w:szCs w:val="28"/>
          <w:lang w:val="uk-UA"/>
        </w:rPr>
        <w:t>discipline</w:t>
      </w:r>
      <w:proofErr w:type="spellEnd"/>
      <w:r w:rsidR="00F80ECE" w:rsidRPr="00F80ECE">
        <w:rPr>
          <w:bCs/>
          <w:szCs w:val="28"/>
          <w:lang w:val="uk-UA"/>
        </w:rPr>
        <w:t xml:space="preserve"> "</w:t>
      </w:r>
      <w:proofErr w:type="spellStart"/>
      <w:r w:rsidR="00186E13">
        <w:rPr>
          <w:bCs/>
          <w:szCs w:val="28"/>
          <w:lang w:val="uk-UA"/>
        </w:rPr>
        <w:t>Fundamentals</w:t>
      </w:r>
      <w:proofErr w:type="spellEnd"/>
      <w:r w:rsidR="00186E13">
        <w:rPr>
          <w:bCs/>
          <w:szCs w:val="28"/>
          <w:lang w:val="uk-UA"/>
        </w:rPr>
        <w:t xml:space="preserve"> </w:t>
      </w:r>
      <w:proofErr w:type="spellStart"/>
      <w:r w:rsidR="00186E13">
        <w:rPr>
          <w:bCs/>
          <w:szCs w:val="28"/>
          <w:lang w:val="uk-UA"/>
        </w:rPr>
        <w:t>of</w:t>
      </w:r>
      <w:proofErr w:type="spellEnd"/>
      <w:r w:rsidR="00186E13">
        <w:rPr>
          <w:bCs/>
          <w:szCs w:val="28"/>
          <w:lang w:val="uk-UA"/>
        </w:rPr>
        <w:t xml:space="preserve"> </w:t>
      </w:r>
      <w:proofErr w:type="spellStart"/>
      <w:r w:rsidR="00186E13">
        <w:rPr>
          <w:bCs/>
          <w:szCs w:val="28"/>
          <w:lang w:val="uk-UA"/>
        </w:rPr>
        <w:t>Education</w:t>
      </w:r>
      <w:proofErr w:type="spellEnd"/>
      <w:r w:rsidR="00186E13">
        <w:rPr>
          <w:bCs/>
          <w:szCs w:val="28"/>
          <w:lang w:val="uk-UA"/>
        </w:rPr>
        <w:t xml:space="preserve"> </w:t>
      </w:r>
      <w:proofErr w:type="spellStart"/>
      <w:r w:rsidR="00186E13">
        <w:rPr>
          <w:bCs/>
          <w:szCs w:val="28"/>
          <w:lang w:val="uk-UA"/>
        </w:rPr>
        <w:t>Science</w:t>
      </w:r>
      <w:proofErr w:type="spellEnd"/>
      <w:r w:rsidR="00F80ECE" w:rsidRPr="00F80ECE">
        <w:rPr>
          <w:bCs/>
          <w:szCs w:val="28"/>
          <w:lang w:val="uk-UA"/>
        </w:rPr>
        <w:t>".</w:t>
      </w:r>
      <w:r w:rsidR="003F514D" w:rsidRPr="008B4EEB">
        <w:rPr>
          <w:szCs w:val="28"/>
          <w:highlight w:val="yellow"/>
          <w:lang w:val="uk-UA"/>
        </w:rPr>
        <w:t xml:space="preserve"> </w:t>
      </w:r>
    </w:p>
    <w:p w14:paraId="512F0D6D" w14:textId="77777777" w:rsidR="00F80ECE" w:rsidRPr="00F80ECE" w:rsidRDefault="00F80ECE" w:rsidP="00F80ECE">
      <w:pPr>
        <w:ind w:firstLine="709"/>
        <w:jc w:val="both"/>
        <w:rPr>
          <w:szCs w:val="28"/>
          <w:lang w:val="uk-UA"/>
        </w:rPr>
      </w:pPr>
      <w:proofErr w:type="spellStart"/>
      <w:r w:rsidRPr="00F80ECE">
        <w:rPr>
          <w:i/>
          <w:szCs w:val="28"/>
          <w:lang w:val="uk-UA"/>
        </w:rPr>
        <w:t>Integral</w:t>
      </w:r>
      <w:proofErr w:type="spellEnd"/>
      <w:r w:rsidRPr="00F80ECE">
        <w:rPr>
          <w:i/>
          <w:szCs w:val="28"/>
          <w:lang w:val="uk-UA"/>
        </w:rPr>
        <w:t xml:space="preserve">: </w:t>
      </w:r>
      <w:proofErr w:type="spellStart"/>
      <w:r w:rsidRPr="00F80ECE">
        <w:rPr>
          <w:szCs w:val="28"/>
          <w:lang w:val="uk-UA"/>
        </w:rPr>
        <w:t>the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ability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to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solve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typical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and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complex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specialized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problems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and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practical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problems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in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professional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activities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in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the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field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of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health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care</w:t>
      </w:r>
      <w:proofErr w:type="spellEnd"/>
      <w:r w:rsidRPr="00F80ECE">
        <w:rPr>
          <w:szCs w:val="28"/>
          <w:lang w:val="uk-UA"/>
        </w:rPr>
        <w:t xml:space="preserve">, </w:t>
      </w:r>
      <w:proofErr w:type="spellStart"/>
      <w:r w:rsidRPr="00F80ECE">
        <w:rPr>
          <w:szCs w:val="28"/>
          <w:lang w:val="uk-UA"/>
        </w:rPr>
        <w:t>or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in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the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learning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process</w:t>
      </w:r>
      <w:proofErr w:type="spellEnd"/>
      <w:r w:rsidRPr="00F80ECE">
        <w:rPr>
          <w:szCs w:val="28"/>
          <w:lang w:val="uk-UA"/>
        </w:rPr>
        <w:t xml:space="preserve">, </w:t>
      </w:r>
      <w:proofErr w:type="spellStart"/>
      <w:r w:rsidRPr="00F80ECE">
        <w:rPr>
          <w:szCs w:val="28"/>
          <w:lang w:val="uk-UA"/>
        </w:rPr>
        <w:t>which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involves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research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and</w:t>
      </w:r>
      <w:proofErr w:type="spellEnd"/>
      <w:r w:rsidRPr="00F80ECE">
        <w:rPr>
          <w:szCs w:val="28"/>
          <w:lang w:val="uk-UA"/>
        </w:rPr>
        <w:t xml:space="preserve"> / </w:t>
      </w:r>
      <w:proofErr w:type="spellStart"/>
      <w:r w:rsidRPr="00F80ECE">
        <w:rPr>
          <w:szCs w:val="28"/>
          <w:lang w:val="uk-UA"/>
        </w:rPr>
        <w:t>or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innovation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and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is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characterized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by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complexity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and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uncertainty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of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conditions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and</w:t>
      </w:r>
      <w:proofErr w:type="spellEnd"/>
      <w:r w:rsidRPr="00F80ECE">
        <w:rPr>
          <w:szCs w:val="28"/>
          <w:lang w:val="uk-UA"/>
        </w:rPr>
        <w:t xml:space="preserve"> </w:t>
      </w:r>
      <w:proofErr w:type="spellStart"/>
      <w:r w:rsidRPr="00F80ECE">
        <w:rPr>
          <w:szCs w:val="28"/>
          <w:lang w:val="uk-UA"/>
        </w:rPr>
        <w:t>requirements</w:t>
      </w:r>
      <w:proofErr w:type="spellEnd"/>
      <w:r w:rsidRPr="00F80ECE">
        <w:rPr>
          <w:szCs w:val="28"/>
          <w:lang w:val="uk-UA"/>
        </w:rPr>
        <w:t>.</w:t>
      </w:r>
    </w:p>
    <w:p w14:paraId="2333D3E3" w14:textId="30F403ED" w:rsidR="00F80ECE" w:rsidRPr="00F80ECE" w:rsidRDefault="00F80ECE" w:rsidP="004E6E02">
      <w:pPr>
        <w:tabs>
          <w:tab w:val="left" w:pos="851"/>
        </w:tabs>
        <w:ind w:firstLine="567"/>
        <w:jc w:val="both"/>
        <w:rPr>
          <w:bCs/>
          <w:iCs/>
          <w:szCs w:val="28"/>
          <w:lang w:val="en-US" w:eastAsia="uk-UA"/>
        </w:rPr>
      </w:pPr>
      <w:r>
        <w:rPr>
          <w:bCs/>
          <w:i/>
          <w:iCs/>
          <w:szCs w:val="28"/>
          <w:lang w:val="en-US" w:eastAsia="uk-UA"/>
        </w:rPr>
        <w:t>G</w:t>
      </w:r>
      <w:proofErr w:type="spellStart"/>
      <w:r w:rsidRPr="00F80ECE">
        <w:rPr>
          <w:bCs/>
          <w:i/>
          <w:iCs/>
          <w:szCs w:val="28"/>
          <w:lang w:val="uk-UA" w:eastAsia="uk-UA"/>
        </w:rPr>
        <w:t>eneral</w:t>
      </w:r>
      <w:proofErr w:type="spellEnd"/>
      <w:r w:rsidRPr="00F80ECE">
        <w:rPr>
          <w:bCs/>
          <w:i/>
          <w:iCs/>
          <w:szCs w:val="28"/>
          <w:lang w:val="uk-UA" w:eastAsia="uk-UA"/>
        </w:rPr>
        <w:t xml:space="preserve">: </w:t>
      </w:r>
      <w:proofErr w:type="spellStart"/>
      <w:r w:rsidRPr="00F80ECE">
        <w:rPr>
          <w:bCs/>
          <w:iCs/>
          <w:szCs w:val="28"/>
          <w:lang w:val="uk-UA" w:eastAsia="uk-UA"/>
        </w:rPr>
        <w:t>ability</w:t>
      </w:r>
      <w:proofErr w:type="spellEnd"/>
      <w:r w:rsidRPr="00F80ECE">
        <w:rPr>
          <w:bCs/>
          <w:iCs/>
          <w:szCs w:val="28"/>
          <w:lang w:val="uk-UA" w:eastAsia="uk-UA"/>
        </w:rPr>
        <w:t xml:space="preserve"> </w:t>
      </w:r>
      <w:proofErr w:type="spellStart"/>
      <w:r w:rsidRPr="00F80ECE">
        <w:rPr>
          <w:bCs/>
          <w:iCs/>
          <w:szCs w:val="28"/>
          <w:lang w:val="uk-UA" w:eastAsia="uk-UA"/>
        </w:rPr>
        <w:t>to</w:t>
      </w:r>
      <w:proofErr w:type="spellEnd"/>
      <w:r w:rsidRPr="00F80ECE">
        <w:rPr>
          <w:bCs/>
          <w:iCs/>
          <w:szCs w:val="28"/>
          <w:lang w:val="uk-UA" w:eastAsia="uk-UA"/>
        </w:rPr>
        <w:t xml:space="preserve"> </w:t>
      </w:r>
      <w:proofErr w:type="spellStart"/>
      <w:r w:rsidRPr="00F80ECE">
        <w:rPr>
          <w:bCs/>
          <w:iCs/>
          <w:szCs w:val="28"/>
          <w:lang w:val="uk-UA" w:eastAsia="uk-UA"/>
        </w:rPr>
        <w:t>abstract</w:t>
      </w:r>
      <w:proofErr w:type="spellEnd"/>
      <w:r w:rsidRPr="00F80ECE">
        <w:rPr>
          <w:bCs/>
          <w:iCs/>
          <w:szCs w:val="28"/>
          <w:lang w:val="uk-UA" w:eastAsia="uk-UA"/>
        </w:rPr>
        <w:t xml:space="preserve"> </w:t>
      </w:r>
      <w:proofErr w:type="spellStart"/>
      <w:r w:rsidRPr="00F80ECE">
        <w:rPr>
          <w:bCs/>
          <w:iCs/>
          <w:szCs w:val="28"/>
          <w:lang w:val="uk-UA" w:eastAsia="uk-UA"/>
        </w:rPr>
        <w:t>thinking</w:t>
      </w:r>
      <w:proofErr w:type="spellEnd"/>
      <w:r w:rsidRPr="00F80ECE">
        <w:rPr>
          <w:bCs/>
          <w:iCs/>
          <w:szCs w:val="28"/>
          <w:lang w:val="uk-UA" w:eastAsia="uk-UA"/>
        </w:rPr>
        <w:t xml:space="preserve">, </w:t>
      </w:r>
      <w:proofErr w:type="spellStart"/>
      <w:r w:rsidRPr="00F80ECE">
        <w:rPr>
          <w:bCs/>
          <w:iCs/>
          <w:szCs w:val="28"/>
          <w:lang w:val="uk-UA" w:eastAsia="uk-UA"/>
        </w:rPr>
        <w:t>analysis</w:t>
      </w:r>
      <w:proofErr w:type="spellEnd"/>
      <w:r w:rsidRPr="00F80ECE">
        <w:rPr>
          <w:bCs/>
          <w:iCs/>
          <w:szCs w:val="28"/>
          <w:lang w:val="uk-UA" w:eastAsia="uk-UA"/>
        </w:rPr>
        <w:t xml:space="preserve"> </w:t>
      </w:r>
      <w:proofErr w:type="spellStart"/>
      <w:r w:rsidRPr="00F80ECE">
        <w:rPr>
          <w:bCs/>
          <w:iCs/>
          <w:szCs w:val="28"/>
          <w:lang w:val="uk-UA" w:eastAsia="uk-UA"/>
        </w:rPr>
        <w:t>and</w:t>
      </w:r>
      <w:proofErr w:type="spellEnd"/>
      <w:r w:rsidRPr="00F80ECE">
        <w:rPr>
          <w:bCs/>
          <w:iCs/>
          <w:szCs w:val="28"/>
          <w:lang w:val="uk-UA" w:eastAsia="uk-UA"/>
        </w:rPr>
        <w:t xml:space="preserve"> </w:t>
      </w:r>
      <w:proofErr w:type="spellStart"/>
      <w:r w:rsidRPr="00F80ECE">
        <w:rPr>
          <w:bCs/>
          <w:iCs/>
          <w:szCs w:val="28"/>
          <w:lang w:val="uk-UA" w:eastAsia="uk-UA"/>
        </w:rPr>
        <w:t>synthesis</w:t>
      </w:r>
      <w:proofErr w:type="spellEnd"/>
      <w:r w:rsidRPr="00F80ECE">
        <w:rPr>
          <w:bCs/>
          <w:iCs/>
          <w:szCs w:val="28"/>
          <w:lang w:val="uk-UA" w:eastAsia="uk-UA"/>
        </w:rPr>
        <w:t xml:space="preserve">, </w:t>
      </w:r>
      <w:proofErr w:type="spellStart"/>
      <w:r w:rsidRPr="00F80ECE">
        <w:rPr>
          <w:bCs/>
          <w:iCs/>
          <w:szCs w:val="28"/>
          <w:lang w:val="uk-UA" w:eastAsia="uk-UA"/>
        </w:rPr>
        <w:t>ability</w:t>
      </w:r>
      <w:proofErr w:type="spellEnd"/>
      <w:r w:rsidRPr="00F80ECE">
        <w:rPr>
          <w:bCs/>
          <w:iCs/>
          <w:szCs w:val="28"/>
          <w:lang w:val="uk-UA" w:eastAsia="uk-UA"/>
        </w:rPr>
        <w:t xml:space="preserve"> </w:t>
      </w:r>
      <w:proofErr w:type="spellStart"/>
      <w:r w:rsidRPr="00F80ECE">
        <w:rPr>
          <w:bCs/>
          <w:iCs/>
          <w:szCs w:val="28"/>
          <w:lang w:val="uk-UA" w:eastAsia="uk-UA"/>
        </w:rPr>
        <w:t>to</w:t>
      </w:r>
      <w:proofErr w:type="spellEnd"/>
      <w:r w:rsidRPr="00F80ECE">
        <w:rPr>
          <w:bCs/>
          <w:iCs/>
          <w:szCs w:val="28"/>
          <w:lang w:val="uk-UA" w:eastAsia="uk-UA"/>
        </w:rPr>
        <w:t xml:space="preserve"> </w:t>
      </w:r>
      <w:proofErr w:type="spellStart"/>
      <w:r w:rsidRPr="00F80ECE">
        <w:rPr>
          <w:bCs/>
          <w:iCs/>
          <w:szCs w:val="28"/>
          <w:lang w:val="uk-UA" w:eastAsia="uk-UA"/>
        </w:rPr>
        <w:t>learn</w:t>
      </w:r>
      <w:proofErr w:type="spellEnd"/>
      <w:r w:rsidRPr="00F80ECE">
        <w:rPr>
          <w:bCs/>
          <w:iCs/>
          <w:szCs w:val="28"/>
          <w:lang w:val="uk-UA" w:eastAsia="uk-UA"/>
        </w:rPr>
        <w:t xml:space="preserve"> </w:t>
      </w:r>
      <w:proofErr w:type="spellStart"/>
      <w:r w:rsidRPr="00F80ECE">
        <w:rPr>
          <w:bCs/>
          <w:iCs/>
          <w:szCs w:val="28"/>
          <w:lang w:val="uk-UA" w:eastAsia="uk-UA"/>
        </w:rPr>
        <w:t>and</w:t>
      </w:r>
      <w:proofErr w:type="spellEnd"/>
      <w:r w:rsidRPr="00F80ECE">
        <w:rPr>
          <w:bCs/>
          <w:iCs/>
          <w:szCs w:val="28"/>
          <w:lang w:val="uk-UA" w:eastAsia="uk-UA"/>
        </w:rPr>
        <w:t xml:space="preserve"> </w:t>
      </w:r>
      <w:proofErr w:type="spellStart"/>
      <w:r w:rsidRPr="00F80ECE">
        <w:rPr>
          <w:bCs/>
          <w:iCs/>
          <w:szCs w:val="28"/>
          <w:lang w:val="uk-UA" w:eastAsia="uk-UA"/>
        </w:rPr>
        <w:t>be</w:t>
      </w:r>
      <w:proofErr w:type="spellEnd"/>
      <w:r w:rsidRPr="00F80ECE">
        <w:rPr>
          <w:bCs/>
          <w:iCs/>
          <w:szCs w:val="28"/>
          <w:lang w:val="uk-UA" w:eastAsia="uk-UA"/>
        </w:rPr>
        <w:t xml:space="preserve"> </w:t>
      </w:r>
      <w:proofErr w:type="spellStart"/>
      <w:r w:rsidRPr="00F80ECE">
        <w:rPr>
          <w:bCs/>
          <w:iCs/>
          <w:szCs w:val="28"/>
          <w:lang w:val="uk-UA" w:eastAsia="uk-UA"/>
        </w:rPr>
        <w:t>modernly</w:t>
      </w:r>
      <w:proofErr w:type="spellEnd"/>
      <w:r w:rsidRPr="00F80ECE">
        <w:rPr>
          <w:bCs/>
          <w:iCs/>
          <w:szCs w:val="28"/>
          <w:lang w:val="uk-UA" w:eastAsia="uk-UA"/>
        </w:rPr>
        <w:t xml:space="preserve"> </w:t>
      </w:r>
      <w:proofErr w:type="spellStart"/>
      <w:r w:rsidRPr="00F80ECE">
        <w:rPr>
          <w:bCs/>
          <w:iCs/>
          <w:szCs w:val="28"/>
          <w:lang w:val="uk-UA" w:eastAsia="uk-UA"/>
        </w:rPr>
        <w:t>trained</w:t>
      </w:r>
      <w:proofErr w:type="spellEnd"/>
      <w:r w:rsidRPr="00F80ECE">
        <w:rPr>
          <w:bCs/>
          <w:iCs/>
          <w:szCs w:val="28"/>
          <w:lang w:val="uk-UA" w:eastAsia="uk-UA"/>
        </w:rPr>
        <w:t xml:space="preserve">; </w:t>
      </w:r>
      <w:proofErr w:type="spellStart"/>
      <w:r w:rsidRPr="00F80ECE">
        <w:rPr>
          <w:bCs/>
          <w:iCs/>
          <w:szCs w:val="28"/>
          <w:lang w:val="uk-UA" w:eastAsia="uk-UA"/>
        </w:rPr>
        <w:t>ability</w:t>
      </w:r>
      <w:proofErr w:type="spellEnd"/>
      <w:r w:rsidRPr="00F80ECE">
        <w:rPr>
          <w:bCs/>
          <w:iCs/>
          <w:szCs w:val="28"/>
          <w:lang w:val="uk-UA" w:eastAsia="uk-UA"/>
        </w:rPr>
        <w:t xml:space="preserve"> </w:t>
      </w:r>
      <w:proofErr w:type="spellStart"/>
      <w:r w:rsidRPr="00F80ECE">
        <w:rPr>
          <w:bCs/>
          <w:iCs/>
          <w:szCs w:val="28"/>
          <w:lang w:val="uk-UA" w:eastAsia="uk-UA"/>
        </w:rPr>
        <w:t>to</w:t>
      </w:r>
      <w:proofErr w:type="spellEnd"/>
      <w:r w:rsidRPr="00F80ECE">
        <w:rPr>
          <w:bCs/>
          <w:iCs/>
          <w:szCs w:val="28"/>
          <w:lang w:val="uk-UA" w:eastAsia="uk-UA"/>
        </w:rPr>
        <w:t xml:space="preserve"> </w:t>
      </w:r>
      <w:proofErr w:type="spellStart"/>
      <w:r w:rsidRPr="00F80ECE">
        <w:rPr>
          <w:bCs/>
          <w:iCs/>
          <w:szCs w:val="28"/>
          <w:lang w:val="uk-UA" w:eastAsia="uk-UA"/>
        </w:rPr>
        <w:t>apply</w:t>
      </w:r>
      <w:proofErr w:type="spellEnd"/>
      <w:r w:rsidRPr="00F80ECE">
        <w:rPr>
          <w:bCs/>
          <w:iCs/>
          <w:szCs w:val="28"/>
          <w:lang w:val="uk-UA" w:eastAsia="uk-UA"/>
        </w:rPr>
        <w:t xml:space="preserve"> </w:t>
      </w:r>
      <w:proofErr w:type="spellStart"/>
      <w:r w:rsidRPr="00F80ECE">
        <w:rPr>
          <w:bCs/>
          <w:iCs/>
          <w:szCs w:val="28"/>
          <w:lang w:val="uk-UA" w:eastAsia="uk-UA"/>
        </w:rPr>
        <w:t>knowledge</w:t>
      </w:r>
      <w:proofErr w:type="spellEnd"/>
      <w:r w:rsidRPr="00F80ECE">
        <w:rPr>
          <w:bCs/>
          <w:iCs/>
          <w:szCs w:val="28"/>
          <w:lang w:val="uk-UA" w:eastAsia="uk-UA"/>
        </w:rPr>
        <w:t xml:space="preserve"> </w:t>
      </w:r>
      <w:proofErr w:type="spellStart"/>
      <w:r w:rsidRPr="00F80ECE">
        <w:rPr>
          <w:bCs/>
          <w:iCs/>
          <w:szCs w:val="28"/>
          <w:lang w:val="uk-UA" w:eastAsia="uk-UA"/>
        </w:rPr>
        <w:t>in</w:t>
      </w:r>
      <w:proofErr w:type="spellEnd"/>
      <w:r w:rsidRPr="00F80ECE">
        <w:rPr>
          <w:bCs/>
          <w:iCs/>
          <w:szCs w:val="28"/>
          <w:lang w:val="uk-UA" w:eastAsia="uk-UA"/>
        </w:rPr>
        <w:t xml:space="preserve"> </w:t>
      </w:r>
      <w:proofErr w:type="spellStart"/>
      <w:r w:rsidRPr="00F80ECE">
        <w:rPr>
          <w:bCs/>
          <w:iCs/>
          <w:szCs w:val="28"/>
          <w:lang w:val="uk-UA" w:eastAsia="uk-UA"/>
        </w:rPr>
        <w:t>practical</w:t>
      </w:r>
      <w:proofErr w:type="spellEnd"/>
      <w:r w:rsidRPr="00F80ECE">
        <w:rPr>
          <w:bCs/>
          <w:iCs/>
          <w:szCs w:val="28"/>
          <w:lang w:val="uk-UA" w:eastAsia="uk-UA"/>
        </w:rPr>
        <w:t xml:space="preserve"> </w:t>
      </w:r>
      <w:proofErr w:type="spellStart"/>
      <w:r w:rsidRPr="00F80ECE">
        <w:rPr>
          <w:bCs/>
          <w:iCs/>
          <w:szCs w:val="28"/>
          <w:lang w:val="uk-UA" w:eastAsia="uk-UA"/>
        </w:rPr>
        <w:t>situations</w:t>
      </w:r>
      <w:proofErr w:type="spellEnd"/>
      <w:r w:rsidRPr="00F80ECE">
        <w:rPr>
          <w:bCs/>
          <w:iCs/>
          <w:szCs w:val="28"/>
          <w:lang w:val="uk-UA" w:eastAsia="uk-UA"/>
        </w:rPr>
        <w:t xml:space="preserve">; </w:t>
      </w:r>
      <w:proofErr w:type="spellStart"/>
      <w:r w:rsidRPr="00F80ECE">
        <w:rPr>
          <w:bCs/>
          <w:iCs/>
          <w:szCs w:val="28"/>
          <w:lang w:val="uk-UA" w:eastAsia="uk-UA"/>
        </w:rPr>
        <w:t>ability</w:t>
      </w:r>
      <w:proofErr w:type="spellEnd"/>
      <w:r w:rsidRPr="00F80ECE">
        <w:rPr>
          <w:bCs/>
          <w:iCs/>
          <w:szCs w:val="28"/>
          <w:lang w:val="uk-UA" w:eastAsia="uk-UA"/>
        </w:rPr>
        <w:t xml:space="preserve"> </w:t>
      </w:r>
      <w:proofErr w:type="spellStart"/>
      <w:r w:rsidRPr="00F80ECE">
        <w:rPr>
          <w:bCs/>
          <w:iCs/>
          <w:szCs w:val="28"/>
          <w:lang w:val="uk-UA" w:eastAsia="uk-UA"/>
        </w:rPr>
        <w:t>to</w:t>
      </w:r>
      <w:proofErr w:type="spellEnd"/>
      <w:r w:rsidRPr="00F80ECE">
        <w:rPr>
          <w:bCs/>
          <w:iCs/>
          <w:szCs w:val="28"/>
          <w:lang w:val="uk-UA" w:eastAsia="uk-UA"/>
        </w:rPr>
        <w:t xml:space="preserve"> </w:t>
      </w:r>
      <w:proofErr w:type="spellStart"/>
      <w:r w:rsidRPr="00F80ECE">
        <w:rPr>
          <w:bCs/>
          <w:iCs/>
          <w:szCs w:val="28"/>
          <w:lang w:val="uk-UA" w:eastAsia="uk-UA"/>
        </w:rPr>
        <w:t>adapt</w:t>
      </w:r>
      <w:proofErr w:type="spellEnd"/>
      <w:r w:rsidRPr="00F80ECE">
        <w:rPr>
          <w:bCs/>
          <w:iCs/>
          <w:szCs w:val="28"/>
          <w:lang w:val="uk-UA" w:eastAsia="uk-UA"/>
        </w:rPr>
        <w:t xml:space="preserve"> </w:t>
      </w:r>
      <w:proofErr w:type="spellStart"/>
      <w:r w:rsidRPr="00F80ECE">
        <w:rPr>
          <w:bCs/>
          <w:iCs/>
          <w:szCs w:val="28"/>
          <w:lang w:val="uk-UA" w:eastAsia="uk-UA"/>
        </w:rPr>
        <w:t>and</w:t>
      </w:r>
      <w:proofErr w:type="spellEnd"/>
      <w:r w:rsidRPr="00F80ECE">
        <w:rPr>
          <w:bCs/>
          <w:iCs/>
          <w:szCs w:val="28"/>
          <w:lang w:val="uk-UA" w:eastAsia="uk-UA"/>
        </w:rPr>
        <w:t xml:space="preserve"> </w:t>
      </w:r>
      <w:proofErr w:type="spellStart"/>
      <w:r w:rsidRPr="00F80ECE">
        <w:rPr>
          <w:bCs/>
          <w:iCs/>
          <w:szCs w:val="28"/>
          <w:lang w:val="uk-UA" w:eastAsia="uk-UA"/>
        </w:rPr>
        <w:t>act</w:t>
      </w:r>
      <w:proofErr w:type="spellEnd"/>
      <w:r w:rsidRPr="00F80ECE">
        <w:rPr>
          <w:bCs/>
          <w:iCs/>
          <w:szCs w:val="28"/>
          <w:lang w:val="uk-UA" w:eastAsia="uk-UA"/>
        </w:rPr>
        <w:t xml:space="preserve"> </w:t>
      </w:r>
      <w:proofErr w:type="spellStart"/>
      <w:r w:rsidRPr="00F80ECE">
        <w:rPr>
          <w:bCs/>
          <w:iCs/>
          <w:szCs w:val="28"/>
          <w:lang w:val="uk-UA" w:eastAsia="uk-UA"/>
        </w:rPr>
        <w:t>in</w:t>
      </w:r>
      <w:proofErr w:type="spellEnd"/>
      <w:r w:rsidRPr="00F80ECE">
        <w:rPr>
          <w:bCs/>
          <w:iCs/>
          <w:szCs w:val="28"/>
          <w:lang w:val="uk-UA" w:eastAsia="uk-UA"/>
        </w:rPr>
        <w:t xml:space="preserve"> a </w:t>
      </w:r>
      <w:proofErr w:type="spellStart"/>
      <w:r w:rsidRPr="00F80ECE">
        <w:rPr>
          <w:bCs/>
          <w:iCs/>
          <w:szCs w:val="28"/>
          <w:lang w:val="uk-UA" w:eastAsia="uk-UA"/>
        </w:rPr>
        <w:t>new</w:t>
      </w:r>
      <w:proofErr w:type="spellEnd"/>
      <w:r w:rsidRPr="00F80ECE">
        <w:rPr>
          <w:bCs/>
          <w:iCs/>
          <w:szCs w:val="28"/>
          <w:lang w:val="uk-UA" w:eastAsia="uk-UA"/>
        </w:rPr>
        <w:t xml:space="preserve"> </w:t>
      </w:r>
      <w:proofErr w:type="spellStart"/>
      <w:r w:rsidRPr="00F80ECE">
        <w:rPr>
          <w:bCs/>
          <w:iCs/>
          <w:szCs w:val="28"/>
          <w:lang w:val="uk-UA" w:eastAsia="uk-UA"/>
        </w:rPr>
        <w:t>situation</w:t>
      </w:r>
      <w:proofErr w:type="spellEnd"/>
      <w:r w:rsidRPr="00F80ECE">
        <w:rPr>
          <w:bCs/>
          <w:iCs/>
          <w:szCs w:val="28"/>
          <w:lang w:val="uk-UA" w:eastAsia="uk-UA"/>
        </w:rPr>
        <w:t xml:space="preserve">; </w:t>
      </w:r>
      <w:proofErr w:type="spellStart"/>
      <w:r w:rsidRPr="00F80ECE">
        <w:rPr>
          <w:bCs/>
          <w:iCs/>
          <w:szCs w:val="28"/>
          <w:lang w:val="uk-UA" w:eastAsia="uk-UA"/>
        </w:rPr>
        <w:t>ability</w:t>
      </w:r>
      <w:proofErr w:type="spellEnd"/>
      <w:r w:rsidRPr="00F80ECE">
        <w:rPr>
          <w:bCs/>
          <w:iCs/>
          <w:szCs w:val="28"/>
          <w:lang w:val="uk-UA" w:eastAsia="uk-UA"/>
        </w:rPr>
        <w:t xml:space="preserve"> </w:t>
      </w:r>
      <w:proofErr w:type="spellStart"/>
      <w:r w:rsidRPr="00F80ECE">
        <w:rPr>
          <w:bCs/>
          <w:iCs/>
          <w:szCs w:val="28"/>
          <w:lang w:val="uk-UA" w:eastAsia="uk-UA"/>
        </w:rPr>
        <w:t>to</w:t>
      </w:r>
      <w:proofErr w:type="spellEnd"/>
      <w:r w:rsidRPr="00F80ECE">
        <w:rPr>
          <w:bCs/>
          <w:iCs/>
          <w:szCs w:val="28"/>
          <w:lang w:val="uk-UA" w:eastAsia="uk-UA"/>
        </w:rPr>
        <w:t xml:space="preserve"> </w:t>
      </w:r>
      <w:proofErr w:type="spellStart"/>
      <w:r w:rsidRPr="00F80ECE">
        <w:rPr>
          <w:bCs/>
          <w:iCs/>
          <w:szCs w:val="28"/>
          <w:lang w:val="uk-UA" w:eastAsia="uk-UA"/>
        </w:rPr>
        <w:t>make</w:t>
      </w:r>
      <w:proofErr w:type="spellEnd"/>
      <w:r w:rsidRPr="00F80ECE">
        <w:rPr>
          <w:bCs/>
          <w:iCs/>
          <w:szCs w:val="28"/>
          <w:lang w:val="uk-UA" w:eastAsia="uk-UA"/>
        </w:rPr>
        <w:t xml:space="preserve"> </w:t>
      </w:r>
      <w:proofErr w:type="spellStart"/>
      <w:r w:rsidRPr="00F80ECE">
        <w:rPr>
          <w:bCs/>
          <w:iCs/>
          <w:szCs w:val="28"/>
          <w:lang w:val="uk-UA" w:eastAsia="uk-UA"/>
        </w:rPr>
        <w:t>an</w:t>
      </w:r>
      <w:proofErr w:type="spellEnd"/>
      <w:r w:rsidRPr="00F80ECE">
        <w:rPr>
          <w:bCs/>
          <w:iCs/>
          <w:szCs w:val="28"/>
          <w:lang w:val="uk-UA" w:eastAsia="uk-UA"/>
        </w:rPr>
        <w:t xml:space="preserve"> </w:t>
      </w:r>
      <w:proofErr w:type="spellStart"/>
      <w:r w:rsidRPr="00F80ECE">
        <w:rPr>
          <w:bCs/>
          <w:iCs/>
          <w:szCs w:val="28"/>
          <w:lang w:val="uk-UA" w:eastAsia="uk-UA"/>
        </w:rPr>
        <w:t>informed</w:t>
      </w:r>
      <w:proofErr w:type="spellEnd"/>
      <w:r w:rsidRPr="00F80ECE">
        <w:rPr>
          <w:bCs/>
          <w:iCs/>
          <w:szCs w:val="28"/>
          <w:lang w:val="uk-UA" w:eastAsia="uk-UA"/>
        </w:rPr>
        <w:t xml:space="preserve"> </w:t>
      </w:r>
      <w:proofErr w:type="spellStart"/>
      <w:r w:rsidRPr="00F80ECE">
        <w:rPr>
          <w:bCs/>
          <w:iCs/>
          <w:szCs w:val="28"/>
          <w:lang w:val="uk-UA" w:eastAsia="uk-UA"/>
        </w:rPr>
        <w:t>decision</w:t>
      </w:r>
      <w:proofErr w:type="spellEnd"/>
      <w:r w:rsidRPr="00F80ECE">
        <w:rPr>
          <w:bCs/>
          <w:iCs/>
          <w:szCs w:val="28"/>
          <w:lang w:val="uk-UA" w:eastAsia="uk-UA"/>
        </w:rPr>
        <w:t xml:space="preserve">; </w:t>
      </w:r>
      <w:proofErr w:type="spellStart"/>
      <w:r w:rsidRPr="00F80ECE">
        <w:rPr>
          <w:bCs/>
          <w:iCs/>
          <w:szCs w:val="28"/>
          <w:lang w:val="uk-UA" w:eastAsia="uk-UA"/>
        </w:rPr>
        <w:t>work</w:t>
      </w:r>
      <w:proofErr w:type="spellEnd"/>
      <w:r w:rsidRPr="00F80ECE">
        <w:rPr>
          <w:bCs/>
          <w:iCs/>
          <w:szCs w:val="28"/>
          <w:lang w:val="uk-UA" w:eastAsia="uk-UA"/>
        </w:rPr>
        <w:t xml:space="preserve"> </w:t>
      </w:r>
      <w:proofErr w:type="spellStart"/>
      <w:r w:rsidRPr="00F80ECE">
        <w:rPr>
          <w:bCs/>
          <w:iCs/>
          <w:szCs w:val="28"/>
          <w:lang w:val="uk-UA" w:eastAsia="uk-UA"/>
        </w:rPr>
        <w:t>in</w:t>
      </w:r>
      <w:proofErr w:type="spellEnd"/>
      <w:r w:rsidRPr="00F80ECE">
        <w:rPr>
          <w:bCs/>
          <w:iCs/>
          <w:szCs w:val="28"/>
          <w:lang w:val="uk-UA" w:eastAsia="uk-UA"/>
        </w:rPr>
        <w:t xml:space="preserve"> a </w:t>
      </w:r>
      <w:proofErr w:type="spellStart"/>
      <w:r w:rsidRPr="00F80ECE">
        <w:rPr>
          <w:bCs/>
          <w:iCs/>
          <w:szCs w:val="28"/>
          <w:lang w:val="uk-UA" w:eastAsia="uk-UA"/>
        </w:rPr>
        <w:t>team</w:t>
      </w:r>
      <w:proofErr w:type="spellEnd"/>
      <w:r w:rsidRPr="00F80ECE">
        <w:rPr>
          <w:bCs/>
          <w:iCs/>
          <w:szCs w:val="28"/>
          <w:lang w:val="uk-UA" w:eastAsia="uk-UA"/>
        </w:rPr>
        <w:t xml:space="preserve">; </w:t>
      </w:r>
      <w:proofErr w:type="spellStart"/>
      <w:r w:rsidRPr="00F80ECE">
        <w:rPr>
          <w:bCs/>
          <w:iCs/>
          <w:szCs w:val="28"/>
          <w:lang w:val="uk-UA" w:eastAsia="uk-UA"/>
        </w:rPr>
        <w:t>interpersonal</w:t>
      </w:r>
      <w:proofErr w:type="spellEnd"/>
      <w:r w:rsidRPr="00F80ECE">
        <w:rPr>
          <w:bCs/>
          <w:iCs/>
          <w:szCs w:val="28"/>
          <w:lang w:val="uk-UA" w:eastAsia="uk-UA"/>
        </w:rPr>
        <w:t xml:space="preserve"> </w:t>
      </w:r>
      <w:proofErr w:type="spellStart"/>
      <w:r w:rsidRPr="00F80ECE">
        <w:rPr>
          <w:bCs/>
          <w:iCs/>
          <w:szCs w:val="28"/>
          <w:lang w:val="uk-UA" w:eastAsia="uk-UA"/>
        </w:rPr>
        <w:t>skills</w:t>
      </w:r>
      <w:proofErr w:type="spellEnd"/>
      <w:r w:rsidRPr="00F80ECE">
        <w:rPr>
          <w:bCs/>
          <w:iCs/>
          <w:szCs w:val="28"/>
          <w:lang w:val="uk-UA" w:eastAsia="uk-UA"/>
        </w:rPr>
        <w:t xml:space="preserve">; </w:t>
      </w:r>
      <w:proofErr w:type="spellStart"/>
      <w:r w:rsidRPr="00F80ECE">
        <w:rPr>
          <w:bCs/>
          <w:iCs/>
          <w:szCs w:val="28"/>
          <w:lang w:val="uk-UA" w:eastAsia="uk-UA"/>
        </w:rPr>
        <w:t>skills</w:t>
      </w:r>
      <w:proofErr w:type="spellEnd"/>
      <w:r w:rsidRPr="00F80ECE">
        <w:rPr>
          <w:bCs/>
          <w:iCs/>
          <w:szCs w:val="28"/>
          <w:lang w:val="uk-UA" w:eastAsia="uk-UA"/>
        </w:rPr>
        <w:t xml:space="preserve"> </w:t>
      </w:r>
      <w:proofErr w:type="spellStart"/>
      <w:r w:rsidRPr="00F80ECE">
        <w:rPr>
          <w:bCs/>
          <w:iCs/>
          <w:szCs w:val="28"/>
          <w:lang w:val="uk-UA" w:eastAsia="uk-UA"/>
        </w:rPr>
        <w:t>of</w:t>
      </w:r>
      <w:proofErr w:type="spellEnd"/>
      <w:r w:rsidRPr="00F80ECE">
        <w:rPr>
          <w:bCs/>
          <w:iCs/>
          <w:szCs w:val="28"/>
          <w:lang w:val="uk-UA" w:eastAsia="uk-UA"/>
        </w:rPr>
        <w:t xml:space="preserve"> </w:t>
      </w:r>
      <w:proofErr w:type="spellStart"/>
      <w:r w:rsidRPr="00F80ECE">
        <w:rPr>
          <w:bCs/>
          <w:iCs/>
          <w:szCs w:val="28"/>
          <w:lang w:val="uk-UA" w:eastAsia="uk-UA"/>
        </w:rPr>
        <w:t>using</w:t>
      </w:r>
      <w:proofErr w:type="spellEnd"/>
      <w:r w:rsidRPr="00F80ECE">
        <w:rPr>
          <w:bCs/>
          <w:iCs/>
          <w:szCs w:val="28"/>
          <w:lang w:val="uk-UA" w:eastAsia="uk-UA"/>
        </w:rPr>
        <w:t xml:space="preserve"> </w:t>
      </w:r>
      <w:proofErr w:type="spellStart"/>
      <w:r w:rsidRPr="00F80ECE">
        <w:rPr>
          <w:bCs/>
          <w:iCs/>
          <w:szCs w:val="28"/>
          <w:lang w:val="uk-UA" w:eastAsia="uk-UA"/>
        </w:rPr>
        <w:t>information</w:t>
      </w:r>
      <w:proofErr w:type="spellEnd"/>
      <w:r w:rsidRPr="00F80ECE">
        <w:rPr>
          <w:bCs/>
          <w:iCs/>
          <w:szCs w:val="28"/>
          <w:lang w:val="uk-UA" w:eastAsia="uk-UA"/>
        </w:rPr>
        <w:t xml:space="preserve"> </w:t>
      </w:r>
      <w:proofErr w:type="spellStart"/>
      <w:r w:rsidRPr="00F80ECE">
        <w:rPr>
          <w:bCs/>
          <w:iCs/>
          <w:szCs w:val="28"/>
          <w:lang w:val="uk-UA" w:eastAsia="uk-UA"/>
        </w:rPr>
        <w:t>and</w:t>
      </w:r>
      <w:proofErr w:type="spellEnd"/>
      <w:r w:rsidRPr="00F80ECE">
        <w:rPr>
          <w:bCs/>
          <w:iCs/>
          <w:szCs w:val="28"/>
          <w:lang w:val="uk-UA" w:eastAsia="uk-UA"/>
        </w:rPr>
        <w:t xml:space="preserve"> </w:t>
      </w:r>
      <w:proofErr w:type="spellStart"/>
      <w:r w:rsidRPr="00F80ECE">
        <w:rPr>
          <w:bCs/>
          <w:iCs/>
          <w:szCs w:val="28"/>
          <w:lang w:val="uk-UA" w:eastAsia="uk-UA"/>
        </w:rPr>
        <w:t>communication</w:t>
      </w:r>
      <w:proofErr w:type="spellEnd"/>
      <w:r w:rsidRPr="00F80ECE">
        <w:rPr>
          <w:bCs/>
          <w:iCs/>
          <w:szCs w:val="28"/>
          <w:lang w:val="uk-UA" w:eastAsia="uk-UA"/>
        </w:rPr>
        <w:t xml:space="preserve"> </w:t>
      </w:r>
      <w:proofErr w:type="spellStart"/>
      <w:r w:rsidRPr="00F80ECE">
        <w:rPr>
          <w:bCs/>
          <w:iCs/>
          <w:szCs w:val="28"/>
          <w:lang w:val="uk-UA" w:eastAsia="uk-UA"/>
        </w:rPr>
        <w:t>technologies</w:t>
      </w:r>
      <w:proofErr w:type="spellEnd"/>
      <w:r w:rsidRPr="00F80ECE">
        <w:rPr>
          <w:bCs/>
          <w:iCs/>
          <w:szCs w:val="28"/>
          <w:lang w:val="uk-UA" w:eastAsia="uk-UA"/>
        </w:rPr>
        <w:t xml:space="preserve">; </w:t>
      </w:r>
      <w:proofErr w:type="spellStart"/>
      <w:r w:rsidRPr="00F80ECE">
        <w:rPr>
          <w:bCs/>
          <w:iCs/>
          <w:szCs w:val="28"/>
          <w:lang w:val="uk-UA" w:eastAsia="uk-UA"/>
        </w:rPr>
        <w:t>ability</w:t>
      </w:r>
      <w:proofErr w:type="spellEnd"/>
      <w:r w:rsidRPr="00F80ECE">
        <w:rPr>
          <w:bCs/>
          <w:iCs/>
          <w:szCs w:val="28"/>
          <w:lang w:val="uk-UA" w:eastAsia="uk-UA"/>
        </w:rPr>
        <w:t xml:space="preserve"> </w:t>
      </w:r>
      <w:proofErr w:type="spellStart"/>
      <w:r w:rsidRPr="00F80ECE">
        <w:rPr>
          <w:bCs/>
          <w:iCs/>
          <w:szCs w:val="28"/>
          <w:lang w:val="uk-UA" w:eastAsia="uk-UA"/>
        </w:rPr>
        <w:t>to</w:t>
      </w:r>
      <w:proofErr w:type="spellEnd"/>
      <w:r w:rsidRPr="00F80ECE">
        <w:rPr>
          <w:bCs/>
          <w:iCs/>
          <w:szCs w:val="28"/>
          <w:lang w:val="uk-UA" w:eastAsia="uk-UA"/>
        </w:rPr>
        <w:t xml:space="preserve"> </w:t>
      </w:r>
      <w:proofErr w:type="spellStart"/>
      <w:r w:rsidRPr="00F80ECE">
        <w:rPr>
          <w:bCs/>
          <w:iCs/>
          <w:szCs w:val="28"/>
          <w:lang w:val="uk-UA" w:eastAsia="uk-UA"/>
        </w:rPr>
        <w:t>act</w:t>
      </w:r>
      <w:proofErr w:type="spellEnd"/>
      <w:r w:rsidRPr="00F80ECE">
        <w:rPr>
          <w:bCs/>
          <w:iCs/>
          <w:szCs w:val="28"/>
          <w:lang w:val="uk-UA" w:eastAsia="uk-UA"/>
        </w:rPr>
        <w:t xml:space="preserve"> </w:t>
      </w:r>
      <w:proofErr w:type="spellStart"/>
      <w:r w:rsidRPr="00F80ECE">
        <w:rPr>
          <w:bCs/>
          <w:iCs/>
          <w:szCs w:val="28"/>
          <w:lang w:val="uk-UA" w:eastAsia="uk-UA"/>
        </w:rPr>
        <w:t>socially</w:t>
      </w:r>
      <w:proofErr w:type="spellEnd"/>
      <w:r w:rsidRPr="00F80ECE">
        <w:rPr>
          <w:bCs/>
          <w:iCs/>
          <w:szCs w:val="28"/>
          <w:lang w:val="uk-UA" w:eastAsia="uk-UA"/>
        </w:rPr>
        <w:t xml:space="preserve"> </w:t>
      </w:r>
      <w:proofErr w:type="spellStart"/>
      <w:r w:rsidRPr="00F80ECE">
        <w:rPr>
          <w:bCs/>
          <w:iCs/>
          <w:szCs w:val="28"/>
          <w:lang w:val="uk-UA" w:eastAsia="uk-UA"/>
        </w:rPr>
        <w:t>responsibly</w:t>
      </w:r>
      <w:proofErr w:type="spellEnd"/>
      <w:r w:rsidRPr="00F80ECE">
        <w:rPr>
          <w:bCs/>
          <w:iCs/>
          <w:szCs w:val="28"/>
          <w:lang w:val="uk-UA" w:eastAsia="uk-UA"/>
        </w:rPr>
        <w:t xml:space="preserve"> </w:t>
      </w:r>
      <w:proofErr w:type="spellStart"/>
      <w:r w:rsidRPr="00F80ECE">
        <w:rPr>
          <w:bCs/>
          <w:iCs/>
          <w:szCs w:val="28"/>
          <w:lang w:val="uk-UA" w:eastAsia="uk-UA"/>
        </w:rPr>
        <w:t>and</w:t>
      </w:r>
      <w:proofErr w:type="spellEnd"/>
      <w:r w:rsidRPr="00F80ECE">
        <w:rPr>
          <w:bCs/>
          <w:iCs/>
          <w:szCs w:val="28"/>
          <w:lang w:val="uk-UA" w:eastAsia="uk-UA"/>
        </w:rPr>
        <w:t xml:space="preserve"> </w:t>
      </w:r>
      <w:proofErr w:type="spellStart"/>
      <w:r w:rsidRPr="00F80ECE">
        <w:rPr>
          <w:bCs/>
          <w:iCs/>
          <w:szCs w:val="28"/>
          <w:lang w:val="uk-UA" w:eastAsia="uk-UA"/>
        </w:rPr>
        <w:t>consciously</w:t>
      </w:r>
      <w:proofErr w:type="spellEnd"/>
      <w:r>
        <w:rPr>
          <w:bCs/>
          <w:iCs/>
          <w:szCs w:val="28"/>
          <w:lang w:val="en-US" w:eastAsia="uk-UA"/>
        </w:rPr>
        <w:t>.</w:t>
      </w:r>
    </w:p>
    <w:p w14:paraId="0ECC483E" w14:textId="3C333B6F" w:rsidR="003F514D" w:rsidRPr="00F80ECE" w:rsidRDefault="00F80ECE" w:rsidP="004E6E02">
      <w:pPr>
        <w:tabs>
          <w:tab w:val="left" w:pos="851"/>
        </w:tabs>
        <w:ind w:firstLine="567"/>
        <w:jc w:val="both"/>
        <w:rPr>
          <w:szCs w:val="28"/>
          <w:highlight w:val="yellow"/>
          <w:lang w:val="uk-UA"/>
        </w:rPr>
      </w:pPr>
      <w:r>
        <w:rPr>
          <w:bCs/>
          <w:i/>
          <w:iCs/>
          <w:spacing w:val="-4"/>
          <w:szCs w:val="28"/>
          <w:lang w:val="en-US" w:eastAsia="uk-UA"/>
        </w:rPr>
        <w:t>S</w:t>
      </w:r>
      <w:proofErr w:type="spellStart"/>
      <w:r w:rsidRPr="00F80ECE">
        <w:rPr>
          <w:bCs/>
          <w:i/>
          <w:iCs/>
          <w:spacing w:val="-4"/>
          <w:szCs w:val="28"/>
          <w:lang w:val="uk-UA" w:eastAsia="uk-UA"/>
        </w:rPr>
        <w:t>pecial</w:t>
      </w:r>
      <w:proofErr w:type="spellEnd"/>
      <w:r w:rsidRPr="00F80ECE">
        <w:rPr>
          <w:bCs/>
          <w:i/>
          <w:iCs/>
          <w:spacing w:val="-4"/>
          <w:szCs w:val="28"/>
          <w:lang w:val="uk-UA" w:eastAsia="uk-UA"/>
        </w:rPr>
        <w:t xml:space="preserve"> (</w:t>
      </w:r>
      <w:proofErr w:type="spellStart"/>
      <w:r w:rsidRPr="00F80ECE">
        <w:rPr>
          <w:bCs/>
          <w:i/>
          <w:iCs/>
          <w:spacing w:val="-4"/>
          <w:szCs w:val="28"/>
          <w:lang w:val="uk-UA" w:eastAsia="uk-UA"/>
        </w:rPr>
        <w:t>professional</w:t>
      </w:r>
      <w:proofErr w:type="spellEnd"/>
      <w:r w:rsidRPr="00F80ECE">
        <w:rPr>
          <w:bCs/>
          <w:i/>
          <w:iCs/>
          <w:spacing w:val="-4"/>
          <w:szCs w:val="28"/>
          <w:lang w:val="uk-UA" w:eastAsia="uk-UA"/>
        </w:rPr>
        <w:t xml:space="preserve">): </w:t>
      </w:r>
      <w:proofErr w:type="spellStart"/>
      <w:r w:rsidRPr="00F80ECE">
        <w:rPr>
          <w:bCs/>
          <w:iCs/>
          <w:spacing w:val="-4"/>
          <w:szCs w:val="28"/>
          <w:lang w:val="uk-UA" w:eastAsia="uk-UA"/>
        </w:rPr>
        <w:t>survey</w:t>
      </w:r>
      <w:proofErr w:type="spellEnd"/>
      <w:r w:rsidRPr="00F80ECE">
        <w:rPr>
          <w:bCs/>
          <w:iCs/>
          <w:spacing w:val="-4"/>
          <w:szCs w:val="28"/>
          <w:lang w:val="uk-UA" w:eastAsia="uk-UA"/>
        </w:rPr>
        <w:t xml:space="preserve"> </w:t>
      </w:r>
      <w:proofErr w:type="spellStart"/>
      <w:r w:rsidRPr="00F80ECE">
        <w:rPr>
          <w:bCs/>
          <w:iCs/>
          <w:spacing w:val="-4"/>
          <w:szCs w:val="28"/>
          <w:lang w:val="uk-UA" w:eastAsia="uk-UA"/>
        </w:rPr>
        <w:t>skills</w:t>
      </w:r>
      <w:proofErr w:type="spellEnd"/>
      <w:r w:rsidRPr="00F80ECE">
        <w:rPr>
          <w:bCs/>
          <w:iCs/>
          <w:spacing w:val="-4"/>
          <w:szCs w:val="28"/>
          <w:lang w:val="uk-UA" w:eastAsia="uk-UA"/>
        </w:rPr>
        <w:t>.</w:t>
      </w:r>
    </w:p>
    <w:p w14:paraId="3A1C34BA" w14:textId="77777777" w:rsidR="00941DD2" w:rsidRDefault="00941DD2" w:rsidP="004E6E02">
      <w:pPr>
        <w:tabs>
          <w:tab w:val="left" w:pos="851"/>
        </w:tabs>
        <w:ind w:firstLine="567"/>
        <w:jc w:val="both"/>
        <w:rPr>
          <w:szCs w:val="28"/>
          <w:lang w:val="uk-UA"/>
        </w:rPr>
      </w:pPr>
      <w:proofErr w:type="spellStart"/>
      <w:r w:rsidRPr="00941DD2">
        <w:rPr>
          <w:szCs w:val="28"/>
          <w:lang w:val="uk-UA"/>
        </w:rPr>
        <w:t>Also</w:t>
      </w:r>
      <w:proofErr w:type="spellEnd"/>
      <w:r w:rsidRPr="00941DD2">
        <w:rPr>
          <w:szCs w:val="28"/>
          <w:lang w:val="uk-UA"/>
        </w:rPr>
        <w:t xml:space="preserve">, </w:t>
      </w:r>
      <w:proofErr w:type="spellStart"/>
      <w:r w:rsidRPr="00941DD2">
        <w:rPr>
          <w:szCs w:val="28"/>
          <w:lang w:val="uk-UA"/>
        </w:rPr>
        <w:t>the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study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of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the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discipline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forms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social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skills</w:t>
      </w:r>
      <w:proofErr w:type="spellEnd"/>
      <w:r w:rsidRPr="00941DD2">
        <w:rPr>
          <w:szCs w:val="28"/>
          <w:lang w:val="uk-UA"/>
        </w:rPr>
        <w:t xml:space="preserve"> (</w:t>
      </w:r>
      <w:proofErr w:type="spellStart"/>
      <w:r w:rsidRPr="00941DD2">
        <w:rPr>
          <w:szCs w:val="28"/>
          <w:lang w:val="uk-UA"/>
        </w:rPr>
        <w:t>soft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skills</w:t>
      </w:r>
      <w:proofErr w:type="spellEnd"/>
      <w:r w:rsidRPr="00941DD2">
        <w:rPr>
          <w:szCs w:val="28"/>
          <w:lang w:val="uk-UA"/>
        </w:rPr>
        <w:t xml:space="preserve">): </w:t>
      </w:r>
      <w:proofErr w:type="spellStart"/>
      <w:r w:rsidRPr="00941DD2">
        <w:rPr>
          <w:szCs w:val="28"/>
          <w:lang w:val="uk-UA"/>
        </w:rPr>
        <w:t>communication</w:t>
      </w:r>
      <w:proofErr w:type="spellEnd"/>
      <w:r w:rsidRPr="00941DD2">
        <w:rPr>
          <w:szCs w:val="28"/>
          <w:lang w:val="uk-UA"/>
        </w:rPr>
        <w:t xml:space="preserve"> (</w:t>
      </w:r>
      <w:proofErr w:type="spellStart"/>
      <w:r w:rsidRPr="00941DD2">
        <w:rPr>
          <w:szCs w:val="28"/>
          <w:lang w:val="uk-UA"/>
        </w:rPr>
        <w:t>implemented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through</w:t>
      </w:r>
      <w:proofErr w:type="spellEnd"/>
      <w:r w:rsidRPr="00941DD2">
        <w:rPr>
          <w:szCs w:val="28"/>
          <w:lang w:val="uk-UA"/>
        </w:rPr>
        <w:t xml:space="preserve">: </w:t>
      </w:r>
      <w:proofErr w:type="spellStart"/>
      <w:r w:rsidRPr="00941DD2">
        <w:rPr>
          <w:szCs w:val="28"/>
          <w:lang w:val="uk-UA"/>
        </w:rPr>
        <w:t>the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method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of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working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in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pairs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and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groups</w:t>
      </w:r>
      <w:proofErr w:type="spellEnd"/>
      <w:r w:rsidRPr="00941DD2">
        <w:rPr>
          <w:szCs w:val="28"/>
          <w:lang w:val="uk-UA"/>
        </w:rPr>
        <w:t xml:space="preserve">, </w:t>
      </w:r>
      <w:proofErr w:type="spellStart"/>
      <w:r w:rsidRPr="00941DD2">
        <w:rPr>
          <w:szCs w:val="28"/>
          <w:lang w:val="uk-UA"/>
        </w:rPr>
        <w:t>brainstorming</w:t>
      </w:r>
      <w:proofErr w:type="spellEnd"/>
      <w:r w:rsidRPr="00941DD2">
        <w:rPr>
          <w:szCs w:val="28"/>
          <w:lang w:val="uk-UA"/>
        </w:rPr>
        <w:t xml:space="preserve">, </w:t>
      </w:r>
      <w:proofErr w:type="spellStart"/>
      <w:r w:rsidRPr="00941DD2">
        <w:rPr>
          <w:szCs w:val="28"/>
          <w:lang w:val="uk-UA"/>
        </w:rPr>
        <w:t>self-presentation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method</w:t>
      </w:r>
      <w:proofErr w:type="spellEnd"/>
      <w:r w:rsidRPr="00941DD2">
        <w:rPr>
          <w:szCs w:val="28"/>
          <w:lang w:val="uk-UA"/>
        </w:rPr>
        <w:t xml:space="preserve">), </w:t>
      </w:r>
      <w:proofErr w:type="spellStart"/>
      <w:r w:rsidRPr="00941DD2">
        <w:rPr>
          <w:szCs w:val="28"/>
          <w:lang w:val="uk-UA"/>
        </w:rPr>
        <w:t>teamwork</w:t>
      </w:r>
      <w:proofErr w:type="spellEnd"/>
      <w:r w:rsidRPr="00941DD2">
        <w:rPr>
          <w:szCs w:val="28"/>
          <w:lang w:val="uk-UA"/>
        </w:rPr>
        <w:t xml:space="preserve"> (</w:t>
      </w:r>
      <w:proofErr w:type="spellStart"/>
      <w:r w:rsidRPr="00941DD2">
        <w:rPr>
          <w:szCs w:val="28"/>
          <w:lang w:val="uk-UA"/>
        </w:rPr>
        <w:t>implemented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through</w:t>
      </w:r>
      <w:proofErr w:type="spellEnd"/>
      <w:r w:rsidRPr="00941DD2">
        <w:rPr>
          <w:szCs w:val="28"/>
          <w:lang w:val="uk-UA"/>
        </w:rPr>
        <w:t xml:space="preserve">: </w:t>
      </w:r>
      <w:proofErr w:type="spellStart"/>
      <w:r w:rsidRPr="00941DD2">
        <w:rPr>
          <w:szCs w:val="28"/>
          <w:lang w:val="uk-UA"/>
        </w:rPr>
        <w:t>project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method</w:t>
      </w:r>
      <w:proofErr w:type="spellEnd"/>
      <w:r w:rsidRPr="00941DD2">
        <w:rPr>
          <w:szCs w:val="28"/>
          <w:lang w:val="uk-UA"/>
        </w:rPr>
        <w:t xml:space="preserve">, </w:t>
      </w:r>
      <w:proofErr w:type="spellStart"/>
      <w:r w:rsidRPr="00941DD2">
        <w:rPr>
          <w:szCs w:val="28"/>
          <w:lang w:val="uk-UA"/>
        </w:rPr>
        <w:t>openwork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saw</w:t>
      </w:r>
      <w:proofErr w:type="spellEnd"/>
      <w:r w:rsidRPr="00941DD2">
        <w:rPr>
          <w:szCs w:val="28"/>
          <w:lang w:val="uk-UA"/>
        </w:rPr>
        <w:t xml:space="preserve">), </w:t>
      </w:r>
      <w:proofErr w:type="spellStart"/>
      <w:r w:rsidRPr="00941DD2">
        <w:rPr>
          <w:szCs w:val="28"/>
          <w:lang w:val="uk-UA"/>
        </w:rPr>
        <w:t>conflict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management</w:t>
      </w:r>
      <w:proofErr w:type="spellEnd"/>
      <w:r w:rsidRPr="00941DD2">
        <w:rPr>
          <w:szCs w:val="28"/>
          <w:lang w:val="uk-UA"/>
        </w:rPr>
        <w:t xml:space="preserve"> (</w:t>
      </w:r>
      <w:proofErr w:type="spellStart"/>
      <w:r w:rsidRPr="00941DD2">
        <w:rPr>
          <w:szCs w:val="28"/>
          <w:lang w:val="uk-UA"/>
        </w:rPr>
        <w:t>implemented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through</w:t>
      </w:r>
      <w:proofErr w:type="spellEnd"/>
      <w:r w:rsidRPr="00941DD2">
        <w:rPr>
          <w:szCs w:val="28"/>
          <w:lang w:val="uk-UA"/>
        </w:rPr>
        <w:t xml:space="preserve"> : </w:t>
      </w:r>
      <w:proofErr w:type="spellStart"/>
      <w:r w:rsidRPr="00941DD2">
        <w:rPr>
          <w:szCs w:val="28"/>
          <w:lang w:val="uk-UA"/>
        </w:rPr>
        <w:t>dramatization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method</w:t>
      </w:r>
      <w:proofErr w:type="spellEnd"/>
      <w:r w:rsidRPr="00941DD2">
        <w:rPr>
          <w:szCs w:val="28"/>
          <w:lang w:val="uk-UA"/>
        </w:rPr>
        <w:t xml:space="preserve">, </w:t>
      </w:r>
      <w:proofErr w:type="spellStart"/>
      <w:r w:rsidRPr="00941DD2">
        <w:rPr>
          <w:szCs w:val="28"/>
          <w:lang w:val="uk-UA"/>
        </w:rPr>
        <w:t>game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methods</w:t>
      </w:r>
      <w:proofErr w:type="spellEnd"/>
      <w:r w:rsidRPr="00941DD2">
        <w:rPr>
          <w:szCs w:val="28"/>
          <w:lang w:val="uk-UA"/>
        </w:rPr>
        <w:t xml:space="preserve">), </w:t>
      </w:r>
      <w:proofErr w:type="spellStart"/>
      <w:r w:rsidRPr="00941DD2">
        <w:rPr>
          <w:szCs w:val="28"/>
          <w:lang w:val="uk-UA"/>
        </w:rPr>
        <w:t>time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management</w:t>
      </w:r>
      <w:proofErr w:type="spellEnd"/>
      <w:r w:rsidRPr="00941DD2">
        <w:rPr>
          <w:szCs w:val="28"/>
          <w:lang w:val="uk-UA"/>
        </w:rPr>
        <w:t xml:space="preserve"> (</w:t>
      </w:r>
      <w:proofErr w:type="spellStart"/>
      <w:r w:rsidRPr="00941DD2">
        <w:rPr>
          <w:szCs w:val="28"/>
          <w:lang w:val="uk-UA"/>
        </w:rPr>
        <w:t>implemented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through</w:t>
      </w:r>
      <w:proofErr w:type="spellEnd"/>
      <w:r w:rsidRPr="00941DD2">
        <w:rPr>
          <w:szCs w:val="28"/>
          <w:lang w:val="uk-UA"/>
        </w:rPr>
        <w:t xml:space="preserve">: </w:t>
      </w:r>
      <w:proofErr w:type="spellStart"/>
      <w:r w:rsidRPr="00941DD2">
        <w:rPr>
          <w:szCs w:val="28"/>
          <w:lang w:val="uk-UA"/>
        </w:rPr>
        <w:t>project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method</w:t>
      </w:r>
      <w:proofErr w:type="spellEnd"/>
      <w:r w:rsidRPr="00941DD2">
        <w:rPr>
          <w:szCs w:val="28"/>
          <w:lang w:val="uk-UA"/>
        </w:rPr>
        <w:t xml:space="preserve">, </w:t>
      </w:r>
      <w:proofErr w:type="spellStart"/>
      <w:r w:rsidRPr="00941DD2">
        <w:rPr>
          <w:szCs w:val="28"/>
          <w:lang w:val="uk-UA"/>
        </w:rPr>
        <w:t>group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work</w:t>
      </w:r>
      <w:proofErr w:type="spellEnd"/>
      <w:r w:rsidRPr="00941DD2">
        <w:rPr>
          <w:szCs w:val="28"/>
          <w:lang w:val="uk-UA"/>
        </w:rPr>
        <w:t xml:space="preserve">, </w:t>
      </w:r>
      <w:proofErr w:type="spellStart"/>
      <w:r w:rsidRPr="00941DD2">
        <w:rPr>
          <w:szCs w:val="28"/>
          <w:lang w:val="uk-UA"/>
        </w:rPr>
        <w:t>trainings</w:t>
      </w:r>
      <w:proofErr w:type="spellEnd"/>
      <w:r w:rsidRPr="00941DD2">
        <w:rPr>
          <w:szCs w:val="28"/>
          <w:lang w:val="uk-UA"/>
        </w:rPr>
        <w:t xml:space="preserve">), </w:t>
      </w:r>
      <w:proofErr w:type="spellStart"/>
      <w:r w:rsidRPr="00941DD2">
        <w:rPr>
          <w:szCs w:val="28"/>
          <w:lang w:val="uk-UA"/>
        </w:rPr>
        <w:t>leadership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skills</w:t>
      </w:r>
      <w:proofErr w:type="spellEnd"/>
      <w:r w:rsidRPr="00941DD2">
        <w:rPr>
          <w:szCs w:val="28"/>
          <w:lang w:val="uk-UA"/>
        </w:rPr>
        <w:t xml:space="preserve"> (</w:t>
      </w:r>
      <w:proofErr w:type="spellStart"/>
      <w:r w:rsidRPr="00941DD2">
        <w:rPr>
          <w:szCs w:val="28"/>
          <w:lang w:val="uk-UA"/>
        </w:rPr>
        <w:t>implemented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through</w:t>
      </w:r>
      <w:proofErr w:type="spellEnd"/>
      <w:r w:rsidRPr="00941DD2">
        <w:rPr>
          <w:szCs w:val="28"/>
          <w:lang w:val="uk-UA"/>
        </w:rPr>
        <w:t xml:space="preserve">: </w:t>
      </w:r>
      <w:proofErr w:type="spellStart"/>
      <w:r w:rsidRPr="00941DD2">
        <w:rPr>
          <w:szCs w:val="28"/>
          <w:lang w:val="uk-UA"/>
        </w:rPr>
        <w:t>group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work</w:t>
      </w:r>
      <w:proofErr w:type="spellEnd"/>
      <w:r w:rsidRPr="00941DD2">
        <w:rPr>
          <w:szCs w:val="28"/>
          <w:lang w:val="uk-UA"/>
        </w:rPr>
        <w:t xml:space="preserve">, </w:t>
      </w:r>
      <w:proofErr w:type="spellStart"/>
      <w:r w:rsidRPr="00941DD2">
        <w:rPr>
          <w:szCs w:val="28"/>
          <w:lang w:val="uk-UA"/>
        </w:rPr>
        <w:t>project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method</w:t>
      </w:r>
      <w:proofErr w:type="spellEnd"/>
      <w:r w:rsidRPr="00941DD2">
        <w:rPr>
          <w:szCs w:val="28"/>
          <w:lang w:val="uk-UA"/>
        </w:rPr>
        <w:t xml:space="preserve">, </w:t>
      </w:r>
      <w:proofErr w:type="spellStart"/>
      <w:r w:rsidRPr="00941DD2">
        <w:rPr>
          <w:szCs w:val="28"/>
          <w:lang w:val="uk-UA"/>
        </w:rPr>
        <w:t>self-presentation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method</w:t>
      </w:r>
      <w:proofErr w:type="spellEnd"/>
      <w:r w:rsidRPr="00941DD2">
        <w:rPr>
          <w:szCs w:val="28"/>
          <w:lang w:val="uk-UA"/>
        </w:rPr>
        <w:t>).</w:t>
      </w:r>
    </w:p>
    <w:p w14:paraId="4CB713F9" w14:textId="77777777" w:rsidR="00941DD2" w:rsidRDefault="00941DD2" w:rsidP="002C1DAE">
      <w:pPr>
        <w:ind w:firstLine="709"/>
        <w:jc w:val="both"/>
        <w:rPr>
          <w:szCs w:val="28"/>
          <w:lang w:val="uk-UA"/>
        </w:rPr>
      </w:pPr>
      <w:proofErr w:type="spellStart"/>
      <w:r w:rsidRPr="00941DD2">
        <w:rPr>
          <w:szCs w:val="28"/>
          <w:lang w:val="uk-UA"/>
        </w:rPr>
        <w:t>The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student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acquires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communication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skills</w:t>
      </w:r>
      <w:proofErr w:type="spellEnd"/>
      <w:r w:rsidRPr="00941DD2">
        <w:rPr>
          <w:szCs w:val="28"/>
          <w:lang w:val="uk-UA"/>
        </w:rPr>
        <w:t xml:space="preserve">, </w:t>
      </w:r>
      <w:proofErr w:type="spellStart"/>
      <w:r w:rsidRPr="00941DD2">
        <w:rPr>
          <w:szCs w:val="28"/>
          <w:lang w:val="uk-UA"/>
        </w:rPr>
        <w:t>develops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leadership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skills</w:t>
      </w:r>
      <w:proofErr w:type="spellEnd"/>
      <w:r w:rsidRPr="00941DD2">
        <w:rPr>
          <w:szCs w:val="28"/>
          <w:lang w:val="uk-UA"/>
        </w:rPr>
        <w:t xml:space="preserve">, </w:t>
      </w:r>
      <w:proofErr w:type="spellStart"/>
      <w:r w:rsidRPr="00941DD2">
        <w:rPr>
          <w:szCs w:val="28"/>
          <w:lang w:val="uk-UA"/>
        </w:rPr>
        <w:t>learns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to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take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responsibility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and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work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in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critical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conditions</w:t>
      </w:r>
      <w:proofErr w:type="spellEnd"/>
      <w:r w:rsidRPr="00941DD2">
        <w:rPr>
          <w:szCs w:val="28"/>
          <w:lang w:val="uk-UA"/>
        </w:rPr>
        <w:t xml:space="preserve">, </w:t>
      </w:r>
      <w:proofErr w:type="spellStart"/>
      <w:r w:rsidRPr="00941DD2">
        <w:rPr>
          <w:szCs w:val="28"/>
          <w:lang w:val="uk-UA"/>
        </w:rPr>
        <w:t>resolves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pedagogical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situations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and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conflicts</w:t>
      </w:r>
      <w:proofErr w:type="spellEnd"/>
      <w:r w:rsidRPr="00941DD2">
        <w:rPr>
          <w:szCs w:val="28"/>
          <w:lang w:val="uk-UA"/>
        </w:rPr>
        <w:t xml:space="preserve">, </w:t>
      </w:r>
      <w:proofErr w:type="spellStart"/>
      <w:r w:rsidRPr="00941DD2">
        <w:rPr>
          <w:szCs w:val="28"/>
          <w:lang w:val="uk-UA"/>
        </w:rPr>
        <w:t>is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able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to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work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in</w:t>
      </w:r>
      <w:proofErr w:type="spellEnd"/>
      <w:r w:rsidRPr="00941DD2">
        <w:rPr>
          <w:szCs w:val="28"/>
          <w:lang w:val="uk-UA"/>
        </w:rPr>
        <w:t xml:space="preserve"> a </w:t>
      </w:r>
      <w:proofErr w:type="spellStart"/>
      <w:r w:rsidRPr="00941DD2">
        <w:rPr>
          <w:szCs w:val="28"/>
          <w:lang w:val="uk-UA"/>
        </w:rPr>
        <w:t>team</w:t>
      </w:r>
      <w:proofErr w:type="spellEnd"/>
      <w:r w:rsidRPr="00941DD2">
        <w:rPr>
          <w:szCs w:val="28"/>
          <w:lang w:val="uk-UA"/>
        </w:rPr>
        <w:t xml:space="preserve">, </w:t>
      </w:r>
      <w:proofErr w:type="spellStart"/>
      <w:r w:rsidRPr="00941DD2">
        <w:rPr>
          <w:szCs w:val="28"/>
          <w:lang w:val="uk-UA"/>
        </w:rPr>
        <w:t>manage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his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time</w:t>
      </w:r>
      <w:proofErr w:type="spellEnd"/>
      <w:r w:rsidRPr="00941DD2">
        <w:rPr>
          <w:szCs w:val="28"/>
          <w:lang w:val="uk-UA"/>
        </w:rPr>
        <w:t xml:space="preserve">, </w:t>
      </w:r>
      <w:proofErr w:type="spellStart"/>
      <w:r w:rsidRPr="00941DD2">
        <w:rPr>
          <w:szCs w:val="28"/>
          <w:lang w:val="uk-UA"/>
        </w:rPr>
        <w:t>think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logically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and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systematically</w:t>
      </w:r>
      <w:proofErr w:type="spellEnd"/>
      <w:r w:rsidRPr="00941DD2">
        <w:rPr>
          <w:szCs w:val="28"/>
          <w:lang w:val="uk-UA"/>
        </w:rPr>
        <w:t xml:space="preserve">, </w:t>
      </w:r>
      <w:proofErr w:type="spellStart"/>
      <w:r w:rsidRPr="00941DD2">
        <w:rPr>
          <w:szCs w:val="28"/>
          <w:lang w:val="uk-UA"/>
        </w:rPr>
        <w:t>has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creative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approaches</w:t>
      </w:r>
      <w:proofErr w:type="spellEnd"/>
      <w:r w:rsidRPr="00941DD2">
        <w:rPr>
          <w:szCs w:val="28"/>
          <w:lang w:val="uk-UA"/>
        </w:rPr>
        <w:t xml:space="preserve">. </w:t>
      </w:r>
      <w:proofErr w:type="spellStart"/>
      <w:r w:rsidRPr="00941DD2">
        <w:rPr>
          <w:szCs w:val="28"/>
          <w:lang w:val="uk-UA"/>
        </w:rPr>
        <w:t>to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solve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the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problem</w:t>
      </w:r>
      <w:proofErr w:type="spellEnd"/>
      <w:r w:rsidRPr="00941DD2">
        <w:rPr>
          <w:szCs w:val="28"/>
          <w:lang w:val="uk-UA"/>
        </w:rPr>
        <w:t>.</w:t>
      </w:r>
    </w:p>
    <w:p w14:paraId="5EA7C791" w14:textId="77777777" w:rsidR="00941DD2" w:rsidRPr="00941DD2" w:rsidRDefault="00941DD2" w:rsidP="00941DD2">
      <w:pPr>
        <w:tabs>
          <w:tab w:val="left" w:pos="0"/>
        </w:tabs>
        <w:ind w:firstLine="709"/>
        <w:jc w:val="both"/>
        <w:rPr>
          <w:lang w:val="uk-UA"/>
        </w:rPr>
      </w:pPr>
      <w:proofErr w:type="spellStart"/>
      <w:r w:rsidRPr="00941DD2">
        <w:rPr>
          <w:lang w:val="uk-UA"/>
        </w:rPr>
        <w:t>As</w:t>
      </w:r>
      <w:proofErr w:type="spellEnd"/>
      <w:r w:rsidRPr="00941DD2">
        <w:rPr>
          <w:lang w:val="uk-UA"/>
        </w:rPr>
        <w:t xml:space="preserve"> a </w:t>
      </w:r>
      <w:proofErr w:type="spellStart"/>
      <w:r w:rsidRPr="00941DD2">
        <w:rPr>
          <w:lang w:val="uk-UA"/>
        </w:rPr>
        <w:t>result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of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mastering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the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discipline</w:t>
      </w:r>
      <w:proofErr w:type="spellEnd"/>
      <w:r w:rsidRPr="00941DD2">
        <w:rPr>
          <w:lang w:val="uk-UA"/>
        </w:rPr>
        <w:t xml:space="preserve">, </w:t>
      </w:r>
      <w:proofErr w:type="spellStart"/>
      <w:r w:rsidRPr="00941DD2">
        <w:rPr>
          <w:lang w:val="uk-UA"/>
        </w:rPr>
        <w:t>the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applicant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must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demonstrate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the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following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b/>
          <w:lang w:val="uk-UA"/>
        </w:rPr>
        <w:t>learning</w:t>
      </w:r>
      <w:proofErr w:type="spellEnd"/>
      <w:r w:rsidRPr="00941DD2">
        <w:rPr>
          <w:b/>
          <w:lang w:val="uk-UA"/>
        </w:rPr>
        <w:t xml:space="preserve"> </w:t>
      </w:r>
      <w:proofErr w:type="spellStart"/>
      <w:r w:rsidRPr="00941DD2">
        <w:rPr>
          <w:b/>
          <w:lang w:val="uk-UA"/>
        </w:rPr>
        <w:t>outcomes</w:t>
      </w:r>
      <w:proofErr w:type="spellEnd"/>
      <w:r w:rsidRPr="00941DD2">
        <w:rPr>
          <w:lang w:val="uk-UA"/>
        </w:rPr>
        <w:t>:</w:t>
      </w:r>
    </w:p>
    <w:p w14:paraId="659FF791" w14:textId="77777777" w:rsidR="00941DD2" w:rsidRPr="00941DD2" w:rsidRDefault="00941DD2" w:rsidP="00941DD2">
      <w:pPr>
        <w:tabs>
          <w:tab w:val="left" w:pos="0"/>
        </w:tabs>
        <w:ind w:firstLine="709"/>
        <w:jc w:val="both"/>
        <w:rPr>
          <w:lang w:val="uk-UA"/>
        </w:rPr>
      </w:pPr>
      <w:r w:rsidRPr="00941DD2">
        <w:rPr>
          <w:lang w:val="uk-UA"/>
        </w:rPr>
        <w:t xml:space="preserve">1. </w:t>
      </w:r>
      <w:proofErr w:type="spellStart"/>
      <w:r w:rsidRPr="00941DD2">
        <w:rPr>
          <w:lang w:val="uk-UA"/>
        </w:rPr>
        <w:t>Acquisition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by</w:t>
      </w:r>
      <w:proofErr w:type="spellEnd"/>
      <w:r w:rsidRPr="00941DD2">
        <w:rPr>
          <w:lang w:val="uk-UA"/>
        </w:rPr>
        <w:t xml:space="preserve"> a </w:t>
      </w:r>
      <w:proofErr w:type="spellStart"/>
      <w:r w:rsidRPr="00941DD2">
        <w:rPr>
          <w:lang w:val="uk-UA"/>
        </w:rPr>
        <w:t>person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of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general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and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special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fundamental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and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professionally-oriented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knowledge</w:t>
      </w:r>
      <w:proofErr w:type="spellEnd"/>
      <w:r w:rsidRPr="00941DD2">
        <w:rPr>
          <w:lang w:val="uk-UA"/>
        </w:rPr>
        <w:t xml:space="preserve">, </w:t>
      </w:r>
      <w:proofErr w:type="spellStart"/>
      <w:r w:rsidRPr="00941DD2">
        <w:rPr>
          <w:lang w:val="uk-UA"/>
        </w:rPr>
        <w:t>skills</w:t>
      </w:r>
      <w:proofErr w:type="spellEnd"/>
      <w:r w:rsidRPr="00941DD2">
        <w:rPr>
          <w:lang w:val="uk-UA"/>
        </w:rPr>
        <w:t xml:space="preserve">, </w:t>
      </w:r>
      <w:proofErr w:type="spellStart"/>
      <w:r w:rsidRPr="00941DD2">
        <w:rPr>
          <w:lang w:val="uk-UA"/>
        </w:rPr>
        <w:t>abilities</w:t>
      </w:r>
      <w:proofErr w:type="spellEnd"/>
      <w:r w:rsidRPr="00941DD2">
        <w:rPr>
          <w:lang w:val="uk-UA"/>
        </w:rPr>
        <w:t xml:space="preserve">, </w:t>
      </w:r>
      <w:proofErr w:type="spellStart"/>
      <w:r w:rsidRPr="00941DD2">
        <w:rPr>
          <w:lang w:val="uk-UA"/>
        </w:rPr>
        <w:t>competencies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necessary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for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the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performance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of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typical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professional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tasks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related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to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his</w:t>
      </w:r>
      <w:proofErr w:type="spellEnd"/>
      <w:r w:rsidRPr="00941DD2">
        <w:rPr>
          <w:lang w:val="uk-UA"/>
        </w:rPr>
        <w:t xml:space="preserve"> / </w:t>
      </w:r>
      <w:proofErr w:type="spellStart"/>
      <w:r w:rsidRPr="00941DD2">
        <w:rPr>
          <w:lang w:val="uk-UA"/>
        </w:rPr>
        <w:t>her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activity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in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the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medical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field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in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the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relevant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position</w:t>
      </w:r>
      <w:proofErr w:type="spellEnd"/>
      <w:r w:rsidRPr="00941DD2">
        <w:rPr>
          <w:lang w:val="uk-UA"/>
        </w:rPr>
        <w:t>.</w:t>
      </w:r>
    </w:p>
    <w:p w14:paraId="44E9531D" w14:textId="77777777" w:rsidR="00941DD2" w:rsidRPr="00941DD2" w:rsidRDefault="00941DD2" w:rsidP="00941DD2">
      <w:pPr>
        <w:tabs>
          <w:tab w:val="left" w:pos="0"/>
        </w:tabs>
        <w:ind w:firstLine="709"/>
        <w:jc w:val="both"/>
        <w:rPr>
          <w:lang w:val="uk-UA"/>
        </w:rPr>
      </w:pPr>
      <w:r w:rsidRPr="00941DD2">
        <w:rPr>
          <w:lang w:val="uk-UA"/>
        </w:rPr>
        <w:t xml:space="preserve">2. </w:t>
      </w:r>
      <w:proofErr w:type="spellStart"/>
      <w:r w:rsidRPr="00941DD2">
        <w:rPr>
          <w:lang w:val="uk-UA"/>
        </w:rPr>
        <w:t>Knowledge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of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psychophysiological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features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of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the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person</w:t>
      </w:r>
      <w:proofErr w:type="spellEnd"/>
      <w:r w:rsidRPr="00941DD2">
        <w:rPr>
          <w:lang w:val="uk-UA"/>
        </w:rPr>
        <w:t xml:space="preserve">, </w:t>
      </w:r>
      <w:proofErr w:type="spellStart"/>
      <w:r w:rsidRPr="00941DD2">
        <w:rPr>
          <w:lang w:val="uk-UA"/>
        </w:rPr>
        <w:t>human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health</w:t>
      </w:r>
      <w:proofErr w:type="spellEnd"/>
      <w:r w:rsidRPr="00941DD2">
        <w:rPr>
          <w:lang w:val="uk-UA"/>
        </w:rPr>
        <w:t xml:space="preserve">, </w:t>
      </w:r>
      <w:proofErr w:type="spellStart"/>
      <w:r w:rsidRPr="00941DD2">
        <w:rPr>
          <w:lang w:val="uk-UA"/>
        </w:rPr>
        <w:t>health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support</w:t>
      </w:r>
      <w:proofErr w:type="spellEnd"/>
      <w:r w:rsidRPr="00941DD2">
        <w:rPr>
          <w:lang w:val="uk-UA"/>
        </w:rPr>
        <w:t xml:space="preserve">, </w:t>
      </w:r>
      <w:proofErr w:type="spellStart"/>
      <w:r w:rsidRPr="00941DD2">
        <w:rPr>
          <w:lang w:val="uk-UA"/>
        </w:rPr>
        <w:t>disease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prevention</w:t>
      </w:r>
      <w:proofErr w:type="spellEnd"/>
      <w:r w:rsidRPr="00941DD2">
        <w:rPr>
          <w:lang w:val="uk-UA"/>
        </w:rPr>
        <w:t xml:space="preserve">, </w:t>
      </w:r>
      <w:proofErr w:type="spellStart"/>
      <w:r w:rsidRPr="00941DD2">
        <w:rPr>
          <w:lang w:val="uk-UA"/>
        </w:rPr>
        <w:t>human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treatment</w:t>
      </w:r>
      <w:proofErr w:type="spellEnd"/>
      <w:r w:rsidRPr="00941DD2">
        <w:rPr>
          <w:lang w:val="uk-UA"/>
        </w:rPr>
        <w:t xml:space="preserve">, </w:t>
      </w:r>
      <w:proofErr w:type="spellStart"/>
      <w:r w:rsidRPr="00941DD2">
        <w:rPr>
          <w:lang w:val="uk-UA"/>
        </w:rPr>
        <w:t>public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health</w:t>
      </w:r>
      <w:proofErr w:type="spellEnd"/>
      <w:r w:rsidRPr="00941DD2">
        <w:rPr>
          <w:lang w:val="uk-UA"/>
        </w:rPr>
        <w:t>.</w:t>
      </w:r>
    </w:p>
    <w:p w14:paraId="26C4DADA" w14:textId="4626466B" w:rsidR="002C1DAE" w:rsidRPr="008B4EEB" w:rsidRDefault="00941DD2" w:rsidP="00941DD2">
      <w:pPr>
        <w:tabs>
          <w:tab w:val="left" w:pos="0"/>
        </w:tabs>
        <w:ind w:firstLine="709"/>
        <w:jc w:val="both"/>
        <w:rPr>
          <w:b/>
          <w:bCs/>
          <w:szCs w:val="28"/>
          <w:highlight w:val="yellow"/>
          <w:lang w:val="uk-UA"/>
        </w:rPr>
      </w:pPr>
      <w:r w:rsidRPr="00941DD2">
        <w:rPr>
          <w:lang w:val="uk-UA"/>
        </w:rPr>
        <w:t xml:space="preserve">3. </w:t>
      </w:r>
      <w:proofErr w:type="spellStart"/>
      <w:r w:rsidRPr="00941DD2">
        <w:rPr>
          <w:lang w:val="uk-UA"/>
        </w:rPr>
        <w:t>Ability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to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apply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the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acquired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knowledge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about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the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existing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health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care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system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to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optimize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their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own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professional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activities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and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participate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in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solving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practical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problems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of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the</w:t>
      </w:r>
      <w:proofErr w:type="spellEnd"/>
      <w:r w:rsidRPr="00941DD2">
        <w:rPr>
          <w:lang w:val="uk-UA"/>
        </w:rPr>
        <w:t xml:space="preserve"> </w:t>
      </w:r>
      <w:proofErr w:type="spellStart"/>
      <w:r w:rsidRPr="00941DD2">
        <w:rPr>
          <w:lang w:val="uk-UA"/>
        </w:rPr>
        <w:t>industry</w:t>
      </w:r>
      <w:proofErr w:type="spellEnd"/>
      <w:r w:rsidRPr="00941DD2">
        <w:rPr>
          <w:lang w:val="uk-UA"/>
        </w:rPr>
        <w:t>.</w:t>
      </w:r>
    </w:p>
    <w:p w14:paraId="690CA87F" w14:textId="77777777" w:rsidR="00571C77" w:rsidRPr="008B4EEB" w:rsidRDefault="00571C77" w:rsidP="0005509C">
      <w:pPr>
        <w:tabs>
          <w:tab w:val="left" w:pos="0"/>
        </w:tabs>
        <w:ind w:firstLine="709"/>
        <w:jc w:val="center"/>
        <w:rPr>
          <w:b/>
          <w:bCs/>
          <w:szCs w:val="28"/>
          <w:highlight w:val="yellow"/>
          <w:lang w:val="uk-UA"/>
        </w:rPr>
      </w:pPr>
    </w:p>
    <w:p w14:paraId="25A8FF08" w14:textId="108714AB" w:rsidR="0005509C" w:rsidRPr="00941DD2" w:rsidRDefault="004E6E02" w:rsidP="0005509C">
      <w:pPr>
        <w:tabs>
          <w:tab w:val="left" w:pos="0"/>
        </w:tabs>
        <w:ind w:firstLine="709"/>
        <w:jc w:val="center"/>
        <w:rPr>
          <w:b/>
          <w:bCs/>
          <w:szCs w:val="28"/>
          <w:lang w:val="uk-UA"/>
        </w:rPr>
      </w:pPr>
      <w:r w:rsidRPr="00941DD2">
        <w:rPr>
          <w:b/>
          <w:bCs/>
          <w:szCs w:val="28"/>
          <w:lang w:val="uk-UA"/>
        </w:rPr>
        <w:t xml:space="preserve">2. </w:t>
      </w:r>
      <w:proofErr w:type="spellStart"/>
      <w:r w:rsidR="00941DD2" w:rsidRPr="00941DD2">
        <w:rPr>
          <w:b/>
          <w:bCs/>
          <w:szCs w:val="28"/>
          <w:lang w:val="uk-UA"/>
        </w:rPr>
        <w:t>Information</w:t>
      </w:r>
      <w:proofErr w:type="spellEnd"/>
      <w:r w:rsidR="00941DD2" w:rsidRPr="00941DD2">
        <w:rPr>
          <w:b/>
          <w:bCs/>
          <w:szCs w:val="28"/>
          <w:lang w:val="uk-UA"/>
        </w:rPr>
        <w:t xml:space="preserve"> </w:t>
      </w:r>
      <w:proofErr w:type="spellStart"/>
      <w:r w:rsidR="00941DD2" w:rsidRPr="00941DD2">
        <w:rPr>
          <w:b/>
          <w:bCs/>
          <w:szCs w:val="28"/>
          <w:lang w:val="uk-UA"/>
        </w:rPr>
        <w:t>volume</w:t>
      </w:r>
      <w:proofErr w:type="spellEnd"/>
      <w:r w:rsidR="00941DD2" w:rsidRPr="00941DD2">
        <w:rPr>
          <w:b/>
          <w:bCs/>
          <w:szCs w:val="28"/>
          <w:lang w:val="uk-UA"/>
        </w:rPr>
        <w:t xml:space="preserve"> </w:t>
      </w:r>
      <w:proofErr w:type="spellStart"/>
      <w:r w:rsidR="00941DD2" w:rsidRPr="00941DD2">
        <w:rPr>
          <w:b/>
          <w:bCs/>
          <w:szCs w:val="28"/>
          <w:lang w:val="uk-UA"/>
        </w:rPr>
        <w:t>of</w:t>
      </w:r>
      <w:proofErr w:type="spellEnd"/>
      <w:r w:rsidR="00941DD2" w:rsidRPr="00941DD2">
        <w:rPr>
          <w:b/>
          <w:bCs/>
          <w:szCs w:val="28"/>
          <w:lang w:val="uk-UA"/>
        </w:rPr>
        <w:t xml:space="preserve"> </w:t>
      </w:r>
      <w:proofErr w:type="spellStart"/>
      <w:r w:rsidR="00941DD2" w:rsidRPr="00941DD2">
        <w:rPr>
          <w:b/>
          <w:bCs/>
          <w:szCs w:val="28"/>
          <w:lang w:val="uk-UA"/>
        </w:rPr>
        <w:t>the</w:t>
      </w:r>
      <w:proofErr w:type="spellEnd"/>
      <w:r w:rsidR="00941DD2" w:rsidRPr="00941DD2">
        <w:rPr>
          <w:b/>
          <w:bCs/>
          <w:szCs w:val="28"/>
          <w:lang w:val="uk-UA"/>
        </w:rPr>
        <w:t xml:space="preserve"> </w:t>
      </w:r>
      <w:proofErr w:type="spellStart"/>
      <w:r w:rsidR="00941DD2" w:rsidRPr="00941DD2">
        <w:rPr>
          <w:b/>
          <w:bCs/>
          <w:szCs w:val="28"/>
          <w:lang w:val="uk-UA"/>
        </w:rPr>
        <w:t>discipline</w:t>
      </w:r>
      <w:proofErr w:type="spellEnd"/>
    </w:p>
    <w:p w14:paraId="5F4CA926" w14:textId="201729C5" w:rsidR="004E6E02" w:rsidRPr="00941DD2" w:rsidRDefault="00941DD2" w:rsidP="0005509C">
      <w:pPr>
        <w:tabs>
          <w:tab w:val="left" w:pos="0"/>
        </w:tabs>
        <w:ind w:firstLine="709"/>
        <w:jc w:val="both"/>
        <w:rPr>
          <w:szCs w:val="28"/>
          <w:lang w:val="uk-UA"/>
        </w:rPr>
      </w:pPr>
      <w:r w:rsidRPr="00941DD2">
        <w:rPr>
          <w:spacing w:val="-4"/>
          <w:szCs w:val="28"/>
          <w:lang w:val="uk-UA"/>
        </w:rPr>
        <w:t xml:space="preserve">120 </w:t>
      </w:r>
      <w:proofErr w:type="spellStart"/>
      <w:r w:rsidRPr="00941DD2">
        <w:rPr>
          <w:spacing w:val="-4"/>
          <w:szCs w:val="28"/>
          <w:lang w:val="uk-UA"/>
        </w:rPr>
        <w:t>hours</w:t>
      </w:r>
      <w:proofErr w:type="spellEnd"/>
      <w:r w:rsidRPr="00941DD2">
        <w:rPr>
          <w:spacing w:val="-4"/>
          <w:szCs w:val="28"/>
          <w:lang w:val="uk-UA"/>
        </w:rPr>
        <w:t xml:space="preserve"> </w:t>
      </w:r>
      <w:proofErr w:type="spellStart"/>
      <w:r w:rsidRPr="00941DD2">
        <w:rPr>
          <w:spacing w:val="-4"/>
          <w:szCs w:val="28"/>
          <w:lang w:val="uk-UA"/>
        </w:rPr>
        <w:t>and</w:t>
      </w:r>
      <w:proofErr w:type="spellEnd"/>
      <w:r w:rsidRPr="00941DD2">
        <w:rPr>
          <w:spacing w:val="-4"/>
          <w:szCs w:val="28"/>
          <w:lang w:val="uk-UA"/>
        </w:rPr>
        <w:t xml:space="preserve"> 4 ECTS </w:t>
      </w:r>
      <w:proofErr w:type="spellStart"/>
      <w:r w:rsidRPr="00941DD2">
        <w:rPr>
          <w:spacing w:val="-4"/>
          <w:szCs w:val="28"/>
          <w:lang w:val="uk-UA"/>
        </w:rPr>
        <w:t>credits</w:t>
      </w:r>
      <w:proofErr w:type="spellEnd"/>
      <w:r w:rsidRPr="00941DD2">
        <w:rPr>
          <w:spacing w:val="-4"/>
          <w:szCs w:val="28"/>
          <w:lang w:val="uk-UA"/>
        </w:rPr>
        <w:t xml:space="preserve"> </w:t>
      </w:r>
      <w:proofErr w:type="spellStart"/>
      <w:r w:rsidRPr="00941DD2">
        <w:rPr>
          <w:spacing w:val="-4"/>
          <w:szCs w:val="28"/>
          <w:lang w:val="uk-UA"/>
        </w:rPr>
        <w:t>are</w:t>
      </w:r>
      <w:proofErr w:type="spellEnd"/>
      <w:r w:rsidRPr="00941DD2">
        <w:rPr>
          <w:spacing w:val="-4"/>
          <w:szCs w:val="28"/>
          <w:lang w:val="uk-UA"/>
        </w:rPr>
        <w:t xml:space="preserve"> </w:t>
      </w:r>
      <w:proofErr w:type="spellStart"/>
      <w:r w:rsidRPr="00941DD2">
        <w:rPr>
          <w:spacing w:val="-4"/>
          <w:szCs w:val="28"/>
          <w:lang w:val="uk-UA"/>
        </w:rPr>
        <w:t>allocated</w:t>
      </w:r>
      <w:proofErr w:type="spellEnd"/>
      <w:r w:rsidRPr="00941DD2">
        <w:rPr>
          <w:spacing w:val="-4"/>
          <w:szCs w:val="28"/>
          <w:lang w:val="uk-UA"/>
        </w:rPr>
        <w:t xml:space="preserve"> </w:t>
      </w:r>
      <w:proofErr w:type="spellStart"/>
      <w:r w:rsidRPr="00941DD2">
        <w:rPr>
          <w:spacing w:val="-4"/>
          <w:szCs w:val="28"/>
          <w:lang w:val="uk-UA"/>
        </w:rPr>
        <w:t>for</w:t>
      </w:r>
      <w:proofErr w:type="spellEnd"/>
      <w:r w:rsidRPr="00941DD2">
        <w:rPr>
          <w:spacing w:val="-4"/>
          <w:szCs w:val="28"/>
          <w:lang w:val="uk-UA"/>
        </w:rPr>
        <w:t xml:space="preserve"> </w:t>
      </w:r>
      <w:proofErr w:type="spellStart"/>
      <w:r w:rsidRPr="00941DD2">
        <w:rPr>
          <w:spacing w:val="-4"/>
          <w:szCs w:val="28"/>
          <w:lang w:val="uk-UA"/>
        </w:rPr>
        <w:t>the</w:t>
      </w:r>
      <w:proofErr w:type="spellEnd"/>
      <w:r w:rsidRPr="00941DD2">
        <w:rPr>
          <w:spacing w:val="-4"/>
          <w:szCs w:val="28"/>
          <w:lang w:val="uk-UA"/>
        </w:rPr>
        <w:t xml:space="preserve"> </w:t>
      </w:r>
      <w:proofErr w:type="spellStart"/>
      <w:r w:rsidRPr="00941DD2">
        <w:rPr>
          <w:spacing w:val="-4"/>
          <w:szCs w:val="28"/>
          <w:lang w:val="uk-UA"/>
        </w:rPr>
        <w:t>study</w:t>
      </w:r>
      <w:proofErr w:type="spellEnd"/>
      <w:r w:rsidRPr="00941DD2">
        <w:rPr>
          <w:spacing w:val="-4"/>
          <w:szCs w:val="28"/>
          <w:lang w:val="uk-UA"/>
        </w:rPr>
        <w:t xml:space="preserve"> </w:t>
      </w:r>
      <w:proofErr w:type="spellStart"/>
      <w:r w:rsidRPr="00941DD2">
        <w:rPr>
          <w:spacing w:val="-4"/>
          <w:szCs w:val="28"/>
          <w:lang w:val="uk-UA"/>
        </w:rPr>
        <w:t>of</w:t>
      </w:r>
      <w:proofErr w:type="spellEnd"/>
      <w:r w:rsidRPr="00941DD2">
        <w:rPr>
          <w:spacing w:val="-4"/>
          <w:szCs w:val="28"/>
          <w:lang w:val="uk-UA"/>
        </w:rPr>
        <w:t xml:space="preserve"> </w:t>
      </w:r>
      <w:proofErr w:type="spellStart"/>
      <w:r w:rsidRPr="00941DD2">
        <w:rPr>
          <w:spacing w:val="-4"/>
          <w:szCs w:val="28"/>
          <w:lang w:val="uk-UA"/>
        </w:rPr>
        <w:t>the</w:t>
      </w:r>
      <w:proofErr w:type="spellEnd"/>
      <w:r w:rsidRPr="00941DD2">
        <w:rPr>
          <w:spacing w:val="-4"/>
          <w:szCs w:val="28"/>
          <w:lang w:val="uk-UA"/>
        </w:rPr>
        <w:t xml:space="preserve"> </w:t>
      </w:r>
      <w:proofErr w:type="spellStart"/>
      <w:r w:rsidRPr="00941DD2">
        <w:rPr>
          <w:spacing w:val="-4"/>
          <w:szCs w:val="28"/>
          <w:lang w:val="uk-UA"/>
        </w:rPr>
        <w:t>academic</w:t>
      </w:r>
      <w:proofErr w:type="spellEnd"/>
      <w:r w:rsidRPr="00941DD2">
        <w:rPr>
          <w:spacing w:val="-4"/>
          <w:szCs w:val="28"/>
          <w:lang w:val="uk-UA"/>
        </w:rPr>
        <w:t xml:space="preserve"> </w:t>
      </w:r>
      <w:proofErr w:type="spellStart"/>
      <w:r w:rsidRPr="00941DD2">
        <w:rPr>
          <w:spacing w:val="-4"/>
          <w:szCs w:val="28"/>
          <w:lang w:val="uk-UA"/>
        </w:rPr>
        <w:t>discipline</w:t>
      </w:r>
      <w:proofErr w:type="spellEnd"/>
      <w:r w:rsidRPr="00941DD2">
        <w:rPr>
          <w:spacing w:val="-4"/>
          <w:szCs w:val="28"/>
          <w:lang w:val="uk-UA"/>
        </w:rPr>
        <w:t>.</w:t>
      </w:r>
    </w:p>
    <w:p w14:paraId="1B020F71" w14:textId="77777777" w:rsidR="00A54481" w:rsidRPr="008B4EEB" w:rsidRDefault="00A54481" w:rsidP="002C1DAE">
      <w:pPr>
        <w:tabs>
          <w:tab w:val="left" w:pos="0"/>
        </w:tabs>
        <w:jc w:val="both"/>
        <w:rPr>
          <w:bCs/>
          <w:szCs w:val="28"/>
          <w:highlight w:val="yellow"/>
          <w:lang w:val="uk-UA"/>
        </w:rPr>
      </w:pPr>
    </w:p>
    <w:p w14:paraId="39172676" w14:textId="6D948D80" w:rsidR="00A54481" w:rsidRPr="00941DD2" w:rsidRDefault="00A54481" w:rsidP="00A54481">
      <w:pPr>
        <w:tabs>
          <w:tab w:val="left" w:pos="0"/>
        </w:tabs>
        <w:jc w:val="center"/>
        <w:rPr>
          <w:b/>
          <w:szCs w:val="28"/>
          <w:lang w:val="uk-UA"/>
        </w:rPr>
      </w:pPr>
      <w:r w:rsidRPr="00941DD2">
        <w:rPr>
          <w:b/>
          <w:bCs/>
          <w:szCs w:val="28"/>
          <w:lang w:val="uk-UA"/>
        </w:rPr>
        <w:t xml:space="preserve">Розділ 1. </w:t>
      </w:r>
      <w:proofErr w:type="spellStart"/>
      <w:r w:rsidR="00941DD2" w:rsidRPr="00941DD2">
        <w:rPr>
          <w:b/>
          <w:bCs/>
          <w:szCs w:val="28"/>
          <w:lang w:val="uk-UA"/>
        </w:rPr>
        <w:t>Theoretical</w:t>
      </w:r>
      <w:proofErr w:type="spellEnd"/>
      <w:r w:rsidR="00941DD2" w:rsidRPr="00941DD2">
        <w:rPr>
          <w:b/>
          <w:bCs/>
          <w:szCs w:val="28"/>
          <w:lang w:val="uk-UA"/>
        </w:rPr>
        <w:t xml:space="preserve"> </w:t>
      </w:r>
      <w:proofErr w:type="spellStart"/>
      <w:r w:rsidR="00941DD2" w:rsidRPr="00941DD2">
        <w:rPr>
          <w:b/>
          <w:bCs/>
          <w:szCs w:val="28"/>
          <w:lang w:val="uk-UA"/>
        </w:rPr>
        <w:t>foundations</w:t>
      </w:r>
      <w:proofErr w:type="spellEnd"/>
      <w:r w:rsidR="00941DD2" w:rsidRPr="00941DD2">
        <w:rPr>
          <w:b/>
          <w:bCs/>
          <w:szCs w:val="28"/>
          <w:lang w:val="uk-UA"/>
        </w:rPr>
        <w:t xml:space="preserve"> </w:t>
      </w:r>
      <w:proofErr w:type="spellStart"/>
      <w:r w:rsidR="00941DD2" w:rsidRPr="00941DD2">
        <w:rPr>
          <w:b/>
          <w:bCs/>
          <w:szCs w:val="28"/>
          <w:lang w:val="uk-UA"/>
        </w:rPr>
        <w:t>of</w:t>
      </w:r>
      <w:proofErr w:type="spellEnd"/>
      <w:r w:rsidR="00941DD2" w:rsidRPr="00941DD2">
        <w:rPr>
          <w:b/>
          <w:bCs/>
          <w:szCs w:val="28"/>
          <w:lang w:val="uk-UA"/>
        </w:rPr>
        <w:t xml:space="preserve"> </w:t>
      </w:r>
      <w:proofErr w:type="spellStart"/>
      <w:r w:rsidR="00941DD2" w:rsidRPr="00941DD2">
        <w:rPr>
          <w:b/>
          <w:bCs/>
          <w:szCs w:val="28"/>
          <w:lang w:val="uk-UA"/>
        </w:rPr>
        <w:t>teaching</w:t>
      </w:r>
      <w:proofErr w:type="spellEnd"/>
      <w:r w:rsidR="00941DD2" w:rsidRPr="00941DD2">
        <w:rPr>
          <w:b/>
          <w:bCs/>
          <w:szCs w:val="28"/>
          <w:lang w:val="uk-UA"/>
        </w:rPr>
        <w:t xml:space="preserve"> </w:t>
      </w:r>
      <w:proofErr w:type="spellStart"/>
      <w:r w:rsidR="00941DD2" w:rsidRPr="00941DD2">
        <w:rPr>
          <w:b/>
          <w:bCs/>
          <w:szCs w:val="28"/>
          <w:lang w:val="uk-UA"/>
        </w:rPr>
        <w:t>and</w:t>
      </w:r>
      <w:proofErr w:type="spellEnd"/>
      <w:r w:rsidR="00941DD2" w:rsidRPr="00941DD2">
        <w:rPr>
          <w:b/>
          <w:bCs/>
          <w:szCs w:val="28"/>
          <w:lang w:val="uk-UA"/>
        </w:rPr>
        <w:t xml:space="preserve"> </w:t>
      </w:r>
      <w:proofErr w:type="spellStart"/>
      <w:r w:rsidR="00941DD2" w:rsidRPr="00941DD2">
        <w:rPr>
          <w:b/>
          <w:bCs/>
          <w:szCs w:val="28"/>
          <w:lang w:val="uk-UA"/>
        </w:rPr>
        <w:t>education</w:t>
      </w:r>
      <w:proofErr w:type="spellEnd"/>
    </w:p>
    <w:p w14:paraId="482B507D" w14:textId="76B64720" w:rsidR="00A54481" w:rsidRPr="008B4EEB" w:rsidRDefault="008B4EEB" w:rsidP="00A54481">
      <w:pPr>
        <w:ind w:firstLine="709"/>
        <w:jc w:val="both"/>
        <w:rPr>
          <w:b/>
          <w:i/>
          <w:szCs w:val="28"/>
          <w:highlight w:val="yellow"/>
          <w:lang w:val="uk-UA"/>
        </w:rPr>
      </w:pPr>
      <w:r w:rsidRPr="00941DD2">
        <w:rPr>
          <w:b/>
          <w:i/>
          <w:szCs w:val="28"/>
          <w:lang w:val="en-US"/>
        </w:rPr>
        <w:t>Topic</w:t>
      </w:r>
      <w:r w:rsidR="00A54481" w:rsidRPr="00941DD2">
        <w:rPr>
          <w:b/>
          <w:i/>
          <w:szCs w:val="28"/>
          <w:lang w:val="uk-UA"/>
        </w:rPr>
        <w:t xml:space="preserve"> 1. </w:t>
      </w:r>
      <w:proofErr w:type="spellStart"/>
      <w:r w:rsidRPr="00941DD2">
        <w:rPr>
          <w:b/>
          <w:i/>
          <w:szCs w:val="28"/>
          <w:lang w:val="uk-UA"/>
        </w:rPr>
        <w:t>Pedagogy</w:t>
      </w:r>
      <w:proofErr w:type="spellEnd"/>
      <w:r w:rsidRPr="008B4EEB">
        <w:rPr>
          <w:b/>
          <w:i/>
          <w:szCs w:val="28"/>
          <w:lang w:val="uk-UA"/>
        </w:rPr>
        <w:t xml:space="preserve"> </w:t>
      </w:r>
      <w:proofErr w:type="spellStart"/>
      <w:r w:rsidRPr="008B4EEB">
        <w:rPr>
          <w:b/>
          <w:i/>
          <w:szCs w:val="28"/>
          <w:lang w:val="uk-UA"/>
        </w:rPr>
        <w:t>as</w:t>
      </w:r>
      <w:proofErr w:type="spellEnd"/>
      <w:r w:rsidRPr="008B4EEB">
        <w:rPr>
          <w:b/>
          <w:i/>
          <w:szCs w:val="28"/>
          <w:lang w:val="uk-UA"/>
        </w:rPr>
        <w:t xml:space="preserve"> a </w:t>
      </w:r>
      <w:proofErr w:type="spellStart"/>
      <w:r w:rsidRPr="008B4EEB">
        <w:rPr>
          <w:b/>
          <w:i/>
          <w:szCs w:val="28"/>
          <w:lang w:val="uk-UA"/>
        </w:rPr>
        <w:t>science</w:t>
      </w:r>
      <w:proofErr w:type="spellEnd"/>
    </w:p>
    <w:p w14:paraId="40BB9A29" w14:textId="0E4C5BFA" w:rsidR="007D233B" w:rsidRPr="00941DD2" w:rsidRDefault="00941DD2" w:rsidP="007D233B">
      <w:pPr>
        <w:pStyle w:val="a3"/>
        <w:tabs>
          <w:tab w:val="left" w:pos="0"/>
        </w:tabs>
        <w:spacing w:after="0"/>
        <w:ind w:firstLine="709"/>
        <w:jc w:val="both"/>
        <w:rPr>
          <w:b/>
          <w:szCs w:val="28"/>
          <w:lang w:val="uk-UA"/>
        </w:rPr>
      </w:pPr>
      <w:proofErr w:type="spellStart"/>
      <w:r w:rsidRPr="00941DD2">
        <w:rPr>
          <w:szCs w:val="28"/>
          <w:lang w:val="uk-UA"/>
        </w:rPr>
        <w:t>Pedagogy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as</w:t>
      </w:r>
      <w:proofErr w:type="spellEnd"/>
      <w:r w:rsidRPr="00941DD2">
        <w:rPr>
          <w:szCs w:val="28"/>
          <w:lang w:val="uk-UA"/>
        </w:rPr>
        <w:t xml:space="preserve"> a </w:t>
      </w:r>
      <w:proofErr w:type="spellStart"/>
      <w:r w:rsidRPr="00941DD2">
        <w:rPr>
          <w:szCs w:val="28"/>
          <w:lang w:val="uk-UA"/>
        </w:rPr>
        <w:t>science</w:t>
      </w:r>
      <w:proofErr w:type="spellEnd"/>
      <w:r w:rsidRPr="00941DD2">
        <w:rPr>
          <w:szCs w:val="28"/>
          <w:lang w:val="uk-UA"/>
        </w:rPr>
        <w:t xml:space="preserve">. </w:t>
      </w:r>
      <w:proofErr w:type="spellStart"/>
      <w:r w:rsidRPr="00941DD2">
        <w:rPr>
          <w:szCs w:val="28"/>
          <w:lang w:val="uk-UA"/>
        </w:rPr>
        <w:t>Subject</w:t>
      </w:r>
      <w:proofErr w:type="spellEnd"/>
      <w:r w:rsidRPr="00941DD2">
        <w:rPr>
          <w:szCs w:val="28"/>
          <w:lang w:val="uk-UA"/>
        </w:rPr>
        <w:t xml:space="preserve">, </w:t>
      </w:r>
      <w:proofErr w:type="spellStart"/>
      <w:r w:rsidRPr="00941DD2">
        <w:rPr>
          <w:szCs w:val="28"/>
          <w:lang w:val="uk-UA"/>
        </w:rPr>
        <w:t>tasks</w:t>
      </w:r>
      <w:proofErr w:type="spellEnd"/>
      <w:r w:rsidRPr="00941DD2">
        <w:rPr>
          <w:szCs w:val="28"/>
          <w:lang w:val="uk-UA"/>
        </w:rPr>
        <w:t xml:space="preserve">, </w:t>
      </w:r>
      <w:proofErr w:type="spellStart"/>
      <w:r w:rsidRPr="00941DD2">
        <w:rPr>
          <w:szCs w:val="28"/>
          <w:lang w:val="uk-UA"/>
        </w:rPr>
        <w:t>sources</w:t>
      </w:r>
      <w:proofErr w:type="spellEnd"/>
      <w:r w:rsidRPr="00941DD2">
        <w:rPr>
          <w:szCs w:val="28"/>
          <w:lang w:val="uk-UA"/>
        </w:rPr>
        <w:t xml:space="preserve">, </w:t>
      </w:r>
      <w:proofErr w:type="spellStart"/>
      <w:r w:rsidRPr="00941DD2">
        <w:rPr>
          <w:szCs w:val="28"/>
          <w:lang w:val="uk-UA"/>
        </w:rPr>
        <w:t>functions</w:t>
      </w:r>
      <w:proofErr w:type="spellEnd"/>
      <w:r w:rsidRPr="00941DD2">
        <w:rPr>
          <w:szCs w:val="28"/>
          <w:lang w:val="uk-UA"/>
        </w:rPr>
        <w:t xml:space="preserve">, </w:t>
      </w:r>
      <w:proofErr w:type="spellStart"/>
      <w:r w:rsidRPr="00941DD2">
        <w:rPr>
          <w:szCs w:val="28"/>
          <w:lang w:val="uk-UA"/>
        </w:rPr>
        <w:t>structure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of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pedagogical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science</w:t>
      </w:r>
      <w:proofErr w:type="spellEnd"/>
      <w:r w:rsidRPr="00941DD2">
        <w:rPr>
          <w:szCs w:val="28"/>
          <w:lang w:val="uk-UA"/>
        </w:rPr>
        <w:t xml:space="preserve">. </w:t>
      </w:r>
      <w:proofErr w:type="spellStart"/>
      <w:r w:rsidRPr="00941DD2">
        <w:rPr>
          <w:szCs w:val="28"/>
          <w:lang w:val="uk-UA"/>
        </w:rPr>
        <w:t>Comenius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and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his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role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in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the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formation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of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pedagogy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as</w:t>
      </w:r>
      <w:proofErr w:type="spellEnd"/>
      <w:r w:rsidRPr="00941DD2">
        <w:rPr>
          <w:szCs w:val="28"/>
          <w:lang w:val="uk-UA"/>
        </w:rPr>
        <w:t xml:space="preserve"> a </w:t>
      </w:r>
      <w:proofErr w:type="spellStart"/>
      <w:r w:rsidRPr="00941DD2">
        <w:rPr>
          <w:szCs w:val="28"/>
          <w:lang w:val="uk-UA"/>
        </w:rPr>
        <w:t>science</w:t>
      </w:r>
      <w:proofErr w:type="spellEnd"/>
      <w:r w:rsidRPr="00941DD2">
        <w:rPr>
          <w:szCs w:val="28"/>
          <w:lang w:val="uk-UA"/>
        </w:rPr>
        <w:t xml:space="preserve">. </w:t>
      </w:r>
      <w:proofErr w:type="spellStart"/>
      <w:r w:rsidRPr="00941DD2">
        <w:rPr>
          <w:szCs w:val="28"/>
          <w:lang w:val="uk-UA"/>
        </w:rPr>
        <w:t>Areas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of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pedagogy</w:t>
      </w:r>
      <w:proofErr w:type="spellEnd"/>
      <w:r w:rsidRPr="00941DD2">
        <w:rPr>
          <w:szCs w:val="28"/>
          <w:lang w:val="uk-UA"/>
        </w:rPr>
        <w:t xml:space="preserve">. </w:t>
      </w:r>
      <w:proofErr w:type="spellStart"/>
      <w:r w:rsidRPr="00941DD2">
        <w:rPr>
          <w:szCs w:val="28"/>
          <w:lang w:val="uk-UA"/>
        </w:rPr>
        <w:t>Relationship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of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pedagogy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with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other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sciences</w:t>
      </w:r>
      <w:proofErr w:type="spellEnd"/>
      <w:r w:rsidRPr="00941DD2">
        <w:rPr>
          <w:szCs w:val="28"/>
          <w:lang w:val="uk-UA"/>
        </w:rPr>
        <w:t xml:space="preserve">. </w:t>
      </w:r>
      <w:proofErr w:type="spellStart"/>
      <w:r w:rsidRPr="00941DD2">
        <w:rPr>
          <w:szCs w:val="28"/>
          <w:lang w:val="uk-UA"/>
        </w:rPr>
        <w:t>Stages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lastRenderedPageBreak/>
        <w:t>of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development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of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pedagogical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science</w:t>
      </w:r>
      <w:proofErr w:type="spellEnd"/>
      <w:r w:rsidRPr="00941DD2">
        <w:rPr>
          <w:szCs w:val="28"/>
          <w:lang w:val="uk-UA"/>
        </w:rPr>
        <w:t xml:space="preserve">. </w:t>
      </w:r>
      <w:proofErr w:type="spellStart"/>
      <w:r w:rsidRPr="00941DD2">
        <w:rPr>
          <w:szCs w:val="28"/>
          <w:lang w:val="uk-UA"/>
        </w:rPr>
        <w:t>The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main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categories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of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pedagogy</w:t>
      </w:r>
      <w:proofErr w:type="spellEnd"/>
      <w:r w:rsidRPr="00941DD2">
        <w:rPr>
          <w:szCs w:val="28"/>
          <w:lang w:val="uk-UA"/>
        </w:rPr>
        <w:t xml:space="preserve">. </w:t>
      </w:r>
      <w:proofErr w:type="spellStart"/>
      <w:r w:rsidRPr="00941DD2">
        <w:rPr>
          <w:szCs w:val="28"/>
          <w:lang w:val="uk-UA"/>
        </w:rPr>
        <w:t>Regulatory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and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legal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support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in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school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education</w:t>
      </w:r>
      <w:proofErr w:type="spellEnd"/>
      <w:r w:rsidR="007D233B" w:rsidRPr="00941DD2">
        <w:rPr>
          <w:szCs w:val="28"/>
          <w:lang w:val="uk-UA"/>
        </w:rPr>
        <w:t>.</w:t>
      </w:r>
    </w:p>
    <w:p w14:paraId="7815ED0F" w14:textId="769CF55C" w:rsidR="00A54481" w:rsidRPr="00941DD2" w:rsidRDefault="008B4EEB" w:rsidP="00A54481">
      <w:pPr>
        <w:tabs>
          <w:tab w:val="left" w:pos="0"/>
        </w:tabs>
        <w:ind w:firstLine="709"/>
        <w:jc w:val="both"/>
        <w:rPr>
          <w:b/>
          <w:bCs/>
          <w:i/>
          <w:szCs w:val="28"/>
          <w:lang w:val="uk-UA"/>
        </w:rPr>
      </w:pPr>
      <w:r w:rsidRPr="00941DD2">
        <w:rPr>
          <w:b/>
          <w:i/>
          <w:szCs w:val="28"/>
          <w:lang w:val="en-US"/>
        </w:rPr>
        <w:t>Topic</w:t>
      </w:r>
      <w:r w:rsidR="00A54481" w:rsidRPr="00941DD2">
        <w:rPr>
          <w:b/>
          <w:i/>
          <w:szCs w:val="28"/>
          <w:lang w:val="uk-UA"/>
        </w:rPr>
        <w:t xml:space="preserve"> 2. </w:t>
      </w:r>
      <w:proofErr w:type="spellStart"/>
      <w:r w:rsidRPr="00941DD2">
        <w:rPr>
          <w:b/>
          <w:bCs/>
          <w:i/>
          <w:szCs w:val="28"/>
          <w:lang w:val="uk-UA"/>
        </w:rPr>
        <w:t>Historical</w:t>
      </w:r>
      <w:proofErr w:type="spellEnd"/>
      <w:r w:rsidRPr="00941DD2">
        <w:rPr>
          <w:b/>
          <w:bCs/>
          <w:i/>
          <w:szCs w:val="28"/>
          <w:lang w:val="uk-UA"/>
        </w:rPr>
        <w:t xml:space="preserve"> </w:t>
      </w:r>
      <w:proofErr w:type="spellStart"/>
      <w:r w:rsidRPr="00941DD2">
        <w:rPr>
          <w:b/>
          <w:bCs/>
          <w:i/>
          <w:szCs w:val="28"/>
          <w:lang w:val="uk-UA"/>
        </w:rPr>
        <w:t>achievements</w:t>
      </w:r>
      <w:proofErr w:type="spellEnd"/>
      <w:r w:rsidRPr="00941DD2">
        <w:rPr>
          <w:b/>
          <w:bCs/>
          <w:i/>
          <w:szCs w:val="28"/>
          <w:lang w:val="uk-UA"/>
        </w:rPr>
        <w:t xml:space="preserve"> </w:t>
      </w:r>
      <w:proofErr w:type="spellStart"/>
      <w:r w:rsidRPr="00941DD2">
        <w:rPr>
          <w:b/>
          <w:bCs/>
          <w:i/>
          <w:szCs w:val="28"/>
          <w:lang w:val="uk-UA"/>
        </w:rPr>
        <w:t>of</w:t>
      </w:r>
      <w:proofErr w:type="spellEnd"/>
      <w:r w:rsidRPr="00941DD2">
        <w:rPr>
          <w:b/>
          <w:bCs/>
          <w:i/>
          <w:szCs w:val="28"/>
          <w:lang w:val="uk-UA"/>
        </w:rPr>
        <w:t xml:space="preserve"> </w:t>
      </w:r>
      <w:proofErr w:type="spellStart"/>
      <w:r w:rsidRPr="00941DD2">
        <w:rPr>
          <w:b/>
          <w:bCs/>
          <w:i/>
          <w:szCs w:val="28"/>
          <w:lang w:val="uk-UA"/>
        </w:rPr>
        <w:t>pedagogy</w:t>
      </w:r>
      <w:proofErr w:type="spellEnd"/>
    </w:p>
    <w:p w14:paraId="32D05CA4" w14:textId="44FF39F2" w:rsidR="00941DD2" w:rsidRDefault="00941DD2" w:rsidP="007D233B">
      <w:pPr>
        <w:ind w:firstLine="709"/>
        <w:jc w:val="both"/>
        <w:rPr>
          <w:szCs w:val="28"/>
          <w:lang w:val="uk-UA"/>
        </w:rPr>
      </w:pPr>
      <w:proofErr w:type="spellStart"/>
      <w:r w:rsidRPr="00941DD2">
        <w:rPr>
          <w:szCs w:val="28"/>
          <w:lang w:val="uk-UA"/>
        </w:rPr>
        <w:t>Pedagogy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in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ancient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times</w:t>
      </w:r>
      <w:proofErr w:type="spellEnd"/>
      <w:r w:rsidRPr="00941DD2">
        <w:rPr>
          <w:szCs w:val="28"/>
          <w:lang w:val="uk-UA"/>
        </w:rPr>
        <w:t xml:space="preserve">. </w:t>
      </w:r>
      <w:proofErr w:type="spellStart"/>
      <w:r w:rsidRPr="00941DD2">
        <w:rPr>
          <w:szCs w:val="28"/>
          <w:lang w:val="uk-UA"/>
        </w:rPr>
        <w:t>Development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of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pedagogical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thought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in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the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Middle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Ages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and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the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Renaissance</w:t>
      </w:r>
      <w:proofErr w:type="spellEnd"/>
      <w:r w:rsidRPr="00941DD2">
        <w:rPr>
          <w:szCs w:val="28"/>
          <w:lang w:val="uk-UA"/>
        </w:rPr>
        <w:t xml:space="preserve">. </w:t>
      </w:r>
      <w:proofErr w:type="spellStart"/>
      <w:r w:rsidRPr="00941DD2">
        <w:rPr>
          <w:szCs w:val="28"/>
          <w:lang w:val="uk-UA"/>
        </w:rPr>
        <w:t>The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main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ideas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of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pedagogy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of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the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eighteenth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and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nineteenth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centuries</w:t>
      </w:r>
      <w:proofErr w:type="spellEnd"/>
      <w:r w:rsidRPr="00941DD2">
        <w:rPr>
          <w:szCs w:val="28"/>
          <w:lang w:val="uk-UA"/>
        </w:rPr>
        <w:t xml:space="preserve">. </w:t>
      </w:r>
      <w:proofErr w:type="spellStart"/>
      <w:r w:rsidRPr="00941DD2">
        <w:rPr>
          <w:szCs w:val="28"/>
          <w:lang w:val="uk-UA"/>
        </w:rPr>
        <w:t>Development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of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pedagogical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ideas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in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Ukraine</w:t>
      </w:r>
      <w:proofErr w:type="spellEnd"/>
      <w:r w:rsidRPr="00941DD2">
        <w:rPr>
          <w:szCs w:val="28"/>
          <w:lang w:val="uk-UA"/>
        </w:rPr>
        <w:t xml:space="preserve">. </w:t>
      </w:r>
      <w:proofErr w:type="spellStart"/>
      <w:r w:rsidRPr="00941DD2">
        <w:rPr>
          <w:szCs w:val="28"/>
          <w:lang w:val="uk-UA"/>
        </w:rPr>
        <w:t>Pedagogy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of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cooperation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and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ideas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of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teachers-innovators</w:t>
      </w:r>
      <w:proofErr w:type="spellEnd"/>
      <w:r w:rsidRPr="00941DD2">
        <w:rPr>
          <w:szCs w:val="28"/>
          <w:lang w:val="uk-UA"/>
        </w:rPr>
        <w:t xml:space="preserve">. </w:t>
      </w:r>
      <w:proofErr w:type="spellStart"/>
      <w:r w:rsidRPr="00941DD2">
        <w:rPr>
          <w:szCs w:val="28"/>
          <w:lang w:val="uk-UA"/>
        </w:rPr>
        <w:t>Pedagogical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views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of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Comen</w:t>
      </w:r>
      <w:proofErr w:type="spellEnd"/>
      <w:r>
        <w:rPr>
          <w:szCs w:val="28"/>
          <w:lang w:val="en-US"/>
        </w:rPr>
        <w:t>sky</w:t>
      </w:r>
      <w:r w:rsidRPr="00941DD2">
        <w:rPr>
          <w:szCs w:val="28"/>
          <w:lang w:val="uk-UA"/>
        </w:rPr>
        <w:t xml:space="preserve">, </w:t>
      </w:r>
      <w:proofErr w:type="spellStart"/>
      <w:r w:rsidRPr="00941DD2">
        <w:rPr>
          <w:szCs w:val="28"/>
          <w:lang w:val="uk-UA"/>
        </w:rPr>
        <w:t>Locke</w:t>
      </w:r>
      <w:proofErr w:type="spellEnd"/>
      <w:r w:rsidRPr="00941DD2">
        <w:rPr>
          <w:szCs w:val="28"/>
          <w:lang w:val="uk-UA"/>
        </w:rPr>
        <w:t xml:space="preserve">, </w:t>
      </w:r>
      <w:proofErr w:type="spellStart"/>
      <w:r w:rsidRPr="00941DD2">
        <w:rPr>
          <w:szCs w:val="28"/>
          <w:lang w:val="uk-UA"/>
        </w:rPr>
        <w:t>Pestalozzi</w:t>
      </w:r>
      <w:proofErr w:type="spellEnd"/>
      <w:r w:rsidRPr="00941DD2">
        <w:rPr>
          <w:szCs w:val="28"/>
          <w:lang w:val="uk-UA"/>
        </w:rPr>
        <w:t xml:space="preserve">, </w:t>
      </w:r>
      <w:proofErr w:type="spellStart"/>
      <w:r w:rsidRPr="00941DD2">
        <w:rPr>
          <w:szCs w:val="28"/>
          <w:lang w:val="uk-UA"/>
        </w:rPr>
        <w:t>Ushinsky</w:t>
      </w:r>
      <w:proofErr w:type="spellEnd"/>
      <w:r w:rsidRPr="00941DD2">
        <w:rPr>
          <w:szCs w:val="28"/>
          <w:lang w:val="uk-UA"/>
        </w:rPr>
        <w:t xml:space="preserve">, </w:t>
      </w:r>
      <w:proofErr w:type="spellStart"/>
      <w:r w:rsidRPr="00941DD2">
        <w:rPr>
          <w:szCs w:val="28"/>
          <w:lang w:val="uk-UA"/>
        </w:rPr>
        <w:t>Amonashvili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etc</w:t>
      </w:r>
      <w:proofErr w:type="spellEnd"/>
      <w:r w:rsidRPr="00941DD2">
        <w:rPr>
          <w:szCs w:val="28"/>
          <w:lang w:val="uk-UA"/>
        </w:rPr>
        <w:t>.</w:t>
      </w:r>
    </w:p>
    <w:p w14:paraId="7E9317EA" w14:textId="7FE9F5AA" w:rsidR="00A54481" w:rsidRPr="00941DD2" w:rsidRDefault="008B4EEB" w:rsidP="00A54481">
      <w:pPr>
        <w:tabs>
          <w:tab w:val="left" w:pos="0"/>
        </w:tabs>
        <w:ind w:firstLine="709"/>
        <w:jc w:val="both"/>
        <w:rPr>
          <w:b/>
          <w:i/>
          <w:szCs w:val="28"/>
          <w:lang w:val="uk-UA"/>
        </w:rPr>
      </w:pPr>
      <w:r w:rsidRPr="00941DD2">
        <w:rPr>
          <w:b/>
          <w:i/>
          <w:szCs w:val="28"/>
          <w:lang w:val="en-US"/>
        </w:rPr>
        <w:t>Topic</w:t>
      </w:r>
      <w:r w:rsidRPr="00941DD2">
        <w:rPr>
          <w:b/>
          <w:i/>
          <w:szCs w:val="28"/>
          <w:lang w:val="uk-UA"/>
        </w:rPr>
        <w:t xml:space="preserve"> </w:t>
      </w:r>
      <w:r w:rsidR="00A54481" w:rsidRPr="00941DD2">
        <w:rPr>
          <w:b/>
          <w:i/>
          <w:szCs w:val="28"/>
          <w:lang w:val="uk-UA"/>
        </w:rPr>
        <w:t xml:space="preserve">3. </w:t>
      </w:r>
      <w:proofErr w:type="spellStart"/>
      <w:r w:rsidRPr="00941DD2">
        <w:rPr>
          <w:b/>
          <w:i/>
          <w:szCs w:val="28"/>
          <w:lang w:val="uk-UA"/>
        </w:rPr>
        <w:t>Personality</w:t>
      </w:r>
      <w:proofErr w:type="spellEnd"/>
      <w:r w:rsidRPr="00941DD2">
        <w:rPr>
          <w:b/>
          <w:i/>
          <w:szCs w:val="28"/>
          <w:lang w:val="uk-UA"/>
        </w:rPr>
        <w:t xml:space="preserve"> </w:t>
      </w:r>
      <w:proofErr w:type="spellStart"/>
      <w:r w:rsidRPr="00941DD2">
        <w:rPr>
          <w:b/>
          <w:i/>
          <w:szCs w:val="28"/>
          <w:lang w:val="uk-UA"/>
        </w:rPr>
        <w:t>development</w:t>
      </w:r>
      <w:proofErr w:type="spellEnd"/>
      <w:r w:rsidRPr="00941DD2">
        <w:rPr>
          <w:b/>
          <w:i/>
          <w:szCs w:val="28"/>
          <w:lang w:val="uk-UA"/>
        </w:rPr>
        <w:t xml:space="preserve"> </w:t>
      </w:r>
      <w:proofErr w:type="spellStart"/>
      <w:r w:rsidRPr="00941DD2">
        <w:rPr>
          <w:b/>
          <w:i/>
          <w:szCs w:val="28"/>
          <w:lang w:val="uk-UA"/>
        </w:rPr>
        <w:t>as</w:t>
      </w:r>
      <w:proofErr w:type="spellEnd"/>
      <w:r w:rsidRPr="00941DD2">
        <w:rPr>
          <w:b/>
          <w:i/>
          <w:szCs w:val="28"/>
          <w:lang w:val="uk-UA"/>
        </w:rPr>
        <w:t xml:space="preserve"> a </w:t>
      </w:r>
      <w:proofErr w:type="spellStart"/>
      <w:r w:rsidRPr="00941DD2">
        <w:rPr>
          <w:b/>
          <w:i/>
          <w:szCs w:val="28"/>
          <w:lang w:val="uk-UA"/>
        </w:rPr>
        <w:t>pedagogical</w:t>
      </w:r>
      <w:proofErr w:type="spellEnd"/>
      <w:r w:rsidRPr="00941DD2">
        <w:rPr>
          <w:b/>
          <w:i/>
          <w:szCs w:val="28"/>
          <w:lang w:val="uk-UA"/>
        </w:rPr>
        <w:t xml:space="preserve"> </w:t>
      </w:r>
      <w:proofErr w:type="spellStart"/>
      <w:r w:rsidRPr="00941DD2">
        <w:rPr>
          <w:b/>
          <w:i/>
          <w:szCs w:val="28"/>
          <w:lang w:val="uk-UA"/>
        </w:rPr>
        <w:t>problem</w:t>
      </w:r>
      <w:proofErr w:type="spellEnd"/>
    </w:p>
    <w:p w14:paraId="6C095548" w14:textId="35BE804B" w:rsidR="007D233B" w:rsidRPr="00941DD2" w:rsidRDefault="00941DD2" w:rsidP="00A54481">
      <w:pPr>
        <w:tabs>
          <w:tab w:val="left" w:pos="0"/>
        </w:tabs>
        <w:ind w:firstLine="709"/>
        <w:jc w:val="both"/>
        <w:rPr>
          <w:b/>
          <w:szCs w:val="28"/>
          <w:lang w:val="en-US"/>
        </w:rPr>
      </w:pPr>
      <w:proofErr w:type="spellStart"/>
      <w:r w:rsidRPr="00941DD2">
        <w:rPr>
          <w:szCs w:val="28"/>
          <w:lang w:val="uk-UA"/>
        </w:rPr>
        <w:t>The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concept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of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personality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development</w:t>
      </w:r>
      <w:proofErr w:type="spellEnd"/>
      <w:r w:rsidRPr="00941DD2">
        <w:rPr>
          <w:szCs w:val="28"/>
          <w:lang w:val="uk-UA"/>
        </w:rPr>
        <w:t xml:space="preserve">. </w:t>
      </w:r>
      <w:proofErr w:type="spellStart"/>
      <w:r w:rsidRPr="00941DD2">
        <w:rPr>
          <w:szCs w:val="28"/>
          <w:lang w:val="uk-UA"/>
        </w:rPr>
        <w:t>Stages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of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human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life</w:t>
      </w:r>
      <w:proofErr w:type="spellEnd"/>
      <w:r w:rsidRPr="00941DD2">
        <w:rPr>
          <w:szCs w:val="28"/>
          <w:lang w:val="uk-UA"/>
        </w:rPr>
        <w:t xml:space="preserve">. </w:t>
      </w:r>
      <w:proofErr w:type="spellStart"/>
      <w:r w:rsidRPr="00941DD2">
        <w:rPr>
          <w:szCs w:val="28"/>
          <w:lang w:val="uk-UA"/>
        </w:rPr>
        <w:t>Development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and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education</w:t>
      </w:r>
      <w:proofErr w:type="spellEnd"/>
      <w:r w:rsidRPr="00941DD2">
        <w:rPr>
          <w:szCs w:val="28"/>
          <w:lang w:val="uk-UA"/>
        </w:rPr>
        <w:t xml:space="preserve">. </w:t>
      </w:r>
      <w:proofErr w:type="spellStart"/>
      <w:r w:rsidRPr="00941DD2">
        <w:rPr>
          <w:szCs w:val="28"/>
          <w:lang w:val="uk-UA"/>
        </w:rPr>
        <w:t>Development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factors</w:t>
      </w:r>
      <w:proofErr w:type="spellEnd"/>
      <w:r w:rsidRPr="00941DD2">
        <w:rPr>
          <w:szCs w:val="28"/>
          <w:lang w:val="uk-UA"/>
        </w:rPr>
        <w:t xml:space="preserve">: </w:t>
      </w:r>
      <w:proofErr w:type="spellStart"/>
      <w:r w:rsidRPr="00941DD2">
        <w:rPr>
          <w:szCs w:val="28"/>
          <w:lang w:val="uk-UA"/>
        </w:rPr>
        <w:t>heredity</w:t>
      </w:r>
      <w:proofErr w:type="spellEnd"/>
      <w:r w:rsidRPr="00941DD2">
        <w:rPr>
          <w:szCs w:val="28"/>
          <w:lang w:val="uk-UA"/>
        </w:rPr>
        <w:t xml:space="preserve">, </w:t>
      </w:r>
      <w:proofErr w:type="spellStart"/>
      <w:r w:rsidRPr="00941DD2">
        <w:rPr>
          <w:szCs w:val="28"/>
          <w:lang w:val="uk-UA"/>
        </w:rPr>
        <w:t>environment</w:t>
      </w:r>
      <w:proofErr w:type="spellEnd"/>
      <w:r w:rsidRPr="00941DD2">
        <w:rPr>
          <w:szCs w:val="28"/>
          <w:lang w:val="uk-UA"/>
        </w:rPr>
        <w:t xml:space="preserve">, </w:t>
      </w:r>
      <w:proofErr w:type="spellStart"/>
      <w:r w:rsidRPr="00941DD2">
        <w:rPr>
          <w:szCs w:val="28"/>
          <w:lang w:val="uk-UA"/>
        </w:rPr>
        <w:t>upbringing</w:t>
      </w:r>
      <w:proofErr w:type="spellEnd"/>
      <w:r w:rsidRPr="00941DD2">
        <w:rPr>
          <w:szCs w:val="28"/>
          <w:lang w:val="uk-UA"/>
        </w:rPr>
        <w:t xml:space="preserve">. </w:t>
      </w:r>
      <w:proofErr w:type="spellStart"/>
      <w:r w:rsidRPr="00941DD2">
        <w:rPr>
          <w:szCs w:val="28"/>
          <w:lang w:val="uk-UA"/>
        </w:rPr>
        <w:t>Biological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and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social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in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development</w:t>
      </w:r>
      <w:proofErr w:type="spellEnd"/>
      <w:r w:rsidRPr="00941DD2">
        <w:rPr>
          <w:szCs w:val="28"/>
          <w:lang w:val="uk-UA"/>
        </w:rPr>
        <w:t xml:space="preserve">. </w:t>
      </w:r>
      <w:proofErr w:type="spellStart"/>
      <w:r w:rsidRPr="00941DD2">
        <w:rPr>
          <w:szCs w:val="28"/>
          <w:lang w:val="uk-UA"/>
        </w:rPr>
        <w:t>Features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of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personality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development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and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their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consideration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in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approaches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to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teaching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and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education</w:t>
      </w:r>
      <w:proofErr w:type="spellEnd"/>
      <w:r w:rsidRPr="00941DD2">
        <w:rPr>
          <w:szCs w:val="28"/>
          <w:lang w:val="en-US"/>
        </w:rPr>
        <w:t>.</w:t>
      </w:r>
    </w:p>
    <w:p w14:paraId="3D198CF0" w14:textId="706A0990" w:rsidR="00B4119A" w:rsidRPr="008B4EEB" w:rsidRDefault="008B4EEB" w:rsidP="00B4119A">
      <w:pPr>
        <w:ind w:firstLine="709"/>
        <w:jc w:val="both"/>
        <w:rPr>
          <w:b/>
          <w:i/>
          <w:szCs w:val="28"/>
          <w:highlight w:val="yellow"/>
          <w:lang w:val="uk-UA"/>
        </w:rPr>
      </w:pPr>
      <w:r w:rsidRPr="00941DD2">
        <w:rPr>
          <w:b/>
          <w:i/>
          <w:szCs w:val="28"/>
          <w:lang w:val="en-US"/>
        </w:rPr>
        <w:t>Topic</w:t>
      </w:r>
      <w:r w:rsidR="00A54481" w:rsidRPr="00941DD2">
        <w:rPr>
          <w:b/>
          <w:i/>
          <w:szCs w:val="28"/>
          <w:lang w:val="uk-UA"/>
        </w:rPr>
        <w:t xml:space="preserve"> 4. </w:t>
      </w:r>
      <w:proofErr w:type="spellStart"/>
      <w:r w:rsidRPr="00941DD2">
        <w:rPr>
          <w:b/>
          <w:i/>
          <w:szCs w:val="28"/>
          <w:lang w:val="uk-UA"/>
        </w:rPr>
        <w:t>Didacti</w:t>
      </w:r>
      <w:r w:rsidRPr="008B4EEB">
        <w:rPr>
          <w:b/>
          <w:i/>
          <w:szCs w:val="28"/>
          <w:lang w:val="uk-UA"/>
        </w:rPr>
        <w:t>c</w:t>
      </w:r>
      <w:proofErr w:type="spellEnd"/>
      <w:r w:rsidRPr="008B4EEB">
        <w:rPr>
          <w:b/>
          <w:i/>
          <w:szCs w:val="28"/>
          <w:lang w:val="uk-UA"/>
        </w:rPr>
        <w:t xml:space="preserve"> </w:t>
      </w:r>
      <w:proofErr w:type="spellStart"/>
      <w:r w:rsidRPr="008B4EEB">
        <w:rPr>
          <w:b/>
          <w:i/>
          <w:szCs w:val="28"/>
          <w:lang w:val="uk-UA"/>
        </w:rPr>
        <w:t>systems</w:t>
      </w:r>
      <w:proofErr w:type="spellEnd"/>
      <w:r w:rsidRPr="008B4EEB">
        <w:rPr>
          <w:b/>
          <w:i/>
          <w:szCs w:val="28"/>
          <w:lang w:val="uk-UA"/>
        </w:rPr>
        <w:t xml:space="preserve"> </w:t>
      </w:r>
      <w:proofErr w:type="spellStart"/>
      <w:r w:rsidRPr="008B4EEB">
        <w:rPr>
          <w:b/>
          <w:i/>
          <w:szCs w:val="28"/>
          <w:lang w:val="uk-UA"/>
        </w:rPr>
        <w:t>and</w:t>
      </w:r>
      <w:proofErr w:type="spellEnd"/>
      <w:r w:rsidRPr="008B4EEB">
        <w:rPr>
          <w:b/>
          <w:i/>
          <w:szCs w:val="28"/>
          <w:lang w:val="uk-UA"/>
        </w:rPr>
        <w:t xml:space="preserve"> </w:t>
      </w:r>
      <w:proofErr w:type="spellStart"/>
      <w:r w:rsidRPr="008B4EEB">
        <w:rPr>
          <w:b/>
          <w:i/>
          <w:szCs w:val="28"/>
          <w:lang w:val="uk-UA"/>
        </w:rPr>
        <w:t>the</w:t>
      </w:r>
      <w:proofErr w:type="spellEnd"/>
      <w:r w:rsidRPr="008B4EEB">
        <w:rPr>
          <w:b/>
          <w:i/>
          <w:szCs w:val="28"/>
          <w:lang w:val="uk-UA"/>
        </w:rPr>
        <w:t xml:space="preserve"> </w:t>
      </w:r>
      <w:proofErr w:type="spellStart"/>
      <w:r w:rsidRPr="008B4EEB">
        <w:rPr>
          <w:b/>
          <w:i/>
          <w:szCs w:val="28"/>
          <w:lang w:val="uk-UA"/>
        </w:rPr>
        <w:t>content</w:t>
      </w:r>
      <w:proofErr w:type="spellEnd"/>
      <w:r w:rsidRPr="008B4EEB">
        <w:rPr>
          <w:b/>
          <w:i/>
          <w:szCs w:val="28"/>
          <w:lang w:val="uk-UA"/>
        </w:rPr>
        <w:t xml:space="preserve"> </w:t>
      </w:r>
      <w:proofErr w:type="spellStart"/>
      <w:r w:rsidRPr="008B4EEB">
        <w:rPr>
          <w:b/>
          <w:i/>
          <w:szCs w:val="28"/>
          <w:lang w:val="uk-UA"/>
        </w:rPr>
        <w:t>of</w:t>
      </w:r>
      <w:proofErr w:type="spellEnd"/>
      <w:r w:rsidRPr="008B4EEB">
        <w:rPr>
          <w:b/>
          <w:i/>
          <w:szCs w:val="28"/>
          <w:lang w:val="uk-UA"/>
        </w:rPr>
        <w:t xml:space="preserve"> </w:t>
      </w:r>
      <w:proofErr w:type="spellStart"/>
      <w:r w:rsidRPr="008B4EEB">
        <w:rPr>
          <w:b/>
          <w:i/>
          <w:szCs w:val="28"/>
          <w:lang w:val="uk-UA"/>
        </w:rPr>
        <w:t>the</w:t>
      </w:r>
      <w:proofErr w:type="spellEnd"/>
      <w:r w:rsidRPr="008B4EEB">
        <w:rPr>
          <w:b/>
          <w:i/>
          <w:szCs w:val="28"/>
          <w:lang w:val="uk-UA"/>
        </w:rPr>
        <w:t xml:space="preserve"> </w:t>
      </w:r>
      <w:proofErr w:type="spellStart"/>
      <w:r w:rsidRPr="008B4EEB">
        <w:rPr>
          <w:b/>
          <w:i/>
          <w:szCs w:val="28"/>
          <w:lang w:val="uk-UA"/>
        </w:rPr>
        <w:t>educational</w:t>
      </w:r>
      <w:proofErr w:type="spellEnd"/>
      <w:r w:rsidRPr="008B4EEB">
        <w:rPr>
          <w:b/>
          <w:i/>
          <w:szCs w:val="28"/>
          <w:lang w:val="uk-UA"/>
        </w:rPr>
        <w:t xml:space="preserve"> </w:t>
      </w:r>
      <w:proofErr w:type="spellStart"/>
      <w:r w:rsidRPr="008B4EEB">
        <w:rPr>
          <w:b/>
          <w:i/>
          <w:szCs w:val="28"/>
          <w:lang w:val="uk-UA"/>
        </w:rPr>
        <w:t>process</w:t>
      </w:r>
      <w:proofErr w:type="spellEnd"/>
    </w:p>
    <w:p w14:paraId="1840AEAD" w14:textId="6BE3011E" w:rsidR="007D233B" w:rsidRPr="00941DD2" w:rsidRDefault="00941DD2" w:rsidP="0005509C">
      <w:pPr>
        <w:tabs>
          <w:tab w:val="left" w:pos="1134"/>
        </w:tabs>
        <w:ind w:firstLine="709"/>
        <w:jc w:val="both"/>
        <w:rPr>
          <w:szCs w:val="28"/>
          <w:lang w:val="uk-UA"/>
        </w:rPr>
      </w:pPr>
      <w:proofErr w:type="spellStart"/>
      <w:r w:rsidRPr="00941DD2">
        <w:rPr>
          <w:bCs/>
          <w:szCs w:val="28"/>
          <w:lang w:val="uk-UA"/>
        </w:rPr>
        <w:t>The</w:t>
      </w:r>
      <w:proofErr w:type="spellEnd"/>
      <w:r w:rsidRPr="00941DD2">
        <w:rPr>
          <w:bCs/>
          <w:szCs w:val="28"/>
          <w:lang w:val="uk-UA"/>
        </w:rPr>
        <w:t xml:space="preserve"> </w:t>
      </w:r>
      <w:proofErr w:type="spellStart"/>
      <w:r w:rsidRPr="00941DD2">
        <w:rPr>
          <w:bCs/>
          <w:szCs w:val="28"/>
          <w:lang w:val="uk-UA"/>
        </w:rPr>
        <w:t>concept</w:t>
      </w:r>
      <w:proofErr w:type="spellEnd"/>
      <w:r w:rsidRPr="00941DD2">
        <w:rPr>
          <w:bCs/>
          <w:szCs w:val="28"/>
          <w:lang w:val="uk-UA"/>
        </w:rPr>
        <w:t xml:space="preserve"> </w:t>
      </w:r>
      <w:proofErr w:type="spellStart"/>
      <w:r w:rsidRPr="00941DD2">
        <w:rPr>
          <w:bCs/>
          <w:szCs w:val="28"/>
          <w:lang w:val="uk-UA"/>
        </w:rPr>
        <w:t>of</w:t>
      </w:r>
      <w:proofErr w:type="spellEnd"/>
      <w:r w:rsidRPr="00941DD2">
        <w:rPr>
          <w:bCs/>
          <w:szCs w:val="28"/>
          <w:lang w:val="uk-UA"/>
        </w:rPr>
        <w:t xml:space="preserve"> </w:t>
      </w:r>
      <w:proofErr w:type="spellStart"/>
      <w:r w:rsidRPr="00941DD2">
        <w:rPr>
          <w:bCs/>
          <w:szCs w:val="28"/>
          <w:lang w:val="uk-UA"/>
        </w:rPr>
        <w:t>didactics</w:t>
      </w:r>
      <w:proofErr w:type="spellEnd"/>
      <w:r w:rsidRPr="00941DD2">
        <w:rPr>
          <w:bCs/>
          <w:szCs w:val="28"/>
          <w:lang w:val="uk-UA"/>
        </w:rPr>
        <w:t xml:space="preserve">. </w:t>
      </w:r>
      <w:proofErr w:type="spellStart"/>
      <w:r w:rsidRPr="00941DD2">
        <w:rPr>
          <w:bCs/>
          <w:szCs w:val="28"/>
          <w:lang w:val="uk-UA"/>
        </w:rPr>
        <w:t>Origins</w:t>
      </w:r>
      <w:proofErr w:type="spellEnd"/>
      <w:r w:rsidRPr="00941DD2">
        <w:rPr>
          <w:bCs/>
          <w:szCs w:val="28"/>
          <w:lang w:val="uk-UA"/>
        </w:rPr>
        <w:t xml:space="preserve"> </w:t>
      </w:r>
      <w:proofErr w:type="spellStart"/>
      <w:r w:rsidRPr="00941DD2">
        <w:rPr>
          <w:bCs/>
          <w:szCs w:val="28"/>
          <w:lang w:val="uk-UA"/>
        </w:rPr>
        <w:t>of</w:t>
      </w:r>
      <w:proofErr w:type="spellEnd"/>
      <w:r w:rsidRPr="00941DD2">
        <w:rPr>
          <w:bCs/>
          <w:szCs w:val="28"/>
          <w:lang w:val="uk-UA"/>
        </w:rPr>
        <w:t xml:space="preserve"> </w:t>
      </w:r>
      <w:proofErr w:type="spellStart"/>
      <w:r w:rsidRPr="00941DD2">
        <w:rPr>
          <w:bCs/>
          <w:szCs w:val="28"/>
          <w:lang w:val="uk-UA"/>
        </w:rPr>
        <w:t>didactic</w:t>
      </w:r>
      <w:proofErr w:type="spellEnd"/>
      <w:r w:rsidRPr="00941DD2">
        <w:rPr>
          <w:bCs/>
          <w:szCs w:val="28"/>
          <w:lang w:val="uk-UA"/>
        </w:rPr>
        <w:t xml:space="preserve"> </w:t>
      </w:r>
      <w:proofErr w:type="spellStart"/>
      <w:r w:rsidRPr="00941DD2">
        <w:rPr>
          <w:bCs/>
          <w:szCs w:val="28"/>
          <w:lang w:val="uk-UA"/>
        </w:rPr>
        <w:t>ideas</w:t>
      </w:r>
      <w:proofErr w:type="spellEnd"/>
      <w:r w:rsidRPr="00941DD2">
        <w:rPr>
          <w:bCs/>
          <w:szCs w:val="28"/>
          <w:lang w:val="uk-UA"/>
        </w:rPr>
        <w:t xml:space="preserve">. </w:t>
      </w:r>
      <w:proofErr w:type="spellStart"/>
      <w:r w:rsidRPr="00941DD2">
        <w:rPr>
          <w:bCs/>
          <w:szCs w:val="28"/>
          <w:lang w:val="uk-UA"/>
        </w:rPr>
        <w:t>Current</w:t>
      </w:r>
      <w:proofErr w:type="spellEnd"/>
      <w:r w:rsidRPr="00941DD2">
        <w:rPr>
          <w:bCs/>
          <w:szCs w:val="28"/>
          <w:lang w:val="uk-UA"/>
        </w:rPr>
        <w:t xml:space="preserve"> </w:t>
      </w:r>
      <w:proofErr w:type="spellStart"/>
      <w:r w:rsidRPr="00941DD2">
        <w:rPr>
          <w:bCs/>
          <w:szCs w:val="28"/>
          <w:lang w:val="uk-UA"/>
        </w:rPr>
        <w:t>issues</w:t>
      </w:r>
      <w:proofErr w:type="spellEnd"/>
      <w:r w:rsidRPr="00941DD2">
        <w:rPr>
          <w:bCs/>
          <w:szCs w:val="28"/>
          <w:lang w:val="uk-UA"/>
        </w:rPr>
        <w:t xml:space="preserve"> </w:t>
      </w:r>
      <w:proofErr w:type="spellStart"/>
      <w:r w:rsidRPr="00941DD2">
        <w:rPr>
          <w:bCs/>
          <w:szCs w:val="28"/>
          <w:lang w:val="uk-UA"/>
        </w:rPr>
        <w:t>of</w:t>
      </w:r>
      <w:proofErr w:type="spellEnd"/>
      <w:r w:rsidRPr="00941DD2">
        <w:rPr>
          <w:bCs/>
          <w:szCs w:val="28"/>
          <w:lang w:val="uk-UA"/>
        </w:rPr>
        <w:t xml:space="preserve"> </w:t>
      </w:r>
      <w:proofErr w:type="spellStart"/>
      <w:r w:rsidRPr="00941DD2">
        <w:rPr>
          <w:bCs/>
          <w:szCs w:val="28"/>
          <w:lang w:val="uk-UA"/>
        </w:rPr>
        <w:t>didactics</w:t>
      </w:r>
      <w:proofErr w:type="spellEnd"/>
      <w:r w:rsidRPr="00941DD2">
        <w:rPr>
          <w:bCs/>
          <w:szCs w:val="28"/>
          <w:lang w:val="uk-UA"/>
        </w:rPr>
        <w:t xml:space="preserve"> </w:t>
      </w:r>
      <w:proofErr w:type="spellStart"/>
      <w:r w:rsidRPr="00941DD2">
        <w:rPr>
          <w:bCs/>
          <w:szCs w:val="28"/>
          <w:lang w:val="uk-UA"/>
        </w:rPr>
        <w:t>of</w:t>
      </w:r>
      <w:proofErr w:type="spellEnd"/>
      <w:r w:rsidRPr="00941DD2">
        <w:rPr>
          <w:bCs/>
          <w:szCs w:val="28"/>
          <w:lang w:val="uk-UA"/>
        </w:rPr>
        <w:t xml:space="preserve"> </w:t>
      </w:r>
      <w:proofErr w:type="spellStart"/>
      <w:r w:rsidRPr="00941DD2">
        <w:rPr>
          <w:bCs/>
          <w:szCs w:val="28"/>
          <w:lang w:val="uk-UA"/>
        </w:rPr>
        <w:t>the</w:t>
      </w:r>
      <w:proofErr w:type="spellEnd"/>
      <w:r w:rsidRPr="00941DD2">
        <w:rPr>
          <w:bCs/>
          <w:szCs w:val="28"/>
          <w:lang w:val="uk-UA"/>
        </w:rPr>
        <w:t xml:space="preserve"> </w:t>
      </w:r>
      <w:proofErr w:type="spellStart"/>
      <w:r w:rsidRPr="00941DD2">
        <w:rPr>
          <w:bCs/>
          <w:szCs w:val="28"/>
          <w:lang w:val="uk-UA"/>
        </w:rPr>
        <w:t>twentieth</w:t>
      </w:r>
      <w:proofErr w:type="spellEnd"/>
      <w:r w:rsidRPr="00941DD2">
        <w:rPr>
          <w:bCs/>
          <w:szCs w:val="28"/>
          <w:lang w:val="uk-UA"/>
        </w:rPr>
        <w:t xml:space="preserve"> </w:t>
      </w:r>
      <w:proofErr w:type="spellStart"/>
      <w:r w:rsidRPr="00941DD2">
        <w:rPr>
          <w:bCs/>
          <w:szCs w:val="28"/>
          <w:lang w:val="uk-UA"/>
        </w:rPr>
        <w:t>century</w:t>
      </w:r>
      <w:proofErr w:type="spellEnd"/>
      <w:r w:rsidRPr="00941DD2">
        <w:rPr>
          <w:bCs/>
          <w:szCs w:val="28"/>
          <w:lang w:val="uk-UA"/>
        </w:rPr>
        <w:t xml:space="preserve">. </w:t>
      </w:r>
      <w:proofErr w:type="spellStart"/>
      <w:r w:rsidRPr="00941DD2">
        <w:rPr>
          <w:bCs/>
          <w:szCs w:val="28"/>
          <w:lang w:val="uk-UA"/>
        </w:rPr>
        <w:t>The</w:t>
      </w:r>
      <w:proofErr w:type="spellEnd"/>
      <w:r w:rsidRPr="00941DD2">
        <w:rPr>
          <w:bCs/>
          <w:szCs w:val="28"/>
          <w:lang w:val="uk-UA"/>
        </w:rPr>
        <w:t xml:space="preserve"> </w:t>
      </w:r>
      <w:proofErr w:type="spellStart"/>
      <w:r w:rsidRPr="00941DD2">
        <w:rPr>
          <w:bCs/>
          <w:szCs w:val="28"/>
          <w:lang w:val="uk-UA"/>
        </w:rPr>
        <w:t>essence</w:t>
      </w:r>
      <w:proofErr w:type="spellEnd"/>
      <w:r w:rsidRPr="00941DD2">
        <w:rPr>
          <w:bCs/>
          <w:szCs w:val="28"/>
          <w:lang w:val="uk-UA"/>
        </w:rPr>
        <w:t xml:space="preserve"> </w:t>
      </w:r>
      <w:proofErr w:type="spellStart"/>
      <w:r w:rsidRPr="00941DD2">
        <w:rPr>
          <w:bCs/>
          <w:szCs w:val="28"/>
          <w:lang w:val="uk-UA"/>
        </w:rPr>
        <w:t>of</w:t>
      </w:r>
      <w:proofErr w:type="spellEnd"/>
      <w:r w:rsidRPr="00941DD2">
        <w:rPr>
          <w:bCs/>
          <w:szCs w:val="28"/>
          <w:lang w:val="uk-UA"/>
        </w:rPr>
        <w:t xml:space="preserve"> </w:t>
      </w:r>
      <w:proofErr w:type="spellStart"/>
      <w:r w:rsidRPr="00941DD2">
        <w:rPr>
          <w:bCs/>
          <w:szCs w:val="28"/>
          <w:lang w:val="uk-UA"/>
        </w:rPr>
        <w:t>the</w:t>
      </w:r>
      <w:proofErr w:type="spellEnd"/>
      <w:r w:rsidRPr="00941DD2">
        <w:rPr>
          <w:bCs/>
          <w:szCs w:val="28"/>
          <w:lang w:val="uk-UA"/>
        </w:rPr>
        <w:t xml:space="preserve"> </w:t>
      </w:r>
      <w:proofErr w:type="spellStart"/>
      <w:r w:rsidRPr="00941DD2">
        <w:rPr>
          <w:bCs/>
          <w:szCs w:val="28"/>
          <w:lang w:val="uk-UA"/>
        </w:rPr>
        <w:t>learning</w:t>
      </w:r>
      <w:proofErr w:type="spellEnd"/>
      <w:r w:rsidRPr="00941DD2">
        <w:rPr>
          <w:bCs/>
          <w:szCs w:val="28"/>
          <w:lang w:val="uk-UA"/>
        </w:rPr>
        <w:t xml:space="preserve"> </w:t>
      </w:r>
      <w:proofErr w:type="spellStart"/>
      <w:r w:rsidRPr="00941DD2">
        <w:rPr>
          <w:bCs/>
          <w:szCs w:val="28"/>
          <w:lang w:val="uk-UA"/>
        </w:rPr>
        <w:t>process</w:t>
      </w:r>
      <w:proofErr w:type="spellEnd"/>
      <w:r w:rsidRPr="00941DD2">
        <w:rPr>
          <w:bCs/>
          <w:szCs w:val="28"/>
          <w:lang w:val="uk-UA"/>
        </w:rPr>
        <w:t xml:space="preserve">. </w:t>
      </w:r>
      <w:proofErr w:type="spellStart"/>
      <w:r w:rsidRPr="00941DD2">
        <w:rPr>
          <w:bCs/>
          <w:szCs w:val="28"/>
          <w:lang w:val="uk-UA"/>
        </w:rPr>
        <w:t>The</w:t>
      </w:r>
      <w:proofErr w:type="spellEnd"/>
      <w:r w:rsidRPr="00941DD2">
        <w:rPr>
          <w:bCs/>
          <w:szCs w:val="28"/>
          <w:lang w:val="uk-UA"/>
        </w:rPr>
        <w:t xml:space="preserve"> </w:t>
      </w:r>
      <w:proofErr w:type="spellStart"/>
      <w:r w:rsidRPr="00941DD2">
        <w:rPr>
          <w:bCs/>
          <w:szCs w:val="28"/>
          <w:lang w:val="uk-UA"/>
        </w:rPr>
        <w:t>content</w:t>
      </w:r>
      <w:proofErr w:type="spellEnd"/>
      <w:r w:rsidRPr="00941DD2">
        <w:rPr>
          <w:bCs/>
          <w:szCs w:val="28"/>
          <w:lang w:val="uk-UA"/>
        </w:rPr>
        <w:t xml:space="preserve"> </w:t>
      </w:r>
      <w:proofErr w:type="spellStart"/>
      <w:r w:rsidRPr="00941DD2">
        <w:rPr>
          <w:bCs/>
          <w:szCs w:val="28"/>
          <w:lang w:val="uk-UA"/>
        </w:rPr>
        <w:t>of</w:t>
      </w:r>
      <w:proofErr w:type="spellEnd"/>
      <w:r w:rsidRPr="00941DD2">
        <w:rPr>
          <w:bCs/>
          <w:szCs w:val="28"/>
          <w:lang w:val="uk-UA"/>
        </w:rPr>
        <w:t xml:space="preserve"> </w:t>
      </w:r>
      <w:proofErr w:type="spellStart"/>
      <w:r w:rsidRPr="00941DD2">
        <w:rPr>
          <w:bCs/>
          <w:szCs w:val="28"/>
          <w:lang w:val="uk-UA"/>
        </w:rPr>
        <w:t>education</w:t>
      </w:r>
      <w:proofErr w:type="spellEnd"/>
      <w:r w:rsidRPr="00941DD2">
        <w:rPr>
          <w:bCs/>
          <w:szCs w:val="28"/>
          <w:lang w:val="uk-UA"/>
        </w:rPr>
        <w:t xml:space="preserve">. </w:t>
      </w:r>
      <w:proofErr w:type="spellStart"/>
      <w:r w:rsidRPr="00941DD2">
        <w:rPr>
          <w:bCs/>
          <w:szCs w:val="28"/>
          <w:lang w:val="uk-UA"/>
        </w:rPr>
        <w:t>The</w:t>
      </w:r>
      <w:proofErr w:type="spellEnd"/>
      <w:r w:rsidRPr="00941DD2">
        <w:rPr>
          <w:bCs/>
          <w:szCs w:val="28"/>
          <w:lang w:val="uk-UA"/>
        </w:rPr>
        <w:t xml:space="preserve"> </w:t>
      </w:r>
      <w:proofErr w:type="spellStart"/>
      <w:r w:rsidRPr="00941DD2">
        <w:rPr>
          <w:bCs/>
          <w:szCs w:val="28"/>
          <w:lang w:val="uk-UA"/>
        </w:rPr>
        <w:t>mechanism</w:t>
      </w:r>
      <w:proofErr w:type="spellEnd"/>
      <w:r w:rsidRPr="00941DD2">
        <w:rPr>
          <w:bCs/>
          <w:szCs w:val="28"/>
          <w:lang w:val="uk-UA"/>
        </w:rPr>
        <w:t xml:space="preserve"> </w:t>
      </w:r>
      <w:proofErr w:type="spellStart"/>
      <w:r w:rsidRPr="00941DD2">
        <w:rPr>
          <w:bCs/>
          <w:szCs w:val="28"/>
          <w:lang w:val="uk-UA"/>
        </w:rPr>
        <w:t>of</w:t>
      </w:r>
      <w:proofErr w:type="spellEnd"/>
      <w:r w:rsidRPr="00941DD2">
        <w:rPr>
          <w:bCs/>
          <w:szCs w:val="28"/>
          <w:lang w:val="uk-UA"/>
        </w:rPr>
        <w:t xml:space="preserve"> </w:t>
      </w:r>
      <w:proofErr w:type="spellStart"/>
      <w:r w:rsidRPr="00941DD2">
        <w:rPr>
          <w:bCs/>
          <w:szCs w:val="28"/>
          <w:lang w:val="uk-UA"/>
        </w:rPr>
        <w:t>formation</w:t>
      </w:r>
      <w:proofErr w:type="spellEnd"/>
      <w:r w:rsidRPr="00941DD2">
        <w:rPr>
          <w:bCs/>
          <w:szCs w:val="28"/>
          <w:lang w:val="uk-UA"/>
        </w:rPr>
        <w:t xml:space="preserve"> </w:t>
      </w:r>
      <w:proofErr w:type="spellStart"/>
      <w:r w:rsidRPr="00941DD2">
        <w:rPr>
          <w:bCs/>
          <w:szCs w:val="28"/>
          <w:lang w:val="uk-UA"/>
        </w:rPr>
        <w:t>of</w:t>
      </w:r>
      <w:proofErr w:type="spellEnd"/>
      <w:r w:rsidRPr="00941DD2">
        <w:rPr>
          <w:bCs/>
          <w:szCs w:val="28"/>
          <w:lang w:val="uk-UA"/>
        </w:rPr>
        <w:t xml:space="preserve"> </w:t>
      </w:r>
      <w:proofErr w:type="spellStart"/>
      <w:r w:rsidRPr="00941DD2">
        <w:rPr>
          <w:bCs/>
          <w:szCs w:val="28"/>
          <w:lang w:val="uk-UA"/>
        </w:rPr>
        <w:t>abilities</w:t>
      </w:r>
      <w:proofErr w:type="spellEnd"/>
      <w:r w:rsidRPr="00941DD2">
        <w:rPr>
          <w:bCs/>
          <w:szCs w:val="28"/>
          <w:lang w:val="uk-UA"/>
        </w:rPr>
        <w:t xml:space="preserve"> </w:t>
      </w:r>
      <w:proofErr w:type="spellStart"/>
      <w:r w:rsidRPr="00941DD2">
        <w:rPr>
          <w:bCs/>
          <w:szCs w:val="28"/>
          <w:lang w:val="uk-UA"/>
        </w:rPr>
        <w:t>and</w:t>
      </w:r>
      <w:proofErr w:type="spellEnd"/>
      <w:r w:rsidRPr="00941DD2">
        <w:rPr>
          <w:bCs/>
          <w:szCs w:val="28"/>
          <w:lang w:val="uk-UA"/>
        </w:rPr>
        <w:t xml:space="preserve"> </w:t>
      </w:r>
      <w:proofErr w:type="spellStart"/>
      <w:r w:rsidRPr="00941DD2">
        <w:rPr>
          <w:bCs/>
          <w:szCs w:val="28"/>
          <w:lang w:val="uk-UA"/>
        </w:rPr>
        <w:t>skills</w:t>
      </w:r>
      <w:proofErr w:type="spellEnd"/>
      <w:r w:rsidRPr="00941DD2">
        <w:rPr>
          <w:bCs/>
          <w:szCs w:val="28"/>
          <w:lang w:val="uk-UA"/>
        </w:rPr>
        <w:t xml:space="preserve">. </w:t>
      </w:r>
      <w:proofErr w:type="spellStart"/>
      <w:r w:rsidRPr="00941DD2">
        <w:rPr>
          <w:bCs/>
          <w:szCs w:val="28"/>
          <w:lang w:val="uk-UA"/>
        </w:rPr>
        <w:t>Optimization</w:t>
      </w:r>
      <w:proofErr w:type="spellEnd"/>
      <w:r w:rsidRPr="00941DD2">
        <w:rPr>
          <w:bCs/>
          <w:szCs w:val="28"/>
          <w:lang w:val="uk-UA"/>
        </w:rPr>
        <w:t xml:space="preserve"> </w:t>
      </w:r>
      <w:proofErr w:type="spellStart"/>
      <w:r w:rsidRPr="00941DD2">
        <w:rPr>
          <w:bCs/>
          <w:szCs w:val="28"/>
          <w:lang w:val="uk-UA"/>
        </w:rPr>
        <w:t>of</w:t>
      </w:r>
      <w:proofErr w:type="spellEnd"/>
      <w:r w:rsidRPr="00941DD2">
        <w:rPr>
          <w:bCs/>
          <w:szCs w:val="28"/>
          <w:lang w:val="uk-UA"/>
        </w:rPr>
        <w:t xml:space="preserve"> </w:t>
      </w:r>
      <w:proofErr w:type="spellStart"/>
      <w:r w:rsidRPr="00941DD2">
        <w:rPr>
          <w:bCs/>
          <w:szCs w:val="28"/>
          <w:lang w:val="uk-UA"/>
        </w:rPr>
        <w:t>the</w:t>
      </w:r>
      <w:proofErr w:type="spellEnd"/>
      <w:r w:rsidRPr="00941DD2">
        <w:rPr>
          <w:bCs/>
          <w:szCs w:val="28"/>
          <w:lang w:val="uk-UA"/>
        </w:rPr>
        <w:t xml:space="preserve"> </w:t>
      </w:r>
      <w:proofErr w:type="spellStart"/>
      <w:r w:rsidRPr="00941DD2">
        <w:rPr>
          <w:bCs/>
          <w:szCs w:val="28"/>
          <w:lang w:val="uk-UA"/>
        </w:rPr>
        <w:t>educational</w:t>
      </w:r>
      <w:proofErr w:type="spellEnd"/>
      <w:r w:rsidRPr="00941DD2">
        <w:rPr>
          <w:bCs/>
          <w:szCs w:val="28"/>
          <w:lang w:val="uk-UA"/>
        </w:rPr>
        <w:t xml:space="preserve"> </w:t>
      </w:r>
      <w:proofErr w:type="spellStart"/>
      <w:r w:rsidRPr="00941DD2">
        <w:rPr>
          <w:bCs/>
          <w:szCs w:val="28"/>
          <w:lang w:val="uk-UA"/>
        </w:rPr>
        <w:t>process</w:t>
      </w:r>
      <w:proofErr w:type="spellEnd"/>
      <w:r w:rsidRPr="00941DD2">
        <w:rPr>
          <w:bCs/>
          <w:szCs w:val="28"/>
          <w:lang w:val="uk-UA"/>
        </w:rPr>
        <w:t xml:space="preserve">. </w:t>
      </w:r>
      <w:proofErr w:type="spellStart"/>
      <w:r w:rsidRPr="00941DD2">
        <w:rPr>
          <w:bCs/>
          <w:szCs w:val="28"/>
          <w:lang w:val="uk-UA"/>
        </w:rPr>
        <w:t>The</w:t>
      </w:r>
      <w:proofErr w:type="spellEnd"/>
      <w:r w:rsidRPr="00941DD2">
        <w:rPr>
          <w:bCs/>
          <w:szCs w:val="28"/>
          <w:lang w:val="uk-UA"/>
        </w:rPr>
        <w:t xml:space="preserve"> </w:t>
      </w:r>
      <w:proofErr w:type="spellStart"/>
      <w:r w:rsidRPr="00941DD2">
        <w:rPr>
          <w:bCs/>
          <w:szCs w:val="28"/>
          <w:lang w:val="uk-UA"/>
        </w:rPr>
        <w:t>essence</w:t>
      </w:r>
      <w:proofErr w:type="spellEnd"/>
      <w:r w:rsidRPr="00941DD2">
        <w:rPr>
          <w:bCs/>
          <w:szCs w:val="28"/>
          <w:lang w:val="uk-UA"/>
        </w:rPr>
        <w:t xml:space="preserve"> </w:t>
      </w:r>
      <w:proofErr w:type="spellStart"/>
      <w:r w:rsidRPr="00941DD2">
        <w:rPr>
          <w:bCs/>
          <w:szCs w:val="28"/>
          <w:lang w:val="uk-UA"/>
        </w:rPr>
        <w:t>and</w:t>
      </w:r>
      <w:proofErr w:type="spellEnd"/>
      <w:r w:rsidRPr="00941DD2">
        <w:rPr>
          <w:bCs/>
          <w:szCs w:val="28"/>
          <w:lang w:val="uk-UA"/>
        </w:rPr>
        <w:t xml:space="preserve"> </w:t>
      </w:r>
      <w:proofErr w:type="spellStart"/>
      <w:r w:rsidRPr="00941DD2">
        <w:rPr>
          <w:bCs/>
          <w:szCs w:val="28"/>
          <w:lang w:val="uk-UA"/>
        </w:rPr>
        <w:t>structure</w:t>
      </w:r>
      <w:proofErr w:type="spellEnd"/>
      <w:r w:rsidRPr="00941DD2">
        <w:rPr>
          <w:bCs/>
          <w:szCs w:val="28"/>
          <w:lang w:val="uk-UA"/>
        </w:rPr>
        <w:t xml:space="preserve"> </w:t>
      </w:r>
      <w:proofErr w:type="spellStart"/>
      <w:r w:rsidRPr="00941DD2">
        <w:rPr>
          <w:bCs/>
          <w:szCs w:val="28"/>
          <w:lang w:val="uk-UA"/>
        </w:rPr>
        <w:t>of</w:t>
      </w:r>
      <w:proofErr w:type="spellEnd"/>
      <w:r w:rsidRPr="00941DD2">
        <w:rPr>
          <w:bCs/>
          <w:szCs w:val="28"/>
          <w:lang w:val="uk-UA"/>
        </w:rPr>
        <w:t xml:space="preserve"> </w:t>
      </w:r>
      <w:proofErr w:type="spellStart"/>
      <w:r w:rsidRPr="00941DD2">
        <w:rPr>
          <w:bCs/>
          <w:szCs w:val="28"/>
          <w:lang w:val="uk-UA"/>
        </w:rPr>
        <w:t>educational</w:t>
      </w:r>
      <w:proofErr w:type="spellEnd"/>
      <w:r w:rsidRPr="00941DD2">
        <w:rPr>
          <w:bCs/>
          <w:szCs w:val="28"/>
          <w:lang w:val="uk-UA"/>
        </w:rPr>
        <w:t xml:space="preserve"> </w:t>
      </w:r>
      <w:proofErr w:type="spellStart"/>
      <w:r w:rsidRPr="00941DD2">
        <w:rPr>
          <w:bCs/>
          <w:szCs w:val="28"/>
          <w:lang w:val="uk-UA"/>
        </w:rPr>
        <w:t>and</w:t>
      </w:r>
      <w:proofErr w:type="spellEnd"/>
      <w:r w:rsidRPr="00941DD2">
        <w:rPr>
          <w:bCs/>
          <w:szCs w:val="28"/>
          <w:lang w:val="uk-UA"/>
        </w:rPr>
        <w:t xml:space="preserve"> </w:t>
      </w:r>
      <w:proofErr w:type="spellStart"/>
      <w:r w:rsidRPr="00941DD2">
        <w:rPr>
          <w:bCs/>
          <w:szCs w:val="28"/>
          <w:lang w:val="uk-UA"/>
        </w:rPr>
        <w:t>cognitive</w:t>
      </w:r>
      <w:proofErr w:type="spellEnd"/>
      <w:r w:rsidRPr="00941DD2">
        <w:rPr>
          <w:bCs/>
          <w:szCs w:val="28"/>
          <w:lang w:val="uk-UA"/>
        </w:rPr>
        <w:t xml:space="preserve"> </w:t>
      </w:r>
      <w:proofErr w:type="spellStart"/>
      <w:r w:rsidRPr="00941DD2">
        <w:rPr>
          <w:bCs/>
          <w:szCs w:val="28"/>
          <w:lang w:val="uk-UA"/>
        </w:rPr>
        <w:t>activities</w:t>
      </w:r>
      <w:proofErr w:type="spellEnd"/>
      <w:r w:rsidRPr="00941DD2">
        <w:rPr>
          <w:bCs/>
          <w:szCs w:val="28"/>
          <w:lang w:val="uk-UA"/>
        </w:rPr>
        <w:t xml:space="preserve">. </w:t>
      </w:r>
      <w:proofErr w:type="spellStart"/>
      <w:r w:rsidRPr="00941DD2">
        <w:rPr>
          <w:bCs/>
          <w:szCs w:val="28"/>
          <w:lang w:val="uk-UA"/>
        </w:rPr>
        <w:t>Choosing</w:t>
      </w:r>
      <w:proofErr w:type="spellEnd"/>
      <w:r w:rsidRPr="00941DD2">
        <w:rPr>
          <w:bCs/>
          <w:szCs w:val="28"/>
          <w:lang w:val="uk-UA"/>
        </w:rPr>
        <w:t xml:space="preserve"> </w:t>
      </w:r>
      <w:proofErr w:type="spellStart"/>
      <w:r w:rsidRPr="00941DD2">
        <w:rPr>
          <w:bCs/>
          <w:szCs w:val="28"/>
          <w:lang w:val="uk-UA"/>
        </w:rPr>
        <w:t>the</w:t>
      </w:r>
      <w:proofErr w:type="spellEnd"/>
      <w:r w:rsidRPr="00941DD2">
        <w:rPr>
          <w:bCs/>
          <w:szCs w:val="28"/>
          <w:lang w:val="uk-UA"/>
        </w:rPr>
        <w:t xml:space="preserve"> </w:t>
      </w:r>
      <w:proofErr w:type="spellStart"/>
      <w:r w:rsidRPr="00941DD2">
        <w:rPr>
          <w:bCs/>
          <w:szCs w:val="28"/>
          <w:lang w:val="uk-UA"/>
        </w:rPr>
        <w:t>best</w:t>
      </w:r>
      <w:proofErr w:type="spellEnd"/>
      <w:r w:rsidRPr="00941DD2">
        <w:rPr>
          <w:bCs/>
          <w:szCs w:val="28"/>
          <w:lang w:val="uk-UA"/>
        </w:rPr>
        <w:t xml:space="preserve"> </w:t>
      </w:r>
      <w:proofErr w:type="spellStart"/>
      <w:r w:rsidRPr="00941DD2">
        <w:rPr>
          <w:bCs/>
          <w:szCs w:val="28"/>
          <w:lang w:val="uk-UA"/>
        </w:rPr>
        <w:t>training</w:t>
      </w:r>
      <w:proofErr w:type="spellEnd"/>
      <w:r w:rsidRPr="00941DD2">
        <w:rPr>
          <w:bCs/>
          <w:szCs w:val="28"/>
          <w:lang w:val="uk-UA"/>
        </w:rPr>
        <w:t xml:space="preserve"> </w:t>
      </w:r>
      <w:proofErr w:type="spellStart"/>
      <w:r w:rsidRPr="00941DD2">
        <w:rPr>
          <w:bCs/>
          <w:szCs w:val="28"/>
          <w:lang w:val="uk-UA"/>
        </w:rPr>
        <w:t>option</w:t>
      </w:r>
      <w:proofErr w:type="spellEnd"/>
      <w:r w:rsidRPr="00941DD2">
        <w:rPr>
          <w:bCs/>
          <w:szCs w:val="28"/>
          <w:lang w:val="uk-UA"/>
        </w:rPr>
        <w:t xml:space="preserve">. </w:t>
      </w:r>
      <w:proofErr w:type="spellStart"/>
      <w:r w:rsidRPr="00941DD2">
        <w:rPr>
          <w:bCs/>
          <w:szCs w:val="28"/>
          <w:lang w:val="uk-UA"/>
        </w:rPr>
        <w:t>The</w:t>
      </w:r>
      <w:proofErr w:type="spellEnd"/>
      <w:r w:rsidRPr="00941DD2">
        <w:rPr>
          <w:bCs/>
          <w:szCs w:val="28"/>
          <w:lang w:val="uk-UA"/>
        </w:rPr>
        <w:t xml:space="preserve"> </w:t>
      </w:r>
      <w:proofErr w:type="spellStart"/>
      <w:r w:rsidRPr="00941DD2">
        <w:rPr>
          <w:bCs/>
          <w:szCs w:val="28"/>
          <w:lang w:val="uk-UA"/>
        </w:rPr>
        <w:t>concept</w:t>
      </w:r>
      <w:proofErr w:type="spellEnd"/>
      <w:r w:rsidRPr="00941DD2">
        <w:rPr>
          <w:bCs/>
          <w:szCs w:val="28"/>
          <w:lang w:val="uk-UA"/>
        </w:rPr>
        <w:t xml:space="preserve"> </w:t>
      </w:r>
      <w:proofErr w:type="spellStart"/>
      <w:r w:rsidRPr="00941DD2">
        <w:rPr>
          <w:bCs/>
          <w:szCs w:val="28"/>
          <w:lang w:val="uk-UA"/>
        </w:rPr>
        <w:t>of</w:t>
      </w:r>
      <w:proofErr w:type="spellEnd"/>
      <w:r w:rsidRPr="00941DD2">
        <w:rPr>
          <w:bCs/>
          <w:szCs w:val="28"/>
          <w:lang w:val="uk-UA"/>
        </w:rPr>
        <w:t xml:space="preserve"> </w:t>
      </w:r>
      <w:proofErr w:type="spellStart"/>
      <w:r w:rsidRPr="00941DD2">
        <w:rPr>
          <w:bCs/>
          <w:szCs w:val="28"/>
          <w:lang w:val="uk-UA"/>
        </w:rPr>
        <w:t>learning</w:t>
      </w:r>
      <w:proofErr w:type="spellEnd"/>
      <w:r w:rsidRPr="00941DD2">
        <w:rPr>
          <w:bCs/>
          <w:szCs w:val="28"/>
          <w:lang w:val="uk-UA"/>
        </w:rPr>
        <w:t xml:space="preserve"> </w:t>
      </w:r>
      <w:proofErr w:type="spellStart"/>
      <w:r w:rsidRPr="00941DD2">
        <w:rPr>
          <w:bCs/>
          <w:szCs w:val="28"/>
          <w:lang w:val="uk-UA"/>
        </w:rPr>
        <w:t>principles</w:t>
      </w:r>
      <w:proofErr w:type="spellEnd"/>
      <w:r w:rsidRPr="00941DD2">
        <w:rPr>
          <w:bCs/>
          <w:szCs w:val="28"/>
          <w:lang w:val="uk-UA"/>
        </w:rPr>
        <w:t xml:space="preserve">. </w:t>
      </w:r>
      <w:proofErr w:type="spellStart"/>
      <w:r w:rsidRPr="00941DD2">
        <w:rPr>
          <w:bCs/>
          <w:szCs w:val="28"/>
          <w:lang w:val="uk-UA"/>
        </w:rPr>
        <w:t>The</w:t>
      </w:r>
      <w:proofErr w:type="spellEnd"/>
      <w:r w:rsidRPr="00941DD2">
        <w:rPr>
          <w:bCs/>
          <w:szCs w:val="28"/>
          <w:lang w:val="uk-UA"/>
        </w:rPr>
        <w:t xml:space="preserve"> </w:t>
      </w:r>
      <w:proofErr w:type="spellStart"/>
      <w:r w:rsidRPr="00941DD2">
        <w:rPr>
          <w:bCs/>
          <w:szCs w:val="28"/>
          <w:lang w:val="uk-UA"/>
        </w:rPr>
        <w:t>relationship</w:t>
      </w:r>
      <w:proofErr w:type="spellEnd"/>
      <w:r w:rsidRPr="00941DD2">
        <w:rPr>
          <w:bCs/>
          <w:szCs w:val="28"/>
          <w:lang w:val="uk-UA"/>
        </w:rPr>
        <w:t xml:space="preserve"> </w:t>
      </w:r>
      <w:proofErr w:type="spellStart"/>
      <w:r w:rsidRPr="00941DD2">
        <w:rPr>
          <w:bCs/>
          <w:szCs w:val="28"/>
          <w:lang w:val="uk-UA"/>
        </w:rPr>
        <w:t>of</w:t>
      </w:r>
      <w:proofErr w:type="spellEnd"/>
      <w:r w:rsidRPr="00941DD2">
        <w:rPr>
          <w:bCs/>
          <w:szCs w:val="28"/>
          <w:lang w:val="uk-UA"/>
        </w:rPr>
        <w:t xml:space="preserve"> </w:t>
      </w:r>
      <w:proofErr w:type="spellStart"/>
      <w:r w:rsidRPr="00941DD2">
        <w:rPr>
          <w:bCs/>
          <w:szCs w:val="28"/>
          <w:lang w:val="uk-UA"/>
        </w:rPr>
        <w:t>learning</w:t>
      </w:r>
      <w:proofErr w:type="spellEnd"/>
      <w:r w:rsidRPr="00941DD2">
        <w:rPr>
          <w:bCs/>
          <w:szCs w:val="28"/>
          <w:lang w:val="uk-UA"/>
        </w:rPr>
        <w:t xml:space="preserve"> </w:t>
      </w:r>
      <w:proofErr w:type="spellStart"/>
      <w:r w:rsidRPr="00941DD2">
        <w:rPr>
          <w:bCs/>
          <w:szCs w:val="28"/>
          <w:lang w:val="uk-UA"/>
        </w:rPr>
        <w:t>principles</w:t>
      </w:r>
      <w:proofErr w:type="spellEnd"/>
      <w:r w:rsidRPr="00941DD2">
        <w:rPr>
          <w:bCs/>
          <w:szCs w:val="28"/>
          <w:lang w:val="uk-UA"/>
        </w:rPr>
        <w:t xml:space="preserve">, </w:t>
      </w:r>
      <w:proofErr w:type="spellStart"/>
      <w:r w:rsidRPr="00941DD2">
        <w:rPr>
          <w:bCs/>
          <w:szCs w:val="28"/>
          <w:lang w:val="uk-UA"/>
        </w:rPr>
        <w:t>their</w:t>
      </w:r>
      <w:proofErr w:type="spellEnd"/>
      <w:r w:rsidRPr="00941DD2">
        <w:rPr>
          <w:bCs/>
          <w:szCs w:val="28"/>
          <w:lang w:val="uk-UA"/>
        </w:rPr>
        <w:t xml:space="preserve"> </w:t>
      </w:r>
      <w:proofErr w:type="spellStart"/>
      <w:r w:rsidRPr="00941DD2">
        <w:rPr>
          <w:bCs/>
          <w:szCs w:val="28"/>
          <w:lang w:val="uk-UA"/>
        </w:rPr>
        <w:t>system</w:t>
      </w:r>
      <w:proofErr w:type="spellEnd"/>
      <w:r w:rsidR="007D233B" w:rsidRPr="00941DD2">
        <w:rPr>
          <w:szCs w:val="28"/>
          <w:lang w:val="uk-UA"/>
        </w:rPr>
        <w:t>.</w:t>
      </w:r>
    </w:p>
    <w:p w14:paraId="0479F460" w14:textId="47C1390D" w:rsidR="00A54481" w:rsidRPr="008B4EEB" w:rsidRDefault="008B4EEB" w:rsidP="0005509C">
      <w:pPr>
        <w:ind w:firstLine="708"/>
        <w:jc w:val="both"/>
        <w:rPr>
          <w:b/>
          <w:i/>
          <w:szCs w:val="28"/>
          <w:highlight w:val="yellow"/>
          <w:lang w:val="uk-UA"/>
        </w:rPr>
      </w:pPr>
      <w:r w:rsidRPr="00941DD2">
        <w:rPr>
          <w:b/>
          <w:i/>
          <w:szCs w:val="28"/>
          <w:lang w:val="en-US"/>
        </w:rPr>
        <w:t>Topic</w:t>
      </w:r>
      <w:r w:rsidR="00A54481" w:rsidRPr="00941DD2">
        <w:rPr>
          <w:b/>
          <w:i/>
          <w:szCs w:val="28"/>
          <w:lang w:val="uk-UA"/>
        </w:rPr>
        <w:t xml:space="preserve"> 5. </w:t>
      </w:r>
      <w:proofErr w:type="spellStart"/>
      <w:r w:rsidR="00FD5BA4" w:rsidRPr="00941DD2">
        <w:rPr>
          <w:b/>
          <w:i/>
          <w:szCs w:val="28"/>
          <w:lang w:val="uk-UA"/>
        </w:rPr>
        <w:t>Regularities</w:t>
      </w:r>
      <w:proofErr w:type="spellEnd"/>
      <w:r w:rsidR="00FD5BA4" w:rsidRPr="00941DD2">
        <w:rPr>
          <w:b/>
          <w:i/>
          <w:szCs w:val="28"/>
          <w:lang w:val="uk-UA"/>
        </w:rPr>
        <w:t xml:space="preserve"> </w:t>
      </w:r>
      <w:proofErr w:type="spellStart"/>
      <w:r w:rsidR="00FD5BA4" w:rsidRPr="00941DD2">
        <w:rPr>
          <w:b/>
          <w:i/>
          <w:szCs w:val="28"/>
          <w:lang w:val="uk-UA"/>
        </w:rPr>
        <w:t>and</w:t>
      </w:r>
      <w:proofErr w:type="spellEnd"/>
      <w:r w:rsidR="00FD5BA4" w:rsidRPr="00941DD2">
        <w:rPr>
          <w:b/>
          <w:i/>
          <w:szCs w:val="28"/>
          <w:lang w:val="uk-UA"/>
        </w:rPr>
        <w:t xml:space="preserve"> </w:t>
      </w:r>
      <w:proofErr w:type="spellStart"/>
      <w:r w:rsidR="00FD5BA4" w:rsidRPr="00941DD2">
        <w:rPr>
          <w:b/>
          <w:i/>
          <w:szCs w:val="28"/>
          <w:lang w:val="uk-UA"/>
        </w:rPr>
        <w:t>principles</w:t>
      </w:r>
      <w:proofErr w:type="spellEnd"/>
      <w:r w:rsidR="00FD5BA4" w:rsidRPr="00941DD2">
        <w:rPr>
          <w:b/>
          <w:i/>
          <w:szCs w:val="28"/>
          <w:lang w:val="uk-UA"/>
        </w:rPr>
        <w:t xml:space="preserve"> </w:t>
      </w:r>
      <w:proofErr w:type="spellStart"/>
      <w:r w:rsidR="00FD5BA4" w:rsidRPr="00941DD2">
        <w:rPr>
          <w:b/>
          <w:i/>
          <w:szCs w:val="28"/>
          <w:lang w:val="uk-UA"/>
        </w:rPr>
        <w:t>of</w:t>
      </w:r>
      <w:proofErr w:type="spellEnd"/>
      <w:r w:rsidR="00FD5BA4" w:rsidRPr="00FD5BA4">
        <w:rPr>
          <w:b/>
          <w:i/>
          <w:szCs w:val="28"/>
          <w:lang w:val="uk-UA"/>
        </w:rPr>
        <w:t xml:space="preserve"> </w:t>
      </w:r>
      <w:proofErr w:type="spellStart"/>
      <w:r w:rsidR="00FD5BA4" w:rsidRPr="00FD5BA4">
        <w:rPr>
          <w:b/>
          <w:i/>
          <w:szCs w:val="28"/>
          <w:lang w:val="uk-UA"/>
        </w:rPr>
        <w:t>the</w:t>
      </w:r>
      <w:proofErr w:type="spellEnd"/>
      <w:r w:rsidR="00FD5BA4" w:rsidRPr="00FD5BA4">
        <w:rPr>
          <w:b/>
          <w:i/>
          <w:szCs w:val="28"/>
          <w:lang w:val="uk-UA"/>
        </w:rPr>
        <w:t xml:space="preserve"> </w:t>
      </w:r>
      <w:proofErr w:type="spellStart"/>
      <w:r w:rsidR="00FD5BA4" w:rsidRPr="00FD5BA4">
        <w:rPr>
          <w:b/>
          <w:i/>
          <w:szCs w:val="28"/>
          <w:lang w:val="uk-UA"/>
        </w:rPr>
        <w:t>educational</w:t>
      </w:r>
      <w:proofErr w:type="spellEnd"/>
      <w:r w:rsidR="00FD5BA4" w:rsidRPr="00FD5BA4">
        <w:rPr>
          <w:b/>
          <w:i/>
          <w:szCs w:val="28"/>
          <w:lang w:val="uk-UA"/>
        </w:rPr>
        <w:t xml:space="preserve"> </w:t>
      </w:r>
      <w:proofErr w:type="spellStart"/>
      <w:r w:rsidR="00FD5BA4" w:rsidRPr="00FD5BA4">
        <w:rPr>
          <w:b/>
          <w:i/>
          <w:szCs w:val="28"/>
          <w:lang w:val="uk-UA"/>
        </w:rPr>
        <w:t>process</w:t>
      </w:r>
      <w:proofErr w:type="spellEnd"/>
    </w:p>
    <w:p w14:paraId="55A0ABF7" w14:textId="01867B84" w:rsidR="0005509C" w:rsidRPr="00941DD2" w:rsidRDefault="00941DD2" w:rsidP="00941DD2">
      <w:pPr>
        <w:pStyle w:val="a3"/>
        <w:tabs>
          <w:tab w:val="left" w:pos="5040"/>
        </w:tabs>
        <w:spacing w:after="0"/>
        <w:ind w:firstLine="720"/>
        <w:jc w:val="both"/>
        <w:rPr>
          <w:szCs w:val="28"/>
          <w:lang w:val="uk-UA"/>
        </w:rPr>
      </w:pPr>
      <w:proofErr w:type="spellStart"/>
      <w:r w:rsidRPr="00941DD2">
        <w:rPr>
          <w:szCs w:val="28"/>
          <w:lang w:val="uk-UA"/>
        </w:rPr>
        <w:t>The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concept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of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laws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and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patterns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in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pedagogy</w:t>
      </w:r>
      <w:proofErr w:type="spellEnd"/>
      <w:r w:rsidRPr="00941DD2">
        <w:rPr>
          <w:szCs w:val="28"/>
          <w:lang w:val="uk-UA"/>
        </w:rPr>
        <w:t xml:space="preserve">. </w:t>
      </w:r>
      <w:proofErr w:type="spellStart"/>
      <w:r w:rsidRPr="00941DD2">
        <w:rPr>
          <w:szCs w:val="28"/>
          <w:lang w:val="uk-UA"/>
        </w:rPr>
        <w:t>Principles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of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learning</w:t>
      </w:r>
      <w:proofErr w:type="spellEnd"/>
      <w:r w:rsidRPr="00941DD2">
        <w:rPr>
          <w:szCs w:val="28"/>
          <w:lang w:val="uk-UA"/>
        </w:rPr>
        <w:t xml:space="preserve">. </w:t>
      </w:r>
      <w:proofErr w:type="spellStart"/>
      <w:r w:rsidRPr="00941DD2">
        <w:rPr>
          <w:szCs w:val="28"/>
          <w:lang w:val="uk-UA"/>
        </w:rPr>
        <w:t>General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characteristics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of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the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principles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of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learning</w:t>
      </w:r>
      <w:proofErr w:type="spellEnd"/>
      <w:r w:rsidRPr="00941DD2">
        <w:rPr>
          <w:szCs w:val="28"/>
          <w:lang w:val="uk-UA"/>
        </w:rPr>
        <w:t xml:space="preserve">: </w:t>
      </w:r>
      <w:proofErr w:type="spellStart"/>
      <w:r w:rsidRPr="00941DD2">
        <w:rPr>
          <w:szCs w:val="28"/>
          <w:lang w:val="uk-UA"/>
        </w:rPr>
        <w:t>scientific</w:t>
      </w:r>
      <w:proofErr w:type="spellEnd"/>
      <w:r w:rsidRPr="00941DD2">
        <w:rPr>
          <w:szCs w:val="28"/>
          <w:lang w:val="uk-UA"/>
        </w:rPr>
        <w:t xml:space="preserve">, </w:t>
      </w:r>
      <w:proofErr w:type="spellStart"/>
      <w:r w:rsidRPr="00941DD2">
        <w:rPr>
          <w:szCs w:val="28"/>
          <w:lang w:val="uk-UA"/>
        </w:rPr>
        <w:t>systematic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and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consistent</w:t>
      </w:r>
      <w:proofErr w:type="spellEnd"/>
      <w:r w:rsidRPr="00941DD2">
        <w:rPr>
          <w:szCs w:val="28"/>
          <w:lang w:val="uk-UA"/>
        </w:rPr>
        <w:t xml:space="preserve">, </w:t>
      </w:r>
      <w:proofErr w:type="spellStart"/>
      <w:r w:rsidRPr="00941DD2">
        <w:rPr>
          <w:szCs w:val="28"/>
          <w:lang w:val="uk-UA"/>
        </w:rPr>
        <w:t>consciousness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and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activity</w:t>
      </w:r>
      <w:proofErr w:type="spellEnd"/>
      <w:r w:rsidRPr="00941DD2">
        <w:rPr>
          <w:szCs w:val="28"/>
          <w:lang w:val="uk-UA"/>
        </w:rPr>
        <w:t xml:space="preserve">, </w:t>
      </w:r>
      <w:proofErr w:type="spellStart"/>
      <w:r w:rsidRPr="00941DD2">
        <w:rPr>
          <w:szCs w:val="28"/>
          <w:lang w:val="uk-UA"/>
        </w:rPr>
        <w:t>clarity</w:t>
      </w:r>
      <w:proofErr w:type="spellEnd"/>
      <w:r w:rsidRPr="00941DD2">
        <w:rPr>
          <w:szCs w:val="28"/>
          <w:lang w:val="uk-UA"/>
        </w:rPr>
        <w:t xml:space="preserve">, </w:t>
      </w:r>
      <w:proofErr w:type="spellStart"/>
      <w:r w:rsidRPr="00941DD2">
        <w:rPr>
          <w:szCs w:val="28"/>
          <w:lang w:val="uk-UA"/>
        </w:rPr>
        <w:t>the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connection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of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learning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with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life</w:t>
      </w:r>
      <w:proofErr w:type="spellEnd"/>
      <w:r w:rsidRPr="00941DD2">
        <w:rPr>
          <w:szCs w:val="28"/>
          <w:lang w:val="uk-UA"/>
        </w:rPr>
        <w:t xml:space="preserve">, </w:t>
      </w:r>
      <w:proofErr w:type="spellStart"/>
      <w:r w:rsidRPr="00941DD2">
        <w:rPr>
          <w:szCs w:val="28"/>
          <w:lang w:val="uk-UA"/>
        </w:rPr>
        <w:t>accessibility</w:t>
      </w:r>
      <w:proofErr w:type="spellEnd"/>
      <w:r w:rsidRPr="00941DD2">
        <w:rPr>
          <w:szCs w:val="28"/>
          <w:lang w:val="uk-UA"/>
        </w:rPr>
        <w:t xml:space="preserve">, </w:t>
      </w:r>
      <w:proofErr w:type="spellStart"/>
      <w:r w:rsidRPr="00941DD2">
        <w:rPr>
          <w:szCs w:val="28"/>
          <w:lang w:val="uk-UA"/>
        </w:rPr>
        <w:t>strength</w:t>
      </w:r>
      <w:proofErr w:type="spellEnd"/>
      <w:r w:rsidRPr="00941DD2">
        <w:rPr>
          <w:szCs w:val="28"/>
          <w:lang w:val="uk-UA"/>
        </w:rPr>
        <w:t xml:space="preserve">, </w:t>
      </w:r>
      <w:proofErr w:type="spellStart"/>
      <w:r w:rsidRPr="00941DD2">
        <w:rPr>
          <w:szCs w:val="28"/>
          <w:lang w:val="uk-UA"/>
        </w:rPr>
        <w:t>differentiation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of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learning</w:t>
      </w:r>
      <w:proofErr w:type="spellEnd"/>
      <w:r w:rsidRPr="00941DD2">
        <w:rPr>
          <w:szCs w:val="28"/>
          <w:lang w:val="uk-UA"/>
        </w:rPr>
        <w:t xml:space="preserve">, </w:t>
      </w:r>
      <w:proofErr w:type="spellStart"/>
      <w:r w:rsidRPr="00941DD2">
        <w:rPr>
          <w:szCs w:val="28"/>
          <w:lang w:val="uk-UA"/>
        </w:rPr>
        <w:t>creating</w:t>
      </w:r>
      <w:proofErr w:type="spellEnd"/>
      <w:r w:rsidRPr="00941DD2">
        <w:rPr>
          <w:szCs w:val="28"/>
          <w:lang w:val="uk-UA"/>
        </w:rPr>
        <w:t xml:space="preserve"> a </w:t>
      </w:r>
      <w:proofErr w:type="spellStart"/>
      <w:r w:rsidRPr="00941DD2">
        <w:rPr>
          <w:szCs w:val="28"/>
          <w:lang w:val="uk-UA"/>
        </w:rPr>
        <w:t>situation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of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success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in</w:t>
      </w:r>
      <w:proofErr w:type="spellEnd"/>
      <w:r w:rsidRPr="00941DD2">
        <w:rPr>
          <w:szCs w:val="28"/>
          <w:lang w:val="uk-UA"/>
        </w:rPr>
        <w:t xml:space="preserve"> </w:t>
      </w:r>
      <w:proofErr w:type="spellStart"/>
      <w:r w:rsidRPr="00941DD2">
        <w:rPr>
          <w:szCs w:val="28"/>
          <w:lang w:val="uk-UA"/>
        </w:rPr>
        <w:t>learning</w:t>
      </w:r>
      <w:proofErr w:type="spellEnd"/>
      <w:r w:rsidR="007D233B" w:rsidRPr="00941DD2">
        <w:rPr>
          <w:szCs w:val="28"/>
          <w:lang w:val="uk-UA"/>
        </w:rPr>
        <w:t>.</w:t>
      </w:r>
    </w:p>
    <w:p w14:paraId="0FF1F933" w14:textId="365C3AA4" w:rsidR="00A54481" w:rsidRPr="008B4EEB" w:rsidRDefault="008B4EEB" w:rsidP="0005509C">
      <w:pPr>
        <w:pStyle w:val="a3"/>
        <w:tabs>
          <w:tab w:val="left" w:pos="5040"/>
        </w:tabs>
        <w:spacing w:after="0"/>
        <w:ind w:firstLine="720"/>
        <w:rPr>
          <w:b/>
          <w:i/>
          <w:szCs w:val="28"/>
          <w:highlight w:val="yellow"/>
          <w:lang w:val="uk-UA"/>
        </w:rPr>
      </w:pPr>
      <w:r w:rsidRPr="00941DD2">
        <w:rPr>
          <w:b/>
          <w:i/>
          <w:szCs w:val="28"/>
          <w:lang w:val="en-US"/>
        </w:rPr>
        <w:t>Topic</w:t>
      </w:r>
      <w:r w:rsidR="00A54481" w:rsidRPr="00941DD2">
        <w:rPr>
          <w:b/>
          <w:i/>
          <w:szCs w:val="28"/>
          <w:lang w:val="uk-UA"/>
        </w:rPr>
        <w:t xml:space="preserve"> 6. </w:t>
      </w:r>
      <w:proofErr w:type="spellStart"/>
      <w:r w:rsidR="00FD5BA4" w:rsidRPr="00FD5BA4">
        <w:rPr>
          <w:b/>
          <w:i/>
          <w:szCs w:val="28"/>
          <w:lang w:val="uk-UA"/>
        </w:rPr>
        <w:t>Forms</w:t>
      </w:r>
      <w:proofErr w:type="spellEnd"/>
      <w:r w:rsidR="00FD5BA4" w:rsidRPr="00FD5BA4">
        <w:rPr>
          <w:b/>
          <w:i/>
          <w:szCs w:val="28"/>
          <w:lang w:val="uk-UA"/>
        </w:rPr>
        <w:t xml:space="preserve">, </w:t>
      </w:r>
      <w:proofErr w:type="spellStart"/>
      <w:r w:rsidR="00FD5BA4" w:rsidRPr="00FD5BA4">
        <w:rPr>
          <w:b/>
          <w:i/>
          <w:szCs w:val="28"/>
          <w:lang w:val="uk-UA"/>
        </w:rPr>
        <w:t>methods</w:t>
      </w:r>
      <w:proofErr w:type="spellEnd"/>
      <w:r w:rsidR="00FD5BA4" w:rsidRPr="00FD5BA4">
        <w:rPr>
          <w:b/>
          <w:i/>
          <w:szCs w:val="28"/>
          <w:lang w:val="uk-UA"/>
        </w:rPr>
        <w:t xml:space="preserve"> </w:t>
      </w:r>
      <w:proofErr w:type="spellStart"/>
      <w:r w:rsidR="00FD5BA4" w:rsidRPr="00FD5BA4">
        <w:rPr>
          <w:b/>
          <w:i/>
          <w:szCs w:val="28"/>
          <w:lang w:val="uk-UA"/>
        </w:rPr>
        <w:t>and</w:t>
      </w:r>
      <w:proofErr w:type="spellEnd"/>
      <w:r w:rsidR="00FD5BA4" w:rsidRPr="00FD5BA4">
        <w:rPr>
          <w:b/>
          <w:i/>
          <w:szCs w:val="28"/>
          <w:lang w:val="uk-UA"/>
        </w:rPr>
        <w:t xml:space="preserve"> </w:t>
      </w:r>
      <w:proofErr w:type="spellStart"/>
      <w:r w:rsidR="00FD5BA4" w:rsidRPr="00FD5BA4">
        <w:rPr>
          <w:b/>
          <w:i/>
          <w:szCs w:val="28"/>
          <w:lang w:val="uk-UA"/>
        </w:rPr>
        <w:t>means</w:t>
      </w:r>
      <w:proofErr w:type="spellEnd"/>
      <w:r w:rsidR="00FD5BA4" w:rsidRPr="00FD5BA4">
        <w:rPr>
          <w:b/>
          <w:i/>
          <w:szCs w:val="28"/>
          <w:lang w:val="uk-UA"/>
        </w:rPr>
        <w:t xml:space="preserve"> </w:t>
      </w:r>
      <w:proofErr w:type="spellStart"/>
      <w:r w:rsidR="00FD5BA4" w:rsidRPr="00FD5BA4">
        <w:rPr>
          <w:b/>
          <w:i/>
          <w:szCs w:val="28"/>
          <w:lang w:val="uk-UA"/>
        </w:rPr>
        <w:t>of</w:t>
      </w:r>
      <w:proofErr w:type="spellEnd"/>
      <w:r w:rsidR="00FD5BA4" w:rsidRPr="00FD5BA4">
        <w:rPr>
          <w:b/>
          <w:i/>
          <w:szCs w:val="28"/>
          <w:lang w:val="uk-UA"/>
        </w:rPr>
        <w:t xml:space="preserve"> </w:t>
      </w:r>
      <w:proofErr w:type="spellStart"/>
      <w:r w:rsidR="00FD5BA4" w:rsidRPr="00FD5BA4">
        <w:rPr>
          <w:b/>
          <w:i/>
          <w:szCs w:val="28"/>
          <w:lang w:val="uk-UA"/>
        </w:rPr>
        <w:t>teaching</w:t>
      </w:r>
      <w:proofErr w:type="spellEnd"/>
    </w:p>
    <w:p w14:paraId="50F1E488" w14:textId="63549F84" w:rsidR="007D233B" w:rsidRPr="003A4A7F" w:rsidRDefault="003A4A7F" w:rsidP="0005509C">
      <w:pPr>
        <w:ind w:firstLine="708"/>
        <w:jc w:val="both"/>
        <w:rPr>
          <w:szCs w:val="28"/>
          <w:lang w:val="uk-UA"/>
        </w:rPr>
      </w:pPr>
      <w:proofErr w:type="spellStart"/>
      <w:r w:rsidRPr="003A4A7F">
        <w:rPr>
          <w:szCs w:val="28"/>
          <w:lang w:val="uk-UA"/>
        </w:rPr>
        <w:t>The</w:t>
      </w:r>
      <w:proofErr w:type="spellEnd"/>
      <w:r w:rsidRPr="003A4A7F">
        <w:rPr>
          <w:szCs w:val="28"/>
          <w:lang w:val="uk-UA"/>
        </w:rPr>
        <w:t xml:space="preserve"> </w:t>
      </w:r>
      <w:proofErr w:type="spellStart"/>
      <w:r w:rsidRPr="003A4A7F">
        <w:rPr>
          <w:szCs w:val="28"/>
          <w:lang w:val="uk-UA"/>
        </w:rPr>
        <w:t>concept</w:t>
      </w:r>
      <w:proofErr w:type="spellEnd"/>
      <w:r w:rsidRPr="003A4A7F">
        <w:rPr>
          <w:szCs w:val="28"/>
          <w:lang w:val="uk-UA"/>
        </w:rPr>
        <w:t xml:space="preserve"> </w:t>
      </w:r>
      <w:proofErr w:type="spellStart"/>
      <w:r w:rsidRPr="003A4A7F">
        <w:rPr>
          <w:szCs w:val="28"/>
          <w:lang w:val="uk-UA"/>
        </w:rPr>
        <w:t>of</w:t>
      </w:r>
      <w:proofErr w:type="spellEnd"/>
      <w:r w:rsidRPr="003A4A7F">
        <w:rPr>
          <w:szCs w:val="28"/>
          <w:lang w:val="uk-UA"/>
        </w:rPr>
        <w:t xml:space="preserve"> </w:t>
      </w:r>
      <w:proofErr w:type="spellStart"/>
      <w:r w:rsidRPr="003A4A7F">
        <w:rPr>
          <w:szCs w:val="28"/>
          <w:lang w:val="uk-UA"/>
        </w:rPr>
        <w:t>the</w:t>
      </w:r>
      <w:proofErr w:type="spellEnd"/>
      <w:r w:rsidRPr="003A4A7F">
        <w:rPr>
          <w:szCs w:val="28"/>
          <w:lang w:val="uk-UA"/>
        </w:rPr>
        <w:t xml:space="preserve"> </w:t>
      </w:r>
      <w:proofErr w:type="spellStart"/>
      <w:r w:rsidRPr="003A4A7F">
        <w:rPr>
          <w:szCs w:val="28"/>
          <w:lang w:val="uk-UA"/>
        </w:rPr>
        <w:t>form</w:t>
      </w:r>
      <w:proofErr w:type="spellEnd"/>
      <w:r w:rsidRPr="003A4A7F">
        <w:rPr>
          <w:szCs w:val="28"/>
          <w:lang w:val="uk-UA"/>
        </w:rPr>
        <w:t xml:space="preserve"> </w:t>
      </w:r>
      <w:proofErr w:type="spellStart"/>
      <w:r w:rsidRPr="003A4A7F">
        <w:rPr>
          <w:szCs w:val="28"/>
          <w:lang w:val="uk-UA"/>
        </w:rPr>
        <w:t>of</w:t>
      </w:r>
      <w:proofErr w:type="spellEnd"/>
      <w:r w:rsidRPr="003A4A7F">
        <w:rPr>
          <w:szCs w:val="28"/>
          <w:lang w:val="uk-UA"/>
        </w:rPr>
        <w:t xml:space="preserve"> </w:t>
      </w:r>
      <w:proofErr w:type="spellStart"/>
      <w:r w:rsidRPr="003A4A7F">
        <w:rPr>
          <w:szCs w:val="28"/>
          <w:lang w:val="uk-UA"/>
        </w:rPr>
        <w:t>organization</w:t>
      </w:r>
      <w:proofErr w:type="spellEnd"/>
      <w:r w:rsidRPr="003A4A7F">
        <w:rPr>
          <w:szCs w:val="28"/>
          <w:lang w:val="uk-UA"/>
        </w:rPr>
        <w:t xml:space="preserve"> </w:t>
      </w:r>
      <w:proofErr w:type="spellStart"/>
      <w:r w:rsidRPr="003A4A7F">
        <w:rPr>
          <w:szCs w:val="28"/>
          <w:lang w:val="uk-UA"/>
        </w:rPr>
        <w:t>of</w:t>
      </w:r>
      <w:proofErr w:type="spellEnd"/>
      <w:r w:rsidRPr="003A4A7F">
        <w:rPr>
          <w:szCs w:val="28"/>
          <w:lang w:val="uk-UA"/>
        </w:rPr>
        <w:t xml:space="preserve"> </w:t>
      </w:r>
      <w:proofErr w:type="spellStart"/>
      <w:r w:rsidRPr="003A4A7F">
        <w:rPr>
          <w:szCs w:val="28"/>
          <w:lang w:val="uk-UA"/>
        </w:rPr>
        <w:t>training</w:t>
      </w:r>
      <w:proofErr w:type="spellEnd"/>
      <w:r w:rsidRPr="003A4A7F">
        <w:rPr>
          <w:szCs w:val="28"/>
          <w:lang w:val="uk-UA"/>
        </w:rPr>
        <w:t xml:space="preserve">. </w:t>
      </w:r>
      <w:proofErr w:type="spellStart"/>
      <w:r w:rsidRPr="003A4A7F">
        <w:rPr>
          <w:szCs w:val="28"/>
          <w:lang w:val="uk-UA"/>
        </w:rPr>
        <w:t>Classroom</w:t>
      </w:r>
      <w:proofErr w:type="spellEnd"/>
      <w:r w:rsidRPr="003A4A7F">
        <w:rPr>
          <w:szCs w:val="28"/>
          <w:lang w:val="uk-UA"/>
        </w:rPr>
        <w:t xml:space="preserve"> </w:t>
      </w:r>
      <w:proofErr w:type="spellStart"/>
      <w:r w:rsidRPr="003A4A7F">
        <w:rPr>
          <w:szCs w:val="28"/>
          <w:lang w:val="uk-UA"/>
        </w:rPr>
        <w:t>and</w:t>
      </w:r>
      <w:proofErr w:type="spellEnd"/>
      <w:r w:rsidRPr="003A4A7F">
        <w:rPr>
          <w:szCs w:val="28"/>
          <w:lang w:val="uk-UA"/>
        </w:rPr>
        <w:t xml:space="preserve"> </w:t>
      </w:r>
      <w:proofErr w:type="spellStart"/>
      <w:r w:rsidRPr="003A4A7F">
        <w:rPr>
          <w:szCs w:val="28"/>
          <w:lang w:val="uk-UA"/>
        </w:rPr>
        <w:t>extracurricular</w:t>
      </w:r>
      <w:proofErr w:type="spellEnd"/>
      <w:r w:rsidRPr="003A4A7F">
        <w:rPr>
          <w:szCs w:val="28"/>
          <w:lang w:val="uk-UA"/>
        </w:rPr>
        <w:t xml:space="preserve"> </w:t>
      </w:r>
      <w:proofErr w:type="spellStart"/>
      <w:r w:rsidRPr="003A4A7F">
        <w:rPr>
          <w:szCs w:val="28"/>
          <w:lang w:val="uk-UA"/>
        </w:rPr>
        <w:t>forms</w:t>
      </w:r>
      <w:proofErr w:type="spellEnd"/>
      <w:r w:rsidRPr="003A4A7F">
        <w:rPr>
          <w:szCs w:val="28"/>
          <w:lang w:val="uk-UA"/>
        </w:rPr>
        <w:t xml:space="preserve"> </w:t>
      </w:r>
      <w:proofErr w:type="spellStart"/>
      <w:r w:rsidRPr="003A4A7F">
        <w:rPr>
          <w:szCs w:val="28"/>
          <w:lang w:val="uk-UA"/>
        </w:rPr>
        <w:t>of</w:t>
      </w:r>
      <w:proofErr w:type="spellEnd"/>
      <w:r w:rsidRPr="003A4A7F">
        <w:rPr>
          <w:szCs w:val="28"/>
          <w:lang w:val="uk-UA"/>
        </w:rPr>
        <w:t xml:space="preserve"> </w:t>
      </w:r>
      <w:proofErr w:type="spellStart"/>
      <w:r w:rsidRPr="003A4A7F">
        <w:rPr>
          <w:szCs w:val="28"/>
          <w:lang w:val="uk-UA"/>
        </w:rPr>
        <w:t>education</w:t>
      </w:r>
      <w:proofErr w:type="spellEnd"/>
      <w:r w:rsidRPr="003A4A7F">
        <w:rPr>
          <w:szCs w:val="28"/>
          <w:lang w:val="uk-UA"/>
        </w:rPr>
        <w:t xml:space="preserve">. </w:t>
      </w:r>
      <w:proofErr w:type="spellStart"/>
      <w:r w:rsidRPr="003A4A7F">
        <w:rPr>
          <w:szCs w:val="28"/>
          <w:lang w:val="uk-UA"/>
        </w:rPr>
        <w:t>The</w:t>
      </w:r>
      <w:proofErr w:type="spellEnd"/>
      <w:r w:rsidRPr="003A4A7F">
        <w:rPr>
          <w:szCs w:val="28"/>
          <w:lang w:val="uk-UA"/>
        </w:rPr>
        <w:t xml:space="preserve"> </w:t>
      </w:r>
      <w:proofErr w:type="spellStart"/>
      <w:r w:rsidRPr="003A4A7F">
        <w:rPr>
          <w:szCs w:val="28"/>
          <w:lang w:val="uk-UA"/>
        </w:rPr>
        <w:t>concept</w:t>
      </w:r>
      <w:proofErr w:type="spellEnd"/>
      <w:r w:rsidRPr="003A4A7F">
        <w:rPr>
          <w:szCs w:val="28"/>
          <w:lang w:val="uk-UA"/>
        </w:rPr>
        <w:t xml:space="preserve"> </w:t>
      </w:r>
      <w:proofErr w:type="spellStart"/>
      <w:r w:rsidRPr="003A4A7F">
        <w:rPr>
          <w:szCs w:val="28"/>
          <w:lang w:val="uk-UA"/>
        </w:rPr>
        <w:t>of</w:t>
      </w:r>
      <w:proofErr w:type="spellEnd"/>
      <w:r w:rsidRPr="003A4A7F">
        <w:rPr>
          <w:szCs w:val="28"/>
          <w:lang w:val="uk-UA"/>
        </w:rPr>
        <w:t xml:space="preserve"> </w:t>
      </w:r>
      <w:proofErr w:type="spellStart"/>
      <w:r w:rsidRPr="003A4A7F">
        <w:rPr>
          <w:szCs w:val="28"/>
          <w:lang w:val="uk-UA"/>
        </w:rPr>
        <w:t>teaching</w:t>
      </w:r>
      <w:proofErr w:type="spellEnd"/>
      <w:r w:rsidRPr="003A4A7F">
        <w:rPr>
          <w:szCs w:val="28"/>
          <w:lang w:val="uk-UA"/>
        </w:rPr>
        <w:t xml:space="preserve"> </w:t>
      </w:r>
      <w:proofErr w:type="spellStart"/>
      <w:r w:rsidRPr="003A4A7F">
        <w:rPr>
          <w:szCs w:val="28"/>
          <w:lang w:val="uk-UA"/>
        </w:rPr>
        <w:t>methods</w:t>
      </w:r>
      <w:proofErr w:type="spellEnd"/>
      <w:r w:rsidRPr="003A4A7F">
        <w:rPr>
          <w:szCs w:val="28"/>
          <w:lang w:val="uk-UA"/>
        </w:rPr>
        <w:t xml:space="preserve"> </w:t>
      </w:r>
      <w:proofErr w:type="spellStart"/>
      <w:r w:rsidRPr="003A4A7F">
        <w:rPr>
          <w:szCs w:val="28"/>
          <w:lang w:val="uk-UA"/>
        </w:rPr>
        <w:t>and</w:t>
      </w:r>
      <w:proofErr w:type="spellEnd"/>
      <w:r w:rsidRPr="003A4A7F">
        <w:rPr>
          <w:szCs w:val="28"/>
          <w:lang w:val="uk-UA"/>
        </w:rPr>
        <w:t xml:space="preserve"> </w:t>
      </w:r>
      <w:proofErr w:type="spellStart"/>
      <w:r w:rsidRPr="003A4A7F">
        <w:rPr>
          <w:szCs w:val="28"/>
          <w:lang w:val="uk-UA"/>
        </w:rPr>
        <w:t>their</w:t>
      </w:r>
      <w:proofErr w:type="spellEnd"/>
      <w:r w:rsidRPr="003A4A7F">
        <w:rPr>
          <w:szCs w:val="28"/>
          <w:lang w:val="uk-UA"/>
        </w:rPr>
        <w:t xml:space="preserve"> </w:t>
      </w:r>
      <w:proofErr w:type="spellStart"/>
      <w:r w:rsidRPr="003A4A7F">
        <w:rPr>
          <w:szCs w:val="28"/>
          <w:lang w:val="uk-UA"/>
        </w:rPr>
        <w:t>classification</w:t>
      </w:r>
      <w:proofErr w:type="spellEnd"/>
      <w:r w:rsidRPr="003A4A7F">
        <w:rPr>
          <w:szCs w:val="28"/>
          <w:lang w:val="uk-UA"/>
        </w:rPr>
        <w:t xml:space="preserve">. </w:t>
      </w:r>
      <w:proofErr w:type="spellStart"/>
      <w:r w:rsidRPr="003A4A7F">
        <w:rPr>
          <w:szCs w:val="28"/>
          <w:lang w:val="uk-UA"/>
        </w:rPr>
        <w:t>Active</w:t>
      </w:r>
      <w:proofErr w:type="spellEnd"/>
      <w:r w:rsidRPr="003A4A7F">
        <w:rPr>
          <w:szCs w:val="28"/>
          <w:lang w:val="uk-UA"/>
        </w:rPr>
        <w:t xml:space="preserve"> </w:t>
      </w:r>
      <w:proofErr w:type="spellStart"/>
      <w:r w:rsidRPr="003A4A7F">
        <w:rPr>
          <w:szCs w:val="28"/>
          <w:lang w:val="uk-UA"/>
        </w:rPr>
        <w:t>and</w:t>
      </w:r>
      <w:proofErr w:type="spellEnd"/>
      <w:r w:rsidRPr="003A4A7F">
        <w:rPr>
          <w:szCs w:val="28"/>
          <w:lang w:val="uk-UA"/>
        </w:rPr>
        <w:t xml:space="preserve"> </w:t>
      </w:r>
      <w:proofErr w:type="spellStart"/>
      <w:r w:rsidRPr="003A4A7F">
        <w:rPr>
          <w:szCs w:val="28"/>
          <w:lang w:val="uk-UA"/>
        </w:rPr>
        <w:t>interactive</w:t>
      </w:r>
      <w:proofErr w:type="spellEnd"/>
      <w:r w:rsidRPr="003A4A7F">
        <w:rPr>
          <w:szCs w:val="28"/>
          <w:lang w:val="uk-UA"/>
        </w:rPr>
        <w:t xml:space="preserve"> </w:t>
      </w:r>
      <w:proofErr w:type="spellStart"/>
      <w:r w:rsidRPr="003A4A7F">
        <w:rPr>
          <w:szCs w:val="28"/>
          <w:lang w:val="uk-UA"/>
        </w:rPr>
        <w:t>teaching</w:t>
      </w:r>
      <w:proofErr w:type="spellEnd"/>
      <w:r w:rsidRPr="003A4A7F">
        <w:rPr>
          <w:szCs w:val="28"/>
          <w:lang w:val="uk-UA"/>
        </w:rPr>
        <w:t xml:space="preserve"> </w:t>
      </w:r>
      <w:proofErr w:type="spellStart"/>
      <w:r w:rsidRPr="003A4A7F">
        <w:rPr>
          <w:szCs w:val="28"/>
          <w:lang w:val="uk-UA"/>
        </w:rPr>
        <w:t>methods</w:t>
      </w:r>
      <w:proofErr w:type="spellEnd"/>
      <w:r w:rsidRPr="003A4A7F">
        <w:rPr>
          <w:szCs w:val="28"/>
          <w:lang w:val="uk-UA"/>
        </w:rPr>
        <w:t xml:space="preserve">: </w:t>
      </w:r>
      <w:proofErr w:type="spellStart"/>
      <w:r w:rsidRPr="003A4A7F">
        <w:rPr>
          <w:szCs w:val="28"/>
          <w:lang w:val="uk-UA"/>
        </w:rPr>
        <w:t>didactic</w:t>
      </w:r>
      <w:proofErr w:type="spellEnd"/>
      <w:r w:rsidRPr="003A4A7F">
        <w:rPr>
          <w:szCs w:val="28"/>
          <w:lang w:val="uk-UA"/>
        </w:rPr>
        <w:t xml:space="preserve"> </w:t>
      </w:r>
      <w:proofErr w:type="spellStart"/>
      <w:r w:rsidRPr="003A4A7F">
        <w:rPr>
          <w:szCs w:val="28"/>
          <w:lang w:val="uk-UA"/>
        </w:rPr>
        <w:t>games</w:t>
      </w:r>
      <w:proofErr w:type="spellEnd"/>
      <w:r w:rsidRPr="003A4A7F">
        <w:rPr>
          <w:szCs w:val="28"/>
          <w:lang w:val="uk-UA"/>
        </w:rPr>
        <w:t xml:space="preserve">, </w:t>
      </w:r>
      <w:proofErr w:type="spellStart"/>
      <w:r w:rsidRPr="003A4A7F">
        <w:rPr>
          <w:szCs w:val="28"/>
          <w:lang w:val="uk-UA"/>
        </w:rPr>
        <w:t>training</w:t>
      </w:r>
      <w:proofErr w:type="spellEnd"/>
      <w:r w:rsidRPr="003A4A7F">
        <w:rPr>
          <w:szCs w:val="28"/>
          <w:lang w:val="uk-UA"/>
        </w:rPr>
        <w:t xml:space="preserve">, </w:t>
      </w:r>
      <w:proofErr w:type="spellStart"/>
      <w:r w:rsidRPr="003A4A7F">
        <w:rPr>
          <w:szCs w:val="28"/>
          <w:lang w:val="uk-UA"/>
        </w:rPr>
        <w:t>coaching</w:t>
      </w:r>
      <w:proofErr w:type="spellEnd"/>
      <w:r w:rsidRPr="003A4A7F">
        <w:rPr>
          <w:szCs w:val="28"/>
          <w:lang w:val="uk-UA"/>
        </w:rPr>
        <w:t>, "</w:t>
      </w:r>
      <w:proofErr w:type="spellStart"/>
      <w:r w:rsidRPr="003A4A7F">
        <w:rPr>
          <w:szCs w:val="28"/>
          <w:lang w:val="uk-UA"/>
        </w:rPr>
        <w:t>brainstorming</w:t>
      </w:r>
      <w:proofErr w:type="spellEnd"/>
      <w:r w:rsidRPr="003A4A7F">
        <w:rPr>
          <w:szCs w:val="28"/>
          <w:lang w:val="uk-UA"/>
        </w:rPr>
        <w:t xml:space="preserve">", </w:t>
      </w:r>
      <w:proofErr w:type="spellStart"/>
      <w:r w:rsidRPr="003A4A7F">
        <w:rPr>
          <w:szCs w:val="28"/>
          <w:lang w:val="uk-UA"/>
        </w:rPr>
        <w:t>etc</w:t>
      </w:r>
      <w:proofErr w:type="spellEnd"/>
      <w:r w:rsidRPr="003A4A7F">
        <w:rPr>
          <w:szCs w:val="28"/>
          <w:lang w:val="uk-UA"/>
        </w:rPr>
        <w:t xml:space="preserve">. </w:t>
      </w:r>
      <w:proofErr w:type="spellStart"/>
      <w:r w:rsidRPr="003A4A7F">
        <w:rPr>
          <w:szCs w:val="28"/>
          <w:lang w:val="uk-UA"/>
        </w:rPr>
        <w:t>Methods</w:t>
      </w:r>
      <w:proofErr w:type="spellEnd"/>
      <w:r w:rsidRPr="003A4A7F">
        <w:rPr>
          <w:szCs w:val="28"/>
          <w:lang w:val="uk-UA"/>
        </w:rPr>
        <w:t xml:space="preserve"> </w:t>
      </w:r>
      <w:proofErr w:type="spellStart"/>
      <w:r w:rsidRPr="003A4A7F">
        <w:rPr>
          <w:szCs w:val="28"/>
          <w:lang w:val="uk-UA"/>
        </w:rPr>
        <w:t>of</w:t>
      </w:r>
      <w:proofErr w:type="spellEnd"/>
      <w:r w:rsidRPr="003A4A7F">
        <w:rPr>
          <w:szCs w:val="28"/>
          <w:lang w:val="uk-UA"/>
        </w:rPr>
        <w:t xml:space="preserve"> </w:t>
      </w:r>
      <w:proofErr w:type="spellStart"/>
      <w:r w:rsidRPr="003A4A7F">
        <w:rPr>
          <w:szCs w:val="28"/>
          <w:lang w:val="uk-UA"/>
        </w:rPr>
        <w:t>control</w:t>
      </w:r>
      <w:proofErr w:type="spellEnd"/>
      <w:r w:rsidRPr="003A4A7F">
        <w:rPr>
          <w:szCs w:val="28"/>
          <w:lang w:val="uk-UA"/>
        </w:rPr>
        <w:t xml:space="preserve"> </w:t>
      </w:r>
      <w:proofErr w:type="spellStart"/>
      <w:r w:rsidRPr="003A4A7F">
        <w:rPr>
          <w:szCs w:val="28"/>
          <w:lang w:val="uk-UA"/>
        </w:rPr>
        <w:t>and</w:t>
      </w:r>
      <w:proofErr w:type="spellEnd"/>
      <w:r w:rsidRPr="003A4A7F">
        <w:rPr>
          <w:szCs w:val="28"/>
          <w:lang w:val="uk-UA"/>
        </w:rPr>
        <w:t xml:space="preserve"> </w:t>
      </w:r>
      <w:proofErr w:type="spellStart"/>
      <w:r w:rsidRPr="003A4A7F">
        <w:rPr>
          <w:szCs w:val="28"/>
          <w:lang w:val="uk-UA"/>
        </w:rPr>
        <w:t>self-control</w:t>
      </w:r>
      <w:proofErr w:type="spellEnd"/>
      <w:r w:rsidRPr="003A4A7F">
        <w:rPr>
          <w:szCs w:val="28"/>
          <w:lang w:val="uk-UA"/>
        </w:rPr>
        <w:t xml:space="preserve"> </w:t>
      </w:r>
      <w:proofErr w:type="spellStart"/>
      <w:r w:rsidRPr="003A4A7F">
        <w:rPr>
          <w:szCs w:val="28"/>
          <w:lang w:val="uk-UA"/>
        </w:rPr>
        <w:t>in</w:t>
      </w:r>
      <w:proofErr w:type="spellEnd"/>
      <w:r w:rsidRPr="003A4A7F">
        <w:rPr>
          <w:szCs w:val="28"/>
          <w:lang w:val="uk-UA"/>
        </w:rPr>
        <w:t xml:space="preserve"> </w:t>
      </w:r>
      <w:proofErr w:type="spellStart"/>
      <w:r w:rsidRPr="003A4A7F">
        <w:rPr>
          <w:szCs w:val="28"/>
          <w:lang w:val="uk-UA"/>
        </w:rPr>
        <w:t>learning</w:t>
      </w:r>
      <w:proofErr w:type="spellEnd"/>
      <w:r w:rsidRPr="003A4A7F">
        <w:rPr>
          <w:szCs w:val="28"/>
          <w:lang w:val="uk-UA"/>
        </w:rPr>
        <w:t xml:space="preserve">. </w:t>
      </w:r>
      <w:proofErr w:type="spellStart"/>
      <w:r w:rsidRPr="003A4A7F">
        <w:rPr>
          <w:szCs w:val="28"/>
          <w:lang w:val="uk-UA"/>
        </w:rPr>
        <w:t>Teaching</w:t>
      </w:r>
      <w:proofErr w:type="spellEnd"/>
      <w:r w:rsidRPr="003A4A7F">
        <w:rPr>
          <w:szCs w:val="28"/>
          <w:lang w:val="uk-UA"/>
        </w:rPr>
        <w:t xml:space="preserve"> </w:t>
      </w:r>
      <w:proofErr w:type="spellStart"/>
      <w:r w:rsidRPr="003A4A7F">
        <w:rPr>
          <w:szCs w:val="28"/>
          <w:lang w:val="uk-UA"/>
        </w:rPr>
        <w:t>aids</w:t>
      </w:r>
      <w:proofErr w:type="spellEnd"/>
      <w:r w:rsidRPr="003A4A7F">
        <w:rPr>
          <w:szCs w:val="28"/>
          <w:lang w:val="uk-UA"/>
        </w:rPr>
        <w:t xml:space="preserve">. </w:t>
      </w:r>
      <w:proofErr w:type="spellStart"/>
      <w:r w:rsidRPr="003A4A7F">
        <w:rPr>
          <w:szCs w:val="28"/>
          <w:lang w:val="uk-UA"/>
        </w:rPr>
        <w:t>Use</w:t>
      </w:r>
      <w:proofErr w:type="spellEnd"/>
      <w:r w:rsidRPr="003A4A7F">
        <w:rPr>
          <w:szCs w:val="28"/>
          <w:lang w:val="uk-UA"/>
        </w:rPr>
        <w:t xml:space="preserve"> </w:t>
      </w:r>
      <w:proofErr w:type="spellStart"/>
      <w:r w:rsidRPr="003A4A7F">
        <w:rPr>
          <w:szCs w:val="28"/>
          <w:lang w:val="uk-UA"/>
        </w:rPr>
        <w:t>of</w:t>
      </w:r>
      <w:proofErr w:type="spellEnd"/>
      <w:r w:rsidRPr="003A4A7F">
        <w:rPr>
          <w:szCs w:val="28"/>
          <w:lang w:val="uk-UA"/>
        </w:rPr>
        <w:t xml:space="preserve"> </w:t>
      </w:r>
      <w:proofErr w:type="spellStart"/>
      <w:r w:rsidRPr="003A4A7F">
        <w:rPr>
          <w:szCs w:val="28"/>
          <w:lang w:val="uk-UA"/>
        </w:rPr>
        <w:t>computer</w:t>
      </w:r>
      <w:proofErr w:type="spellEnd"/>
      <w:r w:rsidRPr="003A4A7F">
        <w:rPr>
          <w:szCs w:val="28"/>
          <w:lang w:val="uk-UA"/>
        </w:rPr>
        <w:t xml:space="preserve"> </w:t>
      </w:r>
      <w:proofErr w:type="spellStart"/>
      <w:r w:rsidRPr="003A4A7F">
        <w:rPr>
          <w:szCs w:val="28"/>
          <w:lang w:val="uk-UA"/>
        </w:rPr>
        <w:t>technology</w:t>
      </w:r>
      <w:proofErr w:type="spellEnd"/>
      <w:r w:rsidRPr="003A4A7F">
        <w:rPr>
          <w:szCs w:val="28"/>
          <w:lang w:val="uk-UA"/>
        </w:rPr>
        <w:t xml:space="preserve"> </w:t>
      </w:r>
      <w:proofErr w:type="spellStart"/>
      <w:r w:rsidRPr="003A4A7F">
        <w:rPr>
          <w:szCs w:val="28"/>
          <w:lang w:val="uk-UA"/>
        </w:rPr>
        <w:t>in</w:t>
      </w:r>
      <w:proofErr w:type="spellEnd"/>
      <w:r w:rsidRPr="003A4A7F">
        <w:rPr>
          <w:szCs w:val="28"/>
          <w:lang w:val="uk-UA"/>
        </w:rPr>
        <w:t xml:space="preserve"> </w:t>
      </w:r>
      <w:proofErr w:type="spellStart"/>
      <w:r w:rsidRPr="003A4A7F">
        <w:rPr>
          <w:szCs w:val="28"/>
          <w:lang w:val="uk-UA"/>
        </w:rPr>
        <w:t>teaching</w:t>
      </w:r>
      <w:proofErr w:type="spellEnd"/>
      <w:r w:rsidRPr="003A4A7F">
        <w:rPr>
          <w:szCs w:val="28"/>
          <w:lang w:val="uk-UA"/>
        </w:rPr>
        <w:t xml:space="preserve">. </w:t>
      </w:r>
      <w:proofErr w:type="spellStart"/>
      <w:r w:rsidRPr="003A4A7F">
        <w:rPr>
          <w:szCs w:val="28"/>
          <w:lang w:val="uk-UA"/>
        </w:rPr>
        <w:t>Individual</w:t>
      </w:r>
      <w:proofErr w:type="spellEnd"/>
      <w:r w:rsidRPr="003A4A7F">
        <w:rPr>
          <w:szCs w:val="28"/>
          <w:lang w:val="uk-UA"/>
        </w:rPr>
        <w:t xml:space="preserve"> </w:t>
      </w:r>
      <w:proofErr w:type="spellStart"/>
      <w:r w:rsidRPr="003A4A7F">
        <w:rPr>
          <w:szCs w:val="28"/>
          <w:lang w:val="uk-UA"/>
        </w:rPr>
        <w:t>approach</w:t>
      </w:r>
      <w:proofErr w:type="spellEnd"/>
      <w:r w:rsidRPr="003A4A7F">
        <w:rPr>
          <w:szCs w:val="28"/>
          <w:lang w:val="uk-UA"/>
        </w:rPr>
        <w:t xml:space="preserve"> </w:t>
      </w:r>
      <w:proofErr w:type="spellStart"/>
      <w:r w:rsidRPr="003A4A7F">
        <w:rPr>
          <w:szCs w:val="28"/>
          <w:lang w:val="uk-UA"/>
        </w:rPr>
        <w:t>to</w:t>
      </w:r>
      <w:proofErr w:type="spellEnd"/>
      <w:r w:rsidRPr="003A4A7F">
        <w:rPr>
          <w:szCs w:val="28"/>
          <w:lang w:val="uk-UA"/>
        </w:rPr>
        <w:t xml:space="preserve"> </w:t>
      </w:r>
      <w:proofErr w:type="spellStart"/>
      <w:r w:rsidRPr="003A4A7F">
        <w:rPr>
          <w:szCs w:val="28"/>
          <w:lang w:val="uk-UA"/>
        </w:rPr>
        <w:t>learning</w:t>
      </w:r>
      <w:proofErr w:type="spellEnd"/>
      <w:r w:rsidRPr="003A4A7F">
        <w:rPr>
          <w:szCs w:val="28"/>
          <w:lang w:val="uk-UA"/>
        </w:rPr>
        <w:t>.</w:t>
      </w:r>
    </w:p>
    <w:p w14:paraId="6AD9086D" w14:textId="7BF5131D" w:rsidR="00A54481" w:rsidRPr="008B4EEB" w:rsidRDefault="008B4EEB" w:rsidP="0005509C">
      <w:pPr>
        <w:tabs>
          <w:tab w:val="left" w:pos="0"/>
        </w:tabs>
        <w:ind w:firstLine="709"/>
        <w:jc w:val="both"/>
        <w:rPr>
          <w:b/>
          <w:i/>
          <w:szCs w:val="28"/>
          <w:highlight w:val="yellow"/>
          <w:lang w:val="uk-UA"/>
        </w:rPr>
      </w:pPr>
      <w:r w:rsidRPr="003A4A7F">
        <w:rPr>
          <w:b/>
          <w:i/>
          <w:szCs w:val="28"/>
          <w:lang w:val="en-US"/>
        </w:rPr>
        <w:t>Topic</w:t>
      </w:r>
      <w:r w:rsidR="00A54481" w:rsidRPr="003A4A7F">
        <w:rPr>
          <w:b/>
          <w:i/>
          <w:szCs w:val="28"/>
          <w:lang w:val="uk-UA"/>
        </w:rPr>
        <w:t xml:space="preserve"> 7.  </w:t>
      </w:r>
      <w:proofErr w:type="spellStart"/>
      <w:r w:rsidR="00FD5BA4" w:rsidRPr="003A4A7F">
        <w:rPr>
          <w:b/>
          <w:i/>
          <w:szCs w:val="28"/>
          <w:lang w:val="uk-UA"/>
        </w:rPr>
        <w:t>Control</w:t>
      </w:r>
      <w:proofErr w:type="spellEnd"/>
      <w:r w:rsidR="00FD5BA4" w:rsidRPr="00FD5BA4">
        <w:rPr>
          <w:b/>
          <w:i/>
          <w:szCs w:val="28"/>
          <w:lang w:val="uk-UA"/>
        </w:rPr>
        <w:t xml:space="preserve">, </w:t>
      </w:r>
      <w:proofErr w:type="spellStart"/>
      <w:r w:rsidR="00FD5BA4" w:rsidRPr="00FD5BA4">
        <w:rPr>
          <w:b/>
          <w:i/>
          <w:szCs w:val="28"/>
          <w:lang w:val="uk-UA"/>
        </w:rPr>
        <w:t>verification</w:t>
      </w:r>
      <w:proofErr w:type="spellEnd"/>
      <w:r w:rsidR="00FD5BA4" w:rsidRPr="00FD5BA4">
        <w:rPr>
          <w:b/>
          <w:i/>
          <w:szCs w:val="28"/>
          <w:lang w:val="uk-UA"/>
        </w:rPr>
        <w:t xml:space="preserve"> </w:t>
      </w:r>
      <w:proofErr w:type="spellStart"/>
      <w:r w:rsidR="00FD5BA4" w:rsidRPr="00FD5BA4">
        <w:rPr>
          <w:b/>
          <w:i/>
          <w:szCs w:val="28"/>
          <w:lang w:val="uk-UA"/>
        </w:rPr>
        <w:t>and</w:t>
      </w:r>
      <w:proofErr w:type="spellEnd"/>
      <w:r w:rsidR="00FD5BA4" w:rsidRPr="00FD5BA4">
        <w:rPr>
          <w:b/>
          <w:i/>
          <w:szCs w:val="28"/>
          <w:lang w:val="uk-UA"/>
        </w:rPr>
        <w:t xml:space="preserve"> </w:t>
      </w:r>
      <w:proofErr w:type="spellStart"/>
      <w:r w:rsidR="00FD5BA4" w:rsidRPr="00FD5BA4">
        <w:rPr>
          <w:b/>
          <w:i/>
          <w:szCs w:val="28"/>
          <w:lang w:val="uk-UA"/>
        </w:rPr>
        <w:t>evaluation</w:t>
      </w:r>
      <w:proofErr w:type="spellEnd"/>
      <w:r w:rsidR="00FD5BA4" w:rsidRPr="00FD5BA4">
        <w:rPr>
          <w:b/>
          <w:i/>
          <w:szCs w:val="28"/>
          <w:lang w:val="uk-UA"/>
        </w:rPr>
        <w:t xml:space="preserve"> </w:t>
      </w:r>
      <w:proofErr w:type="spellStart"/>
      <w:r w:rsidR="00FD5BA4" w:rsidRPr="00FD5BA4">
        <w:rPr>
          <w:b/>
          <w:i/>
          <w:szCs w:val="28"/>
          <w:lang w:val="uk-UA"/>
        </w:rPr>
        <w:t>of</w:t>
      </w:r>
      <w:proofErr w:type="spellEnd"/>
      <w:r w:rsidR="00FD5BA4" w:rsidRPr="00FD5BA4">
        <w:rPr>
          <w:b/>
          <w:i/>
          <w:szCs w:val="28"/>
          <w:lang w:val="uk-UA"/>
        </w:rPr>
        <w:t xml:space="preserve"> </w:t>
      </w:r>
      <w:proofErr w:type="spellStart"/>
      <w:r w:rsidR="00FD5BA4" w:rsidRPr="00FD5BA4">
        <w:rPr>
          <w:b/>
          <w:i/>
          <w:szCs w:val="28"/>
          <w:lang w:val="uk-UA"/>
        </w:rPr>
        <w:t>educational</w:t>
      </w:r>
      <w:proofErr w:type="spellEnd"/>
      <w:r w:rsidR="00FD5BA4" w:rsidRPr="00FD5BA4">
        <w:rPr>
          <w:b/>
          <w:i/>
          <w:szCs w:val="28"/>
          <w:lang w:val="uk-UA"/>
        </w:rPr>
        <w:t xml:space="preserve"> </w:t>
      </w:r>
      <w:proofErr w:type="spellStart"/>
      <w:r w:rsidR="00FD5BA4" w:rsidRPr="00FD5BA4">
        <w:rPr>
          <w:b/>
          <w:i/>
          <w:szCs w:val="28"/>
          <w:lang w:val="uk-UA"/>
        </w:rPr>
        <w:t>achievements</w:t>
      </w:r>
      <w:proofErr w:type="spellEnd"/>
    </w:p>
    <w:p w14:paraId="627C645D" w14:textId="23ADED55" w:rsidR="007D233B" w:rsidRPr="003A4A7F" w:rsidRDefault="003A4A7F" w:rsidP="0005509C">
      <w:pPr>
        <w:tabs>
          <w:tab w:val="left" w:pos="0"/>
        </w:tabs>
        <w:ind w:firstLine="709"/>
        <w:jc w:val="both"/>
        <w:rPr>
          <w:szCs w:val="28"/>
          <w:highlight w:val="yellow"/>
          <w:lang w:val="en-US"/>
        </w:rPr>
      </w:pPr>
      <w:proofErr w:type="spellStart"/>
      <w:r w:rsidRPr="003A4A7F">
        <w:rPr>
          <w:lang w:val="uk-UA"/>
        </w:rPr>
        <w:t>Control</w:t>
      </w:r>
      <w:proofErr w:type="spellEnd"/>
      <w:r w:rsidRPr="003A4A7F">
        <w:rPr>
          <w:lang w:val="uk-UA"/>
        </w:rPr>
        <w:t xml:space="preserve"> </w:t>
      </w:r>
      <w:proofErr w:type="spellStart"/>
      <w:r w:rsidRPr="003A4A7F">
        <w:rPr>
          <w:lang w:val="uk-UA"/>
        </w:rPr>
        <w:t>in</w:t>
      </w:r>
      <w:proofErr w:type="spellEnd"/>
      <w:r w:rsidRPr="003A4A7F">
        <w:rPr>
          <w:lang w:val="uk-UA"/>
        </w:rPr>
        <w:t xml:space="preserve"> </w:t>
      </w:r>
      <w:proofErr w:type="spellStart"/>
      <w:r w:rsidRPr="003A4A7F">
        <w:rPr>
          <w:lang w:val="uk-UA"/>
        </w:rPr>
        <w:t>the</w:t>
      </w:r>
      <w:proofErr w:type="spellEnd"/>
      <w:r w:rsidRPr="003A4A7F">
        <w:rPr>
          <w:lang w:val="uk-UA"/>
        </w:rPr>
        <w:t xml:space="preserve"> </w:t>
      </w:r>
      <w:proofErr w:type="spellStart"/>
      <w:r w:rsidRPr="003A4A7F">
        <w:rPr>
          <w:lang w:val="uk-UA"/>
        </w:rPr>
        <w:t>training</w:t>
      </w:r>
      <w:proofErr w:type="spellEnd"/>
      <w:r w:rsidRPr="003A4A7F">
        <w:rPr>
          <w:lang w:val="uk-UA"/>
        </w:rPr>
        <w:t xml:space="preserve"> </w:t>
      </w:r>
      <w:proofErr w:type="spellStart"/>
      <w:r w:rsidRPr="003A4A7F">
        <w:rPr>
          <w:lang w:val="uk-UA"/>
        </w:rPr>
        <w:t>system</w:t>
      </w:r>
      <w:proofErr w:type="spellEnd"/>
      <w:r w:rsidRPr="003A4A7F">
        <w:rPr>
          <w:lang w:val="uk-UA"/>
        </w:rPr>
        <w:t xml:space="preserve">. </w:t>
      </w:r>
      <w:proofErr w:type="spellStart"/>
      <w:r w:rsidRPr="003A4A7F">
        <w:rPr>
          <w:lang w:val="uk-UA"/>
        </w:rPr>
        <w:t>Methods</w:t>
      </w:r>
      <w:proofErr w:type="spellEnd"/>
      <w:r w:rsidRPr="003A4A7F">
        <w:rPr>
          <w:lang w:val="uk-UA"/>
        </w:rPr>
        <w:t xml:space="preserve"> </w:t>
      </w:r>
      <w:proofErr w:type="spellStart"/>
      <w:r w:rsidRPr="003A4A7F">
        <w:rPr>
          <w:lang w:val="uk-UA"/>
        </w:rPr>
        <w:t>of</w:t>
      </w:r>
      <w:proofErr w:type="spellEnd"/>
      <w:r w:rsidRPr="003A4A7F">
        <w:rPr>
          <w:lang w:val="uk-UA"/>
        </w:rPr>
        <w:t xml:space="preserve"> </w:t>
      </w:r>
      <w:proofErr w:type="spellStart"/>
      <w:r w:rsidRPr="003A4A7F">
        <w:rPr>
          <w:lang w:val="uk-UA"/>
        </w:rPr>
        <w:t>control</w:t>
      </w:r>
      <w:proofErr w:type="spellEnd"/>
      <w:r w:rsidRPr="003A4A7F">
        <w:rPr>
          <w:lang w:val="uk-UA"/>
        </w:rPr>
        <w:t xml:space="preserve"> </w:t>
      </w:r>
      <w:proofErr w:type="spellStart"/>
      <w:r w:rsidRPr="003A4A7F">
        <w:rPr>
          <w:lang w:val="uk-UA"/>
        </w:rPr>
        <w:t>of</w:t>
      </w:r>
      <w:proofErr w:type="spellEnd"/>
      <w:r w:rsidRPr="003A4A7F">
        <w:rPr>
          <w:lang w:val="uk-UA"/>
        </w:rPr>
        <w:t xml:space="preserve"> </w:t>
      </w:r>
      <w:proofErr w:type="spellStart"/>
      <w:r w:rsidRPr="003A4A7F">
        <w:rPr>
          <w:lang w:val="uk-UA"/>
        </w:rPr>
        <w:t>students</w:t>
      </w:r>
      <w:proofErr w:type="spellEnd"/>
      <w:r w:rsidRPr="003A4A7F">
        <w:rPr>
          <w:lang w:val="uk-UA"/>
        </w:rPr>
        <w:t xml:space="preserve">' </w:t>
      </w:r>
      <w:proofErr w:type="spellStart"/>
      <w:r w:rsidRPr="003A4A7F">
        <w:rPr>
          <w:lang w:val="uk-UA"/>
        </w:rPr>
        <w:t>knowledge</w:t>
      </w:r>
      <w:proofErr w:type="spellEnd"/>
      <w:r w:rsidRPr="003A4A7F">
        <w:rPr>
          <w:lang w:val="uk-UA"/>
        </w:rPr>
        <w:t xml:space="preserve">. </w:t>
      </w:r>
      <w:proofErr w:type="spellStart"/>
      <w:r w:rsidRPr="003A4A7F">
        <w:rPr>
          <w:lang w:val="uk-UA"/>
        </w:rPr>
        <w:t>Innovative</w:t>
      </w:r>
      <w:proofErr w:type="spellEnd"/>
      <w:r w:rsidRPr="003A4A7F">
        <w:rPr>
          <w:lang w:val="uk-UA"/>
        </w:rPr>
        <w:t xml:space="preserve"> </w:t>
      </w:r>
      <w:proofErr w:type="spellStart"/>
      <w:r w:rsidRPr="003A4A7F">
        <w:rPr>
          <w:lang w:val="uk-UA"/>
        </w:rPr>
        <w:t>methods</w:t>
      </w:r>
      <w:proofErr w:type="spellEnd"/>
      <w:r w:rsidRPr="003A4A7F">
        <w:rPr>
          <w:lang w:val="uk-UA"/>
        </w:rPr>
        <w:t xml:space="preserve"> </w:t>
      </w:r>
      <w:proofErr w:type="spellStart"/>
      <w:r w:rsidRPr="003A4A7F">
        <w:rPr>
          <w:lang w:val="uk-UA"/>
        </w:rPr>
        <w:t>of</w:t>
      </w:r>
      <w:proofErr w:type="spellEnd"/>
      <w:r w:rsidRPr="003A4A7F">
        <w:rPr>
          <w:lang w:val="uk-UA"/>
        </w:rPr>
        <w:t xml:space="preserve"> </w:t>
      </w:r>
      <w:proofErr w:type="spellStart"/>
      <w:r w:rsidRPr="003A4A7F">
        <w:rPr>
          <w:lang w:val="uk-UA"/>
        </w:rPr>
        <w:t>control</w:t>
      </w:r>
      <w:proofErr w:type="spellEnd"/>
      <w:r w:rsidRPr="003A4A7F">
        <w:rPr>
          <w:lang w:val="uk-UA"/>
        </w:rPr>
        <w:t xml:space="preserve"> </w:t>
      </w:r>
      <w:proofErr w:type="spellStart"/>
      <w:r w:rsidRPr="003A4A7F">
        <w:rPr>
          <w:lang w:val="uk-UA"/>
        </w:rPr>
        <w:t>of</w:t>
      </w:r>
      <w:proofErr w:type="spellEnd"/>
      <w:r w:rsidRPr="003A4A7F">
        <w:rPr>
          <w:lang w:val="uk-UA"/>
        </w:rPr>
        <w:t xml:space="preserve"> </w:t>
      </w:r>
      <w:proofErr w:type="spellStart"/>
      <w:r w:rsidRPr="003A4A7F">
        <w:rPr>
          <w:lang w:val="uk-UA"/>
        </w:rPr>
        <w:t>students</w:t>
      </w:r>
      <w:proofErr w:type="spellEnd"/>
      <w:r w:rsidRPr="003A4A7F">
        <w:rPr>
          <w:lang w:val="uk-UA"/>
        </w:rPr>
        <w:t xml:space="preserve">' </w:t>
      </w:r>
      <w:proofErr w:type="spellStart"/>
      <w:r w:rsidRPr="003A4A7F">
        <w:rPr>
          <w:lang w:val="uk-UA"/>
        </w:rPr>
        <w:t>knowledge</w:t>
      </w:r>
      <w:proofErr w:type="spellEnd"/>
      <w:r w:rsidRPr="003A4A7F">
        <w:rPr>
          <w:lang w:val="uk-UA"/>
        </w:rPr>
        <w:t xml:space="preserve">. </w:t>
      </w:r>
      <w:proofErr w:type="spellStart"/>
      <w:r w:rsidRPr="003A4A7F">
        <w:rPr>
          <w:lang w:val="uk-UA"/>
        </w:rPr>
        <w:t>Criteria</w:t>
      </w:r>
      <w:proofErr w:type="spellEnd"/>
      <w:r w:rsidRPr="003A4A7F">
        <w:rPr>
          <w:lang w:val="uk-UA"/>
        </w:rPr>
        <w:t xml:space="preserve"> </w:t>
      </w:r>
      <w:proofErr w:type="spellStart"/>
      <w:r w:rsidRPr="003A4A7F">
        <w:rPr>
          <w:lang w:val="uk-UA"/>
        </w:rPr>
        <w:t>and</w:t>
      </w:r>
      <w:proofErr w:type="spellEnd"/>
      <w:r w:rsidRPr="003A4A7F">
        <w:rPr>
          <w:lang w:val="uk-UA"/>
        </w:rPr>
        <w:t xml:space="preserve"> </w:t>
      </w:r>
      <w:proofErr w:type="spellStart"/>
      <w:r w:rsidRPr="003A4A7F">
        <w:rPr>
          <w:lang w:val="uk-UA"/>
        </w:rPr>
        <w:t>norms</w:t>
      </w:r>
      <w:proofErr w:type="spellEnd"/>
      <w:r w:rsidRPr="003A4A7F">
        <w:rPr>
          <w:lang w:val="uk-UA"/>
        </w:rPr>
        <w:t xml:space="preserve"> </w:t>
      </w:r>
      <w:proofErr w:type="spellStart"/>
      <w:r w:rsidRPr="003A4A7F">
        <w:rPr>
          <w:lang w:val="uk-UA"/>
        </w:rPr>
        <w:t>of</w:t>
      </w:r>
      <w:proofErr w:type="spellEnd"/>
      <w:r w:rsidRPr="003A4A7F">
        <w:rPr>
          <w:lang w:val="uk-UA"/>
        </w:rPr>
        <w:t xml:space="preserve"> </w:t>
      </w:r>
      <w:proofErr w:type="spellStart"/>
      <w:r w:rsidRPr="003A4A7F">
        <w:rPr>
          <w:lang w:val="uk-UA"/>
        </w:rPr>
        <w:t>students</w:t>
      </w:r>
      <w:proofErr w:type="spellEnd"/>
      <w:r w:rsidRPr="003A4A7F">
        <w:rPr>
          <w:lang w:val="uk-UA"/>
        </w:rPr>
        <w:t xml:space="preserve">' </w:t>
      </w:r>
      <w:proofErr w:type="spellStart"/>
      <w:r w:rsidRPr="003A4A7F">
        <w:rPr>
          <w:lang w:val="uk-UA"/>
        </w:rPr>
        <w:t>knowledge</w:t>
      </w:r>
      <w:proofErr w:type="spellEnd"/>
      <w:r w:rsidRPr="003A4A7F">
        <w:rPr>
          <w:lang w:val="uk-UA"/>
        </w:rPr>
        <w:t xml:space="preserve">. </w:t>
      </w:r>
      <w:proofErr w:type="spellStart"/>
      <w:r w:rsidRPr="003A4A7F">
        <w:rPr>
          <w:lang w:val="uk-UA"/>
        </w:rPr>
        <w:t>Principles</w:t>
      </w:r>
      <w:proofErr w:type="spellEnd"/>
      <w:r w:rsidRPr="003A4A7F">
        <w:rPr>
          <w:lang w:val="uk-UA"/>
        </w:rPr>
        <w:t xml:space="preserve"> </w:t>
      </w:r>
      <w:proofErr w:type="spellStart"/>
      <w:r w:rsidRPr="003A4A7F">
        <w:rPr>
          <w:lang w:val="uk-UA"/>
        </w:rPr>
        <w:t>of</w:t>
      </w:r>
      <w:proofErr w:type="spellEnd"/>
      <w:r w:rsidRPr="003A4A7F">
        <w:rPr>
          <w:lang w:val="uk-UA"/>
        </w:rPr>
        <w:t xml:space="preserve"> </w:t>
      </w:r>
      <w:proofErr w:type="spellStart"/>
      <w:r w:rsidRPr="003A4A7F">
        <w:rPr>
          <w:lang w:val="uk-UA"/>
        </w:rPr>
        <w:t>pedagogical</w:t>
      </w:r>
      <w:proofErr w:type="spellEnd"/>
      <w:r w:rsidRPr="003A4A7F">
        <w:rPr>
          <w:lang w:val="uk-UA"/>
        </w:rPr>
        <w:t xml:space="preserve"> </w:t>
      </w:r>
      <w:proofErr w:type="spellStart"/>
      <w:r w:rsidRPr="003A4A7F">
        <w:rPr>
          <w:lang w:val="uk-UA"/>
        </w:rPr>
        <w:t>control</w:t>
      </w:r>
      <w:proofErr w:type="spellEnd"/>
      <w:r w:rsidRPr="003A4A7F">
        <w:rPr>
          <w:lang w:val="uk-UA"/>
        </w:rPr>
        <w:t xml:space="preserve">. </w:t>
      </w:r>
      <w:proofErr w:type="spellStart"/>
      <w:r w:rsidRPr="003A4A7F">
        <w:rPr>
          <w:lang w:val="uk-UA"/>
        </w:rPr>
        <w:t>Types</w:t>
      </w:r>
      <w:proofErr w:type="spellEnd"/>
      <w:r w:rsidRPr="003A4A7F">
        <w:rPr>
          <w:lang w:val="uk-UA"/>
        </w:rPr>
        <w:t xml:space="preserve"> </w:t>
      </w:r>
      <w:proofErr w:type="spellStart"/>
      <w:r w:rsidRPr="003A4A7F">
        <w:rPr>
          <w:lang w:val="uk-UA"/>
        </w:rPr>
        <w:t>of</w:t>
      </w:r>
      <w:proofErr w:type="spellEnd"/>
      <w:r w:rsidRPr="003A4A7F">
        <w:rPr>
          <w:lang w:val="uk-UA"/>
        </w:rPr>
        <w:t xml:space="preserve"> </w:t>
      </w:r>
      <w:proofErr w:type="spellStart"/>
      <w:r w:rsidRPr="003A4A7F">
        <w:rPr>
          <w:lang w:val="uk-UA"/>
        </w:rPr>
        <w:t>control</w:t>
      </w:r>
      <w:proofErr w:type="spellEnd"/>
      <w:r w:rsidRPr="003A4A7F">
        <w:rPr>
          <w:lang w:val="uk-UA"/>
        </w:rPr>
        <w:t>.</w:t>
      </w:r>
    </w:p>
    <w:p w14:paraId="59231D40" w14:textId="06CAC980" w:rsidR="004C3794" w:rsidRPr="008B4EEB" w:rsidRDefault="008B4EEB" w:rsidP="0005509C">
      <w:pPr>
        <w:ind w:firstLine="709"/>
        <w:jc w:val="both"/>
        <w:rPr>
          <w:b/>
          <w:i/>
          <w:szCs w:val="28"/>
          <w:highlight w:val="yellow"/>
          <w:lang w:val="uk-UA"/>
        </w:rPr>
      </w:pPr>
      <w:r w:rsidRPr="003A4A7F">
        <w:rPr>
          <w:b/>
          <w:i/>
          <w:szCs w:val="28"/>
          <w:lang w:val="en-US"/>
        </w:rPr>
        <w:t>Topic</w:t>
      </w:r>
      <w:r w:rsidRPr="003A4A7F">
        <w:rPr>
          <w:b/>
          <w:i/>
          <w:szCs w:val="28"/>
          <w:lang w:val="uk-UA"/>
        </w:rPr>
        <w:t xml:space="preserve"> </w:t>
      </w:r>
      <w:r w:rsidR="004C3794" w:rsidRPr="003A4A7F">
        <w:rPr>
          <w:b/>
          <w:i/>
          <w:szCs w:val="28"/>
          <w:lang w:val="uk-UA"/>
        </w:rPr>
        <w:t xml:space="preserve">8. </w:t>
      </w:r>
      <w:proofErr w:type="spellStart"/>
      <w:r w:rsidR="00FD5BA4" w:rsidRPr="003A4A7F">
        <w:rPr>
          <w:b/>
          <w:i/>
          <w:szCs w:val="28"/>
          <w:lang w:val="uk-UA"/>
        </w:rPr>
        <w:t>Pedagogical</w:t>
      </w:r>
      <w:proofErr w:type="spellEnd"/>
      <w:r w:rsidR="00FD5BA4" w:rsidRPr="00FD5BA4">
        <w:rPr>
          <w:b/>
          <w:i/>
          <w:szCs w:val="28"/>
          <w:lang w:val="uk-UA"/>
        </w:rPr>
        <w:t xml:space="preserve"> </w:t>
      </w:r>
      <w:proofErr w:type="spellStart"/>
      <w:r w:rsidR="00FD5BA4" w:rsidRPr="00FD5BA4">
        <w:rPr>
          <w:b/>
          <w:i/>
          <w:szCs w:val="28"/>
          <w:lang w:val="uk-UA"/>
        </w:rPr>
        <w:t>technologies</w:t>
      </w:r>
      <w:proofErr w:type="spellEnd"/>
      <w:r w:rsidR="00FD5BA4" w:rsidRPr="00FD5BA4">
        <w:rPr>
          <w:b/>
          <w:i/>
          <w:szCs w:val="28"/>
          <w:lang w:val="uk-UA"/>
        </w:rPr>
        <w:t xml:space="preserve"> </w:t>
      </w:r>
      <w:proofErr w:type="spellStart"/>
      <w:r w:rsidR="00FD5BA4" w:rsidRPr="00FD5BA4">
        <w:rPr>
          <w:b/>
          <w:i/>
          <w:szCs w:val="28"/>
          <w:lang w:val="uk-UA"/>
        </w:rPr>
        <w:t>and</w:t>
      </w:r>
      <w:proofErr w:type="spellEnd"/>
      <w:r w:rsidR="00FD5BA4" w:rsidRPr="00FD5BA4">
        <w:rPr>
          <w:b/>
          <w:i/>
          <w:szCs w:val="28"/>
          <w:lang w:val="uk-UA"/>
        </w:rPr>
        <w:t xml:space="preserve"> </w:t>
      </w:r>
      <w:proofErr w:type="spellStart"/>
      <w:r w:rsidR="00FD5BA4" w:rsidRPr="00FD5BA4">
        <w:rPr>
          <w:b/>
          <w:i/>
          <w:szCs w:val="28"/>
          <w:lang w:val="uk-UA"/>
        </w:rPr>
        <w:t>learning</w:t>
      </w:r>
      <w:proofErr w:type="spellEnd"/>
      <w:r w:rsidR="00FD5BA4" w:rsidRPr="00FD5BA4">
        <w:rPr>
          <w:b/>
          <w:i/>
          <w:szCs w:val="28"/>
          <w:lang w:val="uk-UA"/>
        </w:rPr>
        <w:t xml:space="preserve"> </w:t>
      </w:r>
      <w:proofErr w:type="spellStart"/>
      <w:r w:rsidR="00FD5BA4" w:rsidRPr="00FD5BA4">
        <w:rPr>
          <w:b/>
          <w:i/>
          <w:szCs w:val="28"/>
          <w:lang w:val="uk-UA"/>
        </w:rPr>
        <w:t>technologies</w:t>
      </w:r>
      <w:proofErr w:type="spellEnd"/>
    </w:p>
    <w:p w14:paraId="3325F572" w14:textId="57DE1FCA" w:rsidR="007D233B" w:rsidRPr="003A4A7F" w:rsidRDefault="003A4A7F" w:rsidP="003A4A7F">
      <w:pPr>
        <w:tabs>
          <w:tab w:val="left" w:pos="426"/>
        </w:tabs>
        <w:ind w:firstLine="709"/>
        <w:jc w:val="both"/>
        <w:rPr>
          <w:szCs w:val="28"/>
          <w:lang w:val="uk-UA"/>
        </w:rPr>
      </w:pPr>
      <w:proofErr w:type="spellStart"/>
      <w:r w:rsidRPr="003A4A7F">
        <w:rPr>
          <w:bCs/>
          <w:szCs w:val="28"/>
          <w:lang w:val="uk-UA"/>
        </w:rPr>
        <w:t>Characteristics</w:t>
      </w:r>
      <w:proofErr w:type="spellEnd"/>
      <w:r w:rsidRPr="003A4A7F">
        <w:rPr>
          <w:bCs/>
          <w:szCs w:val="28"/>
          <w:lang w:val="uk-UA"/>
        </w:rPr>
        <w:t xml:space="preserve"> </w:t>
      </w:r>
      <w:proofErr w:type="spellStart"/>
      <w:r w:rsidRPr="003A4A7F">
        <w:rPr>
          <w:bCs/>
          <w:szCs w:val="28"/>
          <w:lang w:val="uk-UA"/>
        </w:rPr>
        <w:t>of</w:t>
      </w:r>
      <w:proofErr w:type="spellEnd"/>
      <w:r w:rsidRPr="003A4A7F">
        <w:rPr>
          <w:bCs/>
          <w:szCs w:val="28"/>
          <w:lang w:val="uk-UA"/>
        </w:rPr>
        <w:t xml:space="preserve"> </w:t>
      </w:r>
      <w:proofErr w:type="spellStart"/>
      <w:r w:rsidRPr="003A4A7F">
        <w:rPr>
          <w:bCs/>
          <w:szCs w:val="28"/>
          <w:lang w:val="uk-UA"/>
        </w:rPr>
        <w:t>pedagogical</w:t>
      </w:r>
      <w:proofErr w:type="spellEnd"/>
      <w:r w:rsidRPr="003A4A7F">
        <w:rPr>
          <w:bCs/>
          <w:szCs w:val="28"/>
          <w:lang w:val="uk-UA"/>
        </w:rPr>
        <w:t xml:space="preserve"> </w:t>
      </w:r>
      <w:proofErr w:type="spellStart"/>
      <w:r w:rsidRPr="003A4A7F">
        <w:rPr>
          <w:bCs/>
          <w:szCs w:val="28"/>
          <w:lang w:val="uk-UA"/>
        </w:rPr>
        <w:t>technologies</w:t>
      </w:r>
      <w:proofErr w:type="spellEnd"/>
      <w:r w:rsidRPr="003A4A7F">
        <w:rPr>
          <w:bCs/>
          <w:szCs w:val="28"/>
          <w:lang w:val="uk-UA"/>
        </w:rPr>
        <w:t xml:space="preserve">. </w:t>
      </w:r>
      <w:proofErr w:type="spellStart"/>
      <w:r w:rsidRPr="003A4A7F">
        <w:rPr>
          <w:bCs/>
          <w:szCs w:val="28"/>
          <w:lang w:val="uk-UA"/>
        </w:rPr>
        <w:t>Information</w:t>
      </w:r>
      <w:proofErr w:type="spellEnd"/>
      <w:r w:rsidRPr="003A4A7F">
        <w:rPr>
          <w:bCs/>
          <w:szCs w:val="28"/>
          <w:lang w:val="uk-UA"/>
        </w:rPr>
        <w:t xml:space="preserve"> </w:t>
      </w:r>
      <w:proofErr w:type="spellStart"/>
      <w:r w:rsidRPr="003A4A7F">
        <w:rPr>
          <w:bCs/>
          <w:szCs w:val="28"/>
          <w:lang w:val="uk-UA"/>
        </w:rPr>
        <w:t>and</w:t>
      </w:r>
      <w:proofErr w:type="spellEnd"/>
      <w:r w:rsidRPr="003A4A7F">
        <w:rPr>
          <w:bCs/>
          <w:szCs w:val="28"/>
          <w:lang w:val="uk-UA"/>
        </w:rPr>
        <w:t xml:space="preserve"> </w:t>
      </w:r>
      <w:proofErr w:type="spellStart"/>
      <w:r w:rsidRPr="003A4A7F">
        <w:rPr>
          <w:bCs/>
          <w:szCs w:val="28"/>
          <w:lang w:val="uk-UA"/>
        </w:rPr>
        <w:t>communication</w:t>
      </w:r>
      <w:proofErr w:type="spellEnd"/>
      <w:r w:rsidRPr="003A4A7F">
        <w:rPr>
          <w:bCs/>
          <w:szCs w:val="28"/>
          <w:lang w:val="uk-UA"/>
        </w:rPr>
        <w:t xml:space="preserve"> </w:t>
      </w:r>
      <w:proofErr w:type="spellStart"/>
      <w:r w:rsidRPr="003A4A7F">
        <w:rPr>
          <w:bCs/>
          <w:szCs w:val="28"/>
          <w:lang w:val="uk-UA"/>
        </w:rPr>
        <w:t>technologies</w:t>
      </w:r>
      <w:proofErr w:type="spellEnd"/>
      <w:r w:rsidRPr="003A4A7F">
        <w:rPr>
          <w:bCs/>
          <w:szCs w:val="28"/>
          <w:lang w:val="uk-UA"/>
        </w:rPr>
        <w:t xml:space="preserve"> </w:t>
      </w:r>
      <w:proofErr w:type="spellStart"/>
      <w:r w:rsidRPr="003A4A7F">
        <w:rPr>
          <w:bCs/>
          <w:szCs w:val="28"/>
          <w:lang w:val="uk-UA"/>
        </w:rPr>
        <w:t>of</w:t>
      </w:r>
      <w:proofErr w:type="spellEnd"/>
      <w:r w:rsidRPr="003A4A7F">
        <w:rPr>
          <w:bCs/>
          <w:szCs w:val="28"/>
          <w:lang w:val="uk-UA"/>
        </w:rPr>
        <w:t xml:space="preserve"> </w:t>
      </w:r>
      <w:proofErr w:type="spellStart"/>
      <w:r w:rsidRPr="003A4A7F">
        <w:rPr>
          <w:bCs/>
          <w:szCs w:val="28"/>
          <w:lang w:val="uk-UA"/>
        </w:rPr>
        <w:t>education</w:t>
      </w:r>
      <w:proofErr w:type="spellEnd"/>
      <w:r w:rsidRPr="003A4A7F">
        <w:rPr>
          <w:bCs/>
          <w:szCs w:val="28"/>
          <w:lang w:val="uk-UA"/>
        </w:rPr>
        <w:t xml:space="preserve">. </w:t>
      </w:r>
      <w:proofErr w:type="spellStart"/>
      <w:r w:rsidRPr="003A4A7F">
        <w:rPr>
          <w:bCs/>
          <w:szCs w:val="28"/>
          <w:lang w:val="uk-UA"/>
        </w:rPr>
        <w:t>Problem-based</w:t>
      </w:r>
      <w:proofErr w:type="spellEnd"/>
      <w:r w:rsidRPr="003A4A7F">
        <w:rPr>
          <w:bCs/>
          <w:szCs w:val="28"/>
          <w:lang w:val="uk-UA"/>
        </w:rPr>
        <w:t xml:space="preserve"> </w:t>
      </w:r>
      <w:proofErr w:type="spellStart"/>
      <w:r w:rsidRPr="003A4A7F">
        <w:rPr>
          <w:bCs/>
          <w:szCs w:val="28"/>
          <w:lang w:val="uk-UA"/>
        </w:rPr>
        <w:t>learning</w:t>
      </w:r>
      <w:proofErr w:type="spellEnd"/>
      <w:r w:rsidRPr="003A4A7F">
        <w:rPr>
          <w:bCs/>
          <w:szCs w:val="28"/>
          <w:lang w:val="uk-UA"/>
        </w:rPr>
        <w:t xml:space="preserve"> </w:t>
      </w:r>
      <w:proofErr w:type="spellStart"/>
      <w:r w:rsidRPr="003A4A7F">
        <w:rPr>
          <w:bCs/>
          <w:szCs w:val="28"/>
          <w:lang w:val="uk-UA"/>
        </w:rPr>
        <w:t>technology</w:t>
      </w:r>
      <w:proofErr w:type="spellEnd"/>
      <w:r w:rsidRPr="003A4A7F">
        <w:rPr>
          <w:bCs/>
          <w:szCs w:val="28"/>
          <w:lang w:val="uk-UA"/>
        </w:rPr>
        <w:t xml:space="preserve">. </w:t>
      </w:r>
      <w:proofErr w:type="spellStart"/>
      <w:r w:rsidRPr="003A4A7F">
        <w:rPr>
          <w:bCs/>
          <w:szCs w:val="28"/>
          <w:lang w:val="uk-UA"/>
        </w:rPr>
        <w:t>Case</w:t>
      </w:r>
      <w:proofErr w:type="spellEnd"/>
      <w:r w:rsidRPr="003A4A7F">
        <w:rPr>
          <w:bCs/>
          <w:szCs w:val="28"/>
          <w:lang w:val="uk-UA"/>
        </w:rPr>
        <w:t xml:space="preserve"> </w:t>
      </w:r>
      <w:proofErr w:type="spellStart"/>
      <w:r w:rsidRPr="003A4A7F">
        <w:rPr>
          <w:bCs/>
          <w:szCs w:val="28"/>
          <w:lang w:val="uk-UA"/>
        </w:rPr>
        <w:t>technology</w:t>
      </w:r>
      <w:proofErr w:type="spellEnd"/>
      <w:r w:rsidRPr="003A4A7F">
        <w:rPr>
          <w:bCs/>
          <w:szCs w:val="28"/>
          <w:lang w:val="uk-UA"/>
        </w:rPr>
        <w:t xml:space="preserve">. </w:t>
      </w:r>
      <w:proofErr w:type="spellStart"/>
      <w:r w:rsidRPr="003A4A7F">
        <w:rPr>
          <w:bCs/>
          <w:szCs w:val="28"/>
          <w:lang w:val="uk-UA"/>
        </w:rPr>
        <w:t>Technology</w:t>
      </w:r>
      <w:proofErr w:type="spellEnd"/>
      <w:r w:rsidRPr="003A4A7F">
        <w:rPr>
          <w:bCs/>
          <w:szCs w:val="28"/>
          <w:lang w:val="uk-UA"/>
        </w:rPr>
        <w:t xml:space="preserve"> </w:t>
      </w:r>
      <w:proofErr w:type="spellStart"/>
      <w:r w:rsidRPr="003A4A7F">
        <w:rPr>
          <w:bCs/>
          <w:szCs w:val="28"/>
          <w:lang w:val="uk-UA"/>
        </w:rPr>
        <w:t>of</w:t>
      </w:r>
      <w:proofErr w:type="spellEnd"/>
      <w:r w:rsidRPr="003A4A7F">
        <w:rPr>
          <w:bCs/>
          <w:szCs w:val="28"/>
          <w:lang w:val="uk-UA"/>
        </w:rPr>
        <w:t xml:space="preserve"> </w:t>
      </w:r>
      <w:proofErr w:type="spellStart"/>
      <w:r w:rsidRPr="003A4A7F">
        <w:rPr>
          <w:bCs/>
          <w:szCs w:val="28"/>
          <w:lang w:val="uk-UA"/>
        </w:rPr>
        <w:t>personality-oriented</w:t>
      </w:r>
      <w:proofErr w:type="spellEnd"/>
      <w:r w:rsidRPr="003A4A7F">
        <w:rPr>
          <w:bCs/>
          <w:szCs w:val="28"/>
          <w:lang w:val="uk-UA"/>
        </w:rPr>
        <w:t xml:space="preserve"> </w:t>
      </w:r>
      <w:proofErr w:type="spellStart"/>
      <w:r w:rsidRPr="003A4A7F">
        <w:rPr>
          <w:bCs/>
          <w:szCs w:val="28"/>
          <w:lang w:val="uk-UA"/>
        </w:rPr>
        <w:t>learning</w:t>
      </w:r>
      <w:proofErr w:type="spellEnd"/>
      <w:r w:rsidRPr="003A4A7F">
        <w:rPr>
          <w:bCs/>
          <w:szCs w:val="28"/>
          <w:lang w:val="uk-UA"/>
        </w:rPr>
        <w:t xml:space="preserve">. </w:t>
      </w:r>
      <w:proofErr w:type="spellStart"/>
      <w:r w:rsidRPr="003A4A7F">
        <w:rPr>
          <w:bCs/>
          <w:szCs w:val="28"/>
          <w:lang w:val="uk-UA"/>
        </w:rPr>
        <w:t>Distance</w:t>
      </w:r>
      <w:proofErr w:type="spellEnd"/>
      <w:r w:rsidRPr="003A4A7F">
        <w:rPr>
          <w:bCs/>
          <w:szCs w:val="28"/>
          <w:lang w:val="uk-UA"/>
        </w:rPr>
        <w:t xml:space="preserve"> </w:t>
      </w:r>
      <w:proofErr w:type="spellStart"/>
      <w:r w:rsidRPr="003A4A7F">
        <w:rPr>
          <w:bCs/>
          <w:szCs w:val="28"/>
          <w:lang w:val="uk-UA"/>
        </w:rPr>
        <w:t>learning</w:t>
      </w:r>
      <w:proofErr w:type="spellEnd"/>
      <w:r w:rsidRPr="003A4A7F">
        <w:rPr>
          <w:bCs/>
          <w:szCs w:val="28"/>
          <w:lang w:val="uk-UA"/>
        </w:rPr>
        <w:t xml:space="preserve"> </w:t>
      </w:r>
      <w:proofErr w:type="spellStart"/>
      <w:r w:rsidRPr="003A4A7F">
        <w:rPr>
          <w:bCs/>
          <w:szCs w:val="28"/>
          <w:lang w:val="uk-UA"/>
        </w:rPr>
        <w:t>technology</w:t>
      </w:r>
      <w:proofErr w:type="spellEnd"/>
      <w:r w:rsidR="007D233B" w:rsidRPr="003A4A7F">
        <w:rPr>
          <w:szCs w:val="28"/>
          <w:lang w:val="uk-UA"/>
        </w:rPr>
        <w:t>.</w:t>
      </w:r>
    </w:p>
    <w:p w14:paraId="5245DE0B" w14:textId="56278B46" w:rsidR="00AF2700" w:rsidRPr="003A4A7F" w:rsidRDefault="008B4EEB" w:rsidP="0005509C">
      <w:pPr>
        <w:ind w:firstLine="709"/>
        <w:jc w:val="both"/>
        <w:rPr>
          <w:b/>
          <w:i/>
          <w:szCs w:val="28"/>
          <w:lang w:val="uk-UA"/>
        </w:rPr>
      </w:pPr>
      <w:r w:rsidRPr="003A4A7F">
        <w:rPr>
          <w:b/>
          <w:i/>
          <w:szCs w:val="28"/>
          <w:lang w:val="en-US"/>
        </w:rPr>
        <w:t>Topic</w:t>
      </w:r>
      <w:r w:rsidR="00AF2700" w:rsidRPr="003A4A7F">
        <w:rPr>
          <w:b/>
          <w:i/>
          <w:szCs w:val="28"/>
          <w:lang w:val="uk-UA"/>
        </w:rPr>
        <w:t xml:space="preserve"> 9. </w:t>
      </w:r>
      <w:proofErr w:type="spellStart"/>
      <w:r w:rsidR="00FD5BA4" w:rsidRPr="003A4A7F">
        <w:rPr>
          <w:b/>
          <w:i/>
          <w:szCs w:val="28"/>
          <w:lang w:val="uk-UA"/>
        </w:rPr>
        <w:t>Pedagogical</w:t>
      </w:r>
      <w:proofErr w:type="spellEnd"/>
      <w:r w:rsidR="00FD5BA4" w:rsidRPr="003A4A7F">
        <w:rPr>
          <w:b/>
          <w:i/>
          <w:szCs w:val="28"/>
          <w:lang w:val="uk-UA"/>
        </w:rPr>
        <w:t xml:space="preserve"> </w:t>
      </w:r>
      <w:proofErr w:type="spellStart"/>
      <w:r w:rsidR="00FD5BA4" w:rsidRPr="003A4A7F">
        <w:rPr>
          <w:b/>
          <w:i/>
          <w:szCs w:val="28"/>
          <w:lang w:val="uk-UA"/>
        </w:rPr>
        <w:t>skills</w:t>
      </w:r>
      <w:proofErr w:type="spellEnd"/>
    </w:p>
    <w:p w14:paraId="5D643EB6" w14:textId="1C241F55" w:rsidR="007D233B" w:rsidRPr="008B4EEB" w:rsidRDefault="003A4A7F" w:rsidP="0005509C">
      <w:pPr>
        <w:pStyle w:val="FR2"/>
        <w:tabs>
          <w:tab w:val="left" w:pos="426"/>
        </w:tabs>
        <w:spacing w:before="0"/>
        <w:ind w:firstLine="709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proofErr w:type="spellStart"/>
      <w:r w:rsidRPr="003A4A7F">
        <w:rPr>
          <w:rFonts w:ascii="Times New Roman" w:hAnsi="Times New Roman"/>
          <w:sz w:val="28"/>
          <w:szCs w:val="28"/>
        </w:rPr>
        <w:t>The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A7F">
        <w:rPr>
          <w:rFonts w:ascii="Times New Roman" w:hAnsi="Times New Roman"/>
          <w:sz w:val="28"/>
          <w:szCs w:val="28"/>
        </w:rPr>
        <w:t>concept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A7F">
        <w:rPr>
          <w:rFonts w:ascii="Times New Roman" w:hAnsi="Times New Roman"/>
          <w:sz w:val="28"/>
          <w:szCs w:val="28"/>
        </w:rPr>
        <w:t>of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A7F">
        <w:rPr>
          <w:rFonts w:ascii="Times New Roman" w:hAnsi="Times New Roman"/>
          <w:sz w:val="28"/>
          <w:szCs w:val="28"/>
        </w:rPr>
        <w:t>pedagogical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A7F">
        <w:rPr>
          <w:rFonts w:ascii="Times New Roman" w:hAnsi="Times New Roman"/>
          <w:sz w:val="28"/>
          <w:szCs w:val="28"/>
        </w:rPr>
        <w:t>skills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A4A7F">
        <w:rPr>
          <w:rFonts w:ascii="Times New Roman" w:hAnsi="Times New Roman"/>
          <w:sz w:val="28"/>
          <w:szCs w:val="28"/>
        </w:rPr>
        <w:t>The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A7F">
        <w:rPr>
          <w:rFonts w:ascii="Times New Roman" w:hAnsi="Times New Roman"/>
          <w:sz w:val="28"/>
          <w:szCs w:val="28"/>
        </w:rPr>
        <w:t>main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A7F">
        <w:rPr>
          <w:rFonts w:ascii="Times New Roman" w:hAnsi="Times New Roman"/>
          <w:sz w:val="28"/>
          <w:szCs w:val="28"/>
        </w:rPr>
        <w:t>problems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A7F">
        <w:rPr>
          <w:rFonts w:ascii="Times New Roman" w:hAnsi="Times New Roman"/>
          <w:sz w:val="28"/>
          <w:szCs w:val="28"/>
        </w:rPr>
        <w:t>and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A7F">
        <w:rPr>
          <w:rFonts w:ascii="Times New Roman" w:hAnsi="Times New Roman"/>
          <w:sz w:val="28"/>
          <w:szCs w:val="28"/>
        </w:rPr>
        <w:t>trends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A4A7F">
        <w:rPr>
          <w:rFonts w:ascii="Times New Roman" w:hAnsi="Times New Roman"/>
          <w:sz w:val="28"/>
          <w:szCs w:val="28"/>
        </w:rPr>
        <w:t>Components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A7F">
        <w:rPr>
          <w:rFonts w:ascii="Times New Roman" w:hAnsi="Times New Roman"/>
          <w:sz w:val="28"/>
          <w:szCs w:val="28"/>
        </w:rPr>
        <w:t>of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A7F">
        <w:rPr>
          <w:rFonts w:ascii="Times New Roman" w:hAnsi="Times New Roman"/>
          <w:sz w:val="28"/>
          <w:szCs w:val="28"/>
        </w:rPr>
        <w:t>pedagogical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A7F">
        <w:rPr>
          <w:rFonts w:ascii="Times New Roman" w:hAnsi="Times New Roman"/>
          <w:sz w:val="28"/>
          <w:szCs w:val="28"/>
        </w:rPr>
        <w:t>skills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A4A7F">
        <w:rPr>
          <w:rFonts w:ascii="Times New Roman" w:hAnsi="Times New Roman"/>
          <w:sz w:val="28"/>
          <w:szCs w:val="28"/>
        </w:rPr>
        <w:t>Conditions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A7F">
        <w:rPr>
          <w:rFonts w:ascii="Times New Roman" w:hAnsi="Times New Roman"/>
          <w:sz w:val="28"/>
          <w:szCs w:val="28"/>
        </w:rPr>
        <w:t>for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A7F">
        <w:rPr>
          <w:rFonts w:ascii="Times New Roman" w:hAnsi="Times New Roman"/>
          <w:sz w:val="28"/>
          <w:szCs w:val="28"/>
        </w:rPr>
        <w:t>the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A7F">
        <w:rPr>
          <w:rFonts w:ascii="Times New Roman" w:hAnsi="Times New Roman"/>
          <w:sz w:val="28"/>
          <w:szCs w:val="28"/>
        </w:rPr>
        <w:t>formation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A7F">
        <w:rPr>
          <w:rFonts w:ascii="Times New Roman" w:hAnsi="Times New Roman"/>
          <w:sz w:val="28"/>
          <w:szCs w:val="28"/>
        </w:rPr>
        <w:t>of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A7F">
        <w:rPr>
          <w:rFonts w:ascii="Times New Roman" w:hAnsi="Times New Roman"/>
          <w:sz w:val="28"/>
          <w:szCs w:val="28"/>
        </w:rPr>
        <w:t>pedagogical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A7F">
        <w:rPr>
          <w:rFonts w:ascii="Times New Roman" w:hAnsi="Times New Roman"/>
          <w:sz w:val="28"/>
          <w:szCs w:val="28"/>
        </w:rPr>
        <w:t>skills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A4A7F">
        <w:rPr>
          <w:rFonts w:ascii="Times New Roman" w:hAnsi="Times New Roman"/>
          <w:sz w:val="28"/>
          <w:szCs w:val="28"/>
        </w:rPr>
        <w:t>Ways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A7F">
        <w:rPr>
          <w:rFonts w:ascii="Times New Roman" w:hAnsi="Times New Roman"/>
          <w:sz w:val="28"/>
          <w:szCs w:val="28"/>
        </w:rPr>
        <w:t>to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A7F">
        <w:rPr>
          <w:rFonts w:ascii="Times New Roman" w:hAnsi="Times New Roman"/>
          <w:sz w:val="28"/>
          <w:szCs w:val="28"/>
        </w:rPr>
        <w:t>improve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A7F">
        <w:rPr>
          <w:rFonts w:ascii="Times New Roman" w:hAnsi="Times New Roman"/>
          <w:sz w:val="28"/>
          <w:szCs w:val="28"/>
        </w:rPr>
        <w:t>pedagogical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A7F">
        <w:rPr>
          <w:rFonts w:ascii="Times New Roman" w:hAnsi="Times New Roman"/>
          <w:sz w:val="28"/>
          <w:szCs w:val="28"/>
        </w:rPr>
        <w:t>skills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A4A7F">
        <w:rPr>
          <w:rFonts w:ascii="Times New Roman" w:hAnsi="Times New Roman"/>
          <w:sz w:val="28"/>
          <w:szCs w:val="28"/>
        </w:rPr>
        <w:t>Pedagogical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A7F">
        <w:rPr>
          <w:rFonts w:ascii="Times New Roman" w:hAnsi="Times New Roman"/>
          <w:sz w:val="28"/>
          <w:szCs w:val="28"/>
        </w:rPr>
        <w:t>communication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A4A7F">
        <w:rPr>
          <w:rFonts w:ascii="Times New Roman" w:hAnsi="Times New Roman"/>
          <w:sz w:val="28"/>
          <w:szCs w:val="28"/>
        </w:rPr>
        <w:t>The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A7F">
        <w:rPr>
          <w:rFonts w:ascii="Times New Roman" w:hAnsi="Times New Roman"/>
          <w:sz w:val="28"/>
          <w:szCs w:val="28"/>
        </w:rPr>
        <w:lastRenderedPageBreak/>
        <w:t>essence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4A7F">
        <w:rPr>
          <w:rFonts w:ascii="Times New Roman" w:hAnsi="Times New Roman"/>
          <w:sz w:val="28"/>
          <w:szCs w:val="28"/>
        </w:rPr>
        <w:t>content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A7F">
        <w:rPr>
          <w:rFonts w:ascii="Times New Roman" w:hAnsi="Times New Roman"/>
          <w:sz w:val="28"/>
          <w:szCs w:val="28"/>
        </w:rPr>
        <w:t>and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A7F">
        <w:rPr>
          <w:rFonts w:ascii="Times New Roman" w:hAnsi="Times New Roman"/>
          <w:sz w:val="28"/>
          <w:szCs w:val="28"/>
        </w:rPr>
        <w:t>functions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A7F">
        <w:rPr>
          <w:rFonts w:ascii="Times New Roman" w:hAnsi="Times New Roman"/>
          <w:sz w:val="28"/>
          <w:szCs w:val="28"/>
        </w:rPr>
        <w:t>of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A7F">
        <w:rPr>
          <w:rFonts w:ascii="Times New Roman" w:hAnsi="Times New Roman"/>
          <w:sz w:val="28"/>
          <w:szCs w:val="28"/>
        </w:rPr>
        <w:t>pedagogical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A7F">
        <w:rPr>
          <w:rFonts w:ascii="Times New Roman" w:hAnsi="Times New Roman"/>
          <w:sz w:val="28"/>
          <w:szCs w:val="28"/>
        </w:rPr>
        <w:t>communication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A4A7F">
        <w:rPr>
          <w:rFonts w:ascii="Times New Roman" w:hAnsi="Times New Roman"/>
          <w:sz w:val="28"/>
          <w:szCs w:val="28"/>
        </w:rPr>
        <w:t>Analysis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A7F">
        <w:rPr>
          <w:rFonts w:ascii="Times New Roman" w:hAnsi="Times New Roman"/>
          <w:sz w:val="28"/>
          <w:szCs w:val="28"/>
        </w:rPr>
        <w:t>of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A7F">
        <w:rPr>
          <w:rFonts w:ascii="Times New Roman" w:hAnsi="Times New Roman"/>
          <w:sz w:val="28"/>
          <w:szCs w:val="28"/>
        </w:rPr>
        <w:t>styles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A7F">
        <w:rPr>
          <w:rFonts w:ascii="Times New Roman" w:hAnsi="Times New Roman"/>
          <w:sz w:val="28"/>
          <w:szCs w:val="28"/>
        </w:rPr>
        <w:t>of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A7F">
        <w:rPr>
          <w:rFonts w:ascii="Times New Roman" w:hAnsi="Times New Roman"/>
          <w:sz w:val="28"/>
          <w:szCs w:val="28"/>
        </w:rPr>
        <w:t>pedagogical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A7F">
        <w:rPr>
          <w:rFonts w:ascii="Times New Roman" w:hAnsi="Times New Roman"/>
          <w:sz w:val="28"/>
          <w:szCs w:val="28"/>
        </w:rPr>
        <w:t>communication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A4A7F">
        <w:rPr>
          <w:rFonts w:ascii="Times New Roman" w:hAnsi="Times New Roman"/>
          <w:sz w:val="28"/>
          <w:szCs w:val="28"/>
        </w:rPr>
        <w:t>Pedagogical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A7F">
        <w:rPr>
          <w:rFonts w:ascii="Times New Roman" w:hAnsi="Times New Roman"/>
          <w:sz w:val="28"/>
          <w:szCs w:val="28"/>
        </w:rPr>
        <w:t>conflict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A4A7F">
        <w:rPr>
          <w:rFonts w:ascii="Times New Roman" w:hAnsi="Times New Roman"/>
          <w:sz w:val="28"/>
          <w:szCs w:val="28"/>
        </w:rPr>
        <w:t>The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A7F">
        <w:rPr>
          <w:rFonts w:ascii="Times New Roman" w:hAnsi="Times New Roman"/>
          <w:sz w:val="28"/>
          <w:szCs w:val="28"/>
        </w:rPr>
        <w:t>culture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A7F">
        <w:rPr>
          <w:rFonts w:ascii="Times New Roman" w:hAnsi="Times New Roman"/>
          <w:sz w:val="28"/>
          <w:szCs w:val="28"/>
        </w:rPr>
        <w:t>of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A7F">
        <w:rPr>
          <w:rFonts w:ascii="Times New Roman" w:hAnsi="Times New Roman"/>
          <w:sz w:val="28"/>
          <w:szCs w:val="28"/>
        </w:rPr>
        <w:t>resolving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A7F">
        <w:rPr>
          <w:rFonts w:ascii="Times New Roman" w:hAnsi="Times New Roman"/>
          <w:sz w:val="28"/>
          <w:szCs w:val="28"/>
        </w:rPr>
        <w:t>pedagogical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A7F">
        <w:rPr>
          <w:rFonts w:ascii="Times New Roman" w:hAnsi="Times New Roman"/>
          <w:sz w:val="28"/>
          <w:szCs w:val="28"/>
        </w:rPr>
        <w:t>conflicts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A4A7F">
        <w:rPr>
          <w:rFonts w:ascii="Times New Roman" w:hAnsi="Times New Roman"/>
          <w:sz w:val="28"/>
          <w:szCs w:val="28"/>
        </w:rPr>
        <w:t>Rules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A7F">
        <w:rPr>
          <w:rFonts w:ascii="Times New Roman" w:hAnsi="Times New Roman"/>
          <w:sz w:val="28"/>
          <w:szCs w:val="28"/>
        </w:rPr>
        <w:t>of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A7F">
        <w:rPr>
          <w:rFonts w:ascii="Times New Roman" w:hAnsi="Times New Roman"/>
          <w:sz w:val="28"/>
          <w:szCs w:val="28"/>
        </w:rPr>
        <w:t>conduct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A7F">
        <w:rPr>
          <w:rFonts w:ascii="Times New Roman" w:hAnsi="Times New Roman"/>
          <w:sz w:val="28"/>
          <w:szCs w:val="28"/>
        </w:rPr>
        <w:t>in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3A4A7F">
        <w:rPr>
          <w:rFonts w:ascii="Times New Roman" w:hAnsi="Times New Roman"/>
          <w:sz w:val="28"/>
          <w:szCs w:val="28"/>
        </w:rPr>
        <w:t>conflict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A7F">
        <w:rPr>
          <w:rFonts w:ascii="Times New Roman" w:hAnsi="Times New Roman"/>
          <w:sz w:val="28"/>
          <w:szCs w:val="28"/>
        </w:rPr>
        <w:t>situation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A4A7F">
        <w:rPr>
          <w:rFonts w:ascii="Times New Roman" w:hAnsi="Times New Roman"/>
          <w:sz w:val="28"/>
          <w:szCs w:val="28"/>
        </w:rPr>
        <w:t>Pedagogical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A7F">
        <w:rPr>
          <w:rFonts w:ascii="Times New Roman" w:hAnsi="Times New Roman"/>
          <w:sz w:val="28"/>
          <w:szCs w:val="28"/>
        </w:rPr>
        <w:t>innovation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A4A7F">
        <w:rPr>
          <w:rFonts w:ascii="Times New Roman" w:hAnsi="Times New Roman"/>
          <w:sz w:val="28"/>
          <w:szCs w:val="28"/>
        </w:rPr>
        <w:t>Pedagogical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A7F">
        <w:rPr>
          <w:rFonts w:ascii="Times New Roman" w:hAnsi="Times New Roman"/>
          <w:sz w:val="28"/>
          <w:szCs w:val="28"/>
        </w:rPr>
        <w:t>creativity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A4A7F">
        <w:rPr>
          <w:rFonts w:ascii="Times New Roman" w:hAnsi="Times New Roman"/>
          <w:sz w:val="28"/>
          <w:szCs w:val="28"/>
        </w:rPr>
        <w:t>The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A7F">
        <w:rPr>
          <w:rFonts w:ascii="Times New Roman" w:hAnsi="Times New Roman"/>
          <w:sz w:val="28"/>
          <w:szCs w:val="28"/>
        </w:rPr>
        <w:t>system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A7F">
        <w:rPr>
          <w:rFonts w:ascii="Times New Roman" w:hAnsi="Times New Roman"/>
          <w:sz w:val="28"/>
          <w:szCs w:val="28"/>
        </w:rPr>
        <w:t>of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A7F">
        <w:rPr>
          <w:rFonts w:ascii="Times New Roman" w:hAnsi="Times New Roman"/>
          <w:sz w:val="28"/>
          <w:szCs w:val="28"/>
        </w:rPr>
        <w:t>pedagogical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A7F">
        <w:rPr>
          <w:rFonts w:ascii="Times New Roman" w:hAnsi="Times New Roman"/>
          <w:sz w:val="28"/>
          <w:szCs w:val="28"/>
        </w:rPr>
        <w:t>interaction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A4A7F">
        <w:rPr>
          <w:rFonts w:ascii="Times New Roman" w:hAnsi="Times New Roman"/>
          <w:sz w:val="28"/>
          <w:szCs w:val="28"/>
        </w:rPr>
        <w:t>Preparing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A7F">
        <w:rPr>
          <w:rFonts w:ascii="Times New Roman" w:hAnsi="Times New Roman"/>
          <w:sz w:val="28"/>
          <w:szCs w:val="28"/>
        </w:rPr>
        <w:t>the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A7F">
        <w:rPr>
          <w:rFonts w:ascii="Times New Roman" w:hAnsi="Times New Roman"/>
          <w:sz w:val="28"/>
          <w:szCs w:val="28"/>
        </w:rPr>
        <w:t>teacher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A7F">
        <w:rPr>
          <w:rFonts w:ascii="Times New Roman" w:hAnsi="Times New Roman"/>
          <w:sz w:val="28"/>
          <w:szCs w:val="28"/>
        </w:rPr>
        <w:t>for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A7F">
        <w:rPr>
          <w:rFonts w:ascii="Times New Roman" w:hAnsi="Times New Roman"/>
          <w:sz w:val="28"/>
          <w:szCs w:val="28"/>
        </w:rPr>
        <w:t>the</w:t>
      </w:r>
      <w:proofErr w:type="spellEnd"/>
      <w:r w:rsidRPr="003A4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A7F">
        <w:rPr>
          <w:rFonts w:ascii="Times New Roman" w:hAnsi="Times New Roman"/>
          <w:sz w:val="28"/>
          <w:szCs w:val="28"/>
        </w:rPr>
        <w:t>lesson</w:t>
      </w:r>
      <w:proofErr w:type="spellEnd"/>
      <w:r w:rsidRPr="003A4A7F">
        <w:rPr>
          <w:rFonts w:ascii="Times New Roman" w:hAnsi="Times New Roman"/>
          <w:sz w:val="28"/>
          <w:szCs w:val="28"/>
        </w:rPr>
        <w:t>.</w:t>
      </w:r>
    </w:p>
    <w:p w14:paraId="69C6A97A" w14:textId="34E7D0A6" w:rsidR="007D233B" w:rsidRPr="003A4A7F" w:rsidRDefault="008B4EEB" w:rsidP="0005509C">
      <w:pPr>
        <w:tabs>
          <w:tab w:val="left" w:pos="0"/>
        </w:tabs>
        <w:ind w:firstLine="709"/>
        <w:jc w:val="both"/>
        <w:rPr>
          <w:b/>
          <w:i/>
          <w:spacing w:val="-6"/>
          <w:szCs w:val="28"/>
          <w:lang w:val="uk-UA"/>
        </w:rPr>
      </w:pPr>
      <w:r w:rsidRPr="003A4A7F">
        <w:rPr>
          <w:b/>
          <w:i/>
          <w:szCs w:val="28"/>
          <w:lang w:val="en-US"/>
        </w:rPr>
        <w:t>Topic</w:t>
      </w:r>
      <w:r w:rsidR="00A54481" w:rsidRPr="003A4A7F">
        <w:rPr>
          <w:b/>
          <w:i/>
          <w:spacing w:val="-6"/>
          <w:szCs w:val="28"/>
          <w:lang w:val="uk-UA"/>
        </w:rPr>
        <w:t xml:space="preserve"> </w:t>
      </w:r>
      <w:r w:rsidR="00AF2700" w:rsidRPr="003A4A7F">
        <w:rPr>
          <w:b/>
          <w:i/>
          <w:spacing w:val="-6"/>
          <w:szCs w:val="28"/>
          <w:lang w:val="uk-UA"/>
        </w:rPr>
        <w:t>10</w:t>
      </w:r>
      <w:r w:rsidR="00A54481" w:rsidRPr="003A4A7F">
        <w:rPr>
          <w:b/>
          <w:i/>
          <w:spacing w:val="-6"/>
          <w:szCs w:val="28"/>
          <w:lang w:val="uk-UA"/>
        </w:rPr>
        <w:t xml:space="preserve">. </w:t>
      </w:r>
      <w:proofErr w:type="spellStart"/>
      <w:r w:rsidR="00FD5BA4" w:rsidRPr="003A4A7F">
        <w:rPr>
          <w:b/>
          <w:i/>
          <w:spacing w:val="-6"/>
          <w:szCs w:val="28"/>
          <w:lang w:val="uk-UA"/>
        </w:rPr>
        <w:t>The</w:t>
      </w:r>
      <w:proofErr w:type="spellEnd"/>
      <w:r w:rsidR="00FD5BA4" w:rsidRPr="003A4A7F">
        <w:rPr>
          <w:b/>
          <w:i/>
          <w:spacing w:val="-6"/>
          <w:szCs w:val="28"/>
          <w:lang w:val="uk-UA"/>
        </w:rPr>
        <w:t xml:space="preserve"> </w:t>
      </w:r>
      <w:proofErr w:type="spellStart"/>
      <w:r w:rsidR="00FD5BA4" w:rsidRPr="003A4A7F">
        <w:rPr>
          <w:b/>
          <w:i/>
          <w:spacing w:val="-6"/>
          <w:szCs w:val="28"/>
          <w:lang w:val="uk-UA"/>
        </w:rPr>
        <w:t>essence</w:t>
      </w:r>
      <w:proofErr w:type="spellEnd"/>
      <w:r w:rsidR="00FD5BA4" w:rsidRPr="003A4A7F">
        <w:rPr>
          <w:b/>
          <w:i/>
          <w:spacing w:val="-6"/>
          <w:szCs w:val="28"/>
          <w:lang w:val="uk-UA"/>
        </w:rPr>
        <w:t xml:space="preserve">, </w:t>
      </w:r>
      <w:proofErr w:type="spellStart"/>
      <w:r w:rsidR="00FD5BA4" w:rsidRPr="003A4A7F">
        <w:rPr>
          <w:b/>
          <w:i/>
          <w:spacing w:val="-6"/>
          <w:szCs w:val="28"/>
          <w:lang w:val="uk-UA"/>
        </w:rPr>
        <w:t>content</w:t>
      </w:r>
      <w:proofErr w:type="spellEnd"/>
      <w:r w:rsidR="00FD5BA4" w:rsidRPr="003A4A7F">
        <w:rPr>
          <w:b/>
          <w:i/>
          <w:spacing w:val="-6"/>
          <w:szCs w:val="28"/>
          <w:lang w:val="uk-UA"/>
        </w:rPr>
        <w:t xml:space="preserve"> </w:t>
      </w:r>
      <w:proofErr w:type="spellStart"/>
      <w:r w:rsidR="00FD5BA4" w:rsidRPr="003A4A7F">
        <w:rPr>
          <w:b/>
          <w:i/>
          <w:spacing w:val="-6"/>
          <w:szCs w:val="28"/>
          <w:lang w:val="uk-UA"/>
        </w:rPr>
        <w:t>and</w:t>
      </w:r>
      <w:proofErr w:type="spellEnd"/>
      <w:r w:rsidR="00FD5BA4" w:rsidRPr="003A4A7F">
        <w:rPr>
          <w:b/>
          <w:i/>
          <w:spacing w:val="-6"/>
          <w:szCs w:val="28"/>
          <w:lang w:val="uk-UA"/>
        </w:rPr>
        <w:t xml:space="preserve"> </w:t>
      </w:r>
      <w:proofErr w:type="spellStart"/>
      <w:r w:rsidR="00FD5BA4" w:rsidRPr="003A4A7F">
        <w:rPr>
          <w:b/>
          <w:i/>
          <w:spacing w:val="-6"/>
          <w:szCs w:val="28"/>
          <w:lang w:val="uk-UA"/>
        </w:rPr>
        <w:t>structure</w:t>
      </w:r>
      <w:proofErr w:type="spellEnd"/>
      <w:r w:rsidR="00FD5BA4" w:rsidRPr="003A4A7F">
        <w:rPr>
          <w:b/>
          <w:i/>
          <w:spacing w:val="-6"/>
          <w:szCs w:val="28"/>
          <w:lang w:val="uk-UA"/>
        </w:rPr>
        <w:t xml:space="preserve"> </w:t>
      </w:r>
      <w:proofErr w:type="spellStart"/>
      <w:r w:rsidR="00FD5BA4" w:rsidRPr="003A4A7F">
        <w:rPr>
          <w:b/>
          <w:i/>
          <w:spacing w:val="-6"/>
          <w:szCs w:val="28"/>
          <w:lang w:val="uk-UA"/>
        </w:rPr>
        <w:t>of</w:t>
      </w:r>
      <w:proofErr w:type="spellEnd"/>
      <w:r w:rsidR="00FD5BA4" w:rsidRPr="003A4A7F">
        <w:rPr>
          <w:b/>
          <w:i/>
          <w:spacing w:val="-6"/>
          <w:szCs w:val="28"/>
          <w:lang w:val="uk-UA"/>
        </w:rPr>
        <w:t xml:space="preserve"> </w:t>
      </w:r>
      <w:proofErr w:type="spellStart"/>
      <w:r w:rsidR="00FD5BA4" w:rsidRPr="003A4A7F">
        <w:rPr>
          <w:b/>
          <w:i/>
          <w:spacing w:val="-6"/>
          <w:szCs w:val="28"/>
          <w:lang w:val="uk-UA"/>
        </w:rPr>
        <w:t>education</w:t>
      </w:r>
      <w:proofErr w:type="spellEnd"/>
      <w:r w:rsidR="00FD5BA4" w:rsidRPr="003A4A7F">
        <w:rPr>
          <w:b/>
          <w:i/>
          <w:spacing w:val="-6"/>
          <w:szCs w:val="28"/>
          <w:lang w:val="uk-UA"/>
        </w:rPr>
        <w:t xml:space="preserve">. </w:t>
      </w:r>
      <w:proofErr w:type="spellStart"/>
      <w:r w:rsidR="00FD5BA4" w:rsidRPr="003A4A7F">
        <w:rPr>
          <w:b/>
          <w:i/>
          <w:spacing w:val="-6"/>
          <w:szCs w:val="28"/>
          <w:lang w:val="uk-UA"/>
        </w:rPr>
        <w:t>Principles</w:t>
      </w:r>
      <w:proofErr w:type="spellEnd"/>
      <w:r w:rsidR="00FD5BA4" w:rsidRPr="003A4A7F">
        <w:rPr>
          <w:b/>
          <w:i/>
          <w:spacing w:val="-6"/>
          <w:szCs w:val="28"/>
          <w:lang w:val="uk-UA"/>
        </w:rPr>
        <w:t xml:space="preserve"> </w:t>
      </w:r>
      <w:proofErr w:type="spellStart"/>
      <w:r w:rsidR="00FD5BA4" w:rsidRPr="003A4A7F">
        <w:rPr>
          <w:b/>
          <w:i/>
          <w:spacing w:val="-6"/>
          <w:szCs w:val="28"/>
          <w:lang w:val="uk-UA"/>
        </w:rPr>
        <w:t>and</w:t>
      </w:r>
      <w:proofErr w:type="spellEnd"/>
      <w:r w:rsidR="00FD5BA4" w:rsidRPr="003A4A7F">
        <w:rPr>
          <w:b/>
          <w:i/>
          <w:spacing w:val="-6"/>
          <w:szCs w:val="28"/>
          <w:lang w:val="uk-UA"/>
        </w:rPr>
        <w:t xml:space="preserve"> </w:t>
      </w:r>
      <w:proofErr w:type="spellStart"/>
      <w:r w:rsidR="00FD5BA4" w:rsidRPr="003A4A7F">
        <w:rPr>
          <w:b/>
          <w:i/>
          <w:spacing w:val="-6"/>
          <w:szCs w:val="28"/>
          <w:lang w:val="uk-UA"/>
        </w:rPr>
        <w:t>methods</w:t>
      </w:r>
      <w:proofErr w:type="spellEnd"/>
      <w:r w:rsidR="00FD5BA4" w:rsidRPr="003A4A7F">
        <w:rPr>
          <w:b/>
          <w:i/>
          <w:spacing w:val="-6"/>
          <w:szCs w:val="28"/>
          <w:lang w:val="uk-UA"/>
        </w:rPr>
        <w:t xml:space="preserve"> </w:t>
      </w:r>
      <w:proofErr w:type="spellStart"/>
      <w:r w:rsidR="00FD5BA4" w:rsidRPr="003A4A7F">
        <w:rPr>
          <w:b/>
          <w:i/>
          <w:spacing w:val="-6"/>
          <w:szCs w:val="28"/>
          <w:lang w:val="uk-UA"/>
        </w:rPr>
        <w:t>of</w:t>
      </w:r>
      <w:proofErr w:type="spellEnd"/>
      <w:r w:rsidR="00FD5BA4" w:rsidRPr="003A4A7F">
        <w:rPr>
          <w:b/>
          <w:i/>
          <w:spacing w:val="-6"/>
          <w:szCs w:val="28"/>
          <w:lang w:val="uk-UA"/>
        </w:rPr>
        <w:t xml:space="preserve"> </w:t>
      </w:r>
      <w:proofErr w:type="spellStart"/>
      <w:r w:rsidR="00FD5BA4" w:rsidRPr="003A4A7F">
        <w:rPr>
          <w:b/>
          <w:i/>
          <w:spacing w:val="-6"/>
          <w:szCs w:val="28"/>
          <w:lang w:val="uk-UA"/>
        </w:rPr>
        <w:t>education</w:t>
      </w:r>
      <w:proofErr w:type="spellEnd"/>
    </w:p>
    <w:p w14:paraId="0560939A" w14:textId="3D72794B" w:rsidR="007D233B" w:rsidRPr="008B4EEB" w:rsidRDefault="003A4A7F" w:rsidP="0005509C">
      <w:pPr>
        <w:tabs>
          <w:tab w:val="left" w:pos="0"/>
        </w:tabs>
        <w:ind w:firstLine="709"/>
        <w:jc w:val="both"/>
        <w:rPr>
          <w:spacing w:val="-6"/>
          <w:szCs w:val="28"/>
          <w:highlight w:val="yellow"/>
          <w:lang w:val="uk-UA"/>
        </w:rPr>
      </w:pPr>
      <w:proofErr w:type="spellStart"/>
      <w:r w:rsidRPr="003A4A7F">
        <w:rPr>
          <w:szCs w:val="28"/>
          <w:lang w:val="uk-UA"/>
        </w:rPr>
        <w:t>The</w:t>
      </w:r>
      <w:proofErr w:type="spellEnd"/>
      <w:r w:rsidRPr="003A4A7F">
        <w:rPr>
          <w:szCs w:val="28"/>
          <w:lang w:val="uk-UA"/>
        </w:rPr>
        <w:t xml:space="preserve"> </w:t>
      </w:r>
      <w:proofErr w:type="spellStart"/>
      <w:r w:rsidRPr="003A4A7F">
        <w:rPr>
          <w:szCs w:val="28"/>
          <w:lang w:val="uk-UA"/>
        </w:rPr>
        <w:t>essence</w:t>
      </w:r>
      <w:proofErr w:type="spellEnd"/>
      <w:r w:rsidRPr="003A4A7F">
        <w:rPr>
          <w:szCs w:val="28"/>
          <w:lang w:val="uk-UA"/>
        </w:rPr>
        <w:t xml:space="preserve"> </w:t>
      </w:r>
      <w:proofErr w:type="spellStart"/>
      <w:r w:rsidRPr="003A4A7F">
        <w:rPr>
          <w:szCs w:val="28"/>
          <w:lang w:val="uk-UA"/>
        </w:rPr>
        <w:t>of</w:t>
      </w:r>
      <w:proofErr w:type="spellEnd"/>
      <w:r w:rsidRPr="003A4A7F">
        <w:rPr>
          <w:szCs w:val="28"/>
          <w:lang w:val="uk-UA"/>
        </w:rPr>
        <w:t xml:space="preserve"> </w:t>
      </w:r>
      <w:proofErr w:type="spellStart"/>
      <w:r w:rsidRPr="003A4A7F">
        <w:rPr>
          <w:szCs w:val="28"/>
          <w:lang w:val="uk-UA"/>
        </w:rPr>
        <w:t>the</w:t>
      </w:r>
      <w:proofErr w:type="spellEnd"/>
      <w:r w:rsidRPr="003A4A7F">
        <w:rPr>
          <w:szCs w:val="28"/>
          <w:lang w:val="uk-UA"/>
        </w:rPr>
        <w:t xml:space="preserve"> </w:t>
      </w:r>
      <w:proofErr w:type="spellStart"/>
      <w:r w:rsidRPr="003A4A7F">
        <w:rPr>
          <w:szCs w:val="28"/>
          <w:lang w:val="uk-UA"/>
        </w:rPr>
        <w:t>process</w:t>
      </w:r>
      <w:proofErr w:type="spellEnd"/>
      <w:r w:rsidRPr="003A4A7F">
        <w:rPr>
          <w:szCs w:val="28"/>
          <w:lang w:val="uk-UA"/>
        </w:rPr>
        <w:t xml:space="preserve"> </w:t>
      </w:r>
      <w:proofErr w:type="spellStart"/>
      <w:r w:rsidRPr="003A4A7F">
        <w:rPr>
          <w:szCs w:val="28"/>
          <w:lang w:val="uk-UA"/>
        </w:rPr>
        <w:t>of</w:t>
      </w:r>
      <w:proofErr w:type="spellEnd"/>
      <w:r w:rsidRPr="003A4A7F">
        <w:rPr>
          <w:szCs w:val="28"/>
          <w:lang w:val="uk-UA"/>
        </w:rPr>
        <w:t xml:space="preserve"> </w:t>
      </w:r>
      <w:proofErr w:type="spellStart"/>
      <w:r w:rsidRPr="003A4A7F">
        <w:rPr>
          <w:szCs w:val="28"/>
          <w:lang w:val="uk-UA"/>
        </w:rPr>
        <w:t>education</w:t>
      </w:r>
      <w:proofErr w:type="spellEnd"/>
      <w:r w:rsidRPr="003A4A7F">
        <w:rPr>
          <w:szCs w:val="28"/>
          <w:lang w:val="uk-UA"/>
        </w:rPr>
        <w:t xml:space="preserve">. </w:t>
      </w:r>
      <w:proofErr w:type="spellStart"/>
      <w:r w:rsidRPr="003A4A7F">
        <w:rPr>
          <w:szCs w:val="28"/>
          <w:lang w:val="uk-UA"/>
        </w:rPr>
        <w:t>Components</w:t>
      </w:r>
      <w:proofErr w:type="spellEnd"/>
      <w:r w:rsidRPr="003A4A7F">
        <w:rPr>
          <w:szCs w:val="28"/>
          <w:lang w:val="uk-UA"/>
        </w:rPr>
        <w:t xml:space="preserve"> </w:t>
      </w:r>
      <w:proofErr w:type="spellStart"/>
      <w:r w:rsidRPr="003A4A7F">
        <w:rPr>
          <w:szCs w:val="28"/>
          <w:lang w:val="uk-UA"/>
        </w:rPr>
        <w:t>of</w:t>
      </w:r>
      <w:proofErr w:type="spellEnd"/>
      <w:r w:rsidRPr="003A4A7F">
        <w:rPr>
          <w:szCs w:val="28"/>
          <w:lang w:val="uk-UA"/>
        </w:rPr>
        <w:t xml:space="preserve"> </w:t>
      </w:r>
      <w:proofErr w:type="spellStart"/>
      <w:r w:rsidRPr="003A4A7F">
        <w:rPr>
          <w:szCs w:val="28"/>
          <w:lang w:val="uk-UA"/>
        </w:rPr>
        <w:t>education</w:t>
      </w:r>
      <w:proofErr w:type="spellEnd"/>
      <w:r w:rsidRPr="003A4A7F">
        <w:rPr>
          <w:szCs w:val="28"/>
          <w:lang w:val="uk-UA"/>
        </w:rPr>
        <w:t xml:space="preserve">. </w:t>
      </w:r>
      <w:proofErr w:type="spellStart"/>
      <w:r w:rsidRPr="003A4A7F">
        <w:rPr>
          <w:szCs w:val="28"/>
          <w:lang w:val="uk-UA"/>
        </w:rPr>
        <w:t>Principles</w:t>
      </w:r>
      <w:proofErr w:type="spellEnd"/>
      <w:r w:rsidRPr="003A4A7F">
        <w:rPr>
          <w:szCs w:val="28"/>
          <w:lang w:val="uk-UA"/>
        </w:rPr>
        <w:t xml:space="preserve"> </w:t>
      </w:r>
      <w:proofErr w:type="spellStart"/>
      <w:r w:rsidRPr="003A4A7F">
        <w:rPr>
          <w:szCs w:val="28"/>
          <w:lang w:val="uk-UA"/>
        </w:rPr>
        <w:t>of</w:t>
      </w:r>
      <w:proofErr w:type="spellEnd"/>
      <w:r w:rsidRPr="003A4A7F">
        <w:rPr>
          <w:szCs w:val="28"/>
          <w:lang w:val="uk-UA"/>
        </w:rPr>
        <w:t xml:space="preserve"> </w:t>
      </w:r>
      <w:proofErr w:type="spellStart"/>
      <w:r w:rsidRPr="003A4A7F">
        <w:rPr>
          <w:szCs w:val="28"/>
          <w:lang w:val="uk-UA"/>
        </w:rPr>
        <w:t>the</w:t>
      </w:r>
      <w:proofErr w:type="spellEnd"/>
      <w:r w:rsidRPr="003A4A7F">
        <w:rPr>
          <w:szCs w:val="28"/>
          <w:lang w:val="uk-UA"/>
        </w:rPr>
        <w:t xml:space="preserve"> </w:t>
      </w:r>
      <w:proofErr w:type="spellStart"/>
      <w:r w:rsidRPr="003A4A7F">
        <w:rPr>
          <w:szCs w:val="28"/>
          <w:lang w:val="uk-UA"/>
        </w:rPr>
        <w:t>process</w:t>
      </w:r>
      <w:proofErr w:type="spellEnd"/>
      <w:r w:rsidRPr="003A4A7F">
        <w:rPr>
          <w:szCs w:val="28"/>
          <w:lang w:val="uk-UA"/>
        </w:rPr>
        <w:t xml:space="preserve"> </w:t>
      </w:r>
      <w:proofErr w:type="spellStart"/>
      <w:r w:rsidRPr="003A4A7F">
        <w:rPr>
          <w:szCs w:val="28"/>
          <w:lang w:val="uk-UA"/>
        </w:rPr>
        <w:t>of</w:t>
      </w:r>
      <w:proofErr w:type="spellEnd"/>
      <w:r w:rsidRPr="003A4A7F">
        <w:rPr>
          <w:szCs w:val="28"/>
          <w:lang w:val="uk-UA"/>
        </w:rPr>
        <w:t xml:space="preserve"> </w:t>
      </w:r>
      <w:proofErr w:type="spellStart"/>
      <w:r w:rsidRPr="003A4A7F">
        <w:rPr>
          <w:szCs w:val="28"/>
          <w:lang w:val="uk-UA"/>
        </w:rPr>
        <w:t>education</w:t>
      </w:r>
      <w:proofErr w:type="spellEnd"/>
      <w:r w:rsidRPr="003A4A7F">
        <w:rPr>
          <w:szCs w:val="28"/>
          <w:lang w:val="uk-UA"/>
        </w:rPr>
        <w:t xml:space="preserve">. </w:t>
      </w:r>
      <w:proofErr w:type="spellStart"/>
      <w:r w:rsidRPr="003A4A7F">
        <w:rPr>
          <w:szCs w:val="28"/>
          <w:lang w:val="uk-UA"/>
        </w:rPr>
        <w:t>Methods</w:t>
      </w:r>
      <w:proofErr w:type="spellEnd"/>
      <w:r w:rsidRPr="003A4A7F">
        <w:rPr>
          <w:szCs w:val="28"/>
          <w:lang w:val="uk-UA"/>
        </w:rPr>
        <w:t xml:space="preserve"> </w:t>
      </w:r>
      <w:proofErr w:type="spellStart"/>
      <w:r w:rsidRPr="003A4A7F">
        <w:rPr>
          <w:szCs w:val="28"/>
          <w:lang w:val="uk-UA"/>
        </w:rPr>
        <w:t>of</w:t>
      </w:r>
      <w:proofErr w:type="spellEnd"/>
      <w:r w:rsidRPr="003A4A7F">
        <w:rPr>
          <w:szCs w:val="28"/>
          <w:lang w:val="uk-UA"/>
        </w:rPr>
        <w:t xml:space="preserve"> </w:t>
      </w:r>
      <w:proofErr w:type="spellStart"/>
      <w:r w:rsidRPr="003A4A7F">
        <w:rPr>
          <w:szCs w:val="28"/>
          <w:lang w:val="uk-UA"/>
        </w:rPr>
        <w:t>education</w:t>
      </w:r>
      <w:proofErr w:type="spellEnd"/>
      <w:r w:rsidRPr="003A4A7F">
        <w:rPr>
          <w:szCs w:val="28"/>
          <w:lang w:val="uk-UA"/>
        </w:rPr>
        <w:t xml:space="preserve">. </w:t>
      </w:r>
      <w:proofErr w:type="spellStart"/>
      <w:r w:rsidRPr="003A4A7F">
        <w:rPr>
          <w:szCs w:val="28"/>
          <w:lang w:val="uk-UA"/>
        </w:rPr>
        <w:t>The</w:t>
      </w:r>
      <w:proofErr w:type="spellEnd"/>
      <w:r w:rsidRPr="003A4A7F">
        <w:rPr>
          <w:szCs w:val="28"/>
          <w:lang w:val="uk-UA"/>
        </w:rPr>
        <w:t xml:space="preserve"> </w:t>
      </w:r>
      <w:proofErr w:type="spellStart"/>
      <w:r w:rsidRPr="003A4A7F">
        <w:rPr>
          <w:szCs w:val="28"/>
          <w:lang w:val="uk-UA"/>
        </w:rPr>
        <w:t>system</w:t>
      </w:r>
      <w:proofErr w:type="spellEnd"/>
      <w:r w:rsidRPr="003A4A7F">
        <w:rPr>
          <w:szCs w:val="28"/>
          <w:lang w:val="uk-UA"/>
        </w:rPr>
        <w:t xml:space="preserve"> </w:t>
      </w:r>
      <w:proofErr w:type="spellStart"/>
      <w:r w:rsidRPr="003A4A7F">
        <w:rPr>
          <w:szCs w:val="28"/>
          <w:lang w:val="uk-UA"/>
        </w:rPr>
        <w:t>of</w:t>
      </w:r>
      <w:proofErr w:type="spellEnd"/>
      <w:r w:rsidRPr="003A4A7F">
        <w:rPr>
          <w:szCs w:val="28"/>
          <w:lang w:val="uk-UA"/>
        </w:rPr>
        <w:t xml:space="preserve"> </w:t>
      </w:r>
      <w:proofErr w:type="spellStart"/>
      <w:r w:rsidRPr="003A4A7F">
        <w:rPr>
          <w:szCs w:val="28"/>
          <w:lang w:val="uk-UA"/>
        </w:rPr>
        <w:t>pedagogical</w:t>
      </w:r>
      <w:proofErr w:type="spellEnd"/>
      <w:r w:rsidRPr="003A4A7F">
        <w:rPr>
          <w:szCs w:val="28"/>
          <w:lang w:val="uk-UA"/>
        </w:rPr>
        <w:t xml:space="preserve"> </w:t>
      </w:r>
      <w:proofErr w:type="spellStart"/>
      <w:r w:rsidRPr="003A4A7F">
        <w:rPr>
          <w:szCs w:val="28"/>
          <w:lang w:val="uk-UA"/>
        </w:rPr>
        <w:t>interaction</w:t>
      </w:r>
      <w:proofErr w:type="spellEnd"/>
      <w:r w:rsidRPr="003A4A7F">
        <w:rPr>
          <w:szCs w:val="28"/>
          <w:lang w:val="uk-UA"/>
        </w:rPr>
        <w:t>.</w:t>
      </w:r>
      <w:r w:rsidR="007D233B" w:rsidRPr="008B4EEB">
        <w:rPr>
          <w:szCs w:val="28"/>
          <w:highlight w:val="yellow"/>
          <w:lang w:val="uk-UA"/>
        </w:rPr>
        <w:t xml:space="preserve">  </w:t>
      </w:r>
    </w:p>
    <w:p w14:paraId="650B2C19" w14:textId="77777777" w:rsidR="007D233B" w:rsidRPr="008B4EEB" w:rsidRDefault="007D233B" w:rsidP="00A54481">
      <w:pPr>
        <w:tabs>
          <w:tab w:val="left" w:pos="0"/>
        </w:tabs>
        <w:ind w:firstLine="709"/>
        <w:jc w:val="both"/>
        <w:rPr>
          <w:spacing w:val="-6"/>
          <w:szCs w:val="28"/>
          <w:highlight w:val="yellow"/>
          <w:lang w:val="uk-UA"/>
        </w:rPr>
      </w:pPr>
    </w:p>
    <w:p w14:paraId="78A79AEA" w14:textId="77777777" w:rsidR="00A54481" w:rsidRPr="008B4EEB" w:rsidRDefault="00A54481" w:rsidP="002C1DAE">
      <w:pPr>
        <w:tabs>
          <w:tab w:val="left" w:pos="0"/>
        </w:tabs>
        <w:jc w:val="both"/>
        <w:rPr>
          <w:bCs/>
          <w:szCs w:val="28"/>
          <w:highlight w:val="yellow"/>
          <w:lang w:val="uk-UA"/>
        </w:rPr>
      </w:pPr>
    </w:p>
    <w:p w14:paraId="50EEE90F" w14:textId="77777777" w:rsidR="00B4119A" w:rsidRPr="008B4EEB" w:rsidRDefault="00B4119A">
      <w:pPr>
        <w:suppressAutoHyphens w:val="0"/>
        <w:rPr>
          <w:b/>
          <w:bCs/>
          <w:szCs w:val="28"/>
          <w:highlight w:val="yellow"/>
          <w:lang w:val="uk-UA"/>
        </w:rPr>
      </w:pPr>
      <w:r w:rsidRPr="008B4EEB">
        <w:rPr>
          <w:b/>
          <w:bCs/>
          <w:szCs w:val="28"/>
          <w:highlight w:val="yellow"/>
          <w:lang w:val="uk-UA"/>
        </w:rPr>
        <w:br w:type="page"/>
      </w:r>
    </w:p>
    <w:p w14:paraId="786FCD92" w14:textId="0EDA1198" w:rsidR="004E6E02" w:rsidRPr="008B4EEB" w:rsidRDefault="008F5382" w:rsidP="00B4119A">
      <w:pPr>
        <w:tabs>
          <w:tab w:val="left" w:pos="0"/>
        </w:tabs>
        <w:jc w:val="center"/>
        <w:rPr>
          <w:b/>
          <w:bCs/>
          <w:szCs w:val="28"/>
          <w:highlight w:val="yellow"/>
          <w:lang w:val="uk-UA"/>
        </w:rPr>
      </w:pPr>
      <w:proofErr w:type="spellStart"/>
      <w:r w:rsidRPr="008F5382">
        <w:rPr>
          <w:b/>
          <w:bCs/>
          <w:szCs w:val="28"/>
          <w:lang w:val="uk-UA"/>
        </w:rPr>
        <w:lastRenderedPageBreak/>
        <w:t>Description</w:t>
      </w:r>
      <w:proofErr w:type="spellEnd"/>
      <w:r w:rsidRPr="008F5382">
        <w:rPr>
          <w:b/>
          <w:bCs/>
          <w:szCs w:val="28"/>
          <w:lang w:val="uk-UA"/>
        </w:rPr>
        <w:t xml:space="preserve"> </w:t>
      </w:r>
      <w:proofErr w:type="spellStart"/>
      <w:r w:rsidRPr="008F5382">
        <w:rPr>
          <w:b/>
          <w:bCs/>
          <w:szCs w:val="28"/>
          <w:lang w:val="uk-UA"/>
        </w:rPr>
        <w:t>of</w:t>
      </w:r>
      <w:proofErr w:type="spellEnd"/>
      <w:r w:rsidRPr="008F5382">
        <w:rPr>
          <w:b/>
          <w:bCs/>
          <w:szCs w:val="28"/>
          <w:lang w:val="uk-UA"/>
        </w:rPr>
        <w:t xml:space="preserve"> </w:t>
      </w:r>
      <w:proofErr w:type="spellStart"/>
      <w:r w:rsidRPr="008F5382">
        <w:rPr>
          <w:b/>
          <w:bCs/>
          <w:szCs w:val="28"/>
          <w:lang w:val="uk-UA"/>
        </w:rPr>
        <w:t>the</w:t>
      </w:r>
      <w:proofErr w:type="spellEnd"/>
      <w:r w:rsidRPr="008F5382">
        <w:rPr>
          <w:b/>
          <w:bCs/>
          <w:szCs w:val="28"/>
          <w:lang w:val="uk-UA"/>
        </w:rPr>
        <w:t xml:space="preserve"> </w:t>
      </w:r>
      <w:proofErr w:type="spellStart"/>
      <w:r w:rsidRPr="008F5382">
        <w:rPr>
          <w:b/>
          <w:bCs/>
          <w:szCs w:val="28"/>
          <w:lang w:val="uk-UA"/>
        </w:rPr>
        <w:t>discipline</w:t>
      </w:r>
      <w:proofErr w:type="spellEnd"/>
    </w:p>
    <w:p w14:paraId="742E542B" w14:textId="77777777" w:rsidR="004E6E02" w:rsidRPr="008B4EEB" w:rsidRDefault="004E6E02" w:rsidP="004E6E02">
      <w:pPr>
        <w:ind w:left="720"/>
        <w:jc w:val="center"/>
        <w:rPr>
          <w:b/>
          <w:bCs/>
          <w:szCs w:val="28"/>
          <w:highlight w:val="yellow"/>
          <w:lang w:val="uk-UA"/>
        </w:rPr>
      </w:pP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2834"/>
        <w:gridCol w:w="3261"/>
        <w:gridCol w:w="3422"/>
      </w:tblGrid>
      <w:tr w:rsidR="004E6E02" w:rsidRPr="008B4EEB" w14:paraId="3335D2E0" w14:textId="77777777" w:rsidTr="00A202C5">
        <w:trPr>
          <w:cantSplit/>
          <w:trHeight w:hRule="exact" w:val="803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5FF8D2" w14:textId="26A70EF9" w:rsidR="004E6E02" w:rsidRPr="008B4EEB" w:rsidRDefault="008F5382" w:rsidP="00A202C5">
            <w:pPr>
              <w:snapToGrid w:val="0"/>
              <w:jc w:val="center"/>
              <w:rPr>
                <w:szCs w:val="28"/>
                <w:highlight w:val="yellow"/>
                <w:lang w:val="uk-UA"/>
              </w:rPr>
            </w:pPr>
            <w:proofErr w:type="spellStart"/>
            <w:r w:rsidRPr="008F5382">
              <w:rPr>
                <w:szCs w:val="28"/>
                <w:lang w:val="uk-UA"/>
              </w:rPr>
              <w:t>Name</w:t>
            </w:r>
            <w:proofErr w:type="spellEnd"/>
            <w:r w:rsidRPr="008F5382">
              <w:rPr>
                <w:szCs w:val="28"/>
                <w:lang w:val="uk-UA"/>
              </w:rPr>
              <w:t xml:space="preserve"> </w:t>
            </w:r>
            <w:proofErr w:type="spellStart"/>
            <w:r w:rsidRPr="008F5382">
              <w:rPr>
                <w:szCs w:val="28"/>
                <w:lang w:val="uk-UA"/>
              </w:rPr>
              <w:t>of</w:t>
            </w:r>
            <w:proofErr w:type="spellEnd"/>
            <w:r w:rsidRPr="008F5382">
              <w:rPr>
                <w:szCs w:val="28"/>
                <w:lang w:val="uk-UA"/>
              </w:rPr>
              <w:t xml:space="preserve"> </w:t>
            </w:r>
            <w:proofErr w:type="spellStart"/>
            <w:r w:rsidRPr="008F5382">
              <w:rPr>
                <w:szCs w:val="28"/>
                <w:lang w:val="uk-UA"/>
              </w:rPr>
              <w:t>indicators</w:t>
            </w:r>
            <w:proofErr w:type="spellEnd"/>
            <w:r w:rsidR="004E6E02" w:rsidRPr="008B4EEB">
              <w:rPr>
                <w:szCs w:val="28"/>
                <w:highlight w:val="yellow"/>
                <w:lang w:val="uk-UA"/>
              </w:rPr>
              <w:t xml:space="preserve"> 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D96C39" w14:textId="449C9F1D" w:rsidR="004E6E02" w:rsidRPr="008B4EEB" w:rsidRDefault="008F5382" w:rsidP="008F5382">
            <w:pPr>
              <w:snapToGrid w:val="0"/>
              <w:jc w:val="center"/>
              <w:rPr>
                <w:szCs w:val="28"/>
                <w:highlight w:val="yellow"/>
                <w:lang w:val="uk-UA"/>
              </w:rPr>
            </w:pPr>
            <w:proofErr w:type="spellStart"/>
            <w:r w:rsidRPr="008F5382">
              <w:rPr>
                <w:szCs w:val="28"/>
                <w:lang w:val="uk-UA"/>
              </w:rPr>
              <w:t>Field</w:t>
            </w:r>
            <w:proofErr w:type="spellEnd"/>
            <w:r w:rsidRPr="008F5382">
              <w:rPr>
                <w:szCs w:val="28"/>
                <w:lang w:val="uk-UA"/>
              </w:rPr>
              <w:t xml:space="preserve"> </w:t>
            </w:r>
            <w:proofErr w:type="spellStart"/>
            <w:r w:rsidRPr="008F5382">
              <w:rPr>
                <w:szCs w:val="28"/>
                <w:lang w:val="uk-UA"/>
              </w:rPr>
              <w:t>of</w:t>
            </w:r>
            <w:proofErr w:type="spellEnd"/>
            <w:r w:rsidRPr="008F5382">
              <w:rPr>
                <w:szCs w:val="28"/>
                <w:lang w:val="uk-UA"/>
              </w:rPr>
              <w:t xml:space="preserve"> </w:t>
            </w:r>
            <w:proofErr w:type="spellStart"/>
            <w:r w:rsidRPr="008F5382">
              <w:rPr>
                <w:szCs w:val="28"/>
                <w:lang w:val="uk-UA"/>
              </w:rPr>
              <w:t>knowledge</w:t>
            </w:r>
            <w:proofErr w:type="spellEnd"/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9C209" w14:textId="35830FA1" w:rsidR="004E6E02" w:rsidRPr="008B4EEB" w:rsidRDefault="00070AC3" w:rsidP="00A202C5">
            <w:pPr>
              <w:snapToGrid w:val="0"/>
              <w:jc w:val="center"/>
              <w:rPr>
                <w:szCs w:val="28"/>
                <w:highlight w:val="yellow"/>
                <w:lang w:val="uk-UA"/>
              </w:rPr>
            </w:pPr>
            <w:proofErr w:type="spellStart"/>
            <w:r w:rsidRPr="00070AC3">
              <w:rPr>
                <w:szCs w:val="28"/>
                <w:lang w:val="uk-UA"/>
              </w:rPr>
              <w:t>Characteristics</w:t>
            </w:r>
            <w:proofErr w:type="spellEnd"/>
            <w:r w:rsidRPr="00070AC3">
              <w:rPr>
                <w:szCs w:val="28"/>
                <w:lang w:val="uk-UA"/>
              </w:rPr>
              <w:t xml:space="preserve"> </w:t>
            </w:r>
            <w:proofErr w:type="spellStart"/>
            <w:r w:rsidRPr="00070AC3">
              <w:rPr>
                <w:szCs w:val="28"/>
                <w:lang w:val="uk-UA"/>
              </w:rPr>
              <w:t>of</w:t>
            </w:r>
            <w:proofErr w:type="spellEnd"/>
            <w:r w:rsidRPr="00070AC3">
              <w:rPr>
                <w:szCs w:val="28"/>
                <w:lang w:val="uk-UA"/>
              </w:rPr>
              <w:t xml:space="preserve"> </w:t>
            </w:r>
            <w:proofErr w:type="spellStart"/>
            <w:r w:rsidRPr="00070AC3">
              <w:rPr>
                <w:szCs w:val="28"/>
                <w:lang w:val="uk-UA"/>
              </w:rPr>
              <w:t>the</w:t>
            </w:r>
            <w:proofErr w:type="spellEnd"/>
            <w:r w:rsidRPr="00070AC3">
              <w:rPr>
                <w:szCs w:val="28"/>
                <w:lang w:val="uk-UA"/>
              </w:rPr>
              <w:t xml:space="preserve"> </w:t>
            </w:r>
            <w:proofErr w:type="spellStart"/>
            <w:r w:rsidRPr="00070AC3">
              <w:rPr>
                <w:szCs w:val="28"/>
                <w:lang w:val="uk-UA"/>
              </w:rPr>
              <w:t>discipline</w:t>
            </w:r>
            <w:proofErr w:type="spellEnd"/>
          </w:p>
        </w:tc>
      </w:tr>
      <w:tr w:rsidR="004E6E02" w:rsidRPr="008B4EEB" w14:paraId="694138CE" w14:textId="77777777" w:rsidTr="00A202C5">
        <w:trPr>
          <w:cantSplit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E79BBD" w14:textId="77777777" w:rsidR="004E6E02" w:rsidRPr="008B4EEB" w:rsidRDefault="004E6E02" w:rsidP="00A202C5">
            <w:pPr>
              <w:rPr>
                <w:highlight w:val="yellow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4E7C9F" w14:textId="77777777" w:rsidR="004E6E02" w:rsidRPr="008B4EEB" w:rsidRDefault="004E6E02" w:rsidP="00A202C5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CD3C" w14:textId="1EC65E42" w:rsidR="004E6E02" w:rsidRPr="008B4EEB" w:rsidRDefault="00070AC3" w:rsidP="00A202C5">
            <w:pPr>
              <w:snapToGrid w:val="0"/>
              <w:jc w:val="center"/>
              <w:rPr>
                <w:b/>
                <w:sz w:val="24"/>
                <w:highlight w:val="yellow"/>
                <w:lang w:val="uk-UA"/>
              </w:rPr>
            </w:pPr>
            <w:proofErr w:type="spellStart"/>
            <w:r w:rsidRPr="00070AC3">
              <w:rPr>
                <w:b/>
                <w:sz w:val="24"/>
                <w:lang w:val="uk-UA"/>
              </w:rPr>
              <w:t>full-time</w:t>
            </w:r>
            <w:proofErr w:type="spellEnd"/>
            <w:r w:rsidRPr="00070AC3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070AC3">
              <w:rPr>
                <w:b/>
                <w:sz w:val="24"/>
                <w:lang w:val="uk-UA"/>
              </w:rPr>
              <w:t>education</w:t>
            </w:r>
            <w:proofErr w:type="spellEnd"/>
          </w:p>
        </w:tc>
      </w:tr>
      <w:tr w:rsidR="004E6E02" w:rsidRPr="008B4EEB" w14:paraId="08CE33BD" w14:textId="77777777" w:rsidTr="00A202C5">
        <w:trPr>
          <w:trHeight w:val="1247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2D3804" w14:textId="5F740345" w:rsidR="004E6E02" w:rsidRPr="008F5382" w:rsidRDefault="008F5382" w:rsidP="00B4119A">
            <w:pPr>
              <w:snapToGrid w:val="0"/>
              <w:rPr>
                <w:spacing w:val="-4"/>
                <w:szCs w:val="28"/>
                <w:lang w:val="uk-UA"/>
              </w:rPr>
            </w:pPr>
            <w:proofErr w:type="spellStart"/>
            <w:r w:rsidRPr="008F5382">
              <w:rPr>
                <w:spacing w:val="-4"/>
                <w:szCs w:val="28"/>
                <w:lang w:val="uk-UA"/>
              </w:rPr>
              <w:t>Number</w:t>
            </w:r>
            <w:proofErr w:type="spellEnd"/>
            <w:r w:rsidRPr="008F5382">
              <w:rPr>
                <w:spacing w:val="-4"/>
                <w:szCs w:val="28"/>
                <w:lang w:val="uk-UA"/>
              </w:rPr>
              <w:t xml:space="preserve"> </w:t>
            </w:r>
            <w:proofErr w:type="spellStart"/>
            <w:r w:rsidRPr="008F5382">
              <w:rPr>
                <w:spacing w:val="-4"/>
                <w:szCs w:val="28"/>
                <w:lang w:val="uk-UA"/>
              </w:rPr>
              <w:t>of</w:t>
            </w:r>
            <w:proofErr w:type="spellEnd"/>
            <w:r w:rsidRPr="008F5382">
              <w:rPr>
                <w:spacing w:val="-4"/>
                <w:szCs w:val="28"/>
                <w:lang w:val="uk-UA"/>
              </w:rPr>
              <w:t xml:space="preserve"> </w:t>
            </w:r>
            <w:proofErr w:type="spellStart"/>
            <w:r w:rsidRPr="008F5382">
              <w:rPr>
                <w:spacing w:val="-4"/>
                <w:szCs w:val="28"/>
                <w:lang w:val="uk-UA"/>
              </w:rPr>
              <w:t>credits</w:t>
            </w:r>
            <w:proofErr w:type="spellEnd"/>
            <w:r w:rsidRPr="008F5382">
              <w:rPr>
                <w:spacing w:val="-4"/>
                <w:szCs w:val="28"/>
                <w:lang w:val="uk-UA"/>
              </w:rPr>
              <w:t xml:space="preserve"> </w:t>
            </w:r>
            <w:r w:rsidR="004E6E02" w:rsidRPr="008F5382">
              <w:rPr>
                <w:spacing w:val="-4"/>
                <w:szCs w:val="28"/>
                <w:lang w:val="uk-UA"/>
              </w:rPr>
              <w:t xml:space="preserve">– </w:t>
            </w:r>
            <w:r w:rsidR="00552F52" w:rsidRPr="008F5382">
              <w:rPr>
                <w:spacing w:val="-4"/>
                <w:szCs w:val="28"/>
                <w:lang w:val="uk-UA"/>
              </w:rPr>
              <w:t>4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67F49C7C" w14:textId="77777777" w:rsidR="008F5382" w:rsidRPr="008F5382" w:rsidRDefault="008F5382" w:rsidP="008F5382">
            <w:pPr>
              <w:snapToGrid w:val="0"/>
              <w:jc w:val="center"/>
              <w:rPr>
                <w:szCs w:val="28"/>
                <w:lang w:val="uk-UA"/>
              </w:rPr>
            </w:pPr>
            <w:proofErr w:type="spellStart"/>
            <w:r w:rsidRPr="008F5382">
              <w:rPr>
                <w:szCs w:val="28"/>
                <w:lang w:val="uk-UA"/>
              </w:rPr>
              <w:t>Training</w:t>
            </w:r>
            <w:proofErr w:type="spellEnd"/>
            <w:r w:rsidRPr="008F5382">
              <w:rPr>
                <w:szCs w:val="28"/>
                <w:lang w:val="uk-UA"/>
              </w:rPr>
              <w:t xml:space="preserve"> </w:t>
            </w:r>
            <w:proofErr w:type="spellStart"/>
            <w:r w:rsidRPr="008F5382">
              <w:rPr>
                <w:szCs w:val="28"/>
                <w:lang w:val="uk-UA"/>
              </w:rPr>
              <w:t>direction</w:t>
            </w:r>
            <w:proofErr w:type="spellEnd"/>
          </w:p>
          <w:p w14:paraId="6D00864D" w14:textId="25672A55" w:rsidR="004E6E02" w:rsidRPr="008B4EEB" w:rsidRDefault="008F5382" w:rsidP="008F5382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8F5382">
              <w:rPr>
                <w:szCs w:val="28"/>
                <w:lang w:val="uk-UA"/>
              </w:rPr>
              <w:t>22 "</w:t>
            </w:r>
            <w:proofErr w:type="spellStart"/>
            <w:r w:rsidRPr="008F5382">
              <w:rPr>
                <w:szCs w:val="28"/>
                <w:lang w:val="uk-UA"/>
              </w:rPr>
              <w:t>Healthcare</w:t>
            </w:r>
            <w:proofErr w:type="spellEnd"/>
            <w:r w:rsidRPr="008F5382">
              <w:rPr>
                <w:szCs w:val="28"/>
                <w:lang w:val="uk-UA"/>
              </w:rPr>
              <w:t>"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D316E" w14:textId="2B8ACA7E" w:rsidR="004E6E02" w:rsidRPr="008B4EEB" w:rsidRDefault="00070AC3" w:rsidP="00A202C5">
            <w:pPr>
              <w:jc w:val="center"/>
              <w:rPr>
                <w:i/>
                <w:szCs w:val="28"/>
                <w:highlight w:val="yellow"/>
                <w:lang w:val="uk-UA"/>
              </w:rPr>
            </w:pPr>
            <w:r>
              <w:rPr>
                <w:szCs w:val="28"/>
                <w:lang w:val="en-US"/>
              </w:rPr>
              <w:t>E</w:t>
            </w:r>
            <w:proofErr w:type="spellStart"/>
            <w:r w:rsidRPr="00070AC3">
              <w:rPr>
                <w:szCs w:val="28"/>
                <w:lang w:val="uk-UA"/>
              </w:rPr>
              <w:t>lective</w:t>
            </w:r>
            <w:proofErr w:type="spellEnd"/>
            <w:r w:rsidR="0005509C" w:rsidRPr="008B4EEB">
              <w:rPr>
                <w:szCs w:val="28"/>
                <w:highlight w:val="yellow"/>
                <w:lang w:val="uk-UA"/>
              </w:rPr>
              <w:t xml:space="preserve"> </w:t>
            </w:r>
          </w:p>
        </w:tc>
      </w:tr>
      <w:tr w:rsidR="004E6E02" w:rsidRPr="008B4EEB" w14:paraId="1D0DA12D" w14:textId="77777777" w:rsidTr="00A202C5">
        <w:trPr>
          <w:cantSplit/>
          <w:trHeight w:hRule="exact" w:val="332"/>
        </w:trPr>
        <w:tc>
          <w:tcPr>
            <w:tcW w:w="28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A386EA" w14:textId="3CB47F66" w:rsidR="004E6E02" w:rsidRPr="008F5382" w:rsidRDefault="008F5382" w:rsidP="00A202C5">
            <w:pPr>
              <w:snapToGrid w:val="0"/>
              <w:rPr>
                <w:szCs w:val="28"/>
                <w:lang w:val="uk-UA"/>
              </w:rPr>
            </w:pPr>
            <w:proofErr w:type="spellStart"/>
            <w:r w:rsidRPr="008F5382">
              <w:rPr>
                <w:szCs w:val="28"/>
                <w:lang w:val="uk-UA"/>
              </w:rPr>
              <w:t>Total</w:t>
            </w:r>
            <w:proofErr w:type="spellEnd"/>
            <w:r w:rsidRPr="008F5382">
              <w:rPr>
                <w:szCs w:val="28"/>
                <w:lang w:val="uk-UA"/>
              </w:rPr>
              <w:t xml:space="preserve"> </w:t>
            </w:r>
            <w:proofErr w:type="spellStart"/>
            <w:r w:rsidRPr="008F5382">
              <w:rPr>
                <w:szCs w:val="28"/>
                <w:lang w:val="uk-UA"/>
              </w:rPr>
              <w:t>number</w:t>
            </w:r>
            <w:proofErr w:type="spellEnd"/>
            <w:r w:rsidRPr="008F5382">
              <w:rPr>
                <w:szCs w:val="28"/>
                <w:lang w:val="uk-UA"/>
              </w:rPr>
              <w:t xml:space="preserve"> </w:t>
            </w:r>
            <w:proofErr w:type="spellStart"/>
            <w:r w:rsidRPr="008F5382">
              <w:rPr>
                <w:szCs w:val="28"/>
                <w:lang w:val="uk-UA"/>
              </w:rPr>
              <w:t>of</w:t>
            </w:r>
            <w:proofErr w:type="spellEnd"/>
            <w:r w:rsidRPr="008F5382">
              <w:rPr>
                <w:szCs w:val="28"/>
                <w:lang w:val="uk-UA"/>
              </w:rPr>
              <w:t xml:space="preserve"> </w:t>
            </w:r>
            <w:proofErr w:type="spellStart"/>
            <w:r w:rsidRPr="008F5382">
              <w:rPr>
                <w:szCs w:val="28"/>
                <w:lang w:val="uk-UA"/>
              </w:rPr>
              <w:t>hours</w:t>
            </w:r>
            <w:proofErr w:type="spellEnd"/>
            <w:r w:rsidRPr="008F5382">
              <w:rPr>
                <w:szCs w:val="28"/>
                <w:lang w:val="uk-UA"/>
              </w:rPr>
              <w:t xml:space="preserve"> </w:t>
            </w:r>
            <w:r w:rsidR="00552F52" w:rsidRPr="008F5382">
              <w:rPr>
                <w:szCs w:val="28"/>
                <w:lang w:val="uk-UA"/>
              </w:rPr>
              <w:t>– 12</w:t>
            </w:r>
            <w:r w:rsidR="00B4119A" w:rsidRPr="008F5382">
              <w:rPr>
                <w:szCs w:val="28"/>
                <w:lang w:val="uk-UA"/>
              </w:rPr>
              <w:t>0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D5F4C5" w14:textId="77777777" w:rsidR="00070AC3" w:rsidRPr="00070AC3" w:rsidRDefault="00070AC3" w:rsidP="00070AC3">
            <w:pPr>
              <w:snapToGrid w:val="0"/>
              <w:rPr>
                <w:szCs w:val="28"/>
                <w:lang w:val="uk-UA"/>
              </w:rPr>
            </w:pPr>
            <w:proofErr w:type="spellStart"/>
            <w:r w:rsidRPr="00070AC3">
              <w:rPr>
                <w:szCs w:val="28"/>
                <w:lang w:val="uk-UA"/>
              </w:rPr>
              <w:t>Specialty</w:t>
            </w:r>
            <w:proofErr w:type="spellEnd"/>
            <w:r w:rsidRPr="00070AC3">
              <w:rPr>
                <w:szCs w:val="28"/>
                <w:lang w:val="uk-UA"/>
              </w:rPr>
              <w:t>:</w:t>
            </w:r>
          </w:p>
          <w:p w14:paraId="12BD5475" w14:textId="0D4AA345" w:rsidR="004E6E02" w:rsidRPr="008B4EEB" w:rsidRDefault="00070AC3" w:rsidP="00070AC3">
            <w:pPr>
              <w:rPr>
                <w:szCs w:val="28"/>
                <w:highlight w:val="yellow"/>
                <w:lang w:val="uk-UA"/>
              </w:rPr>
            </w:pPr>
            <w:r w:rsidRPr="00070AC3">
              <w:rPr>
                <w:szCs w:val="28"/>
                <w:lang w:val="uk-UA"/>
              </w:rPr>
              <w:t>222 "</w:t>
            </w:r>
            <w:proofErr w:type="spellStart"/>
            <w:r w:rsidRPr="00070AC3">
              <w:rPr>
                <w:szCs w:val="28"/>
                <w:lang w:val="uk-UA"/>
              </w:rPr>
              <w:t>Medicine</w:t>
            </w:r>
            <w:proofErr w:type="spellEnd"/>
            <w:r w:rsidRPr="00070AC3">
              <w:rPr>
                <w:szCs w:val="28"/>
                <w:lang w:val="uk-UA"/>
              </w:rPr>
              <w:t>"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DC9A6" w14:textId="4DD8F6DD" w:rsidR="004E6E02" w:rsidRPr="00070AC3" w:rsidRDefault="00070AC3" w:rsidP="00A202C5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proofErr w:type="spellStart"/>
            <w:r w:rsidRPr="00070AC3">
              <w:rPr>
                <w:b/>
                <w:szCs w:val="28"/>
                <w:lang w:val="uk-UA"/>
              </w:rPr>
              <w:t>Year</w:t>
            </w:r>
            <w:proofErr w:type="spellEnd"/>
            <w:r w:rsidRPr="00070AC3">
              <w:rPr>
                <w:b/>
                <w:szCs w:val="28"/>
                <w:lang w:val="uk-UA"/>
              </w:rPr>
              <w:t xml:space="preserve"> </w:t>
            </w:r>
            <w:proofErr w:type="spellStart"/>
            <w:r w:rsidRPr="00070AC3">
              <w:rPr>
                <w:b/>
                <w:szCs w:val="28"/>
                <w:lang w:val="uk-UA"/>
              </w:rPr>
              <w:t>of</w:t>
            </w:r>
            <w:proofErr w:type="spellEnd"/>
            <w:r w:rsidRPr="00070AC3">
              <w:rPr>
                <w:b/>
                <w:szCs w:val="28"/>
                <w:lang w:val="uk-UA"/>
              </w:rPr>
              <w:t xml:space="preserve"> </w:t>
            </w:r>
            <w:proofErr w:type="spellStart"/>
            <w:r w:rsidRPr="00070AC3">
              <w:rPr>
                <w:b/>
                <w:szCs w:val="28"/>
                <w:lang w:val="uk-UA"/>
              </w:rPr>
              <w:t>preparation</w:t>
            </w:r>
            <w:proofErr w:type="spellEnd"/>
            <w:r w:rsidR="004E6E02" w:rsidRPr="00070AC3">
              <w:rPr>
                <w:b/>
                <w:szCs w:val="28"/>
                <w:lang w:val="uk-UA"/>
              </w:rPr>
              <w:t>:</w:t>
            </w:r>
          </w:p>
        </w:tc>
      </w:tr>
      <w:tr w:rsidR="004E6E02" w:rsidRPr="008B4EEB" w14:paraId="7444BB4E" w14:textId="77777777" w:rsidTr="00A202C5">
        <w:trPr>
          <w:cantSplit/>
          <w:trHeight w:hRule="exact" w:val="332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ECF3D8" w14:textId="77777777" w:rsidR="004E6E02" w:rsidRPr="008B4EEB" w:rsidRDefault="004E6E02" w:rsidP="00A202C5">
            <w:pPr>
              <w:rPr>
                <w:highlight w:val="yellow"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537DA9" w14:textId="77777777" w:rsidR="004E6E02" w:rsidRPr="008B4EEB" w:rsidRDefault="004E6E02" w:rsidP="00A202C5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88E37" w14:textId="40838C44" w:rsidR="004E6E02" w:rsidRPr="00070AC3" w:rsidRDefault="004E6E02" w:rsidP="00070AC3">
            <w:pPr>
              <w:snapToGrid w:val="0"/>
              <w:jc w:val="center"/>
              <w:rPr>
                <w:szCs w:val="28"/>
                <w:lang w:val="en-US"/>
              </w:rPr>
            </w:pPr>
            <w:r w:rsidRPr="00070AC3">
              <w:rPr>
                <w:szCs w:val="28"/>
                <w:lang w:val="uk-UA"/>
              </w:rPr>
              <w:t>1</w:t>
            </w:r>
            <w:proofErr w:type="spellStart"/>
            <w:r w:rsidR="00070AC3" w:rsidRPr="00070AC3">
              <w:rPr>
                <w:szCs w:val="28"/>
                <w:lang w:val="en-US"/>
              </w:rPr>
              <w:t>st</w:t>
            </w:r>
            <w:proofErr w:type="spellEnd"/>
          </w:p>
        </w:tc>
      </w:tr>
      <w:tr w:rsidR="004E6E02" w:rsidRPr="008B4EEB" w14:paraId="0739F759" w14:textId="77777777" w:rsidTr="00A202C5">
        <w:trPr>
          <w:cantSplit/>
          <w:trHeight w:hRule="exact" w:val="332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D28BB0" w14:textId="77777777" w:rsidR="004E6E02" w:rsidRPr="008B4EEB" w:rsidRDefault="004E6E02" w:rsidP="00A202C5">
            <w:pPr>
              <w:rPr>
                <w:highlight w:val="yellow"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45853A" w14:textId="77777777" w:rsidR="004E6E02" w:rsidRPr="008B4EEB" w:rsidRDefault="004E6E02" w:rsidP="00A202C5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4D4F1" w14:textId="553AA46B" w:rsidR="004E6E02" w:rsidRPr="00070AC3" w:rsidRDefault="00070AC3" w:rsidP="00A202C5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proofErr w:type="spellStart"/>
            <w:r w:rsidRPr="00070AC3">
              <w:rPr>
                <w:b/>
                <w:szCs w:val="28"/>
                <w:lang w:val="uk-UA"/>
              </w:rPr>
              <w:t>Semester</w:t>
            </w:r>
            <w:proofErr w:type="spellEnd"/>
          </w:p>
        </w:tc>
      </w:tr>
      <w:tr w:rsidR="004E6E02" w:rsidRPr="008B4EEB" w14:paraId="73625969" w14:textId="77777777" w:rsidTr="00A202C5">
        <w:trPr>
          <w:cantSplit/>
          <w:trHeight w:hRule="exact" w:val="332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D2C3FC" w14:textId="77777777" w:rsidR="004E6E02" w:rsidRPr="008B4EEB" w:rsidRDefault="004E6E02" w:rsidP="00A202C5">
            <w:pPr>
              <w:rPr>
                <w:highlight w:val="yellow"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B56C4C" w14:textId="77777777" w:rsidR="004E6E02" w:rsidRPr="008B4EEB" w:rsidRDefault="004E6E02" w:rsidP="00A202C5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8599A" w14:textId="11A8EC51" w:rsidR="004E6E02" w:rsidRPr="00070AC3" w:rsidRDefault="004E6E02" w:rsidP="00A202C5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</w:tr>
      <w:tr w:rsidR="004E6E02" w:rsidRPr="008B4EEB" w14:paraId="355C7F54" w14:textId="77777777" w:rsidTr="00A202C5">
        <w:trPr>
          <w:cantSplit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0D03B6" w14:textId="77777777" w:rsidR="004E6E02" w:rsidRPr="008B4EEB" w:rsidRDefault="004E6E02" w:rsidP="00A202C5">
            <w:pPr>
              <w:rPr>
                <w:highlight w:val="yellow"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542C9E" w14:textId="77777777" w:rsidR="004E6E02" w:rsidRPr="008B4EEB" w:rsidRDefault="004E6E02" w:rsidP="00A202C5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07886" w14:textId="6CAB4281" w:rsidR="004E6E02" w:rsidRPr="008B4EEB" w:rsidRDefault="00070AC3" w:rsidP="00A202C5">
            <w:pPr>
              <w:snapToGrid w:val="0"/>
              <w:jc w:val="center"/>
              <w:rPr>
                <w:b/>
                <w:szCs w:val="28"/>
                <w:highlight w:val="yellow"/>
                <w:lang w:val="uk-UA"/>
              </w:rPr>
            </w:pPr>
            <w:proofErr w:type="spellStart"/>
            <w:r w:rsidRPr="00070AC3">
              <w:rPr>
                <w:b/>
                <w:szCs w:val="28"/>
                <w:lang w:val="uk-UA"/>
              </w:rPr>
              <w:t>Lectures</w:t>
            </w:r>
            <w:proofErr w:type="spellEnd"/>
          </w:p>
        </w:tc>
      </w:tr>
      <w:tr w:rsidR="004E6E02" w:rsidRPr="008B4EEB" w14:paraId="31AF2871" w14:textId="77777777" w:rsidTr="00A202C5">
        <w:trPr>
          <w:cantSplit/>
          <w:trHeight w:hRule="exact" w:val="332"/>
        </w:trPr>
        <w:tc>
          <w:tcPr>
            <w:tcW w:w="28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A77284" w14:textId="77777777" w:rsidR="008F5382" w:rsidRPr="008F5382" w:rsidRDefault="008F5382" w:rsidP="008F5382">
            <w:pPr>
              <w:snapToGrid w:val="0"/>
              <w:rPr>
                <w:szCs w:val="28"/>
                <w:lang w:val="uk-UA"/>
              </w:rPr>
            </w:pPr>
            <w:proofErr w:type="spellStart"/>
            <w:r w:rsidRPr="008F5382">
              <w:rPr>
                <w:szCs w:val="28"/>
                <w:lang w:val="uk-UA"/>
              </w:rPr>
              <w:t>Hours</w:t>
            </w:r>
            <w:proofErr w:type="spellEnd"/>
            <w:r w:rsidRPr="008F5382">
              <w:rPr>
                <w:szCs w:val="28"/>
                <w:lang w:val="uk-UA"/>
              </w:rPr>
              <w:t xml:space="preserve"> </w:t>
            </w:r>
            <w:proofErr w:type="spellStart"/>
            <w:r w:rsidRPr="008F5382">
              <w:rPr>
                <w:szCs w:val="28"/>
                <w:lang w:val="uk-UA"/>
              </w:rPr>
              <w:t>for</w:t>
            </w:r>
            <w:proofErr w:type="spellEnd"/>
            <w:r w:rsidRPr="008F5382">
              <w:rPr>
                <w:szCs w:val="28"/>
                <w:lang w:val="uk-UA"/>
              </w:rPr>
              <w:t xml:space="preserve"> </w:t>
            </w:r>
            <w:proofErr w:type="spellStart"/>
            <w:r w:rsidRPr="008F5382">
              <w:rPr>
                <w:szCs w:val="28"/>
                <w:lang w:val="uk-UA"/>
              </w:rPr>
              <w:t>full-time</w:t>
            </w:r>
            <w:proofErr w:type="spellEnd"/>
            <w:r w:rsidRPr="008F5382">
              <w:rPr>
                <w:szCs w:val="28"/>
                <w:lang w:val="uk-UA"/>
              </w:rPr>
              <w:t xml:space="preserve"> </w:t>
            </w:r>
            <w:proofErr w:type="spellStart"/>
            <w:r w:rsidRPr="008F5382">
              <w:rPr>
                <w:szCs w:val="28"/>
                <w:lang w:val="uk-UA"/>
              </w:rPr>
              <w:t>study</w:t>
            </w:r>
            <w:proofErr w:type="spellEnd"/>
            <w:r w:rsidRPr="008F5382">
              <w:rPr>
                <w:szCs w:val="28"/>
                <w:lang w:val="uk-UA"/>
              </w:rPr>
              <w:t>:</w:t>
            </w:r>
          </w:p>
          <w:p w14:paraId="39E10FB0" w14:textId="1110271B" w:rsidR="008F5382" w:rsidRPr="008F5382" w:rsidRDefault="008F5382" w:rsidP="008F5382">
            <w:pPr>
              <w:snapToGrid w:val="0"/>
              <w:rPr>
                <w:szCs w:val="28"/>
                <w:lang w:val="uk-UA"/>
              </w:rPr>
            </w:pPr>
            <w:proofErr w:type="spellStart"/>
            <w:r w:rsidRPr="008F5382">
              <w:rPr>
                <w:szCs w:val="28"/>
                <w:lang w:val="uk-UA"/>
              </w:rPr>
              <w:t>classroom</w:t>
            </w:r>
            <w:proofErr w:type="spellEnd"/>
            <w:r w:rsidRPr="008F5382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–</w:t>
            </w:r>
            <w:r w:rsidRPr="008F5382">
              <w:rPr>
                <w:szCs w:val="28"/>
                <w:lang w:val="uk-UA"/>
              </w:rPr>
              <w:t xml:space="preserve"> 30,</w:t>
            </w:r>
          </w:p>
          <w:p w14:paraId="0914B0BC" w14:textId="78ED448E" w:rsidR="004E6E02" w:rsidRPr="008F5382" w:rsidRDefault="008F5382" w:rsidP="008F5382">
            <w:pPr>
              <w:rPr>
                <w:szCs w:val="28"/>
                <w:highlight w:val="yellow"/>
                <w:lang w:val="en-US"/>
              </w:rPr>
            </w:pPr>
            <w:proofErr w:type="spellStart"/>
            <w:r w:rsidRPr="008F5382">
              <w:rPr>
                <w:szCs w:val="28"/>
                <w:lang w:val="uk-UA"/>
              </w:rPr>
              <w:t>independent</w:t>
            </w:r>
            <w:proofErr w:type="spellEnd"/>
            <w:r w:rsidRPr="008F5382">
              <w:rPr>
                <w:szCs w:val="28"/>
                <w:lang w:val="uk-UA"/>
              </w:rPr>
              <w:t xml:space="preserve"> </w:t>
            </w:r>
            <w:proofErr w:type="spellStart"/>
            <w:r w:rsidRPr="008F5382">
              <w:rPr>
                <w:szCs w:val="28"/>
                <w:lang w:val="uk-UA"/>
              </w:rPr>
              <w:t>student</w:t>
            </w:r>
            <w:proofErr w:type="spellEnd"/>
            <w:r w:rsidRPr="008F5382">
              <w:rPr>
                <w:szCs w:val="28"/>
                <w:lang w:val="uk-UA"/>
              </w:rPr>
              <w:t xml:space="preserve"> </w:t>
            </w:r>
            <w:proofErr w:type="spellStart"/>
            <w:r w:rsidRPr="008F5382">
              <w:rPr>
                <w:szCs w:val="28"/>
                <w:lang w:val="uk-UA"/>
              </w:rPr>
              <w:t>work</w:t>
            </w:r>
            <w:proofErr w:type="spellEnd"/>
            <w:r w:rsidRPr="008F5382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–</w:t>
            </w:r>
            <w:r w:rsidRPr="008F5382">
              <w:rPr>
                <w:szCs w:val="28"/>
                <w:lang w:val="uk-UA"/>
              </w:rPr>
              <w:t xml:space="preserve"> 90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51BCBC" w14:textId="77777777" w:rsidR="00070AC3" w:rsidRPr="00070AC3" w:rsidRDefault="00070AC3" w:rsidP="00070AC3">
            <w:pPr>
              <w:snapToGrid w:val="0"/>
              <w:jc w:val="center"/>
              <w:rPr>
                <w:szCs w:val="28"/>
                <w:lang w:val="uk-UA"/>
              </w:rPr>
            </w:pPr>
            <w:proofErr w:type="spellStart"/>
            <w:r w:rsidRPr="00070AC3">
              <w:rPr>
                <w:szCs w:val="28"/>
                <w:lang w:val="uk-UA"/>
              </w:rPr>
              <w:t>Education</w:t>
            </w:r>
            <w:proofErr w:type="spellEnd"/>
            <w:r w:rsidRPr="00070AC3">
              <w:rPr>
                <w:szCs w:val="28"/>
                <w:lang w:val="uk-UA"/>
              </w:rPr>
              <w:t xml:space="preserve"> </w:t>
            </w:r>
            <w:proofErr w:type="spellStart"/>
            <w:r w:rsidRPr="00070AC3">
              <w:rPr>
                <w:szCs w:val="28"/>
                <w:lang w:val="uk-UA"/>
              </w:rPr>
              <w:t>level</w:t>
            </w:r>
            <w:proofErr w:type="spellEnd"/>
            <w:r w:rsidRPr="00070AC3">
              <w:rPr>
                <w:szCs w:val="28"/>
                <w:lang w:val="uk-UA"/>
              </w:rPr>
              <w:t>:</w:t>
            </w:r>
          </w:p>
          <w:p w14:paraId="43DB131E" w14:textId="79C24F83" w:rsidR="004E6E02" w:rsidRPr="008B4EEB" w:rsidRDefault="00070AC3" w:rsidP="00070AC3">
            <w:pPr>
              <w:jc w:val="center"/>
              <w:rPr>
                <w:szCs w:val="28"/>
                <w:highlight w:val="yellow"/>
                <w:lang w:val="uk-UA"/>
              </w:rPr>
            </w:pPr>
            <w:proofErr w:type="spellStart"/>
            <w:r w:rsidRPr="00070AC3">
              <w:rPr>
                <w:szCs w:val="28"/>
                <w:lang w:val="uk-UA"/>
              </w:rPr>
              <w:t>Master</w:t>
            </w:r>
            <w:proofErr w:type="spellEnd"/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92C8E" w14:textId="0826FEE4" w:rsidR="004E6E02" w:rsidRPr="00070AC3" w:rsidRDefault="00B4119A" w:rsidP="00070AC3">
            <w:pPr>
              <w:snapToGrid w:val="0"/>
              <w:jc w:val="center"/>
              <w:rPr>
                <w:szCs w:val="28"/>
                <w:lang w:val="en-US"/>
              </w:rPr>
            </w:pPr>
            <w:r w:rsidRPr="00070AC3">
              <w:rPr>
                <w:szCs w:val="28"/>
                <w:lang w:val="uk-UA"/>
              </w:rPr>
              <w:t>10</w:t>
            </w:r>
            <w:r w:rsidR="004E6E02" w:rsidRPr="00070AC3">
              <w:rPr>
                <w:szCs w:val="28"/>
                <w:lang w:val="uk-UA"/>
              </w:rPr>
              <w:t xml:space="preserve"> </w:t>
            </w:r>
            <w:proofErr w:type="spellStart"/>
            <w:r w:rsidR="00070AC3" w:rsidRPr="00070AC3">
              <w:rPr>
                <w:szCs w:val="28"/>
                <w:lang w:val="en-US"/>
              </w:rPr>
              <w:t>hrs</w:t>
            </w:r>
            <w:proofErr w:type="spellEnd"/>
          </w:p>
        </w:tc>
      </w:tr>
      <w:tr w:rsidR="004E6E02" w:rsidRPr="008B4EEB" w14:paraId="0F9DDAEF" w14:textId="77777777" w:rsidTr="00A202C5">
        <w:trPr>
          <w:cantSplit/>
          <w:trHeight w:hRule="exact" w:val="332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AF3D43" w14:textId="77777777" w:rsidR="004E6E02" w:rsidRPr="008B4EEB" w:rsidRDefault="004E6E02" w:rsidP="00A202C5">
            <w:pPr>
              <w:rPr>
                <w:highlight w:val="yellow"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CDEE63" w14:textId="77777777" w:rsidR="004E6E02" w:rsidRPr="008B4EEB" w:rsidRDefault="004E6E02" w:rsidP="00A202C5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F0489" w14:textId="2A66F979" w:rsidR="004E6E02" w:rsidRPr="00070AC3" w:rsidRDefault="00070AC3" w:rsidP="00A202C5">
            <w:pPr>
              <w:snapToGrid w:val="0"/>
              <w:jc w:val="center"/>
              <w:rPr>
                <w:b/>
                <w:szCs w:val="28"/>
                <w:lang w:val="en-US"/>
              </w:rPr>
            </w:pPr>
            <w:proofErr w:type="spellStart"/>
            <w:r w:rsidRPr="00070AC3">
              <w:rPr>
                <w:b/>
                <w:szCs w:val="28"/>
                <w:lang w:val="uk-UA"/>
              </w:rPr>
              <w:t>Practical</w:t>
            </w:r>
            <w:proofErr w:type="spellEnd"/>
            <w:r w:rsidRPr="00070AC3">
              <w:rPr>
                <w:b/>
                <w:szCs w:val="28"/>
                <w:lang w:val="uk-UA"/>
              </w:rPr>
              <w:t xml:space="preserve">, </w:t>
            </w:r>
            <w:proofErr w:type="spellStart"/>
            <w:r w:rsidRPr="00070AC3">
              <w:rPr>
                <w:b/>
                <w:szCs w:val="28"/>
                <w:lang w:val="uk-UA"/>
              </w:rPr>
              <w:t>seminar</w:t>
            </w:r>
            <w:proofErr w:type="spellEnd"/>
            <w:r w:rsidRPr="00070AC3">
              <w:rPr>
                <w:b/>
                <w:szCs w:val="28"/>
                <w:lang w:val="en-US"/>
              </w:rPr>
              <w:t xml:space="preserve"> classes</w:t>
            </w:r>
          </w:p>
        </w:tc>
      </w:tr>
      <w:tr w:rsidR="004E6E02" w:rsidRPr="008B4EEB" w14:paraId="593D3241" w14:textId="77777777" w:rsidTr="00A202C5">
        <w:trPr>
          <w:cantSplit/>
          <w:trHeight w:hRule="exact" w:val="332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E4AA2A" w14:textId="77777777" w:rsidR="004E6E02" w:rsidRPr="008B4EEB" w:rsidRDefault="004E6E02" w:rsidP="00A202C5">
            <w:pPr>
              <w:rPr>
                <w:highlight w:val="yellow"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60CE99" w14:textId="77777777" w:rsidR="004E6E02" w:rsidRPr="008B4EEB" w:rsidRDefault="004E6E02" w:rsidP="00A202C5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2860B" w14:textId="24E27BDF" w:rsidR="004E6E02" w:rsidRPr="00070AC3" w:rsidRDefault="004E6E02" w:rsidP="00070AC3">
            <w:pPr>
              <w:snapToGrid w:val="0"/>
              <w:jc w:val="center"/>
              <w:rPr>
                <w:szCs w:val="28"/>
                <w:lang w:val="en-US"/>
              </w:rPr>
            </w:pPr>
            <w:r w:rsidRPr="00070AC3">
              <w:rPr>
                <w:szCs w:val="28"/>
                <w:lang w:val="uk-UA"/>
              </w:rPr>
              <w:t xml:space="preserve">20 </w:t>
            </w:r>
            <w:proofErr w:type="spellStart"/>
            <w:r w:rsidR="00070AC3" w:rsidRPr="00070AC3">
              <w:rPr>
                <w:szCs w:val="28"/>
                <w:lang w:val="en-US"/>
              </w:rPr>
              <w:t>hrs</w:t>
            </w:r>
            <w:proofErr w:type="spellEnd"/>
          </w:p>
        </w:tc>
      </w:tr>
      <w:tr w:rsidR="004E6E02" w:rsidRPr="008B4EEB" w14:paraId="5589772E" w14:textId="77777777" w:rsidTr="00A202C5">
        <w:trPr>
          <w:cantSplit/>
          <w:trHeight w:hRule="exact" w:val="332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BDD4C9" w14:textId="77777777" w:rsidR="004E6E02" w:rsidRPr="008B4EEB" w:rsidRDefault="004E6E02" w:rsidP="00A202C5">
            <w:pPr>
              <w:rPr>
                <w:highlight w:val="yellow"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98EF72" w14:textId="77777777" w:rsidR="004E6E02" w:rsidRPr="008B4EEB" w:rsidRDefault="004E6E02" w:rsidP="00A202C5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6CCBE" w14:textId="00C00FE2" w:rsidR="004E6E02" w:rsidRPr="00070AC3" w:rsidRDefault="00070AC3" w:rsidP="00A202C5">
            <w:pPr>
              <w:snapToGrid w:val="0"/>
              <w:jc w:val="center"/>
              <w:rPr>
                <w:b/>
                <w:szCs w:val="28"/>
                <w:lang w:val="en-US"/>
              </w:rPr>
            </w:pPr>
            <w:proofErr w:type="spellStart"/>
            <w:r w:rsidRPr="00070AC3">
              <w:rPr>
                <w:b/>
                <w:szCs w:val="28"/>
                <w:lang w:val="uk-UA"/>
              </w:rPr>
              <w:t>Laboratory</w:t>
            </w:r>
            <w:proofErr w:type="spellEnd"/>
            <w:r w:rsidRPr="00070AC3">
              <w:rPr>
                <w:b/>
                <w:szCs w:val="28"/>
                <w:lang w:val="en-US"/>
              </w:rPr>
              <w:t xml:space="preserve"> classes</w:t>
            </w:r>
          </w:p>
        </w:tc>
      </w:tr>
      <w:tr w:rsidR="004E6E02" w:rsidRPr="008B4EEB" w14:paraId="2998BE7D" w14:textId="77777777" w:rsidTr="00A202C5">
        <w:trPr>
          <w:cantSplit/>
          <w:trHeight w:hRule="exact" w:val="332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ADF7C1" w14:textId="77777777" w:rsidR="004E6E02" w:rsidRPr="008B4EEB" w:rsidRDefault="004E6E02" w:rsidP="00A202C5">
            <w:pPr>
              <w:rPr>
                <w:highlight w:val="yellow"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066AFF" w14:textId="77777777" w:rsidR="004E6E02" w:rsidRPr="008B4EEB" w:rsidRDefault="004E6E02" w:rsidP="00A202C5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3A834" w14:textId="77777777" w:rsidR="004E6E02" w:rsidRPr="00070AC3" w:rsidRDefault="004E6E02" w:rsidP="00A202C5">
            <w:pPr>
              <w:snapToGrid w:val="0"/>
              <w:jc w:val="center"/>
              <w:rPr>
                <w:szCs w:val="28"/>
                <w:lang w:val="uk-UA"/>
              </w:rPr>
            </w:pPr>
            <w:r w:rsidRPr="00070AC3">
              <w:rPr>
                <w:szCs w:val="28"/>
                <w:lang w:val="uk-UA"/>
              </w:rPr>
              <w:t>-</w:t>
            </w:r>
          </w:p>
        </w:tc>
      </w:tr>
      <w:tr w:rsidR="004E6E02" w:rsidRPr="008B4EEB" w14:paraId="233FF2D2" w14:textId="77777777" w:rsidTr="00A202C5">
        <w:trPr>
          <w:cantSplit/>
          <w:trHeight w:hRule="exact" w:val="332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D094F4" w14:textId="77777777" w:rsidR="004E6E02" w:rsidRPr="008B4EEB" w:rsidRDefault="004E6E02" w:rsidP="00A202C5">
            <w:pPr>
              <w:rPr>
                <w:highlight w:val="yellow"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EF42C9" w14:textId="77777777" w:rsidR="004E6E02" w:rsidRPr="008B4EEB" w:rsidRDefault="004E6E02" w:rsidP="00A202C5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1F350" w14:textId="3ADA3EDF" w:rsidR="004E6E02" w:rsidRPr="00070AC3" w:rsidRDefault="00070AC3" w:rsidP="00A202C5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proofErr w:type="spellStart"/>
            <w:r w:rsidRPr="00070AC3">
              <w:rPr>
                <w:b/>
                <w:szCs w:val="28"/>
                <w:lang w:val="uk-UA"/>
              </w:rPr>
              <w:t>Individual</w:t>
            </w:r>
            <w:proofErr w:type="spellEnd"/>
            <w:r w:rsidRPr="00070AC3">
              <w:rPr>
                <w:b/>
                <w:szCs w:val="28"/>
                <w:lang w:val="uk-UA"/>
              </w:rPr>
              <w:t xml:space="preserve"> </w:t>
            </w:r>
            <w:proofErr w:type="spellStart"/>
            <w:r w:rsidRPr="00070AC3">
              <w:rPr>
                <w:b/>
                <w:szCs w:val="28"/>
                <w:lang w:val="uk-UA"/>
              </w:rPr>
              <w:t>work</w:t>
            </w:r>
            <w:proofErr w:type="spellEnd"/>
          </w:p>
        </w:tc>
      </w:tr>
      <w:tr w:rsidR="004E6E02" w:rsidRPr="008B4EEB" w14:paraId="28D0EC31" w14:textId="77777777" w:rsidTr="00A202C5">
        <w:trPr>
          <w:cantSplit/>
          <w:trHeight w:hRule="exact" w:val="332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5322F3" w14:textId="77777777" w:rsidR="004E6E02" w:rsidRPr="008B4EEB" w:rsidRDefault="004E6E02" w:rsidP="00A202C5">
            <w:pPr>
              <w:rPr>
                <w:highlight w:val="yellow"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70BB1C" w14:textId="77777777" w:rsidR="004E6E02" w:rsidRPr="008B4EEB" w:rsidRDefault="004E6E02" w:rsidP="00A202C5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72486" w14:textId="5F9CBDF3" w:rsidR="004E6E02" w:rsidRPr="00070AC3" w:rsidRDefault="00552F52" w:rsidP="00070AC3">
            <w:pPr>
              <w:snapToGrid w:val="0"/>
              <w:jc w:val="center"/>
              <w:rPr>
                <w:szCs w:val="28"/>
                <w:lang w:val="en-US"/>
              </w:rPr>
            </w:pPr>
            <w:r w:rsidRPr="00070AC3">
              <w:rPr>
                <w:szCs w:val="28"/>
                <w:lang w:val="uk-UA"/>
              </w:rPr>
              <w:t>9</w:t>
            </w:r>
            <w:r w:rsidR="00B4119A" w:rsidRPr="00070AC3">
              <w:rPr>
                <w:szCs w:val="28"/>
                <w:lang w:val="uk-UA"/>
              </w:rPr>
              <w:t>0</w:t>
            </w:r>
            <w:r w:rsidR="004E6E02" w:rsidRPr="00070AC3">
              <w:rPr>
                <w:szCs w:val="28"/>
                <w:lang w:val="uk-UA"/>
              </w:rPr>
              <w:t xml:space="preserve"> </w:t>
            </w:r>
            <w:proofErr w:type="spellStart"/>
            <w:r w:rsidR="00070AC3" w:rsidRPr="00070AC3">
              <w:rPr>
                <w:szCs w:val="28"/>
                <w:lang w:val="en-US"/>
              </w:rPr>
              <w:t>hrs</w:t>
            </w:r>
            <w:proofErr w:type="spellEnd"/>
          </w:p>
        </w:tc>
      </w:tr>
      <w:tr w:rsidR="004E6E02" w:rsidRPr="008B4EEB" w14:paraId="5EE30C30" w14:textId="77777777" w:rsidTr="00A202C5">
        <w:trPr>
          <w:cantSplit/>
          <w:trHeight w:hRule="exact" w:val="654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01E086" w14:textId="77777777" w:rsidR="004E6E02" w:rsidRPr="008B4EEB" w:rsidRDefault="004E6E02" w:rsidP="00A202C5">
            <w:pPr>
              <w:rPr>
                <w:highlight w:val="yellow"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0F74E2" w14:textId="77777777" w:rsidR="004E6E02" w:rsidRPr="008B4EEB" w:rsidRDefault="004E6E02" w:rsidP="00A202C5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A1BD1" w14:textId="77777777" w:rsidR="00070AC3" w:rsidRPr="00070AC3" w:rsidRDefault="00070AC3" w:rsidP="00A202C5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proofErr w:type="spellStart"/>
            <w:r w:rsidRPr="00070AC3">
              <w:rPr>
                <w:b/>
                <w:szCs w:val="28"/>
                <w:lang w:val="uk-UA"/>
              </w:rPr>
              <w:t>Individual</w:t>
            </w:r>
            <w:proofErr w:type="spellEnd"/>
            <w:r w:rsidRPr="00070AC3">
              <w:rPr>
                <w:b/>
                <w:szCs w:val="28"/>
                <w:lang w:val="uk-UA"/>
              </w:rPr>
              <w:t xml:space="preserve"> </w:t>
            </w:r>
            <w:proofErr w:type="spellStart"/>
            <w:r w:rsidRPr="00070AC3">
              <w:rPr>
                <w:b/>
                <w:szCs w:val="28"/>
                <w:lang w:val="uk-UA"/>
              </w:rPr>
              <w:t>tasks</w:t>
            </w:r>
            <w:proofErr w:type="spellEnd"/>
            <w:r w:rsidR="004E6E02" w:rsidRPr="00070AC3">
              <w:rPr>
                <w:b/>
                <w:szCs w:val="28"/>
                <w:lang w:val="uk-UA"/>
              </w:rPr>
              <w:t xml:space="preserve">: </w:t>
            </w:r>
          </w:p>
          <w:p w14:paraId="6503D3D9" w14:textId="370DAC5C" w:rsidR="004E6E02" w:rsidRPr="00070AC3" w:rsidRDefault="004E6E02" w:rsidP="00A202C5">
            <w:pPr>
              <w:snapToGrid w:val="0"/>
              <w:jc w:val="center"/>
              <w:rPr>
                <w:szCs w:val="28"/>
                <w:lang w:val="uk-UA"/>
              </w:rPr>
            </w:pPr>
            <w:r w:rsidRPr="00070AC3">
              <w:rPr>
                <w:szCs w:val="28"/>
                <w:lang w:val="uk-UA"/>
              </w:rPr>
              <w:t>-</w:t>
            </w:r>
          </w:p>
        </w:tc>
      </w:tr>
      <w:tr w:rsidR="004E6E02" w:rsidRPr="008B4EEB" w14:paraId="5B1D5539" w14:textId="77777777" w:rsidTr="00A202C5">
        <w:trPr>
          <w:cantSplit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577DE8" w14:textId="77777777" w:rsidR="004E6E02" w:rsidRPr="008B4EEB" w:rsidRDefault="004E6E02" w:rsidP="00A202C5">
            <w:pPr>
              <w:rPr>
                <w:highlight w:val="yellow"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85F96A" w14:textId="77777777" w:rsidR="004E6E02" w:rsidRPr="008B4EEB" w:rsidRDefault="004E6E02" w:rsidP="00A202C5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DF999" w14:textId="4A5AFEAF" w:rsidR="004E6E02" w:rsidRPr="008B4EEB" w:rsidRDefault="00070AC3" w:rsidP="00B4119A">
            <w:pPr>
              <w:snapToGrid w:val="0"/>
              <w:jc w:val="center"/>
              <w:rPr>
                <w:szCs w:val="28"/>
                <w:highlight w:val="yellow"/>
                <w:lang w:val="uk-UA"/>
              </w:rPr>
            </w:pPr>
            <w:proofErr w:type="spellStart"/>
            <w:r w:rsidRPr="00070AC3">
              <w:rPr>
                <w:szCs w:val="28"/>
                <w:lang w:val="uk-UA"/>
              </w:rPr>
              <w:t>Type</w:t>
            </w:r>
            <w:proofErr w:type="spellEnd"/>
            <w:r w:rsidRPr="00070AC3">
              <w:rPr>
                <w:szCs w:val="28"/>
                <w:lang w:val="uk-UA"/>
              </w:rPr>
              <w:t xml:space="preserve"> </w:t>
            </w:r>
            <w:proofErr w:type="spellStart"/>
            <w:r w:rsidRPr="00070AC3">
              <w:rPr>
                <w:szCs w:val="28"/>
                <w:lang w:val="uk-UA"/>
              </w:rPr>
              <w:t>of</w:t>
            </w:r>
            <w:proofErr w:type="spellEnd"/>
            <w:r w:rsidRPr="00070AC3">
              <w:rPr>
                <w:szCs w:val="28"/>
                <w:lang w:val="uk-UA"/>
              </w:rPr>
              <w:t xml:space="preserve"> </w:t>
            </w:r>
            <w:proofErr w:type="spellStart"/>
            <w:r w:rsidRPr="00070AC3">
              <w:rPr>
                <w:szCs w:val="28"/>
                <w:lang w:val="uk-UA"/>
              </w:rPr>
              <w:t>control</w:t>
            </w:r>
            <w:proofErr w:type="spellEnd"/>
            <w:r w:rsidRPr="00070AC3">
              <w:rPr>
                <w:szCs w:val="28"/>
                <w:lang w:val="uk-UA"/>
              </w:rPr>
              <w:t xml:space="preserve">: </w:t>
            </w:r>
            <w:proofErr w:type="spellStart"/>
            <w:r w:rsidRPr="00070AC3">
              <w:rPr>
                <w:szCs w:val="28"/>
                <w:lang w:val="uk-UA"/>
              </w:rPr>
              <w:t>credit</w:t>
            </w:r>
            <w:proofErr w:type="spellEnd"/>
          </w:p>
        </w:tc>
      </w:tr>
    </w:tbl>
    <w:p w14:paraId="0F5B591B" w14:textId="77777777" w:rsidR="004E6E02" w:rsidRPr="008B4EEB" w:rsidRDefault="004E6E02" w:rsidP="004E6E02">
      <w:pPr>
        <w:ind w:left="360"/>
        <w:jc w:val="center"/>
        <w:rPr>
          <w:b/>
          <w:bCs/>
          <w:szCs w:val="28"/>
          <w:highlight w:val="yellow"/>
          <w:lang w:val="uk-UA"/>
        </w:rPr>
      </w:pPr>
    </w:p>
    <w:p w14:paraId="3E761BC7" w14:textId="7F0A8B40" w:rsidR="004E6E02" w:rsidRPr="008B4EEB" w:rsidRDefault="004E6E02" w:rsidP="004E6E02">
      <w:pPr>
        <w:ind w:left="360"/>
        <w:jc w:val="center"/>
        <w:rPr>
          <w:b/>
          <w:bCs/>
          <w:szCs w:val="28"/>
          <w:highlight w:val="yellow"/>
          <w:lang w:val="uk-UA"/>
        </w:rPr>
      </w:pPr>
      <w:r w:rsidRPr="008B4EEB">
        <w:rPr>
          <w:b/>
          <w:bCs/>
          <w:szCs w:val="28"/>
          <w:highlight w:val="yellow"/>
          <w:lang w:val="uk-UA"/>
        </w:rPr>
        <w:br w:type="page"/>
      </w:r>
      <w:r w:rsidRPr="00904314">
        <w:rPr>
          <w:b/>
          <w:bCs/>
          <w:szCs w:val="28"/>
          <w:lang w:val="uk-UA"/>
        </w:rPr>
        <w:lastRenderedPageBreak/>
        <w:t xml:space="preserve">3. </w:t>
      </w:r>
      <w:proofErr w:type="spellStart"/>
      <w:r w:rsidR="00904314" w:rsidRPr="00904314">
        <w:rPr>
          <w:b/>
          <w:bCs/>
          <w:szCs w:val="28"/>
          <w:lang w:val="uk-UA"/>
        </w:rPr>
        <w:t>The</w:t>
      </w:r>
      <w:proofErr w:type="spellEnd"/>
      <w:r w:rsidR="00904314" w:rsidRPr="00904314">
        <w:rPr>
          <w:b/>
          <w:bCs/>
          <w:szCs w:val="28"/>
          <w:lang w:val="uk-UA"/>
        </w:rPr>
        <w:t xml:space="preserve"> </w:t>
      </w:r>
      <w:proofErr w:type="spellStart"/>
      <w:r w:rsidR="00904314" w:rsidRPr="00904314">
        <w:rPr>
          <w:b/>
          <w:bCs/>
          <w:szCs w:val="28"/>
          <w:lang w:val="uk-UA"/>
        </w:rPr>
        <w:t>structure</w:t>
      </w:r>
      <w:proofErr w:type="spellEnd"/>
      <w:r w:rsidR="00904314" w:rsidRPr="00904314">
        <w:rPr>
          <w:b/>
          <w:bCs/>
          <w:szCs w:val="28"/>
          <w:lang w:val="uk-UA"/>
        </w:rPr>
        <w:t xml:space="preserve"> </w:t>
      </w:r>
      <w:proofErr w:type="spellStart"/>
      <w:r w:rsidR="00904314" w:rsidRPr="00904314">
        <w:rPr>
          <w:b/>
          <w:bCs/>
          <w:szCs w:val="28"/>
          <w:lang w:val="uk-UA"/>
        </w:rPr>
        <w:t>of</w:t>
      </w:r>
      <w:proofErr w:type="spellEnd"/>
      <w:r w:rsidR="00904314" w:rsidRPr="00904314">
        <w:rPr>
          <w:b/>
          <w:bCs/>
          <w:szCs w:val="28"/>
          <w:lang w:val="uk-UA"/>
        </w:rPr>
        <w:t xml:space="preserve"> </w:t>
      </w:r>
      <w:proofErr w:type="spellStart"/>
      <w:r w:rsidR="00904314" w:rsidRPr="00904314">
        <w:rPr>
          <w:b/>
          <w:bCs/>
          <w:szCs w:val="28"/>
          <w:lang w:val="uk-UA"/>
        </w:rPr>
        <w:t>the</w:t>
      </w:r>
      <w:proofErr w:type="spellEnd"/>
      <w:r w:rsidR="00904314" w:rsidRPr="00904314">
        <w:rPr>
          <w:b/>
          <w:bCs/>
          <w:szCs w:val="28"/>
          <w:lang w:val="uk-UA"/>
        </w:rPr>
        <w:t xml:space="preserve"> </w:t>
      </w:r>
      <w:proofErr w:type="spellStart"/>
      <w:r w:rsidR="00904314" w:rsidRPr="00904314">
        <w:rPr>
          <w:b/>
          <w:bCs/>
          <w:szCs w:val="28"/>
          <w:lang w:val="uk-UA"/>
        </w:rPr>
        <w:t>discipline</w:t>
      </w:r>
      <w:proofErr w:type="spellEnd"/>
    </w:p>
    <w:p w14:paraId="54147942" w14:textId="77777777" w:rsidR="004E6E02" w:rsidRPr="008B4EEB" w:rsidRDefault="004E6E02" w:rsidP="004E6E02">
      <w:pPr>
        <w:ind w:left="360"/>
        <w:jc w:val="center"/>
        <w:rPr>
          <w:b/>
          <w:bCs/>
          <w:szCs w:val="28"/>
          <w:highlight w:val="yellow"/>
          <w:lang w:val="uk-UA"/>
        </w:rPr>
      </w:pPr>
    </w:p>
    <w:tbl>
      <w:tblPr>
        <w:tblW w:w="9659" w:type="dxa"/>
        <w:tblInd w:w="240" w:type="dxa"/>
        <w:tblLayout w:type="fixed"/>
        <w:tblLook w:val="0000" w:firstRow="0" w:lastRow="0" w:firstColumn="0" w:lastColumn="0" w:noHBand="0" w:noVBand="0"/>
      </w:tblPr>
      <w:tblGrid>
        <w:gridCol w:w="4633"/>
        <w:gridCol w:w="851"/>
        <w:gridCol w:w="786"/>
        <w:gridCol w:w="119"/>
        <w:gridCol w:w="668"/>
        <w:gridCol w:w="786"/>
        <w:gridCol w:w="787"/>
        <w:gridCol w:w="1029"/>
      </w:tblGrid>
      <w:tr w:rsidR="00CD49EA" w:rsidRPr="008B4EEB" w14:paraId="3D585E32" w14:textId="77777777" w:rsidTr="008B4EEB">
        <w:trPr>
          <w:cantSplit/>
          <w:trHeight w:hRule="exact" w:val="332"/>
        </w:trPr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CBC42" w14:textId="24273D2A" w:rsidR="00CD49EA" w:rsidRPr="00904314" w:rsidRDefault="00904314" w:rsidP="008B4EEB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904314">
              <w:rPr>
                <w:lang w:val="uk-UA"/>
              </w:rPr>
              <w:t>Names</w:t>
            </w:r>
            <w:proofErr w:type="spellEnd"/>
            <w:r w:rsidRPr="00904314">
              <w:rPr>
                <w:lang w:val="uk-UA"/>
              </w:rPr>
              <w:t xml:space="preserve"> </w:t>
            </w:r>
            <w:proofErr w:type="spellStart"/>
            <w:r w:rsidRPr="00904314">
              <w:rPr>
                <w:lang w:val="uk-UA"/>
              </w:rPr>
              <w:t>of</w:t>
            </w:r>
            <w:proofErr w:type="spellEnd"/>
            <w:r w:rsidRPr="00904314">
              <w:rPr>
                <w:lang w:val="uk-UA"/>
              </w:rPr>
              <w:t xml:space="preserve"> </w:t>
            </w:r>
            <w:proofErr w:type="spellStart"/>
            <w:r w:rsidRPr="00904314">
              <w:rPr>
                <w:lang w:val="uk-UA"/>
              </w:rPr>
              <w:t>sections</w:t>
            </w:r>
            <w:proofErr w:type="spellEnd"/>
            <w:r w:rsidRPr="00904314">
              <w:rPr>
                <w:lang w:val="uk-UA"/>
              </w:rPr>
              <w:t xml:space="preserve"> </w:t>
            </w:r>
            <w:proofErr w:type="spellStart"/>
            <w:r w:rsidRPr="00904314">
              <w:rPr>
                <w:lang w:val="uk-UA"/>
              </w:rPr>
              <w:t>of</w:t>
            </w:r>
            <w:proofErr w:type="spellEnd"/>
            <w:r w:rsidRPr="00904314">
              <w:rPr>
                <w:lang w:val="uk-UA"/>
              </w:rPr>
              <w:t xml:space="preserve"> </w:t>
            </w:r>
            <w:proofErr w:type="spellStart"/>
            <w:r w:rsidRPr="00904314">
              <w:rPr>
                <w:lang w:val="uk-UA"/>
              </w:rPr>
              <w:t>the</w:t>
            </w:r>
            <w:proofErr w:type="spellEnd"/>
            <w:r w:rsidRPr="00904314">
              <w:rPr>
                <w:lang w:val="uk-UA"/>
              </w:rPr>
              <w:t xml:space="preserve"> </w:t>
            </w:r>
            <w:proofErr w:type="spellStart"/>
            <w:r w:rsidRPr="00904314">
              <w:rPr>
                <w:lang w:val="uk-UA"/>
              </w:rPr>
              <w:t>discipline</w:t>
            </w:r>
            <w:proofErr w:type="spellEnd"/>
            <w:r w:rsidRPr="00904314">
              <w:rPr>
                <w:lang w:val="uk-UA"/>
              </w:rPr>
              <w:t xml:space="preserve"> </w:t>
            </w:r>
            <w:proofErr w:type="spellStart"/>
            <w:r w:rsidRPr="00904314">
              <w:rPr>
                <w:lang w:val="uk-UA"/>
              </w:rPr>
              <w:t>and</w:t>
            </w:r>
            <w:proofErr w:type="spellEnd"/>
            <w:r w:rsidRPr="00904314">
              <w:rPr>
                <w:lang w:val="uk-UA"/>
              </w:rPr>
              <w:t xml:space="preserve"> </w:t>
            </w:r>
            <w:proofErr w:type="spellStart"/>
            <w:r w:rsidRPr="00904314">
              <w:rPr>
                <w:lang w:val="uk-UA"/>
              </w:rPr>
              <w:t>topics</w:t>
            </w:r>
            <w:proofErr w:type="spellEnd"/>
          </w:p>
        </w:tc>
        <w:tc>
          <w:tcPr>
            <w:tcW w:w="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4EFD4E" w14:textId="4DF450C8" w:rsidR="00CD49EA" w:rsidRPr="00904314" w:rsidRDefault="00904314" w:rsidP="008B4EEB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904314">
              <w:rPr>
                <w:lang w:val="uk-UA"/>
              </w:rPr>
              <w:t>Number</w:t>
            </w:r>
            <w:proofErr w:type="spellEnd"/>
            <w:r w:rsidRPr="00904314">
              <w:rPr>
                <w:lang w:val="uk-UA"/>
              </w:rPr>
              <w:t xml:space="preserve"> </w:t>
            </w:r>
            <w:proofErr w:type="spellStart"/>
            <w:r w:rsidRPr="00904314">
              <w:rPr>
                <w:lang w:val="uk-UA"/>
              </w:rPr>
              <w:t>of</w:t>
            </w:r>
            <w:proofErr w:type="spellEnd"/>
            <w:r w:rsidRPr="00904314">
              <w:rPr>
                <w:lang w:val="uk-UA"/>
              </w:rPr>
              <w:t xml:space="preserve"> </w:t>
            </w:r>
            <w:proofErr w:type="spellStart"/>
            <w:r w:rsidRPr="00904314">
              <w:rPr>
                <w:lang w:val="uk-UA"/>
              </w:rPr>
              <w:t>hours</w:t>
            </w:r>
            <w:proofErr w:type="spellEnd"/>
          </w:p>
        </w:tc>
      </w:tr>
      <w:tr w:rsidR="00CD49EA" w:rsidRPr="00186E13" w14:paraId="1181EAB6" w14:textId="77777777" w:rsidTr="008B4EEB">
        <w:trPr>
          <w:cantSplit/>
          <w:trHeight w:hRule="exact" w:val="332"/>
        </w:trPr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227B3C" w14:textId="77777777" w:rsidR="00CD49EA" w:rsidRPr="00904314" w:rsidRDefault="00CD49EA" w:rsidP="008B4EEB">
            <w:pPr>
              <w:rPr>
                <w:lang w:val="uk-UA"/>
              </w:rPr>
            </w:pPr>
          </w:p>
        </w:tc>
        <w:tc>
          <w:tcPr>
            <w:tcW w:w="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62D1" w14:textId="5AD6E4C8" w:rsidR="00CD49EA" w:rsidRPr="00904314" w:rsidRDefault="00904314" w:rsidP="008B4EEB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904314">
              <w:rPr>
                <w:lang w:val="uk-UA"/>
              </w:rPr>
              <w:t>Form</w:t>
            </w:r>
            <w:proofErr w:type="spellEnd"/>
            <w:r w:rsidRPr="00904314">
              <w:rPr>
                <w:lang w:val="uk-UA"/>
              </w:rPr>
              <w:t xml:space="preserve"> </w:t>
            </w:r>
            <w:proofErr w:type="spellStart"/>
            <w:r w:rsidRPr="00904314">
              <w:rPr>
                <w:lang w:val="uk-UA"/>
              </w:rPr>
              <w:t>of</w:t>
            </w:r>
            <w:proofErr w:type="spellEnd"/>
            <w:r w:rsidRPr="00904314">
              <w:rPr>
                <w:lang w:val="uk-UA"/>
              </w:rPr>
              <w:t xml:space="preserve"> </w:t>
            </w:r>
            <w:proofErr w:type="spellStart"/>
            <w:r w:rsidRPr="00904314">
              <w:rPr>
                <w:lang w:val="uk-UA"/>
              </w:rPr>
              <w:t>study</w:t>
            </w:r>
            <w:proofErr w:type="spellEnd"/>
            <w:r w:rsidRPr="00904314">
              <w:rPr>
                <w:lang w:val="uk-UA"/>
              </w:rPr>
              <w:t xml:space="preserve"> (</w:t>
            </w:r>
            <w:proofErr w:type="spellStart"/>
            <w:r w:rsidRPr="00904314">
              <w:rPr>
                <w:lang w:val="uk-UA"/>
              </w:rPr>
              <w:t>full-time</w:t>
            </w:r>
            <w:proofErr w:type="spellEnd"/>
            <w:r w:rsidRPr="00904314">
              <w:rPr>
                <w:lang w:val="uk-UA"/>
              </w:rPr>
              <w:t>)</w:t>
            </w:r>
          </w:p>
        </w:tc>
      </w:tr>
      <w:tr w:rsidR="00CD49EA" w:rsidRPr="008B4EEB" w14:paraId="57E7DF14" w14:textId="77777777" w:rsidTr="008B4EEB">
        <w:trPr>
          <w:cantSplit/>
          <w:trHeight w:hRule="exact" w:val="332"/>
        </w:trPr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15F932" w14:textId="77777777" w:rsidR="00CD49EA" w:rsidRPr="00904314" w:rsidRDefault="00CD49EA" w:rsidP="008B4EEB">
            <w:pPr>
              <w:rPr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CC08" w14:textId="7BE261E9" w:rsidR="00CD49EA" w:rsidRPr="00904314" w:rsidRDefault="00904314" w:rsidP="008B4EEB">
            <w:pPr>
              <w:snapToGrid w:val="0"/>
              <w:ind w:left="-108" w:right="-108"/>
              <w:jc w:val="center"/>
              <w:rPr>
                <w:lang w:val="uk-UA"/>
              </w:rPr>
            </w:pPr>
            <w:proofErr w:type="spellStart"/>
            <w:r w:rsidRPr="00904314">
              <w:rPr>
                <w:lang w:val="uk-UA"/>
              </w:rPr>
              <w:t>total</w:t>
            </w:r>
            <w:proofErr w:type="spellEnd"/>
            <w:r w:rsidR="00CD49EA" w:rsidRPr="00904314">
              <w:rPr>
                <w:lang w:val="uk-UA"/>
              </w:rPr>
              <w:t xml:space="preserve"> </w:t>
            </w:r>
          </w:p>
        </w:tc>
        <w:tc>
          <w:tcPr>
            <w:tcW w:w="4175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7112B7" w14:textId="7239E0AB" w:rsidR="00CD49EA" w:rsidRPr="00904314" w:rsidRDefault="00904314" w:rsidP="008B4EEB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proofErr w:type="spellStart"/>
            <w:r w:rsidRPr="00904314">
              <w:rPr>
                <w:bCs/>
                <w:szCs w:val="28"/>
                <w:lang w:val="uk-UA"/>
              </w:rPr>
              <w:t>Including</w:t>
            </w:r>
            <w:proofErr w:type="spellEnd"/>
          </w:p>
        </w:tc>
      </w:tr>
      <w:tr w:rsidR="00CD49EA" w:rsidRPr="008B4EEB" w14:paraId="7965540D" w14:textId="77777777" w:rsidTr="008B4EEB">
        <w:trPr>
          <w:cantSplit/>
        </w:trPr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65F1FB" w14:textId="77777777" w:rsidR="00CD49EA" w:rsidRPr="00904314" w:rsidRDefault="00CD49EA" w:rsidP="008B4EEB">
            <w:pPr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23B7" w14:textId="77777777" w:rsidR="00CD49EA" w:rsidRPr="00904314" w:rsidRDefault="00CD49EA" w:rsidP="008B4EEB">
            <w:pPr>
              <w:rPr>
                <w:lang w:val="uk-UA"/>
              </w:rPr>
            </w:pP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000000"/>
            </w:tcBorders>
          </w:tcPr>
          <w:p w14:paraId="3DC4154C" w14:textId="70D70767" w:rsidR="00CD49EA" w:rsidRPr="00904314" w:rsidRDefault="00904314" w:rsidP="00904314">
            <w:pPr>
              <w:snapToGrid w:val="0"/>
              <w:rPr>
                <w:bCs/>
                <w:szCs w:val="28"/>
                <w:lang w:val="en-US"/>
              </w:rPr>
            </w:pPr>
            <w:r w:rsidRPr="00904314">
              <w:rPr>
                <w:bCs/>
                <w:szCs w:val="28"/>
                <w:lang w:val="en-US"/>
              </w:rPr>
              <w:t>lect.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671DB14" w14:textId="3DF1DF4A" w:rsidR="00CD49EA" w:rsidRPr="00904314" w:rsidRDefault="00904314" w:rsidP="008B4EEB">
            <w:pPr>
              <w:snapToGrid w:val="0"/>
              <w:rPr>
                <w:bCs/>
                <w:szCs w:val="28"/>
                <w:lang w:val="en-US"/>
              </w:rPr>
            </w:pPr>
            <w:proofErr w:type="spellStart"/>
            <w:r w:rsidRPr="00904314">
              <w:rPr>
                <w:bCs/>
                <w:szCs w:val="28"/>
                <w:lang w:val="en-US"/>
              </w:rPr>
              <w:t>pract</w:t>
            </w:r>
            <w:proofErr w:type="spellEnd"/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14:paraId="78EE5944" w14:textId="1747F733" w:rsidR="00CD49EA" w:rsidRPr="00904314" w:rsidRDefault="00904314" w:rsidP="008B4EEB">
            <w:pPr>
              <w:snapToGrid w:val="0"/>
              <w:rPr>
                <w:bCs/>
                <w:szCs w:val="28"/>
                <w:lang w:val="en-US"/>
              </w:rPr>
            </w:pPr>
            <w:r w:rsidRPr="00904314">
              <w:rPr>
                <w:bCs/>
                <w:szCs w:val="28"/>
                <w:lang w:val="en-US"/>
              </w:rPr>
              <w:t>lab.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</w:tcPr>
          <w:p w14:paraId="6AE37F16" w14:textId="7DBD9B3E" w:rsidR="00CD49EA" w:rsidRPr="00904314" w:rsidRDefault="00904314" w:rsidP="008B4EEB">
            <w:pPr>
              <w:snapToGrid w:val="0"/>
              <w:rPr>
                <w:bCs/>
                <w:szCs w:val="28"/>
                <w:lang w:val="en-US"/>
              </w:rPr>
            </w:pPr>
            <w:proofErr w:type="spellStart"/>
            <w:r w:rsidRPr="00904314">
              <w:rPr>
                <w:bCs/>
                <w:szCs w:val="28"/>
                <w:lang w:val="en-US"/>
              </w:rPr>
              <w:t>individ</w:t>
            </w:r>
            <w:proofErr w:type="spellEnd"/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52B9" w14:textId="7430EAAF" w:rsidR="00CD49EA" w:rsidRPr="00904314" w:rsidRDefault="00904314" w:rsidP="008B4EEB">
            <w:pPr>
              <w:snapToGrid w:val="0"/>
              <w:rPr>
                <w:bCs/>
                <w:szCs w:val="28"/>
                <w:lang w:val="en-US"/>
              </w:rPr>
            </w:pPr>
            <w:proofErr w:type="spellStart"/>
            <w:r w:rsidRPr="00904314">
              <w:rPr>
                <w:bCs/>
                <w:szCs w:val="28"/>
                <w:lang w:val="en-US"/>
              </w:rPr>
              <w:t>independ</w:t>
            </w:r>
            <w:proofErr w:type="spellEnd"/>
          </w:p>
        </w:tc>
      </w:tr>
      <w:tr w:rsidR="00CD49EA" w:rsidRPr="008B4EEB" w14:paraId="3257E048" w14:textId="77777777" w:rsidTr="008B4EEB">
        <w:tc>
          <w:tcPr>
            <w:tcW w:w="4633" w:type="dxa"/>
            <w:tcBorders>
              <w:left w:val="single" w:sz="4" w:space="0" w:color="000000"/>
              <w:bottom w:val="single" w:sz="4" w:space="0" w:color="000000"/>
            </w:tcBorders>
          </w:tcPr>
          <w:p w14:paraId="3F56768D" w14:textId="77777777" w:rsidR="00CD49EA" w:rsidRPr="00904314" w:rsidRDefault="00CD49EA" w:rsidP="008B4EEB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904314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30ED490" w14:textId="77777777" w:rsidR="00CD49EA" w:rsidRPr="00904314" w:rsidRDefault="00CD49EA" w:rsidP="008B4EEB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904314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14:paraId="1AFD943F" w14:textId="77777777" w:rsidR="00CD49EA" w:rsidRPr="00904314" w:rsidRDefault="00CD49EA" w:rsidP="008B4EEB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904314">
              <w:rPr>
                <w:bCs/>
                <w:szCs w:val="28"/>
                <w:lang w:val="uk-UA"/>
              </w:rPr>
              <w:t>3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D2CF926" w14:textId="77777777" w:rsidR="00CD49EA" w:rsidRPr="00904314" w:rsidRDefault="00CD49EA" w:rsidP="008B4EEB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904314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14:paraId="115EEC7E" w14:textId="77777777" w:rsidR="00CD49EA" w:rsidRPr="00904314" w:rsidRDefault="00CD49EA" w:rsidP="008B4EEB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904314"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</w:tcPr>
          <w:p w14:paraId="01A34E68" w14:textId="77777777" w:rsidR="00CD49EA" w:rsidRPr="00904314" w:rsidRDefault="00CD49EA" w:rsidP="008B4EEB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904314"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9AD5" w14:textId="77777777" w:rsidR="00CD49EA" w:rsidRPr="00904314" w:rsidRDefault="00CD49EA" w:rsidP="008B4EEB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904314">
              <w:rPr>
                <w:bCs/>
                <w:szCs w:val="28"/>
                <w:lang w:val="uk-UA"/>
              </w:rPr>
              <w:t>7</w:t>
            </w:r>
          </w:p>
        </w:tc>
      </w:tr>
      <w:tr w:rsidR="00CD49EA" w:rsidRPr="00186E13" w14:paraId="7A37F7E1" w14:textId="77777777" w:rsidTr="008B4EEB">
        <w:tc>
          <w:tcPr>
            <w:tcW w:w="9659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43F5C2" w14:textId="76E5AA89" w:rsidR="00CD49EA" w:rsidRPr="008B4EEB" w:rsidRDefault="00904314" w:rsidP="008B4EEB">
            <w:pPr>
              <w:tabs>
                <w:tab w:val="left" w:pos="0"/>
              </w:tabs>
              <w:jc w:val="center"/>
              <w:rPr>
                <w:b/>
                <w:szCs w:val="28"/>
                <w:highlight w:val="yellow"/>
                <w:lang w:val="uk-UA"/>
              </w:rPr>
            </w:pPr>
            <w:proofErr w:type="spellStart"/>
            <w:r w:rsidRPr="00904314">
              <w:rPr>
                <w:b/>
                <w:bCs/>
                <w:szCs w:val="28"/>
                <w:lang w:val="uk-UA"/>
              </w:rPr>
              <w:t>Section</w:t>
            </w:r>
            <w:proofErr w:type="spellEnd"/>
            <w:r w:rsidRPr="00904314">
              <w:rPr>
                <w:b/>
                <w:bCs/>
                <w:szCs w:val="28"/>
                <w:lang w:val="uk-UA"/>
              </w:rPr>
              <w:t xml:space="preserve"> 1. </w:t>
            </w:r>
            <w:proofErr w:type="spellStart"/>
            <w:r w:rsidRPr="00904314">
              <w:rPr>
                <w:b/>
                <w:bCs/>
                <w:szCs w:val="28"/>
                <w:lang w:val="uk-UA"/>
              </w:rPr>
              <w:t>Theoretical</w:t>
            </w:r>
            <w:proofErr w:type="spellEnd"/>
            <w:r w:rsidRPr="00904314">
              <w:rPr>
                <w:b/>
                <w:bCs/>
                <w:szCs w:val="28"/>
                <w:lang w:val="uk-UA"/>
              </w:rPr>
              <w:t xml:space="preserve"> </w:t>
            </w:r>
            <w:proofErr w:type="spellStart"/>
            <w:r w:rsidRPr="00904314">
              <w:rPr>
                <w:b/>
                <w:bCs/>
                <w:szCs w:val="28"/>
                <w:lang w:val="uk-UA"/>
              </w:rPr>
              <w:t>foundations</w:t>
            </w:r>
            <w:proofErr w:type="spellEnd"/>
            <w:r w:rsidRPr="00904314">
              <w:rPr>
                <w:b/>
                <w:bCs/>
                <w:szCs w:val="28"/>
                <w:lang w:val="uk-UA"/>
              </w:rPr>
              <w:t xml:space="preserve"> </w:t>
            </w:r>
            <w:proofErr w:type="spellStart"/>
            <w:r w:rsidRPr="00904314">
              <w:rPr>
                <w:b/>
                <w:bCs/>
                <w:szCs w:val="28"/>
                <w:lang w:val="uk-UA"/>
              </w:rPr>
              <w:t>of</w:t>
            </w:r>
            <w:proofErr w:type="spellEnd"/>
            <w:r w:rsidRPr="00904314">
              <w:rPr>
                <w:b/>
                <w:bCs/>
                <w:szCs w:val="28"/>
                <w:lang w:val="uk-UA"/>
              </w:rPr>
              <w:t xml:space="preserve"> </w:t>
            </w:r>
            <w:proofErr w:type="spellStart"/>
            <w:r w:rsidRPr="00904314">
              <w:rPr>
                <w:b/>
                <w:bCs/>
                <w:szCs w:val="28"/>
                <w:lang w:val="uk-UA"/>
              </w:rPr>
              <w:t>teaching</w:t>
            </w:r>
            <w:proofErr w:type="spellEnd"/>
            <w:r w:rsidRPr="00904314">
              <w:rPr>
                <w:b/>
                <w:bCs/>
                <w:szCs w:val="28"/>
                <w:lang w:val="uk-UA"/>
              </w:rPr>
              <w:t xml:space="preserve"> </w:t>
            </w:r>
            <w:proofErr w:type="spellStart"/>
            <w:r w:rsidRPr="00904314">
              <w:rPr>
                <w:b/>
                <w:bCs/>
                <w:szCs w:val="28"/>
                <w:lang w:val="uk-UA"/>
              </w:rPr>
              <w:t>and</w:t>
            </w:r>
            <w:proofErr w:type="spellEnd"/>
            <w:r w:rsidRPr="00904314">
              <w:rPr>
                <w:b/>
                <w:bCs/>
                <w:szCs w:val="28"/>
                <w:lang w:val="uk-UA"/>
              </w:rPr>
              <w:t xml:space="preserve"> </w:t>
            </w:r>
            <w:proofErr w:type="spellStart"/>
            <w:r w:rsidRPr="00904314">
              <w:rPr>
                <w:b/>
                <w:bCs/>
                <w:szCs w:val="28"/>
                <w:lang w:val="uk-UA"/>
              </w:rPr>
              <w:t>education</w:t>
            </w:r>
            <w:proofErr w:type="spellEnd"/>
          </w:p>
        </w:tc>
      </w:tr>
      <w:tr w:rsidR="00CD49EA" w:rsidRPr="008B4EEB" w14:paraId="3F1D5CC1" w14:textId="77777777" w:rsidTr="008B4EEB">
        <w:trPr>
          <w:trHeight w:val="415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5BDD" w14:textId="20DAEBDD" w:rsidR="00CD49EA" w:rsidRPr="00904314" w:rsidRDefault="008B4EEB" w:rsidP="008B4EEB">
            <w:pPr>
              <w:ind w:firstLine="44"/>
              <w:jc w:val="both"/>
              <w:rPr>
                <w:b/>
                <w:szCs w:val="28"/>
                <w:lang w:val="uk-UA"/>
              </w:rPr>
            </w:pPr>
            <w:r w:rsidRPr="00904314">
              <w:rPr>
                <w:b/>
                <w:szCs w:val="28"/>
                <w:lang w:val="en-US"/>
              </w:rPr>
              <w:t>Topic</w:t>
            </w:r>
            <w:r w:rsidR="00CD49EA" w:rsidRPr="00904314">
              <w:rPr>
                <w:b/>
                <w:szCs w:val="28"/>
                <w:lang w:val="uk-UA"/>
              </w:rPr>
              <w:t xml:space="preserve"> 1. </w:t>
            </w:r>
            <w:proofErr w:type="spellStart"/>
            <w:r w:rsidRPr="00904314">
              <w:rPr>
                <w:szCs w:val="28"/>
                <w:lang w:val="uk-UA"/>
              </w:rPr>
              <w:t>Pedagogy</w:t>
            </w:r>
            <w:proofErr w:type="spellEnd"/>
            <w:r w:rsidRPr="00904314">
              <w:rPr>
                <w:szCs w:val="28"/>
                <w:lang w:val="uk-UA"/>
              </w:rPr>
              <w:t xml:space="preserve"> </w:t>
            </w:r>
            <w:proofErr w:type="spellStart"/>
            <w:r w:rsidRPr="00904314">
              <w:rPr>
                <w:szCs w:val="28"/>
                <w:lang w:val="uk-UA"/>
              </w:rPr>
              <w:t>as</w:t>
            </w:r>
            <w:proofErr w:type="spellEnd"/>
            <w:r w:rsidRPr="00904314">
              <w:rPr>
                <w:szCs w:val="28"/>
                <w:lang w:val="uk-UA"/>
              </w:rPr>
              <w:t xml:space="preserve"> a </w:t>
            </w:r>
            <w:proofErr w:type="spellStart"/>
            <w:r w:rsidRPr="00904314">
              <w:rPr>
                <w:szCs w:val="28"/>
                <w:lang w:val="uk-UA"/>
              </w:rPr>
              <w:t>science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0120" w14:textId="4D73AE9B" w:rsidR="00CD49EA" w:rsidRPr="00904314" w:rsidRDefault="0069012C" w:rsidP="008B4EEB">
            <w:pPr>
              <w:snapToGrid w:val="0"/>
              <w:jc w:val="center"/>
              <w:rPr>
                <w:bCs/>
                <w:szCs w:val="28"/>
                <w:lang w:val="en-US"/>
              </w:rPr>
            </w:pPr>
            <w:r w:rsidRPr="00904314">
              <w:rPr>
                <w:bCs/>
                <w:szCs w:val="28"/>
                <w:lang w:val="uk-UA"/>
              </w:rPr>
              <w:t>1</w:t>
            </w:r>
            <w:r w:rsidRPr="00904314">
              <w:rPr>
                <w:bCs/>
                <w:szCs w:val="28"/>
                <w:lang w:val="en-US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32A5" w14:textId="77777777" w:rsidR="00CD49EA" w:rsidRPr="00904314" w:rsidRDefault="00CD49EA" w:rsidP="008B4EEB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904314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ADE5" w14:textId="77777777" w:rsidR="00CD49EA" w:rsidRPr="00904314" w:rsidRDefault="00CD49EA" w:rsidP="008B4EEB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904314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0EBE" w14:textId="77777777" w:rsidR="00CD49EA" w:rsidRPr="00904314" w:rsidRDefault="00CD49EA" w:rsidP="008B4EEB">
            <w:pPr>
              <w:snapToGrid w:val="0"/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8616" w14:textId="77777777" w:rsidR="00CD49EA" w:rsidRPr="00904314" w:rsidRDefault="00CD49EA" w:rsidP="008B4EEB">
            <w:pPr>
              <w:snapToGrid w:val="0"/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C585" w14:textId="77BFCB38" w:rsidR="00CD49EA" w:rsidRPr="00904314" w:rsidRDefault="00552F52" w:rsidP="008B4EEB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904314">
              <w:rPr>
                <w:bCs/>
                <w:szCs w:val="28"/>
                <w:lang w:val="uk-UA"/>
              </w:rPr>
              <w:t>9</w:t>
            </w:r>
          </w:p>
        </w:tc>
      </w:tr>
      <w:tr w:rsidR="00552F52" w:rsidRPr="008B4EEB" w14:paraId="161C59CD" w14:textId="77777777" w:rsidTr="008B4EEB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1F12" w14:textId="6306FC40" w:rsidR="00552F52" w:rsidRPr="00904314" w:rsidRDefault="008B4EEB" w:rsidP="00552F52">
            <w:pPr>
              <w:tabs>
                <w:tab w:val="left" w:pos="0"/>
              </w:tabs>
              <w:ind w:firstLine="44"/>
              <w:jc w:val="both"/>
              <w:rPr>
                <w:b/>
                <w:szCs w:val="28"/>
                <w:lang w:val="uk-UA"/>
              </w:rPr>
            </w:pPr>
            <w:r w:rsidRPr="00904314">
              <w:rPr>
                <w:b/>
                <w:szCs w:val="28"/>
                <w:lang w:val="en-US"/>
              </w:rPr>
              <w:t>Topic</w:t>
            </w:r>
            <w:r w:rsidR="00552F52" w:rsidRPr="00904314">
              <w:rPr>
                <w:b/>
                <w:szCs w:val="28"/>
                <w:lang w:val="uk-UA"/>
              </w:rPr>
              <w:t xml:space="preserve"> 2. </w:t>
            </w:r>
            <w:proofErr w:type="spellStart"/>
            <w:r w:rsidRPr="00904314">
              <w:rPr>
                <w:bCs/>
                <w:szCs w:val="28"/>
                <w:lang w:val="uk-UA"/>
              </w:rPr>
              <w:t>Historical</w:t>
            </w:r>
            <w:proofErr w:type="spellEnd"/>
            <w:r w:rsidRPr="00904314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904314">
              <w:rPr>
                <w:bCs/>
                <w:szCs w:val="28"/>
                <w:lang w:val="uk-UA"/>
              </w:rPr>
              <w:t>achievements</w:t>
            </w:r>
            <w:proofErr w:type="spellEnd"/>
            <w:r w:rsidRPr="00904314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904314">
              <w:rPr>
                <w:bCs/>
                <w:szCs w:val="28"/>
                <w:lang w:val="uk-UA"/>
              </w:rPr>
              <w:t>of</w:t>
            </w:r>
            <w:proofErr w:type="spellEnd"/>
            <w:r w:rsidRPr="00904314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904314">
              <w:rPr>
                <w:bCs/>
                <w:szCs w:val="28"/>
                <w:lang w:val="uk-UA"/>
              </w:rPr>
              <w:t>pedagogy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CFE8" w14:textId="3F239483" w:rsidR="00552F52" w:rsidRPr="00904314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904314">
              <w:rPr>
                <w:bCs/>
                <w:szCs w:val="28"/>
                <w:lang w:val="uk-UA"/>
              </w:rPr>
              <w:t>11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AD01" w14:textId="77777777" w:rsidR="00552F52" w:rsidRPr="00904314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E245" w14:textId="77777777" w:rsidR="00552F52" w:rsidRPr="00904314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904314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41EA" w14:textId="77777777" w:rsidR="00552F52" w:rsidRPr="00904314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8779" w14:textId="77777777" w:rsidR="00552F52" w:rsidRPr="00904314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0227" w14:textId="076AC8CE" w:rsidR="00552F52" w:rsidRPr="00904314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904314">
              <w:rPr>
                <w:bCs/>
                <w:szCs w:val="28"/>
                <w:lang w:val="uk-UA"/>
              </w:rPr>
              <w:t>9</w:t>
            </w:r>
          </w:p>
        </w:tc>
      </w:tr>
      <w:tr w:rsidR="00552F52" w:rsidRPr="008B4EEB" w14:paraId="7B9040CE" w14:textId="77777777" w:rsidTr="008B4EEB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D9D3" w14:textId="72AA2257" w:rsidR="00552F52" w:rsidRPr="00904314" w:rsidRDefault="008B4EEB" w:rsidP="00552F52">
            <w:pPr>
              <w:tabs>
                <w:tab w:val="left" w:pos="0"/>
              </w:tabs>
              <w:ind w:firstLine="44"/>
              <w:jc w:val="both"/>
              <w:rPr>
                <w:b/>
                <w:szCs w:val="28"/>
                <w:lang w:val="uk-UA"/>
              </w:rPr>
            </w:pPr>
            <w:r w:rsidRPr="00904314">
              <w:rPr>
                <w:b/>
                <w:szCs w:val="28"/>
                <w:lang w:val="en-US"/>
              </w:rPr>
              <w:t>Topic</w:t>
            </w:r>
            <w:r w:rsidR="00552F52" w:rsidRPr="00904314">
              <w:rPr>
                <w:b/>
                <w:szCs w:val="28"/>
                <w:lang w:val="uk-UA"/>
              </w:rPr>
              <w:t xml:space="preserve"> 3. </w:t>
            </w:r>
            <w:proofErr w:type="spellStart"/>
            <w:r w:rsidRPr="00904314">
              <w:rPr>
                <w:szCs w:val="28"/>
                <w:lang w:val="uk-UA"/>
              </w:rPr>
              <w:t>Personality</w:t>
            </w:r>
            <w:proofErr w:type="spellEnd"/>
            <w:r w:rsidRPr="00904314">
              <w:rPr>
                <w:szCs w:val="28"/>
                <w:lang w:val="uk-UA"/>
              </w:rPr>
              <w:t xml:space="preserve"> </w:t>
            </w:r>
            <w:proofErr w:type="spellStart"/>
            <w:r w:rsidRPr="00904314">
              <w:rPr>
                <w:szCs w:val="28"/>
                <w:lang w:val="uk-UA"/>
              </w:rPr>
              <w:t>development</w:t>
            </w:r>
            <w:proofErr w:type="spellEnd"/>
            <w:r w:rsidRPr="00904314">
              <w:rPr>
                <w:szCs w:val="28"/>
                <w:lang w:val="uk-UA"/>
              </w:rPr>
              <w:t xml:space="preserve"> </w:t>
            </w:r>
            <w:proofErr w:type="spellStart"/>
            <w:r w:rsidRPr="00904314">
              <w:rPr>
                <w:szCs w:val="28"/>
                <w:lang w:val="uk-UA"/>
              </w:rPr>
              <w:t>as</w:t>
            </w:r>
            <w:proofErr w:type="spellEnd"/>
            <w:r w:rsidRPr="00904314">
              <w:rPr>
                <w:szCs w:val="28"/>
                <w:lang w:val="uk-UA"/>
              </w:rPr>
              <w:t xml:space="preserve"> a </w:t>
            </w:r>
            <w:proofErr w:type="spellStart"/>
            <w:r w:rsidRPr="00904314">
              <w:rPr>
                <w:szCs w:val="28"/>
                <w:lang w:val="uk-UA"/>
              </w:rPr>
              <w:t>pedagogical</w:t>
            </w:r>
            <w:proofErr w:type="spellEnd"/>
            <w:r w:rsidRPr="00904314">
              <w:rPr>
                <w:szCs w:val="28"/>
                <w:lang w:val="uk-UA"/>
              </w:rPr>
              <w:t xml:space="preserve"> </w:t>
            </w:r>
            <w:proofErr w:type="spellStart"/>
            <w:r w:rsidRPr="00904314">
              <w:rPr>
                <w:szCs w:val="28"/>
                <w:lang w:val="uk-UA"/>
              </w:rPr>
              <w:t>problem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5104" w14:textId="2057A43B" w:rsidR="00552F52" w:rsidRPr="00904314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904314">
              <w:rPr>
                <w:bCs/>
                <w:szCs w:val="28"/>
                <w:lang w:val="uk-UA"/>
              </w:rPr>
              <w:t>11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C65D" w14:textId="77777777" w:rsidR="00552F52" w:rsidRPr="00904314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DBAB" w14:textId="77777777" w:rsidR="00552F52" w:rsidRPr="00904314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904314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E897" w14:textId="77777777" w:rsidR="00552F52" w:rsidRPr="00904314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CEE8" w14:textId="77777777" w:rsidR="00552F52" w:rsidRPr="00904314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8343" w14:textId="4FD05AFD" w:rsidR="00552F52" w:rsidRPr="00904314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904314">
              <w:rPr>
                <w:bCs/>
                <w:szCs w:val="28"/>
                <w:lang w:val="uk-UA"/>
              </w:rPr>
              <w:t>9</w:t>
            </w:r>
          </w:p>
        </w:tc>
      </w:tr>
      <w:tr w:rsidR="00552F52" w:rsidRPr="008B4EEB" w14:paraId="6B7AAF8F" w14:textId="77777777" w:rsidTr="008B4EEB">
        <w:trPr>
          <w:trHeight w:val="80"/>
        </w:trPr>
        <w:tc>
          <w:tcPr>
            <w:tcW w:w="4633" w:type="dxa"/>
            <w:tcBorders>
              <w:left w:val="single" w:sz="4" w:space="0" w:color="000000"/>
              <w:bottom w:val="single" w:sz="4" w:space="0" w:color="auto"/>
            </w:tcBorders>
          </w:tcPr>
          <w:p w14:paraId="68132A21" w14:textId="0FC4C29A" w:rsidR="00552F52" w:rsidRPr="00904314" w:rsidRDefault="008B4EEB" w:rsidP="00552F52">
            <w:pPr>
              <w:jc w:val="both"/>
              <w:rPr>
                <w:snapToGrid w:val="0"/>
                <w:szCs w:val="28"/>
                <w:lang w:val="uk-UA"/>
              </w:rPr>
            </w:pPr>
            <w:r w:rsidRPr="00904314">
              <w:rPr>
                <w:b/>
                <w:szCs w:val="28"/>
                <w:lang w:val="en-US"/>
              </w:rPr>
              <w:t>Topic</w:t>
            </w:r>
            <w:r w:rsidR="00552F52" w:rsidRPr="00904314">
              <w:rPr>
                <w:b/>
                <w:szCs w:val="28"/>
                <w:lang w:val="uk-UA"/>
              </w:rPr>
              <w:t xml:space="preserve"> 4</w:t>
            </w:r>
            <w:r w:rsidR="00552F52" w:rsidRPr="00904314">
              <w:rPr>
                <w:szCs w:val="28"/>
                <w:lang w:val="uk-UA"/>
              </w:rPr>
              <w:t xml:space="preserve">. </w:t>
            </w:r>
            <w:proofErr w:type="spellStart"/>
            <w:r w:rsidRPr="00904314">
              <w:rPr>
                <w:szCs w:val="28"/>
                <w:lang w:val="uk-UA"/>
              </w:rPr>
              <w:t>Didactic</w:t>
            </w:r>
            <w:proofErr w:type="spellEnd"/>
            <w:r w:rsidRPr="00904314">
              <w:rPr>
                <w:szCs w:val="28"/>
                <w:lang w:val="uk-UA"/>
              </w:rPr>
              <w:t xml:space="preserve"> </w:t>
            </w:r>
            <w:proofErr w:type="spellStart"/>
            <w:r w:rsidRPr="00904314">
              <w:rPr>
                <w:szCs w:val="28"/>
                <w:lang w:val="uk-UA"/>
              </w:rPr>
              <w:t>systems</w:t>
            </w:r>
            <w:proofErr w:type="spellEnd"/>
            <w:r w:rsidRPr="00904314">
              <w:rPr>
                <w:szCs w:val="28"/>
                <w:lang w:val="uk-UA"/>
              </w:rPr>
              <w:t xml:space="preserve"> </w:t>
            </w:r>
            <w:proofErr w:type="spellStart"/>
            <w:r w:rsidRPr="00904314">
              <w:rPr>
                <w:szCs w:val="28"/>
                <w:lang w:val="uk-UA"/>
              </w:rPr>
              <w:t>and</w:t>
            </w:r>
            <w:proofErr w:type="spellEnd"/>
            <w:r w:rsidRPr="00904314">
              <w:rPr>
                <w:szCs w:val="28"/>
                <w:lang w:val="uk-UA"/>
              </w:rPr>
              <w:t xml:space="preserve"> </w:t>
            </w:r>
            <w:proofErr w:type="spellStart"/>
            <w:r w:rsidRPr="00904314">
              <w:rPr>
                <w:szCs w:val="28"/>
                <w:lang w:val="uk-UA"/>
              </w:rPr>
              <w:t>the</w:t>
            </w:r>
            <w:proofErr w:type="spellEnd"/>
            <w:r w:rsidRPr="00904314">
              <w:rPr>
                <w:szCs w:val="28"/>
                <w:lang w:val="uk-UA"/>
              </w:rPr>
              <w:t xml:space="preserve"> </w:t>
            </w:r>
            <w:proofErr w:type="spellStart"/>
            <w:r w:rsidRPr="00904314">
              <w:rPr>
                <w:szCs w:val="28"/>
                <w:lang w:val="uk-UA"/>
              </w:rPr>
              <w:t>content</w:t>
            </w:r>
            <w:proofErr w:type="spellEnd"/>
            <w:r w:rsidRPr="00904314">
              <w:rPr>
                <w:szCs w:val="28"/>
                <w:lang w:val="uk-UA"/>
              </w:rPr>
              <w:t xml:space="preserve"> </w:t>
            </w:r>
            <w:proofErr w:type="spellStart"/>
            <w:r w:rsidRPr="00904314">
              <w:rPr>
                <w:szCs w:val="28"/>
                <w:lang w:val="uk-UA"/>
              </w:rPr>
              <w:t>of</w:t>
            </w:r>
            <w:proofErr w:type="spellEnd"/>
            <w:r w:rsidRPr="00904314">
              <w:rPr>
                <w:szCs w:val="28"/>
                <w:lang w:val="uk-UA"/>
              </w:rPr>
              <w:t xml:space="preserve"> </w:t>
            </w:r>
            <w:proofErr w:type="spellStart"/>
            <w:r w:rsidRPr="00904314">
              <w:rPr>
                <w:szCs w:val="28"/>
                <w:lang w:val="uk-UA"/>
              </w:rPr>
              <w:t>the</w:t>
            </w:r>
            <w:proofErr w:type="spellEnd"/>
            <w:r w:rsidRPr="00904314">
              <w:rPr>
                <w:szCs w:val="28"/>
                <w:lang w:val="uk-UA"/>
              </w:rPr>
              <w:t xml:space="preserve"> </w:t>
            </w:r>
            <w:proofErr w:type="spellStart"/>
            <w:r w:rsidRPr="00904314">
              <w:rPr>
                <w:szCs w:val="28"/>
                <w:lang w:val="uk-UA"/>
              </w:rPr>
              <w:t>educational</w:t>
            </w:r>
            <w:proofErr w:type="spellEnd"/>
            <w:r w:rsidRPr="00904314">
              <w:rPr>
                <w:szCs w:val="28"/>
                <w:lang w:val="uk-UA"/>
              </w:rPr>
              <w:t xml:space="preserve"> </w:t>
            </w:r>
            <w:proofErr w:type="spellStart"/>
            <w:r w:rsidRPr="00904314">
              <w:rPr>
                <w:szCs w:val="28"/>
                <w:lang w:val="uk-UA"/>
              </w:rPr>
              <w:t>process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14:paraId="4244182B" w14:textId="6E2B9744" w:rsidR="00552F52" w:rsidRPr="00904314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904314">
              <w:rPr>
                <w:bCs/>
                <w:szCs w:val="28"/>
                <w:lang w:val="uk-UA"/>
              </w:rPr>
              <w:t>11</w:t>
            </w:r>
          </w:p>
        </w:tc>
        <w:tc>
          <w:tcPr>
            <w:tcW w:w="90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495FFDD7" w14:textId="77777777" w:rsidR="00552F52" w:rsidRPr="00904314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auto"/>
            </w:tcBorders>
          </w:tcPr>
          <w:p w14:paraId="029A013E" w14:textId="77777777" w:rsidR="00552F52" w:rsidRPr="00904314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904314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auto"/>
            </w:tcBorders>
          </w:tcPr>
          <w:p w14:paraId="692E5CB8" w14:textId="77777777" w:rsidR="00552F52" w:rsidRPr="00904314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auto"/>
            </w:tcBorders>
          </w:tcPr>
          <w:p w14:paraId="32A7FDB3" w14:textId="77777777" w:rsidR="00552F52" w:rsidRPr="00904314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BC9A5C" w14:textId="27674601" w:rsidR="00552F52" w:rsidRPr="00904314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904314">
              <w:rPr>
                <w:bCs/>
                <w:szCs w:val="28"/>
                <w:lang w:val="uk-UA"/>
              </w:rPr>
              <w:t>9</w:t>
            </w:r>
          </w:p>
        </w:tc>
      </w:tr>
      <w:tr w:rsidR="00552F52" w:rsidRPr="008B4EEB" w14:paraId="6DF15899" w14:textId="77777777" w:rsidTr="008B4EEB">
        <w:tc>
          <w:tcPr>
            <w:tcW w:w="4633" w:type="dxa"/>
            <w:tcBorders>
              <w:left w:val="single" w:sz="4" w:space="0" w:color="000000"/>
              <w:bottom w:val="single" w:sz="4" w:space="0" w:color="auto"/>
            </w:tcBorders>
          </w:tcPr>
          <w:p w14:paraId="5CADEFC4" w14:textId="79503743" w:rsidR="00552F52" w:rsidRPr="00904314" w:rsidRDefault="008B4EEB" w:rsidP="00552F52">
            <w:pPr>
              <w:jc w:val="both"/>
              <w:rPr>
                <w:szCs w:val="28"/>
                <w:lang w:val="uk-UA"/>
              </w:rPr>
            </w:pPr>
            <w:r w:rsidRPr="00904314">
              <w:rPr>
                <w:b/>
                <w:szCs w:val="28"/>
                <w:lang w:val="en-US"/>
              </w:rPr>
              <w:t>Topic</w:t>
            </w:r>
            <w:r w:rsidR="00552F52" w:rsidRPr="00904314">
              <w:rPr>
                <w:b/>
                <w:szCs w:val="28"/>
                <w:lang w:val="uk-UA"/>
              </w:rPr>
              <w:t xml:space="preserve"> 5. </w:t>
            </w:r>
            <w:proofErr w:type="spellStart"/>
            <w:r w:rsidR="00FD5BA4" w:rsidRPr="00904314">
              <w:rPr>
                <w:szCs w:val="28"/>
                <w:lang w:val="uk-UA"/>
              </w:rPr>
              <w:t>Regularities</w:t>
            </w:r>
            <w:proofErr w:type="spellEnd"/>
            <w:r w:rsidR="00FD5BA4" w:rsidRPr="00904314">
              <w:rPr>
                <w:szCs w:val="28"/>
                <w:lang w:val="uk-UA"/>
              </w:rPr>
              <w:t xml:space="preserve"> </w:t>
            </w:r>
            <w:proofErr w:type="spellStart"/>
            <w:r w:rsidR="00FD5BA4" w:rsidRPr="00904314">
              <w:rPr>
                <w:szCs w:val="28"/>
                <w:lang w:val="uk-UA"/>
              </w:rPr>
              <w:t>and</w:t>
            </w:r>
            <w:proofErr w:type="spellEnd"/>
            <w:r w:rsidR="00FD5BA4" w:rsidRPr="00904314">
              <w:rPr>
                <w:szCs w:val="28"/>
                <w:lang w:val="uk-UA"/>
              </w:rPr>
              <w:t xml:space="preserve"> </w:t>
            </w:r>
            <w:proofErr w:type="spellStart"/>
            <w:r w:rsidR="00FD5BA4" w:rsidRPr="00904314">
              <w:rPr>
                <w:szCs w:val="28"/>
                <w:lang w:val="uk-UA"/>
              </w:rPr>
              <w:t>principles</w:t>
            </w:r>
            <w:proofErr w:type="spellEnd"/>
            <w:r w:rsidR="00FD5BA4" w:rsidRPr="00904314">
              <w:rPr>
                <w:szCs w:val="28"/>
                <w:lang w:val="uk-UA"/>
              </w:rPr>
              <w:t xml:space="preserve"> </w:t>
            </w:r>
            <w:proofErr w:type="spellStart"/>
            <w:r w:rsidR="00FD5BA4" w:rsidRPr="00904314">
              <w:rPr>
                <w:szCs w:val="28"/>
                <w:lang w:val="uk-UA"/>
              </w:rPr>
              <w:t>of</w:t>
            </w:r>
            <w:proofErr w:type="spellEnd"/>
            <w:r w:rsidR="00FD5BA4" w:rsidRPr="00904314">
              <w:rPr>
                <w:szCs w:val="28"/>
                <w:lang w:val="uk-UA"/>
              </w:rPr>
              <w:t xml:space="preserve"> </w:t>
            </w:r>
            <w:proofErr w:type="spellStart"/>
            <w:r w:rsidR="00FD5BA4" w:rsidRPr="00904314">
              <w:rPr>
                <w:szCs w:val="28"/>
                <w:lang w:val="uk-UA"/>
              </w:rPr>
              <w:t>the</w:t>
            </w:r>
            <w:proofErr w:type="spellEnd"/>
            <w:r w:rsidR="00FD5BA4" w:rsidRPr="00904314">
              <w:rPr>
                <w:szCs w:val="28"/>
                <w:lang w:val="uk-UA"/>
              </w:rPr>
              <w:t xml:space="preserve"> </w:t>
            </w:r>
            <w:proofErr w:type="spellStart"/>
            <w:r w:rsidR="00FD5BA4" w:rsidRPr="00904314">
              <w:rPr>
                <w:szCs w:val="28"/>
                <w:lang w:val="uk-UA"/>
              </w:rPr>
              <w:t>educational</w:t>
            </w:r>
            <w:proofErr w:type="spellEnd"/>
            <w:r w:rsidR="00FD5BA4" w:rsidRPr="00904314">
              <w:rPr>
                <w:szCs w:val="28"/>
                <w:lang w:val="uk-UA"/>
              </w:rPr>
              <w:t xml:space="preserve"> </w:t>
            </w:r>
            <w:proofErr w:type="spellStart"/>
            <w:r w:rsidR="00FD5BA4" w:rsidRPr="00904314">
              <w:rPr>
                <w:szCs w:val="28"/>
                <w:lang w:val="uk-UA"/>
              </w:rPr>
              <w:t>process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14:paraId="17D424EC" w14:textId="2976DD44" w:rsidR="00552F52" w:rsidRPr="00904314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904314">
              <w:rPr>
                <w:bCs/>
                <w:szCs w:val="28"/>
                <w:lang w:val="uk-UA"/>
              </w:rPr>
              <w:t>13</w:t>
            </w:r>
          </w:p>
        </w:tc>
        <w:tc>
          <w:tcPr>
            <w:tcW w:w="90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409928BB" w14:textId="77777777" w:rsidR="00552F52" w:rsidRPr="00904314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904314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auto"/>
            </w:tcBorders>
          </w:tcPr>
          <w:p w14:paraId="4EBC7436" w14:textId="77777777" w:rsidR="00552F52" w:rsidRPr="00904314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904314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auto"/>
            </w:tcBorders>
          </w:tcPr>
          <w:p w14:paraId="2EC31323" w14:textId="77777777" w:rsidR="00552F52" w:rsidRPr="00904314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auto"/>
            </w:tcBorders>
          </w:tcPr>
          <w:p w14:paraId="0CC1DF30" w14:textId="77777777" w:rsidR="00552F52" w:rsidRPr="00904314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9BF421" w14:textId="415BA30F" w:rsidR="00552F52" w:rsidRPr="00904314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904314">
              <w:rPr>
                <w:bCs/>
                <w:szCs w:val="28"/>
                <w:lang w:val="uk-UA"/>
              </w:rPr>
              <w:t>9</w:t>
            </w:r>
          </w:p>
        </w:tc>
      </w:tr>
      <w:tr w:rsidR="00552F52" w:rsidRPr="008B4EEB" w14:paraId="62B46229" w14:textId="77777777" w:rsidTr="008B4EEB">
        <w:tc>
          <w:tcPr>
            <w:tcW w:w="4633" w:type="dxa"/>
            <w:tcBorders>
              <w:left w:val="single" w:sz="4" w:space="0" w:color="000000"/>
              <w:bottom w:val="single" w:sz="4" w:space="0" w:color="auto"/>
            </w:tcBorders>
          </w:tcPr>
          <w:p w14:paraId="5EE0D1C7" w14:textId="6D975F04" w:rsidR="00552F52" w:rsidRPr="00904314" w:rsidRDefault="008B4EEB" w:rsidP="00552F52">
            <w:pPr>
              <w:tabs>
                <w:tab w:val="left" w:pos="0"/>
              </w:tabs>
              <w:jc w:val="both"/>
              <w:rPr>
                <w:spacing w:val="-6"/>
                <w:szCs w:val="28"/>
                <w:lang w:val="uk-UA"/>
              </w:rPr>
            </w:pPr>
            <w:r w:rsidRPr="00904314">
              <w:rPr>
                <w:b/>
                <w:szCs w:val="28"/>
                <w:lang w:val="en-US"/>
              </w:rPr>
              <w:t>Topic</w:t>
            </w:r>
            <w:r w:rsidR="00552F52" w:rsidRPr="00904314">
              <w:rPr>
                <w:b/>
                <w:szCs w:val="28"/>
                <w:lang w:val="uk-UA"/>
              </w:rPr>
              <w:t xml:space="preserve"> 6</w:t>
            </w:r>
            <w:r w:rsidR="00552F52" w:rsidRPr="00904314">
              <w:rPr>
                <w:szCs w:val="28"/>
                <w:lang w:val="uk-UA"/>
              </w:rPr>
              <w:t xml:space="preserve">. </w:t>
            </w:r>
            <w:proofErr w:type="spellStart"/>
            <w:r w:rsidR="00FD5BA4" w:rsidRPr="00904314">
              <w:rPr>
                <w:szCs w:val="28"/>
                <w:lang w:val="uk-UA"/>
              </w:rPr>
              <w:t>Forms</w:t>
            </w:r>
            <w:proofErr w:type="spellEnd"/>
            <w:r w:rsidR="00FD5BA4" w:rsidRPr="00904314">
              <w:rPr>
                <w:szCs w:val="28"/>
                <w:lang w:val="uk-UA"/>
              </w:rPr>
              <w:t xml:space="preserve">, </w:t>
            </w:r>
            <w:proofErr w:type="spellStart"/>
            <w:r w:rsidR="00FD5BA4" w:rsidRPr="00904314">
              <w:rPr>
                <w:szCs w:val="28"/>
                <w:lang w:val="uk-UA"/>
              </w:rPr>
              <w:t>methods</w:t>
            </w:r>
            <w:proofErr w:type="spellEnd"/>
            <w:r w:rsidR="00FD5BA4" w:rsidRPr="00904314">
              <w:rPr>
                <w:szCs w:val="28"/>
                <w:lang w:val="uk-UA"/>
              </w:rPr>
              <w:t xml:space="preserve"> </w:t>
            </w:r>
            <w:proofErr w:type="spellStart"/>
            <w:r w:rsidR="00FD5BA4" w:rsidRPr="00904314">
              <w:rPr>
                <w:szCs w:val="28"/>
                <w:lang w:val="uk-UA"/>
              </w:rPr>
              <w:t>and</w:t>
            </w:r>
            <w:proofErr w:type="spellEnd"/>
            <w:r w:rsidR="00FD5BA4" w:rsidRPr="00904314">
              <w:rPr>
                <w:szCs w:val="28"/>
                <w:lang w:val="uk-UA"/>
              </w:rPr>
              <w:t xml:space="preserve"> </w:t>
            </w:r>
            <w:proofErr w:type="spellStart"/>
            <w:r w:rsidR="00FD5BA4" w:rsidRPr="00904314">
              <w:rPr>
                <w:szCs w:val="28"/>
                <w:lang w:val="uk-UA"/>
              </w:rPr>
              <w:t>means</w:t>
            </w:r>
            <w:proofErr w:type="spellEnd"/>
            <w:r w:rsidR="00FD5BA4" w:rsidRPr="00904314">
              <w:rPr>
                <w:szCs w:val="28"/>
                <w:lang w:val="uk-UA"/>
              </w:rPr>
              <w:t xml:space="preserve"> </w:t>
            </w:r>
            <w:proofErr w:type="spellStart"/>
            <w:r w:rsidR="00FD5BA4" w:rsidRPr="00904314">
              <w:rPr>
                <w:szCs w:val="28"/>
                <w:lang w:val="uk-UA"/>
              </w:rPr>
              <w:t>of</w:t>
            </w:r>
            <w:proofErr w:type="spellEnd"/>
            <w:r w:rsidR="00FD5BA4" w:rsidRPr="00904314">
              <w:rPr>
                <w:szCs w:val="28"/>
                <w:lang w:val="uk-UA"/>
              </w:rPr>
              <w:t xml:space="preserve"> </w:t>
            </w:r>
            <w:proofErr w:type="spellStart"/>
            <w:r w:rsidR="00FD5BA4" w:rsidRPr="00904314">
              <w:rPr>
                <w:szCs w:val="28"/>
                <w:lang w:val="uk-UA"/>
              </w:rPr>
              <w:t>teaching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14:paraId="71DCA438" w14:textId="6B9FD84C" w:rsidR="00552F52" w:rsidRPr="00904314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904314">
              <w:rPr>
                <w:bCs/>
                <w:szCs w:val="28"/>
                <w:lang w:val="uk-UA"/>
              </w:rPr>
              <w:t>13</w:t>
            </w:r>
          </w:p>
        </w:tc>
        <w:tc>
          <w:tcPr>
            <w:tcW w:w="90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3894EBE2" w14:textId="77777777" w:rsidR="00552F52" w:rsidRPr="00904314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904314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auto"/>
            </w:tcBorders>
          </w:tcPr>
          <w:p w14:paraId="442A1A8A" w14:textId="77777777" w:rsidR="00552F52" w:rsidRPr="00904314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904314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auto"/>
            </w:tcBorders>
          </w:tcPr>
          <w:p w14:paraId="1E48E704" w14:textId="77777777" w:rsidR="00552F52" w:rsidRPr="00904314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auto"/>
            </w:tcBorders>
          </w:tcPr>
          <w:p w14:paraId="6DD357D9" w14:textId="77777777" w:rsidR="00552F52" w:rsidRPr="00904314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DE000A" w14:textId="44238694" w:rsidR="00552F52" w:rsidRPr="00904314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904314">
              <w:rPr>
                <w:bCs/>
                <w:szCs w:val="28"/>
                <w:lang w:val="uk-UA"/>
              </w:rPr>
              <w:t>9</w:t>
            </w:r>
          </w:p>
        </w:tc>
      </w:tr>
      <w:tr w:rsidR="00552F52" w:rsidRPr="008B4EEB" w14:paraId="791E4211" w14:textId="77777777" w:rsidTr="008B4EEB">
        <w:tc>
          <w:tcPr>
            <w:tcW w:w="4633" w:type="dxa"/>
            <w:tcBorders>
              <w:left w:val="single" w:sz="4" w:space="0" w:color="000000"/>
              <w:bottom w:val="single" w:sz="4" w:space="0" w:color="auto"/>
            </w:tcBorders>
          </w:tcPr>
          <w:p w14:paraId="3D26B9A1" w14:textId="46185B7A" w:rsidR="00552F52" w:rsidRPr="00904314" w:rsidRDefault="008B4EEB" w:rsidP="00552F52">
            <w:pPr>
              <w:tabs>
                <w:tab w:val="left" w:pos="0"/>
              </w:tabs>
              <w:jc w:val="both"/>
              <w:rPr>
                <w:szCs w:val="28"/>
                <w:lang w:val="uk-UA"/>
              </w:rPr>
            </w:pPr>
            <w:r w:rsidRPr="00904314">
              <w:rPr>
                <w:b/>
                <w:szCs w:val="28"/>
                <w:lang w:val="en-US"/>
              </w:rPr>
              <w:t>Topic</w:t>
            </w:r>
            <w:r w:rsidR="00552F52" w:rsidRPr="00904314">
              <w:rPr>
                <w:b/>
                <w:szCs w:val="28"/>
                <w:lang w:val="uk-UA"/>
              </w:rPr>
              <w:t xml:space="preserve"> 7.  </w:t>
            </w:r>
            <w:proofErr w:type="spellStart"/>
            <w:r w:rsidR="00FD5BA4" w:rsidRPr="00904314">
              <w:rPr>
                <w:szCs w:val="28"/>
                <w:lang w:val="uk-UA"/>
              </w:rPr>
              <w:t>Control</w:t>
            </w:r>
            <w:proofErr w:type="spellEnd"/>
            <w:r w:rsidR="00FD5BA4" w:rsidRPr="00904314">
              <w:rPr>
                <w:szCs w:val="28"/>
                <w:lang w:val="uk-UA"/>
              </w:rPr>
              <w:t xml:space="preserve">, </w:t>
            </w:r>
            <w:proofErr w:type="spellStart"/>
            <w:r w:rsidR="00FD5BA4" w:rsidRPr="00904314">
              <w:rPr>
                <w:szCs w:val="28"/>
                <w:lang w:val="uk-UA"/>
              </w:rPr>
              <w:t>verification</w:t>
            </w:r>
            <w:proofErr w:type="spellEnd"/>
            <w:r w:rsidR="00FD5BA4" w:rsidRPr="00904314">
              <w:rPr>
                <w:szCs w:val="28"/>
                <w:lang w:val="uk-UA"/>
              </w:rPr>
              <w:t xml:space="preserve"> </w:t>
            </w:r>
            <w:proofErr w:type="spellStart"/>
            <w:r w:rsidR="00FD5BA4" w:rsidRPr="00904314">
              <w:rPr>
                <w:szCs w:val="28"/>
                <w:lang w:val="uk-UA"/>
              </w:rPr>
              <w:t>and</w:t>
            </w:r>
            <w:proofErr w:type="spellEnd"/>
            <w:r w:rsidR="00FD5BA4" w:rsidRPr="00904314">
              <w:rPr>
                <w:szCs w:val="28"/>
                <w:lang w:val="uk-UA"/>
              </w:rPr>
              <w:t xml:space="preserve"> </w:t>
            </w:r>
            <w:proofErr w:type="spellStart"/>
            <w:r w:rsidR="00FD5BA4" w:rsidRPr="00904314">
              <w:rPr>
                <w:szCs w:val="28"/>
                <w:lang w:val="uk-UA"/>
              </w:rPr>
              <w:t>evaluation</w:t>
            </w:r>
            <w:proofErr w:type="spellEnd"/>
            <w:r w:rsidR="00FD5BA4" w:rsidRPr="00904314">
              <w:rPr>
                <w:szCs w:val="28"/>
                <w:lang w:val="uk-UA"/>
              </w:rPr>
              <w:t xml:space="preserve"> </w:t>
            </w:r>
            <w:proofErr w:type="spellStart"/>
            <w:r w:rsidR="00FD5BA4" w:rsidRPr="00904314">
              <w:rPr>
                <w:szCs w:val="28"/>
                <w:lang w:val="uk-UA"/>
              </w:rPr>
              <w:t>of</w:t>
            </w:r>
            <w:proofErr w:type="spellEnd"/>
            <w:r w:rsidR="00FD5BA4" w:rsidRPr="00904314">
              <w:rPr>
                <w:szCs w:val="28"/>
                <w:lang w:val="uk-UA"/>
              </w:rPr>
              <w:t xml:space="preserve"> </w:t>
            </w:r>
            <w:proofErr w:type="spellStart"/>
            <w:r w:rsidR="00FD5BA4" w:rsidRPr="00904314">
              <w:rPr>
                <w:szCs w:val="28"/>
                <w:lang w:val="uk-UA"/>
              </w:rPr>
              <w:t>educational</w:t>
            </w:r>
            <w:proofErr w:type="spellEnd"/>
            <w:r w:rsidR="00FD5BA4" w:rsidRPr="00904314">
              <w:rPr>
                <w:szCs w:val="28"/>
                <w:lang w:val="uk-UA"/>
              </w:rPr>
              <w:t xml:space="preserve"> </w:t>
            </w:r>
            <w:proofErr w:type="spellStart"/>
            <w:r w:rsidR="00FD5BA4" w:rsidRPr="00904314">
              <w:rPr>
                <w:szCs w:val="28"/>
                <w:lang w:val="uk-UA"/>
              </w:rPr>
              <w:t>achievements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14:paraId="11AC1D33" w14:textId="38B8CF64" w:rsidR="00552F52" w:rsidRPr="00904314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904314">
              <w:rPr>
                <w:bCs/>
                <w:szCs w:val="28"/>
                <w:lang w:val="uk-UA"/>
              </w:rPr>
              <w:t>11</w:t>
            </w:r>
          </w:p>
        </w:tc>
        <w:tc>
          <w:tcPr>
            <w:tcW w:w="90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12E8DA7D" w14:textId="77777777" w:rsidR="00552F52" w:rsidRPr="00904314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auto"/>
            </w:tcBorders>
          </w:tcPr>
          <w:p w14:paraId="0A12A04A" w14:textId="77777777" w:rsidR="00552F52" w:rsidRPr="00904314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904314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auto"/>
            </w:tcBorders>
          </w:tcPr>
          <w:p w14:paraId="079BF72D" w14:textId="77777777" w:rsidR="00552F52" w:rsidRPr="00904314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auto"/>
            </w:tcBorders>
          </w:tcPr>
          <w:p w14:paraId="056626FC" w14:textId="77777777" w:rsidR="00552F52" w:rsidRPr="00904314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F2366A" w14:textId="5E100919" w:rsidR="00552F52" w:rsidRPr="00904314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904314">
              <w:rPr>
                <w:bCs/>
                <w:szCs w:val="28"/>
                <w:lang w:val="uk-UA"/>
              </w:rPr>
              <w:t>9</w:t>
            </w:r>
          </w:p>
        </w:tc>
      </w:tr>
      <w:tr w:rsidR="00552F52" w:rsidRPr="008B4EEB" w14:paraId="15DF4319" w14:textId="77777777" w:rsidTr="008B4EEB">
        <w:tc>
          <w:tcPr>
            <w:tcW w:w="4633" w:type="dxa"/>
            <w:tcBorders>
              <w:left w:val="single" w:sz="4" w:space="0" w:color="000000"/>
              <w:bottom w:val="single" w:sz="4" w:space="0" w:color="auto"/>
            </w:tcBorders>
          </w:tcPr>
          <w:p w14:paraId="18D983E8" w14:textId="401A048E" w:rsidR="00552F52" w:rsidRPr="00904314" w:rsidRDefault="008B4EEB" w:rsidP="00552F52">
            <w:pPr>
              <w:jc w:val="both"/>
              <w:rPr>
                <w:szCs w:val="28"/>
                <w:lang w:val="uk-UA"/>
              </w:rPr>
            </w:pPr>
            <w:r w:rsidRPr="00904314">
              <w:rPr>
                <w:b/>
                <w:szCs w:val="28"/>
                <w:lang w:val="en-US"/>
              </w:rPr>
              <w:t>Topic</w:t>
            </w:r>
            <w:r w:rsidR="00552F52" w:rsidRPr="00904314">
              <w:rPr>
                <w:b/>
                <w:szCs w:val="28"/>
                <w:lang w:val="uk-UA"/>
              </w:rPr>
              <w:t xml:space="preserve"> 8. </w:t>
            </w:r>
            <w:proofErr w:type="spellStart"/>
            <w:r w:rsidR="00FD5BA4" w:rsidRPr="00904314">
              <w:rPr>
                <w:szCs w:val="28"/>
                <w:lang w:val="uk-UA"/>
              </w:rPr>
              <w:t>Pedagogical</w:t>
            </w:r>
            <w:proofErr w:type="spellEnd"/>
            <w:r w:rsidR="00FD5BA4" w:rsidRPr="00904314">
              <w:rPr>
                <w:szCs w:val="28"/>
                <w:lang w:val="uk-UA"/>
              </w:rPr>
              <w:t xml:space="preserve"> </w:t>
            </w:r>
            <w:proofErr w:type="spellStart"/>
            <w:r w:rsidR="00FD5BA4" w:rsidRPr="00904314">
              <w:rPr>
                <w:szCs w:val="28"/>
                <w:lang w:val="uk-UA"/>
              </w:rPr>
              <w:t>technologies</w:t>
            </w:r>
            <w:proofErr w:type="spellEnd"/>
            <w:r w:rsidR="00FD5BA4" w:rsidRPr="00904314">
              <w:rPr>
                <w:szCs w:val="28"/>
                <w:lang w:val="uk-UA"/>
              </w:rPr>
              <w:t xml:space="preserve"> </w:t>
            </w:r>
            <w:proofErr w:type="spellStart"/>
            <w:r w:rsidR="00FD5BA4" w:rsidRPr="00904314">
              <w:rPr>
                <w:szCs w:val="28"/>
                <w:lang w:val="uk-UA"/>
              </w:rPr>
              <w:t>and</w:t>
            </w:r>
            <w:proofErr w:type="spellEnd"/>
            <w:r w:rsidR="00FD5BA4" w:rsidRPr="00904314">
              <w:rPr>
                <w:szCs w:val="28"/>
                <w:lang w:val="uk-UA"/>
              </w:rPr>
              <w:t xml:space="preserve"> </w:t>
            </w:r>
            <w:proofErr w:type="spellStart"/>
            <w:r w:rsidR="00FD5BA4" w:rsidRPr="00904314">
              <w:rPr>
                <w:szCs w:val="28"/>
                <w:lang w:val="uk-UA"/>
              </w:rPr>
              <w:t>learning</w:t>
            </w:r>
            <w:proofErr w:type="spellEnd"/>
            <w:r w:rsidR="00FD5BA4" w:rsidRPr="00904314">
              <w:rPr>
                <w:szCs w:val="28"/>
                <w:lang w:val="uk-UA"/>
              </w:rPr>
              <w:t xml:space="preserve"> </w:t>
            </w:r>
            <w:proofErr w:type="spellStart"/>
            <w:r w:rsidR="00FD5BA4" w:rsidRPr="00904314">
              <w:rPr>
                <w:szCs w:val="28"/>
                <w:lang w:val="uk-UA"/>
              </w:rPr>
              <w:t>technologies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14:paraId="6BA62D53" w14:textId="5D08F053" w:rsidR="00552F52" w:rsidRPr="00904314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904314">
              <w:rPr>
                <w:bCs/>
                <w:szCs w:val="28"/>
                <w:lang w:val="uk-UA"/>
              </w:rPr>
              <w:t>11</w:t>
            </w:r>
          </w:p>
        </w:tc>
        <w:tc>
          <w:tcPr>
            <w:tcW w:w="90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6125C562" w14:textId="77777777" w:rsidR="00552F52" w:rsidRPr="00904314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auto"/>
            </w:tcBorders>
          </w:tcPr>
          <w:p w14:paraId="011220BD" w14:textId="77777777" w:rsidR="00552F52" w:rsidRPr="00904314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904314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auto"/>
            </w:tcBorders>
          </w:tcPr>
          <w:p w14:paraId="2F7EA7DC" w14:textId="77777777" w:rsidR="00552F52" w:rsidRPr="00904314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auto"/>
            </w:tcBorders>
          </w:tcPr>
          <w:p w14:paraId="28FA7B6A" w14:textId="77777777" w:rsidR="00552F52" w:rsidRPr="00904314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5D6458" w14:textId="536A45B6" w:rsidR="00552F52" w:rsidRPr="00904314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904314">
              <w:rPr>
                <w:bCs/>
                <w:szCs w:val="28"/>
                <w:lang w:val="uk-UA"/>
              </w:rPr>
              <w:t>9</w:t>
            </w:r>
          </w:p>
        </w:tc>
      </w:tr>
      <w:tr w:rsidR="00552F52" w:rsidRPr="008B4EEB" w14:paraId="6A8C9D67" w14:textId="77777777" w:rsidTr="008B4EEB">
        <w:tc>
          <w:tcPr>
            <w:tcW w:w="4633" w:type="dxa"/>
            <w:tcBorders>
              <w:left w:val="single" w:sz="4" w:space="0" w:color="000000"/>
              <w:bottom w:val="single" w:sz="4" w:space="0" w:color="auto"/>
            </w:tcBorders>
          </w:tcPr>
          <w:p w14:paraId="311DDDFA" w14:textId="3D4A907A" w:rsidR="00552F52" w:rsidRPr="00904314" w:rsidRDefault="008B4EEB" w:rsidP="00552F52">
            <w:pPr>
              <w:jc w:val="both"/>
              <w:rPr>
                <w:b/>
                <w:szCs w:val="28"/>
                <w:lang w:val="uk-UA"/>
              </w:rPr>
            </w:pPr>
            <w:r w:rsidRPr="00904314">
              <w:rPr>
                <w:b/>
                <w:szCs w:val="28"/>
                <w:lang w:val="en-US"/>
              </w:rPr>
              <w:t>Topic</w:t>
            </w:r>
            <w:r w:rsidR="00552F52" w:rsidRPr="00904314">
              <w:rPr>
                <w:b/>
                <w:szCs w:val="28"/>
                <w:lang w:val="uk-UA"/>
              </w:rPr>
              <w:t xml:space="preserve"> 9. </w:t>
            </w:r>
            <w:proofErr w:type="spellStart"/>
            <w:r w:rsidR="00FD5BA4" w:rsidRPr="00904314">
              <w:rPr>
                <w:szCs w:val="28"/>
                <w:lang w:val="uk-UA"/>
              </w:rPr>
              <w:t>Pedagogical</w:t>
            </w:r>
            <w:proofErr w:type="spellEnd"/>
            <w:r w:rsidR="00FD5BA4" w:rsidRPr="00904314">
              <w:rPr>
                <w:szCs w:val="28"/>
                <w:lang w:val="uk-UA"/>
              </w:rPr>
              <w:t xml:space="preserve"> </w:t>
            </w:r>
            <w:proofErr w:type="spellStart"/>
            <w:r w:rsidR="00FD5BA4" w:rsidRPr="00904314">
              <w:rPr>
                <w:szCs w:val="28"/>
                <w:lang w:val="uk-UA"/>
              </w:rPr>
              <w:t>skills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14:paraId="61D99161" w14:textId="49DBE717" w:rsidR="00552F52" w:rsidRPr="00904314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904314">
              <w:rPr>
                <w:bCs/>
                <w:szCs w:val="28"/>
                <w:lang w:val="uk-UA"/>
              </w:rPr>
              <w:t>13</w:t>
            </w:r>
          </w:p>
        </w:tc>
        <w:tc>
          <w:tcPr>
            <w:tcW w:w="90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72AB185B" w14:textId="77777777" w:rsidR="00552F52" w:rsidRPr="00904314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904314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auto"/>
            </w:tcBorders>
          </w:tcPr>
          <w:p w14:paraId="28D2429C" w14:textId="77777777" w:rsidR="00552F52" w:rsidRPr="00904314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904314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auto"/>
            </w:tcBorders>
          </w:tcPr>
          <w:p w14:paraId="255235B6" w14:textId="77777777" w:rsidR="00552F52" w:rsidRPr="00904314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auto"/>
            </w:tcBorders>
          </w:tcPr>
          <w:p w14:paraId="5DE35531" w14:textId="77777777" w:rsidR="00552F52" w:rsidRPr="00904314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481CFA" w14:textId="5B0DC0B1" w:rsidR="00552F52" w:rsidRPr="00904314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904314">
              <w:rPr>
                <w:bCs/>
                <w:szCs w:val="28"/>
                <w:lang w:val="uk-UA"/>
              </w:rPr>
              <w:t>9</w:t>
            </w:r>
          </w:p>
        </w:tc>
      </w:tr>
      <w:tr w:rsidR="00552F52" w:rsidRPr="008B4EEB" w14:paraId="5DE9085C" w14:textId="77777777" w:rsidTr="008B4EEB">
        <w:tc>
          <w:tcPr>
            <w:tcW w:w="4633" w:type="dxa"/>
            <w:tcBorders>
              <w:left w:val="single" w:sz="4" w:space="0" w:color="000000"/>
              <w:bottom w:val="single" w:sz="4" w:space="0" w:color="auto"/>
            </w:tcBorders>
          </w:tcPr>
          <w:p w14:paraId="2F7F588D" w14:textId="3586B237" w:rsidR="00552F52" w:rsidRPr="00904314" w:rsidRDefault="008B4EEB" w:rsidP="00552F52">
            <w:pPr>
              <w:tabs>
                <w:tab w:val="left" w:pos="0"/>
              </w:tabs>
              <w:jc w:val="both"/>
              <w:rPr>
                <w:spacing w:val="-6"/>
                <w:szCs w:val="28"/>
                <w:lang w:val="uk-UA"/>
              </w:rPr>
            </w:pPr>
            <w:r w:rsidRPr="00904314">
              <w:rPr>
                <w:b/>
                <w:szCs w:val="28"/>
                <w:lang w:val="en-US"/>
              </w:rPr>
              <w:t>Topic</w:t>
            </w:r>
            <w:r w:rsidR="00552F52" w:rsidRPr="00904314">
              <w:rPr>
                <w:b/>
                <w:spacing w:val="-6"/>
                <w:szCs w:val="28"/>
                <w:lang w:val="uk-UA"/>
              </w:rPr>
              <w:t xml:space="preserve"> 10.</w:t>
            </w:r>
            <w:r w:rsidR="00552F52" w:rsidRPr="00904314">
              <w:rPr>
                <w:spacing w:val="-6"/>
                <w:szCs w:val="28"/>
                <w:lang w:val="uk-UA"/>
              </w:rPr>
              <w:t xml:space="preserve"> </w:t>
            </w:r>
            <w:proofErr w:type="spellStart"/>
            <w:r w:rsidR="00FD5BA4" w:rsidRPr="00904314">
              <w:rPr>
                <w:spacing w:val="-6"/>
                <w:szCs w:val="28"/>
                <w:lang w:val="uk-UA"/>
              </w:rPr>
              <w:t>The</w:t>
            </w:r>
            <w:proofErr w:type="spellEnd"/>
            <w:r w:rsidR="00FD5BA4" w:rsidRPr="00904314">
              <w:rPr>
                <w:spacing w:val="-6"/>
                <w:szCs w:val="28"/>
                <w:lang w:val="uk-UA"/>
              </w:rPr>
              <w:t xml:space="preserve"> </w:t>
            </w:r>
            <w:proofErr w:type="spellStart"/>
            <w:r w:rsidR="00FD5BA4" w:rsidRPr="00904314">
              <w:rPr>
                <w:spacing w:val="-6"/>
                <w:szCs w:val="28"/>
                <w:lang w:val="uk-UA"/>
              </w:rPr>
              <w:t>essence</w:t>
            </w:r>
            <w:proofErr w:type="spellEnd"/>
            <w:r w:rsidR="00FD5BA4" w:rsidRPr="00904314">
              <w:rPr>
                <w:spacing w:val="-6"/>
                <w:szCs w:val="28"/>
                <w:lang w:val="uk-UA"/>
              </w:rPr>
              <w:t xml:space="preserve">, </w:t>
            </w:r>
            <w:proofErr w:type="spellStart"/>
            <w:r w:rsidR="00FD5BA4" w:rsidRPr="00904314">
              <w:rPr>
                <w:spacing w:val="-6"/>
                <w:szCs w:val="28"/>
                <w:lang w:val="uk-UA"/>
              </w:rPr>
              <w:t>content</w:t>
            </w:r>
            <w:proofErr w:type="spellEnd"/>
            <w:r w:rsidR="00FD5BA4" w:rsidRPr="00904314">
              <w:rPr>
                <w:spacing w:val="-6"/>
                <w:szCs w:val="28"/>
                <w:lang w:val="uk-UA"/>
              </w:rPr>
              <w:t xml:space="preserve"> </w:t>
            </w:r>
            <w:proofErr w:type="spellStart"/>
            <w:r w:rsidR="00FD5BA4" w:rsidRPr="00904314">
              <w:rPr>
                <w:spacing w:val="-6"/>
                <w:szCs w:val="28"/>
                <w:lang w:val="uk-UA"/>
              </w:rPr>
              <w:t>and</w:t>
            </w:r>
            <w:proofErr w:type="spellEnd"/>
            <w:r w:rsidR="00FD5BA4" w:rsidRPr="00904314">
              <w:rPr>
                <w:spacing w:val="-6"/>
                <w:szCs w:val="28"/>
                <w:lang w:val="uk-UA"/>
              </w:rPr>
              <w:t xml:space="preserve"> </w:t>
            </w:r>
            <w:proofErr w:type="spellStart"/>
            <w:r w:rsidR="00FD5BA4" w:rsidRPr="00904314">
              <w:rPr>
                <w:spacing w:val="-6"/>
                <w:szCs w:val="28"/>
                <w:lang w:val="uk-UA"/>
              </w:rPr>
              <w:t>structure</w:t>
            </w:r>
            <w:proofErr w:type="spellEnd"/>
            <w:r w:rsidR="00FD5BA4" w:rsidRPr="00904314">
              <w:rPr>
                <w:spacing w:val="-6"/>
                <w:szCs w:val="28"/>
                <w:lang w:val="uk-UA"/>
              </w:rPr>
              <w:t xml:space="preserve"> </w:t>
            </w:r>
            <w:proofErr w:type="spellStart"/>
            <w:r w:rsidR="00FD5BA4" w:rsidRPr="00904314">
              <w:rPr>
                <w:spacing w:val="-6"/>
                <w:szCs w:val="28"/>
                <w:lang w:val="uk-UA"/>
              </w:rPr>
              <w:t>of</w:t>
            </w:r>
            <w:proofErr w:type="spellEnd"/>
            <w:r w:rsidR="00FD5BA4" w:rsidRPr="00904314">
              <w:rPr>
                <w:spacing w:val="-6"/>
                <w:szCs w:val="28"/>
                <w:lang w:val="uk-UA"/>
              </w:rPr>
              <w:t xml:space="preserve"> </w:t>
            </w:r>
            <w:proofErr w:type="spellStart"/>
            <w:r w:rsidR="00FD5BA4" w:rsidRPr="00904314">
              <w:rPr>
                <w:spacing w:val="-6"/>
                <w:szCs w:val="28"/>
                <w:lang w:val="uk-UA"/>
              </w:rPr>
              <w:t>education</w:t>
            </w:r>
            <w:proofErr w:type="spellEnd"/>
            <w:r w:rsidR="00FD5BA4" w:rsidRPr="00904314">
              <w:rPr>
                <w:spacing w:val="-6"/>
                <w:szCs w:val="28"/>
                <w:lang w:val="uk-UA"/>
              </w:rPr>
              <w:t xml:space="preserve">. </w:t>
            </w:r>
            <w:proofErr w:type="spellStart"/>
            <w:r w:rsidR="00FD5BA4" w:rsidRPr="00904314">
              <w:rPr>
                <w:spacing w:val="-6"/>
                <w:szCs w:val="28"/>
                <w:lang w:val="uk-UA"/>
              </w:rPr>
              <w:t>Principles</w:t>
            </w:r>
            <w:proofErr w:type="spellEnd"/>
            <w:r w:rsidR="00FD5BA4" w:rsidRPr="00904314">
              <w:rPr>
                <w:spacing w:val="-6"/>
                <w:szCs w:val="28"/>
                <w:lang w:val="uk-UA"/>
              </w:rPr>
              <w:t xml:space="preserve"> </w:t>
            </w:r>
            <w:proofErr w:type="spellStart"/>
            <w:r w:rsidR="00FD5BA4" w:rsidRPr="00904314">
              <w:rPr>
                <w:spacing w:val="-6"/>
                <w:szCs w:val="28"/>
                <w:lang w:val="uk-UA"/>
              </w:rPr>
              <w:t>and</w:t>
            </w:r>
            <w:proofErr w:type="spellEnd"/>
            <w:r w:rsidR="00FD5BA4" w:rsidRPr="00904314">
              <w:rPr>
                <w:spacing w:val="-6"/>
                <w:szCs w:val="28"/>
                <w:lang w:val="uk-UA"/>
              </w:rPr>
              <w:t xml:space="preserve"> </w:t>
            </w:r>
            <w:proofErr w:type="spellStart"/>
            <w:r w:rsidR="00FD5BA4" w:rsidRPr="00904314">
              <w:rPr>
                <w:spacing w:val="-6"/>
                <w:szCs w:val="28"/>
                <w:lang w:val="uk-UA"/>
              </w:rPr>
              <w:t>methods</w:t>
            </w:r>
            <w:proofErr w:type="spellEnd"/>
            <w:r w:rsidR="00FD5BA4" w:rsidRPr="00904314">
              <w:rPr>
                <w:spacing w:val="-6"/>
                <w:szCs w:val="28"/>
                <w:lang w:val="uk-UA"/>
              </w:rPr>
              <w:t xml:space="preserve"> </w:t>
            </w:r>
            <w:proofErr w:type="spellStart"/>
            <w:r w:rsidR="00FD5BA4" w:rsidRPr="00904314">
              <w:rPr>
                <w:spacing w:val="-6"/>
                <w:szCs w:val="28"/>
                <w:lang w:val="uk-UA"/>
              </w:rPr>
              <w:t>of</w:t>
            </w:r>
            <w:proofErr w:type="spellEnd"/>
            <w:r w:rsidR="00FD5BA4" w:rsidRPr="00904314">
              <w:rPr>
                <w:spacing w:val="-6"/>
                <w:szCs w:val="28"/>
                <w:lang w:val="uk-UA"/>
              </w:rPr>
              <w:t xml:space="preserve"> </w:t>
            </w:r>
            <w:proofErr w:type="spellStart"/>
            <w:r w:rsidR="00FD5BA4" w:rsidRPr="00904314">
              <w:rPr>
                <w:spacing w:val="-6"/>
                <w:szCs w:val="28"/>
                <w:lang w:val="uk-UA"/>
              </w:rPr>
              <w:t>education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14:paraId="4374F4C9" w14:textId="0A7058D1" w:rsidR="00552F52" w:rsidRPr="00904314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904314">
              <w:rPr>
                <w:bCs/>
                <w:szCs w:val="28"/>
                <w:lang w:val="uk-UA"/>
              </w:rPr>
              <w:t>13</w:t>
            </w:r>
          </w:p>
        </w:tc>
        <w:tc>
          <w:tcPr>
            <w:tcW w:w="90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78DF9B82" w14:textId="77777777" w:rsidR="00552F52" w:rsidRPr="00904314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904314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auto"/>
            </w:tcBorders>
          </w:tcPr>
          <w:p w14:paraId="355DB7EC" w14:textId="77777777" w:rsidR="00552F52" w:rsidRPr="00904314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904314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auto"/>
            </w:tcBorders>
          </w:tcPr>
          <w:p w14:paraId="6765AF93" w14:textId="77777777" w:rsidR="00552F52" w:rsidRPr="00904314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auto"/>
            </w:tcBorders>
          </w:tcPr>
          <w:p w14:paraId="430D883F" w14:textId="77777777" w:rsidR="00552F52" w:rsidRPr="00904314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30BDA9" w14:textId="38E62BD1" w:rsidR="00552F52" w:rsidRPr="00904314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904314">
              <w:rPr>
                <w:bCs/>
                <w:szCs w:val="28"/>
                <w:lang w:val="uk-UA"/>
              </w:rPr>
              <w:t>9</w:t>
            </w:r>
          </w:p>
        </w:tc>
      </w:tr>
      <w:tr w:rsidR="00CD49EA" w:rsidRPr="008B4EEB" w14:paraId="5BDCA6E8" w14:textId="77777777" w:rsidTr="008B4EEB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96F3" w14:textId="2114C7F7" w:rsidR="00CD49EA" w:rsidRPr="008B4EEB" w:rsidRDefault="00904314" w:rsidP="00904314">
            <w:pPr>
              <w:snapToGrid w:val="0"/>
              <w:rPr>
                <w:bCs/>
                <w:highlight w:val="yellow"/>
                <w:lang w:val="uk-UA"/>
              </w:rPr>
            </w:pPr>
            <w:proofErr w:type="spellStart"/>
            <w:r w:rsidRPr="00904314">
              <w:rPr>
                <w:bCs/>
                <w:lang w:val="uk-UA"/>
              </w:rPr>
              <w:t>Together</w:t>
            </w:r>
            <w:proofErr w:type="spellEnd"/>
            <w:r w:rsidRPr="00904314">
              <w:rPr>
                <w:bCs/>
                <w:lang w:val="uk-UA"/>
              </w:rPr>
              <w:t xml:space="preserve"> </w:t>
            </w:r>
            <w:proofErr w:type="spellStart"/>
            <w:r w:rsidRPr="00904314">
              <w:rPr>
                <w:bCs/>
                <w:lang w:val="uk-UA"/>
              </w:rPr>
              <w:t>under</w:t>
            </w:r>
            <w:proofErr w:type="spellEnd"/>
            <w:r w:rsidRPr="00904314">
              <w:rPr>
                <w:bCs/>
                <w:lang w:val="uk-UA"/>
              </w:rPr>
              <w:t xml:space="preserve"> </w:t>
            </w:r>
            <w:proofErr w:type="spellStart"/>
            <w:r w:rsidRPr="00904314">
              <w:rPr>
                <w:bCs/>
                <w:lang w:val="uk-UA"/>
              </w:rPr>
              <w:t>section</w:t>
            </w:r>
            <w:proofErr w:type="spellEnd"/>
            <w:r w:rsidRPr="00904314">
              <w:rPr>
                <w:bCs/>
                <w:lang w:val="uk-U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C6D7" w14:textId="674419B3" w:rsidR="00CD49EA" w:rsidRPr="00904314" w:rsidRDefault="00552F52" w:rsidP="008B4EEB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904314">
              <w:rPr>
                <w:bCs/>
                <w:szCs w:val="28"/>
                <w:lang w:val="uk-UA"/>
              </w:rPr>
              <w:t>12</w:t>
            </w:r>
            <w:r w:rsidR="00CD49EA" w:rsidRPr="00904314">
              <w:rPr>
                <w:bCs/>
                <w:szCs w:val="28"/>
                <w:lang w:val="uk-UA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E26D" w14:textId="77777777" w:rsidR="00CD49EA" w:rsidRPr="00904314" w:rsidRDefault="00CD49EA" w:rsidP="008B4EEB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904314">
              <w:rPr>
                <w:bCs/>
                <w:szCs w:val="28"/>
                <w:lang w:val="uk-UA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2B8A" w14:textId="77777777" w:rsidR="00CD49EA" w:rsidRPr="00904314" w:rsidRDefault="00CD49EA" w:rsidP="008B4EEB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904314">
              <w:rPr>
                <w:bCs/>
                <w:szCs w:val="28"/>
                <w:lang w:val="uk-UA"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32F6" w14:textId="77777777" w:rsidR="00CD49EA" w:rsidRPr="00904314" w:rsidRDefault="00CD49EA" w:rsidP="008B4EEB">
            <w:pPr>
              <w:snapToGrid w:val="0"/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DB70" w14:textId="77777777" w:rsidR="00CD49EA" w:rsidRPr="00904314" w:rsidRDefault="00CD49EA" w:rsidP="008B4EEB">
            <w:pPr>
              <w:snapToGrid w:val="0"/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29E2" w14:textId="06D02ED5" w:rsidR="00CD49EA" w:rsidRPr="00904314" w:rsidRDefault="00552F52" w:rsidP="008B4EEB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904314">
              <w:rPr>
                <w:bCs/>
                <w:szCs w:val="28"/>
                <w:lang w:val="uk-UA"/>
              </w:rPr>
              <w:t>9</w:t>
            </w:r>
            <w:r w:rsidR="00CD49EA" w:rsidRPr="00904314">
              <w:rPr>
                <w:bCs/>
                <w:szCs w:val="28"/>
                <w:lang w:val="uk-UA"/>
              </w:rPr>
              <w:t>0</w:t>
            </w:r>
          </w:p>
        </w:tc>
      </w:tr>
      <w:tr w:rsidR="00CD49EA" w:rsidRPr="008B4EEB" w14:paraId="495482C5" w14:textId="77777777" w:rsidTr="008B4EEB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EA06" w14:textId="6D7C93BA" w:rsidR="00CD49EA" w:rsidRPr="008B4EEB" w:rsidRDefault="00904314" w:rsidP="008B4EEB">
            <w:pPr>
              <w:snapToGrid w:val="0"/>
              <w:rPr>
                <w:bCs/>
                <w:szCs w:val="28"/>
                <w:highlight w:val="yellow"/>
                <w:lang w:val="uk-UA"/>
              </w:rPr>
            </w:pPr>
            <w:proofErr w:type="spellStart"/>
            <w:r w:rsidRPr="00904314">
              <w:rPr>
                <w:bCs/>
                <w:szCs w:val="28"/>
                <w:lang w:val="uk-UA"/>
              </w:rPr>
              <w:t>Total</w:t>
            </w:r>
            <w:proofErr w:type="spellEnd"/>
            <w:r w:rsidRPr="00904314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904314">
              <w:rPr>
                <w:bCs/>
                <w:szCs w:val="28"/>
                <w:lang w:val="uk-UA"/>
              </w:rPr>
              <w:t>hours</w:t>
            </w:r>
            <w:proofErr w:type="spellEnd"/>
            <w:r w:rsidRPr="00904314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904314">
              <w:rPr>
                <w:bCs/>
                <w:szCs w:val="28"/>
                <w:lang w:val="uk-UA"/>
              </w:rPr>
              <w:t>of</w:t>
            </w:r>
            <w:proofErr w:type="spellEnd"/>
            <w:r w:rsidRPr="00904314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904314">
              <w:rPr>
                <w:bCs/>
                <w:szCs w:val="28"/>
                <w:lang w:val="uk-UA"/>
              </w:rPr>
              <w:t>discipline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B68D" w14:textId="44590E2C" w:rsidR="00CD49EA" w:rsidRPr="00904314" w:rsidRDefault="00552F52" w:rsidP="008B4EEB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904314">
              <w:rPr>
                <w:bCs/>
                <w:szCs w:val="28"/>
                <w:lang w:val="uk-UA"/>
              </w:rPr>
              <w:t>12</w:t>
            </w:r>
            <w:r w:rsidR="00CD49EA" w:rsidRPr="00904314">
              <w:rPr>
                <w:bCs/>
                <w:szCs w:val="28"/>
                <w:lang w:val="uk-UA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3F46" w14:textId="77777777" w:rsidR="00CD49EA" w:rsidRPr="00904314" w:rsidRDefault="00CD49EA" w:rsidP="008B4EEB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904314">
              <w:rPr>
                <w:bCs/>
                <w:szCs w:val="28"/>
                <w:lang w:val="uk-UA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4A9B" w14:textId="77777777" w:rsidR="00CD49EA" w:rsidRPr="00904314" w:rsidRDefault="00CD49EA" w:rsidP="008B4EEB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904314">
              <w:rPr>
                <w:bCs/>
                <w:szCs w:val="28"/>
                <w:lang w:val="uk-UA"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DE8B" w14:textId="77777777" w:rsidR="00CD49EA" w:rsidRPr="00904314" w:rsidRDefault="00CD49EA" w:rsidP="008B4EEB">
            <w:pPr>
              <w:snapToGrid w:val="0"/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6A37" w14:textId="77777777" w:rsidR="00CD49EA" w:rsidRPr="00904314" w:rsidRDefault="00CD49EA" w:rsidP="008B4EEB">
            <w:pPr>
              <w:snapToGrid w:val="0"/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AA28" w14:textId="16FA5699" w:rsidR="00CD49EA" w:rsidRPr="00904314" w:rsidRDefault="00552F52" w:rsidP="008B4EEB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904314">
              <w:rPr>
                <w:bCs/>
                <w:szCs w:val="28"/>
                <w:lang w:val="uk-UA"/>
              </w:rPr>
              <w:t>9</w:t>
            </w:r>
            <w:r w:rsidR="00CD49EA" w:rsidRPr="00904314">
              <w:rPr>
                <w:bCs/>
                <w:szCs w:val="28"/>
                <w:lang w:val="uk-UA"/>
              </w:rPr>
              <w:t>0</w:t>
            </w:r>
          </w:p>
        </w:tc>
      </w:tr>
    </w:tbl>
    <w:p w14:paraId="4A2988EC" w14:textId="4097DBA6" w:rsidR="004E6E02" w:rsidRPr="0040083D" w:rsidRDefault="004E6E02" w:rsidP="00904314">
      <w:pPr>
        <w:numPr>
          <w:ilvl w:val="0"/>
          <w:numId w:val="3"/>
        </w:numPr>
        <w:jc w:val="center"/>
        <w:rPr>
          <w:b/>
          <w:szCs w:val="28"/>
          <w:lang w:val="uk-UA"/>
        </w:rPr>
      </w:pPr>
      <w:r w:rsidRPr="008B4EEB">
        <w:rPr>
          <w:b/>
          <w:szCs w:val="28"/>
          <w:highlight w:val="yellow"/>
          <w:lang w:val="uk-UA"/>
        </w:rPr>
        <w:br w:type="page"/>
      </w:r>
      <w:proofErr w:type="spellStart"/>
      <w:r w:rsidR="00904314" w:rsidRPr="0040083D">
        <w:rPr>
          <w:b/>
          <w:szCs w:val="28"/>
          <w:lang w:val="uk-UA"/>
        </w:rPr>
        <w:lastRenderedPageBreak/>
        <w:t>Topics</w:t>
      </w:r>
      <w:proofErr w:type="spellEnd"/>
      <w:r w:rsidR="00904314" w:rsidRPr="0040083D">
        <w:rPr>
          <w:b/>
          <w:szCs w:val="28"/>
          <w:lang w:val="uk-UA"/>
        </w:rPr>
        <w:t xml:space="preserve"> </w:t>
      </w:r>
      <w:proofErr w:type="spellStart"/>
      <w:r w:rsidR="00904314" w:rsidRPr="0040083D">
        <w:rPr>
          <w:b/>
          <w:szCs w:val="28"/>
          <w:lang w:val="uk-UA"/>
        </w:rPr>
        <w:t>of</w:t>
      </w:r>
      <w:proofErr w:type="spellEnd"/>
      <w:r w:rsidR="00904314" w:rsidRPr="0040083D">
        <w:rPr>
          <w:b/>
          <w:szCs w:val="28"/>
          <w:lang w:val="uk-UA"/>
        </w:rPr>
        <w:t xml:space="preserve"> </w:t>
      </w:r>
      <w:proofErr w:type="spellStart"/>
      <w:r w:rsidR="00904314" w:rsidRPr="0040083D">
        <w:rPr>
          <w:b/>
          <w:szCs w:val="28"/>
          <w:lang w:val="uk-UA"/>
        </w:rPr>
        <w:t>lectures</w:t>
      </w:r>
      <w:proofErr w:type="spellEnd"/>
    </w:p>
    <w:tbl>
      <w:tblPr>
        <w:tblW w:w="9649" w:type="dxa"/>
        <w:tblInd w:w="240" w:type="dxa"/>
        <w:tblLayout w:type="fixed"/>
        <w:tblLook w:val="0000" w:firstRow="0" w:lastRow="0" w:firstColumn="0" w:lastColumn="0" w:noHBand="0" w:noVBand="0"/>
      </w:tblPr>
      <w:tblGrid>
        <w:gridCol w:w="709"/>
        <w:gridCol w:w="7381"/>
        <w:gridCol w:w="1559"/>
      </w:tblGrid>
      <w:tr w:rsidR="00CD49EA" w:rsidRPr="00904314" w14:paraId="20383FDB" w14:textId="77777777" w:rsidTr="008B4E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98E06" w14:textId="2CE84871" w:rsidR="00CD49EA" w:rsidRPr="0040083D" w:rsidRDefault="00CD49EA" w:rsidP="00904314">
            <w:pPr>
              <w:snapToGrid w:val="0"/>
              <w:ind w:left="142" w:hanging="142"/>
              <w:jc w:val="center"/>
              <w:rPr>
                <w:lang w:val="uk-UA"/>
              </w:rPr>
            </w:pPr>
            <w:r w:rsidRPr="0040083D">
              <w:rPr>
                <w:lang w:val="uk-UA"/>
              </w:rPr>
              <w:t>№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A4F6D" w14:textId="317107DF" w:rsidR="00CD49EA" w:rsidRPr="0040083D" w:rsidRDefault="0040083D" w:rsidP="0040083D">
            <w:pPr>
              <w:snapToGrid w:val="0"/>
              <w:jc w:val="center"/>
              <w:rPr>
                <w:lang w:val="uk-UA"/>
              </w:rPr>
            </w:pPr>
            <w:r w:rsidRPr="0040083D">
              <w:rPr>
                <w:lang w:val="en-US"/>
              </w:rPr>
              <w:t>T</w:t>
            </w:r>
            <w:proofErr w:type="spellStart"/>
            <w:r w:rsidRPr="0040083D">
              <w:rPr>
                <w:lang w:val="uk-UA"/>
              </w:rPr>
              <w:t>opic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616D" w14:textId="0CA2B57A" w:rsidR="00CD49EA" w:rsidRPr="008B4EEB" w:rsidRDefault="0040083D" w:rsidP="008B4EEB">
            <w:pPr>
              <w:jc w:val="center"/>
              <w:rPr>
                <w:highlight w:val="yellow"/>
                <w:lang w:val="uk-UA"/>
              </w:rPr>
            </w:pPr>
            <w:proofErr w:type="spellStart"/>
            <w:r w:rsidRPr="0040083D">
              <w:rPr>
                <w:lang w:val="uk-UA"/>
              </w:rPr>
              <w:t>Number</w:t>
            </w:r>
            <w:proofErr w:type="spellEnd"/>
            <w:r w:rsidRPr="0040083D">
              <w:rPr>
                <w:lang w:val="uk-UA"/>
              </w:rPr>
              <w:t xml:space="preserve"> </w:t>
            </w:r>
            <w:proofErr w:type="spellStart"/>
            <w:r w:rsidRPr="0040083D">
              <w:rPr>
                <w:lang w:val="uk-UA"/>
              </w:rPr>
              <w:t>of</w:t>
            </w:r>
            <w:proofErr w:type="spellEnd"/>
            <w:r w:rsidRPr="0040083D">
              <w:rPr>
                <w:lang w:val="uk-UA"/>
              </w:rPr>
              <w:t xml:space="preserve"> </w:t>
            </w:r>
            <w:proofErr w:type="spellStart"/>
            <w:r w:rsidRPr="0040083D">
              <w:rPr>
                <w:lang w:val="uk-UA"/>
              </w:rPr>
              <w:t>hours</w:t>
            </w:r>
            <w:proofErr w:type="spellEnd"/>
          </w:p>
        </w:tc>
      </w:tr>
      <w:tr w:rsidR="00CD49EA" w:rsidRPr="00904314" w14:paraId="00315596" w14:textId="77777777" w:rsidTr="008B4EE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28F6834F" w14:textId="77777777" w:rsidR="00CD49EA" w:rsidRPr="0040083D" w:rsidRDefault="00CD49EA" w:rsidP="008B4EEB">
            <w:pPr>
              <w:snapToGrid w:val="0"/>
              <w:jc w:val="center"/>
              <w:rPr>
                <w:lang w:val="uk-UA"/>
              </w:rPr>
            </w:pPr>
            <w:r w:rsidRPr="0040083D">
              <w:rPr>
                <w:lang w:val="uk-UA"/>
              </w:rPr>
              <w:t>1</w:t>
            </w:r>
          </w:p>
        </w:tc>
        <w:tc>
          <w:tcPr>
            <w:tcW w:w="7381" w:type="dxa"/>
            <w:tcBorders>
              <w:left w:val="single" w:sz="4" w:space="0" w:color="000000"/>
              <w:bottom w:val="single" w:sz="4" w:space="0" w:color="000000"/>
            </w:tcBorders>
          </w:tcPr>
          <w:p w14:paraId="141843DF" w14:textId="41EDD8F4" w:rsidR="00CD49EA" w:rsidRPr="008B4EEB" w:rsidRDefault="008B4EEB" w:rsidP="008B4EEB">
            <w:pPr>
              <w:ind w:firstLine="44"/>
              <w:jc w:val="both"/>
              <w:rPr>
                <w:szCs w:val="28"/>
                <w:highlight w:val="yellow"/>
                <w:lang w:val="uk-UA"/>
              </w:rPr>
            </w:pPr>
            <w:proofErr w:type="spellStart"/>
            <w:r w:rsidRPr="008B4EEB">
              <w:rPr>
                <w:szCs w:val="28"/>
                <w:lang w:val="uk-UA"/>
              </w:rPr>
              <w:t>Pedagogy</w:t>
            </w:r>
            <w:proofErr w:type="spellEnd"/>
            <w:r w:rsidRPr="008B4EEB">
              <w:rPr>
                <w:szCs w:val="28"/>
                <w:lang w:val="uk-UA"/>
              </w:rPr>
              <w:t xml:space="preserve"> </w:t>
            </w:r>
            <w:proofErr w:type="spellStart"/>
            <w:r w:rsidRPr="008B4EEB">
              <w:rPr>
                <w:szCs w:val="28"/>
                <w:lang w:val="uk-UA"/>
              </w:rPr>
              <w:t>as</w:t>
            </w:r>
            <w:proofErr w:type="spellEnd"/>
            <w:r w:rsidRPr="008B4EEB">
              <w:rPr>
                <w:szCs w:val="28"/>
                <w:lang w:val="uk-UA"/>
              </w:rPr>
              <w:t xml:space="preserve"> a </w:t>
            </w:r>
            <w:proofErr w:type="spellStart"/>
            <w:r w:rsidRPr="008B4EEB">
              <w:rPr>
                <w:szCs w:val="28"/>
                <w:lang w:val="uk-UA"/>
              </w:rPr>
              <w:t>science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7125" w14:textId="77777777" w:rsidR="00CD49EA" w:rsidRPr="0040083D" w:rsidRDefault="00CD49EA" w:rsidP="008B4EEB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0083D">
              <w:rPr>
                <w:bCs/>
                <w:szCs w:val="28"/>
                <w:lang w:val="uk-UA"/>
              </w:rPr>
              <w:t>2</w:t>
            </w:r>
          </w:p>
        </w:tc>
      </w:tr>
      <w:tr w:rsidR="00CD49EA" w:rsidRPr="00904314" w14:paraId="2652979C" w14:textId="77777777" w:rsidTr="008B4EE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7FAD175C" w14:textId="77777777" w:rsidR="00CD49EA" w:rsidRPr="0040083D" w:rsidRDefault="00CD49EA" w:rsidP="008B4EEB">
            <w:pPr>
              <w:snapToGrid w:val="0"/>
              <w:jc w:val="center"/>
              <w:rPr>
                <w:lang w:val="uk-UA"/>
              </w:rPr>
            </w:pPr>
            <w:r w:rsidRPr="0040083D">
              <w:rPr>
                <w:lang w:val="uk-UA"/>
              </w:rPr>
              <w:t>2</w:t>
            </w:r>
          </w:p>
        </w:tc>
        <w:tc>
          <w:tcPr>
            <w:tcW w:w="7381" w:type="dxa"/>
            <w:tcBorders>
              <w:left w:val="single" w:sz="4" w:space="0" w:color="000000"/>
              <w:bottom w:val="single" w:sz="4" w:space="0" w:color="000000"/>
            </w:tcBorders>
          </w:tcPr>
          <w:p w14:paraId="2E661A48" w14:textId="78A0CDD9" w:rsidR="00CD49EA" w:rsidRPr="008B4EEB" w:rsidRDefault="00FD5BA4" w:rsidP="008B4EEB">
            <w:pPr>
              <w:tabs>
                <w:tab w:val="left" w:pos="0"/>
              </w:tabs>
              <w:ind w:firstLine="44"/>
              <w:jc w:val="both"/>
              <w:rPr>
                <w:b/>
                <w:szCs w:val="28"/>
                <w:highlight w:val="yellow"/>
                <w:lang w:val="uk-UA"/>
              </w:rPr>
            </w:pPr>
            <w:proofErr w:type="spellStart"/>
            <w:r w:rsidRPr="00FD5BA4">
              <w:rPr>
                <w:szCs w:val="28"/>
                <w:lang w:val="uk-UA"/>
              </w:rPr>
              <w:t>Regularities</w:t>
            </w:r>
            <w:proofErr w:type="spellEnd"/>
            <w:r w:rsidRPr="00FD5BA4">
              <w:rPr>
                <w:szCs w:val="28"/>
                <w:lang w:val="uk-UA"/>
              </w:rPr>
              <w:t xml:space="preserve"> </w:t>
            </w:r>
            <w:proofErr w:type="spellStart"/>
            <w:r w:rsidRPr="00FD5BA4">
              <w:rPr>
                <w:szCs w:val="28"/>
                <w:lang w:val="uk-UA"/>
              </w:rPr>
              <w:t>and</w:t>
            </w:r>
            <w:proofErr w:type="spellEnd"/>
            <w:r w:rsidRPr="00FD5BA4">
              <w:rPr>
                <w:szCs w:val="28"/>
                <w:lang w:val="uk-UA"/>
              </w:rPr>
              <w:t xml:space="preserve"> </w:t>
            </w:r>
            <w:proofErr w:type="spellStart"/>
            <w:r w:rsidRPr="00FD5BA4">
              <w:rPr>
                <w:szCs w:val="28"/>
                <w:lang w:val="uk-UA"/>
              </w:rPr>
              <w:t>principles</w:t>
            </w:r>
            <w:proofErr w:type="spellEnd"/>
            <w:r w:rsidRPr="00FD5BA4">
              <w:rPr>
                <w:szCs w:val="28"/>
                <w:lang w:val="uk-UA"/>
              </w:rPr>
              <w:t xml:space="preserve"> </w:t>
            </w:r>
            <w:proofErr w:type="spellStart"/>
            <w:r w:rsidRPr="00FD5BA4">
              <w:rPr>
                <w:szCs w:val="28"/>
                <w:lang w:val="uk-UA"/>
              </w:rPr>
              <w:t>of</w:t>
            </w:r>
            <w:proofErr w:type="spellEnd"/>
            <w:r w:rsidRPr="00FD5BA4">
              <w:rPr>
                <w:szCs w:val="28"/>
                <w:lang w:val="uk-UA"/>
              </w:rPr>
              <w:t xml:space="preserve"> </w:t>
            </w:r>
            <w:proofErr w:type="spellStart"/>
            <w:r w:rsidRPr="00FD5BA4">
              <w:rPr>
                <w:szCs w:val="28"/>
                <w:lang w:val="uk-UA"/>
              </w:rPr>
              <w:t>the</w:t>
            </w:r>
            <w:proofErr w:type="spellEnd"/>
            <w:r w:rsidRPr="00FD5BA4">
              <w:rPr>
                <w:szCs w:val="28"/>
                <w:lang w:val="uk-UA"/>
              </w:rPr>
              <w:t xml:space="preserve"> </w:t>
            </w:r>
            <w:proofErr w:type="spellStart"/>
            <w:r w:rsidRPr="00FD5BA4">
              <w:rPr>
                <w:szCs w:val="28"/>
                <w:lang w:val="uk-UA"/>
              </w:rPr>
              <w:t>educational</w:t>
            </w:r>
            <w:proofErr w:type="spellEnd"/>
            <w:r w:rsidRPr="00FD5BA4">
              <w:rPr>
                <w:szCs w:val="28"/>
                <w:lang w:val="uk-UA"/>
              </w:rPr>
              <w:t xml:space="preserve"> </w:t>
            </w:r>
            <w:proofErr w:type="spellStart"/>
            <w:r w:rsidRPr="00FD5BA4">
              <w:rPr>
                <w:szCs w:val="28"/>
                <w:lang w:val="uk-UA"/>
              </w:rPr>
              <w:t>process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FB2C" w14:textId="77777777" w:rsidR="00CD49EA" w:rsidRPr="0040083D" w:rsidRDefault="00CD49EA" w:rsidP="008B4EEB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0083D">
              <w:rPr>
                <w:bCs/>
                <w:szCs w:val="28"/>
                <w:lang w:val="uk-UA"/>
              </w:rPr>
              <w:t>2</w:t>
            </w:r>
          </w:p>
        </w:tc>
      </w:tr>
      <w:tr w:rsidR="00CD49EA" w:rsidRPr="008B4EEB" w14:paraId="45170593" w14:textId="77777777" w:rsidTr="008B4EE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498F003B" w14:textId="77777777" w:rsidR="00CD49EA" w:rsidRPr="0040083D" w:rsidRDefault="00CD49EA" w:rsidP="008B4EEB">
            <w:pPr>
              <w:snapToGrid w:val="0"/>
              <w:jc w:val="center"/>
              <w:rPr>
                <w:lang w:val="uk-UA"/>
              </w:rPr>
            </w:pPr>
            <w:r w:rsidRPr="0040083D">
              <w:rPr>
                <w:lang w:val="uk-UA"/>
              </w:rPr>
              <w:t>3</w:t>
            </w:r>
          </w:p>
        </w:tc>
        <w:tc>
          <w:tcPr>
            <w:tcW w:w="7381" w:type="dxa"/>
            <w:tcBorders>
              <w:left w:val="single" w:sz="4" w:space="0" w:color="000000"/>
              <w:bottom w:val="single" w:sz="4" w:space="0" w:color="000000"/>
            </w:tcBorders>
          </w:tcPr>
          <w:p w14:paraId="0E08B8FE" w14:textId="0A033CD2" w:rsidR="00CD49EA" w:rsidRPr="008B4EEB" w:rsidRDefault="00FD5BA4" w:rsidP="008B4EEB">
            <w:pPr>
              <w:jc w:val="both"/>
              <w:rPr>
                <w:snapToGrid w:val="0"/>
                <w:szCs w:val="28"/>
                <w:highlight w:val="yellow"/>
                <w:lang w:val="uk-UA"/>
              </w:rPr>
            </w:pPr>
            <w:proofErr w:type="spellStart"/>
            <w:r w:rsidRPr="00FD5BA4">
              <w:rPr>
                <w:szCs w:val="28"/>
                <w:lang w:val="uk-UA"/>
              </w:rPr>
              <w:t>Forms</w:t>
            </w:r>
            <w:proofErr w:type="spellEnd"/>
            <w:r w:rsidRPr="00FD5BA4">
              <w:rPr>
                <w:szCs w:val="28"/>
                <w:lang w:val="uk-UA"/>
              </w:rPr>
              <w:t xml:space="preserve">, </w:t>
            </w:r>
            <w:proofErr w:type="spellStart"/>
            <w:r w:rsidRPr="00FD5BA4">
              <w:rPr>
                <w:szCs w:val="28"/>
                <w:lang w:val="uk-UA"/>
              </w:rPr>
              <w:t>methods</w:t>
            </w:r>
            <w:proofErr w:type="spellEnd"/>
            <w:r w:rsidRPr="00FD5BA4">
              <w:rPr>
                <w:szCs w:val="28"/>
                <w:lang w:val="uk-UA"/>
              </w:rPr>
              <w:t xml:space="preserve"> </w:t>
            </w:r>
            <w:proofErr w:type="spellStart"/>
            <w:r w:rsidRPr="00FD5BA4">
              <w:rPr>
                <w:szCs w:val="28"/>
                <w:lang w:val="uk-UA"/>
              </w:rPr>
              <w:t>and</w:t>
            </w:r>
            <w:proofErr w:type="spellEnd"/>
            <w:r w:rsidRPr="00FD5BA4">
              <w:rPr>
                <w:szCs w:val="28"/>
                <w:lang w:val="uk-UA"/>
              </w:rPr>
              <w:t xml:space="preserve"> </w:t>
            </w:r>
            <w:proofErr w:type="spellStart"/>
            <w:r w:rsidRPr="00FD5BA4">
              <w:rPr>
                <w:szCs w:val="28"/>
                <w:lang w:val="uk-UA"/>
              </w:rPr>
              <w:t>means</w:t>
            </w:r>
            <w:proofErr w:type="spellEnd"/>
            <w:r w:rsidRPr="00FD5BA4">
              <w:rPr>
                <w:szCs w:val="28"/>
                <w:lang w:val="uk-UA"/>
              </w:rPr>
              <w:t xml:space="preserve"> </w:t>
            </w:r>
            <w:proofErr w:type="spellStart"/>
            <w:r w:rsidRPr="00FD5BA4">
              <w:rPr>
                <w:szCs w:val="28"/>
                <w:lang w:val="uk-UA"/>
              </w:rPr>
              <w:t>of</w:t>
            </w:r>
            <w:proofErr w:type="spellEnd"/>
            <w:r w:rsidRPr="00FD5BA4">
              <w:rPr>
                <w:szCs w:val="28"/>
                <w:lang w:val="uk-UA"/>
              </w:rPr>
              <w:t xml:space="preserve"> </w:t>
            </w:r>
            <w:proofErr w:type="spellStart"/>
            <w:r w:rsidRPr="00FD5BA4">
              <w:rPr>
                <w:szCs w:val="28"/>
                <w:lang w:val="uk-UA"/>
              </w:rPr>
              <w:t>teaching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AEC7" w14:textId="77777777" w:rsidR="00CD49EA" w:rsidRPr="0040083D" w:rsidRDefault="00CD49EA" w:rsidP="008B4EEB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0083D">
              <w:rPr>
                <w:bCs/>
                <w:szCs w:val="28"/>
                <w:lang w:val="uk-UA"/>
              </w:rPr>
              <w:t>2</w:t>
            </w:r>
          </w:p>
        </w:tc>
      </w:tr>
      <w:tr w:rsidR="00CD49EA" w:rsidRPr="008B4EEB" w14:paraId="016C87FF" w14:textId="77777777" w:rsidTr="008B4EE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1F3DA6DB" w14:textId="77777777" w:rsidR="00CD49EA" w:rsidRPr="0040083D" w:rsidRDefault="00CD49EA" w:rsidP="008B4EEB">
            <w:pPr>
              <w:snapToGrid w:val="0"/>
              <w:jc w:val="center"/>
              <w:rPr>
                <w:lang w:val="uk-UA"/>
              </w:rPr>
            </w:pPr>
            <w:r w:rsidRPr="0040083D">
              <w:rPr>
                <w:lang w:val="uk-UA"/>
              </w:rPr>
              <w:t>4</w:t>
            </w:r>
          </w:p>
        </w:tc>
        <w:tc>
          <w:tcPr>
            <w:tcW w:w="7381" w:type="dxa"/>
            <w:tcBorders>
              <w:left w:val="single" w:sz="4" w:space="0" w:color="000000"/>
              <w:bottom w:val="single" w:sz="4" w:space="0" w:color="000000"/>
            </w:tcBorders>
          </w:tcPr>
          <w:p w14:paraId="1B36D9DB" w14:textId="541C3111" w:rsidR="00CD49EA" w:rsidRPr="008B4EEB" w:rsidRDefault="00FD5BA4" w:rsidP="008B4EEB">
            <w:pPr>
              <w:jc w:val="both"/>
              <w:rPr>
                <w:spacing w:val="-6"/>
                <w:szCs w:val="28"/>
                <w:highlight w:val="yellow"/>
                <w:lang w:val="uk-UA"/>
              </w:rPr>
            </w:pPr>
            <w:proofErr w:type="spellStart"/>
            <w:r w:rsidRPr="00FD5BA4">
              <w:rPr>
                <w:szCs w:val="28"/>
                <w:lang w:val="uk-UA"/>
              </w:rPr>
              <w:t>Pedagogical</w:t>
            </w:r>
            <w:proofErr w:type="spellEnd"/>
            <w:r w:rsidRPr="00FD5BA4">
              <w:rPr>
                <w:szCs w:val="28"/>
                <w:lang w:val="uk-UA"/>
              </w:rPr>
              <w:t xml:space="preserve"> </w:t>
            </w:r>
            <w:proofErr w:type="spellStart"/>
            <w:r w:rsidRPr="00FD5BA4">
              <w:rPr>
                <w:szCs w:val="28"/>
                <w:lang w:val="uk-UA"/>
              </w:rPr>
              <w:t>skills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662D" w14:textId="77777777" w:rsidR="00CD49EA" w:rsidRPr="0040083D" w:rsidRDefault="00CD49EA" w:rsidP="008B4EEB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0083D">
              <w:rPr>
                <w:bCs/>
                <w:szCs w:val="28"/>
                <w:lang w:val="uk-UA"/>
              </w:rPr>
              <w:t>2</w:t>
            </w:r>
          </w:p>
        </w:tc>
      </w:tr>
      <w:tr w:rsidR="00CD49EA" w:rsidRPr="008B4EEB" w14:paraId="716A0E8A" w14:textId="77777777" w:rsidTr="008B4EE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3BA9E53A" w14:textId="77777777" w:rsidR="00CD49EA" w:rsidRPr="0040083D" w:rsidRDefault="00CD49EA" w:rsidP="008B4EEB">
            <w:pPr>
              <w:snapToGrid w:val="0"/>
              <w:jc w:val="center"/>
              <w:rPr>
                <w:lang w:val="uk-UA"/>
              </w:rPr>
            </w:pPr>
            <w:r w:rsidRPr="0040083D">
              <w:rPr>
                <w:lang w:val="uk-UA"/>
              </w:rPr>
              <w:t>5</w:t>
            </w:r>
          </w:p>
        </w:tc>
        <w:tc>
          <w:tcPr>
            <w:tcW w:w="7381" w:type="dxa"/>
            <w:tcBorders>
              <w:left w:val="single" w:sz="4" w:space="0" w:color="000000"/>
              <w:bottom w:val="single" w:sz="4" w:space="0" w:color="000000"/>
            </w:tcBorders>
          </w:tcPr>
          <w:p w14:paraId="7FCBC69F" w14:textId="1D8161EF" w:rsidR="00CD49EA" w:rsidRPr="008B4EEB" w:rsidRDefault="00FD5BA4" w:rsidP="008B4EEB">
            <w:pPr>
              <w:jc w:val="both"/>
              <w:rPr>
                <w:szCs w:val="28"/>
                <w:highlight w:val="yellow"/>
                <w:lang w:val="uk-UA"/>
              </w:rPr>
            </w:pPr>
            <w:proofErr w:type="spellStart"/>
            <w:r w:rsidRPr="00FD5BA4">
              <w:rPr>
                <w:spacing w:val="-6"/>
                <w:szCs w:val="28"/>
                <w:lang w:val="uk-UA"/>
              </w:rPr>
              <w:t>The</w:t>
            </w:r>
            <w:proofErr w:type="spellEnd"/>
            <w:r w:rsidRPr="00FD5BA4">
              <w:rPr>
                <w:spacing w:val="-6"/>
                <w:szCs w:val="28"/>
                <w:lang w:val="uk-UA"/>
              </w:rPr>
              <w:t xml:space="preserve"> </w:t>
            </w:r>
            <w:proofErr w:type="spellStart"/>
            <w:r w:rsidRPr="00FD5BA4">
              <w:rPr>
                <w:spacing w:val="-6"/>
                <w:szCs w:val="28"/>
                <w:lang w:val="uk-UA"/>
              </w:rPr>
              <w:t>essence</w:t>
            </w:r>
            <w:proofErr w:type="spellEnd"/>
            <w:r w:rsidRPr="00FD5BA4">
              <w:rPr>
                <w:spacing w:val="-6"/>
                <w:szCs w:val="28"/>
                <w:lang w:val="uk-UA"/>
              </w:rPr>
              <w:t xml:space="preserve">, </w:t>
            </w:r>
            <w:proofErr w:type="spellStart"/>
            <w:r w:rsidRPr="00FD5BA4">
              <w:rPr>
                <w:spacing w:val="-6"/>
                <w:szCs w:val="28"/>
                <w:lang w:val="uk-UA"/>
              </w:rPr>
              <w:t>content</w:t>
            </w:r>
            <w:proofErr w:type="spellEnd"/>
            <w:r w:rsidRPr="00FD5BA4">
              <w:rPr>
                <w:spacing w:val="-6"/>
                <w:szCs w:val="28"/>
                <w:lang w:val="uk-UA"/>
              </w:rPr>
              <w:t xml:space="preserve"> </w:t>
            </w:r>
            <w:proofErr w:type="spellStart"/>
            <w:r w:rsidRPr="00FD5BA4">
              <w:rPr>
                <w:spacing w:val="-6"/>
                <w:szCs w:val="28"/>
                <w:lang w:val="uk-UA"/>
              </w:rPr>
              <w:t>and</w:t>
            </w:r>
            <w:proofErr w:type="spellEnd"/>
            <w:r w:rsidRPr="00FD5BA4">
              <w:rPr>
                <w:spacing w:val="-6"/>
                <w:szCs w:val="28"/>
                <w:lang w:val="uk-UA"/>
              </w:rPr>
              <w:t xml:space="preserve"> </w:t>
            </w:r>
            <w:proofErr w:type="spellStart"/>
            <w:r w:rsidRPr="00FD5BA4">
              <w:rPr>
                <w:spacing w:val="-6"/>
                <w:szCs w:val="28"/>
                <w:lang w:val="uk-UA"/>
              </w:rPr>
              <w:t>structure</w:t>
            </w:r>
            <w:proofErr w:type="spellEnd"/>
            <w:r w:rsidRPr="00FD5BA4">
              <w:rPr>
                <w:spacing w:val="-6"/>
                <w:szCs w:val="28"/>
                <w:lang w:val="uk-UA"/>
              </w:rPr>
              <w:t xml:space="preserve"> </w:t>
            </w:r>
            <w:proofErr w:type="spellStart"/>
            <w:r w:rsidRPr="00FD5BA4">
              <w:rPr>
                <w:spacing w:val="-6"/>
                <w:szCs w:val="28"/>
                <w:lang w:val="uk-UA"/>
              </w:rPr>
              <w:t>of</w:t>
            </w:r>
            <w:proofErr w:type="spellEnd"/>
            <w:r w:rsidRPr="00FD5BA4">
              <w:rPr>
                <w:spacing w:val="-6"/>
                <w:szCs w:val="28"/>
                <w:lang w:val="uk-UA"/>
              </w:rPr>
              <w:t xml:space="preserve"> </w:t>
            </w:r>
            <w:proofErr w:type="spellStart"/>
            <w:r w:rsidRPr="00FD5BA4">
              <w:rPr>
                <w:spacing w:val="-6"/>
                <w:szCs w:val="28"/>
                <w:lang w:val="uk-UA"/>
              </w:rPr>
              <w:t>education</w:t>
            </w:r>
            <w:proofErr w:type="spellEnd"/>
            <w:r w:rsidRPr="00FD5BA4">
              <w:rPr>
                <w:spacing w:val="-6"/>
                <w:szCs w:val="28"/>
                <w:lang w:val="uk-UA"/>
              </w:rPr>
              <w:t xml:space="preserve">. </w:t>
            </w:r>
            <w:proofErr w:type="spellStart"/>
            <w:r w:rsidRPr="00FD5BA4">
              <w:rPr>
                <w:spacing w:val="-6"/>
                <w:szCs w:val="28"/>
                <w:lang w:val="uk-UA"/>
              </w:rPr>
              <w:t>Principles</w:t>
            </w:r>
            <w:proofErr w:type="spellEnd"/>
            <w:r w:rsidRPr="00FD5BA4">
              <w:rPr>
                <w:spacing w:val="-6"/>
                <w:szCs w:val="28"/>
                <w:lang w:val="uk-UA"/>
              </w:rPr>
              <w:t xml:space="preserve"> </w:t>
            </w:r>
            <w:proofErr w:type="spellStart"/>
            <w:r w:rsidRPr="00FD5BA4">
              <w:rPr>
                <w:spacing w:val="-6"/>
                <w:szCs w:val="28"/>
                <w:lang w:val="uk-UA"/>
              </w:rPr>
              <w:t>and</w:t>
            </w:r>
            <w:proofErr w:type="spellEnd"/>
            <w:r w:rsidRPr="00FD5BA4">
              <w:rPr>
                <w:spacing w:val="-6"/>
                <w:szCs w:val="28"/>
                <w:lang w:val="uk-UA"/>
              </w:rPr>
              <w:t xml:space="preserve"> </w:t>
            </w:r>
            <w:proofErr w:type="spellStart"/>
            <w:r w:rsidRPr="00FD5BA4">
              <w:rPr>
                <w:spacing w:val="-6"/>
                <w:szCs w:val="28"/>
                <w:lang w:val="uk-UA"/>
              </w:rPr>
              <w:t>methods</w:t>
            </w:r>
            <w:proofErr w:type="spellEnd"/>
            <w:r w:rsidRPr="00FD5BA4">
              <w:rPr>
                <w:spacing w:val="-6"/>
                <w:szCs w:val="28"/>
                <w:lang w:val="uk-UA"/>
              </w:rPr>
              <w:t xml:space="preserve"> </w:t>
            </w:r>
            <w:proofErr w:type="spellStart"/>
            <w:r w:rsidRPr="00FD5BA4">
              <w:rPr>
                <w:spacing w:val="-6"/>
                <w:szCs w:val="28"/>
                <w:lang w:val="uk-UA"/>
              </w:rPr>
              <w:t>of</w:t>
            </w:r>
            <w:proofErr w:type="spellEnd"/>
            <w:r w:rsidRPr="00FD5BA4">
              <w:rPr>
                <w:spacing w:val="-6"/>
                <w:szCs w:val="28"/>
                <w:lang w:val="uk-UA"/>
              </w:rPr>
              <w:t xml:space="preserve"> </w:t>
            </w:r>
            <w:proofErr w:type="spellStart"/>
            <w:r w:rsidRPr="00FD5BA4">
              <w:rPr>
                <w:spacing w:val="-6"/>
                <w:szCs w:val="28"/>
                <w:lang w:val="uk-UA"/>
              </w:rPr>
              <w:t>education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C449" w14:textId="77777777" w:rsidR="00CD49EA" w:rsidRPr="0040083D" w:rsidRDefault="00CD49EA" w:rsidP="008B4EEB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0083D">
              <w:rPr>
                <w:bCs/>
                <w:szCs w:val="28"/>
                <w:lang w:val="uk-UA"/>
              </w:rPr>
              <w:t>2</w:t>
            </w:r>
          </w:p>
        </w:tc>
      </w:tr>
      <w:tr w:rsidR="00CD49EA" w:rsidRPr="008B4EEB" w14:paraId="1A347EF0" w14:textId="77777777" w:rsidTr="008B4EEB">
        <w:tc>
          <w:tcPr>
            <w:tcW w:w="80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CBCC52A" w14:textId="1DFC5D2B" w:rsidR="00CD49EA" w:rsidRPr="008B4EEB" w:rsidRDefault="0040083D" w:rsidP="008B4EEB">
            <w:pPr>
              <w:snapToGrid w:val="0"/>
              <w:rPr>
                <w:highlight w:val="yellow"/>
                <w:lang w:val="uk-UA"/>
              </w:rPr>
            </w:pPr>
            <w:proofErr w:type="spellStart"/>
            <w:r w:rsidRPr="0040083D">
              <w:rPr>
                <w:lang w:val="uk-UA"/>
              </w:rPr>
              <w:t>Total</w:t>
            </w:r>
            <w:proofErr w:type="spellEnd"/>
            <w:r w:rsidRPr="0040083D">
              <w:rPr>
                <w:lang w:val="uk-UA"/>
              </w:rPr>
              <w:t xml:space="preserve"> </w:t>
            </w:r>
            <w:proofErr w:type="spellStart"/>
            <w:r w:rsidRPr="0040083D">
              <w:rPr>
                <w:lang w:val="uk-UA"/>
              </w:rPr>
              <w:t>hours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87A4" w14:textId="77777777" w:rsidR="00CD49EA" w:rsidRPr="0040083D" w:rsidRDefault="00CD49EA" w:rsidP="008B4EEB">
            <w:pPr>
              <w:snapToGrid w:val="0"/>
              <w:jc w:val="center"/>
              <w:rPr>
                <w:lang w:val="uk-UA"/>
              </w:rPr>
            </w:pPr>
            <w:r w:rsidRPr="0040083D">
              <w:rPr>
                <w:lang w:val="uk-UA"/>
              </w:rPr>
              <w:t>10</w:t>
            </w:r>
          </w:p>
        </w:tc>
      </w:tr>
    </w:tbl>
    <w:p w14:paraId="6AF6874A" w14:textId="77777777" w:rsidR="004E6E02" w:rsidRPr="008B4EEB" w:rsidRDefault="004E6E02" w:rsidP="004E6E02">
      <w:pPr>
        <w:rPr>
          <w:highlight w:val="yellow"/>
          <w:lang w:val="uk-UA"/>
        </w:rPr>
      </w:pPr>
    </w:p>
    <w:p w14:paraId="0EB11460" w14:textId="77777777" w:rsidR="004E6E02" w:rsidRPr="008B4EEB" w:rsidRDefault="004E6E02" w:rsidP="004E6E02">
      <w:pPr>
        <w:rPr>
          <w:highlight w:val="yellow"/>
          <w:lang w:val="uk-UA"/>
        </w:rPr>
      </w:pPr>
    </w:p>
    <w:p w14:paraId="3A676F55" w14:textId="6644B5BE" w:rsidR="004E6E02" w:rsidRPr="0040083D" w:rsidRDefault="0040083D" w:rsidP="0040083D">
      <w:pPr>
        <w:numPr>
          <w:ilvl w:val="0"/>
          <w:numId w:val="3"/>
        </w:numPr>
        <w:tabs>
          <w:tab w:val="left" w:pos="720"/>
        </w:tabs>
        <w:jc w:val="center"/>
        <w:rPr>
          <w:b/>
          <w:szCs w:val="28"/>
          <w:lang w:val="uk-UA"/>
        </w:rPr>
      </w:pPr>
      <w:proofErr w:type="spellStart"/>
      <w:r w:rsidRPr="0040083D">
        <w:rPr>
          <w:b/>
          <w:szCs w:val="28"/>
          <w:lang w:val="uk-UA"/>
        </w:rPr>
        <w:t>Topics</w:t>
      </w:r>
      <w:proofErr w:type="spellEnd"/>
      <w:r w:rsidRPr="0040083D">
        <w:rPr>
          <w:b/>
          <w:szCs w:val="28"/>
          <w:lang w:val="uk-UA"/>
        </w:rPr>
        <w:t xml:space="preserve"> </w:t>
      </w:r>
      <w:proofErr w:type="spellStart"/>
      <w:r w:rsidRPr="0040083D">
        <w:rPr>
          <w:b/>
          <w:szCs w:val="28"/>
          <w:lang w:val="uk-UA"/>
        </w:rPr>
        <w:t>of</w:t>
      </w:r>
      <w:proofErr w:type="spellEnd"/>
      <w:r w:rsidRPr="0040083D">
        <w:rPr>
          <w:b/>
          <w:szCs w:val="28"/>
          <w:lang w:val="uk-UA"/>
        </w:rPr>
        <w:t xml:space="preserve"> </w:t>
      </w:r>
      <w:proofErr w:type="spellStart"/>
      <w:r w:rsidRPr="0040083D">
        <w:rPr>
          <w:b/>
          <w:szCs w:val="28"/>
          <w:lang w:val="uk-UA"/>
        </w:rPr>
        <w:t>seminars</w:t>
      </w:r>
      <w:proofErr w:type="spellEnd"/>
    </w:p>
    <w:p w14:paraId="2D26DC28" w14:textId="20CA07CB" w:rsidR="004E6E02" w:rsidRPr="0040083D" w:rsidRDefault="0040083D" w:rsidP="004E6E02">
      <w:pPr>
        <w:ind w:left="720"/>
        <w:rPr>
          <w:szCs w:val="28"/>
          <w:lang w:val="uk-UA"/>
        </w:rPr>
      </w:pPr>
      <w:proofErr w:type="spellStart"/>
      <w:r w:rsidRPr="0040083D">
        <w:rPr>
          <w:szCs w:val="28"/>
          <w:lang w:val="uk-UA"/>
        </w:rPr>
        <w:t>Not</w:t>
      </w:r>
      <w:proofErr w:type="spellEnd"/>
      <w:r w:rsidRPr="0040083D">
        <w:rPr>
          <w:szCs w:val="28"/>
          <w:lang w:val="uk-UA"/>
        </w:rPr>
        <w:t xml:space="preserve"> </w:t>
      </w:r>
      <w:proofErr w:type="spellStart"/>
      <w:r w:rsidRPr="0040083D">
        <w:rPr>
          <w:szCs w:val="28"/>
          <w:lang w:val="uk-UA"/>
        </w:rPr>
        <w:t>provided</w:t>
      </w:r>
      <w:proofErr w:type="spellEnd"/>
      <w:r w:rsidRPr="0040083D">
        <w:rPr>
          <w:szCs w:val="28"/>
          <w:lang w:val="uk-UA"/>
        </w:rPr>
        <w:t xml:space="preserve"> </w:t>
      </w:r>
      <w:proofErr w:type="spellStart"/>
      <w:r w:rsidRPr="0040083D">
        <w:rPr>
          <w:szCs w:val="28"/>
          <w:lang w:val="uk-UA"/>
        </w:rPr>
        <w:t>by</w:t>
      </w:r>
      <w:proofErr w:type="spellEnd"/>
      <w:r w:rsidRPr="0040083D">
        <w:rPr>
          <w:szCs w:val="28"/>
          <w:lang w:val="uk-UA"/>
        </w:rPr>
        <w:t xml:space="preserve"> </w:t>
      </w:r>
      <w:proofErr w:type="spellStart"/>
      <w:r w:rsidRPr="0040083D">
        <w:rPr>
          <w:szCs w:val="28"/>
          <w:lang w:val="uk-UA"/>
        </w:rPr>
        <w:t>the</w:t>
      </w:r>
      <w:proofErr w:type="spellEnd"/>
      <w:r w:rsidRPr="0040083D">
        <w:rPr>
          <w:szCs w:val="28"/>
          <w:lang w:val="uk-UA"/>
        </w:rPr>
        <w:t xml:space="preserve"> </w:t>
      </w:r>
      <w:proofErr w:type="spellStart"/>
      <w:r w:rsidRPr="0040083D">
        <w:rPr>
          <w:szCs w:val="28"/>
          <w:lang w:val="uk-UA"/>
        </w:rPr>
        <w:t>curriculum</w:t>
      </w:r>
      <w:proofErr w:type="spellEnd"/>
      <w:r w:rsidR="004E6E02" w:rsidRPr="0040083D">
        <w:rPr>
          <w:szCs w:val="28"/>
          <w:lang w:val="uk-UA"/>
        </w:rPr>
        <w:t>.</w:t>
      </w:r>
    </w:p>
    <w:p w14:paraId="46D8C0EC" w14:textId="77777777" w:rsidR="004E6E02" w:rsidRPr="0040083D" w:rsidRDefault="004E6E02" w:rsidP="004E6E02">
      <w:pPr>
        <w:ind w:left="7513" w:hanging="6946"/>
        <w:rPr>
          <w:lang w:val="uk-UA"/>
        </w:rPr>
      </w:pPr>
      <w:r w:rsidRPr="0040083D">
        <w:rPr>
          <w:lang w:val="uk-UA"/>
        </w:rPr>
        <w:t xml:space="preserve">                                     </w:t>
      </w:r>
    </w:p>
    <w:p w14:paraId="046E0823" w14:textId="4E1CB0BB" w:rsidR="004E6E02" w:rsidRPr="008B4EEB" w:rsidRDefault="004E6E02" w:rsidP="004E6E02">
      <w:pPr>
        <w:ind w:left="7513" w:hanging="6946"/>
        <w:jc w:val="center"/>
        <w:rPr>
          <w:b/>
          <w:szCs w:val="28"/>
          <w:highlight w:val="yellow"/>
          <w:lang w:val="uk-UA"/>
        </w:rPr>
      </w:pPr>
      <w:r w:rsidRPr="0040083D">
        <w:rPr>
          <w:b/>
          <w:szCs w:val="28"/>
          <w:lang w:val="uk-UA"/>
        </w:rPr>
        <w:t xml:space="preserve">6. </w:t>
      </w:r>
      <w:proofErr w:type="spellStart"/>
      <w:r w:rsidR="0040083D" w:rsidRPr="0040083D">
        <w:rPr>
          <w:b/>
          <w:szCs w:val="28"/>
          <w:lang w:val="uk-UA"/>
        </w:rPr>
        <w:t>Topics</w:t>
      </w:r>
      <w:proofErr w:type="spellEnd"/>
      <w:r w:rsidR="0040083D" w:rsidRPr="0040083D">
        <w:rPr>
          <w:b/>
          <w:szCs w:val="28"/>
          <w:lang w:val="uk-UA"/>
        </w:rPr>
        <w:t xml:space="preserve"> </w:t>
      </w:r>
      <w:proofErr w:type="spellStart"/>
      <w:r w:rsidR="0040083D" w:rsidRPr="0040083D">
        <w:rPr>
          <w:b/>
          <w:szCs w:val="28"/>
          <w:lang w:val="uk-UA"/>
        </w:rPr>
        <w:t>of</w:t>
      </w:r>
      <w:proofErr w:type="spellEnd"/>
      <w:r w:rsidR="0040083D" w:rsidRPr="0040083D">
        <w:rPr>
          <w:b/>
          <w:szCs w:val="28"/>
          <w:lang w:val="uk-UA"/>
        </w:rPr>
        <w:t xml:space="preserve"> </w:t>
      </w:r>
      <w:proofErr w:type="spellStart"/>
      <w:r w:rsidR="0040083D" w:rsidRPr="0040083D">
        <w:rPr>
          <w:b/>
          <w:szCs w:val="28"/>
          <w:lang w:val="uk-UA"/>
        </w:rPr>
        <w:t>practical</w:t>
      </w:r>
      <w:proofErr w:type="spellEnd"/>
      <w:r w:rsidR="0040083D" w:rsidRPr="0040083D">
        <w:rPr>
          <w:b/>
          <w:szCs w:val="28"/>
          <w:lang w:val="uk-UA"/>
        </w:rPr>
        <w:t xml:space="preserve"> </w:t>
      </w:r>
      <w:proofErr w:type="spellStart"/>
      <w:r w:rsidR="0040083D" w:rsidRPr="0040083D">
        <w:rPr>
          <w:b/>
          <w:szCs w:val="28"/>
          <w:lang w:val="uk-UA"/>
        </w:rPr>
        <w:t>classes</w:t>
      </w:r>
      <w:proofErr w:type="spellEnd"/>
    </w:p>
    <w:p w14:paraId="0C3AD77F" w14:textId="77777777" w:rsidR="004E6E02" w:rsidRPr="008B4EEB" w:rsidRDefault="004E6E02" w:rsidP="004E6E02">
      <w:pPr>
        <w:ind w:left="7513" w:hanging="6946"/>
        <w:jc w:val="center"/>
        <w:rPr>
          <w:b/>
          <w:szCs w:val="28"/>
          <w:highlight w:val="yellow"/>
          <w:lang w:val="uk-UA"/>
        </w:rPr>
      </w:pPr>
    </w:p>
    <w:tbl>
      <w:tblPr>
        <w:tblW w:w="9649" w:type="dxa"/>
        <w:tblInd w:w="240" w:type="dxa"/>
        <w:tblLayout w:type="fixed"/>
        <w:tblLook w:val="0000" w:firstRow="0" w:lastRow="0" w:firstColumn="0" w:lastColumn="0" w:noHBand="0" w:noVBand="0"/>
      </w:tblPr>
      <w:tblGrid>
        <w:gridCol w:w="709"/>
        <w:gridCol w:w="7381"/>
        <w:gridCol w:w="1559"/>
      </w:tblGrid>
      <w:tr w:rsidR="0040083D" w:rsidRPr="0040083D" w14:paraId="47642178" w14:textId="77777777" w:rsidTr="00AF27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82649" w14:textId="3A734F2A" w:rsidR="0040083D" w:rsidRPr="0040083D" w:rsidRDefault="0040083D" w:rsidP="0040083D">
            <w:pPr>
              <w:ind w:left="142" w:hanging="142"/>
              <w:jc w:val="center"/>
              <w:rPr>
                <w:lang w:val="uk-UA"/>
              </w:rPr>
            </w:pPr>
            <w:r w:rsidRPr="0040083D">
              <w:rPr>
                <w:lang w:val="uk-UA"/>
              </w:rPr>
              <w:t>№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17F42" w14:textId="3FE342CE" w:rsidR="0040083D" w:rsidRPr="0040083D" w:rsidRDefault="0040083D" w:rsidP="0040083D">
            <w:pPr>
              <w:snapToGrid w:val="0"/>
              <w:jc w:val="center"/>
              <w:rPr>
                <w:lang w:val="uk-UA"/>
              </w:rPr>
            </w:pPr>
            <w:r w:rsidRPr="0040083D">
              <w:rPr>
                <w:lang w:val="en-US"/>
              </w:rPr>
              <w:t>T</w:t>
            </w:r>
            <w:proofErr w:type="spellStart"/>
            <w:r w:rsidRPr="0040083D">
              <w:rPr>
                <w:lang w:val="uk-UA"/>
              </w:rPr>
              <w:t>opic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87BC" w14:textId="26C6656B" w:rsidR="0040083D" w:rsidRPr="0040083D" w:rsidRDefault="0040083D" w:rsidP="0040083D">
            <w:pPr>
              <w:jc w:val="center"/>
              <w:rPr>
                <w:lang w:val="uk-UA"/>
              </w:rPr>
            </w:pPr>
            <w:proofErr w:type="spellStart"/>
            <w:r w:rsidRPr="0040083D">
              <w:rPr>
                <w:lang w:val="uk-UA"/>
              </w:rPr>
              <w:t>Number</w:t>
            </w:r>
            <w:proofErr w:type="spellEnd"/>
            <w:r w:rsidRPr="0040083D">
              <w:rPr>
                <w:lang w:val="uk-UA"/>
              </w:rPr>
              <w:t xml:space="preserve"> </w:t>
            </w:r>
            <w:proofErr w:type="spellStart"/>
            <w:r w:rsidRPr="0040083D">
              <w:rPr>
                <w:lang w:val="uk-UA"/>
              </w:rPr>
              <w:t>of</w:t>
            </w:r>
            <w:proofErr w:type="spellEnd"/>
            <w:r w:rsidRPr="0040083D">
              <w:rPr>
                <w:lang w:val="uk-UA"/>
              </w:rPr>
              <w:t xml:space="preserve"> </w:t>
            </w:r>
            <w:proofErr w:type="spellStart"/>
            <w:r w:rsidRPr="0040083D">
              <w:rPr>
                <w:lang w:val="uk-UA"/>
              </w:rPr>
              <w:t>hours</w:t>
            </w:r>
            <w:proofErr w:type="spellEnd"/>
          </w:p>
        </w:tc>
      </w:tr>
      <w:tr w:rsidR="00AF2700" w:rsidRPr="0040083D" w14:paraId="520F17EA" w14:textId="77777777" w:rsidTr="00AF270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6764E144" w14:textId="77777777" w:rsidR="00AF2700" w:rsidRPr="0040083D" w:rsidRDefault="00AF2700" w:rsidP="00A202C5">
            <w:pPr>
              <w:snapToGrid w:val="0"/>
              <w:jc w:val="center"/>
              <w:rPr>
                <w:lang w:val="uk-UA"/>
              </w:rPr>
            </w:pPr>
            <w:r w:rsidRPr="0040083D">
              <w:rPr>
                <w:lang w:val="uk-UA"/>
              </w:rPr>
              <w:t>1</w:t>
            </w:r>
          </w:p>
        </w:tc>
        <w:tc>
          <w:tcPr>
            <w:tcW w:w="7381" w:type="dxa"/>
            <w:tcBorders>
              <w:left w:val="single" w:sz="4" w:space="0" w:color="000000"/>
              <w:bottom w:val="single" w:sz="4" w:space="0" w:color="000000"/>
            </w:tcBorders>
          </w:tcPr>
          <w:p w14:paraId="2422E464" w14:textId="56899468" w:rsidR="00AF2700" w:rsidRPr="0040083D" w:rsidRDefault="008B4EEB" w:rsidP="007D233B">
            <w:pPr>
              <w:ind w:firstLine="44"/>
              <w:jc w:val="both"/>
              <w:rPr>
                <w:szCs w:val="28"/>
                <w:lang w:val="uk-UA"/>
              </w:rPr>
            </w:pPr>
            <w:proofErr w:type="spellStart"/>
            <w:r w:rsidRPr="0040083D">
              <w:rPr>
                <w:szCs w:val="28"/>
                <w:lang w:val="uk-UA"/>
              </w:rPr>
              <w:t>Pedagogy</w:t>
            </w:r>
            <w:proofErr w:type="spellEnd"/>
            <w:r w:rsidRPr="0040083D">
              <w:rPr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szCs w:val="28"/>
                <w:lang w:val="uk-UA"/>
              </w:rPr>
              <w:t>as</w:t>
            </w:r>
            <w:proofErr w:type="spellEnd"/>
            <w:r w:rsidRPr="0040083D">
              <w:rPr>
                <w:szCs w:val="28"/>
                <w:lang w:val="uk-UA"/>
              </w:rPr>
              <w:t xml:space="preserve"> a </w:t>
            </w:r>
            <w:proofErr w:type="spellStart"/>
            <w:r w:rsidRPr="0040083D">
              <w:rPr>
                <w:szCs w:val="28"/>
                <w:lang w:val="uk-UA"/>
              </w:rPr>
              <w:t>science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9F60" w14:textId="77777777" w:rsidR="00AF2700" w:rsidRPr="0040083D" w:rsidRDefault="00AF2700" w:rsidP="00A202C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0083D">
              <w:rPr>
                <w:bCs/>
                <w:szCs w:val="28"/>
                <w:lang w:val="uk-UA"/>
              </w:rPr>
              <w:t>2</w:t>
            </w:r>
          </w:p>
        </w:tc>
      </w:tr>
      <w:tr w:rsidR="00AF2700" w:rsidRPr="0040083D" w14:paraId="7EC57048" w14:textId="77777777" w:rsidTr="00AF270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28155762" w14:textId="77777777" w:rsidR="00AF2700" w:rsidRPr="0040083D" w:rsidRDefault="00AF2700" w:rsidP="00A202C5">
            <w:pPr>
              <w:snapToGrid w:val="0"/>
              <w:jc w:val="center"/>
              <w:rPr>
                <w:lang w:val="uk-UA"/>
              </w:rPr>
            </w:pPr>
            <w:r w:rsidRPr="0040083D">
              <w:rPr>
                <w:lang w:val="uk-UA"/>
              </w:rPr>
              <w:t>2</w:t>
            </w:r>
          </w:p>
        </w:tc>
        <w:tc>
          <w:tcPr>
            <w:tcW w:w="7381" w:type="dxa"/>
            <w:tcBorders>
              <w:left w:val="single" w:sz="4" w:space="0" w:color="000000"/>
              <w:bottom w:val="single" w:sz="4" w:space="0" w:color="000000"/>
            </w:tcBorders>
          </w:tcPr>
          <w:p w14:paraId="55C6093E" w14:textId="7AE82AB6" w:rsidR="00AF2700" w:rsidRPr="0040083D" w:rsidRDefault="008B4EEB" w:rsidP="007D233B">
            <w:pPr>
              <w:tabs>
                <w:tab w:val="left" w:pos="0"/>
              </w:tabs>
              <w:ind w:firstLine="44"/>
              <w:jc w:val="both"/>
              <w:rPr>
                <w:b/>
                <w:szCs w:val="28"/>
                <w:lang w:val="uk-UA"/>
              </w:rPr>
            </w:pPr>
            <w:proofErr w:type="spellStart"/>
            <w:r w:rsidRPr="0040083D">
              <w:rPr>
                <w:bCs/>
                <w:szCs w:val="28"/>
                <w:lang w:val="uk-UA"/>
              </w:rPr>
              <w:t>Historical</w:t>
            </w:r>
            <w:proofErr w:type="spellEnd"/>
            <w:r w:rsidRPr="0040083D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szCs w:val="28"/>
                <w:lang w:val="uk-UA"/>
              </w:rPr>
              <w:t>achievements</w:t>
            </w:r>
            <w:proofErr w:type="spellEnd"/>
            <w:r w:rsidRPr="0040083D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szCs w:val="28"/>
                <w:lang w:val="uk-UA"/>
              </w:rPr>
              <w:t>of</w:t>
            </w:r>
            <w:proofErr w:type="spellEnd"/>
            <w:r w:rsidRPr="0040083D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szCs w:val="28"/>
                <w:lang w:val="uk-UA"/>
              </w:rPr>
              <w:t>pedagogy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63AB" w14:textId="77777777" w:rsidR="00AF2700" w:rsidRPr="0040083D" w:rsidRDefault="00AF2700" w:rsidP="00A202C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0083D">
              <w:rPr>
                <w:bCs/>
                <w:szCs w:val="28"/>
                <w:lang w:val="uk-UA"/>
              </w:rPr>
              <w:t>2</w:t>
            </w:r>
          </w:p>
        </w:tc>
      </w:tr>
      <w:tr w:rsidR="00AF2700" w:rsidRPr="0040083D" w14:paraId="6C5A38F9" w14:textId="77777777" w:rsidTr="00AF270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77718033" w14:textId="77777777" w:rsidR="00AF2700" w:rsidRPr="0040083D" w:rsidRDefault="00AF2700" w:rsidP="00A202C5">
            <w:pPr>
              <w:snapToGrid w:val="0"/>
              <w:jc w:val="center"/>
              <w:rPr>
                <w:lang w:val="uk-UA"/>
              </w:rPr>
            </w:pPr>
            <w:r w:rsidRPr="0040083D">
              <w:rPr>
                <w:lang w:val="uk-UA"/>
              </w:rPr>
              <w:t>3</w:t>
            </w:r>
          </w:p>
        </w:tc>
        <w:tc>
          <w:tcPr>
            <w:tcW w:w="7381" w:type="dxa"/>
            <w:tcBorders>
              <w:left w:val="single" w:sz="4" w:space="0" w:color="000000"/>
              <w:bottom w:val="single" w:sz="4" w:space="0" w:color="000000"/>
            </w:tcBorders>
          </w:tcPr>
          <w:p w14:paraId="58502314" w14:textId="3F6731AD" w:rsidR="00AF2700" w:rsidRPr="0040083D" w:rsidRDefault="008B4EEB" w:rsidP="007D233B">
            <w:pPr>
              <w:tabs>
                <w:tab w:val="left" w:pos="0"/>
              </w:tabs>
              <w:ind w:firstLine="44"/>
              <w:jc w:val="both"/>
              <w:rPr>
                <w:b/>
                <w:szCs w:val="28"/>
                <w:lang w:val="uk-UA"/>
              </w:rPr>
            </w:pPr>
            <w:proofErr w:type="spellStart"/>
            <w:r w:rsidRPr="0040083D">
              <w:rPr>
                <w:szCs w:val="28"/>
                <w:lang w:val="uk-UA"/>
              </w:rPr>
              <w:t>Personality</w:t>
            </w:r>
            <w:proofErr w:type="spellEnd"/>
            <w:r w:rsidRPr="0040083D">
              <w:rPr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szCs w:val="28"/>
                <w:lang w:val="uk-UA"/>
              </w:rPr>
              <w:t>development</w:t>
            </w:r>
            <w:proofErr w:type="spellEnd"/>
            <w:r w:rsidRPr="0040083D">
              <w:rPr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szCs w:val="28"/>
                <w:lang w:val="uk-UA"/>
              </w:rPr>
              <w:t>as</w:t>
            </w:r>
            <w:proofErr w:type="spellEnd"/>
            <w:r w:rsidRPr="0040083D">
              <w:rPr>
                <w:szCs w:val="28"/>
                <w:lang w:val="uk-UA"/>
              </w:rPr>
              <w:t xml:space="preserve"> a </w:t>
            </w:r>
            <w:proofErr w:type="spellStart"/>
            <w:r w:rsidRPr="0040083D">
              <w:rPr>
                <w:szCs w:val="28"/>
                <w:lang w:val="uk-UA"/>
              </w:rPr>
              <w:t>pedagogical</w:t>
            </w:r>
            <w:proofErr w:type="spellEnd"/>
            <w:r w:rsidRPr="0040083D">
              <w:rPr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szCs w:val="28"/>
                <w:lang w:val="uk-UA"/>
              </w:rPr>
              <w:t>problem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AE87" w14:textId="77777777" w:rsidR="00AF2700" w:rsidRPr="0040083D" w:rsidRDefault="00AF2700" w:rsidP="00A202C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0083D">
              <w:rPr>
                <w:bCs/>
                <w:szCs w:val="28"/>
                <w:lang w:val="uk-UA"/>
              </w:rPr>
              <w:t>2</w:t>
            </w:r>
          </w:p>
        </w:tc>
      </w:tr>
      <w:tr w:rsidR="00AF2700" w:rsidRPr="0040083D" w14:paraId="2589B7E9" w14:textId="77777777" w:rsidTr="00AF2700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14:paraId="5C4890AE" w14:textId="77777777" w:rsidR="00AF2700" w:rsidRPr="0040083D" w:rsidRDefault="00AF2700" w:rsidP="00A202C5">
            <w:pPr>
              <w:snapToGrid w:val="0"/>
              <w:jc w:val="center"/>
              <w:rPr>
                <w:lang w:val="uk-UA"/>
              </w:rPr>
            </w:pPr>
            <w:r w:rsidRPr="0040083D">
              <w:rPr>
                <w:lang w:val="uk-UA"/>
              </w:rPr>
              <w:t>4</w:t>
            </w:r>
          </w:p>
        </w:tc>
        <w:tc>
          <w:tcPr>
            <w:tcW w:w="7381" w:type="dxa"/>
            <w:tcBorders>
              <w:left w:val="single" w:sz="4" w:space="0" w:color="000000"/>
              <w:bottom w:val="single" w:sz="4" w:space="0" w:color="auto"/>
            </w:tcBorders>
          </w:tcPr>
          <w:p w14:paraId="66E35686" w14:textId="0582DA33" w:rsidR="00AF2700" w:rsidRPr="0040083D" w:rsidRDefault="008B4EEB" w:rsidP="00CD49EA">
            <w:pPr>
              <w:jc w:val="both"/>
              <w:rPr>
                <w:snapToGrid w:val="0"/>
                <w:szCs w:val="28"/>
                <w:lang w:val="uk-UA"/>
              </w:rPr>
            </w:pPr>
            <w:proofErr w:type="spellStart"/>
            <w:r w:rsidRPr="0040083D">
              <w:rPr>
                <w:szCs w:val="28"/>
                <w:lang w:val="uk-UA"/>
              </w:rPr>
              <w:t>Didactic</w:t>
            </w:r>
            <w:proofErr w:type="spellEnd"/>
            <w:r w:rsidRPr="0040083D">
              <w:rPr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szCs w:val="28"/>
                <w:lang w:val="uk-UA"/>
              </w:rPr>
              <w:t>systems</w:t>
            </w:r>
            <w:proofErr w:type="spellEnd"/>
            <w:r w:rsidRPr="0040083D">
              <w:rPr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szCs w:val="28"/>
                <w:lang w:val="uk-UA"/>
              </w:rPr>
              <w:t>and</w:t>
            </w:r>
            <w:proofErr w:type="spellEnd"/>
            <w:r w:rsidRPr="0040083D">
              <w:rPr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szCs w:val="28"/>
                <w:lang w:val="uk-UA"/>
              </w:rPr>
              <w:t>the</w:t>
            </w:r>
            <w:proofErr w:type="spellEnd"/>
            <w:r w:rsidRPr="0040083D">
              <w:rPr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szCs w:val="28"/>
                <w:lang w:val="uk-UA"/>
              </w:rPr>
              <w:t>content</w:t>
            </w:r>
            <w:proofErr w:type="spellEnd"/>
            <w:r w:rsidRPr="0040083D">
              <w:rPr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szCs w:val="28"/>
                <w:lang w:val="uk-UA"/>
              </w:rPr>
              <w:t>of</w:t>
            </w:r>
            <w:proofErr w:type="spellEnd"/>
            <w:r w:rsidRPr="0040083D">
              <w:rPr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szCs w:val="28"/>
                <w:lang w:val="uk-UA"/>
              </w:rPr>
              <w:t>the</w:t>
            </w:r>
            <w:proofErr w:type="spellEnd"/>
            <w:r w:rsidRPr="0040083D">
              <w:rPr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szCs w:val="28"/>
                <w:lang w:val="uk-UA"/>
              </w:rPr>
              <w:t>educational</w:t>
            </w:r>
            <w:proofErr w:type="spellEnd"/>
            <w:r w:rsidRPr="0040083D">
              <w:rPr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szCs w:val="28"/>
                <w:lang w:val="uk-UA"/>
              </w:rPr>
              <w:t>process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7B416D" w14:textId="77777777" w:rsidR="00AF2700" w:rsidRPr="0040083D" w:rsidRDefault="00AF2700" w:rsidP="00A202C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0083D">
              <w:rPr>
                <w:bCs/>
                <w:szCs w:val="28"/>
                <w:lang w:val="uk-UA"/>
              </w:rPr>
              <w:t>2</w:t>
            </w:r>
          </w:p>
        </w:tc>
      </w:tr>
      <w:tr w:rsidR="00AF2700" w:rsidRPr="0040083D" w14:paraId="64EEC307" w14:textId="77777777" w:rsidTr="00AF27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19CC" w14:textId="77777777" w:rsidR="00AF2700" w:rsidRPr="0040083D" w:rsidRDefault="00AF2700" w:rsidP="00A202C5">
            <w:pPr>
              <w:snapToGrid w:val="0"/>
              <w:jc w:val="center"/>
              <w:rPr>
                <w:lang w:val="uk-UA"/>
              </w:rPr>
            </w:pPr>
            <w:r w:rsidRPr="0040083D">
              <w:rPr>
                <w:lang w:val="uk-UA"/>
              </w:rPr>
              <w:t>5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6AC5" w14:textId="51A92D5D" w:rsidR="00AF2700" w:rsidRPr="0040083D" w:rsidRDefault="00FD5BA4" w:rsidP="007D233B">
            <w:pPr>
              <w:jc w:val="both"/>
              <w:rPr>
                <w:szCs w:val="28"/>
                <w:lang w:val="uk-UA"/>
              </w:rPr>
            </w:pPr>
            <w:proofErr w:type="spellStart"/>
            <w:r w:rsidRPr="0040083D">
              <w:rPr>
                <w:szCs w:val="28"/>
                <w:lang w:val="uk-UA"/>
              </w:rPr>
              <w:t>Regularities</w:t>
            </w:r>
            <w:proofErr w:type="spellEnd"/>
            <w:r w:rsidRPr="0040083D">
              <w:rPr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szCs w:val="28"/>
                <w:lang w:val="uk-UA"/>
              </w:rPr>
              <w:t>and</w:t>
            </w:r>
            <w:proofErr w:type="spellEnd"/>
            <w:r w:rsidRPr="0040083D">
              <w:rPr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szCs w:val="28"/>
                <w:lang w:val="uk-UA"/>
              </w:rPr>
              <w:t>principles</w:t>
            </w:r>
            <w:proofErr w:type="spellEnd"/>
            <w:r w:rsidRPr="0040083D">
              <w:rPr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szCs w:val="28"/>
                <w:lang w:val="uk-UA"/>
              </w:rPr>
              <w:t>of</w:t>
            </w:r>
            <w:proofErr w:type="spellEnd"/>
            <w:r w:rsidRPr="0040083D">
              <w:rPr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szCs w:val="28"/>
                <w:lang w:val="uk-UA"/>
              </w:rPr>
              <w:t>the</w:t>
            </w:r>
            <w:proofErr w:type="spellEnd"/>
            <w:r w:rsidRPr="0040083D">
              <w:rPr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szCs w:val="28"/>
                <w:lang w:val="uk-UA"/>
              </w:rPr>
              <w:t>educational</w:t>
            </w:r>
            <w:proofErr w:type="spellEnd"/>
            <w:r w:rsidRPr="0040083D">
              <w:rPr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szCs w:val="28"/>
                <w:lang w:val="uk-UA"/>
              </w:rPr>
              <w:t>process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E23A" w14:textId="77777777" w:rsidR="00AF2700" w:rsidRPr="0040083D" w:rsidRDefault="00AF2700" w:rsidP="00A202C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0083D">
              <w:rPr>
                <w:bCs/>
                <w:szCs w:val="28"/>
                <w:lang w:val="uk-UA"/>
              </w:rPr>
              <w:t>2</w:t>
            </w:r>
          </w:p>
        </w:tc>
      </w:tr>
      <w:tr w:rsidR="00AF2700" w:rsidRPr="0040083D" w14:paraId="61013275" w14:textId="77777777" w:rsidTr="00AF27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DC67" w14:textId="77777777" w:rsidR="00AF2700" w:rsidRPr="0040083D" w:rsidRDefault="00AF2700" w:rsidP="00A202C5">
            <w:pPr>
              <w:snapToGrid w:val="0"/>
              <w:jc w:val="center"/>
              <w:rPr>
                <w:lang w:val="uk-UA"/>
              </w:rPr>
            </w:pPr>
            <w:r w:rsidRPr="0040083D">
              <w:rPr>
                <w:lang w:val="uk-UA"/>
              </w:rPr>
              <w:t>6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34BD" w14:textId="27D22E70" w:rsidR="00AF2700" w:rsidRPr="0040083D" w:rsidRDefault="00FD5BA4" w:rsidP="007D233B">
            <w:pPr>
              <w:tabs>
                <w:tab w:val="left" w:pos="0"/>
              </w:tabs>
              <w:jc w:val="both"/>
              <w:rPr>
                <w:spacing w:val="-6"/>
                <w:szCs w:val="28"/>
                <w:lang w:val="uk-UA"/>
              </w:rPr>
            </w:pPr>
            <w:proofErr w:type="spellStart"/>
            <w:r w:rsidRPr="0040083D">
              <w:rPr>
                <w:szCs w:val="28"/>
                <w:lang w:val="uk-UA"/>
              </w:rPr>
              <w:t>Forms</w:t>
            </w:r>
            <w:proofErr w:type="spellEnd"/>
            <w:r w:rsidRPr="0040083D">
              <w:rPr>
                <w:szCs w:val="28"/>
                <w:lang w:val="uk-UA"/>
              </w:rPr>
              <w:t xml:space="preserve">, </w:t>
            </w:r>
            <w:proofErr w:type="spellStart"/>
            <w:r w:rsidRPr="0040083D">
              <w:rPr>
                <w:szCs w:val="28"/>
                <w:lang w:val="uk-UA"/>
              </w:rPr>
              <w:t>methods</w:t>
            </w:r>
            <w:proofErr w:type="spellEnd"/>
            <w:r w:rsidRPr="0040083D">
              <w:rPr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szCs w:val="28"/>
                <w:lang w:val="uk-UA"/>
              </w:rPr>
              <w:t>and</w:t>
            </w:r>
            <w:proofErr w:type="spellEnd"/>
            <w:r w:rsidRPr="0040083D">
              <w:rPr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szCs w:val="28"/>
                <w:lang w:val="uk-UA"/>
              </w:rPr>
              <w:t>means</w:t>
            </w:r>
            <w:proofErr w:type="spellEnd"/>
            <w:r w:rsidRPr="0040083D">
              <w:rPr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szCs w:val="28"/>
                <w:lang w:val="uk-UA"/>
              </w:rPr>
              <w:t>of</w:t>
            </w:r>
            <w:proofErr w:type="spellEnd"/>
            <w:r w:rsidRPr="0040083D">
              <w:rPr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szCs w:val="28"/>
                <w:lang w:val="uk-UA"/>
              </w:rPr>
              <w:t>teaching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D78E" w14:textId="77777777" w:rsidR="00AF2700" w:rsidRPr="0040083D" w:rsidRDefault="00AF2700" w:rsidP="00A202C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0083D">
              <w:rPr>
                <w:bCs/>
                <w:szCs w:val="28"/>
                <w:lang w:val="uk-UA"/>
              </w:rPr>
              <w:t>2</w:t>
            </w:r>
          </w:p>
        </w:tc>
      </w:tr>
      <w:tr w:rsidR="00AF2700" w:rsidRPr="0040083D" w14:paraId="5C369A9C" w14:textId="77777777" w:rsidTr="00AF27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A479" w14:textId="77777777" w:rsidR="00AF2700" w:rsidRPr="0040083D" w:rsidRDefault="00AF2700" w:rsidP="00A202C5">
            <w:pPr>
              <w:snapToGrid w:val="0"/>
              <w:jc w:val="center"/>
              <w:rPr>
                <w:lang w:val="uk-UA"/>
              </w:rPr>
            </w:pPr>
            <w:r w:rsidRPr="0040083D">
              <w:rPr>
                <w:lang w:val="uk-UA"/>
              </w:rPr>
              <w:t>7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73FF" w14:textId="2005198B" w:rsidR="00AF2700" w:rsidRPr="0040083D" w:rsidRDefault="00FD5BA4" w:rsidP="007D233B">
            <w:pPr>
              <w:tabs>
                <w:tab w:val="left" w:pos="0"/>
              </w:tabs>
              <w:jc w:val="both"/>
              <w:rPr>
                <w:szCs w:val="28"/>
                <w:lang w:val="uk-UA"/>
              </w:rPr>
            </w:pPr>
            <w:proofErr w:type="spellStart"/>
            <w:r w:rsidRPr="0040083D">
              <w:rPr>
                <w:szCs w:val="28"/>
                <w:lang w:val="uk-UA"/>
              </w:rPr>
              <w:t>Control</w:t>
            </w:r>
            <w:proofErr w:type="spellEnd"/>
            <w:r w:rsidRPr="0040083D">
              <w:rPr>
                <w:szCs w:val="28"/>
                <w:lang w:val="uk-UA"/>
              </w:rPr>
              <w:t xml:space="preserve">, </w:t>
            </w:r>
            <w:proofErr w:type="spellStart"/>
            <w:r w:rsidRPr="0040083D">
              <w:rPr>
                <w:szCs w:val="28"/>
                <w:lang w:val="uk-UA"/>
              </w:rPr>
              <w:t>verification</w:t>
            </w:r>
            <w:proofErr w:type="spellEnd"/>
            <w:r w:rsidRPr="0040083D">
              <w:rPr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szCs w:val="28"/>
                <w:lang w:val="uk-UA"/>
              </w:rPr>
              <w:t>and</w:t>
            </w:r>
            <w:proofErr w:type="spellEnd"/>
            <w:r w:rsidRPr="0040083D">
              <w:rPr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szCs w:val="28"/>
                <w:lang w:val="uk-UA"/>
              </w:rPr>
              <w:t>evaluation</w:t>
            </w:r>
            <w:proofErr w:type="spellEnd"/>
            <w:r w:rsidRPr="0040083D">
              <w:rPr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szCs w:val="28"/>
                <w:lang w:val="uk-UA"/>
              </w:rPr>
              <w:t>of</w:t>
            </w:r>
            <w:proofErr w:type="spellEnd"/>
            <w:r w:rsidRPr="0040083D">
              <w:rPr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szCs w:val="28"/>
                <w:lang w:val="uk-UA"/>
              </w:rPr>
              <w:t>educational</w:t>
            </w:r>
            <w:proofErr w:type="spellEnd"/>
            <w:r w:rsidRPr="0040083D">
              <w:rPr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szCs w:val="28"/>
                <w:lang w:val="uk-UA"/>
              </w:rPr>
              <w:t>achievements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E6C2" w14:textId="77777777" w:rsidR="00AF2700" w:rsidRPr="0040083D" w:rsidRDefault="00AF2700" w:rsidP="00A202C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0083D">
              <w:rPr>
                <w:bCs/>
                <w:szCs w:val="28"/>
                <w:lang w:val="uk-UA"/>
              </w:rPr>
              <w:t>2</w:t>
            </w:r>
          </w:p>
        </w:tc>
      </w:tr>
      <w:tr w:rsidR="00AF2700" w:rsidRPr="0040083D" w14:paraId="076F59F1" w14:textId="77777777" w:rsidTr="00AF27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2F5C" w14:textId="77777777" w:rsidR="00AF2700" w:rsidRPr="0040083D" w:rsidRDefault="00AF2700" w:rsidP="00A202C5">
            <w:pPr>
              <w:snapToGrid w:val="0"/>
              <w:jc w:val="center"/>
              <w:rPr>
                <w:lang w:val="uk-UA"/>
              </w:rPr>
            </w:pPr>
            <w:r w:rsidRPr="0040083D">
              <w:rPr>
                <w:lang w:val="uk-UA"/>
              </w:rPr>
              <w:t>8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AA58" w14:textId="71AE7F97" w:rsidR="00AF2700" w:rsidRPr="0040083D" w:rsidRDefault="00FD5BA4" w:rsidP="007D233B">
            <w:pPr>
              <w:jc w:val="both"/>
              <w:rPr>
                <w:szCs w:val="28"/>
                <w:lang w:val="uk-UA"/>
              </w:rPr>
            </w:pPr>
            <w:proofErr w:type="spellStart"/>
            <w:r w:rsidRPr="0040083D">
              <w:rPr>
                <w:szCs w:val="28"/>
                <w:lang w:val="uk-UA"/>
              </w:rPr>
              <w:t>Pedagogical</w:t>
            </w:r>
            <w:proofErr w:type="spellEnd"/>
            <w:r w:rsidRPr="0040083D">
              <w:rPr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szCs w:val="28"/>
                <w:lang w:val="uk-UA"/>
              </w:rPr>
              <w:t>technologies</w:t>
            </w:r>
            <w:proofErr w:type="spellEnd"/>
            <w:r w:rsidRPr="0040083D">
              <w:rPr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szCs w:val="28"/>
                <w:lang w:val="uk-UA"/>
              </w:rPr>
              <w:t>and</w:t>
            </w:r>
            <w:proofErr w:type="spellEnd"/>
            <w:r w:rsidRPr="0040083D">
              <w:rPr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szCs w:val="28"/>
                <w:lang w:val="uk-UA"/>
              </w:rPr>
              <w:t>learning</w:t>
            </w:r>
            <w:proofErr w:type="spellEnd"/>
            <w:r w:rsidRPr="0040083D">
              <w:rPr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szCs w:val="28"/>
                <w:lang w:val="uk-UA"/>
              </w:rPr>
              <w:t>technologies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EE93" w14:textId="77777777" w:rsidR="00AF2700" w:rsidRPr="0040083D" w:rsidRDefault="00AF2700" w:rsidP="00A202C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0083D">
              <w:rPr>
                <w:bCs/>
                <w:szCs w:val="28"/>
                <w:lang w:val="uk-UA"/>
              </w:rPr>
              <w:t>2</w:t>
            </w:r>
          </w:p>
        </w:tc>
      </w:tr>
      <w:tr w:rsidR="00AF2700" w:rsidRPr="0040083D" w14:paraId="43B2C399" w14:textId="77777777" w:rsidTr="00AF27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328A" w14:textId="77777777" w:rsidR="00AF2700" w:rsidRPr="0040083D" w:rsidRDefault="00AF2700" w:rsidP="00A202C5">
            <w:pPr>
              <w:snapToGrid w:val="0"/>
              <w:jc w:val="center"/>
              <w:rPr>
                <w:lang w:val="uk-UA"/>
              </w:rPr>
            </w:pPr>
            <w:r w:rsidRPr="0040083D">
              <w:rPr>
                <w:lang w:val="uk-UA"/>
              </w:rPr>
              <w:t>9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B69E" w14:textId="14CC95E8" w:rsidR="00AF2700" w:rsidRPr="0040083D" w:rsidRDefault="00FD5BA4" w:rsidP="007D233B">
            <w:pPr>
              <w:jc w:val="both"/>
              <w:rPr>
                <w:b/>
                <w:szCs w:val="28"/>
                <w:lang w:val="uk-UA"/>
              </w:rPr>
            </w:pPr>
            <w:proofErr w:type="spellStart"/>
            <w:r w:rsidRPr="0040083D">
              <w:rPr>
                <w:szCs w:val="28"/>
                <w:lang w:val="uk-UA"/>
              </w:rPr>
              <w:t>Pedagogical</w:t>
            </w:r>
            <w:proofErr w:type="spellEnd"/>
            <w:r w:rsidRPr="0040083D">
              <w:rPr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szCs w:val="28"/>
                <w:lang w:val="uk-UA"/>
              </w:rPr>
              <w:t>skills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A71C" w14:textId="77777777" w:rsidR="00AF2700" w:rsidRPr="0040083D" w:rsidRDefault="00AF2700" w:rsidP="00A202C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0083D">
              <w:rPr>
                <w:bCs/>
                <w:szCs w:val="28"/>
                <w:lang w:val="uk-UA"/>
              </w:rPr>
              <w:t>2</w:t>
            </w:r>
          </w:p>
        </w:tc>
      </w:tr>
      <w:tr w:rsidR="00AF2700" w:rsidRPr="0040083D" w14:paraId="504B4323" w14:textId="77777777" w:rsidTr="00AF27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AA09" w14:textId="77777777" w:rsidR="00AF2700" w:rsidRPr="0040083D" w:rsidRDefault="00AF2700" w:rsidP="00A202C5">
            <w:pPr>
              <w:snapToGrid w:val="0"/>
              <w:jc w:val="center"/>
              <w:rPr>
                <w:lang w:val="uk-UA"/>
              </w:rPr>
            </w:pPr>
            <w:r w:rsidRPr="0040083D">
              <w:rPr>
                <w:lang w:val="uk-UA"/>
              </w:rPr>
              <w:t>10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F2DC" w14:textId="0A594E7A" w:rsidR="00AF2700" w:rsidRPr="0040083D" w:rsidRDefault="00FD5BA4" w:rsidP="007D233B">
            <w:pPr>
              <w:tabs>
                <w:tab w:val="left" w:pos="0"/>
              </w:tabs>
              <w:jc w:val="both"/>
              <w:rPr>
                <w:spacing w:val="-6"/>
                <w:szCs w:val="28"/>
                <w:lang w:val="uk-UA"/>
              </w:rPr>
            </w:pPr>
            <w:proofErr w:type="spellStart"/>
            <w:r w:rsidRPr="0040083D">
              <w:rPr>
                <w:spacing w:val="-6"/>
                <w:szCs w:val="28"/>
                <w:lang w:val="uk-UA"/>
              </w:rPr>
              <w:t>The</w:t>
            </w:r>
            <w:proofErr w:type="spellEnd"/>
            <w:r w:rsidRPr="0040083D">
              <w:rPr>
                <w:spacing w:val="-6"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spacing w:val="-6"/>
                <w:szCs w:val="28"/>
                <w:lang w:val="uk-UA"/>
              </w:rPr>
              <w:t>essence</w:t>
            </w:r>
            <w:proofErr w:type="spellEnd"/>
            <w:r w:rsidRPr="0040083D">
              <w:rPr>
                <w:spacing w:val="-6"/>
                <w:szCs w:val="28"/>
                <w:lang w:val="uk-UA"/>
              </w:rPr>
              <w:t xml:space="preserve">, </w:t>
            </w:r>
            <w:proofErr w:type="spellStart"/>
            <w:r w:rsidRPr="0040083D">
              <w:rPr>
                <w:spacing w:val="-6"/>
                <w:szCs w:val="28"/>
                <w:lang w:val="uk-UA"/>
              </w:rPr>
              <w:t>content</w:t>
            </w:r>
            <w:proofErr w:type="spellEnd"/>
            <w:r w:rsidRPr="0040083D">
              <w:rPr>
                <w:spacing w:val="-6"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spacing w:val="-6"/>
                <w:szCs w:val="28"/>
                <w:lang w:val="uk-UA"/>
              </w:rPr>
              <w:t>and</w:t>
            </w:r>
            <w:proofErr w:type="spellEnd"/>
            <w:r w:rsidRPr="0040083D">
              <w:rPr>
                <w:spacing w:val="-6"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spacing w:val="-6"/>
                <w:szCs w:val="28"/>
                <w:lang w:val="uk-UA"/>
              </w:rPr>
              <w:t>structure</w:t>
            </w:r>
            <w:proofErr w:type="spellEnd"/>
            <w:r w:rsidRPr="0040083D">
              <w:rPr>
                <w:spacing w:val="-6"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spacing w:val="-6"/>
                <w:szCs w:val="28"/>
                <w:lang w:val="uk-UA"/>
              </w:rPr>
              <w:t>of</w:t>
            </w:r>
            <w:proofErr w:type="spellEnd"/>
            <w:r w:rsidRPr="0040083D">
              <w:rPr>
                <w:spacing w:val="-6"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spacing w:val="-6"/>
                <w:szCs w:val="28"/>
                <w:lang w:val="uk-UA"/>
              </w:rPr>
              <w:t>education</w:t>
            </w:r>
            <w:proofErr w:type="spellEnd"/>
            <w:r w:rsidRPr="0040083D">
              <w:rPr>
                <w:spacing w:val="-6"/>
                <w:szCs w:val="28"/>
                <w:lang w:val="uk-UA"/>
              </w:rPr>
              <w:t xml:space="preserve">. </w:t>
            </w:r>
            <w:proofErr w:type="spellStart"/>
            <w:r w:rsidRPr="0040083D">
              <w:rPr>
                <w:spacing w:val="-6"/>
                <w:szCs w:val="28"/>
                <w:lang w:val="uk-UA"/>
              </w:rPr>
              <w:t>Principles</w:t>
            </w:r>
            <w:proofErr w:type="spellEnd"/>
            <w:r w:rsidRPr="0040083D">
              <w:rPr>
                <w:spacing w:val="-6"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spacing w:val="-6"/>
                <w:szCs w:val="28"/>
                <w:lang w:val="uk-UA"/>
              </w:rPr>
              <w:t>and</w:t>
            </w:r>
            <w:proofErr w:type="spellEnd"/>
            <w:r w:rsidRPr="0040083D">
              <w:rPr>
                <w:spacing w:val="-6"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spacing w:val="-6"/>
                <w:szCs w:val="28"/>
                <w:lang w:val="uk-UA"/>
              </w:rPr>
              <w:t>methods</w:t>
            </w:r>
            <w:proofErr w:type="spellEnd"/>
            <w:r w:rsidRPr="0040083D">
              <w:rPr>
                <w:spacing w:val="-6"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spacing w:val="-6"/>
                <w:szCs w:val="28"/>
                <w:lang w:val="uk-UA"/>
              </w:rPr>
              <w:t>of</w:t>
            </w:r>
            <w:proofErr w:type="spellEnd"/>
            <w:r w:rsidRPr="0040083D">
              <w:rPr>
                <w:spacing w:val="-6"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spacing w:val="-6"/>
                <w:szCs w:val="28"/>
                <w:lang w:val="uk-UA"/>
              </w:rPr>
              <w:t>education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C8B9" w14:textId="77777777" w:rsidR="00AF2700" w:rsidRPr="0040083D" w:rsidRDefault="00CD49EA" w:rsidP="00A202C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0083D">
              <w:rPr>
                <w:bCs/>
                <w:szCs w:val="28"/>
                <w:lang w:val="uk-UA"/>
              </w:rPr>
              <w:t>2</w:t>
            </w:r>
          </w:p>
        </w:tc>
      </w:tr>
      <w:tr w:rsidR="00AF2700" w:rsidRPr="0040083D" w14:paraId="3B2302C6" w14:textId="77777777" w:rsidTr="00AF2700">
        <w:tc>
          <w:tcPr>
            <w:tcW w:w="8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5B7F23" w14:textId="08B6ADB5" w:rsidR="00AF2700" w:rsidRPr="0040083D" w:rsidRDefault="0040083D" w:rsidP="00A202C5">
            <w:pPr>
              <w:snapToGrid w:val="0"/>
              <w:rPr>
                <w:lang w:val="uk-UA"/>
              </w:rPr>
            </w:pPr>
            <w:proofErr w:type="spellStart"/>
            <w:r w:rsidRPr="0040083D">
              <w:rPr>
                <w:lang w:val="uk-UA"/>
              </w:rPr>
              <w:t>Total</w:t>
            </w:r>
            <w:proofErr w:type="spellEnd"/>
            <w:r w:rsidRPr="0040083D">
              <w:rPr>
                <w:lang w:val="uk-UA"/>
              </w:rPr>
              <w:t xml:space="preserve"> </w:t>
            </w:r>
            <w:proofErr w:type="spellStart"/>
            <w:r w:rsidRPr="0040083D">
              <w:rPr>
                <w:lang w:val="uk-UA"/>
              </w:rPr>
              <w:t>hours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515C" w14:textId="77777777" w:rsidR="00AF2700" w:rsidRPr="0040083D" w:rsidRDefault="00AF2700" w:rsidP="00A202C5">
            <w:pPr>
              <w:snapToGrid w:val="0"/>
              <w:jc w:val="center"/>
              <w:rPr>
                <w:lang w:val="uk-UA"/>
              </w:rPr>
            </w:pPr>
            <w:r w:rsidRPr="0040083D">
              <w:rPr>
                <w:lang w:val="uk-UA"/>
              </w:rPr>
              <w:t>20</w:t>
            </w:r>
          </w:p>
        </w:tc>
      </w:tr>
    </w:tbl>
    <w:p w14:paraId="492E434A" w14:textId="77777777" w:rsidR="004E6E02" w:rsidRPr="008B4EEB" w:rsidRDefault="004E6E02" w:rsidP="004E6E02">
      <w:pPr>
        <w:ind w:left="7513" w:hanging="425"/>
        <w:rPr>
          <w:highlight w:val="yellow"/>
          <w:lang w:val="uk-UA"/>
        </w:rPr>
      </w:pPr>
    </w:p>
    <w:p w14:paraId="0ED8542A" w14:textId="77777777" w:rsidR="004E6E02" w:rsidRPr="0040083D" w:rsidRDefault="004E6E02" w:rsidP="004E6E02">
      <w:pPr>
        <w:ind w:left="7513" w:hanging="425"/>
        <w:rPr>
          <w:lang w:val="uk-UA"/>
        </w:rPr>
      </w:pPr>
    </w:p>
    <w:p w14:paraId="1C21806A" w14:textId="2F47CE93" w:rsidR="004E6E02" w:rsidRPr="0040083D" w:rsidRDefault="004E6E02" w:rsidP="004E6E02">
      <w:pPr>
        <w:ind w:left="360"/>
        <w:jc w:val="center"/>
        <w:rPr>
          <w:b/>
          <w:szCs w:val="28"/>
          <w:lang w:val="uk-UA"/>
        </w:rPr>
      </w:pPr>
      <w:r w:rsidRPr="0040083D">
        <w:rPr>
          <w:b/>
          <w:szCs w:val="28"/>
          <w:lang w:val="uk-UA"/>
        </w:rPr>
        <w:t xml:space="preserve">7. </w:t>
      </w:r>
      <w:proofErr w:type="spellStart"/>
      <w:r w:rsidR="0040083D" w:rsidRPr="0040083D">
        <w:rPr>
          <w:b/>
          <w:szCs w:val="28"/>
          <w:lang w:val="uk-UA"/>
        </w:rPr>
        <w:t>Topics</w:t>
      </w:r>
      <w:proofErr w:type="spellEnd"/>
      <w:r w:rsidR="0040083D" w:rsidRPr="0040083D">
        <w:rPr>
          <w:b/>
          <w:szCs w:val="28"/>
          <w:lang w:val="uk-UA"/>
        </w:rPr>
        <w:t xml:space="preserve"> </w:t>
      </w:r>
      <w:proofErr w:type="spellStart"/>
      <w:r w:rsidR="0040083D" w:rsidRPr="0040083D">
        <w:rPr>
          <w:b/>
          <w:szCs w:val="28"/>
          <w:lang w:val="uk-UA"/>
        </w:rPr>
        <w:t>of</w:t>
      </w:r>
      <w:proofErr w:type="spellEnd"/>
      <w:r w:rsidR="0040083D" w:rsidRPr="0040083D">
        <w:rPr>
          <w:b/>
          <w:szCs w:val="28"/>
          <w:lang w:val="uk-UA"/>
        </w:rPr>
        <w:t xml:space="preserve"> </w:t>
      </w:r>
      <w:proofErr w:type="spellStart"/>
      <w:r w:rsidR="0040083D" w:rsidRPr="0040083D">
        <w:rPr>
          <w:b/>
          <w:szCs w:val="28"/>
          <w:lang w:val="uk-UA"/>
        </w:rPr>
        <w:t>laboratory</w:t>
      </w:r>
      <w:proofErr w:type="spellEnd"/>
      <w:r w:rsidR="0040083D" w:rsidRPr="0040083D">
        <w:rPr>
          <w:b/>
          <w:szCs w:val="28"/>
          <w:lang w:val="uk-UA"/>
        </w:rPr>
        <w:t xml:space="preserve"> </w:t>
      </w:r>
      <w:proofErr w:type="spellStart"/>
      <w:r w:rsidR="0040083D" w:rsidRPr="0040083D">
        <w:rPr>
          <w:b/>
          <w:szCs w:val="28"/>
          <w:lang w:val="uk-UA"/>
        </w:rPr>
        <w:t>classes</w:t>
      </w:r>
      <w:proofErr w:type="spellEnd"/>
    </w:p>
    <w:p w14:paraId="4C481BFA" w14:textId="65659207" w:rsidR="004E6E02" w:rsidRPr="0040083D" w:rsidRDefault="0040083D" w:rsidP="004E6E02">
      <w:pPr>
        <w:ind w:firstLine="567"/>
        <w:rPr>
          <w:lang w:val="uk-UA"/>
        </w:rPr>
      </w:pPr>
      <w:proofErr w:type="spellStart"/>
      <w:r w:rsidRPr="0040083D">
        <w:rPr>
          <w:szCs w:val="28"/>
          <w:lang w:val="uk-UA"/>
        </w:rPr>
        <w:t>Not</w:t>
      </w:r>
      <w:proofErr w:type="spellEnd"/>
      <w:r w:rsidRPr="0040083D">
        <w:rPr>
          <w:szCs w:val="28"/>
          <w:lang w:val="uk-UA"/>
        </w:rPr>
        <w:t xml:space="preserve"> </w:t>
      </w:r>
      <w:proofErr w:type="spellStart"/>
      <w:r w:rsidRPr="0040083D">
        <w:rPr>
          <w:szCs w:val="28"/>
          <w:lang w:val="uk-UA"/>
        </w:rPr>
        <w:t>provided</w:t>
      </w:r>
      <w:proofErr w:type="spellEnd"/>
      <w:r w:rsidRPr="0040083D">
        <w:rPr>
          <w:szCs w:val="28"/>
          <w:lang w:val="uk-UA"/>
        </w:rPr>
        <w:t xml:space="preserve"> </w:t>
      </w:r>
      <w:proofErr w:type="spellStart"/>
      <w:r w:rsidRPr="0040083D">
        <w:rPr>
          <w:szCs w:val="28"/>
          <w:lang w:val="uk-UA"/>
        </w:rPr>
        <w:t>by</w:t>
      </w:r>
      <w:proofErr w:type="spellEnd"/>
      <w:r w:rsidRPr="0040083D">
        <w:rPr>
          <w:szCs w:val="28"/>
          <w:lang w:val="uk-UA"/>
        </w:rPr>
        <w:t xml:space="preserve"> </w:t>
      </w:r>
      <w:proofErr w:type="spellStart"/>
      <w:r w:rsidRPr="0040083D">
        <w:rPr>
          <w:szCs w:val="28"/>
          <w:lang w:val="uk-UA"/>
        </w:rPr>
        <w:t>the</w:t>
      </w:r>
      <w:proofErr w:type="spellEnd"/>
      <w:r w:rsidRPr="0040083D">
        <w:rPr>
          <w:szCs w:val="28"/>
          <w:lang w:val="uk-UA"/>
        </w:rPr>
        <w:t xml:space="preserve"> </w:t>
      </w:r>
      <w:proofErr w:type="spellStart"/>
      <w:r w:rsidRPr="0040083D">
        <w:rPr>
          <w:szCs w:val="28"/>
          <w:lang w:val="uk-UA"/>
        </w:rPr>
        <w:t>curriculum</w:t>
      </w:r>
      <w:proofErr w:type="spellEnd"/>
      <w:r w:rsidR="004E6E02" w:rsidRPr="0040083D">
        <w:rPr>
          <w:lang w:val="uk-UA"/>
        </w:rPr>
        <w:t>.</w:t>
      </w:r>
    </w:p>
    <w:p w14:paraId="05662BE0" w14:textId="77777777" w:rsidR="004E6E02" w:rsidRPr="0040083D" w:rsidRDefault="004E6E02" w:rsidP="004E6E02">
      <w:pPr>
        <w:ind w:left="720"/>
        <w:rPr>
          <w:lang w:val="uk-UA"/>
        </w:rPr>
      </w:pPr>
    </w:p>
    <w:p w14:paraId="3BADF2FD" w14:textId="73A2B735" w:rsidR="004E6E02" w:rsidRPr="0040083D" w:rsidRDefault="004E6E02" w:rsidP="004E6E02">
      <w:pPr>
        <w:ind w:left="7513" w:hanging="6946"/>
        <w:jc w:val="center"/>
        <w:rPr>
          <w:b/>
          <w:szCs w:val="28"/>
          <w:lang w:val="uk-UA"/>
        </w:rPr>
      </w:pPr>
      <w:r w:rsidRPr="008B4EEB">
        <w:rPr>
          <w:b/>
          <w:szCs w:val="28"/>
          <w:highlight w:val="yellow"/>
          <w:lang w:val="uk-UA"/>
        </w:rPr>
        <w:br w:type="page"/>
      </w:r>
      <w:r w:rsidRPr="0040083D">
        <w:rPr>
          <w:b/>
          <w:szCs w:val="28"/>
          <w:lang w:val="uk-UA"/>
        </w:rPr>
        <w:lastRenderedPageBreak/>
        <w:t xml:space="preserve">8. </w:t>
      </w:r>
      <w:proofErr w:type="spellStart"/>
      <w:r w:rsidR="0040083D" w:rsidRPr="0040083D">
        <w:rPr>
          <w:b/>
          <w:szCs w:val="28"/>
          <w:lang w:val="uk-UA"/>
        </w:rPr>
        <w:t>Individual</w:t>
      </w:r>
      <w:proofErr w:type="spellEnd"/>
      <w:r w:rsidR="0040083D" w:rsidRPr="0040083D">
        <w:rPr>
          <w:b/>
          <w:szCs w:val="28"/>
          <w:lang w:val="uk-UA"/>
        </w:rPr>
        <w:t xml:space="preserve"> </w:t>
      </w:r>
      <w:proofErr w:type="spellStart"/>
      <w:r w:rsidR="0040083D" w:rsidRPr="0040083D">
        <w:rPr>
          <w:b/>
          <w:szCs w:val="28"/>
          <w:lang w:val="uk-UA"/>
        </w:rPr>
        <w:t>work</w:t>
      </w:r>
      <w:proofErr w:type="spellEnd"/>
    </w:p>
    <w:p w14:paraId="1B4F99BF" w14:textId="77777777" w:rsidR="00CD49EA" w:rsidRPr="008B4EEB" w:rsidRDefault="00CD49EA" w:rsidP="004E6E02">
      <w:pPr>
        <w:ind w:left="7513" w:hanging="6946"/>
        <w:jc w:val="center"/>
        <w:rPr>
          <w:b/>
          <w:szCs w:val="28"/>
          <w:highlight w:val="yellow"/>
          <w:lang w:val="uk-UA"/>
        </w:rPr>
      </w:pPr>
    </w:p>
    <w:tbl>
      <w:tblPr>
        <w:tblW w:w="9649" w:type="dxa"/>
        <w:tblInd w:w="240" w:type="dxa"/>
        <w:tblLayout w:type="fixed"/>
        <w:tblLook w:val="0000" w:firstRow="0" w:lastRow="0" w:firstColumn="0" w:lastColumn="0" w:noHBand="0" w:noVBand="0"/>
      </w:tblPr>
      <w:tblGrid>
        <w:gridCol w:w="709"/>
        <w:gridCol w:w="7381"/>
        <w:gridCol w:w="1559"/>
      </w:tblGrid>
      <w:tr w:rsidR="0040083D" w:rsidRPr="008B4EEB" w14:paraId="682900A5" w14:textId="77777777" w:rsidTr="00BC4B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A47D0" w14:textId="093F9DF5" w:rsidR="0040083D" w:rsidRPr="0040083D" w:rsidRDefault="0040083D" w:rsidP="0040083D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40083D">
              <w:rPr>
                <w:lang w:val="uk-UA"/>
              </w:rPr>
              <w:t>№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1FA36" w14:textId="2F2D8971" w:rsidR="0040083D" w:rsidRPr="008B4EEB" w:rsidRDefault="0040083D" w:rsidP="0040083D">
            <w:pPr>
              <w:snapToGrid w:val="0"/>
              <w:jc w:val="center"/>
              <w:rPr>
                <w:szCs w:val="28"/>
                <w:highlight w:val="yellow"/>
                <w:lang w:val="uk-UA"/>
              </w:rPr>
            </w:pPr>
            <w:r w:rsidRPr="0040083D">
              <w:rPr>
                <w:lang w:val="en-US"/>
              </w:rPr>
              <w:t>T</w:t>
            </w:r>
            <w:proofErr w:type="spellStart"/>
            <w:r w:rsidRPr="0040083D">
              <w:rPr>
                <w:lang w:val="uk-UA"/>
              </w:rPr>
              <w:t>opic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E79A" w14:textId="3CB3A23F" w:rsidR="0040083D" w:rsidRPr="0040083D" w:rsidRDefault="0040083D" w:rsidP="0040083D">
            <w:pPr>
              <w:jc w:val="center"/>
              <w:rPr>
                <w:szCs w:val="28"/>
                <w:lang w:val="uk-UA"/>
              </w:rPr>
            </w:pPr>
            <w:proofErr w:type="spellStart"/>
            <w:r w:rsidRPr="0040083D">
              <w:rPr>
                <w:lang w:val="uk-UA"/>
              </w:rPr>
              <w:t>Number</w:t>
            </w:r>
            <w:proofErr w:type="spellEnd"/>
            <w:r w:rsidRPr="0040083D">
              <w:rPr>
                <w:lang w:val="uk-UA"/>
              </w:rPr>
              <w:t xml:space="preserve"> </w:t>
            </w:r>
            <w:proofErr w:type="spellStart"/>
            <w:r w:rsidRPr="0040083D">
              <w:rPr>
                <w:lang w:val="uk-UA"/>
              </w:rPr>
              <w:t>of</w:t>
            </w:r>
            <w:proofErr w:type="spellEnd"/>
            <w:r w:rsidRPr="0040083D">
              <w:rPr>
                <w:lang w:val="uk-UA"/>
              </w:rPr>
              <w:t xml:space="preserve"> </w:t>
            </w:r>
            <w:proofErr w:type="spellStart"/>
            <w:r w:rsidRPr="0040083D">
              <w:rPr>
                <w:lang w:val="uk-UA"/>
              </w:rPr>
              <w:t>hours</w:t>
            </w:r>
            <w:proofErr w:type="spellEnd"/>
          </w:p>
        </w:tc>
      </w:tr>
      <w:tr w:rsidR="00552F52" w:rsidRPr="008B4EEB" w14:paraId="272224AF" w14:textId="77777777" w:rsidTr="00BC4BF3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080AA3F8" w14:textId="77777777" w:rsidR="00552F52" w:rsidRPr="0040083D" w:rsidRDefault="00552F52" w:rsidP="00552F52">
            <w:pPr>
              <w:snapToGrid w:val="0"/>
              <w:jc w:val="center"/>
              <w:rPr>
                <w:szCs w:val="28"/>
                <w:lang w:val="uk-UA"/>
              </w:rPr>
            </w:pPr>
            <w:r w:rsidRPr="0040083D">
              <w:rPr>
                <w:szCs w:val="28"/>
                <w:lang w:val="uk-UA"/>
              </w:rPr>
              <w:t>1</w:t>
            </w:r>
          </w:p>
        </w:tc>
        <w:tc>
          <w:tcPr>
            <w:tcW w:w="7381" w:type="dxa"/>
            <w:tcBorders>
              <w:left w:val="single" w:sz="4" w:space="0" w:color="000000"/>
              <w:bottom w:val="single" w:sz="4" w:space="0" w:color="000000"/>
            </w:tcBorders>
          </w:tcPr>
          <w:p w14:paraId="5907BA50" w14:textId="77777777" w:rsidR="008B4EEB" w:rsidRPr="008B4EEB" w:rsidRDefault="008B4EEB" w:rsidP="00552F52">
            <w:pPr>
              <w:ind w:firstLine="44"/>
              <w:jc w:val="both"/>
              <w:rPr>
                <w:bCs/>
                <w:iCs/>
                <w:color w:val="000000"/>
                <w:highlight w:val="yellow"/>
                <w:lang w:val="uk-UA"/>
              </w:rPr>
            </w:pPr>
            <w:proofErr w:type="spellStart"/>
            <w:r w:rsidRPr="008B4EEB">
              <w:rPr>
                <w:szCs w:val="28"/>
                <w:lang w:val="uk-UA"/>
              </w:rPr>
              <w:t>Pedagogy</w:t>
            </w:r>
            <w:proofErr w:type="spellEnd"/>
            <w:r w:rsidRPr="008B4EEB">
              <w:rPr>
                <w:szCs w:val="28"/>
                <w:lang w:val="uk-UA"/>
              </w:rPr>
              <w:t xml:space="preserve"> </w:t>
            </w:r>
            <w:proofErr w:type="spellStart"/>
            <w:r w:rsidRPr="008B4EEB">
              <w:rPr>
                <w:szCs w:val="28"/>
                <w:lang w:val="uk-UA"/>
              </w:rPr>
              <w:t>as</w:t>
            </w:r>
            <w:proofErr w:type="spellEnd"/>
            <w:r w:rsidRPr="008B4EEB">
              <w:rPr>
                <w:szCs w:val="28"/>
                <w:lang w:val="uk-UA"/>
              </w:rPr>
              <w:t xml:space="preserve"> a </w:t>
            </w:r>
            <w:proofErr w:type="spellStart"/>
            <w:r w:rsidRPr="008B4EEB">
              <w:rPr>
                <w:szCs w:val="28"/>
                <w:lang w:val="uk-UA"/>
              </w:rPr>
              <w:t>science</w:t>
            </w:r>
            <w:proofErr w:type="spellEnd"/>
            <w:r w:rsidRPr="008B4EEB">
              <w:rPr>
                <w:bCs/>
                <w:iCs/>
                <w:color w:val="000000"/>
                <w:highlight w:val="yellow"/>
                <w:lang w:val="uk-UA"/>
              </w:rPr>
              <w:t xml:space="preserve"> </w:t>
            </w:r>
          </w:p>
          <w:p w14:paraId="2ADE954A" w14:textId="767F9B11" w:rsidR="00552F52" w:rsidRPr="008B4EEB" w:rsidRDefault="0040083D" w:rsidP="00552F52">
            <w:pPr>
              <w:ind w:firstLine="44"/>
              <w:jc w:val="both"/>
              <w:rPr>
                <w:b/>
                <w:i/>
                <w:szCs w:val="28"/>
                <w:highlight w:val="yellow"/>
                <w:lang w:val="uk-UA"/>
              </w:rPr>
            </w:pP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Elaboration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of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educational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literature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,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drawing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up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of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the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expanded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plan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of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answers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to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questions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of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a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theme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,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preparation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of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the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dictionary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of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the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basic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concepts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0A4E" w14:textId="7E7AB511" w:rsidR="00552F52" w:rsidRPr="0040083D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0083D">
              <w:rPr>
                <w:bCs/>
                <w:szCs w:val="28"/>
                <w:lang w:val="uk-UA"/>
              </w:rPr>
              <w:t>9</w:t>
            </w:r>
          </w:p>
        </w:tc>
      </w:tr>
      <w:tr w:rsidR="00552F52" w:rsidRPr="008B4EEB" w14:paraId="5C13C405" w14:textId="77777777" w:rsidTr="00BC4BF3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63E618F3" w14:textId="77777777" w:rsidR="00552F52" w:rsidRPr="0040083D" w:rsidRDefault="00552F52" w:rsidP="00552F52">
            <w:pPr>
              <w:snapToGrid w:val="0"/>
              <w:jc w:val="center"/>
              <w:rPr>
                <w:szCs w:val="28"/>
                <w:lang w:val="uk-UA"/>
              </w:rPr>
            </w:pPr>
            <w:r w:rsidRPr="0040083D">
              <w:rPr>
                <w:szCs w:val="28"/>
                <w:lang w:val="uk-UA"/>
              </w:rPr>
              <w:t>2</w:t>
            </w:r>
          </w:p>
        </w:tc>
        <w:tc>
          <w:tcPr>
            <w:tcW w:w="7381" w:type="dxa"/>
            <w:tcBorders>
              <w:left w:val="single" w:sz="4" w:space="0" w:color="000000"/>
              <w:bottom w:val="single" w:sz="4" w:space="0" w:color="000000"/>
            </w:tcBorders>
          </w:tcPr>
          <w:p w14:paraId="0D581825" w14:textId="30CCFC62" w:rsidR="00552F52" w:rsidRPr="008B4EEB" w:rsidRDefault="008B4EEB" w:rsidP="00552F52">
            <w:pPr>
              <w:tabs>
                <w:tab w:val="left" w:pos="0"/>
              </w:tabs>
              <w:ind w:firstLine="44"/>
              <w:jc w:val="both"/>
              <w:rPr>
                <w:bCs/>
                <w:szCs w:val="28"/>
                <w:highlight w:val="yellow"/>
                <w:lang w:val="uk-UA"/>
              </w:rPr>
            </w:pPr>
            <w:proofErr w:type="spellStart"/>
            <w:r w:rsidRPr="008B4EEB">
              <w:rPr>
                <w:bCs/>
                <w:szCs w:val="28"/>
                <w:lang w:val="uk-UA"/>
              </w:rPr>
              <w:t>Historical</w:t>
            </w:r>
            <w:proofErr w:type="spellEnd"/>
            <w:r w:rsidRPr="008B4EEB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8B4EEB">
              <w:rPr>
                <w:bCs/>
                <w:szCs w:val="28"/>
                <w:lang w:val="uk-UA"/>
              </w:rPr>
              <w:t>achievements</w:t>
            </w:r>
            <w:proofErr w:type="spellEnd"/>
            <w:r w:rsidRPr="008B4EEB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8B4EEB">
              <w:rPr>
                <w:bCs/>
                <w:szCs w:val="28"/>
                <w:lang w:val="uk-UA"/>
              </w:rPr>
              <w:t>of</w:t>
            </w:r>
            <w:proofErr w:type="spellEnd"/>
            <w:r w:rsidRPr="008B4EEB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8B4EEB">
              <w:rPr>
                <w:bCs/>
                <w:szCs w:val="28"/>
                <w:lang w:val="uk-UA"/>
              </w:rPr>
              <w:t>pedagogy</w:t>
            </w:r>
            <w:proofErr w:type="spellEnd"/>
          </w:p>
          <w:p w14:paraId="07A2EC35" w14:textId="3755990A" w:rsidR="00552F52" w:rsidRPr="008B4EEB" w:rsidRDefault="0040083D" w:rsidP="0040083D">
            <w:pPr>
              <w:tabs>
                <w:tab w:val="left" w:pos="0"/>
              </w:tabs>
              <w:ind w:firstLine="44"/>
              <w:jc w:val="both"/>
              <w:rPr>
                <w:b/>
                <w:szCs w:val="28"/>
                <w:highlight w:val="yellow"/>
                <w:lang w:val="uk-UA"/>
              </w:rPr>
            </w:pPr>
            <w:proofErr w:type="spellStart"/>
            <w:r w:rsidRPr="0040083D">
              <w:rPr>
                <w:i/>
                <w:szCs w:val="28"/>
                <w:lang w:val="uk-UA"/>
              </w:rPr>
              <w:t>Independent</w:t>
            </w:r>
            <w:proofErr w:type="spellEnd"/>
            <w:r w:rsidRPr="0040083D">
              <w:rPr>
                <w:i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i/>
                <w:szCs w:val="28"/>
                <w:lang w:val="uk-UA"/>
              </w:rPr>
              <w:t>elaboration</w:t>
            </w:r>
            <w:proofErr w:type="spellEnd"/>
            <w:r w:rsidRPr="0040083D">
              <w:rPr>
                <w:i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i/>
                <w:szCs w:val="28"/>
                <w:lang w:val="uk-UA"/>
              </w:rPr>
              <w:t>of</w:t>
            </w:r>
            <w:proofErr w:type="spellEnd"/>
            <w:r w:rsidRPr="0040083D">
              <w:rPr>
                <w:i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i/>
                <w:szCs w:val="28"/>
                <w:lang w:val="uk-UA"/>
              </w:rPr>
              <w:t>theoretical</w:t>
            </w:r>
            <w:proofErr w:type="spellEnd"/>
            <w:r w:rsidRPr="0040083D">
              <w:rPr>
                <w:i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i/>
                <w:szCs w:val="28"/>
                <w:lang w:val="uk-UA"/>
              </w:rPr>
              <w:t>material</w:t>
            </w:r>
            <w:proofErr w:type="spellEnd"/>
            <w:r w:rsidRPr="0040083D">
              <w:rPr>
                <w:i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i/>
                <w:szCs w:val="28"/>
                <w:lang w:val="uk-UA"/>
              </w:rPr>
              <w:t>according</w:t>
            </w:r>
            <w:proofErr w:type="spellEnd"/>
            <w:r w:rsidRPr="0040083D">
              <w:rPr>
                <w:i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i/>
                <w:szCs w:val="28"/>
                <w:lang w:val="uk-UA"/>
              </w:rPr>
              <w:t>to</w:t>
            </w:r>
            <w:proofErr w:type="spellEnd"/>
            <w:r w:rsidRPr="0040083D">
              <w:rPr>
                <w:i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i/>
                <w:szCs w:val="28"/>
                <w:lang w:val="uk-UA"/>
              </w:rPr>
              <w:t>the</w:t>
            </w:r>
            <w:proofErr w:type="spellEnd"/>
            <w:r w:rsidRPr="0040083D">
              <w:rPr>
                <w:i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i/>
                <w:szCs w:val="28"/>
                <w:lang w:val="uk-UA"/>
              </w:rPr>
              <w:t>plan</w:t>
            </w:r>
            <w:proofErr w:type="spellEnd"/>
            <w:r w:rsidRPr="0040083D">
              <w:rPr>
                <w:i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i/>
                <w:szCs w:val="28"/>
                <w:lang w:val="uk-UA"/>
              </w:rPr>
              <w:t>of</w:t>
            </w:r>
            <w:proofErr w:type="spellEnd"/>
            <w:r w:rsidRPr="0040083D">
              <w:rPr>
                <w:i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i/>
                <w:szCs w:val="28"/>
                <w:lang w:val="uk-UA"/>
              </w:rPr>
              <w:t>practical</w:t>
            </w:r>
            <w:proofErr w:type="spellEnd"/>
            <w:r w:rsidRPr="0040083D">
              <w:rPr>
                <w:i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i/>
                <w:szCs w:val="28"/>
                <w:lang w:val="uk-UA"/>
              </w:rPr>
              <w:t>lesson</w:t>
            </w:r>
            <w:proofErr w:type="spellEnd"/>
            <w:r w:rsidRPr="0040083D">
              <w:rPr>
                <w:i/>
                <w:szCs w:val="28"/>
                <w:lang w:val="uk-UA"/>
              </w:rPr>
              <w:t xml:space="preserve">. </w:t>
            </w:r>
            <w:proofErr w:type="spellStart"/>
            <w:r w:rsidRPr="0040083D">
              <w:rPr>
                <w:i/>
                <w:szCs w:val="28"/>
                <w:lang w:val="uk-UA"/>
              </w:rPr>
              <w:t>Preparation</w:t>
            </w:r>
            <w:proofErr w:type="spellEnd"/>
            <w:r w:rsidRPr="0040083D">
              <w:rPr>
                <w:i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i/>
                <w:szCs w:val="28"/>
                <w:lang w:val="uk-UA"/>
              </w:rPr>
              <w:t>for</w:t>
            </w:r>
            <w:proofErr w:type="spellEnd"/>
            <w:r w:rsidRPr="0040083D">
              <w:rPr>
                <w:i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i/>
                <w:szCs w:val="28"/>
                <w:lang w:val="uk-UA"/>
              </w:rPr>
              <w:t>an</w:t>
            </w:r>
            <w:proofErr w:type="spellEnd"/>
            <w:r w:rsidRPr="0040083D">
              <w:rPr>
                <w:i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i/>
                <w:szCs w:val="28"/>
                <w:lang w:val="uk-UA"/>
              </w:rPr>
              <w:t>express</w:t>
            </w:r>
            <w:proofErr w:type="spellEnd"/>
            <w:r w:rsidRPr="0040083D">
              <w:rPr>
                <w:i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i/>
                <w:szCs w:val="28"/>
                <w:lang w:val="uk-UA"/>
              </w:rPr>
              <w:t>survey</w:t>
            </w:r>
            <w:proofErr w:type="spellEnd"/>
            <w:r w:rsidRPr="0040083D">
              <w:rPr>
                <w:i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i/>
                <w:szCs w:val="28"/>
                <w:lang w:val="uk-UA"/>
              </w:rPr>
              <w:t>and</w:t>
            </w:r>
            <w:proofErr w:type="spellEnd"/>
            <w:r w:rsidRPr="0040083D">
              <w:rPr>
                <w:i/>
                <w:szCs w:val="28"/>
                <w:lang w:val="uk-UA"/>
              </w:rPr>
              <w:t xml:space="preserve"> a </w:t>
            </w:r>
            <w:proofErr w:type="spellStart"/>
            <w:r w:rsidRPr="0040083D">
              <w:rPr>
                <w:i/>
                <w:szCs w:val="28"/>
                <w:lang w:val="uk-UA"/>
              </w:rPr>
              <w:t>practical</w:t>
            </w:r>
            <w:proofErr w:type="spellEnd"/>
            <w:r w:rsidRPr="0040083D">
              <w:rPr>
                <w:i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i/>
                <w:szCs w:val="28"/>
                <w:lang w:val="uk-UA"/>
              </w:rPr>
              <w:t>presentation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598A" w14:textId="309367C6" w:rsidR="00552F52" w:rsidRPr="0040083D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0083D">
              <w:rPr>
                <w:bCs/>
                <w:szCs w:val="28"/>
                <w:lang w:val="uk-UA"/>
              </w:rPr>
              <w:t>9</w:t>
            </w:r>
          </w:p>
        </w:tc>
      </w:tr>
      <w:tr w:rsidR="00552F52" w:rsidRPr="008B4EEB" w14:paraId="6F3F5BAD" w14:textId="77777777" w:rsidTr="00BC4BF3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7D53D931" w14:textId="77777777" w:rsidR="00552F52" w:rsidRPr="0040083D" w:rsidRDefault="00552F52" w:rsidP="00552F52">
            <w:pPr>
              <w:snapToGrid w:val="0"/>
              <w:jc w:val="center"/>
              <w:rPr>
                <w:szCs w:val="28"/>
                <w:lang w:val="uk-UA"/>
              </w:rPr>
            </w:pPr>
            <w:r w:rsidRPr="0040083D">
              <w:rPr>
                <w:szCs w:val="28"/>
                <w:lang w:val="uk-UA"/>
              </w:rPr>
              <w:t>3</w:t>
            </w:r>
          </w:p>
        </w:tc>
        <w:tc>
          <w:tcPr>
            <w:tcW w:w="7381" w:type="dxa"/>
            <w:tcBorders>
              <w:left w:val="single" w:sz="4" w:space="0" w:color="000000"/>
              <w:bottom w:val="single" w:sz="4" w:space="0" w:color="000000"/>
            </w:tcBorders>
          </w:tcPr>
          <w:p w14:paraId="235A9360" w14:textId="77777777" w:rsidR="008B4EEB" w:rsidRDefault="008B4EEB" w:rsidP="00552F52">
            <w:pPr>
              <w:tabs>
                <w:tab w:val="left" w:pos="0"/>
              </w:tabs>
              <w:ind w:firstLine="44"/>
              <w:jc w:val="both"/>
              <w:rPr>
                <w:szCs w:val="28"/>
                <w:highlight w:val="yellow"/>
                <w:lang w:val="uk-UA"/>
              </w:rPr>
            </w:pPr>
            <w:proofErr w:type="spellStart"/>
            <w:r w:rsidRPr="008B4EEB">
              <w:rPr>
                <w:szCs w:val="28"/>
                <w:lang w:val="uk-UA"/>
              </w:rPr>
              <w:t>Personality</w:t>
            </w:r>
            <w:proofErr w:type="spellEnd"/>
            <w:r w:rsidRPr="008B4EEB">
              <w:rPr>
                <w:szCs w:val="28"/>
                <w:lang w:val="uk-UA"/>
              </w:rPr>
              <w:t xml:space="preserve"> </w:t>
            </w:r>
            <w:proofErr w:type="spellStart"/>
            <w:r w:rsidRPr="008B4EEB">
              <w:rPr>
                <w:szCs w:val="28"/>
                <w:lang w:val="uk-UA"/>
              </w:rPr>
              <w:t>development</w:t>
            </w:r>
            <w:proofErr w:type="spellEnd"/>
            <w:r w:rsidRPr="008B4EEB">
              <w:rPr>
                <w:szCs w:val="28"/>
                <w:lang w:val="uk-UA"/>
              </w:rPr>
              <w:t xml:space="preserve"> </w:t>
            </w:r>
            <w:proofErr w:type="spellStart"/>
            <w:r w:rsidRPr="008B4EEB">
              <w:rPr>
                <w:szCs w:val="28"/>
                <w:lang w:val="uk-UA"/>
              </w:rPr>
              <w:t>as</w:t>
            </w:r>
            <w:proofErr w:type="spellEnd"/>
            <w:r w:rsidRPr="008B4EEB">
              <w:rPr>
                <w:szCs w:val="28"/>
                <w:lang w:val="uk-UA"/>
              </w:rPr>
              <w:t xml:space="preserve"> a </w:t>
            </w:r>
            <w:proofErr w:type="spellStart"/>
            <w:r w:rsidRPr="008B4EEB">
              <w:rPr>
                <w:szCs w:val="28"/>
                <w:lang w:val="uk-UA"/>
              </w:rPr>
              <w:t>pedagogical</w:t>
            </w:r>
            <w:proofErr w:type="spellEnd"/>
            <w:r w:rsidRPr="008B4EEB">
              <w:rPr>
                <w:szCs w:val="28"/>
                <w:lang w:val="uk-UA"/>
              </w:rPr>
              <w:t xml:space="preserve"> </w:t>
            </w:r>
            <w:proofErr w:type="spellStart"/>
            <w:r w:rsidRPr="008B4EEB">
              <w:rPr>
                <w:szCs w:val="28"/>
                <w:lang w:val="uk-UA"/>
              </w:rPr>
              <w:t>problem</w:t>
            </w:r>
            <w:proofErr w:type="spellEnd"/>
            <w:r w:rsidRPr="008B4EEB">
              <w:rPr>
                <w:szCs w:val="28"/>
                <w:highlight w:val="yellow"/>
                <w:lang w:val="uk-UA"/>
              </w:rPr>
              <w:t xml:space="preserve"> </w:t>
            </w:r>
          </w:p>
          <w:p w14:paraId="2A29C0F2" w14:textId="60A797F5" w:rsidR="00552F52" w:rsidRPr="008B4EEB" w:rsidRDefault="0040083D" w:rsidP="0040083D">
            <w:pPr>
              <w:tabs>
                <w:tab w:val="left" w:pos="0"/>
              </w:tabs>
              <w:ind w:firstLine="44"/>
              <w:jc w:val="both"/>
              <w:rPr>
                <w:b/>
                <w:i/>
                <w:szCs w:val="28"/>
                <w:highlight w:val="yellow"/>
                <w:lang w:val="uk-UA"/>
              </w:rPr>
            </w:pPr>
            <w:proofErr w:type="spellStart"/>
            <w:r w:rsidRPr="0040083D">
              <w:rPr>
                <w:i/>
                <w:lang w:val="uk-UA"/>
              </w:rPr>
              <w:t>Write</w:t>
            </w:r>
            <w:proofErr w:type="spellEnd"/>
            <w:r w:rsidRPr="0040083D">
              <w:rPr>
                <w:i/>
                <w:lang w:val="uk-UA"/>
              </w:rPr>
              <w:t xml:space="preserve"> </w:t>
            </w:r>
            <w:proofErr w:type="spellStart"/>
            <w:r w:rsidRPr="0040083D">
              <w:rPr>
                <w:i/>
                <w:lang w:val="uk-UA"/>
              </w:rPr>
              <w:t>an</w:t>
            </w:r>
            <w:proofErr w:type="spellEnd"/>
            <w:r w:rsidRPr="0040083D">
              <w:rPr>
                <w:i/>
                <w:lang w:val="uk-UA"/>
              </w:rPr>
              <w:t xml:space="preserve"> </w:t>
            </w:r>
            <w:proofErr w:type="spellStart"/>
            <w:r w:rsidRPr="0040083D">
              <w:rPr>
                <w:i/>
                <w:lang w:val="uk-UA"/>
              </w:rPr>
              <w:t>essay</w:t>
            </w:r>
            <w:proofErr w:type="spellEnd"/>
            <w:r w:rsidRPr="0040083D">
              <w:rPr>
                <w:i/>
                <w:lang w:val="uk-UA"/>
              </w:rPr>
              <w:t xml:space="preserve"> </w:t>
            </w:r>
            <w:proofErr w:type="spellStart"/>
            <w:r w:rsidRPr="0040083D">
              <w:rPr>
                <w:i/>
                <w:lang w:val="uk-UA"/>
              </w:rPr>
              <w:t>in</w:t>
            </w:r>
            <w:proofErr w:type="spellEnd"/>
            <w:r w:rsidRPr="0040083D">
              <w:rPr>
                <w:i/>
                <w:lang w:val="uk-UA"/>
              </w:rPr>
              <w:t xml:space="preserve"> </w:t>
            </w:r>
            <w:proofErr w:type="spellStart"/>
            <w:r w:rsidRPr="0040083D">
              <w:rPr>
                <w:i/>
                <w:lang w:val="uk-UA"/>
              </w:rPr>
              <w:t>digital</w:t>
            </w:r>
            <w:proofErr w:type="spellEnd"/>
            <w:r w:rsidRPr="0040083D">
              <w:rPr>
                <w:i/>
                <w:lang w:val="uk-UA"/>
              </w:rPr>
              <w:t xml:space="preserve"> </w:t>
            </w:r>
            <w:proofErr w:type="spellStart"/>
            <w:r w:rsidRPr="0040083D">
              <w:rPr>
                <w:i/>
                <w:lang w:val="uk-UA"/>
              </w:rPr>
              <w:t>format</w:t>
            </w:r>
            <w:proofErr w:type="spellEnd"/>
            <w:r w:rsidRPr="0040083D">
              <w:rPr>
                <w:i/>
                <w:lang w:val="uk-UA"/>
              </w:rPr>
              <w:t xml:space="preserve"> </w:t>
            </w:r>
            <w:proofErr w:type="spellStart"/>
            <w:r w:rsidRPr="0040083D">
              <w:rPr>
                <w:i/>
                <w:lang w:val="uk-UA"/>
              </w:rPr>
              <w:t>up</w:t>
            </w:r>
            <w:proofErr w:type="spellEnd"/>
            <w:r w:rsidRPr="0040083D">
              <w:rPr>
                <w:i/>
                <w:lang w:val="uk-UA"/>
              </w:rPr>
              <w:t xml:space="preserve"> </w:t>
            </w:r>
            <w:proofErr w:type="spellStart"/>
            <w:r w:rsidRPr="0040083D">
              <w:rPr>
                <w:i/>
                <w:lang w:val="uk-UA"/>
              </w:rPr>
              <w:t>to</w:t>
            </w:r>
            <w:proofErr w:type="spellEnd"/>
            <w:r w:rsidRPr="0040083D">
              <w:rPr>
                <w:i/>
                <w:lang w:val="uk-UA"/>
              </w:rPr>
              <w:t xml:space="preserve"> 3 </w:t>
            </w:r>
            <w:proofErr w:type="spellStart"/>
            <w:r w:rsidRPr="0040083D">
              <w:rPr>
                <w:i/>
                <w:lang w:val="uk-UA"/>
              </w:rPr>
              <w:t>pages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BF1C" w14:textId="19F91D8B" w:rsidR="00552F52" w:rsidRPr="0040083D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0083D">
              <w:rPr>
                <w:bCs/>
                <w:szCs w:val="28"/>
                <w:lang w:val="uk-UA"/>
              </w:rPr>
              <w:t>9</w:t>
            </w:r>
          </w:p>
        </w:tc>
      </w:tr>
      <w:tr w:rsidR="00552F52" w:rsidRPr="008B4EEB" w14:paraId="1EDCEAD0" w14:textId="77777777" w:rsidTr="00BC4BF3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14:paraId="6CACF920" w14:textId="77777777" w:rsidR="00552F52" w:rsidRPr="0040083D" w:rsidRDefault="00552F52" w:rsidP="00552F52">
            <w:pPr>
              <w:snapToGrid w:val="0"/>
              <w:jc w:val="center"/>
              <w:rPr>
                <w:szCs w:val="28"/>
                <w:lang w:val="uk-UA"/>
              </w:rPr>
            </w:pPr>
            <w:r w:rsidRPr="0040083D">
              <w:rPr>
                <w:szCs w:val="28"/>
                <w:lang w:val="uk-UA"/>
              </w:rPr>
              <w:t>4</w:t>
            </w:r>
          </w:p>
        </w:tc>
        <w:tc>
          <w:tcPr>
            <w:tcW w:w="7381" w:type="dxa"/>
            <w:tcBorders>
              <w:left w:val="single" w:sz="4" w:space="0" w:color="000000"/>
              <w:bottom w:val="single" w:sz="4" w:space="0" w:color="auto"/>
            </w:tcBorders>
          </w:tcPr>
          <w:p w14:paraId="4286FF4B" w14:textId="77777777" w:rsidR="008B4EEB" w:rsidRDefault="008B4EEB" w:rsidP="00552F52">
            <w:pPr>
              <w:jc w:val="both"/>
              <w:rPr>
                <w:szCs w:val="28"/>
                <w:lang w:val="uk-UA"/>
              </w:rPr>
            </w:pPr>
            <w:proofErr w:type="spellStart"/>
            <w:r w:rsidRPr="008B4EEB">
              <w:rPr>
                <w:szCs w:val="28"/>
                <w:lang w:val="uk-UA"/>
              </w:rPr>
              <w:t>Didactic</w:t>
            </w:r>
            <w:proofErr w:type="spellEnd"/>
            <w:r w:rsidRPr="008B4EEB">
              <w:rPr>
                <w:szCs w:val="28"/>
                <w:lang w:val="uk-UA"/>
              </w:rPr>
              <w:t xml:space="preserve"> </w:t>
            </w:r>
            <w:proofErr w:type="spellStart"/>
            <w:r w:rsidRPr="008B4EEB">
              <w:rPr>
                <w:szCs w:val="28"/>
                <w:lang w:val="uk-UA"/>
              </w:rPr>
              <w:t>systems</w:t>
            </w:r>
            <w:proofErr w:type="spellEnd"/>
            <w:r w:rsidRPr="008B4EEB">
              <w:rPr>
                <w:szCs w:val="28"/>
                <w:lang w:val="uk-UA"/>
              </w:rPr>
              <w:t xml:space="preserve"> </w:t>
            </w:r>
            <w:proofErr w:type="spellStart"/>
            <w:r w:rsidRPr="008B4EEB">
              <w:rPr>
                <w:szCs w:val="28"/>
                <w:lang w:val="uk-UA"/>
              </w:rPr>
              <w:t>and</w:t>
            </w:r>
            <w:proofErr w:type="spellEnd"/>
            <w:r w:rsidRPr="008B4EEB">
              <w:rPr>
                <w:szCs w:val="28"/>
                <w:lang w:val="uk-UA"/>
              </w:rPr>
              <w:t xml:space="preserve"> </w:t>
            </w:r>
            <w:proofErr w:type="spellStart"/>
            <w:r w:rsidRPr="008B4EEB">
              <w:rPr>
                <w:szCs w:val="28"/>
                <w:lang w:val="uk-UA"/>
              </w:rPr>
              <w:t>the</w:t>
            </w:r>
            <w:proofErr w:type="spellEnd"/>
            <w:r w:rsidRPr="008B4EEB">
              <w:rPr>
                <w:szCs w:val="28"/>
                <w:lang w:val="uk-UA"/>
              </w:rPr>
              <w:t xml:space="preserve"> </w:t>
            </w:r>
            <w:proofErr w:type="spellStart"/>
            <w:r w:rsidRPr="008B4EEB">
              <w:rPr>
                <w:szCs w:val="28"/>
                <w:lang w:val="uk-UA"/>
              </w:rPr>
              <w:t>content</w:t>
            </w:r>
            <w:proofErr w:type="spellEnd"/>
            <w:r w:rsidRPr="008B4EEB">
              <w:rPr>
                <w:szCs w:val="28"/>
                <w:lang w:val="uk-UA"/>
              </w:rPr>
              <w:t xml:space="preserve"> </w:t>
            </w:r>
            <w:proofErr w:type="spellStart"/>
            <w:r w:rsidRPr="008B4EEB">
              <w:rPr>
                <w:szCs w:val="28"/>
                <w:lang w:val="uk-UA"/>
              </w:rPr>
              <w:t>of</w:t>
            </w:r>
            <w:proofErr w:type="spellEnd"/>
            <w:r w:rsidRPr="008B4EEB">
              <w:rPr>
                <w:szCs w:val="28"/>
                <w:lang w:val="uk-UA"/>
              </w:rPr>
              <w:t xml:space="preserve"> </w:t>
            </w:r>
            <w:proofErr w:type="spellStart"/>
            <w:r w:rsidRPr="008B4EEB">
              <w:rPr>
                <w:szCs w:val="28"/>
                <w:lang w:val="uk-UA"/>
              </w:rPr>
              <w:t>the</w:t>
            </w:r>
            <w:proofErr w:type="spellEnd"/>
            <w:r w:rsidRPr="008B4EEB">
              <w:rPr>
                <w:szCs w:val="28"/>
                <w:lang w:val="uk-UA"/>
              </w:rPr>
              <w:t xml:space="preserve"> </w:t>
            </w:r>
            <w:proofErr w:type="spellStart"/>
            <w:r w:rsidRPr="008B4EEB">
              <w:rPr>
                <w:szCs w:val="28"/>
                <w:lang w:val="uk-UA"/>
              </w:rPr>
              <w:t>educational</w:t>
            </w:r>
            <w:proofErr w:type="spellEnd"/>
            <w:r w:rsidRPr="008B4EEB">
              <w:rPr>
                <w:szCs w:val="28"/>
                <w:lang w:val="uk-UA"/>
              </w:rPr>
              <w:t xml:space="preserve"> </w:t>
            </w:r>
            <w:proofErr w:type="spellStart"/>
            <w:r w:rsidRPr="008B4EEB">
              <w:rPr>
                <w:szCs w:val="28"/>
                <w:lang w:val="uk-UA"/>
              </w:rPr>
              <w:t>process</w:t>
            </w:r>
            <w:proofErr w:type="spellEnd"/>
          </w:p>
          <w:p w14:paraId="61B4EA6B" w14:textId="7DE6E0C0" w:rsidR="00552F52" w:rsidRPr="008B4EEB" w:rsidRDefault="0040083D" w:rsidP="00552F52">
            <w:pPr>
              <w:jc w:val="both"/>
              <w:rPr>
                <w:snapToGrid w:val="0"/>
                <w:szCs w:val="28"/>
                <w:highlight w:val="yellow"/>
                <w:lang w:val="uk-UA"/>
              </w:rPr>
            </w:pP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Elaboration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of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educational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literature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,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drawing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up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of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the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expanded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plan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of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answers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to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questions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of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a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theme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,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preparation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of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the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dictionary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of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the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basic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concepts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91F7D0" w14:textId="620656A7" w:rsidR="00552F52" w:rsidRPr="0040083D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0083D">
              <w:rPr>
                <w:bCs/>
                <w:szCs w:val="28"/>
                <w:lang w:val="uk-UA"/>
              </w:rPr>
              <w:t>9</w:t>
            </w:r>
          </w:p>
        </w:tc>
      </w:tr>
      <w:tr w:rsidR="00552F52" w:rsidRPr="008B4EEB" w14:paraId="12C07CC7" w14:textId="77777777" w:rsidTr="00BC4B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F7F8" w14:textId="77777777" w:rsidR="00552F52" w:rsidRPr="0040083D" w:rsidRDefault="00552F52" w:rsidP="00552F52">
            <w:pPr>
              <w:snapToGrid w:val="0"/>
              <w:jc w:val="center"/>
              <w:rPr>
                <w:szCs w:val="28"/>
                <w:lang w:val="uk-UA"/>
              </w:rPr>
            </w:pPr>
            <w:r w:rsidRPr="0040083D">
              <w:rPr>
                <w:szCs w:val="28"/>
                <w:lang w:val="uk-UA"/>
              </w:rPr>
              <w:t>5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A6BB" w14:textId="1FAB3DC3" w:rsidR="00552F52" w:rsidRPr="008B4EEB" w:rsidRDefault="00FD5BA4" w:rsidP="00552F52">
            <w:pPr>
              <w:jc w:val="both"/>
              <w:rPr>
                <w:szCs w:val="28"/>
                <w:highlight w:val="yellow"/>
                <w:lang w:val="uk-UA"/>
              </w:rPr>
            </w:pPr>
            <w:proofErr w:type="spellStart"/>
            <w:r w:rsidRPr="00FD5BA4">
              <w:rPr>
                <w:szCs w:val="28"/>
                <w:lang w:val="uk-UA"/>
              </w:rPr>
              <w:t>Regularities</w:t>
            </w:r>
            <w:proofErr w:type="spellEnd"/>
            <w:r w:rsidRPr="00FD5BA4">
              <w:rPr>
                <w:szCs w:val="28"/>
                <w:lang w:val="uk-UA"/>
              </w:rPr>
              <w:t xml:space="preserve"> </w:t>
            </w:r>
            <w:proofErr w:type="spellStart"/>
            <w:r w:rsidRPr="00FD5BA4">
              <w:rPr>
                <w:szCs w:val="28"/>
                <w:lang w:val="uk-UA"/>
              </w:rPr>
              <w:t>and</w:t>
            </w:r>
            <w:proofErr w:type="spellEnd"/>
            <w:r w:rsidRPr="00FD5BA4">
              <w:rPr>
                <w:szCs w:val="28"/>
                <w:lang w:val="uk-UA"/>
              </w:rPr>
              <w:t xml:space="preserve"> </w:t>
            </w:r>
            <w:proofErr w:type="spellStart"/>
            <w:r w:rsidRPr="00FD5BA4">
              <w:rPr>
                <w:szCs w:val="28"/>
                <w:lang w:val="uk-UA"/>
              </w:rPr>
              <w:t>principles</w:t>
            </w:r>
            <w:proofErr w:type="spellEnd"/>
            <w:r w:rsidRPr="00FD5BA4">
              <w:rPr>
                <w:szCs w:val="28"/>
                <w:lang w:val="uk-UA"/>
              </w:rPr>
              <w:t xml:space="preserve"> </w:t>
            </w:r>
            <w:proofErr w:type="spellStart"/>
            <w:r w:rsidRPr="00FD5BA4">
              <w:rPr>
                <w:szCs w:val="28"/>
                <w:lang w:val="uk-UA"/>
              </w:rPr>
              <w:t>of</w:t>
            </w:r>
            <w:proofErr w:type="spellEnd"/>
            <w:r w:rsidRPr="00FD5BA4">
              <w:rPr>
                <w:szCs w:val="28"/>
                <w:lang w:val="uk-UA"/>
              </w:rPr>
              <w:t xml:space="preserve"> </w:t>
            </w:r>
            <w:proofErr w:type="spellStart"/>
            <w:r w:rsidRPr="00FD5BA4">
              <w:rPr>
                <w:szCs w:val="28"/>
                <w:lang w:val="uk-UA"/>
              </w:rPr>
              <w:t>the</w:t>
            </w:r>
            <w:proofErr w:type="spellEnd"/>
            <w:r w:rsidRPr="00FD5BA4">
              <w:rPr>
                <w:szCs w:val="28"/>
                <w:lang w:val="uk-UA"/>
              </w:rPr>
              <w:t xml:space="preserve"> </w:t>
            </w:r>
            <w:proofErr w:type="spellStart"/>
            <w:r w:rsidRPr="00FD5BA4">
              <w:rPr>
                <w:szCs w:val="28"/>
                <w:lang w:val="uk-UA"/>
              </w:rPr>
              <w:t>educational</w:t>
            </w:r>
            <w:proofErr w:type="spellEnd"/>
            <w:r w:rsidRPr="00FD5BA4">
              <w:rPr>
                <w:szCs w:val="28"/>
                <w:lang w:val="uk-UA"/>
              </w:rPr>
              <w:t xml:space="preserve"> </w:t>
            </w:r>
            <w:proofErr w:type="spellStart"/>
            <w:r w:rsidRPr="00FD5BA4">
              <w:rPr>
                <w:szCs w:val="28"/>
                <w:lang w:val="uk-UA"/>
              </w:rPr>
              <w:t>process</w:t>
            </w:r>
            <w:proofErr w:type="spellEnd"/>
          </w:p>
          <w:p w14:paraId="08B23246" w14:textId="38B4A5E7" w:rsidR="00552F52" w:rsidRPr="008B4EEB" w:rsidRDefault="0040083D" w:rsidP="00552F52">
            <w:pPr>
              <w:jc w:val="both"/>
              <w:rPr>
                <w:szCs w:val="28"/>
                <w:highlight w:val="yellow"/>
                <w:lang w:val="uk-UA"/>
              </w:rPr>
            </w:pPr>
            <w:proofErr w:type="spellStart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>Drawing</w:t>
            </w:r>
            <w:proofErr w:type="spellEnd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>up</w:t>
            </w:r>
            <w:proofErr w:type="spellEnd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 xml:space="preserve"> a </w:t>
            </w:r>
            <w:proofErr w:type="spellStart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>detailed</w:t>
            </w:r>
            <w:proofErr w:type="spellEnd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>plan</w:t>
            </w:r>
            <w:proofErr w:type="spellEnd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>of</w:t>
            </w:r>
            <w:proofErr w:type="spellEnd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>answers</w:t>
            </w:r>
            <w:proofErr w:type="spellEnd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>to</w:t>
            </w:r>
            <w:proofErr w:type="spellEnd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>questions</w:t>
            </w:r>
            <w:proofErr w:type="spellEnd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>of</w:t>
            </w:r>
            <w:proofErr w:type="spellEnd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>the</w:t>
            </w:r>
            <w:proofErr w:type="spellEnd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>topic</w:t>
            </w:r>
            <w:proofErr w:type="spellEnd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 xml:space="preserve">. </w:t>
            </w:r>
            <w:proofErr w:type="spellStart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>Development</w:t>
            </w:r>
            <w:proofErr w:type="spellEnd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>of</w:t>
            </w:r>
            <w:proofErr w:type="spellEnd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>cases</w:t>
            </w:r>
            <w:proofErr w:type="spellEnd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 xml:space="preserve"> (</w:t>
            </w:r>
            <w:proofErr w:type="spellStart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>pedagogical</w:t>
            </w:r>
            <w:proofErr w:type="spellEnd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>situations</w:t>
            </w:r>
            <w:proofErr w:type="spellEnd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4ED8" w14:textId="69E7215D" w:rsidR="00552F52" w:rsidRPr="0040083D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0083D">
              <w:rPr>
                <w:bCs/>
                <w:szCs w:val="28"/>
                <w:lang w:val="uk-UA"/>
              </w:rPr>
              <w:t>9</w:t>
            </w:r>
          </w:p>
        </w:tc>
      </w:tr>
      <w:tr w:rsidR="00552F52" w:rsidRPr="008B4EEB" w14:paraId="2BA0F9ED" w14:textId="77777777" w:rsidTr="00BC4B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9CA1" w14:textId="77777777" w:rsidR="00552F52" w:rsidRPr="0040083D" w:rsidRDefault="00552F52" w:rsidP="00552F52">
            <w:pPr>
              <w:snapToGrid w:val="0"/>
              <w:jc w:val="center"/>
              <w:rPr>
                <w:szCs w:val="28"/>
                <w:lang w:val="uk-UA"/>
              </w:rPr>
            </w:pPr>
            <w:r w:rsidRPr="0040083D">
              <w:rPr>
                <w:szCs w:val="28"/>
                <w:lang w:val="uk-UA"/>
              </w:rPr>
              <w:t>6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D677" w14:textId="77777777" w:rsidR="00FD5BA4" w:rsidRDefault="00FD5BA4" w:rsidP="00552F52">
            <w:pPr>
              <w:tabs>
                <w:tab w:val="left" w:pos="0"/>
              </w:tabs>
              <w:jc w:val="both"/>
              <w:rPr>
                <w:szCs w:val="28"/>
                <w:lang w:val="uk-UA"/>
              </w:rPr>
            </w:pPr>
            <w:proofErr w:type="spellStart"/>
            <w:r w:rsidRPr="00FD5BA4">
              <w:rPr>
                <w:szCs w:val="28"/>
                <w:lang w:val="uk-UA"/>
              </w:rPr>
              <w:t>Forms</w:t>
            </w:r>
            <w:proofErr w:type="spellEnd"/>
            <w:r w:rsidRPr="00FD5BA4">
              <w:rPr>
                <w:szCs w:val="28"/>
                <w:lang w:val="uk-UA"/>
              </w:rPr>
              <w:t xml:space="preserve">, </w:t>
            </w:r>
            <w:proofErr w:type="spellStart"/>
            <w:r w:rsidRPr="00FD5BA4">
              <w:rPr>
                <w:szCs w:val="28"/>
                <w:lang w:val="uk-UA"/>
              </w:rPr>
              <w:t>methods</w:t>
            </w:r>
            <w:proofErr w:type="spellEnd"/>
            <w:r w:rsidRPr="00FD5BA4">
              <w:rPr>
                <w:szCs w:val="28"/>
                <w:lang w:val="uk-UA"/>
              </w:rPr>
              <w:t xml:space="preserve"> </w:t>
            </w:r>
            <w:proofErr w:type="spellStart"/>
            <w:r w:rsidRPr="00FD5BA4">
              <w:rPr>
                <w:szCs w:val="28"/>
                <w:lang w:val="uk-UA"/>
              </w:rPr>
              <w:t>and</w:t>
            </w:r>
            <w:proofErr w:type="spellEnd"/>
            <w:r w:rsidRPr="00FD5BA4">
              <w:rPr>
                <w:szCs w:val="28"/>
                <w:lang w:val="uk-UA"/>
              </w:rPr>
              <w:t xml:space="preserve"> </w:t>
            </w:r>
            <w:proofErr w:type="spellStart"/>
            <w:r w:rsidRPr="00FD5BA4">
              <w:rPr>
                <w:szCs w:val="28"/>
                <w:lang w:val="uk-UA"/>
              </w:rPr>
              <w:t>means</w:t>
            </w:r>
            <w:proofErr w:type="spellEnd"/>
            <w:r w:rsidRPr="00FD5BA4">
              <w:rPr>
                <w:szCs w:val="28"/>
                <w:lang w:val="uk-UA"/>
              </w:rPr>
              <w:t xml:space="preserve"> </w:t>
            </w:r>
            <w:proofErr w:type="spellStart"/>
            <w:r w:rsidRPr="00FD5BA4">
              <w:rPr>
                <w:szCs w:val="28"/>
                <w:lang w:val="uk-UA"/>
              </w:rPr>
              <w:t>of</w:t>
            </w:r>
            <w:proofErr w:type="spellEnd"/>
            <w:r w:rsidRPr="00FD5BA4">
              <w:rPr>
                <w:szCs w:val="28"/>
                <w:lang w:val="uk-UA"/>
              </w:rPr>
              <w:t xml:space="preserve"> </w:t>
            </w:r>
            <w:proofErr w:type="spellStart"/>
            <w:r w:rsidRPr="00FD5BA4">
              <w:rPr>
                <w:szCs w:val="28"/>
                <w:lang w:val="uk-UA"/>
              </w:rPr>
              <w:t>teaching</w:t>
            </w:r>
            <w:proofErr w:type="spellEnd"/>
          </w:p>
          <w:p w14:paraId="1E796BC6" w14:textId="6A7328C8" w:rsidR="00552F52" w:rsidRPr="008B4EEB" w:rsidRDefault="0040083D" w:rsidP="00552F52">
            <w:pPr>
              <w:tabs>
                <w:tab w:val="left" w:pos="0"/>
              </w:tabs>
              <w:jc w:val="both"/>
              <w:rPr>
                <w:i/>
                <w:spacing w:val="-6"/>
                <w:szCs w:val="28"/>
                <w:highlight w:val="yellow"/>
                <w:lang w:val="uk-UA"/>
              </w:rPr>
            </w:pPr>
            <w:proofErr w:type="spellStart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>Drawing</w:t>
            </w:r>
            <w:proofErr w:type="spellEnd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>up</w:t>
            </w:r>
            <w:proofErr w:type="spellEnd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 xml:space="preserve"> a </w:t>
            </w:r>
            <w:proofErr w:type="spellStart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>detailed</w:t>
            </w:r>
            <w:proofErr w:type="spellEnd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>plan</w:t>
            </w:r>
            <w:proofErr w:type="spellEnd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>of</w:t>
            </w:r>
            <w:proofErr w:type="spellEnd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>answers</w:t>
            </w:r>
            <w:proofErr w:type="spellEnd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>to</w:t>
            </w:r>
            <w:proofErr w:type="spellEnd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>questions</w:t>
            </w:r>
            <w:proofErr w:type="spellEnd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>of</w:t>
            </w:r>
            <w:proofErr w:type="spellEnd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>the</w:t>
            </w:r>
            <w:proofErr w:type="spellEnd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>topic</w:t>
            </w:r>
            <w:proofErr w:type="spellEnd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 xml:space="preserve">. </w:t>
            </w:r>
            <w:proofErr w:type="spellStart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>Development</w:t>
            </w:r>
            <w:proofErr w:type="spellEnd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>of</w:t>
            </w:r>
            <w:proofErr w:type="spellEnd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 xml:space="preserve"> a </w:t>
            </w:r>
            <w:proofErr w:type="spellStart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>didactic</w:t>
            </w:r>
            <w:proofErr w:type="spellEnd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>game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49B9" w14:textId="5B6861CC" w:rsidR="00552F52" w:rsidRPr="0040083D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0083D">
              <w:rPr>
                <w:bCs/>
                <w:szCs w:val="28"/>
                <w:lang w:val="uk-UA"/>
              </w:rPr>
              <w:t>9</w:t>
            </w:r>
          </w:p>
        </w:tc>
      </w:tr>
      <w:tr w:rsidR="00552F52" w:rsidRPr="008B4EEB" w14:paraId="42BAF7BA" w14:textId="77777777" w:rsidTr="00BC4B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CA05" w14:textId="77777777" w:rsidR="00552F52" w:rsidRPr="0040083D" w:rsidRDefault="00552F52" w:rsidP="00552F52">
            <w:pPr>
              <w:snapToGrid w:val="0"/>
              <w:jc w:val="center"/>
              <w:rPr>
                <w:szCs w:val="28"/>
                <w:lang w:val="uk-UA"/>
              </w:rPr>
            </w:pPr>
            <w:r w:rsidRPr="0040083D">
              <w:rPr>
                <w:szCs w:val="28"/>
                <w:lang w:val="uk-UA"/>
              </w:rPr>
              <w:t>7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6533" w14:textId="77777777" w:rsidR="00FD5BA4" w:rsidRDefault="00FD5BA4" w:rsidP="00552F52">
            <w:pPr>
              <w:tabs>
                <w:tab w:val="left" w:pos="0"/>
              </w:tabs>
              <w:jc w:val="both"/>
              <w:rPr>
                <w:szCs w:val="28"/>
                <w:highlight w:val="yellow"/>
                <w:lang w:val="uk-UA"/>
              </w:rPr>
            </w:pPr>
            <w:proofErr w:type="spellStart"/>
            <w:r w:rsidRPr="00FD5BA4">
              <w:rPr>
                <w:szCs w:val="28"/>
                <w:lang w:val="uk-UA"/>
              </w:rPr>
              <w:t>Control</w:t>
            </w:r>
            <w:proofErr w:type="spellEnd"/>
            <w:r w:rsidRPr="00FD5BA4">
              <w:rPr>
                <w:szCs w:val="28"/>
                <w:lang w:val="uk-UA"/>
              </w:rPr>
              <w:t xml:space="preserve">, </w:t>
            </w:r>
            <w:proofErr w:type="spellStart"/>
            <w:r w:rsidRPr="00FD5BA4">
              <w:rPr>
                <w:szCs w:val="28"/>
                <w:lang w:val="uk-UA"/>
              </w:rPr>
              <w:t>verification</w:t>
            </w:r>
            <w:proofErr w:type="spellEnd"/>
            <w:r w:rsidRPr="00FD5BA4">
              <w:rPr>
                <w:szCs w:val="28"/>
                <w:lang w:val="uk-UA"/>
              </w:rPr>
              <w:t xml:space="preserve"> </w:t>
            </w:r>
            <w:proofErr w:type="spellStart"/>
            <w:r w:rsidRPr="00FD5BA4">
              <w:rPr>
                <w:szCs w:val="28"/>
                <w:lang w:val="uk-UA"/>
              </w:rPr>
              <w:t>and</w:t>
            </w:r>
            <w:proofErr w:type="spellEnd"/>
            <w:r w:rsidRPr="00FD5BA4">
              <w:rPr>
                <w:szCs w:val="28"/>
                <w:lang w:val="uk-UA"/>
              </w:rPr>
              <w:t xml:space="preserve"> </w:t>
            </w:r>
            <w:proofErr w:type="spellStart"/>
            <w:r w:rsidRPr="00FD5BA4">
              <w:rPr>
                <w:szCs w:val="28"/>
                <w:lang w:val="uk-UA"/>
              </w:rPr>
              <w:t>evaluation</w:t>
            </w:r>
            <w:proofErr w:type="spellEnd"/>
            <w:r w:rsidRPr="00FD5BA4">
              <w:rPr>
                <w:szCs w:val="28"/>
                <w:lang w:val="uk-UA"/>
              </w:rPr>
              <w:t xml:space="preserve"> </w:t>
            </w:r>
            <w:proofErr w:type="spellStart"/>
            <w:r w:rsidRPr="00FD5BA4">
              <w:rPr>
                <w:szCs w:val="28"/>
                <w:lang w:val="uk-UA"/>
              </w:rPr>
              <w:t>of</w:t>
            </w:r>
            <w:proofErr w:type="spellEnd"/>
            <w:r w:rsidRPr="00FD5BA4">
              <w:rPr>
                <w:szCs w:val="28"/>
                <w:lang w:val="uk-UA"/>
              </w:rPr>
              <w:t xml:space="preserve"> </w:t>
            </w:r>
            <w:proofErr w:type="spellStart"/>
            <w:r w:rsidRPr="00FD5BA4">
              <w:rPr>
                <w:szCs w:val="28"/>
                <w:lang w:val="uk-UA"/>
              </w:rPr>
              <w:t>educational</w:t>
            </w:r>
            <w:proofErr w:type="spellEnd"/>
            <w:r w:rsidRPr="00FD5BA4">
              <w:rPr>
                <w:szCs w:val="28"/>
                <w:lang w:val="uk-UA"/>
              </w:rPr>
              <w:t xml:space="preserve"> </w:t>
            </w:r>
            <w:proofErr w:type="spellStart"/>
            <w:r w:rsidRPr="00FD5BA4">
              <w:rPr>
                <w:szCs w:val="28"/>
                <w:lang w:val="uk-UA"/>
              </w:rPr>
              <w:t>achievements</w:t>
            </w:r>
            <w:proofErr w:type="spellEnd"/>
            <w:r w:rsidRPr="00FD5BA4">
              <w:rPr>
                <w:szCs w:val="28"/>
                <w:highlight w:val="yellow"/>
                <w:lang w:val="uk-UA"/>
              </w:rPr>
              <w:t xml:space="preserve"> </w:t>
            </w:r>
          </w:p>
          <w:p w14:paraId="3F2A2253" w14:textId="4A4B5046" w:rsidR="00552F52" w:rsidRPr="008B4EEB" w:rsidRDefault="0040083D" w:rsidP="00552F52">
            <w:pPr>
              <w:tabs>
                <w:tab w:val="left" w:pos="0"/>
              </w:tabs>
              <w:jc w:val="both"/>
              <w:rPr>
                <w:szCs w:val="28"/>
                <w:highlight w:val="yellow"/>
                <w:lang w:val="uk-UA"/>
              </w:rPr>
            </w:pPr>
            <w:proofErr w:type="spellStart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>Drawing</w:t>
            </w:r>
            <w:proofErr w:type="spellEnd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>up</w:t>
            </w:r>
            <w:proofErr w:type="spellEnd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 xml:space="preserve"> a </w:t>
            </w:r>
            <w:proofErr w:type="spellStart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>detailed</w:t>
            </w:r>
            <w:proofErr w:type="spellEnd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>plan</w:t>
            </w:r>
            <w:proofErr w:type="spellEnd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>of</w:t>
            </w:r>
            <w:proofErr w:type="spellEnd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>answers</w:t>
            </w:r>
            <w:proofErr w:type="spellEnd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>to</w:t>
            </w:r>
            <w:proofErr w:type="spellEnd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>questions</w:t>
            </w:r>
            <w:proofErr w:type="spellEnd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>of</w:t>
            </w:r>
            <w:proofErr w:type="spellEnd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>the</w:t>
            </w:r>
            <w:proofErr w:type="spellEnd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>topic</w:t>
            </w:r>
            <w:proofErr w:type="spellEnd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 xml:space="preserve">. </w:t>
            </w:r>
            <w:proofErr w:type="spellStart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>Development</w:t>
            </w:r>
            <w:proofErr w:type="spellEnd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>of</w:t>
            </w:r>
            <w:proofErr w:type="spellEnd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 xml:space="preserve"> 10-15 </w:t>
            </w:r>
            <w:proofErr w:type="spellStart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>test</w:t>
            </w:r>
            <w:proofErr w:type="spellEnd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>tasks</w:t>
            </w:r>
            <w:proofErr w:type="spellEnd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>of</w:t>
            </w:r>
            <w:proofErr w:type="spellEnd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>various</w:t>
            </w:r>
            <w:proofErr w:type="spellEnd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szCs w:val="28"/>
                <w:lang w:val="uk-UA"/>
              </w:rPr>
              <w:t>forms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9228" w14:textId="2224C486" w:rsidR="00552F52" w:rsidRPr="0040083D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0083D">
              <w:rPr>
                <w:bCs/>
                <w:szCs w:val="28"/>
                <w:lang w:val="uk-UA"/>
              </w:rPr>
              <w:t>9</w:t>
            </w:r>
          </w:p>
        </w:tc>
      </w:tr>
      <w:tr w:rsidR="00552F52" w:rsidRPr="008B4EEB" w14:paraId="7807C749" w14:textId="77777777" w:rsidTr="00BC4B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6354" w14:textId="77777777" w:rsidR="00552F52" w:rsidRPr="0040083D" w:rsidRDefault="00552F52" w:rsidP="00552F52">
            <w:pPr>
              <w:snapToGrid w:val="0"/>
              <w:jc w:val="center"/>
              <w:rPr>
                <w:szCs w:val="28"/>
                <w:lang w:val="uk-UA"/>
              </w:rPr>
            </w:pPr>
            <w:r w:rsidRPr="0040083D">
              <w:rPr>
                <w:szCs w:val="28"/>
                <w:lang w:val="uk-UA"/>
              </w:rPr>
              <w:t>8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59FE" w14:textId="77777777" w:rsidR="00FD5BA4" w:rsidRDefault="00FD5BA4" w:rsidP="00552F52">
            <w:pPr>
              <w:jc w:val="both"/>
              <w:rPr>
                <w:szCs w:val="28"/>
                <w:lang w:val="uk-UA"/>
              </w:rPr>
            </w:pPr>
            <w:proofErr w:type="spellStart"/>
            <w:r w:rsidRPr="00FD5BA4">
              <w:rPr>
                <w:szCs w:val="28"/>
                <w:lang w:val="uk-UA"/>
              </w:rPr>
              <w:t>Pedagogical</w:t>
            </w:r>
            <w:proofErr w:type="spellEnd"/>
            <w:r w:rsidRPr="00FD5BA4">
              <w:rPr>
                <w:szCs w:val="28"/>
                <w:lang w:val="uk-UA"/>
              </w:rPr>
              <w:t xml:space="preserve"> </w:t>
            </w:r>
            <w:proofErr w:type="spellStart"/>
            <w:r w:rsidRPr="00FD5BA4">
              <w:rPr>
                <w:szCs w:val="28"/>
                <w:lang w:val="uk-UA"/>
              </w:rPr>
              <w:t>technologies</w:t>
            </w:r>
            <w:proofErr w:type="spellEnd"/>
            <w:r w:rsidRPr="00FD5BA4">
              <w:rPr>
                <w:szCs w:val="28"/>
                <w:lang w:val="uk-UA"/>
              </w:rPr>
              <w:t xml:space="preserve"> </w:t>
            </w:r>
            <w:proofErr w:type="spellStart"/>
            <w:r w:rsidRPr="00FD5BA4">
              <w:rPr>
                <w:szCs w:val="28"/>
                <w:lang w:val="uk-UA"/>
              </w:rPr>
              <w:t>and</w:t>
            </w:r>
            <w:proofErr w:type="spellEnd"/>
            <w:r w:rsidRPr="00FD5BA4">
              <w:rPr>
                <w:szCs w:val="28"/>
                <w:lang w:val="uk-UA"/>
              </w:rPr>
              <w:t xml:space="preserve"> </w:t>
            </w:r>
            <w:proofErr w:type="spellStart"/>
            <w:r w:rsidRPr="00FD5BA4">
              <w:rPr>
                <w:szCs w:val="28"/>
                <w:lang w:val="uk-UA"/>
              </w:rPr>
              <w:t>learning</w:t>
            </w:r>
            <w:proofErr w:type="spellEnd"/>
            <w:r w:rsidRPr="00FD5BA4">
              <w:rPr>
                <w:szCs w:val="28"/>
                <w:lang w:val="uk-UA"/>
              </w:rPr>
              <w:t xml:space="preserve"> </w:t>
            </w:r>
            <w:proofErr w:type="spellStart"/>
            <w:r w:rsidRPr="00FD5BA4">
              <w:rPr>
                <w:szCs w:val="28"/>
                <w:lang w:val="uk-UA"/>
              </w:rPr>
              <w:t>technologies</w:t>
            </w:r>
            <w:proofErr w:type="spellEnd"/>
          </w:p>
          <w:p w14:paraId="58F0293E" w14:textId="50BA5910" w:rsidR="00552F52" w:rsidRPr="008B4EEB" w:rsidRDefault="0040083D" w:rsidP="00552F52">
            <w:pPr>
              <w:jc w:val="both"/>
              <w:rPr>
                <w:i/>
                <w:szCs w:val="28"/>
                <w:highlight w:val="yellow"/>
                <w:lang w:val="uk-UA"/>
              </w:rPr>
            </w:pPr>
            <w:proofErr w:type="spellStart"/>
            <w:r w:rsidRPr="0040083D">
              <w:rPr>
                <w:i/>
                <w:szCs w:val="28"/>
                <w:lang w:val="uk-UA" w:eastAsia="ru-RU"/>
              </w:rPr>
              <w:t>Creating</w:t>
            </w:r>
            <w:proofErr w:type="spellEnd"/>
            <w:r w:rsidRPr="0040083D">
              <w:rPr>
                <w:i/>
                <w:szCs w:val="28"/>
                <w:lang w:val="uk-UA" w:eastAsia="ru-RU"/>
              </w:rPr>
              <w:t xml:space="preserve"> a </w:t>
            </w:r>
            <w:proofErr w:type="spellStart"/>
            <w:r w:rsidRPr="0040083D">
              <w:rPr>
                <w:i/>
                <w:szCs w:val="28"/>
                <w:lang w:val="uk-UA" w:eastAsia="ru-RU"/>
              </w:rPr>
              <w:t>multimedia</w:t>
            </w:r>
            <w:proofErr w:type="spellEnd"/>
            <w:r w:rsidRPr="0040083D">
              <w:rPr>
                <w:i/>
                <w:szCs w:val="28"/>
                <w:lang w:val="uk-UA" w:eastAsia="ru-RU"/>
              </w:rPr>
              <w:t xml:space="preserve"> </w:t>
            </w:r>
            <w:proofErr w:type="spellStart"/>
            <w:r w:rsidRPr="0040083D">
              <w:rPr>
                <w:i/>
                <w:szCs w:val="28"/>
                <w:lang w:val="uk-UA" w:eastAsia="ru-RU"/>
              </w:rPr>
              <w:t>presentation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1B6C" w14:textId="0853819F" w:rsidR="00552F52" w:rsidRPr="0040083D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0083D">
              <w:rPr>
                <w:bCs/>
                <w:szCs w:val="28"/>
                <w:lang w:val="uk-UA"/>
              </w:rPr>
              <w:t>9</w:t>
            </w:r>
          </w:p>
        </w:tc>
      </w:tr>
      <w:tr w:rsidR="00552F52" w:rsidRPr="008B4EEB" w14:paraId="1C5AC7B3" w14:textId="77777777" w:rsidTr="00BC4BF3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D753F8B" w14:textId="77777777" w:rsidR="00552F52" w:rsidRPr="0040083D" w:rsidRDefault="00552F52" w:rsidP="00552F52">
            <w:pPr>
              <w:snapToGrid w:val="0"/>
              <w:jc w:val="center"/>
              <w:rPr>
                <w:szCs w:val="28"/>
                <w:lang w:val="uk-UA"/>
              </w:rPr>
            </w:pPr>
            <w:r w:rsidRPr="0040083D">
              <w:rPr>
                <w:szCs w:val="28"/>
                <w:lang w:val="uk-UA"/>
              </w:rPr>
              <w:t>9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6E5F808" w14:textId="77777777" w:rsidR="00FD5BA4" w:rsidRDefault="00FD5BA4" w:rsidP="00552F52">
            <w:pPr>
              <w:jc w:val="both"/>
              <w:rPr>
                <w:szCs w:val="28"/>
                <w:highlight w:val="yellow"/>
                <w:lang w:val="uk-UA"/>
              </w:rPr>
            </w:pPr>
            <w:proofErr w:type="spellStart"/>
            <w:r w:rsidRPr="00FD5BA4">
              <w:rPr>
                <w:szCs w:val="28"/>
                <w:lang w:val="uk-UA"/>
              </w:rPr>
              <w:t>Pedagogical</w:t>
            </w:r>
            <w:proofErr w:type="spellEnd"/>
            <w:r w:rsidRPr="00FD5BA4">
              <w:rPr>
                <w:szCs w:val="28"/>
                <w:lang w:val="uk-UA"/>
              </w:rPr>
              <w:t xml:space="preserve"> </w:t>
            </w:r>
            <w:proofErr w:type="spellStart"/>
            <w:r w:rsidRPr="00FD5BA4">
              <w:rPr>
                <w:szCs w:val="28"/>
                <w:lang w:val="uk-UA"/>
              </w:rPr>
              <w:t>skills</w:t>
            </w:r>
            <w:proofErr w:type="spellEnd"/>
            <w:r w:rsidRPr="00FD5BA4">
              <w:rPr>
                <w:szCs w:val="28"/>
                <w:highlight w:val="yellow"/>
                <w:lang w:val="uk-UA"/>
              </w:rPr>
              <w:t xml:space="preserve"> </w:t>
            </w:r>
          </w:p>
          <w:p w14:paraId="680BDE4A" w14:textId="1A4B428A" w:rsidR="00552F52" w:rsidRPr="008B4EEB" w:rsidRDefault="0040083D" w:rsidP="00552F52">
            <w:pPr>
              <w:jc w:val="both"/>
              <w:rPr>
                <w:b/>
                <w:i/>
                <w:szCs w:val="28"/>
                <w:highlight w:val="yellow"/>
                <w:lang w:val="uk-UA"/>
              </w:rPr>
            </w:pPr>
            <w:proofErr w:type="spellStart"/>
            <w:r w:rsidRPr="0040083D">
              <w:rPr>
                <w:i/>
                <w:szCs w:val="28"/>
                <w:lang w:val="uk-UA"/>
              </w:rPr>
              <w:t>Prepare</w:t>
            </w:r>
            <w:proofErr w:type="spellEnd"/>
            <w:r w:rsidRPr="0040083D">
              <w:rPr>
                <w:i/>
                <w:szCs w:val="28"/>
                <w:lang w:val="uk-UA"/>
              </w:rPr>
              <w:t xml:space="preserve"> a </w:t>
            </w:r>
            <w:proofErr w:type="spellStart"/>
            <w:r w:rsidRPr="0040083D">
              <w:rPr>
                <w:i/>
                <w:szCs w:val="28"/>
                <w:lang w:val="uk-UA"/>
              </w:rPr>
              <w:t>presentation</w:t>
            </w:r>
            <w:proofErr w:type="spellEnd"/>
            <w:r w:rsidRPr="0040083D">
              <w:rPr>
                <w:i/>
                <w:szCs w:val="28"/>
                <w:lang w:val="uk-UA"/>
              </w:rPr>
              <w:t xml:space="preserve"> (</w:t>
            </w:r>
            <w:proofErr w:type="spellStart"/>
            <w:r w:rsidRPr="0040083D">
              <w:rPr>
                <w:i/>
                <w:szCs w:val="28"/>
                <w:lang w:val="uk-UA"/>
              </w:rPr>
              <w:t>topic</w:t>
            </w:r>
            <w:proofErr w:type="spellEnd"/>
            <w:r w:rsidRPr="0040083D">
              <w:rPr>
                <w:i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i/>
                <w:szCs w:val="28"/>
                <w:lang w:val="uk-UA"/>
              </w:rPr>
              <w:t>of</w:t>
            </w:r>
            <w:proofErr w:type="spellEnd"/>
            <w:r w:rsidRPr="0040083D">
              <w:rPr>
                <w:i/>
                <w:szCs w:val="28"/>
                <w:lang w:val="uk-UA"/>
              </w:rPr>
              <w:t xml:space="preserve"> </w:t>
            </w:r>
            <w:proofErr w:type="spellStart"/>
            <w:r w:rsidRPr="0040083D">
              <w:rPr>
                <w:i/>
                <w:szCs w:val="28"/>
                <w:lang w:val="uk-UA"/>
              </w:rPr>
              <w:t>choice</w:t>
            </w:r>
            <w:proofErr w:type="spellEnd"/>
            <w:r w:rsidRPr="0040083D">
              <w:rPr>
                <w:i/>
                <w:szCs w:val="28"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BC7D" w14:textId="5415341B" w:rsidR="00552F52" w:rsidRPr="0040083D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0083D">
              <w:rPr>
                <w:bCs/>
                <w:szCs w:val="28"/>
                <w:lang w:val="uk-UA"/>
              </w:rPr>
              <w:t>9</w:t>
            </w:r>
          </w:p>
        </w:tc>
      </w:tr>
      <w:tr w:rsidR="00552F52" w:rsidRPr="008B4EEB" w14:paraId="44325E29" w14:textId="77777777" w:rsidTr="00BC4BF3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61ABF205" w14:textId="77777777" w:rsidR="00552F52" w:rsidRPr="0040083D" w:rsidRDefault="00552F52" w:rsidP="00552F52">
            <w:pPr>
              <w:snapToGrid w:val="0"/>
              <w:jc w:val="center"/>
              <w:rPr>
                <w:szCs w:val="28"/>
                <w:lang w:val="uk-UA"/>
              </w:rPr>
            </w:pPr>
            <w:r w:rsidRPr="0040083D">
              <w:rPr>
                <w:szCs w:val="28"/>
                <w:lang w:val="uk-UA"/>
              </w:rPr>
              <w:t>10</w:t>
            </w:r>
          </w:p>
        </w:tc>
        <w:tc>
          <w:tcPr>
            <w:tcW w:w="7381" w:type="dxa"/>
            <w:tcBorders>
              <w:left w:val="single" w:sz="4" w:space="0" w:color="000000"/>
              <w:bottom w:val="single" w:sz="4" w:space="0" w:color="000000"/>
            </w:tcBorders>
          </w:tcPr>
          <w:p w14:paraId="173FB8B8" w14:textId="77777777" w:rsidR="00FD5BA4" w:rsidRDefault="00FD5BA4" w:rsidP="00552F52">
            <w:pPr>
              <w:tabs>
                <w:tab w:val="left" w:pos="0"/>
              </w:tabs>
              <w:jc w:val="both"/>
              <w:rPr>
                <w:spacing w:val="-6"/>
                <w:szCs w:val="28"/>
                <w:lang w:val="uk-UA"/>
              </w:rPr>
            </w:pPr>
            <w:proofErr w:type="spellStart"/>
            <w:r w:rsidRPr="00FD5BA4">
              <w:rPr>
                <w:spacing w:val="-6"/>
                <w:szCs w:val="28"/>
                <w:lang w:val="uk-UA"/>
              </w:rPr>
              <w:t>The</w:t>
            </w:r>
            <w:proofErr w:type="spellEnd"/>
            <w:r w:rsidRPr="00FD5BA4">
              <w:rPr>
                <w:spacing w:val="-6"/>
                <w:szCs w:val="28"/>
                <w:lang w:val="uk-UA"/>
              </w:rPr>
              <w:t xml:space="preserve"> </w:t>
            </w:r>
            <w:proofErr w:type="spellStart"/>
            <w:r w:rsidRPr="00FD5BA4">
              <w:rPr>
                <w:spacing w:val="-6"/>
                <w:szCs w:val="28"/>
                <w:lang w:val="uk-UA"/>
              </w:rPr>
              <w:t>essence</w:t>
            </w:r>
            <w:proofErr w:type="spellEnd"/>
            <w:r w:rsidRPr="00FD5BA4">
              <w:rPr>
                <w:spacing w:val="-6"/>
                <w:szCs w:val="28"/>
                <w:lang w:val="uk-UA"/>
              </w:rPr>
              <w:t xml:space="preserve">, </w:t>
            </w:r>
            <w:proofErr w:type="spellStart"/>
            <w:r w:rsidRPr="00FD5BA4">
              <w:rPr>
                <w:spacing w:val="-6"/>
                <w:szCs w:val="28"/>
                <w:lang w:val="uk-UA"/>
              </w:rPr>
              <w:t>content</w:t>
            </w:r>
            <w:proofErr w:type="spellEnd"/>
            <w:r w:rsidRPr="00FD5BA4">
              <w:rPr>
                <w:spacing w:val="-6"/>
                <w:szCs w:val="28"/>
                <w:lang w:val="uk-UA"/>
              </w:rPr>
              <w:t xml:space="preserve"> </w:t>
            </w:r>
            <w:proofErr w:type="spellStart"/>
            <w:r w:rsidRPr="00FD5BA4">
              <w:rPr>
                <w:spacing w:val="-6"/>
                <w:szCs w:val="28"/>
                <w:lang w:val="uk-UA"/>
              </w:rPr>
              <w:t>and</w:t>
            </w:r>
            <w:proofErr w:type="spellEnd"/>
            <w:r w:rsidRPr="00FD5BA4">
              <w:rPr>
                <w:spacing w:val="-6"/>
                <w:szCs w:val="28"/>
                <w:lang w:val="uk-UA"/>
              </w:rPr>
              <w:t xml:space="preserve"> </w:t>
            </w:r>
            <w:proofErr w:type="spellStart"/>
            <w:r w:rsidRPr="00FD5BA4">
              <w:rPr>
                <w:spacing w:val="-6"/>
                <w:szCs w:val="28"/>
                <w:lang w:val="uk-UA"/>
              </w:rPr>
              <w:t>structure</w:t>
            </w:r>
            <w:proofErr w:type="spellEnd"/>
            <w:r w:rsidRPr="00FD5BA4">
              <w:rPr>
                <w:spacing w:val="-6"/>
                <w:szCs w:val="28"/>
                <w:lang w:val="uk-UA"/>
              </w:rPr>
              <w:t xml:space="preserve"> </w:t>
            </w:r>
            <w:proofErr w:type="spellStart"/>
            <w:r w:rsidRPr="00FD5BA4">
              <w:rPr>
                <w:spacing w:val="-6"/>
                <w:szCs w:val="28"/>
                <w:lang w:val="uk-UA"/>
              </w:rPr>
              <w:t>of</w:t>
            </w:r>
            <w:proofErr w:type="spellEnd"/>
            <w:r w:rsidRPr="00FD5BA4">
              <w:rPr>
                <w:spacing w:val="-6"/>
                <w:szCs w:val="28"/>
                <w:lang w:val="uk-UA"/>
              </w:rPr>
              <w:t xml:space="preserve"> </w:t>
            </w:r>
            <w:proofErr w:type="spellStart"/>
            <w:r w:rsidRPr="00FD5BA4">
              <w:rPr>
                <w:spacing w:val="-6"/>
                <w:szCs w:val="28"/>
                <w:lang w:val="uk-UA"/>
              </w:rPr>
              <w:t>education</w:t>
            </w:r>
            <w:proofErr w:type="spellEnd"/>
            <w:r w:rsidRPr="00FD5BA4">
              <w:rPr>
                <w:spacing w:val="-6"/>
                <w:szCs w:val="28"/>
                <w:lang w:val="uk-UA"/>
              </w:rPr>
              <w:t xml:space="preserve">. </w:t>
            </w:r>
            <w:proofErr w:type="spellStart"/>
            <w:r w:rsidRPr="00FD5BA4">
              <w:rPr>
                <w:spacing w:val="-6"/>
                <w:szCs w:val="28"/>
                <w:lang w:val="uk-UA"/>
              </w:rPr>
              <w:t>Principles</w:t>
            </w:r>
            <w:proofErr w:type="spellEnd"/>
            <w:r w:rsidRPr="00FD5BA4">
              <w:rPr>
                <w:spacing w:val="-6"/>
                <w:szCs w:val="28"/>
                <w:lang w:val="uk-UA"/>
              </w:rPr>
              <w:t xml:space="preserve"> </w:t>
            </w:r>
            <w:proofErr w:type="spellStart"/>
            <w:r w:rsidRPr="00FD5BA4">
              <w:rPr>
                <w:spacing w:val="-6"/>
                <w:szCs w:val="28"/>
                <w:lang w:val="uk-UA"/>
              </w:rPr>
              <w:t>and</w:t>
            </w:r>
            <w:proofErr w:type="spellEnd"/>
            <w:r w:rsidRPr="00FD5BA4">
              <w:rPr>
                <w:spacing w:val="-6"/>
                <w:szCs w:val="28"/>
                <w:lang w:val="uk-UA"/>
              </w:rPr>
              <w:t xml:space="preserve"> </w:t>
            </w:r>
            <w:proofErr w:type="spellStart"/>
            <w:r w:rsidRPr="00FD5BA4">
              <w:rPr>
                <w:spacing w:val="-6"/>
                <w:szCs w:val="28"/>
                <w:lang w:val="uk-UA"/>
              </w:rPr>
              <w:t>methods</w:t>
            </w:r>
            <w:proofErr w:type="spellEnd"/>
            <w:r w:rsidRPr="00FD5BA4">
              <w:rPr>
                <w:spacing w:val="-6"/>
                <w:szCs w:val="28"/>
                <w:lang w:val="uk-UA"/>
              </w:rPr>
              <w:t xml:space="preserve"> </w:t>
            </w:r>
            <w:proofErr w:type="spellStart"/>
            <w:r w:rsidRPr="00FD5BA4">
              <w:rPr>
                <w:spacing w:val="-6"/>
                <w:szCs w:val="28"/>
                <w:lang w:val="uk-UA"/>
              </w:rPr>
              <w:t>of</w:t>
            </w:r>
            <w:proofErr w:type="spellEnd"/>
            <w:r w:rsidRPr="00FD5BA4">
              <w:rPr>
                <w:spacing w:val="-6"/>
                <w:szCs w:val="28"/>
                <w:lang w:val="uk-UA"/>
              </w:rPr>
              <w:t xml:space="preserve"> </w:t>
            </w:r>
            <w:proofErr w:type="spellStart"/>
            <w:r w:rsidRPr="00FD5BA4">
              <w:rPr>
                <w:spacing w:val="-6"/>
                <w:szCs w:val="28"/>
                <w:lang w:val="uk-UA"/>
              </w:rPr>
              <w:t>education</w:t>
            </w:r>
            <w:proofErr w:type="spellEnd"/>
          </w:p>
          <w:p w14:paraId="2706CCB5" w14:textId="45ED04D7" w:rsidR="00552F52" w:rsidRPr="008B4EEB" w:rsidRDefault="0040083D" w:rsidP="00552F52">
            <w:pPr>
              <w:tabs>
                <w:tab w:val="left" w:pos="0"/>
              </w:tabs>
              <w:jc w:val="both"/>
              <w:rPr>
                <w:spacing w:val="-6"/>
                <w:szCs w:val="28"/>
                <w:highlight w:val="yellow"/>
                <w:lang w:val="uk-UA"/>
              </w:rPr>
            </w:pP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Elaboration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of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educational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literature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,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drawing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up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of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the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expanded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plan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of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answers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to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questions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of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a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theme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,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preparation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of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the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dictionary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of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the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basic</w:t>
            </w:r>
            <w:proofErr w:type="spellEnd"/>
            <w:r w:rsidRPr="0040083D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40083D">
              <w:rPr>
                <w:bCs/>
                <w:i/>
                <w:iCs/>
                <w:color w:val="000000"/>
                <w:lang w:val="uk-UA"/>
              </w:rPr>
              <w:t>concepts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131F" w14:textId="69FA7ADB" w:rsidR="00552F52" w:rsidRPr="0040083D" w:rsidRDefault="00552F52" w:rsidP="00552F52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0083D">
              <w:rPr>
                <w:bCs/>
                <w:szCs w:val="28"/>
                <w:lang w:val="uk-UA"/>
              </w:rPr>
              <w:t>9</w:t>
            </w:r>
          </w:p>
        </w:tc>
      </w:tr>
      <w:tr w:rsidR="00BC4BF3" w:rsidRPr="008B4EEB" w14:paraId="0CC2549E" w14:textId="77777777" w:rsidTr="00BC4BF3">
        <w:tc>
          <w:tcPr>
            <w:tcW w:w="8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12D3" w14:textId="0853A89C" w:rsidR="00BC4BF3" w:rsidRPr="0040083D" w:rsidRDefault="0040083D" w:rsidP="00A202C5">
            <w:pPr>
              <w:snapToGrid w:val="0"/>
              <w:rPr>
                <w:lang w:val="uk-UA"/>
              </w:rPr>
            </w:pPr>
            <w:proofErr w:type="spellStart"/>
            <w:r w:rsidRPr="0040083D">
              <w:rPr>
                <w:lang w:val="uk-UA"/>
              </w:rPr>
              <w:t>Total</w:t>
            </w:r>
            <w:proofErr w:type="spellEnd"/>
            <w:r w:rsidRPr="0040083D">
              <w:rPr>
                <w:lang w:val="uk-UA"/>
              </w:rPr>
              <w:t xml:space="preserve"> </w:t>
            </w:r>
            <w:proofErr w:type="spellStart"/>
            <w:r w:rsidRPr="0040083D">
              <w:rPr>
                <w:lang w:val="uk-UA"/>
              </w:rPr>
              <w:t>hours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10E1" w14:textId="183D7C27" w:rsidR="00BC4BF3" w:rsidRPr="0040083D" w:rsidRDefault="00552F52" w:rsidP="00A202C5">
            <w:pPr>
              <w:snapToGrid w:val="0"/>
              <w:jc w:val="center"/>
              <w:rPr>
                <w:szCs w:val="28"/>
                <w:lang w:val="uk-UA"/>
              </w:rPr>
            </w:pPr>
            <w:r w:rsidRPr="0040083D">
              <w:rPr>
                <w:szCs w:val="28"/>
                <w:lang w:val="uk-UA"/>
              </w:rPr>
              <w:t>9</w:t>
            </w:r>
            <w:r w:rsidR="00BC4BF3" w:rsidRPr="0040083D">
              <w:rPr>
                <w:szCs w:val="28"/>
                <w:lang w:val="uk-UA"/>
              </w:rPr>
              <w:t>0</w:t>
            </w:r>
          </w:p>
        </w:tc>
      </w:tr>
    </w:tbl>
    <w:p w14:paraId="1634F2D0" w14:textId="77777777" w:rsidR="004E6E02" w:rsidRPr="008B4EEB" w:rsidRDefault="004E6E02" w:rsidP="004E6E02">
      <w:pPr>
        <w:pStyle w:val="af0"/>
        <w:tabs>
          <w:tab w:val="left" w:pos="142"/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14:paraId="0853DEFF" w14:textId="25B4C0D3" w:rsidR="004E6E02" w:rsidRPr="007B7BCB" w:rsidRDefault="004E6E02" w:rsidP="004E6E02">
      <w:pPr>
        <w:jc w:val="center"/>
        <w:rPr>
          <w:b/>
          <w:szCs w:val="28"/>
          <w:lang w:val="uk-UA"/>
        </w:rPr>
      </w:pPr>
      <w:r w:rsidRPr="007B7BCB">
        <w:rPr>
          <w:b/>
          <w:szCs w:val="28"/>
          <w:lang w:val="uk-UA"/>
        </w:rPr>
        <w:t xml:space="preserve">9. </w:t>
      </w:r>
      <w:proofErr w:type="spellStart"/>
      <w:r w:rsidR="007B7BCB" w:rsidRPr="007B7BCB">
        <w:rPr>
          <w:b/>
          <w:szCs w:val="28"/>
          <w:lang w:val="uk-UA"/>
        </w:rPr>
        <w:t>Tasks</w:t>
      </w:r>
      <w:proofErr w:type="spellEnd"/>
      <w:r w:rsidR="007B7BCB" w:rsidRPr="007B7BCB">
        <w:rPr>
          <w:b/>
          <w:szCs w:val="28"/>
          <w:lang w:val="uk-UA"/>
        </w:rPr>
        <w:t xml:space="preserve"> </w:t>
      </w:r>
      <w:proofErr w:type="spellStart"/>
      <w:r w:rsidR="007B7BCB" w:rsidRPr="007B7BCB">
        <w:rPr>
          <w:b/>
          <w:szCs w:val="28"/>
          <w:lang w:val="uk-UA"/>
        </w:rPr>
        <w:t>for</w:t>
      </w:r>
      <w:proofErr w:type="spellEnd"/>
      <w:r w:rsidR="007B7BCB" w:rsidRPr="007B7BCB">
        <w:rPr>
          <w:b/>
          <w:szCs w:val="28"/>
          <w:lang w:val="uk-UA"/>
        </w:rPr>
        <w:t xml:space="preserve"> </w:t>
      </w:r>
      <w:proofErr w:type="spellStart"/>
      <w:r w:rsidR="007B7BCB" w:rsidRPr="007B7BCB">
        <w:rPr>
          <w:b/>
          <w:szCs w:val="28"/>
          <w:lang w:val="uk-UA"/>
        </w:rPr>
        <w:t>independent</w:t>
      </w:r>
      <w:proofErr w:type="spellEnd"/>
      <w:r w:rsidR="007B7BCB" w:rsidRPr="007B7BCB">
        <w:rPr>
          <w:b/>
          <w:szCs w:val="28"/>
          <w:lang w:val="uk-UA"/>
        </w:rPr>
        <w:t xml:space="preserve"> </w:t>
      </w:r>
      <w:proofErr w:type="spellStart"/>
      <w:r w:rsidR="007B7BCB" w:rsidRPr="007B7BCB">
        <w:rPr>
          <w:b/>
          <w:szCs w:val="28"/>
          <w:lang w:val="uk-UA"/>
        </w:rPr>
        <w:t>work</w:t>
      </w:r>
      <w:proofErr w:type="spellEnd"/>
    </w:p>
    <w:p w14:paraId="149E906A" w14:textId="7D2BF2B1" w:rsidR="004E6E02" w:rsidRPr="007B7BCB" w:rsidRDefault="007B7BCB" w:rsidP="004E6E02">
      <w:pPr>
        <w:ind w:firstLine="709"/>
        <w:jc w:val="both"/>
        <w:rPr>
          <w:szCs w:val="28"/>
          <w:lang w:val="uk-UA"/>
        </w:rPr>
      </w:pPr>
      <w:proofErr w:type="spellStart"/>
      <w:r w:rsidRPr="007B7BCB">
        <w:rPr>
          <w:szCs w:val="28"/>
          <w:lang w:val="uk-UA"/>
        </w:rPr>
        <w:t>Preparation</w:t>
      </w:r>
      <w:proofErr w:type="spellEnd"/>
      <w:r w:rsidRPr="007B7BCB">
        <w:rPr>
          <w:szCs w:val="28"/>
          <w:lang w:val="uk-UA"/>
        </w:rPr>
        <w:t xml:space="preserve"> </w:t>
      </w:r>
      <w:proofErr w:type="spellStart"/>
      <w:r w:rsidRPr="007B7BCB">
        <w:rPr>
          <w:szCs w:val="28"/>
          <w:lang w:val="uk-UA"/>
        </w:rPr>
        <w:t>for</w:t>
      </w:r>
      <w:proofErr w:type="spellEnd"/>
      <w:r w:rsidRPr="007B7BCB">
        <w:rPr>
          <w:szCs w:val="28"/>
          <w:lang w:val="uk-UA"/>
        </w:rPr>
        <w:t xml:space="preserve"> </w:t>
      </w:r>
      <w:proofErr w:type="spellStart"/>
      <w:r w:rsidRPr="007B7BCB">
        <w:rPr>
          <w:szCs w:val="28"/>
          <w:lang w:val="uk-UA"/>
        </w:rPr>
        <w:t>practical</w:t>
      </w:r>
      <w:proofErr w:type="spellEnd"/>
      <w:r w:rsidRPr="007B7BCB">
        <w:rPr>
          <w:szCs w:val="28"/>
          <w:lang w:val="uk-UA"/>
        </w:rPr>
        <w:t xml:space="preserve"> </w:t>
      </w:r>
      <w:proofErr w:type="spellStart"/>
      <w:r w:rsidRPr="007B7BCB">
        <w:rPr>
          <w:szCs w:val="28"/>
          <w:lang w:val="uk-UA"/>
        </w:rPr>
        <w:t>classes</w:t>
      </w:r>
      <w:proofErr w:type="spellEnd"/>
      <w:r w:rsidRPr="007B7BCB">
        <w:rPr>
          <w:szCs w:val="28"/>
          <w:lang w:val="uk-UA"/>
        </w:rPr>
        <w:t xml:space="preserve">. </w:t>
      </w:r>
      <w:proofErr w:type="spellStart"/>
      <w:r w:rsidRPr="007B7BCB">
        <w:rPr>
          <w:szCs w:val="28"/>
          <w:lang w:val="uk-UA"/>
        </w:rPr>
        <w:t>Processing</w:t>
      </w:r>
      <w:proofErr w:type="spellEnd"/>
      <w:r w:rsidRPr="007B7BCB">
        <w:rPr>
          <w:szCs w:val="28"/>
          <w:lang w:val="uk-UA"/>
        </w:rPr>
        <w:t xml:space="preserve"> </w:t>
      </w:r>
      <w:proofErr w:type="spellStart"/>
      <w:r w:rsidRPr="007B7BCB">
        <w:rPr>
          <w:szCs w:val="28"/>
          <w:lang w:val="uk-UA"/>
        </w:rPr>
        <w:t>of</w:t>
      </w:r>
      <w:proofErr w:type="spellEnd"/>
      <w:r w:rsidRPr="007B7BCB">
        <w:rPr>
          <w:szCs w:val="28"/>
          <w:lang w:val="uk-UA"/>
        </w:rPr>
        <w:t xml:space="preserve"> </w:t>
      </w:r>
      <w:proofErr w:type="spellStart"/>
      <w:r w:rsidRPr="007B7BCB">
        <w:rPr>
          <w:szCs w:val="28"/>
          <w:lang w:val="uk-UA"/>
        </w:rPr>
        <w:t>material</w:t>
      </w:r>
      <w:proofErr w:type="spellEnd"/>
      <w:r w:rsidRPr="007B7BCB">
        <w:rPr>
          <w:szCs w:val="28"/>
          <w:lang w:val="uk-UA"/>
        </w:rPr>
        <w:t xml:space="preserve"> </w:t>
      </w:r>
      <w:proofErr w:type="spellStart"/>
      <w:r w:rsidRPr="007B7BCB">
        <w:rPr>
          <w:szCs w:val="28"/>
          <w:lang w:val="uk-UA"/>
        </w:rPr>
        <w:t>according</w:t>
      </w:r>
      <w:proofErr w:type="spellEnd"/>
      <w:r w:rsidRPr="007B7BCB">
        <w:rPr>
          <w:szCs w:val="28"/>
          <w:lang w:val="uk-UA"/>
        </w:rPr>
        <w:t xml:space="preserve"> </w:t>
      </w:r>
      <w:proofErr w:type="spellStart"/>
      <w:r w:rsidRPr="007B7BCB">
        <w:rPr>
          <w:szCs w:val="28"/>
          <w:lang w:val="uk-UA"/>
        </w:rPr>
        <w:t>to</w:t>
      </w:r>
      <w:proofErr w:type="spellEnd"/>
      <w:r w:rsidRPr="007B7BCB">
        <w:rPr>
          <w:szCs w:val="28"/>
          <w:lang w:val="uk-UA"/>
        </w:rPr>
        <w:t xml:space="preserve"> </w:t>
      </w:r>
      <w:proofErr w:type="spellStart"/>
      <w:r w:rsidRPr="007B7BCB">
        <w:rPr>
          <w:szCs w:val="28"/>
          <w:lang w:val="uk-UA"/>
        </w:rPr>
        <w:t>the</w:t>
      </w:r>
      <w:proofErr w:type="spellEnd"/>
      <w:r w:rsidRPr="007B7BCB">
        <w:rPr>
          <w:szCs w:val="28"/>
          <w:lang w:val="uk-UA"/>
        </w:rPr>
        <w:t xml:space="preserve"> </w:t>
      </w:r>
      <w:proofErr w:type="spellStart"/>
      <w:r w:rsidRPr="007B7BCB">
        <w:rPr>
          <w:szCs w:val="28"/>
          <w:lang w:val="uk-UA"/>
        </w:rPr>
        <w:t>reference</w:t>
      </w:r>
      <w:proofErr w:type="spellEnd"/>
      <w:r w:rsidRPr="007B7BCB">
        <w:rPr>
          <w:szCs w:val="28"/>
          <w:lang w:val="uk-UA"/>
        </w:rPr>
        <w:t xml:space="preserve"> </w:t>
      </w:r>
      <w:proofErr w:type="spellStart"/>
      <w:r w:rsidRPr="007B7BCB">
        <w:rPr>
          <w:szCs w:val="28"/>
          <w:lang w:val="uk-UA"/>
        </w:rPr>
        <w:t>abstract</w:t>
      </w:r>
      <w:proofErr w:type="spellEnd"/>
      <w:r w:rsidRPr="007B7BCB">
        <w:rPr>
          <w:szCs w:val="28"/>
          <w:lang w:val="uk-UA"/>
        </w:rPr>
        <w:t xml:space="preserve">. </w:t>
      </w:r>
      <w:proofErr w:type="spellStart"/>
      <w:r w:rsidRPr="007B7BCB">
        <w:rPr>
          <w:szCs w:val="28"/>
          <w:lang w:val="uk-UA"/>
        </w:rPr>
        <w:t>Work</w:t>
      </w:r>
      <w:proofErr w:type="spellEnd"/>
      <w:r w:rsidRPr="007B7BCB">
        <w:rPr>
          <w:szCs w:val="28"/>
          <w:lang w:val="uk-UA"/>
        </w:rPr>
        <w:t xml:space="preserve"> </w:t>
      </w:r>
      <w:proofErr w:type="spellStart"/>
      <w:r w:rsidRPr="007B7BCB">
        <w:rPr>
          <w:szCs w:val="28"/>
          <w:lang w:val="uk-UA"/>
        </w:rPr>
        <w:t>with</w:t>
      </w:r>
      <w:proofErr w:type="spellEnd"/>
      <w:r w:rsidRPr="007B7BCB">
        <w:rPr>
          <w:szCs w:val="28"/>
          <w:lang w:val="uk-UA"/>
        </w:rPr>
        <w:t xml:space="preserve"> </w:t>
      </w:r>
      <w:proofErr w:type="spellStart"/>
      <w:r w:rsidRPr="007B7BCB">
        <w:rPr>
          <w:szCs w:val="28"/>
          <w:lang w:val="uk-UA"/>
        </w:rPr>
        <w:t>supporting</w:t>
      </w:r>
      <w:proofErr w:type="spellEnd"/>
      <w:r w:rsidRPr="007B7BCB">
        <w:rPr>
          <w:szCs w:val="28"/>
          <w:lang w:val="uk-UA"/>
        </w:rPr>
        <w:t xml:space="preserve"> </w:t>
      </w:r>
      <w:proofErr w:type="spellStart"/>
      <w:r w:rsidRPr="007B7BCB">
        <w:rPr>
          <w:szCs w:val="28"/>
          <w:lang w:val="uk-UA"/>
        </w:rPr>
        <w:t>literature</w:t>
      </w:r>
      <w:proofErr w:type="spellEnd"/>
      <w:r w:rsidRPr="007B7BCB">
        <w:rPr>
          <w:szCs w:val="28"/>
          <w:lang w:val="uk-UA"/>
        </w:rPr>
        <w:t xml:space="preserve">. </w:t>
      </w:r>
      <w:proofErr w:type="spellStart"/>
      <w:r w:rsidRPr="007B7BCB">
        <w:rPr>
          <w:szCs w:val="28"/>
          <w:lang w:val="uk-UA"/>
        </w:rPr>
        <w:t>Search</w:t>
      </w:r>
      <w:proofErr w:type="spellEnd"/>
      <w:r w:rsidRPr="007B7BCB">
        <w:rPr>
          <w:szCs w:val="28"/>
          <w:lang w:val="uk-UA"/>
        </w:rPr>
        <w:t xml:space="preserve"> </w:t>
      </w:r>
      <w:proofErr w:type="spellStart"/>
      <w:r w:rsidRPr="007B7BCB">
        <w:rPr>
          <w:szCs w:val="28"/>
          <w:lang w:val="uk-UA"/>
        </w:rPr>
        <w:t>and</w:t>
      </w:r>
      <w:proofErr w:type="spellEnd"/>
      <w:r w:rsidRPr="007B7BCB">
        <w:rPr>
          <w:szCs w:val="28"/>
          <w:lang w:val="uk-UA"/>
        </w:rPr>
        <w:t xml:space="preserve"> </w:t>
      </w:r>
      <w:proofErr w:type="spellStart"/>
      <w:r w:rsidRPr="007B7BCB">
        <w:rPr>
          <w:szCs w:val="28"/>
          <w:lang w:val="uk-UA"/>
        </w:rPr>
        <w:t>analytical</w:t>
      </w:r>
      <w:proofErr w:type="spellEnd"/>
      <w:r w:rsidRPr="007B7BCB">
        <w:rPr>
          <w:szCs w:val="28"/>
          <w:lang w:val="uk-UA"/>
        </w:rPr>
        <w:t xml:space="preserve"> </w:t>
      </w:r>
      <w:proofErr w:type="spellStart"/>
      <w:r w:rsidRPr="007B7BCB">
        <w:rPr>
          <w:szCs w:val="28"/>
          <w:lang w:val="uk-UA"/>
        </w:rPr>
        <w:t>work</w:t>
      </w:r>
      <w:proofErr w:type="spellEnd"/>
      <w:r w:rsidR="004E6E02" w:rsidRPr="007B7BCB">
        <w:rPr>
          <w:szCs w:val="28"/>
          <w:lang w:val="uk-UA"/>
        </w:rPr>
        <w:t>.</w:t>
      </w:r>
    </w:p>
    <w:p w14:paraId="2216F9B1" w14:textId="77777777" w:rsidR="008464EF" w:rsidRPr="007B7BCB" w:rsidRDefault="008464EF" w:rsidP="008464EF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b/>
          <w:bCs/>
          <w:szCs w:val="28"/>
          <w:lang w:val="uk-UA" w:eastAsia="uk-UA"/>
        </w:rPr>
      </w:pPr>
    </w:p>
    <w:p w14:paraId="7D9C485A" w14:textId="77777777" w:rsidR="007B7BCB" w:rsidRDefault="007B7BCB" w:rsidP="007B7BCB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b/>
          <w:bCs/>
          <w:szCs w:val="28"/>
          <w:lang w:val="uk-UA" w:eastAsia="uk-UA"/>
        </w:rPr>
      </w:pPr>
    </w:p>
    <w:p w14:paraId="14139917" w14:textId="3AD44D0A" w:rsidR="007B7BCB" w:rsidRPr="007B7BCB" w:rsidRDefault="008464EF" w:rsidP="007B7BCB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b/>
          <w:bCs/>
          <w:szCs w:val="28"/>
          <w:lang w:val="uk-UA" w:eastAsia="uk-UA"/>
        </w:rPr>
      </w:pPr>
      <w:r w:rsidRPr="007B7BCB">
        <w:rPr>
          <w:b/>
          <w:bCs/>
          <w:szCs w:val="28"/>
          <w:lang w:val="uk-UA" w:eastAsia="uk-UA"/>
        </w:rPr>
        <w:lastRenderedPageBreak/>
        <w:t xml:space="preserve">10. </w:t>
      </w:r>
      <w:proofErr w:type="spellStart"/>
      <w:r w:rsidR="007B7BCB" w:rsidRPr="007B7BCB">
        <w:rPr>
          <w:b/>
          <w:bCs/>
          <w:szCs w:val="28"/>
          <w:lang w:val="uk-UA" w:eastAsia="uk-UA"/>
        </w:rPr>
        <w:t>Teacher</w:t>
      </w:r>
      <w:proofErr w:type="spellEnd"/>
      <w:r w:rsidR="007B7BCB" w:rsidRPr="007B7BCB">
        <w:rPr>
          <w:b/>
          <w:bCs/>
          <w:szCs w:val="28"/>
          <w:lang w:val="uk-UA" w:eastAsia="uk-UA"/>
        </w:rPr>
        <w:t xml:space="preserve"> </w:t>
      </w:r>
      <w:proofErr w:type="spellStart"/>
      <w:r w:rsidR="007B7BCB" w:rsidRPr="007B7BCB">
        <w:rPr>
          <w:b/>
          <w:bCs/>
          <w:szCs w:val="28"/>
          <w:lang w:val="uk-UA" w:eastAsia="uk-UA"/>
        </w:rPr>
        <w:t>and</w:t>
      </w:r>
      <w:proofErr w:type="spellEnd"/>
      <w:r w:rsidR="007B7BCB" w:rsidRPr="007B7BCB">
        <w:rPr>
          <w:b/>
          <w:bCs/>
          <w:szCs w:val="28"/>
          <w:lang w:val="uk-UA" w:eastAsia="uk-UA"/>
        </w:rPr>
        <w:t xml:space="preserve"> </w:t>
      </w:r>
      <w:proofErr w:type="spellStart"/>
      <w:r w:rsidR="007B7BCB" w:rsidRPr="007B7BCB">
        <w:rPr>
          <w:b/>
          <w:bCs/>
          <w:szCs w:val="28"/>
          <w:lang w:val="uk-UA" w:eastAsia="uk-UA"/>
        </w:rPr>
        <w:t>department</w:t>
      </w:r>
      <w:proofErr w:type="spellEnd"/>
      <w:r w:rsidR="007B7BCB" w:rsidRPr="007B7BCB">
        <w:rPr>
          <w:b/>
          <w:bCs/>
          <w:szCs w:val="28"/>
          <w:lang w:val="uk-UA" w:eastAsia="uk-UA"/>
        </w:rPr>
        <w:t xml:space="preserve"> </w:t>
      </w:r>
      <w:proofErr w:type="spellStart"/>
      <w:r w:rsidR="007B7BCB" w:rsidRPr="007B7BCB">
        <w:rPr>
          <w:b/>
          <w:bCs/>
          <w:szCs w:val="28"/>
          <w:lang w:val="uk-UA" w:eastAsia="uk-UA"/>
        </w:rPr>
        <w:t>policy</w:t>
      </w:r>
      <w:proofErr w:type="spellEnd"/>
    </w:p>
    <w:p w14:paraId="4EF4F4FA" w14:textId="4EE4CE89" w:rsidR="008464EF" w:rsidRPr="008B4EEB" w:rsidRDefault="007B7BCB" w:rsidP="007B7BCB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b/>
          <w:szCs w:val="28"/>
          <w:highlight w:val="yellow"/>
          <w:lang w:val="uk-UA"/>
        </w:rPr>
      </w:pPr>
      <w:proofErr w:type="spellStart"/>
      <w:r w:rsidRPr="007B7BCB">
        <w:rPr>
          <w:b/>
          <w:bCs/>
          <w:szCs w:val="28"/>
          <w:lang w:val="uk-UA" w:eastAsia="uk-UA"/>
        </w:rPr>
        <w:t>Academic</w:t>
      </w:r>
      <w:proofErr w:type="spellEnd"/>
      <w:r w:rsidRPr="007B7BCB">
        <w:rPr>
          <w:b/>
          <w:bCs/>
          <w:szCs w:val="28"/>
          <w:lang w:val="uk-UA" w:eastAsia="uk-UA"/>
        </w:rPr>
        <w:t xml:space="preserve"> </w:t>
      </w:r>
      <w:proofErr w:type="spellStart"/>
      <w:r w:rsidRPr="007B7BCB">
        <w:rPr>
          <w:b/>
          <w:bCs/>
          <w:szCs w:val="28"/>
          <w:lang w:val="uk-UA" w:eastAsia="uk-UA"/>
        </w:rPr>
        <w:t>expectations</w:t>
      </w:r>
      <w:proofErr w:type="spellEnd"/>
      <w:r w:rsidRPr="007B7BCB">
        <w:rPr>
          <w:b/>
          <w:bCs/>
          <w:szCs w:val="28"/>
          <w:lang w:val="uk-UA" w:eastAsia="uk-UA"/>
        </w:rPr>
        <w:t xml:space="preserve"> </w:t>
      </w:r>
      <w:proofErr w:type="spellStart"/>
      <w:r w:rsidRPr="007B7BCB">
        <w:rPr>
          <w:b/>
          <w:bCs/>
          <w:szCs w:val="28"/>
          <w:lang w:val="uk-UA" w:eastAsia="uk-UA"/>
        </w:rPr>
        <w:t>from</w:t>
      </w:r>
      <w:proofErr w:type="spellEnd"/>
      <w:r w:rsidRPr="007B7BCB">
        <w:rPr>
          <w:b/>
          <w:bCs/>
          <w:szCs w:val="28"/>
          <w:lang w:val="uk-UA" w:eastAsia="uk-UA"/>
        </w:rPr>
        <w:t xml:space="preserve"> </w:t>
      </w:r>
      <w:proofErr w:type="spellStart"/>
      <w:r w:rsidRPr="007B7BCB">
        <w:rPr>
          <w:b/>
          <w:bCs/>
          <w:szCs w:val="28"/>
          <w:lang w:val="uk-UA" w:eastAsia="uk-UA"/>
        </w:rPr>
        <w:t>students</w:t>
      </w:r>
      <w:proofErr w:type="spellEnd"/>
    </w:p>
    <w:p w14:paraId="2666FEDA" w14:textId="55E97352" w:rsidR="008464EF" w:rsidRPr="008B4EEB" w:rsidRDefault="007B7BCB" w:rsidP="00CD49EA">
      <w:pPr>
        <w:tabs>
          <w:tab w:val="left" w:pos="426"/>
        </w:tabs>
        <w:jc w:val="center"/>
        <w:rPr>
          <w:rStyle w:val="tlid-translation"/>
          <w:b/>
          <w:szCs w:val="28"/>
          <w:highlight w:val="yellow"/>
          <w:lang w:val="uk-UA"/>
        </w:rPr>
      </w:pPr>
      <w:proofErr w:type="spellStart"/>
      <w:r w:rsidRPr="007B7BCB">
        <w:rPr>
          <w:rStyle w:val="tlid-translation"/>
          <w:szCs w:val="28"/>
          <w:lang w:val="uk-UA"/>
        </w:rPr>
        <w:t>Course</w:t>
      </w:r>
      <w:proofErr w:type="spellEnd"/>
      <w:r w:rsidRPr="007B7BCB">
        <w:rPr>
          <w:rStyle w:val="tlid-translation"/>
          <w:szCs w:val="28"/>
          <w:lang w:val="uk-UA"/>
        </w:rPr>
        <w:t xml:space="preserve"> </w:t>
      </w:r>
      <w:proofErr w:type="spellStart"/>
      <w:r w:rsidRPr="007B7BCB">
        <w:rPr>
          <w:rStyle w:val="tlid-translation"/>
          <w:szCs w:val="28"/>
          <w:lang w:val="uk-UA"/>
        </w:rPr>
        <w:t>requirements</w:t>
      </w:r>
      <w:proofErr w:type="spellEnd"/>
    </w:p>
    <w:p w14:paraId="74AEB853" w14:textId="77777777" w:rsidR="00A95A4E" w:rsidRPr="00A95A4E" w:rsidRDefault="00A95A4E" w:rsidP="00A95A4E">
      <w:pPr>
        <w:tabs>
          <w:tab w:val="left" w:pos="426"/>
          <w:tab w:val="left" w:pos="993"/>
        </w:tabs>
        <w:ind w:firstLine="709"/>
        <w:jc w:val="both"/>
        <w:rPr>
          <w:rStyle w:val="tlid-translation"/>
          <w:szCs w:val="28"/>
          <w:lang w:val="uk-UA"/>
        </w:rPr>
      </w:pPr>
      <w:proofErr w:type="spellStart"/>
      <w:r w:rsidRPr="00A95A4E">
        <w:rPr>
          <w:rStyle w:val="tlid-translation"/>
          <w:szCs w:val="28"/>
          <w:lang w:val="uk-UA"/>
        </w:rPr>
        <w:t>Students</w:t>
      </w:r>
      <w:proofErr w:type="spellEnd"/>
      <w:r w:rsidRPr="00A95A4E">
        <w:rPr>
          <w:rStyle w:val="tlid-translation"/>
          <w:szCs w:val="28"/>
          <w:lang w:val="uk-UA"/>
        </w:rPr>
        <w:t xml:space="preserve"> </w:t>
      </w:r>
      <w:proofErr w:type="spellStart"/>
      <w:r w:rsidRPr="00A95A4E">
        <w:rPr>
          <w:rStyle w:val="tlid-translation"/>
          <w:szCs w:val="28"/>
          <w:lang w:val="uk-UA"/>
        </w:rPr>
        <w:t>are</w:t>
      </w:r>
      <w:proofErr w:type="spellEnd"/>
      <w:r w:rsidRPr="00A95A4E">
        <w:rPr>
          <w:rStyle w:val="tlid-translation"/>
          <w:szCs w:val="28"/>
          <w:lang w:val="uk-UA"/>
        </w:rPr>
        <w:t xml:space="preserve"> </w:t>
      </w:r>
      <w:proofErr w:type="spellStart"/>
      <w:r w:rsidRPr="00A95A4E">
        <w:rPr>
          <w:rStyle w:val="tlid-translation"/>
          <w:szCs w:val="28"/>
          <w:lang w:val="uk-UA"/>
        </w:rPr>
        <w:t>expected</w:t>
      </w:r>
      <w:proofErr w:type="spellEnd"/>
      <w:r w:rsidRPr="00A95A4E">
        <w:rPr>
          <w:rStyle w:val="tlid-translation"/>
          <w:szCs w:val="28"/>
          <w:lang w:val="uk-UA"/>
        </w:rPr>
        <w:t xml:space="preserve"> </w:t>
      </w:r>
      <w:proofErr w:type="spellStart"/>
      <w:r w:rsidRPr="00A95A4E">
        <w:rPr>
          <w:rStyle w:val="tlid-translation"/>
          <w:szCs w:val="28"/>
          <w:lang w:val="uk-UA"/>
        </w:rPr>
        <w:t>to</w:t>
      </w:r>
      <w:proofErr w:type="spellEnd"/>
      <w:r w:rsidRPr="00A95A4E">
        <w:rPr>
          <w:rStyle w:val="tlid-translation"/>
          <w:szCs w:val="28"/>
          <w:lang w:val="uk-UA"/>
        </w:rPr>
        <w:t xml:space="preserve"> </w:t>
      </w:r>
      <w:proofErr w:type="spellStart"/>
      <w:r w:rsidRPr="00A95A4E">
        <w:rPr>
          <w:rStyle w:val="tlid-translation"/>
          <w:szCs w:val="28"/>
          <w:lang w:val="uk-UA"/>
        </w:rPr>
        <w:t>attend</w:t>
      </w:r>
      <w:proofErr w:type="spellEnd"/>
      <w:r w:rsidRPr="00A95A4E">
        <w:rPr>
          <w:rStyle w:val="tlid-translation"/>
          <w:szCs w:val="28"/>
          <w:lang w:val="uk-UA"/>
        </w:rPr>
        <w:t xml:space="preserve"> </w:t>
      </w:r>
      <w:proofErr w:type="spellStart"/>
      <w:r w:rsidRPr="00A95A4E">
        <w:rPr>
          <w:rStyle w:val="tlid-translation"/>
          <w:szCs w:val="28"/>
          <w:lang w:val="uk-UA"/>
        </w:rPr>
        <w:t>all</w:t>
      </w:r>
      <w:proofErr w:type="spellEnd"/>
      <w:r w:rsidRPr="00A95A4E">
        <w:rPr>
          <w:rStyle w:val="tlid-translation"/>
          <w:szCs w:val="28"/>
          <w:lang w:val="uk-UA"/>
        </w:rPr>
        <w:t xml:space="preserve"> </w:t>
      </w:r>
      <w:proofErr w:type="spellStart"/>
      <w:r w:rsidRPr="00A95A4E">
        <w:rPr>
          <w:rStyle w:val="tlid-translation"/>
          <w:szCs w:val="28"/>
          <w:lang w:val="uk-UA"/>
        </w:rPr>
        <w:t>lectures</w:t>
      </w:r>
      <w:proofErr w:type="spellEnd"/>
      <w:r w:rsidRPr="00A95A4E">
        <w:rPr>
          <w:rStyle w:val="tlid-translation"/>
          <w:szCs w:val="28"/>
          <w:lang w:val="uk-UA"/>
        </w:rPr>
        <w:t xml:space="preserve"> </w:t>
      </w:r>
      <w:proofErr w:type="spellStart"/>
      <w:r w:rsidRPr="00A95A4E">
        <w:rPr>
          <w:rStyle w:val="tlid-translation"/>
          <w:szCs w:val="28"/>
          <w:lang w:val="uk-UA"/>
        </w:rPr>
        <w:t>and</w:t>
      </w:r>
      <w:proofErr w:type="spellEnd"/>
      <w:r w:rsidRPr="00A95A4E">
        <w:rPr>
          <w:rStyle w:val="tlid-translation"/>
          <w:szCs w:val="28"/>
          <w:lang w:val="uk-UA"/>
        </w:rPr>
        <w:t xml:space="preserve"> </w:t>
      </w:r>
      <w:proofErr w:type="spellStart"/>
      <w:r w:rsidRPr="00A95A4E">
        <w:rPr>
          <w:rStyle w:val="tlid-translation"/>
          <w:szCs w:val="28"/>
          <w:lang w:val="uk-UA"/>
        </w:rPr>
        <w:t>workshops</w:t>
      </w:r>
      <w:proofErr w:type="spellEnd"/>
      <w:r w:rsidRPr="00A95A4E">
        <w:rPr>
          <w:rStyle w:val="tlid-translation"/>
          <w:szCs w:val="28"/>
          <w:lang w:val="uk-UA"/>
        </w:rPr>
        <w:t xml:space="preserve">. </w:t>
      </w:r>
      <w:proofErr w:type="spellStart"/>
      <w:r w:rsidRPr="00A95A4E">
        <w:rPr>
          <w:rStyle w:val="tlid-translation"/>
          <w:szCs w:val="28"/>
          <w:lang w:val="uk-UA"/>
        </w:rPr>
        <w:t>If</w:t>
      </w:r>
      <w:proofErr w:type="spellEnd"/>
      <w:r w:rsidRPr="00A95A4E">
        <w:rPr>
          <w:rStyle w:val="tlid-translation"/>
          <w:szCs w:val="28"/>
          <w:lang w:val="uk-UA"/>
        </w:rPr>
        <w:t xml:space="preserve"> </w:t>
      </w:r>
      <w:proofErr w:type="spellStart"/>
      <w:r w:rsidRPr="00A95A4E">
        <w:rPr>
          <w:rStyle w:val="tlid-translation"/>
          <w:szCs w:val="28"/>
          <w:lang w:val="uk-UA"/>
        </w:rPr>
        <w:t>they</w:t>
      </w:r>
      <w:proofErr w:type="spellEnd"/>
      <w:r w:rsidRPr="00A95A4E">
        <w:rPr>
          <w:rStyle w:val="tlid-translation"/>
          <w:szCs w:val="28"/>
          <w:lang w:val="uk-UA"/>
        </w:rPr>
        <w:t xml:space="preserve"> </w:t>
      </w:r>
      <w:proofErr w:type="spellStart"/>
      <w:r w:rsidRPr="00A95A4E">
        <w:rPr>
          <w:rStyle w:val="tlid-translation"/>
          <w:szCs w:val="28"/>
          <w:lang w:val="uk-UA"/>
        </w:rPr>
        <w:t>missed</w:t>
      </w:r>
      <w:proofErr w:type="spellEnd"/>
      <w:r w:rsidRPr="00A95A4E">
        <w:rPr>
          <w:rStyle w:val="tlid-translation"/>
          <w:szCs w:val="28"/>
          <w:lang w:val="uk-UA"/>
        </w:rPr>
        <w:t xml:space="preserve"> a </w:t>
      </w:r>
      <w:proofErr w:type="spellStart"/>
      <w:r w:rsidRPr="00A95A4E">
        <w:rPr>
          <w:rStyle w:val="tlid-translation"/>
          <w:szCs w:val="28"/>
          <w:lang w:val="uk-UA"/>
        </w:rPr>
        <w:t>lesson</w:t>
      </w:r>
      <w:proofErr w:type="spellEnd"/>
      <w:r w:rsidRPr="00A95A4E">
        <w:rPr>
          <w:rStyle w:val="tlid-translation"/>
          <w:szCs w:val="28"/>
          <w:lang w:val="uk-UA"/>
        </w:rPr>
        <w:t xml:space="preserve">, </w:t>
      </w:r>
      <w:proofErr w:type="spellStart"/>
      <w:r w:rsidRPr="00A95A4E">
        <w:rPr>
          <w:rStyle w:val="tlid-translation"/>
          <w:szCs w:val="28"/>
          <w:lang w:val="uk-UA"/>
        </w:rPr>
        <w:t>you</w:t>
      </w:r>
      <w:proofErr w:type="spellEnd"/>
      <w:r w:rsidRPr="00A95A4E">
        <w:rPr>
          <w:rStyle w:val="tlid-translation"/>
          <w:szCs w:val="28"/>
          <w:lang w:val="uk-UA"/>
        </w:rPr>
        <w:t xml:space="preserve"> </w:t>
      </w:r>
      <w:proofErr w:type="spellStart"/>
      <w:r w:rsidRPr="00A95A4E">
        <w:rPr>
          <w:rStyle w:val="tlid-translation"/>
          <w:szCs w:val="28"/>
          <w:lang w:val="uk-UA"/>
        </w:rPr>
        <w:t>need</w:t>
      </w:r>
      <w:proofErr w:type="spellEnd"/>
      <w:r w:rsidRPr="00A95A4E">
        <w:rPr>
          <w:rStyle w:val="tlid-translation"/>
          <w:szCs w:val="28"/>
          <w:lang w:val="uk-UA"/>
        </w:rPr>
        <w:t xml:space="preserve"> </w:t>
      </w:r>
      <w:proofErr w:type="spellStart"/>
      <w:r w:rsidRPr="00A95A4E">
        <w:rPr>
          <w:rStyle w:val="tlid-translation"/>
          <w:szCs w:val="28"/>
          <w:lang w:val="uk-UA"/>
        </w:rPr>
        <w:t>to</w:t>
      </w:r>
      <w:proofErr w:type="spellEnd"/>
      <w:r w:rsidRPr="00A95A4E">
        <w:rPr>
          <w:rStyle w:val="tlid-translation"/>
          <w:szCs w:val="28"/>
          <w:lang w:val="uk-UA"/>
        </w:rPr>
        <w:t xml:space="preserve"> </w:t>
      </w:r>
      <w:proofErr w:type="spellStart"/>
      <w:r w:rsidRPr="00A95A4E">
        <w:rPr>
          <w:rStyle w:val="tlid-translation"/>
          <w:szCs w:val="28"/>
          <w:lang w:val="uk-UA"/>
        </w:rPr>
        <w:t>work</w:t>
      </w:r>
      <w:proofErr w:type="spellEnd"/>
      <w:r w:rsidRPr="00A95A4E">
        <w:rPr>
          <w:rStyle w:val="tlid-translation"/>
          <w:szCs w:val="28"/>
          <w:lang w:val="uk-UA"/>
        </w:rPr>
        <w:t xml:space="preserve"> </w:t>
      </w:r>
      <w:proofErr w:type="spellStart"/>
      <w:r w:rsidRPr="00A95A4E">
        <w:rPr>
          <w:rStyle w:val="tlid-translation"/>
          <w:szCs w:val="28"/>
          <w:lang w:val="uk-UA"/>
        </w:rPr>
        <w:t>it</w:t>
      </w:r>
      <w:proofErr w:type="spellEnd"/>
      <w:r w:rsidRPr="00A95A4E">
        <w:rPr>
          <w:rStyle w:val="tlid-translation"/>
          <w:szCs w:val="28"/>
          <w:lang w:val="uk-UA"/>
        </w:rPr>
        <w:t xml:space="preserve"> </w:t>
      </w:r>
      <w:proofErr w:type="spellStart"/>
      <w:r w:rsidRPr="00A95A4E">
        <w:rPr>
          <w:rStyle w:val="tlid-translation"/>
          <w:szCs w:val="28"/>
          <w:lang w:val="uk-UA"/>
        </w:rPr>
        <w:t>out</w:t>
      </w:r>
      <w:proofErr w:type="spellEnd"/>
      <w:r w:rsidRPr="00A95A4E">
        <w:rPr>
          <w:rStyle w:val="tlid-translation"/>
          <w:szCs w:val="28"/>
          <w:lang w:val="uk-UA"/>
        </w:rPr>
        <w:t>.</w:t>
      </w:r>
    </w:p>
    <w:p w14:paraId="6BCAABB1" w14:textId="6DE22FB3" w:rsidR="008464EF" w:rsidRPr="008B4EEB" w:rsidRDefault="00A95A4E" w:rsidP="00A95A4E">
      <w:pPr>
        <w:tabs>
          <w:tab w:val="left" w:pos="426"/>
          <w:tab w:val="left" w:pos="993"/>
        </w:tabs>
        <w:ind w:firstLine="709"/>
        <w:jc w:val="both"/>
        <w:rPr>
          <w:szCs w:val="28"/>
          <w:highlight w:val="yellow"/>
          <w:lang w:val="uk-UA"/>
        </w:rPr>
      </w:pPr>
      <w:proofErr w:type="spellStart"/>
      <w:r w:rsidRPr="00A95A4E">
        <w:rPr>
          <w:rStyle w:val="tlid-translation"/>
          <w:szCs w:val="28"/>
          <w:lang w:val="uk-UA"/>
        </w:rPr>
        <w:t>Written</w:t>
      </w:r>
      <w:proofErr w:type="spellEnd"/>
      <w:r w:rsidRPr="00A95A4E">
        <w:rPr>
          <w:rStyle w:val="tlid-translation"/>
          <w:szCs w:val="28"/>
          <w:lang w:val="uk-UA"/>
        </w:rPr>
        <w:t xml:space="preserve"> </w:t>
      </w:r>
      <w:proofErr w:type="spellStart"/>
      <w:r w:rsidRPr="00A95A4E">
        <w:rPr>
          <w:rStyle w:val="tlid-translation"/>
          <w:szCs w:val="28"/>
          <w:lang w:val="uk-UA"/>
        </w:rPr>
        <w:t>and</w:t>
      </w:r>
      <w:proofErr w:type="spellEnd"/>
      <w:r w:rsidRPr="00A95A4E">
        <w:rPr>
          <w:rStyle w:val="tlid-translation"/>
          <w:szCs w:val="28"/>
          <w:lang w:val="uk-UA"/>
        </w:rPr>
        <w:t xml:space="preserve"> </w:t>
      </w:r>
      <w:proofErr w:type="spellStart"/>
      <w:r w:rsidRPr="00A95A4E">
        <w:rPr>
          <w:rStyle w:val="tlid-translation"/>
          <w:szCs w:val="28"/>
          <w:lang w:val="uk-UA"/>
        </w:rPr>
        <w:t>homework</w:t>
      </w:r>
      <w:proofErr w:type="spellEnd"/>
      <w:r w:rsidRPr="00A95A4E">
        <w:rPr>
          <w:rStyle w:val="tlid-translation"/>
          <w:szCs w:val="28"/>
          <w:lang w:val="uk-UA"/>
        </w:rPr>
        <w:t xml:space="preserve"> </w:t>
      </w:r>
      <w:proofErr w:type="spellStart"/>
      <w:r w:rsidRPr="00A95A4E">
        <w:rPr>
          <w:rStyle w:val="tlid-translation"/>
          <w:szCs w:val="28"/>
          <w:lang w:val="uk-UA"/>
        </w:rPr>
        <w:t>must</w:t>
      </w:r>
      <w:proofErr w:type="spellEnd"/>
      <w:r w:rsidRPr="00A95A4E">
        <w:rPr>
          <w:rStyle w:val="tlid-translation"/>
          <w:szCs w:val="28"/>
          <w:lang w:val="uk-UA"/>
        </w:rPr>
        <w:t xml:space="preserve"> </w:t>
      </w:r>
      <w:proofErr w:type="spellStart"/>
      <w:r w:rsidRPr="00A95A4E">
        <w:rPr>
          <w:rStyle w:val="tlid-translation"/>
          <w:szCs w:val="28"/>
          <w:lang w:val="uk-UA"/>
        </w:rPr>
        <w:t>be</w:t>
      </w:r>
      <w:proofErr w:type="spellEnd"/>
      <w:r w:rsidRPr="00A95A4E">
        <w:rPr>
          <w:rStyle w:val="tlid-translation"/>
          <w:szCs w:val="28"/>
          <w:lang w:val="uk-UA"/>
        </w:rPr>
        <w:t xml:space="preserve"> </w:t>
      </w:r>
      <w:proofErr w:type="spellStart"/>
      <w:r w:rsidRPr="00A95A4E">
        <w:rPr>
          <w:rStyle w:val="tlid-translation"/>
          <w:szCs w:val="28"/>
          <w:lang w:val="uk-UA"/>
        </w:rPr>
        <w:t>completed</w:t>
      </w:r>
      <w:proofErr w:type="spellEnd"/>
      <w:r w:rsidRPr="00A95A4E">
        <w:rPr>
          <w:rStyle w:val="tlid-translation"/>
          <w:szCs w:val="28"/>
          <w:lang w:val="uk-UA"/>
        </w:rPr>
        <w:t xml:space="preserve"> </w:t>
      </w:r>
      <w:proofErr w:type="spellStart"/>
      <w:r w:rsidRPr="00A95A4E">
        <w:rPr>
          <w:rStyle w:val="tlid-translation"/>
          <w:szCs w:val="28"/>
          <w:lang w:val="uk-UA"/>
        </w:rPr>
        <w:t>completely</w:t>
      </w:r>
      <w:proofErr w:type="spellEnd"/>
      <w:r w:rsidRPr="00A95A4E">
        <w:rPr>
          <w:rStyle w:val="tlid-translation"/>
          <w:szCs w:val="28"/>
          <w:lang w:val="uk-UA"/>
        </w:rPr>
        <w:t xml:space="preserve"> </w:t>
      </w:r>
      <w:proofErr w:type="spellStart"/>
      <w:r w:rsidRPr="00A95A4E">
        <w:rPr>
          <w:rStyle w:val="tlid-translation"/>
          <w:szCs w:val="28"/>
          <w:lang w:val="uk-UA"/>
        </w:rPr>
        <w:t>and</w:t>
      </w:r>
      <w:proofErr w:type="spellEnd"/>
      <w:r w:rsidRPr="00A95A4E">
        <w:rPr>
          <w:rStyle w:val="tlid-translation"/>
          <w:szCs w:val="28"/>
          <w:lang w:val="uk-UA"/>
        </w:rPr>
        <w:t xml:space="preserve"> </w:t>
      </w:r>
      <w:proofErr w:type="spellStart"/>
      <w:r w:rsidRPr="00A95A4E">
        <w:rPr>
          <w:rStyle w:val="tlid-translation"/>
          <w:szCs w:val="28"/>
          <w:lang w:val="uk-UA"/>
        </w:rPr>
        <w:t>on</w:t>
      </w:r>
      <w:proofErr w:type="spellEnd"/>
      <w:r w:rsidRPr="00A95A4E">
        <w:rPr>
          <w:rStyle w:val="tlid-translation"/>
          <w:szCs w:val="28"/>
          <w:lang w:val="uk-UA"/>
        </w:rPr>
        <w:t xml:space="preserve"> </w:t>
      </w:r>
      <w:proofErr w:type="spellStart"/>
      <w:r w:rsidRPr="00A95A4E">
        <w:rPr>
          <w:rStyle w:val="tlid-translation"/>
          <w:szCs w:val="28"/>
          <w:lang w:val="uk-UA"/>
        </w:rPr>
        <w:t>time</w:t>
      </w:r>
      <w:proofErr w:type="spellEnd"/>
      <w:r w:rsidRPr="00A95A4E">
        <w:rPr>
          <w:rStyle w:val="tlid-translation"/>
          <w:szCs w:val="28"/>
          <w:lang w:val="uk-UA"/>
        </w:rPr>
        <w:t xml:space="preserve">, </w:t>
      </w:r>
      <w:proofErr w:type="spellStart"/>
      <w:r w:rsidRPr="00A95A4E">
        <w:rPr>
          <w:rStyle w:val="tlid-translation"/>
          <w:szCs w:val="28"/>
          <w:lang w:val="uk-UA"/>
        </w:rPr>
        <w:t>if</w:t>
      </w:r>
      <w:proofErr w:type="spellEnd"/>
      <w:r w:rsidRPr="00A95A4E">
        <w:rPr>
          <w:rStyle w:val="tlid-translation"/>
          <w:szCs w:val="28"/>
          <w:lang w:val="uk-UA"/>
        </w:rPr>
        <w:t xml:space="preserve"> </w:t>
      </w:r>
      <w:proofErr w:type="spellStart"/>
      <w:r w:rsidRPr="00A95A4E">
        <w:rPr>
          <w:rStyle w:val="tlid-translation"/>
          <w:szCs w:val="28"/>
          <w:lang w:val="uk-UA"/>
        </w:rPr>
        <w:t>students</w:t>
      </w:r>
      <w:proofErr w:type="spellEnd"/>
      <w:r w:rsidRPr="00A95A4E">
        <w:rPr>
          <w:rStyle w:val="tlid-translation"/>
          <w:szCs w:val="28"/>
          <w:lang w:val="uk-UA"/>
        </w:rPr>
        <w:t xml:space="preserve"> </w:t>
      </w:r>
      <w:proofErr w:type="spellStart"/>
      <w:r w:rsidRPr="00A95A4E">
        <w:rPr>
          <w:rStyle w:val="tlid-translation"/>
          <w:szCs w:val="28"/>
          <w:lang w:val="uk-UA"/>
        </w:rPr>
        <w:t>have</w:t>
      </w:r>
      <w:proofErr w:type="spellEnd"/>
      <w:r w:rsidRPr="00A95A4E">
        <w:rPr>
          <w:rStyle w:val="tlid-translation"/>
          <w:szCs w:val="28"/>
          <w:lang w:val="uk-UA"/>
        </w:rPr>
        <w:t xml:space="preserve"> </w:t>
      </w:r>
      <w:proofErr w:type="spellStart"/>
      <w:r w:rsidRPr="00A95A4E">
        <w:rPr>
          <w:rStyle w:val="tlid-translation"/>
          <w:szCs w:val="28"/>
          <w:lang w:val="uk-UA"/>
        </w:rPr>
        <w:t>questions</w:t>
      </w:r>
      <w:proofErr w:type="spellEnd"/>
      <w:r w:rsidRPr="00A95A4E">
        <w:rPr>
          <w:rStyle w:val="tlid-translation"/>
          <w:szCs w:val="28"/>
          <w:lang w:val="uk-UA"/>
        </w:rPr>
        <w:t xml:space="preserve">, </w:t>
      </w:r>
      <w:proofErr w:type="spellStart"/>
      <w:r w:rsidRPr="00A95A4E">
        <w:rPr>
          <w:rStyle w:val="tlid-translation"/>
          <w:szCs w:val="28"/>
          <w:lang w:val="uk-UA"/>
        </w:rPr>
        <w:t>you</w:t>
      </w:r>
      <w:proofErr w:type="spellEnd"/>
      <w:r w:rsidRPr="00A95A4E">
        <w:rPr>
          <w:rStyle w:val="tlid-translation"/>
          <w:szCs w:val="28"/>
          <w:lang w:val="uk-UA"/>
        </w:rPr>
        <w:t xml:space="preserve"> </w:t>
      </w:r>
      <w:proofErr w:type="spellStart"/>
      <w:r w:rsidRPr="00A95A4E">
        <w:rPr>
          <w:rStyle w:val="tlid-translation"/>
          <w:szCs w:val="28"/>
          <w:lang w:val="uk-UA"/>
        </w:rPr>
        <w:t>can</w:t>
      </w:r>
      <w:proofErr w:type="spellEnd"/>
      <w:r w:rsidRPr="00A95A4E">
        <w:rPr>
          <w:rStyle w:val="tlid-translation"/>
          <w:szCs w:val="28"/>
          <w:lang w:val="uk-UA"/>
        </w:rPr>
        <w:t xml:space="preserve"> </w:t>
      </w:r>
      <w:proofErr w:type="spellStart"/>
      <w:r w:rsidRPr="00A95A4E">
        <w:rPr>
          <w:rStyle w:val="tlid-translation"/>
          <w:szCs w:val="28"/>
          <w:lang w:val="uk-UA"/>
        </w:rPr>
        <w:t>contact</w:t>
      </w:r>
      <w:proofErr w:type="spellEnd"/>
      <w:r w:rsidRPr="00A95A4E">
        <w:rPr>
          <w:rStyle w:val="tlid-translation"/>
          <w:szCs w:val="28"/>
          <w:lang w:val="uk-UA"/>
        </w:rPr>
        <w:t xml:space="preserve"> </w:t>
      </w:r>
      <w:proofErr w:type="spellStart"/>
      <w:r w:rsidRPr="00A95A4E">
        <w:rPr>
          <w:rStyle w:val="tlid-translation"/>
          <w:szCs w:val="28"/>
          <w:lang w:val="uk-UA"/>
        </w:rPr>
        <w:t>the</w:t>
      </w:r>
      <w:proofErr w:type="spellEnd"/>
      <w:r w:rsidRPr="00A95A4E">
        <w:rPr>
          <w:rStyle w:val="tlid-translation"/>
          <w:szCs w:val="28"/>
          <w:lang w:val="uk-UA"/>
        </w:rPr>
        <w:t xml:space="preserve"> </w:t>
      </w:r>
      <w:proofErr w:type="spellStart"/>
      <w:r w:rsidRPr="00A95A4E">
        <w:rPr>
          <w:rStyle w:val="tlid-translation"/>
          <w:szCs w:val="28"/>
          <w:lang w:val="uk-UA"/>
        </w:rPr>
        <w:t>teacher</w:t>
      </w:r>
      <w:proofErr w:type="spellEnd"/>
      <w:r w:rsidRPr="00A95A4E">
        <w:rPr>
          <w:rStyle w:val="tlid-translation"/>
          <w:szCs w:val="28"/>
          <w:lang w:val="uk-UA"/>
        </w:rPr>
        <w:t xml:space="preserve"> </w:t>
      </w:r>
      <w:proofErr w:type="spellStart"/>
      <w:r w:rsidRPr="00A95A4E">
        <w:rPr>
          <w:rStyle w:val="tlid-translation"/>
          <w:szCs w:val="28"/>
          <w:lang w:val="uk-UA"/>
        </w:rPr>
        <w:t>in</w:t>
      </w:r>
      <w:proofErr w:type="spellEnd"/>
      <w:r w:rsidRPr="00A95A4E">
        <w:rPr>
          <w:rStyle w:val="tlid-translation"/>
          <w:szCs w:val="28"/>
          <w:lang w:val="uk-UA"/>
        </w:rPr>
        <w:t xml:space="preserve"> </w:t>
      </w:r>
      <w:proofErr w:type="spellStart"/>
      <w:r w:rsidRPr="00A95A4E">
        <w:rPr>
          <w:rStyle w:val="tlid-translation"/>
          <w:szCs w:val="28"/>
          <w:lang w:val="uk-UA"/>
        </w:rPr>
        <w:t>person</w:t>
      </w:r>
      <w:proofErr w:type="spellEnd"/>
      <w:r w:rsidRPr="00A95A4E">
        <w:rPr>
          <w:rStyle w:val="tlid-translation"/>
          <w:szCs w:val="28"/>
          <w:lang w:val="uk-UA"/>
        </w:rPr>
        <w:t xml:space="preserve"> </w:t>
      </w:r>
      <w:proofErr w:type="spellStart"/>
      <w:r w:rsidRPr="00A95A4E">
        <w:rPr>
          <w:rStyle w:val="tlid-translation"/>
          <w:szCs w:val="28"/>
          <w:lang w:val="uk-UA"/>
        </w:rPr>
        <w:t>or</w:t>
      </w:r>
      <w:proofErr w:type="spellEnd"/>
      <w:r w:rsidRPr="00A95A4E">
        <w:rPr>
          <w:rStyle w:val="tlid-translation"/>
          <w:szCs w:val="28"/>
          <w:lang w:val="uk-UA"/>
        </w:rPr>
        <w:t xml:space="preserve"> </w:t>
      </w:r>
      <w:proofErr w:type="spellStart"/>
      <w:r w:rsidRPr="00A95A4E">
        <w:rPr>
          <w:rStyle w:val="tlid-translation"/>
          <w:szCs w:val="28"/>
          <w:lang w:val="uk-UA"/>
        </w:rPr>
        <w:t>by</w:t>
      </w:r>
      <w:proofErr w:type="spellEnd"/>
      <w:r w:rsidRPr="00A95A4E">
        <w:rPr>
          <w:rStyle w:val="tlid-translation"/>
          <w:szCs w:val="28"/>
          <w:lang w:val="uk-UA"/>
        </w:rPr>
        <w:t xml:space="preserve"> e-</w:t>
      </w:r>
      <w:proofErr w:type="spellStart"/>
      <w:r w:rsidRPr="00A95A4E">
        <w:rPr>
          <w:rStyle w:val="tlid-translation"/>
          <w:szCs w:val="28"/>
          <w:lang w:val="uk-UA"/>
        </w:rPr>
        <w:t>mail</w:t>
      </w:r>
      <w:proofErr w:type="spellEnd"/>
      <w:r w:rsidRPr="00A95A4E">
        <w:rPr>
          <w:rStyle w:val="tlid-translation"/>
          <w:szCs w:val="28"/>
          <w:lang w:val="uk-UA"/>
        </w:rPr>
        <w:t xml:space="preserve">, </w:t>
      </w:r>
      <w:proofErr w:type="spellStart"/>
      <w:r w:rsidRPr="00A95A4E">
        <w:rPr>
          <w:rStyle w:val="tlid-translation"/>
          <w:szCs w:val="28"/>
          <w:lang w:val="uk-UA"/>
        </w:rPr>
        <w:t>which</w:t>
      </w:r>
      <w:proofErr w:type="spellEnd"/>
      <w:r w:rsidRPr="00A95A4E">
        <w:rPr>
          <w:rStyle w:val="tlid-translation"/>
          <w:szCs w:val="28"/>
          <w:lang w:val="uk-UA"/>
        </w:rPr>
        <w:t xml:space="preserve"> </w:t>
      </w:r>
      <w:proofErr w:type="spellStart"/>
      <w:r w:rsidRPr="00A95A4E">
        <w:rPr>
          <w:rStyle w:val="tlid-translation"/>
          <w:szCs w:val="28"/>
          <w:lang w:val="uk-UA"/>
        </w:rPr>
        <w:t>the</w:t>
      </w:r>
      <w:proofErr w:type="spellEnd"/>
      <w:r w:rsidRPr="00A95A4E">
        <w:rPr>
          <w:rStyle w:val="tlid-translation"/>
          <w:szCs w:val="28"/>
          <w:lang w:val="uk-UA"/>
        </w:rPr>
        <w:t xml:space="preserve"> </w:t>
      </w:r>
      <w:proofErr w:type="spellStart"/>
      <w:r w:rsidRPr="00A95A4E">
        <w:rPr>
          <w:rStyle w:val="tlid-translation"/>
          <w:szCs w:val="28"/>
          <w:lang w:val="uk-UA"/>
        </w:rPr>
        <w:t>teacher</w:t>
      </w:r>
      <w:proofErr w:type="spellEnd"/>
      <w:r w:rsidRPr="00A95A4E">
        <w:rPr>
          <w:rStyle w:val="tlid-translation"/>
          <w:szCs w:val="28"/>
          <w:lang w:val="uk-UA"/>
        </w:rPr>
        <w:t xml:space="preserve"> </w:t>
      </w:r>
      <w:proofErr w:type="spellStart"/>
      <w:r w:rsidRPr="00A95A4E">
        <w:rPr>
          <w:rStyle w:val="tlid-translation"/>
          <w:szCs w:val="28"/>
          <w:lang w:val="uk-UA"/>
        </w:rPr>
        <w:t>will</w:t>
      </w:r>
      <w:proofErr w:type="spellEnd"/>
      <w:r w:rsidRPr="00A95A4E">
        <w:rPr>
          <w:rStyle w:val="tlid-translation"/>
          <w:szCs w:val="28"/>
          <w:lang w:val="uk-UA"/>
        </w:rPr>
        <w:t xml:space="preserve"> </w:t>
      </w:r>
      <w:proofErr w:type="spellStart"/>
      <w:r w:rsidRPr="00A95A4E">
        <w:rPr>
          <w:rStyle w:val="tlid-translation"/>
          <w:szCs w:val="28"/>
          <w:lang w:val="uk-UA"/>
        </w:rPr>
        <w:t>provide</w:t>
      </w:r>
      <w:proofErr w:type="spellEnd"/>
      <w:r w:rsidRPr="00A95A4E">
        <w:rPr>
          <w:rStyle w:val="tlid-translation"/>
          <w:szCs w:val="28"/>
          <w:lang w:val="uk-UA"/>
        </w:rPr>
        <w:t xml:space="preserve"> </w:t>
      </w:r>
      <w:proofErr w:type="spellStart"/>
      <w:r w:rsidRPr="00A95A4E">
        <w:rPr>
          <w:rStyle w:val="tlid-translation"/>
          <w:szCs w:val="28"/>
          <w:lang w:val="uk-UA"/>
        </w:rPr>
        <w:t>in</w:t>
      </w:r>
      <w:proofErr w:type="spellEnd"/>
      <w:r w:rsidRPr="00A95A4E">
        <w:rPr>
          <w:rStyle w:val="tlid-translation"/>
          <w:szCs w:val="28"/>
          <w:lang w:val="uk-UA"/>
        </w:rPr>
        <w:t xml:space="preserve"> </w:t>
      </w:r>
      <w:proofErr w:type="spellStart"/>
      <w:r w:rsidRPr="00A95A4E">
        <w:rPr>
          <w:rStyle w:val="tlid-translation"/>
          <w:szCs w:val="28"/>
          <w:lang w:val="uk-UA"/>
        </w:rPr>
        <w:t>the</w:t>
      </w:r>
      <w:proofErr w:type="spellEnd"/>
      <w:r w:rsidRPr="00A95A4E">
        <w:rPr>
          <w:rStyle w:val="tlid-translation"/>
          <w:szCs w:val="28"/>
          <w:lang w:val="uk-UA"/>
        </w:rPr>
        <w:t xml:space="preserve"> </w:t>
      </w:r>
      <w:proofErr w:type="spellStart"/>
      <w:r w:rsidRPr="00A95A4E">
        <w:rPr>
          <w:rStyle w:val="tlid-translation"/>
          <w:szCs w:val="28"/>
          <w:lang w:val="uk-UA"/>
        </w:rPr>
        <w:t>first</w:t>
      </w:r>
      <w:proofErr w:type="spellEnd"/>
      <w:r w:rsidRPr="00A95A4E">
        <w:rPr>
          <w:rStyle w:val="tlid-translation"/>
          <w:szCs w:val="28"/>
          <w:lang w:val="uk-UA"/>
        </w:rPr>
        <w:t xml:space="preserve"> </w:t>
      </w:r>
      <w:proofErr w:type="spellStart"/>
      <w:r w:rsidRPr="00A95A4E">
        <w:rPr>
          <w:rStyle w:val="tlid-translation"/>
          <w:szCs w:val="28"/>
          <w:lang w:val="uk-UA"/>
        </w:rPr>
        <w:t>practical</w:t>
      </w:r>
      <w:proofErr w:type="spellEnd"/>
      <w:r w:rsidRPr="00A95A4E">
        <w:rPr>
          <w:rStyle w:val="tlid-translation"/>
          <w:szCs w:val="28"/>
          <w:lang w:val="uk-UA"/>
        </w:rPr>
        <w:t xml:space="preserve"> </w:t>
      </w:r>
      <w:proofErr w:type="spellStart"/>
      <w:r w:rsidRPr="00A95A4E">
        <w:rPr>
          <w:rStyle w:val="tlid-translation"/>
          <w:szCs w:val="28"/>
          <w:lang w:val="uk-UA"/>
        </w:rPr>
        <w:t>lesson</w:t>
      </w:r>
      <w:proofErr w:type="spellEnd"/>
      <w:r w:rsidRPr="00A95A4E">
        <w:rPr>
          <w:rStyle w:val="tlid-translation"/>
          <w:szCs w:val="28"/>
          <w:lang w:val="uk-UA"/>
        </w:rPr>
        <w:t>.</w:t>
      </w:r>
      <w:r w:rsidR="008464EF" w:rsidRPr="008B4EEB">
        <w:rPr>
          <w:szCs w:val="28"/>
          <w:highlight w:val="yellow"/>
          <w:lang w:val="uk-UA"/>
        </w:rPr>
        <w:t xml:space="preserve"> </w:t>
      </w:r>
    </w:p>
    <w:p w14:paraId="1A5D38F7" w14:textId="77777777" w:rsidR="00A95A4E" w:rsidRDefault="00A95A4E" w:rsidP="007B7BCB">
      <w:pPr>
        <w:tabs>
          <w:tab w:val="left" w:pos="426"/>
          <w:tab w:val="left" w:pos="993"/>
        </w:tabs>
        <w:ind w:firstLine="709"/>
        <w:jc w:val="both"/>
        <w:rPr>
          <w:szCs w:val="28"/>
          <w:lang w:val="uk-UA"/>
        </w:rPr>
      </w:pPr>
      <w:proofErr w:type="spellStart"/>
      <w:r w:rsidRPr="00A95A4E">
        <w:rPr>
          <w:szCs w:val="28"/>
          <w:lang w:val="uk-UA"/>
        </w:rPr>
        <w:t>During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the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b/>
          <w:szCs w:val="28"/>
          <w:lang w:val="uk-UA"/>
        </w:rPr>
        <w:t>lecture</w:t>
      </w:r>
      <w:proofErr w:type="spellEnd"/>
      <w:r w:rsidRPr="00A95A4E">
        <w:rPr>
          <w:szCs w:val="28"/>
          <w:lang w:val="uk-UA"/>
        </w:rPr>
        <w:t xml:space="preserve">, </w:t>
      </w:r>
      <w:proofErr w:type="spellStart"/>
      <w:r w:rsidRPr="00A95A4E">
        <w:rPr>
          <w:szCs w:val="28"/>
          <w:lang w:val="uk-UA"/>
        </w:rPr>
        <w:t>students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are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encouraged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to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keep</w:t>
      </w:r>
      <w:proofErr w:type="spellEnd"/>
      <w:r w:rsidRPr="00A95A4E">
        <w:rPr>
          <w:szCs w:val="28"/>
          <w:lang w:val="uk-UA"/>
        </w:rPr>
        <w:t xml:space="preserve"> a </w:t>
      </w:r>
      <w:proofErr w:type="spellStart"/>
      <w:r w:rsidRPr="00A95A4E">
        <w:rPr>
          <w:szCs w:val="28"/>
          <w:lang w:val="uk-UA"/>
        </w:rPr>
        <w:t>synopsis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of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the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lesson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and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keep</w:t>
      </w:r>
      <w:proofErr w:type="spellEnd"/>
      <w:r w:rsidRPr="00A95A4E">
        <w:rPr>
          <w:szCs w:val="28"/>
          <w:lang w:val="uk-UA"/>
        </w:rPr>
        <w:t xml:space="preserve"> a </w:t>
      </w:r>
      <w:proofErr w:type="spellStart"/>
      <w:r w:rsidRPr="00A95A4E">
        <w:rPr>
          <w:szCs w:val="28"/>
          <w:lang w:val="uk-UA"/>
        </w:rPr>
        <w:t>sufficient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level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of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silence</w:t>
      </w:r>
      <w:proofErr w:type="spellEnd"/>
      <w:r w:rsidRPr="00A95A4E">
        <w:rPr>
          <w:szCs w:val="28"/>
          <w:lang w:val="uk-UA"/>
        </w:rPr>
        <w:t xml:space="preserve">. </w:t>
      </w:r>
      <w:proofErr w:type="spellStart"/>
      <w:r w:rsidRPr="00A95A4E">
        <w:rPr>
          <w:szCs w:val="28"/>
          <w:lang w:val="uk-UA"/>
        </w:rPr>
        <w:t>Asking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questions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to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the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lecturer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is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perfectly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normal</w:t>
      </w:r>
      <w:proofErr w:type="spellEnd"/>
      <w:r w:rsidRPr="00A95A4E">
        <w:rPr>
          <w:szCs w:val="28"/>
          <w:lang w:val="uk-UA"/>
        </w:rPr>
        <w:t>.</w:t>
      </w:r>
    </w:p>
    <w:p w14:paraId="2DE475DB" w14:textId="1F665DD7" w:rsidR="008464EF" w:rsidRPr="008B4EEB" w:rsidRDefault="00A95A4E" w:rsidP="007B7BCB">
      <w:pPr>
        <w:tabs>
          <w:tab w:val="left" w:pos="426"/>
          <w:tab w:val="left" w:pos="993"/>
        </w:tabs>
        <w:ind w:firstLine="709"/>
        <w:jc w:val="both"/>
        <w:rPr>
          <w:b/>
          <w:szCs w:val="28"/>
          <w:highlight w:val="yellow"/>
          <w:lang w:val="uk-UA"/>
        </w:rPr>
      </w:pPr>
      <w:proofErr w:type="spellStart"/>
      <w:r w:rsidRPr="00A95A4E">
        <w:rPr>
          <w:b/>
          <w:szCs w:val="28"/>
          <w:lang w:val="uk-UA"/>
        </w:rPr>
        <w:t>Practical</w:t>
      </w:r>
      <w:proofErr w:type="spellEnd"/>
      <w:r w:rsidRPr="00A95A4E">
        <w:rPr>
          <w:b/>
          <w:szCs w:val="28"/>
          <w:lang w:val="uk-UA"/>
        </w:rPr>
        <w:t xml:space="preserve"> </w:t>
      </w:r>
      <w:proofErr w:type="spellStart"/>
      <w:r w:rsidRPr="00A95A4E">
        <w:rPr>
          <w:b/>
          <w:szCs w:val="28"/>
          <w:lang w:val="uk-UA"/>
        </w:rPr>
        <w:t>training</w:t>
      </w:r>
      <w:proofErr w:type="spellEnd"/>
      <w:r w:rsidR="008464EF" w:rsidRPr="008B4EEB">
        <w:rPr>
          <w:b/>
          <w:szCs w:val="28"/>
          <w:highlight w:val="yellow"/>
          <w:lang w:val="uk-UA"/>
        </w:rPr>
        <w:t xml:space="preserve"> </w:t>
      </w:r>
    </w:p>
    <w:p w14:paraId="308A1CBD" w14:textId="2877DD05" w:rsidR="008464EF" w:rsidRPr="00A95A4E" w:rsidRDefault="00A95A4E" w:rsidP="007B7BCB">
      <w:pPr>
        <w:tabs>
          <w:tab w:val="left" w:pos="426"/>
          <w:tab w:val="left" w:pos="993"/>
        </w:tabs>
        <w:ind w:firstLine="709"/>
        <w:jc w:val="both"/>
        <w:rPr>
          <w:szCs w:val="28"/>
          <w:lang w:val="uk-UA"/>
        </w:rPr>
      </w:pPr>
      <w:proofErr w:type="spellStart"/>
      <w:r w:rsidRPr="00A95A4E">
        <w:rPr>
          <w:szCs w:val="28"/>
          <w:lang w:val="uk-UA"/>
        </w:rPr>
        <w:t>Active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participation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during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the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discussion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in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the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audience</w:t>
      </w:r>
      <w:proofErr w:type="spellEnd"/>
      <w:r w:rsidRPr="00A95A4E">
        <w:rPr>
          <w:szCs w:val="28"/>
          <w:lang w:val="uk-UA"/>
        </w:rPr>
        <w:t xml:space="preserve">, </w:t>
      </w:r>
      <w:proofErr w:type="spellStart"/>
      <w:r w:rsidRPr="00A95A4E">
        <w:rPr>
          <w:szCs w:val="28"/>
          <w:lang w:val="uk-UA"/>
        </w:rPr>
        <w:t>students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should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be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ready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to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understand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the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material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in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detail</w:t>
      </w:r>
      <w:proofErr w:type="spellEnd"/>
      <w:r w:rsidRPr="00A95A4E">
        <w:rPr>
          <w:szCs w:val="28"/>
          <w:lang w:val="uk-UA"/>
        </w:rPr>
        <w:t xml:space="preserve">, </w:t>
      </w:r>
      <w:proofErr w:type="spellStart"/>
      <w:r w:rsidRPr="00A95A4E">
        <w:rPr>
          <w:szCs w:val="28"/>
          <w:lang w:val="uk-UA"/>
        </w:rPr>
        <w:t>ask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questions</w:t>
      </w:r>
      <w:proofErr w:type="spellEnd"/>
      <w:r w:rsidRPr="00A95A4E">
        <w:rPr>
          <w:szCs w:val="28"/>
          <w:lang w:val="uk-UA"/>
        </w:rPr>
        <w:t xml:space="preserve">, </w:t>
      </w:r>
      <w:proofErr w:type="spellStart"/>
      <w:r w:rsidRPr="00A95A4E">
        <w:rPr>
          <w:szCs w:val="28"/>
          <w:lang w:val="uk-UA"/>
        </w:rPr>
        <w:t>express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their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views</w:t>
      </w:r>
      <w:proofErr w:type="spellEnd"/>
      <w:r w:rsidRPr="00A95A4E">
        <w:rPr>
          <w:szCs w:val="28"/>
          <w:lang w:val="uk-UA"/>
        </w:rPr>
        <w:t xml:space="preserve">, </w:t>
      </w:r>
      <w:proofErr w:type="spellStart"/>
      <w:r w:rsidRPr="00A95A4E">
        <w:rPr>
          <w:szCs w:val="28"/>
          <w:lang w:val="uk-UA"/>
        </w:rPr>
        <w:t>discuss</w:t>
      </w:r>
      <w:proofErr w:type="spellEnd"/>
      <w:r w:rsidRPr="00A95A4E"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D</w:t>
      </w:r>
      <w:r w:rsidRPr="00A95A4E">
        <w:rPr>
          <w:szCs w:val="28"/>
          <w:lang w:val="uk-UA"/>
        </w:rPr>
        <w:t>uring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the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discussion</w:t>
      </w:r>
      <w:proofErr w:type="spellEnd"/>
      <w:r w:rsidRPr="00A95A4E">
        <w:rPr>
          <w:szCs w:val="28"/>
          <w:lang w:val="uk-UA"/>
        </w:rPr>
        <w:t xml:space="preserve"> </w:t>
      </w:r>
      <w:r>
        <w:rPr>
          <w:szCs w:val="28"/>
          <w:lang w:val="en-US"/>
        </w:rPr>
        <w:t>such factors are</w:t>
      </w:r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important</w:t>
      </w:r>
      <w:proofErr w:type="spellEnd"/>
      <w:r w:rsidR="008464EF" w:rsidRPr="00A95A4E">
        <w:rPr>
          <w:szCs w:val="28"/>
          <w:lang w:val="uk-UA"/>
        </w:rPr>
        <w:t>:</w:t>
      </w:r>
    </w:p>
    <w:p w14:paraId="3D7D51C2" w14:textId="5867F09E" w:rsidR="008464EF" w:rsidRPr="00A95A4E" w:rsidRDefault="00A95A4E" w:rsidP="00A95A4E">
      <w:pPr>
        <w:pStyle w:val="af0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respect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colleagues</w:t>
      </w:r>
      <w:proofErr w:type="spellEnd"/>
      <w:r w:rsidR="008464EF" w:rsidRPr="00A95A4E">
        <w:rPr>
          <w:rFonts w:ascii="Times New Roman" w:hAnsi="Times New Roman"/>
          <w:sz w:val="28"/>
          <w:szCs w:val="28"/>
          <w:lang w:val="uk-UA"/>
        </w:rPr>
        <w:t>,</w:t>
      </w:r>
    </w:p>
    <w:p w14:paraId="0BB643D1" w14:textId="46244699" w:rsidR="008464EF" w:rsidRPr="00A95A4E" w:rsidRDefault="00A95A4E" w:rsidP="00A95A4E">
      <w:pPr>
        <w:pStyle w:val="af0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tolerance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others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their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experiences</w:t>
      </w:r>
      <w:proofErr w:type="spellEnd"/>
      <w:r w:rsidR="008464EF" w:rsidRPr="00A95A4E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14:paraId="6A544F36" w14:textId="7C06CF1E" w:rsidR="008464EF" w:rsidRPr="00A95A4E" w:rsidRDefault="00A95A4E" w:rsidP="00A95A4E">
      <w:pPr>
        <w:pStyle w:val="af0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susceptibility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impartiality</w:t>
      </w:r>
      <w:proofErr w:type="spellEnd"/>
      <w:r w:rsidR="008464EF" w:rsidRPr="00A95A4E">
        <w:rPr>
          <w:rFonts w:ascii="Times New Roman" w:hAnsi="Times New Roman"/>
          <w:sz w:val="28"/>
          <w:szCs w:val="28"/>
          <w:lang w:val="uk-UA"/>
        </w:rPr>
        <w:t>,</w:t>
      </w:r>
    </w:p>
    <w:p w14:paraId="3F6FC3DA" w14:textId="40C5A53C" w:rsidR="008464EF" w:rsidRPr="00A95A4E" w:rsidRDefault="00A95A4E" w:rsidP="00A95A4E">
      <w:pPr>
        <w:pStyle w:val="af0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ability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disagree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with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opinion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but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respect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personality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opponent</w:t>
      </w:r>
      <w:proofErr w:type="spellEnd"/>
      <w:r w:rsidR="008464EF" w:rsidRPr="00A95A4E">
        <w:rPr>
          <w:rFonts w:ascii="Times New Roman" w:hAnsi="Times New Roman"/>
          <w:sz w:val="28"/>
          <w:szCs w:val="28"/>
          <w:lang w:val="uk-UA"/>
        </w:rPr>
        <w:t>,</w:t>
      </w:r>
    </w:p>
    <w:p w14:paraId="3DB957FD" w14:textId="08CB5DF5" w:rsidR="008464EF" w:rsidRPr="00A95A4E" w:rsidRDefault="00A95A4E" w:rsidP="00A95A4E">
      <w:pPr>
        <w:pStyle w:val="af0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careful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argumentation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one's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opinion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courage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change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one's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position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under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influence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evidence</w:t>
      </w:r>
      <w:proofErr w:type="spellEnd"/>
      <w:r w:rsidR="008464EF" w:rsidRPr="00A95A4E">
        <w:rPr>
          <w:rFonts w:ascii="Times New Roman" w:hAnsi="Times New Roman"/>
          <w:sz w:val="28"/>
          <w:szCs w:val="28"/>
          <w:lang w:val="uk-UA"/>
        </w:rPr>
        <w:t>,</w:t>
      </w:r>
    </w:p>
    <w:p w14:paraId="0A715DEE" w14:textId="00396C89" w:rsidR="008464EF" w:rsidRPr="00A95A4E" w:rsidRDefault="00A95A4E" w:rsidP="00A95A4E">
      <w:pPr>
        <w:pStyle w:val="af0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self-expression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when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person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avoids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unnecessary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generalizations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describes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his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feelings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formulates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his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wishes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based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on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their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own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thoughts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emotions</w:t>
      </w:r>
      <w:proofErr w:type="spellEnd"/>
      <w:r w:rsidR="008464EF" w:rsidRPr="00A95A4E">
        <w:rPr>
          <w:rStyle w:val="tlid-translation"/>
          <w:rFonts w:ascii="Times New Roman" w:hAnsi="Times New Roman"/>
          <w:sz w:val="28"/>
          <w:szCs w:val="28"/>
          <w:lang w:val="uk-UA"/>
        </w:rPr>
        <w:t>,</w:t>
      </w:r>
    </w:p>
    <w:p w14:paraId="3A2D1ED8" w14:textId="612FD195" w:rsidR="008464EF" w:rsidRPr="00A95A4E" w:rsidRDefault="00A95A4E" w:rsidP="00A95A4E">
      <w:pPr>
        <w:pStyle w:val="af0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  <w:lang w:val="uk-UA"/>
        </w:rPr>
      </w:pP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obligatory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acquaintance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with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primary</w:t>
      </w:r>
      <w:proofErr w:type="spellEnd"/>
      <w:r w:rsidRPr="00A95A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5A4E">
        <w:rPr>
          <w:rFonts w:ascii="Times New Roman" w:hAnsi="Times New Roman"/>
          <w:sz w:val="28"/>
          <w:szCs w:val="28"/>
          <w:lang w:val="uk-UA"/>
        </w:rPr>
        <w:t>sources</w:t>
      </w:r>
      <w:proofErr w:type="spellEnd"/>
      <w:r w:rsidR="008464EF" w:rsidRPr="00A95A4E">
        <w:rPr>
          <w:rFonts w:ascii="Times New Roman" w:hAnsi="Times New Roman"/>
          <w:sz w:val="28"/>
          <w:szCs w:val="28"/>
          <w:lang w:val="uk-UA"/>
        </w:rPr>
        <w:t>.</w:t>
      </w:r>
    </w:p>
    <w:p w14:paraId="700524D3" w14:textId="13DC1B5D" w:rsidR="008464EF" w:rsidRPr="008B4EEB" w:rsidRDefault="00A95A4E" w:rsidP="007B7BCB">
      <w:pPr>
        <w:tabs>
          <w:tab w:val="left" w:pos="426"/>
          <w:tab w:val="left" w:pos="993"/>
        </w:tabs>
        <w:ind w:firstLine="709"/>
        <w:jc w:val="both"/>
        <w:rPr>
          <w:szCs w:val="28"/>
          <w:highlight w:val="yellow"/>
          <w:lang w:val="uk-UA"/>
        </w:rPr>
      </w:pPr>
      <w:r w:rsidRPr="00A95A4E">
        <w:rPr>
          <w:szCs w:val="28"/>
          <w:lang w:val="uk-UA"/>
        </w:rPr>
        <w:t xml:space="preserve">A </w:t>
      </w:r>
      <w:proofErr w:type="spellStart"/>
      <w:r w:rsidRPr="00A95A4E">
        <w:rPr>
          <w:szCs w:val="28"/>
          <w:lang w:val="uk-UA"/>
        </w:rPr>
        <w:t>creative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approach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in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its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various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manifestations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is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welcome</w:t>
      </w:r>
      <w:proofErr w:type="spellEnd"/>
      <w:r w:rsidRPr="00A95A4E">
        <w:rPr>
          <w:szCs w:val="28"/>
          <w:lang w:val="uk-UA"/>
        </w:rPr>
        <w:t xml:space="preserve">. </w:t>
      </w:r>
      <w:proofErr w:type="spellStart"/>
      <w:r w:rsidRPr="00A95A4E">
        <w:rPr>
          <w:szCs w:val="28"/>
          <w:lang w:val="uk-UA"/>
        </w:rPr>
        <w:t>Students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are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expected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to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be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interested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in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participating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in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city</w:t>
      </w:r>
      <w:proofErr w:type="spellEnd"/>
      <w:r w:rsidRPr="00A95A4E">
        <w:rPr>
          <w:szCs w:val="28"/>
          <w:lang w:val="uk-UA"/>
        </w:rPr>
        <w:t xml:space="preserve">, </w:t>
      </w:r>
      <w:proofErr w:type="spellStart"/>
      <w:r w:rsidRPr="00A95A4E">
        <w:rPr>
          <w:szCs w:val="28"/>
          <w:lang w:val="uk-UA"/>
        </w:rPr>
        <w:t>national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and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international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conferences</w:t>
      </w:r>
      <w:proofErr w:type="spellEnd"/>
      <w:r w:rsidRPr="00A95A4E">
        <w:rPr>
          <w:szCs w:val="28"/>
          <w:lang w:val="uk-UA"/>
        </w:rPr>
        <w:t xml:space="preserve">, </w:t>
      </w:r>
      <w:proofErr w:type="spellStart"/>
      <w:r w:rsidRPr="00A95A4E">
        <w:rPr>
          <w:szCs w:val="28"/>
          <w:lang w:val="uk-UA"/>
        </w:rPr>
        <w:t>competitions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and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other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events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in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the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subject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profile</w:t>
      </w:r>
      <w:proofErr w:type="spellEnd"/>
      <w:r w:rsidRPr="00A95A4E">
        <w:rPr>
          <w:szCs w:val="28"/>
          <w:lang w:val="uk-UA"/>
        </w:rPr>
        <w:t>.</w:t>
      </w:r>
      <w:r w:rsidR="008464EF" w:rsidRPr="008B4EEB">
        <w:rPr>
          <w:szCs w:val="28"/>
          <w:highlight w:val="yellow"/>
          <w:lang w:val="uk-UA"/>
        </w:rPr>
        <w:t xml:space="preserve"> </w:t>
      </w:r>
    </w:p>
    <w:p w14:paraId="1062A31F" w14:textId="5F3EBAF7" w:rsidR="008464EF" w:rsidRPr="008B4EEB" w:rsidRDefault="00A95A4E" w:rsidP="007B7BCB">
      <w:pPr>
        <w:tabs>
          <w:tab w:val="left" w:pos="426"/>
          <w:tab w:val="left" w:pos="993"/>
        </w:tabs>
        <w:ind w:firstLine="709"/>
        <w:jc w:val="center"/>
        <w:rPr>
          <w:b/>
          <w:szCs w:val="28"/>
          <w:highlight w:val="yellow"/>
          <w:lang w:val="uk-UA"/>
        </w:rPr>
      </w:pPr>
      <w:proofErr w:type="spellStart"/>
      <w:r w:rsidRPr="00A95A4E">
        <w:rPr>
          <w:b/>
          <w:szCs w:val="28"/>
          <w:lang w:val="uk-UA"/>
        </w:rPr>
        <w:t>Occupational</w:t>
      </w:r>
      <w:proofErr w:type="spellEnd"/>
      <w:r w:rsidRPr="00A95A4E">
        <w:rPr>
          <w:b/>
          <w:szCs w:val="28"/>
          <w:lang w:val="uk-UA"/>
        </w:rPr>
        <w:t xml:space="preserve"> </w:t>
      </w:r>
      <w:r>
        <w:rPr>
          <w:b/>
          <w:szCs w:val="28"/>
          <w:lang w:val="en-US"/>
        </w:rPr>
        <w:t>h</w:t>
      </w:r>
      <w:proofErr w:type="spellStart"/>
      <w:r w:rsidRPr="00A95A4E">
        <w:rPr>
          <w:b/>
          <w:szCs w:val="28"/>
          <w:lang w:val="uk-UA"/>
        </w:rPr>
        <w:t>ealth</w:t>
      </w:r>
      <w:proofErr w:type="spellEnd"/>
    </w:p>
    <w:p w14:paraId="3318A877" w14:textId="2AF07759" w:rsidR="008464EF" w:rsidRPr="008B4EEB" w:rsidRDefault="00A95A4E" w:rsidP="007B7BCB">
      <w:pPr>
        <w:tabs>
          <w:tab w:val="left" w:pos="426"/>
          <w:tab w:val="left" w:pos="993"/>
        </w:tabs>
        <w:ind w:firstLine="709"/>
        <w:jc w:val="both"/>
        <w:rPr>
          <w:szCs w:val="28"/>
          <w:highlight w:val="yellow"/>
          <w:lang w:val="uk-UA"/>
        </w:rPr>
      </w:pPr>
      <w:r>
        <w:rPr>
          <w:szCs w:val="28"/>
          <w:lang w:val="en-US"/>
        </w:rPr>
        <w:t>During t</w:t>
      </w:r>
      <w:proofErr w:type="spellStart"/>
      <w:r w:rsidRPr="00A95A4E">
        <w:rPr>
          <w:szCs w:val="28"/>
          <w:lang w:val="uk-UA"/>
        </w:rPr>
        <w:t>he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first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lesson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of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the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course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the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basic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principles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of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labor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protection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by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will</w:t>
      </w:r>
      <w:proofErr w:type="spellEnd"/>
      <w:r w:rsidRPr="00A95A4E">
        <w:rPr>
          <w:szCs w:val="28"/>
          <w:lang w:val="uk-UA"/>
        </w:rPr>
        <w:t xml:space="preserve"> </w:t>
      </w:r>
      <w:r>
        <w:rPr>
          <w:szCs w:val="28"/>
          <w:lang w:val="en-US"/>
        </w:rPr>
        <w:t xml:space="preserve">be </w:t>
      </w:r>
      <w:proofErr w:type="spellStart"/>
      <w:r w:rsidRPr="00A95A4E">
        <w:rPr>
          <w:szCs w:val="28"/>
          <w:lang w:val="uk-UA"/>
        </w:rPr>
        <w:t>explain</w:t>
      </w:r>
      <w:proofErr w:type="spellEnd"/>
      <w:r>
        <w:rPr>
          <w:szCs w:val="28"/>
          <w:lang w:val="en-US"/>
        </w:rPr>
        <w:t>ed</w:t>
      </w:r>
      <w:r w:rsidRPr="00A95A4E">
        <w:rPr>
          <w:szCs w:val="28"/>
          <w:lang w:val="uk-UA"/>
        </w:rPr>
        <w:t xml:space="preserve">. </w:t>
      </w:r>
      <w:proofErr w:type="spellStart"/>
      <w:r w:rsidRPr="00A95A4E">
        <w:rPr>
          <w:szCs w:val="28"/>
          <w:lang w:val="uk-UA"/>
        </w:rPr>
        <w:t>It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is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expected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that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everyone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should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know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where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the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nearest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evacuation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exit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to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the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audience</w:t>
      </w:r>
      <w:proofErr w:type="spellEnd"/>
      <w:r w:rsidRPr="00A95A4E">
        <w:rPr>
          <w:szCs w:val="28"/>
          <w:lang w:val="uk-UA"/>
        </w:rPr>
        <w:t xml:space="preserve">, </w:t>
      </w:r>
      <w:proofErr w:type="spellStart"/>
      <w:r w:rsidRPr="00A95A4E">
        <w:rPr>
          <w:szCs w:val="28"/>
          <w:lang w:val="uk-UA"/>
        </w:rPr>
        <w:t>where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the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fire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extinguisher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is</w:t>
      </w:r>
      <w:proofErr w:type="spellEnd"/>
      <w:r w:rsidRPr="00A95A4E">
        <w:rPr>
          <w:szCs w:val="28"/>
          <w:lang w:val="uk-UA"/>
        </w:rPr>
        <w:t xml:space="preserve">, </w:t>
      </w:r>
      <w:proofErr w:type="spellStart"/>
      <w:r w:rsidRPr="00A95A4E">
        <w:rPr>
          <w:szCs w:val="28"/>
          <w:lang w:val="uk-UA"/>
        </w:rPr>
        <w:t>how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to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use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it</w:t>
      </w:r>
      <w:proofErr w:type="spellEnd"/>
      <w:r w:rsidRPr="00A95A4E">
        <w:rPr>
          <w:szCs w:val="28"/>
          <w:lang w:val="uk-UA"/>
        </w:rPr>
        <w:t xml:space="preserve">, </w:t>
      </w:r>
      <w:proofErr w:type="spellStart"/>
      <w:r w:rsidRPr="00A95A4E">
        <w:rPr>
          <w:szCs w:val="28"/>
          <w:lang w:val="uk-UA"/>
        </w:rPr>
        <w:t>etc</w:t>
      </w:r>
      <w:proofErr w:type="spellEnd"/>
      <w:r w:rsidRPr="00A95A4E">
        <w:rPr>
          <w:szCs w:val="28"/>
          <w:lang w:val="uk-UA"/>
        </w:rPr>
        <w:t>.</w:t>
      </w:r>
    </w:p>
    <w:p w14:paraId="5403ACA7" w14:textId="254C2F60" w:rsidR="008464EF" w:rsidRPr="008B4EEB" w:rsidRDefault="00A95A4E" w:rsidP="007B7BCB">
      <w:pPr>
        <w:tabs>
          <w:tab w:val="left" w:pos="426"/>
          <w:tab w:val="left" w:pos="993"/>
        </w:tabs>
        <w:ind w:firstLine="709"/>
        <w:jc w:val="center"/>
        <w:rPr>
          <w:b/>
          <w:szCs w:val="28"/>
          <w:highlight w:val="yellow"/>
          <w:lang w:val="uk-UA"/>
        </w:rPr>
      </w:pPr>
      <w:proofErr w:type="spellStart"/>
      <w:r w:rsidRPr="00A95A4E">
        <w:rPr>
          <w:b/>
          <w:szCs w:val="28"/>
          <w:lang w:val="uk-UA"/>
        </w:rPr>
        <w:t>Behavior</w:t>
      </w:r>
      <w:proofErr w:type="spellEnd"/>
      <w:r w:rsidRPr="00A95A4E">
        <w:rPr>
          <w:b/>
          <w:szCs w:val="28"/>
          <w:lang w:val="uk-UA"/>
        </w:rPr>
        <w:t xml:space="preserve"> </w:t>
      </w:r>
      <w:proofErr w:type="spellStart"/>
      <w:r w:rsidRPr="00A95A4E">
        <w:rPr>
          <w:b/>
          <w:szCs w:val="28"/>
          <w:lang w:val="uk-UA"/>
        </w:rPr>
        <w:t>in</w:t>
      </w:r>
      <w:proofErr w:type="spellEnd"/>
      <w:r w:rsidRPr="00A95A4E">
        <w:rPr>
          <w:b/>
          <w:szCs w:val="28"/>
          <w:lang w:val="uk-UA"/>
        </w:rPr>
        <w:t xml:space="preserve"> </w:t>
      </w:r>
      <w:proofErr w:type="spellStart"/>
      <w:r w:rsidRPr="00A95A4E">
        <w:rPr>
          <w:b/>
          <w:szCs w:val="28"/>
          <w:lang w:val="uk-UA"/>
        </w:rPr>
        <w:t>the</w:t>
      </w:r>
      <w:proofErr w:type="spellEnd"/>
      <w:r w:rsidRPr="00A95A4E">
        <w:rPr>
          <w:b/>
          <w:szCs w:val="28"/>
          <w:lang w:val="uk-UA"/>
        </w:rPr>
        <w:t xml:space="preserve"> </w:t>
      </w:r>
      <w:proofErr w:type="spellStart"/>
      <w:r w:rsidRPr="00A95A4E">
        <w:rPr>
          <w:b/>
          <w:szCs w:val="28"/>
          <w:lang w:val="uk-UA"/>
        </w:rPr>
        <w:t>audience</w:t>
      </w:r>
      <w:proofErr w:type="spellEnd"/>
    </w:p>
    <w:p w14:paraId="2C037130" w14:textId="46A7ED64" w:rsidR="008464EF" w:rsidRPr="008B4EEB" w:rsidRDefault="00A95A4E" w:rsidP="007B7BCB">
      <w:pPr>
        <w:tabs>
          <w:tab w:val="left" w:pos="426"/>
          <w:tab w:val="left" w:pos="993"/>
        </w:tabs>
        <w:ind w:firstLine="709"/>
        <w:jc w:val="center"/>
        <w:rPr>
          <w:b/>
          <w:szCs w:val="28"/>
          <w:highlight w:val="yellow"/>
          <w:lang w:val="uk-UA"/>
        </w:rPr>
      </w:pPr>
      <w:proofErr w:type="spellStart"/>
      <w:r w:rsidRPr="00A95A4E">
        <w:rPr>
          <w:b/>
          <w:szCs w:val="28"/>
          <w:lang w:val="uk-UA"/>
        </w:rPr>
        <w:t>Basic</w:t>
      </w:r>
      <w:proofErr w:type="spellEnd"/>
      <w:r w:rsidRPr="00A95A4E">
        <w:rPr>
          <w:b/>
          <w:szCs w:val="28"/>
          <w:lang w:val="uk-UA"/>
        </w:rPr>
        <w:t xml:space="preserve"> "</w:t>
      </w:r>
      <w:proofErr w:type="spellStart"/>
      <w:r w:rsidRPr="00A95A4E">
        <w:rPr>
          <w:b/>
          <w:szCs w:val="28"/>
          <w:lang w:val="uk-UA"/>
        </w:rPr>
        <w:t>yes</w:t>
      </w:r>
      <w:proofErr w:type="spellEnd"/>
      <w:r w:rsidRPr="00A95A4E">
        <w:rPr>
          <w:b/>
          <w:szCs w:val="28"/>
          <w:lang w:val="uk-UA"/>
        </w:rPr>
        <w:t xml:space="preserve">" </w:t>
      </w:r>
      <w:proofErr w:type="spellStart"/>
      <w:r w:rsidRPr="00A95A4E">
        <w:rPr>
          <w:b/>
          <w:szCs w:val="28"/>
          <w:lang w:val="uk-UA"/>
        </w:rPr>
        <w:t>and</w:t>
      </w:r>
      <w:proofErr w:type="spellEnd"/>
      <w:r w:rsidRPr="00A95A4E">
        <w:rPr>
          <w:b/>
          <w:szCs w:val="28"/>
          <w:lang w:val="uk-UA"/>
        </w:rPr>
        <w:t xml:space="preserve"> "</w:t>
      </w:r>
      <w:proofErr w:type="spellStart"/>
      <w:r w:rsidRPr="00A95A4E">
        <w:rPr>
          <w:b/>
          <w:szCs w:val="28"/>
          <w:lang w:val="uk-UA"/>
        </w:rPr>
        <w:t>no</w:t>
      </w:r>
      <w:proofErr w:type="spellEnd"/>
      <w:r w:rsidRPr="00A95A4E">
        <w:rPr>
          <w:b/>
          <w:szCs w:val="28"/>
          <w:lang w:val="uk-UA"/>
        </w:rPr>
        <w:t>"</w:t>
      </w:r>
    </w:p>
    <w:p w14:paraId="1B1A1535" w14:textId="4460AA5A" w:rsidR="008464EF" w:rsidRPr="008B4EEB" w:rsidRDefault="00A95A4E" w:rsidP="007B7BCB">
      <w:pPr>
        <w:tabs>
          <w:tab w:val="left" w:pos="426"/>
          <w:tab w:val="left" w:pos="993"/>
        </w:tabs>
        <w:ind w:firstLine="709"/>
        <w:jc w:val="both"/>
        <w:rPr>
          <w:rStyle w:val="tlid-translation"/>
          <w:szCs w:val="28"/>
          <w:highlight w:val="yellow"/>
          <w:lang w:val="uk-UA"/>
        </w:rPr>
      </w:pPr>
      <w:proofErr w:type="spellStart"/>
      <w:r w:rsidRPr="00A95A4E">
        <w:rPr>
          <w:szCs w:val="28"/>
          <w:lang w:val="uk-UA"/>
        </w:rPr>
        <w:t>It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is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important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for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the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student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to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follow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the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rules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of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good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behavior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at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the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university</w:t>
      </w:r>
      <w:proofErr w:type="spellEnd"/>
      <w:r w:rsidRPr="00A95A4E">
        <w:rPr>
          <w:szCs w:val="28"/>
          <w:lang w:val="uk-UA"/>
        </w:rPr>
        <w:t xml:space="preserve">. </w:t>
      </w:r>
      <w:proofErr w:type="spellStart"/>
      <w:r w:rsidRPr="00A95A4E">
        <w:rPr>
          <w:szCs w:val="28"/>
          <w:lang w:val="uk-UA"/>
        </w:rPr>
        <w:t>These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rules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are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common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to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all</w:t>
      </w:r>
      <w:proofErr w:type="spellEnd"/>
      <w:r w:rsidRPr="00A95A4E">
        <w:rPr>
          <w:szCs w:val="28"/>
          <w:lang w:val="uk-UA"/>
        </w:rPr>
        <w:t xml:space="preserve">, </w:t>
      </w:r>
      <w:proofErr w:type="spellStart"/>
      <w:r w:rsidRPr="00A95A4E">
        <w:rPr>
          <w:szCs w:val="28"/>
          <w:lang w:val="uk-UA"/>
        </w:rPr>
        <w:t>they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also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apply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to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all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teachers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and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staff</w:t>
      </w:r>
      <w:proofErr w:type="spellEnd"/>
      <w:r w:rsidRPr="00A95A4E">
        <w:rPr>
          <w:szCs w:val="28"/>
          <w:lang w:val="uk-UA"/>
        </w:rPr>
        <w:t xml:space="preserve">, </w:t>
      </w:r>
      <w:proofErr w:type="spellStart"/>
      <w:r w:rsidRPr="00A95A4E">
        <w:rPr>
          <w:szCs w:val="28"/>
          <w:lang w:val="uk-UA"/>
        </w:rPr>
        <w:t>and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do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not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differ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in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principle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from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generally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accepted</w:t>
      </w:r>
      <w:proofErr w:type="spellEnd"/>
      <w:r w:rsidRPr="00A95A4E">
        <w:rPr>
          <w:szCs w:val="28"/>
          <w:lang w:val="uk-UA"/>
        </w:rPr>
        <w:t xml:space="preserve"> </w:t>
      </w:r>
      <w:proofErr w:type="spellStart"/>
      <w:r w:rsidRPr="00A95A4E">
        <w:rPr>
          <w:szCs w:val="28"/>
          <w:lang w:val="uk-UA"/>
        </w:rPr>
        <w:t>norms</w:t>
      </w:r>
      <w:proofErr w:type="spellEnd"/>
      <w:r w:rsidRPr="00A95A4E">
        <w:rPr>
          <w:szCs w:val="28"/>
          <w:lang w:val="uk-UA"/>
        </w:rPr>
        <w:t>.</w:t>
      </w:r>
    </w:p>
    <w:p w14:paraId="52AC52C4" w14:textId="315534E2" w:rsidR="008464EF" w:rsidRPr="00F26749" w:rsidRDefault="00F26749" w:rsidP="007B7BCB">
      <w:pPr>
        <w:tabs>
          <w:tab w:val="left" w:pos="426"/>
          <w:tab w:val="left" w:pos="993"/>
        </w:tabs>
        <w:ind w:firstLine="709"/>
        <w:jc w:val="both"/>
        <w:rPr>
          <w:rStyle w:val="tlid-translation"/>
          <w:szCs w:val="28"/>
          <w:u w:val="single"/>
          <w:lang w:val="uk-UA"/>
        </w:rPr>
      </w:pPr>
      <w:proofErr w:type="spellStart"/>
      <w:r w:rsidRPr="00F26749">
        <w:rPr>
          <w:rStyle w:val="tlid-translation"/>
          <w:szCs w:val="28"/>
          <w:lang w:val="uk-UA"/>
        </w:rPr>
        <w:t>It</w:t>
      </w:r>
      <w:proofErr w:type="spellEnd"/>
      <w:r w:rsidRPr="00F26749">
        <w:rPr>
          <w:rStyle w:val="tlid-translation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szCs w:val="28"/>
          <w:lang w:val="uk-UA"/>
        </w:rPr>
        <w:t>is</w:t>
      </w:r>
      <w:proofErr w:type="spellEnd"/>
      <w:r w:rsidRPr="00F26749">
        <w:rPr>
          <w:rStyle w:val="tlid-translation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szCs w:val="28"/>
          <w:u w:val="single"/>
          <w:lang w:val="uk-UA"/>
        </w:rPr>
        <w:t>allowed</w:t>
      </w:r>
      <w:proofErr w:type="spellEnd"/>
      <w:r w:rsidRPr="00F26749">
        <w:rPr>
          <w:rStyle w:val="tlid-translation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szCs w:val="28"/>
          <w:lang w:val="uk-UA"/>
        </w:rPr>
        <w:t>during</w:t>
      </w:r>
      <w:proofErr w:type="spellEnd"/>
      <w:r w:rsidRPr="00F26749">
        <w:rPr>
          <w:rStyle w:val="tlid-translation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szCs w:val="28"/>
          <w:lang w:val="uk-UA"/>
        </w:rPr>
        <w:t>classes</w:t>
      </w:r>
      <w:proofErr w:type="spellEnd"/>
      <w:r w:rsidR="008464EF" w:rsidRPr="00F26749">
        <w:rPr>
          <w:rStyle w:val="tlid-translation"/>
          <w:szCs w:val="28"/>
          <w:u w:val="single"/>
          <w:lang w:val="uk-UA"/>
        </w:rPr>
        <w:t xml:space="preserve">: </w:t>
      </w:r>
    </w:p>
    <w:p w14:paraId="37F0121B" w14:textId="78A41D88" w:rsidR="008464EF" w:rsidRPr="00F26749" w:rsidRDefault="00F26749" w:rsidP="00F26749">
      <w:pPr>
        <w:pStyle w:val="af0"/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  <w:lang w:val="uk-UA"/>
        </w:rPr>
      </w:pP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leave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audience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short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time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if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necessary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with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permission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teacher</w:t>
      </w:r>
      <w:proofErr w:type="spellEnd"/>
      <w:r w:rsidR="008464EF"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;</w:t>
      </w:r>
    </w:p>
    <w:p w14:paraId="0FF354AD" w14:textId="2EB08366" w:rsidR="008464EF" w:rsidRPr="00F26749" w:rsidRDefault="00F26749" w:rsidP="00F26749">
      <w:pPr>
        <w:pStyle w:val="af0"/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  <w:lang w:val="uk-UA"/>
        </w:rPr>
      </w:pP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drink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soft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drinks</w:t>
      </w:r>
      <w:proofErr w:type="spellEnd"/>
      <w:r w:rsidR="008464EF"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;</w:t>
      </w:r>
    </w:p>
    <w:p w14:paraId="0504338A" w14:textId="082F5FF9" w:rsidR="008464EF" w:rsidRPr="00F26749" w:rsidRDefault="00F26749" w:rsidP="00F26749">
      <w:pPr>
        <w:pStyle w:val="af0"/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  <w:lang w:val="uk-UA"/>
        </w:rPr>
      </w:pP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take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photos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presentation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slides</w:t>
      </w:r>
      <w:proofErr w:type="spellEnd"/>
      <w:r w:rsidR="008464EF"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;</w:t>
      </w:r>
    </w:p>
    <w:p w14:paraId="0D39DB93" w14:textId="0339B77E" w:rsidR="008464EF" w:rsidRPr="00F26749" w:rsidRDefault="00F26749" w:rsidP="00F26749">
      <w:pPr>
        <w:pStyle w:val="af0"/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  <w:lang w:val="uk-UA"/>
        </w:rPr>
      </w:pP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take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an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active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part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class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see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Academic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expectations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r w:rsidRPr="00F26749">
        <w:rPr>
          <w:rStyle w:val="tlid-translation"/>
          <w:rFonts w:ascii="Times New Roman" w:hAnsi="Times New Roman"/>
          <w:sz w:val="28"/>
          <w:szCs w:val="28"/>
          <w:lang w:val="en-US"/>
        </w:rPr>
        <w:t>from</w:t>
      </w:r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student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en-US"/>
        </w:rPr>
        <w:t>s</w:t>
      </w:r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)</w:t>
      </w:r>
      <w:r w:rsidR="008464EF"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.</w:t>
      </w:r>
    </w:p>
    <w:p w14:paraId="7FA950D8" w14:textId="362AB84E" w:rsidR="008464EF" w:rsidRPr="00F26749" w:rsidRDefault="00F26749" w:rsidP="007B7BCB">
      <w:pPr>
        <w:tabs>
          <w:tab w:val="left" w:pos="426"/>
          <w:tab w:val="left" w:pos="993"/>
        </w:tabs>
        <w:ind w:firstLine="709"/>
        <w:jc w:val="both"/>
        <w:rPr>
          <w:rStyle w:val="tlid-translation"/>
          <w:szCs w:val="28"/>
          <w:u w:val="single"/>
          <w:lang w:val="uk-UA"/>
        </w:rPr>
      </w:pPr>
      <w:r w:rsidRPr="00F26749">
        <w:rPr>
          <w:rStyle w:val="tlid-translation"/>
          <w:szCs w:val="28"/>
          <w:u w:val="single"/>
          <w:lang w:val="en-US"/>
        </w:rPr>
        <w:lastRenderedPageBreak/>
        <w:t xml:space="preserve">It is </w:t>
      </w:r>
      <w:proofErr w:type="spellStart"/>
      <w:r w:rsidRPr="00F26749">
        <w:rPr>
          <w:rStyle w:val="tlid-translation"/>
          <w:szCs w:val="28"/>
          <w:u w:val="single"/>
          <w:lang w:val="uk-UA"/>
        </w:rPr>
        <w:t>forbidden</w:t>
      </w:r>
      <w:proofErr w:type="spellEnd"/>
      <w:r w:rsidR="008464EF" w:rsidRPr="00F26749">
        <w:rPr>
          <w:rStyle w:val="tlid-translation"/>
          <w:szCs w:val="28"/>
          <w:u w:val="single"/>
          <w:lang w:val="uk-UA"/>
        </w:rPr>
        <w:t>:</w:t>
      </w:r>
    </w:p>
    <w:p w14:paraId="1D8F6263" w14:textId="549503C1" w:rsidR="008464EF" w:rsidRPr="00F26749" w:rsidRDefault="00F26749" w:rsidP="00F26749">
      <w:pPr>
        <w:pStyle w:val="af0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  <w:lang w:val="uk-UA"/>
        </w:rPr>
      </w:pP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eat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except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persons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whose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special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medical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condition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requires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another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n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this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case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medical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confirmation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is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required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)</w:t>
      </w:r>
      <w:r w:rsidR="008464EF"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;</w:t>
      </w:r>
    </w:p>
    <w:p w14:paraId="20BE2371" w14:textId="1E6151DE" w:rsidR="008464EF" w:rsidRPr="00F26749" w:rsidRDefault="00F26749" w:rsidP="00F26749">
      <w:pPr>
        <w:pStyle w:val="af0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  <w:lang w:val="uk-UA"/>
        </w:rPr>
      </w:pP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smoking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drinking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alcohol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even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low-alcohol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beverages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or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drugs</w:t>
      </w:r>
      <w:proofErr w:type="spellEnd"/>
      <w:r w:rsidR="008464EF"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;</w:t>
      </w:r>
    </w:p>
    <w:p w14:paraId="396277B9" w14:textId="4376B7A6" w:rsidR="008464EF" w:rsidRPr="00F26749" w:rsidRDefault="00F26749" w:rsidP="00F26749">
      <w:pPr>
        <w:pStyle w:val="af0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  <w:lang w:val="uk-UA"/>
        </w:rPr>
      </w:pP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use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obscene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language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or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use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words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that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offend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honor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dignity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colleagues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teachers</w:t>
      </w:r>
      <w:proofErr w:type="spellEnd"/>
      <w:r w:rsidR="008464EF"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;</w:t>
      </w:r>
    </w:p>
    <w:p w14:paraId="1197CD9A" w14:textId="29E60016" w:rsidR="008464EF" w:rsidRPr="00F26749" w:rsidRDefault="00F26749" w:rsidP="00F26749">
      <w:pPr>
        <w:pStyle w:val="af0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  <w:lang w:val="uk-UA"/>
        </w:rPr>
      </w:pP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gambling</w:t>
      </w:r>
      <w:proofErr w:type="spellEnd"/>
      <w:r w:rsidR="008464EF"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;</w:t>
      </w:r>
    </w:p>
    <w:p w14:paraId="07B734D0" w14:textId="2EF100B4" w:rsidR="008464EF" w:rsidRPr="00F26749" w:rsidRDefault="00F26749" w:rsidP="00F26749">
      <w:pPr>
        <w:pStyle w:val="af0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  <w:lang w:val="uk-UA"/>
        </w:rPr>
      </w:pP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damage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material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technical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base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university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damage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inventory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equipment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furniture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walls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floors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litter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premises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territories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)</w:t>
      </w:r>
      <w:r w:rsidR="008464EF"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;</w:t>
      </w:r>
    </w:p>
    <w:p w14:paraId="1A71B4F4" w14:textId="3BED68C4" w:rsidR="008464EF" w:rsidRPr="00F26749" w:rsidRDefault="00F26749" w:rsidP="00F26749">
      <w:pPr>
        <w:pStyle w:val="af0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jc w:val="both"/>
        <w:rPr>
          <w:rStyle w:val="tlid-translation"/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shouting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or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listening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loud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music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classrooms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even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corridors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during</w:t>
      </w:r>
      <w:proofErr w:type="spellEnd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classes</w:t>
      </w:r>
      <w:proofErr w:type="spellEnd"/>
      <w:r w:rsidR="008464EF" w:rsidRPr="00F26749">
        <w:rPr>
          <w:rStyle w:val="tlid-translation"/>
          <w:rFonts w:ascii="Times New Roman" w:hAnsi="Times New Roman"/>
          <w:sz w:val="28"/>
          <w:szCs w:val="28"/>
          <w:lang w:val="uk-UA"/>
        </w:rPr>
        <w:t>.</w:t>
      </w:r>
    </w:p>
    <w:p w14:paraId="1737C09F" w14:textId="211D5347" w:rsidR="008464EF" w:rsidRPr="008B4EEB" w:rsidRDefault="00646399" w:rsidP="007B7BCB">
      <w:pPr>
        <w:pStyle w:val="af0"/>
        <w:tabs>
          <w:tab w:val="left" w:pos="426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  <w:proofErr w:type="spellStart"/>
      <w:r w:rsidRPr="00646399">
        <w:rPr>
          <w:rFonts w:ascii="Times New Roman" w:hAnsi="Times New Roman"/>
          <w:b/>
          <w:sz w:val="28"/>
          <w:szCs w:val="28"/>
          <w:lang w:val="uk-UA"/>
        </w:rPr>
        <w:t>Plagiarism</w:t>
      </w:r>
      <w:proofErr w:type="spellEnd"/>
      <w:r w:rsidRPr="0064639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646399">
        <w:rPr>
          <w:rFonts w:ascii="Times New Roman" w:hAnsi="Times New Roman"/>
          <w:b/>
          <w:sz w:val="28"/>
          <w:szCs w:val="28"/>
          <w:lang w:val="uk-UA"/>
        </w:rPr>
        <w:t>and</w:t>
      </w:r>
      <w:proofErr w:type="spellEnd"/>
      <w:r w:rsidRPr="0064639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646399">
        <w:rPr>
          <w:rFonts w:ascii="Times New Roman" w:hAnsi="Times New Roman"/>
          <w:b/>
          <w:sz w:val="28"/>
          <w:szCs w:val="28"/>
          <w:lang w:val="uk-UA"/>
        </w:rPr>
        <w:t>academic</w:t>
      </w:r>
      <w:proofErr w:type="spellEnd"/>
      <w:r w:rsidRPr="0064639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646399">
        <w:rPr>
          <w:rFonts w:ascii="Times New Roman" w:hAnsi="Times New Roman"/>
          <w:b/>
          <w:sz w:val="28"/>
          <w:szCs w:val="28"/>
          <w:lang w:val="uk-UA"/>
        </w:rPr>
        <w:t>integrity</w:t>
      </w:r>
      <w:proofErr w:type="spellEnd"/>
    </w:p>
    <w:p w14:paraId="50E54E48" w14:textId="3C42972C" w:rsidR="004E6E02" w:rsidRPr="00646399" w:rsidRDefault="00646399" w:rsidP="007B7BC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  <w:proofErr w:type="spellStart"/>
      <w:r w:rsidRPr="00646399">
        <w:rPr>
          <w:b/>
          <w:szCs w:val="28"/>
          <w:u w:val="single"/>
          <w:lang w:val="uk-UA"/>
        </w:rPr>
        <w:t>The</w:t>
      </w:r>
      <w:proofErr w:type="spellEnd"/>
      <w:r w:rsidRPr="00646399">
        <w:rPr>
          <w:b/>
          <w:szCs w:val="28"/>
          <w:u w:val="single"/>
          <w:lang w:val="uk-UA"/>
        </w:rPr>
        <w:t xml:space="preserve"> </w:t>
      </w:r>
      <w:proofErr w:type="spellStart"/>
      <w:r w:rsidRPr="00646399">
        <w:rPr>
          <w:b/>
          <w:szCs w:val="28"/>
          <w:u w:val="single"/>
          <w:lang w:val="uk-UA"/>
        </w:rPr>
        <w:t>Department</w:t>
      </w:r>
      <w:proofErr w:type="spellEnd"/>
      <w:r w:rsidRPr="00646399">
        <w:rPr>
          <w:b/>
          <w:szCs w:val="28"/>
          <w:u w:val="single"/>
          <w:lang w:val="uk-UA"/>
        </w:rPr>
        <w:t xml:space="preserve"> </w:t>
      </w:r>
      <w:proofErr w:type="spellStart"/>
      <w:r w:rsidRPr="00646399">
        <w:rPr>
          <w:b/>
          <w:szCs w:val="28"/>
          <w:u w:val="single"/>
          <w:lang w:val="uk-UA"/>
        </w:rPr>
        <w:t>of</w:t>
      </w:r>
      <w:proofErr w:type="spellEnd"/>
      <w:r w:rsidRPr="00646399">
        <w:rPr>
          <w:b/>
          <w:szCs w:val="28"/>
          <w:u w:val="single"/>
          <w:lang w:val="uk-UA"/>
        </w:rPr>
        <w:t xml:space="preserve"> </w:t>
      </w:r>
      <w:r w:rsidR="0092545A">
        <w:rPr>
          <w:b/>
          <w:szCs w:val="28"/>
          <w:u w:val="single"/>
          <w:lang w:val="en-US"/>
        </w:rPr>
        <w:t xml:space="preserve">the </w:t>
      </w:r>
      <w:proofErr w:type="spellStart"/>
      <w:r w:rsidRPr="00646399">
        <w:rPr>
          <w:b/>
          <w:szCs w:val="28"/>
          <w:u w:val="single"/>
          <w:lang w:val="uk-UA"/>
        </w:rPr>
        <w:t>Ukrainian</w:t>
      </w:r>
      <w:proofErr w:type="spellEnd"/>
      <w:r w:rsidRPr="00646399">
        <w:rPr>
          <w:b/>
          <w:szCs w:val="28"/>
          <w:u w:val="single"/>
          <w:lang w:val="uk-UA"/>
        </w:rPr>
        <w:t xml:space="preserve"> </w:t>
      </w:r>
      <w:proofErr w:type="spellStart"/>
      <w:r w:rsidRPr="00646399">
        <w:rPr>
          <w:b/>
          <w:szCs w:val="28"/>
          <w:u w:val="single"/>
          <w:lang w:val="uk-UA"/>
        </w:rPr>
        <w:t>Language</w:t>
      </w:r>
      <w:proofErr w:type="spellEnd"/>
      <w:r w:rsidRPr="00646399">
        <w:rPr>
          <w:b/>
          <w:szCs w:val="28"/>
          <w:u w:val="single"/>
          <w:lang w:val="uk-UA"/>
        </w:rPr>
        <w:t xml:space="preserve">, </w:t>
      </w:r>
      <w:proofErr w:type="spellStart"/>
      <w:r w:rsidRPr="00646399">
        <w:rPr>
          <w:b/>
          <w:szCs w:val="28"/>
          <w:u w:val="single"/>
          <w:lang w:val="uk-UA"/>
        </w:rPr>
        <w:t>Fundamentals</w:t>
      </w:r>
      <w:proofErr w:type="spellEnd"/>
      <w:r w:rsidRPr="00646399">
        <w:rPr>
          <w:b/>
          <w:szCs w:val="28"/>
          <w:u w:val="single"/>
          <w:lang w:val="uk-UA"/>
        </w:rPr>
        <w:t xml:space="preserve"> </w:t>
      </w:r>
      <w:proofErr w:type="spellStart"/>
      <w:r w:rsidRPr="00646399">
        <w:rPr>
          <w:b/>
          <w:szCs w:val="28"/>
          <w:u w:val="single"/>
          <w:lang w:val="uk-UA"/>
        </w:rPr>
        <w:t>of</w:t>
      </w:r>
      <w:proofErr w:type="spellEnd"/>
      <w:r w:rsidRPr="00646399">
        <w:rPr>
          <w:b/>
          <w:szCs w:val="28"/>
          <w:u w:val="single"/>
          <w:lang w:val="uk-UA"/>
        </w:rPr>
        <w:t xml:space="preserve"> </w:t>
      </w:r>
      <w:proofErr w:type="spellStart"/>
      <w:r w:rsidRPr="00646399">
        <w:rPr>
          <w:b/>
          <w:szCs w:val="28"/>
          <w:u w:val="single"/>
          <w:lang w:val="uk-UA"/>
        </w:rPr>
        <w:t>Psychology</w:t>
      </w:r>
      <w:proofErr w:type="spellEnd"/>
      <w:r w:rsidRPr="00646399">
        <w:rPr>
          <w:b/>
          <w:szCs w:val="28"/>
          <w:u w:val="single"/>
          <w:lang w:val="uk-UA"/>
        </w:rPr>
        <w:t xml:space="preserve"> </w:t>
      </w:r>
      <w:proofErr w:type="spellStart"/>
      <w:r w:rsidRPr="00646399">
        <w:rPr>
          <w:b/>
          <w:szCs w:val="28"/>
          <w:u w:val="single"/>
          <w:lang w:val="uk-UA"/>
        </w:rPr>
        <w:t>and</w:t>
      </w:r>
      <w:proofErr w:type="spellEnd"/>
      <w:r w:rsidRPr="00646399">
        <w:rPr>
          <w:b/>
          <w:szCs w:val="28"/>
          <w:u w:val="single"/>
          <w:lang w:val="uk-UA"/>
        </w:rPr>
        <w:t xml:space="preserve"> </w:t>
      </w:r>
      <w:proofErr w:type="spellStart"/>
      <w:r w:rsidRPr="00646399">
        <w:rPr>
          <w:b/>
          <w:szCs w:val="28"/>
          <w:u w:val="single"/>
          <w:lang w:val="uk-UA"/>
        </w:rPr>
        <w:t>Pedagogy</w:t>
      </w:r>
      <w:proofErr w:type="spellEnd"/>
      <w:r w:rsidRPr="00646399">
        <w:rPr>
          <w:b/>
          <w:szCs w:val="28"/>
          <w:u w:val="single"/>
          <w:lang w:val="uk-UA"/>
        </w:rPr>
        <w:t xml:space="preserve"> </w:t>
      </w:r>
      <w:proofErr w:type="spellStart"/>
      <w:r w:rsidRPr="00646399">
        <w:rPr>
          <w:b/>
          <w:szCs w:val="28"/>
          <w:u w:val="single"/>
          <w:lang w:val="uk-UA"/>
        </w:rPr>
        <w:t>maintains</w:t>
      </w:r>
      <w:proofErr w:type="spellEnd"/>
      <w:r w:rsidRPr="00646399">
        <w:rPr>
          <w:b/>
          <w:szCs w:val="28"/>
          <w:u w:val="single"/>
          <w:lang w:val="uk-UA"/>
        </w:rPr>
        <w:t xml:space="preserve"> </w:t>
      </w:r>
      <w:proofErr w:type="spellStart"/>
      <w:r w:rsidRPr="00646399">
        <w:rPr>
          <w:b/>
          <w:szCs w:val="28"/>
          <w:u w:val="single"/>
          <w:lang w:val="uk-UA"/>
        </w:rPr>
        <w:t>zero</w:t>
      </w:r>
      <w:proofErr w:type="spellEnd"/>
      <w:r w:rsidRPr="00646399">
        <w:rPr>
          <w:b/>
          <w:szCs w:val="28"/>
          <w:u w:val="single"/>
          <w:lang w:val="uk-UA"/>
        </w:rPr>
        <w:t xml:space="preserve"> </w:t>
      </w:r>
      <w:proofErr w:type="spellStart"/>
      <w:r w:rsidRPr="00646399">
        <w:rPr>
          <w:b/>
          <w:szCs w:val="28"/>
          <w:u w:val="single"/>
          <w:lang w:val="uk-UA"/>
        </w:rPr>
        <w:t>tolerance</w:t>
      </w:r>
      <w:proofErr w:type="spellEnd"/>
      <w:r w:rsidRPr="00646399">
        <w:rPr>
          <w:b/>
          <w:szCs w:val="28"/>
          <w:u w:val="single"/>
          <w:lang w:val="uk-UA"/>
        </w:rPr>
        <w:t xml:space="preserve"> </w:t>
      </w:r>
      <w:proofErr w:type="spellStart"/>
      <w:r w:rsidRPr="00646399">
        <w:rPr>
          <w:b/>
          <w:szCs w:val="28"/>
          <w:u w:val="single"/>
          <w:lang w:val="uk-UA"/>
        </w:rPr>
        <w:t>for</w:t>
      </w:r>
      <w:proofErr w:type="spellEnd"/>
      <w:r w:rsidRPr="00646399">
        <w:rPr>
          <w:b/>
          <w:szCs w:val="28"/>
          <w:u w:val="single"/>
          <w:lang w:val="uk-UA"/>
        </w:rPr>
        <w:t xml:space="preserve"> </w:t>
      </w:r>
      <w:proofErr w:type="spellStart"/>
      <w:r w:rsidRPr="00646399">
        <w:rPr>
          <w:b/>
          <w:szCs w:val="28"/>
          <w:u w:val="single"/>
          <w:lang w:val="uk-UA"/>
        </w:rPr>
        <w:t>plagiarism</w:t>
      </w:r>
      <w:proofErr w:type="spellEnd"/>
      <w:r w:rsidR="008464EF" w:rsidRPr="00646399">
        <w:rPr>
          <w:b/>
          <w:szCs w:val="28"/>
          <w:lang w:val="uk-UA"/>
        </w:rPr>
        <w:t xml:space="preserve">. </w:t>
      </w:r>
      <w:proofErr w:type="spellStart"/>
      <w:r w:rsidRPr="00646399">
        <w:rPr>
          <w:szCs w:val="28"/>
          <w:lang w:val="uk-UA"/>
        </w:rPr>
        <w:t>Students</w:t>
      </w:r>
      <w:proofErr w:type="spellEnd"/>
      <w:r w:rsidRPr="00646399">
        <w:rPr>
          <w:szCs w:val="28"/>
          <w:lang w:val="uk-UA"/>
        </w:rPr>
        <w:t xml:space="preserve"> </w:t>
      </w:r>
      <w:proofErr w:type="spellStart"/>
      <w:r w:rsidRPr="00646399">
        <w:rPr>
          <w:szCs w:val="28"/>
          <w:lang w:val="uk-UA"/>
        </w:rPr>
        <w:t>are</w:t>
      </w:r>
      <w:proofErr w:type="spellEnd"/>
      <w:r w:rsidRPr="00646399">
        <w:rPr>
          <w:szCs w:val="28"/>
          <w:lang w:val="uk-UA"/>
        </w:rPr>
        <w:t xml:space="preserve"> </w:t>
      </w:r>
      <w:proofErr w:type="spellStart"/>
      <w:r w:rsidRPr="00646399">
        <w:rPr>
          <w:szCs w:val="28"/>
          <w:lang w:val="uk-UA"/>
        </w:rPr>
        <w:t>expected</w:t>
      </w:r>
      <w:proofErr w:type="spellEnd"/>
      <w:r w:rsidRPr="00646399">
        <w:rPr>
          <w:szCs w:val="28"/>
          <w:lang w:val="uk-UA"/>
        </w:rPr>
        <w:t xml:space="preserve"> </w:t>
      </w:r>
      <w:proofErr w:type="spellStart"/>
      <w:r w:rsidRPr="00646399">
        <w:rPr>
          <w:szCs w:val="28"/>
          <w:lang w:val="uk-UA"/>
        </w:rPr>
        <w:t>to</w:t>
      </w:r>
      <w:proofErr w:type="spellEnd"/>
      <w:r w:rsidRPr="00646399">
        <w:rPr>
          <w:szCs w:val="28"/>
          <w:lang w:val="uk-UA"/>
        </w:rPr>
        <w:t xml:space="preserve"> </w:t>
      </w:r>
      <w:proofErr w:type="spellStart"/>
      <w:r w:rsidRPr="00646399">
        <w:rPr>
          <w:szCs w:val="28"/>
          <w:lang w:val="uk-UA"/>
        </w:rPr>
        <w:t>constantly</w:t>
      </w:r>
      <w:proofErr w:type="spellEnd"/>
      <w:r w:rsidRPr="00646399">
        <w:rPr>
          <w:szCs w:val="28"/>
          <w:lang w:val="uk-UA"/>
        </w:rPr>
        <w:t xml:space="preserve"> </w:t>
      </w:r>
      <w:proofErr w:type="spellStart"/>
      <w:r w:rsidRPr="00646399">
        <w:rPr>
          <w:szCs w:val="28"/>
          <w:lang w:val="uk-UA"/>
        </w:rPr>
        <w:t>raise</w:t>
      </w:r>
      <w:proofErr w:type="spellEnd"/>
      <w:r w:rsidRPr="00646399">
        <w:rPr>
          <w:szCs w:val="28"/>
          <w:lang w:val="uk-UA"/>
        </w:rPr>
        <w:t xml:space="preserve"> </w:t>
      </w:r>
      <w:proofErr w:type="spellStart"/>
      <w:r w:rsidRPr="00646399">
        <w:rPr>
          <w:szCs w:val="28"/>
          <w:lang w:val="uk-UA"/>
        </w:rPr>
        <w:t>their</w:t>
      </w:r>
      <w:proofErr w:type="spellEnd"/>
      <w:r w:rsidRPr="00646399">
        <w:rPr>
          <w:szCs w:val="28"/>
          <w:lang w:val="uk-UA"/>
        </w:rPr>
        <w:t xml:space="preserve"> </w:t>
      </w:r>
      <w:proofErr w:type="spellStart"/>
      <w:r w:rsidRPr="00646399">
        <w:rPr>
          <w:szCs w:val="28"/>
          <w:lang w:val="uk-UA"/>
        </w:rPr>
        <w:t>awareness</w:t>
      </w:r>
      <w:proofErr w:type="spellEnd"/>
      <w:r w:rsidRPr="00646399">
        <w:rPr>
          <w:szCs w:val="28"/>
          <w:lang w:val="uk-UA"/>
        </w:rPr>
        <w:t xml:space="preserve"> </w:t>
      </w:r>
      <w:proofErr w:type="spellStart"/>
      <w:r w:rsidRPr="00646399">
        <w:rPr>
          <w:szCs w:val="28"/>
          <w:lang w:val="uk-UA"/>
        </w:rPr>
        <w:t>of</w:t>
      </w:r>
      <w:proofErr w:type="spellEnd"/>
      <w:r w:rsidRPr="00646399">
        <w:rPr>
          <w:szCs w:val="28"/>
          <w:lang w:val="uk-UA"/>
        </w:rPr>
        <w:t xml:space="preserve"> </w:t>
      </w:r>
      <w:proofErr w:type="spellStart"/>
      <w:r w:rsidRPr="00646399">
        <w:rPr>
          <w:szCs w:val="28"/>
          <w:lang w:val="uk-UA"/>
        </w:rPr>
        <w:t>academic</w:t>
      </w:r>
      <w:proofErr w:type="spellEnd"/>
      <w:r w:rsidRPr="00646399">
        <w:rPr>
          <w:szCs w:val="28"/>
          <w:lang w:val="uk-UA"/>
        </w:rPr>
        <w:t xml:space="preserve"> </w:t>
      </w:r>
      <w:proofErr w:type="spellStart"/>
      <w:r w:rsidRPr="00646399">
        <w:rPr>
          <w:szCs w:val="28"/>
          <w:lang w:val="uk-UA"/>
        </w:rPr>
        <w:t>writing</w:t>
      </w:r>
      <w:proofErr w:type="spellEnd"/>
      <w:r w:rsidRPr="00646399">
        <w:rPr>
          <w:szCs w:val="28"/>
          <w:lang w:val="uk-UA"/>
        </w:rPr>
        <w:t xml:space="preserve">. </w:t>
      </w:r>
      <w:proofErr w:type="spellStart"/>
      <w:r w:rsidRPr="00646399">
        <w:rPr>
          <w:szCs w:val="28"/>
          <w:lang w:val="uk-UA"/>
        </w:rPr>
        <w:t>The</w:t>
      </w:r>
      <w:proofErr w:type="spellEnd"/>
      <w:r w:rsidRPr="00646399">
        <w:rPr>
          <w:szCs w:val="28"/>
          <w:lang w:val="uk-UA"/>
        </w:rPr>
        <w:t xml:space="preserve"> </w:t>
      </w:r>
      <w:proofErr w:type="spellStart"/>
      <w:r w:rsidRPr="00646399">
        <w:rPr>
          <w:szCs w:val="28"/>
          <w:lang w:val="uk-UA"/>
        </w:rPr>
        <w:t>first</w:t>
      </w:r>
      <w:proofErr w:type="spellEnd"/>
      <w:r w:rsidRPr="00646399">
        <w:rPr>
          <w:szCs w:val="28"/>
          <w:lang w:val="uk-UA"/>
        </w:rPr>
        <w:t xml:space="preserve"> </w:t>
      </w:r>
      <w:proofErr w:type="spellStart"/>
      <w:r w:rsidRPr="00646399">
        <w:rPr>
          <w:szCs w:val="28"/>
          <w:lang w:val="uk-UA"/>
        </w:rPr>
        <w:t>lessons</w:t>
      </w:r>
      <w:proofErr w:type="spellEnd"/>
      <w:r w:rsidRPr="00646399">
        <w:rPr>
          <w:szCs w:val="28"/>
          <w:lang w:val="uk-UA"/>
        </w:rPr>
        <w:t xml:space="preserve"> </w:t>
      </w:r>
      <w:proofErr w:type="spellStart"/>
      <w:r w:rsidRPr="00646399">
        <w:rPr>
          <w:szCs w:val="28"/>
          <w:lang w:val="uk-UA"/>
        </w:rPr>
        <w:t>will</w:t>
      </w:r>
      <w:proofErr w:type="spellEnd"/>
      <w:r w:rsidRPr="00646399">
        <w:rPr>
          <w:szCs w:val="28"/>
          <w:lang w:val="uk-UA"/>
        </w:rPr>
        <w:t xml:space="preserve"> </w:t>
      </w:r>
      <w:proofErr w:type="spellStart"/>
      <w:r w:rsidRPr="00646399">
        <w:rPr>
          <w:szCs w:val="28"/>
          <w:lang w:val="uk-UA"/>
        </w:rPr>
        <w:t>provide</w:t>
      </w:r>
      <w:proofErr w:type="spellEnd"/>
      <w:r w:rsidRPr="00646399">
        <w:rPr>
          <w:szCs w:val="28"/>
          <w:lang w:val="uk-UA"/>
        </w:rPr>
        <w:t xml:space="preserve"> </w:t>
      </w:r>
      <w:proofErr w:type="spellStart"/>
      <w:r w:rsidRPr="00646399">
        <w:rPr>
          <w:szCs w:val="28"/>
          <w:lang w:val="uk-UA"/>
        </w:rPr>
        <w:t>information</w:t>
      </w:r>
      <w:proofErr w:type="spellEnd"/>
      <w:r w:rsidRPr="00646399">
        <w:rPr>
          <w:szCs w:val="28"/>
          <w:lang w:val="uk-UA"/>
        </w:rPr>
        <w:t xml:space="preserve"> </w:t>
      </w:r>
      <w:proofErr w:type="spellStart"/>
      <w:r w:rsidRPr="00646399">
        <w:rPr>
          <w:szCs w:val="28"/>
          <w:lang w:val="uk-UA"/>
        </w:rPr>
        <w:t>on</w:t>
      </w:r>
      <w:proofErr w:type="spellEnd"/>
      <w:r w:rsidRPr="00646399">
        <w:rPr>
          <w:szCs w:val="28"/>
          <w:lang w:val="uk-UA"/>
        </w:rPr>
        <w:t xml:space="preserve"> </w:t>
      </w:r>
      <w:proofErr w:type="spellStart"/>
      <w:r w:rsidRPr="00646399">
        <w:rPr>
          <w:szCs w:val="28"/>
          <w:lang w:val="uk-UA"/>
        </w:rPr>
        <w:t>what</w:t>
      </w:r>
      <w:proofErr w:type="spellEnd"/>
      <w:r w:rsidRPr="00646399">
        <w:rPr>
          <w:szCs w:val="28"/>
          <w:lang w:val="uk-UA"/>
        </w:rPr>
        <w:t xml:space="preserve"> </w:t>
      </w:r>
      <w:proofErr w:type="spellStart"/>
      <w:r w:rsidRPr="00646399">
        <w:rPr>
          <w:szCs w:val="28"/>
          <w:lang w:val="uk-UA"/>
        </w:rPr>
        <w:t>to</w:t>
      </w:r>
      <w:proofErr w:type="spellEnd"/>
      <w:r w:rsidRPr="00646399">
        <w:rPr>
          <w:szCs w:val="28"/>
          <w:lang w:val="uk-UA"/>
        </w:rPr>
        <w:t xml:space="preserve"> </w:t>
      </w:r>
      <w:proofErr w:type="spellStart"/>
      <w:r w:rsidRPr="00646399">
        <w:rPr>
          <w:szCs w:val="28"/>
          <w:lang w:val="uk-UA"/>
        </w:rPr>
        <w:t>consider</w:t>
      </w:r>
      <w:proofErr w:type="spellEnd"/>
      <w:r w:rsidRPr="00646399">
        <w:rPr>
          <w:szCs w:val="28"/>
          <w:lang w:val="uk-UA"/>
        </w:rPr>
        <w:t xml:space="preserve"> </w:t>
      </w:r>
      <w:proofErr w:type="spellStart"/>
      <w:r w:rsidRPr="00646399">
        <w:rPr>
          <w:szCs w:val="28"/>
          <w:lang w:val="uk-UA"/>
        </w:rPr>
        <w:t>plagiarism</w:t>
      </w:r>
      <w:proofErr w:type="spellEnd"/>
      <w:r w:rsidRPr="00646399">
        <w:rPr>
          <w:szCs w:val="28"/>
          <w:lang w:val="uk-UA"/>
        </w:rPr>
        <w:t xml:space="preserve"> </w:t>
      </w:r>
      <w:proofErr w:type="spellStart"/>
      <w:r w:rsidRPr="00646399">
        <w:rPr>
          <w:szCs w:val="28"/>
          <w:lang w:val="uk-UA"/>
        </w:rPr>
        <w:t>and</w:t>
      </w:r>
      <w:proofErr w:type="spellEnd"/>
      <w:r w:rsidRPr="00646399">
        <w:rPr>
          <w:szCs w:val="28"/>
          <w:lang w:val="uk-UA"/>
        </w:rPr>
        <w:t xml:space="preserve"> </w:t>
      </w:r>
      <w:proofErr w:type="spellStart"/>
      <w:r w:rsidRPr="00646399">
        <w:rPr>
          <w:szCs w:val="28"/>
          <w:lang w:val="uk-UA"/>
        </w:rPr>
        <w:t>how</w:t>
      </w:r>
      <w:proofErr w:type="spellEnd"/>
      <w:r w:rsidRPr="00646399">
        <w:rPr>
          <w:szCs w:val="28"/>
          <w:lang w:val="uk-UA"/>
        </w:rPr>
        <w:t xml:space="preserve"> </w:t>
      </w:r>
      <w:proofErr w:type="spellStart"/>
      <w:r w:rsidRPr="00646399">
        <w:rPr>
          <w:szCs w:val="28"/>
          <w:lang w:val="uk-UA"/>
        </w:rPr>
        <w:t>to</w:t>
      </w:r>
      <w:proofErr w:type="spellEnd"/>
      <w:r w:rsidRPr="00646399">
        <w:rPr>
          <w:szCs w:val="28"/>
          <w:lang w:val="uk-UA"/>
        </w:rPr>
        <w:t xml:space="preserve"> </w:t>
      </w:r>
      <w:proofErr w:type="spellStart"/>
      <w:r w:rsidRPr="00646399">
        <w:rPr>
          <w:szCs w:val="28"/>
          <w:lang w:val="uk-UA"/>
        </w:rPr>
        <w:t>properly</w:t>
      </w:r>
      <w:proofErr w:type="spellEnd"/>
      <w:r w:rsidRPr="00646399">
        <w:rPr>
          <w:szCs w:val="28"/>
          <w:lang w:val="uk-UA"/>
        </w:rPr>
        <w:t xml:space="preserve"> </w:t>
      </w:r>
      <w:proofErr w:type="spellStart"/>
      <w:r w:rsidRPr="00646399">
        <w:rPr>
          <w:szCs w:val="28"/>
          <w:lang w:val="uk-UA"/>
        </w:rPr>
        <w:t>conduct</w:t>
      </w:r>
      <w:proofErr w:type="spellEnd"/>
      <w:r w:rsidRPr="00646399">
        <w:rPr>
          <w:szCs w:val="28"/>
          <w:lang w:val="uk-UA"/>
        </w:rPr>
        <w:t xml:space="preserve"> </w:t>
      </w:r>
      <w:proofErr w:type="spellStart"/>
      <w:r w:rsidRPr="00646399">
        <w:rPr>
          <w:szCs w:val="28"/>
          <w:lang w:val="uk-UA"/>
        </w:rPr>
        <w:t>research</w:t>
      </w:r>
      <w:proofErr w:type="spellEnd"/>
      <w:r w:rsidRPr="00646399">
        <w:rPr>
          <w:szCs w:val="28"/>
          <w:lang w:val="uk-UA"/>
        </w:rPr>
        <w:t xml:space="preserve"> </w:t>
      </w:r>
      <w:proofErr w:type="spellStart"/>
      <w:r w:rsidRPr="00646399">
        <w:rPr>
          <w:szCs w:val="28"/>
          <w:lang w:val="uk-UA"/>
        </w:rPr>
        <w:t>and</w:t>
      </w:r>
      <w:proofErr w:type="spellEnd"/>
      <w:r w:rsidRPr="00646399">
        <w:rPr>
          <w:szCs w:val="28"/>
          <w:lang w:val="uk-UA"/>
        </w:rPr>
        <w:t xml:space="preserve"> </w:t>
      </w:r>
      <w:proofErr w:type="spellStart"/>
      <w:r w:rsidRPr="00646399">
        <w:rPr>
          <w:szCs w:val="28"/>
          <w:lang w:val="uk-UA"/>
        </w:rPr>
        <w:t>scientific</w:t>
      </w:r>
      <w:proofErr w:type="spellEnd"/>
      <w:r w:rsidRPr="00646399">
        <w:rPr>
          <w:szCs w:val="28"/>
          <w:lang w:val="uk-UA"/>
        </w:rPr>
        <w:t xml:space="preserve"> </w:t>
      </w:r>
      <w:proofErr w:type="spellStart"/>
      <w:r w:rsidRPr="00646399">
        <w:rPr>
          <w:szCs w:val="28"/>
          <w:lang w:val="uk-UA"/>
        </w:rPr>
        <w:t>research</w:t>
      </w:r>
      <w:proofErr w:type="spellEnd"/>
      <w:r w:rsidR="008464EF" w:rsidRPr="00646399">
        <w:rPr>
          <w:szCs w:val="28"/>
          <w:lang w:val="uk-UA"/>
        </w:rPr>
        <w:t>.</w:t>
      </w:r>
    </w:p>
    <w:p w14:paraId="07F8F4AE" w14:textId="77777777" w:rsidR="008464EF" w:rsidRPr="008B4EEB" w:rsidRDefault="008464EF" w:rsidP="00CD49EA">
      <w:pPr>
        <w:widowControl w:val="0"/>
        <w:autoSpaceDE w:val="0"/>
        <w:autoSpaceDN w:val="0"/>
        <w:adjustRightInd w:val="0"/>
        <w:jc w:val="center"/>
        <w:rPr>
          <w:szCs w:val="28"/>
          <w:highlight w:val="yellow"/>
          <w:lang w:val="uk-UA"/>
        </w:rPr>
      </w:pPr>
    </w:p>
    <w:p w14:paraId="74CF667D" w14:textId="0E818059" w:rsidR="004E6E02" w:rsidRPr="00646399" w:rsidRDefault="004E6E02" w:rsidP="00CD49EA">
      <w:pPr>
        <w:tabs>
          <w:tab w:val="left" w:pos="142"/>
          <w:tab w:val="left" w:pos="567"/>
        </w:tabs>
        <w:ind w:left="142"/>
        <w:jc w:val="center"/>
        <w:rPr>
          <w:szCs w:val="20"/>
          <w:lang w:val="uk-UA"/>
        </w:rPr>
      </w:pPr>
      <w:r w:rsidRPr="00646399">
        <w:rPr>
          <w:b/>
          <w:szCs w:val="28"/>
          <w:lang w:val="uk-UA"/>
        </w:rPr>
        <w:t>1</w:t>
      </w:r>
      <w:r w:rsidR="008464EF" w:rsidRPr="00646399">
        <w:rPr>
          <w:b/>
          <w:szCs w:val="28"/>
          <w:lang w:val="uk-UA"/>
        </w:rPr>
        <w:t>1</w:t>
      </w:r>
      <w:r w:rsidRPr="00646399">
        <w:rPr>
          <w:b/>
          <w:szCs w:val="28"/>
          <w:lang w:val="uk-UA"/>
        </w:rPr>
        <w:t xml:space="preserve">. </w:t>
      </w:r>
      <w:proofErr w:type="spellStart"/>
      <w:r w:rsidR="00646399" w:rsidRPr="00646399">
        <w:rPr>
          <w:b/>
          <w:szCs w:val="28"/>
          <w:lang w:val="uk-UA"/>
        </w:rPr>
        <w:t>Teaching</w:t>
      </w:r>
      <w:proofErr w:type="spellEnd"/>
      <w:r w:rsidR="00646399" w:rsidRPr="00646399">
        <w:rPr>
          <w:b/>
          <w:szCs w:val="28"/>
          <w:lang w:val="uk-UA"/>
        </w:rPr>
        <w:t xml:space="preserve"> </w:t>
      </w:r>
      <w:proofErr w:type="spellStart"/>
      <w:r w:rsidR="00646399" w:rsidRPr="00646399">
        <w:rPr>
          <w:b/>
          <w:szCs w:val="28"/>
          <w:lang w:val="uk-UA"/>
        </w:rPr>
        <w:t>methods</w:t>
      </w:r>
      <w:proofErr w:type="spellEnd"/>
    </w:p>
    <w:p w14:paraId="539BBADA" w14:textId="6B03895E" w:rsidR="004E6E02" w:rsidRPr="00646399" w:rsidRDefault="00646399" w:rsidP="00CD49EA">
      <w:pPr>
        <w:tabs>
          <w:tab w:val="left" w:pos="142"/>
          <w:tab w:val="left" w:pos="567"/>
        </w:tabs>
        <w:ind w:left="142" w:firstLine="567"/>
        <w:jc w:val="both"/>
        <w:rPr>
          <w:szCs w:val="28"/>
          <w:lang w:val="uk-UA"/>
        </w:rPr>
      </w:pPr>
      <w:proofErr w:type="spellStart"/>
      <w:r w:rsidRPr="00646399">
        <w:rPr>
          <w:szCs w:val="28"/>
          <w:lang w:val="uk-UA"/>
        </w:rPr>
        <w:t>Verbal</w:t>
      </w:r>
      <w:proofErr w:type="spellEnd"/>
      <w:r w:rsidRPr="00646399">
        <w:rPr>
          <w:szCs w:val="28"/>
          <w:lang w:val="uk-UA"/>
        </w:rPr>
        <w:t xml:space="preserve"> (</w:t>
      </w:r>
      <w:proofErr w:type="spellStart"/>
      <w:r w:rsidRPr="00646399">
        <w:rPr>
          <w:szCs w:val="28"/>
          <w:lang w:val="uk-UA"/>
        </w:rPr>
        <w:t>lecture</w:t>
      </w:r>
      <w:proofErr w:type="spellEnd"/>
      <w:r w:rsidRPr="00646399">
        <w:rPr>
          <w:szCs w:val="28"/>
          <w:lang w:val="uk-UA"/>
        </w:rPr>
        <w:t xml:space="preserve">, </w:t>
      </w:r>
      <w:proofErr w:type="spellStart"/>
      <w:r w:rsidRPr="00646399">
        <w:rPr>
          <w:szCs w:val="28"/>
          <w:lang w:val="uk-UA"/>
        </w:rPr>
        <w:t>conversation</w:t>
      </w:r>
      <w:proofErr w:type="spellEnd"/>
      <w:r w:rsidRPr="00646399">
        <w:rPr>
          <w:szCs w:val="28"/>
          <w:lang w:val="uk-UA"/>
        </w:rPr>
        <w:t xml:space="preserve">); </w:t>
      </w:r>
      <w:proofErr w:type="spellStart"/>
      <w:r w:rsidRPr="00646399">
        <w:rPr>
          <w:szCs w:val="28"/>
          <w:lang w:val="uk-UA"/>
        </w:rPr>
        <w:t>visual</w:t>
      </w:r>
      <w:proofErr w:type="spellEnd"/>
      <w:r w:rsidRPr="00646399">
        <w:rPr>
          <w:szCs w:val="28"/>
          <w:lang w:val="uk-UA"/>
        </w:rPr>
        <w:t xml:space="preserve"> (</w:t>
      </w:r>
      <w:proofErr w:type="spellStart"/>
      <w:r w:rsidRPr="00646399">
        <w:rPr>
          <w:szCs w:val="28"/>
          <w:lang w:val="uk-UA"/>
        </w:rPr>
        <w:t>illustration</w:t>
      </w:r>
      <w:proofErr w:type="spellEnd"/>
      <w:r w:rsidRPr="00646399">
        <w:rPr>
          <w:szCs w:val="28"/>
          <w:lang w:val="uk-UA"/>
        </w:rPr>
        <w:t xml:space="preserve">); </w:t>
      </w:r>
      <w:proofErr w:type="spellStart"/>
      <w:r w:rsidRPr="00646399">
        <w:rPr>
          <w:szCs w:val="28"/>
          <w:lang w:val="uk-UA"/>
        </w:rPr>
        <w:t>practical</w:t>
      </w:r>
      <w:proofErr w:type="spellEnd"/>
      <w:r w:rsidRPr="00646399">
        <w:rPr>
          <w:szCs w:val="28"/>
          <w:lang w:val="uk-UA"/>
        </w:rPr>
        <w:t xml:space="preserve"> (</w:t>
      </w:r>
      <w:proofErr w:type="spellStart"/>
      <w:r w:rsidRPr="00646399">
        <w:rPr>
          <w:szCs w:val="28"/>
          <w:lang w:val="uk-UA"/>
        </w:rPr>
        <w:t>independent</w:t>
      </w:r>
      <w:proofErr w:type="spellEnd"/>
      <w:r w:rsidRPr="00646399">
        <w:rPr>
          <w:szCs w:val="28"/>
          <w:lang w:val="uk-UA"/>
        </w:rPr>
        <w:t xml:space="preserve"> </w:t>
      </w:r>
      <w:proofErr w:type="spellStart"/>
      <w:r w:rsidRPr="00646399">
        <w:rPr>
          <w:szCs w:val="28"/>
          <w:lang w:val="uk-UA"/>
        </w:rPr>
        <w:t>work</w:t>
      </w:r>
      <w:proofErr w:type="spellEnd"/>
      <w:r w:rsidRPr="00646399">
        <w:rPr>
          <w:szCs w:val="28"/>
          <w:lang w:val="uk-UA"/>
        </w:rPr>
        <w:t xml:space="preserve">, </w:t>
      </w:r>
      <w:proofErr w:type="spellStart"/>
      <w:r w:rsidRPr="00646399">
        <w:rPr>
          <w:szCs w:val="28"/>
          <w:lang w:val="uk-UA"/>
        </w:rPr>
        <w:t>case</w:t>
      </w:r>
      <w:proofErr w:type="spellEnd"/>
      <w:r w:rsidRPr="00646399">
        <w:rPr>
          <w:szCs w:val="28"/>
          <w:lang w:val="uk-UA"/>
        </w:rPr>
        <w:t xml:space="preserve"> </w:t>
      </w:r>
      <w:proofErr w:type="spellStart"/>
      <w:r w:rsidRPr="00646399">
        <w:rPr>
          <w:szCs w:val="28"/>
          <w:lang w:val="uk-UA"/>
        </w:rPr>
        <w:t>method</w:t>
      </w:r>
      <w:proofErr w:type="spellEnd"/>
      <w:r w:rsidRPr="00646399">
        <w:rPr>
          <w:szCs w:val="28"/>
          <w:lang w:val="uk-UA"/>
        </w:rPr>
        <w:t xml:space="preserve">, </w:t>
      </w:r>
      <w:proofErr w:type="spellStart"/>
      <w:r w:rsidRPr="00646399">
        <w:rPr>
          <w:szCs w:val="28"/>
          <w:lang w:val="uk-UA"/>
        </w:rPr>
        <w:t>brainstorming</w:t>
      </w:r>
      <w:proofErr w:type="spellEnd"/>
      <w:r w:rsidRPr="00646399">
        <w:rPr>
          <w:szCs w:val="28"/>
          <w:lang w:val="uk-UA"/>
        </w:rPr>
        <w:t xml:space="preserve">, </w:t>
      </w:r>
      <w:proofErr w:type="spellStart"/>
      <w:r w:rsidRPr="00646399">
        <w:rPr>
          <w:szCs w:val="28"/>
          <w:lang w:val="uk-UA"/>
        </w:rPr>
        <w:t>work</w:t>
      </w:r>
      <w:proofErr w:type="spellEnd"/>
      <w:r w:rsidRPr="00646399">
        <w:rPr>
          <w:szCs w:val="28"/>
          <w:lang w:val="uk-UA"/>
        </w:rPr>
        <w:t xml:space="preserve"> </w:t>
      </w:r>
      <w:proofErr w:type="spellStart"/>
      <w:r w:rsidRPr="00646399">
        <w:rPr>
          <w:szCs w:val="28"/>
          <w:lang w:val="uk-UA"/>
        </w:rPr>
        <w:t>in</w:t>
      </w:r>
      <w:proofErr w:type="spellEnd"/>
      <w:r w:rsidRPr="00646399">
        <w:rPr>
          <w:szCs w:val="28"/>
          <w:lang w:val="uk-UA"/>
        </w:rPr>
        <w:t xml:space="preserve"> </w:t>
      </w:r>
      <w:proofErr w:type="spellStart"/>
      <w:r w:rsidRPr="00646399">
        <w:rPr>
          <w:szCs w:val="28"/>
          <w:lang w:val="uk-UA"/>
        </w:rPr>
        <w:t>pairs</w:t>
      </w:r>
      <w:proofErr w:type="spellEnd"/>
      <w:r w:rsidRPr="00646399">
        <w:rPr>
          <w:szCs w:val="28"/>
          <w:lang w:val="uk-UA"/>
        </w:rPr>
        <w:t xml:space="preserve">, </w:t>
      </w:r>
      <w:proofErr w:type="spellStart"/>
      <w:r w:rsidRPr="00646399">
        <w:rPr>
          <w:szCs w:val="28"/>
          <w:lang w:val="uk-UA"/>
        </w:rPr>
        <w:t>work</w:t>
      </w:r>
      <w:proofErr w:type="spellEnd"/>
      <w:r w:rsidRPr="00646399">
        <w:rPr>
          <w:szCs w:val="28"/>
          <w:lang w:val="uk-UA"/>
        </w:rPr>
        <w:t xml:space="preserve"> </w:t>
      </w:r>
      <w:proofErr w:type="spellStart"/>
      <w:r w:rsidRPr="00646399">
        <w:rPr>
          <w:szCs w:val="28"/>
          <w:lang w:val="uk-UA"/>
        </w:rPr>
        <w:t>in</w:t>
      </w:r>
      <w:proofErr w:type="spellEnd"/>
      <w:r w:rsidRPr="00646399">
        <w:rPr>
          <w:szCs w:val="28"/>
          <w:lang w:val="uk-UA"/>
        </w:rPr>
        <w:t xml:space="preserve"> </w:t>
      </w:r>
      <w:proofErr w:type="spellStart"/>
      <w:r w:rsidRPr="00646399">
        <w:rPr>
          <w:szCs w:val="28"/>
          <w:lang w:val="uk-UA"/>
        </w:rPr>
        <w:t>groups</w:t>
      </w:r>
      <w:proofErr w:type="spellEnd"/>
      <w:r w:rsidRPr="00646399">
        <w:rPr>
          <w:szCs w:val="28"/>
          <w:lang w:val="uk-UA"/>
        </w:rPr>
        <w:t>).</w:t>
      </w:r>
    </w:p>
    <w:p w14:paraId="185C1756" w14:textId="77777777" w:rsidR="004E6E02" w:rsidRPr="00646399" w:rsidRDefault="004E6E02" w:rsidP="00CD49EA">
      <w:pPr>
        <w:tabs>
          <w:tab w:val="left" w:pos="142"/>
          <w:tab w:val="left" w:pos="567"/>
        </w:tabs>
        <w:ind w:left="142" w:firstLine="567"/>
        <w:jc w:val="center"/>
        <w:rPr>
          <w:b/>
          <w:szCs w:val="28"/>
          <w:lang w:val="uk-UA"/>
        </w:rPr>
      </w:pPr>
    </w:p>
    <w:p w14:paraId="1FF8056D" w14:textId="018AF60B" w:rsidR="004E6E02" w:rsidRPr="00646399" w:rsidRDefault="004E6E02" w:rsidP="00CD49EA">
      <w:pPr>
        <w:tabs>
          <w:tab w:val="left" w:pos="142"/>
          <w:tab w:val="left" w:pos="567"/>
        </w:tabs>
        <w:ind w:left="142" w:firstLine="567"/>
        <w:jc w:val="center"/>
        <w:rPr>
          <w:b/>
          <w:szCs w:val="28"/>
          <w:lang w:val="uk-UA"/>
        </w:rPr>
      </w:pPr>
      <w:r w:rsidRPr="00646399">
        <w:rPr>
          <w:b/>
          <w:szCs w:val="28"/>
          <w:lang w:val="uk-UA"/>
        </w:rPr>
        <w:t>1</w:t>
      </w:r>
      <w:r w:rsidR="008464EF" w:rsidRPr="00646399">
        <w:rPr>
          <w:b/>
          <w:szCs w:val="28"/>
          <w:lang w:val="uk-UA"/>
        </w:rPr>
        <w:t>2</w:t>
      </w:r>
      <w:r w:rsidRPr="00646399">
        <w:rPr>
          <w:b/>
          <w:szCs w:val="28"/>
          <w:lang w:val="uk-UA"/>
        </w:rPr>
        <w:t xml:space="preserve">. </w:t>
      </w:r>
      <w:proofErr w:type="spellStart"/>
      <w:r w:rsidR="00646399" w:rsidRPr="00646399">
        <w:rPr>
          <w:b/>
          <w:szCs w:val="28"/>
          <w:lang w:val="uk-UA"/>
        </w:rPr>
        <w:t>Control</w:t>
      </w:r>
      <w:proofErr w:type="spellEnd"/>
      <w:r w:rsidR="00646399" w:rsidRPr="00646399">
        <w:rPr>
          <w:b/>
          <w:szCs w:val="28"/>
          <w:lang w:val="uk-UA"/>
        </w:rPr>
        <w:t xml:space="preserve"> </w:t>
      </w:r>
      <w:proofErr w:type="spellStart"/>
      <w:r w:rsidR="00646399" w:rsidRPr="00646399">
        <w:rPr>
          <w:b/>
          <w:szCs w:val="28"/>
          <w:lang w:val="uk-UA"/>
        </w:rPr>
        <w:t>methods</w:t>
      </w:r>
      <w:proofErr w:type="spellEnd"/>
    </w:p>
    <w:p w14:paraId="08F4EF82" w14:textId="6371FF0E" w:rsidR="004E6E02" w:rsidRPr="00646399" w:rsidRDefault="00646399" w:rsidP="00CD49EA">
      <w:pPr>
        <w:ind w:firstLine="567"/>
        <w:jc w:val="both"/>
        <w:rPr>
          <w:lang w:val="uk-UA" w:eastAsia="ru-RU"/>
        </w:rPr>
      </w:pPr>
      <w:proofErr w:type="spellStart"/>
      <w:r w:rsidRPr="00646399">
        <w:rPr>
          <w:lang w:val="uk-UA" w:eastAsia="ru-RU"/>
        </w:rPr>
        <w:t>When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studying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the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discipline</w:t>
      </w:r>
      <w:proofErr w:type="spellEnd"/>
      <w:r w:rsidRPr="00646399">
        <w:rPr>
          <w:lang w:val="uk-UA" w:eastAsia="ru-RU"/>
        </w:rPr>
        <w:t xml:space="preserve">, </w:t>
      </w:r>
      <w:proofErr w:type="spellStart"/>
      <w:r w:rsidRPr="00646399">
        <w:rPr>
          <w:lang w:val="uk-UA" w:eastAsia="ru-RU"/>
        </w:rPr>
        <w:t>the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current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and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final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semester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control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is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used</w:t>
      </w:r>
      <w:proofErr w:type="spellEnd"/>
      <w:r w:rsidRPr="00646399">
        <w:rPr>
          <w:lang w:val="uk-UA" w:eastAsia="ru-RU"/>
        </w:rPr>
        <w:t xml:space="preserve">. </w:t>
      </w:r>
      <w:proofErr w:type="spellStart"/>
      <w:r w:rsidRPr="00646399">
        <w:rPr>
          <w:lang w:val="uk-UA" w:eastAsia="ru-RU"/>
        </w:rPr>
        <w:t>Also</w:t>
      </w:r>
      <w:proofErr w:type="spellEnd"/>
      <w:r w:rsidRPr="00646399">
        <w:rPr>
          <w:lang w:val="uk-UA" w:eastAsia="ru-RU"/>
        </w:rPr>
        <w:t xml:space="preserve">, </w:t>
      </w:r>
      <w:proofErr w:type="spellStart"/>
      <w:r w:rsidRPr="00646399">
        <w:rPr>
          <w:lang w:val="uk-UA" w:eastAsia="ru-RU"/>
        </w:rPr>
        <w:t>there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is</w:t>
      </w:r>
      <w:proofErr w:type="spellEnd"/>
      <w:r w:rsidRPr="00646399">
        <w:rPr>
          <w:lang w:val="uk-UA" w:eastAsia="ru-RU"/>
        </w:rPr>
        <w:t xml:space="preserve"> a </w:t>
      </w:r>
      <w:proofErr w:type="spellStart"/>
      <w:r w:rsidRPr="00646399">
        <w:rPr>
          <w:lang w:val="uk-UA" w:eastAsia="ru-RU"/>
        </w:rPr>
        <w:t>mandatory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control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of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the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assimilation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of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educational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material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of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the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discipline</w:t>
      </w:r>
      <w:proofErr w:type="spellEnd"/>
      <w:r w:rsidRPr="00646399">
        <w:rPr>
          <w:lang w:val="uk-UA" w:eastAsia="ru-RU"/>
        </w:rPr>
        <w:t xml:space="preserve">, </w:t>
      </w:r>
      <w:proofErr w:type="spellStart"/>
      <w:r w:rsidRPr="00646399">
        <w:rPr>
          <w:lang w:val="uk-UA" w:eastAsia="ru-RU"/>
        </w:rPr>
        <w:t>assigned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to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independent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work</w:t>
      </w:r>
      <w:proofErr w:type="spellEnd"/>
      <w:r w:rsidR="004E6E02" w:rsidRPr="00646399">
        <w:rPr>
          <w:lang w:val="uk-UA" w:eastAsia="ru-RU"/>
        </w:rPr>
        <w:t>.</w:t>
      </w:r>
    </w:p>
    <w:p w14:paraId="3794F796" w14:textId="5ADEBEB4" w:rsidR="004E6E02" w:rsidRPr="00646399" w:rsidRDefault="00646399" w:rsidP="00CD49EA">
      <w:pPr>
        <w:ind w:firstLine="709"/>
        <w:jc w:val="both"/>
        <w:rPr>
          <w:highlight w:val="yellow"/>
          <w:lang w:val="uk-UA" w:eastAsia="ru-RU"/>
        </w:rPr>
      </w:pPr>
      <w:proofErr w:type="spellStart"/>
      <w:r w:rsidRPr="00646399">
        <w:rPr>
          <w:b/>
          <w:lang w:val="uk-UA" w:eastAsia="ru-RU"/>
        </w:rPr>
        <w:t>Current</w:t>
      </w:r>
      <w:proofErr w:type="spellEnd"/>
      <w:r w:rsidRPr="00646399">
        <w:rPr>
          <w:b/>
          <w:lang w:val="uk-UA" w:eastAsia="ru-RU"/>
        </w:rPr>
        <w:t xml:space="preserve"> </w:t>
      </w:r>
      <w:proofErr w:type="spellStart"/>
      <w:r w:rsidRPr="00646399">
        <w:rPr>
          <w:b/>
          <w:lang w:val="uk-UA" w:eastAsia="ru-RU"/>
        </w:rPr>
        <w:t>control</w:t>
      </w:r>
      <w:proofErr w:type="spellEnd"/>
      <w:r w:rsidRPr="00646399">
        <w:rPr>
          <w:b/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is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carried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out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in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the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form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of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oral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interviews</w:t>
      </w:r>
      <w:proofErr w:type="spellEnd"/>
      <w:r w:rsidRPr="00646399">
        <w:rPr>
          <w:lang w:val="uk-UA" w:eastAsia="ru-RU"/>
        </w:rPr>
        <w:t xml:space="preserve">, </w:t>
      </w:r>
      <w:proofErr w:type="spellStart"/>
      <w:r w:rsidRPr="00646399">
        <w:rPr>
          <w:lang w:val="uk-UA" w:eastAsia="ru-RU"/>
        </w:rPr>
        <w:t>testing</w:t>
      </w:r>
      <w:proofErr w:type="spellEnd"/>
      <w:r w:rsidRPr="00646399">
        <w:rPr>
          <w:lang w:val="uk-UA" w:eastAsia="ru-RU"/>
        </w:rPr>
        <w:t xml:space="preserve">, </w:t>
      </w:r>
      <w:proofErr w:type="spellStart"/>
      <w:r w:rsidRPr="00646399">
        <w:rPr>
          <w:lang w:val="uk-UA" w:eastAsia="ru-RU"/>
        </w:rPr>
        <w:t>conversations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of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students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on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predetermined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issues</w:t>
      </w:r>
      <w:proofErr w:type="spellEnd"/>
      <w:r w:rsidRPr="00646399">
        <w:rPr>
          <w:lang w:val="uk-UA" w:eastAsia="ru-RU"/>
        </w:rPr>
        <w:t xml:space="preserve">, </w:t>
      </w:r>
      <w:proofErr w:type="spellStart"/>
      <w:r w:rsidRPr="00646399">
        <w:rPr>
          <w:lang w:val="uk-UA" w:eastAsia="ru-RU"/>
        </w:rPr>
        <w:t>in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the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form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of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speeches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of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higher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education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students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with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reports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when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discussing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educational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issues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in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practical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classes</w:t>
      </w:r>
      <w:proofErr w:type="spellEnd"/>
      <w:r w:rsidRPr="00646399">
        <w:rPr>
          <w:lang w:val="uk-UA" w:eastAsia="ru-RU"/>
        </w:rPr>
        <w:t>.</w:t>
      </w:r>
    </w:p>
    <w:p w14:paraId="68EB1985" w14:textId="773E778F" w:rsidR="004E6E02" w:rsidRPr="00646399" w:rsidRDefault="00646399" w:rsidP="00CD49EA">
      <w:pPr>
        <w:ind w:firstLine="567"/>
        <w:jc w:val="both"/>
        <w:rPr>
          <w:highlight w:val="yellow"/>
          <w:lang w:val="uk-UA" w:eastAsia="ru-RU"/>
        </w:rPr>
      </w:pPr>
      <w:proofErr w:type="spellStart"/>
      <w:r w:rsidRPr="00646399">
        <w:rPr>
          <w:b/>
          <w:lang w:val="uk-UA" w:eastAsia="ru-RU"/>
        </w:rPr>
        <w:t>The</w:t>
      </w:r>
      <w:proofErr w:type="spellEnd"/>
      <w:r w:rsidRPr="00646399">
        <w:rPr>
          <w:b/>
          <w:lang w:val="uk-UA" w:eastAsia="ru-RU"/>
        </w:rPr>
        <w:t xml:space="preserve"> </w:t>
      </w:r>
      <w:proofErr w:type="spellStart"/>
      <w:r w:rsidRPr="00646399">
        <w:rPr>
          <w:b/>
          <w:lang w:val="uk-UA" w:eastAsia="ru-RU"/>
        </w:rPr>
        <w:t>final</w:t>
      </w:r>
      <w:proofErr w:type="spellEnd"/>
      <w:r w:rsidRPr="00646399">
        <w:rPr>
          <w:b/>
          <w:lang w:val="uk-UA" w:eastAsia="ru-RU"/>
        </w:rPr>
        <w:t xml:space="preserve"> </w:t>
      </w:r>
      <w:proofErr w:type="spellStart"/>
      <w:r w:rsidRPr="00646399">
        <w:rPr>
          <w:b/>
          <w:lang w:val="uk-UA" w:eastAsia="ru-RU"/>
        </w:rPr>
        <w:t>semester</w:t>
      </w:r>
      <w:proofErr w:type="spellEnd"/>
      <w:r w:rsidRPr="00646399">
        <w:rPr>
          <w:b/>
          <w:lang w:val="uk-UA" w:eastAsia="ru-RU"/>
        </w:rPr>
        <w:t xml:space="preserve"> </w:t>
      </w:r>
      <w:proofErr w:type="spellStart"/>
      <w:r w:rsidRPr="00646399">
        <w:rPr>
          <w:b/>
          <w:lang w:val="uk-UA" w:eastAsia="ru-RU"/>
        </w:rPr>
        <w:t>control</w:t>
      </w:r>
      <w:proofErr w:type="spellEnd"/>
      <w:r w:rsidRPr="00646399">
        <w:rPr>
          <w:b/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in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the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discipline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is</w:t>
      </w:r>
      <w:proofErr w:type="spellEnd"/>
      <w:r w:rsidRPr="00646399">
        <w:rPr>
          <w:lang w:val="uk-UA" w:eastAsia="ru-RU"/>
        </w:rPr>
        <w:t xml:space="preserve"> a </w:t>
      </w:r>
      <w:proofErr w:type="spellStart"/>
      <w:r w:rsidRPr="00646399">
        <w:rPr>
          <w:lang w:val="uk-UA" w:eastAsia="ru-RU"/>
        </w:rPr>
        <w:t>mandatory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form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of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control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of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academic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achievements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of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higher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education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students</w:t>
      </w:r>
      <w:proofErr w:type="spellEnd"/>
      <w:r w:rsidRPr="00646399">
        <w:rPr>
          <w:lang w:val="uk-UA" w:eastAsia="ru-RU"/>
        </w:rPr>
        <w:t xml:space="preserve">. </w:t>
      </w:r>
      <w:proofErr w:type="spellStart"/>
      <w:r w:rsidRPr="00646399">
        <w:rPr>
          <w:lang w:val="uk-UA" w:eastAsia="ru-RU"/>
        </w:rPr>
        <w:t>The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terms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of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the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final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semester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control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are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set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by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the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schedule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of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the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educational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process</w:t>
      </w:r>
      <w:proofErr w:type="spellEnd"/>
      <w:r w:rsidRPr="00646399">
        <w:rPr>
          <w:lang w:val="uk-UA" w:eastAsia="ru-RU"/>
        </w:rPr>
        <w:t xml:space="preserve">, </w:t>
      </w:r>
      <w:proofErr w:type="spellStart"/>
      <w:r w:rsidRPr="00646399">
        <w:rPr>
          <w:lang w:val="uk-UA" w:eastAsia="ru-RU"/>
        </w:rPr>
        <w:t>and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the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amount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of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educational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material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is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determined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by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the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working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program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of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the</w:t>
      </w:r>
      <w:proofErr w:type="spellEnd"/>
      <w:r w:rsidRPr="00646399">
        <w:rPr>
          <w:lang w:val="uk-UA" w:eastAsia="ru-RU"/>
        </w:rPr>
        <w:t xml:space="preserve"> </w:t>
      </w:r>
      <w:proofErr w:type="spellStart"/>
      <w:r w:rsidRPr="00646399">
        <w:rPr>
          <w:lang w:val="uk-UA" w:eastAsia="ru-RU"/>
        </w:rPr>
        <w:t>discipline</w:t>
      </w:r>
      <w:proofErr w:type="spellEnd"/>
      <w:r w:rsidRPr="00646399">
        <w:rPr>
          <w:lang w:val="uk-UA" w:eastAsia="ru-RU"/>
        </w:rPr>
        <w:t>.</w:t>
      </w:r>
    </w:p>
    <w:p w14:paraId="1E3EEFF7" w14:textId="5AB7E736" w:rsidR="004E6E02" w:rsidRPr="005D038A" w:rsidRDefault="005D038A" w:rsidP="00CD49EA">
      <w:pPr>
        <w:ind w:firstLine="567"/>
        <w:jc w:val="both"/>
        <w:rPr>
          <w:lang w:val="uk-UA" w:eastAsia="ru-RU"/>
        </w:rPr>
      </w:pPr>
      <w:proofErr w:type="spellStart"/>
      <w:r w:rsidRPr="005D038A">
        <w:rPr>
          <w:lang w:val="uk-UA" w:eastAsia="ru-RU"/>
        </w:rPr>
        <w:t>The</w:t>
      </w:r>
      <w:proofErr w:type="spellEnd"/>
      <w:r w:rsidRPr="005D038A">
        <w:rPr>
          <w:lang w:val="uk-UA" w:eastAsia="ru-RU"/>
        </w:rPr>
        <w:t xml:space="preserve"> </w:t>
      </w:r>
      <w:proofErr w:type="spellStart"/>
      <w:r w:rsidRPr="005D038A">
        <w:rPr>
          <w:lang w:val="uk-UA" w:eastAsia="ru-RU"/>
        </w:rPr>
        <w:t>total</w:t>
      </w:r>
      <w:proofErr w:type="spellEnd"/>
      <w:r w:rsidRPr="005D038A">
        <w:rPr>
          <w:lang w:val="uk-UA" w:eastAsia="ru-RU"/>
        </w:rPr>
        <w:t xml:space="preserve"> </w:t>
      </w:r>
      <w:proofErr w:type="spellStart"/>
      <w:r w:rsidRPr="005D038A">
        <w:rPr>
          <w:lang w:val="uk-UA" w:eastAsia="ru-RU"/>
        </w:rPr>
        <w:t>number</w:t>
      </w:r>
      <w:proofErr w:type="spellEnd"/>
      <w:r w:rsidRPr="005D038A">
        <w:rPr>
          <w:lang w:val="uk-UA" w:eastAsia="ru-RU"/>
        </w:rPr>
        <w:t xml:space="preserve"> </w:t>
      </w:r>
      <w:proofErr w:type="spellStart"/>
      <w:r w:rsidRPr="005D038A">
        <w:rPr>
          <w:lang w:val="uk-UA" w:eastAsia="ru-RU"/>
        </w:rPr>
        <w:t>of</w:t>
      </w:r>
      <w:proofErr w:type="spellEnd"/>
      <w:r w:rsidRPr="005D038A">
        <w:rPr>
          <w:lang w:val="uk-UA" w:eastAsia="ru-RU"/>
        </w:rPr>
        <w:t xml:space="preserve"> </w:t>
      </w:r>
      <w:proofErr w:type="spellStart"/>
      <w:r w:rsidRPr="005D038A">
        <w:rPr>
          <w:lang w:val="uk-UA" w:eastAsia="ru-RU"/>
        </w:rPr>
        <w:t>rating</w:t>
      </w:r>
      <w:proofErr w:type="spellEnd"/>
      <w:r w:rsidRPr="005D038A">
        <w:rPr>
          <w:lang w:val="uk-UA" w:eastAsia="ru-RU"/>
        </w:rPr>
        <w:t xml:space="preserve"> </w:t>
      </w:r>
      <w:proofErr w:type="spellStart"/>
      <w:r w:rsidRPr="005D038A">
        <w:rPr>
          <w:lang w:val="uk-UA" w:eastAsia="ru-RU"/>
        </w:rPr>
        <w:t>points</w:t>
      </w:r>
      <w:proofErr w:type="spellEnd"/>
      <w:r w:rsidRPr="005D038A">
        <w:rPr>
          <w:lang w:val="uk-UA" w:eastAsia="ru-RU"/>
        </w:rPr>
        <w:t xml:space="preserve"> </w:t>
      </w:r>
      <w:proofErr w:type="spellStart"/>
      <w:r w:rsidRPr="005D038A">
        <w:rPr>
          <w:lang w:val="uk-UA" w:eastAsia="ru-RU"/>
        </w:rPr>
        <w:t>for</w:t>
      </w:r>
      <w:proofErr w:type="spellEnd"/>
      <w:r w:rsidRPr="005D038A">
        <w:rPr>
          <w:lang w:val="uk-UA" w:eastAsia="ru-RU"/>
        </w:rPr>
        <w:t xml:space="preserve"> </w:t>
      </w:r>
      <w:proofErr w:type="spellStart"/>
      <w:r w:rsidRPr="005D038A">
        <w:rPr>
          <w:lang w:val="uk-UA" w:eastAsia="ru-RU"/>
        </w:rPr>
        <w:t>the</w:t>
      </w:r>
      <w:proofErr w:type="spellEnd"/>
      <w:r w:rsidRPr="005D038A">
        <w:rPr>
          <w:lang w:val="uk-UA" w:eastAsia="ru-RU"/>
        </w:rPr>
        <w:t xml:space="preserve"> </w:t>
      </w:r>
      <w:proofErr w:type="spellStart"/>
      <w:r w:rsidRPr="005D038A">
        <w:rPr>
          <w:lang w:val="uk-UA" w:eastAsia="ru-RU"/>
        </w:rPr>
        <w:t>study</w:t>
      </w:r>
      <w:proofErr w:type="spellEnd"/>
      <w:r w:rsidRPr="005D038A">
        <w:rPr>
          <w:lang w:val="uk-UA" w:eastAsia="ru-RU"/>
        </w:rPr>
        <w:t xml:space="preserve"> </w:t>
      </w:r>
      <w:proofErr w:type="spellStart"/>
      <w:r w:rsidRPr="005D038A">
        <w:rPr>
          <w:lang w:val="uk-UA" w:eastAsia="ru-RU"/>
        </w:rPr>
        <w:t>of</w:t>
      </w:r>
      <w:proofErr w:type="spellEnd"/>
      <w:r w:rsidRPr="005D038A">
        <w:rPr>
          <w:lang w:val="uk-UA" w:eastAsia="ru-RU"/>
        </w:rPr>
        <w:t xml:space="preserve"> </w:t>
      </w:r>
      <w:proofErr w:type="spellStart"/>
      <w:r w:rsidRPr="005D038A">
        <w:rPr>
          <w:lang w:val="uk-UA" w:eastAsia="ru-RU"/>
        </w:rPr>
        <w:t>the</w:t>
      </w:r>
      <w:proofErr w:type="spellEnd"/>
      <w:r w:rsidRPr="005D038A">
        <w:rPr>
          <w:lang w:val="uk-UA" w:eastAsia="ru-RU"/>
        </w:rPr>
        <w:t xml:space="preserve"> </w:t>
      </w:r>
      <w:proofErr w:type="spellStart"/>
      <w:r w:rsidRPr="005D038A">
        <w:rPr>
          <w:lang w:val="uk-UA" w:eastAsia="ru-RU"/>
        </w:rPr>
        <w:t>discipline</w:t>
      </w:r>
      <w:proofErr w:type="spellEnd"/>
      <w:r w:rsidRPr="005D038A">
        <w:rPr>
          <w:lang w:val="uk-UA" w:eastAsia="ru-RU"/>
        </w:rPr>
        <w:t xml:space="preserve"> </w:t>
      </w:r>
      <w:proofErr w:type="spellStart"/>
      <w:r w:rsidRPr="005D038A">
        <w:rPr>
          <w:lang w:val="uk-UA" w:eastAsia="ru-RU"/>
        </w:rPr>
        <w:t>for</w:t>
      </w:r>
      <w:proofErr w:type="spellEnd"/>
      <w:r w:rsidRPr="005D038A">
        <w:rPr>
          <w:lang w:val="uk-UA" w:eastAsia="ru-RU"/>
        </w:rPr>
        <w:t xml:space="preserve"> </w:t>
      </w:r>
      <w:proofErr w:type="spellStart"/>
      <w:r w:rsidRPr="005D038A">
        <w:rPr>
          <w:lang w:val="uk-UA" w:eastAsia="ru-RU"/>
        </w:rPr>
        <w:t>the</w:t>
      </w:r>
      <w:proofErr w:type="spellEnd"/>
      <w:r w:rsidRPr="005D038A">
        <w:rPr>
          <w:lang w:val="uk-UA" w:eastAsia="ru-RU"/>
        </w:rPr>
        <w:t xml:space="preserve"> </w:t>
      </w:r>
      <w:proofErr w:type="spellStart"/>
      <w:r w:rsidRPr="005D038A">
        <w:rPr>
          <w:lang w:val="uk-UA" w:eastAsia="ru-RU"/>
        </w:rPr>
        <w:t>semester</w:t>
      </w:r>
      <w:proofErr w:type="spellEnd"/>
      <w:r w:rsidRPr="005D038A">
        <w:rPr>
          <w:lang w:val="uk-UA" w:eastAsia="ru-RU"/>
        </w:rPr>
        <w:t xml:space="preserve"> </w:t>
      </w:r>
      <w:proofErr w:type="spellStart"/>
      <w:r w:rsidRPr="005D038A">
        <w:rPr>
          <w:lang w:val="uk-UA" w:eastAsia="ru-RU"/>
        </w:rPr>
        <w:t>is</w:t>
      </w:r>
      <w:proofErr w:type="spellEnd"/>
      <w:r w:rsidRPr="005D038A">
        <w:rPr>
          <w:lang w:val="uk-UA" w:eastAsia="ru-RU"/>
        </w:rPr>
        <w:t xml:space="preserve"> </w:t>
      </w:r>
      <w:proofErr w:type="spellStart"/>
      <w:r w:rsidRPr="005D038A">
        <w:rPr>
          <w:lang w:val="uk-UA" w:eastAsia="ru-RU"/>
        </w:rPr>
        <w:t>calculated</w:t>
      </w:r>
      <w:proofErr w:type="spellEnd"/>
      <w:r w:rsidRPr="005D038A">
        <w:rPr>
          <w:lang w:val="uk-UA" w:eastAsia="ru-RU"/>
        </w:rPr>
        <w:t xml:space="preserve"> </w:t>
      </w:r>
      <w:proofErr w:type="spellStart"/>
      <w:r w:rsidRPr="005D038A">
        <w:rPr>
          <w:lang w:val="uk-UA" w:eastAsia="ru-RU"/>
        </w:rPr>
        <w:t>as</w:t>
      </w:r>
      <w:proofErr w:type="spellEnd"/>
      <w:r w:rsidRPr="005D038A">
        <w:rPr>
          <w:lang w:val="uk-UA" w:eastAsia="ru-RU"/>
        </w:rPr>
        <w:t xml:space="preserve"> </w:t>
      </w:r>
      <w:proofErr w:type="spellStart"/>
      <w:r w:rsidRPr="005D038A">
        <w:rPr>
          <w:lang w:val="uk-UA" w:eastAsia="ru-RU"/>
        </w:rPr>
        <w:t>the</w:t>
      </w:r>
      <w:proofErr w:type="spellEnd"/>
      <w:r w:rsidRPr="005D038A">
        <w:rPr>
          <w:lang w:val="uk-UA" w:eastAsia="ru-RU"/>
        </w:rPr>
        <w:t xml:space="preserve"> </w:t>
      </w:r>
      <w:proofErr w:type="spellStart"/>
      <w:r w:rsidRPr="005D038A">
        <w:rPr>
          <w:lang w:val="uk-UA" w:eastAsia="ru-RU"/>
        </w:rPr>
        <w:t>sum</w:t>
      </w:r>
      <w:proofErr w:type="spellEnd"/>
      <w:r w:rsidRPr="005D038A">
        <w:rPr>
          <w:lang w:val="uk-UA" w:eastAsia="ru-RU"/>
        </w:rPr>
        <w:t xml:space="preserve"> </w:t>
      </w:r>
      <w:proofErr w:type="spellStart"/>
      <w:r w:rsidRPr="005D038A">
        <w:rPr>
          <w:lang w:val="uk-UA" w:eastAsia="ru-RU"/>
        </w:rPr>
        <w:t>of</w:t>
      </w:r>
      <w:proofErr w:type="spellEnd"/>
      <w:r w:rsidRPr="005D038A">
        <w:rPr>
          <w:lang w:val="uk-UA" w:eastAsia="ru-RU"/>
        </w:rPr>
        <w:t xml:space="preserve"> </w:t>
      </w:r>
      <w:proofErr w:type="spellStart"/>
      <w:r w:rsidRPr="005D038A">
        <w:rPr>
          <w:lang w:val="uk-UA" w:eastAsia="ru-RU"/>
        </w:rPr>
        <w:t>points</w:t>
      </w:r>
      <w:proofErr w:type="spellEnd"/>
      <w:r w:rsidRPr="005D038A">
        <w:rPr>
          <w:lang w:val="uk-UA" w:eastAsia="ru-RU"/>
        </w:rPr>
        <w:t xml:space="preserve"> </w:t>
      </w:r>
      <w:proofErr w:type="spellStart"/>
      <w:r w:rsidRPr="005D038A">
        <w:rPr>
          <w:lang w:val="uk-UA" w:eastAsia="ru-RU"/>
        </w:rPr>
        <w:t>obtained</w:t>
      </w:r>
      <w:proofErr w:type="spellEnd"/>
      <w:r w:rsidRPr="005D038A">
        <w:rPr>
          <w:lang w:val="uk-UA" w:eastAsia="ru-RU"/>
        </w:rPr>
        <w:t xml:space="preserve"> </w:t>
      </w:r>
      <w:proofErr w:type="spellStart"/>
      <w:r w:rsidRPr="005D038A">
        <w:rPr>
          <w:lang w:val="uk-UA" w:eastAsia="ru-RU"/>
        </w:rPr>
        <w:t>from</w:t>
      </w:r>
      <w:proofErr w:type="spellEnd"/>
      <w:r w:rsidRPr="005D038A">
        <w:rPr>
          <w:lang w:val="uk-UA" w:eastAsia="ru-RU"/>
        </w:rPr>
        <w:t xml:space="preserve"> </w:t>
      </w:r>
      <w:proofErr w:type="spellStart"/>
      <w:r w:rsidRPr="005D038A">
        <w:rPr>
          <w:lang w:val="uk-UA" w:eastAsia="ru-RU"/>
        </w:rPr>
        <w:t>the</w:t>
      </w:r>
      <w:proofErr w:type="spellEnd"/>
      <w:r w:rsidRPr="005D038A">
        <w:rPr>
          <w:lang w:val="uk-UA" w:eastAsia="ru-RU"/>
        </w:rPr>
        <w:t xml:space="preserve"> </w:t>
      </w:r>
      <w:proofErr w:type="spellStart"/>
      <w:r w:rsidRPr="005D038A">
        <w:rPr>
          <w:lang w:val="uk-UA" w:eastAsia="ru-RU"/>
        </w:rPr>
        <w:t>results</w:t>
      </w:r>
      <w:proofErr w:type="spellEnd"/>
      <w:r w:rsidRPr="005D038A">
        <w:rPr>
          <w:lang w:val="uk-UA" w:eastAsia="ru-RU"/>
        </w:rPr>
        <w:t xml:space="preserve"> </w:t>
      </w:r>
      <w:proofErr w:type="spellStart"/>
      <w:r w:rsidRPr="005D038A">
        <w:rPr>
          <w:lang w:val="uk-UA" w:eastAsia="ru-RU"/>
        </w:rPr>
        <w:t>of</w:t>
      </w:r>
      <w:proofErr w:type="spellEnd"/>
      <w:r w:rsidRPr="005D038A">
        <w:rPr>
          <w:lang w:val="uk-UA" w:eastAsia="ru-RU"/>
        </w:rPr>
        <w:t xml:space="preserve"> </w:t>
      </w:r>
      <w:proofErr w:type="spellStart"/>
      <w:r w:rsidRPr="005D038A">
        <w:rPr>
          <w:lang w:val="uk-UA" w:eastAsia="ru-RU"/>
        </w:rPr>
        <w:t>current</w:t>
      </w:r>
      <w:proofErr w:type="spellEnd"/>
      <w:r w:rsidRPr="005D038A">
        <w:rPr>
          <w:lang w:val="uk-UA" w:eastAsia="ru-RU"/>
        </w:rPr>
        <w:t xml:space="preserve"> </w:t>
      </w:r>
      <w:proofErr w:type="spellStart"/>
      <w:r w:rsidRPr="005D038A">
        <w:rPr>
          <w:lang w:val="uk-UA" w:eastAsia="ru-RU"/>
        </w:rPr>
        <w:t>control</w:t>
      </w:r>
      <w:proofErr w:type="spellEnd"/>
      <w:r w:rsidRPr="005D038A">
        <w:rPr>
          <w:lang w:val="uk-UA" w:eastAsia="ru-RU"/>
        </w:rPr>
        <w:t xml:space="preserve"> </w:t>
      </w:r>
      <w:proofErr w:type="spellStart"/>
      <w:r w:rsidRPr="005D038A">
        <w:rPr>
          <w:lang w:val="uk-UA" w:eastAsia="ru-RU"/>
        </w:rPr>
        <w:t>and</w:t>
      </w:r>
      <w:proofErr w:type="spellEnd"/>
      <w:r w:rsidRPr="005D038A">
        <w:rPr>
          <w:lang w:val="uk-UA" w:eastAsia="ru-RU"/>
        </w:rPr>
        <w:t xml:space="preserve"> </w:t>
      </w:r>
      <w:proofErr w:type="spellStart"/>
      <w:r w:rsidRPr="005D038A">
        <w:rPr>
          <w:lang w:val="uk-UA" w:eastAsia="ru-RU"/>
        </w:rPr>
        <w:t>points</w:t>
      </w:r>
      <w:proofErr w:type="spellEnd"/>
      <w:r w:rsidRPr="005D038A">
        <w:rPr>
          <w:lang w:val="uk-UA" w:eastAsia="ru-RU"/>
        </w:rPr>
        <w:t xml:space="preserve"> </w:t>
      </w:r>
      <w:proofErr w:type="spellStart"/>
      <w:r w:rsidRPr="005D038A">
        <w:rPr>
          <w:lang w:val="uk-UA" w:eastAsia="ru-RU"/>
        </w:rPr>
        <w:t>obtained</w:t>
      </w:r>
      <w:proofErr w:type="spellEnd"/>
      <w:r w:rsidRPr="005D038A">
        <w:rPr>
          <w:lang w:val="uk-UA" w:eastAsia="ru-RU"/>
        </w:rPr>
        <w:t xml:space="preserve"> </w:t>
      </w:r>
      <w:proofErr w:type="spellStart"/>
      <w:r w:rsidRPr="005D038A">
        <w:rPr>
          <w:lang w:val="uk-UA" w:eastAsia="ru-RU"/>
        </w:rPr>
        <w:t>from</w:t>
      </w:r>
      <w:proofErr w:type="spellEnd"/>
      <w:r w:rsidRPr="005D038A">
        <w:rPr>
          <w:lang w:val="uk-UA" w:eastAsia="ru-RU"/>
        </w:rPr>
        <w:t xml:space="preserve"> </w:t>
      </w:r>
      <w:proofErr w:type="spellStart"/>
      <w:r w:rsidRPr="005D038A">
        <w:rPr>
          <w:lang w:val="uk-UA" w:eastAsia="ru-RU"/>
        </w:rPr>
        <w:t>the</w:t>
      </w:r>
      <w:proofErr w:type="spellEnd"/>
      <w:r w:rsidRPr="005D038A">
        <w:rPr>
          <w:lang w:val="uk-UA" w:eastAsia="ru-RU"/>
        </w:rPr>
        <w:t xml:space="preserve"> </w:t>
      </w:r>
      <w:proofErr w:type="spellStart"/>
      <w:r w:rsidRPr="005D038A">
        <w:rPr>
          <w:lang w:val="uk-UA" w:eastAsia="ru-RU"/>
        </w:rPr>
        <w:t>results</w:t>
      </w:r>
      <w:proofErr w:type="spellEnd"/>
      <w:r w:rsidRPr="005D038A">
        <w:rPr>
          <w:lang w:val="uk-UA" w:eastAsia="ru-RU"/>
        </w:rPr>
        <w:t xml:space="preserve"> </w:t>
      </w:r>
      <w:proofErr w:type="spellStart"/>
      <w:r w:rsidRPr="005D038A">
        <w:rPr>
          <w:lang w:val="uk-UA" w:eastAsia="ru-RU"/>
        </w:rPr>
        <w:t>of</w:t>
      </w:r>
      <w:proofErr w:type="spellEnd"/>
      <w:r w:rsidRPr="005D038A">
        <w:rPr>
          <w:lang w:val="uk-UA" w:eastAsia="ru-RU"/>
        </w:rPr>
        <w:t xml:space="preserve"> </w:t>
      </w:r>
      <w:proofErr w:type="spellStart"/>
      <w:r w:rsidRPr="005D038A">
        <w:rPr>
          <w:lang w:val="uk-UA" w:eastAsia="ru-RU"/>
        </w:rPr>
        <w:t>the</w:t>
      </w:r>
      <w:proofErr w:type="spellEnd"/>
      <w:r w:rsidRPr="005D038A">
        <w:rPr>
          <w:lang w:val="uk-UA" w:eastAsia="ru-RU"/>
        </w:rPr>
        <w:t xml:space="preserve"> </w:t>
      </w:r>
      <w:proofErr w:type="spellStart"/>
      <w:r w:rsidRPr="005D038A">
        <w:rPr>
          <w:lang w:val="uk-UA" w:eastAsia="ru-RU"/>
        </w:rPr>
        <w:t>final</w:t>
      </w:r>
      <w:proofErr w:type="spellEnd"/>
      <w:r w:rsidRPr="005D038A">
        <w:rPr>
          <w:lang w:val="uk-UA" w:eastAsia="ru-RU"/>
        </w:rPr>
        <w:t xml:space="preserve"> </w:t>
      </w:r>
      <w:proofErr w:type="spellStart"/>
      <w:r w:rsidRPr="005D038A">
        <w:rPr>
          <w:lang w:val="uk-UA" w:eastAsia="ru-RU"/>
        </w:rPr>
        <w:t>semester</w:t>
      </w:r>
      <w:proofErr w:type="spellEnd"/>
      <w:r w:rsidRPr="005D038A">
        <w:rPr>
          <w:lang w:val="uk-UA" w:eastAsia="ru-RU"/>
        </w:rPr>
        <w:t xml:space="preserve"> </w:t>
      </w:r>
      <w:proofErr w:type="spellStart"/>
      <w:r w:rsidRPr="005D038A">
        <w:rPr>
          <w:lang w:val="uk-UA" w:eastAsia="ru-RU"/>
        </w:rPr>
        <w:t>control</w:t>
      </w:r>
      <w:proofErr w:type="spellEnd"/>
      <w:r w:rsidRPr="005D038A">
        <w:rPr>
          <w:lang w:val="uk-UA" w:eastAsia="ru-RU"/>
        </w:rPr>
        <w:t xml:space="preserve">. </w:t>
      </w:r>
      <w:proofErr w:type="spellStart"/>
      <w:r w:rsidRPr="005D038A">
        <w:rPr>
          <w:lang w:val="uk-UA" w:eastAsia="ru-RU"/>
        </w:rPr>
        <w:t>The</w:t>
      </w:r>
      <w:proofErr w:type="spellEnd"/>
      <w:r w:rsidRPr="005D038A">
        <w:rPr>
          <w:lang w:val="uk-UA" w:eastAsia="ru-RU"/>
        </w:rPr>
        <w:t xml:space="preserve"> </w:t>
      </w:r>
      <w:proofErr w:type="spellStart"/>
      <w:r w:rsidRPr="005D038A">
        <w:rPr>
          <w:lang w:val="uk-UA" w:eastAsia="ru-RU"/>
        </w:rPr>
        <w:t>maximum</w:t>
      </w:r>
      <w:proofErr w:type="spellEnd"/>
      <w:r w:rsidRPr="005D038A">
        <w:rPr>
          <w:lang w:val="uk-UA" w:eastAsia="ru-RU"/>
        </w:rPr>
        <w:t xml:space="preserve"> </w:t>
      </w:r>
      <w:proofErr w:type="spellStart"/>
      <w:r w:rsidRPr="005D038A">
        <w:rPr>
          <w:lang w:val="uk-UA" w:eastAsia="ru-RU"/>
        </w:rPr>
        <w:t>amount</w:t>
      </w:r>
      <w:proofErr w:type="spellEnd"/>
      <w:r w:rsidRPr="005D038A">
        <w:rPr>
          <w:lang w:val="uk-UA" w:eastAsia="ru-RU"/>
        </w:rPr>
        <w:t xml:space="preserve"> </w:t>
      </w:r>
      <w:proofErr w:type="spellStart"/>
      <w:r w:rsidRPr="005D038A">
        <w:rPr>
          <w:lang w:val="uk-UA" w:eastAsia="ru-RU"/>
        </w:rPr>
        <w:t>of</w:t>
      </w:r>
      <w:proofErr w:type="spellEnd"/>
      <w:r w:rsidRPr="005D038A">
        <w:rPr>
          <w:lang w:val="uk-UA" w:eastAsia="ru-RU"/>
        </w:rPr>
        <w:t xml:space="preserve"> </w:t>
      </w:r>
      <w:proofErr w:type="spellStart"/>
      <w:r w:rsidRPr="005D038A">
        <w:rPr>
          <w:lang w:val="uk-UA" w:eastAsia="ru-RU"/>
        </w:rPr>
        <w:t>points</w:t>
      </w:r>
      <w:proofErr w:type="spellEnd"/>
      <w:r w:rsidRPr="005D038A">
        <w:rPr>
          <w:lang w:val="uk-UA" w:eastAsia="ru-RU"/>
        </w:rPr>
        <w:t xml:space="preserve"> </w:t>
      </w:r>
      <w:proofErr w:type="spellStart"/>
      <w:r w:rsidRPr="005D038A">
        <w:rPr>
          <w:lang w:val="uk-UA" w:eastAsia="ru-RU"/>
        </w:rPr>
        <w:t>for</w:t>
      </w:r>
      <w:proofErr w:type="spellEnd"/>
      <w:r w:rsidRPr="005D038A">
        <w:rPr>
          <w:lang w:val="uk-UA" w:eastAsia="ru-RU"/>
        </w:rPr>
        <w:t xml:space="preserve"> </w:t>
      </w:r>
      <w:proofErr w:type="spellStart"/>
      <w:r w:rsidRPr="005D038A">
        <w:rPr>
          <w:lang w:val="uk-UA" w:eastAsia="ru-RU"/>
        </w:rPr>
        <w:t>the</w:t>
      </w:r>
      <w:proofErr w:type="spellEnd"/>
      <w:r w:rsidRPr="005D038A">
        <w:rPr>
          <w:lang w:val="uk-UA" w:eastAsia="ru-RU"/>
        </w:rPr>
        <w:t xml:space="preserve"> </w:t>
      </w:r>
      <w:proofErr w:type="spellStart"/>
      <w:r w:rsidRPr="005D038A">
        <w:rPr>
          <w:lang w:val="uk-UA" w:eastAsia="ru-RU"/>
        </w:rPr>
        <w:t>semester</w:t>
      </w:r>
      <w:proofErr w:type="spellEnd"/>
      <w:r w:rsidRPr="005D038A">
        <w:rPr>
          <w:lang w:val="uk-UA" w:eastAsia="ru-RU"/>
        </w:rPr>
        <w:t xml:space="preserve"> </w:t>
      </w:r>
      <w:proofErr w:type="spellStart"/>
      <w:r w:rsidRPr="005D038A">
        <w:rPr>
          <w:lang w:val="uk-UA" w:eastAsia="ru-RU"/>
        </w:rPr>
        <w:t>is</w:t>
      </w:r>
      <w:proofErr w:type="spellEnd"/>
      <w:r w:rsidRPr="005D038A">
        <w:rPr>
          <w:lang w:val="uk-UA" w:eastAsia="ru-RU"/>
        </w:rPr>
        <w:t xml:space="preserve"> 200 </w:t>
      </w:r>
      <w:proofErr w:type="spellStart"/>
      <w:r w:rsidRPr="005D038A">
        <w:rPr>
          <w:lang w:val="uk-UA" w:eastAsia="ru-RU"/>
        </w:rPr>
        <w:t>points</w:t>
      </w:r>
      <w:proofErr w:type="spellEnd"/>
      <w:r w:rsidRPr="005D038A">
        <w:rPr>
          <w:lang w:val="uk-UA" w:eastAsia="ru-RU"/>
        </w:rPr>
        <w:t xml:space="preserve">, </w:t>
      </w:r>
      <w:proofErr w:type="spellStart"/>
      <w:r w:rsidRPr="005D038A">
        <w:rPr>
          <w:lang w:val="uk-UA" w:eastAsia="ru-RU"/>
        </w:rPr>
        <w:t>the</w:t>
      </w:r>
      <w:proofErr w:type="spellEnd"/>
      <w:r w:rsidRPr="005D038A">
        <w:rPr>
          <w:lang w:val="uk-UA" w:eastAsia="ru-RU"/>
        </w:rPr>
        <w:t xml:space="preserve"> </w:t>
      </w:r>
      <w:proofErr w:type="spellStart"/>
      <w:r w:rsidRPr="005D038A">
        <w:rPr>
          <w:lang w:val="uk-UA" w:eastAsia="ru-RU"/>
        </w:rPr>
        <w:t>minimum</w:t>
      </w:r>
      <w:proofErr w:type="spellEnd"/>
      <w:r w:rsidRPr="005D038A">
        <w:rPr>
          <w:lang w:val="uk-UA" w:eastAsia="ru-RU"/>
        </w:rPr>
        <w:t xml:space="preserve"> - 120 </w:t>
      </w:r>
      <w:proofErr w:type="spellStart"/>
      <w:r w:rsidRPr="005D038A">
        <w:rPr>
          <w:lang w:val="uk-UA" w:eastAsia="ru-RU"/>
        </w:rPr>
        <w:t>points</w:t>
      </w:r>
      <w:proofErr w:type="spellEnd"/>
      <w:r w:rsidR="004E6E02" w:rsidRPr="005D038A">
        <w:rPr>
          <w:lang w:val="uk-UA" w:eastAsia="ru-RU"/>
        </w:rPr>
        <w:t>.</w:t>
      </w:r>
    </w:p>
    <w:p w14:paraId="6F8898BD" w14:textId="77777777" w:rsidR="004E6E02" w:rsidRPr="005D038A" w:rsidRDefault="004E6E02" w:rsidP="00CD49EA">
      <w:pPr>
        <w:tabs>
          <w:tab w:val="left" w:pos="142"/>
          <w:tab w:val="left" w:pos="567"/>
        </w:tabs>
        <w:ind w:left="142" w:firstLine="567"/>
        <w:jc w:val="both"/>
        <w:rPr>
          <w:szCs w:val="28"/>
          <w:lang w:val="uk-UA"/>
        </w:rPr>
      </w:pPr>
    </w:p>
    <w:p w14:paraId="66588BD6" w14:textId="3EAE6DB6" w:rsidR="004E6E02" w:rsidRPr="005D038A" w:rsidRDefault="004E6E02" w:rsidP="00CD49EA">
      <w:pPr>
        <w:pStyle w:val="3"/>
        <w:tabs>
          <w:tab w:val="left" w:pos="142"/>
        </w:tabs>
        <w:spacing w:before="0" w:after="0"/>
        <w:ind w:left="142"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5D038A">
        <w:rPr>
          <w:rFonts w:ascii="Times New Roman" w:hAnsi="Times New Roman"/>
          <w:sz w:val="28"/>
          <w:szCs w:val="28"/>
          <w:lang w:val="uk-UA"/>
        </w:rPr>
        <w:t>1</w:t>
      </w:r>
      <w:r w:rsidR="008464EF" w:rsidRPr="005D038A">
        <w:rPr>
          <w:rFonts w:ascii="Times New Roman" w:hAnsi="Times New Roman"/>
          <w:sz w:val="28"/>
          <w:szCs w:val="28"/>
          <w:lang w:val="uk-UA"/>
        </w:rPr>
        <w:t>3</w:t>
      </w:r>
      <w:r w:rsidRPr="005D038A">
        <w:rPr>
          <w:rFonts w:ascii="Times New Roman" w:hAnsi="Times New Roman"/>
          <w:sz w:val="28"/>
          <w:szCs w:val="28"/>
          <w:lang w:val="uk-UA"/>
        </w:rPr>
        <w:t xml:space="preserve">.  </w:t>
      </w:r>
      <w:proofErr w:type="spellStart"/>
      <w:r w:rsidR="005D038A" w:rsidRPr="005D038A">
        <w:rPr>
          <w:rFonts w:ascii="Times New Roman" w:hAnsi="Times New Roman"/>
          <w:sz w:val="28"/>
          <w:szCs w:val="28"/>
          <w:lang w:val="uk-UA"/>
        </w:rPr>
        <w:t>Form</w:t>
      </w:r>
      <w:proofErr w:type="spellEnd"/>
      <w:r w:rsidR="005D038A" w:rsidRPr="005D038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D038A" w:rsidRPr="005D038A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="005D038A" w:rsidRPr="005D038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D038A" w:rsidRPr="005D038A">
        <w:rPr>
          <w:rFonts w:ascii="Times New Roman" w:hAnsi="Times New Roman"/>
          <w:sz w:val="28"/>
          <w:szCs w:val="28"/>
          <w:lang w:val="uk-UA"/>
        </w:rPr>
        <w:t>assessment</w:t>
      </w:r>
      <w:proofErr w:type="spellEnd"/>
      <w:r w:rsidR="005D038A" w:rsidRPr="005D038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D038A" w:rsidRPr="005D038A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="005D038A" w:rsidRPr="005D038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D038A" w:rsidRPr="005D038A">
        <w:rPr>
          <w:rFonts w:ascii="Times New Roman" w:hAnsi="Times New Roman"/>
          <w:sz w:val="28"/>
          <w:szCs w:val="28"/>
          <w:lang w:val="uk-UA"/>
        </w:rPr>
        <w:t>students</w:t>
      </w:r>
      <w:proofErr w:type="spellEnd"/>
      <w:r w:rsidR="005D038A" w:rsidRPr="005D038A">
        <w:rPr>
          <w:rFonts w:ascii="Times New Roman" w:hAnsi="Times New Roman"/>
          <w:sz w:val="28"/>
          <w:szCs w:val="28"/>
          <w:lang w:val="uk-UA"/>
        </w:rPr>
        <w:t xml:space="preserve">' </w:t>
      </w:r>
      <w:proofErr w:type="spellStart"/>
      <w:r w:rsidR="005D038A" w:rsidRPr="005D038A">
        <w:rPr>
          <w:rFonts w:ascii="Times New Roman" w:hAnsi="Times New Roman"/>
          <w:sz w:val="28"/>
          <w:szCs w:val="28"/>
          <w:lang w:val="uk-UA"/>
        </w:rPr>
        <w:t>knowledge</w:t>
      </w:r>
      <w:proofErr w:type="spellEnd"/>
    </w:p>
    <w:p w14:paraId="6DF97046" w14:textId="34F1E4A3" w:rsidR="00BC4BF3" w:rsidRPr="005D038A" w:rsidRDefault="005D038A" w:rsidP="00CD49EA">
      <w:pPr>
        <w:pStyle w:val="22"/>
        <w:tabs>
          <w:tab w:val="left" w:pos="142"/>
        </w:tabs>
        <w:spacing w:after="0" w:line="240" w:lineRule="auto"/>
        <w:ind w:left="142" w:firstLine="567"/>
        <w:jc w:val="both"/>
        <w:rPr>
          <w:lang w:val="uk-UA"/>
        </w:rPr>
      </w:pPr>
      <w:proofErr w:type="spellStart"/>
      <w:r w:rsidRPr="005D038A">
        <w:rPr>
          <w:lang w:val="uk-UA"/>
        </w:rPr>
        <w:t>The</w:t>
      </w:r>
      <w:proofErr w:type="spellEnd"/>
      <w:r w:rsidRPr="005D038A">
        <w:rPr>
          <w:lang w:val="uk-UA"/>
        </w:rPr>
        <w:t xml:space="preserve"> </w:t>
      </w:r>
      <w:proofErr w:type="spellStart"/>
      <w:r w:rsidRPr="005D038A">
        <w:rPr>
          <w:lang w:val="uk-UA"/>
        </w:rPr>
        <w:t>form</w:t>
      </w:r>
      <w:proofErr w:type="spellEnd"/>
      <w:r w:rsidRPr="005D038A">
        <w:rPr>
          <w:lang w:val="uk-UA"/>
        </w:rPr>
        <w:t xml:space="preserve"> </w:t>
      </w:r>
      <w:proofErr w:type="spellStart"/>
      <w:r w:rsidRPr="005D038A">
        <w:rPr>
          <w:lang w:val="uk-UA"/>
        </w:rPr>
        <w:t>of</w:t>
      </w:r>
      <w:proofErr w:type="spellEnd"/>
      <w:r w:rsidRPr="005D038A">
        <w:rPr>
          <w:lang w:val="uk-UA"/>
        </w:rPr>
        <w:t xml:space="preserve"> </w:t>
      </w:r>
      <w:proofErr w:type="spellStart"/>
      <w:r w:rsidRPr="005D038A">
        <w:rPr>
          <w:lang w:val="uk-UA"/>
        </w:rPr>
        <w:t>final</w:t>
      </w:r>
      <w:proofErr w:type="spellEnd"/>
      <w:r w:rsidRPr="005D038A">
        <w:rPr>
          <w:lang w:val="uk-UA"/>
        </w:rPr>
        <w:t xml:space="preserve"> </w:t>
      </w:r>
      <w:proofErr w:type="spellStart"/>
      <w:r w:rsidRPr="005D038A">
        <w:rPr>
          <w:lang w:val="uk-UA"/>
        </w:rPr>
        <w:t>control</w:t>
      </w:r>
      <w:proofErr w:type="spellEnd"/>
      <w:r w:rsidRPr="005D038A">
        <w:rPr>
          <w:lang w:val="uk-UA"/>
        </w:rPr>
        <w:t xml:space="preserve"> </w:t>
      </w:r>
      <w:proofErr w:type="spellStart"/>
      <w:r w:rsidRPr="005D038A">
        <w:rPr>
          <w:lang w:val="uk-UA"/>
        </w:rPr>
        <w:t>of</w:t>
      </w:r>
      <w:proofErr w:type="spellEnd"/>
      <w:r w:rsidRPr="005D038A">
        <w:rPr>
          <w:lang w:val="uk-UA"/>
        </w:rPr>
        <w:t xml:space="preserve"> </w:t>
      </w:r>
      <w:proofErr w:type="spellStart"/>
      <w:r w:rsidRPr="005D038A">
        <w:rPr>
          <w:lang w:val="uk-UA"/>
        </w:rPr>
        <w:t>academic</w:t>
      </w:r>
      <w:proofErr w:type="spellEnd"/>
      <w:r w:rsidRPr="005D038A">
        <w:rPr>
          <w:lang w:val="uk-UA"/>
        </w:rPr>
        <w:t xml:space="preserve"> </w:t>
      </w:r>
      <w:proofErr w:type="spellStart"/>
      <w:r w:rsidRPr="005D038A">
        <w:rPr>
          <w:lang w:val="uk-UA"/>
        </w:rPr>
        <w:t>performance</w:t>
      </w:r>
      <w:proofErr w:type="spellEnd"/>
      <w:r w:rsidRPr="005D038A">
        <w:rPr>
          <w:lang w:val="uk-UA"/>
        </w:rPr>
        <w:t xml:space="preserve"> </w:t>
      </w:r>
      <w:proofErr w:type="spellStart"/>
      <w:r w:rsidRPr="005D038A">
        <w:rPr>
          <w:lang w:val="uk-UA"/>
        </w:rPr>
        <w:t>in</w:t>
      </w:r>
      <w:proofErr w:type="spellEnd"/>
      <w:r w:rsidRPr="005D038A">
        <w:rPr>
          <w:lang w:val="uk-UA"/>
        </w:rPr>
        <w:t xml:space="preserve"> </w:t>
      </w:r>
      <w:proofErr w:type="spellStart"/>
      <w:r w:rsidRPr="005D038A">
        <w:rPr>
          <w:lang w:val="uk-UA"/>
        </w:rPr>
        <w:t>the</w:t>
      </w:r>
      <w:proofErr w:type="spellEnd"/>
      <w:r w:rsidRPr="005D038A">
        <w:rPr>
          <w:lang w:val="uk-UA"/>
        </w:rPr>
        <w:t xml:space="preserve"> </w:t>
      </w:r>
      <w:proofErr w:type="spellStart"/>
      <w:r w:rsidRPr="005D038A">
        <w:rPr>
          <w:lang w:val="uk-UA"/>
        </w:rPr>
        <w:t>discipline</w:t>
      </w:r>
      <w:proofErr w:type="spellEnd"/>
      <w:r w:rsidRPr="005D038A">
        <w:rPr>
          <w:lang w:val="uk-UA"/>
        </w:rPr>
        <w:t xml:space="preserve"> </w:t>
      </w:r>
      <w:proofErr w:type="spellStart"/>
      <w:r w:rsidRPr="005D038A">
        <w:rPr>
          <w:lang w:val="uk-UA"/>
        </w:rPr>
        <w:t>is</w:t>
      </w:r>
      <w:proofErr w:type="spellEnd"/>
      <w:r w:rsidRPr="005D038A">
        <w:rPr>
          <w:lang w:val="uk-UA"/>
        </w:rPr>
        <w:t xml:space="preserve"> a </w:t>
      </w:r>
      <w:r w:rsidRPr="005D038A">
        <w:rPr>
          <w:lang w:val="en-US"/>
        </w:rPr>
        <w:t>credit</w:t>
      </w:r>
      <w:r w:rsidR="00BC4BF3" w:rsidRPr="005D038A">
        <w:rPr>
          <w:lang w:val="uk-UA"/>
        </w:rPr>
        <w:t>.</w:t>
      </w:r>
    </w:p>
    <w:p w14:paraId="040B3E8F" w14:textId="77777777" w:rsidR="002D0E06" w:rsidRPr="002D0E06" w:rsidRDefault="00BC4BF3" w:rsidP="002D0E06">
      <w:pPr>
        <w:ind w:firstLine="425"/>
        <w:jc w:val="center"/>
        <w:rPr>
          <w:b/>
          <w:szCs w:val="28"/>
          <w:lang w:val="uk-UA"/>
        </w:rPr>
      </w:pPr>
      <w:r w:rsidRPr="002D0E06">
        <w:rPr>
          <w:b/>
          <w:szCs w:val="28"/>
          <w:lang w:val="uk-UA"/>
        </w:rPr>
        <w:t>1</w:t>
      </w:r>
      <w:r w:rsidR="008464EF" w:rsidRPr="002D0E06">
        <w:rPr>
          <w:b/>
          <w:szCs w:val="28"/>
          <w:lang w:val="uk-UA"/>
        </w:rPr>
        <w:t>3</w:t>
      </w:r>
      <w:r w:rsidRPr="002D0E06">
        <w:rPr>
          <w:b/>
          <w:szCs w:val="28"/>
          <w:lang w:val="uk-UA"/>
        </w:rPr>
        <w:t xml:space="preserve">.1 </w:t>
      </w:r>
      <w:proofErr w:type="spellStart"/>
      <w:r w:rsidR="002D0E06" w:rsidRPr="002D0E06">
        <w:rPr>
          <w:b/>
          <w:szCs w:val="28"/>
          <w:lang w:val="uk-UA"/>
        </w:rPr>
        <w:t>Recalculation</w:t>
      </w:r>
      <w:proofErr w:type="spellEnd"/>
      <w:r w:rsidR="002D0E06" w:rsidRPr="002D0E06">
        <w:rPr>
          <w:b/>
          <w:szCs w:val="28"/>
          <w:lang w:val="uk-UA"/>
        </w:rPr>
        <w:t xml:space="preserve"> </w:t>
      </w:r>
      <w:proofErr w:type="spellStart"/>
      <w:r w:rsidR="002D0E06" w:rsidRPr="002D0E06">
        <w:rPr>
          <w:b/>
          <w:szCs w:val="28"/>
          <w:lang w:val="uk-UA"/>
        </w:rPr>
        <w:t>of</w:t>
      </w:r>
      <w:proofErr w:type="spellEnd"/>
      <w:r w:rsidR="002D0E06" w:rsidRPr="002D0E06">
        <w:rPr>
          <w:b/>
          <w:szCs w:val="28"/>
          <w:lang w:val="uk-UA"/>
        </w:rPr>
        <w:t xml:space="preserve"> </w:t>
      </w:r>
      <w:proofErr w:type="spellStart"/>
      <w:r w:rsidR="002D0E06" w:rsidRPr="002D0E06">
        <w:rPr>
          <w:b/>
          <w:szCs w:val="28"/>
          <w:lang w:val="uk-UA"/>
        </w:rPr>
        <w:t>the</w:t>
      </w:r>
      <w:proofErr w:type="spellEnd"/>
      <w:r w:rsidR="002D0E06" w:rsidRPr="002D0E06">
        <w:rPr>
          <w:b/>
          <w:szCs w:val="28"/>
          <w:lang w:val="uk-UA"/>
        </w:rPr>
        <w:t xml:space="preserve"> </w:t>
      </w:r>
      <w:proofErr w:type="spellStart"/>
      <w:r w:rsidR="002D0E06" w:rsidRPr="002D0E06">
        <w:rPr>
          <w:b/>
          <w:szCs w:val="28"/>
          <w:lang w:val="uk-UA"/>
        </w:rPr>
        <w:t>average</w:t>
      </w:r>
      <w:proofErr w:type="spellEnd"/>
      <w:r w:rsidR="002D0E06" w:rsidRPr="002D0E06">
        <w:rPr>
          <w:b/>
          <w:szCs w:val="28"/>
          <w:lang w:val="uk-UA"/>
        </w:rPr>
        <w:t xml:space="preserve"> </w:t>
      </w:r>
      <w:proofErr w:type="spellStart"/>
      <w:r w:rsidR="002D0E06" w:rsidRPr="002D0E06">
        <w:rPr>
          <w:b/>
          <w:szCs w:val="28"/>
          <w:lang w:val="uk-UA"/>
        </w:rPr>
        <w:t>score</w:t>
      </w:r>
      <w:proofErr w:type="spellEnd"/>
      <w:r w:rsidR="002D0E06" w:rsidRPr="002D0E06">
        <w:rPr>
          <w:b/>
          <w:szCs w:val="28"/>
          <w:lang w:val="uk-UA"/>
        </w:rPr>
        <w:t xml:space="preserve"> </w:t>
      </w:r>
      <w:proofErr w:type="spellStart"/>
      <w:r w:rsidR="002D0E06" w:rsidRPr="002D0E06">
        <w:rPr>
          <w:b/>
          <w:szCs w:val="28"/>
          <w:lang w:val="uk-UA"/>
        </w:rPr>
        <w:t>for</w:t>
      </w:r>
      <w:proofErr w:type="spellEnd"/>
      <w:r w:rsidR="002D0E06" w:rsidRPr="002D0E06">
        <w:rPr>
          <w:b/>
          <w:szCs w:val="28"/>
          <w:lang w:val="uk-UA"/>
        </w:rPr>
        <w:t xml:space="preserve"> </w:t>
      </w:r>
      <w:proofErr w:type="spellStart"/>
      <w:r w:rsidR="002D0E06" w:rsidRPr="002D0E06">
        <w:rPr>
          <w:b/>
          <w:szCs w:val="28"/>
          <w:lang w:val="uk-UA"/>
        </w:rPr>
        <w:t>current</w:t>
      </w:r>
      <w:proofErr w:type="spellEnd"/>
      <w:r w:rsidR="002D0E06" w:rsidRPr="002D0E06">
        <w:rPr>
          <w:b/>
          <w:szCs w:val="28"/>
          <w:lang w:val="uk-UA"/>
        </w:rPr>
        <w:t xml:space="preserve"> </w:t>
      </w:r>
      <w:proofErr w:type="spellStart"/>
      <w:r w:rsidR="002D0E06" w:rsidRPr="002D0E06">
        <w:rPr>
          <w:b/>
          <w:szCs w:val="28"/>
          <w:lang w:val="uk-UA"/>
        </w:rPr>
        <w:t>activities</w:t>
      </w:r>
      <w:proofErr w:type="spellEnd"/>
    </w:p>
    <w:p w14:paraId="7D6BACB3" w14:textId="3E6B9FC8" w:rsidR="00BC4BF3" w:rsidRPr="008B4EEB" w:rsidRDefault="002D0E06" w:rsidP="002D0E06">
      <w:pPr>
        <w:ind w:firstLine="425"/>
        <w:jc w:val="center"/>
        <w:rPr>
          <w:b/>
          <w:szCs w:val="28"/>
          <w:highlight w:val="yellow"/>
          <w:lang w:val="uk-UA"/>
        </w:rPr>
      </w:pPr>
      <w:proofErr w:type="spellStart"/>
      <w:r w:rsidRPr="002D0E06">
        <w:rPr>
          <w:b/>
          <w:szCs w:val="28"/>
          <w:lang w:val="uk-UA"/>
        </w:rPr>
        <w:lastRenderedPageBreak/>
        <w:t>on</w:t>
      </w:r>
      <w:proofErr w:type="spellEnd"/>
      <w:r w:rsidRPr="002D0E06">
        <w:rPr>
          <w:b/>
          <w:szCs w:val="28"/>
          <w:lang w:val="uk-UA"/>
        </w:rPr>
        <w:t xml:space="preserve"> a </w:t>
      </w:r>
      <w:proofErr w:type="spellStart"/>
      <w:r w:rsidRPr="002D0E06">
        <w:rPr>
          <w:b/>
          <w:szCs w:val="28"/>
          <w:lang w:val="uk-UA"/>
        </w:rPr>
        <w:t>multi-point</w:t>
      </w:r>
      <w:proofErr w:type="spellEnd"/>
      <w:r w:rsidRPr="002D0E06">
        <w:rPr>
          <w:b/>
          <w:szCs w:val="28"/>
          <w:lang w:val="uk-UA"/>
        </w:rPr>
        <w:t xml:space="preserve"> </w:t>
      </w:r>
      <w:proofErr w:type="spellStart"/>
      <w:r w:rsidRPr="002D0E06">
        <w:rPr>
          <w:b/>
          <w:szCs w:val="28"/>
          <w:lang w:val="uk-UA"/>
        </w:rPr>
        <w:t>scale</w:t>
      </w:r>
      <w:proofErr w:type="spellEnd"/>
    </w:p>
    <w:p w14:paraId="1F280F0F" w14:textId="39ED609D" w:rsidR="00BC4BF3" w:rsidRPr="008B4EEB" w:rsidRDefault="00BC4BF3" w:rsidP="00CD49EA">
      <w:pPr>
        <w:pStyle w:val="21"/>
        <w:ind w:right="-425" w:firstLine="0"/>
        <w:jc w:val="center"/>
        <w:rPr>
          <w:b/>
          <w:szCs w:val="28"/>
          <w:highlight w:val="yellow"/>
        </w:rPr>
      </w:pPr>
      <w:r w:rsidRPr="008B4EEB">
        <w:rPr>
          <w:b/>
          <w:szCs w:val="28"/>
          <w:highlight w:val="yellow"/>
        </w:rPr>
        <w:t xml:space="preserve"> </w:t>
      </w:r>
    </w:p>
    <w:tbl>
      <w:tblPr>
        <w:tblW w:w="6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794"/>
        <w:gridCol w:w="237"/>
        <w:gridCol w:w="1078"/>
        <w:gridCol w:w="803"/>
        <w:gridCol w:w="236"/>
        <w:gridCol w:w="1208"/>
        <w:gridCol w:w="1111"/>
      </w:tblGrid>
      <w:tr w:rsidR="002D0E06" w:rsidRPr="002D0E06" w14:paraId="6BBFABBA" w14:textId="77777777" w:rsidTr="007D233B">
        <w:trPr>
          <w:jc w:val="center"/>
        </w:trPr>
        <w:tc>
          <w:tcPr>
            <w:tcW w:w="1063" w:type="dxa"/>
            <w:vAlign w:val="bottom"/>
          </w:tcPr>
          <w:p w14:paraId="5ED66300" w14:textId="664B15C9" w:rsidR="002D0E06" w:rsidRPr="002D0E06" w:rsidRDefault="002D0E06" w:rsidP="002D0E06">
            <w:pPr>
              <w:snapToGrid w:val="0"/>
              <w:jc w:val="center"/>
              <w:rPr>
                <w:sz w:val="20"/>
                <w:lang w:val="uk-UA"/>
              </w:rPr>
            </w:pPr>
            <w:r w:rsidRPr="002D0E06">
              <w:rPr>
                <w:sz w:val="20"/>
                <w:lang w:val="uk-UA"/>
              </w:rPr>
              <w:t xml:space="preserve">4-point </w:t>
            </w:r>
            <w:proofErr w:type="spellStart"/>
            <w:r w:rsidRPr="002D0E06">
              <w:rPr>
                <w:sz w:val="20"/>
                <w:lang w:val="uk-UA"/>
              </w:rPr>
              <w:t>scale</w:t>
            </w:r>
            <w:proofErr w:type="spellEnd"/>
          </w:p>
        </w:tc>
        <w:tc>
          <w:tcPr>
            <w:tcW w:w="794" w:type="dxa"/>
            <w:vAlign w:val="bottom"/>
          </w:tcPr>
          <w:p w14:paraId="61A0EBD0" w14:textId="6DAA64D6" w:rsidR="002D0E06" w:rsidRPr="002D0E06" w:rsidRDefault="002D0E06" w:rsidP="002D0E06">
            <w:pPr>
              <w:snapToGrid w:val="0"/>
              <w:jc w:val="center"/>
              <w:rPr>
                <w:sz w:val="20"/>
                <w:lang w:val="uk-UA"/>
              </w:rPr>
            </w:pPr>
            <w:r w:rsidRPr="002D0E06">
              <w:rPr>
                <w:sz w:val="20"/>
                <w:lang w:val="en-US"/>
              </w:rPr>
              <w:t>200</w:t>
            </w:r>
            <w:r w:rsidRPr="002D0E06">
              <w:rPr>
                <w:sz w:val="20"/>
                <w:lang w:val="uk-UA"/>
              </w:rPr>
              <w:t>-</w:t>
            </w:r>
            <w:proofErr w:type="spellStart"/>
            <w:r w:rsidRPr="002D0E06">
              <w:rPr>
                <w:sz w:val="20"/>
                <w:lang w:val="uk-UA"/>
              </w:rPr>
              <w:t>point</w:t>
            </w:r>
            <w:proofErr w:type="spellEnd"/>
            <w:r w:rsidRPr="002D0E06">
              <w:rPr>
                <w:sz w:val="20"/>
                <w:lang w:val="uk-UA"/>
              </w:rPr>
              <w:t xml:space="preserve"> </w:t>
            </w:r>
            <w:proofErr w:type="spellStart"/>
            <w:r w:rsidRPr="002D0E06">
              <w:rPr>
                <w:sz w:val="20"/>
                <w:lang w:val="uk-UA"/>
              </w:rPr>
              <w:t>scale</w:t>
            </w:r>
            <w:proofErr w:type="spellEnd"/>
          </w:p>
        </w:tc>
        <w:tc>
          <w:tcPr>
            <w:tcW w:w="237" w:type="dxa"/>
            <w:vMerge w:val="restart"/>
            <w:tcBorders>
              <w:top w:val="nil"/>
            </w:tcBorders>
          </w:tcPr>
          <w:p w14:paraId="75836B38" w14:textId="77777777" w:rsidR="002D0E06" w:rsidRPr="002D0E06" w:rsidRDefault="002D0E06" w:rsidP="002D0E0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14:paraId="4DB52952" w14:textId="1A89BA23" w:rsidR="002D0E06" w:rsidRPr="002D0E06" w:rsidRDefault="002D0E06" w:rsidP="002D0E06">
            <w:pPr>
              <w:snapToGrid w:val="0"/>
              <w:jc w:val="center"/>
              <w:rPr>
                <w:sz w:val="20"/>
                <w:lang w:val="uk-UA"/>
              </w:rPr>
            </w:pPr>
            <w:r w:rsidRPr="002D0E06">
              <w:rPr>
                <w:sz w:val="20"/>
                <w:lang w:val="uk-UA"/>
              </w:rPr>
              <w:t xml:space="preserve">4-point </w:t>
            </w:r>
            <w:proofErr w:type="spellStart"/>
            <w:r w:rsidRPr="002D0E06">
              <w:rPr>
                <w:sz w:val="20"/>
                <w:lang w:val="uk-UA"/>
              </w:rPr>
              <w:t>scale</w:t>
            </w:r>
            <w:proofErr w:type="spellEnd"/>
          </w:p>
        </w:tc>
        <w:tc>
          <w:tcPr>
            <w:tcW w:w="803" w:type="dxa"/>
            <w:vAlign w:val="bottom"/>
          </w:tcPr>
          <w:p w14:paraId="39FF10DF" w14:textId="59950D9C" w:rsidR="002D0E06" w:rsidRPr="002D0E06" w:rsidRDefault="002D0E06" w:rsidP="002D0E06">
            <w:pPr>
              <w:snapToGrid w:val="0"/>
              <w:jc w:val="center"/>
              <w:rPr>
                <w:sz w:val="20"/>
                <w:lang w:val="uk-UA"/>
              </w:rPr>
            </w:pPr>
            <w:r w:rsidRPr="002D0E06">
              <w:rPr>
                <w:sz w:val="20"/>
                <w:lang w:val="en-US"/>
              </w:rPr>
              <w:t>200</w:t>
            </w:r>
            <w:r w:rsidRPr="002D0E06">
              <w:rPr>
                <w:sz w:val="20"/>
                <w:lang w:val="uk-UA"/>
              </w:rPr>
              <w:t>-</w:t>
            </w:r>
            <w:proofErr w:type="spellStart"/>
            <w:r w:rsidRPr="002D0E06">
              <w:rPr>
                <w:sz w:val="20"/>
                <w:lang w:val="uk-UA"/>
              </w:rPr>
              <w:t>point</w:t>
            </w:r>
            <w:proofErr w:type="spellEnd"/>
            <w:r w:rsidRPr="002D0E06">
              <w:rPr>
                <w:sz w:val="20"/>
                <w:lang w:val="uk-UA"/>
              </w:rPr>
              <w:t xml:space="preserve"> </w:t>
            </w:r>
            <w:proofErr w:type="spellStart"/>
            <w:r w:rsidRPr="002D0E06">
              <w:rPr>
                <w:sz w:val="20"/>
                <w:lang w:val="uk-UA"/>
              </w:rPr>
              <w:t>scale</w:t>
            </w:r>
            <w:proofErr w:type="spellEnd"/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</w:tcPr>
          <w:p w14:paraId="09370BF0" w14:textId="77777777" w:rsidR="002D0E06" w:rsidRPr="002D0E06" w:rsidRDefault="002D0E06" w:rsidP="002D0E0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1FD1B042" w14:textId="09B0AF3C" w:rsidR="002D0E06" w:rsidRPr="002D0E06" w:rsidRDefault="002D0E06" w:rsidP="002D0E06">
            <w:pPr>
              <w:snapToGrid w:val="0"/>
              <w:jc w:val="center"/>
              <w:rPr>
                <w:sz w:val="20"/>
                <w:lang w:val="uk-UA"/>
              </w:rPr>
            </w:pPr>
            <w:r w:rsidRPr="002D0E06">
              <w:rPr>
                <w:sz w:val="20"/>
                <w:lang w:val="uk-UA"/>
              </w:rPr>
              <w:t xml:space="preserve">4-point </w:t>
            </w:r>
            <w:proofErr w:type="spellStart"/>
            <w:r w:rsidRPr="002D0E06">
              <w:rPr>
                <w:sz w:val="20"/>
                <w:lang w:val="uk-UA"/>
              </w:rPr>
              <w:t>scale</w:t>
            </w:r>
            <w:proofErr w:type="spellEnd"/>
          </w:p>
        </w:tc>
        <w:tc>
          <w:tcPr>
            <w:tcW w:w="1111" w:type="dxa"/>
            <w:vAlign w:val="bottom"/>
          </w:tcPr>
          <w:p w14:paraId="4A63A50C" w14:textId="6632AB65" w:rsidR="002D0E06" w:rsidRPr="002D0E06" w:rsidRDefault="002D0E06" w:rsidP="002D0E06">
            <w:pPr>
              <w:snapToGrid w:val="0"/>
              <w:jc w:val="center"/>
              <w:rPr>
                <w:sz w:val="20"/>
                <w:lang w:val="uk-UA"/>
              </w:rPr>
            </w:pPr>
            <w:r w:rsidRPr="002D0E06">
              <w:rPr>
                <w:sz w:val="20"/>
                <w:lang w:val="en-US"/>
              </w:rPr>
              <w:t>200</w:t>
            </w:r>
            <w:r w:rsidRPr="002D0E06">
              <w:rPr>
                <w:sz w:val="20"/>
                <w:lang w:val="uk-UA"/>
              </w:rPr>
              <w:t>-</w:t>
            </w:r>
            <w:proofErr w:type="spellStart"/>
            <w:r w:rsidRPr="002D0E06">
              <w:rPr>
                <w:sz w:val="20"/>
                <w:lang w:val="uk-UA"/>
              </w:rPr>
              <w:t>point</w:t>
            </w:r>
            <w:proofErr w:type="spellEnd"/>
            <w:r w:rsidRPr="002D0E06">
              <w:rPr>
                <w:sz w:val="20"/>
                <w:lang w:val="uk-UA"/>
              </w:rPr>
              <w:t xml:space="preserve"> </w:t>
            </w:r>
            <w:proofErr w:type="spellStart"/>
            <w:r w:rsidRPr="002D0E06">
              <w:rPr>
                <w:sz w:val="20"/>
                <w:lang w:val="uk-UA"/>
              </w:rPr>
              <w:t>scale</w:t>
            </w:r>
            <w:proofErr w:type="spellEnd"/>
          </w:p>
        </w:tc>
      </w:tr>
      <w:tr w:rsidR="00BC4BF3" w:rsidRPr="002D0E06" w14:paraId="2E234AEB" w14:textId="77777777" w:rsidTr="007D233B">
        <w:trPr>
          <w:jc w:val="center"/>
        </w:trPr>
        <w:tc>
          <w:tcPr>
            <w:tcW w:w="1063" w:type="dxa"/>
            <w:vAlign w:val="bottom"/>
          </w:tcPr>
          <w:p w14:paraId="332BEDC4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94" w:type="dxa"/>
            <w:vAlign w:val="bottom"/>
          </w:tcPr>
          <w:p w14:paraId="374D40F6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200</w:t>
            </w:r>
          </w:p>
        </w:tc>
        <w:tc>
          <w:tcPr>
            <w:tcW w:w="237" w:type="dxa"/>
            <w:vMerge/>
          </w:tcPr>
          <w:p w14:paraId="29C1DF28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14:paraId="0D9AC771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4.22-4,23</w:t>
            </w:r>
          </w:p>
        </w:tc>
        <w:tc>
          <w:tcPr>
            <w:tcW w:w="803" w:type="dxa"/>
            <w:vAlign w:val="bottom"/>
          </w:tcPr>
          <w:p w14:paraId="05E1FF97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169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4A16E68C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6B976684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3.45-3,46</w:t>
            </w:r>
          </w:p>
        </w:tc>
        <w:tc>
          <w:tcPr>
            <w:tcW w:w="1111" w:type="dxa"/>
            <w:vAlign w:val="bottom"/>
          </w:tcPr>
          <w:p w14:paraId="2A44D81B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138</w:t>
            </w:r>
          </w:p>
        </w:tc>
      </w:tr>
      <w:tr w:rsidR="00BC4BF3" w:rsidRPr="002D0E06" w14:paraId="68F9EFE0" w14:textId="77777777" w:rsidTr="007D233B">
        <w:trPr>
          <w:jc w:val="center"/>
        </w:trPr>
        <w:tc>
          <w:tcPr>
            <w:tcW w:w="1063" w:type="dxa"/>
            <w:vAlign w:val="bottom"/>
          </w:tcPr>
          <w:p w14:paraId="1AFDDB50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4.97-4,99</w:t>
            </w:r>
          </w:p>
        </w:tc>
        <w:tc>
          <w:tcPr>
            <w:tcW w:w="794" w:type="dxa"/>
            <w:vAlign w:val="bottom"/>
          </w:tcPr>
          <w:p w14:paraId="17D3398C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199</w:t>
            </w:r>
          </w:p>
        </w:tc>
        <w:tc>
          <w:tcPr>
            <w:tcW w:w="237" w:type="dxa"/>
            <w:vMerge/>
          </w:tcPr>
          <w:p w14:paraId="1D536D27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14:paraId="248F3AF9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4.19-4,21</w:t>
            </w:r>
          </w:p>
        </w:tc>
        <w:tc>
          <w:tcPr>
            <w:tcW w:w="803" w:type="dxa"/>
            <w:vAlign w:val="bottom"/>
          </w:tcPr>
          <w:p w14:paraId="25D63913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168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265866D8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286E3740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3.42-3,44</w:t>
            </w:r>
          </w:p>
        </w:tc>
        <w:tc>
          <w:tcPr>
            <w:tcW w:w="1111" w:type="dxa"/>
            <w:vAlign w:val="bottom"/>
          </w:tcPr>
          <w:p w14:paraId="274A505E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137</w:t>
            </w:r>
          </w:p>
        </w:tc>
      </w:tr>
      <w:tr w:rsidR="00BC4BF3" w:rsidRPr="002D0E06" w14:paraId="1534D100" w14:textId="77777777" w:rsidTr="007D233B">
        <w:trPr>
          <w:jc w:val="center"/>
        </w:trPr>
        <w:tc>
          <w:tcPr>
            <w:tcW w:w="1063" w:type="dxa"/>
            <w:vAlign w:val="bottom"/>
          </w:tcPr>
          <w:p w14:paraId="57745A63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4.95-4,96</w:t>
            </w:r>
          </w:p>
        </w:tc>
        <w:tc>
          <w:tcPr>
            <w:tcW w:w="794" w:type="dxa"/>
            <w:vAlign w:val="bottom"/>
          </w:tcPr>
          <w:p w14:paraId="25BC6507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198</w:t>
            </w:r>
          </w:p>
        </w:tc>
        <w:tc>
          <w:tcPr>
            <w:tcW w:w="237" w:type="dxa"/>
            <w:vMerge/>
          </w:tcPr>
          <w:p w14:paraId="477C87F2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14:paraId="0F7836EB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4.17-4,18</w:t>
            </w:r>
          </w:p>
        </w:tc>
        <w:tc>
          <w:tcPr>
            <w:tcW w:w="803" w:type="dxa"/>
            <w:vAlign w:val="bottom"/>
          </w:tcPr>
          <w:p w14:paraId="11DF8D58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167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483E36BF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15C705B2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3.4-3,41</w:t>
            </w:r>
          </w:p>
        </w:tc>
        <w:tc>
          <w:tcPr>
            <w:tcW w:w="1111" w:type="dxa"/>
            <w:vAlign w:val="bottom"/>
          </w:tcPr>
          <w:p w14:paraId="0F323C02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136</w:t>
            </w:r>
          </w:p>
        </w:tc>
      </w:tr>
      <w:tr w:rsidR="00BC4BF3" w:rsidRPr="002D0E06" w14:paraId="5A54087E" w14:textId="77777777" w:rsidTr="007D233B">
        <w:trPr>
          <w:jc w:val="center"/>
        </w:trPr>
        <w:tc>
          <w:tcPr>
            <w:tcW w:w="1063" w:type="dxa"/>
            <w:vAlign w:val="bottom"/>
          </w:tcPr>
          <w:p w14:paraId="2642B04A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4.92-4,94</w:t>
            </w:r>
          </w:p>
        </w:tc>
        <w:tc>
          <w:tcPr>
            <w:tcW w:w="794" w:type="dxa"/>
            <w:vAlign w:val="bottom"/>
          </w:tcPr>
          <w:p w14:paraId="6771BEB4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197</w:t>
            </w:r>
          </w:p>
        </w:tc>
        <w:tc>
          <w:tcPr>
            <w:tcW w:w="237" w:type="dxa"/>
            <w:vMerge/>
          </w:tcPr>
          <w:p w14:paraId="11ADE599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14:paraId="574DC8C4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4.14-4,16</w:t>
            </w:r>
          </w:p>
        </w:tc>
        <w:tc>
          <w:tcPr>
            <w:tcW w:w="803" w:type="dxa"/>
            <w:vAlign w:val="bottom"/>
          </w:tcPr>
          <w:p w14:paraId="5E1BEB28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166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70194335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143434C1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3.37-3,39</w:t>
            </w:r>
          </w:p>
        </w:tc>
        <w:tc>
          <w:tcPr>
            <w:tcW w:w="1111" w:type="dxa"/>
            <w:vAlign w:val="bottom"/>
          </w:tcPr>
          <w:p w14:paraId="31D88431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135</w:t>
            </w:r>
          </w:p>
        </w:tc>
      </w:tr>
      <w:tr w:rsidR="00BC4BF3" w:rsidRPr="002D0E06" w14:paraId="1F9C60D2" w14:textId="77777777" w:rsidTr="007D233B">
        <w:trPr>
          <w:jc w:val="center"/>
        </w:trPr>
        <w:tc>
          <w:tcPr>
            <w:tcW w:w="1063" w:type="dxa"/>
            <w:vAlign w:val="bottom"/>
          </w:tcPr>
          <w:p w14:paraId="64D6A88E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4.9-4,91</w:t>
            </w:r>
          </w:p>
        </w:tc>
        <w:tc>
          <w:tcPr>
            <w:tcW w:w="794" w:type="dxa"/>
            <w:vAlign w:val="bottom"/>
          </w:tcPr>
          <w:p w14:paraId="1A0D472D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196</w:t>
            </w:r>
          </w:p>
        </w:tc>
        <w:tc>
          <w:tcPr>
            <w:tcW w:w="237" w:type="dxa"/>
            <w:vMerge/>
          </w:tcPr>
          <w:p w14:paraId="0A7038EE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14:paraId="0E44C30D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4.12-4,13</w:t>
            </w:r>
          </w:p>
        </w:tc>
        <w:tc>
          <w:tcPr>
            <w:tcW w:w="803" w:type="dxa"/>
            <w:vAlign w:val="bottom"/>
          </w:tcPr>
          <w:p w14:paraId="7EFB9339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165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144BF92E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41A31CC6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3.35-3,36</w:t>
            </w:r>
          </w:p>
        </w:tc>
        <w:tc>
          <w:tcPr>
            <w:tcW w:w="1111" w:type="dxa"/>
            <w:vAlign w:val="bottom"/>
          </w:tcPr>
          <w:p w14:paraId="2993A136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134</w:t>
            </w:r>
          </w:p>
        </w:tc>
      </w:tr>
      <w:tr w:rsidR="00BC4BF3" w:rsidRPr="002D0E06" w14:paraId="3565E318" w14:textId="77777777" w:rsidTr="007D233B">
        <w:trPr>
          <w:jc w:val="center"/>
        </w:trPr>
        <w:tc>
          <w:tcPr>
            <w:tcW w:w="1063" w:type="dxa"/>
            <w:vAlign w:val="bottom"/>
          </w:tcPr>
          <w:p w14:paraId="4D3B27B6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4.87-4,89</w:t>
            </w:r>
          </w:p>
        </w:tc>
        <w:tc>
          <w:tcPr>
            <w:tcW w:w="794" w:type="dxa"/>
            <w:vAlign w:val="bottom"/>
          </w:tcPr>
          <w:p w14:paraId="716F5FA2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195</w:t>
            </w:r>
          </w:p>
        </w:tc>
        <w:tc>
          <w:tcPr>
            <w:tcW w:w="237" w:type="dxa"/>
            <w:vMerge/>
          </w:tcPr>
          <w:p w14:paraId="58B4C6FB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14:paraId="2A427236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4.09-4,11</w:t>
            </w:r>
          </w:p>
        </w:tc>
        <w:tc>
          <w:tcPr>
            <w:tcW w:w="803" w:type="dxa"/>
            <w:vAlign w:val="bottom"/>
          </w:tcPr>
          <w:p w14:paraId="52245217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164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566E1957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58CF0867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3.32-3,34</w:t>
            </w:r>
          </w:p>
        </w:tc>
        <w:tc>
          <w:tcPr>
            <w:tcW w:w="1111" w:type="dxa"/>
            <w:vAlign w:val="bottom"/>
          </w:tcPr>
          <w:p w14:paraId="1982438B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133</w:t>
            </w:r>
          </w:p>
        </w:tc>
      </w:tr>
      <w:tr w:rsidR="00BC4BF3" w:rsidRPr="002D0E06" w14:paraId="31EBFA68" w14:textId="77777777" w:rsidTr="007D233B">
        <w:trPr>
          <w:jc w:val="center"/>
        </w:trPr>
        <w:tc>
          <w:tcPr>
            <w:tcW w:w="1063" w:type="dxa"/>
            <w:vAlign w:val="bottom"/>
          </w:tcPr>
          <w:p w14:paraId="20C5E105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4.85-4,86</w:t>
            </w:r>
          </w:p>
        </w:tc>
        <w:tc>
          <w:tcPr>
            <w:tcW w:w="794" w:type="dxa"/>
            <w:vAlign w:val="bottom"/>
          </w:tcPr>
          <w:p w14:paraId="6256335D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194</w:t>
            </w:r>
          </w:p>
        </w:tc>
        <w:tc>
          <w:tcPr>
            <w:tcW w:w="237" w:type="dxa"/>
            <w:vMerge/>
          </w:tcPr>
          <w:p w14:paraId="1FFD599E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14:paraId="5563CC47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4.07-4,08</w:t>
            </w:r>
          </w:p>
        </w:tc>
        <w:tc>
          <w:tcPr>
            <w:tcW w:w="803" w:type="dxa"/>
            <w:vAlign w:val="bottom"/>
          </w:tcPr>
          <w:p w14:paraId="70A09D60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163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5CC2670E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28F8759B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3.3-3,31</w:t>
            </w:r>
          </w:p>
        </w:tc>
        <w:tc>
          <w:tcPr>
            <w:tcW w:w="1111" w:type="dxa"/>
            <w:vAlign w:val="bottom"/>
          </w:tcPr>
          <w:p w14:paraId="5EC475E7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132</w:t>
            </w:r>
          </w:p>
        </w:tc>
      </w:tr>
      <w:tr w:rsidR="00BC4BF3" w:rsidRPr="002D0E06" w14:paraId="2109F7C1" w14:textId="77777777" w:rsidTr="007D233B">
        <w:trPr>
          <w:jc w:val="center"/>
        </w:trPr>
        <w:tc>
          <w:tcPr>
            <w:tcW w:w="1063" w:type="dxa"/>
            <w:vAlign w:val="bottom"/>
          </w:tcPr>
          <w:p w14:paraId="44F2394E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4.82-4,84</w:t>
            </w:r>
          </w:p>
        </w:tc>
        <w:tc>
          <w:tcPr>
            <w:tcW w:w="794" w:type="dxa"/>
            <w:vAlign w:val="bottom"/>
          </w:tcPr>
          <w:p w14:paraId="1B8D30CB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193</w:t>
            </w:r>
          </w:p>
        </w:tc>
        <w:tc>
          <w:tcPr>
            <w:tcW w:w="237" w:type="dxa"/>
            <w:vMerge/>
          </w:tcPr>
          <w:p w14:paraId="12958BDA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14:paraId="0E22F534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4.04-4,06</w:t>
            </w:r>
          </w:p>
        </w:tc>
        <w:tc>
          <w:tcPr>
            <w:tcW w:w="803" w:type="dxa"/>
            <w:vAlign w:val="bottom"/>
          </w:tcPr>
          <w:p w14:paraId="6E25788C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162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2E8E7697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2A684FB4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3.27-3,29</w:t>
            </w:r>
          </w:p>
        </w:tc>
        <w:tc>
          <w:tcPr>
            <w:tcW w:w="1111" w:type="dxa"/>
            <w:vAlign w:val="bottom"/>
          </w:tcPr>
          <w:p w14:paraId="7EC685DA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131</w:t>
            </w:r>
          </w:p>
        </w:tc>
      </w:tr>
      <w:tr w:rsidR="00BC4BF3" w:rsidRPr="002D0E06" w14:paraId="01DE82F5" w14:textId="77777777" w:rsidTr="007D233B">
        <w:trPr>
          <w:jc w:val="center"/>
        </w:trPr>
        <w:tc>
          <w:tcPr>
            <w:tcW w:w="1063" w:type="dxa"/>
            <w:vAlign w:val="bottom"/>
          </w:tcPr>
          <w:p w14:paraId="16726ED3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4.8-4,81</w:t>
            </w:r>
          </w:p>
        </w:tc>
        <w:tc>
          <w:tcPr>
            <w:tcW w:w="794" w:type="dxa"/>
            <w:vAlign w:val="bottom"/>
          </w:tcPr>
          <w:p w14:paraId="3F12419C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192</w:t>
            </w:r>
          </w:p>
        </w:tc>
        <w:tc>
          <w:tcPr>
            <w:tcW w:w="237" w:type="dxa"/>
            <w:vMerge/>
          </w:tcPr>
          <w:p w14:paraId="3A6BD6EA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14:paraId="56208F4C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4.02-4,03</w:t>
            </w:r>
          </w:p>
        </w:tc>
        <w:tc>
          <w:tcPr>
            <w:tcW w:w="803" w:type="dxa"/>
            <w:vAlign w:val="bottom"/>
          </w:tcPr>
          <w:p w14:paraId="3A262A9B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161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653D4789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7AEE3AB1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3.25-3,26</w:t>
            </w:r>
          </w:p>
        </w:tc>
        <w:tc>
          <w:tcPr>
            <w:tcW w:w="1111" w:type="dxa"/>
            <w:vAlign w:val="bottom"/>
          </w:tcPr>
          <w:p w14:paraId="204E9608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130</w:t>
            </w:r>
          </w:p>
        </w:tc>
      </w:tr>
      <w:tr w:rsidR="00BC4BF3" w:rsidRPr="002D0E06" w14:paraId="4F35D9EA" w14:textId="77777777" w:rsidTr="007D233B">
        <w:trPr>
          <w:jc w:val="center"/>
        </w:trPr>
        <w:tc>
          <w:tcPr>
            <w:tcW w:w="1063" w:type="dxa"/>
            <w:vAlign w:val="bottom"/>
          </w:tcPr>
          <w:p w14:paraId="5052A082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4.77-4,79</w:t>
            </w:r>
          </w:p>
        </w:tc>
        <w:tc>
          <w:tcPr>
            <w:tcW w:w="794" w:type="dxa"/>
            <w:vAlign w:val="bottom"/>
          </w:tcPr>
          <w:p w14:paraId="0CE47B37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191</w:t>
            </w:r>
          </w:p>
        </w:tc>
        <w:tc>
          <w:tcPr>
            <w:tcW w:w="237" w:type="dxa"/>
            <w:vMerge/>
          </w:tcPr>
          <w:p w14:paraId="3457AB3F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14:paraId="2251678E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3.99-4,01</w:t>
            </w:r>
          </w:p>
        </w:tc>
        <w:tc>
          <w:tcPr>
            <w:tcW w:w="803" w:type="dxa"/>
            <w:vAlign w:val="bottom"/>
          </w:tcPr>
          <w:p w14:paraId="27FE79FF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160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689AE315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1906865B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3.22-3,24</w:t>
            </w:r>
          </w:p>
        </w:tc>
        <w:tc>
          <w:tcPr>
            <w:tcW w:w="1111" w:type="dxa"/>
            <w:vAlign w:val="bottom"/>
          </w:tcPr>
          <w:p w14:paraId="2A5D0FDA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129</w:t>
            </w:r>
          </w:p>
        </w:tc>
      </w:tr>
      <w:tr w:rsidR="00BC4BF3" w:rsidRPr="002D0E06" w14:paraId="62915078" w14:textId="77777777" w:rsidTr="007D233B">
        <w:trPr>
          <w:jc w:val="center"/>
        </w:trPr>
        <w:tc>
          <w:tcPr>
            <w:tcW w:w="1063" w:type="dxa"/>
            <w:vAlign w:val="bottom"/>
          </w:tcPr>
          <w:p w14:paraId="5FF5B6EE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4.75-4,76</w:t>
            </w:r>
          </w:p>
        </w:tc>
        <w:tc>
          <w:tcPr>
            <w:tcW w:w="794" w:type="dxa"/>
            <w:vAlign w:val="bottom"/>
          </w:tcPr>
          <w:p w14:paraId="7077A8E4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190</w:t>
            </w:r>
          </w:p>
        </w:tc>
        <w:tc>
          <w:tcPr>
            <w:tcW w:w="237" w:type="dxa"/>
            <w:vMerge/>
          </w:tcPr>
          <w:p w14:paraId="39972A44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14:paraId="773D3ADB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3.97-3,98</w:t>
            </w:r>
          </w:p>
        </w:tc>
        <w:tc>
          <w:tcPr>
            <w:tcW w:w="803" w:type="dxa"/>
            <w:vAlign w:val="bottom"/>
          </w:tcPr>
          <w:p w14:paraId="0307E0B1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159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6043A6F6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1E692235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3.2-3,21</w:t>
            </w:r>
          </w:p>
        </w:tc>
        <w:tc>
          <w:tcPr>
            <w:tcW w:w="1111" w:type="dxa"/>
            <w:vAlign w:val="bottom"/>
          </w:tcPr>
          <w:p w14:paraId="425218E1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128</w:t>
            </w:r>
          </w:p>
        </w:tc>
      </w:tr>
      <w:tr w:rsidR="00BC4BF3" w:rsidRPr="002D0E06" w14:paraId="3D2D5DD6" w14:textId="77777777" w:rsidTr="007D233B">
        <w:trPr>
          <w:jc w:val="center"/>
        </w:trPr>
        <w:tc>
          <w:tcPr>
            <w:tcW w:w="1063" w:type="dxa"/>
            <w:vAlign w:val="bottom"/>
          </w:tcPr>
          <w:p w14:paraId="7BC8F889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4.72-4,74</w:t>
            </w:r>
          </w:p>
        </w:tc>
        <w:tc>
          <w:tcPr>
            <w:tcW w:w="794" w:type="dxa"/>
            <w:vAlign w:val="bottom"/>
          </w:tcPr>
          <w:p w14:paraId="67F3A404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189</w:t>
            </w:r>
          </w:p>
        </w:tc>
        <w:tc>
          <w:tcPr>
            <w:tcW w:w="237" w:type="dxa"/>
            <w:vMerge/>
          </w:tcPr>
          <w:p w14:paraId="08E81E39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14:paraId="4BDC3258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3.94-3,96</w:t>
            </w:r>
          </w:p>
        </w:tc>
        <w:tc>
          <w:tcPr>
            <w:tcW w:w="803" w:type="dxa"/>
            <w:vAlign w:val="bottom"/>
          </w:tcPr>
          <w:p w14:paraId="5984384D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158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4070D61D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43D2DED7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3.17-3,19</w:t>
            </w:r>
          </w:p>
        </w:tc>
        <w:tc>
          <w:tcPr>
            <w:tcW w:w="1111" w:type="dxa"/>
            <w:vAlign w:val="bottom"/>
          </w:tcPr>
          <w:p w14:paraId="0BBBC2D0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127</w:t>
            </w:r>
          </w:p>
        </w:tc>
      </w:tr>
      <w:tr w:rsidR="00BC4BF3" w:rsidRPr="002D0E06" w14:paraId="344B26BF" w14:textId="77777777" w:rsidTr="007D233B">
        <w:trPr>
          <w:jc w:val="center"/>
        </w:trPr>
        <w:tc>
          <w:tcPr>
            <w:tcW w:w="1063" w:type="dxa"/>
            <w:vAlign w:val="bottom"/>
          </w:tcPr>
          <w:p w14:paraId="10759E08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4.7-4,71</w:t>
            </w:r>
          </w:p>
        </w:tc>
        <w:tc>
          <w:tcPr>
            <w:tcW w:w="794" w:type="dxa"/>
            <w:vAlign w:val="bottom"/>
          </w:tcPr>
          <w:p w14:paraId="0B3C50BB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188</w:t>
            </w:r>
          </w:p>
        </w:tc>
        <w:tc>
          <w:tcPr>
            <w:tcW w:w="237" w:type="dxa"/>
            <w:vMerge/>
          </w:tcPr>
          <w:p w14:paraId="23F1D5C6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14:paraId="0FA2DD7B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3.92-3,93</w:t>
            </w:r>
          </w:p>
        </w:tc>
        <w:tc>
          <w:tcPr>
            <w:tcW w:w="803" w:type="dxa"/>
            <w:vAlign w:val="bottom"/>
          </w:tcPr>
          <w:p w14:paraId="76177546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157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7CFAE41B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400DCC61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3.15-3,16</w:t>
            </w:r>
          </w:p>
        </w:tc>
        <w:tc>
          <w:tcPr>
            <w:tcW w:w="1111" w:type="dxa"/>
            <w:vAlign w:val="bottom"/>
          </w:tcPr>
          <w:p w14:paraId="6C6686B8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126</w:t>
            </w:r>
          </w:p>
        </w:tc>
      </w:tr>
      <w:tr w:rsidR="00BC4BF3" w:rsidRPr="002D0E06" w14:paraId="7BA2DCAA" w14:textId="77777777" w:rsidTr="007D233B">
        <w:trPr>
          <w:jc w:val="center"/>
        </w:trPr>
        <w:tc>
          <w:tcPr>
            <w:tcW w:w="1063" w:type="dxa"/>
            <w:vAlign w:val="bottom"/>
          </w:tcPr>
          <w:p w14:paraId="421A486D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4.67-4,69</w:t>
            </w:r>
          </w:p>
        </w:tc>
        <w:tc>
          <w:tcPr>
            <w:tcW w:w="794" w:type="dxa"/>
            <w:vAlign w:val="bottom"/>
          </w:tcPr>
          <w:p w14:paraId="05594BAD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187</w:t>
            </w:r>
          </w:p>
        </w:tc>
        <w:tc>
          <w:tcPr>
            <w:tcW w:w="237" w:type="dxa"/>
            <w:vMerge/>
          </w:tcPr>
          <w:p w14:paraId="4DB8E9AA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14:paraId="49E8F2FA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3.89-3,91</w:t>
            </w:r>
          </w:p>
        </w:tc>
        <w:tc>
          <w:tcPr>
            <w:tcW w:w="803" w:type="dxa"/>
            <w:vAlign w:val="bottom"/>
          </w:tcPr>
          <w:p w14:paraId="08BE40F5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156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05CEAC35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64B11F61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3.12-3,14</w:t>
            </w:r>
          </w:p>
        </w:tc>
        <w:tc>
          <w:tcPr>
            <w:tcW w:w="1111" w:type="dxa"/>
            <w:vAlign w:val="bottom"/>
          </w:tcPr>
          <w:p w14:paraId="7A0DB9EE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125</w:t>
            </w:r>
          </w:p>
        </w:tc>
      </w:tr>
      <w:tr w:rsidR="00BC4BF3" w:rsidRPr="002D0E06" w14:paraId="40551A63" w14:textId="77777777" w:rsidTr="007D233B">
        <w:trPr>
          <w:jc w:val="center"/>
        </w:trPr>
        <w:tc>
          <w:tcPr>
            <w:tcW w:w="1063" w:type="dxa"/>
            <w:vAlign w:val="bottom"/>
          </w:tcPr>
          <w:p w14:paraId="31F853AE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4.65-4,66</w:t>
            </w:r>
          </w:p>
        </w:tc>
        <w:tc>
          <w:tcPr>
            <w:tcW w:w="794" w:type="dxa"/>
            <w:vAlign w:val="bottom"/>
          </w:tcPr>
          <w:p w14:paraId="1EAEFFAC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186</w:t>
            </w:r>
          </w:p>
        </w:tc>
        <w:tc>
          <w:tcPr>
            <w:tcW w:w="237" w:type="dxa"/>
            <w:vMerge/>
          </w:tcPr>
          <w:p w14:paraId="3A932B92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14:paraId="3AFB61D2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3.87-3,88</w:t>
            </w:r>
          </w:p>
        </w:tc>
        <w:tc>
          <w:tcPr>
            <w:tcW w:w="803" w:type="dxa"/>
            <w:vAlign w:val="bottom"/>
          </w:tcPr>
          <w:p w14:paraId="58E490B3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155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539013F2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5959FA7D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3.1-3,11</w:t>
            </w:r>
          </w:p>
        </w:tc>
        <w:tc>
          <w:tcPr>
            <w:tcW w:w="1111" w:type="dxa"/>
            <w:vAlign w:val="bottom"/>
          </w:tcPr>
          <w:p w14:paraId="6BEB6380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124</w:t>
            </w:r>
          </w:p>
        </w:tc>
      </w:tr>
      <w:tr w:rsidR="00BC4BF3" w:rsidRPr="002D0E06" w14:paraId="7C7751FB" w14:textId="77777777" w:rsidTr="007D233B">
        <w:trPr>
          <w:jc w:val="center"/>
        </w:trPr>
        <w:tc>
          <w:tcPr>
            <w:tcW w:w="1063" w:type="dxa"/>
            <w:vAlign w:val="bottom"/>
          </w:tcPr>
          <w:p w14:paraId="1BE22F98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4.62-4,64</w:t>
            </w:r>
          </w:p>
        </w:tc>
        <w:tc>
          <w:tcPr>
            <w:tcW w:w="794" w:type="dxa"/>
            <w:vAlign w:val="bottom"/>
          </w:tcPr>
          <w:p w14:paraId="4F4895B6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185</w:t>
            </w:r>
          </w:p>
        </w:tc>
        <w:tc>
          <w:tcPr>
            <w:tcW w:w="237" w:type="dxa"/>
            <w:vMerge/>
          </w:tcPr>
          <w:p w14:paraId="2EA44980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14:paraId="6FA479EE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3.84-3,86</w:t>
            </w:r>
          </w:p>
        </w:tc>
        <w:tc>
          <w:tcPr>
            <w:tcW w:w="803" w:type="dxa"/>
            <w:vAlign w:val="bottom"/>
          </w:tcPr>
          <w:p w14:paraId="13E695C7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154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100C9F94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4F52B1A7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3.07-3,09</w:t>
            </w:r>
          </w:p>
        </w:tc>
        <w:tc>
          <w:tcPr>
            <w:tcW w:w="1111" w:type="dxa"/>
            <w:vAlign w:val="bottom"/>
          </w:tcPr>
          <w:p w14:paraId="3276390C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123</w:t>
            </w:r>
          </w:p>
        </w:tc>
      </w:tr>
      <w:tr w:rsidR="00BC4BF3" w:rsidRPr="002D0E06" w14:paraId="16126A66" w14:textId="77777777" w:rsidTr="007D233B">
        <w:trPr>
          <w:jc w:val="center"/>
        </w:trPr>
        <w:tc>
          <w:tcPr>
            <w:tcW w:w="1063" w:type="dxa"/>
            <w:vAlign w:val="bottom"/>
          </w:tcPr>
          <w:p w14:paraId="0890F51C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4.6-4,61</w:t>
            </w:r>
          </w:p>
        </w:tc>
        <w:tc>
          <w:tcPr>
            <w:tcW w:w="794" w:type="dxa"/>
            <w:vAlign w:val="bottom"/>
          </w:tcPr>
          <w:p w14:paraId="3C17EE71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184</w:t>
            </w:r>
          </w:p>
        </w:tc>
        <w:tc>
          <w:tcPr>
            <w:tcW w:w="237" w:type="dxa"/>
            <w:vMerge/>
          </w:tcPr>
          <w:p w14:paraId="7D233286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14:paraId="4A5637D7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3.82-3,83</w:t>
            </w:r>
          </w:p>
        </w:tc>
        <w:tc>
          <w:tcPr>
            <w:tcW w:w="803" w:type="dxa"/>
            <w:vAlign w:val="bottom"/>
          </w:tcPr>
          <w:p w14:paraId="68A90201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153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36BEC478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4F83FCD8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3.05-3,06</w:t>
            </w:r>
          </w:p>
        </w:tc>
        <w:tc>
          <w:tcPr>
            <w:tcW w:w="1111" w:type="dxa"/>
            <w:vAlign w:val="bottom"/>
          </w:tcPr>
          <w:p w14:paraId="1587CEBA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122</w:t>
            </w:r>
          </w:p>
        </w:tc>
      </w:tr>
      <w:tr w:rsidR="00BC4BF3" w:rsidRPr="002D0E06" w14:paraId="61732017" w14:textId="77777777" w:rsidTr="007D233B">
        <w:trPr>
          <w:jc w:val="center"/>
        </w:trPr>
        <w:tc>
          <w:tcPr>
            <w:tcW w:w="1063" w:type="dxa"/>
            <w:vAlign w:val="bottom"/>
          </w:tcPr>
          <w:p w14:paraId="5B8880B4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4.57-4,59</w:t>
            </w:r>
          </w:p>
        </w:tc>
        <w:tc>
          <w:tcPr>
            <w:tcW w:w="794" w:type="dxa"/>
            <w:vAlign w:val="bottom"/>
          </w:tcPr>
          <w:p w14:paraId="1EBE5554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183</w:t>
            </w:r>
          </w:p>
        </w:tc>
        <w:tc>
          <w:tcPr>
            <w:tcW w:w="237" w:type="dxa"/>
            <w:vMerge/>
          </w:tcPr>
          <w:p w14:paraId="06DC4C7D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14:paraId="4C6F0A23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3.79-3,81</w:t>
            </w:r>
          </w:p>
        </w:tc>
        <w:tc>
          <w:tcPr>
            <w:tcW w:w="803" w:type="dxa"/>
            <w:vAlign w:val="bottom"/>
          </w:tcPr>
          <w:p w14:paraId="5AE4B96E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152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13AA8D33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10F7A802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3.02-3,04</w:t>
            </w:r>
          </w:p>
        </w:tc>
        <w:tc>
          <w:tcPr>
            <w:tcW w:w="1111" w:type="dxa"/>
            <w:vAlign w:val="bottom"/>
          </w:tcPr>
          <w:p w14:paraId="07F51D56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121</w:t>
            </w:r>
          </w:p>
        </w:tc>
      </w:tr>
      <w:tr w:rsidR="00BC4BF3" w:rsidRPr="002D0E06" w14:paraId="705D0FE5" w14:textId="77777777" w:rsidTr="007D233B">
        <w:trPr>
          <w:jc w:val="center"/>
        </w:trPr>
        <w:tc>
          <w:tcPr>
            <w:tcW w:w="1063" w:type="dxa"/>
            <w:vAlign w:val="bottom"/>
          </w:tcPr>
          <w:p w14:paraId="18A306DF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4.54-4,56</w:t>
            </w:r>
          </w:p>
        </w:tc>
        <w:tc>
          <w:tcPr>
            <w:tcW w:w="794" w:type="dxa"/>
            <w:vAlign w:val="bottom"/>
          </w:tcPr>
          <w:p w14:paraId="414B5DCC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182</w:t>
            </w:r>
          </w:p>
        </w:tc>
        <w:tc>
          <w:tcPr>
            <w:tcW w:w="237" w:type="dxa"/>
            <w:vMerge/>
          </w:tcPr>
          <w:p w14:paraId="035A2B36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14:paraId="353870C3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3.77-3,78</w:t>
            </w:r>
          </w:p>
        </w:tc>
        <w:tc>
          <w:tcPr>
            <w:tcW w:w="803" w:type="dxa"/>
            <w:vAlign w:val="bottom"/>
          </w:tcPr>
          <w:p w14:paraId="514AC0E1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151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3BD661FD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2A79F01E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3-3,01</w:t>
            </w:r>
          </w:p>
        </w:tc>
        <w:tc>
          <w:tcPr>
            <w:tcW w:w="1111" w:type="dxa"/>
            <w:vAlign w:val="bottom"/>
          </w:tcPr>
          <w:p w14:paraId="22FD7422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120</w:t>
            </w:r>
          </w:p>
        </w:tc>
      </w:tr>
      <w:tr w:rsidR="00BC4BF3" w:rsidRPr="002D0E06" w14:paraId="249A8484" w14:textId="77777777" w:rsidTr="007D233B">
        <w:trPr>
          <w:jc w:val="center"/>
        </w:trPr>
        <w:tc>
          <w:tcPr>
            <w:tcW w:w="1063" w:type="dxa"/>
            <w:vAlign w:val="bottom"/>
          </w:tcPr>
          <w:p w14:paraId="3D37B256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4.52-4,53</w:t>
            </w:r>
          </w:p>
        </w:tc>
        <w:tc>
          <w:tcPr>
            <w:tcW w:w="794" w:type="dxa"/>
            <w:vAlign w:val="bottom"/>
          </w:tcPr>
          <w:p w14:paraId="1CC167AF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181</w:t>
            </w:r>
          </w:p>
        </w:tc>
        <w:tc>
          <w:tcPr>
            <w:tcW w:w="237" w:type="dxa"/>
            <w:vMerge/>
          </w:tcPr>
          <w:p w14:paraId="42B36144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14:paraId="76A74C7C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3.74-3,76</w:t>
            </w:r>
          </w:p>
        </w:tc>
        <w:tc>
          <w:tcPr>
            <w:tcW w:w="803" w:type="dxa"/>
            <w:vAlign w:val="bottom"/>
          </w:tcPr>
          <w:p w14:paraId="0B2E28A3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04D9A4CC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C93E6B3" w14:textId="63AF40A8" w:rsidR="00BC4BF3" w:rsidRPr="002D0E06" w:rsidRDefault="002D0E06" w:rsidP="007D233B">
            <w:pPr>
              <w:snapToGrid w:val="0"/>
              <w:jc w:val="center"/>
              <w:rPr>
                <w:b/>
                <w:sz w:val="14"/>
                <w:szCs w:val="14"/>
                <w:lang w:val="uk-UA"/>
              </w:rPr>
            </w:pPr>
            <w:proofErr w:type="spellStart"/>
            <w:r w:rsidRPr="002D0E06">
              <w:rPr>
                <w:b/>
                <w:spacing w:val="-6"/>
                <w:sz w:val="14"/>
                <w:szCs w:val="14"/>
                <w:lang w:val="uk-UA"/>
              </w:rPr>
              <w:t>Less</w:t>
            </w:r>
            <w:proofErr w:type="spellEnd"/>
            <w:r w:rsidRPr="002D0E06">
              <w:rPr>
                <w:b/>
                <w:spacing w:val="-6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D0E06">
              <w:rPr>
                <w:b/>
                <w:spacing w:val="-6"/>
                <w:sz w:val="14"/>
                <w:szCs w:val="14"/>
                <w:lang w:val="uk-UA"/>
              </w:rPr>
              <w:t>than</w:t>
            </w:r>
            <w:proofErr w:type="spellEnd"/>
            <w:r w:rsidRPr="002D0E06">
              <w:rPr>
                <w:b/>
                <w:spacing w:val="-6"/>
                <w:sz w:val="14"/>
                <w:szCs w:val="14"/>
                <w:lang w:val="uk-UA"/>
              </w:rPr>
              <w:t xml:space="preserve"> 3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bottom"/>
          </w:tcPr>
          <w:p w14:paraId="41062A88" w14:textId="5F3D7819" w:rsidR="00BC4BF3" w:rsidRPr="002D0E06" w:rsidRDefault="002D0E06" w:rsidP="007D233B">
            <w:pPr>
              <w:snapToGrid w:val="0"/>
              <w:jc w:val="center"/>
              <w:rPr>
                <w:b/>
                <w:sz w:val="14"/>
                <w:szCs w:val="14"/>
                <w:lang w:val="uk-UA"/>
              </w:rPr>
            </w:pPr>
            <w:proofErr w:type="spellStart"/>
            <w:r w:rsidRPr="002D0E06">
              <w:rPr>
                <w:b/>
                <w:sz w:val="14"/>
                <w:szCs w:val="14"/>
                <w:lang w:val="uk-UA"/>
              </w:rPr>
              <w:t>Not</w:t>
            </w:r>
            <w:proofErr w:type="spellEnd"/>
            <w:r w:rsidRPr="002D0E06">
              <w:rPr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D0E06">
              <w:rPr>
                <w:b/>
                <w:sz w:val="14"/>
                <w:szCs w:val="14"/>
                <w:lang w:val="uk-UA"/>
              </w:rPr>
              <w:t>enough</w:t>
            </w:r>
            <w:proofErr w:type="spellEnd"/>
          </w:p>
        </w:tc>
      </w:tr>
      <w:tr w:rsidR="00BC4BF3" w:rsidRPr="002D0E06" w14:paraId="36285E8E" w14:textId="77777777" w:rsidTr="007D233B">
        <w:trPr>
          <w:jc w:val="center"/>
        </w:trPr>
        <w:tc>
          <w:tcPr>
            <w:tcW w:w="1063" w:type="dxa"/>
            <w:vAlign w:val="bottom"/>
          </w:tcPr>
          <w:p w14:paraId="56DA7F03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4.5-4,51</w:t>
            </w:r>
          </w:p>
        </w:tc>
        <w:tc>
          <w:tcPr>
            <w:tcW w:w="794" w:type="dxa"/>
            <w:vAlign w:val="bottom"/>
          </w:tcPr>
          <w:p w14:paraId="174785BC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237" w:type="dxa"/>
            <w:vMerge/>
          </w:tcPr>
          <w:p w14:paraId="2DE24980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14:paraId="5D2A82EC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3.72-3,73</w:t>
            </w:r>
          </w:p>
        </w:tc>
        <w:tc>
          <w:tcPr>
            <w:tcW w:w="803" w:type="dxa"/>
            <w:vAlign w:val="bottom"/>
          </w:tcPr>
          <w:p w14:paraId="42ED8641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149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2D444262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EB36A1E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FAC370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</w:p>
        </w:tc>
      </w:tr>
      <w:tr w:rsidR="00BC4BF3" w:rsidRPr="002D0E06" w14:paraId="27FF4873" w14:textId="77777777" w:rsidTr="007D233B">
        <w:trPr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14:paraId="45C03046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4.47-4,49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bottom"/>
          </w:tcPr>
          <w:p w14:paraId="7908BA3A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179</w:t>
            </w:r>
          </w:p>
        </w:tc>
        <w:tc>
          <w:tcPr>
            <w:tcW w:w="237" w:type="dxa"/>
            <w:vMerge/>
          </w:tcPr>
          <w:p w14:paraId="5EDD4A3D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bottom"/>
          </w:tcPr>
          <w:p w14:paraId="6A75FA12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3.7-3,71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bottom"/>
          </w:tcPr>
          <w:p w14:paraId="4B0784AB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148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7A795ED2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7A22A" w14:textId="77777777" w:rsidR="00BC4BF3" w:rsidRPr="002D0E06" w:rsidRDefault="00BC4BF3" w:rsidP="007D233B">
            <w:pPr>
              <w:snapToGrid w:val="0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11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4F31B" w14:textId="77777777" w:rsidR="00BC4BF3" w:rsidRPr="002D0E06" w:rsidRDefault="00BC4BF3" w:rsidP="007D233B">
            <w:pPr>
              <w:snapToGrid w:val="0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BC4BF3" w:rsidRPr="002D0E06" w14:paraId="0685149D" w14:textId="77777777" w:rsidTr="007D233B">
        <w:trPr>
          <w:jc w:val="center"/>
        </w:trPr>
        <w:tc>
          <w:tcPr>
            <w:tcW w:w="1063" w:type="dxa"/>
            <w:vAlign w:val="bottom"/>
          </w:tcPr>
          <w:p w14:paraId="078B1E26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4.45-4,46</w:t>
            </w:r>
          </w:p>
        </w:tc>
        <w:tc>
          <w:tcPr>
            <w:tcW w:w="794" w:type="dxa"/>
            <w:vAlign w:val="bottom"/>
          </w:tcPr>
          <w:p w14:paraId="7F105E62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178</w:t>
            </w:r>
          </w:p>
        </w:tc>
        <w:tc>
          <w:tcPr>
            <w:tcW w:w="237" w:type="dxa"/>
            <w:vMerge/>
          </w:tcPr>
          <w:p w14:paraId="3201D9DA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14:paraId="0C0F4A9A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3.67-3,69</w:t>
            </w:r>
          </w:p>
        </w:tc>
        <w:tc>
          <w:tcPr>
            <w:tcW w:w="803" w:type="dxa"/>
            <w:vAlign w:val="bottom"/>
          </w:tcPr>
          <w:p w14:paraId="41ADB795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147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4068AD77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37C02" w14:textId="77777777" w:rsidR="00BC4BF3" w:rsidRPr="002D0E06" w:rsidRDefault="00BC4BF3" w:rsidP="007D233B">
            <w:pPr>
              <w:snapToGrid w:val="0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92108" w14:textId="77777777" w:rsidR="00BC4BF3" w:rsidRPr="002D0E06" w:rsidRDefault="00BC4BF3" w:rsidP="007D233B">
            <w:pPr>
              <w:snapToGrid w:val="0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BC4BF3" w:rsidRPr="002D0E06" w14:paraId="6BD14FDF" w14:textId="77777777" w:rsidTr="007D233B">
        <w:trPr>
          <w:jc w:val="center"/>
        </w:trPr>
        <w:tc>
          <w:tcPr>
            <w:tcW w:w="1063" w:type="dxa"/>
            <w:vAlign w:val="bottom"/>
          </w:tcPr>
          <w:p w14:paraId="3A74834F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4.42-4,44</w:t>
            </w:r>
          </w:p>
        </w:tc>
        <w:tc>
          <w:tcPr>
            <w:tcW w:w="794" w:type="dxa"/>
            <w:vAlign w:val="bottom"/>
          </w:tcPr>
          <w:p w14:paraId="22DE30FD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177</w:t>
            </w:r>
          </w:p>
        </w:tc>
        <w:tc>
          <w:tcPr>
            <w:tcW w:w="237" w:type="dxa"/>
            <w:vMerge/>
          </w:tcPr>
          <w:p w14:paraId="410A11BB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14:paraId="3A571923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3.65-3,66</w:t>
            </w:r>
          </w:p>
        </w:tc>
        <w:tc>
          <w:tcPr>
            <w:tcW w:w="803" w:type="dxa"/>
            <w:vAlign w:val="bottom"/>
          </w:tcPr>
          <w:p w14:paraId="3A6C2443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146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61B8024B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CDCEC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4363C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</w:p>
        </w:tc>
      </w:tr>
      <w:tr w:rsidR="00BC4BF3" w:rsidRPr="002D0E06" w14:paraId="52AFDD51" w14:textId="77777777" w:rsidTr="007D233B">
        <w:trPr>
          <w:jc w:val="center"/>
        </w:trPr>
        <w:tc>
          <w:tcPr>
            <w:tcW w:w="1063" w:type="dxa"/>
            <w:vAlign w:val="bottom"/>
          </w:tcPr>
          <w:p w14:paraId="57F20111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4.4-4,41</w:t>
            </w:r>
          </w:p>
        </w:tc>
        <w:tc>
          <w:tcPr>
            <w:tcW w:w="794" w:type="dxa"/>
            <w:vAlign w:val="bottom"/>
          </w:tcPr>
          <w:p w14:paraId="7A1FC81B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176</w:t>
            </w:r>
          </w:p>
        </w:tc>
        <w:tc>
          <w:tcPr>
            <w:tcW w:w="237" w:type="dxa"/>
            <w:vMerge/>
          </w:tcPr>
          <w:p w14:paraId="304CB955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14:paraId="0A6EBFBC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3.62-3,64</w:t>
            </w:r>
          </w:p>
        </w:tc>
        <w:tc>
          <w:tcPr>
            <w:tcW w:w="803" w:type="dxa"/>
            <w:vAlign w:val="bottom"/>
          </w:tcPr>
          <w:p w14:paraId="55BE3835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145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7D7F29D5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4D5C1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90CE1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</w:p>
        </w:tc>
      </w:tr>
      <w:tr w:rsidR="00BC4BF3" w:rsidRPr="002D0E06" w14:paraId="7620E2C6" w14:textId="77777777" w:rsidTr="007D233B">
        <w:trPr>
          <w:jc w:val="center"/>
        </w:trPr>
        <w:tc>
          <w:tcPr>
            <w:tcW w:w="1063" w:type="dxa"/>
            <w:vAlign w:val="bottom"/>
          </w:tcPr>
          <w:p w14:paraId="3FCA5480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4.37-4,39</w:t>
            </w:r>
          </w:p>
        </w:tc>
        <w:tc>
          <w:tcPr>
            <w:tcW w:w="794" w:type="dxa"/>
            <w:vAlign w:val="bottom"/>
          </w:tcPr>
          <w:p w14:paraId="501897CD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175</w:t>
            </w:r>
          </w:p>
        </w:tc>
        <w:tc>
          <w:tcPr>
            <w:tcW w:w="237" w:type="dxa"/>
            <w:vMerge/>
          </w:tcPr>
          <w:p w14:paraId="5A84837D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14:paraId="28B54175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3.6-3,61</w:t>
            </w:r>
          </w:p>
        </w:tc>
        <w:tc>
          <w:tcPr>
            <w:tcW w:w="803" w:type="dxa"/>
            <w:vAlign w:val="bottom"/>
          </w:tcPr>
          <w:p w14:paraId="4C9CE052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144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39569A2F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5C23C" w14:textId="77777777" w:rsidR="00BC4BF3" w:rsidRPr="002D0E06" w:rsidRDefault="00BC4BF3" w:rsidP="007D233B">
            <w:pPr>
              <w:snapToGrid w:val="0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94460" w14:textId="77777777" w:rsidR="00BC4BF3" w:rsidRPr="002D0E06" w:rsidRDefault="00BC4BF3" w:rsidP="007D233B">
            <w:pPr>
              <w:snapToGrid w:val="0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BC4BF3" w:rsidRPr="002D0E06" w14:paraId="14F852CA" w14:textId="77777777" w:rsidTr="007D233B">
        <w:trPr>
          <w:jc w:val="center"/>
        </w:trPr>
        <w:tc>
          <w:tcPr>
            <w:tcW w:w="1063" w:type="dxa"/>
            <w:vAlign w:val="bottom"/>
          </w:tcPr>
          <w:p w14:paraId="66A8C634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4.35-4,36</w:t>
            </w:r>
          </w:p>
        </w:tc>
        <w:tc>
          <w:tcPr>
            <w:tcW w:w="794" w:type="dxa"/>
            <w:vAlign w:val="bottom"/>
          </w:tcPr>
          <w:p w14:paraId="73C8B7E4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174</w:t>
            </w:r>
          </w:p>
        </w:tc>
        <w:tc>
          <w:tcPr>
            <w:tcW w:w="237" w:type="dxa"/>
            <w:vMerge/>
          </w:tcPr>
          <w:p w14:paraId="7643A175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14:paraId="1B95FA9F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3.57-3,59</w:t>
            </w:r>
          </w:p>
        </w:tc>
        <w:tc>
          <w:tcPr>
            <w:tcW w:w="803" w:type="dxa"/>
            <w:vAlign w:val="bottom"/>
          </w:tcPr>
          <w:p w14:paraId="63BC55A4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143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4B2E510A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4AE7CC04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98A980F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BC4BF3" w:rsidRPr="002D0E06" w14:paraId="1F1CC6B0" w14:textId="77777777" w:rsidTr="007D233B">
        <w:trPr>
          <w:jc w:val="center"/>
        </w:trPr>
        <w:tc>
          <w:tcPr>
            <w:tcW w:w="1063" w:type="dxa"/>
            <w:vAlign w:val="bottom"/>
          </w:tcPr>
          <w:p w14:paraId="158CD2F9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4.32-4,34</w:t>
            </w:r>
          </w:p>
        </w:tc>
        <w:tc>
          <w:tcPr>
            <w:tcW w:w="794" w:type="dxa"/>
            <w:vAlign w:val="bottom"/>
          </w:tcPr>
          <w:p w14:paraId="568647CA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173</w:t>
            </w:r>
          </w:p>
        </w:tc>
        <w:tc>
          <w:tcPr>
            <w:tcW w:w="237" w:type="dxa"/>
            <w:vMerge/>
          </w:tcPr>
          <w:p w14:paraId="787CE619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14:paraId="6A94457D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3.55-3,56</w:t>
            </w:r>
          </w:p>
        </w:tc>
        <w:tc>
          <w:tcPr>
            <w:tcW w:w="803" w:type="dxa"/>
            <w:vAlign w:val="bottom"/>
          </w:tcPr>
          <w:p w14:paraId="553AC8B7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142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4B32FB6E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7DE49AD3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4614981F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BC4BF3" w:rsidRPr="002D0E06" w14:paraId="0A0F4F56" w14:textId="77777777" w:rsidTr="007D233B">
        <w:trPr>
          <w:jc w:val="center"/>
        </w:trPr>
        <w:tc>
          <w:tcPr>
            <w:tcW w:w="1063" w:type="dxa"/>
            <w:vAlign w:val="bottom"/>
          </w:tcPr>
          <w:p w14:paraId="2DFF1738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4.3-4,31</w:t>
            </w:r>
          </w:p>
        </w:tc>
        <w:tc>
          <w:tcPr>
            <w:tcW w:w="794" w:type="dxa"/>
            <w:vAlign w:val="bottom"/>
          </w:tcPr>
          <w:p w14:paraId="2E2A8B8C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172</w:t>
            </w:r>
          </w:p>
        </w:tc>
        <w:tc>
          <w:tcPr>
            <w:tcW w:w="237" w:type="dxa"/>
            <w:vMerge/>
          </w:tcPr>
          <w:p w14:paraId="31384949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14:paraId="57603DAD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3.52-3,54</w:t>
            </w:r>
          </w:p>
        </w:tc>
        <w:tc>
          <w:tcPr>
            <w:tcW w:w="803" w:type="dxa"/>
            <w:vAlign w:val="bottom"/>
          </w:tcPr>
          <w:p w14:paraId="222AEC9E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141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63C429E9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7788B88B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531C91B9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BC4BF3" w:rsidRPr="002D0E06" w14:paraId="34E662C2" w14:textId="77777777" w:rsidTr="007D233B">
        <w:trPr>
          <w:jc w:val="center"/>
        </w:trPr>
        <w:tc>
          <w:tcPr>
            <w:tcW w:w="1063" w:type="dxa"/>
            <w:vAlign w:val="bottom"/>
          </w:tcPr>
          <w:p w14:paraId="086343A7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4,27-4,29</w:t>
            </w:r>
          </w:p>
        </w:tc>
        <w:tc>
          <w:tcPr>
            <w:tcW w:w="794" w:type="dxa"/>
            <w:vAlign w:val="bottom"/>
          </w:tcPr>
          <w:p w14:paraId="632713FD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171</w:t>
            </w:r>
          </w:p>
        </w:tc>
        <w:tc>
          <w:tcPr>
            <w:tcW w:w="237" w:type="dxa"/>
            <w:vMerge/>
          </w:tcPr>
          <w:p w14:paraId="6D36C532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14:paraId="69380BC5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3.5-3,51</w:t>
            </w:r>
          </w:p>
        </w:tc>
        <w:tc>
          <w:tcPr>
            <w:tcW w:w="803" w:type="dxa"/>
            <w:vAlign w:val="bottom"/>
          </w:tcPr>
          <w:p w14:paraId="2628611B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140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762208CB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12B85899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452B9B02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BC4BF3" w:rsidRPr="002D0E06" w14:paraId="7B595BCB" w14:textId="77777777" w:rsidTr="007D233B">
        <w:trPr>
          <w:jc w:val="center"/>
        </w:trPr>
        <w:tc>
          <w:tcPr>
            <w:tcW w:w="1063" w:type="dxa"/>
            <w:vAlign w:val="bottom"/>
          </w:tcPr>
          <w:p w14:paraId="05678DD0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4.24-4,26</w:t>
            </w:r>
          </w:p>
        </w:tc>
        <w:tc>
          <w:tcPr>
            <w:tcW w:w="794" w:type="dxa"/>
            <w:vAlign w:val="bottom"/>
          </w:tcPr>
          <w:p w14:paraId="70B8162A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170</w:t>
            </w:r>
          </w:p>
        </w:tc>
        <w:tc>
          <w:tcPr>
            <w:tcW w:w="237" w:type="dxa"/>
            <w:vMerge/>
            <w:tcBorders>
              <w:bottom w:val="nil"/>
            </w:tcBorders>
          </w:tcPr>
          <w:p w14:paraId="61372C89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14:paraId="1CB47789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3.47-3,49</w:t>
            </w:r>
          </w:p>
        </w:tc>
        <w:tc>
          <w:tcPr>
            <w:tcW w:w="803" w:type="dxa"/>
            <w:vAlign w:val="bottom"/>
          </w:tcPr>
          <w:p w14:paraId="525A8E99" w14:textId="77777777" w:rsidR="00BC4BF3" w:rsidRPr="002D0E06" w:rsidRDefault="00BC4BF3" w:rsidP="007D233B">
            <w:pPr>
              <w:snapToGrid w:val="0"/>
              <w:jc w:val="center"/>
              <w:rPr>
                <w:sz w:val="22"/>
                <w:lang w:val="uk-UA"/>
              </w:rPr>
            </w:pPr>
            <w:r w:rsidRPr="002D0E06">
              <w:rPr>
                <w:sz w:val="22"/>
                <w:szCs w:val="22"/>
                <w:lang w:val="uk-UA"/>
              </w:rPr>
              <w:t>139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771D5686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3B8D55CE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82194E1" w14:textId="77777777" w:rsidR="00BC4BF3" w:rsidRPr="002D0E06" w:rsidRDefault="00BC4BF3" w:rsidP="007D23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</w:tbl>
    <w:p w14:paraId="2E2375B4" w14:textId="6D139C8E" w:rsidR="00BC4BF3" w:rsidRPr="002D0E06" w:rsidRDefault="00BC4BF3" w:rsidP="00BC4BF3">
      <w:pPr>
        <w:spacing w:line="360" w:lineRule="auto"/>
        <w:ind w:firstLine="567"/>
        <w:jc w:val="center"/>
        <w:rPr>
          <w:b/>
          <w:bCs/>
          <w:iCs/>
          <w:szCs w:val="28"/>
          <w:lang w:val="uk-UA"/>
        </w:rPr>
      </w:pPr>
      <w:r w:rsidRPr="002D0E06">
        <w:rPr>
          <w:b/>
          <w:bCs/>
          <w:iCs/>
          <w:szCs w:val="28"/>
          <w:lang w:val="uk-UA"/>
        </w:rPr>
        <w:t>1</w:t>
      </w:r>
      <w:r w:rsidR="008464EF" w:rsidRPr="002D0E06">
        <w:rPr>
          <w:b/>
          <w:bCs/>
          <w:iCs/>
          <w:szCs w:val="28"/>
          <w:lang w:val="uk-UA"/>
        </w:rPr>
        <w:t>3</w:t>
      </w:r>
      <w:r w:rsidRPr="002D0E06">
        <w:rPr>
          <w:b/>
          <w:bCs/>
          <w:iCs/>
          <w:szCs w:val="28"/>
          <w:lang w:val="uk-UA"/>
        </w:rPr>
        <w:t xml:space="preserve">.2 </w:t>
      </w:r>
      <w:r w:rsidR="002D0E06" w:rsidRPr="002D0E06">
        <w:rPr>
          <w:b/>
          <w:bCs/>
          <w:iCs/>
          <w:szCs w:val="28"/>
          <w:lang w:val="en-US"/>
        </w:rPr>
        <w:t>C</w:t>
      </w:r>
      <w:proofErr w:type="spellStart"/>
      <w:r w:rsidR="002D0E06" w:rsidRPr="002D0E06">
        <w:rPr>
          <w:b/>
          <w:bCs/>
          <w:iCs/>
          <w:szCs w:val="28"/>
          <w:lang w:val="uk-UA"/>
        </w:rPr>
        <w:t>redit</w:t>
      </w:r>
      <w:proofErr w:type="spellEnd"/>
    </w:p>
    <w:p w14:paraId="14846832" w14:textId="7E85BD58" w:rsidR="00BC4BF3" w:rsidRPr="000130A8" w:rsidRDefault="000130A8" w:rsidP="000130A8">
      <w:pPr>
        <w:shd w:val="clear" w:color="auto" w:fill="FFFFFF"/>
        <w:ind w:firstLine="567"/>
        <w:jc w:val="both"/>
        <w:rPr>
          <w:szCs w:val="28"/>
          <w:highlight w:val="yellow"/>
          <w:lang w:val="uk-UA"/>
        </w:rPr>
      </w:pPr>
      <w:proofErr w:type="spellStart"/>
      <w:r w:rsidRPr="000130A8">
        <w:rPr>
          <w:b/>
          <w:color w:val="000000"/>
          <w:spacing w:val="-4"/>
          <w:szCs w:val="28"/>
          <w:lang w:val="uk-UA"/>
        </w:rPr>
        <w:t>The</w:t>
      </w:r>
      <w:proofErr w:type="spellEnd"/>
      <w:r w:rsidRPr="000130A8">
        <w:rPr>
          <w:b/>
          <w:color w:val="000000"/>
          <w:spacing w:val="-4"/>
          <w:szCs w:val="28"/>
          <w:lang w:val="uk-UA"/>
        </w:rPr>
        <w:t xml:space="preserve"> </w:t>
      </w:r>
      <w:proofErr w:type="spellStart"/>
      <w:r w:rsidRPr="000130A8">
        <w:rPr>
          <w:b/>
          <w:color w:val="000000"/>
          <w:spacing w:val="-4"/>
          <w:szCs w:val="28"/>
          <w:lang w:val="uk-UA"/>
        </w:rPr>
        <w:t>credit</w:t>
      </w:r>
      <w:proofErr w:type="spellEnd"/>
      <w:r w:rsidRPr="000130A8">
        <w:rPr>
          <w:b/>
          <w:color w:val="000000"/>
          <w:spacing w:val="-4"/>
          <w:szCs w:val="28"/>
          <w:lang w:val="uk-UA"/>
        </w:rPr>
        <w:t xml:space="preserve"> </w:t>
      </w:r>
      <w:proofErr w:type="spellStart"/>
      <w:r w:rsidRPr="000130A8">
        <w:rPr>
          <w:color w:val="000000"/>
          <w:spacing w:val="-4"/>
          <w:szCs w:val="28"/>
          <w:lang w:val="uk-UA"/>
        </w:rPr>
        <w:t>for</w:t>
      </w:r>
      <w:proofErr w:type="spellEnd"/>
      <w:r w:rsidRPr="000130A8">
        <w:rPr>
          <w:color w:val="000000"/>
          <w:spacing w:val="-4"/>
          <w:szCs w:val="28"/>
          <w:lang w:val="uk-UA"/>
        </w:rPr>
        <w:t xml:space="preserve"> </w:t>
      </w:r>
      <w:proofErr w:type="spellStart"/>
      <w:r w:rsidRPr="000130A8">
        <w:rPr>
          <w:color w:val="000000"/>
          <w:spacing w:val="-4"/>
          <w:szCs w:val="28"/>
          <w:lang w:val="uk-UA"/>
        </w:rPr>
        <w:t>the</w:t>
      </w:r>
      <w:proofErr w:type="spellEnd"/>
      <w:r w:rsidRPr="000130A8">
        <w:rPr>
          <w:color w:val="000000"/>
          <w:spacing w:val="-4"/>
          <w:szCs w:val="28"/>
          <w:lang w:val="uk-UA"/>
        </w:rPr>
        <w:t xml:space="preserve"> </w:t>
      </w:r>
      <w:proofErr w:type="spellStart"/>
      <w:r w:rsidRPr="000130A8">
        <w:rPr>
          <w:color w:val="000000"/>
          <w:spacing w:val="-4"/>
          <w:szCs w:val="28"/>
          <w:lang w:val="uk-UA"/>
        </w:rPr>
        <w:t>disciplines</w:t>
      </w:r>
      <w:proofErr w:type="spellEnd"/>
      <w:r w:rsidRPr="000130A8">
        <w:rPr>
          <w:color w:val="000000"/>
          <w:spacing w:val="-4"/>
          <w:szCs w:val="28"/>
          <w:lang w:val="uk-UA"/>
        </w:rPr>
        <w:t xml:space="preserve">, </w:t>
      </w:r>
      <w:proofErr w:type="spellStart"/>
      <w:r w:rsidRPr="000130A8">
        <w:rPr>
          <w:color w:val="000000"/>
          <w:spacing w:val="-4"/>
          <w:szCs w:val="28"/>
          <w:lang w:val="uk-UA"/>
        </w:rPr>
        <w:t>the</w:t>
      </w:r>
      <w:proofErr w:type="spellEnd"/>
      <w:r w:rsidRPr="000130A8">
        <w:rPr>
          <w:color w:val="000000"/>
          <w:spacing w:val="-4"/>
          <w:szCs w:val="28"/>
          <w:lang w:val="uk-UA"/>
        </w:rPr>
        <w:t xml:space="preserve"> </w:t>
      </w:r>
      <w:proofErr w:type="spellStart"/>
      <w:r w:rsidRPr="000130A8">
        <w:rPr>
          <w:color w:val="000000"/>
          <w:spacing w:val="-4"/>
          <w:szCs w:val="28"/>
          <w:lang w:val="uk-UA"/>
        </w:rPr>
        <w:t>study</w:t>
      </w:r>
      <w:proofErr w:type="spellEnd"/>
      <w:r w:rsidRPr="000130A8">
        <w:rPr>
          <w:color w:val="000000"/>
          <w:spacing w:val="-4"/>
          <w:szCs w:val="28"/>
          <w:lang w:val="uk-UA"/>
        </w:rPr>
        <w:t xml:space="preserve"> </w:t>
      </w:r>
      <w:proofErr w:type="spellStart"/>
      <w:r w:rsidRPr="000130A8">
        <w:rPr>
          <w:color w:val="000000"/>
          <w:spacing w:val="-4"/>
          <w:szCs w:val="28"/>
          <w:lang w:val="uk-UA"/>
        </w:rPr>
        <w:t>of</w:t>
      </w:r>
      <w:proofErr w:type="spellEnd"/>
      <w:r w:rsidRPr="000130A8">
        <w:rPr>
          <w:color w:val="000000"/>
          <w:spacing w:val="-4"/>
          <w:szCs w:val="28"/>
          <w:lang w:val="uk-UA"/>
        </w:rPr>
        <w:t xml:space="preserve"> </w:t>
      </w:r>
      <w:proofErr w:type="spellStart"/>
      <w:r w:rsidRPr="000130A8">
        <w:rPr>
          <w:color w:val="000000"/>
          <w:spacing w:val="-4"/>
          <w:szCs w:val="28"/>
          <w:lang w:val="uk-UA"/>
        </w:rPr>
        <w:t>which</w:t>
      </w:r>
      <w:proofErr w:type="spellEnd"/>
      <w:r w:rsidRPr="000130A8">
        <w:rPr>
          <w:color w:val="000000"/>
          <w:spacing w:val="-4"/>
          <w:szCs w:val="28"/>
          <w:lang w:val="uk-UA"/>
        </w:rPr>
        <w:t xml:space="preserve"> </w:t>
      </w:r>
      <w:proofErr w:type="spellStart"/>
      <w:r w:rsidRPr="000130A8">
        <w:rPr>
          <w:color w:val="000000"/>
          <w:spacing w:val="-4"/>
          <w:szCs w:val="28"/>
          <w:lang w:val="uk-UA"/>
        </w:rPr>
        <w:t>has</w:t>
      </w:r>
      <w:proofErr w:type="spellEnd"/>
      <w:r w:rsidRPr="000130A8">
        <w:rPr>
          <w:color w:val="000000"/>
          <w:spacing w:val="-4"/>
          <w:szCs w:val="28"/>
          <w:lang w:val="uk-UA"/>
        </w:rPr>
        <w:t xml:space="preserve"> </w:t>
      </w:r>
      <w:proofErr w:type="spellStart"/>
      <w:r w:rsidRPr="000130A8">
        <w:rPr>
          <w:color w:val="000000"/>
          <w:spacing w:val="-4"/>
          <w:szCs w:val="28"/>
          <w:lang w:val="uk-UA"/>
        </w:rPr>
        <w:t>been</w:t>
      </w:r>
      <w:proofErr w:type="spellEnd"/>
      <w:r w:rsidRPr="000130A8">
        <w:rPr>
          <w:color w:val="000000"/>
          <w:spacing w:val="-4"/>
          <w:szCs w:val="28"/>
          <w:lang w:val="uk-UA"/>
        </w:rPr>
        <w:t xml:space="preserve"> </w:t>
      </w:r>
      <w:proofErr w:type="spellStart"/>
      <w:r w:rsidRPr="000130A8">
        <w:rPr>
          <w:color w:val="000000"/>
          <w:spacing w:val="-4"/>
          <w:szCs w:val="28"/>
          <w:lang w:val="uk-UA"/>
        </w:rPr>
        <w:t>completed</w:t>
      </w:r>
      <w:proofErr w:type="spellEnd"/>
      <w:r w:rsidRPr="000130A8">
        <w:rPr>
          <w:color w:val="000000"/>
          <w:spacing w:val="-4"/>
          <w:szCs w:val="28"/>
          <w:lang w:val="uk-UA"/>
        </w:rPr>
        <w:t xml:space="preserve">, </w:t>
      </w:r>
      <w:proofErr w:type="spellStart"/>
      <w:r w:rsidRPr="000130A8">
        <w:rPr>
          <w:color w:val="000000"/>
          <w:spacing w:val="-4"/>
          <w:szCs w:val="28"/>
          <w:lang w:val="uk-UA"/>
        </w:rPr>
        <w:t>is</w:t>
      </w:r>
      <w:proofErr w:type="spellEnd"/>
      <w:r w:rsidRPr="000130A8">
        <w:rPr>
          <w:color w:val="000000"/>
          <w:spacing w:val="-4"/>
          <w:szCs w:val="28"/>
          <w:lang w:val="uk-UA"/>
        </w:rPr>
        <w:t xml:space="preserve"> </w:t>
      </w:r>
      <w:proofErr w:type="spellStart"/>
      <w:r w:rsidRPr="000130A8">
        <w:rPr>
          <w:color w:val="000000"/>
          <w:spacing w:val="-4"/>
          <w:szCs w:val="28"/>
          <w:lang w:val="uk-UA"/>
        </w:rPr>
        <w:t>conducted</w:t>
      </w:r>
      <w:proofErr w:type="spellEnd"/>
      <w:r w:rsidRPr="000130A8">
        <w:rPr>
          <w:color w:val="000000"/>
          <w:spacing w:val="-4"/>
          <w:szCs w:val="28"/>
          <w:lang w:val="uk-UA"/>
        </w:rPr>
        <w:t xml:space="preserve"> </w:t>
      </w:r>
      <w:proofErr w:type="spellStart"/>
      <w:r w:rsidRPr="000130A8">
        <w:rPr>
          <w:color w:val="000000"/>
          <w:spacing w:val="-4"/>
          <w:szCs w:val="28"/>
          <w:lang w:val="uk-UA"/>
        </w:rPr>
        <w:t>by</w:t>
      </w:r>
      <w:proofErr w:type="spellEnd"/>
      <w:r w:rsidRPr="000130A8">
        <w:rPr>
          <w:color w:val="000000"/>
          <w:spacing w:val="-4"/>
          <w:szCs w:val="28"/>
          <w:lang w:val="uk-UA"/>
        </w:rPr>
        <w:t xml:space="preserve"> </w:t>
      </w:r>
      <w:proofErr w:type="spellStart"/>
      <w:r w:rsidRPr="000130A8">
        <w:rPr>
          <w:color w:val="000000"/>
          <w:spacing w:val="-4"/>
          <w:szCs w:val="28"/>
          <w:lang w:val="uk-UA"/>
        </w:rPr>
        <w:t>the</w:t>
      </w:r>
      <w:proofErr w:type="spellEnd"/>
      <w:r w:rsidRPr="000130A8">
        <w:rPr>
          <w:color w:val="000000"/>
          <w:spacing w:val="-4"/>
          <w:szCs w:val="28"/>
          <w:lang w:val="uk-UA"/>
        </w:rPr>
        <w:t xml:space="preserve"> </w:t>
      </w:r>
      <w:proofErr w:type="spellStart"/>
      <w:r w:rsidRPr="000130A8">
        <w:rPr>
          <w:color w:val="000000"/>
          <w:spacing w:val="-4"/>
          <w:szCs w:val="28"/>
          <w:lang w:val="uk-UA"/>
        </w:rPr>
        <w:t>teacher</w:t>
      </w:r>
      <w:proofErr w:type="spellEnd"/>
      <w:r w:rsidRPr="000130A8">
        <w:rPr>
          <w:color w:val="000000"/>
          <w:spacing w:val="-4"/>
          <w:szCs w:val="28"/>
          <w:lang w:val="uk-UA"/>
        </w:rPr>
        <w:t xml:space="preserve"> </w:t>
      </w:r>
      <w:proofErr w:type="spellStart"/>
      <w:r w:rsidRPr="000130A8">
        <w:rPr>
          <w:color w:val="000000"/>
          <w:spacing w:val="-4"/>
          <w:szCs w:val="28"/>
          <w:lang w:val="uk-UA"/>
        </w:rPr>
        <w:t>of</w:t>
      </w:r>
      <w:proofErr w:type="spellEnd"/>
      <w:r w:rsidRPr="000130A8">
        <w:rPr>
          <w:color w:val="000000"/>
          <w:spacing w:val="-4"/>
          <w:szCs w:val="28"/>
          <w:lang w:val="uk-UA"/>
        </w:rPr>
        <w:t xml:space="preserve"> </w:t>
      </w:r>
      <w:proofErr w:type="spellStart"/>
      <w:r w:rsidRPr="000130A8">
        <w:rPr>
          <w:color w:val="000000"/>
          <w:spacing w:val="-4"/>
          <w:szCs w:val="28"/>
          <w:lang w:val="uk-UA"/>
        </w:rPr>
        <w:t>the</w:t>
      </w:r>
      <w:proofErr w:type="spellEnd"/>
      <w:r w:rsidRPr="000130A8">
        <w:rPr>
          <w:color w:val="000000"/>
          <w:spacing w:val="-4"/>
          <w:szCs w:val="28"/>
          <w:lang w:val="uk-UA"/>
        </w:rPr>
        <w:t xml:space="preserve"> </w:t>
      </w:r>
      <w:proofErr w:type="spellStart"/>
      <w:r w:rsidRPr="000130A8">
        <w:rPr>
          <w:color w:val="000000"/>
          <w:spacing w:val="-4"/>
          <w:szCs w:val="28"/>
          <w:lang w:val="uk-UA"/>
        </w:rPr>
        <w:t>academic</w:t>
      </w:r>
      <w:proofErr w:type="spellEnd"/>
      <w:r w:rsidRPr="000130A8">
        <w:rPr>
          <w:color w:val="000000"/>
          <w:spacing w:val="-4"/>
          <w:szCs w:val="28"/>
          <w:lang w:val="uk-UA"/>
        </w:rPr>
        <w:t xml:space="preserve"> </w:t>
      </w:r>
      <w:proofErr w:type="spellStart"/>
      <w:r w:rsidRPr="000130A8">
        <w:rPr>
          <w:color w:val="000000"/>
          <w:spacing w:val="-4"/>
          <w:szCs w:val="28"/>
          <w:lang w:val="uk-UA"/>
        </w:rPr>
        <w:t>group</w:t>
      </w:r>
      <w:proofErr w:type="spellEnd"/>
      <w:r w:rsidRPr="000130A8">
        <w:rPr>
          <w:color w:val="000000"/>
          <w:spacing w:val="-4"/>
          <w:szCs w:val="28"/>
          <w:lang w:val="uk-UA"/>
        </w:rPr>
        <w:t xml:space="preserve"> </w:t>
      </w:r>
      <w:proofErr w:type="spellStart"/>
      <w:r w:rsidRPr="000130A8">
        <w:rPr>
          <w:color w:val="000000"/>
          <w:spacing w:val="-4"/>
          <w:szCs w:val="28"/>
          <w:lang w:val="uk-UA"/>
        </w:rPr>
        <w:t>at</w:t>
      </w:r>
      <w:proofErr w:type="spellEnd"/>
      <w:r w:rsidRPr="000130A8">
        <w:rPr>
          <w:color w:val="000000"/>
          <w:spacing w:val="-4"/>
          <w:szCs w:val="28"/>
          <w:lang w:val="uk-UA"/>
        </w:rPr>
        <w:t xml:space="preserve"> </w:t>
      </w:r>
      <w:proofErr w:type="spellStart"/>
      <w:r w:rsidRPr="000130A8">
        <w:rPr>
          <w:color w:val="000000"/>
          <w:spacing w:val="-4"/>
          <w:szCs w:val="28"/>
          <w:lang w:val="uk-UA"/>
        </w:rPr>
        <w:t>the</w:t>
      </w:r>
      <w:proofErr w:type="spellEnd"/>
      <w:r w:rsidRPr="000130A8">
        <w:rPr>
          <w:color w:val="000000"/>
          <w:spacing w:val="-4"/>
          <w:szCs w:val="28"/>
          <w:lang w:val="uk-UA"/>
        </w:rPr>
        <w:t xml:space="preserve"> </w:t>
      </w:r>
      <w:proofErr w:type="spellStart"/>
      <w:r w:rsidRPr="000130A8">
        <w:rPr>
          <w:color w:val="000000"/>
          <w:spacing w:val="-4"/>
          <w:szCs w:val="28"/>
          <w:lang w:val="uk-UA"/>
        </w:rPr>
        <w:t>last</w:t>
      </w:r>
      <w:proofErr w:type="spellEnd"/>
      <w:r w:rsidRPr="000130A8">
        <w:rPr>
          <w:color w:val="000000"/>
          <w:spacing w:val="-4"/>
          <w:szCs w:val="28"/>
          <w:lang w:val="uk-UA"/>
        </w:rPr>
        <w:t xml:space="preserve"> </w:t>
      </w:r>
      <w:proofErr w:type="spellStart"/>
      <w:r w:rsidRPr="000130A8">
        <w:rPr>
          <w:color w:val="000000"/>
          <w:spacing w:val="-4"/>
          <w:szCs w:val="28"/>
          <w:lang w:val="uk-UA"/>
        </w:rPr>
        <w:t>lesson</w:t>
      </w:r>
      <w:proofErr w:type="spellEnd"/>
      <w:r w:rsidRPr="000130A8">
        <w:rPr>
          <w:color w:val="000000"/>
          <w:spacing w:val="-4"/>
          <w:szCs w:val="28"/>
          <w:lang w:val="uk-UA"/>
        </w:rPr>
        <w:t xml:space="preserve"> </w:t>
      </w:r>
      <w:proofErr w:type="spellStart"/>
      <w:r w:rsidRPr="000130A8">
        <w:rPr>
          <w:color w:val="000000"/>
          <w:spacing w:val="-4"/>
          <w:szCs w:val="28"/>
          <w:lang w:val="uk-UA"/>
        </w:rPr>
        <w:t>in</w:t>
      </w:r>
      <w:proofErr w:type="spellEnd"/>
      <w:r w:rsidRPr="000130A8">
        <w:rPr>
          <w:color w:val="000000"/>
          <w:spacing w:val="-4"/>
          <w:szCs w:val="28"/>
          <w:lang w:val="uk-UA"/>
        </w:rPr>
        <w:t xml:space="preserve"> </w:t>
      </w:r>
      <w:proofErr w:type="spellStart"/>
      <w:r w:rsidRPr="000130A8">
        <w:rPr>
          <w:color w:val="000000"/>
          <w:spacing w:val="-4"/>
          <w:szCs w:val="28"/>
          <w:lang w:val="uk-UA"/>
        </w:rPr>
        <w:t>the</w:t>
      </w:r>
      <w:proofErr w:type="spellEnd"/>
      <w:r w:rsidRPr="000130A8">
        <w:rPr>
          <w:color w:val="000000"/>
          <w:spacing w:val="-4"/>
          <w:szCs w:val="28"/>
          <w:lang w:val="uk-UA"/>
        </w:rPr>
        <w:t xml:space="preserve"> </w:t>
      </w:r>
      <w:proofErr w:type="spellStart"/>
      <w:r w:rsidRPr="000130A8">
        <w:rPr>
          <w:color w:val="000000"/>
          <w:spacing w:val="-4"/>
          <w:szCs w:val="28"/>
          <w:lang w:val="uk-UA"/>
        </w:rPr>
        <w:t>discipline</w:t>
      </w:r>
      <w:proofErr w:type="spellEnd"/>
      <w:r w:rsidRPr="000130A8">
        <w:rPr>
          <w:color w:val="000000"/>
          <w:spacing w:val="-4"/>
          <w:szCs w:val="28"/>
          <w:lang w:val="uk-UA"/>
        </w:rPr>
        <w:t xml:space="preserve"> </w:t>
      </w:r>
      <w:proofErr w:type="spellStart"/>
      <w:r w:rsidRPr="000130A8">
        <w:rPr>
          <w:color w:val="000000"/>
          <w:spacing w:val="-4"/>
          <w:szCs w:val="28"/>
          <w:lang w:val="uk-UA"/>
        </w:rPr>
        <w:t>and</w:t>
      </w:r>
      <w:proofErr w:type="spellEnd"/>
      <w:r w:rsidRPr="000130A8">
        <w:rPr>
          <w:color w:val="000000"/>
          <w:spacing w:val="-4"/>
          <w:szCs w:val="28"/>
          <w:lang w:val="uk-UA"/>
        </w:rPr>
        <w:t xml:space="preserve"> </w:t>
      </w:r>
      <w:proofErr w:type="spellStart"/>
      <w:r w:rsidRPr="000130A8">
        <w:rPr>
          <w:color w:val="000000"/>
          <w:spacing w:val="-4"/>
          <w:szCs w:val="28"/>
          <w:lang w:val="uk-UA"/>
        </w:rPr>
        <w:t>involves</w:t>
      </w:r>
      <w:proofErr w:type="spellEnd"/>
      <w:r w:rsidRPr="000130A8">
        <w:rPr>
          <w:color w:val="000000"/>
          <w:spacing w:val="-4"/>
          <w:szCs w:val="28"/>
          <w:lang w:val="uk-UA"/>
        </w:rPr>
        <w:t xml:space="preserve"> </w:t>
      </w:r>
      <w:proofErr w:type="spellStart"/>
      <w:r w:rsidRPr="000130A8">
        <w:rPr>
          <w:color w:val="000000"/>
          <w:spacing w:val="-4"/>
          <w:szCs w:val="28"/>
          <w:lang w:val="uk-UA"/>
        </w:rPr>
        <w:t>taking</w:t>
      </w:r>
      <w:proofErr w:type="spellEnd"/>
      <w:r w:rsidRPr="000130A8">
        <w:rPr>
          <w:color w:val="000000"/>
          <w:spacing w:val="-4"/>
          <w:szCs w:val="28"/>
          <w:lang w:val="uk-UA"/>
        </w:rPr>
        <w:t xml:space="preserve"> </w:t>
      </w:r>
      <w:proofErr w:type="spellStart"/>
      <w:r w:rsidRPr="000130A8">
        <w:rPr>
          <w:color w:val="000000"/>
          <w:spacing w:val="-4"/>
          <w:szCs w:val="28"/>
          <w:lang w:val="uk-UA"/>
        </w:rPr>
        <w:t>into</w:t>
      </w:r>
      <w:proofErr w:type="spellEnd"/>
      <w:r w:rsidRPr="000130A8">
        <w:rPr>
          <w:color w:val="000000"/>
          <w:spacing w:val="-4"/>
          <w:szCs w:val="28"/>
          <w:lang w:val="uk-UA"/>
        </w:rPr>
        <w:t xml:space="preserve"> </w:t>
      </w:r>
      <w:proofErr w:type="spellStart"/>
      <w:r w:rsidRPr="000130A8">
        <w:rPr>
          <w:color w:val="000000"/>
          <w:spacing w:val="-4"/>
          <w:szCs w:val="28"/>
          <w:lang w:val="uk-UA"/>
        </w:rPr>
        <w:t>account</w:t>
      </w:r>
      <w:proofErr w:type="spellEnd"/>
      <w:r w:rsidRPr="000130A8">
        <w:rPr>
          <w:color w:val="000000"/>
          <w:spacing w:val="-4"/>
          <w:szCs w:val="28"/>
          <w:lang w:val="uk-UA"/>
        </w:rPr>
        <w:t xml:space="preserve"> </w:t>
      </w:r>
      <w:proofErr w:type="spellStart"/>
      <w:r w:rsidRPr="000130A8">
        <w:rPr>
          <w:color w:val="000000"/>
          <w:spacing w:val="-4"/>
          <w:szCs w:val="28"/>
          <w:lang w:val="uk-UA"/>
        </w:rPr>
        <w:t>the</w:t>
      </w:r>
      <w:proofErr w:type="spellEnd"/>
      <w:r w:rsidRPr="000130A8">
        <w:rPr>
          <w:color w:val="000000"/>
          <w:spacing w:val="-4"/>
          <w:szCs w:val="28"/>
          <w:lang w:val="uk-UA"/>
        </w:rPr>
        <w:t xml:space="preserve"> IPA </w:t>
      </w:r>
      <w:proofErr w:type="spellStart"/>
      <w:r w:rsidRPr="000130A8">
        <w:rPr>
          <w:color w:val="000000"/>
          <w:spacing w:val="-4"/>
          <w:szCs w:val="28"/>
          <w:lang w:val="uk-UA"/>
        </w:rPr>
        <w:t>and</w:t>
      </w:r>
      <w:proofErr w:type="spellEnd"/>
      <w:r w:rsidRPr="000130A8">
        <w:rPr>
          <w:color w:val="000000"/>
          <w:spacing w:val="-4"/>
          <w:szCs w:val="28"/>
          <w:lang w:val="uk-UA"/>
        </w:rPr>
        <w:t xml:space="preserve"> </w:t>
      </w:r>
      <w:proofErr w:type="spellStart"/>
      <w:r w:rsidRPr="000130A8">
        <w:rPr>
          <w:color w:val="000000"/>
          <w:spacing w:val="-4"/>
          <w:szCs w:val="28"/>
          <w:lang w:val="uk-UA"/>
        </w:rPr>
        <w:t>checking</w:t>
      </w:r>
      <w:proofErr w:type="spellEnd"/>
      <w:r w:rsidRPr="000130A8">
        <w:rPr>
          <w:color w:val="000000"/>
          <w:spacing w:val="-4"/>
          <w:szCs w:val="28"/>
          <w:lang w:val="uk-UA"/>
        </w:rPr>
        <w:t xml:space="preserve"> </w:t>
      </w:r>
      <w:proofErr w:type="spellStart"/>
      <w:r w:rsidRPr="000130A8">
        <w:rPr>
          <w:color w:val="000000"/>
          <w:spacing w:val="-4"/>
          <w:szCs w:val="28"/>
          <w:lang w:val="uk-UA"/>
        </w:rPr>
        <w:t>the</w:t>
      </w:r>
      <w:proofErr w:type="spellEnd"/>
      <w:r w:rsidRPr="000130A8">
        <w:rPr>
          <w:color w:val="000000"/>
          <w:spacing w:val="-4"/>
          <w:szCs w:val="28"/>
          <w:lang w:val="uk-UA"/>
        </w:rPr>
        <w:t xml:space="preserve"> </w:t>
      </w:r>
      <w:proofErr w:type="spellStart"/>
      <w:r w:rsidRPr="000130A8">
        <w:rPr>
          <w:color w:val="000000"/>
          <w:spacing w:val="-4"/>
          <w:szCs w:val="28"/>
          <w:lang w:val="uk-UA"/>
        </w:rPr>
        <w:t>mastering</w:t>
      </w:r>
      <w:proofErr w:type="spellEnd"/>
      <w:r w:rsidRPr="000130A8">
        <w:rPr>
          <w:color w:val="000000"/>
          <w:spacing w:val="-4"/>
          <w:szCs w:val="28"/>
          <w:lang w:val="uk-UA"/>
        </w:rPr>
        <w:t xml:space="preserve"> </w:t>
      </w:r>
      <w:proofErr w:type="spellStart"/>
      <w:r w:rsidRPr="000130A8">
        <w:rPr>
          <w:color w:val="000000"/>
          <w:spacing w:val="-4"/>
          <w:szCs w:val="28"/>
          <w:lang w:val="uk-UA"/>
        </w:rPr>
        <w:t>of</w:t>
      </w:r>
      <w:proofErr w:type="spellEnd"/>
      <w:r w:rsidRPr="000130A8">
        <w:rPr>
          <w:color w:val="000000"/>
          <w:spacing w:val="-4"/>
          <w:szCs w:val="28"/>
          <w:lang w:val="uk-UA"/>
        </w:rPr>
        <w:t xml:space="preserve"> </w:t>
      </w:r>
      <w:proofErr w:type="spellStart"/>
      <w:r w:rsidRPr="000130A8">
        <w:rPr>
          <w:color w:val="000000"/>
          <w:spacing w:val="-4"/>
          <w:szCs w:val="28"/>
          <w:lang w:val="uk-UA"/>
        </w:rPr>
        <w:t>all</w:t>
      </w:r>
      <w:proofErr w:type="spellEnd"/>
      <w:r w:rsidRPr="000130A8">
        <w:rPr>
          <w:color w:val="000000"/>
          <w:spacing w:val="-4"/>
          <w:szCs w:val="28"/>
          <w:lang w:val="uk-UA"/>
        </w:rPr>
        <w:t xml:space="preserve"> </w:t>
      </w:r>
      <w:proofErr w:type="spellStart"/>
      <w:r w:rsidRPr="000130A8">
        <w:rPr>
          <w:color w:val="000000"/>
          <w:spacing w:val="-4"/>
          <w:szCs w:val="28"/>
          <w:lang w:val="uk-UA"/>
        </w:rPr>
        <w:t>topics</w:t>
      </w:r>
      <w:proofErr w:type="spellEnd"/>
      <w:r w:rsidRPr="000130A8">
        <w:rPr>
          <w:color w:val="000000"/>
          <w:spacing w:val="-4"/>
          <w:szCs w:val="28"/>
          <w:lang w:val="uk-UA"/>
        </w:rPr>
        <w:t xml:space="preserve"> </w:t>
      </w:r>
      <w:proofErr w:type="spellStart"/>
      <w:r w:rsidRPr="000130A8">
        <w:rPr>
          <w:color w:val="000000"/>
          <w:spacing w:val="-4"/>
          <w:szCs w:val="28"/>
          <w:lang w:val="uk-UA"/>
        </w:rPr>
        <w:t>in</w:t>
      </w:r>
      <w:proofErr w:type="spellEnd"/>
      <w:r w:rsidRPr="000130A8">
        <w:rPr>
          <w:color w:val="000000"/>
          <w:spacing w:val="-4"/>
          <w:szCs w:val="28"/>
          <w:lang w:val="uk-UA"/>
        </w:rPr>
        <w:t xml:space="preserve"> </w:t>
      </w:r>
      <w:proofErr w:type="spellStart"/>
      <w:r w:rsidRPr="000130A8">
        <w:rPr>
          <w:color w:val="000000"/>
          <w:spacing w:val="-4"/>
          <w:szCs w:val="28"/>
          <w:lang w:val="uk-UA"/>
        </w:rPr>
        <w:t>the</w:t>
      </w:r>
      <w:proofErr w:type="spellEnd"/>
      <w:r w:rsidRPr="000130A8">
        <w:rPr>
          <w:color w:val="000000"/>
          <w:spacing w:val="-4"/>
          <w:szCs w:val="28"/>
          <w:lang w:val="uk-UA"/>
        </w:rPr>
        <w:t xml:space="preserve"> </w:t>
      </w:r>
      <w:proofErr w:type="spellStart"/>
      <w:r w:rsidRPr="000130A8">
        <w:rPr>
          <w:color w:val="000000"/>
          <w:spacing w:val="-4"/>
          <w:szCs w:val="28"/>
          <w:lang w:val="uk-UA"/>
        </w:rPr>
        <w:t>discipline</w:t>
      </w:r>
      <w:proofErr w:type="spellEnd"/>
      <w:r w:rsidRPr="000130A8">
        <w:rPr>
          <w:color w:val="000000"/>
          <w:spacing w:val="-4"/>
          <w:szCs w:val="28"/>
          <w:lang w:val="uk-UA"/>
        </w:rPr>
        <w:t xml:space="preserve">. </w:t>
      </w:r>
      <w:proofErr w:type="spellStart"/>
      <w:r w:rsidRPr="000130A8">
        <w:rPr>
          <w:color w:val="000000"/>
          <w:spacing w:val="-4"/>
          <w:szCs w:val="28"/>
          <w:lang w:val="uk-UA"/>
        </w:rPr>
        <w:t>The</w:t>
      </w:r>
      <w:proofErr w:type="spellEnd"/>
      <w:r w:rsidRPr="000130A8">
        <w:rPr>
          <w:color w:val="000000"/>
          <w:spacing w:val="-4"/>
          <w:szCs w:val="28"/>
          <w:lang w:val="uk-UA"/>
        </w:rPr>
        <w:t xml:space="preserve"> </w:t>
      </w:r>
      <w:proofErr w:type="spellStart"/>
      <w:r w:rsidRPr="000130A8">
        <w:rPr>
          <w:color w:val="000000"/>
          <w:spacing w:val="-4"/>
          <w:szCs w:val="28"/>
          <w:lang w:val="uk-UA"/>
        </w:rPr>
        <w:t>grade</w:t>
      </w:r>
      <w:proofErr w:type="spellEnd"/>
      <w:r w:rsidRPr="000130A8">
        <w:rPr>
          <w:color w:val="000000"/>
          <w:spacing w:val="-4"/>
          <w:szCs w:val="28"/>
          <w:lang w:val="uk-UA"/>
        </w:rPr>
        <w:t xml:space="preserve"> </w:t>
      </w:r>
      <w:proofErr w:type="spellStart"/>
      <w:r w:rsidRPr="000130A8">
        <w:rPr>
          <w:color w:val="000000"/>
          <w:spacing w:val="-4"/>
          <w:szCs w:val="28"/>
          <w:lang w:val="uk-UA"/>
        </w:rPr>
        <w:t>is</w:t>
      </w:r>
      <w:proofErr w:type="spellEnd"/>
      <w:r w:rsidRPr="000130A8">
        <w:rPr>
          <w:color w:val="000000"/>
          <w:spacing w:val="-4"/>
          <w:szCs w:val="28"/>
          <w:lang w:val="uk-UA"/>
        </w:rPr>
        <w:t xml:space="preserve"> </w:t>
      </w:r>
      <w:proofErr w:type="spellStart"/>
      <w:r w:rsidRPr="000130A8">
        <w:rPr>
          <w:color w:val="000000"/>
          <w:spacing w:val="-4"/>
          <w:szCs w:val="28"/>
          <w:lang w:val="uk-UA"/>
        </w:rPr>
        <w:t>determined</w:t>
      </w:r>
      <w:proofErr w:type="spellEnd"/>
      <w:r w:rsidRPr="000130A8">
        <w:rPr>
          <w:color w:val="000000"/>
          <w:spacing w:val="-4"/>
          <w:szCs w:val="28"/>
          <w:lang w:val="uk-UA"/>
        </w:rPr>
        <w:t xml:space="preserve"> </w:t>
      </w:r>
      <w:proofErr w:type="spellStart"/>
      <w:r w:rsidRPr="000130A8">
        <w:rPr>
          <w:color w:val="000000"/>
          <w:spacing w:val="-4"/>
          <w:szCs w:val="28"/>
          <w:lang w:val="uk-UA"/>
        </w:rPr>
        <w:t>in</w:t>
      </w:r>
      <w:proofErr w:type="spellEnd"/>
      <w:r w:rsidRPr="000130A8">
        <w:rPr>
          <w:color w:val="000000"/>
          <w:spacing w:val="-4"/>
          <w:szCs w:val="28"/>
          <w:lang w:val="uk-UA"/>
        </w:rPr>
        <w:t xml:space="preserve"> </w:t>
      </w:r>
      <w:proofErr w:type="spellStart"/>
      <w:r w:rsidRPr="000130A8">
        <w:rPr>
          <w:color w:val="000000"/>
          <w:spacing w:val="-4"/>
          <w:szCs w:val="28"/>
          <w:lang w:val="uk-UA"/>
        </w:rPr>
        <w:t>points</w:t>
      </w:r>
      <w:proofErr w:type="spellEnd"/>
      <w:r w:rsidRPr="000130A8">
        <w:rPr>
          <w:color w:val="000000"/>
          <w:spacing w:val="-4"/>
          <w:szCs w:val="28"/>
          <w:lang w:val="uk-UA"/>
        </w:rPr>
        <w:t xml:space="preserve"> </w:t>
      </w:r>
      <w:proofErr w:type="spellStart"/>
      <w:r w:rsidRPr="000130A8">
        <w:rPr>
          <w:color w:val="000000"/>
          <w:spacing w:val="-4"/>
          <w:szCs w:val="28"/>
          <w:lang w:val="uk-UA"/>
        </w:rPr>
        <w:t>from</w:t>
      </w:r>
      <w:proofErr w:type="spellEnd"/>
      <w:r w:rsidRPr="000130A8">
        <w:rPr>
          <w:color w:val="000000"/>
          <w:spacing w:val="-4"/>
          <w:szCs w:val="28"/>
          <w:lang w:val="uk-UA"/>
        </w:rPr>
        <w:t xml:space="preserve"> 120 </w:t>
      </w:r>
      <w:proofErr w:type="spellStart"/>
      <w:r w:rsidRPr="000130A8">
        <w:rPr>
          <w:color w:val="000000"/>
          <w:spacing w:val="-4"/>
          <w:szCs w:val="28"/>
          <w:lang w:val="uk-UA"/>
        </w:rPr>
        <w:t>to</w:t>
      </w:r>
      <w:proofErr w:type="spellEnd"/>
      <w:r w:rsidRPr="000130A8">
        <w:rPr>
          <w:color w:val="000000"/>
          <w:spacing w:val="-4"/>
          <w:szCs w:val="28"/>
          <w:lang w:val="uk-UA"/>
        </w:rPr>
        <w:t xml:space="preserve"> 200 </w:t>
      </w:r>
      <w:proofErr w:type="spellStart"/>
      <w:r w:rsidRPr="000130A8">
        <w:rPr>
          <w:color w:val="000000"/>
          <w:spacing w:val="-4"/>
          <w:szCs w:val="28"/>
          <w:lang w:val="uk-UA"/>
        </w:rPr>
        <w:t>and</w:t>
      </w:r>
      <w:proofErr w:type="spellEnd"/>
      <w:r w:rsidRPr="000130A8">
        <w:rPr>
          <w:color w:val="000000"/>
          <w:spacing w:val="-4"/>
          <w:szCs w:val="28"/>
          <w:lang w:val="uk-UA"/>
        </w:rPr>
        <w:t xml:space="preserve"> </w:t>
      </w:r>
      <w:proofErr w:type="spellStart"/>
      <w:r w:rsidRPr="000130A8">
        <w:rPr>
          <w:color w:val="000000"/>
          <w:spacing w:val="-4"/>
          <w:szCs w:val="28"/>
          <w:lang w:val="uk-UA"/>
        </w:rPr>
        <w:t>marked</w:t>
      </w:r>
      <w:proofErr w:type="spellEnd"/>
      <w:r w:rsidRPr="000130A8">
        <w:rPr>
          <w:color w:val="000000"/>
          <w:spacing w:val="-4"/>
          <w:szCs w:val="28"/>
          <w:lang w:val="uk-UA"/>
        </w:rPr>
        <w:t xml:space="preserve"> "</w:t>
      </w:r>
      <w:proofErr w:type="spellStart"/>
      <w:r w:rsidRPr="000130A8">
        <w:rPr>
          <w:color w:val="000000"/>
          <w:spacing w:val="-4"/>
          <w:szCs w:val="28"/>
          <w:lang w:val="uk-UA"/>
        </w:rPr>
        <w:t>credited</w:t>
      </w:r>
      <w:proofErr w:type="spellEnd"/>
      <w:r w:rsidRPr="000130A8">
        <w:rPr>
          <w:color w:val="000000"/>
          <w:spacing w:val="-4"/>
          <w:szCs w:val="28"/>
          <w:lang w:val="uk-UA"/>
        </w:rPr>
        <w:t>", "</w:t>
      </w:r>
      <w:proofErr w:type="spellStart"/>
      <w:r w:rsidRPr="000130A8">
        <w:rPr>
          <w:color w:val="000000"/>
          <w:spacing w:val="-4"/>
          <w:szCs w:val="28"/>
          <w:lang w:val="uk-UA"/>
        </w:rPr>
        <w:t>not</w:t>
      </w:r>
      <w:proofErr w:type="spellEnd"/>
      <w:r w:rsidRPr="000130A8">
        <w:rPr>
          <w:color w:val="000000"/>
          <w:spacing w:val="-4"/>
          <w:szCs w:val="28"/>
          <w:lang w:val="uk-UA"/>
        </w:rPr>
        <w:t xml:space="preserve"> </w:t>
      </w:r>
      <w:proofErr w:type="spellStart"/>
      <w:r w:rsidRPr="000130A8">
        <w:rPr>
          <w:color w:val="000000"/>
          <w:spacing w:val="-4"/>
          <w:szCs w:val="28"/>
          <w:lang w:val="uk-UA"/>
        </w:rPr>
        <w:t>credited</w:t>
      </w:r>
      <w:proofErr w:type="spellEnd"/>
      <w:r w:rsidRPr="000130A8">
        <w:rPr>
          <w:color w:val="000000"/>
          <w:spacing w:val="-4"/>
          <w:szCs w:val="28"/>
          <w:lang w:val="uk-UA"/>
        </w:rPr>
        <w:t>".</w:t>
      </w:r>
    </w:p>
    <w:p w14:paraId="369DF60B" w14:textId="3B055746" w:rsidR="004E6E02" w:rsidRPr="000130A8" w:rsidRDefault="004E6E02" w:rsidP="004E6E02">
      <w:pPr>
        <w:shd w:val="clear" w:color="auto" w:fill="FFFFFF"/>
        <w:tabs>
          <w:tab w:val="left" w:pos="1701"/>
        </w:tabs>
        <w:ind w:firstLine="709"/>
        <w:jc w:val="center"/>
        <w:rPr>
          <w:b/>
          <w:szCs w:val="28"/>
          <w:lang w:val="uk-UA"/>
        </w:rPr>
      </w:pPr>
      <w:r w:rsidRPr="000130A8">
        <w:rPr>
          <w:b/>
          <w:szCs w:val="28"/>
          <w:lang w:val="uk-UA"/>
        </w:rPr>
        <w:t>1</w:t>
      </w:r>
      <w:r w:rsidR="004219A0" w:rsidRPr="000130A8">
        <w:rPr>
          <w:b/>
          <w:szCs w:val="28"/>
          <w:lang w:val="uk-UA"/>
        </w:rPr>
        <w:t>4</w:t>
      </w:r>
      <w:r w:rsidRPr="000130A8">
        <w:rPr>
          <w:b/>
          <w:szCs w:val="28"/>
          <w:lang w:val="uk-UA"/>
        </w:rPr>
        <w:t xml:space="preserve">. </w:t>
      </w:r>
      <w:proofErr w:type="spellStart"/>
      <w:r w:rsidR="000130A8" w:rsidRPr="000130A8">
        <w:rPr>
          <w:b/>
          <w:szCs w:val="28"/>
          <w:lang w:val="uk-UA"/>
        </w:rPr>
        <w:t>Recommended</w:t>
      </w:r>
      <w:proofErr w:type="spellEnd"/>
      <w:r w:rsidR="000130A8" w:rsidRPr="000130A8">
        <w:rPr>
          <w:b/>
          <w:szCs w:val="28"/>
          <w:lang w:val="uk-UA"/>
        </w:rPr>
        <w:t xml:space="preserve"> </w:t>
      </w:r>
      <w:proofErr w:type="spellStart"/>
      <w:r w:rsidR="000130A8" w:rsidRPr="000130A8">
        <w:rPr>
          <w:b/>
          <w:bCs/>
          <w:spacing w:val="-6"/>
          <w:szCs w:val="28"/>
          <w:lang w:val="uk-UA"/>
        </w:rPr>
        <w:t>literature</w:t>
      </w:r>
      <w:proofErr w:type="spellEnd"/>
    </w:p>
    <w:p w14:paraId="64F4E075" w14:textId="5A903B9D" w:rsidR="004E6E02" w:rsidRPr="000130A8" w:rsidRDefault="000130A8" w:rsidP="004E6E02">
      <w:pPr>
        <w:shd w:val="clear" w:color="auto" w:fill="FFFFFF"/>
        <w:ind w:firstLine="709"/>
        <w:jc w:val="center"/>
        <w:rPr>
          <w:b/>
          <w:bCs/>
          <w:spacing w:val="-6"/>
          <w:szCs w:val="28"/>
          <w:lang w:val="uk-UA"/>
        </w:rPr>
      </w:pPr>
      <w:proofErr w:type="spellStart"/>
      <w:r w:rsidRPr="000130A8">
        <w:rPr>
          <w:b/>
          <w:bCs/>
          <w:spacing w:val="-6"/>
          <w:szCs w:val="28"/>
          <w:lang w:val="uk-UA"/>
        </w:rPr>
        <w:t>Basic</w:t>
      </w:r>
      <w:proofErr w:type="spellEnd"/>
      <w:r w:rsidRPr="000130A8">
        <w:rPr>
          <w:b/>
          <w:bCs/>
          <w:spacing w:val="-6"/>
          <w:szCs w:val="28"/>
          <w:lang w:val="uk-UA"/>
        </w:rPr>
        <w:t xml:space="preserve"> </w:t>
      </w:r>
      <w:proofErr w:type="spellStart"/>
      <w:r w:rsidRPr="000130A8">
        <w:rPr>
          <w:b/>
          <w:bCs/>
          <w:spacing w:val="-6"/>
          <w:szCs w:val="28"/>
          <w:lang w:val="uk-UA"/>
        </w:rPr>
        <w:t>literature</w:t>
      </w:r>
      <w:proofErr w:type="spellEnd"/>
    </w:p>
    <w:p w14:paraId="2153C7E4" w14:textId="77777777" w:rsidR="004E6E02" w:rsidRPr="000130A8" w:rsidRDefault="004E6E02" w:rsidP="004E6E02">
      <w:pPr>
        <w:pStyle w:val="a3"/>
        <w:numPr>
          <w:ilvl w:val="0"/>
          <w:numId w:val="10"/>
        </w:numPr>
        <w:tabs>
          <w:tab w:val="left" w:pos="0"/>
          <w:tab w:val="left" w:pos="360"/>
          <w:tab w:val="left" w:pos="993"/>
        </w:tabs>
        <w:suppressAutoHyphens w:val="0"/>
        <w:spacing w:after="0"/>
        <w:ind w:left="0" w:firstLine="709"/>
        <w:jc w:val="both"/>
        <w:rPr>
          <w:lang w:val="uk-UA"/>
        </w:rPr>
      </w:pPr>
      <w:r w:rsidRPr="000130A8">
        <w:rPr>
          <w:lang w:val="uk-UA"/>
        </w:rPr>
        <w:t xml:space="preserve">Артемова Л. В. Педагогіка і методика вищої школи : </w:t>
      </w:r>
      <w:proofErr w:type="spellStart"/>
      <w:r w:rsidRPr="000130A8">
        <w:rPr>
          <w:lang w:val="uk-UA"/>
        </w:rPr>
        <w:t>навч</w:t>
      </w:r>
      <w:proofErr w:type="spellEnd"/>
      <w:r w:rsidRPr="000130A8">
        <w:rPr>
          <w:lang w:val="uk-UA"/>
        </w:rPr>
        <w:t xml:space="preserve">. </w:t>
      </w:r>
      <w:proofErr w:type="spellStart"/>
      <w:r w:rsidRPr="000130A8">
        <w:rPr>
          <w:lang w:val="uk-UA"/>
        </w:rPr>
        <w:t>посіб</w:t>
      </w:r>
      <w:proofErr w:type="spellEnd"/>
      <w:r w:rsidRPr="000130A8">
        <w:rPr>
          <w:lang w:val="uk-UA"/>
        </w:rPr>
        <w:t>. / Л. В. Артемова. – К. : Кондор, 2008. – 272 с.</w:t>
      </w:r>
    </w:p>
    <w:p w14:paraId="26283213" w14:textId="77777777" w:rsidR="004E6E02" w:rsidRPr="000130A8" w:rsidRDefault="004E6E02" w:rsidP="004E6E02">
      <w:pPr>
        <w:pStyle w:val="a3"/>
        <w:numPr>
          <w:ilvl w:val="0"/>
          <w:numId w:val="10"/>
        </w:numPr>
        <w:tabs>
          <w:tab w:val="left" w:pos="0"/>
          <w:tab w:val="left" w:pos="360"/>
          <w:tab w:val="left" w:pos="993"/>
        </w:tabs>
        <w:suppressAutoHyphens w:val="0"/>
        <w:spacing w:after="0"/>
        <w:ind w:left="0" w:firstLine="709"/>
        <w:jc w:val="both"/>
        <w:rPr>
          <w:lang w:val="uk-UA"/>
        </w:rPr>
      </w:pPr>
      <w:r w:rsidRPr="000130A8">
        <w:rPr>
          <w:lang w:val="uk-UA"/>
        </w:rPr>
        <w:t>Вітвицька, С. С. Основи педагогіки вищої школи / С. С. Вітвицька. – К. : Центр учбової літератури, 2018. – 383 с.</w:t>
      </w:r>
    </w:p>
    <w:p w14:paraId="6F15B7E0" w14:textId="77777777" w:rsidR="004E6E02" w:rsidRPr="000130A8" w:rsidRDefault="004E6E02" w:rsidP="004E6E02">
      <w:pPr>
        <w:widowControl w:val="0"/>
        <w:numPr>
          <w:ilvl w:val="0"/>
          <w:numId w:val="10"/>
        </w:numPr>
        <w:tabs>
          <w:tab w:val="left" w:pos="0"/>
          <w:tab w:val="left" w:pos="180"/>
          <w:tab w:val="left" w:pos="36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0130A8">
        <w:rPr>
          <w:lang w:val="uk-UA"/>
        </w:rPr>
        <w:t xml:space="preserve">Лекції з педагогіки вищої школи : </w:t>
      </w:r>
      <w:proofErr w:type="spellStart"/>
      <w:r w:rsidRPr="000130A8">
        <w:rPr>
          <w:lang w:val="uk-UA"/>
        </w:rPr>
        <w:t>навч</w:t>
      </w:r>
      <w:proofErr w:type="spellEnd"/>
      <w:r w:rsidRPr="000130A8">
        <w:rPr>
          <w:lang w:val="uk-UA"/>
        </w:rPr>
        <w:t xml:space="preserve">. </w:t>
      </w:r>
      <w:proofErr w:type="spellStart"/>
      <w:r w:rsidRPr="000130A8">
        <w:rPr>
          <w:lang w:val="uk-UA"/>
        </w:rPr>
        <w:t>посіб</w:t>
      </w:r>
      <w:proofErr w:type="spellEnd"/>
      <w:r w:rsidRPr="000130A8">
        <w:rPr>
          <w:lang w:val="uk-UA"/>
        </w:rPr>
        <w:t>. / за ред. В. І. Лозової. – Х. : ОВС, 2006. – 496 с.</w:t>
      </w:r>
    </w:p>
    <w:p w14:paraId="2F3BF653" w14:textId="77777777" w:rsidR="004E6E02" w:rsidRPr="000130A8" w:rsidRDefault="004E6E02" w:rsidP="004E6E02">
      <w:pPr>
        <w:widowControl w:val="0"/>
        <w:numPr>
          <w:ilvl w:val="0"/>
          <w:numId w:val="10"/>
        </w:numPr>
        <w:tabs>
          <w:tab w:val="left" w:pos="0"/>
          <w:tab w:val="left" w:pos="180"/>
          <w:tab w:val="left" w:pos="36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lang w:val="uk-UA"/>
        </w:rPr>
      </w:pPr>
      <w:proofErr w:type="spellStart"/>
      <w:r w:rsidRPr="000130A8">
        <w:rPr>
          <w:lang w:val="uk-UA"/>
        </w:rPr>
        <w:t>Калашнікова</w:t>
      </w:r>
      <w:proofErr w:type="spellEnd"/>
      <w:r w:rsidRPr="000130A8">
        <w:rPr>
          <w:lang w:val="uk-UA"/>
        </w:rPr>
        <w:t xml:space="preserve"> Л. М., </w:t>
      </w:r>
      <w:proofErr w:type="spellStart"/>
      <w:r w:rsidRPr="000130A8">
        <w:rPr>
          <w:lang w:val="uk-UA"/>
        </w:rPr>
        <w:t>Жерновникова</w:t>
      </w:r>
      <w:proofErr w:type="spellEnd"/>
      <w:r w:rsidRPr="000130A8">
        <w:rPr>
          <w:lang w:val="uk-UA"/>
        </w:rPr>
        <w:t xml:space="preserve"> О.А. Педагогіка вищої школи у </w:t>
      </w:r>
      <w:r w:rsidRPr="000130A8">
        <w:rPr>
          <w:lang w:val="uk-UA"/>
        </w:rPr>
        <w:lastRenderedPageBreak/>
        <w:t>схемах і таблицях : навчальний посібник. – Харків, 2016. – 260 с.</w:t>
      </w:r>
    </w:p>
    <w:p w14:paraId="2A65A200" w14:textId="77777777" w:rsidR="004E6E02" w:rsidRPr="000130A8" w:rsidRDefault="004E6E02" w:rsidP="004E6E02">
      <w:pPr>
        <w:widowControl w:val="0"/>
        <w:numPr>
          <w:ilvl w:val="0"/>
          <w:numId w:val="10"/>
        </w:numPr>
        <w:tabs>
          <w:tab w:val="left" w:pos="0"/>
          <w:tab w:val="left" w:pos="180"/>
          <w:tab w:val="left" w:pos="36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pacing w:val="-4"/>
          <w:lang w:val="uk-UA"/>
        </w:rPr>
      </w:pPr>
      <w:r w:rsidRPr="000130A8">
        <w:rPr>
          <w:spacing w:val="-4"/>
          <w:lang w:val="uk-UA"/>
        </w:rPr>
        <w:t>Максименко С. Д. Педагогіка вищої медичної освіти [текст]: підручник / С. Д. Максименко, М. М. Філоненко – К. :«Центр учбової літератури», 2014. – 288 с.</w:t>
      </w:r>
    </w:p>
    <w:p w14:paraId="1804974B" w14:textId="77777777" w:rsidR="004E6E02" w:rsidRPr="000130A8" w:rsidRDefault="004E6E02" w:rsidP="004E6E02">
      <w:pPr>
        <w:pStyle w:val="a3"/>
        <w:numPr>
          <w:ilvl w:val="0"/>
          <w:numId w:val="10"/>
        </w:numPr>
        <w:tabs>
          <w:tab w:val="left" w:pos="0"/>
          <w:tab w:val="left" w:pos="360"/>
          <w:tab w:val="left" w:pos="993"/>
        </w:tabs>
        <w:suppressAutoHyphens w:val="0"/>
        <w:spacing w:after="0"/>
        <w:ind w:left="0" w:firstLine="709"/>
        <w:jc w:val="both"/>
        <w:rPr>
          <w:lang w:val="uk-UA"/>
        </w:rPr>
      </w:pPr>
      <w:r w:rsidRPr="000130A8">
        <w:rPr>
          <w:lang w:val="uk-UA"/>
        </w:rPr>
        <w:t xml:space="preserve">Педагогіка вищої школи : підручник / В. П. Андрущенко, І. Д. </w:t>
      </w:r>
      <w:proofErr w:type="spellStart"/>
      <w:r w:rsidRPr="000130A8">
        <w:rPr>
          <w:lang w:val="uk-UA"/>
        </w:rPr>
        <w:t>Бех</w:t>
      </w:r>
      <w:proofErr w:type="spellEnd"/>
      <w:r w:rsidRPr="000130A8">
        <w:rPr>
          <w:lang w:val="uk-UA"/>
        </w:rPr>
        <w:t xml:space="preserve">, І. С. Волощук [та ін.] ; за ред. В. Г. Кременя ; АПН України, Інститут вищої освіти. – К. : Педагогічна думка, 2009. – 256 с. </w:t>
      </w:r>
    </w:p>
    <w:p w14:paraId="032CE20E" w14:textId="77777777" w:rsidR="004E6E02" w:rsidRPr="000130A8" w:rsidRDefault="004E6E02" w:rsidP="004E6E02">
      <w:pPr>
        <w:pStyle w:val="a3"/>
        <w:numPr>
          <w:ilvl w:val="0"/>
          <w:numId w:val="10"/>
        </w:numPr>
        <w:tabs>
          <w:tab w:val="left" w:pos="0"/>
          <w:tab w:val="left" w:pos="360"/>
          <w:tab w:val="left" w:pos="993"/>
        </w:tabs>
        <w:suppressAutoHyphens w:val="0"/>
        <w:spacing w:after="0"/>
        <w:ind w:left="0" w:firstLine="709"/>
        <w:jc w:val="both"/>
        <w:rPr>
          <w:lang w:val="uk-UA"/>
        </w:rPr>
      </w:pPr>
      <w:r w:rsidRPr="000130A8">
        <w:rPr>
          <w:lang w:val="uk-UA"/>
        </w:rPr>
        <w:t xml:space="preserve">Педагогіка вищої школи : </w:t>
      </w:r>
      <w:proofErr w:type="spellStart"/>
      <w:r w:rsidRPr="000130A8">
        <w:rPr>
          <w:lang w:val="uk-UA"/>
        </w:rPr>
        <w:t>навч</w:t>
      </w:r>
      <w:proofErr w:type="spellEnd"/>
      <w:r w:rsidRPr="000130A8">
        <w:rPr>
          <w:lang w:val="uk-UA"/>
        </w:rPr>
        <w:t xml:space="preserve">. посібник / І. О. </w:t>
      </w:r>
      <w:proofErr w:type="spellStart"/>
      <w:r w:rsidRPr="000130A8">
        <w:rPr>
          <w:lang w:val="uk-UA"/>
        </w:rPr>
        <w:t>Бартєнєва</w:t>
      </w:r>
      <w:proofErr w:type="spellEnd"/>
      <w:r w:rsidRPr="000130A8">
        <w:rPr>
          <w:lang w:val="uk-UA"/>
        </w:rPr>
        <w:t xml:space="preserve">, І. М. Михайлова, І. М. </w:t>
      </w:r>
      <w:proofErr w:type="spellStart"/>
      <w:r w:rsidRPr="000130A8">
        <w:rPr>
          <w:lang w:val="uk-UA"/>
        </w:rPr>
        <w:t>Бужина</w:t>
      </w:r>
      <w:proofErr w:type="spellEnd"/>
      <w:r w:rsidRPr="000130A8">
        <w:rPr>
          <w:lang w:val="uk-UA"/>
        </w:rPr>
        <w:t xml:space="preserve"> [та ін.] ; Південноукраїнський </w:t>
      </w:r>
      <w:proofErr w:type="spellStart"/>
      <w:r w:rsidRPr="000130A8">
        <w:rPr>
          <w:lang w:val="uk-UA"/>
        </w:rPr>
        <w:t>держ</w:t>
      </w:r>
      <w:proofErr w:type="spellEnd"/>
      <w:r w:rsidRPr="000130A8">
        <w:rPr>
          <w:lang w:val="uk-UA"/>
        </w:rPr>
        <w:t>. пед. ун-т ім. К. Д. Ушинського. – Одеса : ПДПУ ім. К. Д. Ушинського, 2002. – 344 с.</w:t>
      </w:r>
    </w:p>
    <w:p w14:paraId="6BE8E356" w14:textId="77777777" w:rsidR="004E6E02" w:rsidRPr="008B4EEB" w:rsidRDefault="004E6E02" w:rsidP="004E6E02">
      <w:pPr>
        <w:shd w:val="clear" w:color="auto" w:fill="FFFFFF"/>
        <w:tabs>
          <w:tab w:val="left" w:pos="0"/>
          <w:tab w:val="left" w:pos="360"/>
          <w:tab w:val="num" w:pos="900"/>
          <w:tab w:val="left" w:pos="993"/>
        </w:tabs>
        <w:ind w:firstLine="709"/>
        <w:jc w:val="both"/>
        <w:rPr>
          <w:bCs/>
          <w:spacing w:val="-6"/>
          <w:highlight w:val="yellow"/>
          <w:lang w:val="uk-UA"/>
        </w:rPr>
      </w:pPr>
    </w:p>
    <w:p w14:paraId="6066598C" w14:textId="1C092854" w:rsidR="004E6E02" w:rsidRPr="008B4EEB" w:rsidRDefault="000130A8" w:rsidP="004E6E02">
      <w:pPr>
        <w:shd w:val="clear" w:color="auto" w:fill="FFFFFF"/>
        <w:tabs>
          <w:tab w:val="left" w:pos="0"/>
          <w:tab w:val="left" w:pos="360"/>
          <w:tab w:val="num" w:pos="900"/>
          <w:tab w:val="left" w:pos="993"/>
        </w:tabs>
        <w:ind w:firstLine="709"/>
        <w:jc w:val="center"/>
        <w:rPr>
          <w:b/>
          <w:bCs/>
          <w:spacing w:val="-6"/>
          <w:highlight w:val="yellow"/>
          <w:lang w:val="uk-UA"/>
        </w:rPr>
      </w:pPr>
      <w:proofErr w:type="spellStart"/>
      <w:r w:rsidRPr="000130A8">
        <w:rPr>
          <w:b/>
          <w:bCs/>
          <w:spacing w:val="-6"/>
          <w:lang w:val="uk-UA"/>
        </w:rPr>
        <w:t>Supporting</w:t>
      </w:r>
      <w:proofErr w:type="spellEnd"/>
      <w:r w:rsidRPr="000130A8">
        <w:rPr>
          <w:b/>
          <w:bCs/>
          <w:spacing w:val="-6"/>
          <w:lang w:val="uk-UA"/>
        </w:rPr>
        <w:t xml:space="preserve"> </w:t>
      </w:r>
      <w:proofErr w:type="spellStart"/>
      <w:r w:rsidRPr="000130A8">
        <w:rPr>
          <w:b/>
          <w:bCs/>
          <w:spacing w:val="-6"/>
          <w:lang w:val="uk-UA"/>
        </w:rPr>
        <w:t>literature</w:t>
      </w:r>
      <w:proofErr w:type="spellEnd"/>
    </w:p>
    <w:p w14:paraId="518631A4" w14:textId="77777777" w:rsidR="004E6E02" w:rsidRPr="000130A8" w:rsidRDefault="004E6E02" w:rsidP="004E6E02">
      <w:pPr>
        <w:numPr>
          <w:ilvl w:val="0"/>
          <w:numId w:val="11"/>
        </w:numPr>
        <w:tabs>
          <w:tab w:val="left" w:pos="0"/>
          <w:tab w:val="left" w:pos="180"/>
          <w:tab w:val="left" w:pos="360"/>
          <w:tab w:val="left" w:pos="993"/>
        </w:tabs>
        <w:suppressAutoHyphens w:val="0"/>
        <w:ind w:left="0" w:firstLine="709"/>
        <w:jc w:val="both"/>
        <w:rPr>
          <w:lang w:val="uk-UA"/>
        </w:rPr>
      </w:pPr>
      <w:proofErr w:type="spellStart"/>
      <w:r w:rsidRPr="000130A8">
        <w:rPr>
          <w:lang w:val="uk-UA"/>
        </w:rPr>
        <w:t>Дичківська</w:t>
      </w:r>
      <w:proofErr w:type="spellEnd"/>
      <w:r w:rsidRPr="000130A8">
        <w:rPr>
          <w:lang w:val="uk-UA"/>
        </w:rPr>
        <w:t xml:space="preserve">, І. М. Інноваційні педагогічні технології : </w:t>
      </w:r>
      <w:proofErr w:type="spellStart"/>
      <w:r w:rsidRPr="000130A8">
        <w:rPr>
          <w:lang w:val="uk-UA"/>
        </w:rPr>
        <w:t>навч</w:t>
      </w:r>
      <w:proofErr w:type="spellEnd"/>
      <w:r w:rsidRPr="000130A8">
        <w:rPr>
          <w:lang w:val="uk-UA"/>
        </w:rPr>
        <w:t xml:space="preserve">. посібник для студентів вищих </w:t>
      </w:r>
      <w:proofErr w:type="spellStart"/>
      <w:r w:rsidRPr="000130A8">
        <w:rPr>
          <w:lang w:val="uk-UA"/>
        </w:rPr>
        <w:t>навч</w:t>
      </w:r>
      <w:proofErr w:type="spellEnd"/>
      <w:r w:rsidRPr="000130A8">
        <w:rPr>
          <w:lang w:val="uk-UA"/>
        </w:rPr>
        <w:t xml:space="preserve">. закладів / І. М. </w:t>
      </w:r>
      <w:proofErr w:type="spellStart"/>
      <w:r w:rsidRPr="000130A8">
        <w:rPr>
          <w:lang w:val="uk-UA"/>
        </w:rPr>
        <w:t>Дичківська</w:t>
      </w:r>
      <w:proofErr w:type="spellEnd"/>
      <w:r w:rsidRPr="000130A8">
        <w:rPr>
          <w:lang w:val="uk-UA"/>
        </w:rPr>
        <w:t xml:space="preserve">. – К. : </w:t>
      </w:r>
      <w:proofErr w:type="spellStart"/>
      <w:r w:rsidRPr="000130A8">
        <w:rPr>
          <w:lang w:val="uk-UA"/>
        </w:rPr>
        <w:t>Академвидав</w:t>
      </w:r>
      <w:proofErr w:type="spellEnd"/>
      <w:r w:rsidRPr="000130A8">
        <w:rPr>
          <w:lang w:val="uk-UA"/>
        </w:rPr>
        <w:t>. – 2004. – 334 с.</w:t>
      </w:r>
    </w:p>
    <w:p w14:paraId="242B3BFE" w14:textId="77777777" w:rsidR="004E6E02" w:rsidRPr="000130A8" w:rsidRDefault="004E6E02" w:rsidP="004E6E02">
      <w:pPr>
        <w:numPr>
          <w:ilvl w:val="0"/>
          <w:numId w:val="11"/>
        </w:numPr>
        <w:tabs>
          <w:tab w:val="left" w:pos="0"/>
          <w:tab w:val="left" w:pos="180"/>
          <w:tab w:val="left" w:pos="360"/>
          <w:tab w:val="left" w:pos="993"/>
        </w:tabs>
        <w:suppressAutoHyphens w:val="0"/>
        <w:ind w:left="0" w:firstLine="709"/>
        <w:jc w:val="both"/>
        <w:rPr>
          <w:lang w:val="uk-UA"/>
        </w:rPr>
      </w:pPr>
      <w:proofErr w:type="spellStart"/>
      <w:r w:rsidRPr="000130A8">
        <w:rPr>
          <w:lang w:val="uk-UA"/>
        </w:rPr>
        <w:t>Кіржнер</w:t>
      </w:r>
      <w:proofErr w:type="spellEnd"/>
      <w:r w:rsidRPr="000130A8">
        <w:rPr>
          <w:lang w:val="uk-UA"/>
        </w:rPr>
        <w:t xml:space="preserve"> Л. О. Методика викладання у вищій школі : навчальний посібник / Л. О. </w:t>
      </w:r>
      <w:proofErr w:type="spellStart"/>
      <w:r w:rsidRPr="000130A8">
        <w:rPr>
          <w:lang w:val="uk-UA"/>
        </w:rPr>
        <w:t>Кіржнер</w:t>
      </w:r>
      <w:proofErr w:type="spellEnd"/>
      <w:r w:rsidRPr="000130A8">
        <w:rPr>
          <w:lang w:val="uk-UA"/>
        </w:rPr>
        <w:t xml:space="preserve">, Т. І. </w:t>
      </w:r>
      <w:proofErr w:type="spellStart"/>
      <w:r w:rsidRPr="000130A8">
        <w:rPr>
          <w:lang w:val="uk-UA"/>
        </w:rPr>
        <w:t>Лепейко</w:t>
      </w:r>
      <w:proofErr w:type="spellEnd"/>
      <w:r w:rsidRPr="000130A8">
        <w:rPr>
          <w:lang w:val="uk-UA"/>
        </w:rPr>
        <w:t>. – Харків : ХНЕУ, 2006. – 96 с.</w:t>
      </w:r>
    </w:p>
    <w:p w14:paraId="29A949D4" w14:textId="77777777" w:rsidR="004E6E02" w:rsidRPr="000130A8" w:rsidRDefault="004E6E02" w:rsidP="004E6E02">
      <w:pPr>
        <w:numPr>
          <w:ilvl w:val="0"/>
          <w:numId w:val="11"/>
        </w:numPr>
        <w:tabs>
          <w:tab w:val="left" w:pos="0"/>
          <w:tab w:val="left" w:pos="180"/>
          <w:tab w:val="left" w:pos="360"/>
          <w:tab w:val="left" w:pos="993"/>
        </w:tabs>
        <w:suppressAutoHyphens w:val="0"/>
        <w:ind w:left="0" w:firstLine="709"/>
        <w:jc w:val="both"/>
        <w:rPr>
          <w:lang w:val="uk-UA"/>
        </w:rPr>
      </w:pPr>
      <w:r w:rsidRPr="000130A8">
        <w:rPr>
          <w:lang w:val="uk-UA"/>
        </w:rPr>
        <w:t>Лекції з педагогіки вищої школи / за ред. В. І. Лозової. – Х. : ОВС, 2006. – 496 с.</w:t>
      </w:r>
    </w:p>
    <w:p w14:paraId="5E821997" w14:textId="77777777" w:rsidR="004E6E02" w:rsidRPr="000130A8" w:rsidRDefault="004E6E02" w:rsidP="004E6E02">
      <w:pPr>
        <w:widowControl w:val="0"/>
        <w:numPr>
          <w:ilvl w:val="0"/>
          <w:numId w:val="11"/>
        </w:numPr>
        <w:tabs>
          <w:tab w:val="left" w:pos="0"/>
          <w:tab w:val="left" w:pos="180"/>
          <w:tab w:val="left" w:pos="365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lang w:val="uk-UA"/>
        </w:rPr>
      </w:pPr>
      <w:proofErr w:type="spellStart"/>
      <w:r w:rsidRPr="000130A8">
        <w:rPr>
          <w:lang w:val="uk-UA"/>
        </w:rPr>
        <w:t>Нагаєв</w:t>
      </w:r>
      <w:proofErr w:type="spellEnd"/>
      <w:r w:rsidRPr="000130A8">
        <w:rPr>
          <w:lang w:val="uk-UA"/>
        </w:rPr>
        <w:t xml:space="preserve"> В. М. Методика викладання у вищій школі : </w:t>
      </w:r>
      <w:proofErr w:type="spellStart"/>
      <w:r w:rsidRPr="000130A8">
        <w:rPr>
          <w:lang w:val="uk-UA"/>
        </w:rPr>
        <w:t>навч</w:t>
      </w:r>
      <w:proofErr w:type="spellEnd"/>
      <w:r w:rsidRPr="000130A8">
        <w:rPr>
          <w:lang w:val="uk-UA"/>
        </w:rPr>
        <w:t xml:space="preserve">. </w:t>
      </w:r>
      <w:proofErr w:type="spellStart"/>
      <w:r w:rsidRPr="000130A8">
        <w:rPr>
          <w:lang w:val="uk-UA"/>
        </w:rPr>
        <w:t>посіб</w:t>
      </w:r>
      <w:proofErr w:type="spellEnd"/>
      <w:r w:rsidRPr="000130A8">
        <w:rPr>
          <w:lang w:val="uk-UA"/>
        </w:rPr>
        <w:t>. / В. М. </w:t>
      </w:r>
      <w:proofErr w:type="spellStart"/>
      <w:r w:rsidRPr="000130A8">
        <w:rPr>
          <w:lang w:val="uk-UA"/>
        </w:rPr>
        <w:t>Нагаєв</w:t>
      </w:r>
      <w:proofErr w:type="spellEnd"/>
      <w:r w:rsidRPr="000130A8">
        <w:rPr>
          <w:lang w:val="uk-UA"/>
        </w:rPr>
        <w:t>. – К. : Центр учбової літератури, 2007. – 232 с.</w:t>
      </w:r>
    </w:p>
    <w:p w14:paraId="401C8BF3" w14:textId="77777777" w:rsidR="004E6E02" w:rsidRPr="000130A8" w:rsidRDefault="004E6E02" w:rsidP="004E6E02">
      <w:pPr>
        <w:widowControl w:val="0"/>
        <w:numPr>
          <w:ilvl w:val="0"/>
          <w:numId w:val="11"/>
        </w:numPr>
        <w:tabs>
          <w:tab w:val="left" w:pos="0"/>
          <w:tab w:val="left" w:pos="180"/>
          <w:tab w:val="left" w:pos="365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lang w:val="uk-UA"/>
        </w:rPr>
      </w:pPr>
      <w:proofErr w:type="spellStart"/>
      <w:r w:rsidRPr="000130A8">
        <w:rPr>
          <w:lang w:val="uk-UA"/>
        </w:rPr>
        <w:t>Ортинський</w:t>
      </w:r>
      <w:proofErr w:type="spellEnd"/>
      <w:r w:rsidRPr="000130A8">
        <w:rPr>
          <w:lang w:val="uk-UA"/>
        </w:rPr>
        <w:t xml:space="preserve">, В. Л. Педагогіка вищої школи / В. Л. </w:t>
      </w:r>
      <w:proofErr w:type="spellStart"/>
      <w:r w:rsidRPr="000130A8">
        <w:rPr>
          <w:lang w:val="uk-UA"/>
        </w:rPr>
        <w:t>Ортинський</w:t>
      </w:r>
      <w:proofErr w:type="spellEnd"/>
      <w:r w:rsidRPr="000130A8">
        <w:rPr>
          <w:lang w:val="uk-UA"/>
        </w:rPr>
        <w:t xml:space="preserve">. – К. : Центр учбової літератури, 2009. – 470 с. </w:t>
      </w:r>
    </w:p>
    <w:p w14:paraId="2231B7CE" w14:textId="77777777" w:rsidR="004E6E02" w:rsidRPr="000130A8" w:rsidRDefault="004E6E02" w:rsidP="004E6E02">
      <w:pPr>
        <w:widowControl w:val="0"/>
        <w:numPr>
          <w:ilvl w:val="0"/>
          <w:numId w:val="11"/>
        </w:numPr>
        <w:tabs>
          <w:tab w:val="left" w:pos="0"/>
          <w:tab w:val="left" w:pos="180"/>
          <w:tab w:val="left" w:pos="365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0130A8">
        <w:rPr>
          <w:lang w:val="uk-UA"/>
        </w:rPr>
        <w:t xml:space="preserve">Педагогіка вищої школи : </w:t>
      </w:r>
      <w:proofErr w:type="spellStart"/>
      <w:r w:rsidRPr="000130A8">
        <w:rPr>
          <w:lang w:val="uk-UA"/>
        </w:rPr>
        <w:t>навч</w:t>
      </w:r>
      <w:proofErr w:type="spellEnd"/>
      <w:r w:rsidRPr="000130A8">
        <w:rPr>
          <w:lang w:val="uk-UA"/>
        </w:rPr>
        <w:t xml:space="preserve">. </w:t>
      </w:r>
      <w:proofErr w:type="spellStart"/>
      <w:r w:rsidRPr="000130A8">
        <w:rPr>
          <w:lang w:val="uk-UA"/>
        </w:rPr>
        <w:t>посіб</w:t>
      </w:r>
      <w:proofErr w:type="spellEnd"/>
      <w:r w:rsidRPr="000130A8">
        <w:rPr>
          <w:lang w:val="uk-UA"/>
        </w:rPr>
        <w:t xml:space="preserve">. / З. Н. </w:t>
      </w:r>
      <w:proofErr w:type="spellStart"/>
      <w:r w:rsidRPr="000130A8">
        <w:rPr>
          <w:lang w:val="uk-UA"/>
        </w:rPr>
        <w:t>Курлянд</w:t>
      </w:r>
      <w:proofErr w:type="spellEnd"/>
      <w:r w:rsidRPr="000130A8">
        <w:rPr>
          <w:lang w:val="uk-UA"/>
        </w:rPr>
        <w:t xml:space="preserve">, Р. І. </w:t>
      </w:r>
      <w:proofErr w:type="spellStart"/>
      <w:r w:rsidRPr="000130A8">
        <w:rPr>
          <w:lang w:val="uk-UA"/>
        </w:rPr>
        <w:t>Хмелюк</w:t>
      </w:r>
      <w:proofErr w:type="spellEnd"/>
      <w:r w:rsidRPr="000130A8">
        <w:rPr>
          <w:lang w:val="uk-UA"/>
        </w:rPr>
        <w:t xml:space="preserve">, А. В. Семенова [та ін.] ; за ред. З. Н. </w:t>
      </w:r>
      <w:proofErr w:type="spellStart"/>
      <w:r w:rsidRPr="000130A8">
        <w:rPr>
          <w:lang w:val="uk-UA"/>
        </w:rPr>
        <w:t>Курлянд</w:t>
      </w:r>
      <w:proofErr w:type="spellEnd"/>
      <w:r w:rsidRPr="000130A8">
        <w:rPr>
          <w:lang w:val="uk-UA"/>
        </w:rPr>
        <w:t xml:space="preserve">. – 3-тє вид., перероб. і </w:t>
      </w:r>
      <w:proofErr w:type="spellStart"/>
      <w:r w:rsidRPr="000130A8">
        <w:rPr>
          <w:lang w:val="uk-UA"/>
        </w:rPr>
        <w:t>доп</w:t>
      </w:r>
      <w:proofErr w:type="spellEnd"/>
      <w:r w:rsidRPr="000130A8">
        <w:rPr>
          <w:lang w:val="uk-UA"/>
        </w:rPr>
        <w:t xml:space="preserve">. – К. : Знання, 2007. – 495 с. </w:t>
      </w:r>
    </w:p>
    <w:p w14:paraId="68651B19" w14:textId="77777777" w:rsidR="004E6E02" w:rsidRPr="000130A8" w:rsidRDefault="004E6E02" w:rsidP="004E6E02">
      <w:pPr>
        <w:widowControl w:val="0"/>
        <w:numPr>
          <w:ilvl w:val="0"/>
          <w:numId w:val="11"/>
        </w:numPr>
        <w:tabs>
          <w:tab w:val="left" w:pos="0"/>
          <w:tab w:val="left" w:pos="180"/>
          <w:tab w:val="left" w:pos="365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lang w:val="uk-UA"/>
        </w:rPr>
      </w:pPr>
      <w:proofErr w:type="spellStart"/>
      <w:r w:rsidRPr="000130A8">
        <w:rPr>
          <w:lang w:val="uk-UA"/>
        </w:rPr>
        <w:t>Фіцула</w:t>
      </w:r>
      <w:proofErr w:type="spellEnd"/>
      <w:r w:rsidRPr="000130A8">
        <w:rPr>
          <w:lang w:val="uk-UA"/>
        </w:rPr>
        <w:t xml:space="preserve"> М. Педагогіка вищої школи : </w:t>
      </w:r>
      <w:proofErr w:type="spellStart"/>
      <w:r w:rsidRPr="000130A8">
        <w:rPr>
          <w:lang w:val="uk-UA"/>
        </w:rPr>
        <w:t>навч</w:t>
      </w:r>
      <w:proofErr w:type="spellEnd"/>
      <w:r w:rsidRPr="000130A8">
        <w:rPr>
          <w:lang w:val="uk-UA"/>
        </w:rPr>
        <w:t xml:space="preserve">. посібник / М. </w:t>
      </w:r>
      <w:proofErr w:type="spellStart"/>
      <w:r w:rsidRPr="000130A8">
        <w:rPr>
          <w:lang w:val="uk-UA"/>
        </w:rPr>
        <w:t>Фіцула</w:t>
      </w:r>
      <w:proofErr w:type="spellEnd"/>
      <w:r w:rsidRPr="000130A8">
        <w:rPr>
          <w:lang w:val="uk-UA"/>
        </w:rPr>
        <w:t xml:space="preserve">. - 2-ге вид., </w:t>
      </w:r>
      <w:proofErr w:type="spellStart"/>
      <w:r w:rsidRPr="000130A8">
        <w:rPr>
          <w:lang w:val="uk-UA"/>
        </w:rPr>
        <w:t>доп</w:t>
      </w:r>
      <w:proofErr w:type="spellEnd"/>
      <w:r w:rsidRPr="000130A8">
        <w:rPr>
          <w:lang w:val="uk-UA"/>
        </w:rPr>
        <w:t xml:space="preserve">. – К. : </w:t>
      </w:r>
      <w:proofErr w:type="spellStart"/>
      <w:r w:rsidRPr="000130A8">
        <w:rPr>
          <w:lang w:val="uk-UA"/>
        </w:rPr>
        <w:t>Академвидав</w:t>
      </w:r>
      <w:proofErr w:type="spellEnd"/>
      <w:r w:rsidRPr="000130A8">
        <w:rPr>
          <w:lang w:val="uk-UA"/>
        </w:rPr>
        <w:t>, 2014. – 456 с.</w:t>
      </w:r>
    </w:p>
    <w:p w14:paraId="09CD6FF1" w14:textId="77777777" w:rsidR="008464EF" w:rsidRPr="000130A8" w:rsidRDefault="008464EF" w:rsidP="008464EF">
      <w:pPr>
        <w:suppressAutoHyphens w:val="0"/>
        <w:rPr>
          <w:b/>
          <w:lang w:val="uk-UA"/>
        </w:rPr>
      </w:pPr>
    </w:p>
    <w:p w14:paraId="294C2C92" w14:textId="19272721" w:rsidR="004E6E02" w:rsidRPr="000130A8" w:rsidRDefault="004E6E02" w:rsidP="008464EF">
      <w:pPr>
        <w:suppressAutoHyphens w:val="0"/>
        <w:jc w:val="center"/>
        <w:rPr>
          <w:b/>
          <w:lang w:val="uk-UA"/>
        </w:rPr>
      </w:pPr>
      <w:r w:rsidRPr="000130A8">
        <w:rPr>
          <w:b/>
          <w:lang w:val="uk-UA"/>
        </w:rPr>
        <w:t>1</w:t>
      </w:r>
      <w:r w:rsidR="004219A0" w:rsidRPr="000130A8">
        <w:rPr>
          <w:b/>
          <w:lang w:val="uk-UA"/>
        </w:rPr>
        <w:t>5</w:t>
      </w:r>
      <w:r w:rsidRPr="000130A8">
        <w:rPr>
          <w:b/>
          <w:lang w:val="uk-UA"/>
        </w:rPr>
        <w:t xml:space="preserve">. </w:t>
      </w:r>
      <w:proofErr w:type="spellStart"/>
      <w:r w:rsidR="000130A8" w:rsidRPr="000130A8">
        <w:rPr>
          <w:b/>
          <w:lang w:val="uk-UA"/>
        </w:rPr>
        <w:t>Information</w:t>
      </w:r>
      <w:proofErr w:type="spellEnd"/>
      <w:r w:rsidR="000130A8" w:rsidRPr="000130A8">
        <w:rPr>
          <w:b/>
          <w:lang w:val="uk-UA"/>
        </w:rPr>
        <w:t xml:space="preserve"> </w:t>
      </w:r>
      <w:proofErr w:type="spellStart"/>
      <w:r w:rsidR="000130A8" w:rsidRPr="000130A8">
        <w:rPr>
          <w:b/>
          <w:lang w:val="uk-UA"/>
        </w:rPr>
        <w:t>resources</w:t>
      </w:r>
      <w:proofErr w:type="spellEnd"/>
    </w:p>
    <w:p w14:paraId="6A56A378" w14:textId="1F025D03" w:rsidR="004E6E02" w:rsidRPr="000130A8" w:rsidRDefault="00186E13" w:rsidP="004E6E02">
      <w:pPr>
        <w:numPr>
          <w:ilvl w:val="0"/>
          <w:numId w:val="12"/>
        </w:numPr>
        <w:shd w:val="clear" w:color="auto" w:fill="FFFFFF"/>
        <w:tabs>
          <w:tab w:val="left" w:pos="-142"/>
          <w:tab w:val="left" w:pos="365"/>
          <w:tab w:val="left" w:pos="709"/>
          <w:tab w:val="left" w:pos="993"/>
        </w:tabs>
        <w:spacing w:before="14"/>
        <w:ind w:left="0" w:firstLine="709"/>
        <w:jc w:val="both"/>
        <w:rPr>
          <w:lang w:val="uk-UA"/>
        </w:rPr>
      </w:pPr>
      <w:hyperlink r:id="rId6" w:history="1">
        <w:r w:rsidR="004E6E02" w:rsidRPr="000130A8">
          <w:rPr>
            <w:rStyle w:val="a7"/>
            <w:lang w:val="uk-UA"/>
          </w:rPr>
          <w:t>http://www.osvita.org.ua</w:t>
        </w:r>
      </w:hyperlink>
    </w:p>
    <w:p w14:paraId="18CA28E9" w14:textId="38B6F9C2" w:rsidR="004E6E02" w:rsidRPr="000130A8" w:rsidRDefault="00186E13" w:rsidP="004E6E02">
      <w:pPr>
        <w:numPr>
          <w:ilvl w:val="0"/>
          <w:numId w:val="12"/>
        </w:numPr>
        <w:shd w:val="clear" w:color="auto" w:fill="FFFFFF"/>
        <w:tabs>
          <w:tab w:val="left" w:pos="-142"/>
          <w:tab w:val="left" w:pos="365"/>
          <w:tab w:val="left" w:pos="709"/>
          <w:tab w:val="left" w:pos="993"/>
        </w:tabs>
        <w:spacing w:before="14"/>
        <w:ind w:left="0" w:firstLine="709"/>
        <w:jc w:val="both"/>
        <w:rPr>
          <w:lang w:val="uk-UA"/>
        </w:rPr>
      </w:pPr>
      <w:hyperlink r:id="rId7" w:history="1">
        <w:r w:rsidR="004E6E02" w:rsidRPr="000130A8">
          <w:rPr>
            <w:rStyle w:val="a7"/>
            <w:lang w:val="uk-UA"/>
          </w:rPr>
          <w:t>http://nbuv.gov.ua</w:t>
        </w:r>
      </w:hyperlink>
      <w:r w:rsidR="004E6E02" w:rsidRPr="000130A8">
        <w:rPr>
          <w:lang w:val="uk-UA"/>
        </w:rPr>
        <w:t xml:space="preserve"> </w:t>
      </w:r>
    </w:p>
    <w:p w14:paraId="1E901EDB" w14:textId="5E984DC2" w:rsidR="00A7320D" w:rsidRPr="008B4EEB" w:rsidRDefault="004E6E02" w:rsidP="00BC4BF3">
      <w:pPr>
        <w:shd w:val="clear" w:color="auto" w:fill="FFFFFF"/>
        <w:tabs>
          <w:tab w:val="left" w:pos="-142"/>
          <w:tab w:val="left" w:pos="365"/>
          <w:tab w:val="left" w:pos="709"/>
          <w:tab w:val="left" w:pos="993"/>
        </w:tabs>
        <w:spacing w:before="14"/>
        <w:ind w:firstLine="709"/>
        <w:jc w:val="both"/>
        <w:rPr>
          <w:lang w:val="uk-UA"/>
        </w:rPr>
      </w:pPr>
      <w:r w:rsidRPr="000130A8">
        <w:rPr>
          <w:lang w:val="uk-UA"/>
        </w:rPr>
        <w:t xml:space="preserve">3. </w:t>
      </w:r>
      <w:hyperlink r:id="rId8" w:history="1">
        <w:r w:rsidRPr="000130A8">
          <w:rPr>
            <w:rStyle w:val="a7"/>
            <w:lang w:val="uk-UA"/>
          </w:rPr>
          <w:t>http://korolenko.kharkov.com</w:t>
        </w:r>
      </w:hyperlink>
      <w:r w:rsidRPr="008B4EEB">
        <w:rPr>
          <w:lang w:val="uk-UA"/>
        </w:rPr>
        <w:t xml:space="preserve"> </w:t>
      </w:r>
    </w:p>
    <w:p w14:paraId="19FC717B" w14:textId="77777777" w:rsidR="008464EF" w:rsidRPr="008B4EEB" w:rsidRDefault="008464EF" w:rsidP="00BC4BF3">
      <w:pPr>
        <w:shd w:val="clear" w:color="auto" w:fill="FFFFFF"/>
        <w:tabs>
          <w:tab w:val="left" w:pos="-142"/>
          <w:tab w:val="left" w:pos="365"/>
          <w:tab w:val="left" w:pos="709"/>
          <w:tab w:val="left" w:pos="993"/>
        </w:tabs>
        <w:spacing w:before="14"/>
        <w:ind w:firstLine="709"/>
        <w:jc w:val="both"/>
        <w:rPr>
          <w:highlight w:val="yellow"/>
          <w:lang w:val="uk-UA"/>
        </w:rPr>
      </w:pPr>
    </w:p>
    <w:p w14:paraId="2C68CE8A" w14:textId="1D248579" w:rsidR="000B4477" w:rsidRPr="008B4EEB" w:rsidRDefault="000B4477">
      <w:pPr>
        <w:suppressAutoHyphens w:val="0"/>
        <w:rPr>
          <w:b/>
          <w:highlight w:val="yellow"/>
          <w:lang w:val="uk-UA"/>
        </w:rPr>
      </w:pPr>
      <w:r w:rsidRPr="008B4EEB">
        <w:rPr>
          <w:b/>
          <w:highlight w:val="yellow"/>
          <w:lang w:val="uk-UA"/>
        </w:rPr>
        <w:br w:type="page"/>
      </w:r>
    </w:p>
    <w:p w14:paraId="4BC84C37" w14:textId="43D2AA16" w:rsidR="008464EF" w:rsidRPr="0007103D" w:rsidRDefault="008464EF" w:rsidP="000B4477">
      <w:pPr>
        <w:shd w:val="clear" w:color="auto" w:fill="FFFFFF"/>
        <w:tabs>
          <w:tab w:val="left" w:pos="-142"/>
          <w:tab w:val="left" w:pos="365"/>
          <w:tab w:val="left" w:pos="709"/>
          <w:tab w:val="left" w:pos="993"/>
          <w:tab w:val="center" w:pos="5032"/>
          <w:tab w:val="left" w:pos="7331"/>
        </w:tabs>
        <w:spacing w:before="14"/>
        <w:ind w:firstLine="709"/>
        <w:jc w:val="center"/>
        <w:rPr>
          <w:b/>
          <w:lang w:val="en-US"/>
        </w:rPr>
      </w:pPr>
      <w:r w:rsidRPr="000130A8">
        <w:rPr>
          <w:b/>
          <w:lang w:val="uk-UA"/>
        </w:rPr>
        <w:lastRenderedPageBreak/>
        <w:t xml:space="preserve">16. </w:t>
      </w:r>
      <w:proofErr w:type="spellStart"/>
      <w:r w:rsidR="000130A8" w:rsidRPr="000130A8">
        <w:rPr>
          <w:b/>
          <w:lang w:val="uk-UA"/>
        </w:rPr>
        <w:t>List</w:t>
      </w:r>
      <w:proofErr w:type="spellEnd"/>
      <w:r w:rsidR="000130A8" w:rsidRPr="000130A8">
        <w:rPr>
          <w:b/>
          <w:lang w:val="uk-UA"/>
        </w:rPr>
        <w:t xml:space="preserve"> </w:t>
      </w:r>
      <w:proofErr w:type="spellStart"/>
      <w:r w:rsidR="000130A8" w:rsidRPr="000130A8">
        <w:rPr>
          <w:b/>
          <w:lang w:val="uk-UA"/>
        </w:rPr>
        <w:t>of</w:t>
      </w:r>
      <w:proofErr w:type="spellEnd"/>
      <w:r w:rsidR="000130A8" w:rsidRPr="000130A8">
        <w:rPr>
          <w:b/>
          <w:lang w:val="uk-UA"/>
        </w:rPr>
        <w:t xml:space="preserve"> </w:t>
      </w:r>
      <w:proofErr w:type="spellStart"/>
      <w:r w:rsidR="000130A8" w:rsidRPr="000130A8">
        <w:rPr>
          <w:b/>
          <w:lang w:val="uk-UA"/>
        </w:rPr>
        <w:t>questions</w:t>
      </w:r>
      <w:proofErr w:type="spellEnd"/>
      <w:r w:rsidR="000130A8" w:rsidRPr="000130A8">
        <w:rPr>
          <w:b/>
          <w:lang w:val="uk-UA"/>
        </w:rPr>
        <w:t xml:space="preserve"> </w:t>
      </w:r>
      <w:proofErr w:type="spellStart"/>
      <w:r w:rsidR="000130A8" w:rsidRPr="000130A8">
        <w:rPr>
          <w:b/>
          <w:lang w:val="uk-UA"/>
        </w:rPr>
        <w:t>before</w:t>
      </w:r>
      <w:proofErr w:type="spellEnd"/>
      <w:r w:rsidR="000130A8" w:rsidRPr="000130A8">
        <w:rPr>
          <w:b/>
          <w:lang w:val="uk-UA"/>
        </w:rPr>
        <w:t xml:space="preserve"> </w:t>
      </w:r>
      <w:proofErr w:type="spellStart"/>
      <w:r w:rsidR="000130A8" w:rsidRPr="000130A8">
        <w:rPr>
          <w:b/>
          <w:lang w:val="uk-UA"/>
        </w:rPr>
        <w:t>the</w:t>
      </w:r>
      <w:proofErr w:type="spellEnd"/>
      <w:r w:rsidR="000130A8" w:rsidRPr="000130A8">
        <w:rPr>
          <w:b/>
          <w:lang w:val="uk-UA"/>
        </w:rPr>
        <w:t xml:space="preserve"> </w:t>
      </w:r>
      <w:r w:rsidR="0007103D">
        <w:rPr>
          <w:b/>
          <w:lang w:val="en-US"/>
        </w:rPr>
        <w:t>credit</w:t>
      </w:r>
    </w:p>
    <w:p w14:paraId="66AC9839" w14:textId="77777777" w:rsidR="000130A8" w:rsidRPr="000130A8" w:rsidRDefault="000130A8" w:rsidP="000130A8">
      <w:pPr>
        <w:shd w:val="clear" w:color="auto" w:fill="FFFFFF"/>
        <w:tabs>
          <w:tab w:val="left" w:pos="-142"/>
          <w:tab w:val="left" w:pos="567"/>
          <w:tab w:val="left" w:pos="993"/>
        </w:tabs>
        <w:spacing w:before="14"/>
        <w:jc w:val="both"/>
        <w:rPr>
          <w:lang w:val="uk-UA"/>
        </w:rPr>
      </w:pPr>
      <w:r w:rsidRPr="000130A8">
        <w:rPr>
          <w:lang w:val="uk-UA"/>
        </w:rPr>
        <w:t xml:space="preserve">1. </w:t>
      </w:r>
      <w:proofErr w:type="spellStart"/>
      <w:r w:rsidRPr="000130A8">
        <w:rPr>
          <w:lang w:val="uk-UA"/>
        </w:rPr>
        <w:t>The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genesis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of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the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term</w:t>
      </w:r>
      <w:proofErr w:type="spellEnd"/>
      <w:r w:rsidRPr="000130A8">
        <w:rPr>
          <w:lang w:val="uk-UA"/>
        </w:rPr>
        <w:t xml:space="preserve"> "</w:t>
      </w:r>
      <w:proofErr w:type="spellStart"/>
      <w:r w:rsidRPr="000130A8">
        <w:rPr>
          <w:lang w:val="uk-UA"/>
        </w:rPr>
        <w:t>pedagogy</w:t>
      </w:r>
      <w:proofErr w:type="spellEnd"/>
      <w:r w:rsidRPr="000130A8">
        <w:rPr>
          <w:lang w:val="uk-UA"/>
        </w:rPr>
        <w:t>".</w:t>
      </w:r>
    </w:p>
    <w:p w14:paraId="0658A863" w14:textId="77777777" w:rsidR="000130A8" w:rsidRPr="000130A8" w:rsidRDefault="000130A8" w:rsidP="000130A8">
      <w:pPr>
        <w:shd w:val="clear" w:color="auto" w:fill="FFFFFF"/>
        <w:tabs>
          <w:tab w:val="left" w:pos="-142"/>
          <w:tab w:val="left" w:pos="567"/>
          <w:tab w:val="left" w:pos="993"/>
        </w:tabs>
        <w:spacing w:before="14"/>
        <w:jc w:val="both"/>
        <w:rPr>
          <w:lang w:val="uk-UA"/>
        </w:rPr>
      </w:pPr>
      <w:r w:rsidRPr="000130A8">
        <w:rPr>
          <w:lang w:val="uk-UA"/>
        </w:rPr>
        <w:t xml:space="preserve">2. </w:t>
      </w:r>
      <w:proofErr w:type="spellStart"/>
      <w:r w:rsidRPr="000130A8">
        <w:rPr>
          <w:lang w:val="uk-UA"/>
        </w:rPr>
        <w:t>Stages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of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development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of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pedagogical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science</w:t>
      </w:r>
      <w:proofErr w:type="spellEnd"/>
      <w:r w:rsidRPr="000130A8">
        <w:rPr>
          <w:lang w:val="uk-UA"/>
        </w:rPr>
        <w:t>.</w:t>
      </w:r>
    </w:p>
    <w:p w14:paraId="1240A41A" w14:textId="77777777" w:rsidR="000130A8" w:rsidRPr="000130A8" w:rsidRDefault="000130A8" w:rsidP="000130A8">
      <w:pPr>
        <w:shd w:val="clear" w:color="auto" w:fill="FFFFFF"/>
        <w:tabs>
          <w:tab w:val="left" w:pos="-142"/>
          <w:tab w:val="left" w:pos="567"/>
          <w:tab w:val="left" w:pos="993"/>
        </w:tabs>
        <w:spacing w:before="14"/>
        <w:jc w:val="both"/>
        <w:rPr>
          <w:lang w:val="uk-UA"/>
        </w:rPr>
      </w:pPr>
      <w:r w:rsidRPr="000130A8">
        <w:rPr>
          <w:lang w:val="uk-UA"/>
        </w:rPr>
        <w:t xml:space="preserve">3. </w:t>
      </w:r>
      <w:proofErr w:type="spellStart"/>
      <w:r w:rsidRPr="000130A8">
        <w:rPr>
          <w:lang w:val="uk-UA"/>
        </w:rPr>
        <w:t>Branches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of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pedagogical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science</w:t>
      </w:r>
      <w:proofErr w:type="spellEnd"/>
      <w:r w:rsidRPr="000130A8">
        <w:rPr>
          <w:lang w:val="uk-UA"/>
        </w:rPr>
        <w:t>.</w:t>
      </w:r>
    </w:p>
    <w:p w14:paraId="54E42D85" w14:textId="77777777" w:rsidR="000130A8" w:rsidRPr="000130A8" w:rsidRDefault="000130A8" w:rsidP="000130A8">
      <w:pPr>
        <w:shd w:val="clear" w:color="auto" w:fill="FFFFFF"/>
        <w:tabs>
          <w:tab w:val="left" w:pos="-142"/>
          <w:tab w:val="left" w:pos="567"/>
          <w:tab w:val="left" w:pos="993"/>
        </w:tabs>
        <w:spacing w:before="14"/>
        <w:jc w:val="both"/>
        <w:rPr>
          <w:lang w:val="uk-UA"/>
        </w:rPr>
      </w:pPr>
      <w:r w:rsidRPr="000130A8">
        <w:rPr>
          <w:lang w:val="uk-UA"/>
        </w:rPr>
        <w:t xml:space="preserve">4. </w:t>
      </w:r>
      <w:proofErr w:type="spellStart"/>
      <w:r w:rsidRPr="000130A8">
        <w:rPr>
          <w:lang w:val="uk-UA"/>
        </w:rPr>
        <w:t>The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relationship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of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pedagogy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with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other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sciences</w:t>
      </w:r>
      <w:proofErr w:type="spellEnd"/>
      <w:r w:rsidRPr="000130A8">
        <w:rPr>
          <w:lang w:val="uk-UA"/>
        </w:rPr>
        <w:t>.</w:t>
      </w:r>
    </w:p>
    <w:p w14:paraId="50B32A5F" w14:textId="32C310DD" w:rsidR="000130A8" w:rsidRPr="000130A8" w:rsidRDefault="000130A8" w:rsidP="000130A8">
      <w:pPr>
        <w:shd w:val="clear" w:color="auto" w:fill="FFFFFF"/>
        <w:tabs>
          <w:tab w:val="left" w:pos="-142"/>
          <w:tab w:val="left" w:pos="567"/>
          <w:tab w:val="left" w:pos="993"/>
        </w:tabs>
        <w:spacing w:before="14"/>
        <w:jc w:val="both"/>
        <w:rPr>
          <w:lang w:val="uk-UA"/>
        </w:rPr>
      </w:pPr>
      <w:r w:rsidRPr="000130A8">
        <w:rPr>
          <w:lang w:val="uk-UA"/>
        </w:rPr>
        <w:t xml:space="preserve">5. </w:t>
      </w:r>
      <w:proofErr w:type="spellStart"/>
      <w:r w:rsidRPr="000130A8">
        <w:rPr>
          <w:lang w:val="uk-UA"/>
        </w:rPr>
        <w:t>Comen</w:t>
      </w:r>
      <w:proofErr w:type="spellEnd"/>
      <w:r>
        <w:rPr>
          <w:lang w:val="en-US"/>
        </w:rPr>
        <w:t>sky</w:t>
      </w:r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and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his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role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in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the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formation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of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pedagogy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as</w:t>
      </w:r>
      <w:proofErr w:type="spellEnd"/>
      <w:r w:rsidRPr="000130A8">
        <w:rPr>
          <w:lang w:val="uk-UA"/>
        </w:rPr>
        <w:t xml:space="preserve"> a </w:t>
      </w:r>
      <w:proofErr w:type="spellStart"/>
      <w:r w:rsidRPr="000130A8">
        <w:rPr>
          <w:lang w:val="uk-UA"/>
        </w:rPr>
        <w:t>science</w:t>
      </w:r>
      <w:proofErr w:type="spellEnd"/>
      <w:r w:rsidRPr="000130A8">
        <w:rPr>
          <w:lang w:val="uk-UA"/>
        </w:rPr>
        <w:t>.</w:t>
      </w:r>
    </w:p>
    <w:p w14:paraId="046D5D4D" w14:textId="77777777" w:rsidR="000130A8" w:rsidRPr="000130A8" w:rsidRDefault="000130A8" w:rsidP="000130A8">
      <w:pPr>
        <w:shd w:val="clear" w:color="auto" w:fill="FFFFFF"/>
        <w:tabs>
          <w:tab w:val="left" w:pos="-142"/>
          <w:tab w:val="left" w:pos="567"/>
          <w:tab w:val="left" w:pos="993"/>
        </w:tabs>
        <w:spacing w:before="14"/>
        <w:jc w:val="both"/>
        <w:rPr>
          <w:lang w:val="uk-UA"/>
        </w:rPr>
      </w:pPr>
      <w:r w:rsidRPr="000130A8">
        <w:rPr>
          <w:lang w:val="uk-UA"/>
        </w:rPr>
        <w:t xml:space="preserve">6. </w:t>
      </w:r>
      <w:proofErr w:type="spellStart"/>
      <w:r w:rsidRPr="000130A8">
        <w:rPr>
          <w:lang w:val="uk-UA"/>
        </w:rPr>
        <w:t>Age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features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of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the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individual</w:t>
      </w:r>
      <w:proofErr w:type="spellEnd"/>
      <w:r w:rsidRPr="000130A8">
        <w:rPr>
          <w:lang w:val="uk-UA"/>
        </w:rPr>
        <w:t>.</w:t>
      </w:r>
    </w:p>
    <w:p w14:paraId="72A0FDD4" w14:textId="77777777" w:rsidR="000130A8" w:rsidRPr="000130A8" w:rsidRDefault="000130A8" w:rsidP="000130A8">
      <w:pPr>
        <w:shd w:val="clear" w:color="auto" w:fill="FFFFFF"/>
        <w:tabs>
          <w:tab w:val="left" w:pos="-142"/>
          <w:tab w:val="left" w:pos="567"/>
          <w:tab w:val="left" w:pos="993"/>
        </w:tabs>
        <w:spacing w:before="14"/>
        <w:jc w:val="both"/>
        <w:rPr>
          <w:lang w:val="uk-UA"/>
        </w:rPr>
      </w:pPr>
      <w:r w:rsidRPr="000130A8">
        <w:rPr>
          <w:lang w:val="uk-UA"/>
        </w:rPr>
        <w:t xml:space="preserve">7. </w:t>
      </w:r>
      <w:proofErr w:type="spellStart"/>
      <w:r w:rsidRPr="000130A8">
        <w:rPr>
          <w:lang w:val="uk-UA"/>
        </w:rPr>
        <w:t>Heredity</w:t>
      </w:r>
      <w:proofErr w:type="spellEnd"/>
      <w:r w:rsidRPr="000130A8">
        <w:rPr>
          <w:lang w:val="uk-UA"/>
        </w:rPr>
        <w:t xml:space="preserve">, </w:t>
      </w:r>
      <w:proofErr w:type="spellStart"/>
      <w:r w:rsidRPr="000130A8">
        <w:rPr>
          <w:lang w:val="uk-UA"/>
        </w:rPr>
        <w:t>environment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and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upbringing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as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factors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of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personality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development</w:t>
      </w:r>
      <w:proofErr w:type="spellEnd"/>
      <w:r w:rsidRPr="000130A8">
        <w:rPr>
          <w:lang w:val="uk-UA"/>
        </w:rPr>
        <w:t>.</w:t>
      </w:r>
    </w:p>
    <w:p w14:paraId="2536AA53" w14:textId="77777777" w:rsidR="000130A8" w:rsidRPr="000130A8" w:rsidRDefault="000130A8" w:rsidP="000130A8">
      <w:pPr>
        <w:shd w:val="clear" w:color="auto" w:fill="FFFFFF"/>
        <w:tabs>
          <w:tab w:val="left" w:pos="-142"/>
          <w:tab w:val="left" w:pos="567"/>
          <w:tab w:val="left" w:pos="993"/>
        </w:tabs>
        <w:spacing w:before="14"/>
        <w:jc w:val="both"/>
        <w:rPr>
          <w:lang w:val="uk-UA"/>
        </w:rPr>
      </w:pPr>
      <w:r w:rsidRPr="000130A8">
        <w:rPr>
          <w:lang w:val="uk-UA"/>
        </w:rPr>
        <w:t xml:space="preserve">8. </w:t>
      </w:r>
      <w:proofErr w:type="spellStart"/>
      <w:r w:rsidRPr="000130A8">
        <w:rPr>
          <w:lang w:val="uk-UA"/>
        </w:rPr>
        <w:t>Signs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of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the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learning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process</w:t>
      </w:r>
      <w:proofErr w:type="spellEnd"/>
      <w:r w:rsidRPr="000130A8">
        <w:rPr>
          <w:lang w:val="uk-UA"/>
        </w:rPr>
        <w:t>.</w:t>
      </w:r>
    </w:p>
    <w:p w14:paraId="3D30F2D1" w14:textId="77777777" w:rsidR="000130A8" w:rsidRPr="000130A8" w:rsidRDefault="000130A8" w:rsidP="000130A8">
      <w:pPr>
        <w:shd w:val="clear" w:color="auto" w:fill="FFFFFF"/>
        <w:tabs>
          <w:tab w:val="left" w:pos="-142"/>
          <w:tab w:val="left" w:pos="567"/>
          <w:tab w:val="left" w:pos="993"/>
        </w:tabs>
        <w:spacing w:before="14"/>
        <w:jc w:val="both"/>
        <w:rPr>
          <w:lang w:val="uk-UA"/>
        </w:rPr>
      </w:pPr>
      <w:r w:rsidRPr="000130A8">
        <w:rPr>
          <w:lang w:val="uk-UA"/>
        </w:rPr>
        <w:t xml:space="preserve">9. </w:t>
      </w:r>
      <w:proofErr w:type="spellStart"/>
      <w:r w:rsidRPr="000130A8">
        <w:rPr>
          <w:lang w:val="uk-UA"/>
        </w:rPr>
        <w:t>The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main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categories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of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didactics</w:t>
      </w:r>
      <w:proofErr w:type="spellEnd"/>
      <w:r w:rsidRPr="000130A8">
        <w:rPr>
          <w:lang w:val="uk-UA"/>
        </w:rPr>
        <w:t>.</w:t>
      </w:r>
    </w:p>
    <w:p w14:paraId="19E00C67" w14:textId="77777777" w:rsidR="000130A8" w:rsidRPr="000130A8" w:rsidRDefault="000130A8" w:rsidP="000130A8">
      <w:pPr>
        <w:shd w:val="clear" w:color="auto" w:fill="FFFFFF"/>
        <w:tabs>
          <w:tab w:val="left" w:pos="-142"/>
          <w:tab w:val="left" w:pos="567"/>
          <w:tab w:val="left" w:pos="993"/>
        </w:tabs>
        <w:spacing w:before="14"/>
        <w:jc w:val="both"/>
        <w:rPr>
          <w:lang w:val="uk-UA"/>
        </w:rPr>
      </w:pPr>
      <w:r w:rsidRPr="000130A8">
        <w:rPr>
          <w:lang w:val="uk-UA"/>
        </w:rPr>
        <w:t xml:space="preserve">10. </w:t>
      </w:r>
      <w:proofErr w:type="spellStart"/>
      <w:r w:rsidRPr="000130A8">
        <w:rPr>
          <w:lang w:val="uk-UA"/>
        </w:rPr>
        <w:t>Principles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of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learning</w:t>
      </w:r>
      <w:proofErr w:type="spellEnd"/>
      <w:r w:rsidRPr="000130A8">
        <w:rPr>
          <w:lang w:val="uk-UA"/>
        </w:rPr>
        <w:t>.</w:t>
      </w:r>
    </w:p>
    <w:p w14:paraId="4348820A" w14:textId="77777777" w:rsidR="000130A8" w:rsidRPr="000130A8" w:rsidRDefault="000130A8" w:rsidP="000130A8">
      <w:pPr>
        <w:shd w:val="clear" w:color="auto" w:fill="FFFFFF"/>
        <w:tabs>
          <w:tab w:val="left" w:pos="-142"/>
          <w:tab w:val="left" w:pos="567"/>
          <w:tab w:val="left" w:pos="993"/>
        </w:tabs>
        <w:spacing w:before="14"/>
        <w:jc w:val="both"/>
        <w:rPr>
          <w:lang w:val="uk-UA"/>
        </w:rPr>
      </w:pPr>
      <w:r w:rsidRPr="000130A8">
        <w:rPr>
          <w:lang w:val="uk-UA"/>
        </w:rPr>
        <w:t xml:space="preserve">11. </w:t>
      </w:r>
      <w:proofErr w:type="spellStart"/>
      <w:r w:rsidRPr="000130A8">
        <w:rPr>
          <w:lang w:val="uk-UA"/>
        </w:rPr>
        <w:t>Classification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of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teaching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methods</w:t>
      </w:r>
      <w:proofErr w:type="spellEnd"/>
      <w:r w:rsidRPr="000130A8">
        <w:rPr>
          <w:lang w:val="uk-UA"/>
        </w:rPr>
        <w:t>.</w:t>
      </w:r>
    </w:p>
    <w:p w14:paraId="4FB1A36E" w14:textId="7E1584B1" w:rsidR="000130A8" w:rsidRPr="000130A8" w:rsidRDefault="000130A8" w:rsidP="000130A8">
      <w:pPr>
        <w:shd w:val="clear" w:color="auto" w:fill="FFFFFF"/>
        <w:tabs>
          <w:tab w:val="left" w:pos="-142"/>
          <w:tab w:val="left" w:pos="567"/>
          <w:tab w:val="left" w:pos="993"/>
        </w:tabs>
        <w:spacing w:before="14"/>
        <w:jc w:val="both"/>
        <w:rPr>
          <w:lang w:val="uk-UA"/>
        </w:rPr>
      </w:pPr>
      <w:r w:rsidRPr="000130A8">
        <w:rPr>
          <w:lang w:val="uk-UA"/>
        </w:rPr>
        <w:t xml:space="preserve">12. </w:t>
      </w:r>
      <w:proofErr w:type="spellStart"/>
      <w:r w:rsidRPr="000130A8">
        <w:rPr>
          <w:lang w:val="uk-UA"/>
        </w:rPr>
        <w:t>Forms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of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organization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of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training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in</w:t>
      </w:r>
      <w:proofErr w:type="spellEnd"/>
      <w:r w:rsidRPr="000130A8">
        <w:rPr>
          <w:lang w:val="uk-UA"/>
        </w:rPr>
        <w:t xml:space="preserve"> </w:t>
      </w:r>
      <w:r>
        <w:rPr>
          <w:lang w:val="en-US"/>
        </w:rPr>
        <w:t>university</w:t>
      </w:r>
      <w:r w:rsidRPr="000130A8">
        <w:rPr>
          <w:lang w:val="uk-UA"/>
        </w:rPr>
        <w:t xml:space="preserve">: </w:t>
      </w:r>
      <w:proofErr w:type="spellStart"/>
      <w:r w:rsidRPr="000130A8">
        <w:rPr>
          <w:lang w:val="uk-UA"/>
        </w:rPr>
        <w:t>general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characteristics</w:t>
      </w:r>
      <w:proofErr w:type="spellEnd"/>
      <w:r w:rsidRPr="000130A8">
        <w:rPr>
          <w:lang w:val="uk-UA"/>
        </w:rPr>
        <w:t>.</w:t>
      </w:r>
    </w:p>
    <w:p w14:paraId="6CD79F14" w14:textId="77777777" w:rsidR="000130A8" w:rsidRPr="000130A8" w:rsidRDefault="000130A8" w:rsidP="000130A8">
      <w:pPr>
        <w:shd w:val="clear" w:color="auto" w:fill="FFFFFF"/>
        <w:tabs>
          <w:tab w:val="left" w:pos="-142"/>
          <w:tab w:val="left" w:pos="567"/>
          <w:tab w:val="left" w:pos="993"/>
        </w:tabs>
        <w:spacing w:before="14"/>
        <w:jc w:val="both"/>
        <w:rPr>
          <w:lang w:val="uk-UA"/>
        </w:rPr>
      </w:pPr>
      <w:r w:rsidRPr="000130A8">
        <w:rPr>
          <w:lang w:val="uk-UA"/>
        </w:rPr>
        <w:t xml:space="preserve">13. </w:t>
      </w:r>
      <w:proofErr w:type="spellStart"/>
      <w:r w:rsidRPr="000130A8">
        <w:rPr>
          <w:lang w:val="uk-UA"/>
        </w:rPr>
        <w:t>Types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of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lectures</w:t>
      </w:r>
      <w:proofErr w:type="spellEnd"/>
      <w:r w:rsidRPr="000130A8">
        <w:rPr>
          <w:lang w:val="uk-UA"/>
        </w:rPr>
        <w:t>.</w:t>
      </w:r>
    </w:p>
    <w:p w14:paraId="26FEC697" w14:textId="77777777" w:rsidR="000130A8" w:rsidRPr="000130A8" w:rsidRDefault="000130A8" w:rsidP="000130A8">
      <w:pPr>
        <w:shd w:val="clear" w:color="auto" w:fill="FFFFFF"/>
        <w:tabs>
          <w:tab w:val="left" w:pos="-142"/>
          <w:tab w:val="left" w:pos="567"/>
          <w:tab w:val="left" w:pos="993"/>
        </w:tabs>
        <w:spacing w:before="14"/>
        <w:jc w:val="both"/>
        <w:rPr>
          <w:lang w:val="uk-UA"/>
        </w:rPr>
      </w:pPr>
      <w:r w:rsidRPr="000130A8">
        <w:rPr>
          <w:lang w:val="uk-UA"/>
        </w:rPr>
        <w:t xml:space="preserve">14. </w:t>
      </w:r>
      <w:proofErr w:type="spellStart"/>
      <w:r w:rsidRPr="000130A8">
        <w:rPr>
          <w:lang w:val="uk-UA"/>
        </w:rPr>
        <w:t>Practical</w:t>
      </w:r>
      <w:proofErr w:type="spellEnd"/>
      <w:r w:rsidRPr="000130A8">
        <w:rPr>
          <w:lang w:val="uk-UA"/>
        </w:rPr>
        <w:t xml:space="preserve">, </w:t>
      </w:r>
      <w:proofErr w:type="spellStart"/>
      <w:r w:rsidRPr="000130A8">
        <w:rPr>
          <w:lang w:val="uk-UA"/>
        </w:rPr>
        <w:t>seminar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and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laboratory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classes</w:t>
      </w:r>
      <w:proofErr w:type="spellEnd"/>
      <w:r w:rsidRPr="000130A8">
        <w:rPr>
          <w:lang w:val="uk-UA"/>
        </w:rPr>
        <w:t xml:space="preserve">: </w:t>
      </w:r>
      <w:proofErr w:type="spellStart"/>
      <w:r w:rsidRPr="000130A8">
        <w:rPr>
          <w:lang w:val="uk-UA"/>
        </w:rPr>
        <w:t>general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characteristics</w:t>
      </w:r>
      <w:proofErr w:type="spellEnd"/>
    </w:p>
    <w:p w14:paraId="1715604E" w14:textId="77777777" w:rsidR="000130A8" w:rsidRPr="000130A8" w:rsidRDefault="000130A8" w:rsidP="000130A8">
      <w:pPr>
        <w:shd w:val="clear" w:color="auto" w:fill="FFFFFF"/>
        <w:tabs>
          <w:tab w:val="left" w:pos="-142"/>
          <w:tab w:val="left" w:pos="567"/>
          <w:tab w:val="left" w:pos="993"/>
        </w:tabs>
        <w:spacing w:before="14"/>
        <w:jc w:val="both"/>
        <w:rPr>
          <w:lang w:val="uk-UA"/>
        </w:rPr>
      </w:pPr>
      <w:r w:rsidRPr="000130A8">
        <w:rPr>
          <w:lang w:val="uk-UA"/>
        </w:rPr>
        <w:t xml:space="preserve">15. </w:t>
      </w:r>
      <w:proofErr w:type="spellStart"/>
      <w:r w:rsidRPr="000130A8">
        <w:rPr>
          <w:lang w:val="uk-UA"/>
        </w:rPr>
        <w:t>Types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of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training</w:t>
      </w:r>
      <w:proofErr w:type="spellEnd"/>
      <w:r w:rsidRPr="000130A8">
        <w:rPr>
          <w:lang w:val="uk-UA"/>
        </w:rPr>
        <w:t xml:space="preserve">: </w:t>
      </w:r>
      <w:proofErr w:type="spellStart"/>
      <w:r w:rsidRPr="000130A8">
        <w:rPr>
          <w:lang w:val="uk-UA"/>
        </w:rPr>
        <w:t>general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characteristics</w:t>
      </w:r>
      <w:proofErr w:type="spellEnd"/>
      <w:r w:rsidRPr="000130A8">
        <w:rPr>
          <w:lang w:val="uk-UA"/>
        </w:rPr>
        <w:t>.</w:t>
      </w:r>
    </w:p>
    <w:p w14:paraId="2A1C54D2" w14:textId="77777777" w:rsidR="000130A8" w:rsidRPr="000130A8" w:rsidRDefault="000130A8" w:rsidP="000130A8">
      <w:pPr>
        <w:shd w:val="clear" w:color="auto" w:fill="FFFFFF"/>
        <w:tabs>
          <w:tab w:val="left" w:pos="-142"/>
          <w:tab w:val="left" w:pos="567"/>
          <w:tab w:val="left" w:pos="993"/>
        </w:tabs>
        <w:spacing w:before="14"/>
        <w:jc w:val="both"/>
        <w:rPr>
          <w:lang w:val="uk-UA"/>
        </w:rPr>
      </w:pPr>
      <w:r w:rsidRPr="000130A8">
        <w:rPr>
          <w:lang w:val="uk-UA"/>
        </w:rPr>
        <w:t xml:space="preserve">16. </w:t>
      </w:r>
      <w:proofErr w:type="spellStart"/>
      <w:r w:rsidRPr="000130A8">
        <w:rPr>
          <w:lang w:val="uk-UA"/>
        </w:rPr>
        <w:t>Traditional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education</w:t>
      </w:r>
      <w:proofErr w:type="spellEnd"/>
      <w:r w:rsidRPr="000130A8">
        <w:rPr>
          <w:lang w:val="uk-UA"/>
        </w:rPr>
        <w:t xml:space="preserve">: </w:t>
      </w:r>
      <w:proofErr w:type="spellStart"/>
      <w:r w:rsidRPr="000130A8">
        <w:rPr>
          <w:lang w:val="uk-UA"/>
        </w:rPr>
        <w:t>general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characteristics</w:t>
      </w:r>
      <w:proofErr w:type="spellEnd"/>
      <w:r w:rsidRPr="000130A8">
        <w:rPr>
          <w:lang w:val="uk-UA"/>
        </w:rPr>
        <w:t>.</w:t>
      </w:r>
    </w:p>
    <w:p w14:paraId="1BEED6E1" w14:textId="77777777" w:rsidR="000130A8" w:rsidRPr="000130A8" w:rsidRDefault="000130A8" w:rsidP="000130A8">
      <w:pPr>
        <w:shd w:val="clear" w:color="auto" w:fill="FFFFFF"/>
        <w:tabs>
          <w:tab w:val="left" w:pos="-142"/>
          <w:tab w:val="left" w:pos="567"/>
          <w:tab w:val="left" w:pos="993"/>
        </w:tabs>
        <w:spacing w:before="14"/>
        <w:jc w:val="both"/>
        <w:rPr>
          <w:lang w:val="uk-UA"/>
        </w:rPr>
      </w:pPr>
      <w:r w:rsidRPr="000130A8">
        <w:rPr>
          <w:lang w:val="uk-UA"/>
        </w:rPr>
        <w:t xml:space="preserve">17. </w:t>
      </w:r>
      <w:proofErr w:type="spellStart"/>
      <w:r w:rsidRPr="000130A8">
        <w:rPr>
          <w:lang w:val="uk-UA"/>
        </w:rPr>
        <w:t>Problem-based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learning</w:t>
      </w:r>
      <w:proofErr w:type="spellEnd"/>
      <w:r w:rsidRPr="000130A8">
        <w:rPr>
          <w:lang w:val="uk-UA"/>
        </w:rPr>
        <w:t xml:space="preserve">: </w:t>
      </w:r>
      <w:proofErr w:type="spellStart"/>
      <w:r w:rsidRPr="000130A8">
        <w:rPr>
          <w:lang w:val="uk-UA"/>
        </w:rPr>
        <w:t>general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characteristics</w:t>
      </w:r>
      <w:proofErr w:type="spellEnd"/>
    </w:p>
    <w:p w14:paraId="34B6405E" w14:textId="77777777" w:rsidR="000130A8" w:rsidRPr="000130A8" w:rsidRDefault="000130A8" w:rsidP="000130A8">
      <w:pPr>
        <w:shd w:val="clear" w:color="auto" w:fill="FFFFFF"/>
        <w:tabs>
          <w:tab w:val="left" w:pos="-142"/>
          <w:tab w:val="left" w:pos="567"/>
          <w:tab w:val="left" w:pos="993"/>
        </w:tabs>
        <w:spacing w:before="14"/>
        <w:jc w:val="both"/>
        <w:rPr>
          <w:lang w:val="uk-UA"/>
        </w:rPr>
      </w:pPr>
      <w:r w:rsidRPr="000130A8">
        <w:rPr>
          <w:lang w:val="uk-UA"/>
        </w:rPr>
        <w:t xml:space="preserve">18. </w:t>
      </w:r>
      <w:proofErr w:type="spellStart"/>
      <w:r w:rsidRPr="000130A8">
        <w:rPr>
          <w:lang w:val="uk-UA"/>
        </w:rPr>
        <w:t>Modular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learning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technology</w:t>
      </w:r>
      <w:proofErr w:type="spellEnd"/>
      <w:r w:rsidRPr="000130A8">
        <w:rPr>
          <w:lang w:val="uk-UA"/>
        </w:rPr>
        <w:t xml:space="preserve">: </w:t>
      </w:r>
      <w:proofErr w:type="spellStart"/>
      <w:r w:rsidRPr="000130A8">
        <w:rPr>
          <w:lang w:val="uk-UA"/>
        </w:rPr>
        <w:t>basic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ideas</w:t>
      </w:r>
      <w:proofErr w:type="spellEnd"/>
      <w:r w:rsidRPr="000130A8">
        <w:rPr>
          <w:lang w:val="uk-UA"/>
        </w:rPr>
        <w:t xml:space="preserve">, </w:t>
      </w:r>
      <w:proofErr w:type="spellStart"/>
      <w:r w:rsidRPr="000130A8">
        <w:rPr>
          <w:lang w:val="uk-UA"/>
        </w:rPr>
        <w:t>principles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and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rules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of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implementation</w:t>
      </w:r>
      <w:proofErr w:type="spellEnd"/>
      <w:r w:rsidRPr="000130A8">
        <w:rPr>
          <w:lang w:val="uk-UA"/>
        </w:rPr>
        <w:t>.</w:t>
      </w:r>
    </w:p>
    <w:p w14:paraId="4ED02CB1" w14:textId="77777777" w:rsidR="000130A8" w:rsidRPr="000130A8" w:rsidRDefault="000130A8" w:rsidP="000130A8">
      <w:pPr>
        <w:shd w:val="clear" w:color="auto" w:fill="FFFFFF"/>
        <w:tabs>
          <w:tab w:val="left" w:pos="-142"/>
          <w:tab w:val="left" w:pos="567"/>
          <w:tab w:val="left" w:pos="993"/>
        </w:tabs>
        <w:spacing w:before="14"/>
        <w:jc w:val="both"/>
        <w:rPr>
          <w:lang w:val="uk-UA"/>
        </w:rPr>
      </w:pPr>
      <w:r w:rsidRPr="000130A8">
        <w:rPr>
          <w:lang w:val="uk-UA"/>
        </w:rPr>
        <w:t xml:space="preserve">19. </w:t>
      </w:r>
      <w:proofErr w:type="spellStart"/>
      <w:r w:rsidRPr="000130A8">
        <w:rPr>
          <w:lang w:val="uk-UA"/>
        </w:rPr>
        <w:t>Criteria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for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assessing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academic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achievement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in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the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higher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school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system</w:t>
      </w:r>
      <w:proofErr w:type="spellEnd"/>
    </w:p>
    <w:p w14:paraId="234F5446" w14:textId="77777777" w:rsidR="000130A8" w:rsidRPr="000130A8" w:rsidRDefault="000130A8" w:rsidP="000130A8">
      <w:pPr>
        <w:shd w:val="clear" w:color="auto" w:fill="FFFFFF"/>
        <w:tabs>
          <w:tab w:val="left" w:pos="-142"/>
          <w:tab w:val="left" w:pos="567"/>
          <w:tab w:val="left" w:pos="993"/>
        </w:tabs>
        <w:spacing w:before="14"/>
        <w:jc w:val="both"/>
        <w:rPr>
          <w:lang w:val="uk-UA"/>
        </w:rPr>
      </w:pPr>
      <w:r w:rsidRPr="000130A8">
        <w:rPr>
          <w:lang w:val="uk-UA"/>
        </w:rPr>
        <w:t xml:space="preserve">20. </w:t>
      </w:r>
      <w:proofErr w:type="spellStart"/>
      <w:r w:rsidRPr="000130A8">
        <w:rPr>
          <w:lang w:val="uk-UA"/>
        </w:rPr>
        <w:t>Types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of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control</w:t>
      </w:r>
      <w:proofErr w:type="spellEnd"/>
      <w:r w:rsidRPr="000130A8">
        <w:rPr>
          <w:lang w:val="uk-UA"/>
        </w:rPr>
        <w:t xml:space="preserve">. </w:t>
      </w:r>
      <w:proofErr w:type="spellStart"/>
      <w:r w:rsidRPr="000130A8">
        <w:rPr>
          <w:lang w:val="uk-UA"/>
        </w:rPr>
        <w:t>Advantages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and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disadvantages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of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written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and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oral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control</w:t>
      </w:r>
      <w:proofErr w:type="spellEnd"/>
      <w:r w:rsidRPr="000130A8">
        <w:rPr>
          <w:lang w:val="uk-UA"/>
        </w:rPr>
        <w:t>.</w:t>
      </w:r>
    </w:p>
    <w:p w14:paraId="3560D055" w14:textId="77777777" w:rsidR="000130A8" w:rsidRPr="000130A8" w:rsidRDefault="000130A8" w:rsidP="000130A8">
      <w:pPr>
        <w:shd w:val="clear" w:color="auto" w:fill="FFFFFF"/>
        <w:tabs>
          <w:tab w:val="left" w:pos="-142"/>
          <w:tab w:val="left" w:pos="567"/>
          <w:tab w:val="left" w:pos="993"/>
        </w:tabs>
        <w:spacing w:before="14"/>
        <w:jc w:val="both"/>
        <w:rPr>
          <w:lang w:val="uk-UA"/>
        </w:rPr>
      </w:pPr>
      <w:r w:rsidRPr="000130A8">
        <w:rPr>
          <w:lang w:val="uk-UA"/>
        </w:rPr>
        <w:t xml:space="preserve">21. </w:t>
      </w:r>
      <w:proofErr w:type="spellStart"/>
      <w:r w:rsidRPr="000130A8">
        <w:rPr>
          <w:lang w:val="uk-UA"/>
        </w:rPr>
        <w:t>The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essence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of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the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process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of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education</w:t>
      </w:r>
      <w:proofErr w:type="spellEnd"/>
      <w:r w:rsidRPr="000130A8">
        <w:rPr>
          <w:lang w:val="uk-UA"/>
        </w:rPr>
        <w:t>.</w:t>
      </w:r>
    </w:p>
    <w:p w14:paraId="5E250A9E" w14:textId="77777777" w:rsidR="000130A8" w:rsidRPr="000130A8" w:rsidRDefault="000130A8" w:rsidP="000130A8">
      <w:pPr>
        <w:shd w:val="clear" w:color="auto" w:fill="FFFFFF"/>
        <w:tabs>
          <w:tab w:val="left" w:pos="-142"/>
          <w:tab w:val="left" w:pos="567"/>
          <w:tab w:val="left" w:pos="993"/>
        </w:tabs>
        <w:spacing w:before="14"/>
        <w:jc w:val="both"/>
        <w:rPr>
          <w:lang w:val="uk-UA"/>
        </w:rPr>
      </w:pPr>
      <w:r w:rsidRPr="000130A8">
        <w:rPr>
          <w:lang w:val="uk-UA"/>
        </w:rPr>
        <w:t xml:space="preserve">22. </w:t>
      </w:r>
      <w:proofErr w:type="spellStart"/>
      <w:r w:rsidRPr="000130A8">
        <w:rPr>
          <w:lang w:val="uk-UA"/>
        </w:rPr>
        <w:t>Components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of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education</w:t>
      </w:r>
      <w:proofErr w:type="spellEnd"/>
      <w:r w:rsidRPr="000130A8">
        <w:rPr>
          <w:lang w:val="uk-UA"/>
        </w:rPr>
        <w:t>.</w:t>
      </w:r>
    </w:p>
    <w:p w14:paraId="4E154303" w14:textId="77777777" w:rsidR="000130A8" w:rsidRPr="000130A8" w:rsidRDefault="000130A8" w:rsidP="000130A8">
      <w:pPr>
        <w:shd w:val="clear" w:color="auto" w:fill="FFFFFF"/>
        <w:tabs>
          <w:tab w:val="left" w:pos="-142"/>
          <w:tab w:val="left" w:pos="567"/>
          <w:tab w:val="left" w:pos="993"/>
        </w:tabs>
        <w:spacing w:before="14"/>
        <w:jc w:val="both"/>
        <w:rPr>
          <w:lang w:val="uk-UA"/>
        </w:rPr>
      </w:pPr>
      <w:r w:rsidRPr="000130A8">
        <w:rPr>
          <w:lang w:val="uk-UA"/>
        </w:rPr>
        <w:t xml:space="preserve">23. </w:t>
      </w:r>
      <w:proofErr w:type="spellStart"/>
      <w:r w:rsidRPr="000130A8">
        <w:rPr>
          <w:lang w:val="uk-UA"/>
        </w:rPr>
        <w:t>Principles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of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the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process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of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education</w:t>
      </w:r>
      <w:proofErr w:type="spellEnd"/>
      <w:r w:rsidRPr="000130A8">
        <w:rPr>
          <w:lang w:val="uk-UA"/>
        </w:rPr>
        <w:t>.</w:t>
      </w:r>
    </w:p>
    <w:p w14:paraId="20B8AE59" w14:textId="77777777" w:rsidR="000130A8" w:rsidRPr="000130A8" w:rsidRDefault="000130A8" w:rsidP="000130A8">
      <w:pPr>
        <w:shd w:val="clear" w:color="auto" w:fill="FFFFFF"/>
        <w:tabs>
          <w:tab w:val="left" w:pos="-142"/>
          <w:tab w:val="left" w:pos="567"/>
          <w:tab w:val="left" w:pos="993"/>
        </w:tabs>
        <w:spacing w:before="14"/>
        <w:jc w:val="both"/>
        <w:rPr>
          <w:lang w:val="uk-UA"/>
        </w:rPr>
      </w:pPr>
      <w:r w:rsidRPr="000130A8">
        <w:rPr>
          <w:lang w:val="uk-UA"/>
        </w:rPr>
        <w:t xml:space="preserve">24. </w:t>
      </w:r>
      <w:proofErr w:type="spellStart"/>
      <w:r w:rsidRPr="000130A8">
        <w:rPr>
          <w:lang w:val="uk-UA"/>
        </w:rPr>
        <w:t>Methods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of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education</w:t>
      </w:r>
      <w:proofErr w:type="spellEnd"/>
      <w:r w:rsidRPr="000130A8">
        <w:rPr>
          <w:lang w:val="uk-UA"/>
        </w:rPr>
        <w:t xml:space="preserve">: </w:t>
      </w:r>
      <w:proofErr w:type="spellStart"/>
      <w:r w:rsidRPr="000130A8">
        <w:rPr>
          <w:lang w:val="uk-UA"/>
        </w:rPr>
        <w:t>general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characteristics</w:t>
      </w:r>
      <w:proofErr w:type="spellEnd"/>
      <w:r w:rsidRPr="000130A8">
        <w:rPr>
          <w:lang w:val="uk-UA"/>
        </w:rPr>
        <w:t>.</w:t>
      </w:r>
    </w:p>
    <w:p w14:paraId="68054128" w14:textId="4E6C18F5" w:rsidR="000130A8" w:rsidRPr="000130A8" w:rsidRDefault="000130A8" w:rsidP="000130A8">
      <w:pPr>
        <w:shd w:val="clear" w:color="auto" w:fill="FFFFFF"/>
        <w:tabs>
          <w:tab w:val="left" w:pos="-142"/>
          <w:tab w:val="left" w:pos="567"/>
          <w:tab w:val="left" w:pos="993"/>
        </w:tabs>
        <w:spacing w:before="14"/>
        <w:jc w:val="both"/>
        <w:rPr>
          <w:lang w:val="uk-UA"/>
        </w:rPr>
      </w:pPr>
      <w:r w:rsidRPr="000130A8">
        <w:rPr>
          <w:lang w:val="uk-UA"/>
        </w:rPr>
        <w:t xml:space="preserve">25. </w:t>
      </w:r>
      <w:proofErr w:type="spellStart"/>
      <w:r w:rsidRPr="000130A8">
        <w:rPr>
          <w:lang w:val="uk-UA"/>
        </w:rPr>
        <w:t>Comen</w:t>
      </w:r>
      <w:proofErr w:type="spellEnd"/>
      <w:r>
        <w:rPr>
          <w:lang w:val="en-US"/>
        </w:rPr>
        <w:t>sky</w:t>
      </w:r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on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the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stages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of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education</w:t>
      </w:r>
      <w:proofErr w:type="spellEnd"/>
      <w:r w:rsidRPr="000130A8">
        <w:rPr>
          <w:lang w:val="uk-UA"/>
        </w:rPr>
        <w:t xml:space="preserve">. </w:t>
      </w:r>
      <w:proofErr w:type="spellStart"/>
      <w:r w:rsidRPr="000130A8">
        <w:rPr>
          <w:lang w:val="uk-UA"/>
        </w:rPr>
        <w:t>Age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periodization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and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school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system</w:t>
      </w:r>
      <w:proofErr w:type="spellEnd"/>
      <w:r w:rsidRPr="000130A8">
        <w:rPr>
          <w:lang w:val="uk-UA"/>
        </w:rPr>
        <w:t>.</w:t>
      </w:r>
    </w:p>
    <w:p w14:paraId="2CA1778B" w14:textId="24065B6D" w:rsidR="000130A8" w:rsidRPr="000130A8" w:rsidRDefault="000130A8" w:rsidP="000130A8">
      <w:pPr>
        <w:shd w:val="clear" w:color="auto" w:fill="FFFFFF"/>
        <w:tabs>
          <w:tab w:val="left" w:pos="-142"/>
          <w:tab w:val="left" w:pos="567"/>
          <w:tab w:val="left" w:pos="993"/>
        </w:tabs>
        <w:spacing w:before="14"/>
        <w:jc w:val="both"/>
        <w:rPr>
          <w:lang w:val="uk-UA"/>
        </w:rPr>
      </w:pPr>
      <w:r w:rsidRPr="000130A8">
        <w:rPr>
          <w:lang w:val="uk-UA"/>
        </w:rPr>
        <w:t xml:space="preserve">26. </w:t>
      </w:r>
      <w:proofErr w:type="spellStart"/>
      <w:r w:rsidRPr="000130A8">
        <w:rPr>
          <w:lang w:val="uk-UA"/>
        </w:rPr>
        <w:t>The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system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of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education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and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upbringing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Ushinsky</w:t>
      </w:r>
      <w:proofErr w:type="spellEnd"/>
      <w:r w:rsidRPr="000130A8">
        <w:rPr>
          <w:lang w:val="uk-UA"/>
        </w:rPr>
        <w:t>.</w:t>
      </w:r>
    </w:p>
    <w:p w14:paraId="4973EB6F" w14:textId="22EE3812" w:rsidR="000130A8" w:rsidRPr="000130A8" w:rsidRDefault="000130A8" w:rsidP="000130A8">
      <w:pPr>
        <w:shd w:val="clear" w:color="auto" w:fill="FFFFFF"/>
        <w:tabs>
          <w:tab w:val="left" w:pos="-142"/>
          <w:tab w:val="left" w:pos="567"/>
          <w:tab w:val="left" w:pos="993"/>
        </w:tabs>
        <w:spacing w:before="14"/>
        <w:jc w:val="both"/>
        <w:rPr>
          <w:lang w:val="uk-UA"/>
        </w:rPr>
      </w:pPr>
      <w:r w:rsidRPr="000130A8">
        <w:rPr>
          <w:lang w:val="uk-UA"/>
        </w:rPr>
        <w:t xml:space="preserve">27. </w:t>
      </w:r>
      <w:proofErr w:type="spellStart"/>
      <w:r w:rsidRPr="000130A8">
        <w:rPr>
          <w:lang w:val="uk-UA"/>
        </w:rPr>
        <w:t>The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system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of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education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Makarenko</w:t>
      </w:r>
      <w:proofErr w:type="spellEnd"/>
      <w:r w:rsidRPr="000130A8">
        <w:rPr>
          <w:lang w:val="uk-UA"/>
        </w:rPr>
        <w:t>.</w:t>
      </w:r>
    </w:p>
    <w:p w14:paraId="7F1BD64A" w14:textId="27E9CB5B" w:rsidR="000130A8" w:rsidRPr="000130A8" w:rsidRDefault="000130A8" w:rsidP="000130A8">
      <w:pPr>
        <w:shd w:val="clear" w:color="auto" w:fill="FFFFFF"/>
        <w:tabs>
          <w:tab w:val="left" w:pos="-142"/>
          <w:tab w:val="left" w:pos="567"/>
          <w:tab w:val="left" w:pos="993"/>
        </w:tabs>
        <w:spacing w:before="14"/>
        <w:jc w:val="both"/>
        <w:rPr>
          <w:lang w:val="uk-UA"/>
        </w:rPr>
      </w:pPr>
      <w:r w:rsidRPr="000130A8">
        <w:rPr>
          <w:lang w:val="uk-UA"/>
        </w:rPr>
        <w:t xml:space="preserve">28. </w:t>
      </w:r>
      <w:proofErr w:type="spellStart"/>
      <w:r w:rsidRPr="000130A8">
        <w:rPr>
          <w:lang w:val="uk-UA"/>
        </w:rPr>
        <w:t>The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teachings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of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Makarenko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about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the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team</w:t>
      </w:r>
      <w:proofErr w:type="spellEnd"/>
      <w:r w:rsidRPr="000130A8">
        <w:rPr>
          <w:lang w:val="uk-UA"/>
        </w:rPr>
        <w:t>.</w:t>
      </w:r>
    </w:p>
    <w:p w14:paraId="69F8D455" w14:textId="4F2B1A1B" w:rsidR="000130A8" w:rsidRPr="000130A8" w:rsidRDefault="000130A8" w:rsidP="000130A8">
      <w:pPr>
        <w:shd w:val="clear" w:color="auto" w:fill="FFFFFF"/>
        <w:tabs>
          <w:tab w:val="left" w:pos="-142"/>
          <w:tab w:val="left" w:pos="567"/>
          <w:tab w:val="left" w:pos="993"/>
        </w:tabs>
        <w:spacing w:before="14"/>
        <w:jc w:val="both"/>
        <w:rPr>
          <w:lang w:val="uk-UA"/>
        </w:rPr>
      </w:pPr>
      <w:r w:rsidRPr="000130A8">
        <w:rPr>
          <w:lang w:val="uk-UA"/>
        </w:rPr>
        <w:t xml:space="preserve">29. </w:t>
      </w:r>
      <w:proofErr w:type="spellStart"/>
      <w:r w:rsidRPr="000130A8">
        <w:rPr>
          <w:lang w:val="uk-UA"/>
        </w:rPr>
        <w:t>Types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of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parental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authority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by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Makarenko</w:t>
      </w:r>
      <w:proofErr w:type="spellEnd"/>
      <w:r w:rsidRPr="000130A8">
        <w:rPr>
          <w:lang w:val="uk-UA"/>
        </w:rPr>
        <w:t>.</w:t>
      </w:r>
    </w:p>
    <w:p w14:paraId="09F6C009" w14:textId="4395528D" w:rsidR="000130A8" w:rsidRPr="000130A8" w:rsidRDefault="000130A8" w:rsidP="000130A8">
      <w:pPr>
        <w:shd w:val="clear" w:color="auto" w:fill="FFFFFF"/>
        <w:tabs>
          <w:tab w:val="left" w:pos="-142"/>
          <w:tab w:val="left" w:pos="567"/>
          <w:tab w:val="left" w:pos="993"/>
        </w:tabs>
        <w:spacing w:before="14"/>
        <w:jc w:val="both"/>
        <w:rPr>
          <w:lang w:val="uk-UA"/>
        </w:rPr>
      </w:pPr>
      <w:r w:rsidRPr="000130A8">
        <w:rPr>
          <w:lang w:val="uk-UA"/>
        </w:rPr>
        <w:t xml:space="preserve">30. </w:t>
      </w:r>
      <w:proofErr w:type="spellStart"/>
      <w:r w:rsidRPr="000130A8">
        <w:rPr>
          <w:lang w:val="uk-UA"/>
        </w:rPr>
        <w:t>The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system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of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education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and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upbringing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Sukhomlinsky</w:t>
      </w:r>
      <w:proofErr w:type="spellEnd"/>
      <w:r w:rsidRPr="000130A8">
        <w:rPr>
          <w:lang w:val="uk-UA"/>
        </w:rPr>
        <w:t>.</w:t>
      </w:r>
    </w:p>
    <w:p w14:paraId="5A31D61C" w14:textId="77777777" w:rsidR="000130A8" w:rsidRPr="000130A8" w:rsidRDefault="000130A8" w:rsidP="000130A8">
      <w:pPr>
        <w:shd w:val="clear" w:color="auto" w:fill="FFFFFF"/>
        <w:tabs>
          <w:tab w:val="left" w:pos="-142"/>
          <w:tab w:val="left" w:pos="567"/>
          <w:tab w:val="left" w:pos="993"/>
        </w:tabs>
        <w:spacing w:before="14"/>
        <w:jc w:val="both"/>
        <w:rPr>
          <w:lang w:val="uk-UA"/>
        </w:rPr>
      </w:pPr>
      <w:r w:rsidRPr="000130A8">
        <w:rPr>
          <w:lang w:val="uk-UA"/>
        </w:rPr>
        <w:t xml:space="preserve">31. </w:t>
      </w:r>
      <w:proofErr w:type="spellStart"/>
      <w:r w:rsidRPr="000130A8">
        <w:rPr>
          <w:lang w:val="uk-UA"/>
        </w:rPr>
        <w:t>The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main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ideas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of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pedagogy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of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cooperation</w:t>
      </w:r>
      <w:proofErr w:type="spellEnd"/>
      <w:r w:rsidRPr="000130A8">
        <w:rPr>
          <w:lang w:val="uk-UA"/>
        </w:rPr>
        <w:t>.</w:t>
      </w:r>
    </w:p>
    <w:p w14:paraId="44EFDCE5" w14:textId="77777777" w:rsidR="000130A8" w:rsidRPr="000130A8" w:rsidRDefault="000130A8" w:rsidP="000130A8">
      <w:pPr>
        <w:shd w:val="clear" w:color="auto" w:fill="FFFFFF"/>
        <w:tabs>
          <w:tab w:val="left" w:pos="-142"/>
          <w:tab w:val="left" w:pos="567"/>
          <w:tab w:val="left" w:pos="993"/>
        </w:tabs>
        <w:spacing w:before="14"/>
        <w:jc w:val="both"/>
        <w:rPr>
          <w:lang w:val="uk-UA"/>
        </w:rPr>
      </w:pPr>
      <w:r w:rsidRPr="000130A8">
        <w:rPr>
          <w:lang w:val="uk-UA"/>
        </w:rPr>
        <w:t xml:space="preserve">32. </w:t>
      </w:r>
      <w:proofErr w:type="spellStart"/>
      <w:r w:rsidRPr="000130A8">
        <w:rPr>
          <w:lang w:val="uk-UA"/>
        </w:rPr>
        <w:t>Pedagogical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communication</w:t>
      </w:r>
      <w:proofErr w:type="spellEnd"/>
      <w:r w:rsidRPr="000130A8">
        <w:rPr>
          <w:lang w:val="uk-UA"/>
        </w:rPr>
        <w:t xml:space="preserve">: </w:t>
      </w:r>
      <w:proofErr w:type="spellStart"/>
      <w:r w:rsidRPr="000130A8">
        <w:rPr>
          <w:lang w:val="uk-UA"/>
        </w:rPr>
        <w:t>its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types</w:t>
      </w:r>
      <w:proofErr w:type="spellEnd"/>
      <w:r w:rsidRPr="000130A8">
        <w:rPr>
          <w:lang w:val="uk-UA"/>
        </w:rPr>
        <w:t xml:space="preserve">, </w:t>
      </w:r>
      <w:proofErr w:type="spellStart"/>
      <w:r w:rsidRPr="000130A8">
        <w:rPr>
          <w:lang w:val="uk-UA"/>
        </w:rPr>
        <w:t>general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characteristics</w:t>
      </w:r>
      <w:proofErr w:type="spellEnd"/>
      <w:r w:rsidRPr="000130A8">
        <w:rPr>
          <w:lang w:val="uk-UA"/>
        </w:rPr>
        <w:t>.</w:t>
      </w:r>
    </w:p>
    <w:p w14:paraId="40FA062C" w14:textId="77777777" w:rsidR="000130A8" w:rsidRPr="000130A8" w:rsidRDefault="000130A8" w:rsidP="000130A8">
      <w:pPr>
        <w:shd w:val="clear" w:color="auto" w:fill="FFFFFF"/>
        <w:tabs>
          <w:tab w:val="left" w:pos="-142"/>
          <w:tab w:val="left" w:pos="567"/>
          <w:tab w:val="left" w:pos="993"/>
        </w:tabs>
        <w:spacing w:before="14"/>
        <w:jc w:val="both"/>
        <w:rPr>
          <w:lang w:val="uk-UA"/>
        </w:rPr>
      </w:pPr>
      <w:r w:rsidRPr="000130A8">
        <w:rPr>
          <w:lang w:val="uk-UA"/>
        </w:rPr>
        <w:t xml:space="preserve">33. </w:t>
      </w:r>
      <w:proofErr w:type="spellStart"/>
      <w:r w:rsidRPr="000130A8">
        <w:rPr>
          <w:lang w:val="uk-UA"/>
        </w:rPr>
        <w:t>Signs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of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good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language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teacher</w:t>
      </w:r>
      <w:proofErr w:type="spellEnd"/>
      <w:r w:rsidRPr="000130A8">
        <w:rPr>
          <w:lang w:val="uk-UA"/>
        </w:rPr>
        <w:t>.</w:t>
      </w:r>
    </w:p>
    <w:p w14:paraId="52CB9CAD" w14:textId="528CD5C5" w:rsidR="000130A8" w:rsidRPr="000130A8" w:rsidRDefault="000130A8" w:rsidP="000130A8">
      <w:pPr>
        <w:shd w:val="clear" w:color="auto" w:fill="FFFFFF"/>
        <w:tabs>
          <w:tab w:val="left" w:pos="-142"/>
          <w:tab w:val="left" w:pos="567"/>
          <w:tab w:val="left" w:pos="993"/>
        </w:tabs>
        <w:spacing w:before="14"/>
        <w:jc w:val="both"/>
        <w:rPr>
          <w:lang w:val="uk-UA"/>
        </w:rPr>
      </w:pPr>
      <w:r w:rsidRPr="000130A8">
        <w:rPr>
          <w:lang w:val="uk-UA"/>
        </w:rPr>
        <w:t xml:space="preserve">34. </w:t>
      </w:r>
      <w:proofErr w:type="spellStart"/>
      <w:r w:rsidRPr="000130A8">
        <w:rPr>
          <w:lang w:val="uk-UA"/>
        </w:rPr>
        <w:t>Humane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pedagogy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of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Amonashvili</w:t>
      </w:r>
      <w:proofErr w:type="spellEnd"/>
      <w:r w:rsidRPr="000130A8">
        <w:rPr>
          <w:lang w:val="uk-UA"/>
        </w:rPr>
        <w:t>.</w:t>
      </w:r>
    </w:p>
    <w:p w14:paraId="684678C1" w14:textId="77777777" w:rsidR="000130A8" w:rsidRPr="000130A8" w:rsidRDefault="000130A8" w:rsidP="000130A8">
      <w:pPr>
        <w:shd w:val="clear" w:color="auto" w:fill="FFFFFF"/>
        <w:tabs>
          <w:tab w:val="left" w:pos="-142"/>
          <w:tab w:val="left" w:pos="567"/>
          <w:tab w:val="left" w:pos="993"/>
        </w:tabs>
        <w:spacing w:before="14"/>
        <w:jc w:val="both"/>
        <w:rPr>
          <w:lang w:val="uk-UA"/>
        </w:rPr>
      </w:pPr>
      <w:r w:rsidRPr="000130A8">
        <w:rPr>
          <w:lang w:val="uk-UA"/>
        </w:rPr>
        <w:t xml:space="preserve">35. </w:t>
      </w:r>
      <w:proofErr w:type="spellStart"/>
      <w:r w:rsidRPr="000130A8">
        <w:rPr>
          <w:lang w:val="uk-UA"/>
        </w:rPr>
        <w:t>Conditions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for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the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formation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of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pedagogical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skills</w:t>
      </w:r>
      <w:proofErr w:type="spellEnd"/>
      <w:r w:rsidRPr="000130A8">
        <w:rPr>
          <w:lang w:val="uk-UA"/>
        </w:rPr>
        <w:t>.</w:t>
      </w:r>
    </w:p>
    <w:p w14:paraId="72937122" w14:textId="77777777" w:rsidR="000130A8" w:rsidRPr="000130A8" w:rsidRDefault="000130A8" w:rsidP="000130A8">
      <w:pPr>
        <w:shd w:val="clear" w:color="auto" w:fill="FFFFFF"/>
        <w:tabs>
          <w:tab w:val="left" w:pos="-142"/>
          <w:tab w:val="left" w:pos="567"/>
          <w:tab w:val="left" w:pos="993"/>
        </w:tabs>
        <w:spacing w:before="14"/>
        <w:jc w:val="both"/>
        <w:rPr>
          <w:lang w:val="uk-UA"/>
        </w:rPr>
      </w:pPr>
      <w:r w:rsidRPr="000130A8">
        <w:rPr>
          <w:lang w:val="uk-UA"/>
        </w:rPr>
        <w:t xml:space="preserve">36. </w:t>
      </w:r>
      <w:proofErr w:type="spellStart"/>
      <w:r w:rsidRPr="000130A8">
        <w:rPr>
          <w:lang w:val="uk-UA"/>
        </w:rPr>
        <w:t>Pedagogical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skills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and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its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components</w:t>
      </w:r>
      <w:proofErr w:type="spellEnd"/>
      <w:r w:rsidRPr="000130A8">
        <w:rPr>
          <w:lang w:val="uk-UA"/>
        </w:rPr>
        <w:t>.</w:t>
      </w:r>
    </w:p>
    <w:p w14:paraId="1D680A35" w14:textId="77777777" w:rsidR="000130A8" w:rsidRPr="000130A8" w:rsidRDefault="000130A8" w:rsidP="000130A8">
      <w:pPr>
        <w:shd w:val="clear" w:color="auto" w:fill="FFFFFF"/>
        <w:tabs>
          <w:tab w:val="left" w:pos="-142"/>
          <w:tab w:val="left" w:pos="567"/>
          <w:tab w:val="left" w:pos="993"/>
        </w:tabs>
        <w:spacing w:before="14"/>
        <w:jc w:val="both"/>
        <w:rPr>
          <w:lang w:val="uk-UA"/>
        </w:rPr>
      </w:pPr>
      <w:r w:rsidRPr="000130A8">
        <w:rPr>
          <w:lang w:val="uk-UA"/>
        </w:rPr>
        <w:t xml:space="preserve">37. </w:t>
      </w:r>
      <w:proofErr w:type="spellStart"/>
      <w:r w:rsidRPr="000130A8">
        <w:rPr>
          <w:lang w:val="uk-UA"/>
        </w:rPr>
        <w:t>Classification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of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teaching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methods</w:t>
      </w:r>
      <w:proofErr w:type="spellEnd"/>
      <w:r w:rsidRPr="000130A8">
        <w:rPr>
          <w:lang w:val="uk-UA"/>
        </w:rPr>
        <w:t>.</w:t>
      </w:r>
    </w:p>
    <w:p w14:paraId="3B5C599D" w14:textId="77777777" w:rsidR="000130A8" w:rsidRPr="000130A8" w:rsidRDefault="000130A8" w:rsidP="000130A8">
      <w:pPr>
        <w:shd w:val="clear" w:color="auto" w:fill="FFFFFF"/>
        <w:tabs>
          <w:tab w:val="left" w:pos="-142"/>
          <w:tab w:val="left" w:pos="567"/>
          <w:tab w:val="left" w:pos="993"/>
        </w:tabs>
        <w:spacing w:before="14"/>
        <w:jc w:val="both"/>
        <w:rPr>
          <w:lang w:val="uk-UA"/>
        </w:rPr>
      </w:pPr>
      <w:r w:rsidRPr="000130A8">
        <w:rPr>
          <w:lang w:val="uk-UA"/>
        </w:rPr>
        <w:t xml:space="preserve">38. </w:t>
      </w:r>
      <w:proofErr w:type="spellStart"/>
      <w:r w:rsidRPr="000130A8">
        <w:rPr>
          <w:lang w:val="uk-UA"/>
        </w:rPr>
        <w:t>Styles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of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pedagogical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communication</w:t>
      </w:r>
      <w:proofErr w:type="spellEnd"/>
      <w:r w:rsidRPr="000130A8">
        <w:rPr>
          <w:lang w:val="uk-UA"/>
        </w:rPr>
        <w:t>.</w:t>
      </w:r>
    </w:p>
    <w:p w14:paraId="60E6A503" w14:textId="77777777" w:rsidR="000130A8" w:rsidRPr="000130A8" w:rsidRDefault="000130A8" w:rsidP="000130A8">
      <w:pPr>
        <w:shd w:val="clear" w:color="auto" w:fill="FFFFFF"/>
        <w:tabs>
          <w:tab w:val="left" w:pos="-142"/>
          <w:tab w:val="left" w:pos="567"/>
          <w:tab w:val="left" w:pos="993"/>
        </w:tabs>
        <w:spacing w:before="14"/>
        <w:jc w:val="both"/>
        <w:rPr>
          <w:lang w:val="uk-UA"/>
        </w:rPr>
      </w:pPr>
      <w:r w:rsidRPr="000130A8">
        <w:rPr>
          <w:lang w:val="uk-UA"/>
        </w:rPr>
        <w:t xml:space="preserve">39. </w:t>
      </w:r>
      <w:proofErr w:type="spellStart"/>
      <w:r w:rsidRPr="000130A8">
        <w:rPr>
          <w:lang w:val="uk-UA"/>
        </w:rPr>
        <w:t>The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role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of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pedagogy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in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the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education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of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the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doctor</w:t>
      </w:r>
      <w:proofErr w:type="spellEnd"/>
      <w:r w:rsidRPr="000130A8">
        <w:rPr>
          <w:lang w:val="uk-UA"/>
        </w:rPr>
        <w:t xml:space="preserve">. </w:t>
      </w:r>
      <w:proofErr w:type="spellStart"/>
      <w:r w:rsidRPr="000130A8">
        <w:rPr>
          <w:lang w:val="uk-UA"/>
        </w:rPr>
        <w:t>The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main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tasks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and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features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of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medical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and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pedagogical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activity</w:t>
      </w:r>
      <w:proofErr w:type="spellEnd"/>
      <w:r w:rsidRPr="000130A8">
        <w:rPr>
          <w:lang w:val="uk-UA"/>
        </w:rPr>
        <w:t>.</w:t>
      </w:r>
    </w:p>
    <w:p w14:paraId="17F0F42E" w14:textId="0B556126" w:rsidR="000130A8" w:rsidRPr="00CA11B1" w:rsidRDefault="000130A8" w:rsidP="000130A8">
      <w:pPr>
        <w:shd w:val="clear" w:color="auto" w:fill="FFFFFF"/>
        <w:tabs>
          <w:tab w:val="left" w:pos="-142"/>
          <w:tab w:val="left" w:pos="567"/>
          <w:tab w:val="left" w:pos="993"/>
        </w:tabs>
        <w:spacing w:before="14"/>
        <w:jc w:val="both"/>
        <w:rPr>
          <w:lang w:val="uk-UA"/>
        </w:rPr>
      </w:pPr>
      <w:r w:rsidRPr="000130A8">
        <w:rPr>
          <w:lang w:val="uk-UA"/>
        </w:rPr>
        <w:lastRenderedPageBreak/>
        <w:t xml:space="preserve">40. </w:t>
      </w:r>
      <w:proofErr w:type="spellStart"/>
      <w:r w:rsidRPr="000130A8">
        <w:rPr>
          <w:lang w:val="uk-UA"/>
        </w:rPr>
        <w:t>The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language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of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the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doctor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as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an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indicator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of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personal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culture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and</w:t>
      </w:r>
      <w:proofErr w:type="spellEnd"/>
      <w:r w:rsidRPr="000130A8">
        <w:rPr>
          <w:lang w:val="uk-UA"/>
        </w:rPr>
        <w:t xml:space="preserve"> a </w:t>
      </w:r>
      <w:proofErr w:type="spellStart"/>
      <w:r w:rsidRPr="000130A8">
        <w:rPr>
          <w:lang w:val="uk-UA"/>
        </w:rPr>
        <w:t>means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of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influencing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the</w:t>
      </w:r>
      <w:proofErr w:type="spellEnd"/>
      <w:r w:rsidRPr="000130A8">
        <w:rPr>
          <w:lang w:val="uk-UA"/>
        </w:rPr>
        <w:t xml:space="preserve"> </w:t>
      </w:r>
      <w:proofErr w:type="spellStart"/>
      <w:r w:rsidRPr="000130A8">
        <w:rPr>
          <w:lang w:val="uk-UA"/>
        </w:rPr>
        <w:t>patient</w:t>
      </w:r>
      <w:proofErr w:type="spellEnd"/>
      <w:r w:rsidRPr="000130A8">
        <w:rPr>
          <w:lang w:val="uk-UA"/>
        </w:rPr>
        <w:t>.</w:t>
      </w:r>
    </w:p>
    <w:sectPr w:rsidR="000130A8" w:rsidRPr="00CA11B1" w:rsidSect="0027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0F4A44"/>
    <w:multiLevelType w:val="hybridMultilevel"/>
    <w:tmpl w:val="8D546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D7DE7"/>
    <w:multiLevelType w:val="hybridMultilevel"/>
    <w:tmpl w:val="B3983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41133"/>
    <w:multiLevelType w:val="singleLevel"/>
    <w:tmpl w:val="B06EF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24C00A3"/>
    <w:multiLevelType w:val="hybridMultilevel"/>
    <w:tmpl w:val="194C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D7826"/>
    <w:multiLevelType w:val="hybridMultilevel"/>
    <w:tmpl w:val="1F30EFF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B31305B"/>
    <w:multiLevelType w:val="hybridMultilevel"/>
    <w:tmpl w:val="86A85760"/>
    <w:lvl w:ilvl="0" w:tplc="A3CA1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BF090D"/>
    <w:multiLevelType w:val="hybridMultilevel"/>
    <w:tmpl w:val="E2B6F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3B0E54F4"/>
    <w:multiLevelType w:val="hybridMultilevel"/>
    <w:tmpl w:val="19D45F20"/>
    <w:lvl w:ilvl="0" w:tplc="042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7E2330"/>
    <w:multiLevelType w:val="hybridMultilevel"/>
    <w:tmpl w:val="1CE6EB8C"/>
    <w:lvl w:ilvl="0" w:tplc="06B8FECE">
      <w:start w:val="26"/>
      <w:numFmt w:val="bullet"/>
      <w:lvlText w:val="-"/>
      <w:lvlJc w:val="left"/>
      <w:pPr>
        <w:ind w:left="10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1" w15:restartNumberingAfterBreak="0">
    <w:nsid w:val="4B3451A7"/>
    <w:multiLevelType w:val="hybridMultilevel"/>
    <w:tmpl w:val="629A1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24C07"/>
    <w:multiLevelType w:val="hybridMultilevel"/>
    <w:tmpl w:val="DEC85E4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E40135A"/>
    <w:multiLevelType w:val="hybridMultilevel"/>
    <w:tmpl w:val="36C8EF7E"/>
    <w:lvl w:ilvl="0" w:tplc="172071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F5D3D"/>
    <w:multiLevelType w:val="hybridMultilevel"/>
    <w:tmpl w:val="79B0F850"/>
    <w:lvl w:ilvl="0" w:tplc="042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1B029F"/>
    <w:multiLevelType w:val="hybridMultilevel"/>
    <w:tmpl w:val="A508A390"/>
    <w:lvl w:ilvl="0" w:tplc="C12AFD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30752BC"/>
    <w:multiLevelType w:val="hybridMultilevel"/>
    <w:tmpl w:val="E014EE24"/>
    <w:lvl w:ilvl="0" w:tplc="0422000F">
      <w:start w:val="9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92" w:hanging="360"/>
      </w:pPr>
    </w:lvl>
    <w:lvl w:ilvl="2" w:tplc="0422001B" w:tentative="1">
      <w:start w:val="1"/>
      <w:numFmt w:val="lowerRoman"/>
      <w:lvlText w:val="%3."/>
      <w:lvlJc w:val="right"/>
      <w:pPr>
        <w:ind w:left="5912" w:hanging="180"/>
      </w:pPr>
    </w:lvl>
    <w:lvl w:ilvl="3" w:tplc="0422000F" w:tentative="1">
      <w:start w:val="1"/>
      <w:numFmt w:val="decimal"/>
      <w:lvlText w:val="%4."/>
      <w:lvlJc w:val="left"/>
      <w:pPr>
        <w:ind w:left="6632" w:hanging="360"/>
      </w:pPr>
    </w:lvl>
    <w:lvl w:ilvl="4" w:tplc="04220019" w:tentative="1">
      <w:start w:val="1"/>
      <w:numFmt w:val="lowerLetter"/>
      <w:lvlText w:val="%5."/>
      <w:lvlJc w:val="left"/>
      <w:pPr>
        <w:ind w:left="7352" w:hanging="360"/>
      </w:pPr>
    </w:lvl>
    <w:lvl w:ilvl="5" w:tplc="0422001B" w:tentative="1">
      <w:start w:val="1"/>
      <w:numFmt w:val="lowerRoman"/>
      <w:lvlText w:val="%6."/>
      <w:lvlJc w:val="right"/>
      <w:pPr>
        <w:ind w:left="8072" w:hanging="180"/>
      </w:pPr>
    </w:lvl>
    <w:lvl w:ilvl="6" w:tplc="0422000F" w:tentative="1">
      <w:start w:val="1"/>
      <w:numFmt w:val="decimal"/>
      <w:lvlText w:val="%7."/>
      <w:lvlJc w:val="left"/>
      <w:pPr>
        <w:ind w:left="8792" w:hanging="360"/>
      </w:pPr>
    </w:lvl>
    <w:lvl w:ilvl="7" w:tplc="04220019" w:tentative="1">
      <w:start w:val="1"/>
      <w:numFmt w:val="lowerLetter"/>
      <w:lvlText w:val="%8."/>
      <w:lvlJc w:val="left"/>
      <w:pPr>
        <w:ind w:left="9512" w:hanging="360"/>
      </w:pPr>
    </w:lvl>
    <w:lvl w:ilvl="8" w:tplc="0422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7" w15:restartNumberingAfterBreak="0">
    <w:nsid w:val="7FE00E96"/>
    <w:multiLevelType w:val="hybridMultilevel"/>
    <w:tmpl w:val="F9E2EF76"/>
    <w:lvl w:ilvl="0" w:tplc="91DA029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17"/>
  </w:num>
  <w:num w:numId="4">
    <w:abstractNumId w:val="16"/>
  </w:num>
  <w:num w:numId="5">
    <w:abstractNumId w:val="1"/>
  </w:num>
  <w:num w:numId="6">
    <w:abstractNumId w:val="11"/>
  </w:num>
  <w:num w:numId="7">
    <w:abstractNumId w:val="13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9"/>
  </w:num>
  <w:num w:numId="11">
    <w:abstractNumId w:val="14"/>
  </w:num>
  <w:num w:numId="12">
    <w:abstractNumId w:val="6"/>
  </w:num>
  <w:num w:numId="13">
    <w:abstractNumId w:val="7"/>
  </w:num>
  <w:num w:numId="14">
    <w:abstractNumId w:val="0"/>
  </w:num>
  <w:num w:numId="15">
    <w:abstractNumId w:val="8"/>
  </w:num>
  <w:num w:numId="16">
    <w:abstractNumId w:val="10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CEF"/>
    <w:rsid w:val="000130A8"/>
    <w:rsid w:val="0001716E"/>
    <w:rsid w:val="000424D7"/>
    <w:rsid w:val="0005509C"/>
    <w:rsid w:val="00070AC3"/>
    <w:rsid w:val="0007103D"/>
    <w:rsid w:val="000B4477"/>
    <w:rsid w:val="00186E13"/>
    <w:rsid w:val="00193EFA"/>
    <w:rsid w:val="001F0272"/>
    <w:rsid w:val="00227105"/>
    <w:rsid w:val="00276708"/>
    <w:rsid w:val="0028659D"/>
    <w:rsid w:val="002A64F1"/>
    <w:rsid w:val="002C1DAE"/>
    <w:rsid w:val="002D0E06"/>
    <w:rsid w:val="00314AE4"/>
    <w:rsid w:val="00314B38"/>
    <w:rsid w:val="00361A56"/>
    <w:rsid w:val="00392AE6"/>
    <w:rsid w:val="003A4A7F"/>
    <w:rsid w:val="003F514D"/>
    <w:rsid w:val="0040083D"/>
    <w:rsid w:val="004219A0"/>
    <w:rsid w:val="004412D5"/>
    <w:rsid w:val="00491971"/>
    <w:rsid w:val="00495A12"/>
    <w:rsid w:val="004A0347"/>
    <w:rsid w:val="004A0359"/>
    <w:rsid w:val="004C3794"/>
    <w:rsid w:val="004E6E02"/>
    <w:rsid w:val="004F0C70"/>
    <w:rsid w:val="00515938"/>
    <w:rsid w:val="00552F52"/>
    <w:rsid w:val="00571C77"/>
    <w:rsid w:val="0058664B"/>
    <w:rsid w:val="005D038A"/>
    <w:rsid w:val="005E3FD9"/>
    <w:rsid w:val="00646399"/>
    <w:rsid w:val="0069012C"/>
    <w:rsid w:val="006F69A5"/>
    <w:rsid w:val="007149E8"/>
    <w:rsid w:val="0073490C"/>
    <w:rsid w:val="00767799"/>
    <w:rsid w:val="007A2E29"/>
    <w:rsid w:val="007B7BCB"/>
    <w:rsid w:val="007D233B"/>
    <w:rsid w:val="008464EF"/>
    <w:rsid w:val="008930B6"/>
    <w:rsid w:val="0089424F"/>
    <w:rsid w:val="008B4EEB"/>
    <w:rsid w:val="008F5382"/>
    <w:rsid w:val="00904314"/>
    <w:rsid w:val="00920F36"/>
    <w:rsid w:val="0092545A"/>
    <w:rsid w:val="00940D68"/>
    <w:rsid w:val="00941DD2"/>
    <w:rsid w:val="00961F71"/>
    <w:rsid w:val="009A4768"/>
    <w:rsid w:val="009D49C7"/>
    <w:rsid w:val="00A202C5"/>
    <w:rsid w:val="00A54481"/>
    <w:rsid w:val="00A7320D"/>
    <w:rsid w:val="00A93247"/>
    <w:rsid w:val="00A95A4E"/>
    <w:rsid w:val="00A96CA0"/>
    <w:rsid w:val="00AA6B1A"/>
    <w:rsid w:val="00AC7985"/>
    <w:rsid w:val="00AD1802"/>
    <w:rsid w:val="00AD3BAC"/>
    <w:rsid w:val="00AF2700"/>
    <w:rsid w:val="00B4119A"/>
    <w:rsid w:val="00B66DA8"/>
    <w:rsid w:val="00B85128"/>
    <w:rsid w:val="00BB2ED3"/>
    <w:rsid w:val="00BB75B9"/>
    <w:rsid w:val="00BC4BF3"/>
    <w:rsid w:val="00C6587D"/>
    <w:rsid w:val="00C72515"/>
    <w:rsid w:val="00CA11B1"/>
    <w:rsid w:val="00CD49EA"/>
    <w:rsid w:val="00CE6CEF"/>
    <w:rsid w:val="00D00CAE"/>
    <w:rsid w:val="00D129B2"/>
    <w:rsid w:val="00D56353"/>
    <w:rsid w:val="00D76F39"/>
    <w:rsid w:val="00E01919"/>
    <w:rsid w:val="00E02320"/>
    <w:rsid w:val="00EF390D"/>
    <w:rsid w:val="00F26749"/>
    <w:rsid w:val="00F80ECE"/>
    <w:rsid w:val="00FA4758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3594E2"/>
  <w15:docId w15:val="{683E62B3-6F8D-4FDE-AE2F-39300AEF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CEF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4E6E02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CE6CE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E6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4E6E02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locked/>
    <w:rsid w:val="004E6E02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CE6CEF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styleId="a3">
    <w:name w:val="Body Text"/>
    <w:basedOn w:val="a"/>
    <w:link w:val="a4"/>
    <w:semiHidden/>
    <w:rsid w:val="00CE6C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E6CEF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FR2">
    <w:name w:val="FR2"/>
    <w:rsid w:val="00CE6CEF"/>
    <w:pPr>
      <w:widowControl w:val="0"/>
      <w:suppressAutoHyphens/>
      <w:autoSpaceDE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ar-SA"/>
    </w:rPr>
  </w:style>
  <w:style w:type="character" w:customStyle="1" w:styleId="10">
    <w:name w:val="Заголовок 1 Знак"/>
    <w:basedOn w:val="a0"/>
    <w:link w:val="1"/>
    <w:rsid w:val="004E6E02"/>
    <w:rPr>
      <w:rFonts w:ascii="Times New Roman" w:eastAsia="Times New Roman" w:hAnsi="Times New Roman"/>
      <w:sz w:val="32"/>
      <w:szCs w:val="24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E6E02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4E6E02"/>
    <w:rPr>
      <w:rFonts w:ascii="Times New Roman" w:eastAsia="Times New Roman" w:hAnsi="Times New Roman"/>
      <w:b/>
      <w:bCs/>
      <w:sz w:val="28"/>
      <w:szCs w:val="24"/>
      <w:lang w:val="uk-UA" w:eastAsia="ar-SA"/>
    </w:rPr>
  </w:style>
  <w:style w:type="character" w:customStyle="1" w:styleId="70">
    <w:name w:val="Заголовок 7 Знак"/>
    <w:basedOn w:val="a0"/>
    <w:link w:val="7"/>
    <w:rsid w:val="004E6E02"/>
    <w:rPr>
      <w:rFonts w:ascii="Times New Roman" w:eastAsia="Times New Roman" w:hAnsi="Times New Roman"/>
      <w:b/>
      <w:bCs/>
      <w:sz w:val="28"/>
      <w:szCs w:val="24"/>
      <w:lang w:val="uk-UA" w:eastAsia="ar-SA"/>
    </w:rPr>
  </w:style>
  <w:style w:type="character" w:customStyle="1" w:styleId="Absatz-Standardschriftart">
    <w:name w:val="Absatz-Standardschriftart"/>
    <w:rsid w:val="004E6E02"/>
  </w:style>
  <w:style w:type="character" w:customStyle="1" w:styleId="WW8Num4z0">
    <w:name w:val="WW8Num4z0"/>
    <w:rsid w:val="004E6E02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4E6E02"/>
  </w:style>
  <w:style w:type="character" w:styleId="a5">
    <w:name w:val="page number"/>
    <w:basedOn w:val="11"/>
    <w:semiHidden/>
    <w:rsid w:val="004E6E02"/>
  </w:style>
  <w:style w:type="character" w:customStyle="1" w:styleId="a6">
    <w:name w:val="Верхний колонтитул Знак"/>
    <w:uiPriority w:val="99"/>
    <w:rsid w:val="004E6E02"/>
    <w:rPr>
      <w:sz w:val="24"/>
      <w:szCs w:val="24"/>
      <w:lang w:val="ru-RU" w:eastAsia="ar-SA" w:bidi="ar-SA"/>
    </w:rPr>
  </w:style>
  <w:style w:type="character" w:styleId="a7">
    <w:name w:val="Hyperlink"/>
    <w:uiPriority w:val="99"/>
    <w:rsid w:val="004E6E02"/>
    <w:rPr>
      <w:color w:val="0000FF"/>
      <w:u w:val="single"/>
    </w:rPr>
  </w:style>
  <w:style w:type="paragraph" w:styleId="a8">
    <w:name w:val="List"/>
    <w:basedOn w:val="a3"/>
    <w:semiHidden/>
    <w:rsid w:val="004E6E02"/>
    <w:rPr>
      <w:rFonts w:cs="Tahoma"/>
    </w:rPr>
  </w:style>
  <w:style w:type="paragraph" w:customStyle="1" w:styleId="12">
    <w:name w:val="Название1"/>
    <w:basedOn w:val="a"/>
    <w:rsid w:val="004E6E0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rsid w:val="004E6E02"/>
    <w:pPr>
      <w:suppressLineNumbers/>
    </w:pPr>
    <w:rPr>
      <w:rFonts w:cs="Tahoma"/>
    </w:rPr>
  </w:style>
  <w:style w:type="paragraph" w:customStyle="1" w:styleId="14">
    <w:name w:val="Заголовок1"/>
    <w:basedOn w:val="a"/>
    <w:next w:val="a3"/>
    <w:rsid w:val="004E6E0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9">
    <w:name w:val="footer"/>
    <w:basedOn w:val="a"/>
    <w:link w:val="aa"/>
    <w:uiPriority w:val="99"/>
    <w:rsid w:val="004E6E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6E02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4E6E02"/>
    <w:pPr>
      <w:spacing w:after="120"/>
    </w:pPr>
    <w:rPr>
      <w:sz w:val="16"/>
      <w:szCs w:val="16"/>
    </w:rPr>
  </w:style>
  <w:style w:type="paragraph" w:styleId="ab">
    <w:name w:val="header"/>
    <w:basedOn w:val="a"/>
    <w:link w:val="15"/>
    <w:uiPriority w:val="99"/>
    <w:rsid w:val="004E6E02"/>
    <w:pPr>
      <w:tabs>
        <w:tab w:val="center" w:pos="4677"/>
        <w:tab w:val="right" w:pos="9355"/>
      </w:tabs>
    </w:pPr>
    <w:rPr>
      <w:sz w:val="24"/>
    </w:rPr>
  </w:style>
  <w:style w:type="character" w:customStyle="1" w:styleId="15">
    <w:name w:val="Верхний колонтитул Знак1"/>
    <w:basedOn w:val="a0"/>
    <w:link w:val="ab"/>
    <w:uiPriority w:val="99"/>
    <w:rsid w:val="004E6E02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Normal (Web)"/>
    <w:basedOn w:val="a"/>
    <w:rsid w:val="004E6E02"/>
    <w:pPr>
      <w:spacing w:before="280" w:after="280"/>
    </w:pPr>
    <w:rPr>
      <w:sz w:val="24"/>
    </w:rPr>
  </w:style>
  <w:style w:type="paragraph" w:customStyle="1" w:styleId="ad">
    <w:name w:val="Содержимое таблицы"/>
    <w:basedOn w:val="a"/>
    <w:rsid w:val="004E6E02"/>
    <w:pPr>
      <w:suppressLineNumbers/>
    </w:pPr>
  </w:style>
  <w:style w:type="paragraph" w:customStyle="1" w:styleId="ae">
    <w:name w:val="Заголовок таблицы"/>
    <w:basedOn w:val="ad"/>
    <w:rsid w:val="004E6E02"/>
    <w:pPr>
      <w:jc w:val="center"/>
    </w:pPr>
    <w:rPr>
      <w:b/>
      <w:bCs/>
      <w:i/>
      <w:iCs/>
    </w:rPr>
  </w:style>
  <w:style w:type="paragraph" w:customStyle="1" w:styleId="af">
    <w:name w:val="Содержимое врезки"/>
    <w:basedOn w:val="a3"/>
    <w:rsid w:val="004E6E02"/>
  </w:style>
  <w:style w:type="paragraph" w:customStyle="1" w:styleId="21">
    <w:name w:val="Основной текст с отступом 21"/>
    <w:basedOn w:val="a"/>
    <w:rsid w:val="004E6E02"/>
    <w:pPr>
      <w:ind w:right="-1090" w:firstLine="720"/>
      <w:jc w:val="both"/>
    </w:pPr>
    <w:rPr>
      <w:szCs w:val="20"/>
      <w:lang w:val="uk-UA"/>
    </w:rPr>
  </w:style>
  <w:style w:type="character" w:customStyle="1" w:styleId="apple-converted-space">
    <w:name w:val="apple-converted-space"/>
    <w:rsid w:val="004E6E02"/>
  </w:style>
  <w:style w:type="character" w:customStyle="1" w:styleId="toctext">
    <w:name w:val="toctext"/>
    <w:rsid w:val="004E6E02"/>
  </w:style>
  <w:style w:type="paragraph" w:styleId="af0">
    <w:name w:val="List Paragraph"/>
    <w:basedOn w:val="a"/>
    <w:uiPriority w:val="34"/>
    <w:qFormat/>
    <w:rsid w:val="004E6E0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FollowedHyperlink"/>
    <w:uiPriority w:val="99"/>
    <w:semiHidden/>
    <w:unhideWhenUsed/>
    <w:rsid w:val="004E6E02"/>
    <w:rPr>
      <w:color w:val="800080"/>
      <w:u w:val="single"/>
    </w:rPr>
  </w:style>
  <w:style w:type="paragraph" w:styleId="af2">
    <w:name w:val="Body Text Indent"/>
    <w:basedOn w:val="a"/>
    <w:link w:val="af3"/>
    <w:uiPriority w:val="99"/>
    <w:unhideWhenUsed/>
    <w:rsid w:val="004E6E0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4E6E02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f4">
    <w:name w:val="Абзац"/>
    <w:basedOn w:val="a"/>
    <w:rsid w:val="004E6E02"/>
    <w:pPr>
      <w:suppressAutoHyphens w:val="0"/>
      <w:spacing w:line="360" w:lineRule="auto"/>
      <w:ind w:left="720"/>
      <w:jc w:val="both"/>
    </w:pPr>
    <w:rPr>
      <w:szCs w:val="20"/>
      <w:lang w:val="uk-UA"/>
    </w:rPr>
  </w:style>
  <w:style w:type="character" w:customStyle="1" w:styleId="FontStyle40">
    <w:name w:val="Font Style40"/>
    <w:uiPriority w:val="99"/>
    <w:rsid w:val="004E6E0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4E6E02"/>
    <w:pPr>
      <w:widowControl w:val="0"/>
      <w:suppressAutoHyphens w:val="0"/>
      <w:autoSpaceDE w:val="0"/>
      <w:autoSpaceDN w:val="0"/>
      <w:adjustRightInd w:val="0"/>
      <w:spacing w:line="485" w:lineRule="exact"/>
      <w:ind w:firstLine="710"/>
      <w:jc w:val="both"/>
    </w:pPr>
    <w:rPr>
      <w:sz w:val="24"/>
      <w:lang w:val="uk-UA" w:eastAsia="uk-UA"/>
    </w:rPr>
  </w:style>
  <w:style w:type="character" w:customStyle="1" w:styleId="FontStyle16">
    <w:name w:val="Font Style16"/>
    <w:rsid w:val="004E6E02"/>
    <w:rPr>
      <w:rFonts w:ascii="Times New Roman" w:hAnsi="Times New Roman" w:cs="Times New Roman"/>
      <w:b/>
      <w:bCs/>
      <w:spacing w:val="-10"/>
      <w:sz w:val="20"/>
      <w:szCs w:val="20"/>
    </w:rPr>
  </w:style>
  <w:style w:type="table" w:styleId="af5">
    <w:name w:val="Table Grid"/>
    <w:basedOn w:val="a1"/>
    <w:uiPriority w:val="39"/>
    <w:locked/>
    <w:rsid w:val="004E6E02"/>
    <w:rPr>
      <w:rFonts w:ascii="Times New Roman" w:eastAsia="Times New Roman" w:hAnsi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uiPriority w:val="22"/>
    <w:qFormat/>
    <w:locked/>
    <w:rsid w:val="004E6E02"/>
    <w:rPr>
      <w:b/>
      <w:bCs/>
    </w:rPr>
  </w:style>
  <w:style w:type="character" w:styleId="af7">
    <w:name w:val="Emphasis"/>
    <w:uiPriority w:val="20"/>
    <w:qFormat/>
    <w:locked/>
    <w:rsid w:val="004E6E02"/>
    <w:rPr>
      <w:i/>
      <w:iCs/>
    </w:rPr>
  </w:style>
  <w:style w:type="paragraph" w:styleId="22">
    <w:name w:val="Body Text Indent 2"/>
    <w:basedOn w:val="a"/>
    <w:link w:val="23"/>
    <w:uiPriority w:val="99"/>
    <w:semiHidden/>
    <w:unhideWhenUsed/>
    <w:rsid w:val="004E6E0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E6E02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16">
    <w:name w:val="Обычный1"/>
    <w:rsid w:val="004E6E02"/>
    <w:pPr>
      <w:spacing w:line="276" w:lineRule="auto"/>
    </w:pPr>
    <w:rPr>
      <w:rFonts w:ascii="Arial" w:eastAsia="Arial" w:hAnsi="Arial" w:cs="Arial"/>
      <w:color w:val="000000"/>
      <w:lang w:val="uk-UA" w:eastAsia="uk-UA"/>
    </w:rPr>
  </w:style>
  <w:style w:type="character" w:customStyle="1" w:styleId="tlid-translation">
    <w:name w:val="tlid-translation"/>
    <w:rsid w:val="004E6E02"/>
  </w:style>
  <w:style w:type="paragraph" w:customStyle="1" w:styleId="docdata">
    <w:name w:val="docdata"/>
    <w:aliases w:val="docy,v5,1673,baiaagaaboqcaaadwgqaaaxqbaaaaaaaaaaaaaaaaaaaaaaaaaaaaaaaaaaaaaaaaaaaaaaaaaaaaaaaaaaaaaaaaaaaaaaaaaaaaaaaaaaaaaaaaaaaaaaaaaaaaaaaaaaaaaaaaaaaaaaaaaaaaaaaaaaaaaaaaaaaaaaaaaaaaaaaaaaaaaaaaaaaaaaaaaaaaaaaaaaaaaaaaaaaaaaaaaaaaaaaaaaaaaaa"/>
    <w:basedOn w:val="a"/>
    <w:rsid w:val="002C1DAE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f8">
    <w:name w:val="Title"/>
    <w:basedOn w:val="a"/>
    <w:link w:val="af9"/>
    <w:uiPriority w:val="99"/>
    <w:qFormat/>
    <w:locked/>
    <w:rsid w:val="00767799"/>
    <w:pPr>
      <w:suppressAutoHyphens w:val="0"/>
      <w:jc w:val="center"/>
    </w:pPr>
    <w:rPr>
      <w:szCs w:val="20"/>
      <w:lang w:val="uk-UA" w:eastAsia="ru-RU"/>
    </w:rPr>
  </w:style>
  <w:style w:type="character" w:customStyle="1" w:styleId="af9">
    <w:name w:val="Заголовок Знак"/>
    <w:basedOn w:val="a0"/>
    <w:link w:val="af8"/>
    <w:uiPriority w:val="99"/>
    <w:rsid w:val="00767799"/>
    <w:rPr>
      <w:rFonts w:ascii="Times New Roman" w:eastAsia="Times New Roman" w:hAnsi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olenko.kharkov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buv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vita.org.u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4014</Words>
  <Characters>22885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 Рындина</cp:lastModifiedBy>
  <cp:revision>18</cp:revision>
  <cp:lastPrinted>2020-04-09T11:26:00Z</cp:lastPrinted>
  <dcterms:created xsi:type="dcterms:W3CDTF">2020-10-27T09:39:00Z</dcterms:created>
  <dcterms:modified xsi:type="dcterms:W3CDTF">2021-03-15T14:34:00Z</dcterms:modified>
</cp:coreProperties>
</file>